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0347C" w14:textId="77777777" w:rsidR="00504DCF" w:rsidRPr="008337C8" w:rsidRDefault="005D3467" w:rsidP="00504DCF">
      <w:pPr>
        <w:pStyle w:val="Tablebody"/>
        <w:rPr>
          <w:noProof/>
          <w:lang w:val="fr-CA"/>
        </w:rPr>
      </w:pPr>
      <w:r w:rsidRPr="008337C8">
        <w:rPr>
          <w:noProof/>
          <w:lang w:val="en-US"/>
        </w:rPr>
        <w:drawing>
          <wp:inline distT="0" distB="0" distL="0" distR="0" wp14:anchorId="3FB15D07" wp14:editId="124AB874">
            <wp:extent cx="6010910" cy="1153160"/>
            <wp:effectExtent l="0" t="0" r="8890" b="8890"/>
            <wp:docPr id="20" name="Picture 1" descr="Environics Research logo" title="Environics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310257"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10910" cy="1153160"/>
                    </a:xfrm>
                    <a:prstGeom prst="rect">
                      <a:avLst/>
                    </a:prstGeom>
                    <a:noFill/>
                    <a:ln>
                      <a:noFill/>
                    </a:ln>
                  </pic:spPr>
                </pic:pic>
              </a:graphicData>
            </a:graphic>
          </wp:inline>
        </w:drawing>
      </w:r>
    </w:p>
    <w:p w14:paraId="7E5A3E6D" w14:textId="77777777" w:rsidR="00504DCF" w:rsidRPr="008337C8" w:rsidRDefault="004616AE" w:rsidP="00504DCF">
      <w:pPr>
        <w:pStyle w:val="ReportTitle"/>
        <w:spacing w:before="1200"/>
        <w:rPr>
          <w:sz w:val="32"/>
          <w:lang w:val="fr-CA"/>
        </w:rPr>
      </w:pPr>
      <w:bookmarkStart w:id="0" w:name="lt_pId001"/>
      <w:bookmarkStart w:id="1" w:name="OLE_LINK4"/>
      <w:r w:rsidRPr="008337C8">
        <w:rPr>
          <w:sz w:val="32"/>
          <w:lang w:val="fr-CA"/>
        </w:rPr>
        <w:t>Recherche</w:t>
      </w:r>
      <w:r w:rsidR="00853946" w:rsidRPr="008337C8">
        <w:rPr>
          <w:sz w:val="32"/>
          <w:lang w:val="fr-CA"/>
        </w:rPr>
        <w:t xml:space="preserve"> qualitative et quantitative</w:t>
      </w:r>
      <w:bookmarkEnd w:id="0"/>
      <w:r w:rsidR="005D3467" w:rsidRPr="008337C8">
        <w:rPr>
          <w:sz w:val="32"/>
          <w:lang w:val="fr-CA"/>
        </w:rPr>
        <w:br/>
      </w:r>
      <w:bookmarkStart w:id="2" w:name="lt_pId002"/>
      <w:r w:rsidR="00094FD4" w:rsidRPr="008337C8">
        <w:rPr>
          <w:sz w:val="32"/>
          <w:lang w:val="fr-CA"/>
        </w:rPr>
        <w:t>sur l’économie canadienne - hiver 2018</w:t>
      </w:r>
      <w:bookmarkEnd w:id="2"/>
      <w:r w:rsidR="005D3467" w:rsidRPr="008337C8">
        <w:rPr>
          <w:sz w:val="32"/>
          <w:lang w:val="fr-CA"/>
        </w:rPr>
        <w:br/>
      </w:r>
      <w:bookmarkStart w:id="3" w:name="lt_pId003"/>
      <w:r w:rsidR="00AA1452" w:rsidRPr="008337C8">
        <w:rPr>
          <w:sz w:val="32"/>
          <w:lang w:val="fr-CA"/>
        </w:rPr>
        <w:t>Rapport final</w:t>
      </w:r>
      <w:bookmarkEnd w:id="3"/>
    </w:p>
    <w:p w14:paraId="6719E371" w14:textId="3E5F0E5E" w:rsidR="00504DCF" w:rsidRPr="008337C8" w:rsidRDefault="00A635FD" w:rsidP="00504DCF">
      <w:pPr>
        <w:pStyle w:val="Para"/>
        <w:spacing w:before="800" w:line="240" w:lineRule="auto"/>
        <w:jc w:val="center"/>
        <w:rPr>
          <w:lang w:val="fr-CA"/>
        </w:rPr>
      </w:pPr>
      <w:bookmarkStart w:id="4" w:name="lt_pId004"/>
      <w:bookmarkEnd w:id="1"/>
      <w:r w:rsidRPr="008337C8">
        <w:rPr>
          <w:lang w:val="fr-CA"/>
        </w:rPr>
        <w:t>Numéro de contrat</w:t>
      </w:r>
      <w:r w:rsidR="008B0E64">
        <w:rPr>
          <w:lang w:val="fr-CA"/>
        </w:rPr>
        <w:t> </w:t>
      </w:r>
      <w:r w:rsidRPr="008337C8">
        <w:rPr>
          <w:lang w:val="fr-CA"/>
        </w:rPr>
        <w:t>: 60074-171604/001/CY</w:t>
      </w:r>
      <w:bookmarkEnd w:id="4"/>
    </w:p>
    <w:p w14:paraId="67374C07" w14:textId="0D33B827" w:rsidR="00504DCF" w:rsidRPr="008337C8" w:rsidRDefault="00E61CF7" w:rsidP="00504DCF">
      <w:pPr>
        <w:pStyle w:val="Para"/>
        <w:spacing w:before="0" w:line="240" w:lineRule="auto"/>
        <w:jc w:val="center"/>
        <w:rPr>
          <w:lang w:val="fr-CA"/>
        </w:rPr>
      </w:pPr>
      <w:bookmarkStart w:id="5" w:name="lt_pId005"/>
      <w:r w:rsidRPr="008337C8">
        <w:rPr>
          <w:lang w:val="fr-CA"/>
        </w:rPr>
        <w:t>Date du contrat</w:t>
      </w:r>
      <w:r w:rsidR="008B0E64">
        <w:rPr>
          <w:lang w:val="fr-CA"/>
        </w:rPr>
        <w:t> </w:t>
      </w:r>
      <w:r w:rsidRPr="008337C8">
        <w:rPr>
          <w:lang w:val="fr-CA"/>
        </w:rPr>
        <w:t>: 2017-12-12</w:t>
      </w:r>
      <w:bookmarkEnd w:id="5"/>
    </w:p>
    <w:p w14:paraId="4F6C8A8C" w14:textId="060E8195" w:rsidR="00504DCF" w:rsidRPr="008337C8" w:rsidRDefault="006D01E2" w:rsidP="00504DCF">
      <w:pPr>
        <w:pStyle w:val="Para"/>
        <w:spacing w:before="0" w:line="240" w:lineRule="auto"/>
        <w:jc w:val="center"/>
        <w:rPr>
          <w:lang w:val="fr-CA"/>
        </w:rPr>
      </w:pPr>
      <w:bookmarkStart w:id="6" w:name="lt_pId006"/>
      <w:r w:rsidRPr="008337C8">
        <w:rPr>
          <w:lang w:val="fr-CA"/>
        </w:rPr>
        <w:t>Numéro d’enregistrement ROP</w:t>
      </w:r>
      <w:r w:rsidR="008B0E64">
        <w:rPr>
          <w:lang w:val="fr-CA"/>
        </w:rPr>
        <w:t> </w:t>
      </w:r>
      <w:r w:rsidRPr="008337C8">
        <w:rPr>
          <w:lang w:val="fr-CA"/>
        </w:rPr>
        <w:t xml:space="preserve">: </w:t>
      </w:r>
      <w:r w:rsidR="00790418" w:rsidRPr="008337C8">
        <w:rPr>
          <w:lang w:val="fr-CA"/>
        </w:rPr>
        <w:t>ROP</w:t>
      </w:r>
      <w:r w:rsidRPr="008337C8">
        <w:rPr>
          <w:lang w:val="fr-CA"/>
        </w:rPr>
        <w:t xml:space="preserve"> 060-17</w:t>
      </w:r>
      <w:bookmarkEnd w:id="6"/>
    </w:p>
    <w:p w14:paraId="2F107212" w14:textId="3EBA7C27" w:rsidR="004F6C8D" w:rsidRPr="008337C8" w:rsidRDefault="004F6C8D" w:rsidP="00504DCF">
      <w:pPr>
        <w:pStyle w:val="Para"/>
        <w:spacing w:before="0" w:line="240" w:lineRule="auto"/>
        <w:jc w:val="center"/>
        <w:rPr>
          <w:lang w:val="fr-CA"/>
        </w:rPr>
      </w:pPr>
      <w:r w:rsidRPr="008337C8">
        <w:rPr>
          <w:lang w:val="fr-CA"/>
        </w:rPr>
        <w:t>Valeur du contrat : 161</w:t>
      </w:r>
      <w:r w:rsidR="008B0E64">
        <w:rPr>
          <w:lang w:val="fr-CA"/>
        </w:rPr>
        <w:t> </w:t>
      </w:r>
      <w:r w:rsidRPr="008337C8">
        <w:rPr>
          <w:lang w:val="fr-CA"/>
        </w:rPr>
        <w:t>545,93 $ (TVH comprise)</w:t>
      </w:r>
    </w:p>
    <w:p w14:paraId="120C0D2E" w14:textId="60459771" w:rsidR="00504DCF" w:rsidRPr="008337C8" w:rsidRDefault="00790418" w:rsidP="00504DCF">
      <w:pPr>
        <w:pStyle w:val="Para"/>
        <w:spacing w:before="800" w:line="240" w:lineRule="auto"/>
        <w:jc w:val="center"/>
        <w:rPr>
          <w:lang w:val="fr-CA"/>
        </w:rPr>
      </w:pPr>
      <w:bookmarkStart w:id="7" w:name="lt_pId007"/>
      <w:r w:rsidRPr="008337C8">
        <w:rPr>
          <w:lang w:val="fr-CA"/>
        </w:rPr>
        <w:t>Préparé pour</w:t>
      </w:r>
      <w:r w:rsidR="008B0E64">
        <w:rPr>
          <w:lang w:val="fr-CA"/>
        </w:rPr>
        <w:t> </w:t>
      </w:r>
      <w:r w:rsidRPr="008337C8">
        <w:rPr>
          <w:lang w:val="fr-CA"/>
        </w:rPr>
        <w:t>:</w:t>
      </w:r>
      <w:bookmarkEnd w:id="7"/>
    </w:p>
    <w:p w14:paraId="73625BE6" w14:textId="77777777" w:rsidR="00504DCF" w:rsidRPr="008337C8" w:rsidRDefault="00E1607C" w:rsidP="00504DCF">
      <w:pPr>
        <w:pStyle w:val="Para"/>
        <w:spacing w:before="0" w:line="240" w:lineRule="auto"/>
        <w:jc w:val="center"/>
        <w:rPr>
          <w:lang w:val="fr-CA"/>
        </w:rPr>
      </w:pPr>
      <w:bookmarkStart w:id="8" w:name="lt_pId008"/>
      <w:r w:rsidRPr="008337C8">
        <w:rPr>
          <w:lang w:val="fr-CA"/>
        </w:rPr>
        <w:t>Finances Canada</w:t>
      </w:r>
      <w:bookmarkEnd w:id="8"/>
    </w:p>
    <w:p w14:paraId="1F6C7D9E" w14:textId="05F97804" w:rsidR="00504DCF" w:rsidRPr="008337C8" w:rsidRDefault="003B7A5E" w:rsidP="00504DCF">
      <w:pPr>
        <w:pStyle w:val="Para"/>
        <w:spacing w:before="0" w:line="240" w:lineRule="auto"/>
        <w:jc w:val="center"/>
        <w:rPr>
          <w:lang w:val="fr-CA"/>
        </w:rPr>
      </w:pPr>
      <w:bookmarkStart w:id="9" w:name="lt_pId009"/>
      <w:r w:rsidRPr="008337C8">
        <w:rPr>
          <w:lang w:val="fr-CA"/>
        </w:rPr>
        <w:t>Préparé par</w:t>
      </w:r>
      <w:r w:rsidR="008B0E64">
        <w:rPr>
          <w:lang w:val="fr-CA"/>
        </w:rPr>
        <w:t> </w:t>
      </w:r>
      <w:r w:rsidRPr="008337C8">
        <w:rPr>
          <w:lang w:val="fr-CA"/>
        </w:rPr>
        <w:t>:</w:t>
      </w:r>
      <w:bookmarkEnd w:id="9"/>
    </w:p>
    <w:p w14:paraId="201BE201" w14:textId="77777777" w:rsidR="00504DCF" w:rsidRPr="00C321BB" w:rsidRDefault="005D3467" w:rsidP="00504DCF">
      <w:pPr>
        <w:pStyle w:val="Para"/>
        <w:spacing w:before="0" w:line="240" w:lineRule="auto"/>
        <w:jc w:val="center"/>
        <w:rPr>
          <w:lang w:val="en-CA"/>
        </w:rPr>
      </w:pPr>
      <w:bookmarkStart w:id="10" w:name="lt_pId010"/>
      <w:r w:rsidRPr="00C321BB">
        <w:rPr>
          <w:lang w:val="en-CA"/>
        </w:rPr>
        <w:t>Environics Research Group</w:t>
      </w:r>
      <w:bookmarkEnd w:id="10"/>
    </w:p>
    <w:p w14:paraId="68B9FE67" w14:textId="77777777" w:rsidR="00504DCF" w:rsidRPr="00C321BB" w:rsidRDefault="0015484A" w:rsidP="00504DCF">
      <w:pPr>
        <w:pStyle w:val="Para"/>
        <w:spacing w:before="600" w:line="240" w:lineRule="auto"/>
        <w:jc w:val="center"/>
        <w:rPr>
          <w:lang w:val="en-CA"/>
        </w:rPr>
      </w:pPr>
      <w:bookmarkStart w:id="11" w:name="lt_pId011"/>
      <w:r w:rsidRPr="00C321BB">
        <w:rPr>
          <w:lang w:val="en-CA"/>
        </w:rPr>
        <w:t>Février 2018</w:t>
      </w:r>
      <w:bookmarkEnd w:id="11"/>
    </w:p>
    <w:p w14:paraId="42619E8B" w14:textId="77777777" w:rsidR="00504DCF" w:rsidRPr="00C321BB" w:rsidRDefault="005D3467" w:rsidP="00504DCF">
      <w:pPr>
        <w:pStyle w:val="Para"/>
        <w:spacing w:before="0" w:line="240" w:lineRule="auto"/>
        <w:jc w:val="center"/>
        <w:rPr>
          <w:lang w:val="en-CA"/>
        </w:rPr>
      </w:pPr>
      <w:bookmarkStart w:id="12" w:name="lt_pId012"/>
      <w:r w:rsidRPr="00C321BB">
        <w:rPr>
          <w:lang w:val="en-CA"/>
        </w:rPr>
        <w:t>PA 9733</w:t>
      </w:r>
      <w:bookmarkEnd w:id="12"/>
    </w:p>
    <w:p w14:paraId="360C0E44" w14:textId="6D3AEA16" w:rsidR="00504DCF" w:rsidRPr="00C321BB" w:rsidRDefault="00294094" w:rsidP="00504DCF">
      <w:pPr>
        <w:pStyle w:val="Para"/>
        <w:spacing w:before="800" w:line="240" w:lineRule="auto"/>
        <w:jc w:val="center"/>
        <w:rPr>
          <w:lang w:val="en-CA"/>
        </w:rPr>
      </w:pPr>
      <w:bookmarkStart w:id="13" w:name="lt_pId013"/>
      <w:r w:rsidRPr="00C321BB">
        <w:rPr>
          <w:lang w:val="en-CA"/>
        </w:rPr>
        <w:t>This report is also available in English.</w:t>
      </w:r>
      <w:bookmarkEnd w:id="13"/>
    </w:p>
    <w:p w14:paraId="078C2365" w14:textId="4C51AC53" w:rsidR="00504DCF" w:rsidRPr="008337C8" w:rsidRDefault="001E1743" w:rsidP="00504DCF">
      <w:pPr>
        <w:pStyle w:val="Para"/>
        <w:spacing w:before="800" w:line="240" w:lineRule="auto"/>
        <w:jc w:val="center"/>
        <w:rPr>
          <w:lang w:val="fr-CA"/>
        </w:rPr>
      </w:pPr>
      <w:bookmarkStart w:id="14" w:name="lt_pId014"/>
      <w:r w:rsidRPr="008337C8">
        <w:rPr>
          <w:lang w:val="fr-CA"/>
        </w:rPr>
        <w:t>Pour de plus amples renseignements sur ce rapport</w:t>
      </w:r>
      <w:r w:rsidR="008B0E64">
        <w:rPr>
          <w:lang w:val="fr-CA"/>
        </w:rPr>
        <w:t> </w:t>
      </w:r>
      <w:r w:rsidRPr="008337C8">
        <w:rPr>
          <w:lang w:val="fr-CA"/>
        </w:rPr>
        <w:t>:</w:t>
      </w:r>
      <w:bookmarkEnd w:id="14"/>
    </w:p>
    <w:p w14:paraId="26368141" w14:textId="77777777" w:rsidR="00504DCF" w:rsidRPr="008337C8" w:rsidRDefault="00930B91" w:rsidP="00504DCF">
      <w:pPr>
        <w:pStyle w:val="Para"/>
        <w:spacing w:before="0" w:line="240" w:lineRule="auto"/>
        <w:jc w:val="center"/>
        <w:rPr>
          <w:lang w:val="fr-CA"/>
        </w:rPr>
      </w:pPr>
      <w:hyperlink r:id="rId9" w:history="1">
        <w:bookmarkStart w:id="15" w:name="lt_pId015"/>
        <w:r w:rsidR="005D3467" w:rsidRPr="008337C8">
          <w:rPr>
            <w:rStyle w:val="Hyperlink"/>
            <w:lang w:val="fr-CA"/>
          </w:rPr>
          <w:t>por-rop@fin.gc.ca</w:t>
        </w:r>
        <w:bookmarkEnd w:id="15"/>
      </w:hyperlink>
    </w:p>
    <w:p w14:paraId="140970DC" w14:textId="77777777" w:rsidR="00504DCF" w:rsidRPr="008337C8" w:rsidRDefault="00504DCF" w:rsidP="00504DCF">
      <w:pPr>
        <w:pStyle w:val="Para"/>
        <w:rPr>
          <w:lang w:val="fr-CA"/>
        </w:rPr>
        <w:sectPr w:rsidR="00504DCF" w:rsidRPr="008337C8" w:rsidSect="00504DCF">
          <w:headerReference w:type="even" r:id="rId10"/>
          <w:footerReference w:type="default" r:id="rId11"/>
          <w:footerReference w:type="first" r:id="rId12"/>
          <w:type w:val="continuous"/>
          <w:pgSz w:w="12240" w:h="15840" w:code="1"/>
          <w:pgMar w:top="1195" w:right="1170" w:bottom="1627" w:left="990" w:header="605" w:footer="662" w:gutter="0"/>
          <w:pgNumType w:start="1"/>
          <w:cols w:space="720"/>
          <w:docGrid w:linePitch="354"/>
        </w:sectPr>
      </w:pPr>
    </w:p>
    <w:p w14:paraId="493B5E05" w14:textId="77777777" w:rsidR="00504DCF" w:rsidRPr="008337C8" w:rsidRDefault="00E56D13" w:rsidP="00504DCF">
      <w:pPr>
        <w:rPr>
          <w:b/>
          <w:color w:val="7030A0"/>
          <w:sz w:val="32"/>
          <w:lang w:val="fr-CA"/>
        </w:rPr>
      </w:pPr>
      <w:bookmarkStart w:id="17" w:name="lt_pId018"/>
      <w:r w:rsidRPr="008337C8">
        <w:rPr>
          <w:b/>
          <w:color w:val="7030A0"/>
          <w:sz w:val="32"/>
          <w:lang w:val="fr-CA"/>
        </w:rPr>
        <w:lastRenderedPageBreak/>
        <w:t>Table des matières</w:t>
      </w:r>
      <w:bookmarkEnd w:id="17"/>
    </w:p>
    <w:bookmarkStart w:id="18" w:name="_Toc181498929"/>
    <w:p w14:paraId="7C7A5D17" w14:textId="77777777" w:rsidR="00CC3CAB" w:rsidRDefault="005D3467">
      <w:pPr>
        <w:pStyle w:val="TOC1"/>
        <w:rPr>
          <w:rFonts w:asciiTheme="minorHAnsi" w:eastAsiaTheme="minorEastAsia" w:hAnsiTheme="minorHAnsi" w:cstheme="minorBidi"/>
          <w:b w:val="0"/>
          <w:bCs w:val="0"/>
          <w:color w:val="auto"/>
        </w:rPr>
      </w:pPr>
      <w:r w:rsidRPr="008337C8">
        <w:rPr>
          <w:lang w:val="fr-CA"/>
        </w:rPr>
        <w:fldChar w:fldCharType="begin"/>
      </w:r>
      <w:r w:rsidRPr="008337C8">
        <w:rPr>
          <w:lang w:val="fr-CA"/>
        </w:rPr>
        <w:instrText xml:space="preserve"> TOC \o "1-2" \h \z \u </w:instrText>
      </w:r>
      <w:r w:rsidRPr="008337C8">
        <w:rPr>
          <w:lang w:val="fr-CA"/>
        </w:rPr>
        <w:fldChar w:fldCharType="separate"/>
      </w:r>
      <w:hyperlink w:anchor="_Toc510019388" w:history="1">
        <w:r w:rsidR="00CC3CAB" w:rsidRPr="008B50C8">
          <w:rPr>
            <w:rStyle w:val="Hyperlink"/>
            <w:lang w:val="fr-CA"/>
          </w:rPr>
          <w:t>Résumé du rapport</w:t>
        </w:r>
        <w:r w:rsidR="00CC3CAB">
          <w:rPr>
            <w:webHidden/>
          </w:rPr>
          <w:tab/>
        </w:r>
        <w:r w:rsidR="00CC3CAB">
          <w:rPr>
            <w:webHidden/>
          </w:rPr>
          <w:fldChar w:fldCharType="begin"/>
        </w:r>
        <w:r w:rsidR="00CC3CAB">
          <w:rPr>
            <w:webHidden/>
          </w:rPr>
          <w:instrText xml:space="preserve"> PAGEREF _Toc510019388 \h </w:instrText>
        </w:r>
        <w:r w:rsidR="00CC3CAB">
          <w:rPr>
            <w:webHidden/>
          </w:rPr>
        </w:r>
        <w:r w:rsidR="00CC3CAB">
          <w:rPr>
            <w:webHidden/>
          </w:rPr>
          <w:fldChar w:fldCharType="separate"/>
        </w:r>
        <w:r w:rsidR="00CC3CAB">
          <w:rPr>
            <w:webHidden/>
          </w:rPr>
          <w:t>i</w:t>
        </w:r>
        <w:r w:rsidR="00CC3CAB">
          <w:rPr>
            <w:webHidden/>
          </w:rPr>
          <w:fldChar w:fldCharType="end"/>
        </w:r>
      </w:hyperlink>
    </w:p>
    <w:p w14:paraId="7D524140" w14:textId="77777777" w:rsidR="00CC3CAB" w:rsidRDefault="00CC3CAB">
      <w:pPr>
        <w:pStyle w:val="TOC2"/>
        <w:rPr>
          <w:rFonts w:asciiTheme="minorHAnsi" w:eastAsiaTheme="minorEastAsia" w:hAnsiTheme="minorHAnsi" w:cstheme="minorBidi"/>
          <w:color w:val="auto"/>
          <w:sz w:val="22"/>
          <w:szCs w:val="22"/>
        </w:rPr>
      </w:pPr>
      <w:hyperlink w:anchor="_Toc510019389" w:history="1">
        <w:r w:rsidRPr="008B50C8">
          <w:rPr>
            <w:rStyle w:val="Hyperlink"/>
            <w:lang w:val="fr-CA"/>
          </w:rPr>
          <w:t>Contexte et objectifs</w:t>
        </w:r>
        <w:r>
          <w:rPr>
            <w:webHidden/>
          </w:rPr>
          <w:tab/>
        </w:r>
        <w:r>
          <w:rPr>
            <w:webHidden/>
          </w:rPr>
          <w:fldChar w:fldCharType="begin"/>
        </w:r>
        <w:r>
          <w:rPr>
            <w:webHidden/>
          </w:rPr>
          <w:instrText xml:space="preserve"> PAGEREF _Toc510019389 \h </w:instrText>
        </w:r>
        <w:r>
          <w:rPr>
            <w:webHidden/>
          </w:rPr>
        </w:r>
        <w:r>
          <w:rPr>
            <w:webHidden/>
          </w:rPr>
          <w:fldChar w:fldCharType="separate"/>
        </w:r>
        <w:r>
          <w:rPr>
            <w:webHidden/>
          </w:rPr>
          <w:t>i</w:t>
        </w:r>
        <w:r>
          <w:rPr>
            <w:webHidden/>
          </w:rPr>
          <w:fldChar w:fldCharType="end"/>
        </w:r>
      </w:hyperlink>
    </w:p>
    <w:p w14:paraId="579E24DE" w14:textId="77777777" w:rsidR="00CC3CAB" w:rsidRDefault="00CC3CAB">
      <w:pPr>
        <w:pStyle w:val="TOC2"/>
        <w:rPr>
          <w:rFonts w:asciiTheme="minorHAnsi" w:eastAsiaTheme="minorEastAsia" w:hAnsiTheme="minorHAnsi" w:cstheme="minorBidi"/>
          <w:color w:val="auto"/>
          <w:sz w:val="22"/>
          <w:szCs w:val="22"/>
        </w:rPr>
      </w:pPr>
      <w:hyperlink w:anchor="_Toc510019390" w:history="1">
        <w:r w:rsidRPr="008B50C8">
          <w:rPr>
            <w:rStyle w:val="Hyperlink"/>
            <w:lang w:val="fr-CA"/>
          </w:rPr>
          <w:t>Méthodologie</w:t>
        </w:r>
        <w:r>
          <w:rPr>
            <w:webHidden/>
          </w:rPr>
          <w:tab/>
        </w:r>
        <w:r>
          <w:rPr>
            <w:webHidden/>
          </w:rPr>
          <w:fldChar w:fldCharType="begin"/>
        </w:r>
        <w:r>
          <w:rPr>
            <w:webHidden/>
          </w:rPr>
          <w:instrText xml:space="preserve"> PAGEREF _Toc510019390 \h </w:instrText>
        </w:r>
        <w:r>
          <w:rPr>
            <w:webHidden/>
          </w:rPr>
        </w:r>
        <w:r>
          <w:rPr>
            <w:webHidden/>
          </w:rPr>
          <w:fldChar w:fldCharType="separate"/>
        </w:r>
        <w:r>
          <w:rPr>
            <w:webHidden/>
          </w:rPr>
          <w:t>i</w:t>
        </w:r>
        <w:r>
          <w:rPr>
            <w:webHidden/>
          </w:rPr>
          <w:fldChar w:fldCharType="end"/>
        </w:r>
      </w:hyperlink>
    </w:p>
    <w:p w14:paraId="68F932C9" w14:textId="77777777" w:rsidR="00CC3CAB" w:rsidRDefault="00CC3CAB">
      <w:pPr>
        <w:pStyle w:val="TOC2"/>
        <w:rPr>
          <w:rFonts w:asciiTheme="minorHAnsi" w:eastAsiaTheme="minorEastAsia" w:hAnsiTheme="minorHAnsi" w:cstheme="minorBidi"/>
          <w:color w:val="auto"/>
          <w:sz w:val="22"/>
          <w:szCs w:val="22"/>
        </w:rPr>
      </w:pPr>
      <w:hyperlink w:anchor="_Toc510019391" w:history="1">
        <w:r w:rsidRPr="008B50C8">
          <w:rPr>
            <w:rStyle w:val="Hyperlink"/>
            <w:lang w:val="fr-CA"/>
          </w:rPr>
          <w:t>Valeur du contrat</w:t>
        </w:r>
        <w:r>
          <w:rPr>
            <w:webHidden/>
          </w:rPr>
          <w:tab/>
        </w:r>
        <w:r>
          <w:rPr>
            <w:webHidden/>
          </w:rPr>
          <w:fldChar w:fldCharType="begin"/>
        </w:r>
        <w:r>
          <w:rPr>
            <w:webHidden/>
          </w:rPr>
          <w:instrText xml:space="preserve"> PAGEREF _Toc510019391 \h </w:instrText>
        </w:r>
        <w:r>
          <w:rPr>
            <w:webHidden/>
          </w:rPr>
        </w:r>
        <w:r>
          <w:rPr>
            <w:webHidden/>
          </w:rPr>
          <w:fldChar w:fldCharType="separate"/>
        </w:r>
        <w:r>
          <w:rPr>
            <w:webHidden/>
          </w:rPr>
          <w:t>ii</w:t>
        </w:r>
        <w:r>
          <w:rPr>
            <w:webHidden/>
          </w:rPr>
          <w:fldChar w:fldCharType="end"/>
        </w:r>
      </w:hyperlink>
    </w:p>
    <w:p w14:paraId="3B1E3691" w14:textId="77777777" w:rsidR="00CC3CAB" w:rsidRDefault="00CC3CAB">
      <w:pPr>
        <w:pStyle w:val="TOC2"/>
        <w:rPr>
          <w:rFonts w:asciiTheme="minorHAnsi" w:eastAsiaTheme="minorEastAsia" w:hAnsiTheme="minorHAnsi" w:cstheme="minorBidi"/>
          <w:color w:val="auto"/>
          <w:sz w:val="22"/>
          <w:szCs w:val="22"/>
        </w:rPr>
      </w:pPr>
      <w:hyperlink w:anchor="_Toc510019392" w:history="1">
        <w:r w:rsidRPr="008B50C8">
          <w:rPr>
            <w:rStyle w:val="Hyperlink"/>
            <w:lang w:val="fr-CA"/>
          </w:rPr>
          <w:t>Constatations principales - phase qualitative</w:t>
        </w:r>
        <w:r>
          <w:rPr>
            <w:webHidden/>
          </w:rPr>
          <w:tab/>
        </w:r>
        <w:r>
          <w:rPr>
            <w:webHidden/>
          </w:rPr>
          <w:fldChar w:fldCharType="begin"/>
        </w:r>
        <w:r>
          <w:rPr>
            <w:webHidden/>
          </w:rPr>
          <w:instrText xml:space="preserve"> PAGEREF _Toc510019392 \h </w:instrText>
        </w:r>
        <w:r>
          <w:rPr>
            <w:webHidden/>
          </w:rPr>
        </w:r>
        <w:r>
          <w:rPr>
            <w:webHidden/>
          </w:rPr>
          <w:fldChar w:fldCharType="separate"/>
        </w:r>
        <w:r>
          <w:rPr>
            <w:webHidden/>
          </w:rPr>
          <w:t>iv</w:t>
        </w:r>
        <w:r>
          <w:rPr>
            <w:webHidden/>
          </w:rPr>
          <w:fldChar w:fldCharType="end"/>
        </w:r>
      </w:hyperlink>
    </w:p>
    <w:p w14:paraId="11202196" w14:textId="77777777" w:rsidR="00CC3CAB" w:rsidRDefault="00CC3CAB">
      <w:pPr>
        <w:pStyle w:val="TOC2"/>
        <w:rPr>
          <w:rFonts w:asciiTheme="minorHAnsi" w:eastAsiaTheme="minorEastAsia" w:hAnsiTheme="minorHAnsi" w:cstheme="minorBidi"/>
          <w:color w:val="auto"/>
          <w:sz w:val="22"/>
          <w:szCs w:val="22"/>
        </w:rPr>
      </w:pPr>
      <w:hyperlink w:anchor="_Toc510019393" w:history="1">
        <w:r w:rsidRPr="008B50C8">
          <w:rPr>
            <w:rStyle w:val="Hyperlink"/>
            <w:lang w:val="fr-CA"/>
          </w:rPr>
          <w:t>Constatations principales - phase quantitative</w:t>
        </w:r>
        <w:r>
          <w:rPr>
            <w:webHidden/>
          </w:rPr>
          <w:tab/>
        </w:r>
        <w:r>
          <w:rPr>
            <w:webHidden/>
          </w:rPr>
          <w:fldChar w:fldCharType="begin"/>
        </w:r>
        <w:r>
          <w:rPr>
            <w:webHidden/>
          </w:rPr>
          <w:instrText xml:space="preserve"> PAGEREF _Toc510019393 \h </w:instrText>
        </w:r>
        <w:r>
          <w:rPr>
            <w:webHidden/>
          </w:rPr>
        </w:r>
        <w:r>
          <w:rPr>
            <w:webHidden/>
          </w:rPr>
          <w:fldChar w:fldCharType="separate"/>
        </w:r>
        <w:r>
          <w:rPr>
            <w:webHidden/>
          </w:rPr>
          <w:t>viii</w:t>
        </w:r>
        <w:r>
          <w:rPr>
            <w:webHidden/>
          </w:rPr>
          <w:fldChar w:fldCharType="end"/>
        </w:r>
      </w:hyperlink>
    </w:p>
    <w:p w14:paraId="18B520DB" w14:textId="77777777" w:rsidR="00CC3CAB" w:rsidRDefault="00CC3CAB">
      <w:pPr>
        <w:pStyle w:val="TOC2"/>
        <w:rPr>
          <w:rFonts w:asciiTheme="minorHAnsi" w:eastAsiaTheme="minorEastAsia" w:hAnsiTheme="minorHAnsi" w:cstheme="minorBidi"/>
          <w:color w:val="auto"/>
          <w:sz w:val="22"/>
          <w:szCs w:val="22"/>
        </w:rPr>
      </w:pPr>
      <w:hyperlink w:anchor="_Toc510019394" w:history="1">
        <w:r w:rsidRPr="008B50C8">
          <w:rPr>
            <w:rStyle w:val="Hyperlink"/>
            <w:lang w:val="fr-CA"/>
          </w:rPr>
          <w:t>Énoncé de neutralité politique et coordonnées</w:t>
        </w:r>
        <w:r>
          <w:rPr>
            <w:webHidden/>
          </w:rPr>
          <w:tab/>
        </w:r>
        <w:r>
          <w:rPr>
            <w:webHidden/>
          </w:rPr>
          <w:fldChar w:fldCharType="begin"/>
        </w:r>
        <w:r>
          <w:rPr>
            <w:webHidden/>
          </w:rPr>
          <w:instrText xml:space="preserve"> PAGEREF _Toc510019394 \h </w:instrText>
        </w:r>
        <w:r>
          <w:rPr>
            <w:webHidden/>
          </w:rPr>
        </w:r>
        <w:r>
          <w:rPr>
            <w:webHidden/>
          </w:rPr>
          <w:fldChar w:fldCharType="separate"/>
        </w:r>
        <w:r>
          <w:rPr>
            <w:webHidden/>
          </w:rPr>
          <w:t>x</w:t>
        </w:r>
        <w:r>
          <w:rPr>
            <w:webHidden/>
          </w:rPr>
          <w:fldChar w:fldCharType="end"/>
        </w:r>
      </w:hyperlink>
    </w:p>
    <w:p w14:paraId="77BA2F39" w14:textId="77777777" w:rsidR="00CC3CAB" w:rsidRDefault="00CC3CAB">
      <w:pPr>
        <w:pStyle w:val="TOC1"/>
        <w:rPr>
          <w:rFonts w:asciiTheme="minorHAnsi" w:eastAsiaTheme="minorEastAsia" w:hAnsiTheme="minorHAnsi" w:cstheme="minorBidi"/>
          <w:b w:val="0"/>
          <w:bCs w:val="0"/>
          <w:color w:val="auto"/>
        </w:rPr>
      </w:pPr>
      <w:hyperlink w:anchor="_Toc510019395" w:history="1">
        <w:r w:rsidRPr="008B50C8">
          <w:rPr>
            <w:rStyle w:val="Hyperlink"/>
            <w:lang w:val="fr-CA"/>
          </w:rPr>
          <w:t>Introduction</w:t>
        </w:r>
        <w:r>
          <w:rPr>
            <w:webHidden/>
          </w:rPr>
          <w:tab/>
        </w:r>
        <w:r>
          <w:rPr>
            <w:webHidden/>
          </w:rPr>
          <w:fldChar w:fldCharType="begin"/>
        </w:r>
        <w:r>
          <w:rPr>
            <w:webHidden/>
          </w:rPr>
          <w:instrText xml:space="preserve"> PAGEREF _Toc510019395 \h </w:instrText>
        </w:r>
        <w:r>
          <w:rPr>
            <w:webHidden/>
          </w:rPr>
        </w:r>
        <w:r>
          <w:rPr>
            <w:webHidden/>
          </w:rPr>
          <w:fldChar w:fldCharType="separate"/>
        </w:r>
        <w:r>
          <w:rPr>
            <w:webHidden/>
          </w:rPr>
          <w:t>1</w:t>
        </w:r>
        <w:r>
          <w:rPr>
            <w:webHidden/>
          </w:rPr>
          <w:fldChar w:fldCharType="end"/>
        </w:r>
      </w:hyperlink>
    </w:p>
    <w:p w14:paraId="3CB28A5B" w14:textId="77777777" w:rsidR="00CC3CAB" w:rsidRDefault="00CC3CAB">
      <w:pPr>
        <w:pStyle w:val="TOC1"/>
        <w:rPr>
          <w:rFonts w:asciiTheme="minorHAnsi" w:eastAsiaTheme="minorEastAsia" w:hAnsiTheme="minorHAnsi" w:cstheme="minorBidi"/>
          <w:b w:val="0"/>
          <w:bCs w:val="0"/>
          <w:color w:val="auto"/>
        </w:rPr>
      </w:pPr>
      <w:hyperlink w:anchor="_Toc510019396" w:history="1">
        <w:r w:rsidRPr="008B50C8">
          <w:rPr>
            <w:rStyle w:val="Hyperlink"/>
            <w:lang w:val="fr-CA"/>
          </w:rPr>
          <w:t>Contexte</w:t>
        </w:r>
        <w:r>
          <w:rPr>
            <w:webHidden/>
          </w:rPr>
          <w:tab/>
        </w:r>
        <w:r>
          <w:rPr>
            <w:webHidden/>
          </w:rPr>
          <w:fldChar w:fldCharType="begin"/>
        </w:r>
        <w:r>
          <w:rPr>
            <w:webHidden/>
          </w:rPr>
          <w:instrText xml:space="preserve"> PAGEREF _Toc510019396 \h </w:instrText>
        </w:r>
        <w:r>
          <w:rPr>
            <w:webHidden/>
          </w:rPr>
        </w:r>
        <w:r>
          <w:rPr>
            <w:webHidden/>
          </w:rPr>
          <w:fldChar w:fldCharType="separate"/>
        </w:r>
        <w:r>
          <w:rPr>
            <w:webHidden/>
          </w:rPr>
          <w:t>1</w:t>
        </w:r>
        <w:r>
          <w:rPr>
            <w:webHidden/>
          </w:rPr>
          <w:fldChar w:fldCharType="end"/>
        </w:r>
      </w:hyperlink>
    </w:p>
    <w:p w14:paraId="28728739" w14:textId="77777777" w:rsidR="00CC3CAB" w:rsidRDefault="00CC3CAB">
      <w:pPr>
        <w:pStyle w:val="TOC1"/>
        <w:rPr>
          <w:rFonts w:asciiTheme="minorHAnsi" w:eastAsiaTheme="minorEastAsia" w:hAnsiTheme="minorHAnsi" w:cstheme="minorBidi"/>
          <w:b w:val="0"/>
          <w:bCs w:val="0"/>
          <w:color w:val="auto"/>
        </w:rPr>
      </w:pPr>
      <w:hyperlink w:anchor="_Toc510019397" w:history="1">
        <w:r w:rsidRPr="008B50C8">
          <w:rPr>
            <w:rStyle w:val="Hyperlink"/>
            <w:lang w:val="fr-CA"/>
          </w:rPr>
          <w:t>I.</w:t>
        </w:r>
        <w:r>
          <w:rPr>
            <w:rFonts w:asciiTheme="minorHAnsi" w:eastAsiaTheme="minorEastAsia" w:hAnsiTheme="minorHAnsi" w:cstheme="minorBidi"/>
            <w:b w:val="0"/>
            <w:bCs w:val="0"/>
            <w:color w:val="auto"/>
          </w:rPr>
          <w:tab/>
        </w:r>
        <w:r w:rsidRPr="008B50C8">
          <w:rPr>
            <w:rStyle w:val="Hyperlink"/>
            <w:lang w:val="fr-CA"/>
          </w:rPr>
          <w:t>Constatations détaillées - phase qualitative</w:t>
        </w:r>
        <w:r>
          <w:rPr>
            <w:webHidden/>
          </w:rPr>
          <w:tab/>
        </w:r>
        <w:r>
          <w:rPr>
            <w:webHidden/>
          </w:rPr>
          <w:fldChar w:fldCharType="begin"/>
        </w:r>
        <w:r>
          <w:rPr>
            <w:webHidden/>
          </w:rPr>
          <w:instrText xml:space="preserve"> PAGEREF _Toc510019397 \h </w:instrText>
        </w:r>
        <w:r>
          <w:rPr>
            <w:webHidden/>
          </w:rPr>
        </w:r>
        <w:r>
          <w:rPr>
            <w:webHidden/>
          </w:rPr>
          <w:fldChar w:fldCharType="separate"/>
        </w:r>
        <w:r>
          <w:rPr>
            <w:webHidden/>
          </w:rPr>
          <w:t>2</w:t>
        </w:r>
        <w:r>
          <w:rPr>
            <w:webHidden/>
          </w:rPr>
          <w:fldChar w:fldCharType="end"/>
        </w:r>
      </w:hyperlink>
    </w:p>
    <w:p w14:paraId="4CBA5818" w14:textId="77777777" w:rsidR="00CC3CAB" w:rsidRDefault="00CC3CAB">
      <w:pPr>
        <w:pStyle w:val="TOC2"/>
        <w:rPr>
          <w:rFonts w:asciiTheme="minorHAnsi" w:eastAsiaTheme="minorEastAsia" w:hAnsiTheme="minorHAnsi" w:cstheme="minorBidi"/>
          <w:color w:val="auto"/>
          <w:sz w:val="22"/>
          <w:szCs w:val="22"/>
        </w:rPr>
      </w:pPr>
      <w:hyperlink w:anchor="_Toc510019398" w:history="1">
        <w:r w:rsidRPr="008B50C8">
          <w:rPr>
            <w:rStyle w:val="Hyperlink"/>
            <w:lang w:val="fr-CA"/>
          </w:rPr>
          <w:t>A.</w:t>
        </w:r>
        <w:r>
          <w:rPr>
            <w:rFonts w:asciiTheme="minorHAnsi" w:eastAsiaTheme="minorEastAsia" w:hAnsiTheme="minorHAnsi" w:cstheme="minorBidi"/>
            <w:color w:val="auto"/>
            <w:sz w:val="22"/>
            <w:szCs w:val="22"/>
          </w:rPr>
          <w:tab/>
        </w:r>
        <w:r w:rsidRPr="008B50C8">
          <w:rPr>
            <w:rStyle w:val="Hyperlink"/>
            <w:lang w:val="fr-CA"/>
          </w:rPr>
          <w:t>Évaluation globale</w:t>
        </w:r>
        <w:r>
          <w:rPr>
            <w:webHidden/>
          </w:rPr>
          <w:tab/>
        </w:r>
        <w:r>
          <w:rPr>
            <w:webHidden/>
          </w:rPr>
          <w:fldChar w:fldCharType="begin"/>
        </w:r>
        <w:r>
          <w:rPr>
            <w:webHidden/>
          </w:rPr>
          <w:instrText xml:space="preserve"> PAGEREF _Toc510019398 \h </w:instrText>
        </w:r>
        <w:r>
          <w:rPr>
            <w:webHidden/>
          </w:rPr>
        </w:r>
        <w:r>
          <w:rPr>
            <w:webHidden/>
          </w:rPr>
          <w:fldChar w:fldCharType="separate"/>
        </w:r>
        <w:r>
          <w:rPr>
            <w:webHidden/>
          </w:rPr>
          <w:t>2</w:t>
        </w:r>
        <w:r>
          <w:rPr>
            <w:webHidden/>
          </w:rPr>
          <w:fldChar w:fldCharType="end"/>
        </w:r>
      </w:hyperlink>
    </w:p>
    <w:p w14:paraId="23D26803" w14:textId="77777777" w:rsidR="00CC3CAB" w:rsidRDefault="00CC3CAB">
      <w:pPr>
        <w:pStyle w:val="TOC2"/>
        <w:rPr>
          <w:rFonts w:asciiTheme="minorHAnsi" w:eastAsiaTheme="minorEastAsia" w:hAnsiTheme="minorHAnsi" w:cstheme="minorBidi"/>
          <w:color w:val="auto"/>
          <w:sz w:val="22"/>
          <w:szCs w:val="22"/>
        </w:rPr>
      </w:pPr>
      <w:hyperlink w:anchor="_Toc510019399" w:history="1">
        <w:r w:rsidRPr="008B50C8">
          <w:rPr>
            <w:rStyle w:val="Hyperlink"/>
            <w:lang w:val="fr-CA"/>
          </w:rPr>
          <w:t>B.</w:t>
        </w:r>
        <w:r>
          <w:rPr>
            <w:rFonts w:asciiTheme="minorHAnsi" w:eastAsiaTheme="minorEastAsia" w:hAnsiTheme="minorHAnsi" w:cstheme="minorBidi"/>
            <w:color w:val="auto"/>
            <w:sz w:val="22"/>
            <w:szCs w:val="22"/>
          </w:rPr>
          <w:tab/>
        </w:r>
        <w:r w:rsidRPr="008B50C8">
          <w:rPr>
            <w:rStyle w:val="Hyperlink"/>
            <w:lang w:val="fr-CA"/>
          </w:rPr>
          <w:t>Accent sur l’économie canadienne</w:t>
        </w:r>
        <w:r>
          <w:rPr>
            <w:webHidden/>
          </w:rPr>
          <w:tab/>
        </w:r>
        <w:r>
          <w:rPr>
            <w:webHidden/>
          </w:rPr>
          <w:fldChar w:fldCharType="begin"/>
        </w:r>
        <w:r>
          <w:rPr>
            <w:webHidden/>
          </w:rPr>
          <w:instrText xml:space="preserve"> PAGEREF _Toc510019399 \h </w:instrText>
        </w:r>
        <w:r>
          <w:rPr>
            <w:webHidden/>
          </w:rPr>
        </w:r>
        <w:r>
          <w:rPr>
            <w:webHidden/>
          </w:rPr>
          <w:fldChar w:fldCharType="separate"/>
        </w:r>
        <w:r>
          <w:rPr>
            <w:webHidden/>
          </w:rPr>
          <w:t>2</w:t>
        </w:r>
        <w:r>
          <w:rPr>
            <w:webHidden/>
          </w:rPr>
          <w:fldChar w:fldCharType="end"/>
        </w:r>
      </w:hyperlink>
    </w:p>
    <w:p w14:paraId="59ED0604" w14:textId="77777777" w:rsidR="00CC3CAB" w:rsidRDefault="00CC3CAB">
      <w:pPr>
        <w:pStyle w:val="TOC2"/>
        <w:rPr>
          <w:rFonts w:asciiTheme="minorHAnsi" w:eastAsiaTheme="minorEastAsia" w:hAnsiTheme="minorHAnsi" w:cstheme="minorBidi"/>
          <w:color w:val="auto"/>
          <w:sz w:val="22"/>
          <w:szCs w:val="22"/>
        </w:rPr>
      </w:pPr>
      <w:hyperlink w:anchor="_Toc510019400" w:history="1">
        <w:r w:rsidRPr="008B50C8">
          <w:rPr>
            <w:rStyle w:val="Hyperlink"/>
            <w:lang w:val="fr-CA"/>
          </w:rPr>
          <w:t>C.</w:t>
        </w:r>
        <w:r>
          <w:rPr>
            <w:rFonts w:asciiTheme="minorHAnsi" w:eastAsiaTheme="minorEastAsia" w:hAnsiTheme="minorHAnsi" w:cstheme="minorBidi"/>
            <w:color w:val="auto"/>
            <w:sz w:val="22"/>
            <w:szCs w:val="22"/>
          </w:rPr>
          <w:tab/>
        </w:r>
        <w:r w:rsidRPr="008B50C8">
          <w:rPr>
            <w:rStyle w:val="Hyperlink"/>
            <w:lang w:val="fr-CA"/>
          </w:rPr>
          <w:t>Égalité des sexes</w:t>
        </w:r>
        <w:r>
          <w:rPr>
            <w:webHidden/>
          </w:rPr>
          <w:tab/>
        </w:r>
        <w:r>
          <w:rPr>
            <w:webHidden/>
          </w:rPr>
          <w:fldChar w:fldCharType="begin"/>
        </w:r>
        <w:r>
          <w:rPr>
            <w:webHidden/>
          </w:rPr>
          <w:instrText xml:space="preserve"> PAGEREF _Toc510019400 \h </w:instrText>
        </w:r>
        <w:r>
          <w:rPr>
            <w:webHidden/>
          </w:rPr>
        </w:r>
        <w:r>
          <w:rPr>
            <w:webHidden/>
          </w:rPr>
          <w:fldChar w:fldCharType="separate"/>
        </w:r>
        <w:r>
          <w:rPr>
            <w:webHidden/>
          </w:rPr>
          <w:t>4</w:t>
        </w:r>
        <w:r>
          <w:rPr>
            <w:webHidden/>
          </w:rPr>
          <w:fldChar w:fldCharType="end"/>
        </w:r>
      </w:hyperlink>
    </w:p>
    <w:p w14:paraId="750CB9DE" w14:textId="77777777" w:rsidR="00CC3CAB" w:rsidRDefault="00CC3CAB">
      <w:pPr>
        <w:pStyle w:val="TOC2"/>
        <w:rPr>
          <w:rFonts w:asciiTheme="minorHAnsi" w:eastAsiaTheme="minorEastAsia" w:hAnsiTheme="minorHAnsi" w:cstheme="minorBidi"/>
          <w:color w:val="auto"/>
          <w:sz w:val="22"/>
          <w:szCs w:val="22"/>
        </w:rPr>
      </w:pPr>
      <w:hyperlink w:anchor="_Toc510019401" w:history="1">
        <w:r w:rsidRPr="008B50C8">
          <w:rPr>
            <w:rStyle w:val="Hyperlink"/>
            <w:lang w:val="fr-CA"/>
          </w:rPr>
          <w:t>D.</w:t>
        </w:r>
        <w:r>
          <w:rPr>
            <w:rFonts w:asciiTheme="minorHAnsi" w:eastAsiaTheme="minorEastAsia" w:hAnsiTheme="minorHAnsi" w:cstheme="minorBidi"/>
            <w:color w:val="auto"/>
            <w:sz w:val="22"/>
            <w:szCs w:val="22"/>
          </w:rPr>
          <w:tab/>
        </w:r>
        <w:r w:rsidRPr="008B50C8">
          <w:rPr>
            <w:rStyle w:val="Hyperlink"/>
            <w:lang w:val="fr-CA"/>
          </w:rPr>
          <w:t>Politique fiscale</w:t>
        </w:r>
        <w:r>
          <w:rPr>
            <w:webHidden/>
          </w:rPr>
          <w:tab/>
        </w:r>
        <w:r>
          <w:rPr>
            <w:webHidden/>
          </w:rPr>
          <w:fldChar w:fldCharType="begin"/>
        </w:r>
        <w:r>
          <w:rPr>
            <w:webHidden/>
          </w:rPr>
          <w:instrText xml:space="preserve"> PAGEREF _Toc510019401 \h </w:instrText>
        </w:r>
        <w:r>
          <w:rPr>
            <w:webHidden/>
          </w:rPr>
        </w:r>
        <w:r>
          <w:rPr>
            <w:webHidden/>
          </w:rPr>
          <w:fldChar w:fldCharType="separate"/>
        </w:r>
        <w:r>
          <w:rPr>
            <w:webHidden/>
          </w:rPr>
          <w:t>5</w:t>
        </w:r>
        <w:r>
          <w:rPr>
            <w:webHidden/>
          </w:rPr>
          <w:fldChar w:fldCharType="end"/>
        </w:r>
      </w:hyperlink>
    </w:p>
    <w:p w14:paraId="04436181" w14:textId="77777777" w:rsidR="00CC3CAB" w:rsidRDefault="00CC3CAB">
      <w:pPr>
        <w:pStyle w:val="TOC2"/>
        <w:rPr>
          <w:rFonts w:asciiTheme="minorHAnsi" w:eastAsiaTheme="minorEastAsia" w:hAnsiTheme="minorHAnsi" w:cstheme="minorBidi"/>
          <w:color w:val="auto"/>
          <w:sz w:val="22"/>
          <w:szCs w:val="22"/>
        </w:rPr>
      </w:pPr>
      <w:hyperlink w:anchor="_Toc510019402" w:history="1">
        <w:r w:rsidRPr="008B50C8">
          <w:rPr>
            <w:rStyle w:val="Hyperlink"/>
            <w:lang w:val="fr-CA"/>
          </w:rPr>
          <w:t>E.</w:t>
        </w:r>
        <w:r>
          <w:rPr>
            <w:rFonts w:asciiTheme="minorHAnsi" w:eastAsiaTheme="minorEastAsia" w:hAnsiTheme="minorHAnsi" w:cstheme="minorBidi"/>
            <w:color w:val="auto"/>
            <w:sz w:val="22"/>
            <w:szCs w:val="22"/>
          </w:rPr>
          <w:tab/>
        </w:r>
        <w:r w:rsidRPr="008B50C8">
          <w:rPr>
            <w:rStyle w:val="Hyperlink"/>
            <w:lang w:val="fr-CA"/>
          </w:rPr>
          <w:t>Niveau de vie</w:t>
        </w:r>
        <w:r>
          <w:rPr>
            <w:webHidden/>
          </w:rPr>
          <w:tab/>
        </w:r>
        <w:r>
          <w:rPr>
            <w:webHidden/>
          </w:rPr>
          <w:fldChar w:fldCharType="begin"/>
        </w:r>
        <w:r>
          <w:rPr>
            <w:webHidden/>
          </w:rPr>
          <w:instrText xml:space="preserve"> PAGEREF _Toc510019402 \h </w:instrText>
        </w:r>
        <w:r>
          <w:rPr>
            <w:webHidden/>
          </w:rPr>
        </w:r>
        <w:r>
          <w:rPr>
            <w:webHidden/>
          </w:rPr>
          <w:fldChar w:fldCharType="separate"/>
        </w:r>
        <w:r>
          <w:rPr>
            <w:webHidden/>
          </w:rPr>
          <w:t>6</w:t>
        </w:r>
        <w:r>
          <w:rPr>
            <w:webHidden/>
          </w:rPr>
          <w:fldChar w:fldCharType="end"/>
        </w:r>
      </w:hyperlink>
    </w:p>
    <w:p w14:paraId="28003C0D" w14:textId="77777777" w:rsidR="00CC3CAB" w:rsidRDefault="00CC3CAB">
      <w:pPr>
        <w:pStyle w:val="TOC2"/>
        <w:rPr>
          <w:rFonts w:asciiTheme="minorHAnsi" w:eastAsiaTheme="minorEastAsia" w:hAnsiTheme="minorHAnsi" w:cstheme="minorBidi"/>
          <w:color w:val="auto"/>
          <w:sz w:val="22"/>
          <w:szCs w:val="22"/>
        </w:rPr>
      </w:pPr>
      <w:hyperlink w:anchor="_Toc510019403" w:history="1">
        <w:r w:rsidRPr="008B50C8">
          <w:rPr>
            <w:rStyle w:val="Hyperlink"/>
            <w:lang w:val="fr-CA"/>
          </w:rPr>
          <w:t>F.</w:t>
        </w:r>
        <w:r>
          <w:rPr>
            <w:rFonts w:asciiTheme="minorHAnsi" w:eastAsiaTheme="minorEastAsia" w:hAnsiTheme="minorHAnsi" w:cstheme="minorBidi"/>
            <w:color w:val="auto"/>
            <w:sz w:val="22"/>
            <w:szCs w:val="22"/>
          </w:rPr>
          <w:tab/>
        </w:r>
        <w:r w:rsidRPr="008B50C8">
          <w:rPr>
            <w:rStyle w:val="Hyperlink"/>
            <w:lang w:val="fr-CA"/>
          </w:rPr>
          <w:t>Milieu de travail de l’avenir</w:t>
        </w:r>
        <w:r>
          <w:rPr>
            <w:webHidden/>
          </w:rPr>
          <w:tab/>
        </w:r>
        <w:r>
          <w:rPr>
            <w:webHidden/>
          </w:rPr>
          <w:fldChar w:fldCharType="begin"/>
        </w:r>
        <w:r>
          <w:rPr>
            <w:webHidden/>
          </w:rPr>
          <w:instrText xml:space="preserve"> PAGEREF _Toc510019403 \h </w:instrText>
        </w:r>
        <w:r>
          <w:rPr>
            <w:webHidden/>
          </w:rPr>
        </w:r>
        <w:r>
          <w:rPr>
            <w:webHidden/>
          </w:rPr>
          <w:fldChar w:fldCharType="separate"/>
        </w:r>
        <w:r>
          <w:rPr>
            <w:webHidden/>
          </w:rPr>
          <w:t>7</w:t>
        </w:r>
        <w:r>
          <w:rPr>
            <w:webHidden/>
          </w:rPr>
          <w:fldChar w:fldCharType="end"/>
        </w:r>
      </w:hyperlink>
    </w:p>
    <w:p w14:paraId="2C0C7C51" w14:textId="77777777" w:rsidR="00CC3CAB" w:rsidRDefault="00CC3CAB">
      <w:pPr>
        <w:pStyle w:val="TOC2"/>
        <w:rPr>
          <w:rFonts w:asciiTheme="minorHAnsi" w:eastAsiaTheme="minorEastAsia" w:hAnsiTheme="minorHAnsi" w:cstheme="minorBidi"/>
          <w:color w:val="auto"/>
          <w:sz w:val="22"/>
          <w:szCs w:val="22"/>
        </w:rPr>
      </w:pPr>
      <w:hyperlink w:anchor="_Toc510019404" w:history="1">
        <w:r w:rsidRPr="008B50C8">
          <w:rPr>
            <w:rStyle w:val="Hyperlink"/>
            <w:lang w:val="fr-CA"/>
          </w:rPr>
          <w:t>G.</w:t>
        </w:r>
        <w:r>
          <w:rPr>
            <w:rFonts w:asciiTheme="minorHAnsi" w:eastAsiaTheme="minorEastAsia" w:hAnsiTheme="minorHAnsi" w:cstheme="minorBidi"/>
            <w:color w:val="auto"/>
            <w:sz w:val="22"/>
            <w:szCs w:val="22"/>
          </w:rPr>
          <w:tab/>
        </w:r>
        <w:r w:rsidRPr="008B50C8">
          <w:rPr>
            <w:rStyle w:val="Hyperlink"/>
            <w:lang w:val="fr-CA"/>
          </w:rPr>
          <w:t>Endettement des ménages</w:t>
        </w:r>
        <w:r>
          <w:rPr>
            <w:webHidden/>
          </w:rPr>
          <w:tab/>
        </w:r>
        <w:r>
          <w:rPr>
            <w:webHidden/>
          </w:rPr>
          <w:fldChar w:fldCharType="begin"/>
        </w:r>
        <w:r>
          <w:rPr>
            <w:webHidden/>
          </w:rPr>
          <w:instrText xml:space="preserve"> PAGEREF _Toc510019404 \h </w:instrText>
        </w:r>
        <w:r>
          <w:rPr>
            <w:webHidden/>
          </w:rPr>
        </w:r>
        <w:r>
          <w:rPr>
            <w:webHidden/>
          </w:rPr>
          <w:fldChar w:fldCharType="separate"/>
        </w:r>
        <w:r>
          <w:rPr>
            <w:webHidden/>
          </w:rPr>
          <w:t>8</w:t>
        </w:r>
        <w:r>
          <w:rPr>
            <w:webHidden/>
          </w:rPr>
          <w:fldChar w:fldCharType="end"/>
        </w:r>
      </w:hyperlink>
    </w:p>
    <w:p w14:paraId="7609EEBD" w14:textId="77777777" w:rsidR="00CC3CAB" w:rsidRDefault="00CC3CAB">
      <w:pPr>
        <w:pStyle w:val="TOC1"/>
        <w:rPr>
          <w:rFonts w:asciiTheme="minorHAnsi" w:eastAsiaTheme="minorEastAsia" w:hAnsiTheme="minorHAnsi" w:cstheme="minorBidi"/>
          <w:b w:val="0"/>
          <w:bCs w:val="0"/>
          <w:color w:val="auto"/>
        </w:rPr>
      </w:pPr>
      <w:hyperlink w:anchor="_Toc510019405" w:history="1">
        <w:r w:rsidRPr="008B50C8">
          <w:rPr>
            <w:rStyle w:val="Hyperlink"/>
            <w:lang w:val="fr-CA"/>
          </w:rPr>
          <w:t>II.</w:t>
        </w:r>
        <w:r>
          <w:rPr>
            <w:rFonts w:asciiTheme="minorHAnsi" w:eastAsiaTheme="minorEastAsia" w:hAnsiTheme="minorHAnsi" w:cstheme="minorBidi"/>
            <w:b w:val="0"/>
            <w:bCs w:val="0"/>
            <w:color w:val="auto"/>
          </w:rPr>
          <w:tab/>
        </w:r>
        <w:r w:rsidRPr="008B50C8">
          <w:rPr>
            <w:rStyle w:val="Hyperlink"/>
            <w:lang w:val="fr-CA"/>
          </w:rPr>
          <w:t>Constatations détaillées - phase quantitative</w:t>
        </w:r>
        <w:r>
          <w:rPr>
            <w:webHidden/>
          </w:rPr>
          <w:tab/>
        </w:r>
        <w:r>
          <w:rPr>
            <w:webHidden/>
          </w:rPr>
          <w:fldChar w:fldCharType="begin"/>
        </w:r>
        <w:r>
          <w:rPr>
            <w:webHidden/>
          </w:rPr>
          <w:instrText xml:space="preserve"> PAGEREF _Toc510019405 \h </w:instrText>
        </w:r>
        <w:r>
          <w:rPr>
            <w:webHidden/>
          </w:rPr>
        </w:r>
        <w:r>
          <w:rPr>
            <w:webHidden/>
          </w:rPr>
          <w:fldChar w:fldCharType="separate"/>
        </w:r>
        <w:r>
          <w:rPr>
            <w:webHidden/>
          </w:rPr>
          <w:t>10</w:t>
        </w:r>
        <w:r>
          <w:rPr>
            <w:webHidden/>
          </w:rPr>
          <w:fldChar w:fldCharType="end"/>
        </w:r>
      </w:hyperlink>
    </w:p>
    <w:p w14:paraId="7618B527" w14:textId="77777777" w:rsidR="00CC3CAB" w:rsidRDefault="00CC3CAB">
      <w:pPr>
        <w:pStyle w:val="TOC2"/>
        <w:rPr>
          <w:rFonts w:asciiTheme="minorHAnsi" w:eastAsiaTheme="minorEastAsia" w:hAnsiTheme="minorHAnsi" w:cstheme="minorBidi"/>
          <w:color w:val="auto"/>
          <w:sz w:val="22"/>
          <w:szCs w:val="22"/>
        </w:rPr>
      </w:pPr>
      <w:hyperlink w:anchor="_Toc510019406" w:history="1">
        <w:r w:rsidRPr="008B50C8">
          <w:rPr>
            <w:rStyle w:val="Hyperlink"/>
            <w:lang w:val="fr-CA"/>
          </w:rPr>
          <w:t>A.</w:t>
        </w:r>
        <w:r>
          <w:rPr>
            <w:rFonts w:asciiTheme="minorHAnsi" w:eastAsiaTheme="minorEastAsia" w:hAnsiTheme="minorHAnsi" w:cstheme="minorBidi"/>
            <w:color w:val="auto"/>
            <w:sz w:val="22"/>
            <w:szCs w:val="22"/>
          </w:rPr>
          <w:tab/>
        </w:r>
        <w:r w:rsidRPr="008B50C8">
          <w:rPr>
            <w:rStyle w:val="Hyperlink"/>
            <w:lang w:val="fr-CA"/>
          </w:rPr>
          <w:t>Priorités du gouvernement du Canada</w:t>
        </w:r>
        <w:r>
          <w:rPr>
            <w:webHidden/>
          </w:rPr>
          <w:tab/>
        </w:r>
        <w:r>
          <w:rPr>
            <w:webHidden/>
          </w:rPr>
          <w:fldChar w:fldCharType="begin"/>
        </w:r>
        <w:r>
          <w:rPr>
            <w:webHidden/>
          </w:rPr>
          <w:instrText xml:space="preserve"> PAGEREF _Toc510019406 \h </w:instrText>
        </w:r>
        <w:r>
          <w:rPr>
            <w:webHidden/>
          </w:rPr>
        </w:r>
        <w:r>
          <w:rPr>
            <w:webHidden/>
          </w:rPr>
          <w:fldChar w:fldCharType="separate"/>
        </w:r>
        <w:r>
          <w:rPr>
            <w:webHidden/>
          </w:rPr>
          <w:t>10</w:t>
        </w:r>
        <w:r>
          <w:rPr>
            <w:webHidden/>
          </w:rPr>
          <w:fldChar w:fldCharType="end"/>
        </w:r>
      </w:hyperlink>
    </w:p>
    <w:p w14:paraId="2CEA99F9" w14:textId="77777777" w:rsidR="00CC3CAB" w:rsidRDefault="00CC3CAB">
      <w:pPr>
        <w:pStyle w:val="TOC2"/>
        <w:rPr>
          <w:rFonts w:asciiTheme="minorHAnsi" w:eastAsiaTheme="minorEastAsia" w:hAnsiTheme="minorHAnsi" w:cstheme="minorBidi"/>
          <w:color w:val="auto"/>
          <w:sz w:val="22"/>
          <w:szCs w:val="22"/>
        </w:rPr>
      </w:pPr>
      <w:hyperlink w:anchor="_Toc510019407" w:history="1">
        <w:r w:rsidRPr="008B50C8">
          <w:rPr>
            <w:rStyle w:val="Hyperlink"/>
            <w:lang w:val="fr-CA"/>
          </w:rPr>
          <w:t>B.</w:t>
        </w:r>
        <w:r>
          <w:rPr>
            <w:rFonts w:asciiTheme="minorHAnsi" w:eastAsiaTheme="minorEastAsia" w:hAnsiTheme="minorHAnsi" w:cstheme="minorBidi"/>
            <w:color w:val="auto"/>
            <w:sz w:val="22"/>
            <w:szCs w:val="22"/>
          </w:rPr>
          <w:tab/>
        </w:r>
        <w:r w:rsidRPr="008B50C8">
          <w:rPr>
            <w:rStyle w:val="Hyperlink"/>
            <w:lang w:val="fr-CA"/>
          </w:rPr>
          <w:t>Évaluation de l’économie</w:t>
        </w:r>
        <w:r>
          <w:rPr>
            <w:webHidden/>
          </w:rPr>
          <w:tab/>
        </w:r>
        <w:r>
          <w:rPr>
            <w:webHidden/>
          </w:rPr>
          <w:fldChar w:fldCharType="begin"/>
        </w:r>
        <w:r>
          <w:rPr>
            <w:webHidden/>
          </w:rPr>
          <w:instrText xml:space="preserve"> PAGEREF _Toc510019407 \h </w:instrText>
        </w:r>
        <w:r>
          <w:rPr>
            <w:webHidden/>
          </w:rPr>
        </w:r>
        <w:r>
          <w:rPr>
            <w:webHidden/>
          </w:rPr>
          <w:fldChar w:fldCharType="separate"/>
        </w:r>
        <w:r>
          <w:rPr>
            <w:webHidden/>
          </w:rPr>
          <w:t>12</w:t>
        </w:r>
        <w:r>
          <w:rPr>
            <w:webHidden/>
          </w:rPr>
          <w:fldChar w:fldCharType="end"/>
        </w:r>
      </w:hyperlink>
    </w:p>
    <w:p w14:paraId="3F21A239" w14:textId="77777777" w:rsidR="00CC3CAB" w:rsidRDefault="00CC3CAB">
      <w:pPr>
        <w:pStyle w:val="TOC2"/>
        <w:rPr>
          <w:rFonts w:asciiTheme="minorHAnsi" w:eastAsiaTheme="minorEastAsia" w:hAnsiTheme="minorHAnsi" w:cstheme="minorBidi"/>
          <w:color w:val="auto"/>
          <w:sz w:val="22"/>
          <w:szCs w:val="22"/>
        </w:rPr>
      </w:pPr>
      <w:hyperlink w:anchor="_Toc510019408" w:history="1">
        <w:r w:rsidRPr="008B50C8">
          <w:rPr>
            <w:rStyle w:val="Hyperlink"/>
            <w:lang w:val="fr-CA"/>
          </w:rPr>
          <w:t>C.</w:t>
        </w:r>
        <w:r>
          <w:rPr>
            <w:rFonts w:asciiTheme="minorHAnsi" w:eastAsiaTheme="minorEastAsia" w:hAnsiTheme="minorHAnsi" w:cstheme="minorBidi"/>
            <w:color w:val="auto"/>
            <w:sz w:val="22"/>
            <w:szCs w:val="22"/>
          </w:rPr>
          <w:tab/>
        </w:r>
        <w:r w:rsidRPr="008B50C8">
          <w:rPr>
            <w:rStyle w:val="Hyperlink"/>
            <w:lang w:val="fr-CA"/>
          </w:rPr>
          <w:t>Situation financière personnelle</w:t>
        </w:r>
        <w:r>
          <w:rPr>
            <w:webHidden/>
          </w:rPr>
          <w:tab/>
        </w:r>
        <w:r>
          <w:rPr>
            <w:webHidden/>
          </w:rPr>
          <w:fldChar w:fldCharType="begin"/>
        </w:r>
        <w:r>
          <w:rPr>
            <w:webHidden/>
          </w:rPr>
          <w:instrText xml:space="preserve"> PAGEREF _Toc510019408 \h </w:instrText>
        </w:r>
        <w:r>
          <w:rPr>
            <w:webHidden/>
          </w:rPr>
        </w:r>
        <w:r>
          <w:rPr>
            <w:webHidden/>
          </w:rPr>
          <w:fldChar w:fldCharType="separate"/>
        </w:r>
        <w:r>
          <w:rPr>
            <w:webHidden/>
          </w:rPr>
          <w:t>15</w:t>
        </w:r>
        <w:r>
          <w:rPr>
            <w:webHidden/>
          </w:rPr>
          <w:fldChar w:fldCharType="end"/>
        </w:r>
      </w:hyperlink>
    </w:p>
    <w:p w14:paraId="08594A77" w14:textId="77777777" w:rsidR="00CC3CAB" w:rsidRDefault="00CC3CAB">
      <w:pPr>
        <w:pStyle w:val="TOC2"/>
        <w:rPr>
          <w:rFonts w:asciiTheme="minorHAnsi" w:eastAsiaTheme="minorEastAsia" w:hAnsiTheme="minorHAnsi" w:cstheme="minorBidi"/>
          <w:color w:val="auto"/>
          <w:sz w:val="22"/>
          <w:szCs w:val="22"/>
        </w:rPr>
      </w:pPr>
      <w:hyperlink w:anchor="_Toc510019409" w:history="1">
        <w:r w:rsidRPr="008B50C8">
          <w:rPr>
            <w:rStyle w:val="Hyperlink"/>
            <w:lang w:val="fr-CA"/>
          </w:rPr>
          <w:t>D.</w:t>
        </w:r>
        <w:r>
          <w:rPr>
            <w:rFonts w:asciiTheme="minorHAnsi" w:eastAsiaTheme="minorEastAsia" w:hAnsiTheme="minorHAnsi" w:cstheme="minorBidi"/>
            <w:color w:val="auto"/>
            <w:sz w:val="22"/>
            <w:szCs w:val="22"/>
          </w:rPr>
          <w:tab/>
        </w:r>
        <w:r w:rsidRPr="008B50C8">
          <w:rPr>
            <w:rStyle w:val="Hyperlink"/>
            <w:lang w:val="fr-CA"/>
          </w:rPr>
          <w:t>Confiance dans l’économie</w:t>
        </w:r>
        <w:r>
          <w:rPr>
            <w:webHidden/>
          </w:rPr>
          <w:tab/>
        </w:r>
        <w:r>
          <w:rPr>
            <w:webHidden/>
          </w:rPr>
          <w:fldChar w:fldCharType="begin"/>
        </w:r>
        <w:r>
          <w:rPr>
            <w:webHidden/>
          </w:rPr>
          <w:instrText xml:space="preserve"> PAGEREF _Toc510019409 \h </w:instrText>
        </w:r>
        <w:r>
          <w:rPr>
            <w:webHidden/>
          </w:rPr>
        </w:r>
        <w:r>
          <w:rPr>
            <w:webHidden/>
          </w:rPr>
          <w:fldChar w:fldCharType="separate"/>
        </w:r>
        <w:r>
          <w:rPr>
            <w:webHidden/>
          </w:rPr>
          <w:t>16</w:t>
        </w:r>
        <w:r>
          <w:rPr>
            <w:webHidden/>
          </w:rPr>
          <w:fldChar w:fldCharType="end"/>
        </w:r>
      </w:hyperlink>
    </w:p>
    <w:p w14:paraId="648A5DF7" w14:textId="77777777" w:rsidR="00CC3CAB" w:rsidRDefault="00CC3CAB">
      <w:pPr>
        <w:pStyle w:val="TOC2"/>
        <w:rPr>
          <w:rFonts w:asciiTheme="minorHAnsi" w:eastAsiaTheme="minorEastAsia" w:hAnsiTheme="minorHAnsi" w:cstheme="minorBidi"/>
          <w:color w:val="auto"/>
          <w:sz w:val="22"/>
          <w:szCs w:val="22"/>
        </w:rPr>
      </w:pPr>
      <w:hyperlink w:anchor="_Toc510019410" w:history="1">
        <w:r w:rsidRPr="008B50C8">
          <w:rPr>
            <w:rStyle w:val="Hyperlink"/>
            <w:lang w:val="fr-CA"/>
          </w:rPr>
          <w:t>E.</w:t>
        </w:r>
        <w:r>
          <w:rPr>
            <w:rFonts w:asciiTheme="minorHAnsi" w:eastAsiaTheme="minorEastAsia" w:hAnsiTheme="minorHAnsi" w:cstheme="minorBidi"/>
            <w:color w:val="auto"/>
            <w:sz w:val="22"/>
            <w:szCs w:val="22"/>
          </w:rPr>
          <w:tab/>
        </w:r>
        <w:r w:rsidRPr="008B50C8">
          <w:rPr>
            <w:rStyle w:val="Hyperlink"/>
            <w:lang w:val="fr-CA"/>
          </w:rPr>
          <w:t>Logement et taux d’intérêt</w:t>
        </w:r>
        <w:r>
          <w:rPr>
            <w:webHidden/>
          </w:rPr>
          <w:tab/>
        </w:r>
        <w:r>
          <w:rPr>
            <w:webHidden/>
          </w:rPr>
          <w:fldChar w:fldCharType="begin"/>
        </w:r>
        <w:r>
          <w:rPr>
            <w:webHidden/>
          </w:rPr>
          <w:instrText xml:space="preserve"> PAGEREF _Toc510019410 \h </w:instrText>
        </w:r>
        <w:r>
          <w:rPr>
            <w:webHidden/>
          </w:rPr>
        </w:r>
        <w:r>
          <w:rPr>
            <w:webHidden/>
          </w:rPr>
          <w:fldChar w:fldCharType="separate"/>
        </w:r>
        <w:r>
          <w:rPr>
            <w:webHidden/>
          </w:rPr>
          <w:t>19</w:t>
        </w:r>
        <w:r>
          <w:rPr>
            <w:webHidden/>
          </w:rPr>
          <w:fldChar w:fldCharType="end"/>
        </w:r>
      </w:hyperlink>
      <w:bookmarkStart w:id="19" w:name="_GoBack"/>
      <w:bookmarkEnd w:id="19"/>
    </w:p>
    <w:p w14:paraId="2B43C96A" w14:textId="77777777" w:rsidR="00CC3CAB" w:rsidRDefault="00CC3CAB">
      <w:pPr>
        <w:pStyle w:val="TOC2"/>
        <w:rPr>
          <w:rFonts w:asciiTheme="minorHAnsi" w:eastAsiaTheme="minorEastAsia" w:hAnsiTheme="minorHAnsi" w:cstheme="minorBidi"/>
          <w:color w:val="auto"/>
          <w:sz w:val="22"/>
          <w:szCs w:val="22"/>
        </w:rPr>
      </w:pPr>
      <w:hyperlink w:anchor="_Toc510019411" w:history="1">
        <w:r w:rsidRPr="008B50C8">
          <w:rPr>
            <w:rStyle w:val="Hyperlink"/>
            <w:lang w:val="fr-CA"/>
          </w:rPr>
          <w:t>F.</w:t>
        </w:r>
        <w:r>
          <w:rPr>
            <w:rFonts w:asciiTheme="minorHAnsi" w:eastAsiaTheme="minorEastAsia" w:hAnsiTheme="minorHAnsi" w:cstheme="minorBidi"/>
            <w:color w:val="auto"/>
            <w:sz w:val="22"/>
            <w:szCs w:val="22"/>
          </w:rPr>
          <w:tab/>
        </w:r>
        <w:r w:rsidRPr="008B50C8">
          <w:rPr>
            <w:rStyle w:val="Hyperlink"/>
            <w:lang w:val="fr-CA"/>
          </w:rPr>
          <w:t>Égalité des sexes</w:t>
        </w:r>
        <w:r>
          <w:rPr>
            <w:webHidden/>
          </w:rPr>
          <w:tab/>
        </w:r>
        <w:r>
          <w:rPr>
            <w:webHidden/>
          </w:rPr>
          <w:fldChar w:fldCharType="begin"/>
        </w:r>
        <w:r>
          <w:rPr>
            <w:webHidden/>
          </w:rPr>
          <w:instrText xml:space="preserve"> PAGEREF _Toc510019411 \h </w:instrText>
        </w:r>
        <w:r>
          <w:rPr>
            <w:webHidden/>
          </w:rPr>
        </w:r>
        <w:r>
          <w:rPr>
            <w:webHidden/>
          </w:rPr>
          <w:fldChar w:fldCharType="separate"/>
        </w:r>
        <w:r>
          <w:rPr>
            <w:webHidden/>
          </w:rPr>
          <w:t>20</w:t>
        </w:r>
        <w:r>
          <w:rPr>
            <w:webHidden/>
          </w:rPr>
          <w:fldChar w:fldCharType="end"/>
        </w:r>
      </w:hyperlink>
    </w:p>
    <w:p w14:paraId="6292A493" w14:textId="77777777" w:rsidR="00CC3CAB" w:rsidRDefault="00CC3CAB">
      <w:pPr>
        <w:pStyle w:val="TOC2"/>
        <w:rPr>
          <w:rFonts w:asciiTheme="minorHAnsi" w:eastAsiaTheme="minorEastAsia" w:hAnsiTheme="minorHAnsi" w:cstheme="minorBidi"/>
          <w:color w:val="auto"/>
          <w:sz w:val="22"/>
          <w:szCs w:val="22"/>
        </w:rPr>
      </w:pPr>
      <w:hyperlink w:anchor="_Toc510019412" w:history="1">
        <w:r w:rsidRPr="008B50C8">
          <w:rPr>
            <w:rStyle w:val="Hyperlink"/>
            <w:lang w:val="fr-CA"/>
          </w:rPr>
          <w:t>G.</w:t>
        </w:r>
        <w:r>
          <w:rPr>
            <w:rFonts w:asciiTheme="minorHAnsi" w:eastAsiaTheme="minorEastAsia" w:hAnsiTheme="minorHAnsi" w:cstheme="minorBidi"/>
            <w:color w:val="auto"/>
            <w:sz w:val="22"/>
            <w:szCs w:val="22"/>
          </w:rPr>
          <w:tab/>
        </w:r>
        <w:r w:rsidRPr="008B50C8">
          <w:rPr>
            <w:rStyle w:val="Hyperlink"/>
            <w:lang w:val="fr-CA"/>
          </w:rPr>
          <w:t>Conclusions</w:t>
        </w:r>
        <w:r>
          <w:rPr>
            <w:webHidden/>
          </w:rPr>
          <w:tab/>
        </w:r>
        <w:r>
          <w:rPr>
            <w:webHidden/>
          </w:rPr>
          <w:fldChar w:fldCharType="begin"/>
        </w:r>
        <w:r>
          <w:rPr>
            <w:webHidden/>
          </w:rPr>
          <w:instrText xml:space="preserve"> PAGEREF _Toc510019412 \h </w:instrText>
        </w:r>
        <w:r>
          <w:rPr>
            <w:webHidden/>
          </w:rPr>
        </w:r>
        <w:r>
          <w:rPr>
            <w:webHidden/>
          </w:rPr>
          <w:fldChar w:fldCharType="separate"/>
        </w:r>
        <w:r>
          <w:rPr>
            <w:webHidden/>
          </w:rPr>
          <w:t>22</w:t>
        </w:r>
        <w:r>
          <w:rPr>
            <w:webHidden/>
          </w:rPr>
          <w:fldChar w:fldCharType="end"/>
        </w:r>
      </w:hyperlink>
    </w:p>
    <w:p w14:paraId="2EC076AB" w14:textId="77777777" w:rsidR="00CC3CAB" w:rsidRDefault="00CC3CAB">
      <w:pPr>
        <w:pStyle w:val="TOC1"/>
        <w:rPr>
          <w:rFonts w:asciiTheme="minorHAnsi" w:eastAsiaTheme="minorEastAsia" w:hAnsiTheme="minorHAnsi" w:cstheme="minorBidi"/>
          <w:b w:val="0"/>
          <w:bCs w:val="0"/>
          <w:color w:val="auto"/>
        </w:rPr>
      </w:pPr>
      <w:hyperlink w:anchor="_Toc510019413" w:history="1">
        <w:r w:rsidRPr="008B50C8">
          <w:rPr>
            <w:rStyle w:val="Hyperlink"/>
            <w:lang w:val="fr-CA"/>
          </w:rPr>
          <w:t>Annexe A : Méthodologie de la phase qualitative</w:t>
        </w:r>
        <w:r>
          <w:rPr>
            <w:webHidden/>
          </w:rPr>
          <w:tab/>
        </w:r>
        <w:r>
          <w:rPr>
            <w:webHidden/>
          </w:rPr>
          <w:fldChar w:fldCharType="begin"/>
        </w:r>
        <w:r>
          <w:rPr>
            <w:webHidden/>
          </w:rPr>
          <w:instrText xml:space="preserve"> PAGEREF _Toc510019413 \h </w:instrText>
        </w:r>
        <w:r>
          <w:rPr>
            <w:webHidden/>
          </w:rPr>
        </w:r>
        <w:r>
          <w:rPr>
            <w:webHidden/>
          </w:rPr>
          <w:fldChar w:fldCharType="separate"/>
        </w:r>
        <w:r>
          <w:rPr>
            <w:webHidden/>
          </w:rPr>
          <w:t>24</w:t>
        </w:r>
        <w:r>
          <w:rPr>
            <w:webHidden/>
          </w:rPr>
          <w:fldChar w:fldCharType="end"/>
        </w:r>
      </w:hyperlink>
    </w:p>
    <w:p w14:paraId="28953ABD" w14:textId="77777777" w:rsidR="00CC3CAB" w:rsidRDefault="00CC3CAB">
      <w:pPr>
        <w:pStyle w:val="TOC1"/>
        <w:rPr>
          <w:rFonts w:asciiTheme="minorHAnsi" w:eastAsiaTheme="minorEastAsia" w:hAnsiTheme="minorHAnsi" w:cstheme="minorBidi"/>
          <w:b w:val="0"/>
          <w:bCs w:val="0"/>
          <w:color w:val="auto"/>
        </w:rPr>
      </w:pPr>
      <w:hyperlink w:anchor="_Toc510019414" w:history="1">
        <w:r w:rsidRPr="008B50C8">
          <w:rPr>
            <w:rStyle w:val="Hyperlink"/>
            <w:lang w:val="fr-CA"/>
          </w:rPr>
          <w:t>Annexe B : Méthodologie de la phase quantitative</w:t>
        </w:r>
        <w:r>
          <w:rPr>
            <w:webHidden/>
          </w:rPr>
          <w:tab/>
        </w:r>
        <w:r>
          <w:rPr>
            <w:webHidden/>
          </w:rPr>
          <w:fldChar w:fldCharType="begin"/>
        </w:r>
        <w:r>
          <w:rPr>
            <w:webHidden/>
          </w:rPr>
          <w:instrText xml:space="preserve"> PAGEREF _Toc510019414 \h </w:instrText>
        </w:r>
        <w:r>
          <w:rPr>
            <w:webHidden/>
          </w:rPr>
        </w:r>
        <w:r>
          <w:rPr>
            <w:webHidden/>
          </w:rPr>
          <w:fldChar w:fldCharType="separate"/>
        </w:r>
        <w:r>
          <w:rPr>
            <w:webHidden/>
          </w:rPr>
          <w:t>26</w:t>
        </w:r>
        <w:r>
          <w:rPr>
            <w:webHidden/>
          </w:rPr>
          <w:fldChar w:fldCharType="end"/>
        </w:r>
      </w:hyperlink>
    </w:p>
    <w:p w14:paraId="7FFB3C79" w14:textId="77777777" w:rsidR="00CC3CAB" w:rsidRDefault="00CC3CAB">
      <w:pPr>
        <w:pStyle w:val="TOC1"/>
        <w:rPr>
          <w:rFonts w:asciiTheme="minorHAnsi" w:eastAsiaTheme="minorEastAsia" w:hAnsiTheme="minorHAnsi" w:cstheme="minorBidi"/>
          <w:b w:val="0"/>
          <w:bCs w:val="0"/>
          <w:color w:val="auto"/>
        </w:rPr>
      </w:pPr>
      <w:hyperlink w:anchor="_Toc510019415" w:history="1">
        <w:r w:rsidRPr="008B50C8">
          <w:rPr>
            <w:rStyle w:val="Hyperlink"/>
            <w:lang w:val="fr-CA"/>
          </w:rPr>
          <w:t>Annexe C : Guide d’animation</w:t>
        </w:r>
        <w:r>
          <w:rPr>
            <w:webHidden/>
          </w:rPr>
          <w:tab/>
        </w:r>
        <w:r>
          <w:rPr>
            <w:webHidden/>
          </w:rPr>
          <w:fldChar w:fldCharType="begin"/>
        </w:r>
        <w:r>
          <w:rPr>
            <w:webHidden/>
          </w:rPr>
          <w:instrText xml:space="preserve"> PAGEREF _Toc510019415 \h </w:instrText>
        </w:r>
        <w:r>
          <w:rPr>
            <w:webHidden/>
          </w:rPr>
        </w:r>
        <w:r>
          <w:rPr>
            <w:webHidden/>
          </w:rPr>
          <w:fldChar w:fldCharType="separate"/>
        </w:r>
        <w:r>
          <w:rPr>
            <w:webHidden/>
          </w:rPr>
          <w:t>30</w:t>
        </w:r>
        <w:r>
          <w:rPr>
            <w:webHidden/>
          </w:rPr>
          <w:fldChar w:fldCharType="end"/>
        </w:r>
      </w:hyperlink>
    </w:p>
    <w:p w14:paraId="644BE9A9" w14:textId="77777777" w:rsidR="00CC3CAB" w:rsidRDefault="00CC3CAB">
      <w:pPr>
        <w:pStyle w:val="TOC1"/>
        <w:rPr>
          <w:rFonts w:asciiTheme="minorHAnsi" w:eastAsiaTheme="minorEastAsia" w:hAnsiTheme="minorHAnsi" w:cstheme="minorBidi"/>
          <w:b w:val="0"/>
          <w:bCs w:val="0"/>
          <w:color w:val="auto"/>
        </w:rPr>
      </w:pPr>
      <w:hyperlink w:anchor="_Toc510019416" w:history="1">
        <w:r w:rsidRPr="008B50C8">
          <w:rPr>
            <w:rStyle w:val="Hyperlink"/>
            <w:lang w:val="fr-CA"/>
          </w:rPr>
          <w:t>Annexe D : Questionnaire de recrutement</w:t>
        </w:r>
        <w:r>
          <w:rPr>
            <w:webHidden/>
          </w:rPr>
          <w:tab/>
        </w:r>
        <w:r>
          <w:rPr>
            <w:webHidden/>
          </w:rPr>
          <w:fldChar w:fldCharType="begin"/>
        </w:r>
        <w:r>
          <w:rPr>
            <w:webHidden/>
          </w:rPr>
          <w:instrText xml:space="preserve"> PAGEREF _Toc510019416 \h </w:instrText>
        </w:r>
        <w:r>
          <w:rPr>
            <w:webHidden/>
          </w:rPr>
        </w:r>
        <w:r>
          <w:rPr>
            <w:webHidden/>
          </w:rPr>
          <w:fldChar w:fldCharType="separate"/>
        </w:r>
        <w:r>
          <w:rPr>
            <w:webHidden/>
          </w:rPr>
          <w:t>38</w:t>
        </w:r>
        <w:r>
          <w:rPr>
            <w:webHidden/>
          </w:rPr>
          <w:fldChar w:fldCharType="end"/>
        </w:r>
      </w:hyperlink>
    </w:p>
    <w:p w14:paraId="4F4FF466" w14:textId="77777777" w:rsidR="00CC3CAB" w:rsidRDefault="00CC3CAB">
      <w:pPr>
        <w:pStyle w:val="TOC1"/>
        <w:rPr>
          <w:rFonts w:asciiTheme="minorHAnsi" w:eastAsiaTheme="minorEastAsia" w:hAnsiTheme="minorHAnsi" w:cstheme="minorBidi"/>
          <w:b w:val="0"/>
          <w:bCs w:val="0"/>
          <w:color w:val="auto"/>
        </w:rPr>
      </w:pPr>
      <w:hyperlink w:anchor="_Toc510019417" w:history="1">
        <w:r w:rsidRPr="008B50C8">
          <w:rPr>
            <w:rStyle w:val="Hyperlink"/>
            <w:lang w:val="fr-CA"/>
          </w:rPr>
          <w:t>Annexe E : Questionnaire du sondage</w:t>
        </w:r>
        <w:r>
          <w:rPr>
            <w:webHidden/>
          </w:rPr>
          <w:tab/>
        </w:r>
        <w:r>
          <w:rPr>
            <w:webHidden/>
          </w:rPr>
          <w:fldChar w:fldCharType="begin"/>
        </w:r>
        <w:r>
          <w:rPr>
            <w:webHidden/>
          </w:rPr>
          <w:instrText xml:space="preserve"> PAGEREF _Toc510019417 \h </w:instrText>
        </w:r>
        <w:r>
          <w:rPr>
            <w:webHidden/>
          </w:rPr>
        </w:r>
        <w:r>
          <w:rPr>
            <w:webHidden/>
          </w:rPr>
          <w:fldChar w:fldCharType="separate"/>
        </w:r>
        <w:r>
          <w:rPr>
            <w:webHidden/>
          </w:rPr>
          <w:t>45</w:t>
        </w:r>
        <w:r>
          <w:rPr>
            <w:webHidden/>
          </w:rPr>
          <w:fldChar w:fldCharType="end"/>
        </w:r>
      </w:hyperlink>
    </w:p>
    <w:p w14:paraId="0FC37425" w14:textId="2528B882" w:rsidR="00504DCF" w:rsidRPr="008337C8" w:rsidRDefault="005D3467" w:rsidP="00504DCF">
      <w:pPr>
        <w:rPr>
          <w:rFonts w:cs="Calibri"/>
          <w:lang w:val="fr-CA"/>
        </w:rPr>
      </w:pPr>
      <w:r w:rsidRPr="008337C8">
        <w:rPr>
          <w:noProof/>
          <w:lang w:val="fr-CA"/>
        </w:rPr>
        <w:fldChar w:fldCharType="end"/>
      </w:r>
    </w:p>
    <w:p w14:paraId="584B6504" w14:textId="77777777" w:rsidR="00504DCF" w:rsidRPr="008337C8" w:rsidRDefault="00504DCF" w:rsidP="00504DCF">
      <w:pPr>
        <w:pStyle w:val="Heading1"/>
        <w:rPr>
          <w:lang w:val="fr-CA"/>
        </w:rPr>
        <w:sectPr w:rsidR="00504DCF" w:rsidRPr="008337C8" w:rsidSect="00504DCF">
          <w:headerReference w:type="default" r:id="rId13"/>
          <w:footerReference w:type="default" r:id="rId14"/>
          <w:pgSz w:w="12240" w:h="15840" w:code="1"/>
          <w:pgMar w:top="1195" w:right="1170" w:bottom="1627" w:left="990" w:header="605" w:footer="662" w:gutter="0"/>
          <w:pgNumType w:start="1"/>
          <w:cols w:space="720"/>
          <w:docGrid w:linePitch="354"/>
        </w:sectPr>
      </w:pPr>
    </w:p>
    <w:p w14:paraId="5F6F1F6C" w14:textId="77777777" w:rsidR="00504DCF" w:rsidRPr="008337C8" w:rsidRDefault="00604218" w:rsidP="00504DCF">
      <w:pPr>
        <w:pStyle w:val="Heading1"/>
        <w:rPr>
          <w:lang w:val="fr-CA"/>
        </w:rPr>
      </w:pPr>
      <w:bookmarkStart w:id="22" w:name="lt_pId019"/>
      <w:bookmarkStart w:id="23" w:name="_Toc510019388"/>
      <w:r w:rsidRPr="008337C8">
        <w:rPr>
          <w:lang w:val="fr-CA"/>
        </w:rPr>
        <w:lastRenderedPageBreak/>
        <w:t>Résumé du rapport</w:t>
      </w:r>
      <w:bookmarkEnd w:id="22"/>
      <w:bookmarkEnd w:id="23"/>
    </w:p>
    <w:p w14:paraId="45154B53" w14:textId="77777777" w:rsidR="00504DCF" w:rsidRPr="008337C8" w:rsidRDefault="00054234" w:rsidP="00504DCF">
      <w:pPr>
        <w:pStyle w:val="Heading2"/>
        <w:rPr>
          <w:lang w:val="fr-CA"/>
        </w:rPr>
      </w:pPr>
      <w:bookmarkStart w:id="24" w:name="lt_pId020"/>
      <w:bookmarkStart w:id="25" w:name="_Toc510019389"/>
      <w:r w:rsidRPr="008337C8">
        <w:rPr>
          <w:lang w:val="fr-CA"/>
        </w:rPr>
        <w:t>Contexte et objectifs</w:t>
      </w:r>
      <w:bookmarkEnd w:id="24"/>
      <w:bookmarkEnd w:id="25"/>
    </w:p>
    <w:p w14:paraId="5CF787DE" w14:textId="77777777" w:rsidR="00504DCF" w:rsidRPr="008337C8" w:rsidRDefault="004616AE" w:rsidP="00504DCF">
      <w:pPr>
        <w:pStyle w:val="Para"/>
        <w:rPr>
          <w:lang w:val="fr-CA"/>
        </w:rPr>
      </w:pPr>
      <w:bookmarkStart w:id="26" w:name="lt_pId021"/>
      <w:r w:rsidRPr="008337C8">
        <w:rPr>
          <w:lang w:val="fr-CA"/>
        </w:rPr>
        <w:t>Finances Canada a retenu les services d’Environics Research Group afin de mener une recherche qualitative et quantitative sur l’opinion publique auprès des Canadiens.</w:t>
      </w:r>
      <w:bookmarkEnd w:id="26"/>
      <w:r w:rsidR="00B02909" w:rsidRPr="008337C8">
        <w:rPr>
          <w:lang w:val="fr-CA"/>
        </w:rPr>
        <w:t xml:space="preserve"> </w:t>
      </w:r>
      <w:bookmarkStart w:id="27" w:name="lt_pId022"/>
      <w:r w:rsidR="00B02909" w:rsidRPr="008337C8">
        <w:rPr>
          <w:lang w:val="fr-CA"/>
        </w:rPr>
        <w:t>L’objectif principal de cette recherche était d’explorer ce que pensent, à l’heure actuelle, les Canadiens de sujet tels que :</w:t>
      </w:r>
      <w:bookmarkEnd w:id="27"/>
    </w:p>
    <w:p w14:paraId="1F242BE3" w14:textId="77777777" w:rsidR="00504DCF" w:rsidRPr="008337C8" w:rsidRDefault="009A78EB" w:rsidP="00504DCF">
      <w:pPr>
        <w:pStyle w:val="BulletIndent"/>
        <w:spacing w:before="80" w:after="80"/>
        <w:rPr>
          <w:lang w:val="fr-CA"/>
        </w:rPr>
      </w:pPr>
      <w:bookmarkStart w:id="28" w:name="lt_pId023"/>
      <w:r w:rsidRPr="008337C8">
        <w:rPr>
          <w:lang w:val="fr-CA"/>
        </w:rPr>
        <w:t>L’état de l’économie canadienne et du niveau de vie des Canadiens;</w:t>
      </w:r>
      <w:bookmarkEnd w:id="28"/>
    </w:p>
    <w:p w14:paraId="49B46DF1" w14:textId="77777777" w:rsidR="00504DCF" w:rsidRPr="008337C8" w:rsidRDefault="00932469" w:rsidP="00504DCF">
      <w:pPr>
        <w:pStyle w:val="BulletIndent"/>
        <w:spacing w:before="80" w:after="80"/>
        <w:rPr>
          <w:lang w:val="fr-CA"/>
        </w:rPr>
      </w:pPr>
      <w:bookmarkStart w:id="29" w:name="lt_pId024"/>
      <w:r w:rsidRPr="008337C8">
        <w:rPr>
          <w:lang w:val="fr-CA"/>
        </w:rPr>
        <w:t>Le déficit;</w:t>
      </w:r>
      <w:bookmarkEnd w:id="29"/>
    </w:p>
    <w:p w14:paraId="29EAA585" w14:textId="77777777" w:rsidR="00504DCF" w:rsidRPr="008337C8" w:rsidRDefault="00B9130A" w:rsidP="00504DCF">
      <w:pPr>
        <w:pStyle w:val="BulletIndent"/>
        <w:spacing w:before="80" w:after="80"/>
        <w:rPr>
          <w:lang w:val="fr-CA"/>
        </w:rPr>
      </w:pPr>
      <w:bookmarkStart w:id="30" w:name="lt_pId025"/>
      <w:r w:rsidRPr="008337C8">
        <w:rPr>
          <w:lang w:val="fr-CA"/>
        </w:rPr>
        <w:t>L’élaboration d’un budget sensible à l’égalité des sexes</w:t>
      </w:r>
      <w:bookmarkEnd w:id="30"/>
      <w:r w:rsidR="001274EF" w:rsidRPr="008337C8">
        <w:rPr>
          <w:lang w:val="fr-CA"/>
        </w:rPr>
        <w:t>;</w:t>
      </w:r>
    </w:p>
    <w:p w14:paraId="29DCB988" w14:textId="77777777" w:rsidR="00504DCF" w:rsidRPr="008337C8" w:rsidRDefault="001274EF" w:rsidP="00504DCF">
      <w:pPr>
        <w:pStyle w:val="BulletIndent"/>
        <w:spacing w:before="80" w:after="80"/>
        <w:rPr>
          <w:lang w:val="fr-CA"/>
        </w:rPr>
      </w:pPr>
      <w:bookmarkStart w:id="31" w:name="lt_pId026"/>
      <w:r w:rsidRPr="008337C8">
        <w:rPr>
          <w:lang w:val="fr-CA"/>
        </w:rPr>
        <w:t>La p</w:t>
      </w:r>
      <w:r w:rsidR="00406675" w:rsidRPr="008337C8">
        <w:rPr>
          <w:lang w:val="fr-CA"/>
        </w:rPr>
        <w:t xml:space="preserve">olitique </w:t>
      </w:r>
      <w:r w:rsidRPr="008337C8">
        <w:rPr>
          <w:lang w:val="fr-CA"/>
        </w:rPr>
        <w:t>fiscal</w:t>
      </w:r>
      <w:bookmarkEnd w:id="31"/>
      <w:r w:rsidRPr="008337C8">
        <w:rPr>
          <w:lang w:val="fr-CA"/>
        </w:rPr>
        <w:t>e;</w:t>
      </w:r>
    </w:p>
    <w:p w14:paraId="13C6648F" w14:textId="77777777" w:rsidR="00504DCF" w:rsidRPr="008337C8" w:rsidRDefault="001274EF" w:rsidP="00504DCF">
      <w:pPr>
        <w:pStyle w:val="BulletIndent"/>
        <w:spacing w:before="80" w:after="80"/>
        <w:rPr>
          <w:lang w:val="fr-CA"/>
        </w:rPr>
      </w:pPr>
      <w:bookmarkStart w:id="32" w:name="lt_pId027"/>
      <w:r w:rsidRPr="008337C8">
        <w:rPr>
          <w:lang w:val="fr-CA"/>
        </w:rPr>
        <w:t>Le milieu de travail de l’avenir;</w:t>
      </w:r>
      <w:bookmarkEnd w:id="32"/>
    </w:p>
    <w:p w14:paraId="3D0C86BC" w14:textId="77777777" w:rsidR="00504DCF" w:rsidRPr="008337C8" w:rsidRDefault="006351D4" w:rsidP="00504DCF">
      <w:pPr>
        <w:pStyle w:val="BulletIndent"/>
        <w:spacing w:before="80" w:after="80"/>
        <w:rPr>
          <w:lang w:val="fr-CA"/>
        </w:rPr>
      </w:pPr>
      <w:bookmarkStart w:id="33" w:name="lt_pId028"/>
      <w:r w:rsidRPr="008337C8">
        <w:rPr>
          <w:lang w:val="fr-CA"/>
        </w:rPr>
        <w:t>L’endettement personnel et les taux d’intérêt.</w:t>
      </w:r>
      <w:bookmarkEnd w:id="33"/>
    </w:p>
    <w:p w14:paraId="2499AA66" w14:textId="77777777" w:rsidR="00504DCF" w:rsidRPr="008337C8" w:rsidRDefault="00482246" w:rsidP="00504DCF">
      <w:pPr>
        <w:pStyle w:val="Para"/>
        <w:rPr>
          <w:lang w:val="fr-CA"/>
        </w:rPr>
      </w:pPr>
      <w:bookmarkStart w:id="34" w:name="lt_pId029"/>
      <w:r w:rsidRPr="008337C8">
        <w:rPr>
          <w:lang w:val="fr-CA"/>
        </w:rPr>
        <w:t>La présente recherche vis</w:t>
      </w:r>
      <w:r w:rsidR="00585F6F" w:rsidRPr="008337C8">
        <w:rPr>
          <w:lang w:val="fr-CA"/>
        </w:rPr>
        <w:t>e</w:t>
      </w:r>
      <w:r w:rsidRPr="008337C8">
        <w:rPr>
          <w:lang w:val="fr-CA"/>
        </w:rPr>
        <w:t xml:space="preserve"> à explorer les préoccupations et perceptions globales des Canadiens en ce qui a trait à l’état actuel de l’économie au pays, aux enjeux économiques émergents et à leur vision du rôle du gouvernement du Canada dans l’économie.</w:t>
      </w:r>
      <w:bookmarkEnd w:id="34"/>
    </w:p>
    <w:p w14:paraId="362AC533" w14:textId="77777777" w:rsidR="00504DCF" w:rsidRPr="008337C8" w:rsidRDefault="00EC48CE" w:rsidP="00504DCF">
      <w:pPr>
        <w:pStyle w:val="Heading2"/>
        <w:rPr>
          <w:lang w:val="fr-CA"/>
        </w:rPr>
      </w:pPr>
      <w:bookmarkStart w:id="35" w:name="lt_pId030"/>
      <w:bookmarkStart w:id="36" w:name="_Toc510019390"/>
      <w:r w:rsidRPr="008337C8">
        <w:rPr>
          <w:lang w:val="fr-CA"/>
        </w:rPr>
        <w:t>Méthodologie</w:t>
      </w:r>
      <w:bookmarkEnd w:id="35"/>
      <w:bookmarkEnd w:id="36"/>
    </w:p>
    <w:p w14:paraId="21DC0D92" w14:textId="77777777" w:rsidR="00504DCF" w:rsidRPr="008337C8" w:rsidRDefault="00765D34" w:rsidP="00504DCF">
      <w:pPr>
        <w:pStyle w:val="Heading3"/>
        <w:rPr>
          <w:lang w:val="fr-CA"/>
        </w:rPr>
      </w:pPr>
      <w:bookmarkStart w:id="37" w:name="lt_pId031"/>
      <w:r w:rsidRPr="008337C8">
        <w:rPr>
          <w:lang w:val="fr-CA"/>
        </w:rPr>
        <w:t>Phase qualitative</w:t>
      </w:r>
      <w:bookmarkEnd w:id="37"/>
    </w:p>
    <w:p w14:paraId="12015DED" w14:textId="42AA580C" w:rsidR="00504DCF" w:rsidRPr="008337C8" w:rsidRDefault="0041115B" w:rsidP="00504DCF">
      <w:pPr>
        <w:pStyle w:val="Para"/>
        <w:spacing w:after="240"/>
        <w:rPr>
          <w:lang w:val="fr-CA"/>
        </w:rPr>
      </w:pPr>
      <w:bookmarkStart w:id="38" w:name="lt_pId032"/>
      <w:r w:rsidRPr="008337C8">
        <w:rPr>
          <w:lang w:val="fr-CA"/>
        </w:rPr>
        <w:t>Entre le 18 décembre 2017 et le 11 janvier 2018, Environics Research a tenu une série de 10 séances de discussion en groupe auprès de membres de la population générale.</w:t>
      </w:r>
      <w:bookmarkEnd w:id="38"/>
      <w:r w:rsidR="005D3467" w:rsidRPr="008337C8">
        <w:rPr>
          <w:lang w:val="fr-CA"/>
        </w:rPr>
        <w:t xml:space="preserve"> </w:t>
      </w:r>
      <w:bookmarkStart w:id="39" w:name="lt_pId033"/>
      <w:r w:rsidR="00CC6BF6" w:rsidRPr="008337C8">
        <w:rPr>
          <w:lang w:val="fr-CA"/>
        </w:rPr>
        <w:t xml:space="preserve">Deux séances ont ainsi eu lieu dans chacune des villes suivantes : Mississauga, Montréal (banlieue), Kitchener, Winnipeg et Vancouver (trois villes contiguës). </w:t>
      </w:r>
      <w:bookmarkStart w:id="40" w:name="lt_pId034"/>
      <w:bookmarkEnd w:id="39"/>
      <w:r w:rsidR="005C7EE7" w:rsidRPr="008337C8">
        <w:rPr>
          <w:lang w:val="fr-CA"/>
        </w:rPr>
        <w:t>Dans chacune de ces communautés, une séance a été tenue auprès de Canadiens à faible et à moyen revenus, et une autre auprès de Canadiens à revenu plus élevé.</w:t>
      </w:r>
      <w:bookmarkEnd w:id="40"/>
      <w:r w:rsidR="005D3467" w:rsidRPr="008337C8">
        <w:rPr>
          <w:lang w:val="fr-CA"/>
        </w:rPr>
        <w:t xml:space="preserve"> </w:t>
      </w:r>
      <w:bookmarkStart w:id="41" w:name="lt_pId035"/>
      <w:r w:rsidR="007B4D94" w:rsidRPr="008337C8">
        <w:rPr>
          <w:lang w:val="fr-CA"/>
        </w:rPr>
        <w:t>Huit de ces séances se sont déroulées en anglais, et deux en français.</w:t>
      </w:r>
      <w:bookmarkEnd w:id="41"/>
      <w:r w:rsidR="005D3467" w:rsidRPr="008337C8">
        <w:rPr>
          <w:lang w:val="fr-CA"/>
        </w:rPr>
        <w:t xml:space="preserve"> </w:t>
      </w:r>
      <w:bookmarkStart w:id="42" w:name="lt_pId036"/>
      <w:r w:rsidR="00215473" w:rsidRPr="008337C8">
        <w:rPr>
          <w:lang w:val="fr-CA"/>
        </w:rPr>
        <w:t>Elles ont été réparties de la façon suivante</w:t>
      </w:r>
      <w:r w:rsidR="008B0E64">
        <w:rPr>
          <w:lang w:val="fr-CA"/>
        </w:rPr>
        <w:t> </w:t>
      </w:r>
      <w:r w:rsidR="00215473" w:rsidRPr="008337C8">
        <w:rPr>
          <w:lang w:val="fr-CA"/>
        </w:rPr>
        <w:t>:</w:t>
      </w:r>
      <w:bookmarkEnd w:id="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6154"/>
      </w:tblGrid>
      <w:tr w:rsidR="00C917B3" w:rsidRPr="008337C8" w14:paraId="1AD77B96" w14:textId="77777777" w:rsidTr="00504DCF">
        <w:trPr>
          <w:tblHeader/>
        </w:trPr>
        <w:tc>
          <w:tcPr>
            <w:tcW w:w="3192" w:type="dxa"/>
            <w:shd w:val="clear" w:color="auto" w:fill="7030A0"/>
            <w:vAlign w:val="center"/>
          </w:tcPr>
          <w:p w14:paraId="597D164D" w14:textId="77777777" w:rsidR="00504DCF" w:rsidRPr="008337C8" w:rsidRDefault="00794479" w:rsidP="00504DCF">
            <w:pPr>
              <w:rPr>
                <w:b/>
                <w:color w:val="FFFFFF" w:themeColor="background1"/>
                <w:sz w:val="22"/>
                <w:lang w:val="fr-CA"/>
              </w:rPr>
            </w:pPr>
            <w:bookmarkStart w:id="43" w:name="lt_pId037"/>
            <w:r w:rsidRPr="008337C8">
              <w:rPr>
                <w:b/>
                <w:color w:val="FFFFFF" w:themeColor="background1"/>
                <w:sz w:val="22"/>
                <w:lang w:val="fr-CA"/>
              </w:rPr>
              <w:t>Date et heure</w:t>
            </w:r>
            <w:bookmarkEnd w:id="43"/>
          </w:p>
        </w:tc>
        <w:tc>
          <w:tcPr>
            <w:tcW w:w="6154" w:type="dxa"/>
            <w:shd w:val="clear" w:color="auto" w:fill="7030A0"/>
            <w:vAlign w:val="center"/>
          </w:tcPr>
          <w:p w14:paraId="2ECD7392" w14:textId="77777777" w:rsidR="00504DCF" w:rsidRPr="008337C8" w:rsidRDefault="00EF64AC" w:rsidP="00504DCF">
            <w:pPr>
              <w:rPr>
                <w:b/>
                <w:color w:val="FFFFFF" w:themeColor="background1"/>
                <w:sz w:val="22"/>
                <w:lang w:val="fr-CA"/>
              </w:rPr>
            </w:pPr>
            <w:bookmarkStart w:id="44" w:name="lt_pId038"/>
            <w:r w:rsidRPr="008337C8">
              <w:rPr>
                <w:b/>
                <w:color w:val="FFFFFF" w:themeColor="background1"/>
                <w:sz w:val="22"/>
                <w:lang w:val="fr-CA"/>
              </w:rPr>
              <w:t>Composition du groupe</w:t>
            </w:r>
            <w:bookmarkEnd w:id="44"/>
          </w:p>
        </w:tc>
      </w:tr>
      <w:tr w:rsidR="00C917B3" w:rsidRPr="00064A6F" w14:paraId="3D433BF6" w14:textId="77777777" w:rsidTr="00504DCF">
        <w:tc>
          <w:tcPr>
            <w:tcW w:w="3192" w:type="dxa"/>
            <w:shd w:val="clear" w:color="auto" w:fill="auto"/>
            <w:vAlign w:val="center"/>
          </w:tcPr>
          <w:p w14:paraId="57ACF146" w14:textId="77777777" w:rsidR="00504DCF" w:rsidRPr="008337C8" w:rsidRDefault="00C34F2E" w:rsidP="00504DCF">
            <w:pPr>
              <w:rPr>
                <w:sz w:val="22"/>
                <w:lang w:val="fr-CA"/>
              </w:rPr>
            </w:pPr>
            <w:bookmarkStart w:id="45" w:name="lt_pId039"/>
            <w:r w:rsidRPr="008337C8">
              <w:rPr>
                <w:sz w:val="22"/>
                <w:lang w:val="fr-CA"/>
              </w:rPr>
              <w:t>18 décembre, 17 h 30</w:t>
            </w:r>
            <w:bookmarkStart w:id="46" w:name="lt_pId040"/>
            <w:bookmarkEnd w:id="45"/>
            <w:r w:rsidR="00DE2313" w:rsidRPr="008337C8">
              <w:rPr>
                <w:sz w:val="22"/>
                <w:lang w:val="fr-CA"/>
              </w:rPr>
              <w:t xml:space="preserve">, </w:t>
            </w:r>
            <w:bookmarkEnd w:id="46"/>
            <w:r w:rsidR="00DE2313" w:rsidRPr="008337C8">
              <w:rPr>
                <w:sz w:val="22"/>
                <w:lang w:val="fr-CA"/>
              </w:rPr>
              <w:t>HNE</w:t>
            </w:r>
          </w:p>
        </w:tc>
        <w:tc>
          <w:tcPr>
            <w:tcW w:w="6154" w:type="dxa"/>
            <w:shd w:val="clear" w:color="auto" w:fill="auto"/>
            <w:vAlign w:val="center"/>
          </w:tcPr>
          <w:p w14:paraId="20B0E4B8" w14:textId="77777777" w:rsidR="00504DCF" w:rsidRPr="008337C8" w:rsidRDefault="00DE2313" w:rsidP="00504DCF">
            <w:pPr>
              <w:rPr>
                <w:sz w:val="22"/>
                <w:lang w:val="fr-CA"/>
              </w:rPr>
            </w:pPr>
            <w:bookmarkStart w:id="47" w:name="lt_pId041"/>
            <w:r w:rsidRPr="008337C8">
              <w:rPr>
                <w:sz w:val="22"/>
                <w:lang w:val="fr-CA"/>
              </w:rPr>
              <w:t>Faible et moyen revenus - Mississauga, Ontario</w:t>
            </w:r>
            <w:bookmarkEnd w:id="47"/>
          </w:p>
        </w:tc>
      </w:tr>
      <w:tr w:rsidR="00C917B3" w:rsidRPr="00064A6F" w14:paraId="477B7A3E" w14:textId="77777777" w:rsidTr="00504DCF">
        <w:tc>
          <w:tcPr>
            <w:tcW w:w="3192" w:type="dxa"/>
            <w:shd w:val="clear" w:color="auto" w:fill="auto"/>
            <w:vAlign w:val="center"/>
          </w:tcPr>
          <w:p w14:paraId="57603364" w14:textId="77777777" w:rsidR="00504DCF" w:rsidRPr="008337C8" w:rsidRDefault="00A1266F" w:rsidP="00504DCF">
            <w:pPr>
              <w:rPr>
                <w:sz w:val="22"/>
                <w:lang w:val="fr-CA"/>
              </w:rPr>
            </w:pPr>
            <w:bookmarkStart w:id="48" w:name="lt_pId042"/>
            <w:r w:rsidRPr="008337C8">
              <w:rPr>
                <w:sz w:val="22"/>
                <w:lang w:val="fr-CA"/>
              </w:rPr>
              <w:t>18 décembre, 19 h 30,</w:t>
            </w:r>
            <w:bookmarkEnd w:id="48"/>
            <w:r w:rsidR="005D3467" w:rsidRPr="008337C8">
              <w:rPr>
                <w:sz w:val="22"/>
                <w:lang w:val="fr-CA"/>
              </w:rPr>
              <w:t xml:space="preserve"> </w:t>
            </w:r>
            <w:bookmarkStart w:id="49" w:name="lt_pId043"/>
            <w:r w:rsidR="00737000" w:rsidRPr="008337C8">
              <w:rPr>
                <w:sz w:val="22"/>
                <w:lang w:val="fr-CA"/>
              </w:rPr>
              <w:t>HNE</w:t>
            </w:r>
            <w:bookmarkEnd w:id="49"/>
          </w:p>
        </w:tc>
        <w:tc>
          <w:tcPr>
            <w:tcW w:w="6154" w:type="dxa"/>
            <w:shd w:val="clear" w:color="auto" w:fill="auto"/>
            <w:vAlign w:val="center"/>
          </w:tcPr>
          <w:p w14:paraId="20A07A2B" w14:textId="77777777" w:rsidR="00504DCF" w:rsidRPr="008337C8" w:rsidRDefault="0040077D" w:rsidP="00504DCF">
            <w:pPr>
              <w:rPr>
                <w:sz w:val="22"/>
                <w:lang w:val="fr-CA"/>
              </w:rPr>
            </w:pPr>
            <w:bookmarkStart w:id="50" w:name="lt_pId044"/>
            <w:r w:rsidRPr="008337C8">
              <w:rPr>
                <w:sz w:val="22"/>
                <w:lang w:val="fr-CA"/>
              </w:rPr>
              <w:t>Revenu plus élevé - Mississauga, Ontario</w:t>
            </w:r>
            <w:bookmarkEnd w:id="50"/>
          </w:p>
        </w:tc>
      </w:tr>
      <w:tr w:rsidR="00C917B3" w:rsidRPr="00064A6F" w14:paraId="10C23F9C" w14:textId="77777777" w:rsidTr="00504DCF">
        <w:tc>
          <w:tcPr>
            <w:tcW w:w="3192" w:type="dxa"/>
            <w:shd w:val="clear" w:color="auto" w:fill="auto"/>
            <w:vAlign w:val="center"/>
          </w:tcPr>
          <w:p w14:paraId="670D8652" w14:textId="77777777" w:rsidR="00504DCF" w:rsidRPr="008337C8" w:rsidRDefault="00244ADA" w:rsidP="00504DCF">
            <w:pPr>
              <w:rPr>
                <w:sz w:val="22"/>
                <w:lang w:val="fr-CA"/>
              </w:rPr>
            </w:pPr>
            <w:bookmarkStart w:id="51" w:name="lt_pId045"/>
            <w:r w:rsidRPr="008337C8">
              <w:rPr>
                <w:sz w:val="22"/>
                <w:lang w:val="fr-CA"/>
              </w:rPr>
              <w:t>19 décembre, 17 h 30,</w:t>
            </w:r>
            <w:bookmarkEnd w:id="51"/>
            <w:r w:rsidR="005D3467" w:rsidRPr="008337C8">
              <w:rPr>
                <w:sz w:val="22"/>
                <w:lang w:val="fr-CA"/>
              </w:rPr>
              <w:t xml:space="preserve"> </w:t>
            </w:r>
            <w:bookmarkStart w:id="52" w:name="lt_pId046"/>
            <w:r w:rsidR="00FB6D91" w:rsidRPr="008337C8">
              <w:rPr>
                <w:sz w:val="22"/>
                <w:lang w:val="fr-CA"/>
              </w:rPr>
              <w:t>HNE</w:t>
            </w:r>
            <w:bookmarkEnd w:id="52"/>
          </w:p>
        </w:tc>
        <w:tc>
          <w:tcPr>
            <w:tcW w:w="6154" w:type="dxa"/>
            <w:shd w:val="clear" w:color="auto" w:fill="auto"/>
            <w:vAlign w:val="center"/>
          </w:tcPr>
          <w:p w14:paraId="0CE6E3EA" w14:textId="77777777" w:rsidR="00504DCF" w:rsidRPr="008337C8" w:rsidRDefault="00BF7CB8" w:rsidP="00504DCF">
            <w:pPr>
              <w:rPr>
                <w:sz w:val="22"/>
                <w:lang w:val="fr-CA"/>
              </w:rPr>
            </w:pPr>
            <w:bookmarkStart w:id="53" w:name="lt_pId047"/>
            <w:r w:rsidRPr="008337C8">
              <w:rPr>
                <w:sz w:val="22"/>
                <w:lang w:val="fr-CA"/>
              </w:rPr>
              <w:t>Faible et moyen revenus - Montréal, Québec (banlieue)</w:t>
            </w:r>
            <w:bookmarkEnd w:id="53"/>
          </w:p>
        </w:tc>
      </w:tr>
      <w:tr w:rsidR="00C917B3" w:rsidRPr="00064A6F" w14:paraId="750A802C" w14:textId="77777777" w:rsidTr="00504DCF">
        <w:tc>
          <w:tcPr>
            <w:tcW w:w="3192" w:type="dxa"/>
            <w:shd w:val="clear" w:color="auto" w:fill="auto"/>
            <w:vAlign w:val="center"/>
          </w:tcPr>
          <w:p w14:paraId="070EEE9C" w14:textId="77777777" w:rsidR="00504DCF" w:rsidRPr="008337C8" w:rsidRDefault="004134EB" w:rsidP="00504DCF">
            <w:pPr>
              <w:rPr>
                <w:sz w:val="22"/>
                <w:lang w:val="fr-CA"/>
              </w:rPr>
            </w:pPr>
            <w:bookmarkStart w:id="54" w:name="lt_pId048"/>
            <w:r w:rsidRPr="008337C8">
              <w:rPr>
                <w:sz w:val="22"/>
                <w:lang w:val="fr-CA"/>
              </w:rPr>
              <w:t>19 décembre, 19 h 30,</w:t>
            </w:r>
            <w:bookmarkEnd w:id="54"/>
            <w:r w:rsidR="005D3467" w:rsidRPr="008337C8">
              <w:rPr>
                <w:sz w:val="22"/>
                <w:lang w:val="fr-CA"/>
              </w:rPr>
              <w:t xml:space="preserve"> </w:t>
            </w:r>
            <w:bookmarkStart w:id="55" w:name="lt_pId049"/>
            <w:r w:rsidR="00180325" w:rsidRPr="008337C8">
              <w:rPr>
                <w:sz w:val="22"/>
                <w:lang w:val="fr-CA"/>
              </w:rPr>
              <w:t>HNE</w:t>
            </w:r>
            <w:bookmarkEnd w:id="55"/>
          </w:p>
        </w:tc>
        <w:tc>
          <w:tcPr>
            <w:tcW w:w="6154" w:type="dxa"/>
            <w:shd w:val="clear" w:color="auto" w:fill="auto"/>
            <w:vAlign w:val="center"/>
          </w:tcPr>
          <w:p w14:paraId="62E48D38" w14:textId="77777777" w:rsidR="00504DCF" w:rsidRPr="008337C8" w:rsidRDefault="00CC1F1E" w:rsidP="00504DCF">
            <w:pPr>
              <w:rPr>
                <w:sz w:val="22"/>
                <w:lang w:val="fr-CA"/>
              </w:rPr>
            </w:pPr>
            <w:bookmarkStart w:id="56" w:name="lt_pId050"/>
            <w:r w:rsidRPr="008337C8">
              <w:rPr>
                <w:sz w:val="22"/>
                <w:lang w:val="fr-CA"/>
              </w:rPr>
              <w:t>Revenu plus élevé - Montréal, Québec (banlieue)</w:t>
            </w:r>
            <w:bookmarkEnd w:id="56"/>
          </w:p>
        </w:tc>
      </w:tr>
      <w:tr w:rsidR="00C917B3" w:rsidRPr="00064A6F" w14:paraId="48069F97" w14:textId="77777777" w:rsidTr="00504DCF">
        <w:tc>
          <w:tcPr>
            <w:tcW w:w="3192" w:type="dxa"/>
            <w:shd w:val="clear" w:color="auto" w:fill="auto"/>
            <w:vAlign w:val="center"/>
          </w:tcPr>
          <w:p w14:paraId="2EE4083A" w14:textId="77777777" w:rsidR="00504DCF" w:rsidRPr="008337C8" w:rsidRDefault="00483A2A" w:rsidP="00504DCF">
            <w:pPr>
              <w:rPr>
                <w:sz w:val="22"/>
                <w:lang w:val="fr-CA"/>
              </w:rPr>
            </w:pPr>
            <w:bookmarkStart w:id="57" w:name="lt_pId051"/>
            <w:r w:rsidRPr="008337C8">
              <w:rPr>
                <w:sz w:val="22"/>
                <w:lang w:val="fr-CA"/>
              </w:rPr>
              <w:t>19 décembre, 17 h 30,</w:t>
            </w:r>
            <w:bookmarkEnd w:id="57"/>
            <w:r w:rsidR="005D3467" w:rsidRPr="008337C8">
              <w:rPr>
                <w:sz w:val="22"/>
                <w:lang w:val="fr-CA"/>
              </w:rPr>
              <w:t xml:space="preserve"> </w:t>
            </w:r>
            <w:bookmarkStart w:id="58" w:name="lt_pId052"/>
            <w:r w:rsidR="00510E45" w:rsidRPr="008337C8">
              <w:rPr>
                <w:sz w:val="22"/>
                <w:lang w:val="fr-CA"/>
              </w:rPr>
              <w:t>HNE</w:t>
            </w:r>
            <w:bookmarkEnd w:id="58"/>
          </w:p>
        </w:tc>
        <w:tc>
          <w:tcPr>
            <w:tcW w:w="6154" w:type="dxa"/>
            <w:shd w:val="clear" w:color="auto" w:fill="auto"/>
            <w:vAlign w:val="center"/>
          </w:tcPr>
          <w:p w14:paraId="7D1C76CD" w14:textId="77777777" w:rsidR="00504DCF" w:rsidRPr="008337C8" w:rsidRDefault="00403E0D" w:rsidP="00504DCF">
            <w:pPr>
              <w:rPr>
                <w:sz w:val="22"/>
                <w:lang w:val="fr-CA"/>
              </w:rPr>
            </w:pPr>
            <w:bookmarkStart w:id="59" w:name="lt_pId053"/>
            <w:r w:rsidRPr="008337C8">
              <w:rPr>
                <w:sz w:val="22"/>
                <w:lang w:val="fr-CA"/>
              </w:rPr>
              <w:t>Faible et moyen revenus - Kitchener, Ontario</w:t>
            </w:r>
            <w:bookmarkEnd w:id="59"/>
          </w:p>
        </w:tc>
      </w:tr>
      <w:tr w:rsidR="00C917B3" w:rsidRPr="00064A6F" w14:paraId="15A270E4" w14:textId="77777777" w:rsidTr="00504DCF">
        <w:tc>
          <w:tcPr>
            <w:tcW w:w="3192" w:type="dxa"/>
            <w:shd w:val="clear" w:color="auto" w:fill="auto"/>
            <w:vAlign w:val="center"/>
          </w:tcPr>
          <w:p w14:paraId="41254D48" w14:textId="77777777" w:rsidR="00504DCF" w:rsidRPr="008337C8" w:rsidRDefault="002C11D1" w:rsidP="00504DCF">
            <w:pPr>
              <w:rPr>
                <w:sz w:val="22"/>
                <w:lang w:val="fr-CA"/>
              </w:rPr>
            </w:pPr>
            <w:bookmarkStart w:id="60" w:name="lt_pId054"/>
            <w:r w:rsidRPr="008337C8">
              <w:rPr>
                <w:sz w:val="22"/>
                <w:lang w:val="fr-CA"/>
              </w:rPr>
              <w:t>19 décembre, 19 h 30,</w:t>
            </w:r>
            <w:bookmarkEnd w:id="60"/>
            <w:r w:rsidR="005D3467" w:rsidRPr="008337C8">
              <w:rPr>
                <w:sz w:val="22"/>
                <w:lang w:val="fr-CA"/>
              </w:rPr>
              <w:t xml:space="preserve"> </w:t>
            </w:r>
            <w:bookmarkStart w:id="61" w:name="lt_pId055"/>
            <w:r w:rsidR="00DE44B2" w:rsidRPr="008337C8">
              <w:rPr>
                <w:sz w:val="22"/>
                <w:lang w:val="fr-CA"/>
              </w:rPr>
              <w:t>HNE</w:t>
            </w:r>
            <w:bookmarkEnd w:id="61"/>
          </w:p>
        </w:tc>
        <w:tc>
          <w:tcPr>
            <w:tcW w:w="6154" w:type="dxa"/>
            <w:shd w:val="clear" w:color="auto" w:fill="auto"/>
            <w:vAlign w:val="center"/>
          </w:tcPr>
          <w:p w14:paraId="4F128C6F" w14:textId="77777777" w:rsidR="00504DCF" w:rsidRPr="008337C8" w:rsidRDefault="0053196C" w:rsidP="00504DCF">
            <w:pPr>
              <w:rPr>
                <w:sz w:val="22"/>
                <w:lang w:val="fr-CA"/>
              </w:rPr>
            </w:pPr>
            <w:bookmarkStart w:id="62" w:name="lt_pId056"/>
            <w:r w:rsidRPr="008337C8">
              <w:rPr>
                <w:sz w:val="22"/>
                <w:lang w:val="fr-CA"/>
              </w:rPr>
              <w:t>Revenu plus élevé - Kitchener, Ontario</w:t>
            </w:r>
            <w:bookmarkEnd w:id="62"/>
          </w:p>
        </w:tc>
      </w:tr>
      <w:tr w:rsidR="00C917B3" w:rsidRPr="00064A6F" w14:paraId="7A372755" w14:textId="77777777" w:rsidTr="00504DCF">
        <w:tc>
          <w:tcPr>
            <w:tcW w:w="3192" w:type="dxa"/>
            <w:shd w:val="clear" w:color="auto" w:fill="auto"/>
            <w:vAlign w:val="center"/>
          </w:tcPr>
          <w:p w14:paraId="13D1AA41" w14:textId="77777777" w:rsidR="00504DCF" w:rsidRPr="008337C8" w:rsidRDefault="00F50C5C" w:rsidP="00504DCF">
            <w:pPr>
              <w:rPr>
                <w:sz w:val="22"/>
                <w:lang w:val="fr-CA"/>
              </w:rPr>
            </w:pPr>
            <w:bookmarkStart w:id="63" w:name="lt_pId057"/>
            <w:r w:rsidRPr="008337C8">
              <w:rPr>
                <w:sz w:val="22"/>
                <w:lang w:val="fr-CA"/>
              </w:rPr>
              <w:t>10 janvier, 17 h 30,</w:t>
            </w:r>
            <w:bookmarkEnd w:id="63"/>
            <w:r w:rsidR="005D3467" w:rsidRPr="008337C8">
              <w:rPr>
                <w:sz w:val="22"/>
                <w:lang w:val="fr-CA"/>
              </w:rPr>
              <w:t xml:space="preserve"> </w:t>
            </w:r>
            <w:bookmarkStart w:id="64" w:name="lt_pId058"/>
            <w:r w:rsidR="0081354F" w:rsidRPr="008337C8">
              <w:rPr>
                <w:sz w:val="22"/>
                <w:lang w:val="fr-CA"/>
              </w:rPr>
              <w:t>HNC</w:t>
            </w:r>
            <w:bookmarkEnd w:id="64"/>
          </w:p>
        </w:tc>
        <w:tc>
          <w:tcPr>
            <w:tcW w:w="6154" w:type="dxa"/>
            <w:shd w:val="clear" w:color="auto" w:fill="auto"/>
            <w:vAlign w:val="center"/>
          </w:tcPr>
          <w:p w14:paraId="6D7D47C4" w14:textId="77777777" w:rsidR="00504DCF" w:rsidRPr="008337C8" w:rsidRDefault="00484B08" w:rsidP="00504DCF">
            <w:pPr>
              <w:rPr>
                <w:sz w:val="22"/>
                <w:lang w:val="fr-CA"/>
              </w:rPr>
            </w:pPr>
            <w:bookmarkStart w:id="65" w:name="lt_pId059"/>
            <w:r w:rsidRPr="008337C8">
              <w:rPr>
                <w:sz w:val="22"/>
                <w:lang w:val="fr-CA"/>
              </w:rPr>
              <w:t>Faible et moyen revenus - Winnipeg, Manitoba</w:t>
            </w:r>
            <w:bookmarkEnd w:id="65"/>
          </w:p>
        </w:tc>
      </w:tr>
      <w:tr w:rsidR="00C917B3" w:rsidRPr="00064A6F" w14:paraId="7B712AF7" w14:textId="77777777" w:rsidTr="00504DCF">
        <w:tc>
          <w:tcPr>
            <w:tcW w:w="3192" w:type="dxa"/>
            <w:shd w:val="clear" w:color="auto" w:fill="auto"/>
            <w:vAlign w:val="center"/>
          </w:tcPr>
          <w:p w14:paraId="30ECCEE8" w14:textId="77777777" w:rsidR="00504DCF" w:rsidRPr="008337C8" w:rsidRDefault="00803F82" w:rsidP="00504DCF">
            <w:pPr>
              <w:rPr>
                <w:sz w:val="22"/>
                <w:lang w:val="fr-CA"/>
              </w:rPr>
            </w:pPr>
            <w:bookmarkStart w:id="66" w:name="lt_pId060"/>
            <w:r w:rsidRPr="008337C8">
              <w:rPr>
                <w:sz w:val="22"/>
                <w:lang w:val="fr-CA"/>
              </w:rPr>
              <w:t>10 janvier, 19 h 30,</w:t>
            </w:r>
            <w:bookmarkEnd w:id="66"/>
            <w:r w:rsidR="005D3467" w:rsidRPr="008337C8">
              <w:rPr>
                <w:sz w:val="22"/>
                <w:lang w:val="fr-CA"/>
              </w:rPr>
              <w:t xml:space="preserve"> </w:t>
            </w:r>
            <w:bookmarkStart w:id="67" w:name="lt_pId061"/>
            <w:r w:rsidR="00310F4D" w:rsidRPr="008337C8">
              <w:rPr>
                <w:sz w:val="22"/>
                <w:lang w:val="fr-CA"/>
              </w:rPr>
              <w:t>HNC</w:t>
            </w:r>
            <w:bookmarkEnd w:id="67"/>
          </w:p>
        </w:tc>
        <w:tc>
          <w:tcPr>
            <w:tcW w:w="6154" w:type="dxa"/>
            <w:shd w:val="clear" w:color="auto" w:fill="auto"/>
            <w:vAlign w:val="center"/>
          </w:tcPr>
          <w:p w14:paraId="07CA6AD5" w14:textId="77777777" w:rsidR="00504DCF" w:rsidRPr="008337C8" w:rsidRDefault="00351783" w:rsidP="00504DCF">
            <w:pPr>
              <w:rPr>
                <w:sz w:val="22"/>
                <w:lang w:val="fr-CA"/>
              </w:rPr>
            </w:pPr>
            <w:bookmarkStart w:id="68" w:name="lt_pId062"/>
            <w:r w:rsidRPr="008337C8">
              <w:rPr>
                <w:sz w:val="22"/>
                <w:lang w:val="fr-CA"/>
              </w:rPr>
              <w:t>Revenu plus élevé - Winnipeg, Manitoba</w:t>
            </w:r>
            <w:bookmarkEnd w:id="68"/>
          </w:p>
        </w:tc>
      </w:tr>
      <w:tr w:rsidR="00C917B3" w:rsidRPr="00064A6F" w14:paraId="36D0231F" w14:textId="77777777" w:rsidTr="00504DCF">
        <w:tc>
          <w:tcPr>
            <w:tcW w:w="3192" w:type="dxa"/>
            <w:shd w:val="clear" w:color="auto" w:fill="auto"/>
            <w:vAlign w:val="center"/>
          </w:tcPr>
          <w:p w14:paraId="3F8A51C6" w14:textId="77777777" w:rsidR="00504DCF" w:rsidRPr="008337C8" w:rsidRDefault="005C0733" w:rsidP="00504DCF">
            <w:pPr>
              <w:rPr>
                <w:sz w:val="22"/>
                <w:lang w:val="fr-CA"/>
              </w:rPr>
            </w:pPr>
            <w:bookmarkStart w:id="69" w:name="lt_pId063"/>
            <w:r w:rsidRPr="008337C8">
              <w:rPr>
                <w:sz w:val="22"/>
                <w:lang w:val="fr-CA"/>
              </w:rPr>
              <w:t>11 janvier, 17 h 30,</w:t>
            </w:r>
            <w:bookmarkEnd w:id="69"/>
            <w:r w:rsidR="005D3467" w:rsidRPr="008337C8">
              <w:rPr>
                <w:sz w:val="22"/>
                <w:lang w:val="fr-CA"/>
              </w:rPr>
              <w:t xml:space="preserve"> </w:t>
            </w:r>
            <w:bookmarkStart w:id="70" w:name="lt_pId064"/>
            <w:r w:rsidR="00D9411D" w:rsidRPr="008337C8">
              <w:rPr>
                <w:sz w:val="22"/>
                <w:lang w:val="fr-CA"/>
              </w:rPr>
              <w:t>HNP</w:t>
            </w:r>
            <w:bookmarkEnd w:id="70"/>
          </w:p>
        </w:tc>
        <w:tc>
          <w:tcPr>
            <w:tcW w:w="6154" w:type="dxa"/>
            <w:shd w:val="clear" w:color="auto" w:fill="auto"/>
            <w:vAlign w:val="center"/>
          </w:tcPr>
          <w:p w14:paraId="386FDF23" w14:textId="77777777" w:rsidR="00504DCF" w:rsidRPr="008337C8" w:rsidRDefault="00895F8C" w:rsidP="00504DCF">
            <w:pPr>
              <w:rPr>
                <w:sz w:val="22"/>
                <w:lang w:val="fr-CA"/>
              </w:rPr>
            </w:pPr>
            <w:bookmarkStart w:id="71" w:name="lt_pId065"/>
            <w:r w:rsidRPr="008337C8">
              <w:rPr>
                <w:sz w:val="22"/>
                <w:lang w:val="fr-CA"/>
              </w:rPr>
              <w:t>Faible et moyen revenus - Vancouver (trois villes contiguës), Colombie-Britannique</w:t>
            </w:r>
            <w:bookmarkEnd w:id="71"/>
          </w:p>
        </w:tc>
      </w:tr>
      <w:tr w:rsidR="00C917B3" w:rsidRPr="00064A6F" w14:paraId="28EA59DB" w14:textId="77777777" w:rsidTr="00504DCF">
        <w:tc>
          <w:tcPr>
            <w:tcW w:w="3192" w:type="dxa"/>
            <w:shd w:val="clear" w:color="auto" w:fill="auto"/>
            <w:vAlign w:val="center"/>
          </w:tcPr>
          <w:p w14:paraId="69E03B32" w14:textId="77777777" w:rsidR="00504DCF" w:rsidRPr="008337C8" w:rsidRDefault="0090699E" w:rsidP="00504DCF">
            <w:pPr>
              <w:rPr>
                <w:sz w:val="22"/>
                <w:lang w:val="fr-CA"/>
              </w:rPr>
            </w:pPr>
            <w:bookmarkStart w:id="72" w:name="lt_pId066"/>
            <w:r w:rsidRPr="008337C8">
              <w:rPr>
                <w:sz w:val="22"/>
                <w:lang w:val="fr-CA"/>
              </w:rPr>
              <w:lastRenderedPageBreak/>
              <w:t>10 janvier, 19 h 30,</w:t>
            </w:r>
            <w:bookmarkEnd w:id="72"/>
            <w:r w:rsidR="005D3467" w:rsidRPr="008337C8">
              <w:rPr>
                <w:sz w:val="22"/>
                <w:lang w:val="fr-CA"/>
              </w:rPr>
              <w:t xml:space="preserve"> </w:t>
            </w:r>
            <w:bookmarkStart w:id="73" w:name="lt_pId067"/>
            <w:r w:rsidR="00A53F8E" w:rsidRPr="008337C8">
              <w:rPr>
                <w:sz w:val="22"/>
                <w:lang w:val="fr-CA"/>
              </w:rPr>
              <w:t>HNP</w:t>
            </w:r>
            <w:bookmarkEnd w:id="73"/>
          </w:p>
        </w:tc>
        <w:tc>
          <w:tcPr>
            <w:tcW w:w="6154" w:type="dxa"/>
            <w:shd w:val="clear" w:color="auto" w:fill="auto"/>
            <w:vAlign w:val="center"/>
          </w:tcPr>
          <w:p w14:paraId="5A4BCC52" w14:textId="77777777" w:rsidR="00504DCF" w:rsidRPr="008337C8" w:rsidRDefault="00A11D71" w:rsidP="00504DCF">
            <w:pPr>
              <w:rPr>
                <w:sz w:val="22"/>
                <w:lang w:val="fr-CA"/>
              </w:rPr>
            </w:pPr>
            <w:bookmarkStart w:id="74" w:name="lt_pId068"/>
            <w:r w:rsidRPr="008337C8">
              <w:rPr>
                <w:sz w:val="22"/>
                <w:lang w:val="fr-CA"/>
              </w:rPr>
              <w:t>Revenu plus élevé - Vancouver (trois villes contiguës), Colombie-Britannique</w:t>
            </w:r>
            <w:bookmarkEnd w:id="74"/>
          </w:p>
        </w:tc>
      </w:tr>
    </w:tbl>
    <w:p w14:paraId="4185E7E5" w14:textId="308C7AB6" w:rsidR="00504DCF" w:rsidRPr="008337C8" w:rsidRDefault="004F6C8D" w:rsidP="00504DCF">
      <w:pPr>
        <w:pStyle w:val="Para"/>
        <w:rPr>
          <w:lang w:val="fr-CA"/>
        </w:rPr>
      </w:pPr>
      <w:bookmarkStart w:id="75" w:name="lt_pId069"/>
      <w:r w:rsidRPr="008337C8">
        <w:rPr>
          <w:lang w:val="fr-CA"/>
        </w:rPr>
        <w:t xml:space="preserve">Les discussions ont été </w:t>
      </w:r>
      <w:r w:rsidR="00F54AE4" w:rsidRPr="008337C8">
        <w:rPr>
          <w:lang w:val="fr-CA"/>
        </w:rPr>
        <w:t>menées auprès de Canadiens adultes (de 18 ans et plus) de différents groupes d’âge, niveaux de scolarité et milieux sociodémographiques. Ces</w:t>
      </w:r>
      <w:r w:rsidR="00A77694" w:rsidRPr="008337C8">
        <w:rPr>
          <w:lang w:val="fr-CA"/>
        </w:rPr>
        <w:t xml:space="preserve"> séances de discussion, de 120 minutes environ, </w:t>
      </w:r>
      <w:r w:rsidR="00F03844">
        <w:rPr>
          <w:lang w:val="fr-CA"/>
        </w:rPr>
        <w:t xml:space="preserve">ont regroupé </w:t>
      </w:r>
      <w:r w:rsidR="00A77694" w:rsidRPr="008337C8">
        <w:rPr>
          <w:lang w:val="fr-CA"/>
        </w:rPr>
        <w:t>entre huit et dix parti</w:t>
      </w:r>
      <w:r w:rsidR="00F54AE4" w:rsidRPr="008337C8">
        <w:rPr>
          <w:lang w:val="fr-CA"/>
        </w:rPr>
        <w:t>ci</w:t>
      </w:r>
      <w:r w:rsidR="00A77694" w:rsidRPr="008337C8">
        <w:rPr>
          <w:lang w:val="fr-CA"/>
        </w:rPr>
        <w:t>pants (sur les 11 personnes recrutées pour chacun des groupes).</w:t>
      </w:r>
      <w:bookmarkEnd w:id="75"/>
      <w:r w:rsidR="00F54AE4" w:rsidRPr="008337C8">
        <w:rPr>
          <w:lang w:val="fr-CA"/>
        </w:rPr>
        <w:t xml:space="preserve"> Chacun des participants s’est vu offrir une somme de 100 $ pour l’inciter à prendre part à la discussion et le remercier de sa présence. Il importe de noter que cette somme a été fixée à 150 $ à Vancouver, afin de refléter le fait que les montant</w:t>
      </w:r>
      <w:r w:rsidR="00E373B5">
        <w:rPr>
          <w:lang w:val="fr-CA"/>
        </w:rPr>
        <w:t>s</w:t>
      </w:r>
      <w:r w:rsidR="00F54AE4" w:rsidRPr="008337C8">
        <w:rPr>
          <w:lang w:val="fr-CA"/>
        </w:rPr>
        <w:t xml:space="preserve"> offerts et les distances à parcourir sont généralement supérieurs dans cette région.</w:t>
      </w:r>
    </w:p>
    <w:p w14:paraId="491E2504" w14:textId="5CBC737A" w:rsidR="00504DCF" w:rsidRPr="008337C8" w:rsidRDefault="0052530D" w:rsidP="00504DCF">
      <w:pPr>
        <w:pStyle w:val="Para"/>
        <w:rPr>
          <w:szCs w:val="24"/>
          <w:lang w:val="fr-CA"/>
        </w:rPr>
      </w:pPr>
      <w:bookmarkStart w:id="76" w:name="lt_pId070"/>
      <w:r w:rsidRPr="008337C8">
        <w:rPr>
          <w:b/>
          <w:szCs w:val="24"/>
          <w:lang w:val="fr-CA"/>
        </w:rPr>
        <w:t>Limites</w:t>
      </w:r>
      <w:r w:rsidR="008B0E64">
        <w:rPr>
          <w:b/>
          <w:szCs w:val="24"/>
          <w:lang w:val="fr-CA"/>
        </w:rPr>
        <w:t> </w:t>
      </w:r>
      <w:r w:rsidRPr="008337C8">
        <w:rPr>
          <w:b/>
          <w:szCs w:val="24"/>
          <w:lang w:val="fr-CA"/>
        </w:rPr>
        <w:t xml:space="preserve">: </w:t>
      </w:r>
      <w:r w:rsidRPr="008337C8">
        <w:rPr>
          <w:szCs w:val="24"/>
          <w:lang w:val="fr-CA"/>
        </w:rPr>
        <w:t>L</w:t>
      </w:r>
      <w:r w:rsidR="00C86EE7" w:rsidRPr="008337C8">
        <w:rPr>
          <w:szCs w:val="24"/>
          <w:lang w:val="fr-CA"/>
        </w:rPr>
        <w:t xml:space="preserve">’étude </w:t>
      </w:r>
      <w:r w:rsidRPr="008337C8">
        <w:rPr>
          <w:szCs w:val="24"/>
          <w:lang w:val="fr-CA"/>
        </w:rPr>
        <w:t>qualitative jette un regard sur la diversité des opinions présentes au sein d’une population plutôt que sur la pondération de ces opinions, ce que mesurerait une recherche quantitative.</w:t>
      </w:r>
      <w:bookmarkEnd w:id="76"/>
      <w:r w:rsidR="005D3467" w:rsidRPr="008337C8">
        <w:rPr>
          <w:szCs w:val="24"/>
          <w:lang w:val="fr-CA"/>
        </w:rPr>
        <w:t xml:space="preserve"> </w:t>
      </w:r>
      <w:bookmarkStart w:id="77" w:name="lt_pId071"/>
      <w:r w:rsidR="00C86EE7" w:rsidRPr="008337C8">
        <w:rPr>
          <w:szCs w:val="24"/>
          <w:lang w:val="fr-CA"/>
        </w:rPr>
        <w:t>Les résultats d’une recherche de ce type doivent être considérés comme des indications, mais ils ne peuvent pas être extrapolés à l’ensemble de la population.</w:t>
      </w:r>
      <w:bookmarkEnd w:id="77"/>
    </w:p>
    <w:p w14:paraId="247EE8B7" w14:textId="77777777" w:rsidR="00504DCF" w:rsidRPr="008337C8" w:rsidRDefault="00ED50BA" w:rsidP="00504DCF">
      <w:pPr>
        <w:pStyle w:val="Heading3"/>
        <w:rPr>
          <w:lang w:val="fr-CA"/>
        </w:rPr>
      </w:pPr>
      <w:bookmarkStart w:id="78" w:name="lt_pId072"/>
      <w:r w:rsidRPr="008337C8">
        <w:rPr>
          <w:lang w:val="fr-CA"/>
        </w:rPr>
        <w:t>Phase quantitative</w:t>
      </w:r>
      <w:bookmarkEnd w:id="78"/>
    </w:p>
    <w:p w14:paraId="33B27B4A" w14:textId="2AADF3B8" w:rsidR="00504DCF" w:rsidRPr="008337C8" w:rsidRDefault="00537DF0" w:rsidP="00504DCF">
      <w:pPr>
        <w:pStyle w:val="Para"/>
        <w:rPr>
          <w:lang w:val="fr-CA"/>
        </w:rPr>
      </w:pPr>
      <w:bookmarkStart w:id="79" w:name="lt_pId073"/>
      <w:r w:rsidRPr="008337C8">
        <w:rPr>
          <w:lang w:val="fr-CA"/>
        </w:rPr>
        <w:t xml:space="preserve">De 18 au 31 janvier 2018, Environics a effectué un sondage téléphonique </w:t>
      </w:r>
      <w:r w:rsidR="00F54AE4" w:rsidRPr="008337C8">
        <w:rPr>
          <w:lang w:val="fr-CA"/>
        </w:rPr>
        <w:t xml:space="preserve">à échantillon aléatoire </w:t>
      </w:r>
      <w:r w:rsidRPr="008337C8">
        <w:rPr>
          <w:lang w:val="fr-CA"/>
        </w:rPr>
        <w:t>auprès de 2</w:t>
      </w:r>
      <w:r w:rsidR="008B0E64">
        <w:rPr>
          <w:lang w:val="fr-CA"/>
        </w:rPr>
        <w:t> </w:t>
      </w:r>
      <w:r w:rsidRPr="008337C8">
        <w:rPr>
          <w:lang w:val="fr-CA"/>
        </w:rPr>
        <w:t>006 adultes résidant au Canada.</w:t>
      </w:r>
      <w:bookmarkEnd w:id="79"/>
      <w:r w:rsidR="005D3467" w:rsidRPr="008337C8">
        <w:rPr>
          <w:lang w:val="fr-CA"/>
        </w:rPr>
        <w:t xml:space="preserve"> </w:t>
      </w:r>
      <w:bookmarkStart w:id="80" w:name="lt_pId074"/>
      <w:r w:rsidR="00F26F3B" w:rsidRPr="008337C8">
        <w:rPr>
          <w:lang w:val="fr-CA"/>
        </w:rPr>
        <w:t>Un échantillon de cette taille donne des résultats présentant une marge d’erreur de 2,2 points de pourcentage, 19 fois sur 20.</w:t>
      </w:r>
      <w:bookmarkEnd w:id="80"/>
      <w:r w:rsidR="005D3467" w:rsidRPr="008337C8">
        <w:rPr>
          <w:lang w:val="fr-CA"/>
        </w:rPr>
        <w:t xml:space="preserve"> </w:t>
      </w:r>
      <w:bookmarkStart w:id="81" w:name="lt_pId075"/>
      <w:r w:rsidR="004D3E6B" w:rsidRPr="008337C8">
        <w:rPr>
          <w:lang w:val="fr-CA"/>
        </w:rPr>
        <w:t>Cette marge d’erreur s’avère plus importante en ce qui concerne les sous-groupes de la population</w:t>
      </w:r>
      <w:r w:rsidR="000051FB" w:rsidRPr="008337C8">
        <w:rPr>
          <w:lang w:val="fr-CA"/>
        </w:rPr>
        <w:t xml:space="preserve"> à l’étude</w:t>
      </w:r>
      <w:r w:rsidR="004D3E6B" w:rsidRPr="008337C8">
        <w:rPr>
          <w:lang w:val="fr-CA"/>
        </w:rPr>
        <w:t>.</w:t>
      </w:r>
      <w:bookmarkEnd w:id="81"/>
    </w:p>
    <w:p w14:paraId="6130924F" w14:textId="77777777" w:rsidR="00504DCF" w:rsidRPr="008337C8" w:rsidRDefault="00856622" w:rsidP="00504DCF">
      <w:pPr>
        <w:pStyle w:val="Para"/>
        <w:spacing w:after="400"/>
        <w:rPr>
          <w:lang w:val="fr-CA"/>
        </w:rPr>
      </w:pPr>
      <w:bookmarkStart w:id="82" w:name="lt_pId076"/>
      <w:r w:rsidRPr="008337C8">
        <w:rPr>
          <w:lang w:val="fr-CA"/>
        </w:rPr>
        <w:t>L’échantillon a été stratifié par régions afin de permettre une couverture adéquate des zones moins habitées.</w:t>
      </w:r>
      <w:bookmarkEnd w:id="82"/>
    </w:p>
    <w:tbl>
      <w:tblPr>
        <w:tblW w:w="74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1800"/>
        <w:gridCol w:w="1800"/>
      </w:tblGrid>
      <w:tr w:rsidR="00C917B3" w:rsidRPr="008337C8" w14:paraId="12738CB0" w14:textId="77777777" w:rsidTr="00504DCF">
        <w:trPr>
          <w:tblHeader/>
        </w:trPr>
        <w:tc>
          <w:tcPr>
            <w:tcW w:w="3870" w:type="dxa"/>
            <w:shd w:val="clear" w:color="auto" w:fill="7030A0"/>
            <w:vAlign w:val="center"/>
          </w:tcPr>
          <w:p w14:paraId="1F69C508" w14:textId="77777777" w:rsidR="00504DCF" w:rsidRPr="008337C8" w:rsidRDefault="00557EAE" w:rsidP="00504DCF">
            <w:pPr>
              <w:rPr>
                <w:b/>
                <w:color w:val="FFFFFF" w:themeColor="background1"/>
                <w:sz w:val="22"/>
                <w:lang w:val="fr-CA"/>
              </w:rPr>
            </w:pPr>
            <w:bookmarkStart w:id="83" w:name="lt_pId077"/>
            <w:bookmarkStart w:id="84" w:name="_Toc419399059"/>
            <w:r w:rsidRPr="008337C8">
              <w:rPr>
                <w:b/>
                <w:color w:val="FFFFFF" w:themeColor="background1"/>
                <w:sz w:val="22"/>
                <w:lang w:val="fr-CA"/>
              </w:rPr>
              <w:t>Région</w:t>
            </w:r>
            <w:bookmarkEnd w:id="83"/>
            <w:r w:rsidR="005D3467" w:rsidRPr="008337C8">
              <w:rPr>
                <w:b/>
                <w:color w:val="FFFFFF" w:themeColor="background1"/>
                <w:sz w:val="22"/>
                <w:lang w:val="fr-CA"/>
              </w:rPr>
              <w:tab/>
            </w:r>
            <w:bookmarkStart w:id="85" w:name="lt_pId078"/>
            <w:r w:rsidR="00693200" w:rsidRPr="008337C8">
              <w:rPr>
                <w:b/>
                <w:color w:val="FFFFFF" w:themeColor="background1"/>
                <w:sz w:val="22"/>
                <w:lang w:val="fr-CA"/>
              </w:rPr>
              <w:t>(% de la population)</w:t>
            </w:r>
            <w:bookmarkEnd w:id="85"/>
          </w:p>
        </w:tc>
        <w:tc>
          <w:tcPr>
            <w:tcW w:w="1800" w:type="dxa"/>
            <w:shd w:val="clear" w:color="auto" w:fill="7030A0"/>
            <w:vAlign w:val="center"/>
          </w:tcPr>
          <w:p w14:paraId="37B87FB3" w14:textId="77777777" w:rsidR="00504DCF" w:rsidRPr="008337C8" w:rsidRDefault="00F05943" w:rsidP="00504DCF">
            <w:pPr>
              <w:jc w:val="center"/>
              <w:rPr>
                <w:b/>
                <w:color w:val="FFFFFF" w:themeColor="background1"/>
                <w:sz w:val="22"/>
                <w:lang w:val="fr-CA"/>
              </w:rPr>
            </w:pPr>
            <w:bookmarkStart w:id="86" w:name="lt_pId079"/>
            <w:r w:rsidRPr="008337C8">
              <w:rPr>
                <w:b/>
                <w:color w:val="FFFFFF" w:themeColor="background1"/>
                <w:sz w:val="22"/>
                <w:lang w:val="fr-CA"/>
              </w:rPr>
              <w:t>Taille de l’échantillon</w:t>
            </w:r>
            <w:bookmarkEnd w:id="86"/>
          </w:p>
        </w:tc>
        <w:tc>
          <w:tcPr>
            <w:tcW w:w="1800" w:type="dxa"/>
            <w:shd w:val="clear" w:color="auto" w:fill="7030A0"/>
          </w:tcPr>
          <w:p w14:paraId="3C07CDEB" w14:textId="77777777" w:rsidR="00504DCF" w:rsidRPr="008337C8" w:rsidRDefault="00732FAF" w:rsidP="00504DCF">
            <w:pPr>
              <w:jc w:val="center"/>
              <w:rPr>
                <w:b/>
                <w:color w:val="FFFFFF" w:themeColor="background1"/>
                <w:sz w:val="22"/>
                <w:lang w:val="fr-CA"/>
              </w:rPr>
            </w:pPr>
            <w:bookmarkStart w:id="87" w:name="lt_pId080"/>
            <w:r w:rsidRPr="008337C8">
              <w:rPr>
                <w:b/>
                <w:color w:val="FFFFFF" w:themeColor="background1"/>
                <w:sz w:val="22"/>
                <w:lang w:val="fr-CA"/>
              </w:rPr>
              <w:t>Marge d’erreur*</w:t>
            </w:r>
            <w:bookmarkEnd w:id="87"/>
          </w:p>
        </w:tc>
      </w:tr>
      <w:tr w:rsidR="00C917B3" w:rsidRPr="008337C8" w14:paraId="79C561B3" w14:textId="77777777" w:rsidTr="00504DCF">
        <w:trPr>
          <w:trHeight w:val="360"/>
        </w:trPr>
        <w:tc>
          <w:tcPr>
            <w:tcW w:w="3870" w:type="dxa"/>
            <w:shd w:val="clear" w:color="auto" w:fill="FFFFFF"/>
            <w:vAlign w:val="center"/>
          </w:tcPr>
          <w:p w14:paraId="75E8E705" w14:textId="77777777" w:rsidR="00504DCF" w:rsidRPr="008337C8" w:rsidRDefault="005B2AB1" w:rsidP="00504DCF">
            <w:pPr>
              <w:tabs>
                <w:tab w:val="right" w:pos="3312"/>
              </w:tabs>
              <w:spacing w:after="0"/>
              <w:rPr>
                <w:sz w:val="22"/>
                <w:lang w:val="fr-CA"/>
              </w:rPr>
            </w:pPr>
            <w:bookmarkStart w:id="88" w:name="lt_pId081"/>
            <w:r w:rsidRPr="008337C8">
              <w:rPr>
                <w:sz w:val="22"/>
                <w:lang w:val="fr-CA"/>
              </w:rPr>
              <w:t>Canada atlantique</w:t>
            </w:r>
            <w:bookmarkEnd w:id="88"/>
            <w:r w:rsidR="005D3467" w:rsidRPr="008337C8">
              <w:rPr>
                <w:sz w:val="22"/>
                <w:lang w:val="fr-CA"/>
              </w:rPr>
              <w:t xml:space="preserve"> </w:t>
            </w:r>
            <w:r w:rsidR="005D3467" w:rsidRPr="008337C8">
              <w:rPr>
                <w:sz w:val="22"/>
                <w:lang w:val="fr-CA"/>
              </w:rPr>
              <w:tab/>
              <w:t>(7</w:t>
            </w:r>
            <w:r w:rsidR="000E009F" w:rsidRPr="008337C8">
              <w:rPr>
                <w:sz w:val="22"/>
                <w:lang w:val="fr-CA"/>
              </w:rPr>
              <w:t> </w:t>
            </w:r>
            <w:r w:rsidR="005D3467" w:rsidRPr="008337C8">
              <w:rPr>
                <w:sz w:val="22"/>
                <w:lang w:val="fr-CA"/>
              </w:rPr>
              <w:t>%)</w:t>
            </w:r>
          </w:p>
        </w:tc>
        <w:tc>
          <w:tcPr>
            <w:tcW w:w="1800" w:type="dxa"/>
            <w:shd w:val="clear" w:color="auto" w:fill="FFFFFF"/>
            <w:vAlign w:val="center"/>
          </w:tcPr>
          <w:p w14:paraId="02F395AB" w14:textId="77777777" w:rsidR="00504DCF" w:rsidRPr="008337C8" w:rsidRDefault="005D3467" w:rsidP="00504DCF">
            <w:pPr>
              <w:spacing w:after="0"/>
              <w:jc w:val="center"/>
              <w:rPr>
                <w:sz w:val="22"/>
                <w:lang w:val="fr-CA"/>
              </w:rPr>
            </w:pPr>
            <w:r w:rsidRPr="008337C8">
              <w:rPr>
                <w:sz w:val="22"/>
                <w:lang w:val="fr-CA"/>
              </w:rPr>
              <w:t>203</w:t>
            </w:r>
          </w:p>
        </w:tc>
        <w:tc>
          <w:tcPr>
            <w:tcW w:w="1800" w:type="dxa"/>
            <w:shd w:val="clear" w:color="auto" w:fill="FFFFFF"/>
            <w:vAlign w:val="center"/>
          </w:tcPr>
          <w:p w14:paraId="55C1757F" w14:textId="77777777" w:rsidR="00504DCF" w:rsidRPr="008337C8" w:rsidRDefault="005D3467" w:rsidP="00504DCF">
            <w:pPr>
              <w:spacing w:after="0"/>
              <w:jc w:val="center"/>
              <w:rPr>
                <w:sz w:val="22"/>
                <w:lang w:val="fr-CA"/>
              </w:rPr>
            </w:pPr>
            <w:r w:rsidRPr="008337C8">
              <w:rPr>
                <w:sz w:val="22"/>
                <w:lang w:val="fr-CA"/>
              </w:rPr>
              <w:t>+/- 6</w:t>
            </w:r>
            <w:r w:rsidR="000E009F" w:rsidRPr="008337C8">
              <w:rPr>
                <w:sz w:val="22"/>
                <w:lang w:val="fr-CA"/>
              </w:rPr>
              <w:t>,</w:t>
            </w:r>
            <w:r w:rsidRPr="008337C8">
              <w:rPr>
                <w:sz w:val="22"/>
                <w:lang w:val="fr-CA"/>
              </w:rPr>
              <w:t>9</w:t>
            </w:r>
          </w:p>
        </w:tc>
      </w:tr>
      <w:tr w:rsidR="00C917B3" w:rsidRPr="008337C8" w14:paraId="456293C7" w14:textId="77777777" w:rsidTr="00504DCF">
        <w:trPr>
          <w:trHeight w:val="360"/>
        </w:trPr>
        <w:tc>
          <w:tcPr>
            <w:tcW w:w="3870" w:type="dxa"/>
            <w:shd w:val="clear" w:color="auto" w:fill="FFFFFF"/>
            <w:vAlign w:val="center"/>
          </w:tcPr>
          <w:p w14:paraId="24421BB2" w14:textId="77777777" w:rsidR="00504DCF" w:rsidRPr="008337C8" w:rsidRDefault="009B1102" w:rsidP="00504DCF">
            <w:pPr>
              <w:tabs>
                <w:tab w:val="right" w:pos="3312"/>
              </w:tabs>
              <w:spacing w:after="0"/>
              <w:rPr>
                <w:sz w:val="22"/>
                <w:lang w:val="fr-CA"/>
              </w:rPr>
            </w:pPr>
            <w:bookmarkStart w:id="89" w:name="lt_pId085"/>
            <w:r w:rsidRPr="008337C8">
              <w:rPr>
                <w:sz w:val="22"/>
                <w:lang w:val="fr-CA"/>
              </w:rPr>
              <w:t>Québec</w:t>
            </w:r>
            <w:bookmarkEnd w:id="89"/>
            <w:r w:rsidR="005D3467" w:rsidRPr="008337C8">
              <w:rPr>
                <w:sz w:val="22"/>
                <w:lang w:val="fr-CA"/>
              </w:rPr>
              <w:t xml:space="preserve"> </w:t>
            </w:r>
            <w:r w:rsidR="005D3467" w:rsidRPr="008337C8">
              <w:rPr>
                <w:sz w:val="22"/>
                <w:lang w:val="fr-CA"/>
              </w:rPr>
              <w:tab/>
              <w:t>(23</w:t>
            </w:r>
            <w:r w:rsidR="000E009F" w:rsidRPr="008337C8">
              <w:rPr>
                <w:sz w:val="22"/>
                <w:lang w:val="fr-CA"/>
              </w:rPr>
              <w:t> </w:t>
            </w:r>
            <w:r w:rsidR="005D3467" w:rsidRPr="008337C8">
              <w:rPr>
                <w:sz w:val="22"/>
                <w:lang w:val="fr-CA"/>
              </w:rPr>
              <w:t>%)</w:t>
            </w:r>
          </w:p>
        </w:tc>
        <w:tc>
          <w:tcPr>
            <w:tcW w:w="1800" w:type="dxa"/>
            <w:shd w:val="clear" w:color="auto" w:fill="FFFFFF"/>
            <w:vAlign w:val="center"/>
          </w:tcPr>
          <w:p w14:paraId="172D4552" w14:textId="77777777" w:rsidR="00504DCF" w:rsidRPr="008337C8" w:rsidRDefault="005D3467" w:rsidP="00504DCF">
            <w:pPr>
              <w:spacing w:after="0"/>
              <w:jc w:val="center"/>
              <w:rPr>
                <w:sz w:val="22"/>
                <w:lang w:val="fr-CA"/>
              </w:rPr>
            </w:pPr>
            <w:r w:rsidRPr="008337C8">
              <w:rPr>
                <w:sz w:val="22"/>
                <w:lang w:val="fr-CA"/>
              </w:rPr>
              <w:t>501</w:t>
            </w:r>
          </w:p>
        </w:tc>
        <w:tc>
          <w:tcPr>
            <w:tcW w:w="1800" w:type="dxa"/>
            <w:shd w:val="clear" w:color="auto" w:fill="FFFFFF"/>
            <w:vAlign w:val="center"/>
          </w:tcPr>
          <w:p w14:paraId="3EC92378" w14:textId="77777777" w:rsidR="00504DCF" w:rsidRPr="008337C8" w:rsidRDefault="005D3467" w:rsidP="00504DCF">
            <w:pPr>
              <w:spacing w:after="0"/>
              <w:jc w:val="center"/>
              <w:rPr>
                <w:sz w:val="22"/>
                <w:lang w:val="fr-CA"/>
              </w:rPr>
            </w:pPr>
            <w:r w:rsidRPr="008337C8">
              <w:rPr>
                <w:sz w:val="22"/>
                <w:lang w:val="fr-CA"/>
              </w:rPr>
              <w:t>+/- 4</w:t>
            </w:r>
            <w:r w:rsidR="000E009F" w:rsidRPr="008337C8">
              <w:rPr>
                <w:sz w:val="22"/>
                <w:lang w:val="fr-CA"/>
              </w:rPr>
              <w:t>,</w:t>
            </w:r>
            <w:r w:rsidRPr="008337C8">
              <w:rPr>
                <w:sz w:val="22"/>
                <w:lang w:val="fr-CA"/>
              </w:rPr>
              <w:t>4</w:t>
            </w:r>
          </w:p>
        </w:tc>
      </w:tr>
      <w:tr w:rsidR="00C917B3" w:rsidRPr="008337C8" w14:paraId="233EF05A" w14:textId="77777777" w:rsidTr="00504DCF">
        <w:trPr>
          <w:trHeight w:val="360"/>
        </w:trPr>
        <w:tc>
          <w:tcPr>
            <w:tcW w:w="3870" w:type="dxa"/>
            <w:shd w:val="clear" w:color="auto" w:fill="FFFFFF"/>
            <w:vAlign w:val="center"/>
          </w:tcPr>
          <w:p w14:paraId="71CC0352" w14:textId="77777777" w:rsidR="00504DCF" w:rsidRPr="008337C8" w:rsidRDefault="005D3467" w:rsidP="00504DCF">
            <w:pPr>
              <w:tabs>
                <w:tab w:val="right" w:pos="3312"/>
              </w:tabs>
              <w:spacing w:after="0"/>
              <w:rPr>
                <w:sz w:val="22"/>
                <w:lang w:val="fr-CA"/>
              </w:rPr>
            </w:pPr>
            <w:bookmarkStart w:id="90" w:name="lt_pId089"/>
            <w:r w:rsidRPr="008337C8">
              <w:rPr>
                <w:sz w:val="22"/>
                <w:lang w:val="fr-CA"/>
              </w:rPr>
              <w:t>Ontario</w:t>
            </w:r>
            <w:bookmarkEnd w:id="90"/>
            <w:r w:rsidRPr="008337C8">
              <w:rPr>
                <w:sz w:val="22"/>
                <w:lang w:val="fr-CA"/>
              </w:rPr>
              <w:t xml:space="preserve"> </w:t>
            </w:r>
            <w:r w:rsidRPr="008337C8">
              <w:rPr>
                <w:sz w:val="22"/>
                <w:lang w:val="fr-CA"/>
              </w:rPr>
              <w:tab/>
              <w:t>(38</w:t>
            </w:r>
            <w:r w:rsidR="000E009F" w:rsidRPr="008337C8">
              <w:rPr>
                <w:sz w:val="22"/>
                <w:lang w:val="fr-CA"/>
              </w:rPr>
              <w:t> </w:t>
            </w:r>
            <w:r w:rsidRPr="008337C8">
              <w:rPr>
                <w:sz w:val="22"/>
                <w:lang w:val="fr-CA"/>
              </w:rPr>
              <w:t>%)</w:t>
            </w:r>
          </w:p>
        </w:tc>
        <w:tc>
          <w:tcPr>
            <w:tcW w:w="1800" w:type="dxa"/>
            <w:shd w:val="clear" w:color="auto" w:fill="FFFFFF"/>
            <w:vAlign w:val="center"/>
          </w:tcPr>
          <w:p w14:paraId="3AA84C50" w14:textId="77777777" w:rsidR="00504DCF" w:rsidRPr="008337C8" w:rsidRDefault="005D3467" w:rsidP="00504DCF">
            <w:pPr>
              <w:spacing w:after="0"/>
              <w:jc w:val="center"/>
              <w:rPr>
                <w:sz w:val="22"/>
                <w:lang w:val="fr-CA"/>
              </w:rPr>
            </w:pPr>
            <w:r w:rsidRPr="008337C8">
              <w:rPr>
                <w:sz w:val="22"/>
                <w:lang w:val="fr-CA"/>
              </w:rPr>
              <w:t>602</w:t>
            </w:r>
          </w:p>
        </w:tc>
        <w:tc>
          <w:tcPr>
            <w:tcW w:w="1800" w:type="dxa"/>
            <w:shd w:val="clear" w:color="auto" w:fill="FFFFFF"/>
            <w:vAlign w:val="center"/>
          </w:tcPr>
          <w:p w14:paraId="658465B6" w14:textId="77777777" w:rsidR="00504DCF" w:rsidRPr="008337C8" w:rsidRDefault="005D3467" w:rsidP="00504DCF">
            <w:pPr>
              <w:spacing w:after="0"/>
              <w:jc w:val="center"/>
              <w:rPr>
                <w:sz w:val="22"/>
                <w:lang w:val="fr-CA"/>
              </w:rPr>
            </w:pPr>
            <w:r w:rsidRPr="008337C8">
              <w:rPr>
                <w:sz w:val="22"/>
                <w:lang w:val="fr-CA"/>
              </w:rPr>
              <w:t>+/- 4</w:t>
            </w:r>
            <w:r w:rsidR="000E009F" w:rsidRPr="008337C8">
              <w:rPr>
                <w:sz w:val="22"/>
                <w:lang w:val="fr-CA"/>
              </w:rPr>
              <w:t>,</w:t>
            </w:r>
            <w:r w:rsidRPr="008337C8">
              <w:rPr>
                <w:sz w:val="22"/>
                <w:lang w:val="fr-CA"/>
              </w:rPr>
              <w:t>0</w:t>
            </w:r>
          </w:p>
        </w:tc>
      </w:tr>
      <w:tr w:rsidR="00C917B3" w:rsidRPr="008337C8" w14:paraId="170FF954" w14:textId="77777777" w:rsidTr="00504DCF">
        <w:trPr>
          <w:trHeight w:val="360"/>
        </w:trPr>
        <w:tc>
          <w:tcPr>
            <w:tcW w:w="3870" w:type="dxa"/>
            <w:shd w:val="clear" w:color="auto" w:fill="FFFFFF"/>
            <w:vAlign w:val="center"/>
          </w:tcPr>
          <w:p w14:paraId="4097827D" w14:textId="77777777" w:rsidR="00504DCF" w:rsidRPr="008337C8" w:rsidRDefault="00771D1C" w:rsidP="00504DCF">
            <w:pPr>
              <w:tabs>
                <w:tab w:val="right" w:pos="3312"/>
              </w:tabs>
              <w:spacing w:after="0"/>
              <w:rPr>
                <w:sz w:val="22"/>
                <w:lang w:val="fr-CA"/>
              </w:rPr>
            </w:pPr>
            <w:bookmarkStart w:id="91" w:name="lt_pId093"/>
            <w:r w:rsidRPr="008337C8">
              <w:rPr>
                <w:sz w:val="22"/>
                <w:lang w:val="fr-CA"/>
              </w:rPr>
              <w:t>Prairies/T.N.-O./Nunavut</w:t>
            </w:r>
            <w:bookmarkEnd w:id="91"/>
            <w:r w:rsidR="005D3467" w:rsidRPr="008337C8">
              <w:rPr>
                <w:sz w:val="22"/>
                <w:lang w:val="fr-CA"/>
              </w:rPr>
              <w:tab/>
              <w:t>(19</w:t>
            </w:r>
            <w:r w:rsidR="000E009F" w:rsidRPr="008337C8">
              <w:rPr>
                <w:sz w:val="22"/>
                <w:lang w:val="fr-CA"/>
              </w:rPr>
              <w:t> </w:t>
            </w:r>
            <w:r w:rsidR="005D3467" w:rsidRPr="008337C8">
              <w:rPr>
                <w:sz w:val="22"/>
                <w:lang w:val="fr-CA"/>
              </w:rPr>
              <w:t>%)</w:t>
            </w:r>
          </w:p>
        </w:tc>
        <w:tc>
          <w:tcPr>
            <w:tcW w:w="1800" w:type="dxa"/>
            <w:shd w:val="clear" w:color="auto" w:fill="FFFFFF"/>
            <w:vAlign w:val="center"/>
          </w:tcPr>
          <w:p w14:paraId="0F75CE6E" w14:textId="77777777" w:rsidR="00504DCF" w:rsidRPr="008337C8" w:rsidRDefault="005D3467" w:rsidP="00504DCF">
            <w:pPr>
              <w:spacing w:after="0"/>
              <w:jc w:val="center"/>
              <w:rPr>
                <w:sz w:val="22"/>
                <w:lang w:val="fr-CA"/>
              </w:rPr>
            </w:pPr>
            <w:r w:rsidRPr="008337C8">
              <w:rPr>
                <w:sz w:val="22"/>
                <w:lang w:val="fr-CA"/>
              </w:rPr>
              <w:t>400</w:t>
            </w:r>
          </w:p>
        </w:tc>
        <w:tc>
          <w:tcPr>
            <w:tcW w:w="1800" w:type="dxa"/>
            <w:shd w:val="clear" w:color="auto" w:fill="FFFFFF"/>
            <w:vAlign w:val="center"/>
          </w:tcPr>
          <w:p w14:paraId="357CFD58" w14:textId="77777777" w:rsidR="00504DCF" w:rsidRPr="008337C8" w:rsidRDefault="005D3467" w:rsidP="00504DCF">
            <w:pPr>
              <w:spacing w:after="0"/>
              <w:jc w:val="center"/>
              <w:rPr>
                <w:sz w:val="22"/>
                <w:lang w:val="fr-CA"/>
              </w:rPr>
            </w:pPr>
            <w:r w:rsidRPr="008337C8">
              <w:rPr>
                <w:sz w:val="22"/>
                <w:lang w:val="fr-CA"/>
              </w:rPr>
              <w:t>+/- 4</w:t>
            </w:r>
            <w:r w:rsidR="000E009F" w:rsidRPr="008337C8">
              <w:rPr>
                <w:sz w:val="22"/>
                <w:lang w:val="fr-CA"/>
              </w:rPr>
              <w:t>,</w:t>
            </w:r>
            <w:r w:rsidRPr="008337C8">
              <w:rPr>
                <w:sz w:val="22"/>
                <w:lang w:val="fr-CA"/>
              </w:rPr>
              <w:t>9</w:t>
            </w:r>
          </w:p>
        </w:tc>
      </w:tr>
      <w:tr w:rsidR="00C917B3" w:rsidRPr="008337C8" w14:paraId="491403CC" w14:textId="77777777" w:rsidTr="00504DCF">
        <w:trPr>
          <w:trHeight w:val="360"/>
        </w:trPr>
        <w:tc>
          <w:tcPr>
            <w:tcW w:w="3870" w:type="dxa"/>
            <w:shd w:val="clear" w:color="auto" w:fill="FFFFFF"/>
            <w:vAlign w:val="center"/>
          </w:tcPr>
          <w:p w14:paraId="5ADCD59E" w14:textId="77777777" w:rsidR="00504DCF" w:rsidRPr="008337C8" w:rsidRDefault="007D3CEC" w:rsidP="00504DCF">
            <w:pPr>
              <w:tabs>
                <w:tab w:val="right" w:pos="3312"/>
              </w:tabs>
              <w:spacing w:after="0"/>
              <w:rPr>
                <w:sz w:val="22"/>
                <w:lang w:val="fr-CA"/>
              </w:rPr>
            </w:pPr>
            <w:bookmarkStart w:id="92" w:name="lt_pId097"/>
            <w:r w:rsidRPr="008337C8">
              <w:rPr>
                <w:sz w:val="22"/>
                <w:lang w:val="fr-CA"/>
              </w:rPr>
              <w:t>C.-B./Yukon</w:t>
            </w:r>
            <w:bookmarkEnd w:id="92"/>
            <w:r w:rsidR="005D3467" w:rsidRPr="008337C8">
              <w:rPr>
                <w:sz w:val="22"/>
                <w:lang w:val="fr-CA"/>
              </w:rPr>
              <w:tab/>
              <w:t>(13</w:t>
            </w:r>
            <w:r w:rsidR="000E009F" w:rsidRPr="008337C8">
              <w:rPr>
                <w:sz w:val="22"/>
                <w:lang w:val="fr-CA"/>
              </w:rPr>
              <w:t> </w:t>
            </w:r>
            <w:r w:rsidR="005D3467" w:rsidRPr="008337C8">
              <w:rPr>
                <w:sz w:val="22"/>
                <w:lang w:val="fr-CA"/>
              </w:rPr>
              <w:t>%)</w:t>
            </w:r>
          </w:p>
        </w:tc>
        <w:tc>
          <w:tcPr>
            <w:tcW w:w="1800" w:type="dxa"/>
            <w:shd w:val="clear" w:color="auto" w:fill="FFFFFF"/>
            <w:vAlign w:val="center"/>
          </w:tcPr>
          <w:p w14:paraId="64FC00E3" w14:textId="77777777" w:rsidR="00504DCF" w:rsidRPr="008337C8" w:rsidRDefault="005D3467" w:rsidP="00504DCF">
            <w:pPr>
              <w:spacing w:after="0"/>
              <w:jc w:val="center"/>
              <w:rPr>
                <w:sz w:val="22"/>
                <w:lang w:val="fr-CA"/>
              </w:rPr>
            </w:pPr>
            <w:r w:rsidRPr="008337C8">
              <w:rPr>
                <w:sz w:val="22"/>
                <w:lang w:val="fr-CA"/>
              </w:rPr>
              <w:t>300</w:t>
            </w:r>
          </w:p>
        </w:tc>
        <w:tc>
          <w:tcPr>
            <w:tcW w:w="1800" w:type="dxa"/>
            <w:shd w:val="clear" w:color="auto" w:fill="FFFFFF"/>
            <w:vAlign w:val="center"/>
          </w:tcPr>
          <w:p w14:paraId="32BAF349" w14:textId="77777777" w:rsidR="00504DCF" w:rsidRPr="008337C8" w:rsidRDefault="005D3467" w:rsidP="00504DCF">
            <w:pPr>
              <w:spacing w:after="0"/>
              <w:jc w:val="center"/>
              <w:rPr>
                <w:sz w:val="22"/>
                <w:lang w:val="fr-CA"/>
              </w:rPr>
            </w:pPr>
            <w:r w:rsidRPr="008337C8">
              <w:rPr>
                <w:sz w:val="22"/>
                <w:lang w:val="fr-CA"/>
              </w:rPr>
              <w:t>+/- 5</w:t>
            </w:r>
            <w:r w:rsidR="000E009F" w:rsidRPr="008337C8">
              <w:rPr>
                <w:sz w:val="22"/>
                <w:lang w:val="fr-CA"/>
              </w:rPr>
              <w:t>,</w:t>
            </w:r>
            <w:r w:rsidRPr="008337C8">
              <w:rPr>
                <w:sz w:val="22"/>
                <w:lang w:val="fr-CA"/>
              </w:rPr>
              <w:t>7</w:t>
            </w:r>
          </w:p>
        </w:tc>
      </w:tr>
      <w:tr w:rsidR="00C917B3" w:rsidRPr="008337C8" w14:paraId="267A3905" w14:textId="77777777" w:rsidTr="00504DCF">
        <w:trPr>
          <w:trHeight w:val="360"/>
        </w:trPr>
        <w:tc>
          <w:tcPr>
            <w:tcW w:w="3870" w:type="dxa"/>
            <w:shd w:val="clear" w:color="auto" w:fill="FFFFFF"/>
            <w:vAlign w:val="center"/>
          </w:tcPr>
          <w:p w14:paraId="1FE27F81" w14:textId="77777777" w:rsidR="00504DCF" w:rsidRPr="008337C8" w:rsidRDefault="005D3467" w:rsidP="00504DCF">
            <w:pPr>
              <w:tabs>
                <w:tab w:val="right" w:pos="3312"/>
              </w:tabs>
              <w:spacing w:after="0"/>
              <w:rPr>
                <w:sz w:val="22"/>
                <w:lang w:val="fr-CA"/>
              </w:rPr>
            </w:pPr>
            <w:bookmarkStart w:id="93" w:name="lt_pId101"/>
            <w:r w:rsidRPr="008337C8">
              <w:rPr>
                <w:sz w:val="22"/>
                <w:lang w:val="fr-CA"/>
              </w:rPr>
              <w:t>CANADA</w:t>
            </w:r>
            <w:bookmarkEnd w:id="93"/>
            <w:r w:rsidRPr="008337C8">
              <w:rPr>
                <w:sz w:val="22"/>
                <w:lang w:val="fr-CA"/>
              </w:rPr>
              <w:t xml:space="preserve"> </w:t>
            </w:r>
            <w:r w:rsidRPr="008337C8">
              <w:rPr>
                <w:sz w:val="22"/>
                <w:lang w:val="fr-CA"/>
              </w:rPr>
              <w:tab/>
              <w:t>(100</w:t>
            </w:r>
            <w:r w:rsidR="000E009F" w:rsidRPr="008337C8">
              <w:rPr>
                <w:sz w:val="22"/>
                <w:lang w:val="fr-CA"/>
              </w:rPr>
              <w:t> </w:t>
            </w:r>
            <w:r w:rsidRPr="008337C8">
              <w:rPr>
                <w:sz w:val="22"/>
                <w:lang w:val="fr-CA"/>
              </w:rPr>
              <w:t>%)</w:t>
            </w:r>
          </w:p>
        </w:tc>
        <w:tc>
          <w:tcPr>
            <w:tcW w:w="1800" w:type="dxa"/>
            <w:shd w:val="clear" w:color="auto" w:fill="FFFFFF"/>
            <w:vAlign w:val="center"/>
          </w:tcPr>
          <w:p w14:paraId="4F423BE6" w14:textId="2FD9EBCC" w:rsidR="00504DCF" w:rsidRPr="008337C8" w:rsidRDefault="005D3467" w:rsidP="00504DCF">
            <w:pPr>
              <w:spacing w:after="0"/>
              <w:jc w:val="center"/>
              <w:rPr>
                <w:sz w:val="22"/>
                <w:lang w:val="fr-CA"/>
              </w:rPr>
            </w:pPr>
            <w:r w:rsidRPr="008337C8">
              <w:rPr>
                <w:sz w:val="22"/>
                <w:lang w:val="fr-CA"/>
              </w:rPr>
              <w:t>2</w:t>
            </w:r>
            <w:r w:rsidR="008B0E64">
              <w:rPr>
                <w:sz w:val="22"/>
                <w:lang w:val="fr-CA"/>
              </w:rPr>
              <w:t> </w:t>
            </w:r>
            <w:r w:rsidRPr="008337C8">
              <w:rPr>
                <w:sz w:val="22"/>
                <w:lang w:val="fr-CA"/>
              </w:rPr>
              <w:t>000</w:t>
            </w:r>
          </w:p>
        </w:tc>
        <w:tc>
          <w:tcPr>
            <w:tcW w:w="1800" w:type="dxa"/>
            <w:shd w:val="clear" w:color="auto" w:fill="auto"/>
            <w:vAlign w:val="center"/>
          </w:tcPr>
          <w:p w14:paraId="3B00BDB2" w14:textId="77777777" w:rsidR="00504DCF" w:rsidRPr="008337C8" w:rsidRDefault="005D3467" w:rsidP="00504DCF">
            <w:pPr>
              <w:spacing w:after="0"/>
              <w:jc w:val="center"/>
              <w:rPr>
                <w:sz w:val="22"/>
                <w:lang w:val="fr-CA"/>
              </w:rPr>
            </w:pPr>
            <w:r w:rsidRPr="008337C8">
              <w:rPr>
                <w:sz w:val="22"/>
                <w:lang w:val="fr-CA"/>
              </w:rPr>
              <w:t>+/-2</w:t>
            </w:r>
            <w:r w:rsidR="000E009F" w:rsidRPr="008337C8">
              <w:rPr>
                <w:sz w:val="22"/>
                <w:lang w:val="fr-CA"/>
              </w:rPr>
              <w:t>,</w:t>
            </w:r>
            <w:r w:rsidRPr="008337C8">
              <w:rPr>
                <w:sz w:val="22"/>
                <w:lang w:val="fr-CA"/>
              </w:rPr>
              <w:t>2</w:t>
            </w:r>
          </w:p>
        </w:tc>
      </w:tr>
    </w:tbl>
    <w:p w14:paraId="39EA491D" w14:textId="0BCED11A" w:rsidR="00504DCF" w:rsidRPr="008337C8" w:rsidRDefault="00660EFB" w:rsidP="00504DCF">
      <w:pPr>
        <w:ind w:left="1080"/>
        <w:rPr>
          <w:i/>
          <w:sz w:val="18"/>
          <w:lang w:val="fr-CA"/>
        </w:rPr>
      </w:pPr>
      <w:bookmarkStart w:id="94" w:name="lt_pId105"/>
      <w:r w:rsidRPr="008337C8">
        <w:rPr>
          <w:i/>
          <w:sz w:val="18"/>
          <w:lang w:val="fr-CA"/>
        </w:rPr>
        <w:t>* En points de pourcentage, avec un coefficient de confiance de 95</w:t>
      </w:r>
      <w:r w:rsidR="008B0E64">
        <w:rPr>
          <w:i/>
          <w:sz w:val="18"/>
          <w:lang w:val="fr-CA"/>
        </w:rPr>
        <w:t> </w:t>
      </w:r>
      <w:r w:rsidRPr="008337C8">
        <w:rPr>
          <w:i/>
          <w:sz w:val="18"/>
          <w:lang w:val="fr-CA"/>
        </w:rPr>
        <w:t>%.</w:t>
      </w:r>
      <w:bookmarkEnd w:id="94"/>
    </w:p>
    <w:p w14:paraId="6C039E45" w14:textId="1C27C982" w:rsidR="00504DCF" w:rsidRPr="008337C8" w:rsidRDefault="00F54AE4" w:rsidP="00504DCF">
      <w:pPr>
        <w:pStyle w:val="Heading2"/>
        <w:rPr>
          <w:lang w:val="fr-CA"/>
        </w:rPr>
      </w:pPr>
      <w:bookmarkStart w:id="95" w:name="_Toc510019391"/>
      <w:bookmarkEnd w:id="84"/>
      <w:r w:rsidRPr="008337C8">
        <w:rPr>
          <w:lang w:val="fr-CA"/>
        </w:rPr>
        <w:t>Valeur du contrat</w:t>
      </w:r>
      <w:bookmarkEnd w:id="95"/>
    </w:p>
    <w:p w14:paraId="61DBBADF" w14:textId="5CBE7B6D" w:rsidR="00504DCF" w:rsidRPr="008337C8" w:rsidRDefault="00F54AE4" w:rsidP="00504DCF">
      <w:pPr>
        <w:pStyle w:val="Para"/>
        <w:rPr>
          <w:lang w:val="fr-CA"/>
        </w:rPr>
      </w:pPr>
      <w:bookmarkStart w:id="96" w:name="lt_pId107"/>
      <w:r w:rsidRPr="008337C8">
        <w:rPr>
          <w:lang w:val="fr-CA"/>
        </w:rPr>
        <w:t xml:space="preserve">La valeur de ce contrat </w:t>
      </w:r>
      <w:r w:rsidR="00AA0B51" w:rsidRPr="008337C8">
        <w:rPr>
          <w:lang w:val="fr-CA"/>
        </w:rPr>
        <w:t>s’élève à 1</w:t>
      </w:r>
      <w:r w:rsidRPr="008337C8">
        <w:rPr>
          <w:lang w:val="fr-CA"/>
        </w:rPr>
        <w:t>61</w:t>
      </w:r>
      <w:r w:rsidR="00AA0B51" w:rsidRPr="008337C8">
        <w:rPr>
          <w:lang w:val="fr-CA"/>
        </w:rPr>
        <w:t> </w:t>
      </w:r>
      <w:r w:rsidRPr="008337C8">
        <w:rPr>
          <w:lang w:val="fr-CA"/>
        </w:rPr>
        <w:t>545</w:t>
      </w:r>
      <w:r w:rsidR="00AA0B51" w:rsidRPr="008337C8">
        <w:rPr>
          <w:lang w:val="fr-CA"/>
        </w:rPr>
        <w:t>,</w:t>
      </w:r>
      <w:r w:rsidRPr="008337C8">
        <w:rPr>
          <w:lang w:val="fr-CA"/>
        </w:rPr>
        <w:t>93</w:t>
      </w:r>
      <w:r w:rsidR="008B0E64">
        <w:rPr>
          <w:lang w:val="fr-CA"/>
        </w:rPr>
        <w:t> </w:t>
      </w:r>
      <w:r w:rsidR="00AA0B51" w:rsidRPr="008337C8">
        <w:rPr>
          <w:lang w:val="fr-CA"/>
        </w:rPr>
        <w:t>$ (TVH comprise).</w:t>
      </w:r>
      <w:bookmarkEnd w:id="96"/>
    </w:p>
    <w:p w14:paraId="459CD5F4" w14:textId="77777777" w:rsidR="00504DCF" w:rsidRPr="008337C8" w:rsidRDefault="003C39A7" w:rsidP="00504DCF">
      <w:pPr>
        <w:pStyle w:val="Heading3"/>
        <w:rPr>
          <w:lang w:val="fr-CA"/>
        </w:rPr>
      </w:pPr>
      <w:bookmarkStart w:id="97" w:name="lt_pId108"/>
      <w:r w:rsidRPr="008337C8">
        <w:rPr>
          <w:lang w:val="fr-CA"/>
        </w:rPr>
        <w:t>Rapport</w:t>
      </w:r>
      <w:bookmarkEnd w:id="97"/>
    </w:p>
    <w:p w14:paraId="2CC8BC6C" w14:textId="77777777" w:rsidR="00504DCF" w:rsidRPr="008337C8" w:rsidRDefault="00D543BC" w:rsidP="00504DCF">
      <w:pPr>
        <w:pStyle w:val="Para"/>
        <w:rPr>
          <w:lang w:val="fr-CA"/>
        </w:rPr>
      </w:pPr>
      <w:bookmarkStart w:id="98" w:name="lt_pId109"/>
      <w:r w:rsidRPr="008337C8">
        <w:rPr>
          <w:lang w:val="fr-CA"/>
        </w:rPr>
        <w:t>Ce rapport présente tout d’abord un résumé des principales constatations et conclusions observées, suivi d’une analyse détaillée des résultats des séances de discussion en groupe et des données du sondage.</w:t>
      </w:r>
      <w:bookmarkEnd w:id="98"/>
      <w:r w:rsidR="005D3467" w:rsidRPr="008337C8">
        <w:rPr>
          <w:lang w:val="fr-CA"/>
        </w:rPr>
        <w:t xml:space="preserve"> </w:t>
      </w:r>
      <w:bookmarkStart w:id="99" w:name="lt_pId110"/>
      <w:r w:rsidR="003437C2" w:rsidRPr="008337C8">
        <w:rPr>
          <w:lang w:val="fr-CA"/>
        </w:rPr>
        <w:t xml:space="preserve">Un document distinct renferme pour sa part un ensemble de tableaux présentant les résultats obtenus à toutes les questions, </w:t>
      </w:r>
      <w:r w:rsidR="003437C2" w:rsidRPr="008337C8">
        <w:rPr>
          <w:lang w:val="fr-CA"/>
        </w:rPr>
        <w:lastRenderedPageBreak/>
        <w:t>en fonction de segments de la population définis par régions et caractéristiques démographiques.</w:t>
      </w:r>
      <w:bookmarkEnd w:id="99"/>
      <w:r w:rsidR="005D3467" w:rsidRPr="008337C8">
        <w:rPr>
          <w:lang w:val="fr-CA"/>
        </w:rPr>
        <w:t xml:space="preserve"> </w:t>
      </w:r>
      <w:bookmarkStart w:id="100" w:name="lt_pId111"/>
      <w:r w:rsidR="00C25CA3" w:rsidRPr="008337C8">
        <w:rPr>
          <w:lang w:val="fr-CA"/>
        </w:rPr>
        <w:t>Dans l’analyse détaillée, chacun de ces tableaux est associé à une question de l’un des sondages.</w:t>
      </w:r>
      <w:bookmarkEnd w:id="100"/>
    </w:p>
    <w:p w14:paraId="2BF1395A" w14:textId="49659834" w:rsidR="00504DCF" w:rsidRPr="008337C8" w:rsidRDefault="00854BD0" w:rsidP="00504DCF">
      <w:pPr>
        <w:pStyle w:val="Para"/>
        <w:rPr>
          <w:lang w:val="fr-CA"/>
        </w:rPr>
      </w:pPr>
      <w:bookmarkStart w:id="101" w:name="lt_pId112"/>
      <w:r w:rsidRPr="008337C8">
        <w:rPr>
          <w:rFonts w:eastAsia="+mn-ea"/>
          <w:lang w:val="fr-CA"/>
        </w:rPr>
        <w:t>Dans le présent rapport, les résultats quantitatifs sont exprimés en pourcentages, à moins d’avis contraire.</w:t>
      </w:r>
      <w:bookmarkEnd w:id="101"/>
      <w:r w:rsidR="005D3467" w:rsidRPr="008337C8">
        <w:rPr>
          <w:rFonts w:eastAsia="+mn-ea"/>
          <w:lang w:val="fr-CA"/>
        </w:rPr>
        <w:t xml:space="preserve"> </w:t>
      </w:r>
      <w:bookmarkStart w:id="102" w:name="lt_pId113"/>
      <w:r w:rsidR="009E7A32" w:rsidRPr="008337C8">
        <w:rPr>
          <w:rFonts w:eastAsia="+mn-ea"/>
          <w:lang w:val="fr-CA"/>
        </w:rPr>
        <w:t>Il est possible que la somme des résultats ne soit pas égale à 100</w:t>
      </w:r>
      <w:r w:rsidR="008B0E64">
        <w:rPr>
          <w:rFonts w:eastAsia="+mn-ea"/>
          <w:lang w:val="fr-CA"/>
        </w:rPr>
        <w:t> </w:t>
      </w:r>
      <w:r w:rsidR="009E7A32" w:rsidRPr="008337C8">
        <w:rPr>
          <w:rFonts w:eastAsia="+mn-ea"/>
          <w:lang w:val="fr-CA"/>
        </w:rPr>
        <w:t>% en raison de l’arrondissement des nombres ou de réponses multiples.</w:t>
      </w:r>
      <w:bookmarkEnd w:id="102"/>
      <w:r w:rsidR="005D3467" w:rsidRPr="008337C8">
        <w:rPr>
          <w:rFonts w:eastAsia="+mn-ea"/>
          <w:lang w:val="fr-CA"/>
        </w:rPr>
        <w:t xml:space="preserve"> </w:t>
      </w:r>
      <w:bookmarkStart w:id="103" w:name="lt_pId114"/>
      <w:r w:rsidR="00E953E1" w:rsidRPr="008337C8">
        <w:rPr>
          <w:rFonts w:eastAsia="+mn-ea"/>
          <w:lang w:val="fr-CA"/>
        </w:rPr>
        <w:t>Il est également possible que les résultats nets mentionnés dans le texte ne correspondent pas exactement aux résultats individuels figurant dans les tableaux en raison de l’arrondissement.</w:t>
      </w:r>
      <w:bookmarkEnd w:id="103"/>
    </w:p>
    <w:p w14:paraId="6031FB6C" w14:textId="77777777" w:rsidR="00504DCF" w:rsidRPr="008337C8" w:rsidRDefault="00F3155C" w:rsidP="00504DCF">
      <w:pPr>
        <w:pStyle w:val="Para"/>
        <w:rPr>
          <w:lang w:val="fr-CA"/>
        </w:rPr>
      </w:pPr>
      <w:bookmarkStart w:id="104" w:name="lt_pId115"/>
      <w:r w:rsidRPr="008337C8">
        <w:rPr>
          <w:b/>
          <w:lang w:val="fr-CA"/>
        </w:rPr>
        <w:t>Utilisation des con</w:t>
      </w:r>
      <w:r w:rsidR="007831C9" w:rsidRPr="008337C8">
        <w:rPr>
          <w:b/>
          <w:lang w:val="fr-CA"/>
        </w:rPr>
        <w:t>statation</w:t>
      </w:r>
      <w:r w:rsidRPr="008337C8">
        <w:rPr>
          <w:b/>
          <w:lang w:val="fr-CA"/>
        </w:rPr>
        <w:t>s de la recherche.</w:t>
      </w:r>
      <w:bookmarkEnd w:id="104"/>
      <w:r w:rsidR="005D3467" w:rsidRPr="008337C8">
        <w:rPr>
          <w:lang w:val="fr-CA"/>
        </w:rPr>
        <w:t xml:space="preserve"> </w:t>
      </w:r>
      <w:bookmarkStart w:id="105" w:name="lt_pId116"/>
      <w:r w:rsidR="00B01CA6" w:rsidRPr="008337C8">
        <w:rPr>
          <w:lang w:val="fr-CA"/>
        </w:rPr>
        <w:t>En évaluant et en analysant l’opinion des Canadiens, le gouvernement du Canada est en mesure d’avoir un meilleur aperçu de divers importants domaines politiques liés au mandat du ministère et de ses services connexes.</w:t>
      </w:r>
      <w:bookmarkEnd w:id="105"/>
      <w:r w:rsidR="005D3467" w:rsidRPr="008337C8">
        <w:rPr>
          <w:lang w:val="fr-CA"/>
        </w:rPr>
        <w:t xml:space="preserve"> </w:t>
      </w:r>
      <w:bookmarkStart w:id="106" w:name="lt_pId117"/>
      <w:r w:rsidR="00875850" w:rsidRPr="008337C8">
        <w:rPr>
          <w:lang w:val="fr-CA"/>
        </w:rPr>
        <w:t>L’information obtenue à la suite de cette recherche sur l’opinion publique sera communiquée à Finances Canada. Elle aidera le ministère dans l’établissement de priorités, le développement de politiques et la planification de programmes et de services.</w:t>
      </w:r>
      <w:bookmarkEnd w:id="106"/>
    </w:p>
    <w:p w14:paraId="7887543E" w14:textId="77777777" w:rsidR="00504DCF" w:rsidRPr="008337C8" w:rsidRDefault="005D3467" w:rsidP="00504DCF">
      <w:pPr>
        <w:pStyle w:val="Heading2"/>
        <w:rPr>
          <w:lang w:val="fr-CA"/>
        </w:rPr>
      </w:pPr>
      <w:bookmarkStart w:id="107" w:name="_Toc320780253"/>
      <w:bookmarkStart w:id="108" w:name="_Toc321229588"/>
      <w:r w:rsidRPr="008337C8">
        <w:rPr>
          <w:lang w:val="fr-CA"/>
        </w:rPr>
        <w:br w:type="page"/>
      </w:r>
      <w:bookmarkStart w:id="109" w:name="lt_pId118"/>
      <w:bookmarkStart w:id="110" w:name="_Toc510019392"/>
      <w:bookmarkEnd w:id="107"/>
      <w:bookmarkEnd w:id="108"/>
      <w:r w:rsidR="000D2441" w:rsidRPr="008337C8">
        <w:rPr>
          <w:lang w:val="fr-CA"/>
        </w:rPr>
        <w:lastRenderedPageBreak/>
        <w:t>Con</w:t>
      </w:r>
      <w:r w:rsidR="007831C9" w:rsidRPr="008337C8">
        <w:rPr>
          <w:lang w:val="fr-CA"/>
        </w:rPr>
        <w:t>statation</w:t>
      </w:r>
      <w:r w:rsidR="000D2441" w:rsidRPr="008337C8">
        <w:rPr>
          <w:lang w:val="fr-CA"/>
        </w:rPr>
        <w:t>s principales - phase qualitative</w:t>
      </w:r>
      <w:bookmarkEnd w:id="109"/>
      <w:bookmarkEnd w:id="110"/>
    </w:p>
    <w:p w14:paraId="7AB7D1F2" w14:textId="77777777" w:rsidR="00504DCF" w:rsidRPr="008337C8" w:rsidRDefault="005D3467" w:rsidP="00504DCF">
      <w:pPr>
        <w:pStyle w:val="Heading3"/>
        <w:rPr>
          <w:lang w:val="fr-CA"/>
        </w:rPr>
      </w:pPr>
      <w:bookmarkStart w:id="111" w:name="lt_pId119"/>
      <w:r w:rsidRPr="008337C8">
        <w:rPr>
          <w:lang w:val="fr-CA"/>
        </w:rPr>
        <w:t>A.</w:t>
      </w:r>
      <w:bookmarkEnd w:id="111"/>
      <w:r w:rsidRPr="008337C8">
        <w:rPr>
          <w:lang w:val="fr-CA"/>
        </w:rPr>
        <w:tab/>
      </w:r>
      <w:bookmarkStart w:id="112" w:name="lt_pId120"/>
      <w:r w:rsidR="00637832" w:rsidRPr="008337C8">
        <w:rPr>
          <w:lang w:val="fr-CA"/>
        </w:rPr>
        <w:t>Évaluation globale</w:t>
      </w:r>
      <w:bookmarkEnd w:id="112"/>
    </w:p>
    <w:p w14:paraId="78FE21D4" w14:textId="77777777" w:rsidR="00504DCF" w:rsidRPr="008337C8" w:rsidRDefault="00C73723" w:rsidP="00504DCF">
      <w:pPr>
        <w:pStyle w:val="Para"/>
        <w:rPr>
          <w:lang w:val="fr-CA"/>
        </w:rPr>
      </w:pPr>
      <w:bookmarkStart w:id="113" w:name="lt_pId121"/>
      <w:r w:rsidRPr="008337C8">
        <w:rPr>
          <w:lang w:val="fr-CA"/>
        </w:rPr>
        <w:t>Les répondants étaient d’abord appelés à indiquer les bons et moins bons gestes posés par le gouvernement fédéral au cours de la dernière année.</w:t>
      </w:r>
      <w:bookmarkEnd w:id="113"/>
    </w:p>
    <w:p w14:paraId="4864B807" w14:textId="46E31900" w:rsidR="00504DCF" w:rsidRPr="008337C8" w:rsidRDefault="00D542A4" w:rsidP="00504DCF">
      <w:pPr>
        <w:pStyle w:val="BulletIndent"/>
        <w:rPr>
          <w:lang w:val="fr-CA"/>
        </w:rPr>
      </w:pPr>
      <w:bookmarkStart w:id="114" w:name="lt_pId122"/>
      <w:r w:rsidRPr="008337C8">
        <w:rPr>
          <w:lang w:val="fr-CA"/>
        </w:rPr>
        <w:t xml:space="preserve">Dans l’ensemble, les participants </w:t>
      </w:r>
      <w:r w:rsidR="008076A4" w:rsidRPr="008337C8">
        <w:rPr>
          <w:lang w:val="fr-CA"/>
        </w:rPr>
        <w:t xml:space="preserve">ont dit être </w:t>
      </w:r>
      <w:r w:rsidRPr="008337C8">
        <w:rPr>
          <w:lang w:val="fr-CA"/>
        </w:rPr>
        <w:t>d’avis que le gouvernement s’était montré performant dans l’amélioration de ses relations avec les Premières Nations, dans les excuses présentées à ces dernières et dans ses efforts pour défendre leurs droits.</w:t>
      </w:r>
      <w:bookmarkEnd w:id="114"/>
      <w:r w:rsidR="005D3467" w:rsidRPr="008337C8">
        <w:rPr>
          <w:lang w:val="fr-CA"/>
        </w:rPr>
        <w:t xml:space="preserve"> </w:t>
      </w:r>
      <w:bookmarkStart w:id="115" w:name="lt_pId123"/>
      <w:r w:rsidR="00035FD9" w:rsidRPr="008337C8">
        <w:rPr>
          <w:lang w:val="fr-CA"/>
        </w:rPr>
        <w:t>Il</w:t>
      </w:r>
      <w:r w:rsidR="001767B2" w:rsidRPr="008337C8">
        <w:rPr>
          <w:lang w:val="fr-CA"/>
        </w:rPr>
        <w:t>s</w:t>
      </w:r>
      <w:r w:rsidR="00035FD9" w:rsidRPr="008337C8">
        <w:rPr>
          <w:lang w:val="fr-CA"/>
        </w:rPr>
        <w:t xml:space="preserve"> ont également affirmé être en accord avec </w:t>
      </w:r>
      <w:r w:rsidR="001767B2" w:rsidRPr="008337C8">
        <w:rPr>
          <w:lang w:val="fr-CA"/>
        </w:rPr>
        <w:t xml:space="preserve">le gouvernement en ce qui concerne </w:t>
      </w:r>
      <w:r w:rsidR="00035FD9" w:rsidRPr="008337C8">
        <w:rPr>
          <w:lang w:val="fr-CA"/>
        </w:rPr>
        <w:t>l</w:t>
      </w:r>
      <w:r w:rsidR="001767B2" w:rsidRPr="008337C8">
        <w:rPr>
          <w:lang w:val="fr-CA"/>
        </w:rPr>
        <w:t xml:space="preserve">e fait </w:t>
      </w:r>
      <w:r w:rsidR="00035FD9" w:rsidRPr="008337C8">
        <w:rPr>
          <w:lang w:val="fr-CA"/>
        </w:rPr>
        <w:t xml:space="preserve">de légaliser </w:t>
      </w:r>
      <w:r w:rsidR="00A0396C">
        <w:rPr>
          <w:lang w:val="fr-CA"/>
        </w:rPr>
        <w:t>le</w:t>
      </w:r>
      <w:r w:rsidR="00035FD9" w:rsidRPr="008337C8">
        <w:rPr>
          <w:lang w:val="fr-CA"/>
        </w:rPr>
        <w:t xml:space="preserve"> cannabis, d’unifier le pays et d’améliorer l’image du Canada à l’étranger ainsi que ses relations avec les autres pays.</w:t>
      </w:r>
      <w:bookmarkEnd w:id="115"/>
      <w:r w:rsidR="005D3467" w:rsidRPr="008337C8">
        <w:rPr>
          <w:lang w:val="fr-CA"/>
        </w:rPr>
        <w:t xml:space="preserve"> </w:t>
      </w:r>
      <w:bookmarkStart w:id="116" w:name="lt_pId124"/>
      <w:r w:rsidR="001767B2" w:rsidRPr="008337C8">
        <w:rPr>
          <w:lang w:val="fr-CA"/>
        </w:rPr>
        <w:t xml:space="preserve">Autres points positifs pour le gouvernement : l’immigration et l’accueil fait aux réfugiés, ainsi que l’augmentation de l’Allocation canadienne pour enfants (ACE). </w:t>
      </w:r>
      <w:bookmarkEnd w:id="116"/>
    </w:p>
    <w:p w14:paraId="5AF4C1AD" w14:textId="76E32C77" w:rsidR="00504DCF" w:rsidRPr="008337C8" w:rsidRDefault="00B43F38" w:rsidP="00504DCF">
      <w:pPr>
        <w:pStyle w:val="BulletIndent"/>
        <w:rPr>
          <w:lang w:val="fr-CA"/>
        </w:rPr>
      </w:pPr>
      <w:bookmarkStart w:id="117" w:name="lt_pId125"/>
      <w:r w:rsidRPr="008337C8">
        <w:rPr>
          <w:lang w:val="fr-CA"/>
        </w:rPr>
        <w:t xml:space="preserve">À l’inverse, les participants ont jugé d’un </w:t>
      </w:r>
      <w:r w:rsidR="001A0DFB">
        <w:rPr>
          <w:lang w:val="fr-CA"/>
        </w:rPr>
        <w:t xml:space="preserve">œil </w:t>
      </w:r>
      <w:r w:rsidRPr="008337C8">
        <w:rPr>
          <w:lang w:val="fr-CA"/>
        </w:rPr>
        <w:t>plus sévère le travail accompli par le gouvernement au cours de la dernière année en ce qui concerne, entre autres, les demandeurs d’asile, la légalisation du cannabis, les changements climatiques et les pipelines, l’entente conclue avec Omar Khadr, la qualité de l’eau dans les communautés des Premières Nations et les dépenses, jugées trop importantes ou inefficaces.</w:t>
      </w:r>
      <w:bookmarkEnd w:id="117"/>
    </w:p>
    <w:p w14:paraId="7AB70194" w14:textId="77777777" w:rsidR="00504DCF" w:rsidRPr="008337C8" w:rsidRDefault="005D3467" w:rsidP="00504DCF">
      <w:pPr>
        <w:pStyle w:val="Heading3"/>
        <w:rPr>
          <w:lang w:val="fr-CA"/>
        </w:rPr>
      </w:pPr>
      <w:bookmarkStart w:id="118" w:name="lt_pId126"/>
      <w:r w:rsidRPr="008337C8">
        <w:rPr>
          <w:lang w:val="fr-CA"/>
        </w:rPr>
        <w:t>B.</w:t>
      </w:r>
      <w:bookmarkEnd w:id="118"/>
      <w:r w:rsidRPr="008337C8">
        <w:rPr>
          <w:lang w:val="fr-CA"/>
        </w:rPr>
        <w:tab/>
      </w:r>
      <w:bookmarkStart w:id="119" w:name="lt_pId127"/>
      <w:r w:rsidR="00DB719B" w:rsidRPr="008337C8">
        <w:rPr>
          <w:lang w:val="fr-CA"/>
        </w:rPr>
        <w:t>Accent sur l’économie canadienne</w:t>
      </w:r>
      <w:bookmarkEnd w:id="119"/>
    </w:p>
    <w:p w14:paraId="59C49502" w14:textId="184C52F0" w:rsidR="00504DCF" w:rsidRPr="008337C8" w:rsidRDefault="00406A0A" w:rsidP="00504DCF">
      <w:pPr>
        <w:pStyle w:val="Para"/>
        <w:rPr>
          <w:lang w:val="fr-CA"/>
        </w:rPr>
      </w:pPr>
      <w:bookmarkStart w:id="120" w:name="lt_pId128"/>
      <w:r w:rsidRPr="008337C8">
        <w:rPr>
          <w:lang w:val="fr-CA"/>
        </w:rPr>
        <w:t>En dépit des tendances positives d’indicateurs économiques importants, par exemple le marché boursier, le taux de chômage et le PIB, de nombreux participants ont mentionné que les ménage</w:t>
      </w:r>
      <w:r w:rsidR="00E373B5">
        <w:rPr>
          <w:lang w:val="fr-CA"/>
        </w:rPr>
        <w:t>s</w:t>
      </w:r>
      <w:r w:rsidRPr="008337C8">
        <w:rPr>
          <w:lang w:val="fr-CA"/>
        </w:rPr>
        <w:t xml:space="preserve"> devaient faire face à des difficultés considérables, parmi lesquelles une hausse du coût de la vie, pourtant déjà élevé, u</w:t>
      </w:r>
      <w:r w:rsidR="00E51384" w:rsidRPr="008337C8">
        <w:rPr>
          <w:lang w:val="fr-CA"/>
        </w:rPr>
        <w:t xml:space="preserve">n train de vie </w:t>
      </w:r>
      <w:r w:rsidRPr="008337C8">
        <w:rPr>
          <w:lang w:val="fr-CA"/>
        </w:rPr>
        <w:t xml:space="preserve">au-dessus de </w:t>
      </w:r>
      <w:r w:rsidR="00E51384" w:rsidRPr="008337C8">
        <w:rPr>
          <w:lang w:val="fr-CA"/>
        </w:rPr>
        <w:t>leurs</w:t>
      </w:r>
      <w:r w:rsidRPr="008337C8">
        <w:rPr>
          <w:lang w:val="fr-CA"/>
        </w:rPr>
        <w:t xml:space="preserve"> moyens et une augmentation de l</w:t>
      </w:r>
      <w:r w:rsidR="00E51384" w:rsidRPr="008337C8">
        <w:rPr>
          <w:lang w:val="fr-CA"/>
        </w:rPr>
        <w:t xml:space="preserve">eur </w:t>
      </w:r>
      <w:r w:rsidRPr="008337C8">
        <w:rPr>
          <w:lang w:val="fr-CA"/>
        </w:rPr>
        <w:t>endettement.</w:t>
      </w:r>
      <w:bookmarkEnd w:id="120"/>
      <w:r w:rsidR="005D3467" w:rsidRPr="008337C8">
        <w:rPr>
          <w:lang w:val="fr-CA"/>
        </w:rPr>
        <w:t xml:space="preserve"> </w:t>
      </w:r>
      <w:bookmarkStart w:id="121" w:name="lt_pId129"/>
      <w:r w:rsidR="002179F4" w:rsidRPr="008337C8">
        <w:rPr>
          <w:lang w:val="fr-CA"/>
        </w:rPr>
        <w:t>Les participants ont aussi mentionné que malgré l’aide gouvernementale apportée aux jeunes familles (par l’entremise, par exemple, de l’augmentation de l’ACE), le sort de la classe moyenne ne s’améliorait pas, et que les ménages à faible revenu voyai</w:t>
      </w:r>
      <w:r w:rsidR="000507D7" w:rsidRPr="008337C8">
        <w:rPr>
          <w:lang w:val="fr-CA"/>
        </w:rPr>
        <w:t>en</w:t>
      </w:r>
      <w:r w:rsidR="002179F4" w:rsidRPr="008337C8">
        <w:rPr>
          <w:lang w:val="fr-CA"/>
        </w:rPr>
        <w:t>t leur situation se détériorer encore davantage.</w:t>
      </w:r>
      <w:bookmarkEnd w:id="121"/>
    </w:p>
    <w:p w14:paraId="65954C82" w14:textId="43168B37" w:rsidR="00504DCF" w:rsidRPr="008337C8" w:rsidRDefault="00C60304" w:rsidP="00504DCF">
      <w:pPr>
        <w:pStyle w:val="Para"/>
        <w:rPr>
          <w:lang w:val="fr-CA"/>
        </w:rPr>
      </w:pPr>
      <w:bookmarkStart w:id="122" w:name="lt_pId130"/>
      <w:r w:rsidRPr="008337C8">
        <w:rPr>
          <w:lang w:val="fr-CA"/>
        </w:rPr>
        <w:t xml:space="preserve">Appelés à réfléchir à la dernière année, les répondants se sont montrés d’accord pour dire que l’économie </w:t>
      </w:r>
      <w:r w:rsidR="00BB7E70" w:rsidRPr="008337C8">
        <w:rPr>
          <w:lang w:val="fr-CA"/>
        </w:rPr>
        <w:t>était</w:t>
      </w:r>
      <w:r w:rsidRPr="008337C8">
        <w:rPr>
          <w:lang w:val="fr-CA"/>
        </w:rPr>
        <w:t xml:space="preserve"> demeurée stable, et s’était même améliorée.</w:t>
      </w:r>
      <w:bookmarkEnd w:id="122"/>
      <w:r w:rsidR="005D3467" w:rsidRPr="008337C8">
        <w:rPr>
          <w:lang w:val="fr-CA"/>
        </w:rPr>
        <w:t xml:space="preserve"> </w:t>
      </w:r>
      <w:bookmarkStart w:id="123" w:name="lt_pId131"/>
      <w:r w:rsidR="00E22636" w:rsidRPr="008337C8">
        <w:rPr>
          <w:lang w:val="fr-CA"/>
        </w:rPr>
        <w:t>En ce qui concerne l’avenir, plusieurs ont affirmé que la santé de l’économie canadienne était à risque en raison de sa dépendance vis-à-vis de l’économie américaine et de l’incertitude entourant les négo</w:t>
      </w:r>
      <w:r w:rsidR="00BB7E70" w:rsidRPr="008337C8">
        <w:rPr>
          <w:lang w:val="fr-CA"/>
        </w:rPr>
        <w:t>c</w:t>
      </w:r>
      <w:r w:rsidR="00E22636" w:rsidRPr="008337C8">
        <w:rPr>
          <w:lang w:val="fr-CA"/>
        </w:rPr>
        <w:t>iations de l’ALENA.</w:t>
      </w:r>
      <w:bookmarkEnd w:id="123"/>
      <w:r w:rsidR="005D3467" w:rsidRPr="008337C8">
        <w:rPr>
          <w:lang w:val="fr-CA"/>
        </w:rPr>
        <w:t xml:space="preserve"> </w:t>
      </w:r>
      <w:bookmarkStart w:id="124" w:name="lt_pId132"/>
      <w:r w:rsidR="005A2FF8" w:rsidRPr="008337C8">
        <w:rPr>
          <w:lang w:val="fr-CA"/>
        </w:rPr>
        <w:t>Quelques participant</w:t>
      </w:r>
      <w:r w:rsidR="00E373B5">
        <w:rPr>
          <w:lang w:val="fr-CA"/>
        </w:rPr>
        <w:t>s</w:t>
      </w:r>
      <w:r w:rsidR="005A2FF8" w:rsidRPr="008337C8">
        <w:rPr>
          <w:lang w:val="fr-CA"/>
        </w:rPr>
        <w:t xml:space="preserve"> ont pour leur part ajouté que l’accroissement des taux d’intérêt pourrait avoir pour effet de freiner la croissance économique au cours de la prochaine année.</w:t>
      </w:r>
      <w:bookmarkEnd w:id="124"/>
    </w:p>
    <w:p w14:paraId="2BA50ED0" w14:textId="77777777" w:rsidR="00504DCF" w:rsidRPr="008337C8" w:rsidRDefault="00ED6CF0" w:rsidP="00504DCF">
      <w:pPr>
        <w:pStyle w:val="Para"/>
        <w:rPr>
          <w:lang w:val="fr-CA"/>
        </w:rPr>
      </w:pPr>
      <w:bookmarkStart w:id="125" w:name="lt_pId133"/>
      <w:r w:rsidRPr="008337C8">
        <w:rPr>
          <w:lang w:val="fr-CA"/>
        </w:rPr>
        <w:t>Les participants devaient par la suite préciser si l’économie avait un effet positif sur leur vie à l’heure actuelle. Les personnes bénéficiant d’une situation économique favorable ont affirmé que la stabilité de l’économie les avait aidées.</w:t>
      </w:r>
      <w:bookmarkEnd w:id="125"/>
      <w:r w:rsidR="005D3467" w:rsidRPr="008337C8">
        <w:rPr>
          <w:lang w:val="fr-CA"/>
        </w:rPr>
        <w:t xml:space="preserve"> </w:t>
      </w:r>
      <w:bookmarkStart w:id="126" w:name="lt_pId134"/>
      <w:r w:rsidR="0075790A" w:rsidRPr="008337C8">
        <w:rPr>
          <w:lang w:val="fr-CA"/>
        </w:rPr>
        <w:t>Les répondants ayant répondu que l’économie n’avait pas eu d’effet positif sur leur vie ont pour leur part expliqué qu’il leur était difficile d’économiser pour acheter une maison ou d’acheter une maison, que le coût de la vie était élevé et que les salaires allaient en diminuant.</w:t>
      </w:r>
      <w:bookmarkEnd w:id="126"/>
      <w:r w:rsidR="005D3467" w:rsidRPr="008337C8">
        <w:rPr>
          <w:lang w:val="fr-CA"/>
        </w:rPr>
        <w:t xml:space="preserve"> </w:t>
      </w:r>
      <w:bookmarkStart w:id="127" w:name="lt_pId135"/>
      <w:r w:rsidR="0057009E" w:rsidRPr="008337C8">
        <w:rPr>
          <w:lang w:val="fr-CA"/>
        </w:rPr>
        <w:t>Personne, ou presque, ne s’est montré en mesure de mentionner un geste posé par le gouvernement fédéral pour aider les gens à faire face à l’augmentation du coût de la vie.</w:t>
      </w:r>
      <w:bookmarkEnd w:id="127"/>
      <w:r w:rsidR="005D3467" w:rsidRPr="008337C8">
        <w:rPr>
          <w:lang w:val="fr-CA"/>
        </w:rPr>
        <w:t xml:space="preserve"> </w:t>
      </w:r>
      <w:bookmarkStart w:id="128" w:name="lt_pId136"/>
      <w:r w:rsidR="0039686E" w:rsidRPr="008337C8">
        <w:rPr>
          <w:lang w:val="fr-CA"/>
        </w:rPr>
        <w:t>L’augmentation de l’ACE a été mentionnée par certains répondants après qu’on leur eut rappelé son existence.</w:t>
      </w:r>
      <w:bookmarkEnd w:id="128"/>
    </w:p>
    <w:p w14:paraId="143096D1" w14:textId="0B45929C" w:rsidR="00504DCF" w:rsidRPr="008337C8" w:rsidRDefault="00504DCF" w:rsidP="00504DCF">
      <w:pPr>
        <w:pStyle w:val="Para"/>
        <w:rPr>
          <w:lang w:val="fr-CA"/>
        </w:rPr>
      </w:pPr>
      <w:bookmarkStart w:id="129" w:name="lt_pId137"/>
      <w:r w:rsidRPr="008337C8">
        <w:rPr>
          <w:lang w:val="fr-CA"/>
        </w:rPr>
        <w:lastRenderedPageBreak/>
        <w:t xml:space="preserve">La plupart des participants étaient au courant que le gouvernement fédéral avait un déficit, et plusieurs semblaient confondre ce déficit avec la dette publique. </w:t>
      </w:r>
      <w:r w:rsidR="00A27F3B" w:rsidRPr="008337C8">
        <w:rPr>
          <w:lang w:val="fr-CA"/>
        </w:rPr>
        <w:t>Même si l</w:t>
      </w:r>
      <w:r w:rsidRPr="008337C8">
        <w:rPr>
          <w:lang w:val="fr-CA"/>
        </w:rPr>
        <w:t xml:space="preserve">a majorité des répondants </w:t>
      </w:r>
      <w:r w:rsidR="00A27F3B" w:rsidRPr="008337C8">
        <w:rPr>
          <w:lang w:val="fr-CA"/>
        </w:rPr>
        <w:t>ne se sont pas montrés particulièrement préoccupés par cette situation</w:t>
      </w:r>
      <w:r w:rsidR="00625C4A" w:rsidRPr="008337C8">
        <w:rPr>
          <w:lang w:val="fr-CA"/>
        </w:rPr>
        <w:t xml:space="preserve">, certains ont exprimé des inquiétudes </w:t>
      </w:r>
      <w:r w:rsidR="00AC3963" w:rsidRPr="008337C8">
        <w:rPr>
          <w:lang w:val="fr-CA"/>
        </w:rPr>
        <w:t xml:space="preserve">quant aux répercussions qu’elle aurait sur leur propre génération, de même que sur les générations plus jeunes dans un avenir rapproché, surtout si cela signifiait une augmentation des impôts. </w:t>
      </w:r>
      <w:bookmarkStart w:id="130" w:name="lt_pId138"/>
      <w:bookmarkStart w:id="131" w:name="lt_pId139"/>
      <w:bookmarkEnd w:id="129"/>
      <w:bookmarkEnd w:id="130"/>
      <w:r w:rsidR="00AC3963" w:rsidRPr="008337C8">
        <w:rPr>
          <w:lang w:val="fr-CA"/>
        </w:rPr>
        <w:t>Même si les participants ont indiqué souhaiter que le déficit diminue, ou à tout le moins se stabilise, plusieurs ont reconnu qu’il était irréaliste de croire qu’on pouvait l’équilibrer immédiatement.</w:t>
      </w:r>
      <w:bookmarkEnd w:id="131"/>
    </w:p>
    <w:p w14:paraId="27169995" w14:textId="52E7A880" w:rsidR="00504DCF" w:rsidRPr="008337C8" w:rsidRDefault="000A43C1" w:rsidP="00504DCF">
      <w:pPr>
        <w:pStyle w:val="Para"/>
        <w:rPr>
          <w:lang w:val="fr-CA"/>
        </w:rPr>
      </w:pPr>
      <w:bookmarkStart w:id="132" w:name="lt_pId140"/>
      <w:r w:rsidRPr="008337C8">
        <w:rPr>
          <w:lang w:val="fr-CA"/>
        </w:rPr>
        <w:t>Le ratio de la dette au PIB s’est avéré un concept largement inconnu des participants, qui l’ont jugé difficile à comprendre.</w:t>
      </w:r>
      <w:bookmarkEnd w:id="132"/>
      <w:r w:rsidR="005D3467" w:rsidRPr="008337C8">
        <w:rPr>
          <w:lang w:val="fr-CA"/>
        </w:rPr>
        <w:t xml:space="preserve"> </w:t>
      </w:r>
      <w:bookmarkStart w:id="133" w:name="lt_pId141"/>
      <w:r w:rsidR="003E52A2" w:rsidRPr="008337C8">
        <w:rPr>
          <w:lang w:val="fr-CA"/>
        </w:rPr>
        <w:t>Après qu’on leur eut décrit, quelques-uns des répondants se sont montrés soulagés d’entendre que ce ratio était faible et en baisse. La plupart des personnes interrogées, puisqu’elles n’étaient pas particulièrement préoccupées par le déficit au départ, ont accueilli favorablement ces données venant en quelque sort</w:t>
      </w:r>
      <w:r w:rsidR="009C2A38" w:rsidRPr="008337C8">
        <w:rPr>
          <w:lang w:val="fr-CA"/>
        </w:rPr>
        <w:t>e</w:t>
      </w:r>
      <w:r w:rsidR="003E52A2" w:rsidRPr="008337C8">
        <w:rPr>
          <w:lang w:val="fr-CA"/>
        </w:rPr>
        <w:t xml:space="preserve"> valider leur absence d’inquiétude.</w:t>
      </w:r>
      <w:bookmarkEnd w:id="133"/>
    </w:p>
    <w:p w14:paraId="290EB1D0" w14:textId="77777777" w:rsidR="00504DCF" w:rsidRPr="008337C8" w:rsidRDefault="005D3467" w:rsidP="00504DCF">
      <w:pPr>
        <w:pStyle w:val="Heading3"/>
        <w:rPr>
          <w:lang w:val="fr-CA"/>
        </w:rPr>
      </w:pPr>
      <w:bookmarkStart w:id="134" w:name="lt_pId142"/>
      <w:r w:rsidRPr="008337C8">
        <w:rPr>
          <w:lang w:val="fr-CA"/>
        </w:rPr>
        <w:t>C.</w:t>
      </w:r>
      <w:bookmarkEnd w:id="134"/>
      <w:r w:rsidRPr="008337C8">
        <w:rPr>
          <w:lang w:val="fr-CA"/>
        </w:rPr>
        <w:tab/>
      </w:r>
      <w:bookmarkStart w:id="135" w:name="lt_pId143"/>
      <w:r w:rsidR="00213317" w:rsidRPr="008337C8">
        <w:rPr>
          <w:lang w:val="fr-CA"/>
        </w:rPr>
        <w:t>Égalité des sexes</w:t>
      </w:r>
      <w:bookmarkEnd w:id="135"/>
    </w:p>
    <w:p w14:paraId="33C83362" w14:textId="1B63E90D" w:rsidR="00504DCF" w:rsidRPr="008337C8" w:rsidRDefault="00D42C1A" w:rsidP="00504DCF">
      <w:pPr>
        <w:pStyle w:val="Para"/>
        <w:rPr>
          <w:lang w:val="fr-CA"/>
        </w:rPr>
      </w:pPr>
      <w:bookmarkStart w:id="136" w:name="lt_pId144"/>
      <w:r w:rsidRPr="008337C8">
        <w:rPr>
          <w:lang w:val="fr-CA"/>
        </w:rPr>
        <w:t xml:space="preserve">Les participants se souvenaient vaguement de </w:t>
      </w:r>
      <w:r w:rsidR="008B0E64">
        <w:rPr>
          <w:lang w:val="fr-CA"/>
        </w:rPr>
        <w:t>« </w:t>
      </w:r>
      <w:r w:rsidRPr="008337C8">
        <w:rPr>
          <w:lang w:val="fr-CA"/>
        </w:rPr>
        <w:t>l’annonce sur l’égalité des sexes</w:t>
      </w:r>
      <w:r w:rsidR="008B0E64">
        <w:rPr>
          <w:lang w:val="fr-CA"/>
        </w:rPr>
        <w:t> »</w:t>
      </w:r>
      <w:r w:rsidRPr="008337C8">
        <w:rPr>
          <w:lang w:val="fr-CA"/>
        </w:rPr>
        <w:t xml:space="preserve"> fait</w:t>
      </w:r>
      <w:r w:rsidR="00093A25">
        <w:rPr>
          <w:lang w:val="fr-CA"/>
        </w:rPr>
        <w:t>e</w:t>
      </w:r>
      <w:r w:rsidRPr="008337C8">
        <w:rPr>
          <w:lang w:val="fr-CA"/>
        </w:rPr>
        <w:t xml:space="preserve"> dans le cadre du budget de l’année dernière.</w:t>
      </w:r>
      <w:bookmarkEnd w:id="136"/>
      <w:r w:rsidR="005D3467" w:rsidRPr="008337C8">
        <w:rPr>
          <w:lang w:val="fr-CA"/>
        </w:rPr>
        <w:t xml:space="preserve"> </w:t>
      </w:r>
      <w:bookmarkStart w:id="137" w:name="lt_pId145"/>
      <w:r w:rsidR="005A1256" w:rsidRPr="008337C8">
        <w:rPr>
          <w:lang w:val="fr-CA"/>
        </w:rPr>
        <w:t>Bien que ces derniers se soient dit</w:t>
      </w:r>
      <w:r w:rsidR="00566A4F">
        <w:rPr>
          <w:lang w:val="fr-CA"/>
        </w:rPr>
        <w:t>s</w:t>
      </w:r>
      <w:r w:rsidR="005A1256" w:rsidRPr="008337C8">
        <w:rPr>
          <w:lang w:val="fr-CA"/>
        </w:rPr>
        <w:t xml:space="preserve"> d’accord avec le fait qu’il s’agissait là d’un </w:t>
      </w:r>
      <w:r w:rsidR="00625B52">
        <w:rPr>
          <w:lang w:val="fr-CA"/>
        </w:rPr>
        <w:t>effort</w:t>
      </w:r>
      <w:r w:rsidR="005A1256" w:rsidRPr="008337C8">
        <w:rPr>
          <w:lang w:val="fr-CA"/>
        </w:rPr>
        <w:t xml:space="preserve"> positif et bien intentionné, certains ont </w:t>
      </w:r>
      <w:r w:rsidR="00093A25">
        <w:rPr>
          <w:lang w:val="fr-CA"/>
        </w:rPr>
        <w:t xml:space="preserve">affirmé </w:t>
      </w:r>
      <w:r w:rsidR="005A1256" w:rsidRPr="008337C8">
        <w:rPr>
          <w:lang w:val="fr-CA"/>
        </w:rPr>
        <w:t>qu</w:t>
      </w:r>
      <w:r w:rsidR="00093A25">
        <w:rPr>
          <w:lang w:val="fr-CA"/>
        </w:rPr>
        <w:t xml:space="preserve">e ce n’était qu’un </w:t>
      </w:r>
      <w:r w:rsidR="005A1256" w:rsidRPr="008337C8">
        <w:rPr>
          <w:lang w:val="fr-CA"/>
        </w:rPr>
        <w:t>simple exercice de communication.</w:t>
      </w:r>
      <w:bookmarkEnd w:id="137"/>
      <w:r w:rsidR="005D3467" w:rsidRPr="008337C8">
        <w:rPr>
          <w:lang w:val="fr-CA"/>
        </w:rPr>
        <w:t xml:space="preserve"> </w:t>
      </w:r>
      <w:bookmarkStart w:id="138" w:name="lt_pId146"/>
      <w:r w:rsidR="002F7880" w:rsidRPr="008337C8">
        <w:rPr>
          <w:lang w:val="fr-CA"/>
        </w:rPr>
        <w:t>Ils ont semblé avoir du mal à comprendre quelles mesures précises d’un budget pourraient s’attaquer aux inégalités économiques entre les hommes et les femmes.</w:t>
      </w:r>
      <w:bookmarkEnd w:id="138"/>
    </w:p>
    <w:p w14:paraId="226800A2" w14:textId="5D053830" w:rsidR="00504DCF" w:rsidRPr="008337C8" w:rsidRDefault="00CC08CC" w:rsidP="00504DCF">
      <w:pPr>
        <w:pStyle w:val="BulletIndent"/>
        <w:rPr>
          <w:lang w:val="fr-CA"/>
        </w:rPr>
      </w:pPr>
      <w:bookmarkStart w:id="139" w:name="lt_pId147"/>
      <w:r w:rsidRPr="008337C8">
        <w:rPr>
          <w:lang w:val="fr-CA"/>
        </w:rPr>
        <w:t xml:space="preserve">Le concept de </w:t>
      </w:r>
      <w:r w:rsidR="008B0E64">
        <w:rPr>
          <w:lang w:val="fr-CA"/>
        </w:rPr>
        <w:t>« </w:t>
      </w:r>
      <w:r w:rsidRPr="008337C8">
        <w:rPr>
          <w:lang w:val="fr-CA"/>
        </w:rPr>
        <w:t>budget féministe</w:t>
      </w:r>
      <w:r w:rsidR="008B0E64">
        <w:rPr>
          <w:lang w:val="fr-CA"/>
        </w:rPr>
        <w:t> »</w:t>
      </w:r>
      <w:r w:rsidRPr="008337C8">
        <w:rPr>
          <w:lang w:val="fr-CA"/>
        </w:rPr>
        <w:t xml:space="preserve"> ou de </w:t>
      </w:r>
      <w:r w:rsidR="008B0E64">
        <w:rPr>
          <w:lang w:val="fr-CA"/>
        </w:rPr>
        <w:t>« </w:t>
      </w:r>
      <w:r w:rsidRPr="008337C8">
        <w:rPr>
          <w:lang w:val="fr-CA"/>
        </w:rPr>
        <w:t>budget axé sur les femmes et les filles</w:t>
      </w:r>
      <w:r w:rsidR="008B0E64">
        <w:rPr>
          <w:lang w:val="fr-CA"/>
        </w:rPr>
        <w:t> »</w:t>
      </w:r>
      <w:r w:rsidRPr="008337C8">
        <w:rPr>
          <w:lang w:val="fr-CA"/>
        </w:rPr>
        <w:t xml:space="preserve"> a été exploré à Winnipeg et à Vancouver; dans les deux cas, les réactions au terme </w:t>
      </w:r>
      <w:r w:rsidR="008B0E64">
        <w:rPr>
          <w:lang w:val="fr-CA"/>
        </w:rPr>
        <w:t>« </w:t>
      </w:r>
      <w:r w:rsidRPr="008337C8">
        <w:rPr>
          <w:lang w:val="fr-CA"/>
        </w:rPr>
        <w:t>budget féministe</w:t>
      </w:r>
      <w:r w:rsidR="008B0E64">
        <w:rPr>
          <w:lang w:val="fr-CA"/>
        </w:rPr>
        <w:t> »</w:t>
      </w:r>
      <w:r w:rsidRPr="008337C8">
        <w:rPr>
          <w:lang w:val="fr-CA"/>
        </w:rPr>
        <w:t xml:space="preserve"> ont été plutôt négatives.</w:t>
      </w:r>
      <w:bookmarkEnd w:id="139"/>
    </w:p>
    <w:p w14:paraId="0AED0C04" w14:textId="60E8E736" w:rsidR="00504DCF" w:rsidRPr="008337C8" w:rsidRDefault="004B45F5" w:rsidP="00504DCF">
      <w:pPr>
        <w:pStyle w:val="Para"/>
        <w:rPr>
          <w:lang w:val="fr-CA"/>
        </w:rPr>
      </w:pPr>
      <w:bookmarkStart w:id="140" w:name="lt_pId148"/>
      <w:r w:rsidRPr="008337C8">
        <w:rPr>
          <w:lang w:val="fr-CA"/>
        </w:rPr>
        <w:t xml:space="preserve">Un appui solide à l’accroissement de la représentation de certains groupes sociaux au sein de la population active (les femmes, les jeunes, les Premières Nations, les personnes handicapées) a été observé chez les participants. Un peu comme ce qui avait été noté dans le cas du </w:t>
      </w:r>
      <w:r w:rsidR="008B0E64">
        <w:rPr>
          <w:lang w:val="fr-CA"/>
        </w:rPr>
        <w:t>« </w:t>
      </w:r>
      <w:r w:rsidRPr="008337C8">
        <w:rPr>
          <w:lang w:val="fr-CA"/>
        </w:rPr>
        <w:t>budget féministe</w:t>
      </w:r>
      <w:r w:rsidR="008B0E64">
        <w:rPr>
          <w:lang w:val="fr-CA"/>
        </w:rPr>
        <w:t> »</w:t>
      </w:r>
      <w:r w:rsidRPr="008337C8">
        <w:rPr>
          <w:lang w:val="fr-CA"/>
        </w:rPr>
        <w:t>, cependant, les répondants ont eu de la difficulté à penser à des mesures concrètes susceptibles d’accomplir cet objectif.</w:t>
      </w:r>
      <w:bookmarkEnd w:id="140"/>
      <w:r w:rsidR="005D3467" w:rsidRPr="008337C8">
        <w:rPr>
          <w:lang w:val="fr-CA"/>
        </w:rPr>
        <w:t xml:space="preserve"> </w:t>
      </w:r>
      <w:bookmarkStart w:id="141" w:name="lt_pId149"/>
      <w:r w:rsidR="00695F65" w:rsidRPr="008337C8">
        <w:rPr>
          <w:lang w:val="fr-CA"/>
        </w:rPr>
        <w:t>Ils se sont montrés réticents à l’idée de forcer les entreprises, par l’entremise de la réglementation, à respecter certains ratios.</w:t>
      </w:r>
      <w:bookmarkEnd w:id="141"/>
      <w:r w:rsidR="005D3467" w:rsidRPr="008337C8">
        <w:rPr>
          <w:lang w:val="fr-CA"/>
        </w:rPr>
        <w:t xml:space="preserve"> </w:t>
      </w:r>
      <w:bookmarkStart w:id="142" w:name="lt_pId150"/>
      <w:r w:rsidR="00875323" w:rsidRPr="008337C8">
        <w:rPr>
          <w:lang w:val="fr-CA"/>
        </w:rPr>
        <w:t>Lorsque mentionnée précisément, l’idée de financer des programmes d’entrepreneuriat leur est toutefois apparue excellente.</w:t>
      </w:r>
      <w:bookmarkEnd w:id="142"/>
    </w:p>
    <w:p w14:paraId="42F29BAB" w14:textId="77777777" w:rsidR="00504DCF" w:rsidRPr="008337C8" w:rsidRDefault="005D3467" w:rsidP="00504DCF">
      <w:pPr>
        <w:pStyle w:val="Heading3"/>
        <w:rPr>
          <w:lang w:val="fr-CA"/>
        </w:rPr>
      </w:pPr>
      <w:bookmarkStart w:id="143" w:name="lt_pId151"/>
      <w:r w:rsidRPr="008337C8">
        <w:rPr>
          <w:lang w:val="fr-CA"/>
        </w:rPr>
        <w:t>D.</w:t>
      </w:r>
      <w:bookmarkEnd w:id="143"/>
      <w:r w:rsidRPr="008337C8">
        <w:rPr>
          <w:lang w:val="fr-CA"/>
        </w:rPr>
        <w:tab/>
      </w:r>
      <w:bookmarkStart w:id="144" w:name="lt_pId152"/>
      <w:r w:rsidR="00D3408B" w:rsidRPr="008337C8">
        <w:rPr>
          <w:lang w:val="fr-CA"/>
        </w:rPr>
        <w:t>Taxes et revenus tirés du cannabis</w:t>
      </w:r>
      <w:bookmarkEnd w:id="144"/>
    </w:p>
    <w:p w14:paraId="704ABB05" w14:textId="77777777" w:rsidR="00504DCF" w:rsidRPr="008337C8" w:rsidRDefault="001B7D10" w:rsidP="00504DCF">
      <w:pPr>
        <w:pStyle w:val="Para"/>
        <w:rPr>
          <w:lang w:val="fr-CA"/>
        </w:rPr>
      </w:pPr>
      <w:bookmarkStart w:id="145" w:name="lt_pId153"/>
      <w:r w:rsidRPr="008337C8">
        <w:rPr>
          <w:lang w:val="fr-CA"/>
        </w:rPr>
        <w:t>Dans l’ensemble, les participants connaissaient très peu, ou même pas du tout, les modifications fiscales prévues par le gouvernement</w:t>
      </w:r>
      <w:r w:rsidR="00C67669" w:rsidRPr="008337C8">
        <w:rPr>
          <w:lang w:val="fr-CA"/>
        </w:rPr>
        <w:t xml:space="preserve"> fédéral</w:t>
      </w:r>
      <w:r w:rsidRPr="008337C8">
        <w:rPr>
          <w:lang w:val="fr-CA"/>
        </w:rPr>
        <w:t>.</w:t>
      </w:r>
      <w:bookmarkEnd w:id="145"/>
    </w:p>
    <w:p w14:paraId="7DF5AF17" w14:textId="49A53DA4" w:rsidR="00504DCF" w:rsidRPr="008337C8" w:rsidRDefault="00A00C43" w:rsidP="00504DCF">
      <w:pPr>
        <w:pStyle w:val="BulletIndent"/>
        <w:rPr>
          <w:lang w:val="fr-CA"/>
        </w:rPr>
      </w:pPr>
      <w:bookmarkStart w:id="146" w:name="lt_pId154"/>
      <w:r w:rsidRPr="008337C8">
        <w:rPr>
          <w:lang w:val="fr-CA"/>
        </w:rPr>
        <w:t>Très peu de répondants connaissaient</w:t>
      </w:r>
      <w:r w:rsidR="006F0280" w:rsidRPr="008337C8">
        <w:rPr>
          <w:lang w:val="fr-CA"/>
        </w:rPr>
        <w:t>, de prime abord,</w:t>
      </w:r>
      <w:r w:rsidRPr="008337C8">
        <w:rPr>
          <w:lang w:val="fr-CA"/>
        </w:rPr>
        <w:t xml:space="preserve"> le concept de </w:t>
      </w:r>
      <w:r w:rsidR="008B0E64">
        <w:rPr>
          <w:lang w:val="fr-CA"/>
        </w:rPr>
        <w:t>« </w:t>
      </w:r>
      <w:r w:rsidRPr="008337C8">
        <w:rPr>
          <w:lang w:val="fr-CA"/>
        </w:rPr>
        <w:t>répartition du revenu</w:t>
      </w:r>
      <w:r w:rsidR="008B0E64">
        <w:rPr>
          <w:lang w:val="fr-CA"/>
        </w:rPr>
        <w:t> »</w:t>
      </w:r>
      <w:r w:rsidRPr="008337C8">
        <w:rPr>
          <w:lang w:val="fr-CA"/>
        </w:rPr>
        <w:t xml:space="preserve">, souvent confondu avec celui de </w:t>
      </w:r>
      <w:r w:rsidR="008B0E64">
        <w:rPr>
          <w:lang w:val="fr-CA"/>
        </w:rPr>
        <w:t>« </w:t>
      </w:r>
      <w:r w:rsidRPr="008337C8">
        <w:rPr>
          <w:lang w:val="fr-CA"/>
        </w:rPr>
        <w:t>fractionnement du revenu</w:t>
      </w:r>
      <w:r w:rsidR="008B0E64">
        <w:rPr>
          <w:lang w:val="fr-CA"/>
        </w:rPr>
        <w:t> »</w:t>
      </w:r>
      <w:r w:rsidRPr="008337C8">
        <w:rPr>
          <w:lang w:val="fr-CA"/>
        </w:rPr>
        <w:t>.</w:t>
      </w:r>
      <w:bookmarkEnd w:id="146"/>
      <w:r w:rsidR="005D3467" w:rsidRPr="008337C8">
        <w:rPr>
          <w:lang w:val="fr-CA"/>
        </w:rPr>
        <w:t xml:space="preserve"> </w:t>
      </w:r>
      <w:bookmarkStart w:id="147" w:name="lt_pId155"/>
      <w:r w:rsidR="006F0280" w:rsidRPr="008337C8">
        <w:rPr>
          <w:lang w:val="fr-CA"/>
        </w:rPr>
        <w:t>Après qu’on leur eut expliqué, cependant, la plupart des répondants se sont dit</w:t>
      </w:r>
      <w:r w:rsidR="00064A6F">
        <w:rPr>
          <w:lang w:val="fr-CA"/>
        </w:rPr>
        <w:t>s</w:t>
      </w:r>
      <w:r w:rsidR="006F0280" w:rsidRPr="008337C8">
        <w:rPr>
          <w:lang w:val="fr-CA"/>
        </w:rPr>
        <w:t xml:space="preserve"> d’accord pour affirmer que cette pratique, même si elle était légale, s’avérait contraire à l’éthique. Plusieurs se sont toutefois demandé comment des mesures de répression pourraient être mises en place.</w:t>
      </w:r>
      <w:bookmarkEnd w:id="147"/>
    </w:p>
    <w:p w14:paraId="554B045C" w14:textId="77777777" w:rsidR="00504DCF" w:rsidRPr="008337C8" w:rsidRDefault="003F4165" w:rsidP="00832384">
      <w:pPr>
        <w:pStyle w:val="BulletIndent"/>
        <w:rPr>
          <w:lang w:val="fr-CA"/>
        </w:rPr>
      </w:pPr>
      <w:bookmarkStart w:id="148" w:name="lt_pId156"/>
      <w:r w:rsidRPr="008337C8">
        <w:rPr>
          <w:lang w:val="fr-CA"/>
        </w:rPr>
        <w:t>Les répondants ne connaissaient pas la signification du terme « gestion passive de titres ». Peu d’entre eux ont compris l’explication qui leur a été donnée</w:t>
      </w:r>
      <w:r w:rsidR="00832384" w:rsidRPr="008337C8">
        <w:rPr>
          <w:lang w:val="fr-CA"/>
        </w:rPr>
        <w:t xml:space="preserve"> par la suite</w:t>
      </w:r>
      <w:r w:rsidRPr="008337C8">
        <w:rPr>
          <w:lang w:val="fr-CA"/>
        </w:rPr>
        <w:t xml:space="preserve">. </w:t>
      </w:r>
      <w:r w:rsidR="00832384" w:rsidRPr="008337C8">
        <w:rPr>
          <w:lang w:val="fr-CA"/>
        </w:rPr>
        <w:t xml:space="preserve">Plusieurs ont interprété l’idée d’une </w:t>
      </w:r>
      <w:r w:rsidR="00832384" w:rsidRPr="008337C8">
        <w:rPr>
          <w:lang w:val="fr-CA"/>
        </w:rPr>
        <w:lastRenderedPageBreak/>
        <w:t>mesure limitative au pied de la lettre et affirmé que si cette pratique permettait réellement aux entreprises et aux individus d’éviter de payer de l’impôt, elle devrait être limitée ou encadrée</w:t>
      </w:r>
      <w:bookmarkStart w:id="149" w:name="lt_pId157"/>
      <w:bookmarkEnd w:id="148"/>
      <w:r w:rsidR="005D3467" w:rsidRPr="008337C8">
        <w:rPr>
          <w:lang w:val="fr-CA"/>
        </w:rPr>
        <w:t>.</w:t>
      </w:r>
      <w:bookmarkStart w:id="150" w:name="lt_pId158"/>
      <w:bookmarkEnd w:id="149"/>
      <w:bookmarkEnd w:id="150"/>
    </w:p>
    <w:p w14:paraId="39F312C4" w14:textId="77777777" w:rsidR="00504DCF" w:rsidRPr="008337C8" w:rsidRDefault="00832384" w:rsidP="00504DCF">
      <w:pPr>
        <w:pStyle w:val="BulletIndent"/>
        <w:rPr>
          <w:lang w:val="fr-CA"/>
        </w:rPr>
      </w:pPr>
      <w:r w:rsidRPr="008337C8">
        <w:rPr>
          <w:lang w:val="fr-CA"/>
        </w:rPr>
        <w:t>Les participants ont également démontré un</w:t>
      </w:r>
      <w:r w:rsidR="005159FF" w:rsidRPr="008337C8">
        <w:rPr>
          <w:lang w:val="fr-CA"/>
        </w:rPr>
        <w:t>e</w:t>
      </w:r>
      <w:r w:rsidRPr="008337C8">
        <w:rPr>
          <w:lang w:val="fr-CA"/>
        </w:rPr>
        <w:t xml:space="preserve"> très faible connaissance des mesures gouvernementales mise en place par le gouvernement pour sévir contre l’évitement fiscal ou les « paradis fiscaux ».</w:t>
      </w:r>
    </w:p>
    <w:p w14:paraId="3D23BEC6" w14:textId="319A9FF4" w:rsidR="00504DCF" w:rsidRPr="008337C8" w:rsidRDefault="00693B83" w:rsidP="00504DCF">
      <w:pPr>
        <w:pStyle w:val="Para"/>
        <w:rPr>
          <w:lang w:val="fr-CA"/>
        </w:rPr>
      </w:pPr>
      <w:bookmarkStart w:id="151" w:name="lt_pId159"/>
      <w:r w:rsidRPr="008337C8">
        <w:rPr>
          <w:lang w:val="fr-CA"/>
        </w:rPr>
        <w:t xml:space="preserve">Invités à classer, en ordre de préférence, la façon dont ils souhaiteraient que le gouvernement affecte les nouveaux revenus provenant du cannabis en fonction de six aspects précis, les participants </w:t>
      </w:r>
      <w:r w:rsidR="005159FF" w:rsidRPr="008337C8">
        <w:rPr>
          <w:lang w:val="fr-CA"/>
        </w:rPr>
        <w:t>se sont montrés particulièrement intéressés par l’idée d’accroître les transferts aux provinces pour financer les soins de santé.</w:t>
      </w:r>
      <w:bookmarkStart w:id="152" w:name="lt_pId160"/>
      <w:bookmarkEnd w:id="151"/>
      <w:r w:rsidR="005159FF" w:rsidRPr="008337C8">
        <w:rPr>
          <w:lang w:val="fr-CA"/>
        </w:rPr>
        <w:t xml:space="preserve"> Ils se sont en revanche montrés peu enthousiastes à l’idée d’utiliser ces recettes fiscales pour réduire l</w:t>
      </w:r>
      <w:r w:rsidR="002F21EC" w:rsidRPr="008337C8">
        <w:rPr>
          <w:lang w:val="fr-CA"/>
        </w:rPr>
        <w:t>e</w:t>
      </w:r>
      <w:r w:rsidR="005159FF" w:rsidRPr="008337C8">
        <w:rPr>
          <w:lang w:val="fr-CA"/>
        </w:rPr>
        <w:t xml:space="preserve"> déficit ou financer les efforts d’éducation publique sur les effets du cannabis. </w:t>
      </w:r>
      <w:bookmarkStart w:id="153" w:name="lt_pId161"/>
      <w:bookmarkEnd w:id="152"/>
      <w:r w:rsidR="002F21EC" w:rsidRPr="008337C8">
        <w:rPr>
          <w:lang w:val="fr-CA"/>
        </w:rPr>
        <w:t xml:space="preserve">Interrogés sur les autres façons d’utiliser ces recettes </w:t>
      </w:r>
      <w:r w:rsidR="00D43E54" w:rsidRPr="008337C8">
        <w:rPr>
          <w:lang w:val="fr-CA"/>
        </w:rPr>
        <w:t>fiscales, les participants ont été nombreux à mentionner la possibilité de financer davantage les services de réhabilitation, de santé mentale et de traitement des dépendances, de même que d’augmenter les sommes versées pour l’éducation en général</w:t>
      </w:r>
      <w:r w:rsidR="005D3467" w:rsidRPr="008337C8">
        <w:rPr>
          <w:lang w:val="fr-CA"/>
        </w:rPr>
        <w:t>.</w:t>
      </w:r>
      <w:bookmarkEnd w:id="153"/>
    </w:p>
    <w:p w14:paraId="1F5A760B" w14:textId="77777777" w:rsidR="00504DCF" w:rsidRPr="008337C8" w:rsidRDefault="005D3467" w:rsidP="00504DCF">
      <w:pPr>
        <w:pStyle w:val="Heading3"/>
        <w:rPr>
          <w:lang w:val="fr-CA"/>
        </w:rPr>
      </w:pPr>
      <w:bookmarkStart w:id="154" w:name="lt_pId162"/>
      <w:r w:rsidRPr="008337C8">
        <w:rPr>
          <w:lang w:val="fr-CA"/>
        </w:rPr>
        <w:t>E.</w:t>
      </w:r>
      <w:bookmarkEnd w:id="154"/>
      <w:r w:rsidRPr="008337C8">
        <w:rPr>
          <w:lang w:val="fr-CA"/>
        </w:rPr>
        <w:tab/>
      </w:r>
      <w:bookmarkStart w:id="155" w:name="lt_pId163"/>
      <w:r w:rsidR="0044455B" w:rsidRPr="008337C8">
        <w:rPr>
          <w:lang w:val="fr-CA"/>
        </w:rPr>
        <w:t>Niveau de vie</w:t>
      </w:r>
      <w:bookmarkEnd w:id="155"/>
    </w:p>
    <w:p w14:paraId="6C6F3BBE" w14:textId="13F72D8F" w:rsidR="00504DCF" w:rsidRPr="008337C8" w:rsidRDefault="00E30E68" w:rsidP="00504DCF">
      <w:pPr>
        <w:pStyle w:val="Para"/>
        <w:rPr>
          <w:lang w:val="fr-CA"/>
        </w:rPr>
      </w:pPr>
      <w:bookmarkStart w:id="156" w:name="lt_pId164"/>
      <w:r w:rsidRPr="008337C8">
        <w:rPr>
          <w:lang w:val="fr-CA"/>
        </w:rPr>
        <w:t>Dans l’ensemble, les participants se sont dit</w:t>
      </w:r>
      <w:r w:rsidR="00064A6F">
        <w:rPr>
          <w:lang w:val="fr-CA"/>
        </w:rPr>
        <w:t>s</w:t>
      </w:r>
      <w:r w:rsidRPr="008337C8">
        <w:rPr>
          <w:lang w:val="fr-CA"/>
        </w:rPr>
        <w:t xml:space="preserve"> satisfaits du niveau de vie au Canada.</w:t>
      </w:r>
      <w:bookmarkEnd w:id="156"/>
      <w:r w:rsidR="005D3467" w:rsidRPr="008337C8">
        <w:rPr>
          <w:lang w:val="fr-CA"/>
        </w:rPr>
        <w:t xml:space="preserve"> </w:t>
      </w:r>
      <w:bookmarkStart w:id="157" w:name="lt_pId165"/>
      <w:r w:rsidR="00B72292" w:rsidRPr="008337C8">
        <w:rPr>
          <w:lang w:val="fr-CA"/>
        </w:rPr>
        <w:t>Pour plusieurs, ce niveau de vie est le même qu’il y a cinq ans. D’autres, cependant, n’ont pas hésité à affirmer que même s’il s’était écoulé peu de temps depuis ce moment, la situation avait empiré.</w:t>
      </w:r>
      <w:bookmarkEnd w:id="157"/>
      <w:r w:rsidR="005D3467" w:rsidRPr="008337C8">
        <w:rPr>
          <w:lang w:val="fr-CA"/>
        </w:rPr>
        <w:t xml:space="preserve"> </w:t>
      </w:r>
      <w:bookmarkStart w:id="158" w:name="lt_pId166"/>
      <w:r w:rsidR="00141596" w:rsidRPr="008337C8">
        <w:rPr>
          <w:lang w:val="fr-CA"/>
        </w:rPr>
        <w:t>Appelés à comparer la situation actuelle à celle d’il y a 10 ans, plusieurs participants se sont dit</w:t>
      </w:r>
      <w:r w:rsidR="00064A6F">
        <w:rPr>
          <w:lang w:val="fr-CA"/>
        </w:rPr>
        <w:t>s</w:t>
      </w:r>
      <w:r w:rsidR="00141596" w:rsidRPr="008337C8">
        <w:rPr>
          <w:lang w:val="fr-CA"/>
        </w:rPr>
        <w:t xml:space="preserve"> d’avis qu’elle s’était détériorée, en grande partie en raison de l’augmentation des coûts d’achat ou de location d’une propriété, de la hausse importante du prix des aliments, de l’endettement grandissant des ménages, de la faible croissance des salaires et de l’insécurité d’emploi.</w:t>
      </w:r>
      <w:bookmarkEnd w:id="158"/>
      <w:r w:rsidR="005D3467" w:rsidRPr="008337C8">
        <w:rPr>
          <w:lang w:val="fr-CA"/>
        </w:rPr>
        <w:t xml:space="preserve"> </w:t>
      </w:r>
      <w:bookmarkStart w:id="159" w:name="lt_pId167"/>
      <w:r w:rsidR="00E37B3B" w:rsidRPr="008337C8">
        <w:rPr>
          <w:lang w:val="fr-CA"/>
        </w:rPr>
        <w:t>L’écart entre les riches et les pauvres leur est également apparu comme allant en augmentant.</w:t>
      </w:r>
      <w:bookmarkEnd w:id="159"/>
    </w:p>
    <w:p w14:paraId="0253C743" w14:textId="30DC6B40" w:rsidR="00504DCF" w:rsidRPr="008337C8" w:rsidRDefault="00140345" w:rsidP="00504DCF">
      <w:pPr>
        <w:pStyle w:val="Para"/>
        <w:rPr>
          <w:lang w:val="fr-CA"/>
        </w:rPr>
      </w:pPr>
      <w:bookmarkStart w:id="160" w:name="lt_pId168"/>
      <w:r w:rsidRPr="008337C8">
        <w:rPr>
          <w:lang w:val="fr-CA"/>
        </w:rPr>
        <w:t>Un pessimisme généralisé a été observé en ce qui a trait au niveau de vie de la prochaine génération (sauf à Montréal).</w:t>
      </w:r>
      <w:bookmarkEnd w:id="160"/>
      <w:r w:rsidR="005D3467" w:rsidRPr="008337C8">
        <w:rPr>
          <w:lang w:val="fr-CA"/>
        </w:rPr>
        <w:t xml:space="preserve"> </w:t>
      </w:r>
      <w:bookmarkStart w:id="161" w:name="lt_pId169"/>
      <w:r w:rsidR="00057F13" w:rsidRPr="008337C8">
        <w:rPr>
          <w:lang w:val="fr-CA"/>
        </w:rPr>
        <w:t>Certains participants ont ainsi évoqué un avenir plutôt bouché, dans lequel la congestion routière empire, le réchauffement climatique est plus important et les emplois sont moins stables.</w:t>
      </w:r>
      <w:bookmarkEnd w:id="161"/>
      <w:r w:rsidR="005D3467" w:rsidRPr="008337C8">
        <w:rPr>
          <w:lang w:val="fr-CA"/>
        </w:rPr>
        <w:t xml:space="preserve"> </w:t>
      </w:r>
      <w:bookmarkStart w:id="162" w:name="lt_pId170"/>
      <w:r w:rsidR="00FB4927" w:rsidRPr="008337C8">
        <w:rPr>
          <w:lang w:val="fr-CA"/>
        </w:rPr>
        <w:t xml:space="preserve">Plusieurs participants ont affirmé que le coût de la vie, l’endettement des ménages et les problèmes de santé mentale continueraient de croître, que l’automatisation et l’intelligence artificielle remplaceraient les travailleurs, et que </w:t>
      </w:r>
      <w:r w:rsidR="001C6296">
        <w:rPr>
          <w:lang w:val="fr-CA"/>
        </w:rPr>
        <w:t>l’on</w:t>
      </w:r>
      <w:r w:rsidR="00FB4927" w:rsidRPr="008337C8">
        <w:rPr>
          <w:lang w:val="fr-CA"/>
        </w:rPr>
        <w:t xml:space="preserve"> assister</w:t>
      </w:r>
      <w:r w:rsidR="00D43E22">
        <w:rPr>
          <w:lang w:val="fr-CA"/>
        </w:rPr>
        <w:t>ait</w:t>
      </w:r>
      <w:r w:rsidR="00FB4927" w:rsidRPr="008337C8">
        <w:rPr>
          <w:lang w:val="fr-CA"/>
        </w:rPr>
        <w:t xml:space="preserve"> probablement à d’autres désastres environnementaux, à des vagues plus importantes et plus fréquentes d’arrivées de réfugiés et, possiblement, à une guerre nucléaire</w:t>
      </w:r>
      <w:r w:rsidR="005D3467" w:rsidRPr="008337C8">
        <w:rPr>
          <w:lang w:val="fr-CA"/>
        </w:rPr>
        <w:t>.</w:t>
      </w:r>
      <w:bookmarkEnd w:id="162"/>
    </w:p>
    <w:p w14:paraId="631003B8" w14:textId="68FF860D" w:rsidR="00504DCF" w:rsidRPr="008337C8" w:rsidRDefault="006429D3" w:rsidP="00504DCF">
      <w:pPr>
        <w:pStyle w:val="Para"/>
        <w:rPr>
          <w:lang w:val="fr-CA"/>
        </w:rPr>
      </w:pPr>
      <w:bookmarkStart w:id="163" w:name="lt_pId171"/>
      <w:r w:rsidRPr="008337C8">
        <w:rPr>
          <w:lang w:val="fr-CA"/>
        </w:rPr>
        <w:t>Sur un plan plus positif, les avancées technologiques pour</w:t>
      </w:r>
      <w:r w:rsidR="00D355D1" w:rsidRPr="008337C8">
        <w:rPr>
          <w:lang w:val="fr-CA"/>
        </w:rPr>
        <w:t>raient</w:t>
      </w:r>
      <w:r w:rsidRPr="008337C8">
        <w:rPr>
          <w:lang w:val="fr-CA"/>
        </w:rPr>
        <w:t xml:space="preserve"> entraîner des améliorations </w:t>
      </w:r>
      <w:r w:rsidR="00AD0EAB">
        <w:rPr>
          <w:lang w:val="fr-CA"/>
        </w:rPr>
        <w:t xml:space="preserve">du </w:t>
      </w:r>
      <w:r w:rsidRPr="008337C8">
        <w:rPr>
          <w:lang w:val="fr-CA"/>
        </w:rPr>
        <w:t xml:space="preserve">niveau de vie liées, par exemple, aux voitures autonomes et à d’autres dispositifs réduisant la charge de travail. Aux yeux de certains participants, les générations futures </w:t>
      </w:r>
      <w:r w:rsidR="005C4815" w:rsidRPr="008337C8">
        <w:rPr>
          <w:lang w:val="fr-CA"/>
        </w:rPr>
        <w:t xml:space="preserve">seront </w:t>
      </w:r>
      <w:r w:rsidRPr="008337C8">
        <w:rPr>
          <w:lang w:val="fr-CA"/>
        </w:rPr>
        <w:t>davantage technophiles et graduellement plus compétentes, de façon à bien s’adapter à l’automatisation et à l’intelligence artificielle</w:t>
      </w:r>
      <w:bookmarkStart w:id="164" w:name="lt_pId172"/>
      <w:bookmarkEnd w:id="163"/>
      <w:r w:rsidR="005D3467" w:rsidRPr="008337C8">
        <w:rPr>
          <w:lang w:val="fr-CA"/>
        </w:rPr>
        <w:t>.</w:t>
      </w:r>
      <w:bookmarkEnd w:id="164"/>
    </w:p>
    <w:p w14:paraId="786B9464" w14:textId="77777777" w:rsidR="005C4815" w:rsidRPr="008337C8" w:rsidRDefault="005D3467" w:rsidP="005C4815">
      <w:pPr>
        <w:pStyle w:val="Heading3"/>
        <w:rPr>
          <w:lang w:val="fr-CA"/>
        </w:rPr>
      </w:pPr>
      <w:bookmarkStart w:id="165" w:name="lt_pId173"/>
      <w:r w:rsidRPr="008337C8">
        <w:rPr>
          <w:lang w:val="fr-CA"/>
        </w:rPr>
        <w:t>F.</w:t>
      </w:r>
      <w:bookmarkEnd w:id="165"/>
      <w:r w:rsidRPr="008337C8">
        <w:rPr>
          <w:lang w:val="fr-CA"/>
        </w:rPr>
        <w:tab/>
      </w:r>
      <w:bookmarkStart w:id="166" w:name="lt_pId174"/>
      <w:r w:rsidR="00985C19" w:rsidRPr="008337C8">
        <w:rPr>
          <w:lang w:val="fr-CA"/>
        </w:rPr>
        <w:t>Milieu de travail de l’avenir</w:t>
      </w:r>
      <w:bookmarkStart w:id="167" w:name="lt_pId175"/>
      <w:bookmarkEnd w:id="166"/>
    </w:p>
    <w:p w14:paraId="5228BC69" w14:textId="012523B0" w:rsidR="00504DCF" w:rsidRPr="008337C8" w:rsidRDefault="005C4815" w:rsidP="00504DCF">
      <w:pPr>
        <w:pStyle w:val="Para"/>
        <w:rPr>
          <w:lang w:val="fr-CA"/>
        </w:rPr>
      </w:pPr>
      <w:r w:rsidRPr="008337C8">
        <w:rPr>
          <w:lang w:val="fr-CA"/>
        </w:rPr>
        <w:t>Les participants étaient unanimes à reconnaître que pour bien réussir dans le contexte économique de l’avenir, la population se devra d’être plus et mieux éduquée. La capacité à accomplir plusieurs tâches à la fois, la polyvalence et les compétences technologiques deviendront, à leurs yeux, des aptitudes essentielles. Le milieu de travail de l’avenir a été décrit par les répondants comme un endroit isolé où de plus en plus de personnes travailleront de la maison, où les robots remplaceront les travailleurs et où les emplois seront de plus en plus temporaires (p. ex., un travail à for</w:t>
      </w:r>
      <w:r w:rsidR="009437AC">
        <w:rPr>
          <w:lang w:val="fr-CA"/>
        </w:rPr>
        <w:t>f</w:t>
      </w:r>
      <w:r w:rsidRPr="008337C8">
        <w:rPr>
          <w:lang w:val="fr-CA"/>
        </w:rPr>
        <w:t>ait) et instables</w:t>
      </w:r>
      <w:bookmarkStart w:id="168" w:name="lt_pId176"/>
      <w:bookmarkStart w:id="169" w:name="lt_pId177"/>
      <w:bookmarkEnd w:id="167"/>
      <w:bookmarkEnd w:id="168"/>
      <w:r w:rsidR="005D3467" w:rsidRPr="008337C8">
        <w:rPr>
          <w:lang w:val="fr-CA"/>
        </w:rPr>
        <w:t>.</w:t>
      </w:r>
      <w:bookmarkEnd w:id="169"/>
    </w:p>
    <w:p w14:paraId="7FD0DA30" w14:textId="77777777" w:rsidR="00504DCF" w:rsidRPr="008337C8" w:rsidRDefault="009372BB" w:rsidP="00504DCF">
      <w:pPr>
        <w:pStyle w:val="Para"/>
        <w:rPr>
          <w:lang w:val="fr-CA"/>
        </w:rPr>
      </w:pPr>
      <w:bookmarkStart w:id="170" w:name="lt_pId178"/>
      <w:r w:rsidRPr="008337C8">
        <w:rPr>
          <w:lang w:val="fr-CA"/>
        </w:rPr>
        <w:lastRenderedPageBreak/>
        <w:t>La prestation fiscale pour le revenu de travail (PFRT) est un crédit d’impôt remboursable qui vise à soutenir les travailleurs à faible revenu.</w:t>
      </w:r>
      <w:bookmarkEnd w:id="170"/>
      <w:r w:rsidR="005D3467" w:rsidRPr="008337C8">
        <w:rPr>
          <w:lang w:val="fr-CA"/>
        </w:rPr>
        <w:t xml:space="preserve"> </w:t>
      </w:r>
      <w:bookmarkStart w:id="171" w:name="lt_pId179"/>
      <w:r w:rsidR="00D3054F" w:rsidRPr="008337C8">
        <w:rPr>
          <w:lang w:val="fr-CA"/>
        </w:rPr>
        <w:t>Personne, ou presque parmi les répondants n’était au courant de l’existence de ce crédit d’impôt. Appelés à dire si cette aide devrait garder sa forme actuelle, soit celle d’un crédit d’impôt remboursable, ou être modifiée de façon à ce qu’une somme équivalente soit versée tous les mois ou tous les ans, les participants n’ont donc exprimé aucune opinion tranchée.</w:t>
      </w:r>
      <w:bookmarkEnd w:id="171"/>
    </w:p>
    <w:p w14:paraId="0A4F5FAC" w14:textId="77777777" w:rsidR="00504DCF" w:rsidRPr="008337C8" w:rsidRDefault="005D3467" w:rsidP="00504DCF">
      <w:pPr>
        <w:pStyle w:val="Heading3"/>
        <w:rPr>
          <w:lang w:val="fr-CA"/>
        </w:rPr>
      </w:pPr>
      <w:bookmarkStart w:id="172" w:name="lt_pId180"/>
      <w:r w:rsidRPr="008337C8">
        <w:rPr>
          <w:lang w:val="fr-CA"/>
        </w:rPr>
        <w:t>G.</w:t>
      </w:r>
      <w:bookmarkEnd w:id="172"/>
      <w:r w:rsidRPr="008337C8">
        <w:rPr>
          <w:lang w:val="fr-CA"/>
        </w:rPr>
        <w:tab/>
      </w:r>
      <w:bookmarkStart w:id="173" w:name="lt_pId181"/>
      <w:r w:rsidR="00093849" w:rsidRPr="008337C8">
        <w:rPr>
          <w:lang w:val="fr-CA"/>
        </w:rPr>
        <w:t>Endettement des ménages</w:t>
      </w:r>
      <w:bookmarkEnd w:id="173"/>
    </w:p>
    <w:p w14:paraId="22160342" w14:textId="77777777" w:rsidR="00504DCF" w:rsidRPr="008337C8" w:rsidRDefault="00DB7F91" w:rsidP="00504DCF">
      <w:pPr>
        <w:pStyle w:val="Para"/>
        <w:rPr>
          <w:lang w:val="fr-CA"/>
        </w:rPr>
      </w:pPr>
      <w:bookmarkStart w:id="174" w:name="lt_pId182"/>
      <w:r w:rsidRPr="008337C8">
        <w:rPr>
          <w:lang w:val="fr-CA"/>
        </w:rPr>
        <w:t>Dans toutes les villes, les participants ont affirmé être au courant de la hausse des taux d’intérêt. Cette situation, toutefois, n’était pas perçue comme ayant des répercussions importantes sur leur mode de vie ou leurs intentions d’achat à l’heure actuelle.</w:t>
      </w:r>
      <w:bookmarkEnd w:id="174"/>
      <w:r w:rsidR="005D3467" w:rsidRPr="008337C8">
        <w:rPr>
          <w:lang w:val="fr-CA"/>
        </w:rPr>
        <w:t xml:space="preserve"> </w:t>
      </w:r>
      <w:bookmarkStart w:id="175" w:name="lt_pId183"/>
      <w:r w:rsidR="007B5F55" w:rsidRPr="008337C8">
        <w:rPr>
          <w:lang w:val="fr-CA"/>
        </w:rPr>
        <w:t>Une augmentation drastique dans l’avenir serait cependant, à leurs yeux, susceptible d’avoir des conséquences nuisibles sur le prix des maisons.</w:t>
      </w:r>
      <w:bookmarkEnd w:id="175"/>
      <w:r w:rsidR="005D3467" w:rsidRPr="008337C8">
        <w:rPr>
          <w:lang w:val="fr-CA"/>
        </w:rPr>
        <w:t xml:space="preserve"> </w:t>
      </w:r>
      <w:bookmarkStart w:id="176" w:name="lt_pId184"/>
      <w:r w:rsidR="00B118FA" w:rsidRPr="008337C8">
        <w:rPr>
          <w:lang w:val="fr-CA"/>
        </w:rPr>
        <w:t>Les participants devant renégocier leur prêt hypothécaire dans les prochaines années se montraient également un peu plus préoccupés par la tendance à la hausse des taux d’intérêt.</w:t>
      </w:r>
      <w:bookmarkEnd w:id="176"/>
    </w:p>
    <w:p w14:paraId="4187B02D" w14:textId="77777777" w:rsidR="00504DCF" w:rsidRPr="008337C8" w:rsidRDefault="005D3467">
      <w:pPr>
        <w:autoSpaceDE/>
        <w:autoSpaceDN/>
        <w:adjustRightInd/>
        <w:spacing w:after="0"/>
        <w:rPr>
          <w:b/>
          <w:sz w:val="28"/>
          <w:szCs w:val="26"/>
          <w:lang w:val="fr-CA"/>
        </w:rPr>
      </w:pPr>
      <w:r w:rsidRPr="008337C8">
        <w:rPr>
          <w:lang w:val="fr-CA"/>
        </w:rPr>
        <w:br w:type="page"/>
      </w:r>
    </w:p>
    <w:p w14:paraId="0D7E86D7" w14:textId="77777777" w:rsidR="00504DCF" w:rsidRPr="008337C8" w:rsidRDefault="006C7A90" w:rsidP="00504DCF">
      <w:pPr>
        <w:pStyle w:val="Heading2"/>
        <w:rPr>
          <w:lang w:val="fr-CA"/>
        </w:rPr>
      </w:pPr>
      <w:bookmarkStart w:id="177" w:name="lt_pId185"/>
      <w:bookmarkStart w:id="178" w:name="_Toc510019393"/>
      <w:r w:rsidRPr="008337C8">
        <w:rPr>
          <w:lang w:val="fr-CA"/>
        </w:rPr>
        <w:lastRenderedPageBreak/>
        <w:t>Con</w:t>
      </w:r>
      <w:r w:rsidR="007831C9" w:rsidRPr="008337C8">
        <w:rPr>
          <w:lang w:val="fr-CA"/>
        </w:rPr>
        <w:t>statation</w:t>
      </w:r>
      <w:r w:rsidRPr="008337C8">
        <w:rPr>
          <w:lang w:val="fr-CA"/>
        </w:rPr>
        <w:t>s principales - phase quantitative</w:t>
      </w:r>
      <w:bookmarkEnd w:id="177"/>
      <w:bookmarkEnd w:id="178"/>
    </w:p>
    <w:p w14:paraId="4A07AD70" w14:textId="77777777" w:rsidR="00504DCF" w:rsidRPr="008337C8" w:rsidRDefault="005D3467" w:rsidP="00504DCF">
      <w:pPr>
        <w:pStyle w:val="Heading3"/>
        <w:rPr>
          <w:lang w:val="fr-CA"/>
        </w:rPr>
      </w:pPr>
      <w:bookmarkStart w:id="179" w:name="lt_pId186"/>
      <w:bookmarkStart w:id="180" w:name="_Toc419399061"/>
      <w:r w:rsidRPr="008337C8">
        <w:rPr>
          <w:lang w:val="fr-CA"/>
        </w:rPr>
        <w:t>A.</w:t>
      </w:r>
      <w:bookmarkEnd w:id="179"/>
      <w:r w:rsidRPr="008337C8">
        <w:rPr>
          <w:lang w:val="fr-CA"/>
        </w:rPr>
        <w:tab/>
      </w:r>
      <w:bookmarkStart w:id="181" w:name="lt_pId187"/>
      <w:r w:rsidR="00AD656C" w:rsidRPr="008337C8">
        <w:rPr>
          <w:lang w:val="fr-CA"/>
        </w:rPr>
        <w:t>Priorités du gouvernement du Canada</w:t>
      </w:r>
      <w:bookmarkEnd w:id="181"/>
    </w:p>
    <w:p w14:paraId="23957888" w14:textId="71C139C9" w:rsidR="00504DCF" w:rsidRPr="008337C8" w:rsidRDefault="00B04D9A" w:rsidP="00504DCF">
      <w:pPr>
        <w:pStyle w:val="Para"/>
        <w:rPr>
          <w:lang w:val="fr-CA"/>
        </w:rPr>
      </w:pPr>
      <w:bookmarkStart w:id="182" w:name="lt_pId188"/>
      <w:r w:rsidRPr="008337C8">
        <w:rPr>
          <w:lang w:val="fr-CA"/>
        </w:rPr>
        <w:t>Invités à préciser, spontanément et sans aide, l’enjeu principal auquel le pays doit faire face à l’heure actuelle, le quart des répondants ont affirmé qu’il s’agissait de l’économie (y compris les emplois et le chômage). Il s’agit là de la réponse la plus souvent mentionnée, et ce, partout au pays.</w:t>
      </w:r>
      <w:bookmarkEnd w:id="182"/>
      <w:r w:rsidR="005D3467" w:rsidRPr="008337C8">
        <w:rPr>
          <w:lang w:val="fr-CA"/>
        </w:rPr>
        <w:t xml:space="preserve"> </w:t>
      </w:r>
      <w:bookmarkStart w:id="183" w:name="lt_pId189"/>
      <w:r w:rsidR="00F4297B">
        <w:rPr>
          <w:lang w:val="fr-CA"/>
        </w:rPr>
        <w:t>U</w:t>
      </w:r>
      <w:r w:rsidR="004307F9" w:rsidRPr="008337C8">
        <w:rPr>
          <w:lang w:val="fr-CA"/>
        </w:rPr>
        <w:t xml:space="preserve">n répondant </w:t>
      </w:r>
      <w:r w:rsidR="00F4297B">
        <w:rPr>
          <w:lang w:val="fr-CA"/>
        </w:rPr>
        <w:t xml:space="preserve">ou moins </w:t>
      </w:r>
      <w:r w:rsidR="004307F9" w:rsidRPr="008337C8">
        <w:rPr>
          <w:lang w:val="fr-CA"/>
        </w:rPr>
        <w:t>sur dix mentionne d’autres enjeux, par exemple les soins de santé ou les changements climatiques.</w:t>
      </w:r>
      <w:bookmarkEnd w:id="183"/>
      <w:r w:rsidR="005D3467" w:rsidRPr="008337C8">
        <w:rPr>
          <w:lang w:val="fr-CA"/>
        </w:rPr>
        <w:t xml:space="preserve"> </w:t>
      </w:r>
      <w:bookmarkStart w:id="184" w:name="lt_pId190"/>
      <w:r w:rsidR="002144B4" w:rsidRPr="008337C8">
        <w:rPr>
          <w:lang w:val="fr-CA"/>
        </w:rPr>
        <w:t>Lorsqu’on ajoute les deuxièmes ou les autres réponses des participants, on se retrouve avec trois personnes sur dix qui mentionnent l’économie comme étant la plus importante des priorités du gouvernement.</w:t>
      </w:r>
      <w:bookmarkEnd w:id="184"/>
    </w:p>
    <w:p w14:paraId="383DC0E3" w14:textId="77777777" w:rsidR="00504DCF" w:rsidRPr="008337C8" w:rsidRDefault="005D3467" w:rsidP="00504DCF">
      <w:pPr>
        <w:pStyle w:val="Heading3"/>
        <w:rPr>
          <w:lang w:val="fr-CA"/>
        </w:rPr>
      </w:pPr>
      <w:bookmarkStart w:id="185" w:name="lt_pId191"/>
      <w:r w:rsidRPr="008337C8">
        <w:rPr>
          <w:lang w:val="fr-CA"/>
        </w:rPr>
        <w:t>B.</w:t>
      </w:r>
      <w:bookmarkEnd w:id="185"/>
      <w:r w:rsidRPr="008337C8">
        <w:rPr>
          <w:lang w:val="fr-CA"/>
        </w:rPr>
        <w:tab/>
      </w:r>
      <w:bookmarkStart w:id="186" w:name="lt_pId192"/>
      <w:r w:rsidR="003C1746" w:rsidRPr="008337C8">
        <w:rPr>
          <w:lang w:val="fr-CA"/>
        </w:rPr>
        <w:t>Évaluation de l’économie</w:t>
      </w:r>
      <w:bookmarkEnd w:id="186"/>
    </w:p>
    <w:p w14:paraId="341DA93F" w14:textId="322A29CC" w:rsidR="00504DCF" w:rsidRPr="008337C8" w:rsidRDefault="002253E7" w:rsidP="00504DCF">
      <w:pPr>
        <w:pStyle w:val="Para"/>
        <w:rPr>
          <w:lang w:val="fr-CA"/>
        </w:rPr>
      </w:pPr>
      <w:bookmarkStart w:id="187" w:name="lt_pId193"/>
      <w:r w:rsidRPr="008337C8">
        <w:rPr>
          <w:lang w:val="fr-CA"/>
        </w:rPr>
        <w:t>Globalement, les Canadiens se montrent plus positifs que négatifs dans leur évaluation de l’économie dans l’ensemble. Ils expriment cependant certaines inquiétudes en ce qui a trait à l’état de l’économie de leur province ou de leur territoire et ont, pour la plupart, une opinion négative du prix de l’essence.</w:t>
      </w:r>
      <w:bookmarkEnd w:id="187"/>
      <w:r w:rsidR="005D3467" w:rsidRPr="008337C8">
        <w:rPr>
          <w:lang w:val="fr-CA"/>
        </w:rPr>
        <w:t xml:space="preserve"> </w:t>
      </w:r>
      <w:bookmarkStart w:id="188" w:name="lt_pId194"/>
      <w:r w:rsidR="00F44750" w:rsidRPr="008337C8">
        <w:rPr>
          <w:lang w:val="fr-CA"/>
        </w:rPr>
        <w:t>Ainsi, près de la moitié d’entre eux jugent que l’état de l’économie canadienne est bon (note</w:t>
      </w:r>
      <w:r w:rsidR="00312D0E">
        <w:rPr>
          <w:lang w:val="fr-CA"/>
        </w:rPr>
        <w:t>s</w:t>
      </w:r>
      <w:r w:rsidR="00F44750" w:rsidRPr="008337C8">
        <w:rPr>
          <w:lang w:val="fr-CA"/>
        </w:rPr>
        <w:t xml:space="preserve"> de 7 </w:t>
      </w:r>
      <w:r w:rsidR="00312D0E">
        <w:rPr>
          <w:lang w:val="fr-CA"/>
        </w:rPr>
        <w:t>à</w:t>
      </w:r>
      <w:r w:rsidR="00F44750" w:rsidRPr="008337C8">
        <w:rPr>
          <w:lang w:val="fr-CA"/>
        </w:rPr>
        <w:t xml:space="preserve"> 10), alors que 36 % disent la même chose de l’économie américaine. L’écart observé entre les notes attribuées à ces deux économies a toutefois été réduit depuis septembre 2017, en raison d’une évaluation plus positive de l’économie américaine.</w:t>
      </w:r>
      <w:bookmarkEnd w:id="188"/>
    </w:p>
    <w:p w14:paraId="70F29520" w14:textId="77777777" w:rsidR="00504DCF" w:rsidRPr="008337C8" w:rsidRDefault="005D3467" w:rsidP="00504DCF">
      <w:pPr>
        <w:pStyle w:val="Heading3"/>
        <w:rPr>
          <w:lang w:val="fr-CA"/>
        </w:rPr>
      </w:pPr>
      <w:bookmarkStart w:id="189" w:name="lt_pId195"/>
      <w:r w:rsidRPr="008337C8">
        <w:rPr>
          <w:lang w:val="fr-CA"/>
        </w:rPr>
        <w:t>C.</w:t>
      </w:r>
      <w:bookmarkEnd w:id="189"/>
      <w:r w:rsidRPr="008337C8">
        <w:rPr>
          <w:lang w:val="fr-CA"/>
        </w:rPr>
        <w:tab/>
      </w:r>
      <w:bookmarkStart w:id="190" w:name="lt_pId196"/>
      <w:r w:rsidR="00806357" w:rsidRPr="008337C8">
        <w:rPr>
          <w:lang w:val="fr-CA"/>
        </w:rPr>
        <w:t>Situation financière personnelle</w:t>
      </w:r>
      <w:bookmarkEnd w:id="190"/>
    </w:p>
    <w:p w14:paraId="254FD228" w14:textId="21B8E032" w:rsidR="00504DCF" w:rsidRPr="008337C8" w:rsidRDefault="00DA329F" w:rsidP="00504DCF">
      <w:pPr>
        <w:pStyle w:val="Para"/>
        <w:rPr>
          <w:lang w:val="fr-CA"/>
        </w:rPr>
      </w:pPr>
      <w:bookmarkStart w:id="191" w:name="lt_pId197"/>
      <w:r w:rsidRPr="008337C8">
        <w:rPr>
          <w:lang w:val="fr-CA"/>
        </w:rPr>
        <w:t>À peine plus de la moit</w:t>
      </w:r>
      <w:r w:rsidR="00991BF2">
        <w:rPr>
          <w:lang w:val="fr-CA"/>
        </w:rPr>
        <w:t>i</w:t>
      </w:r>
      <w:r w:rsidRPr="008337C8">
        <w:rPr>
          <w:lang w:val="fr-CA"/>
        </w:rPr>
        <w:t xml:space="preserve">é des Canadiens voient d’un </w:t>
      </w:r>
      <w:r w:rsidR="00295FC1">
        <w:rPr>
          <w:lang w:val="fr-CA"/>
        </w:rPr>
        <w:t xml:space="preserve">œil </w:t>
      </w:r>
      <w:r w:rsidRPr="008337C8">
        <w:rPr>
          <w:lang w:val="fr-CA"/>
        </w:rPr>
        <w:t>positif leur situation financière personnelle (note</w:t>
      </w:r>
      <w:r w:rsidR="00295FC1">
        <w:rPr>
          <w:lang w:val="fr-CA"/>
        </w:rPr>
        <w:t>s</w:t>
      </w:r>
      <w:r w:rsidRPr="008337C8">
        <w:rPr>
          <w:lang w:val="fr-CA"/>
        </w:rPr>
        <w:t xml:space="preserve"> de 7 </w:t>
      </w:r>
      <w:r w:rsidR="00295FC1">
        <w:rPr>
          <w:lang w:val="fr-CA"/>
        </w:rPr>
        <w:t>à</w:t>
      </w:r>
      <w:r w:rsidRPr="008337C8">
        <w:rPr>
          <w:lang w:val="fr-CA"/>
        </w:rPr>
        <w:t xml:space="preserve"> 10). La plupart des répondants se montrent neutres à ce sujet, et peu préoccupés par une perte d’emploi prochaine dans leur ménage.</w:t>
      </w:r>
      <w:bookmarkEnd w:id="191"/>
      <w:r w:rsidR="005D3467" w:rsidRPr="008337C8">
        <w:rPr>
          <w:lang w:val="fr-CA"/>
        </w:rPr>
        <w:t xml:space="preserve"> </w:t>
      </w:r>
      <w:bookmarkStart w:id="192" w:name="lt_pId198"/>
      <w:r w:rsidR="00B170AB" w:rsidRPr="008337C8">
        <w:rPr>
          <w:lang w:val="fr-CA"/>
        </w:rPr>
        <w:t>Il importe cependant de noter que près de deux personnes sur dix attribuent une note négative (de 1 à 4) à leur situation financière personnelle, et qu’un quart des répondants se disent de plus en plus préoccupés par une perte d’emploi potentielle.</w:t>
      </w:r>
      <w:bookmarkEnd w:id="192"/>
      <w:r w:rsidR="005D3467" w:rsidRPr="008337C8">
        <w:rPr>
          <w:lang w:val="fr-CA"/>
        </w:rPr>
        <w:t xml:space="preserve"> </w:t>
      </w:r>
      <w:bookmarkStart w:id="193" w:name="lt_pId199"/>
      <w:r w:rsidR="000507D7" w:rsidRPr="008337C8">
        <w:rPr>
          <w:lang w:val="fr-CA"/>
        </w:rPr>
        <w:t xml:space="preserve">Ces inquiétudes sont plus marquées chez les répondants dont le ménage se trouve dans la tranche de revenu la plus faible, ce qui vient confirmer l’impression </w:t>
      </w:r>
      <w:r w:rsidR="00295FC1">
        <w:rPr>
          <w:lang w:val="fr-CA"/>
        </w:rPr>
        <w:t>laissée</w:t>
      </w:r>
      <w:r w:rsidR="000507D7" w:rsidRPr="008337C8">
        <w:rPr>
          <w:lang w:val="fr-CA"/>
        </w:rPr>
        <w:t xml:space="preserve"> par les participants aux séances de discussion en groupe, selon laquelle la situation des ménages gagnant peu se détériore encore davantage.</w:t>
      </w:r>
      <w:bookmarkEnd w:id="193"/>
    </w:p>
    <w:p w14:paraId="023E00CE" w14:textId="77777777" w:rsidR="00504DCF" w:rsidRPr="008337C8" w:rsidRDefault="005D3467" w:rsidP="00504DCF">
      <w:pPr>
        <w:pStyle w:val="Heading3"/>
        <w:rPr>
          <w:lang w:val="fr-CA"/>
        </w:rPr>
      </w:pPr>
      <w:bookmarkStart w:id="194" w:name="lt_pId200"/>
      <w:r w:rsidRPr="008337C8">
        <w:rPr>
          <w:lang w:val="fr-CA"/>
        </w:rPr>
        <w:t>D.</w:t>
      </w:r>
      <w:bookmarkEnd w:id="194"/>
      <w:r w:rsidRPr="008337C8">
        <w:rPr>
          <w:lang w:val="fr-CA"/>
        </w:rPr>
        <w:tab/>
      </w:r>
      <w:bookmarkStart w:id="195" w:name="lt_pId201"/>
      <w:r w:rsidR="004E58ED" w:rsidRPr="008337C8">
        <w:rPr>
          <w:lang w:val="fr-CA"/>
        </w:rPr>
        <w:t>Confiance dans l’économie</w:t>
      </w:r>
      <w:bookmarkEnd w:id="195"/>
    </w:p>
    <w:p w14:paraId="1FB1A220" w14:textId="78F59CF5" w:rsidR="00504DCF" w:rsidRPr="008337C8" w:rsidRDefault="001625C8" w:rsidP="00504DCF">
      <w:pPr>
        <w:pStyle w:val="Para"/>
        <w:rPr>
          <w:lang w:val="fr-CA"/>
        </w:rPr>
      </w:pPr>
      <w:bookmarkStart w:id="196" w:name="lt_pId202"/>
      <w:r w:rsidRPr="008337C8">
        <w:rPr>
          <w:lang w:val="fr-CA"/>
        </w:rPr>
        <w:t>Lorsqu’une liste de facteurs économiques leur est proposée, au moins la moitié des personnes questionnées disent avoir l’impression que chacun d’eux exerce une grande influence (note</w:t>
      </w:r>
      <w:r w:rsidR="00147A5C">
        <w:rPr>
          <w:lang w:val="fr-CA"/>
        </w:rPr>
        <w:t>s</w:t>
      </w:r>
      <w:r w:rsidRPr="008337C8">
        <w:rPr>
          <w:lang w:val="fr-CA"/>
        </w:rPr>
        <w:t xml:space="preserve"> de 7 à 10) sur la création et la perte d’emplois, et plus de la moitié des répondants sont d’avis que ces mêmes facteurs ont une influence importante sur l’économie canadienne en général.</w:t>
      </w:r>
      <w:bookmarkEnd w:id="196"/>
      <w:r w:rsidR="005D3467" w:rsidRPr="008337C8">
        <w:rPr>
          <w:lang w:val="fr-CA"/>
        </w:rPr>
        <w:t xml:space="preserve"> </w:t>
      </w:r>
      <w:bookmarkStart w:id="197" w:name="lt_pId203"/>
      <w:r w:rsidR="004C6CBE" w:rsidRPr="008337C8">
        <w:rPr>
          <w:lang w:val="fr-CA"/>
        </w:rPr>
        <w:t>L’ALENA, les investissements du gouvernement en matière de formation axée sur l’acquisition de nouvelles compétences (et leur influence sur la création ou la perte d’emplois), les investissement</w:t>
      </w:r>
      <w:r w:rsidR="00090165" w:rsidRPr="008337C8">
        <w:rPr>
          <w:lang w:val="fr-CA"/>
        </w:rPr>
        <w:t>s</w:t>
      </w:r>
      <w:r w:rsidR="004C6CBE" w:rsidRPr="008337C8">
        <w:rPr>
          <w:lang w:val="fr-CA"/>
        </w:rPr>
        <w:t xml:space="preserve"> dans les infrastructures ou l’économie mondiale (et son influence sur l’économie canadienne) comptent également parmi les facteurs les plus souvent mentionnés.</w:t>
      </w:r>
      <w:bookmarkEnd w:id="197"/>
      <w:r w:rsidR="005D3467" w:rsidRPr="008337C8">
        <w:rPr>
          <w:lang w:val="fr-CA"/>
        </w:rPr>
        <w:t xml:space="preserve"> </w:t>
      </w:r>
      <w:bookmarkStart w:id="198" w:name="lt_pId204"/>
      <w:r w:rsidR="00090165" w:rsidRPr="008337C8">
        <w:rPr>
          <w:lang w:val="fr-CA"/>
        </w:rPr>
        <w:t xml:space="preserve">Aux yeux des participants, l’économie canadienne </w:t>
      </w:r>
      <w:r w:rsidR="001117F3" w:rsidRPr="008337C8">
        <w:rPr>
          <w:lang w:val="fr-CA"/>
        </w:rPr>
        <w:t xml:space="preserve">est davantage </w:t>
      </w:r>
      <w:r w:rsidR="00090165" w:rsidRPr="008337C8">
        <w:rPr>
          <w:lang w:val="fr-CA"/>
        </w:rPr>
        <w:t>influenc</w:t>
      </w:r>
      <w:r w:rsidR="001117F3" w:rsidRPr="008337C8">
        <w:rPr>
          <w:lang w:val="fr-CA"/>
        </w:rPr>
        <w:t>ée par l</w:t>
      </w:r>
      <w:r w:rsidR="00090165" w:rsidRPr="008337C8">
        <w:rPr>
          <w:lang w:val="fr-CA"/>
        </w:rPr>
        <w:t xml:space="preserve">es mesures gouvernementales qui remettent directement de l’argent aux Canadiens ou </w:t>
      </w:r>
      <w:r w:rsidR="001117F3" w:rsidRPr="008337C8">
        <w:rPr>
          <w:lang w:val="fr-CA"/>
        </w:rPr>
        <w:t>par le</w:t>
      </w:r>
      <w:r w:rsidR="00090165" w:rsidRPr="008337C8">
        <w:rPr>
          <w:lang w:val="fr-CA"/>
        </w:rPr>
        <w:t xml:space="preserve"> prix du pétrole </w:t>
      </w:r>
      <w:r w:rsidR="001117F3" w:rsidRPr="008337C8">
        <w:rPr>
          <w:lang w:val="fr-CA"/>
        </w:rPr>
        <w:t>que ne le sont la c</w:t>
      </w:r>
      <w:r w:rsidR="00090165" w:rsidRPr="008337C8">
        <w:rPr>
          <w:lang w:val="fr-CA"/>
        </w:rPr>
        <w:t>réation ou la perte d’emplois.</w:t>
      </w:r>
      <w:bookmarkEnd w:id="198"/>
    </w:p>
    <w:p w14:paraId="7CA55D72" w14:textId="77777777" w:rsidR="00504DCF" w:rsidRPr="008337C8" w:rsidRDefault="006D0D94" w:rsidP="00504DCF">
      <w:pPr>
        <w:pStyle w:val="Para"/>
        <w:rPr>
          <w:lang w:val="fr-CA"/>
        </w:rPr>
      </w:pPr>
      <w:bookmarkStart w:id="199" w:name="lt_pId205"/>
      <w:r w:rsidRPr="008337C8">
        <w:rPr>
          <w:lang w:val="fr-CA"/>
        </w:rPr>
        <w:t>Lorsqu’il est question de préciser les éléments dont le gouvernement fédéral doit tenir compte dans ses décisions budgétaires, près de neuf personnes sur dix accordent une note élevée (de 7 à 10) à la création d’emplois.</w:t>
      </w:r>
      <w:bookmarkEnd w:id="199"/>
      <w:r w:rsidR="005D3467" w:rsidRPr="008337C8">
        <w:rPr>
          <w:lang w:val="fr-CA"/>
        </w:rPr>
        <w:t xml:space="preserve"> </w:t>
      </w:r>
      <w:bookmarkStart w:id="200" w:name="lt_pId206"/>
      <w:r w:rsidR="00315219" w:rsidRPr="008337C8">
        <w:rPr>
          <w:lang w:val="fr-CA"/>
        </w:rPr>
        <w:t>Environ huit individus sur dix accordent la priorité à l’aide fournie aux femmes, aux filles et à la classe moyenne.</w:t>
      </w:r>
      <w:bookmarkEnd w:id="200"/>
      <w:r w:rsidR="005D3467" w:rsidRPr="008337C8">
        <w:rPr>
          <w:lang w:val="fr-CA"/>
        </w:rPr>
        <w:t xml:space="preserve"> </w:t>
      </w:r>
      <w:bookmarkStart w:id="201" w:name="lt_pId207"/>
      <w:r w:rsidR="00B546E0" w:rsidRPr="008337C8">
        <w:rPr>
          <w:lang w:val="fr-CA"/>
        </w:rPr>
        <w:t xml:space="preserve">Les trois quarts des répondants estiment que la science et l’innovation, ou encore la technologie sont </w:t>
      </w:r>
      <w:r w:rsidR="00B546E0" w:rsidRPr="008337C8">
        <w:rPr>
          <w:lang w:val="fr-CA"/>
        </w:rPr>
        <w:lastRenderedPageBreak/>
        <w:t xml:space="preserve">des </w:t>
      </w:r>
      <w:r w:rsidR="00583FF4" w:rsidRPr="008337C8">
        <w:rPr>
          <w:lang w:val="fr-CA"/>
        </w:rPr>
        <w:t>éléments</w:t>
      </w:r>
      <w:r w:rsidR="00B546E0" w:rsidRPr="008337C8">
        <w:rPr>
          <w:lang w:val="fr-CA"/>
        </w:rPr>
        <w:t xml:space="preserve"> importants.</w:t>
      </w:r>
      <w:bookmarkEnd w:id="201"/>
      <w:r w:rsidR="005D3467" w:rsidRPr="008337C8">
        <w:rPr>
          <w:lang w:val="fr-CA"/>
        </w:rPr>
        <w:t xml:space="preserve"> </w:t>
      </w:r>
      <w:bookmarkStart w:id="202" w:name="lt_pId208"/>
      <w:r w:rsidR="00583FF4" w:rsidRPr="008337C8">
        <w:rPr>
          <w:lang w:val="fr-CA"/>
        </w:rPr>
        <w:t>Les autres aspects mentionnés sont considérés comme importants par les deux tiers des personnes interrogées ou moins.</w:t>
      </w:r>
      <w:bookmarkEnd w:id="202"/>
    </w:p>
    <w:p w14:paraId="6EFEDB9E" w14:textId="77777777" w:rsidR="00504DCF" w:rsidRPr="008337C8" w:rsidRDefault="005D3467" w:rsidP="00504DCF">
      <w:pPr>
        <w:pStyle w:val="Heading3"/>
        <w:rPr>
          <w:lang w:val="fr-CA"/>
        </w:rPr>
      </w:pPr>
      <w:bookmarkStart w:id="203" w:name="lt_pId209"/>
      <w:r w:rsidRPr="008337C8">
        <w:rPr>
          <w:lang w:val="fr-CA"/>
        </w:rPr>
        <w:t>E.</w:t>
      </w:r>
      <w:bookmarkEnd w:id="203"/>
      <w:r w:rsidRPr="008337C8">
        <w:rPr>
          <w:lang w:val="fr-CA"/>
        </w:rPr>
        <w:tab/>
      </w:r>
      <w:bookmarkStart w:id="204" w:name="lt_pId210"/>
      <w:r w:rsidR="009A6F5F" w:rsidRPr="008337C8">
        <w:rPr>
          <w:lang w:val="fr-CA"/>
        </w:rPr>
        <w:t>Logement et taux d’intérêt</w:t>
      </w:r>
      <w:bookmarkEnd w:id="204"/>
    </w:p>
    <w:p w14:paraId="423C2A52" w14:textId="74583C3C" w:rsidR="00504DCF" w:rsidRPr="008337C8" w:rsidRDefault="00651FD4" w:rsidP="00504DCF">
      <w:pPr>
        <w:pStyle w:val="Para"/>
        <w:rPr>
          <w:lang w:val="fr-CA"/>
        </w:rPr>
      </w:pPr>
      <w:bookmarkStart w:id="205" w:name="lt_pId211"/>
      <w:r w:rsidRPr="008337C8">
        <w:rPr>
          <w:lang w:val="fr-CA"/>
        </w:rPr>
        <w:t>Environ la moitié des Canadiens sont d’accord pour dire qu’il leur serait facile d’obtenir un prêt hypothécaire aujourd’hui. Les opinions contraires à ce sujet sont plus fréquentes chez les personnes ayant de plus grandes difficultés financières, y compris chez les plus jeunes et celles qui ne sont pas actuellement propriétaires de leur résidence.</w:t>
      </w:r>
      <w:bookmarkEnd w:id="205"/>
      <w:r w:rsidR="005D3467" w:rsidRPr="008337C8">
        <w:rPr>
          <w:lang w:val="fr-CA"/>
        </w:rPr>
        <w:t xml:space="preserve"> </w:t>
      </w:r>
      <w:bookmarkStart w:id="206" w:name="lt_pId212"/>
      <w:r w:rsidR="00602B43" w:rsidRPr="008337C8">
        <w:rPr>
          <w:lang w:val="fr-CA"/>
        </w:rPr>
        <w:t>Seule une m</w:t>
      </w:r>
      <w:r w:rsidR="00A41EDC" w:rsidRPr="008337C8">
        <w:rPr>
          <w:lang w:val="fr-CA"/>
        </w:rPr>
        <w:t>inorité</w:t>
      </w:r>
      <w:r w:rsidR="00602B43" w:rsidRPr="008337C8">
        <w:rPr>
          <w:lang w:val="fr-CA"/>
        </w:rPr>
        <w:t xml:space="preserve"> de répondants affirment qu</w:t>
      </w:r>
      <w:r w:rsidR="00824FBF">
        <w:rPr>
          <w:lang w:val="fr-CA"/>
        </w:rPr>
        <w:t>e la récente a</w:t>
      </w:r>
      <w:r w:rsidR="00602B43" w:rsidRPr="008337C8">
        <w:rPr>
          <w:lang w:val="fr-CA"/>
        </w:rPr>
        <w:t xml:space="preserve">ugmentation des taux d’intérêt leur </w:t>
      </w:r>
      <w:r w:rsidR="00CD4388">
        <w:rPr>
          <w:lang w:val="fr-CA"/>
        </w:rPr>
        <w:t xml:space="preserve">sera </w:t>
      </w:r>
      <w:r w:rsidR="00602B43" w:rsidRPr="008337C8">
        <w:rPr>
          <w:lang w:val="fr-CA"/>
        </w:rPr>
        <w:t>bénéfique; près de la moitié des personnes interrogées sont en désaccord avec cette affirmation.</w:t>
      </w:r>
      <w:bookmarkEnd w:id="206"/>
      <w:r w:rsidR="005D3467" w:rsidRPr="008337C8">
        <w:rPr>
          <w:lang w:val="fr-CA"/>
        </w:rPr>
        <w:t xml:space="preserve"> </w:t>
      </w:r>
      <w:bookmarkStart w:id="207" w:name="lt_pId213"/>
      <w:r w:rsidR="00A41EDC" w:rsidRPr="008337C8">
        <w:rPr>
          <w:lang w:val="fr-CA"/>
        </w:rPr>
        <w:t>À nouveau, le fait d’être en accord avec cet énoncé est associé à un sentiment de sécurité financière et au fait de se retrouver dans les tranches de revenus les plus élevées.</w:t>
      </w:r>
      <w:bookmarkEnd w:id="207"/>
    </w:p>
    <w:p w14:paraId="19305140" w14:textId="2B1D8DDF" w:rsidR="00504DCF" w:rsidRPr="008337C8" w:rsidRDefault="00240D8A" w:rsidP="00504DCF">
      <w:pPr>
        <w:pStyle w:val="Para"/>
        <w:rPr>
          <w:lang w:val="fr-CA"/>
        </w:rPr>
      </w:pPr>
      <w:bookmarkStart w:id="208" w:name="lt_pId214"/>
      <w:r w:rsidRPr="008337C8">
        <w:rPr>
          <w:lang w:val="fr-CA"/>
        </w:rPr>
        <w:t>Parmi les personnes qui détiennent un prêt hypothécaire, environ six sur dix affirment qu’elles seraient toujours facilement en mesure d’effectuer leurs paiements si les taux d’intérêt augmentaient d’un demi pour cent ou d’un pour cent. Cette propo</w:t>
      </w:r>
      <w:r w:rsidR="00CA3469" w:rsidRPr="008337C8">
        <w:rPr>
          <w:lang w:val="fr-CA"/>
        </w:rPr>
        <w:t>r</w:t>
      </w:r>
      <w:r w:rsidRPr="008337C8">
        <w:rPr>
          <w:lang w:val="fr-CA"/>
        </w:rPr>
        <w:t>tion tombe cependant à quatre personnes sur dix lorsqu’une hausse de deux pour cent est mentionnée; un tiers des répondants sont en désaccord avec cet énoncé.</w:t>
      </w:r>
      <w:bookmarkEnd w:id="208"/>
      <w:r w:rsidR="005D3467" w:rsidRPr="008337C8">
        <w:rPr>
          <w:lang w:val="fr-CA"/>
        </w:rPr>
        <w:t xml:space="preserve"> </w:t>
      </w:r>
    </w:p>
    <w:p w14:paraId="6DA9C656" w14:textId="77777777" w:rsidR="00504DCF" w:rsidRPr="008337C8" w:rsidRDefault="005D3467" w:rsidP="00504DCF">
      <w:pPr>
        <w:pStyle w:val="Heading3"/>
        <w:rPr>
          <w:lang w:val="fr-CA"/>
        </w:rPr>
      </w:pPr>
      <w:bookmarkStart w:id="209" w:name="lt_pId215"/>
      <w:r w:rsidRPr="008337C8">
        <w:rPr>
          <w:lang w:val="fr-CA"/>
        </w:rPr>
        <w:t>F.</w:t>
      </w:r>
      <w:bookmarkEnd w:id="209"/>
      <w:r w:rsidRPr="008337C8">
        <w:rPr>
          <w:lang w:val="fr-CA"/>
        </w:rPr>
        <w:tab/>
      </w:r>
      <w:bookmarkStart w:id="210" w:name="lt_pId216"/>
      <w:r w:rsidR="00A44319" w:rsidRPr="008337C8">
        <w:rPr>
          <w:lang w:val="fr-CA"/>
        </w:rPr>
        <w:t>Égalité des sexes</w:t>
      </w:r>
      <w:bookmarkEnd w:id="210"/>
    </w:p>
    <w:p w14:paraId="252AB307" w14:textId="0DE13DF5" w:rsidR="00504DCF" w:rsidRPr="008337C8" w:rsidRDefault="00834116" w:rsidP="00504DCF">
      <w:pPr>
        <w:pStyle w:val="Para"/>
        <w:rPr>
          <w:lang w:val="fr-CA"/>
        </w:rPr>
      </w:pPr>
      <w:bookmarkStart w:id="211" w:name="lt_pId217"/>
      <w:r w:rsidRPr="008337C8">
        <w:rPr>
          <w:lang w:val="fr-CA"/>
        </w:rPr>
        <w:t>Lorsqu’il est question des éléments entrant en compte dans les décisions gouvernementales, les Canadiens accordent une grande importance à l’égalité des sexes.</w:t>
      </w:r>
      <w:bookmarkEnd w:id="211"/>
      <w:r w:rsidR="005D3467" w:rsidRPr="008337C8">
        <w:rPr>
          <w:lang w:val="fr-CA"/>
        </w:rPr>
        <w:t xml:space="preserve"> </w:t>
      </w:r>
      <w:bookmarkStart w:id="212" w:name="lt_pId218"/>
      <w:r w:rsidR="00764556" w:rsidRPr="008337C8">
        <w:rPr>
          <w:lang w:val="fr-CA"/>
        </w:rPr>
        <w:t>Cependant, un peu à la manière de ce qui a été constaté dans le cadre des groupes de discussion, le langage utilisé pour parler de cet enjeu est important aux yeux des répondants.</w:t>
      </w:r>
      <w:bookmarkEnd w:id="212"/>
      <w:r w:rsidR="005D3467" w:rsidRPr="008337C8">
        <w:rPr>
          <w:lang w:val="fr-CA"/>
        </w:rPr>
        <w:t xml:space="preserve"> </w:t>
      </w:r>
      <w:bookmarkStart w:id="213" w:name="lt_pId219"/>
      <w:r w:rsidR="008B0E64">
        <w:rPr>
          <w:lang w:val="fr-CA"/>
        </w:rPr>
        <w:t>« </w:t>
      </w:r>
      <w:r w:rsidR="00DB72E0" w:rsidRPr="008337C8">
        <w:rPr>
          <w:lang w:val="fr-CA"/>
        </w:rPr>
        <w:t>L’aide fournie aux femmes et aux filles</w:t>
      </w:r>
      <w:r w:rsidR="008B0E64">
        <w:rPr>
          <w:lang w:val="fr-CA"/>
        </w:rPr>
        <w:t> »</w:t>
      </w:r>
      <w:r w:rsidR="00DB72E0" w:rsidRPr="008337C8">
        <w:rPr>
          <w:lang w:val="fr-CA"/>
        </w:rPr>
        <w:t xml:space="preserve"> est considérée </w:t>
      </w:r>
      <w:r w:rsidR="00E373B5">
        <w:rPr>
          <w:lang w:val="fr-CA"/>
        </w:rPr>
        <w:t xml:space="preserve">comme </w:t>
      </w:r>
      <w:r w:rsidR="00DB72E0" w:rsidRPr="008337C8">
        <w:rPr>
          <w:lang w:val="fr-CA"/>
        </w:rPr>
        <w:t xml:space="preserve">importante par huit personnes sur dix; </w:t>
      </w:r>
      <w:r w:rsidR="008B0E64">
        <w:rPr>
          <w:lang w:val="fr-CA"/>
        </w:rPr>
        <w:t>« </w:t>
      </w:r>
      <w:r w:rsidR="00DB72E0" w:rsidRPr="008337C8">
        <w:rPr>
          <w:lang w:val="fr-CA"/>
        </w:rPr>
        <w:t>l’égalité des sexes</w:t>
      </w:r>
      <w:r w:rsidR="008B0E64">
        <w:rPr>
          <w:lang w:val="fr-CA"/>
        </w:rPr>
        <w:t> »</w:t>
      </w:r>
      <w:r w:rsidR="00DB72E0" w:rsidRPr="008337C8">
        <w:rPr>
          <w:lang w:val="fr-CA"/>
        </w:rPr>
        <w:t xml:space="preserve">, par les deux tiers et </w:t>
      </w:r>
      <w:r w:rsidR="008B0E64">
        <w:rPr>
          <w:lang w:val="fr-CA"/>
        </w:rPr>
        <w:t>« </w:t>
      </w:r>
      <w:r w:rsidR="00DB72E0" w:rsidRPr="008337C8">
        <w:rPr>
          <w:lang w:val="fr-CA"/>
        </w:rPr>
        <w:t>le féminisme</w:t>
      </w:r>
      <w:r w:rsidR="008B0E64">
        <w:rPr>
          <w:lang w:val="fr-CA"/>
        </w:rPr>
        <w:t> »</w:t>
      </w:r>
      <w:r w:rsidR="00DB72E0" w:rsidRPr="008337C8">
        <w:rPr>
          <w:lang w:val="fr-CA"/>
        </w:rPr>
        <w:t xml:space="preserve">, par seulement la moitié. Ces données font écho à la réaction négative au </w:t>
      </w:r>
      <w:r w:rsidR="008B0E64">
        <w:rPr>
          <w:lang w:val="fr-CA"/>
        </w:rPr>
        <w:t>« </w:t>
      </w:r>
      <w:r w:rsidR="00DB72E0" w:rsidRPr="008337C8">
        <w:rPr>
          <w:lang w:val="fr-CA"/>
        </w:rPr>
        <w:t>budget féministe</w:t>
      </w:r>
      <w:r w:rsidR="008B0E64">
        <w:rPr>
          <w:lang w:val="fr-CA"/>
        </w:rPr>
        <w:t> »</w:t>
      </w:r>
      <w:r w:rsidR="00DB72E0" w:rsidRPr="008337C8">
        <w:rPr>
          <w:lang w:val="fr-CA"/>
        </w:rPr>
        <w:t xml:space="preserve"> observé</w:t>
      </w:r>
      <w:r w:rsidR="00E373B5">
        <w:rPr>
          <w:lang w:val="fr-CA"/>
        </w:rPr>
        <w:t>e</w:t>
      </w:r>
      <w:r w:rsidR="00DB72E0" w:rsidRPr="008337C8">
        <w:rPr>
          <w:lang w:val="fr-CA"/>
        </w:rPr>
        <w:t xml:space="preserve"> dans le cadre des séances de discussion en groupe.</w:t>
      </w:r>
      <w:bookmarkEnd w:id="213"/>
    </w:p>
    <w:p w14:paraId="7222C8AA" w14:textId="77777777" w:rsidR="00504DCF" w:rsidRPr="008337C8" w:rsidRDefault="00F53AE7" w:rsidP="00504DCF">
      <w:pPr>
        <w:pStyle w:val="Para"/>
        <w:rPr>
          <w:lang w:val="fr-CA"/>
        </w:rPr>
      </w:pPr>
      <w:bookmarkStart w:id="214" w:name="lt_pId220"/>
      <w:r w:rsidRPr="008337C8">
        <w:rPr>
          <w:lang w:val="fr-CA"/>
        </w:rPr>
        <w:t xml:space="preserve">On observe des réponses majoritairement favorables aux énoncés suggérant que l’égalité des sexes est importante pour le Canada et profitable à l’économie. Les répondants se montrent cependant moins catégoriques lorsqu’il est question d’affirmer que les femmes et les filles ont actuellement les mêmes chances de réussir que les hommes et les garçons. Le lien entre le harcèlement sexuel, la violence à l’endroit des femmes et l’économie canadienne demeure aussi peu clair pour plusieurs. </w:t>
      </w:r>
      <w:bookmarkEnd w:id="214"/>
    </w:p>
    <w:p w14:paraId="3B7919A5" w14:textId="77777777" w:rsidR="00504DCF" w:rsidRPr="008337C8" w:rsidRDefault="005D3467" w:rsidP="00504DCF">
      <w:pPr>
        <w:pStyle w:val="Para"/>
        <w:rPr>
          <w:b/>
          <w:sz w:val="28"/>
          <w:szCs w:val="26"/>
          <w:lang w:val="fr-CA"/>
        </w:rPr>
      </w:pPr>
      <w:r w:rsidRPr="008337C8">
        <w:rPr>
          <w:lang w:val="fr-CA"/>
        </w:rPr>
        <w:br w:type="page"/>
      </w:r>
    </w:p>
    <w:p w14:paraId="2FD99A65" w14:textId="77777777" w:rsidR="00504DCF" w:rsidRPr="008337C8" w:rsidRDefault="000B333E" w:rsidP="00504DCF">
      <w:pPr>
        <w:pStyle w:val="Heading2"/>
        <w:ind w:left="0" w:firstLine="0"/>
        <w:rPr>
          <w:lang w:val="fr-CA"/>
        </w:rPr>
      </w:pPr>
      <w:bookmarkStart w:id="215" w:name="lt_pId221"/>
      <w:bookmarkStart w:id="216" w:name="_Toc510019394"/>
      <w:bookmarkEnd w:id="180"/>
      <w:r w:rsidRPr="008337C8">
        <w:rPr>
          <w:lang w:val="fr-CA"/>
        </w:rPr>
        <w:lastRenderedPageBreak/>
        <w:t>Énoncé de neutralité politique et coordonnées</w:t>
      </w:r>
      <w:bookmarkEnd w:id="215"/>
      <w:bookmarkEnd w:id="216"/>
    </w:p>
    <w:p w14:paraId="4A04EB29" w14:textId="77777777" w:rsidR="00504DCF" w:rsidRPr="008337C8" w:rsidRDefault="00B2531A" w:rsidP="00504DCF">
      <w:pPr>
        <w:pStyle w:val="Para"/>
        <w:rPr>
          <w:lang w:val="fr-CA"/>
        </w:rPr>
      </w:pPr>
      <w:bookmarkStart w:id="217" w:name="lt_pId222"/>
      <w:r w:rsidRPr="008337C8">
        <w:rPr>
          <w:lang w:val="fr-CA"/>
        </w:rPr>
        <w:t>Par la présente, je certifie, en tant que cadre supérieur d’Environics, que les produits livrables sont entièrement conformes aux exigences du gouvernement du Canada en matière de neutralité politique, comme elles sont définies dans la politique de communication du gouvernement du Canada et dans la procédure de planification et d’attribution de marchés de services de recherche sur l’opinion publique.</w:t>
      </w:r>
      <w:bookmarkEnd w:id="217"/>
      <w:r w:rsidR="005D3467" w:rsidRPr="008337C8">
        <w:rPr>
          <w:lang w:val="fr-CA"/>
        </w:rPr>
        <w:t xml:space="preserve"> </w:t>
      </w:r>
      <w:bookmarkStart w:id="218" w:name="lt_pId223"/>
      <w:r w:rsidR="003D4E32" w:rsidRPr="008337C8">
        <w:rPr>
          <w:lang w:val="fr-CA"/>
        </w:rPr>
        <w:t>Plus particulièrement, les produits livrables ne font aucune mention des intentions de vote électoral, des préférences quant aux partis politiques, des positions des partis ou de l’évaluation de la performance d’un parti politique ou de son chef.</w:t>
      </w:r>
      <w:bookmarkEnd w:id="218"/>
    </w:p>
    <w:p w14:paraId="39BE4EE6" w14:textId="77777777" w:rsidR="00504DCF" w:rsidRPr="008337C8" w:rsidRDefault="005D3467" w:rsidP="00504DCF">
      <w:pPr>
        <w:spacing w:before="240" w:after="0"/>
        <w:rPr>
          <w:sz w:val="22"/>
          <w:lang w:val="fr-CA"/>
        </w:rPr>
      </w:pPr>
      <w:bookmarkStart w:id="219" w:name="lt_pId224"/>
      <w:r w:rsidRPr="008337C8">
        <w:rPr>
          <w:sz w:val="22"/>
          <w:lang w:val="fr-CA"/>
        </w:rPr>
        <w:t>Derek Leebosh</w:t>
      </w:r>
      <w:bookmarkEnd w:id="219"/>
    </w:p>
    <w:p w14:paraId="54E5A093" w14:textId="77777777" w:rsidR="00504DCF" w:rsidRPr="008337C8" w:rsidRDefault="006E5EB8" w:rsidP="00504DCF">
      <w:pPr>
        <w:spacing w:after="0"/>
        <w:rPr>
          <w:sz w:val="22"/>
          <w:lang w:val="fr-CA"/>
        </w:rPr>
      </w:pPr>
      <w:bookmarkStart w:id="220" w:name="lt_pId225"/>
      <w:r w:rsidRPr="008337C8">
        <w:rPr>
          <w:sz w:val="22"/>
          <w:lang w:val="fr-CA"/>
        </w:rPr>
        <w:t>Vice-président, Affaires générales et publiques</w:t>
      </w:r>
      <w:bookmarkEnd w:id="220"/>
    </w:p>
    <w:p w14:paraId="084E0B23" w14:textId="77777777" w:rsidR="00504DCF" w:rsidRPr="00C321BB" w:rsidRDefault="005D3467" w:rsidP="00504DCF">
      <w:pPr>
        <w:spacing w:after="0"/>
        <w:rPr>
          <w:sz w:val="22"/>
          <w:lang w:val="en-CA"/>
        </w:rPr>
      </w:pPr>
      <w:bookmarkStart w:id="221" w:name="lt_pId226"/>
      <w:r w:rsidRPr="00C321BB">
        <w:rPr>
          <w:sz w:val="22"/>
          <w:lang w:val="en-CA"/>
        </w:rPr>
        <w:t>Environics Research Group</w:t>
      </w:r>
      <w:bookmarkEnd w:id="221"/>
    </w:p>
    <w:p w14:paraId="350DE820" w14:textId="77777777" w:rsidR="00504DCF" w:rsidRPr="00C321BB" w:rsidRDefault="00930B91" w:rsidP="00504DCF">
      <w:pPr>
        <w:spacing w:after="0"/>
        <w:rPr>
          <w:sz w:val="22"/>
          <w:lang w:val="en-CA"/>
        </w:rPr>
      </w:pPr>
      <w:hyperlink r:id="rId15" w:history="1">
        <w:bookmarkStart w:id="222" w:name="lt_pId227"/>
        <w:r w:rsidR="005D3467" w:rsidRPr="00C321BB">
          <w:rPr>
            <w:rStyle w:val="Hyperlink"/>
            <w:sz w:val="22"/>
            <w:lang w:val="en-CA"/>
          </w:rPr>
          <w:t>derek.leebosh@environics.ca</w:t>
        </w:r>
        <w:bookmarkEnd w:id="222"/>
      </w:hyperlink>
    </w:p>
    <w:p w14:paraId="718EE61E" w14:textId="77777777" w:rsidR="00504DCF" w:rsidRPr="008337C8" w:rsidRDefault="005D3467" w:rsidP="00504DCF">
      <w:pPr>
        <w:spacing w:after="0"/>
        <w:rPr>
          <w:sz w:val="22"/>
          <w:lang w:val="fr-CA"/>
        </w:rPr>
      </w:pPr>
      <w:r w:rsidRPr="008337C8">
        <w:rPr>
          <w:sz w:val="22"/>
          <w:lang w:val="fr-CA"/>
        </w:rPr>
        <w:t>416</w:t>
      </w:r>
      <w:r w:rsidR="0046718C" w:rsidRPr="008337C8">
        <w:rPr>
          <w:sz w:val="22"/>
          <w:lang w:val="fr-CA"/>
        </w:rPr>
        <w:t> </w:t>
      </w:r>
      <w:r w:rsidRPr="008337C8">
        <w:rPr>
          <w:sz w:val="22"/>
          <w:lang w:val="fr-CA"/>
        </w:rPr>
        <w:t>969-2817</w:t>
      </w:r>
    </w:p>
    <w:p w14:paraId="121F0C94" w14:textId="5428C619" w:rsidR="00504DCF" w:rsidRPr="008337C8" w:rsidRDefault="0046718C" w:rsidP="00504DCF">
      <w:pPr>
        <w:pStyle w:val="Para"/>
        <w:rPr>
          <w:lang w:val="fr-CA"/>
        </w:rPr>
      </w:pPr>
      <w:bookmarkStart w:id="223" w:name="lt_pId229"/>
      <w:r w:rsidRPr="008337C8">
        <w:rPr>
          <w:b/>
          <w:lang w:val="fr-CA"/>
        </w:rPr>
        <w:t>Nom du fournisseur</w:t>
      </w:r>
      <w:r w:rsidR="008B0E64">
        <w:rPr>
          <w:b/>
          <w:lang w:val="fr-CA"/>
        </w:rPr>
        <w:t> </w:t>
      </w:r>
      <w:r w:rsidRPr="008337C8">
        <w:rPr>
          <w:b/>
          <w:lang w:val="fr-CA"/>
        </w:rPr>
        <w:t xml:space="preserve">: </w:t>
      </w:r>
      <w:r w:rsidRPr="008337C8">
        <w:rPr>
          <w:lang w:val="fr-CA"/>
        </w:rPr>
        <w:t>Environics Research Group</w:t>
      </w:r>
      <w:bookmarkEnd w:id="223"/>
    </w:p>
    <w:p w14:paraId="4C325106" w14:textId="4FDED30F" w:rsidR="00504DCF" w:rsidRPr="008337C8" w:rsidRDefault="00D5577D" w:rsidP="00504DCF">
      <w:pPr>
        <w:pStyle w:val="Para"/>
        <w:spacing w:before="0"/>
        <w:rPr>
          <w:lang w:val="fr-CA"/>
        </w:rPr>
      </w:pPr>
      <w:bookmarkStart w:id="224" w:name="lt_pId230"/>
      <w:r w:rsidRPr="008337C8">
        <w:rPr>
          <w:lang w:val="fr-CA"/>
        </w:rPr>
        <w:t>Numéro de contrat de TPSGC</w:t>
      </w:r>
      <w:r w:rsidR="008B0E64">
        <w:rPr>
          <w:lang w:val="fr-CA"/>
        </w:rPr>
        <w:t> </w:t>
      </w:r>
      <w:r w:rsidRPr="008337C8">
        <w:rPr>
          <w:lang w:val="fr-CA"/>
        </w:rPr>
        <w:t>: 60074-171604/001/CY</w:t>
      </w:r>
      <w:bookmarkEnd w:id="224"/>
    </w:p>
    <w:p w14:paraId="415B230E" w14:textId="54494E6E" w:rsidR="00504DCF" w:rsidRPr="008337C8" w:rsidRDefault="00EE40DB" w:rsidP="00504DCF">
      <w:pPr>
        <w:pStyle w:val="Para"/>
        <w:spacing w:before="0"/>
        <w:rPr>
          <w:lang w:val="fr-CA"/>
        </w:rPr>
      </w:pPr>
      <w:bookmarkStart w:id="225" w:name="lt_pId231"/>
      <w:r w:rsidRPr="008337C8">
        <w:rPr>
          <w:lang w:val="fr-CA"/>
        </w:rPr>
        <w:t>Date du contrat</w:t>
      </w:r>
      <w:r w:rsidR="008B0E64">
        <w:rPr>
          <w:lang w:val="fr-CA"/>
        </w:rPr>
        <w:t> </w:t>
      </w:r>
      <w:r w:rsidRPr="008337C8">
        <w:rPr>
          <w:lang w:val="fr-CA"/>
        </w:rPr>
        <w:t>: 2017-12-12</w:t>
      </w:r>
      <w:bookmarkEnd w:id="225"/>
    </w:p>
    <w:p w14:paraId="605C9BB0" w14:textId="4F3F1601" w:rsidR="00504DCF" w:rsidRPr="008337C8" w:rsidRDefault="001C7B0F" w:rsidP="00504DCF">
      <w:pPr>
        <w:pStyle w:val="Para"/>
        <w:spacing w:before="0"/>
        <w:rPr>
          <w:lang w:val="fr-CA"/>
        </w:rPr>
      </w:pPr>
      <w:bookmarkStart w:id="226" w:name="lt_pId232"/>
      <w:r w:rsidRPr="008337C8">
        <w:rPr>
          <w:lang w:val="fr-CA"/>
        </w:rPr>
        <w:t>Pour de plus amples renseignements, veuillez communiquer avec Finances Canada à l’adresse suivante</w:t>
      </w:r>
      <w:r w:rsidR="008B0E64">
        <w:rPr>
          <w:lang w:val="fr-CA"/>
        </w:rPr>
        <w:t> </w:t>
      </w:r>
      <w:r w:rsidRPr="008337C8">
        <w:rPr>
          <w:lang w:val="fr-CA"/>
        </w:rPr>
        <w:t xml:space="preserve">: </w:t>
      </w:r>
      <w:bookmarkEnd w:id="226"/>
      <w:r w:rsidR="00960EE7" w:rsidRPr="008337C8">
        <w:fldChar w:fldCharType="begin"/>
      </w:r>
      <w:r w:rsidR="00E9382A" w:rsidRPr="008337C8">
        <w:rPr>
          <w:lang w:val="fr-CA"/>
        </w:rPr>
        <w:instrText>HYPERLINK "mailto:por-rop@fin.gc.ca"</w:instrText>
      </w:r>
      <w:r w:rsidR="00960EE7" w:rsidRPr="008337C8">
        <w:fldChar w:fldCharType="separate"/>
      </w:r>
      <w:r w:rsidR="005D3467" w:rsidRPr="008337C8">
        <w:rPr>
          <w:rStyle w:val="Hyperlink"/>
          <w:lang w:val="fr-CA"/>
        </w:rPr>
        <w:t>por-rop@fin.gc.ca</w:t>
      </w:r>
      <w:r w:rsidR="00960EE7" w:rsidRPr="008337C8">
        <w:rPr>
          <w:rStyle w:val="Hyperlink"/>
          <w:lang w:val="fr-CA"/>
        </w:rPr>
        <w:fldChar w:fldCharType="end"/>
      </w:r>
      <w:r w:rsidR="00E9382A" w:rsidRPr="008337C8">
        <w:rPr>
          <w:rStyle w:val="Hyperlink"/>
          <w:color w:val="auto"/>
          <w:u w:val="none"/>
          <w:lang w:val="fr-CA"/>
        </w:rPr>
        <w:t>.</w:t>
      </w:r>
    </w:p>
    <w:p w14:paraId="5BCD9357" w14:textId="77777777" w:rsidR="00504DCF" w:rsidRPr="008337C8" w:rsidRDefault="00504DCF" w:rsidP="00504DCF">
      <w:pPr>
        <w:pStyle w:val="Para"/>
        <w:rPr>
          <w:lang w:val="fr-CA"/>
        </w:rPr>
      </w:pPr>
    </w:p>
    <w:p w14:paraId="789A59BA" w14:textId="77777777" w:rsidR="00504DCF" w:rsidRPr="008337C8" w:rsidRDefault="00504DCF" w:rsidP="00504DCF">
      <w:pPr>
        <w:pStyle w:val="Body10"/>
        <w:rPr>
          <w:lang w:val="fr-CA"/>
        </w:rPr>
        <w:sectPr w:rsidR="00504DCF" w:rsidRPr="008337C8" w:rsidSect="00504DCF">
          <w:footerReference w:type="default" r:id="rId16"/>
          <w:pgSz w:w="12240" w:h="15840" w:code="1"/>
          <w:pgMar w:top="1195" w:right="1170" w:bottom="1350" w:left="990" w:header="605" w:footer="662" w:gutter="0"/>
          <w:pgNumType w:fmt="lowerRoman" w:start="1"/>
          <w:cols w:space="720"/>
          <w:docGrid w:linePitch="354"/>
        </w:sectPr>
      </w:pPr>
    </w:p>
    <w:p w14:paraId="54712EB4" w14:textId="77777777" w:rsidR="00504DCF" w:rsidRPr="008337C8" w:rsidRDefault="005D3467" w:rsidP="00504DCF">
      <w:pPr>
        <w:pStyle w:val="Heading1"/>
        <w:rPr>
          <w:lang w:val="fr-CA"/>
        </w:rPr>
      </w:pPr>
      <w:bookmarkStart w:id="227" w:name="_Toc369789830"/>
      <w:bookmarkStart w:id="228" w:name="lt_pId235"/>
      <w:bookmarkStart w:id="229" w:name="_Toc510019395"/>
      <w:r w:rsidRPr="008337C8">
        <w:rPr>
          <w:lang w:val="fr-CA"/>
        </w:rPr>
        <w:lastRenderedPageBreak/>
        <w:t>Introduction</w:t>
      </w:r>
      <w:bookmarkEnd w:id="227"/>
      <w:bookmarkEnd w:id="228"/>
      <w:bookmarkEnd w:id="229"/>
    </w:p>
    <w:p w14:paraId="15198C3B" w14:textId="552107DF" w:rsidR="00504DCF" w:rsidRPr="008337C8" w:rsidRDefault="00AD688F" w:rsidP="00504DCF">
      <w:pPr>
        <w:pStyle w:val="Para"/>
        <w:spacing w:after="240"/>
        <w:rPr>
          <w:lang w:val="fr-CA"/>
        </w:rPr>
      </w:pPr>
      <w:bookmarkStart w:id="230" w:name="lt_pId236"/>
      <w:bookmarkEnd w:id="18"/>
      <w:r w:rsidRPr="008337C8">
        <w:rPr>
          <w:lang w:val="fr-CA"/>
        </w:rPr>
        <w:t>Finances Canada a retenu les services d’Environics Research Group afin de mener une recherche qualitative et quantitative ayant pour but d’explorer de façon plus approfondie les préoccupations et perceptions globales des Canadiens en ce qui a trait à l’état actuel de l’économie au pays, aux enjeux économiques émergents et à leur vision du rôle du gouvernement du Canada dans l’économie.</w:t>
      </w:r>
      <w:bookmarkEnd w:id="230"/>
      <w:r w:rsidR="005D3467" w:rsidRPr="008337C8">
        <w:rPr>
          <w:lang w:val="fr-CA"/>
        </w:rPr>
        <w:t xml:space="preserve"> </w:t>
      </w:r>
      <w:bookmarkStart w:id="231" w:name="lt_pId237"/>
      <w:r w:rsidR="00D15AA6" w:rsidRPr="008337C8">
        <w:rPr>
          <w:lang w:val="fr-CA"/>
        </w:rPr>
        <w:t>L’objectif principal de cette recherche était d’explorer ce que pensent, à l’heure actuelle, les Canadiens de sujet tels que :</w:t>
      </w:r>
      <w:bookmarkEnd w:id="231"/>
    </w:p>
    <w:p w14:paraId="102568F0" w14:textId="0C6539F1" w:rsidR="00504DCF" w:rsidRPr="008337C8" w:rsidRDefault="008D1044" w:rsidP="00504DCF">
      <w:pPr>
        <w:pStyle w:val="BulletIndent"/>
        <w:rPr>
          <w:lang w:val="fr-CA"/>
        </w:rPr>
      </w:pPr>
      <w:bookmarkStart w:id="232" w:name="lt_pId238"/>
      <w:r w:rsidRPr="008337C8">
        <w:rPr>
          <w:lang w:val="fr-CA"/>
        </w:rPr>
        <w:t>L’état de l’économie canadienne et du niveau de vie des Canadiens;</w:t>
      </w:r>
      <w:bookmarkEnd w:id="232"/>
    </w:p>
    <w:p w14:paraId="063766D4" w14:textId="2417384D" w:rsidR="00504DCF" w:rsidRPr="008337C8" w:rsidRDefault="00637E63" w:rsidP="00504DCF">
      <w:pPr>
        <w:pStyle w:val="BulletIndent"/>
        <w:rPr>
          <w:lang w:val="fr-CA"/>
        </w:rPr>
      </w:pPr>
      <w:bookmarkStart w:id="233" w:name="lt_pId239"/>
      <w:r w:rsidRPr="008337C8">
        <w:rPr>
          <w:lang w:val="fr-CA"/>
        </w:rPr>
        <w:t>Le déficit;</w:t>
      </w:r>
      <w:bookmarkEnd w:id="233"/>
    </w:p>
    <w:p w14:paraId="167089DE" w14:textId="4D7CFB4F" w:rsidR="00504DCF" w:rsidRPr="008337C8" w:rsidRDefault="00E829E8" w:rsidP="00504DCF">
      <w:pPr>
        <w:pStyle w:val="BulletIndent"/>
        <w:rPr>
          <w:lang w:val="fr-CA"/>
        </w:rPr>
      </w:pPr>
      <w:bookmarkStart w:id="234" w:name="lt_pId240"/>
      <w:r w:rsidRPr="008337C8">
        <w:rPr>
          <w:lang w:val="fr-CA"/>
        </w:rPr>
        <w:t>L’élaboration d’un budget sensible à l’égalité des sexes</w:t>
      </w:r>
      <w:bookmarkEnd w:id="234"/>
      <w:r w:rsidR="00C321BB">
        <w:rPr>
          <w:lang w:val="fr-CA"/>
        </w:rPr>
        <w:t>;</w:t>
      </w:r>
    </w:p>
    <w:p w14:paraId="7665BB9F" w14:textId="5B8C438C" w:rsidR="00504DCF" w:rsidRPr="008337C8" w:rsidRDefault="008149EA" w:rsidP="00504DCF">
      <w:pPr>
        <w:pStyle w:val="BulletIndent"/>
        <w:rPr>
          <w:lang w:val="fr-CA"/>
        </w:rPr>
      </w:pPr>
      <w:bookmarkStart w:id="235" w:name="lt_pId241"/>
      <w:r w:rsidRPr="008337C8">
        <w:rPr>
          <w:lang w:val="fr-CA"/>
        </w:rPr>
        <w:t>La politique fiscale;</w:t>
      </w:r>
      <w:bookmarkEnd w:id="235"/>
    </w:p>
    <w:p w14:paraId="37DBC8E2" w14:textId="4A34A474" w:rsidR="00504DCF" w:rsidRPr="008337C8" w:rsidRDefault="00BF2A1F" w:rsidP="00504DCF">
      <w:pPr>
        <w:pStyle w:val="BulletIndent"/>
        <w:rPr>
          <w:lang w:val="fr-CA"/>
        </w:rPr>
      </w:pPr>
      <w:bookmarkStart w:id="236" w:name="lt_pId242"/>
      <w:r w:rsidRPr="008337C8">
        <w:rPr>
          <w:lang w:val="fr-CA"/>
        </w:rPr>
        <w:t>Le milieu de travail de l’avenir;</w:t>
      </w:r>
      <w:bookmarkEnd w:id="236"/>
    </w:p>
    <w:p w14:paraId="05B66557" w14:textId="1A7F21F4" w:rsidR="00504DCF" w:rsidRPr="008337C8" w:rsidRDefault="00A14E07" w:rsidP="00504DCF">
      <w:pPr>
        <w:pStyle w:val="BulletIndent"/>
        <w:rPr>
          <w:lang w:val="fr-CA"/>
        </w:rPr>
      </w:pPr>
      <w:bookmarkStart w:id="237" w:name="lt_pId243"/>
      <w:r w:rsidRPr="008337C8">
        <w:rPr>
          <w:lang w:val="fr-CA"/>
        </w:rPr>
        <w:t>L’endettement personnel et les taux d’intérêt.</w:t>
      </w:r>
      <w:bookmarkEnd w:id="237"/>
    </w:p>
    <w:p w14:paraId="415A68E9" w14:textId="5839443E" w:rsidR="00504DCF" w:rsidRPr="008337C8" w:rsidRDefault="00054DA1" w:rsidP="00504DCF">
      <w:pPr>
        <w:pStyle w:val="Heading1"/>
        <w:rPr>
          <w:lang w:val="fr-CA"/>
        </w:rPr>
      </w:pPr>
      <w:bookmarkStart w:id="238" w:name="lt_pId244"/>
      <w:bookmarkStart w:id="239" w:name="_Toc510019396"/>
      <w:r w:rsidRPr="008337C8">
        <w:rPr>
          <w:lang w:val="fr-CA"/>
        </w:rPr>
        <w:t>Contexte</w:t>
      </w:r>
      <w:bookmarkEnd w:id="238"/>
      <w:bookmarkEnd w:id="239"/>
    </w:p>
    <w:p w14:paraId="44779639" w14:textId="63D3B98A" w:rsidR="00504DCF" w:rsidRPr="008337C8" w:rsidRDefault="00AD2DA3" w:rsidP="00504DCF">
      <w:pPr>
        <w:pStyle w:val="Para"/>
        <w:rPr>
          <w:lang w:val="fr-CA"/>
        </w:rPr>
      </w:pPr>
      <w:bookmarkStart w:id="240" w:name="lt_pId245"/>
      <w:r w:rsidRPr="008337C8">
        <w:rPr>
          <w:lang w:val="fr-CA"/>
        </w:rPr>
        <w:t>Le ministère des Finances a besoin que des études soient menées pour obtenir de l’information sur l’environnement public au sein duquel les mesures prises par le gouvernement seront communiquées.</w:t>
      </w:r>
      <w:bookmarkEnd w:id="240"/>
      <w:r w:rsidR="005D3467" w:rsidRPr="008337C8">
        <w:rPr>
          <w:lang w:val="fr-CA"/>
        </w:rPr>
        <w:t xml:space="preserve"> </w:t>
      </w:r>
      <w:bookmarkStart w:id="241" w:name="lt_pId246"/>
      <w:r w:rsidR="003E59FD" w:rsidRPr="008337C8">
        <w:rPr>
          <w:lang w:val="fr-CA"/>
        </w:rPr>
        <w:t>Il s’avère important que le ministère des Finances du Canada effectue des recherches sur l’opinion publique afin d’avoir un portrait juste et à jour de l’évolution de l’humeur de la population en ce qui a trait à l’état de l’économie, à son propre sentiment de bien-être économique et aux gestes posés par le gouvernement en matière économique, dans le but d’être bien au fait du contexte dans lequel les mesures qu’il prend seront communiquées.</w:t>
      </w:r>
      <w:bookmarkEnd w:id="241"/>
    </w:p>
    <w:p w14:paraId="3ACAF1E8" w14:textId="77777777" w:rsidR="00504DCF" w:rsidRPr="008337C8" w:rsidRDefault="005D3467" w:rsidP="00504DCF">
      <w:pPr>
        <w:pStyle w:val="Para"/>
        <w:rPr>
          <w:lang w:val="fr-CA"/>
        </w:rPr>
      </w:pPr>
      <w:r w:rsidRPr="008337C8">
        <w:rPr>
          <w:lang w:val="fr-CA"/>
        </w:rPr>
        <w:br w:type="page"/>
      </w:r>
    </w:p>
    <w:p w14:paraId="16AF2C06" w14:textId="61B7C06B" w:rsidR="00504DCF" w:rsidRPr="008337C8" w:rsidRDefault="005D3467" w:rsidP="00504DCF">
      <w:pPr>
        <w:pStyle w:val="Heading1"/>
        <w:rPr>
          <w:lang w:val="fr-CA"/>
        </w:rPr>
      </w:pPr>
      <w:bookmarkStart w:id="242" w:name="lt_pId247"/>
      <w:bookmarkStart w:id="243" w:name="_Hlk505113246"/>
      <w:bookmarkStart w:id="244" w:name="_Toc510019397"/>
      <w:r w:rsidRPr="008337C8">
        <w:rPr>
          <w:lang w:val="fr-CA"/>
        </w:rPr>
        <w:lastRenderedPageBreak/>
        <w:t>I.</w:t>
      </w:r>
      <w:bookmarkEnd w:id="242"/>
      <w:r w:rsidRPr="008337C8">
        <w:rPr>
          <w:lang w:val="fr-CA"/>
        </w:rPr>
        <w:tab/>
      </w:r>
      <w:bookmarkStart w:id="245" w:name="lt_pId248"/>
      <w:r w:rsidR="00A05391" w:rsidRPr="008337C8">
        <w:rPr>
          <w:lang w:val="fr-CA"/>
        </w:rPr>
        <w:t>Constatations détaillées - phase qualitative</w:t>
      </w:r>
      <w:bookmarkEnd w:id="244"/>
      <w:bookmarkEnd w:id="245"/>
    </w:p>
    <w:p w14:paraId="59389461" w14:textId="56C7D152" w:rsidR="00504DCF" w:rsidRPr="008337C8" w:rsidRDefault="005D3467" w:rsidP="00504DCF">
      <w:pPr>
        <w:pStyle w:val="Heading2"/>
        <w:rPr>
          <w:lang w:val="fr-CA"/>
        </w:rPr>
      </w:pPr>
      <w:bookmarkStart w:id="246" w:name="lt_pId249"/>
      <w:bookmarkStart w:id="247" w:name="_Toc405383199"/>
      <w:bookmarkStart w:id="248" w:name="_Toc510019398"/>
      <w:r w:rsidRPr="008337C8">
        <w:rPr>
          <w:lang w:val="fr-CA"/>
        </w:rPr>
        <w:t>A.</w:t>
      </w:r>
      <w:bookmarkEnd w:id="246"/>
      <w:r w:rsidRPr="008337C8">
        <w:rPr>
          <w:lang w:val="fr-CA"/>
        </w:rPr>
        <w:tab/>
      </w:r>
      <w:bookmarkStart w:id="249" w:name="lt_pId250"/>
      <w:r w:rsidR="00054443" w:rsidRPr="008337C8">
        <w:rPr>
          <w:lang w:val="fr-CA"/>
        </w:rPr>
        <w:t>Évaluation globale</w:t>
      </w:r>
      <w:bookmarkEnd w:id="248"/>
      <w:bookmarkEnd w:id="249"/>
    </w:p>
    <w:p w14:paraId="6AA141E6" w14:textId="298F33B9" w:rsidR="00504DCF" w:rsidRPr="008337C8" w:rsidRDefault="000D6DA5" w:rsidP="00504DCF">
      <w:pPr>
        <w:pStyle w:val="Para"/>
        <w:rPr>
          <w:lang w:val="fr-CA"/>
        </w:rPr>
      </w:pPr>
      <w:bookmarkStart w:id="250" w:name="lt_pId251"/>
      <w:r w:rsidRPr="008337C8">
        <w:rPr>
          <w:lang w:val="fr-CA"/>
        </w:rPr>
        <w:t>Les répondants étaient d’abord appelés à indiquer les bons et moins bons gestes posés par le gouvernement fédéral au cours de la dernière année.</w:t>
      </w:r>
      <w:bookmarkEnd w:id="250"/>
      <w:r w:rsidR="005D3467" w:rsidRPr="008337C8">
        <w:rPr>
          <w:lang w:val="fr-CA"/>
        </w:rPr>
        <w:t xml:space="preserve"> </w:t>
      </w:r>
      <w:bookmarkStart w:id="251" w:name="lt_pId252"/>
      <w:r w:rsidR="002270AB" w:rsidRPr="008337C8">
        <w:rPr>
          <w:lang w:val="fr-CA"/>
        </w:rPr>
        <w:t>Dans l’ensemble, les mesures positives du gouvernement ont davantage fait consensus que les mesures négatives. Aucune des mesures positives citées ne faisait toutefois référence à l’économie.</w:t>
      </w:r>
      <w:bookmarkEnd w:id="251"/>
    </w:p>
    <w:p w14:paraId="476A0DA4" w14:textId="20847A0E" w:rsidR="00504DCF" w:rsidRPr="008337C8" w:rsidRDefault="008076A4" w:rsidP="00504DCF">
      <w:pPr>
        <w:pStyle w:val="BulletIndent"/>
        <w:rPr>
          <w:lang w:val="fr-CA"/>
        </w:rPr>
      </w:pPr>
      <w:bookmarkStart w:id="252" w:name="lt_pId253"/>
      <w:r w:rsidRPr="008337C8">
        <w:rPr>
          <w:lang w:val="fr-CA"/>
        </w:rPr>
        <w:t>Les participants ont évalué positivement le travail du gouvernement fédéral en ce qui concerne l’amélioration de ses relations avec les Premières Nations, les excuses présentées à ces dernières et ses efforts pour défendre leurs droits.</w:t>
      </w:r>
      <w:bookmarkEnd w:id="252"/>
      <w:r w:rsidR="005D3467" w:rsidRPr="008337C8">
        <w:rPr>
          <w:lang w:val="fr-CA"/>
        </w:rPr>
        <w:t xml:space="preserve"> </w:t>
      </w:r>
      <w:bookmarkStart w:id="253" w:name="lt_pId254"/>
      <w:r w:rsidR="00D04EBC" w:rsidRPr="008337C8">
        <w:rPr>
          <w:lang w:val="fr-CA"/>
        </w:rPr>
        <w:t>L</w:t>
      </w:r>
      <w:r w:rsidR="00EA688B" w:rsidRPr="008337C8">
        <w:rPr>
          <w:lang w:val="fr-CA"/>
        </w:rPr>
        <w:t>a</w:t>
      </w:r>
      <w:r w:rsidR="00D04EBC" w:rsidRPr="008337C8">
        <w:rPr>
          <w:lang w:val="fr-CA"/>
        </w:rPr>
        <w:t xml:space="preserve"> légalisation du cannabis a également reçu un accueil favorable, surtout chez les groupes à plus faible revenu.</w:t>
      </w:r>
      <w:bookmarkEnd w:id="253"/>
      <w:r w:rsidR="005D3467" w:rsidRPr="008337C8">
        <w:rPr>
          <w:lang w:val="fr-CA"/>
        </w:rPr>
        <w:t xml:space="preserve"> </w:t>
      </w:r>
      <w:bookmarkStart w:id="254" w:name="lt_pId255"/>
      <w:r w:rsidR="00B65780" w:rsidRPr="008337C8">
        <w:rPr>
          <w:lang w:val="fr-CA"/>
        </w:rPr>
        <w:t>L’objectif d’unifier le pays et d’améliorer l’image du Canada à l’étranger ainsi que ses relations avec les autres pays ont aussi été mentionnées spontanément par les répondants, surtout dans les groupes ayant un revenu plus élevé.</w:t>
      </w:r>
      <w:bookmarkEnd w:id="254"/>
      <w:r w:rsidR="005D3467" w:rsidRPr="008337C8">
        <w:rPr>
          <w:lang w:val="fr-CA"/>
        </w:rPr>
        <w:t xml:space="preserve"> </w:t>
      </w:r>
      <w:bookmarkStart w:id="255" w:name="lt_pId256"/>
      <w:r w:rsidR="00EA688B" w:rsidRPr="008337C8">
        <w:rPr>
          <w:lang w:val="fr-CA"/>
        </w:rPr>
        <w:t>Autres points positifs pour le gouvernement : l’immigration et l’accueil fait aux réfugiés, ainsi que l’augmentation de l’Allocation canadienne pour enfants (ACE).</w:t>
      </w:r>
      <w:bookmarkEnd w:id="255"/>
    </w:p>
    <w:p w14:paraId="4A9A146F" w14:textId="4FD3B134" w:rsidR="00504DCF" w:rsidRPr="008337C8" w:rsidRDefault="007B0B02" w:rsidP="00504DCF">
      <w:pPr>
        <w:pStyle w:val="BulletIndent"/>
        <w:rPr>
          <w:lang w:val="fr-CA"/>
        </w:rPr>
      </w:pPr>
      <w:bookmarkStart w:id="256" w:name="lt_pId257"/>
      <w:r w:rsidRPr="008337C8">
        <w:rPr>
          <w:lang w:val="fr-CA"/>
        </w:rPr>
        <w:t>Les réactions négatives des participants à l’endroit du gouvernement fédéral ne se sont pas avérées particulièrement virulentes.</w:t>
      </w:r>
      <w:bookmarkEnd w:id="256"/>
      <w:r w:rsidR="005D3467" w:rsidRPr="008337C8">
        <w:rPr>
          <w:lang w:val="fr-CA"/>
        </w:rPr>
        <w:t xml:space="preserve"> </w:t>
      </w:r>
      <w:bookmarkStart w:id="257" w:name="lt_pId258"/>
      <w:r w:rsidR="00813673" w:rsidRPr="008337C8">
        <w:rPr>
          <w:lang w:val="fr-CA"/>
        </w:rPr>
        <w:t>Parmi les éléments plus sévèrement jugés, notons la question des demandeurs d’asile, surtout à Montréal et à Winnipeg, la gestion de la légalisation du cannabis, les changements climatiques et les pipelines, l’entente conclue avec Omar Khadr, la qualité de l’eau dans les communautés des Premières Nations et les dépenses, souvent jugées futiles (surtout par les répondants à faible revenu).</w:t>
      </w:r>
      <w:bookmarkEnd w:id="257"/>
    </w:p>
    <w:p w14:paraId="140EC796" w14:textId="5D1138AC" w:rsidR="00504DCF" w:rsidRPr="008337C8" w:rsidRDefault="005D3467" w:rsidP="00504DCF">
      <w:pPr>
        <w:pStyle w:val="Heading2"/>
        <w:rPr>
          <w:lang w:val="fr-CA"/>
        </w:rPr>
      </w:pPr>
      <w:bookmarkStart w:id="258" w:name="lt_pId259"/>
      <w:bookmarkStart w:id="259" w:name="_Toc447263048"/>
      <w:bookmarkStart w:id="260" w:name="_Toc510019399"/>
      <w:r w:rsidRPr="008337C8">
        <w:rPr>
          <w:lang w:val="fr-CA"/>
        </w:rPr>
        <w:t>B.</w:t>
      </w:r>
      <w:bookmarkEnd w:id="258"/>
      <w:r w:rsidRPr="008337C8">
        <w:rPr>
          <w:lang w:val="fr-CA"/>
        </w:rPr>
        <w:tab/>
      </w:r>
      <w:bookmarkStart w:id="261" w:name="lt_pId260"/>
      <w:bookmarkEnd w:id="259"/>
      <w:r w:rsidR="00FD776F" w:rsidRPr="008337C8">
        <w:rPr>
          <w:lang w:val="fr-CA"/>
        </w:rPr>
        <w:t>Accent sur l’économie canadienne</w:t>
      </w:r>
      <w:bookmarkEnd w:id="260"/>
      <w:bookmarkEnd w:id="261"/>
    </w:p>
    <w:p w14:paraId="160B7021" w14:textId="0D47938B" w:rsidR="00504DCF" w:rsidRPr="008337C8" w:rsidRDefault="00A53CF6" w:rsidP="00504DCF">
      <w:pPr>
        <w:pStyle w:val="Para"/>
        <w:rPr>
          <w:lang w:val="fr-CA"/>
        </w:rPr>
      </w:pPr>
      <w:bookmarkStart w:id="262" w:name="lt_pId261"/>
      <w:bookmarkStart w:id="263" w:name="_Toc447263049"/>
      <w:r w:rsidRPr="008337C8">
        <w:rPr>
          <w:lang w:val="fr-CA"/>
        </w:rPr>
        <w:t xml:space="preserve">Invités à se pencher uniquement sur l’économie canadienne, les répondants se sont montrés d’accord pour affirmer que celle-ci se portait bien en fonction de certains </w:t>
      </w:r>
      <w:r w:rsidR="00F92C0B" w:rsidRPr="008337C8">
        <w:rPr>
          <w:lang w:val="fr-CA"/>
        </w:rPr>
        <w:t>indicateurs</w:t>
      </w:r>
      <w:r w:rsidRPr="008337C8">
        <w:rPr>
          <w:lang w:val="fr-CA"/>
        </w:rPr>
        <w:t xml:space="preserve"> reconnus, tels que la croissance du PIB, le taux de chômage, etc.</w:t>
      </w:r>
      <w:bookmarkEnd w:id="262"/>
      <w:r w:rsidR="005D3467" w:rsidRPr="008337C8">
        <w:rPr>
          <w:lang w:val="fr-CA"/>
        </w:rPr>
        <w:t xml:space="preserve"> </w:t>
      </w:r>
      <w:bookmarkStart w:id="264" w:name="lt_pId262"/>
      <w:r w:rsidR="00F92C0B" w:rsidRPr="008337C8">
        <w:rPr>
          <w:lang w:val="fr-CA"/>
        </w:rPr>
        <w:t>Certains répondants ont cependant affirmé que ces indicateurs ne permettaient pas de brosser un portrait complet de la situation; plusieurs ont ainsi dit que le coût de la vie demeurait élevé, que l’inflation était importante, et que les gens vivaient au-dessus de leurs moyens et accumulaient de lourdes dettes.</w:t>
      </w:r>
      <w:bookmarkEnd w:id="264"/>
      <w:r w:rsidR="005D3467" w:rsidRPr="008337C8">
        <w:rPr>
          <w:lang w:val="fr-CA"/>
        </w:rPr>
        <w:t xml:space="preserve"> </w:t>
      </w:r>
      <w:bookmarkStart w:id="265" w:name="lt_pId263"/>
      <w:r w:rsidR="00226428" w:rsidRPr="008337C8">
        <w:rPr>
          <w:lang w:val="fr-CA"/>
        </w:rPr>
        <w:t>Les participants ont aussi mentionné que malgré l’aide gouvernementale apportée aux jeunes familles, le sort de la classe moyenne ne s’améliorait pas, et que les ménages à faible revenu voyaient leur situation se détériorer encore davantage.</w:t>
      </w:r>
      <w:bookmarkEnd w:id="265"/>
      <w:r w:rsidR="005D3467" w:rsidRPr="008337C8">
        <w:rPr>
          <w:lang w:val="fr-CA"/>
        </w:rPr>
        <w:t xml:space="preserve"> </w:t>
      </w:r>
    </w:p>
    <w:p w14:paraId="4FD96307" w14:textId="382A376B" w:rsidR="00504DCF" w:rsidRPr="008337C8" w:rsidRDefault="00003270" w:rsidP="00504DCF">
      <w:pPr>
        <w:pStyle w:val="Para"/>
        <w:rPr>
          <w:lang w:val="fr-CA"/>
        </w:rPr>
      </w:pPr>
      <w:bookmarkStart w:id="266" w:name="lt_pId264"/>
      <w:r w:rsidRPr="008337C8">
        <w:rPr>
          <w:lang w:val="fr-CA"/>
        </w:rPr>
        <w:t>Appelés à réfléchir à la dernière année, les répondants se sont montrés d’accord pour dire que l’économie était demeurée stable, et s’était même améliorée.</w:t>
      </w:r>
      <w:bookmarkEnd w:id="266"/>
      <w:r w:rsidR="005D3467" w:rsidRPr="008337C8">
        <w:rPr>
          <w:lang w:val="fr-CA"/>
        </w:rPr>
        <w:t xml:space="preserve"> </w:t>
      </w:r>
      <w:bookmarkStart w:id="267" w:name="lt_pId265"/>
      <w:r w:rsidR="002A2496" w:rsidRPr="008337C8">
        <w:rPr>
          <w:lang w:val="fr-CA"/>
        </w:rPr>
        <w:t xml:space="preserve">Ce sentiment </w:t>
      </w:r>
      <w:r w:rsidR="00F31C66" w:rsidRPr="008337C8">
        <w:rPr>
          <w:lang w:val="fr-CA"/>
        </w:rPr>
        <w:t>s’est révélé</w:t>
      </w:r>
      <w:r w:rsidR="002A2496" w:rsidRPr="008337C8">
        <w:rPr>
          <w:lang w:val="fr-CA"/>
        </w:rPr>
        <w:t xml:space="preserve"> plus répandu chez les participants jouissant d’un revenu plus élevé</w:t>
      </w:r>
      <w:r w:rsidR="00F31C66" w:rsidRPr="008337C8">
        <w:rPr>
          <w:lang w:val="fr-CA"/>
        </w:rPr>
        <w:t xml:space="preserve">, et fondé </w:t>
      </w:r>
      <w:r w:rsidR="002A2496" w:rsidRPr="008337C8">
        <w:rPr>
          <w:lang w:val="fr-CA"/>
        </w:rPr>
        <w:t>sur la croissance soutenue du PIB, les politiques du gouvernement</w:t>
      </w:r>
      <w:r w:rsidR="00F31C66" w:rsidRPr="008337C8">
        <w:rPr>
          <w:lang w:val="fr-CA"/>
        </w:rPr>
        <w:t xml:space="preserve"> (</w:t>
      </w:r>
      <w:r w:rsidR="002A2496" w:rsidRPr="008337C8">
        <w:rPr>
          <w:lang w:val="fr-CA"/>
        </w:rPr>
        <w:t>favorables à l’économie</w:t>
      </w:r>
      <w:r w:rsidR="00F31C66" w:rsidRPr="008337C8">
        <w:rPr>
          <w:lang w:val="fr-CA"/>
        </w:rPr>
        <w:t>, de l’avis de ces participants)</w:t>
      </w:r>
      <w:r w:rsidR="002A2496" w:rsidRPr="008337C8">
        <w:rPr>
          <w:lang w:val="fr-CA"/>
        </w:rPr>
        <w:t>, l’augmentation de la valeur du dollar ou une impression générale voulant que l’économie soit sur la bonne voie.</w:t>
      </w:r>
      <w:bookmarkEnd w:id="267"/>
      <w:r w:rsidR="005D3467" w:rsidRPr="008337C8">
        <w:rPr>
          <w:lang w:val="fr-CA"/>
        </w:rPr>
        <w:t xml:space="preserve"> </w:t>
      </w:r>
      <w:bookmarkStart w:id="268" w:name="lt_pId266"/>
      <w:r w:rsidR="00F31C66" w:rsidRPr="008337C8">
        <w:rPr>
          <w:lang w:val="fr-CA"/>
        </w:rPr>
        <w:t>Une poignée de participants se sont dit</w:t>
      </w:r>
      <w:r w:rsidR="00060DF3">
        <w:rPr>
          <w:lang w:val="fr-CA"/>
        </w:rPr>
        <w:t>s</w:t>
      </w:r>
      <w:r w:rsidR="00F31C66" w:rsidRPr="008337C8">
        <w:rPr>
          <w:lang w:val="fr-CA"/>
        </w:rPr>
        <w:t xml:space="preserve"> d’avis qu’au contraire, l’état de l’économie s’était détérioré en raison de l’augmentation du prix d</w:t>
      </w:r>
      <w:r w:rsidR="00684689" w:rsidRPr="008337C8">
        <w:rPr>
          <w:lang w:val="fr-CA"/>
        </w:rPr>
        <w:t>u logement</w:t>
      </w:r>
      <w:r w:rsidR="00F31C66" w:rsidRPr="008337C8">
        <w:rPr>
          <w:lang w:val="fr-CA"/>
        </w:rPr>
        <w:t xml:space="preserve">, de l’éclatement d’une possible </w:t>
      </w:r>
      <w:r w:rsidR="008B0E64">
        <w:rPr>
          <w:lang w:val="fr-CA"/>
        </w:rPr>
        <w:t>« </w:t>
      </w:r>
      <w:r w:rsidR="00F31C66" w:rsidRPr="008337C8">
        <w:rPr>
          <w:lang w:val="fr-CA"/>
        </w:rPr>
        <w:t>bulle</w:t>
      </w:r>
      <w:r w:rsidR="008B0E64">
        <w:rPr>
          <w:lang w:val="fr-CA"/>
        </w:rPr>
        <w:t> »</w:t>
      </w:r>
      <w:r w:rsidR="00F31C66" w:rsidRPr="008337C8">
        <w:rPr>
          <w:lang w:val="fr-CA"/>
        </w:rPr>
        <w:t xml:space="preserve"> immobilière et de la situation des salaires, qui n’avaient pas suivi l’augmentation du coût de la vie.</w:t>
      </w:r>
      <w:bookmarkEnd w:id="268"/>
      <w:r w:rsidR="005D3467" w:rsidRPr="008337C8">
        <w:rPr>
          <w:lang w:val="fr-CA"/>
        </w:rPr>
        <w:t xml:space="preserve"> </w:t>
      </w:r>
    </w:p>
    <w:p w14:paraId="61B8D07E" w14:textId="48355E36" w:rsidR="00504DCF" w:rsidRPr="008337C8" w:rsidRDefault="00A8299C" w:rsidP="00504DCF">
      <w:pPr>
        <w:pStyle w:val="Para"/>
        <w:rPr>
          <w:rFonts w:cstheme="minorHAnsi"/>
          <w:lang w:val="fr-CA"/>
        </w:rPr>
      </w:pPr>
      <w:bookmarkStart w:id="269" w:name="lt_pId267"/>
      <w:r w:rsidRPr="008337C8">
        <w:rPr>
          <w:rFonts w:cstheme="minorHAnsi"/>
          <w:lang w:val="fr-CA"/>
        </w:rPr>
        <w:lastRenderedPageBreak/>
        <w:t>En ce qui concerne l’avenir, plusieurs ont affirmé que la santé de l’économie canadienne était à risque en raison de sa dépendance vis-à-vis de l’économie américaine et de l’incertitude entourant les négociations de l’ALENA.</w:t>
      </w:r>
      <w:bookmarkEnd w:id="269"/>
      <w:r w:rsidR="005D3467" w:rsidRPr="008337C8">
        <w:rPr>
          <w:rFonts w:cstheme="minorHAnsi"/>
          <w:lang w:val="fr-CA"/>
        </w:rPr>
        <w:t xml:space="preserve"> </w:t>
      </w:r>
      <w:bookmarkStart w:id="270" w:name="lt_pId268"/>
      <w:r w:rsidR="009D059B" w:rsidRPr="008337C8">
        <w:rPr>
          <w:rFonts w:cstheme="minorHAnsi"/>
          <w:lang w:val="fr-CA"/>
        </w:rPr>
        <w:t>Quelques participant</w:t>
      </w:r>
      <w:r w:rsidR="00E373B5">
        <w:rPr>
          <w:rFonts w:cstheme="minorHAnsi"/>
          <w:lang w:val="fr-CA"/>
        </w:rPr>
        <w:t>s</w:t>
      </w:r>
      <w:r w:rsidR="009D059B" w:rsidRPr="008337C8">
        <w:rPr>
          <w:rFonts w:cstheme="minorHAnsi"/>
          <w:lang w:val="fr-CA"/>
        </w:rPr>
        <w:t xml:space="preserve"> ont pour leur part ajouté que l’accroissement des taux d’intérêt pourrait avoir pour effet de freiner la croissance économique au cours de la prochaine année.</w:t>
      </w:r>
      <w:bookmarkEnd w:id="270"/>
      <w:r w:rsidR="005D3467" w:rsidRPr="008337C8">
        <w:rPr>
          <w:rFonts w:cstheme="minorHAnsi"/>
          <w:lang w:val="fr-CA"/>
        </w:rPr>
        <w:t xml:space="preserve"> </w:t>
      </w:r>
      <w:bookmarkStart w:id="271" w:name="lt_pId269"/>
      <w:r w:rsidR="00060DF3">
        <w:rPr>
          <w:rFonts w:cstheme="minorHAnsi"/>
          <w:lang w:val="fr-CA"/>
        </w:rPr>
        <w:t>D’autres</w:t>
      </w:r>
      <w:r w:rsidR="00684689" w:rsidRPr="008337C8">
        <w:rPr>
          <w:rFonts w:cstheme="minorHAnsi"/>
          <w:lang w:val="fr-CA"/>
        </w:rPr>
        <w:t xml:space="preserve"> participants se sont montrés pessimistes en ce qui concerne les perspectives économiques du pays, en raison de la hausse constante du prix du logement, de l’inflation, de l’arrivée de réfugiés et du déficit actuel, dû aux dépenses du gouvernement fédéral.</w:t>
      </w:r>
      <w:bookmarkEnd w:id="271"/>
      <w:r w:rsidR="005D3467" w:rsidRPr="008337C8">
        <w:rPr>
          <w:rFonts w:cstheme="minorHAnsi"/>
          <w:lang w:val="fr-CA"/>
        </w:rPr>
        <w:t xml:space="preserve"> </w:t>
      </w:r>
      <w:bookmarkStart w:id="272" w:name="lt_pId270"/>
      <w:r w:rsidR="001136E0" w:rsidRPr="008337C8">
        <w:rPr>
          <w:rFonts w:cstheme="minorHAnsi"/>
          <w:lang w:val="fr-CA"/>
        </w:rPr>
        <w:t xml:space="preserve">Sur une note plus optimiste, certaines personnes ont suggéré que l’économie se porterait mieux si </w:t>
      </w:r>
      <w:r w:rsidR="00E373B5">
        <w:rPr>
          <w:rFonts w:cstheme="minorHAnsi"/>
          <w:lang w:val="fr-CA"/>
        </w:rPr>
        <w:t xml:space="preserve">le </w:t>
      </w:r>
      <w:r w:rsidR="001136E0" w:rsidRPr="008337C8">
        <w:rPr>
          <w:rFonts w:cstheme="minorHAnsi"/>
          <w:lang w:val="fr-CA"/>
        </w:rPr>
        <w:t>gouvernement diversifiait ses partenaires commerciaux et devenait moins dépendant des États-Unis.</w:t>
      </w:r>
      <w:bookmarkEnd w:id="272"/>
    </w:p>
    <w:p w14:paraId="0A236085" w14:textId="27D9EB5D" w:rsidR="00504DCF" w:rsidRPr="008337C8" w:rsidRDefault="00B000FE" w:rsidP="00504DCF">
      <w:pPr>
        <w:pStyle w:val="Para"/>
        <w:rPr>
          <w:rFonts w:cstheme="minorHAnsi"/>
          <w:lang w:val="fr-CA"/>
        </w:rPr>
      </w:pPr>
      <w:bookmarkStart w:id="273" w:name="lt_pId271"/>
      <w:r w:rsidRPr="008337C8">
        <w:rPr>
          <w:rFonts w:cstheme="minorHAnsi"/>
          <w:lang w:val="fr-CA"/>
        </w:rPr>
        <w:t>Les participants devaient par la suite préciser si l’économie avait un effet positif sur leur vie à l’heure actuelle. Les personnes bénéficiant d’une situation économique favorable ont affirmé que la stabilité de l’économie les avait aidées.</w:t>
      </w:r>
      <w:bookmarkEnd w:id="273"/>
      <w:r w:rsidR="005D3467" w:rsidRPr="008337C8">
        <w:rPr>
          <w:rFonts w:cstheme="minorHAnsi"/>
          <w:lang w:val="fr-CA"/>
        </w:rPr>
        <w:t xml:space="preserve"> </w:t>
      </w:r>
      <w:bookmarkStart w:id="274" w:name="lt_pId272"/>
      <w:r w:rsidR="009C6872" w:rsidRPr="008337C8">
        <w:rPr>
          <w:rFonts w:cstheme="minorHAnsi"/>
          <w:lang w:val="fr-CA"/>
        </w:rPr>
        <w:t xml:space="preserve">Les répondants ayant </w:t>
      </w:r>
      <w:r w:rsidR="00E47AD2">
        <w:rPr>
          <w:rFonts w:cstheme="minorHAnsi"/>
          <w:lang w:val="fr-CA"/>
        </w:rPr>
        <w:t>affirmé</w:t>
      </w:r>
      <w:r w:rsidR="009C6872" w:rsidRPr="008337C8">
        <w:rPr>
          <w:rFonts w:cstheme="minorHAnsi"/>
          <w:lang w:val="fr-CA"/>
        </w:rPr>
        <w:t xml:space="preserve"> que l’économie n’avait </w:t>
      </w:r>
      <w:r w:rsidR="009C6872" w:rsidRPr="00E47AD2">
        <w:rPr>
          <w:rFonts w:cstheme="minorHAnsi"/>
          <w:i/>
          <w:lang w:val="fr-CA"/>
        </w:rPr>
        <w:t>pas</w:t>
      </w:r>
      <w:r w:rsidR="009C6872" w:rsidRPr="008337C8">
        <w:rPr>
          <w:rFonts w:cstheme="minorHAnsi"/>
          <w:lang w:val="fr-CA"/>
        </w:rPr>
        <w:t xml:space="preserve"> eu d’effet positif sur leur vie ont pour leur part expliqué qu’il leur était difficile d’économiser pour acheter une maison ou d’acheter une maison, que le coût de la vie était élevé et que les salaires </w:t>
      </w:r>
      <w:r w:rsidR="00E47AD2">
        <w:rPr>
          <w:rFonts w:cstheme="minorHAnsi"/>
          <w:lang w:val="fr-CA"/>
        </w:rPr>
        <w:t>n’augmentaient pas</w:t>
      </w:r>
      <w:r w:rsidR="009C6872" w:rsidRPr="008337C8">
        <w:rPr>
          <w:rFonts w:cstheme="minorHAnsi"/>
          <w:lang w:val="fr-CA"/>
        </w:rPr>
        <w:t>.</w:t>
      </w:r>
      <w:bookmarkEnd w:id="274"/>
      <w:r w:rsidR="005D3467" w:rsidRPr="008337C8">
        <w:rPr>
          <w:rFonts w:cstheme="minorHAnsi"/>
          <w:lang w:val="fr-CA"/>
        </w:rPr>
        <w:t xml:space="preserve"> </w:t>
      </w:r>
      <w:bookmarkStart w:id="275" w:name="lt_pId273"/>
      <w:r w:rsidR="0011273C" w:rsidRPr="008337C8">
        <w:rPr>
          <w:rFonts w:cstheme="minorHAnsi"/>
          <w:lang w:val="fr-CA"/>
        </w:rPr>
        <w:t>À Kitchener, de nombreux répondants ont avoué que les emplois permanents à temps plein se faisaient rares et qu’en raison de cette situation, plusieurs jeunes travailleurs n’avaient ni avantages sociaux, ni sécurité d’emploi.</w:t>
      </w:r>
      <w:bookmarkEnd w:id="275"/>
    </w:p>
    <w:p w14:paraId="0A3A93A1" w14:textId="3DA3AFCE" w:rsidR="00504DCF" w:rsidRPr="008337C8" w:rsidRDefault="00515759" w:rsidP="00504DCF">
      <w:pPr>
        <w:pStyle w:val="BulletIndent"/>
        <w:rPr>
          <w:lang w:val="fr-CA"/>
        </w:rPr>
      </w:pPr>
      <w:bookmarkStart w:id="276" w:name="lt_pId274"/>
      <w:r w:rsidRPr="008337C8">
        <w:rPr>
          <w:lang w:val="fr-CA"/>
        </w:rPr>
        <w:t>Appelés à préciser la façon dont le gouvernement du Canada avait aidé ses citoyens à composer à la hausse du coût de la vie, de nombreux participants n’ont pas été en mesure de citer des mesures précises.</w:t>
      </w:r>
      <w:bookmarkEnd w:id="276"/>
      <w:r w:rsidR="005D3467" w:rsidRPr="008337C8">
        <w:rPr>
          <w:lang w:val="fr-CA"/>
        </w:rPr>
        <w:t xml:space="preserve"> </w:t>
      </w:r>
      <w:bookmarkStart w:id="277" w:name="lt_pId275"/>
      <w:r w:rsidR="00BD1A29" w:rsidRPr="008337C8">
        <w:rPr>
          <w:lang w:val="fr-CA"/>
        </w:rPr>
        <w:t>Quelques-uns d’entre eux ont fait mention de l’augmentation de l’ACE et expliqué en quoi cette dernière leur était venue en aide, alors que d’autres ont affirmé avoir l’impression que cette politique n’aidait en fait que les jeunes familles.</w:t>
      </w:r>
      <w:bookmarkEnd w:id="277"/>
    </w:p>
    <w:p w14:paraId="043E3BA4" w14:textId="62F6F41F" w:rsidR="00504DCF" w:rsidRPr="008337C8" w:rsidRDefault="00287FE3" w:rsidP="00504DCF">
      <w:pPr>
        <w:pStyle w:val="Heading3"/>
        <w:rPr>
          <w:lang w:val="fr-CA"/>
        </w:rPr>
      </w:pPr>
      <w:bookmarkStart w:id="278" w:name="lt_pId276"/>
      <w:r w:rsidRPr="008337C8">
        <w:rPr>
          <w:lang w:val="fr-CA"/>
        </w:rPr>
        <w:t>Le déficit du gouvernement du Canada</w:t>
      </w:r>
      <w:bookmarkEnd w:id="278"/>
    </w:p>
    <w:p w14:paraId="6282C63D" w14:textId="426C0C4B" w:rsidR="00504DCF" w:rsidRPr="008337C8" w:rsidRDefault="00C14310" w:rsidP="00504DCF">
      <w:pPr>
        <w:pStyle w:val="Para"/>
        <w:rPr>
          <w:lang w:val="fr-CA"/>
        </w:rPr>
      </w:pPr>
      <w:bookmarkStart w:id="279" w:name="lt_pId277"/>
      <w:r w:rsidRPr="008337C8">
        <w:rPr>
          <w:lang w:val="fr-CA"/>
        </w:rPr>
        <w:t>Questionné</w:t>
      </w:r>
      <w:r w:rsidR="00E373B5">
        <w:rPr>
          <w:lang w:val="fr-CA"/>
        </w:rPr>
        <w:t>e</w:t>
      </w:r>
      <w:r w:rsidRPr="008337C8">
        <w:rPr>
          <w:lang w:val="fr-CA"/>
        </w:rPr>
        <w:t>s au sujet de la situation financière du gouvernement du Canada, la plupart des personnes sondées ont correctement répondu que ce dernier accusait actuellement un déficit; pour certains, il s’agissait même d’un important déficit.</w:t>
      </w:r>
      <w:bookmarkEnd w:id="279"/>
      <w:r w:rsidR="005D3467" w:rsidRPr="008337C8">
        <w:rPr>
          <w:lang w:val="fr-CA"/>
        </w:rPr>
        <w:t xml:space="preserve"> </w:t>
      </w:r>
      <w:bookmarkStart w:id="280" w:name="lt_pId278"/>
      <w:r w:rsidR="006C1332" w:rsidRPr="008337C8">
        <w:rPr>
          <w:lang w:val="fr-CA"/>
        </w:rPr>
        <w:t>Plusieurs des participants ont toutefois semblé confondre le déficit et la dette publique.</w:t>
      </w:r>
      <w:bookmarkEnd w:id="280"/>
      <w:r w:rsidR="005D3467" w:rsidRPr="008337C8">
        <w:rPr>
          <w:lang w:val="fr-CA"/>
        </w:rPr>
        <w:t xml:space="preserve"> </w:t>
      </w:r>
      <w:bookmarkStart w:id="281" w:name="lt_pId279"/>
      <w:r w:rsidR="009A1B1A" w:rsidRPr="008337C8">
        <w:rPr>
          <w:lang w:val="fr-CA"/>
        </w:rPr>
        <w:t>Bien que la plupart des répondants ne se soient pas montrés préoccupés outre</w:t>
      </w:r>
      <w:r w:rsidR="0050464E" w:rsidRPr="008337C8">
        <w:rPr>
          <w:lang w:val="fr-CA"/>
        </w:rPr>
        <w:t xml:space="preserve"> </w:t>
      </w:r>
      <w:r w:rsidR="009A1B1A" w:rsidRPr="008337C8">
        <w:rPr>
          <w:lang w:val="fr-CA"/>
        </w:rPr>
        <w:t>mesure par le déficit gouvernemental, certains se sont inquiétés de l’effet de ce dernier sur leur propre génération ainsi que sur les générations plus jeunes, en particulier s’il devait s’accompagner d’une hausse d’impôts.</w:t>
      </w:r>
      <w:bookmarkEnd w:id="281"/>
      <w:r w:rsidR="005D3467" w:rsidRPr="008337C8">
        <w:rPr>
          <w:lang w:val="fr-CA"/>
        </w:rPr>
        <w:t xml:space="preserve"> </w:t>
      </w:r>
      <w:bookmarkStart w:id="282" w:name="lt_pId280"/>
      <w:r w:rsidR="00F15F44" w:rsidRPr="008337C8">
        <w:rPr>
          <w:lang w:val="fr-CA"/>
        </w:rPr>
        <w:t>Quelques répondants ont exprimé une certaine frustration en ce qui a trait à diverses dépenses gouvernementales, par exemple les célébrations du 150</w:t>
      </w:r>
      <w:r w:rsidR="00F15F44" w:rsidRPr="00505EBD">
        <w:rPr>
          <w:vertAlign w:val="superscript"/>
          <w:lang w:val="fr-CA"/>
        </w:rPr>
        <w:t>e</w:t>
      </w:r>
      <w:r w:rsidR="00F15F44" w:rsidRPr="008337C8">
        <w:rPr>
          <w:lang w:val="fr-CA"/>
        </w:rPr>
        <w:t xml:space="preserve"> anniversaire du Canada, les dépenses militaires et la légalisation du cannabis.</w:t>
      </w:r>
      <w:bookmarkEnd w:id="282"/>
    </w:p>
    <w:p w14:paraId="4DFBECD3" w14:textId="330BC157" w:rsidR="00504DCF" w:rsidRPr="008337C8" w:rsidRDefault="00EE22AE" w:rsidP="00504DCF">
      <w:pPr>
        <w:pStyle w:val="Para"/>
        <w:rPr>
          <w:lang w:val="fr-CA"/>
        </w:rPr>
      </w:pPr>
      <w:bookmarkStart w:id="283" w:name="lt_pId281"/>
      <w:r w:rsidRPr="008337C8">
        <w:rPr>
          <w:lang w:val="fr-CA"/>
        </w:rPr>
        <w:t>Même si les participants ont indiqué souhaiter que le déficit diminue, ou à tout le moins se stabilise, plusieurs ont reconnu qu’il était irréaliste de croire qu’on pouvait l’équilibrer immédiatement.</w:t>
      </w:r>
      <w:bookmarkEnd w:id="283"/>
      <w:r w:rsidR="005D3467" w:rsidRPr="008337C8">
        <w:rPr>
          <w:lang w:val="fr-CA"/>
        </w:rPr>
        <w:t xml:space="preserve"> </w:t>
      </w:r>
      <w:bookmarkStart w:id="284" w:name="lt_pId282"/>
      <w:r w:rsidR="00070725" w:rsidRPr="008337C8">
        <w:rPr>
          <w:lang w:val="fr-CA"/>
        </w:rPr>
        <w:t>Le s</w:t>
      </w:r>
      <w:r w:rsidR="00893F54" w:rsidRPr="008337C8">
        <w:rPr>
          <w:lang w:val="fr-CA"/>
        </w:rPr>
        <w:t>imple</w:t>
      </w:r>
      <w:r w:rsidR="00070725" w:rsidRPr="008337C8">
        <w:rPr>
          <w:lang w:val="fr-CA"/>
        </w:rPr>
        <w:t xml:space="preserve"> fait de fixer une date précise pour ce faire a semblé irréaliste aux yeux de la majorité, l’économie fluctuant fréquemment et dépendant grandement de nombreux facteurs.</w:t>
      </w:r>
      <w:bookmarkEnd w:id="284"/>
      <w:r w:rsidR="005D3467" w:rsidRPr="008337C8">
        <w:rPr>
          <w:lang w:val="fr-CA"/>
        </w:rPr>
        <w:t xml:space="preserve"> </w:t>
      </w:r>
      <w:bookmarkStart w:id="285" w:name="lt_pId283"/>
      <w:r w:rsidR="00893F54" w:rsidRPr="008337C8">
        <w:rPr>
          <w:lang w:val="fr-CA"/>
        </w:rPr>
        <w:t xml:space="preserve">Les participants ont jugé d’un bon </w:t>
      </w:r>
      <w:r w:rsidR="008B1690">
        <w:rPr>
          <w:lang w:val="fr-CA"/>
        </w:rPr>
        <w:t>œil</w:t>
      </w:r>
      <w:r w:rsidR="00893F54" w:rsidRPr="008337C8">
        <w:rPr>
          <w:lang w:val="fr-CA"/>
        </w:rPr>
        <w:t xml:space="preserve"> l’idée d’établir un plan visant </w:t>
      </w:r>
      <w:r w:rsidR="00B85CB4">
        <w:rPr>
          <w:lang w:val="fr-CA"/>
        </w:rPr>
        <w:t>à</w:t>
      </w:r>
      <w:r w:rsidR="00893F54" w:rsidRPr="008337C8">
        <w:rPr>
          <w:lang w:val="fr-CA"/>
        </w:rPr>
        <w:t xml:space="preserve"> graduellement rééquilibrer le budget sur une période de deux à cinq ans.</w:t>
      </w:r>
      <w:bookmarkEnd w:id="285"/>
    </w:p>
    <w:p w14:paraId="54B92C40" w14:textId="51EE145B" w:rsidR="00504DCF" w:rsidRPr="008337C8" w:rsidRDefault="00F963F3" w:rsidP="00504DCF">
      <w:pPr>
        <w:pStyle w:val="BulletIndent"/>
        <w:rPr>
          <w:lang w:val="fr-CA"/>
        </w:rPr>
      </w:pPr>
      <w:bookmarkStart w:id="286" w:name="lt_pId284"/>
      <w:r w:rsidRPr="008337C8">
        <w:rPr>
          <w:lang w:val="fr-CA"/>
        </w:rPr>
        <w:t xml:space="preserve">L’idée de réduire le déficit en </w:t>
      </w:r>
      <w:r w:rsidR="00E373B5">
        <w:rPr>
          <w:lang w:val="fr-CA"/>
        </w:rPr>
        <w:t>réduisant</w:t>
      </w:r>
      <w:r w:rsidRPr="008337C8">
        <w:rPr>
          <w:lang w:val="fr-CA"/>
        </w:rPr>
        <w:t xml:space="preserve"> les dépenses dans des domaines comme les </w:t>
      </w:r>
      <w:r w:rsidR="004C4057">
        <w:rPr>
          <w:lang w:val="fr-CA"/>
        </w:rPr>
        <w:t xml:space="preserve">nouvelles </w:t>
      </w:r>
      <w:r w:rsidRPr="008337C8">
        <w:rPr>
          <w:lang w:val="fr-CA"/>
        </w:rPr>
        <w:t>infrastructures, l’allocation canadienne pour enfants ou les transferts aux province</w:t>
      </w:r>
      <w:r w:rsidR="00C72464" w:rsidRPr="008337C8">
        <w:rPr>
          <w:lang w:val="fr-CA"/>
        </w:rPr>
        <w:t>s</w:t>
      </w:r>
      <w:r w:rsidRPr="008337C8">
        <w:rPr>
          <w:lang w:val="fr-CA"/>
        </w:rPr>
        <w:t xml:space="preserve"> pour la santé et l’éducation n’est pas apparue comme une stratégie gagnante aux yeux des participants.</w:t>
      </w:r>
      <w:bookmarkEnd w:id="286"/>
      <w:r w:rsidR="005D3467" w:rsidRPr="008337C8">
        <w:rPr>
          <w:lang w:val="fr-CA"/>
        </w:rPr>
        <w:t xml:space="preserve"> </w:t>
      </w:r>
      <w:bookmarkStart w:id="287" w:name="lt_pId285"/>
      <w:r w:rsidR="00C72464" w:rsidRPr="008337C8">
        <w:rPr>
          <w:lang w:val="fr-CA"/>
        </w:rPr>
        <w:t>Dans chacun des groupes, ils ont rejeté cette option, et affirmé qu’il y avait bien d’autres moyens d’atteindre l’équilibre budgétaire. À leurs yeux, les domaines mentionnés s’avèrent essentiels; pour certains, ils devraient même voir leur budget augment</w:t>
      </w:r>
      <w:r w:rsidR="008B0E64">
        <w:rPr>
          <w:lang w:val="fr-CA"/>
        </w:rPr>
        <w:t>é</w:t>
      </w:r>
      <w:r w:rsidR="00C72464" w:rsidRPr="008337C8">
        <w:rPr>
          <w:lang w:val="fr-CA"/>
        </w:rPr>
        <w:t xml:space="preserve"> plutôt que réduit.</w:t>
      </w:r>
      <w:bookmarkEnd w:id="287"/>
    </w:p>
    <w:p w14:paraId="5EE365AB" w14:textId="05C897F3" w:rsidR="00504DCF" w:rsidRPr="008337C8" w:rsidRDefault="00EA3B52" w:rsidP="00504DCF">
      <w:pPr>
        <w:pStyle w:val="Para"/>
        <w:rPr>
          <w:lang w:val="fr-CA"/>
        </w:rPr>
      </w:pPr>
      <w:bookmarkStart w:id="288" w:name="lt_pId286"/>
      <w:r w:rsidRPr="008337C8">
        <w:rPr>
          <w:lang w:val="fr-CA"/>
        </w:rPr>
        <w:lastRenderedPageBreak/>
        <w:t>Le ratio de la dette au PIB s’est avéré un concept largement inconnu des participants, qui l’ont jugé difficile à comprendre, et ce, indépendamment de leurs revenus ou de l’endroit où ils habitent au Canada.</w:t>
      </w:r>
      <w:bookmarkEnd w:id="288"/>
      <w:r w:rsidR="005D3467" w:rsidRPr="008337C8">
        <w:rPr>
          <w:lang w:val="fr-CA"/>
        </w:rPr>
        <w:t xml:space="preserve"> </w:t>
      </w:r>
      <w:bookmarkStart w:id="289" w:name="lt_pId287"/>
      <w:r w:rsidR="00013ED8" w:rsidRPr="008337C8">
        <w:rPr>
          <w:lang w:val="fr-CA"/>
        </w:rPr>
        <w:t>Après qu’on leur eut décrit, quelques-uns des répondants se sont montrés soulagés d’entendre que ce ratio était faible et en baisse. La plupart des personnes interrogées, puisqu’elles n’étaient pas particulièrement préoccupées par le déficit au départ, ont accueilli favorablement ces données venant en quelque sorte valider leur absence d’inquiétude.</w:t>
      </w:r>
      <w:bookmarkEnd w:id="289"/>
      <w:r w:rsidR="005D3467" w:rsidRPr="008337C8">
        <w:rPr>
          <w:lang w:val="fr-CA"/>
        </w:rPr>
        <w:t xml:space="preserve"> </w:t>
      </w:r>
      <w:bookmarkStart w:id="290" w:name="lt_pId288"/>
      <w:r w:rsidR="00BE7AF5" w:rsidRPr="008337C8">
        <w:rPr>
          <w:lang w:val="fr-CA"/>
        </w:rPr>
        <w:t>Certains participants ne se sont pas sentis rassurés pour autant, ayant l’impression qu’une hausse de la dette publique était néfaste, peu importe la valeur du PIB, et que cette mesure s’avérait vulnérable à une récession.</w:t>
      </w:r>
      <w:bookmarkEnd w:id="290"/>
    </w:p>
    <w:p w14:paraId="54C049D4" w14:textId="055AACF3" w:rsidR="00504DCF" w:rsidRPr="008337C8" w:rsidRDefault="005D3467" w:rsidP="00504DCF">
      <w:pPr>
        <w:pStyle w:val="Heading2"/>
        <w:rPr>
          <w:lang w:val="fr-CA"/>
        </w:rPr>
      </w:pPr>
      <w:bookmarkStart w:id="291" w:name="lt_pId289"/>
      <w:bookmarkStart w:id="292" w:name="_Toc510019400"/>
      <w:r w:rsidRPr="008337C8">
        <w:rPr>
          <w:lang w:val="fr-CA"/>
        </w:rPr>
        <w:t>C.</w:t>
      </w:r>
      <w:bookmarkEnd w:id="291"/>
      <w:r w:rsidRPr="008337C8">
        <w:rPr>
          <w:lang w:val="fr-CA"/>
        </w:rPr>
        <w:tab/>
      </w:r>
      <w:bookmarkStart w:id="293" w:name="lt_pId290"/>
      <w:bookmarkEnd w:id="263"/>
      <w:r w:rsidR="00BE2A82" w:rsidRPr="008337C8">
        <w:rPr>
          <w:lang w:val="fr-CA"/>
        </w:rPr>
        <w:t>Égalité des sexes</w:t>
      </w:r>
      <w:bookmarkEnd w:id="292"/>
      <w:bookmarkEnd w:id="293"/>
    </w:p>
    <w:p w14:paraId="6FDD3BC1" w14:textId="026D8D06" w:rsidR="00504DCF" w:rsidRPr="008337C8" w:rsidRDefault="00AE5B05" w:rsidP="00504DCF">
      <w:pPr>
        <w:pStyle w:val="Para"/>
        <w:rPr>
          <w:lang w:val="fr-CA"/>
        </w:rPr>
      </w:pPr>
      <w:bookmarkStart w:id="294" w:name="lt_pId291"/>
      <w:r w:rsidRPr="008337C8">
        <w:rPr>
          <w:lang w:val="fr-CA"/>
        </w:rPr>
        <w:t xml:space="preserve">Les participants se souvenaient vaguement de </w:t>
      </w:r>
      <w:r w:rsidR="008B0E64">
        <w:rPr>
          <w:lang w:val="fr-CA"/>
        </w:rPr>
        <w:t>« </w:t>
      </w:r>
      <w:r w:rsidRPr="008337C8">
        <w:rPr>
          <w:lang w:val="fr-CA"/>
        </w:rPr>
        <w:t>l’annonce sur l’égalité des sexes</w:t>
      </w:r>
      <w:r w:rsidR="008B0E64">
        <w:rPr>
          <w:lang w:val="fr-CA"/>
        </w:rPr>
        <w:t> »</w:t>
      </w:r>
      <w:r w:rsidRPr="008337C8">
        <w:rPr>
          <w:lang w:val="fr-CA"/>
        </w:rPr>
        <w:t xml:space="preserve"> fait</w:t>
      </w:r>
      <w:r w:rsidR="008B0E64">
        <w:rPr>
          <w:lang w:val="fr-CA"/>
        </w:rPr>
        <w:t>e</w:t>
      </w:r>
      <w:r w:rsidRPr="008337C8">
        <w:rPr>
          <w:lang w:val="fr-CA"/>
        </w:rPr>
        <w:t xml:space="preserve"> dans le cadre du budget de l’année dernière.</w:t>
      </w:r>
      <w:bookmarkEnd w:id="294"/>
      <w:r w:rsidR="005D3467" w:rsidRPr="008337C8">
        <w:rPr>
          <w:lang w:val="fr-CA"/>
        </w:rPr>
        <w:t xml:space="preserve"> </w:t>
      </w:r>
      <w:bookmarkStart w:id="295" w:name="lt_pId292"/>
      <w:r w:rsidR="002B0E6B" w:rsidRPr="008337C8">
        <w:rPr>
          <w:lang w:val="fr-CA"/>
        </w:rPr>
        <w:t>Bien que ces derniers se soient dit</w:t>
      </w:r>
      <w:r w:rsidR="00566A4F">
        <w:rPr>
          <w:lang w:val="fr-CA"/>
        </w:rPr>
        <w:t>s</w:t>
      </w:r>
      <w:r w:rsidR="002B0E6B" w:rsidRPr="008337C8">
        <w:rPr>
          <w:lang w:val="fr-CA"/>
        </w:rPr>
        <w:t xml:space="preserve"> d’accord avec le fait qu’il s’agissait là d’un </w:t>
      </w:r>
      <w:r w:rsidR="00566A4F">
        <w:rPr>
          <w:lang w:val="fr-CA"/>
        </w:rPr>
        <w:t>effort</w:t>
      </w:r>
      <w:r w:rsidR="002B0E6B" w:rsidRPr="008337C8">
        <w:rPr>
          <w:lang w:val="fr-CA"/>
        </w:rPr>
        <w:t xml:space="preserve"> positif et bien intentionné, certains ont soulevé le fait qu’il s’agissait d’un simple exercice de communication.</w:t>
      </w:r>
      <w:bookmarkEnd w:id="295"/>
      <w:r w:rsidR="005D3467" w:rsidRPr="008337C8">
        <w:rPr>
          <w:lang w:val="fr-CA"/>
        </w:rPr>
        <w:t xml:space="preserve"> </w:t>
      </w:r>
      <w:bookmarkStart w:id="296" w:name="lt_pId293"/>
      <w:r w:rsidR="00F26FE2" w:rsidRPr="008337C8">
        <w:rPr>
          <w:lang w:val="fr-CA"/>
        </w:rPr>
        <w:t>Ils ont semblé avoir du mal à comprendre quelles mesures précises d’un budget pourraient s’attaquer aux inégalités économiques entre les hommes et les femmes.</w:t>
      </w:r>
      <w:bookmarkEnd w:id="296"/>
      <w:r w:rsidR="005D3467" w:rsidRPr="008337C8">
        <w:rPr>
          <w:lang w:val="fr-CA"/>
        </w:rPr>
        <w:t xml:space="preserve"> </w:t>
      </w:r>
      <w:bookmarkStart w:id="297" w:name="lt_pId294"/>
      <w:r w:rsidR="00FC0AD2" w:rsidRPr="008337C8">
        <w:rPr>
          <w:lang w:val="fr-CA"/>
        </w:rPr>
        <w:t xml:space="preserve">Les participants ont suggéré des mesures incitant les entreprises à embaucher des femmes, entre autres en mettant de l’avant le principe d’un </w:t>
      </w:r>
      <w:r w:rsidR="008B0E64">
        <w:rPr>
          <w:lang w:val="fr-CA"/>
        </w:rPr>
        <w:t>« </w:t>
      </w:r>
      <w:r w:rsidR="00FC0AD2" w:rsidRPr="008337C8">
        <w:rPr>
          <w:lang w:val="fr-CA"/>
        </w:rPr>
        <w:t>salaire égal pour un travail égal</w:t>
      </w:r>
      <w:r w:rsidR="008B0E64">
        <w:rPr>
          <w:lang w:val="fr-CA"/>
        </w:rPr>
        <w:t> »</w:t>
      </w:r>
      <w:r w:rsidR="00FC0AD2" w:rsidRPr="008337C8">
        <w:rPr>
          <w:lang w:val="fr-CA"/>
        </w:rPr>
        <w:t>, le développement de programmes de soutien visant à encourager l’entrepreneuriat chez les femmes et, après qu’on eut exploré cette avenue, l’idée de rendre les services de garde plus accessibles, sur le plan des coûts et de l’offre.</w:t>
      </w:r>
      <w:bookmarkEnd w:id="297"/>
      <w:r w:rsidR="005D3467" w:rsidRPr="008337C8">
        <w:rPr>
          <w:lang w:val="fr-CA"/>
        </w:rPr>
        <w:t xml:space="preserve"> </w:t>
      </w:r>
      <w:bookmarkStart w:id="298" w:name="lt_pId295"/>
      <w:r w:rsidR="00EC46D8" w:rsidRPr="008337C8">
        <w:rPr>
          <w:lang w:val="fr-CA"/>
        </w:rPr>
        <w:t>Quelques personnes ont suggéré d’allonger les congés de maternité afin d’aider les femmes.</w:t>
      </w:r>
      <w:bookmarkEnd w:id="298"/>
    </w:p>
    <w:p w14:paraId="154A50FA" w14:textId="757D59D0" w:rsidR="00504DCF" w:rsidRPr="008337C8" w:rsidRDefault="00990BC4" w:rsidP="00504DCF">
      <w:pPr>
        <w:pStyle w:val="Para"/>
        <w:rPr>
          <w:lang w:val="fr-CA"/>
        </w:rPr>
      </w:pPr>
      <w:bookmarkStart w:id="299" w:name="lt_pId296"/>
      <w:r w:rsidRPr="008337C8">
        <w:rPr>
          <w:lang w:val="fr-CA"/>
        </w:rPr>
        <w:t xml:space="preserve">Aux yeux de certaines personnes, le gouvernement ne peut </w:t>
      </w:r>
      <w:r w:rsidR="00E9529B" w:rsidRPr="008337C8">
        <w:rPr>
          <w:lang w:val="fr-CA"/>
        </w:rPr>
        <w:t xml:space="preserve">régler </w:t>
      </w:r>
      <w:r w:rsidRPr="008337C8">
        <w:rPr>
          <w:lang w:val="fr-CA"/>
        </w:rPr>
        <w:t>cette question qu’en ce qui concerne ses propres employés, en imposant des règles favorisant l’égalité des salaires.</w:t>
      </w:r>
      <w:bookmarkEnd w:id="299"/>
      <w:r w:rsidR="005D3467" w:rsidRPr="008337C8">
        <w:rPr>
          <w:lang w:val="fr-CA"/>
        </w:rPr>
        <w:t xml:space="preserve"> </w:t>
      </w:r>
      <w:bookmarkStart w:id="300" w:name="lt_pId297"/>
      <w:r w:rsidR="00E9529B" w:rsidRPr="008337C8">
        <w:rPr>
          <w:lang w:val="fr-CA"/>
        </w:rPr>
        <w:t>L’idée de se servir du budget pour s’attaquer à l’inégalité entre les sexes est apparue illogique aux yeux de la plupart des participants, qui l’ont jugée déroutante.</w:t>
      </w:r>
      <w:bookmarkEnd w:id="300"/>
    </w:p>
    <w:p w14:paraId="5F115605" w14:textId="5451A0FC" w:rsidR="00504DCF" w:rsidRPr="008337C8" w:rsidRDefault="007922AE" w:rsidP="00504DCF">
      <w:pPr>
        <w:pStyle w:val="Para"/>
        <w:rPr>
          <w:lang w:val="fr-CA"/>
        </w:rPr>
      </w:pPr>
      <w:bookmarkStart w:id="301" w:name="lt_pId298"/>
      <w:r w:rsidRPr="008337C8">
        <w:rPr>
          <w:lang w:val="fr-CA"/>
        </w:rPr>
        <w:t xml:space="preserve">Le concept de </w:t>
      </w:r>
      <w:r w:rsidR="008B0E64">
        <w:rPr>
          <w:lang w:val="fr-CA"/>
        </w:rPr>
        <w:t>« </w:t>
      </w:r>
      <w:r w:rsidRPr="008337C8">
        <w:rPr>
          <w:lang w:val="fr-CA"/>
        </w:rPr>
        <w:t>budget féministe</w:t>
      </w:r>
      <w:r w:rsidR="008B0E64">
        <w:rPr>
          <w:lang w:val="fr-CA"/>
        </w:rPr>
        <w:t> »</w:t>
      </w:r>
      <w:r w:rsidRPr="008337C8">
        <w:rPr>
          <w:lang w:val="fr-CA"/>
        </w:rPr>
        <w:t xml:space="preserve"> ou de </w:t>
      </w:r>
      <w:r w:rsidR="008B0E64">
        <w:rPr>
          <w:lang w:val="fr-CA"/>
        </w:rPr>
        <w:t>« </w:t>
      </w:r>
      <w:r w:rsidRPr="008337C8">
        <w:rPr>
          <w:lang w:val="fr-CA"/>
        </w:rPr>
        <w:t>budget axé sur les femmes et les filles</w:t>
      </w:r>
      <w:r w:rsidR="008B0E64">
        <w:rPr>
          <w:lang w:val="fr-CA"/>
        </w:rPr>
        <w:t> »</w:t>
      </w:r>
      <w:r w:rsidRPr="008337C8">
        <w:rPr>
          <w:lang w:val="fr-CA"/>
        </w:rPr>
        <w:t xml:space="preserve"> a été exploré à Winnipeg et à Vancouver; dans les deux cas, les réactions au terme </w:t>
      </w:r>
      <w:r w:rsidR="008B0E64">
        <w:rPr>
          <w:lang w:val="fr-CA"/>
        </w:rPr>
        <w:t>« </w:t>
      </w:r>
      <w:r w:rsidRPr="008337C8">
        <w:rPr>
          <w:lang w:val="fr-CA"/>
        </w:rPr>
        <w:t>budget féministe</w:t>
      </w:r>
      <w:r w:rsidR="008B0E64">
        <w:rPr>
          <w:lang w:val="fr-CA"/>
        </w:rPr>
        <w:t> »</w:t>
      </w:r>
      <w:r w:rsidRPr="008337C8">
        <w:rPr>
          <w:lang w:val="fr-CA"/>
        </w:rPr>
        <w:t xml:space="preserve"> ont été plutôt négatives.</w:t>
      </w:r>
      <w:bookmarkEnd w:id="301"/>
      <w:r w:rsidR="005D3467" w:rsidRPr="008337C8">
        <w:rPr>
          <w:lang w:val="fr-CA"/>
        </w:rPr>
        <w:t xml:space="preserve"> </w:t>
      </w:r>
      <w:bookmarkStart w:id="302" w:name="lt_pId299"/>
      <w:r w:rsidR="005F1827" w:rsidRPr="008337C8">
        <w:rPr>
          <w:lang w:val="fr-CA"/>
        </w:rPr>
        <w:t>Les personnes sondées ont affirmé qu’il était susceptible d’offenser certains individus. Bien que le concept d’un budget axé sur les femmes et les filles ait suscité des réactions plus positives, plusieurs ont dit préférer que l’accent soit mis sur la notion d’</w:t>
      </w:r>
      <w:r w:rsidR="008B0E64">
        <w:rPr>
          <w:lang w:val="fr-CA"/>
        </w:rPr>
        <w:t xml:space="preserve"> » </w:t>
      </w:r>
      <w:r w:rsidR="005F1827" w:rsidRPr="008337C8">
        <w:rPr>
          <w:lang w:val="fr-CA"/>
        </w:rPr>
        <w:t>égalité</w:t>
      </w:r>
      <w:r w:rsidR="008B0E64">
        <w:rPr>
          <w:lang w:val="fr-CA"/>
        </w:rPr>
        <w:t> »</w:t>
      </w:r>
      <w:r w:rsidR="005F1827" w:rsidRPr="008337C8">
        <w:rPr>
          <w:lang w:val="fr-CA"/>
        </w:rPr>
        <w:t>.</w:t>
      </w:r>
      <w:bookmarkEnd w:id="302"/>
    </w:p>
    <w:p w14:paraId="371DD76E" w14:textId="316F9127" w:rsidR="00504DCF" w:rsidRPr="008337C8" w:rsidRDefault="00516FED" w:rsidP="00504DCF">
      <w:pPr>
        <w:pStyle w:val="Para"/>
        <w:rPr>
          <w:lang w:val="fr-CA"/>
        </w:rPr>
      </w:pPr>
      <w:bookmarkStart w:id="303" w:name="lt_pId300"/>
      <w:r w:rsidRPr="008337C8">
        <w:rPr>
          <w:lang w:val="fr-CA"/>
        </w:rPr>
        <w:t xml:space="preserve">Un appui solide à l’accroissement de la représentation de certains groupes sociaux au sein de la population active (p. ex., les femmes, les jeunes, les Premières Nations, les personnes handicapées) a été observé chez les participants. Un peu comme ce qui avait été noté dans le cas du </w:t>
      </w:r>
      <w:r w:rsidR="008B0E64">
        <w:rPr>
          <w:lang w:val="fr-CA"/>
        </w:rPr>
        <w:t>« </w:t>
      </w:r>
      <w:r w:rsidRPr="008337C8">
        <w:rPr>
          <w:lang w:val="fr-CA"/>
        </w:rPr>
        <w:t>budget féministe</w:t>
      </w:r>
      <w:r w:rsidR="008B0E64">
        <w:rPr>
          <w:lang w:val="fr-CA"/>
        </w:rPr>
        <w:t> »</w:t>
      </w:r>
      <w:r w:rsidRPr="008337C8">
        <w:rPr>
          <w:lang w:val="fr-CA"/>
        </w:rPr>
        <w:t>, cependant, les répondants ont eu de la difficulté à penser à des mesures concrètes susceptibles d’accomplir cet objectif.</w:t>
      </w:r>
      <w:bookmarkEnd w:id="303"/>
      <w:r w:rsidR="005D3467" w:rsidRPr="008337C8">
        <w:rPr>
          <w:lang w:val="fr-CA"/>
        </w:rPr>
        <w:t xml:space="preserve"> </w:t>
      </w:r>
      <w:bookmarkStart w:id="304" w:name="lt_pId301"/>
      <w:r w:rsidR="0058151D" w:rsidRPr="008337C8">
        <w:rPr>
          <w:lang w:val="fr-CA"/>
        </w:rPr>
        <w:t>Parmi celles ayant été suggérées, notons :</w:t>
      </w:r>
      <w:bookmarkEnd w:id="304"/>
    </w:p>
    <w:p w14:paraId="0EDE7A18" w14:textId="6ABE0A68" w:rsidR="00504DCF" w:rsidRPr="008337C8" w:rsidRDefault="00444555" w:rsidP="00504DCF">
      <w:pPr>
        <w:pStyle w:val="BulletIndent"/>
        <w:rPr>
          <w:lang w:val="fr-CA"/>
        </w:rPr>
      </w:pPr>
      <w:bookmarkStart w:id="305" w:name="lt_pId302"/>
      <w:r w:rsidRPr="008337C8">
        <w:rPr>
          <w:lang w:val="fr-CA"/>
        </w:rPr>
        <w:t xml:space="preserve">Créer des </w:t>
      </w:r>
      <w:r w:rsidR="00BD1240" w:rsidRPr="008337C8">
        <w:rPr>
          <w:lang w:val="fr-CA"/>
        </w:rPr>
        <w:t>programmes de formation conçus spécialement pour ces groupes;</w:t>
      </w:r>
      <w:bookmarkEnd w:id="305"/>
    </w:p>
    <w:p w14:paraId="07FEAA1D" w14:textId="23706211" w:rsidR="00504DCF" w:rsidRPr="008337C8" w:rsidRDefault="00DB13D5" w:rsidP="00504DCF">
      <w:pPr>
        <w:pStyle w:val="BulletIndent"/>
        <w:rPr>
          <w:lang w:val="fr-CA"/>
        </w:rPr>
      </w:pPr>
      <w:bookmarkStart w:id="306" w:name="lt_pId303"/>
      <w:r w:rsidRPr="008337C8">
        <w:rPr>
          <w:lang w:val="fr-CA"/>
        </w:rPr>
        <w:t>Subventionner l’éducation;</w:t>
      </w:r>
      <w:bookmarkEnd w:id="306"/>
    </w:p>
    <w:p w14:paraId="4FD0C146" w14:textId="445BFAF4" w:rsidR="00504DCF" w:rsidRPr="008337C8" w:rsidRDefault="00444555" w:rsidP="00504DCF">
      <w:pPr>
        <w:pStyle w:val="BulletIndent"/>
        <w:rPr>
          <w:lang w:val="fr-CA"/>
        </w:rPr>
      </w:pPr>
      <w:bookmarkStart w:id="307" w:name="lt_pId304"/>
      <w:r w:rsidRPr="008337C8">
        <w:rPr>
          <w:lang w:val="fr-CA"/>
        </w:rPr>
        <w:t>Inciter les employeurs à engager des personnes appartenant à ces groupes;</w:t>
      </w:r>
      <w:bookmarkEnd w:id="307"/>
    </w:p>
    <w:p w14:paraId="169370C0" w14:textId="695F5536" w:rsidR="00504DCF" w:rsidRPr="008337C8" w:rsidRDefault="009626F3" w:rsidP="00504DCF">
      <w:pPr>
        <w:pStyle w:val="BulletIndent"/>
        <w:rPr>
          <w:lang w:val="fr-CA"/>
        </w:rPr>
      </w:pPr>
      <w:bookmarkStart w:id="308" w:name="lt_pId305"/>
      <w:r w:rsidRPr="008337C8">
        <w:rPr>
          <w:lang w:val="fr-CA"/>
        </w:rPr>
        <w:t>Récompenser les entreprises offrant des programmes de stages et d’apprentissage;</w:t>
      </w:r>
      <w:bookmarkEnd w:id="308"/>
    </w:p>
    <w:p w14:paraId="315932D1" w14:textId="5A620F8C" w:rsidR="00504DCF" w:rsidRPr="008337C8" w:rsidRDefault="00CA7EEB" w:rsidP="00504DCF">
      <w:pPr>
        <w:pStyle w:val="BulletIndent"/>
        <w:rPr>
          <w:lang w:val="fr-CA"/>
        </w:rPr>
      </w:pPr>
      <w:bookmarkStart w:id="309" w:name="lt_pId306"/>
      <w:r w:rsidRPr="008337C8">
        <w:rPr>
          <w:lang w:val="fr-CA"/>
        </w:rPr>
        <w:t>Promouvoir les exemples de réussite.</w:t>
      </w:r>
      <w:bookmarkEnd w:id="309"/>
    </w:p>
    <w:p w14:paraId="45FF5730" w14:textId="2EFBEE02" w:rsidR="00504DCF" w:rsidRPr="008337C8" w:rsidRDefault="00E6323E" w:rsidP="00504DCF">
      <w:pPr>
        <w:pStyle w:val="Para"/>
        <w:rPr>
          <w:lang w:val="fr-CA"/>
        </w:rPr>
      </w:pPr>
      <w:bookmarkStart w:id="310" w:name="lt_pId307"/>
      <w:r w:rsidRPr="008337C8">
        <w:rPr>
          <w:lang w:val="fr-CA"/>
        </w:rPr>
        <w:lastRenderedPageBreak/>
        <w:t>Les participants se sont montrés réticents à l’idée de forcer les entreprises, par l’entremise de la réglementation, à respecter certains ratios.</w:t>
      </w:r>
      <w:bookmarkEnd w:id="310"/>
      <w:r w:rsidR="005D3467" w:rsidRPr="008337C8">
        <w:rPr>
          <w:lang w:val="fr-CA"/>
        </w:rPr>
        <w:t xml:space="preserve"> </w:t>
      </w:r>
      <w:bookmarkStart w:id="311" w:name="lt_pId308"/>
      <w:r w:rsidR="00E20BFF" w:rsidRPr="008337C8">
        <w:rPr>
          <w:lang w:val="fr-CA"/>
        </w:rPr>
        <w:t>Lorsque mentionnée précisément, l’idée de financer des programmes d’entrepreneuriat leur est toutefois apparue excellente.</w:t>
      </w:r>
      <w:bookmarkEnd w:id="311"/>
    </w:p>
    <w:p w14:paraId="6FC0AF6A" w14:textId="217E2955" w:rsidR="00504DCF" w:rsidRPr="008337C8" w:rsidRDefault="005D3467" w:rsidP="00504DCF">
      <w:pPr>
        <w:pStyle w:val="Heading2"/>
        <w:rPr>
          <w:lang w:val="fr-CA"/>
        </w:rPr>
      </w:pPr>
      <w:bookmarkStart w:id="312" w:name="lt_pId309"/>
      <w:bookmarkStart w:id="313" w:name="_Toc447263050"/>
      <w:bookmarkStart w:id="314" w:name="_Toc510019401"/>
      <w:r w:rsidRPr="008337C8">
        <w:rPr>
          <w:lang w:val="fr-CA"/>
        </w:rPr>
        <w:t>D.</w:t>
      </w:r>
      <w:bookmarkEnd w:id="312"/>
      <w:r w:rsidRPr="008337C8">
        <w:rPr>
          <w:lang w:val="fr-CA"/>
        </w:rPr>
        <w:tab/>
      </w:r>
      <w:bookmarkStart w:id="315" w:name="lt_pId310"/>
      <w:bookmarkEnd w:id="313"/>
      <w:r w:rsidR="001F5BBA" w:rsidRPr="008337C8">
        <w:rPr>
          <w:lang w:val="fr-CA"/>
        </w:rPr>
        <w:t>Politique fiscale</w:t>
      </w:r>
      <w:bookmarkEnd w:id="314"/>
      <w:bookmarkEnd w:id="315"/>
    </w:p>
    <w:p w14:paraId="4E1673B0" w14:textId="07162951" w:rsidR="00504DCF" w:rsidRPr="008337C8" w:rsidRDefault="008E73A8" w:rsidP="00504DCF">
      <w:pPr>
        <w:pStyle w:val="Para"/>
        <w:rPr>
          <w:lang w:val="fr-CA"/>
        </w:rPr>
      </w:pPr>
      <w:bookmarkStart w:id="316" w:name="lt_pId311"/>
      <w:r w:rsidRPr="008337C8">
        <w:rPr>
          <w:lang w:val="fr-CA"/>
        </w:rPr>
        <w:t>Dans l’ensemble, les participants connaissaient très peu, ou même pas du tout les modifications fiscales prévues par le gouvernement fédéral.</w:t>
      </w:r>
      <w:bookmarkEnd w:id="316"/>
      <w:r w:rsidR="005D3467" w:rsidRPr="008337C8">
        <w:rPr>
          <w:lang w:val="fr-CA"/>
        </w:rPr>
        <w:t xml:space="preserve"> </w:t>
      </w:r>
      <w:bookmarkStart w:id="317" w:name="lt_pId312"/>
      <w:r w:rsidR="00962D4F" w:rsidRPr="008337C8">
        <w:rPr>
          <w:lang w:val="fr-CA"/>
        </w:rPr>
        <w:t xml:space="preserve">Très peu de répondants connaissaient, de prime abord, le concept de </w:t>
      </w:r>
      <w:r w:rsidR="008B0E64">
        <w:rPr>
          <w:lang w:val="fr-CA"/>
        </w:rPr>
        <w:t>« </w:t>
      </w:r>
      <w:r w:rsidR="00962D4F" w:rsidRPr="008337C8">
        <w:rPr>
          <w:lang w:val="fr-CA"/>
        </w:rPr>
        <w:t>répartition du revenu</w:t>
      </w:r>
      <w:r w:rsidR="008B0E64">
        <w:rPr>
          <w:lang w:val="fr-CA"/>
        </w:rPr>
        <w:t> »</w:t>
      </w:r>
      <w:r w:rsidR="00962D4F" w:rsidRPr="008337C8">
        <w:rPr>
          <w:lang w:val="fr-CA"/>
        </w:rPr>
        <w:t xml:space="preserve">, souvent confondu avec celui de </w:t>
      </w:r>
      <w:r w:rsidR="008B0E64">
        <w:rPr>
          <w:lang w:val="fr-CA"/>
        </w:rPr>
        <w:t>« </w:t>
      </w:r>
      <w:r w:rsidR="00962D4F" w:rsidRPr="008337C8">
        <w:rPr>
          <w:lang w:val="fr-CA"/>
        </w:rPr>
        <w:t>fractionnement du revenu</w:t>
      </w:r>
      <w:bookmarkStart w:id="318" w:name="lt_pId313"/>
      <w:bookmarkEnd w:id="317"/>
      <w:bookmarkEnd w:id="318"/>
      <w:r w:rsidR="008B0E64">
        <w:rPr>
          <w:lang w:val="fr-CA"/>
        </w:rPr>
        <w:t> »</w:t>
      </w:r>
      <w:r w:rsidR="00627D5F" w:rsidRPr="008337C8">
        <w:rPr>
          <w:lang w:val="fr-CA"/>
        </w:rPr>
        <w:t>; dans de nombreux cas, des éclaircissements de l’animateur à ce sujet se sont avérés nécessaires.</w:t>
      </w:r>
      <w:r w:rsidR="005D3467" w:rsidRPr="008337C8">
        <w:rPr>
          <w:lang w:val="fr-CA"/>
        </w:rPr>
        <w:t xml:space="preserve"> </w:t>
      </w:r>
      <w:bookmarkStart w:id="319" w:name="lt_pId314"/>
      <w:r w:rsidR="00627D5F" w:rsidRPr="008337C8">
        <w:rPr>
          <w:lang w:val="fr-CA"/>
        </w:rPr>
        <w:t>Après qu’on leur eut expliqué, cependant, la plupart des répondants se sont dit</w:t>
      </w:r>
      <w:r w:rsidR="00AF7B8E">
        <w:rPr>
          <w:lang w:val="fr-CA"/>
        </w:rPr>
        <w:t>s</w:t>
      </w:r>
      <w:r w:rsidR="00627D5F" w:rsidRPr="008337C8">
        <w:rPr>
          <w:lang w:val="fr-CA"/>
        </w:rPr>
        <w:t xml:space="preserve"> d’accord pour affirmer que cette pratique, même si elle était légale, s’avérait contraire à l’éthique. Plusieurs se sont toutefois demandé comment des mesures de répression pourraient être mises en place.</w:t>
      </w:r>
      <w:bookmarkEnd w:id="319"/>
      <w:r w:rsidR="005D3467" w:rsidRPr="008337C8">
        <w:rPr>
          <w:lang w:val="fr-CA"/>
        </w:rPr>
        <w:t xml:space="preserve"> </w:t>
      </w:r>
      <w:bookmarkStart w:id="320" w:name="lt_pId315"/>
      <w:r w:rsidR="00321EAA" w:rsidRPr="008337C8">
        <w:rPr>
          <w:lang w:val="fr-CA"/>
        </w:rPr>
        <w:t>Certains ont jugé que ce</w:t>
      </w:r>
      <w:r w:rsidR="00AF7B8E">
        <w:rPr>
          <w:lang w:val="fr-CA"/>
        </w:rPr>
        <w:t xml:space="preserve"> comportement </w:t>
      </w:r>
      <w:r w:rsidR="00321EAA" w:rsidRPr="008337C8">
        <w:rPr>
          <w:lang w:val="fr-CA"/>
        </w:rPr>
        <w:t>était difficile à prouver, et indiqué qu’il serait ardu de déterminer la façon dont une personne répartissait ses revenus.</w:t>
      </w:r>
      <w:bookmarkEnd w:id="320"/>
    </w:p>
    <w:p w14:paraId="4E60FC48" w14:textId="31A841F2" w:rsidR="00504DCF" w:rsidRPr="008337C8" w:rsidRDefault="00834575" w:rsidP="00504DCF">
      <w:pPr>
        <w:pStyle w:val="Para"/>
        <w:rPr>
          <w:lang w:val="fr-CA"/>
        </w:rPr>
      </w:pPr>
      <w:bookmarkStart w:id="321" w:name="lt_pId316"/>
      <w:r w:rsidRPr="008337C8">
        <w:rPr>
          <w:lang w:val="fr-CA"/>
        </w:rPr>
        <w:t>Les répondants ne connaissaient pas la signification du terme «</w:t>
      </w:r>
      <w:r w:rsidR="008B0E64">
        <w:rPr>
          <w:lang w:val="fr-CA"/>
        </w:rPr>
        <w:t> </w:t>
      </w:r>
      <w:r w:rsidRPr="008337C8">
        <w:rPr>
          <w:lang w:val="fr-CA"/>
        </w:rPr>
        <w:t>gestion passive de titres</w:t>
      </w:r>
      <w:r w:rsidR="008B0E64">
        <w:rPr>
          <w:lang w:val="fr-CA"/>
        </w:rPr>
        <w:t> </w:t>
      </w:r>
      <w:r w:rsidRPr="008337C8">
        <w:rPr>
          <w:lang w:val="fr-CA"/>
        </w:rPr>
        <w:t>». Peu d’entre eux ont compris l’explication qui leur a été donnée par la suite.</w:t>
      </w:r>
      <w:bookmarkEnd w:id="321"/>
      <w:r w:rsidR="005D3467" w:rsidRPr="008337C8">
        <w:rPr>
          <w:lang w:val="fr-CA"/>
        </w:rPr>
        <w:t xml:space="preserve"> </w:t>
      </w:r>
      <w:bookmarkStart w:id="322" w:name="lt_pId317"/>
      <w:r w:rsidR="00BF2F31" w:rsidRPr="008337C8">
        <w:rPr>
          <w:lang w:val="fr-CA"/>
        </w:rPr>
        <w:t>Plusieurs ont interprété l’idée d’une mesure limitative au pied de la lettre et affirmé que si cette pratique permettait réellement aux entreprises et aux individus d’éviter de payer de l’impôt, elle devrait être limitée ou encadrée.</w:t>
      </w:r>
      <w:bookmarkEnd w:id="322"/>
      <w:r w:rsidR="005D3467" w:rsidRPr="008337C8">
        <w:rPr>
          <w:lang w:val="fr-CA"/>
        </w:rPr>
        <w:t xml:space="preserve"> </w:t>
      </w:r>
      <w:bookmarkStart w:id="323" w:name="lt_pId318"/>
      <w:r w:rsidR="00725EC6" w:rsidRPr="008337C8">
        <w:rPr>
          <w:lang w:val="fr-CA"/>
        </w:rPr>
        <w:t xml:space="preserve">Pour certaines personnes, il pourrait s’avérer difficile pour le gouvernement d’appliquer correctement une telle mesure, puisqu’il </w:t>
      </w:r>
      <w:r w:rsidR="00684363" w:rsidRPr="008337C8">
        <w:rPr>
          <w:lang w:val="fr-CA"/>
        </w:rPr>
        <w:t xml:space="preserve">lui </w:t>
      </w:r>
      <w:r w:rsidR="00725EC6" w:rsidRPr="008337C8">
        <w:rPr>
          <w:lang w:val="fr-CA"/>
        </w:rPr>
        <w:t>faudrait s’assurer que les investissements concernés ne serv</w:t>
      </w:r>
      <w:r w:rsidR="00AF7B8E">
        <w:rPr>
          <w:lang w:val="fr-CA"/>
        </w:rPr>
        <w:t>ent</w:t>
      </w:r>
      <w:r w:rsidR="00725EC6" w:rsidRPr="008337C8">
        <w:rPr>
          <w:lang w:val="fr-CA"/>
        </w:rPr>
        <w:t xml:space="preserve"> pas à faire croître une entreprise.</w:t>
      </w:r>
      <w:bookmarkEnd w:id="323"/>
    </w:p>
    <w:p w14:paraId="79BB2BB9" w14:textId="462233A6" w:rsidR="00504DCF" w:rsidRPr="008337C8" w:rsidRDefault="00686C53" w:rsidP="00504DCF">
      <w:pPr>
        <w:pStyle w:val="Para"/>
        <w:rPr>
          <w:lang w:val="fr-CA"/>
        </w:rPr>
      </w:pPr>
      <w:bookmarkStart w:id="324" w:name="lt_pId319"/>
      <w:r w:rsidRPr="008337C8">
        <w:rPr>
          <w:lang w:val="fr-CA"/>
        </w:rPr>
        <w:t>Les participants ont également démontré une très faible connaissance des mesures gouvernementales mise en place par le gouvernement pour sévir contre l’évitement fiscal ou les «</w:t>
      </w:r>
      <w:r w:rsidR="008B0E64">
        <w:rPr>
          <w:lang w:val="fr-CA"/>
        </w:rPr>
        <w:t> </w:t>
      </w:r>
      <w:r w:rsidRPr="008337C8">
        <w:rPr>
          <w:lang w:val="fr-CA"/>
        </w:rPr>
        <w:t>paradis fiscaux</w:t>
      </w:r>
      <w:r w:rsidR="008B0E64">
        <w:rPr>
          <w:lang w:val="fr-CA"/>
        </w:rPr>
        <w:t> </w:t>
      </w:r>
      <w:r w:rsidRPr="008337C8">
        <w:rPr>
          <w:lang w:val="fr-CA"/>
        </w:rPr>
        <w:t xml:space="preserve">». </w:t>
      </w:r>
      <w:bookmarkStart w:id="325" w:name="lt_pId320"/>
      <w:bookmarkEnd w:id="324"/>
      <w:r w:rsidR="00621B22" w:rsidRPr="008337C8">
        <w:rPr>
          <w:lang w:val="fr-CA"/>
        </w:rPr>
        <w:t>Certains participants ont remis en question le fait, pour le gouvernement, d’être en mesure d’imposer ses règles à l’échelle internationale, la manière dont il pourrait savoir ce que font les entreprises à l’étranger et la façon dont il serait mis au courant des gestes posés par d’autres pays.</w:t>
      </w:r>
      <w:bookmarkEnd w:id="325"/>
    </w:p>
    <w:p w14:paraId="1C8942AF" w14:textId="6D8CD317" w:rsidR="00504DCF" w:rsidRPr="008337C8" w:rsidRDefault="00B35FF5" w:rsidP="00504DCF">
      <w:pPr>
        <w:pStyle w:val="Heading3"/>
        <w:rPr>
          <w:lang w:val="fr-CA"/>
        </w:rPr>
      </w:pPr>
      <w:bookmarkStart w:id="326" w:name="lt_pId321"/>
      <w:r w:rsidRPr="008337C8">
        <w:rPr>
          <w:lang w:val="fr-CA"/>
        </w:rPr>
        <w:t>Revenus des taxes sur le cannabis</w:t>
      </w:r>
      <w:bookmarkEnd w:id="326"/>
    </w:p>
    <w:p w14:paraId="58CFEB65" w14:textId="31C606BC" w:rsidR="00504DCF" w:rsidRPr="008337C8" w:rsidRDefault="0065724B" w:rsidP="00504DCF">
      <w:pPr>
        <w:pStyle w:val="Para"/>
        <w:rPr>
          <w:lang w:val="fr-CA"/>
        </w:rPr>
      </w:pPr>
      <w:bookmarkStart w:id="327" w:name="lt_pId322"/>
      <w:r w:rsidRPr="008337C8">
        <w:rPr>
          <w:lang w:val="fr-CA"/>
        </w:rPr>
        <w:t>Les participants ont été invités à classer, par ordre de préférence, la façon, parmi les six présentées, dont ils voudraient que le gouvernement utilise les nouveaux revenus tirés des taxes sur le cannabis</w:t>
      </w:r>
      <w:bookmarkEnd w:id="327"/>
      <w:r w:rsidR="000F5DBB">
        <w:rPr>
          <w:lang w:val="fr-CA"/>
        </w:rPr>
        <w:t> :</w:t>
      </w:r>
    </w:p>
    <w:p w14:paraId="3B8667E5" w14:textId="6882C5D3" w:rsidR="00504DCF" w:rsidRPr="008337C8" w:rsidRDefault="00C9754C" w:rsidP="00504DCF">
      <w:pPr>
        <w:pStyle w:val="BulletIndent"/>
        <w:rPr>
          <w:lang w:val="fr-CA"/>
        </w:rPr>
      </w:pPr>
      <w:bookmarkStart w:id="328" w:name="lt_pId323"/>
      <w:r w:rsidRPr="008337C8">
        <w:rPr>
          <w:lang w:val="fr-CA"/>
        </w:rPr>
        <w:t>Offrir de l’argent aux provinces sous forme de transferts pour financer les soins de santé;</w:t>
      </w:r>
      <w:bookmarkEnd w:id="328"/>
    </w:p>
    <w:p w14:paraId="2E4C8CBE" w14:textId="10B5FFB0" w:rsidR="00504DCF" w:rsidRPr="008337C8" w:rsidRDefault="00D126DC" w:rsidP="00504DCF">
      <w:pPr>
        <w:pStyle w:val="BulletIndent"/>
        <w:rPr>
          <w:lang w:val="fr-CA"/>
        </w:rPr>
      </w:pPr>
      <w:bookmarkStart w:id="329" w:name="lt_pId324"/>
      <w:r w:rsidRPr="008337C8">
        <w:rPr>
          <w:lang w:val="fr-CA"/>
        </w:rPr>
        <w:t>Investir dans la formation ou le recyclage des travailleurs;</w:t>
      </w:r>
      <w:bookmarkEnd w:id="329"/>
    </w:p>
    <w:p w14:paraId="49C0129D" w14:textId="7BA1FC0D" w:rsidR="00504DCF" w:rsidRPr="008337C8" w:rsidRDefault="007502EF" w:rsidP="00504DCF">
      <w:pPr>
        <w:pStyle w:val="BulletIndent"/>
        <w:rPr>
          <w:lang w:val="fr-CA"/>
        </w:rPr>
      </w:pPr>
      <w:bookmarkStart w:id="330" w:name="lt_pId325"/>
      <w:r w:rsidRPr="008337C8">
        <w:rPr>
          <w:lang w:val="fr-CA"/>
        </w:rPr>
        <w:t>Financer l’éducation publique sur les effets du cannabis;</w:t>
      </w:r>
      <w:bookmarkEnd w:id="330"/>
    </w:p>
    <w:p w14:paraId="6896F6B6" w14:textId="6617179D" w:rsidR="00504DCF" w:rsidRPr="008337C8" w:rsidRDefault="008C70ED" w:rsidP="00504DCF">
      <w:pPr>
        <w:pStyle w:val="BulletIndent"/>
        <w:rPr>
          <w:lang w:val="fr-CA"/>
        </w:rPr>
      </w:pPr>
      <w:bookmarkStart w:id="331" w:name="lt_pId326"/>
      <w:r w:rsidRPr="008337C8">
        <w:rPr>
          <w:lang w:val="fr-CA"/>
        </w:rPr>
        <w:t>L’utiliser pour réduire le déficit;</w:t>
      </w:r>
      <w:bookmarkEnd w:id="331"/>
    </w:p>
    <w:p w14:paraId="0283909E" w14:textId="133AC00E" w:rsidR="00504DCF" w:rsidRPr="008337C8" w:rsidRDefault="000B7F4D" w:rsidP="00504DCF">
      <w:pPr>
        <w:pStyle w:val="BulletIndent"/>
        <w:rPr>
          <w:lang w:val="fr-CA"/>
        </w:rPr>
      </w:pPr>
      <w:bookmarkStart w:id="332" w:name="lt_pId327"/>
      <w:r w:rsidRPr="008337C8">
        <w:rPr>
          <w:lang w:val="fr-CA"/>
        </w:rPr>
        <w:t>Diminuer les impôts des tranches d’imposition inférieures;</w:t>
      </w:r>
      <w:bookmarkEnd w:id="332"/>
    </w:p>
    <w:p w14:paraId="0C4FB17A" w14:textId="2E9F22AD" w:rsidR="00504DCF" w:rsidRPr="008337C8" w:rsidRDefault="00D10D73" w:rsidP="00504DCF">
      <w:pPr>
        <w:pStyle w:val="BulletIndent"/>
        <w:rPr>
          <w:lang w:val="fr-CA"/>
        </w:rPr>
      </w:pPr>
      <w:bookmarkStart w:id="333" w:name="lt_pId328"/>
      <w:r w:rsidRPr="008337C8">
        <w:rPr>
          <w:lang w:val="fr-CA"/>
        </w:rPr>
        <w:t>Offrir de l’argent aux municipalités pour répondre à leurs besoins.</w:t>
      </w:r>
      <w:bookmarkEnd w:id="333"/>
    </w:p>
    <w:p w14:paraId="68585203" w14:textId="2F4A9BB9" w:rsidR="00504DCF" w:rsidRPr="008337C8" w:rsidRDefault="00344D78" w:rsidP="00504DCF">
      <w:pPr>
        <w:pStyle w:val="Para"/>
        <w:rPr>
          <w:lang w:val="fr-CA"/>
        </w:rPr>
      </w:pPr>
      <w:bookmarkStart w:id="334" w:name="lt_pId329"/>
      <w:r w:rsidRPr="008337C8">
        <w:rPr>
          <w:lang w:val="fr-CA"/>
        </w:rPr>
        <w:t>Les résultats de cet exercice ont révélé que l’option favorisée par les personnes interrogées était celle voulant que l’on offre de l’argent aux provinces sous forme de transferts pour financer les soins de santé.</w:t>
      </w:r>
      <w:bookmarkEnd w:id="334"/>
      <w:r w:rsidR="005D3467" w:rsidRPr="008337C8">
        <w:rPr>
          <w:lang w:val="fr-CA"/>
        </w:rPr>
        <w:t xml:space="preserve"> </w:t>
      </w:r>
      <w:bookmarkStart w:id="335" w:name="lt_pId330"/>
      <w:r w:rsidR="00C81C8E" w:rsidRPr="008337C8">
        <w:rPr>
          <w:lang w:val="fr-CA"/>
        </w:rPr>
        <w:t xml:space="preserve">De l’avis de certains participants, le système de soins de santé s’avère actuellement inefficace, et sera encore plus sollicité </w:t>
      </w:r>
      <w:r w:rsidR="00C81C8E" w:rsidRPr="008337C8">
        <w:rPr>
          <w:lang w:val="fr-CA"/>
        </w:rPr>
        <w:lastRenderedPageBreak/>
        <w:t>par une population vieillissante et par les effets d’une augmentation potentielle de la consommation de cannabis chez les Canadiens.</w:t>
      </w:r>
      <w:bookmarkEnd w:id="335"/>
    </w:p>
    <w:p w14:paraId="1F4F32DF" w14:textId="219AED97" w:rsidR="00504DCF" w:rsidRPr="008337C8" w:rsidRDefault="00904309" w:rsidP="00504DCF">
      <w:pPr>
        <w:pStyle w:val="Para"/>
        <w:rPr>
          <w:lang w:val="fr-CA"/>
        </w:rPr>
      </w:pPr>
      <w:bookmarkStart w:id="336" w:name="lt_pId331"/>
      <w:r w:rsidRPr="008337C8">
        <w:rPr>
          <w:lang w:val="fr-CA"/>
        </w:rPr>
        <w:t>Les participants ont classé au deuxième rang trois des mesures proposées.</w:t>
      </w:r>
      <w:bookmarkEnd w:id="336"/>
      <w:r w:rsidR="005D3467" w:rsidRPr="008337C8">
        <w:rPr>
          <w:lang w:val="fr-CA"/>
        </w:rPr>
        <w:t xml:space="preserve"> </w:t>
      </w:r>
      <w:bookmarkStart w:id="337" w:name="lt_pId332"/>
      <w:r w:rsidR="00E945F8" w:rsidRPr="008337C8">
        <w:rPr>
          <w:lang w:val="fr-CA"/>
        </w:rPr>
        <w:t>L’une d’elles viserait à diminuer les impôts des tranches d’imposition inférieures - et donc, aux yeux des participants, des contribuables ayant le plus besoin de cet allègement fiscal.</w:t>
      </w:r>
      <w:bookmarkEnd w:id="337"/>
      <w:r w:rsidR="005D3467" w:rsidRPr="008337C8">
        <w:rPr>
          <w:lang w:val="fr-CA"/>
        </w:rPr>
        <w:t xml:space="preserve"> </w:t>
      </w:r>
      <w:bookmarkStart w:id="338" w:name="lt_pId333"/>
      <w:r w:rsidR="000433DC" w:rsidRPr="008337C8">
        <w:rPr>
          <w:lang w:val="fr-CA"/>
        </w:rPr>
        <w:t>Cette façon d’affecter les revenus des taxes sur le cannabis s’est avérée, dans presque tous les cas, plus populaire che</w:t>
      </w:r>
      <w:r w:rsidR="00914F70" w:rsidRPr="008337C8">
        <w:rPr>
          <w:lang w:val="fr-CA"/>
        </w:rPr>
        <w:t>z</w:t>
      </w:r>
      <w:r w:rsidR="000433DC" w:rsidRPr="008337C8">
        <w:rPr>
          <w:lang w:val="fr-CA"/>
        </w:rPr>
        <w:t xml:space="preserve"> les groupes à faible revenu que chez ceux à revenu plus élevé. Elle a particulièrement suscité l’enthousiasme du groupe à faible </w:t>
      </w:r>
      <w:r w:rsidR="007E19DE">
        <w:rPr>
          <w:lang w:val="fr-CA"/>
        </w:rPr>
        <w:t xml:space="preserve">revenu </w:t>
      </w:r>
      <w:r w:rsidR="000433DC" w:rsidRPr="008337C8">
        <w:rPr>
          <w:lang w:val="fr-CA"/>
        </w:rPr>
        <w:t>rencontré à Mississauga.</w:t>
      </w:r>
      <w:bookmarkEnd w:id="338"/>
    </w:p>
    <w:p w14:paraId="3C5F4DE2" w14:textId="40C2BDA0" w:rsidR="00504DCF" w:rsidRPr="008337C8" w:rsidRDefault="00220CC5" w:rsidP="00504DCF">
      <w:pPr>
        <w:pStyle w:val="Para"/>
        <w:rPr>
          <w:lang w:val="fr-CA"/>
        </w:rPr>
      </w:pPr>
      <w:bookmarkStart w:id="339" w:name="lt_pId334"/>
      <w:r w:rsidRPr="008337C8">
        <w:rPr>
          <w:lang w:val="fr-CA"/>
        </w:rPr>
        <w:t>Certain</w:t>
      </w:r>
      <w:r w:rsidR="00914F70" w:rsidRPr="008337C8">
        <w:rPr>
          <w:lang w:val="fr-CA"/>
        </w:rPr>
        <w:t>e</w:t>
      </w:r>
      <w:r w:rsidRPr="008337C8">
        <w:rPr>
          <w:lang w:val="fr-CA"/>
        </w:rPr>
        <w:t>s personnes, surtout à Winnipeg, ont également affirmé préférer l’idée d’offrir de l’argent aux municipalités, afin de répondre aux besoins de ces dernières.</w:t>
      </w:r>
      <w:bookmarkEnd w:id="339"/>
      <w:r w:rsidR="005D3467" w:rsidRPr="008337C8">
        <w:rPr>
          <w:lang w:val="fr-CA"/>
        </w:rPr>
        <w:t xml:space="preserve"> </w:t>
      </w:r>
      <w:bookmarkStart w:id="340" w:name="lt_pId335"/>
      <w:r w:rsidR="00914F70" w:rsidRPr="008337C8">
        <w:rPr>
          <w:lang w:val="fr-CA"/>
        </w:rPr>
        <w:t>De l’avis de quelques-unes des personnes sondées, les citoyens seraient plus susceptibles de profiter directement de ces revenus s’ils étaient disponibles au niveau municipal.</w:t>
      </w:r>
      <w:bookmarkEnd w:id="340"/>
      <w:r w:rsidR="005D3467" w:rsidRPr="008337C8">
        <w:rPr>
          <w:lang w:val="fr-CA"/>
        </w:rPr>
        <w:t xml:space="preserve"> </w:t>
      </w:r>
      <w:bookmarkStart w:id="341" w:name="lt_pId336"/>
      <w:r w:rsidR="00B65AE8" w:rsidRPr="008337C8">
        <w:rPr>
          <w:lang w:val="fr-CA"/>
        </w:rPr>
        <w:t>Plusieurs ont observé que de multiples services municipaux, dont l’application de la loi et les services sociaux, seront probablement davantage sollicités une fois la consommation de cannabis légalisée.</w:t>
      </w:r>
      <w:bookmarkEnd w:id="341"/>
    </w:p>
    <w:p w14:paraId="2F3BABC6" w14:textId="6BD8796A" w:rsidR="00504DCF" w:rsidRPr="008337C8" w:rsidRDefault="00822207" w:rsidP="00504DCF">
      <w:pPr>
        <w:pStyle w:val="Para"/>
        <w:rPr>
          <w:lang w:val="fr-CA"/>
        </w:rPr>
      </w:pPr>
      <w:bookmarkStart w:id="342" w:name="lt_pId337"/>
      <w:r w:rsidRPr="008337C8">
        <w:rPr>
          <w:lang w:val="fr-CA"/>
        </w:rPr>
        <w:t>Une autre option ayant généré un certain intérêt s’est avérée celle voulant que l’on investisse dans la formation ou le recyclage des travailleurs</w:t>
      </w:r>
      <w:r w:rsidR="00E0032E">
        <w:rPr>
          <w:lang w:val="fr-CA"/>
        </w:rPr>
        <w:t xml:space="preserve">, </w:t>
      </w:r>
      <w:r w:rsidRPr="008337C8">
        <w:rPr>
          <w:lang w:val="fr-CA"/>
        </w:rPr>
        <w:t>une possibilité elle aussi plus populaire au sein de plusieurs des groupes à faible revenu.</w:t>
      </w:r>
      <w:bookmarkEnd w:id="342"/>
    </w:p>
    <w:p w14:paraId="1F398826" w14:textId="25D3ABFE" w:rsidR="00504DCF" w:rsidRPr="008337C8" w:rsidRDefault="008771B4" w:rsidP="00504DCF">
      <w:pPr>
        <w:pStyle w:val="Para"/>
        <w:rPr>
          <w:lang w:val="fr-CA"/>
        </w:rPr>
      </w:pPr>
      <w:bookmarkStart w:id="343" w:name="lt_pId338"/>
      <w:r w:rsidRPr="008337C8">
        <w:rPr>
          <w:lang w:val="fr-CA"/>
        </w:rPr>
        <w:t>Très peu de répondants se sont montrés enthousiastes à l’idée d’utiliser ces nouveaux revenus pour réduire le déficit ou financer l’éducation publique sur les effets du cannabis.</w:t>
      </w:r>
      <w:bookmarkEnd w:id="343"/>
    </w:p>
    <w:p w14:paraId="7D28DCA3" w14:textId="54FC8863" w:rsidR="00504DCF" w:rsidRPr="008337C8" w:rsidRDefault="00F67A46" w:rsidP="00504DCF">
      <w:pPr>
        <w:pStyle w:val="Para"/>
        <w:rPr>
          <w:lang w:val="fr-CA"/>
        </w:rPr>
      </w:pPr>
      <w:bookmarkStart w:id="344" w:name="lt_pId339"/>
      <w:r w:rsidRPr="008337C8">
        <w:rPr>
          <w:lang w:val="fr-CA"/>
        </w:rPr>
        <w:t>Interrogés sur les autres façons d’utiliser ces recettes fiscales, les participants ont été nombreux à mentionner la possibilité de financer davantage les services de réhabilitation, de santé mentale et de traitement des dépendances, de même que d’augmenter les sommes versées pour l’éducation en général</w:t>
      </w:r>
      <w:bookmarkStart w:id="345" w:name="lt_pId340"/>
      <w:bookmarkEnd w:id="344"/>
      <w:r w:rsidR="005D3467" w:rsidRPr="008337C8">
        <w:rPr>
          <w:lang w:val="fr-CA"/>
        </w:rPr>
        <w:t>.</w:t>
      </w:r>
      <w:bookmarkEnd w:id="345"/>
    </w:p>
    <w:p w14:paraId="23A55A51" w14:textId="3669A2E6" w:rsidR="00504DCF" w:rsidRPr="008337C8" w:rsidRDefault="005D3467" w:rsidP="00504DCF">
      <w:pPr>
        <w:pStyle w:val="Heading2"/>
        <w:rPr>
          <w:lang w:val="fr-CA"/>
        </w:rPr>
      </w:pPr>
      <w:bookmarkStart w:id="346" w:name="lt_pId341"/>
      <w:bookmarkStart w:id="347" w:name="_Toc447263051"/>
      <w:bookmarkStart w:id="348" w:name="_Toc510019402"/>
      <w:r w:rsidRPr="008337C8">
        <w:rPr>
          <w:lang w:val="fr-CA"/>
        </w:rPr>
        <w:t>E.</w:t>
      </w:r>
      <w:bookmarkEnd w:id="346"/>
      <w:r w:rsidRPr="008337C8">
        <w:rPr>
          <w:lang w:val="fr-CA"/>
        </w:rPr>
        <w:tab/>
      </w:r>
      <w:bookmarkStart w:id="349" w:name="lt_pId342"/>
      <w:bookmarkEnd w:id="347"/>
      <w:r w:rsidR="00C60472" w:rsidRPr="008337C8">
        <w:rPr>
          <w:lang w:val="fr-CA"/>
        </w:rPr>
        <w:t>Niveau de vie</w:t>
      </w:r>
      <w:bookmarkEnd w:id="348"/>
      <w:bookmarkEnd w:id="349"/>
    </w:p>
    <w:p w14:paraId="1986AE12" w14:textId="666B22C3" w:rsidR="00504DCF" w:rsidRPr="008337C8" w:rsidRDefault="00B11728" w:rsidP="00504DCF">
      <w:pPr>
        <w:pStyle w:val="Para"/>
        <w:rPr>
          <w:lang w:val="fr-CA"/>
        </w:rPr>
      </w:pPr>
      <w:bookmarkStart w:id="350" w:name="lt_pId343"/>
      <w:bookmarkStart w:id="351" w:name="_Toc447263052"/>
      <w:r w:rsidRPr="008337C8">
        <w:rPr>
          <w:lang w:val="fr-CA"/>
        </w:rPr>
        <w:t>Dans l’ensemble, les participants se sont dit</w:t>
      </w:r>
      <w:r w:rsidR="00DB1306">
        <w:rPr>
          <w:lang w:val="fr-CA"/>
        </w:rPr>
        <w:t>s</w:t>
      </w:r>
      <w:r w:rsidRPr="008337C8">
        <w:rPr>
          <w:lang w:val="fr-CA"/>
        </w:rPr>
        <w:t xml:space="preserve"> satisfaits du niveau de vie au Canada, ayant l’impression de profiter de tous les éléments essentiels à la vie (nourriture, eau, air pur, soins de santé et sécurité).</w:t>
      </w:r>
      <w:bookmarkEnd w:id="350"/>
      <w:r w:rsidR="005D3467" w:rsidRPr="008337C8">
        <w:rPr>
          <w:lang w:val="fr-CA"/>
        </w:rPr>
        <w:t xml:space="preserve"> </w:t>
      </w:r>
      <w:bookmarkStart w:id="352" w:name="lt_pId344"/>
      <w:r w:rsidR="00E82A30" w:rsidRPr="008337C8">
        <w:rPr>
          <w:lang w:val="fr-CA"/>
        </w:rPr>
        <w:t xml:space="preserve">Ces réponses laissent à penser que de nombreuses personnes ont confondu les concepts de </w:t>
      </w:r>
      <w:r w:rsidR="008B0E64">
        <w:rPr>
          <w:lang w:val="fr-CA"/>
        </w:rPr>
        <w:t>« </w:t>
      </w:r>
      <w:r w:rsidR="00E82A30" w:rsidRPr="008337C8">
        <w:rPr>
          <w:lang w:val="fr-CA"/>
        </w:rPr>
        <w:t>niveau de vie</w:t>
      </w:r>
      <w:r w:rsidR="008B0E64">
        <w:rPr>
          <w:lang w:val="fr-CA"/>
        </w:rPr>
        <w:t> »</w:t>
      </w:r>
      <w:r w:rsidR="00E82A30" w:rsidRPr="008337C8">
        <w:rPr>
          <w:lang w:val="fr-CA"/>
        </w:rPr>
        <w:t xml:space="preserve"> et de </w:t>
      </w:r>
      <w:r w:rsidR="008B0E64">
        <w:rPr>
          <w:lang w:val="fr-CA"/>
        </w:rPr>
        <w:t>« </w:t>
      </w:r>
      <w:r w:rsidR="00E82A30" w:rsidRPr="008337C8">
        <w:rPr>
          <w:lang w:val="fr-CA"/>
        </w:rPr>
        <w:t>qualité de vie</w:t>
      </w:r>
      <w:r w:rsidR="008B0E64">
        <w:rPr>
          <w:lang w:val="fr-CA"/>
        </w:rPr>
        <w:t> »</w:t>
      </w:r>
      <w:r w:rsidR="00E82A30" w:rsidRPr="008337C8">
        <w:rPr>
          <w:lang w:val="fr-CA"/>
        </w:rPr>
        <w:t>.</w:t>
      </w:r>
      <w:bookmarkEnd w:id="352"/>
    </w:p>
    <w:p w14:paraId="5ED09771" w14:textId="4D547FCD" w:rsidR="00504DCF" w:rsidRPr="008337C8" w:rsidRDefault="00DB1306" w:rsidP="00504DCF">
      <w:pPr>
        <w:pStyle w:val="Para"/>
        <w:rPr>
          <w:lang w:val="fr-CA"/>
        </w:rPr>
      </w:pPr>
      <w:bookmarkStart w:id="353" w:name="lt_pId345"/>
      <w:r>
        <w:rPr>
          <w:lang w:val="fr-CA"/>
        </w:rPr>
        <w:t>Les participants</w:t>
      </w:r>
      <w:r w:rsidR="000B4669" w:rsidRPr="008337C8">
        <w:rPr>
          <w:lang w:val="fr-CA"/>
        </w:rPr>
        <w:t xml:space="preserve"> ont par la suite été invités à comparer le niveau de vie actuel des Canadiens à celui d’il y a 5 ans et d’il y a 10 ans, et à tenter d’imaginer à quoi ressemblerait ce niveau de vie dans 25 ans.</w:t>
      </w:r>
      <w:bookmarkEnd w:id="353"/>
    </w:p>
    <w:p w14:paraId="034EBF05" w14:textId="575A2FA0" w:rsidR="00504DCF" w:rsidRPr="008337C8" w:rsidRDefault="008A7D7B" w:rsidP="00504DCF">
      <w:pPr>
        <w:pStyle w:val="BulletIndent"/>
        <w:rPr>
          <w:lang w:val="fr-CA"/>
        </w:rPr>
      </w:pPr>
      <w:bookmarkStart w:id="354" w:name="lt_pId346"/>
      <w:r w:rsidRPr="008337C8">
        <w:rPr>
          <w:lang w:val="fr-CA"/>
        </w:rPr>
        <w:t>Pour plusieurs, ce niveau de vie est le même qu’il y a cinq ans. D’autres, cependant, n’ont pas hésité à affirmer que même s’il s’était écoulé peu de temps depuis ce moment, la situation avait empiré.</w:t>
      </w:r>
      <w:bookmarkEnd w:id="354"/>
    </w:p>
    <w:p w14:paraId="7F02C4AE" w14:textId="1A207803" w:rsidR="00504DCF" w:rsidRPr="008337C8" w:rsidRDefault="000025C2" w:rsidP="00504DCF">
      <w:pPr>
        <w:pStyle w:val="BulletIndent"/>
        <w:rPr>
          <w:lang w:val="fr-CA"/>
        </w:rPr>
      </w:pPr>
      <w:bookmarkStart w:id="355" w:name="lt_pId347"/>
      <w:r w:rsidRPr="008337C8">
        <w:rPr>
          <w:lang w:val="fr-CA"/>
        </w:rPr>
        <w:t>Appelés à comparer la situation actuelle à celle d’il y a 10 ans, plusieurs participants se sont dit</w:t>
      </w:r>
      <w:r w:rsidR="00064A6F">
        <w:rPr>
          <w:lang w:val="fr-CA"/>
        </w:rPr>
        <w:t>s</w:t>
      </w:r>
      <w:r w:rsidRPr="008337C8">
        <w:rPr>
          <w:lang w:val="fr-CA"/>
        </w:rPr>
        <w:t xml:space="preserve"> d’avis qu’elle s’était détériorée, en grande partie en raison de l’augmentation des coûts d’achat ou de location d’une propriété, de la hausse importante du prix des aliments, de l’endettement grandissant des ménages, de la faible croissance des salaires et de l’insécurité d’emploi.</w:t>
      </w:r>
      <w:bookmarkEnd w:id="355"/>
      <w:r w:rsidR="005D3467" w:rsidRPr="008337C8">
        <w:rPr>
          <w:lang w:val="fr-CA"/>
        </w:rPr>
        <w:t xml:space="preserve"> </w:t>
      </w:r>
      <w:bookmarkStart w:id="356" w:name="lt_pId348"/>
      <w:r w:rsidR="0057602A" w:rsidRPr="008337C8">
        <w:rPr>
          <w:lang w:val="fr-CA"/>
        </w:rPr>
        <w:t>L’écart entre les riches et les pauvres leur est également apparu comme allant en augmentant.</w:t>
      </w:r>
      <w:bookmarkEnd w:id="356"/>
      <w:r w:rsidR="005D3467" w:rsidRPr="008337C8">
        <w:rPr>
          <w:lang w:val="fr-CA"/>
        </w:rPr>
        <w:t xml:space="preserve"> </w:t>
      </w:r>
      <w:bookmarkStart w:id="357" w:name="lt_pId349"/>
      <w:r w:rsidR="00311539" w:rsidRPr="008337C8">
        <w:rPr>
          <w:lang w:val="fr-CA"/>
        </w:rPr>
        <w:t>De façon plus positive, les personnes sondées ont affirmé que la technologie avait eu pour effet d’améliorer le niveau de vie et de rendre la vie en général plus facile, que l’économie mondiale était aujourd’hui en meilleure posture qu’il y a 10 ans, que les taux d’intérêt étaient plus faibles, et que des progrès importants avaient été accomplis en ce qui a trait à la médecine et aux soins de santé.</w:t>
      </w:r>
      <w:bookmarkEnd w:id="357"/>
    </w:p>
    <w:p w14:paraId="28404B50" w14:textId="5D66ADB8" w:rsidR="00504DCF" w:rsidRPr="008337C8" w:rsidRDefault="00623C19" w:rsidP="00504DCF">
      <w:pPr>
        <w:pStyle w:val="Para"/>
        <w:rPr>
          <w:lang w:val="fr-CA"/>
        </w:rPr>
      </w:pPr>
      <w:bookmarkStart w:id="358" w:name="lt_pId350"/>
      <w:r w:rsidRPr="008337C8">
        <w:rPr>
          <w:lang w:val="fr-CA"/>
        </w:rPr>
        <w:lastRenderedPageBreak/>
        <w:t>Un certain pessimisme a été observé en ce qui concerne le niveau de vie de la prochaine génération (sauf à Montréal, où les participants se sont montrés plus optimistes à ce sujet).</w:t>
      </w:r>
      <w:bookmarkEnd w:id="358"/>
      <w:r w:rsidR="005D3467" w:rsidRPr="008337C8">
        <w:rPr>
          <w:lang w:val="fr-CA"/>
        </w:rPr>
        <w:t xml:space="preserve"> </w:t>
      </w:r>
      <w:bookmarkStart w:id="359" w:name="lt_pId351"/>
      <w:r w:rsidR="001D6E89" w:rsidRPr="008337C8">
        <w:rPr>
          <w:lang w:val="fr-CA"/>
        </w:rPr>
        <w:t>Certains participants ont ainsi évoqué un avenir plutôt bouché, dans lequel la congestion routière empire, le réchauffement climatique est plus important et les emplois sont moins stables.</w:t>
      </w:r>
      <w:bookmarkEnd w:id="359"/>
      <w:r w:rsidR="005D3467" w:rsidRPr="008337C8">
        <w:rPr>
          <w:lang w:val="fr-CA"/>
        </w:rPr>
        <w:t xml:space="preserve"> </w:t>
      </w:r>
      <w:bookmarkStart w:id="360" w:name="lt_pId352"/>
      <w:r w:rsidR="00B6515C" w:rsidRPr="008337C8">
        <w:rPr>
          <w:lang w:val="fr-CA"/>
        </w:rPr>
        <w:t>Plusieurs ont affirmé avoir l’impression que le coût de la vie irait en augmentant, rendant ainsi plus difficile pour les générations futures le fait de devenir propriétaire</w:t>
      </w:r>
      <w:r w:rsidR="00777A0C">
        <w:rPr>
          <w:lang w:val="fr-CA"/>
        </w:rPr>
        <w:t>s</w:t>
      </w:r>
      <w:r w:rsidR="00B6515C" w:rsidRPr="008337C8">
        <w:rPr>
          <w:lang w:val="fr-CA"/>
        </w:rPr>
        <w:t>.</w:t>
      </w:r>
      <w:bookmarkEnd w:id="360"/>
      <w:r w:rsidR="005D3467" w:rsidRPr="008337C8">
        <w:rPr>
          <w:lang w:val="fr-CA"/>
        </w:rPr>
        <w:t xml:space="preserve"> </w:t>
      </w:r>
      <w:bookmarkStart w:id="361" w:name="lt_pId353"/>
      <w:r w:rsidR="00F31F9E" w:rsidRPr="008337C8">
        <w:rPr>
          <w:lang w:val="fr-CA"/>
        </w:rPr>
        <w:t>Certains répondants se sont dit</w:t>
      </w:r>
      <w:r w:rsidR="000F1264">
        <w:rPr>
          <w:lang w:val="fr-CA"/>
        </w:rPr>
        <w:t>s</w:t>
      </w:r>
      <w:r w:rsidR="00F31F9E" w:rsidRPr="008337C8">
        <w:rPr>
          <w:lang w:val="fr-CA"/>
        </w:rPr>
        <w:t xml:space="preserve"> d’avis que la prochaine génération devrait travailler davantage afin de maintenir son niveau de vie, serait plus endettée et deviendrait de plus en plus sujette à des problèmes de santé mentale.</w:t>
      </w:r>
      <w:bookmarkEnd w:id="361"/>
      <w:r w:rsidR="005D3467" w:rsidRPr="008337C8">
        <w:rPr>
          <w:lang w:val="fr-CA"/>
        </w:rPr>
        <w:t xml:space="preserve"> </w:t>
      </w:r>
      <w:bookmarkStart w:id="362" w:name="lt_pId354"/>
      <w:r w:rsidR="003A602E" w:rsidRPr="008337C8">
        <w:rPr>
          <w:lang w:val="fr-CA"/>
        </w:rPr>
        <w:t xml:space="preserve">Plusieurs se sont montrés préoccupés par la possibilité que l’automatisation et l’intelligence artificielle remplacent les travailleurs, et que </w:t>
      </w:r>
      <w:r w:rsidR="000F1264">
        <w:rPr>
          <w:lang w:val="fr-CA"/>
        </w:rPr>
        <w:t xml:space="preserve">l’on assiste </w:t>
      </w:r>
      <w:r w:rsidR="003A602E" w:rsidRPr="008337C8">
        <w:rPr>
          <w:lang w:val="fr-CA"/>
        </w:rPr>
        <w:t>à d’autres désastres environnementaux, à des vagues plus importantes et plus fréquentes d’arrivées de réfugiés et, possiblement, à une guerre nucléaire.</w:t>
      </w:r>
      <w:bookmarkEnd w:id="362"/>
    </w:p>
    <w:p w14:paraId="45960F75" w14:textId="5A3ACB48" w:rsidR="00504DCF" w:rsidRPr="008337C8" w:rsidRDefault="00992037" w:rsidP="00504DCF">
      <w:pPr>
        <w:pStyle w:val="Para"/>
        <w:rPr>
          <w:lang w:val="fr-CA"/>
        </w:rPr>
      </w:pPr>
      <w:bookmarkStart w:id="363" w:name="lt_pId355"/>
      <w:r w:rsidRPr="008337C8">
        <w:rPr>
          <w:lang w:val="fr-CA"/>
        </w:rPr>
        <w:t>Sur un plan plus positif, les répondants ont suggéré que les avancées technologiques pourraient entraîner des améliorations du niveau de vie de la prochaine génération liées, par exemple, aux voitures autonomes et à d’autres dispositifs réduisant la charge de travail. Aux yeux de certains participants, les générations futures seront davantage technophiles et graduellement plus compétentes, de façon à bien s’adapter à l’automatisation et à l’intelligence artificielle</w:t>
      </w:r>
      <w:bookmarkStart w:id="364" w:name="lt_pId356"/>
      <w:bookmarkEnd w:id="363"/>
      <w:r w:rsidR="005D3467" w:rsidRPr="008337C8">
        <w:rPr>
          <w:lang w:val="fr-CA"/>
        </w:rPr>
        <w:t>.</w:t>
      </w:r>
      <w:bookmarkEnd w:id="364"/>
    </w:p>
    <w:p w14:paraId="28DBDBB7" w14:textId="0C66B61E" w:rsidR="00504DCF" w:rsidRPr="008337C8" w:rsidRDefault="005D3467" w:rsidP="00504DCF">
      <w:pPr>
        <w:pStyle w:val="Heading2"/>
        <w:rPr>
          <w:lang w:val="fr-CA"/>
        </w:rPr>
      </w:pPr>
      <w:bookmarkStart w:id="365" w:name="lt_pId357"/>
      <w:bookmarkStart w:id="366" w:name="_Toc510019403"/>
      <w:r w:rsidRPr="008337C8">
        <w:rPr>
          <w:lang w:val="fr-CA"/>
        </w:rPr>
        <w:t>F.</w:t>
      </w:r>
      <w:bookmarkEnd w:id="365"/>
      <w:r w:rsidRPr="008337C8">
        <w:rPr>
          <w:lang w:val="fr-CA"/>
        </w:rPr>
        <w:tab/>
      </w:r>
      <w:bookmarkStart w:id="367" w:name="lt_pId358"/>
      <w:bookmarkEnd w:id="351"/>
      <w:r w:rsidR="00530E3C" w:rsidRPr="008337C8">
        <w:rPr>
          <w:lang w:val="fr-CA"/>
        </w:rPr>
        <w:t>Milieu de travail de l’avenir</w:t>
      </w:r>
      <w:bookmarkEnd w:id="366"/>
      <w:bookmarkEnd w:id="367"/>
    </w:p>
    <w:p w14:paraId="1588B7A7" w14:textId="26F858CF" w:rsidR="00504DCF" w:rsidRPr="008337C8" w:rsidRDefault="003211AB" w:rsidP="00504DCF">
      <w:pPr>
        <w:pStyle w:val="Para"/>
        <w:rPr>
          <w:lang w:val="fr-CA"/>
        </w:rPr>
      </w:pPr>
      <w:bookmarkStart w:id="368" w:name="lt_pId359"/>
      <w:r w:rsidRPr="008337C8">
        <w:rPr>
          <w:lang w:val="fr-CA"/>
        </w:rPr>
        <w:t>Les personnes sondées ont reconnu que s’ils veulent réussir dans le contexte économique de l’avenir, les travailleurs devront être mieux préparés.</w:t>
      </w:r>
      <w:bookmarkEnd w:id="368"/>
      <w:r w:rsidR="005D3467" w:rsidRPr="008337C8">
        <w:rPr>
          <w:lang w:val="fr-CA"/>
        </w:rPr>
        <w:t xml:space="preserve"> </w:t>
      </w:r>
      <w:bookmarkStart w:id="369" w:name="lt_pId360"/>
      <w:r w:rsidR="004C3DCE" w:rsidRPr="008337C8">
        <w:rPr>
          <w:lang w:val="fr-CA"/>
        </w:rPr>
        <w:t xml:space="preserve">À leurs yeux, être </w:t>
      </w:r>
      <w:r w:rsidR="008B0E64">
        <w:rPr>
          <w:lang w:val="fr-CA"/>
        </w:rPr>
        <w:t>« </w:t>
      </w:r>
      <w:r w:rsidR="004C3DCE" w:rsidRPr="008337C8">
        <w:rPr>
          <w:lang w:val="fr-CA"/>
        </w:rPr>
        <w:t>mieux préparé</w:t>
      </w:r>
      <w:r w:rsidR="008B0E64">
        <w:rPr>
          <w:lang w:val="fr-CA"/>
        </w:rPr>
        <w:t> »</w:t>
      </w:r>
      <w:r w:rsidR="004C3DCE" w:rsidRPr="008337C8">
        <w:rPr>
          <w:lang w:val="fr-CA"/>
        </w:rPr>
        <w:t xml:space="preserve"> signifie avoir un plus grand et un meilleur niveau d’éducation afin de demeurer concurrentiel sur le marché du travail. Certains participants se sont même montrés d’avis qu’un baccalauréat ne suffirait plus à assurer la réussite.</w:t>
      </w:r>
      <w:bookmarkEnd w:id="369"/>
      <w:r w:rsidR="005D3467" w:rsidRPr="008337C8">
        <w:rPr>
          <w:lang w:val="fr-CA"/>
        </w:rPr>
        <w:t xml:space="preserve"> </w:t>
      </w:r>
      <w:bookmarkStart w:id="370" w:name="lt_pId361"/>
      <w:r w:rsidR="00392AF6" w:rsidRPr="008337C8">
        <w:rPr>
          <w:lang w:val="fr-CA"/>
        </w:rPr>
        <w:t>Ils ont de plus affirmé que la capacité d’une personne à accomplir plusieurs tâches à la fois s’avérait désormais esssentielle, tout comme le fait de pouvoir occuper plus d’un emploi.</w:t>
      </w:r>
      <w:bookmarkEnd w:id="370"/>
      <w:r w:rsidR="005D3467" w:rsidRPr="008337C8">
        <w:rPr>
          <w:lang w:val="fr-CA"/>
        </w:rPr>
        <w:t xml:space="preserve"> </w:t>
      </w:r>
      <w:bookmarkStart w:id="371" w:name="lt_pId362"/>
      <w:r w:rsidR="00DC1EBC" w:rsidRPr="008337C8">
        <w:rPr>
          <w:lang w:val="fr-CA"/>
        </w:rPr>
        <w:t>Plusieurs des répondants ont mentionné qu’il devenait impératif de se tenir informé des dernières avancées technologiques dans le cadre de son travail, et que le fait de bien connaître le domaine technologique en général serait sous peu une qualité essentielle.</w:t>
      </w:r>
      <w:bookmarkEnd w:id="371"/>
      <w:r w:rsidR="005D3467" w:rsidRPr="008337C8">
        <w:rPr>
          <w:lang w:val="fr-CA"/>
        </w:rPr>
        <w:t xml:space="preserve"> </w:t>
      </w:r>
      <w:bookmarkStart w:id="372" w:name="lt_pId363"/>
      <w:r w:rsidR="008D6595" w:rsidRPr="008337C8">
        <w:rPr>
          <w:lang w:val="fr-CA"/>
        </w:rPr>
        <w:t>Le milieu de travail de l’avenir a été décrit par les répondants comme un endroit isolé où de plus en plus de personnes travailleront de la maison, où les robots remplaceront les travailleurs et où les emplois seront de plus en plus temporaires (p. ex., un travail à for</w:t>
      </w:r>
      <w:r w:rsidR="00476B62">
        <w:rPr>
          <w:lang w:val="fr-CA"/>
        </w:rPr>
        <w:t>f</w:t>
      </w:r>
      <w:r w:rsidR="008D6595" w:rsidRPr="008337C8">
        <w:rPr>
          <w:lang w:val="fr-CA"/>
        </w:rPr>
        <w:t>ait) et instables</w:t>
      </w:r>
      <w:r w:rsidR="005D3467" w:rsidRPr="008337C8">
        <w:rPr>
          <w:lang w:val="fr-CA"/>
        </w:rPr>
        <w:t>.</w:t>
      </w:r>
      <w:bookmarkEnd w:id="372"/>
    </w:p>
    <w:p w14:paraId="38FA2FAD" w14:textId="1DF999B2" w:rsidR="00504DCF" w:rsidRPr="008337C8" w:rsidRDefault="00744345" w:rsidP="00504DCF">
      <w:pPr>
        <w:pStyle w:val="Para"/>
        <w:rPr>
          <w:color w:val="000000" w:themeColor="text1"/>
          <w:lang w:val="fr-CA"/>
        </w:rPr>
      </w:pPr>
      <w:bookmarkStart w:id="373" w:name="lt_pId364"/>
      <w:r w:rsidRPr="008337C8">
        <w:rPr>
          <w:color w:val="000000" w:themeColor="text1"/>
          <w:lang w:val="fr-CA"/>
        </w:rPr>
        <w:t>Les participants étaient invités à évaluer tout particulièrement leur niveau d’inquiétude en ce qui a trait à chacun des défis suivants dans l’avenir :</w:t>
      </w:r>
      <w:bookmarkEnd w:id="373"/>
    </w:p>
    <w:p w14:paraId="7103C78D" w14:textId="436BC2E2" w:rsidR="00504DCF" w:rsidRPr="008337C8" w:rsidRDefault="00981875" w:rsidP="00504DCF">
      <w:pPr>
        <w:pStyle w:val="BulletIndent"/>
        <w:rPr>
          <w:lang w:val="fr-CA"/>
        </w:rPr>
      </w:pPr>
      <w:bookmarkStart w:id="374" w:name="lt_pId365"/>
      <w:r w:rsidRPr="008337C8">
        <w:rPr>
          <w:lang w:val="fr-CA"/>
        </w:rPr>
        <w:t>Le rôle de la technologie, comme l’automation, l’intelligence artificielle (IA), etc.;</w:t>
      </w:r>
      <w:bookmarkEnd w:id="374"/>
    </w:p>
    <w:p w14:paraId="390B65E8" w14:textId="2FA951FA" w:rsidR="00504DCF" w:rsidRPr="008337C8" w:rsidRDefault="00FE358F" w:rsidP="00504DCF">
      <w:pPr>
        <w:pStyle w:val="BulletIndent"/>
        <w:rPr>
          <w:lang w:val="fr-CA"/>
        </w:rPr>
      </w:pPr>
      <w:bookmarkStart w:id="375" w:name="lt_pId366"/>
      <w:r w:rsidRPr="008337C8">
        <w:rPr>
          <w:lang w:val="fr-CA"/>
        </w:rPr>
        <w:t>Le fait d’a</w:t>
      </w:r>
      <w:r w:rsidR="00AE24FB" w:rsidRPr="008337C8">
        <w:rPr>
          <w:lang w:val="fr-CA"/>
        </w:rPr>
        <w:t>voir les bonnes compétences pour les tâches de demain;</w:t>
      </w:r>
      <w:bookmarkEnd w:id="375"/>
    </w:p>
    <w:p w14:paraId="05514E86" w14:textId="719B2EB7" w:rsidR="00504DCF" w:rsidRPr="008337C8" w:rsidRDefault="00FE358F" w:rsidP="00504DCF">
      <w:pPr>
        <w:pStyle w:val="BulletIndent"/>
        <w:rPr>
          <w:lang w:val="fr-CA"/>
        </w:rPr>
      </w:pPr>
      <w:bookmarkStart w:id="376" w:name="lt_pId367"/>
      <w:r w:rsidRPr="008337C8">
        <w:rPr>
          <w:lang w:val="fr-CA"/>
        </w:rPr>
        <w:t>Le fait d’a</w:t>
      </w:r>
      <w:r w:rsidR="00217F42" w:rsidRPr="008337C8">
        <w:rPr>
          <w:lang w:val="fr-CA"/>
        </w:rPr>
        <w:t>voir la bonne éducation pour les tâches de demain;</w:t>
      </w:r>
      <w:bookmarkEnd w:id="376"/>
    </w:p>
    <w:p w14:paraId="1B3E2AF9" w14:textId="622C0893" w:rsidR="00504DCF" w:rsidRPr="008337C8" w:rsidRDefault="00DF6D33" w:rsidP="00504DCF">
      <w:pPr>
        <w:pStyle w:val="BulletIndent"/>
        <w:rPr>
          <w:lang w:val="fr-CA"/>
        </w:rPr>
      </w:pPr>
      <w:bookmarkStart w:id="377" w:name="lt_pId368"/>
      <w:r w:rsidRPr="008337C8">
        <w:rPr>
          <w:lang w:val="fr-CA"/>
        </w:rPr>
        <w:t xml:space="preserve">La variété d’emplois (c.-à-d. </w:t>
      </w:r>
      <w:r w:rsidR="00FE358F" w:rsidRPr="008337C8">
        <w:rPr>
          <w:lang w:val="fr-CA"/>
        </w:rPr>
        <w:t>le fait d’</w:t>
      </w:r>
      <w:r w:rsidRPr="008337C8">
        <w:rPr>
          <w:lang w:val="fr-CA"/>
        </w:rPr>
        <w:t xml:space="preserve">avoir plusieurs emplois ou carrières </w:t>
      </w:r>
      <w:r w:rsidR="00476B62">
        <w:rPr>
          <w:lang w:val="fr-CA"/>
        </w:rPr>
        <w:t xml:space="preserve">au </w:t>
      </w:r>
      <w:r w:rsidRPr="008337C8">
        <w:rPr>
          <w:lang w:val="fr-CA"/>
        </w:rPr>
        <w:t xml:space="preserve">cours de </w:t>
      </w:r>
      <w:r w:rsidR="00FE358F" w:rsidRPr="008337C8">
        <w:rPr>
          <w:lang w:val="fr-CA"/>
        </w:rPr>
        <w:t>leur</w:t>
      </w:r>
      <w:r w:rsidRPr="008337C8">
        <w:rPr>
          <w:lang w:val="fr-CA"/>
        </w:rPr>
        <w:t xml:space="preserve"> vie);</w:t>
      </w:r>
      <w:bookmarkEnd w:id="377"/>
    </w:p>
    <w:p w14:paraId="3B034017" w14:textId="0A66C7F1" w:rsidR="00504DCF" w:rsidRPr="008337C8" w:rsidRDefault="0076559D" w:rsidP="00504DCF">
      <w:pPr>
        <w:pStyle w:val="BulletIndent"/>
        <w:rPr>
          <w:lang w:val="fr-CA"/>
        </w:rPr>
      </w:pPr>
      <w:bookmarkStart w:id="378" w:name="lt_pId369"/>
      <w:r w:rsidRPr="008337C8">
        <w:rPr>
          <w:lang w:val="fr-CA"/>
        </w:rPr>
        <w:t xml:space="preserve">Le travail précaire (c.-à-d. </w:t>
      </w:r>
      <w:r w:rsidR="00FE358F" w:rsidRPr="008337C8">
        <w:rPr>
          <w:lang w:val="fr-CA"/>
        </w:rPr>
        <w:t xml:space="preserve">le fait de devoir composer avec </w:t>
      </w:r>
      <w:r w:rsidRPr="008337C8">
        <w:rPr>
          <w:lang w:val="fr-CA"/>
        </w:rPr>
        <w:t>de plus en plus d’emplois instables, de contrat en contrat, avec peu d’avantages ou de sécurité d’emploi).</w:t>
      </w:r>
      <w:bookmarkEnd w:id="378"/>
    </w:p>
    <w:p w14:paraId="06BE7D96" w14:textId="2BCE2129" w:rsidR="00504DCF" w:rsidRPr="008337C8" w:rsidRDefault="00FE358F" w:rsidP="00504DCF">
      <w:pPr>
        <w:pStyle w:val="Para"/>
        <w:rPr>
          <w:lang w:val="fr-CA"/>
        </w:rPr>
      </w:pPr>
      <w:bookmarkStart w:id="379" w:name="lt_pId370"/>
      <w:r w:rsidRPr="008337C8">
        <w:rPr>
          <w:lang w:val="fr-CA"/>
        </w:rPr>
        <w:t>Les répondants se sont montrés davantage préoccupés par le fait d’avoir un emploi stable et la bonne éducation pour les tâches de demain.</w:t>
      </w:r>
      <w:bookmarkEnd w:id="379"/>
      <w:r w:rsidR="005D3467" w:rsidRPr="008337C8">
        <w:rPr>
          <w:lang w:val="fr-CA"/>
        </w:rPr>
        <w:t xml:space="preserve"> </w:t>
      </w:r>
      <w:bookmarkStart w:id="380" w:name="lt_pId371"/>
      <w:r w:rsidR="00F12674" w:rsidRPr="008337C8">
        <w:rPr>
          <w:lang w:val="fr-CA"/>
        </w:rPr>
        <w:t>De l’avis de certains, les programmes axés sur la technologie devraient être inclus dans le système d’éducation.</w:t>
      </w:r>
      <w:bookmarkEnd w:id="380"/>
      <w:r w:rsidR="005D3467" w:rsidRPr="008337C8">
        <w:rPr>
          <w:lang w:val="fr-CA"/>
        </w:rPr>
        <w:t xml:space="preserve"> </w:t>
      </w:r>
      <w:bookmarkStart w:id="381" w:name="lt_pId372"/>
      <w:r w:rsidR="00B43716" w:rsidRPr="008337C8">
        <w:rPr>
          <w:lang w:val="fr-CA"/>
        </w:rPr>
        <w:t>Ils ont également affirmé que le niveau de scolarité exigé pour occuper un emploi serait de plus en plus élevé.</w:t>
      </w:r>
      <w:bookmarkEnd w:id="381"/>
      <w:r w:rsidR="005D3467" w:rsidRPr="008337C8">
        <w:rPr>
          <w:lang w:val="fr-CA"/>
        </w:rPr>
        <w:t xml:space="preserve"> </w:t>
      </w:r>
      <w:bookmarkStart w:id="382" w:name="lt_pId373"/>
      <w:r w:rsidR="00A23F83" w:rsidRPr="008337C8">
        <w:rPr>
          <w:lang w:val="fr-CA"/>
        </w:rPr>
        <w:t xml:space="preserve">Des personnes ont dit être préoccupées par l’instabilité de certains emplois et </w:t>
      </w:r>
      <w:r w:rsidR="00A23F83" w:rsidRPr="008337C8">
        <w:rPr>
          <w:lang w:val="fr-CA"/>
        </w:rPr>
        <w:lastRenderedPageBreak/>
        <w:t>stressées par l’absence de sécurité d’emploi dans certains secteurs.</w:t>
      </w:r>
      <w:bookmarkEnd w:id="382"/>
      <w:r w:rsidR="005D3467" w:rsidRPr="008337C8">
        <w:rPr>
          <w:lang w:val="fr-CA"/>
        </w:rPr>
        <w:t xml:space="preserve"> </w:t>
      </w:r>
      <w:bookmarkStart w:id="383" w:name="lt_pId374"/>
      <w:r w:rsidR="00312252" w:rsidRPr="008337C8">
        <w:rPr>
          <w:lang w:val="fr-CA"/>
        </w:rPr>
        <w:t>Certaines autres ont révélé que les employeurs étaient plus susceptibles d’embaucher des travailleurs à temps partiel, auxquels des avantages sociaux ne sont pas accordés, ou des employés contractuels. Ces inquiétudes ont semblé particulièrement vives à Kitchener.</w:t>
      </w:r>
      <w:bookmarkEnd w:id="383"/>
    </w:p>
    <w:p w14:paraId="54E4A50E" w14:textId="39E2005E" w:rsidR="00504DCF" w:rsidRPr="008337C8" w:rsidRDefault="006437C3" w:rsidP="00504DCF">
      <w:pPr>
        <w:pStyle w:val="Para"/>
        <w:rPr>
          <w:lang w:val="fr-CA"/>
        </w:rPr>
      </w:pPr>
      <w:bookmarkStart w:id="384" w:name="lt_pId375"/>
      <w:r w:rsidRPr="008337C8">
        <w:rPr>
          <w:lang w:val="fr-CA"/>
        </w:rPr>
        <w:t>Le fait d’avoir les bonnes compétences pour les tâches de demain est arrivé au deuxième rang des inquiétudes les plus fréquemment mentionnées par les répondants.</w:t>
      </w:r>
      <w:bookmarkEnd w:id="384"/>
      <w:r w:rsidR="005D3467" w:rsidRPr="008337C8">
        <w:rPr>
          <w:lang w:val="fr-CA"/>
        </w:rPr>
        <w:t xml:space="preserve"> </w:t>
      </w:r>
      <w:bookmarkStart w:id="385" w:name="lt_pId376"/>
      <w:r w:rsidR="003E137A" w:rsidRPr="008337C8">
        <w:rPr>
          <w:lang w:val="fr-CA"/>
        </w:rPr>
        <w:t>Certains participants ont ainsi affirmé avoir l’impression que le marché du travail était fort concurrentiel, et que les employeurs attendaient de grandes choses d’employés potentiels.</w:t>
      </w:r>
      <w:bookmarkEnd w:id="385"/>
      <w:r w:rsidR="005D3467" w:rsidRPr="008337C8">
        <w:rPr>
          <w:lang w:val="fr-CA"/>
        </w:rPr>
        <w:t xml:space="preserve"> </w:t>
      </w:r>
      <w:bookmarkStart w:id="386" w:name="lt_pId377"/>
      <w:r w:rsidR="00791277" w:rsidRPr="008337C8">
        <w:rPr>
          <w:lang w:val="fr-CA"/>
        </w:rPr>
        <w:t>Quelques personnes ont avoué se sentir sous-qualifiées pour certains postes et affirmé qu’elles auraient besoin d’une formation supplémentaire et d’une éducation continue.</w:t>
      </w:r>
      <w:bookmarkEnd w:id="386"/>
    </w:p>
    <w:p w14:paraId="629CE173" w14:textId="2E34D790" w:rsidR="00504DCF" w:rsidRPr="008337C8" w:rsidRDefault="00EF151F" w:rsidP="00504DCF">
      <w:pPr>
        <w:pStyle w:val="Para"/>
        <w:rPr>
          <w:lang w:val="fr-CA"/>
        </w:rPr>
      </w:pPr>
      <w:bookmarkStart w:id="387" w:name="lt_pId378"/>
      <w:r w:rsidRPr="008337C8">
        <w:rPr>
          <w:lang w:val="fr-CA"/>
        </w:rPr>
        <w:t>Les répondants ont eu du mal à préciser ce que pourrait faire le gouvernement fédéral pour améliorer les choses dans ce domaine.</w:t>
      </w:r>
      <w:bookmarkEnd w:id="387"/>
      <w:r w:rsidR="005D3467" w:rsidRPr="008337C8">
        <w:rPr>
          <w:lang w:val="fr-CA"/>
        </w:rPr>
        <w:t xml:space="preserve"> </w:t>
      </w:r>
      <w:bookmarkStart w:id="388" w:name="lt_pId379"/>
      <w:r w:rsidR="003E5A81" w:rsidRPr="008337C8">
        <w:rPr>
          <w:lang w:val="fr-CA"/>
        </w:rPr>
        <w:t>Certain</w:t>
      </w:r>
      <w:r w:rsidR="00D17A34">
        <w:rPr>
          <w:lang w:val="fr-CA"/>
        </w:rPr>
        <w:t>e</w:t>
      </w:r>
      <w:r w:rsidR="003E5A81" w:rsidRPr="008337C8">
        <w:rPr>
          <w:lang w:val="fr-CA"/>
        </w:rPr>
        <w:t>s personnes ont suggéré que l’on augmente le financement versé aux programmes de formation, que l’on encourage les entreprises à offrir des activités d’apprentissage, que l’on s’assure que la formation scolaire réponde aux besoins des entreprises, que l’on facilite la tâche des travailleurs plus âgés désireux de conserver leur emploi ou de changer d’emploi, et que l’on rende l’éducation supérieure plus abordable.</w:t>
      </w:r>
      <w:bookmarkEnd w:id="388"/>
    </w:p>
    <w:p w14:paraId="3781F10A" w14:textId="47AD265F" w:rsidR="00504DCF" w:rsidRPr="008337C8" w:rsidRDefault="00960A55" w:rsidP="00504DCF">
      <w:pPr>
        <w:pStyle w:val="Heading3"/>
        <w:rPr>
          <w:lang w:val="fr-CA"/>
        </w:rPr>
      </w:pPr>
      <w:bookmarkStart w:id="389" w:name="lt_pId380"/>
      <w:r w:rsidRPr="008337C8">
        <w:rPr>
          <w:lang w:val="fr-CA"/>
        </w:rPr>
        <w:t>Accent sur la prestation fiscale pour le revenu de travail (PFRT)</w:t>
      </w:r>
      <w:bookmarkEnd w:id="389"/>
    </w:p>
    <w:p w14:paraId="0F08D491" w14:textId="12A32186" w:rsidR="00504DCF" w:rsidRPr="008337C8" w:rsidRDefault="00477F5C" w:rsidP="00504DCF">
      <w:pPr>
        <w:pStyle w:val="Para"/>
        <w:rPr>
          <w:lang w:val="fr-CA"/>
        </w:rPr>
      </w:pPr>
      <w:bookmarkStart w:id="390" w:name="lt_pId381"/>
      <w:r w:rsidRPr="008337C8">
        <w:rPr>
          <w:lang w:val="fr-CA"/>
        </w:rPr>
        <w:t>La PFRT est un crédit d’impôt remboursable qui soutient les travailleurs à faible revenu.</w:t>
      </w:r>
      <w:bookmarkEnd w:id="390"/>
      <w:r w:rsidR="005D3467" w:rsidRPr="008337C8">
        <w:rPr>
          <w:lang w:val="fr-CA"/>
        </w:rPr>
        <w:t xml:space="preserve"> </w:t>
      </w:r>
      <w:bookmarkStart w:id="391" w:name="lt_pId382"/>
      <w:r w:rsidR="00FF4D96" w:rsidRPr="008337C8">
        <w:rPr>
          <w:lang w:val="fr-CA"/>
        </w:rPr>
        <w:t xml:space="preserve">Cette mesure procure un soutien important aux Canadiens </w:t>
      </w:r>
      <w:r w:rsidR="005A5797" w:rsidRPr="008337C8">
        <w:rPr>
          <w:lang w:val="fr-CA"/>
        </w:rPr>
        <w:t>appartenant à cette catégorie</w:t>
      </w:r>
      <w:r w:rsidR="00FF4D96" w:rsidRPr="008337C8">
        <w:rPr>
          <w:lang w:val="fr-CA"/>
        </w:rPr>
        <w:t>.</w:t>
      </w:r>
      <w:bookmarkEnd w:id="391"/>
      <w:r w:rsidR="005D3467" w:rsidRPr="008337C8">
        <w:rPr>
          <w:lang w:val="fr-CA"/>
        </w:rPr>
        <w:t xml:space="preserve"> </w:t>
      </w:r>
      <w:bookmarkStart w:id="392" w:name="lt_pId383"/>
      <w:r w:rsidR="008D29B7" w:rsidRPr="008337C8">
        <w:rPr>
          <w:lang w:val="fr-CA"/>
        </w:rPr>
        <w:t xml:space="preserve">En 2016, la PFRT a </w:t>
      </w:r>
      <w:r w:rsidR="004E5D79">
        <w:rPr>
          <w:lang w:val="fr-CA"/>
        </w:rPr>
        <w:t>permis de verser</w:t>
      </w:r>
      <w:r w:rsidR="008D29B7" w:rsidRPr="008337C8">
        <w:rPr>
          <w:lang w:val="fr-CA"/>
        </w:rPr>
        <w:t xml:space="preserve"> 1,1 milliard de dollars à plus de 1,4 million de Canadiens.</w:t>
      </w:r>
      <w:bookmarkEnd w:id="392"/>
      <w:r w:rsidR="005D3467" w:rsidRPr="008337C8">
        <w:rPr>
          <w:lang w:val="fr-CA"/>
        </w:rPr>
        <w:t xml:space="preserve"> </w:t>
      </w:r>
      <w:bookmarkStart w:id="393" w:name="lt_pId384"/>
      <w:r w:rsidR="005A5797" w:rsidRPr="008337C8">
        <w:rPr>
          <w:lang w:val="fr-CA"/>
        </w:rPr>
        <w:t>Il a été possible d’observer que cette mesure était pratiquement inconnue, sinon totalement inconnue des participants aux séances de discussion en groupe.</w:t>
      </w:r>
      <w:bookmarkEnd w:id="393"/>
    </w:p>
    <w:p w14:paraId="60CF8089" w14:textId="4E0D8ED1" w:rsidR="00504DCF" w:rsidRPr="008337C8" w:rsidRDefault="0043425A" w:rsidP="00504DCF">
      <w:pPr>
        <w:pStyle w:val="BulletIndent"/>
        <w:rPr>
          <w:lang w:val="fr-CA"/>
        </w:rPr>
      </w:pPr>
      <w:bookmarkStart w:id="394" w:name="lt_pId385"/>
      <w:r w:rsidRPr="008337C8">
        <w:rPr>
          <w:lang w:val="fr-CA"/>
        </w:rPr>
        <w:t>Appelés à dire si cette aide devrait garder sa forme actuelle, soit celle d’un crédit d’impôt remboursable, ou être modifiée de façon à ce qu’une somme équivalente soit versée tous les mois ou tous les ans, les participants n’ont donc exprimé aucune opinion tranchée.</w:t>
      </w:r>
      <w:bookmarkEnd w:id="394"/>
      <w:r w:rsidR="005D3467" w:rsidRPr="008337C8">
        <w:rPr>
          <w:lang w:val="fr-CA"/>
        </w:rPr>
        <w:t xml:space="preserve"> </w:t>
      </w:r>
      <w:bookmarkStart w:id="395" w:name="lt_pId386"/>
      <w:r w:rsidR="00BE5D2E" w:rsidRPr="008337C8">
        <w:rPr>
          <w:lang w:val="fr-CA"/>
        </w:rPr>
        <w:t>Puisqu’il s’agit d’une mesure qui profite d’abord aux Canadiens à faible revenu, certaines personnes ont affirmé qu’une méthode de déboursement plus uniforme serait plus bénéfique.</w:t>
      </w:r>
      <w:bookmarkEnd w:id="395"/>
      <w:r w:rsidR="005D3467" w:rsidRPr="008337C8">
        <w:rPr>
          <w:lang w:val="fr-CA"/>
        </w:rPr>
        <w:t xml:space="preserve"> </w:t>
      </w:r>
      <w:bookmarkStart w:id="396" w:name="lt_pId387"/>
      <w:r w:rsidR="00914F04" w:rsidRPr="008337C8">
        <w:rPr>
          <w:lang w:val="fr-CA"/>
        </w:rPr>
        <w:t>De l’avis de quelques participants, puisque cette aide prend la forme d’un crédit d’impôt établi en fonction du revenu de l’année précédente, elle pourrait être versé</w:t>
      </w:r>
      <w:r w:rsidR="008B192F">
        <w:rPr>
          <w:lang w:val="fr-CA"/>
        </w:rPr>
        <w:t>e</w:t>
      </w:r>
      <w:r w:rsidR="00914F04" w:rsidRPr="008337C8">
        <w:rPr>
          <w:lang w:val="fr-CA"/>
        </w:rPr>
        <w:t xml:space="preserve"> à la fin de l’année seulement, une fois établie l’admissibilité d’un citoyen.</w:t>
      </w:r>
      <w:bookmarkEnd w:id="396"/>
    </w:p>
    <w:p w14:paraId="1382FB03" w14:textId="5DB03ED1" w:rsidR="00504DCF" w:rsidRPr="008337C8" w:rsidRDefault="005D3467" w:rsidP="00504DCF">
      <w:pPr>
        <w:pStyle w:val="Heading2"/>
        <w:rPr>
          <w:lang w:val="fr-CA"/>
        </w:rPr>
      </w:pPr>
      <w:bookmarkStart w:id="397" w:name="lt_pId388"/>
      <w:bookmarkStart w:id="398" w:name="_Toc510019404"/>
      <w:r w:rsidRPr="008337C8">
        <w:rPr>
          <w:lang w:val="fr-CA"/>
        </w:rPr>
        <w:t>G.</w:t>
      </w:r>
      <w:bookmarkEnd w:id="397"/>
      <w:r w:rsidRPr="008337C8">
        <w:rPr>
          <w:lang w:val="fr-CA"/>
        </w:rPr>
        <w:tab/>
      </w:r>
      <w:bookmarkStart w:id="399" w:name="lt_pId389"/>
      <w:r w:rsidR="00864A4B" w:rsidRPr="008337C8">
        <w:rPr>
          <w:lang w:val="fr-CA"/>
        </w:rPr>
        <w:t>Endettement des ménages</w:t>
      </w:r>
      <w:bookmarkEnd w:id="398"/>
      <w:bookmarkEnd w:id="399"/>
    </w:p>
    <w:p w14:paraId="22E46381" w14:textId="21ED7D28" w:rsidR="00504DCF" w:rsidRPr="008337C8" w:rsidRDefault="000F7A08" w:rsidP="00504DCF">
      <w:pPr>
        <w:pStyle w:val="Para"/>
        <w:rPr>
          <w:lang w:val="fr-CA"/>
        </w:rPr>
      </w:pPr>
      <w:bookmarkStart w:id="400" w:name="lt_pId390"/>
      <w:r w:rsidRPr="008337C8">
        <w:rPr>
          <w:lang w:val="fr-CA"/>
        </w:rPr>
        <w:t>Dans toutes les villes, les participants ont affirmé être au courant de la hausse des taux d’intérêt. Cette situation, toutefois, n’était pas perçue comme ayant des répercussions importantes sur leur mode de vie ou leurs intentions d’achat à l’heure actuelle.</w:t>
      </w:r>
      <w:bookmarkEnd w:id="400"/>
      <w:r w:rsidR="005D3467" w:rsidRPr="008337C8">
        <w:rPr>
          <w:lang w:val="fr-CA"/>
        </w:rPr>
        <w:t xml:space="preserve"> </w:t>
      </w:r>
      <w:bookmarkStart w:id="401" w:name="lt_pId391"/>
      <w:r w:rsidR="0048420B" w:rsidRPr="008337C8">
        <w:rPr>
          <w:lang w:val="fr-CA"/>
        </w:rPr>
        <w:t xml:space="preserve">Quelques personnes désireuses d’acheter une nouvelle maison se sont montrées quelque peu préoccupées par le fait que </w:t>
      </w:r>
      <w:r w:rsidR="0042498B">
        <w:rPr>
          <w:lang w:val="fr-CA"/>
        </w:rPr>
        <w:t xml:space="preserve">cela </w:t>
      </w:r>
      <w:r w:rsidR="0048420B" w:rsidRPr="008337C8">
        <w:rPr>
          <w:lang w:val="fr-CA"/>
        </w:rPr>
        <w:t>était susceptible de limiter encore davantage leur capacité à le faire.</w:t>
      </w:r>
      <w:bookmarkEnd w:id="401"/>
      <w:r w:rsidR="005D3467" w:rsidRPr="008337C8">
        <w:rPr>
          <w:lang w:val="fr-CA"/>
        </w:rPr>
        <w:t xml:space="preserve"> </w:t>
      </w:r>
      <w:bookmarkStart w:id="402" w:name="lt_pId392"/>
      <w:r w:rsidR="00430196" w:rsidRPr="008337C8">
        <w:rPr>
          <w:lang w:val="fr-CA"/>
        </w:rPr>
        <w:t xml:space="preserve">D’autres ont également mentionné craindre qu’une hausse importante des taux d’intérêt puisse provoquer l’éclatement de la bulle immobilière actuelle.  </w:t>
      </w:r>
      <w:bookmarkEnd w:id="402"/>
      <w:r w:rsidR="005D3467" w:rsidRPr="008337C8">
        <w:rPr>
          <w:lang w:val="fr-CA"/>
        </w:rPr>
        <w:t xml:space="preserve"> </w:t>
      </w:r>
      <w:bookmarkStart w:id="403" w:name="lt_pId393"/>
      <w:r w:rsidR="004C6E4F" w:rsidRPr="008337C8">
        <w:rPr>
          <w:lang w:val="fr-CA"/>
        </w:rPr>
        <w:t xml:space="preserve">Les participants devant renégocier leur prêt hypothécaire dans les prochaines années se </w:t>
      </w:r>
      <w:r w:rsidR="00540BC0" w:rsidRPr="008337C8">
        <w:rPr>
          <w:lang w:val="fr-CA"/>
        </w:rPr>
        <w:t xml:space="preserve">sont </w:t>
      </w:r>
      <w:r w:rsidR="004C6E4F" w:rsidRPr="008337C8">
        <w:rPr>
          <w:lang w:val="fr-CA"/>
        </w:rPr>
        <w:t xml:space="preserve">également </w:t>
      </w:r>
      <w:r w:rsidR="00540BC0" w:rsidRPr="008337C8">
        <w:rPr>
          <w:lang w:val="fr-CA"/>
        </w:rPr>
        <w:t xml:space="preserve">montrés </w:t>
      </w:r>
      <w:r w:rsidR="004C6E4F" w:rsidRPr="008337C8">
        <w:rPr>
          <w:lang w:val="fr-CA"/>
        </w:rPr>
        <w:t>un peu plus préoccupés par la tendance à la hausse des taux d’intérêt.</w:t>
      </w:r>
      <w:bookmarkEnd w:id="403"/>
    </w:p>
    <w:p w14:paraId="2ECA154B" w14:textId="75D69151" w:rsidR="00504DCF" w:rsidRPr="008337C8" w:rsidRDefault="00540BC0" w:rsidP="00504DCF">
      <w:pPr>
        <w:pStyle w:val="Para"/>
        <w:rPr>
          <w:lang w:val="fr-CA"/>
        </w:rPr>
      </w:pPr>
      <w:bookmarkStart w:id="404" w:name="lt_pId394"/>
      <w:r w:rsidRPr="008337C8">
        <w:rPr>
          <w:lang w:val="fr-CA"/>
        </w:rPr>
        <w:t>Très peu de participants avaient quelque chose à dire au sujet des avantages d’une hausse des taux d’intérêt. Certains ont cependant évoqué l’idée que cette situation puisse profiter aux personnes détenant des placements.</w:t>
      </w:r>
      <w:bookmarkEnd w:id="404"/>
      <w:r w:rsidR="005D3467" w:rsidRPr="008337C8">
        <w:rPr>
          <w:lang w:val="fr-CA"/>
        </w:rPr>
        <w:t xml:space="preserve"> </w:t>
      </w:r>
      <w:bookmarkStart w:id="405" w:name="lt_pId395"/>
      <w:r w:rsidR="00C62804" w:rsidRPr="008337C8">
        <w:rPr>
          <w:lang w:val="fr-CA"/>
        </w:rPr>
        <w:t>Pour les autres, la hausse des taux d’intérêt n’apporte, de l’avis des participants, aucun avantage.</w:t>
      </w:r>
      <w:bookmarkEnd w:id="405"/>
    </w:p>
    <w:p w14:paraId="199FB863" w14:textId="2D58BABB" w:rsidR="00504DCF" w:rsidRPr="008337C8" w:rsidRDefault="00D73F62" w:rsidP="00504DCF">
      <w:pPr>
        <w:pStyle w:val="Para"/>
        <w:rPr>
          <w:lang w:val="fr-CA"/>
        </w:rPr>
      </w:pPr>
      <w:bookmarkStart w:id="406" w:name="lt_pId396"/>
      <w:r w:rsidRPr="008337C8">
        <w:rPr>
          <w:lang w:val="fr-CA"/>
        </w:rPr>
        <w:lastRenderedPageBreak/>
        <w:t>Invités à réfléchir à ce qu’ils feraient si on leur donnait 200 $ de plus par mois, les participants ont fai</w:t>
      </w:r>
      <w:r w:rsidR="008B0E64">
        <w:rPr>
          <w:lang w:val="fr-CA"/>
        </w:rPr>
        <w:t>t</w:t>
      </w:r>
      <w:r w:rsidRPr="008337C8">
        <w:rPr>
          <w:lang w:val="fr-CA"/>
        </w:rPr>
        <w:t xml:space="preserve"> part de priorités variant selon leur revenu.</w:t>
      </w:r>
      <w:bookmarkEnd w:id="406"/>
      <w:r w:rsidR="005D3467" w:rsidRPr="008337C8">
        <w:rPr>
          <w:lang w:val="fr-CA"/>
        </w:rPr>
        <w:t xml:space="preserve"> </w:t>
      </w:r>
      <w:bookmarkStart w:id="407" w:name="lt_pId397"/>
      <w:r w:rsidR="006F111D" w:rsidRPr="008337C8">
        <w:rPr>
          <w:lang w:val="fr-CA"/>
        </w:rPr>
        <w:t>Les participants à plus faible revenu ont ainsi majoritairement mentionné qu’ils rembourseraient leurs dettes, alors que ceux bénéficiant d’un revenu plus élevé ont affirmé qu’ils économiseraient cet argent ou s’en serviraient pour voyager. Il convient toutefois de noter que plusieurs personnes de ce groupe ont elles aussi mentionn</w:t>
      </w:r>
      <w:r w:rsidR="008B0E64">
        <w:rPr>
          <w:lang w:val="fr-CA"/>
        </w:rPr>
        <w:t>é</w:t>
      </w:r>
      <w:r w:rsidR="006F111D" w:rsidRPr="008337C8">
        <w:rPr>
          <w:lang w:val="fr-CA"/>
        </w:rPr>
        <w:t xml:space="preserve"> qu’elles utiliseraient ce montant pour payer des dettes.</w:t>
      </w:r>
      <w:bookmarkEnd w:id="407"/>
      <w:r w:rsidR="005D3467" w:rsidRPr="008337C8">
        <w:rPr>
          <w:lang w:val="fr-CA"/>
        </w:rPr>
        <w:t xml:space="preserve"> </w:t>
      </w:r>
      <w:bookmarkStart w:id="408" w:name="lt_pId398"/>
      <w:bookmarkEnd w:id="243"/>
      <w:r w:rsidR="001D463B" w:rsidRPr="008337C8">
        <w:rPr>
          <w:lang w:val="fr-CA"/>
        </w:rPr>
        <w:t>Les participants des groupes à plus faible revenu comme ceux des groupes à revenu plus élevé ont également indiqué à maintes reprises qu’</w:t>
      </w:r>
      <w:r w:rsidR="0042498B">
        <w:rPr>
          <w:lang w:val="fr-CA"/>
        </w:rPr>
        <w:t>ils</w:t>
      </w:r>
      <w:r w:rsidR="001D463B" w:rsidRPr="008337C8">
        <w:rPr>
          <w:lang w:val="fr-CA"/>
        </w:rPr>
        <w:t xml:space="preserve"> mettraient cette somme de 200 $ de côté en prévision des études de leurs enfants.</w:t>
      </w:r>
      <w:bookmarkEnd w:id="408"/>
      <w:r w:rsidR="005D3467" w:rsidRPr="008337C8">
        <w:rPr>
          <w:lang w:val="fr-CA"/>
        </w:rPr>
        <w:br w:type="page"/>
      </w:r>
    </w:p>
    <w:p w14:paraId="1F717526" w14:textId="77777777" w:rsidR="00504DCF" w:rsidRPr="008337C8" w:rsidRDefault="005D3467" w:rsidP="00504DCF">
      <w:pPr>
        <w:pStyle w:val="Heading1"/>
        <w:rPr>
          <w:lang w:val="fr-CA"/>
        </w:rPr>
      </w:pPr>
      <w:bookmarkStart w:id="409" w:name="lt_pId399"/>
      <w:bookmarkStart w:id="410" w:name="_Toc510019405"/>
      <w:r w:rsidRPr="008337C8">
        <w:rPr>
          <w:lang w:val="fr-CA"/>
        </w:rPr>
        <w:lastRenderedPageBreak/>
        <w:t>II.</w:t>
      </w:r>
      <w:bookmarkEnd w:id="409"/>
      <w:r w:rsidRPr="008337C8">
        <w:rPr>
          <w:lang w:val="fr-CA"/>
        </w:rPr>
        <w:tab/>
      </w:r>
      <w:bookmarkStart w:id="411" w:name="lt_pId400"/>
      <w:r w:rsidR="002B5446" w:rsidRPr="008337C8">
        <w:rPr>
          <w:lang w:val="fr-CA"/>
        </w:rPr>
        <w:t>Co</w:t>
      </w:r>
      <w:r w:rsidR="007831C9" w:rsidRPr="008337C8">
        <w:rPr>
          <w:lang w:val="fr-CA"/>
        </w:rPr>
        <w:t>nstatation</w:t>
      </w:r>
      <w:r w:rsidR="002B5446" w:rsidRPr="008337C8">
        <w:rPr>
          <w:lang w:val="fr-CA"/>
        </w:rPr>
        <w:t>s détaillées - phase quantitative</w:t>
      </w:r>
      <w:bookmarkEnd w:id="410"/>
      <w:bookmarkEnd w:id="411"/>
    </w:p>
    <w:p w14:paraId="5EA7FBB5" w14:textId="77777777" w:rsidR="00504DCF" w:rsidRPr="008337C8" w:rsidRDefault="005D3467" w:rsidP="00504DCF">
      <w:pPr>
        <w:pStyle w:val="Heading2"/>
        <w:rPr>
          <w:lang w:val="fr-CA"/>
        </w:rPr>
      </w:pPr>
      <w:bookmarkStart w:id="412" w:name="lt_pId401"/>
      <w:bookmarkStart w:id="413" w:name="_Toc510019406"/>
      <w:r w:rsidRPr="008337C8">
        <w:rPr>
          <w:lang w:val="fr-CA"/>
        </w:rPr>
        <w:t>A.</w:t>
      </w:r>
      <w:bookmarkEnd w:id="412"/>
      <w:r w:rsidRPr="008337C8">
        <w:rPr>
          <w:lang w:val="fr-CA"/>
        </w:rPr>
        <w:tab/>
      </w:r>
      <w:bookmarkStart w:id="414" w:name="lt_pId402"/>
      <w:r w:rsidR="007831C9" w:rsidRPr="008337C8">
        <w:rPr>
          <w:lang w:val="fr-CA"/>
        </w:rPr>
        <w:t>Priorités du gouvernement du Canada</w:t>
      </w:r>
      <w:bookmarkEnd w:id="413"/>
      <w:bookmarkEnd w:id="414"/>
    </w:p>
    <w:p w14:paraId="6D7044D7" w14:textId="77777777" w:rsidR="00504DCF" w:rsidRPr="008337C8" w:rsidRDefault="00C1515E" w:rsidP="00504DCF">
      <w:pPr>
        <w:pStyle w:val="Headline"/>
        <w:rPr>
          <w:lang w:val="fr-CA"/>
        </w:rPr>
      </w:pPr>
      <w:bookmarkStart w:id="415" w:name="lt_pId403"/>
      <w:r w:rsidRPr="008337C8">
        <w:rPr>
          <w:lang w:val="fr-CA"/>
        </w:rPr>
        <w:t>Aux yeux des Canadiens, l’économie vient toujours au premier rang des priorités sur lesquelles devrait se concentrer le gouvernement fédéral.</w:t>
      </w:r>
      <w:bookmarkEnd w:id="415"/>
    </w:p>
    <w:p w14:paraId="070DD023" w14:textId="25C9E86C" w:rsidR="00504DCF" w:rsidRPr="008337C8" w:rsidRDefault="0025610E" w:rsidP="00504DCF">
      <w:pPr>
        <w:pStyle w:val="Para"/>
        <w:rPr>
          <w:lang w:val="fr-CA"/>
        </w:rPr>
      </w:pPr>
      <w:bookmarkStart w:id="416" w:name="lt_pId404"/>
      <w:r w:rsidRPr="008337C8">
        <w:rPr>
          <w:lang w:val="fr-CA"/>
        </w:rPr>
        <w:t>Invités à se pencher sur les enjeux auxquels le pays doit faire face à l’heure actuelle et à préciser celui sur lequel, à leur avis, le gouvernement fédéral devrait le plus axer ses efforts, les Canadiens ont fourni, dans le cadre de cette vague, des réponses en grande partie semblables à celles données en septembre 2017.</w:t>
      </w:r>
      <w:bookmarkStart w:id="417" w:name="lt_pId405"/>
      <w:bookmarkEnd w:id="416"/>
      <w:bookmarkEnd w:id="417"/>
      <w:r w:rsidR="005D3467" w:rsidRPr="008337C8">
        <w:rPr>
          <w:lang w:val="fr-CA"/>
        </w:rPr>
        <w:t xml:space="preserve"> </w:t>
      </w:r>
      <w:bookmarkStart w:id="418" w:name="lt_pId406"/>
      <w:r w:rsidR="00BC4CA9" w:rsidRPr="008337C8">
        <w:rPr>
          <w:lang w:val="fr-CA"/>
        </w:rPr>
        <w:t>Au premier rang de ces priorités se trouve ainsi l’économie, mentionnée par environ un quart des Canadiens (23 %), de même que la création d’emplois ou la diminution du chômage.</w:t>
      </w:r>
      <w:bookmarkEnd w:id="418"/>
      <w:r w:rsidR="005D3467" w:rsidRPr="008337C8">
        <w:rPr>
          <w:lang w:val="fr-CA"/>
        </w:rPr>
        <w:t xml:space="preserve"> </w:t>
      </w:r>
      <w:bookmarkStart w:id="419" w:name="lt_pId407"/>
      <w:r w:rsidR="006115AB" w:rsidRPr="008337C8">
        <w:rPr>
          <w:lang w:val="fr-CA"/>
        </w:rPr>
        <w:t>Comme en septembre, environ un répondant sur dix est d’avis que la priorité devrait être accordée aux soins de santé (9 %) ou à l’environnement (y compris les questions environnementales générales, les changements climatiques et le réchauffement de la planète - 8 %).</w:t>
      </w:r>
      <w:bookmarkEnd w:id="419"/>
      <w:r w:rsidR="005D3467" w:rsidRPr="008337C8">
        <w:rPr>
          <w:lang w:val="fr-CA"/>
        </w:rPr>
        <w:t xml:space="preserve"> </w:t>
      </w:r>
      <w:bookmarkStart w:id="420" w:name="lt_pId408"/>
      <w:r w:rsidR="00784450" w:rsidRPr="008337C8">
        <w:rPr>
          <w:lang w:val="fr-CA"/>
        </w:rPr>
        <w:t xml:space="preserve">Un plus petit nombre de personnes mentionnent certains enjeux précis, par exemple l’immigration et les réfugiés (6 %) et l’éducation (5 %). </w:t>
      </w:r>
      <w:bookmarkEnd w:id="420"/>
    </w:p>
    <w:p w14:paraId="37F69513" w14:textId="77777777" w:rsidR="00504DCF" w:rsidRPr="008337C8" w:rsidRDefault="009A3C6D" w:rsidP="00504DCF">
      <w:pPr>
        <w:pStyle w:val="ExhibitTitle"/>
        <w:rPr>
          <w:lang w:val="fr-CA"/>
        </w:rPr>
      </w:pPr>
      <w:bookmarkStart w:id="421" w:name="lt_pId409"/>
      <w:r w:rsidRPr="008337C8">
        <w:rPr>
          <w:lang w:val="fr-CA"/>
        </w:rPr>
        <w:t>Enjeux gouvernementaux prioritaires - priorité au premier rang</w:t>
      </w:r>
      <w:bookmarkEnd w:id="421"/>
    </w:p>
    <w:tbl>
      <w:tblPr>
        <w:tblStyle w:val="TableGrid"/>
        <w:tblW w:w="9084" w:type="dxa"/>
        <w:jc w:val="center"/>
        <w:tblLook w:val="0420" w:firstRow="1" w:lastRow="0" w:firstColumn="0" w:lastColumn="0" w:noHBand="0" w:noVBand="1"/>
      </w:tblPr>
      <w:tblGrid>
        <w:gridCol w:w="5398"/>
        <w:gridCol w:w="1843"/>
        <w:gridCol w:w="1843"/>
      </w:tblGrid>
      <w:tr w:rsidR="00C917B3" w:rsidRPr="008337C8" w14:paraId="7BEA50AF" w14:textId="77777777" w:rsidTr="0059567B">
        <w:trPr>
          <w:trHeight w:val="308"/>
          <w:jc w:val="center"/>
        </w:trPr>
        <w:tc>
          <w:tcPr>
            <w:tcW w:w="5398" w:type="dxa"/>
            <w:vAlign w:val="center"/>
            <w:hideMark/>
          </w:tcPr>
          <w:p w14:paraId="09C1C2E3" w14:textId="77777777" w:rsidR="00504DCF" w:rsidRPr="008337C8" w:rsidRDefault="00712966" w:rsidP="00504DCF">
            <w:pPr>
              <w:keepNext/>
              <w:keepLines/>
              <w:spacing w:after="0"/>
              <w:ind w:left="131" w:right="132"/>
              <w:rPr>
                <w:rFonts w:cstheme="minorHAnsi"/>
                <w:b/>
                <w:color w:val="000000" w:themeColor="text1"/>
                <w:sz w:val="22"/>
                <w:szCs w:val="22"/>
                <w:lang w:val="fr-CA" w:eastAsia="en-CA" w:bidi="pa-IN"/>
              </w:rPr>
            </w:pPr>
            <w:bookmarkStart w:id="422" w:name="lt_pId410"/>
            <w:r w:rsidRPr="008337C8">
              <w:rPr>
                <w:rFonts w:cstheme="minorHAnsi"/>
                <w:b/>
                <w:color w:val="000000" w:themeColor="text1"/>
                <w:sz w:val="22"/>
                <w:szCs w:val="22"/>
                <w:lang w:val="fr-CA" w:eastAsia="en-CA" w:bidi="pa-IN"/>
              </w:rPr>
              <w:t>Priorité</w:t>
            </w:r>
            <w:bookmarkEnd w:id="422"/>
          </w:p>
        </w:tc>
        <w:tc>
          <w:tcPr>
            <w:tcW w:w="1843" w:type="dxa"/>
          </w:tcPr>
          <w:p w14:paraId="695E2ECB" w14:textId="77777777" w:rsidR="00504DCF" w:rsidRPr="008337C8" w:rsidRDefault="004B065C" w:rsidP="00504DCF">
            <w:pPr>
              <w:keepNext/>
              <w:keepLines/>
              <w:spacing w:after="0"/>
              <w:jc w:val="center"/>
              <w:rPr>
                <w:rFonts w:cstheme="minorHAnsi"/>
                <w:b/>
                <w:bCs/>
                <w:color w:val="000000" w:themeColor="text1"/>
                <w:kern w:val="24"/>
                <w:sz w:val="20"/>
                <w:szCs w:val="20"/>
                <w:lang w:val="fr-CA" w:eastAsia="en-CA" w:bidi="pa-IN"/>
              </w:rPr>
            </w:pPr>
            <w:bookmarkStart w:id="423" w:name="lt_pId411"/>
            <w:r w:rsidRPr="008337C8">
              <w:rPr>
                <w:rFonts w:cstheme="minorHAnsi"/>
                <w:b/>
                <w:bCs/>
                <w:color w:val="000000" w:themeColor="text1"/>
                <w:kern w:val="24"/>
                <w:sz w:val="20"/>
                <w:szCs w:val="20"/>
                <w:lang w:val="fr-CA" w:eastAsia="en-CA" w:bidi="pa-IN"/>
              </w:rPr>
              <w:t>Janvier 2018</w:t>
            </w:r>
            <w:bookmarkEnd w:id="423"/>
            <w:r w:rsidR="005D3467" w:rsidRPr="008337C8">
              <w:rPr>
                <w:rFonts w:cstheme="minorHAnsi"/>
                <w:b/>
                <w:bCs/>
                <w:color w:val="000000" w:themeColor="text1"/>
                <w:kern w:val="24"/>
                <w:sz w:val="20"/>
                <w:szCs w:val="20"/>
                <w:lang w:val="fr-CA" w:eastAsia="en-CA" w:bidi="pa-IN"/>
              </w:rPr>
              <w:br/>
            </w:r>
            <w:bookmarkStart w:id="424" w:name="lt_pId412"/>
            <w:r w:rsidR="00D4651D" w:rsidRPr="008337C8">
              <w:rPr>
                <w:rFonts w:cstheme="minorHAnsi"/>
                <w:b/>
                <w:bCs/>
                <w:color w:val="000000" w:themeColor="text1"/>
                <w:kern w:val="24"/>
                <w:sz w:val="20"/>
                <w:szCs w:val="20"/>
                <w:lang w:val="fr-CA" w:eastAsia="en-CA" w:bidi="pa-IN"/>
              </w:rPr>
              <w:t>n=2 0006</w:t>
            </w:r>
            <w:bookmarkEnd w:id="424"/>
          </w:p>
        </w:tc>
        <w:tc>
          <w:tcPr>
            <w:tcW w:w="1843" w:type="dxa"/>
            <w:hideMark/>
          </w:tcPr>
          <w:p w14:paraId="5D3601A7" w14:textId="77777777" w:rsidR="00504DCF" w:rsidRPr="008337C8" w:rsidRDefault="00A52010" w:rsidP="00504DCF">
            <w:pPr>
              <w:keepNext/>
              <w:keepLines/>
              <w:spacing w:after="0"/>
              <w:jc w:val="center"/>
              <w:rPr>
                <w:rFonts w:cstheme="minorHAnsi"/>
                <w:b/>
                <w:color w:val="000000" w:themeColor="text1"/>
                <w:sz w:val="20"/>
                <w:szCs w:val="20"/>
                <w:lang w:val="fr-CA" w:eastAsia="en-CA" w:bidi="pa-IN"/>
              </w:rPr>
            </w:pPr>
            <w:bookmarkStart w:id="425" w:name="lt_pId413"/>
            <w:r w:rsidRPr="008337C8">
              <w:rPr>
                <w:rFonts w:cstheme="minorHAnsi"/>
                <w:b/>
                <w:bCs/>
                <w:color w:val="000000" w:themeColor="text1"/>
                <w:kern w:val="24"/>
                <w:sz w:val="20"/>
                <w:szCs w:val="20"/>
                <w:lang w:val="fr-CA" w:eastAsia="en-CA" w:bidi="pa-IN"/>
              </w:rPr>
              <w:t>Septembre 2017</w:t>
            </w:r>
            <w:bookmarkEnd w:id="425"/>
            <w:r w:rsidR="005D3467" w:rsidRPr="008337C8">
              <w:rPr>
                <w:rFonts w:cstheme="minorHAnsi"/>
                <w:b/>
                <w:bCs/>
                <w:color w:val="000000" w:themeColor="text1"/>
                <w:kern w:val="24"/>
                <w:sz w:val="20"/>
                <w:szCs w:val="20"/>
                <w:lang w:val="fr-CA" w:eastAsia="en-CA" w:bidi="pa-IN"/>
              </w:rPr>
              <w:br/>
            </w:r>
            <w:bookmarkStart w:id="426" w:name="lt_pId414"/>
            <w:r w:rsidR="00361AC5" w:rsidRPr="008337C8">
              <w:rPr>
                <w:rFonts w:cstheme="minorHAnsi"/>
                <w:b/>
                <w:bCs/>
                <w:color w:val="000000" w:themeColor="text1"/>
                <w:kern w:val="24"/>
                <w:sz w:val="20"/>
                <w:szCs w:val="20"/>
                <w:lang w:val="fr-CA" w:eastAsia="en-CA" w:bidi="pa-IN"/>
              </w:rPr>
              <w:t>n=2 000</w:t>
            </w:r>
            <w:bookmarkEnd w:id="426"/>
          </w:p>
        </w:tc>
      </w:tr>
      <w:tr w:rsidR="00C917B3" w:rsidRPr="008337C8" w14:paraId="27F40614" w14:textId="77777777" w:rsidTr="0059567B">
        <w:trPr>
          <w:trHeight w:val="233"/>
          <w:jc w:val="center"/>
        </w:trPr>
        <w:tc>
          <w:tcPr>
            <w:tcW w:w="5398" w:type="dxa"/>
            <w:vAlign w:val="center"/>
            <w:hideMark/>
          </w:tcPr>
          <w:p w14:paraId="672654CA" w14:textId="77777777" w:rsidR="00504DCF" w:rsidRPr="008337C8" w:rsidRDefault="00C24A05" w:rsidP="00504DCF">
            <w:pPr>
              <w:keepNext/>
              <w:keepLines/>
              <w:spacing w:after="0"/>
              <w:ind w:left="131" w:right="132"/>
              <w:textAlignment w:val="top"/>
              <w:rPr>
                <w:rFonts w:cstheme="minorHAnsi"/>
                <w:b/>
                <w:sz w:val="22"/>
                <w:szCs w:val="22"/>
                <w:lang w:val="fr-CA" w:eastAsia="en-CA" w:bidi="pa-IN"/>
              </w:rPr>
            </w:pPr>
            <w:bookmarkStart w:id="427" w:name="lt_pId415"/>
            <w:r w:rsidRPr="008337C8">
              <w:rPr>
                <w:rFonts w:cstheme="minorHAnsi"/>
                <w:b/>
                <w:bCs/>
                <w:kern w:val="24"/>
                <w:sz w:val="22"/>
                <w:szCs w:val="22"/>
                <w:lang w:val="fr-CA" w:eastAsia="en-CA" w:bidi="pa-IN"/>
              </w:rPr>
              <w:t>Économie/emplois (net)</w:t>
            </w:r>
            <w:bookmarkEnd w:id="427"/>
          </w:p>
        </w:tc>
        <w:tc>
          <w:tcPr>
            <w:tcW w:w="1843" w:type="dxa"/>
          </w:tcPr>
          <w:p w14:paraId="448FB61B" w14:textId="77777777" w:rsidR="00504DCF" w:rsidRPr="008337C8" w:rsidRDefault="005D3467" w:rsidP="00504DCF">
            <w:pPr>
              <w:keepNext/>
              <w:keepLines/>
              <w:spacing w:after="0"/>
              <w:jc w:val="center"/>
              <w:textAlignment w:val="top"/>
              <w:rPr>
                <w:rFonts w:cstheme="minorHAnsi"/>
                <w:b/>
                <w:kern w:val="24"/>
                <w:sz w:val="20"/>
                <w:szCs w:val="20"/>
                <w:lang w:val="fr-CA" w:eastAsia="en-CA" w:bidi="pa-IN"/>
              </w:rPr>
            </w:pPr>
            <w:r w:rsidRPr="008337C8">
              <w:rPr>
                <w:rFonts w:cstheme="minorHAnsi"/>
                <w:b/>
                <w:kern w:val="24"/>
                <w:sz w:val="20"/>
                <w:szCs w:val="20"/>
                <w:lang w:val="fr-CA" w:eastAsia="en-CA" w:bidi="pa-IN"/>
              </w:rPr>
              <w:t>23</w:t>
            </w:r>
            <w:r w:rsidR="00A71C4D" w:rsidRPr="008337C8">
              <w:rPr>
                <w:rFonts w:cstheme="minorHAnsi"/>
                <w:b/>
                <w:kern w:val="24"/>
                <w:sz w:val="20"/>
                <w:szCs w:val="20"/>
                <w:lang w:val="fr-CA" w:eastAsia="en-CA" w:bidi="pa-IN"/>
              </w:rPr>
              <w:t> </w:t>
            </w:r>
            <w:r w:rsidRPr="008337C8">
              <w:rPr>
                <w:rFonts w:cstheme="minorHAnsi"/>
                <w:b/>
                <w:kern w:val="24"/>
                <w:sz w:val="20"/>
                <w:szCs w:val="20"/>
                <w:lang w:val="fr-CA" w:eastAsia="en-CA" w:bidi="pa-IN"/>
              </w:rPr>
              <w:t>%</w:t>
            </w:r>
          </w:p>
        </w:tc>
        <w:tc>
          <w:tcPr>
            <w:tcW w:w="1843" w:type="dxa"/>
            <w:hideMark/>
          </w:tcPr>
          <w:p w14:paraId="5849F2CA" w14:textId="77777777" w:rsidR="00504DCF" w:rsidRPr="008337C8" w:rsidRDefault="005D3467" w:rsidP="00504DCF">
            <w:pPr>
              <w:keepNext/>
              <w:keepLines/>
              <w:spacing w:after="0"/>
              <w:jc w:val="center"/>
              <w:textAlignment w:val="top"/>
              <w:rPr>
                <w:rFonts w:cstheme="minorHAnsi"/>
                <w:sz w:val="20"/>
                <w:szCs w:val="20"/>
                <w:lang w:val="fr-CA" w:eastAsia="en-CA" w:bidi="pa-IN"/>
              </w:rPr>
            </w:pPr>
            <w:r w:rsidRPr="008337C8">
              <w:rPr>
                <w:rFonts w:cstheme="minorHAnsi"/>
                <w:kern w:val="24"/>
                <w:sz w:val="20"/>
                <w:szCs w:val="20"/>
                <w:lang w:val="fr-CA" w:eastAsia="en-CA" w:bidi="pa-IN"/>
              </w:rPr>
              <w:t>18</w:t>
            </w:r>
            <w:r w:rsidR="00A71C4D" w:rsidRPr="008337C8">
              <w:rPr>
                <w:rFonts w:cstheme="minorHAnsi"/>
                <w:kern w:val="24"/>
                <w:sz w:val="20"/>
                <w:szCs w:val="20"/>
                <w:lang w:val="fr-CA" w:eastAsia="en-CA" w:bidi="pa-IN"/>
              </w:rPr>
              <w:t> </w:t>
            </w:r>
            <w:r w:rsidRPr="008337C8">
              <w:rPr>
                <w:rFonts w:cstheme="minorHAnsi"/>
                <w:kern w:val="24"/>
                <w:sz w:val="20"/>
                <w:szCs w:val="20"/>
                <w:lang w:val="fr-CA" w:eastAsia="en-CA" w:bidi="pa-IN"/>
              </w:rPr>
              <w:t>%</w:t>
            </w:r>
          </w:p>
        </w:tc>
      </w:tr>
      <w:tr w:rsidR="00C917B3" w:rsidRPr="008337C8" w14:paraId="73826FBB" w14:textId="77777777" w:rsidTr="0059567B">
        <w:trPr>
          <w:trHeight w:val="233"/>
          <w:jc w:val="center"/>
        </w:trPr>
        <w:tc>
          <w:tcPr>
            <w:tcW w:w="5398" w:type="dxa"/>
            <w:vAlign w:val="center"/>
            <w:hideMark/>
          </w:tcPr>
          <w:p w14:paraId="5799E6CF" w14:textId="77777777" w:rsidR="00504DCF" w:rsidRPr="008337C8" w:rsidRDefault="00D37579" w:rsidP="00504DCF">
            <w:pPr>
              <w:keepNext/>
              <w:keepLines/>
              <w:spacing w:after="0"/>
              <w:ind w:left="403" w:right="132"/>
              <w:textAlignment w:val="top"/>
              <w:rPr>
                <w:rFonts w:cstheme="minorHAnsi"/>
                <w:i/>
                <w:sz w:val="22"/>
                <w:szCs w:val="22"/>
                <w:lang w:val="fr-CA" w:eastAsia="en-CA" w:bidi="pa-IN"/>
              </w:rPr>
            </w:pPr>
            <w:bookmarkStart w:id="428" w:name="lt_pId418"/>
            <w:r w:rsidRPr="008337C8">
              <w:rPr>
                <w:rFonts w:cstheme="minorHAnsi"/>
                <w:i/>
                <w:kern w:val="24"/>
                <w:sz w:val="22"/>
                <w:szCs w:val="22"/>
                <w:lang w:val="fr-CA" w:eastAsia="en-CA" w:bidi="pa-IN"/>
              </w:rPr>
              <w:t>Économie/</w:t>
            </w:r>
            <w:r w:rsidR="005838EF" w:rsidRPr="008337C8">
              <w:rPr>
                <w:rFonts w:cstheme="minorHAnsi"/>
                <w:i/>
                <w:kern w:val="24"/>
                <w:sz w:val="22"/>
                <w:szCs w:val="22"/>
                <w:lang w:val="fr-CA" w:eastAsia="en-CA" w:bidi="pa-IN"/>
              </w:rPr>
              <w:t>enjeux</w:t>
            </w:r>
            <w:r w:rsidR="00107906" w:rsidRPr="008337C8">
              <w:rPr>
                <w:rFonts w:cstheme="minorHAnsi"/>
                <w:i/>
                <w:kern w:val="24"/>
                <w:sz w:val="22"/>
                <w:szCs w:val="22"/>
                <w:lang w:val="fr-CA" w:eastAsia="en-CA" w:bidi="pa-IN"/>
              </w:rPr>
              <w:t xml:space="preserve"> </w:t>
            </w:r>
            <w:r w:rsidRPr="008337C8">
              <w:rPr>
                <w:rFonts w:cstheme="minorHAnsi"/>
                <w:i/>
                <w:kern w:val="24"/>
                <w:sz w:val="22"/>
                <w:szCs w:val="22"/>
                <w:lang w:val="fr-CA" w:eastAsia="en-CA" w:bidi="pa-IN"/>
              </w:rPr>
              <w:t>économiques</w:t>
            </w:r>
            <w:bookmarkEnd w:id="428"/>
          </w:p>
        </w:tc>
        <w:tc>
          <w:tcPr>
            <w:tcW w:w="1843" w:type="dxa"/>
          </w:tcPr>
          <w:p w14:paraId="46388038" w14:textId="77777777" w:rsidR="00504DCF" w:rsidRPr="008337C8" w:rsidRDefault="005D3467" w:rsidP="00504DCF">
            <w:pPr>
              <w:keepNext/>
              <w:keepLines/>
              <w:spacing w:after="0"/>
              <w:jc w:val="center"/>
              <w:textAlignment w:val="top"/>
              <w:rPr>
                <w:rFonts w:cstheme="minorHAnsi"/>
                <w:i/>
                <w:kern w:val="24"/>
                <w:sz w:val="20"/>
                <w:szCs w:val="20"/>
                <w:lang w:val="fr-CA" w:eastAsia="en-CA" w:bidi="pa-IN"/>
              </w:rPr>
            </w:pPr>
            <w:r w:rsidRPr="008337C8">
              <w:rPr>
                <w:rFonts w:cstheme="minorHAnsi"/>
                <w:i/>
                <w:kern w:val="24"/>
                <w:sz w:val="20"/>
                <w:szCs w:val="20"/>
                <w:lang w:val="fr-CA" w:eastAsia="en-CA" w:bidi="pa-IN"/>
              </w:rPr>
              <w:t>17</w:t>
            </w:r>
            <w:r w:rsidR="00A71C4D" w:rsidRPr="008337C8">
              <w:rPr>
                <w:rFonts w:cstheme="minorHAnsi"/>
                <w:i/>
                <w:kern w:val="24"/>
                <w:sz w:val="20"/>
                <w:szCs w:val="20"/>
                <w:lang w:val="fr-CA" w:eastAsia="en-CA" w:bidi="pa-IN"/>
              </w:rPr>
              <w:t> </w:t>
            </w:r>
            <w:r w:rsidRPr="008337C8">
              <w:rPr>
                <w:rFonts w:cstheme="minorHAnsi"/>
                <w:i/>
                <w:kern w:val="24"/>
                <w:sz w:val="20"/>
                <w:szCs w:val="20"/>
                <w:lang w:val="fr-CA" w:eastAsia="en-CA" w:bidi="pa-IN"/>
              </w:rPr>
              <w:t>%</w:t>
            </w:r>
          </w:p>
        </w:tc>
        <w:tc>
          <w:tcPr>
            <w:tcW w:w="1843" w:type="dxa"/>
            <w:hideMark/>
          </w:tcPr>
          <w:p w14:paraId="009BC934" w14:textId="77777777" w:rsidR="00504DCF" w:rsidRPr="008337C8" w:rsidRDefault="005D3467" w:rsidP="00504DCF">
            <w:pPr>
              <w:keepNext/>
              <w:keepLines/>
              <w:spacing w:after="0"/>
              <w:jc w:val="center"/>
              <w:textAlignment w:val="top"/>
              <w:rPr>
                <w:rFonts w:cstheme="minorHAnsi"/>
                <w:i/>
                <w:sz w:val="20"/>
                <w:szCs w:val="20"/>
                <w:lang w:val="fr-CA" w:eastAsia="en-CA" w:bidi="pa-IN"/>
              </w:rPr>
            </w:pPr>
            <w:r w:rsidRPr="008337C8">
              <w:rPr>
                <w:rFonts w:cstheme="minorHAnsi"/>
                <w:i/>
                <w:kern w:val="24"/>
                <w:sz w:val="20"/>
                <w:szCs w:val="20"/>
                <w:lang w:val="fr-CA" w:eastAsia="en-CA" w:bidi="pa-IN"/>
              </w:rPr>
              <w:t>11</w:t>
            </w:r>
            <w:r w:rsidR="00A71C4D" w:rsidRPr="008337C8">
              <w:rPr>
                <w:rFonts w:cstheme="minorHAnsi"/>
                <w:i/>
                <w:kern w:val="24"/>
                <w:sz w:val="20"/>
                <w:szCs w:val="20"/>
                <w:lang w:val="fr-CA" w:eastAsia="en-CA" w:bidi="pa-IN"/>
              </w:rPr>
              <w:t> </w:t>
            </w:r>
            <w:r w:rsidRPr="008337C8">
              <w:rPr>
                <w:rFonts w:cstheme="minorHAnsi"/>
                <w:i/>
                <w:kern w:val="24"/>
                <w:sz w:val="20"/>
                <w:szCs w:val="20"/>
                <w:lang w:val="fr-CA" w:eastAsia="en-CA" w:bidi="pa-IN"/>
              </w:rPr>
              <w:t>%</w:t>
            </w:r>
          </w:p>
        </w:tc>
      </w:tr>
      <w:tr w:rsidR="00C917B3" w:rsidRPr="008337C8" w14:paraId="693E88CB" w14:textId="77777777" w:rsidTr="0059567B">
        <w:trPr>
          <w:trHeight w:val="233"/>
          <w:jc w:val="center"/>
        </w:trPr>
        <w:tc>
          <w:tcPr>
            <w:tcW w:w="5398" w:type="dxa"/>
            <w:vAlign w:val="center"/>
            <w:hideMark/>
          </w:tcPr>
          <w:p w14:paraId="6E0560B4" w14:textId="77777777" w:rsidR="00504DCF" w:rsidRPr="008337C8" w:rsidRDefault="00107906" w:rsidP="00504DCF">
            <w:pPr>
              <w:keepNext/>
              <w:keepLines/>
              <w:spacing w:after="0"/>
              <w:ind w:left="403" w:right="132"/>
              <w:textAlignment w:val="top"/>
              <w:rPr>
                <w:rFonts w:cstheme="minorHAnsi"/>
                <w:i/>
                <w:sz w:val="22"/>
                <w:szCs w:val="22"/>
                <w:lang w:val="fr-CA" w:eastAsia="en-CA" w:bidi="pa-IN"/>
              </w:rPr>
            </w:pPr>
            <w:bookmarkStart w:id="429" w:name="lt_pId421"/>
            <w:r w:rsidRPr="008337C8">
              <w:rPr>
                <w:rFonts w:cstheme="minorHAnsi"/>
                <w:i/>
                <w:kern w:val="24"/>
                <w:sz w:val="22"/>
                <w:szCs w:val="22"/>
                <w:lang w:val="fr-CA" w:eastAsia="en-CA" w:bidi="pa-IN"/>
              </w:rPr>
              <w:t>Emplois/</w:t>
            </w:r>
            <w:r w:rsidR="005838EF" w:rsidRPr="008337C8">
              <w:rPr>
                <w:rFonts w:cstheme="minorHAnsi"/>
                <w:i/>
                <w:kern w:val="24"/>
                <w:sz w:val="22"/>
                <w:szCs w:val="22"/>
                <w:lang w:val="fr-CA" w:eastAsia="en-CA" w:bidi="pa-IN"/>
              </w:rPr>
              <w:t xml:space="preserve">enjeux liés au </w:t>
            </w:r>
            <w:r w:rsidRPr="008337C8">
              <w:rPr>
                <w:rFonts w:cstheme="minorHAnsi"/>
                <w:i/>
                <w:kern w:val="24"/>
                <w:sz w:val="22"/>
                <w:szCs w:val="22"/>
                <w:lang w:val="fr-CA" w:eastAsia="en-CA" w:bidi="pa-IN"/>
              </w:rPr>
              <w:t>chômage</w:t>
            </w:r>
            <w:bookmarkEnd w:id="429"/>
          </w:p>
        </w:tc>
        <w:tc>
          <w:tcPr>
            <w:tcW w:w="1843" w:type="dxa"/>
          </w:tcPr>
          <w:p w14:paraId="5F5BC3DD" w14:textId="77777777" w:rsidR="00504DCF" w:rsidRPr="008337C8" w:rsidRDefault="005D3467" w:rsidP="00504DCF">
            <w:pPr>
              <w:keepNext/>
              <w:keepLines/>
              <w:spacing w:after="0"/>
              <w:jc w:val="center"/>
              <w:textAlignment w:val="top"/>
              <w:rPr>
                <w:rFonts w:cstheme="minorHAnsi"/>
                <w:i/>
                <w:kern w:val="24"/>
                <w:sz w:val="20"/>
                <w:szCs w:val="20"/>
                <w:lang w:val="fr-CA" w:eastAsia="en-CA" w:bidi="pa-IN"/>
              </w:rPr>
            </w:pPr>
            <w:r w:rsidRPr="008337C8">
              <w:rPr>
                <w:rFonts w:cstheme="minorHAnsi"/>
                <w:i/>
                <w:kern w:val="24"/>
                <w:sz w:val="20"/>
                <w:szCs w:val="20"/>
                <w:lang w:val="fr-CA" w:eastAsia="en-CA" w:bidi="pa-IN"/>
              </w:rPr>
              <w:t>7</w:t>
            </w:r>
            <w:r w:rsidR="00A71C4D" w:rsidRPr="008337C8">
              <w:rPr>
                <w:rFonts w:cstheme="minorHAnsi"/>
                <w:i/>
                <w:kern w:val="24"/>
                <w:sz w:val="20"/>
                <w:szCs w:val="20"/>
                <w:lang w:val="fr-CA" w:eastAsia="en-CA" w:bidi="pa-IN"/>
              </w:rPr>
              <w:t> </w:t>
            </w:r>
            <w:r w:rsidRPr="008337C8">
              <w:rPr>
                <w:rFonts w:cstheme="minorHAnsi"/>
                <w:i/>
                <w:kern w:val="24"/>
                <w:sz w:val="20"/>
                <w:szCs w:val="20"/>
                <w:lang w:val="fr-CA" w:eastAsia="en-CA" w:bidi="pa-IN"/>
              </w:rPr>
              <w:t>%</w:t>
            </w:r>
          </w:p>
        </w:tc>
        <w:tc>
          <w:tcPr>
            <w:tcW w:w="1843" w:type="dxa"/>
            <w:hideMark/>
          </w:tcPr>
          <w:p w14:paraId="5E75D378" w14:textId="77777777" w:rsidR="00504DCF" w:rsidRPr="008337C8" w:rsidRDefault="005D3467" w:rsidP="00504DCF">
            <w:pPr>
              <w:keepNext/>
              <w:keepLines/>
              <w:spacing w:after="0"/>
              <w:jc w:val="center"/>
              <w:textAlignment w:val="top"/>
              <w:rPr>
                <w:rFonts w:cstheme="minorHAnsi"/>
                <w:i/>
                <w:sz w:val="20"/>
                <w:szCs w:val="20"/>
                <w:lang w:val="fr-CA" w:eastAsia="en-CA" w:bidi="pa-IN"/>
              </w:rPr>
            </w:pPr>
            <w:r w:rsidRPr="008337C8">
              <w:rPr>
                <w:rFonts w:cstheme="minorHAnsi"/>
                <w:i/>
                <w:kern w:val="24"/>
                <w:sz w:val="20"/>
                <w:szCs w:val="20"/>
                <w:lang w:val="fr-CA" w:eastAsia="en-CA" w:bidi="pa-IN"/>
              </w:rPr>
              <w:t>6</w:t>
            </w:r>
            <w:r w:rsidR="00A71C4D" w:rsidRPr="008337C8">
              <w:rPr>
                <w:rFonts w:cstheme="minorHAnsi"/>
                <w:i/>
                <w:kern w:val="24"/>
                <w:sz w:val="20"/>
                <w:szCs w:val="20"/>
                <w:lang w:val="fr-CA" w:eastAsia="en-CA" w:bidi="pa-IN"/>
              </w:rPr>
              <w:t> </w:t>
            </w:r>
            <w:r w:rsidRPr="008337C8">
              <w:rPr>
                <w:rFonts w:cstheme="minorHAnsi"/>
                <w:i/>
                <w:kern w:val="24"/>
                <w:sz w:val="20"/>
                <w:szCs w:val="20"/>
                <w:lang w:val="fr-CA" w:eastAsia="en-CA" w:bidi="pa-IN"/>
              </w:rPr>
              <w:t>%</w:t>
            </w:r>
          </w:p>
        </w:tc>
      </w:tr>
      <w:tr w:rsidR="00C917B3" w:rsidRPr="008337C8" w14:paraId="23735E35" w14:textId="77777777" w:rsidTr="0059567B">
        <w:trPr>
          <w:trHeight w:val="233"/>
          <w:jc w:val="center"/>
        </w:trPr>
        <w:tc>
          <w:tcPr>
            <w:tcW w:w="5398" w:type="dxa"/>
            <w:vAlign w:val="center"/>
            <w:hideMark/>
          </w:tcPr>
          <w:p w14:paraId="1F12CAA9" w14:textId="77777777" w:rsidR="00504DCF" w:rsidRPr="008337C8" w:rsidRDefault="000A7545" w:rsidP="00504DCF">
            <w:pPr>
              <w:keepNext/>
              <w:keepLines/>
              <w:spacing w:after="0"/>
              <w:ind w:left="131" w:right="132"/>
              <w:textAlignment w:val="top"/>
              <w:rPr>
                <w:rFonts w:cstheme="minorHAnsi"/>
                <w:b/>
                <w:sz w:val="22"/>
                <w:szCs w:val="22"/>
                <w:lang w:val="fr-CA" w:eastAsia="en-CA" w:bidi="pa-IN"/>
              </w:rPr>
            </w:pPr>
            <w:bookmarkStart w:id="430" w:name="lt_pId424"/>
            <w:r w:rsidRPr="008337C8">
              <w:rPr>
                <w:rFonts w:cstheme="minorHAnsi"/>
                <w:b/>
                <w:kern w:val="24"/>
                <w:sz w:val="22"/>
                <w:szCs w:val="22"/>
                <w:lang w:val="fr-CA" w:eastAsia="en-CA" w:bidi="pa-IN"/>
              </w:rPr>
              <w:t>Soins de santé/hôpitaux</w:t>
            </w:r>
            <w:bookmarkEnd w:id="430"/>
          </w:p>
        </w:tc>
        <w:tc>
          <w:tcPr>
            <w:tcW w:w="1843" w:type="dxa"/>
          </w:tcPr>
          <w:p w14:paraId="2EF572FD" w14:textId="77777777" w:rsidR="00504DCF" w:rsidRPr="008337C8" w:rsidRDefault="005D3467" w:rsidP="00504DCF">
            <w:pPr>
              <w:keepNext/>
              <w:keepLines/>
              <w:spacing w:after="0"/>
              <w:jc w:val="center"/>
              <w:textAlignment w:val="top"/>
              <w:rPr>
                <w:rFonts w:cstheme="minorHAnsi"/>
                <w:b/>
                <w:kern w:val="24"/>
                <w:sz w:val="20"/>
                <w:szCs w:val="20"/>
                <w:lang w:val="fr-CA" w:eastAsia="en-CA" w:bidi="pa-IN"/>
              </w:rPr>
            </w:pPr>
            <w:r w:rsidRPr="008337C8">
              <w:rPr>
                <w:rFonts w:cstheme="minorHAnsi"/>
                <w:b/>
                <w:kern w:val="24"/>
                <w:sz w:val="20"/>
                <w:szCs w:val="20"/>
                <w:lang w:val="fr-CA" w:eastAsia="en-CA" w:bidi="pa-IN"/>
              </w:rPr>
              <w:t>9</w:t>
            </w:r>
            <w:r w:rsidR="00A71C4D" w:rsidRPr="008337C8">
              <w:rPr>
                <w:rFonts w:cstheme="minorHAnsi"/>
                <w:b/>
                <w:kern w:val="24"/>
                <w:sz w:val="20"/>
                <w:szCs w:val="20"/>
                <w:lang w:val="fr-CA" w:eastAsia="en-CA" w:bidi="pa-IN"/>
              </w:rPr>
              <w:t> </w:t>
            </w:r>
            <w:r w:rsidRPr="008337C8">
              <w:rPr>
                <w:rFonts w:cstheme="minorHAnsi"/>
                <w:b/>
                <w:kern w:val="24"/>
                <w:sz w:val="20"/>
                <w:szCs w:val="20"/>
                <w:lang w:val="fr-CA" w:eastAsia="en-CA" w:bidi="pa-IN"/>
              </w:rPr>
              <w:t>%</w:t>
            </w:r>
          </w:p>
        </w:tc>
        <w:tc>
          <w:tcPr>
            <w:tcW w:w="1843" w:type="dxa"/>
            <w:hideMark/>
          </w:tcPr>
          <w:p w14:paraId="1949133A" w14:textId="77777777" w:rsidR="00504DCF" w:rsidRPr="008337C8" w:rsidRDefault="005D3467" w:rsidP="00504DCF">
            <w:pPr>
              <w:keepNext/>
              <w:keepLines/>
              <w:spacing w:after="0"/>
              <w:jc w:val="center"/>
              <w:textAlignment w:val="top"/>
              <w:rPr>
                <w:rFonts w:cstheme="minorHAnsi"/>
                <w:sz w:val="20"/>
                <w:szCs w:val="20"/>
                <w:lang w:val="fr-CA" w:eastAsia="en-CA" w:bidi="pa-IN"/>
              </w:rPr>
            </w:pPr>
            <w:r w:rsidRPr="008337C8">
              <w:rPr>
                <w:rFonts w:cstheme="minorHAnsi"/>
                <w:kern w:val="24"/>
                <w:sz w:val="20"/>
                <w:szCs w:val="20"/>
                <w:lang w:val="fr-CA" w:eastAsia="en-CA" w:bidi="pa-IN"/>
              </w:rPr>
              <w:t>9</w:t>
            </w:r>
            <w:r w:rsidR="00A71C4D" w:rsidRPr="008337C8">
              <w:rPr>
                <w:rFonts w:cstheme="minorHAnsi"/>
                <w:kern w:val="24"/>
                <w:sz w:val="20"/>
                <w:szCs w:val="20"/>
                <w:lang w:val="fr-CA" w:eastAsia="en-CA" w:bidi="pa-IN"/>
              </w:rPr>
              <w:t> </w:t>
            </w:r>
            <w:r w:rsidRPr="008337C8">
              <w:rPr>
                <w:rFonts w:cstheme="minorHAnsi"/>
                <w:kern w:val="24"/>
                <w:sz w:val="20"/>
                <w:szCs w:val="20"/>
                <w:lang w:val="fr-CA" w:eastAsia="en-CA" w:bidi="pa-IN"/>
              </w:rPr>
              <w:t>%</w:t>
            </w:r>
          </w:p>
        </w:tc>
      </w:tr>
      <w:tr w:rsidR="00C917B3" w:rsidRPr="008337C8" w14:paraId="3ECBCAE0" w14:textId="77777777" w:rsidTr="0059567B">
        <w:trPr>
          <w:trHeight w:val="233"/>
          <w:jc w:val="center"/>
        </w:trPr>
        <w:tc>
          <w:tcPr>
            <w:tcW w:w="5398" w:type="dxa"/>
            <w:vAlign w:val="center"/>
            <w:hideMark/>
          </w:tcPr>
          <w:p w14:paraId="1BF1CB55" w14:textId="77777777" w:rsidR="00504DCF" w:rsidRPr="008337C8" w:rsidRDefault="00B77C9B" w:rsidP="00504DCF">
            <w:pPr>
              <w:keepNext/>
              <w:keepLines/>
              <w:spacing w:after="0"/>
              <w:ind w:left="131" w:right="132"/>
              <w:textAlignment w:val="top"/>
              <w:rPr>
                <w:rFonts w:cstheme="minorHAnsi"/>
                <w:b/>
                <w:sz w:val="22"/>
                <w:szCs w:val="22"/>
                <w:lang w:val="fr-CA" w:eastAsia="en-CA" w:bidi="pa-IN"/>
              </w:rPr>
            </w:pPr>
            <w:bookmarkStart w:id="431" w:name="lt_pId427"/>
            <w:r w:rsidRPr="008337C8">
              <w:rPr>
                <w:rFonts w:cstheme="minorHAnsi"/>
                <w:b/>
                <w:bCs/>
                <w:kern w:val="24"/>
                <w:sz w:val="22"/>
                <w:szCs w:val="22"/>
                <w:lang w:val="fr-CA" w:eastAsia="en-CA" w:bidi="pa-IN"/>
              </w:rPr>
              <w:t>Environnement (net)</w:t>
            </w:r>
            <w:bookmarkEnd w:id="431"/>
          </w:p>
        </w:tc>
        <w:tc>
          <w:tcPr>
            <w:tcW w:w="1843" w:type="dxa"/>
          </w:tcPr>
          <w:p w14:paraId="26123893" w14:textId="77777777" w:rsidR="00504DCF" w:rsidRPr="008337C8" w:rsidRDefault="005D3467" w:rsidP="00504DCF">
            <w:pPr>
              <w:keepNext/>
              <w:keepLines/>
              <w:spacing w:after="0"/>
              <w:jc w:val="center"/>
              <w:textAlignment w:val="top"/>
              <w:rPr>
                <w:rFonts w:cstheme="minorHAnsi"/>
                <w:b/>
                <w:kern w:val="24"/>
                <w:sz w:val="20"/>
                <w:szCs w:val="20"/>
                <w:lang w:val="fr-CA" w:eastAsia="en-CA" w:bidi="pa-IN"/>
              </w:rPr>
            </w:pPr>
            <w:r w:rsidRPr="008337C8">
              <w:rPr>
                <w:rFonts w:cstheme="minorHAnsi"/>
                <w:b/>
                <w:kern w:val="24"/>
                <w:sz w:val="20"/>
                <w:szCs w:val="20"/>
                <w:lang w:val="fr-CA" w:eastAsia="en-CA" w:bidi="pa-IN"/>
              </w:rPr>
              <w:t>8</w:t>
            </w:r>
            <w:r w:rsidR="00A71C4D" w:rsidRPr="008337C8">
              <w:rPr>
                <w:rFonts w:cstheme="minorHAnsi"/>
                <w:b/>
                <w:kern w:val="24"/>
                <w:sz w:val="20"/>
                <w:szCs w:val="20"/>
                <w:lang w:val="fr-CA" w:eastAsia="en-CA" w:bidi="pa-IN"/>
              </w:rPr>
              <w:t> </w:t>
            </w:r>
            <w:r w:rsidRPr="008337C8">
              <w:rPr>
                <w:rFonts w:cstheme="minorHAnsi"/>
                <w:b/>
                <w:kern w:val="24"/>
                <w:sz w:val="20"/>
                <w:szCs w:val="20"/>
                <w:lang w:val="fr-CA" w:eastAsia="en-CA" w:bidi="pa-IN"/>
              </w:rPr>
              <w:t>%</w:t>
            </w:r>
          </w:p>
        </w:tc>
        <w:tc>
          <w:tcPr>
            <w:tcW w:w="1843" w:type="dxa"/>
            <w:hideMark/>
          </w:tcPr>
          <w:p w14:paraId="241117D3" w14:textId="77777777" w:rsidR="00504DCF" w:rsidRPr="008337C8" w:rsidRDefault="005D3467" w:rsidP="00504DCF">
            <w:pPr>
              <w:keepNext/>
              <w:keepLines/>
              <w:spacing w:after="0"/>
              <w:jc w:val="center"/>
              <w:textAlignment w:val="top"/>
              <w:rPr>
                <w:rFonts w:cstheme="minorHAnsi"/>
                <w:sz w:val="20"/>
                <w:szCs w:val="20"/>
                <w:lang w:val="fr-CA" w:eastAsia="en-CA" w:bidi="pa-IN"/>
              </w:rPr>
            </w:pPr>
            <w:r w:rsidRPr="008337C8">
              <w:rPr>
                <w:rFonts w:cstheme="minorHAnsi"/>
                <w:kern w:val="24"/>
                <w:sz w:val="20"/>
                <w:szCs w:val="20"/>
                <w:lang w:val="fr-CA" w:eastAsia="en-CA" w:bidi="pa-IN"/>
              </w:rPr>
              <w:t>9</w:t>
            </w:r>
            <w:r w:rsidR="00A71C4D" w:rsidRPr="008337C8">
              <w:rPr>
                <w:rFonts w:cstheme="minorHAnsi"/>
                <w:kern w:val="24"/>
                <w:sz w:val="20"/>
                <w:szCs w:val="20"/>
                <w:lang w:val="fr-CA" w:eastAsia="en-CA" w:bidi="pa-IN"/>
              </w:rPr>
              <w:t> </w:t>
            </w:r>
            <w:r w:rsidRPr="008337C8">
              <w:rPr>
                <w:rFonts w:cstheme="minorHAnsi"/>
                <w:kern w:val="24"/>
                <w:sz w:val="20"/>
                <w:szCs w:val="20"/>
                <w:lang w:val="fr-CA" w:eastAsia="en-CA" w:bidi="pa-IN"/>
              </w:rPr>
              <w:t>%</w:t>
            </w:r>
          </w:p>
        </w:tc>
      </w:tr>
      <w:tr w:rsidR="00C917B3" w:rsidRPr="008337C8" w14:paraId="6B52EB21" w14:textId="77777777" w:rsidTr="0059567B">
        <w:trPr>
          <w:trHeight w:val="233"/>
          <w:jc w:val="center"/>
        </w:trPr>
        <w:tc>
          <w:tcPr>
            <w:tcW w:w="5398" w:type="dxa"/>
            <w:vAlign w:val="center"/>
            <w:hideMark/>
          </w:tcPr>
          <w:p w14:paraId="2B32C952" w14:textId="77777777" w:rsidR="00504DCF" w:rsidRPr="008337C8" w:rsidRDefault="005838EF" w:rsidP="00504DCF">
            <w:pPr>
              <w:keepNext/>
              <w:keepLines/>
              <w:spacing w:after="0"/>
              <w:ind w:left="403" w:right="132"/>
              <w:textAlignment w:val="top"/>
              <w:rPr>
                <w:rFonts w:cstheme="minorHAnsi"/>
                <w:i/>
                <w:sz w:val="22"/>
                <w:szCs w:val="22"/>
                <w:lang w:val="fr-CA" w:eastAsia="en-CA" w:bidi="pa-IN"/>
              </w:rPr>
            </w:pPr>
            <w:bookmarkStart w:id="432" w:name="lt_pId430"/>
            <w:r w:rsidRPr="008337C8">
              <w:rPr>
                <w:rFonts w:cstheme="minorHAnsi"/>
                <w:i/>
                <w:kern w:val="24"/>
                <w:sz w:val="22"/>
                <w:szCs w:val="22"/>
                <w:lang w:val="fr-CA" w:eastAsia="en-CA" w:bidi="pa-IN"/>
              </w:rPr>
              <w:t>Enjeux</w:t>
            </w:r>
            <w:r w:rsidR="00D77D02" w:rsidRPr="008337C8">
              <w:rPr>
                <w:rFonts w:cstheme="minorHAnsi"/>
                <w:i/>
                <w:kern w:val="24"/>
                <w:sz w:val="22"/>
                <w:szCs w:val="22"/>
                <w:lang w:val="fr-CA" w:eastAsia="en-CA" w:bidi="pa-IN"/>
              </w:rPr>
              <w:t xml:space="preserve"> environnementaux</w:t>
            </w:r>
            <w:bookmarkEnd w:id="432"/>
          </w:p>
        </w:tc>
        <w:tc>
          <w:tcPr>
            <w:tcW w:w="1843" w:type="dxa"/>
          </w:tcPr>
          <w:p w14:paraId="56620F60" w14:textId="77777777" w:rsidR="00504DCF" w:rsidRPr="008337C8" w:rsidRDefault="005D3467" w:rsidP="00504DCF">
            <w:pPr>
              <w:keepNext/>
              <w:keepLines/>
              <w:spacing w:after="0"/>
              <w:jc w:val="center"/>
              <w:textAlignment w:val="top"/>
              <w:rPr>
                <w:rFonts w:cstheme="minorHAnsi"/>
                <w:i/>
                <w:kern w:val="24"/>
                <w:sz w:val="20"/>
                <w:szCs w:val="20"/>
                <w:lang w:val="fr-CA" w:eastAsia="en-CA" w:bidi="pa-IN"/>
              </w:rPr>
            </w:pPr>
            <w:r w:rsidRPr="008337C8">
              <w:rPr>
                <w:rFonts w:cstheme="minorHAnsi"/>
                <w:i/>
                <w:kern w:val="24"/>
                <w:sz w:val="20"/>
                <w:szCs w:val="20"/>
                <w:lang w:val="fr-CA" w:eastAsia="en-CA" w:bidi="pa-IN"/>
              </w:rPr>
              <w:t>6</w:t>
            </w:r>
            <w:r w:rsidR="00A71C4D" w:rsidRPr="008337C8">
              <w:rPr>
                <w:rFonts w:cstheme="minorHAnsi"/>
                <w:i/>
                <w:kern w:val="24"/>
                <w:sz w:val="20"/>
                <w:szCs w:val="20"/>
                <w:lang w:val="fr-CA" w:eastAsia="en-CA" w:bidi="pa-IN"/>
              </w:rPr>
              <w:t> </w:t>
            </w:r>
            <w:r w:rsidRPr="008337C8">
              <w:rPr>
                <w:rFonts w:cstheme="minorHAnsi"/>
                <w:i/>
                <w:kern w:val="24"/>
                <w:sz w:val="20"/>
                <w:szCs w:val="20"/>
                <w:lang w:val="fr-CA" w:eastAsia="en-CA" w:bidi="pa-IN"/>
              </w:rPr>
              <w:t>%</w:t>
            </w:r>
          </w:p>
        </w:tc>
        <w:tc>
          <w:tcPr>
            <w:tcW w:w="1843" w:type="dxa"/>
            <w:hideMark/>
          </w:tcPr>
          <w:p w14:paraId="0AF4C5BF" w14:textId="77777777" w:rsidR="00504DCF" w:rsidRPr="008337C8" w:rsidRDefault="005D3467" w:rsidP="00504DCF">
            <w:pPr>
              <w:keepNext/>
              <w:keepLines/>
              <w:spacing w:after="0"/>
              <w:jc w:val="center"/>
              <w:textAlignment w:val="top"/>
              <w:rPr>
                <w:rFonts w:cstheme="minorHAnsi"/>
                <w:i/>
                <w:sz w:val="20"/>
                <w:szCs w:val="20"/>
                <w:lang w:val="fr-CA" w:eastAsia="en-CA" w:bidi="pa-IN"/>
              </w:rPr>
            </w:pPr>
            <w:r w:rsidRPr="008337C8">
              <w:rPr>
                <w:rFonts w:cstheme="minorHAnsi"/>
                <w:i/>
                <w:kern w:val="24"/>
                <w:sz w:val="20"/>
                <w:szCs w:val="20"/>
                <w:lang w:val="fr-CA" w:eastAsia="en-CA" w:bidi="pa-IN"/>
              </w:rPr>
              <w:t>6</w:t>
            </w:r>
            <w:r w:rsidR="00A71C4D" w:rsidRPr="008337C8">
              <w:rPr>
                <w:rFonts w:cstheme="minorHAnsi"/>
                <w:i/>
                <w:kern w:val="24"/>
                <w:sz w:val="20"/>
                <w:szCs w:val="20"/>
                <w:lang w:val="fr-CA" w:eastAsia="en-CA" w:bidi="pa-IN"/>
              </w:rPr>
              <w:t> </w:t>
            </w:r>
            <w:r w:rsidRPr="008337C8">
              <w:rPr>
                <w:rFonts w:cstheme="minorHAnsi"/>
                <w:i/>
                <w:kern w:val="24"/>
                <w:sz w:val="20"/>
                <w:szCs w:val="20"/>
                <w:lang w:val="fr-CA" w:eastAsia="en-CA" w:bidi="pa-IN"/>
              </w:rPr>
              <w:t>%</w:t>
            </w:r>
          </w:p>
        </w:tc>
      </w:tr>
      <w:tr w:rsidR="00C917B3" w:rsidRPr="008337C8" w14:paraId="2C0645CF" w14:textId="77777777" w:rsidTr="0059567B">
        <w:trPr>
          <w:trHeight w:val="233"/>
          <w:jc w:val="center"/>
        </w:trPr>
        <w:tc>
          <w:tcPr>
            <w:tcW w:w="5398" w:type="dxa"/>
            <w:vAlign w:val="center"/>
            <w:hideMark/>
          </w:tcPr>
          <w:p w14:paraId="67133A69" w14:textId="77777777" w:rsidR="00504DCF" w:rsidRPr="008337C8" w:rsidRDefault="00EF0521" w:rsidP="00504DCF">
            <w:pPr>
              <w:keepNext/>
              <w:keepLines/>
              <w:spacing w:after="0"/>
              <w:ind w:left="403" w:right="132"/>
              <w:textAlignment w:val="top"/>
              <w:rPr>
                <w:rFonts w:cstheme="minorHAnsi"/>
                <w:i/>
                <w:sz w:val="22"/>
                <w:szCs w:val="22"/>
                <w:lang w:val="fr-CA" w:eastAsia="en-CA" w:bidi="pa-IN"/>
              </w:rPr>
            </w:pPr>
            <w:bookmarkStart w:id="433" w:name="lt_pId433"/>
            <w:r w:rsidRPr="008337C8">
              <w:rPr>
                <w:rFonts w:cstheme="minorHAnsi"/>
                <w:i/>
                <w:kern w:val="24"/>
                <w:sz w:val="22"/>
                <w:szCs w:val="22"/>
                <w:lang w:val="fr-CA" w:eastAsia="en-CA" w:bidi="pa-IN"/>
              </w:rPr>
              <w:t>Changements climatiques/réchauffement de la planète</w:t>
            </w:r>
            <w:bookmarkEnd w:id="433"/>
          </w:p>
        </w:tc>
        <w:tc>
          <w:tcPr>
            <w:tcW w:w="1843" w:type="dxa"/>
          </w:tcPr>
          <w:p w14:paraId="67B4BDDC" w14:textId="77777777" w:rsidR="00504DCF" w:rsidRPr="008337C8" w:rsidRDefault="005D3467" w:rsidP="00504DCF">
            <w:pPr>
              <w:keepNext/>
              <w:keepLines/>
              <w:spacing w:after="0"/>
              <w:jc w:val="center"/>
              <w:textAlignment w:val="top"/>
              <w:rPr>
                <w:rFonts w:cstheme="minorHAnsi"/>
                <w:i/>
                <w:kern w:val="24"/>
                <w:sz w:val="20"/>
                <w:szCs w:val="20"/>
                <w:lang w:val="fr-CA" w:eastAsia="en-CA" w:bidi="pa-IN"/>
              </w:rPr>
            </w:pPr>
            <w:r w:rsidRPr="008337C8">
              <w:rPr>
                <w:rFonts w:cstheme="minorHAnsi"/>
                <w:i/>
                <w:kern w:val="24"/>
                <w:sz w:val="20"/>
                <w:szCs w:val="20"/>
                <w:lang w:val="fr-CA" w:eastAsia="en-CA" w:bidi="pa-IN"/>
              </w:rPr>
              <w:t>2</w:t>
            </w:r>
            <w:r w:rsidR="00A71C4D" w:rsidRPr="008337C8">
              <w:rPr>
                <w:rFonts w:cstheme="minorHAnsi"/>
                <w:i/>
                <w:kern w:val="24"/>
                <w:sz w:val="20"/>
                <w:szCs w:val="20"/>
                <w:lang w:val="fr-CA" w:eastAsia="en-CA" w:bidi="pa-IN"/>
              </w:rPr>
              <w:t> </w:t>
            </w:r>
            <w:r w:rsidRPr="008337C8">
              <w:rPr>
                <w:rFonts w:cstheme="minorHAnsi"/>
                <w:i/>
                <w:kern w:val="24"/>
                <w:sz w:val="20"/>
                <w:szCs w:val="20"/>
                <w:lang w:val="fr-CA" w:eastAsia="en-CA" w:bidi="pa-IN"/>
              </w:rPr>
              <w:t>%</w:t>
            </w:r>
          </w:p>
        </w:tc>
        <w:tc>
          <w:tcPr>
            <w:tcW w:w="1843" w:type="dxa"/>
            <w:hideMark/>
          </w:tcPr>
          <w:p w14:paraId="1BE49A75" w14:textId="77777777" w:rsidR="00504DCF" w:rsidRPr="008337C8" w:rsidRDefault="005D3467" w:rsidP="00504DCF">
            <w:pPr>
              <w:keepNext/>
              <w:keepLines/>
              <w:spacing w:after="0"/>
              <w:jc w:val="center"/>
              <w:textAlignment w:val="top"/>
              <w:rPr>
                <w:rFonts w:cstheme="minorHAnsi"/>
                <w:i/>
                <w:sz w:val="20"/>
                <w:szCs w:val="20"/>
                <w:lang w:val="fr-CA" w:eastAsia="en-CA" w:bidi="pa-IN"/>
              </w:rPr>
            </w:pPr>
            <w:r w:rsidRPr="008337C8">
              <w:rPr>
                <w:rFonts w:cstheme="minorHAnsi"/>
                <w:i/>
                <w:kern w:val="24"/>
                <w:sz w:val="20"/>
                <w:szCs w:val="20"/>
                <w:lang w:val="fr-CA" w:eastAsia="en-CA" w:bidi="pa-IN"/>
              </w:rPr>
              <w:t>3</w:t>
            </w:r>
            <w:r w:rsidR="00A71C4D" w:rsidRPr="008337C8">
              <w:rPr>
                <w:rFonts w:cstheme="minorHAnsi"/>
                <w:i/>
                <w:kern w:val="24"/>
                <w:sz w:val="20"/>
                <w:szCs w:val="20"/>
                <w:lang w:val="fr-CA" w:eastAsia="en-CA" w:bidi="pa-IN"/>
              </w:rPr>
              <w:t> </w:t>
            </w:r>
            <w:r w:rsidRPr="008337C8">
              <w:rPr>
                <w:rFonts w:cstheme="minorHAnsi"/>
                <w:i/>
                <w:kern w:val="24"/>
                <w:sz w:val="20"/>
                <w:szCs w:val="20"/>
                <w:lang w:val="fr-CA" w:eastAsia="en-CA" w:bidi="pa-IN"/>
              </w:rPr>
              <w:t>%</w:t>
            </w:r>
          </w:p>
        </w:tc>
      </w:tr>
      <w:tr w:rsidR="00C917B3" w:rsidRPr="008337C8" w14:paraId="0E8B5CF6" w14:textId="77777777" w:rsidTr="0059567B">
        <w:trPr>
          <w:trHeight w:val="233"/>
          <w:jc w:val="center"/>
        </w:trPr>
        <w:tc>
          <w:tcPr>
            <w:tcW w:w="5398" w:type="dxa"/>
            <w:vAlign w:val="center"/>
            <w:hideMark/>
          </w:tcPr>
          <w:p w14:paraId="07B0DEBC" w14:textId="77777777" w:rsidR="00504DCF" w:rsidRPr="008337C8" w:rsidRDefault="00755C40" w:rsidP="00504DCF">
            <w:pPr>
              <w:keepNext/>
              <w:keepLines/>
              <w:spacing w:after="0"/>
              <w:ind w:left="131" w:right="132"/>
              <w:textAlignment w:val="top"/>
              <w:rPr>
                <w:rFonts w:cstheme="minorHAnsi"/>
                <w:b/>
                <w:sz w:val="22"/>
                <w:szCs w:val="22"/>
                <w:lang w:val="fr-CA" w:eastAsia="en-CA" w:bidi="pa-IN"/>
              </w:rPr>
            </w:pPr>
            <w:bookmarkStart w:id="434" w:name="lt_pId436"/>
            <w:r w:rsidRPr="008337C8">
              <w:rPr>
                <w:rFonts w:cstheme="minorHAnsi"/>
                <w:b/>
                <w:kern w:val="24"/>
                <w:sz w:val="22"/>
                <w:szCs w:val="22"/>
                <w:lang w:val="fr-CA" w:eastAsia="en-CA" w:bidi="pa-IN"/>
              </w:rPr>
              <w:t>Immigration/réfugiés</w:t>
            </w:r>
            <w:bookmarkEnd w:id="434"/>
          </w:p>
        </w:tc>
        <w:tc>
          <w:tcPr>
            <w:tcW w:w="1843" w:type="dxa"/>
          </w:tcPr>
          <w:p w14:paraId="275D7F2E" w14:textId="77777777" w:rsidR="00504DCF" w:rsidRPr="008337C8" w:rsidRDefault="005D3467" w:rsidP="00504DCF">
            <w:pPr>
              <w:keepNext/>
              <w:keepLines/>
              <w:spacing w:after="0"/>
              <w:jc w:val="center"/>
              <w:textAlignment w:val="top"/>
              <w:rPr>
                <w:rFonts w:cstheme="minorHAnsi"/>
                <w:b/>
                <w:kern w:val="24"/>
                <w:sz w:val="20"/>
                <w:szCs w:val="20"/>
                <w:lang w:val="fr-CA" w:eastAsia="en-CA" w:bidi="pa-IN"/>
              </w:rPr>
            </w:pPr>
            <w:r w:rsidRPr="008337C8">
              <w:rPr>
                <w:rFonts w:cstheme="minorHAnsi"/>
                <w:b/>
                <w:kern w:val="24"/>
                <w:sz w:val="20"/>
                <w:szCs w:val="20"/>
                <w:lang w:val="fr-CA" w:eastAsia="en-CA" w:bidi="pa-IN"/>
              </w:rPr>
              <w:t>6</w:t>
            </w:r>
            <w:r w:rsidR="00A71C4D" w:rsidRPr="008337C8">
              <w:rPr>
                <w:rFonts w:cstheme="minorHAnsi"/>
                <w:b/>
                <w:kern w:val="24"/>
                <w:sz w:val="20"/>
                <w:szCs w:val="20"/>
                <w:lang w:val="fr-CA" w:eastAsia="en-CA" w:bidi="pa-IN"/>
              </w:rPr>
              <w:t> </w:t>
            </w:r>
            <w:r w:rsidRPr="008337C8">
              <w:rPr>
                <w:rFonts w:cstheme="minorHAnsi"/>
                <w:b/>
                <w:kern w:val="24"/>
                <w:sz w:val="20"/>
                <w:szCs w:val="20"/>
                <w:lang w:val="fr-CA" w:eastAsia="en-CA" w:bidi="pa-IN"/>
              </w:rPr>
              <w:t>%</w:t>
            </w:r>
          </w:p>
        </w:tc>
        <w:tc>
          <w:tcPr>
            <w:tcW w:w="1843" w:type="dxa"/>
            <w:hideMark/>
          </w:tcPr>
          <w:p w14:paraId="48E4D9FB" w14:textId="77777777" w:rsidR="00504DCF" w:rsidRPr="008337C8" w:rsidRDefault="005D3467" w:rsidP="00504DCF">
            <w:pPr>
              <w:keepNext/>
              <w:keepLines/>
              <w:spacing w:after="0"/>
              <w:jc w:val="center"/>
              <w:textAlignment w:val="top"/>
              <w:rPr>
                <w:rFonts w:cstheme="minorHAnsi"/>
                <w:sz w:val="20"/>
                <w:szCs w:val="20"/>
                <w:lang w:val="fr-CA" w:eastAsia="en-CA" w:bidi="pa-IN"/>
              </w:rPr>
            </w:pPr>
            <w:r w:rsidRPr="008337C8">
              <w:rPr>
                <w:rFonts w:cstheme="minorHAnsi"/>
                <w:kern w:val="24"/>
                <w:sz w:val="20"/>
                <w:szCs w:val="20"/>
                <w:lang w:val="fr-CA" w:eastAsia="en-CA" w:bidi="pa-IN"/>
              </w:rPr>
              <w:t>7</w:t>
            </w:r>
            <w:r w:rsidR="00A71C4D" w:rsidRPr="008337C8">
              <w:rPr>
                <w:rFonts w:cstheme="minorHAnsi"/>
                <w:kern w:val="24"/>
                <w:sz w:val="20"/>
                <w:szCs w:val="20"/>
                <w:lang w:val="fr-CA" w:eastAsia="en-CA" w:bidi="pa-IN"/>
              </w:rPr>
              <w:t> </w:t>
            </w:r>
            <w:r w:rsidRPr="008337C8">
              <w:rPr>
                <w:rFonts w:cstheme="minorHAnsi"/>
                <w:kern w:val="24"/>
                <w:sz w:val="20"/>
                <w:szCs w:val="20"/>
                <w:lang w:val="fr-CA" w:eastAsia="en-CA" w:bidi="pa-IN"/>
              </w:rPr>
              <w:t>%</w:t>
            </w:r>
          </w:p>
        </w:tc>
      </w:tr>
      <w:tr w:rsidR="00C917B3" w:rsidRPr="008337C8" w14:paraId="7961EAFC" w14:textId="77777777" w:rsidTr="0059567B">
        <w:trPr>
          <w:trHeight w:val="233"/>
          <w:jc w:val="center"/>
        </w:trPr>
        <w:tc>
          <w:tcPr>
            <w:tcW w:w="5398" w:type="dxa"/>
            <w:vAlign w:val="center"/>
          </w:tcPr>
          <w:p w14:paraId="1379F6A0" w14:textId="77777777" w:rsidR="00504DCF" w:rsidRPr="008337C8" w:rsidRDefault="00CB06BB" w:rsidP="00504DCF">
            <w:pPr>
              <w:keepNext/>
              <w:keepLines/>
              <w:spacing w:after="0"/>
              <w:ind w:left="131" w:right="132"/>
              <w:textAlignment w:val="top"/>
              <w:rPr>
                <w:rFonts w:cstheme="minorHAnsi"/>
                <w:b/>
                <w:kern w:val="24"/>
                <w:sz w:val="22"/>
                <w:szCs w:val="22"/>
                <w:lang w:val="fr-CA" w:eastAsia="en-CA" w:bidi="pa-IN"/>
              </w:rPr>
            </w:pPr>
            <w:bookmarkStart w:id="435" w:name="lt_pId439"/>
            <w:r w:rsidRPr="008337C8">
              <w:rPr>
                <w:rFonts w:cstheme="minorHAnsi"/>
                <w:b/>
                <w:kern w:val="24"/>
                <w:sz w:val="22"/>
                <w:szCs w:val="22"/>
                <w:lang w:val="fr-CA" w:eastAsia="en-CA" w:bidi="pa-IN"/>
              </w:rPr>
              <w:t>Éducation/écoles</w:t>
            </w:r>
            <w:bookmarkEnd w:id="435"/>
          </w:p>
        </w:tc>
        <w:tc>
          <w:tcPr>
            <w:tcW w:w="1843" w:type="dxa"/>
          </w:tcPr>
          <w:p w14:paraId="48F726E0" w14:textId="77777777" w:rsidR="00504DCF" w:rsidRPr="008337C8" w:rsidRDefault="005D3467" w:rsidP="00504DCF">
            <w:pPr>
              <w:keepNext/>
              <w:keepLines/>
              <w:spacing w:after="0"/>
              <w:jc w:val="center"/>
              <w:textAlignment w:val="top"/>
              <w:rPr>
                <w:rFonts w:cstheme="minorHAnsi"/>
                <w:b/>
                <w:kern w:val="24"/>
                <w:sz w:val="20"/>
                <w:szCs w:val="20"/>
                <w:lang w:val="fr-CA" w:eastAsia="en-CA" w:bidi="pa-IN"/>
              </w:rPr>
            </w:pPr>
            <w:r w:rsidRPr="008337C8">
              <w:rPr>
                <w:rFonts w:cstheme="minorHAnsi"/>
                <w:b/>
                <w:kern w:val="24"/>
                <w:sz w:val="20"/>
                <w:szCs w:val="20"/>
                <w:lang w:val="fr-CA" w:eastAsia="en-CA" w:bidi="pa-IN"/>
              </w:rPr>
              <w:t>5</w:t>
            </w:r>
            <w:r w:rsidR="00A71C4D" w:rsidRPr="008337C8">
              <w:rPr>
                <w:rFonts w:cstheme="minorHAnsi"/>
                <w:b/>
                <w:kern w:val="24"/>
                <w:sz w:val="20"/>
                <w:szCs w:val="20"/>
                <w:lang w:val="fr-CA" w:eastAsia="en-CA" w:bidi="pa-IN"/>
              </w:rPr>
              <w:t> </w:t>
            </w:r>
            <w:r w:rsidRPr="008337C8">
              <w:rPr>
                <w:rFonts w:cstheme="minorHAnsi"/>
                <w:b/>
                <w:kern w:val="24"/>
                <w:sz w:val="20"/>
                <w:szCs w:val="20"/>
                <w:lang w:val="fr-CA" w:eastAsia="en-CA" w:bidi="pa-IN"/>
              </w:rPr>
              <w:t>%</w:t>
            </w:r>
          </w:p>
        </w:tc>
        <w:tc>
          <w:tcPr>
            <w:tcW w:w="1843" w:type="dxa"/>
          </w:tcPr>
          <w:p w14:paraId="4C9B358B" w14:textId="77777777" w:rsidR="00504DCF" w:rsidRPr="008337C8" w:rsidRDefault="005D3467" w:rsidP="00504DCF">
            <w:pPr>
              <w:keepNext/>
              <w:keepLines/>
              <w:spacing w:after="0"/>
              <w:jc w:val="center"/>
              <w:textAlignment w:val="top"/>
              <w:rPr>
                <w:rFonts w:cstheme="minorHAnsi"/>
                <w:kern w:val="24"/>
                <w:sz w:val="20"/>
                <w:szCs w:val="20"/>
                <w:lang w:val="fr-CA" w:eastAsia="en-CA" w:bidi="pa-IN"/>
              </w:rPr>
            </w:pPr>
            <w:r w:rsidRPr="008337C8">
              <w:rPr>
                <w:rFonts w:cstheme="minorHAnsi"/>
                <w:kern w:val="24"/>
                <w:sz w:val="20"/>
                <w:szCs w:val="20"/>
                <w:lang w:val="fr-CA" w:eastAsia="en-CA" w:bidi="pa-IN"/>
              </w:rPr>
              <w:t>4</w:t>
            </w:r>
            <w:r w:rsidR="00A71C4D" w:rsidRPr="008337C8">
              <w:rPr>
                <w:rFonts w:cstheme="minorHAnsi"/>
                <w:kern w:val="24"/>
                <w:sz w:val="20"/>
                <w:szCs w:val="20"/>
                <w:lang w:val="fr-CA" w:eastAsia="en-CA" w:bidi="pa-IN"/>
              </w:rPr>
              <w:t> </w:t>
            </w:r>
            <w:r w:rsidRPr="008337C8">
              <w:rPr>
                <w:rFonts w:cstheme="minorHAnsi"/>
                <w:kern w:val="24"/>
                <w:sz w:val="20"/>
                <w:szCs w:val="20"/>
                <w:lang w:val="fr-CA" w:eastAsia="en-CA" w:bidi="pa-IN"/>
              </w:rPr>
              <w:t>%</w:t>
            </w:r>
          </w:p>
        </w:tc>
      </w:tr>
      <w:tr w:rsidR="00C917B3" w:rsidRPr="008337C8" w14:paraId="45E38282" w14:textId="77777777" w:rsidTr="0059567B">
        <w:trPr>
          <w:trHeight w:val="233"/>
          <w:jc w:val="center"/>
        </w:trPr>
        <w:tc>
          <w:tcPr>
            <w:tcW w:w="5398" w:type="dxa"/>
            <w:vAlign w:val="center"/>
          </w:tcPr>
          <w:p w14:paraId="3C80CF6A" w14:textId="77777777" w:rsidR="00504DCF" w:rsidRPr="008337C8" w:rsidRDefault="005838EF" w:rsidP="00504DCF">
            <w:pPr>
              <w:keepNext/>
              <w:keepLines/>
              <w:spacing w:after="0"/>
              <w:ind w:left="131" w:right="132"/>
              <w:textAlignment w:val="top"/>
              <w:rPr>
                <w:rFonts w:cstheme="minorHAnsi"/>
                <w:b/>
                <w:kern w:val="24"/>
                <w:sz w:val="22"/>
                <w:szCs w:val="22"/>
                <w:lang w:val="fr-CA" w:eastAsia="en-CA" w:bidi="pa-IN"/>
              </w:rPr>
            </w:pPr>
            <w:bookmarkStart w:id="436" w:name="lt_pId442"/>
            <w:r w:rsidRPr="008337C8">
              <w:rPr>
                <w:rFonts w:cstheme="minorHAnsi"/>
                <w:b/>
                <w:kern w:val="24"/>
                <w:sz w:val="22"/>
                <w:szCs w:val="22"/>
                <w:lang w:val="fr-CA"/>
              </w:rPr>
              <w:t>Enjeux</w:t>
            </w:r>
            <w:r w:rsidR="00EA0E51" w:rsidRPr="008337C8">
              <w:rPr>
                <w:rFonts w:cstheme="minorHAnsi"/>
                <w:b/>
                <w:kern w:val="24"/>
                <w:sz w:val="22"/>
                <w:szCs w:val="22"/>
                <w:lang w:val="fr-CA"/>
              </w:rPr>
              <w:t xml:space="preserve"> sociaux (en général)</w:t>
            </w:r>
            <w:bookmarkEnd w:id="436"/>
          </w:p>
        </w:tc>
        <w:tc>
          <w:tcPr>
            <w:tcW w:w="1843" w:type="dxa"/>
          </w:tcPr>
          <w:p w14:paraId="34A1F7BD" w14:textId="77777777" w:rsidR="00504DCF" w:rsidRPr="008337C8" w:rsidRDefault="005D3467" w:rsidP="00504DCF">
            <w:pPr>
              <w:keepNext/>
              <w:keepLines/>
              <w:spacing w:after="0"/>
              <w:jc w:val="center"/>
              <w:textAlignment w:val="top"/>
              <w:rPr>
                <w:rFonts w:cstheme="minorHAnsi"/>
                <w:b/>
                <w:kern w:val="24"/>
                <w:sz w:val="20"/>
                <w:szCs w:val="20"/>
                <w:lang w:val="fr-CA" w:eastAsia="en-CA" w:bidi="pa-IN"/>
              </w:rPr>
            </w:pPr>
            <w:r w:rsidRPr="008337C8">
              <w:rPr>
                <w:rFonts w:cstheme="minorHAnsi"/>
                <w:b/>
                <w:kern w:val="24"/>
                <w:sz w:val="20"/>
                <w:szCs w:val="20"/>
                <w:lang w:val="fr-CA"/>
              </w:rPr>
              <w:t>4</w:t>
            </w:r>
            <w:r w:rsidR="00A71C4D" w:rsidRPr="008337C8">
              <w:rPr>
                <w:rFonts w:cstheme="minorHAnsi"/>
                <w:b/>
                <w:kern w:val="24"/>
                <w:sz w:val="20"/>
                <w:szCs w:val="20"/>
                <w:lang w:val="fr-CA"/>
              </w:rPr>
              <w:t> </w:t>
            </w:r>
            <w:r w:rsidRPr="008337C8">
              <w:rPr>
                <w:rFonts w:cstheme="minorHAnsi"/>
                <w:b/>
                <w:kern w:val="24"/>
                <w:sz w:val="20"/>
                <w:szCs w:val="20"/>
                <w:lang w:val="fr-CA"/>
              </w:rPr>
              <w:t>%</w:t>
            </w:r>
          </w:p>
        </w:tc>
        <w:tc>
          <w:tcPr>
            <w:tcW w:w="1843" w:type="dxa"/>
          </w:tcPr>
          <w:p w14:paraId="44A9EC85" w14:textId="77777777" w:rsidR="00504DCF" w:rsidRPr="008337C8" w:rsidRDefault="005D3467" w:rsidP="00504DCF">
            <w:pPr>
              <w:keepNext/>
              <w:keepLines/>
              <w:spacing w:after="0"/>
              <w:jc w:val="center"/>
              <w:textAlignment w:val="top"/>
              <w:rPr>
                <w:rFonts w:cstheme="minorHAnsi"/>
                <w:kern w:val="24"/>
                <w:sz w:val="20"/>
                <w:szCs w:val="20"/>
                <w:lang w:val="fr-CA" w:eastAsia="en-CA" w:bidi="pa-IN"/>
              </w:rPr>
            </w:pPr>
            <w:r w:rsidRPr="008337C8">
              <w:rPr>
                <w:rFonts w:cstheme="minorHAnsi"/>
                <w:kern w:val="24"/>
                <w:sz w:val="20"/>
                <w:szCs w:val="20"/>
                <w:lang w:val="fr-CA"/>
              </w:rPr>
              <w:t>3</w:t>
            </w:r>
            <w:r w:rsidR="00A71C4D" w:rsidRPr="008337C8">
              <w:rPr>
                <w:rFonts w:cstheme="minorHAnsi"/>
                <w:kern w:val="24"/>
                <w:sz w:val="20"/>
                <w:szCs w:val="20"/>
                <w:lang w:val="fr-CA"/>
              </w:rPr>
              <w:t> </w:t>
            </w:r>
            <w:r w:rsidRPr="008337C8">
              <w:rPr>
                <w:rFonts w:cstheme="minorHAnsi"/>
                <w:kern w:val="24"/>
                <w:sz w:val="20"/>
                <w:szCs w:val="20"/>
                <w:lang w:val="fr-CA"/>
              </w:rPr>
              <w:t>%</w:t>
            </w:r>
          </w:p>
        </w:tc>
      </w:tr>
      <w:tr w:rsidR="00C917B3" w:rsidRPr="008337C8" w14:paraId="006CC93E" w14:textId="77777777" w:rsidTr="0059567B">
        <w:trPr>
          <w:trHeight w:val="107"/>
          <w:jc w:val="center"/>
        </w:trPr>
        <w:tc>
          <w:tcPr>
            <w:tcW w:w="5398" w:type="dxa"/>
            <w:vAlign w:val="center"/>
          </w:tcPr>
          <w:p w14:paraId="4412870C" w14:textId="77777777" w:rsidR="00504DCF" w:rsidRPr="008337C8" w:rsidRDefault="005838EF" w:rsidP="00504DCF">
            <w:pPr>
              <w:keepNext/>
              <w:keepLines/>
              <w:spacing w:after="0"/>
              <w:ind w:left="131" w:right="132"/>
              <w:textAlignment w:val="top"/>
              <w:rPr>
                <w:rFonts w:cstheme="minorHAnsi"/>
                <w:b/>
                <w:sz w:val="22"/>
                <w:szCs w:val="22"/>
                <w:lang w:val="fr-CA" w:eastAsia="en-CA" w:bidi="pa-IN"/>
              </w:rPr>
            </w:pPr>
            <w:bookmarkStart w:id="437" w:name="lt_pId445"/>
            <w:r w:rsidRPr="008337C8">
              <w:rPr>
                <w:rFonts w:cstheme="minorHAnsi"/>
                <w:b/>
                <w:kern w:val="24"/>
                <w:sz w:val="22"/>
                <w:szCs w:val="22"/>
                <w:lang w:val="fr-CA" w:eastAsia="en-CA" w:bidi="pa-IN"/>
              </w:rPr>
              <w:t>Impôts</w:t>
            </w:r>
            <w:bookmarkEnd w:id="437"/>
          </w:p>
        </w:tc>
        <w:tc>
          <w:tcPr>
            <w:tcW w:w="1843" w:type="dxa"/>
          </w:tcPr>
          <w:p w14:paraId="15D3BEB0" w14:textId="77777777" w:rsidR="00504DCF" w:rsidRPr="008337C8" w:rsidRDefault="005D3467" w:rsidP="00504DCF">
            <w:pPr>
              <w:keepNext/>
              <w:keepLines/>
              <w:spacing w:after="0"/>
              <w:jc w:val="center"/>
              <w:textAlignment w:val="top"/>
              <w:rPr>
                <w:rFonts w:cstheme="minorHAnsi"/>
                <w:b/>
                <w:kern w:val="24"/>
                <w:sz w:val="20"/>
                <w:szCs w:val="20"/>
                <w:lang w:val="fr-CA" w:eastAsia="en-CA" w:bidi="pa-IN"/>
              </w:rPr>
            </w:pPr>
            <w:r w:rsidRPr="008337C8">
              <w:rPr>
                <w:rFonts w:cstheme="minorHAnsi"/>
                <w:b/>
                <w:kern w:val="24"/>
                <w:sz w:val="20"/>
                <w:szCs w:val="20"/>
                <w:lang w:val="fr-CA" w:eastAsia="en-CA" w:bidi="pa-IN"/>
              </w:rPr>
              <w:t>4</w:t>
            </w:r>
            <w:r w:rsidR="00A71C4D" w:rsidRPr="008337C8">
              <w:rPr>
                <w:rFonts w:cstheme="minorHAnsi"/>
                <w:b/>
                <w:kern w:val="24"/>
                <w:sz w:val="20"/>
                <w:szCs w:val="20"/>
                <w:lang w:val="fr-CA" w:eastAsia="en-CA" w:bidi="pa-IN"/>
              </w:rPr>
              <w:t> </w:t>
            </w:r>
            <w:r w:rsidRPr="008337C8">
              <w:rPr>
                <w:rFonts w:cstheme="minorHAnsi"/>
                <w:b/>
                <w:kern w:val="24"/>
                <w:sz w:val="20"/>
                <w:szCs w:val="20"/>
                <w:lang w:val="fr-CA" w:eastAsia="en-CA" w:bidi="pa-IN"/>
              </w:rPr>
              <w:t>%</w:t>
            </w:r>
          </w:p>
        </w:tc>
        <w:tc>
          <w:tcPr>
            <w:tcW w:w="1843" w:type="dxa"/>
          </w:tcPr>
          <w:p w14:paraId="77472BEB" w14:textId="77777777" w:rsidR="00504DCF" w:rsidRPr="008337C8" w:rsidRDefault="005D3467" w:rsidP="00504DCF">
            <w:pPr>
              <w:keepNext/>
              <w:keepLines/>
              <w:spacing w:after="0"/>
              <w:jc w:val="center"/>
              <w:textAlignment w:val="top"/>
              <w:rPr>
                <w:rFonts w:cstheme="minorHAnsi"/>
                <w:sz w:val="20"/>
                <w:szCs w:val="20"/>
                <w:lang w:val="fr-CA" w:eastAsia="en-CA" w:bidi="pa-IN"/>
              </w:rPr>
            </w:pPr>
            <w:r w:rsidRPr="008337C8">
              <w:rPr>
                <w:rFonts w:cstheme="minorHAnsi"/>
                <w:kern w:val="24"/>
                <w:sz w:val="20"/>
                <w:szCs w:val="20"/>
                <w:lang w:val="fr-CA" w:eastAsia="en-CA" w:bidi="pa-IN"/>
              </w:rPr>
              <w:t>5</w:t>
            </w:r>
            <w:r w:rsidR="00A71C4D" w:rsidRPr="008337C8">
              <w:rPr>
                <w:rFonts w:cstheme="minorHAnsi"/>
                <w:kern w:val="24"/>
                <w:sz w:val="20"/>
                <w:szCs w:val="20"/>
                <w:lang w:val="fr-CA" w:eastAsia="en-CA" w:bidi="pa-IN"/>
              </w:rPr>
              <w:t> </w:t>
            </w:r>
            <w:r w:rsidRPr="008337C8">
              <w:rPr>
                <w:rFonts w:cstheme="minorHAnsi"/>
                <w:kern w:val="24"/>
                <w:sz w:val="20"/>
                <w:szCs w:val="20"/>
                <w:lang w:val="fr-CA" w:eastAsia="en-CA" w:bidi="pa-IN"/>
              </w:rPr>
              <w:t>%</w:t>
            </w:r>
          </w:p>
        </w:tc>
      </w:tr>
      <w:tr w:rsidR="00C917B3" w:rsidRPr="008337C8" w14:paraId="1092FE73" w14:textId="77777777" w:rsidTr="0059567B">
        <w:trPr>
          <w:trHeight w:val="233"/>
          <w:jc w:val="center"/>
        </w:trPr>
        <w:tc>
          <w:tcPr>
            <w:tcW w:w="5398" w:type="dxa"/>
            <w:vAlign w:val="center"/>
          </w:tcPr>
          <w:p w14:paraId="6870EE2B" w14:textId="77777777" w:rsidR="00504DCF" w:rsidRPr="008337C8" w:rsidRDefault="005637EB" w:rsidP="00504DCF">
            <w:pPr>
              <w:keepNext/>
              <w:keepLines/>
              <w:spacing w:after="0"/>
              <w:ind w:left="131" w:right="132"/>
              <w:textAlignment w:val="top"/>
              <w:rPr>
                <w:rFonts w:cstheme="minorHAnsi"/>
                <w:b/>
                <w:sz w:val="22"/>
                <w:szCs w:val="22"/>
                <w:lang w:val="fr-CA" w:eastAsia="en-CA" w:bidi="pa-IN"/>
              </w:rPr>
            </w:pPr>
            <w:bookmarkStart w:id="438" w:name="lt_pId448"/>
            <w:r w:rsidRPr="008337C8">
              <w:rPr>
                <w:rFonts w:cstheme="minorHAnsi"/>
                <w:b/>
                <w:kern w:val="24"/>
                <w:sz w:val="22"/>
                <w:szCs w:val="22"/>
                <w:lang w:val="fr-CA"/>
              </w:rPr>
              <w:t>Représentation/responsabilité gouvernementale</w:t>
            </w:r>
            <w:bookmarkEnd w:id="438"/>
          </w:p>
        </w:tc>
        <w:tc>
          <w:tcPr>
            <w:tcW w:w="1843" w:type="dxa"/>
          </w:tcPr>
          <w:p w14:paraId="4F6DCCA0" w14:textId="77777777" w:rsidR="00504DCF" w:rsidRPr="008337C8" w:rsidRDefault="005D3467" w:rsidP="00504DCF">
            <w:pPr>
              <w:keepNext/>
              <w:keepLines/>
              <w:spacing w:after="0"/>
              <w:jc w:val="center"/>
              <w:textAlignment w:val="top"/>
              <w:rPr>
                <w:rFonts w:cstheme="minorHAnsi"/>
                <w:b/>
                <w:kern w:val="24"/>
                <w:sz w:val="20"/>
                <w:szCs w:val="20"/>
                <w:lang w:val="fr-CA" w:eastAsia="en-CA" w:bidi="pa-IN"/>
              </w:rPr>
            </w:pPr>
            <w:r w:rsidRPr="008337C8">
              <w:rPr>
                <w:rFonts w:cstheme="minorHAnsi"/>
                <w:b/>
                <w:kern w:val="24"/>
                <w:sz w:val="20"/>
                <w:szCs w:val="20"/>
                <w:lang w:val="fr-CA"/>
              </w:rPr>
              <w:t>4</w:t>
            </w:r>
            <w:r w:rsidR="00A71C4D" w:rsidRPr="008337C8">
              <w:rPr>
                <w:rFonts w:cstheme="minorHAnsi"/>
                <w:b/>
                <w:kern w:val="24"/>
                <w:sz w:val="20"/>
                <w:szCs w:val="20"/>
                <w:lang w:val="fr-CA"/>
              </w:rPr>
              <w:t> </w:t>
            </w:r>
            <w:r w:rsidRPr="008337C8">
              <w:rPr>
                <w:rFonts w:cstheme="minorHAnsi"/>
                <w:b/>
                <w:kern w:val="24"/>
                <w:sz w:val="20"/>
                <w:szCs w:val="20"/>
                <w:lang w:val="fr-CA"/>
              </w:rPr>
              <w:t>%</w:t>
            </w:r>
          </w:p>
        </w:tc>
        <w:tc>
          <w:tcPr>
            <w:tcW w:w="1843" w:type="dxa"/>
          </w:tcPr>
          <w:p w14:paraId="424FF5BC" w14:textId="77777777" w:rsidR="00504DCF" w:rsidRPr="008337C8" w:rsidRDefault="005D3467" w:rsidP="00504DCF">
            <w:pPr>
              <w:keepNext/>
              <w:keepLines/>
              <w:spacing w:after="0"/>
              <w:jc w:val="center"/>
              <w:textAlignment w:val="top"/>
              <w:rPr>
                <w:rFonts w:cstheme="minorHAnsi"/>
                <w:sz w:val="20"/>
                <w:szCs w:val="20"/>
                <w:lang w:val="fr-CA" w:eastAsia="en-CA" w:bidi="pa-IN"/>
              </w:rPr>
            </w:pPr>
            <w:r w:rsidRPr="008337C8">
              <w:rPr>
                <w:rFonts w:cstheme="minorHAnsi"/>
                <w:kern w:val="24"/>
                <w:sz w:val="20"/>
                <w:szCs w:val="20"/>
                <w:lang w:val="fr-CA"/>
              </w:rPr>
              <w:t>2</w:t>
            </w:r>
            <w:r w:rsidR="00A71C4D" w:rsidRPr="008337C8">
              <w:rPr>
                <w:rFonts w:cstheme="minorHAnsi"/>
                <w:kern w:val="24"/>
                <w:sz w:val="20"/>
                <w:szCs w:val="20"/>
                <w:lang w:val="fr-CA"/>
              </w:rPr>
              <w:t> </w:t>
            </w:r>
            <w:r w:rsidRPr="008337C8">
              <w:rPr>
                <w:rFonts w:cstheme="minorHAnsi"/>
                <w:kern w:val="24"/>
                <w:sz w:val="20"/>
                <w:szCs w:val="20"/>
                <w:lang w:val="fr-CA"/>
              </w:rPr>
              <w:t>%</w:t>
            </w:r>
          </w:p>
        </w:tc>
      </w:tr>
      <w:tr w:rsidR="00C917B3" w:rsidRPr="008337C8" w14:paraId="0D3D806B" w14:textId="77777777" w:rsidTr="0059567B">
        <w:trPr>
          <w:trHeight w:val="233"/>
          <w:jc w:val="center"/>
        </w:trPr>
        <w:tc>
          <w:tcPr>
            <w:tcW w:w="5398" w:type="dxa"/>
            <w:vAlign w:val="center"/>
            <w:hideMark/>
          </w:tcPr>
          <w:p w14:paraId="72382A63" w14:textId="77777777" w:rsidR="00504DCF" w:rsidRPr="008337C8" w:rsidRDefault="00B77536" w:rsidP="00504DCF">
            <w:pPr>
              <w:keepNext/>
              <w:keepLines/>
              <w:spacing w:after="0"/>
              <w:ind w:left="131" w:right="132"/>
              <w:textAlignment w:val="top"/>
              <w:rPr>
                <w:rFonts w:cstheme="minorHAnsi"/>
                <w:b/>
                <w:sz w:val="22"/>
                <w:szCs w:val="22"/>
                <w:lang w:val="fr-CA" w:eastAsia="en-CA" w:bidi="pa-IN"/>
              </w:rPr>
            </w:pPr>
            <w:bookmarkStart w:id="439" w:name="lt_pId451"/>
            <w:r w:rsidRPr="008337C8">
              <w:rPr>
                <w:rFonts w:cstheme="minorHAnsi"/>
                <w:b/>
                <w:kern w:val="24"/>
                <w:sz w:val="22"/>
                <w:szCs w:val="22"/>
                <w:lang w:val="fr-CA" w:eastAsia="en-CA" w:bidi="pa-IN"/>
              </w:rPr>
              <w:t>Criminalité/sécurité nationale</w:t>
            </w:r>
            <w:bookmarkEnd w:id="439"/>
          </w:p>
        </w:tc>
        <w:tc>
          <w:tcPr>
            <w:tcW w:w="1843" w:type="dxa"/>
          </w:tcPr>
          <w:p w14:paraId="6FBF0309" w14:textId="77777777" w:rsidR="00504DCF" w:rsidRPr="008337C8" w:rsidRDefault="005D3467" w:rsidP="00504DCF">
            <w:pPr>
              <w:keepNext/>
              <w:keepLines/>
              <w:spacing w:after="0"/>
              <w:jc w:val="center"/>
              <w:textAlignment w:val="top"/>
              <w:rPr>
                <w:rFonts w:cstheme="minorHAnsi"/>
                <w:b/>
                <w:kern w:val="24"/>
                <w:sz w:val="20"/>
                <w:szCs w:val="20"/>
                <w:lang w:val="fr-CA" w:eastAsia="en-CA" w:bidi="pa-IN"/>
              </w:rPr>
            </w:pPr>
            <w:r w:rsidRPr="008337C8">
              <w:rPr>
                <w:rFonts w:cstheme="minorHAnsi"/>
                <w:b/>
                <w:kern w:val="24"/>
                <w:sz w:val="20"/>
                <w:szCs w:val="20"/>
                <w:lang w:val="fr-CA" w:eastAsia="en-CA" w:bidi="pa-IN"/>
              </w:rPr>
              <w:t>3</w:t>
            </w:r>
            <w:r w:rsidR="00A71C4D" w:rsidRPr="008337C8">
              <w:rPr>
                <w:rFonts w:cstheme="minorHAnsi"/>
                <w:b/>
                <w:kern w:val="24"/>
                <w:sz w:val="20"/>
                <w:szCs w:val="20"/>
                <w:lang w:val="fr-CA" w:eastAsia="en-CA" w:bidi="pa-IN"/>
              </w:rPr>
              <w:t> </w:t>
            </w:r>
            <w:r w:rsidRPr="008337C8">
              <w:rPr>
                <w:rFonts w:cstheme="minorHAnsi"/>
                <w:b/>
                <w:kern w:val="24"/>
                <w:sz w:val="20"/>
                <w:szCs w:val="20"/>
                <w:lang w:val="fr-CA" w:eastAsia="en-CA" w:bidi="pa-IN"/>
              </w:rPr>
              <w:t>%</w:t>
            </w:r>
          </w:p>
        </w:tc>
        <w:tc>
          <w:tcPr>
            <w:tcW w:w="1843" w:type="dxa"/>
            <w:hideMark/>
          </w:tcPr>
          <w:p w14:paraId="0DE45FD7" w14:textId="77777777" w:rsidR="00504DCF" w:rsidRPr="008337C8" w:rsidRDefault="005D3467" w:rsidP="00504DCF">
            <w:pPr>
              <w:keepNext/>
              <w:keepLines/>
              <w:spacing w:after="0"/>
              <w:jc w:val="center"/>
              <w:textAlignment w:val="top"/>
              <w:rPr>
                <w:rFonts w:cstheme="minorHAnsi"/>
                <w:sz w:val="20"/>
                <w:szCs w:val="20"/>
                <w:lang w:val="fr-CA" w:eastAsia="en-CA" w:bidi="pa-IN"/>
              </w:rPr>
            </w:pPr>
            <w:r w:rsidRPr="008337C8">
              <w:rPr>
                <w:rFonts w:cstheme="minorHAnsi"/>
                <w:kern w:val="24"/>
                <w:sz w:val="20"/>
                <w:szCs w:val="20"/>
                <w:lang w:val="fr-CA" w:eastAsia="en-CA" w:bidi="pa-IN"/>
              </w:rPr>
              <w:t>4</w:t>
            </w:r>
            <w:r w:rsidR="00A71C4D" w:rsidRPr="008337C8">
              <w:rPr>
                <w:rFonts w:cstheme="minorHAnsi"/>
                <w:kern w:val="24"/>
                <w:sz w:val="20"/>
                <w:szCs w:val="20"/>
                <w:lang w:val="fr-CA" w:eastAsia="en-CA" w:bidi="pa-IN"/>
              </w:rPr>
              <w:t> </w:t>
            </w:r>
            <w:r w:rsidRPr="008337C8">
              <w:rPr>
                <w:rFonts w:cstheme="minorHAnsi"/>
                <w:kern w:val="24"/>
                <w:sz w:val="20"/>
                <w:szCs w:val="20"/>
                <w:lang w:val="fr-CA" w:eastAsia="en-CA" w:bidi="pa-IN"/>
              </w:rPr>
              <w:t>%</w:t>
            </w:r>
          </w:p>
        </w:tc>
      </w:tr>
      <w:tr w:rsidR="00C917B3" w:rsidRPr="008337C8" w14:paraId="65A1C329" w14:textId="77777777" w:rsidTr="0059567B">
        <w:trPr>
          <w:trHeight w:val="233"/>
          <w:jc w:val="center"/>
        </w:trPr>
        <w:tc>
          <w:tcPr>
            <w:tcW w:w="5398" w:type="dxa"/>
            <w:vAlign w:val="center"/>
          </w:tcPr>
          <w:p w14:paraId="0B743D06" w14:textId="77777777" w:rsidR="00504DCF" w:rsidRPr="008337C8" w:rsidRDefault="00950CAE" w:rsidP="00504DCF">
            <w:pPr>
              <w:keepNext/>
              <w:keepLines/>
              <w:spacing w:after="0"/>
              <w:ind w:left="131" w:right="132"/>
              <w:textAlignment w:val="top"/>
              <w:rPr>
                <w:rFonts w:cstheme="minorHAnsi"/>
                <w:b/>
                <w:sz w:val="22"/>
                <w:szCs w:val="22"/>
                <w:lang w:val="fr-CA" w:eastAsia="en-CA" w:bidi="pa-IN"/>
              </w:rPr>
            </w:pPr>
            <w:bookmarkStart w:id="440" w:name="lt_pId454"/>
            <w:r w:rsidRPr="008337C8">
              <w:rPr>
                <w:rFonts w:cstheme="minorHAnsi"/>
                <w:b/>
                <w:kern w:val="24"/>
                <w:sz w:val="22"/>
                <w:szCs w:val="22"/>
                <w:lang w:val="fr-CA" w:eastAsia="en-CA" w:bidi="pa-IN"/>
              </w:rPr>
              <w:t>Affaires étrangères/commerce international</w:t>
            </w:r>
            <w:bookmarkEnd w:id="440"/>
          </w:p>
        </w:tc>
        <w:tc>
          <w:tcPr>
            <w:tcW w:w="1843" w:type="dxa"/>
          </w:tcPr>
          <w:p w14:paraId="0555D2D8" w14:textId="77777777" w:rsidR="00504DCF" w:rsidRPr="008337C8" w:rsidRDefault="005D3467" w:rsidP="00504DCF">
            <w:pPr>
              <w:keepNext/>
              <w:keepLines/>
              <w:spacing w:after="0"/>
              <w:jc w:val="center"/>
              <w:textAlignment w:val="top"/>
              <w:rPr>
                <w:rFonts w:cstheme="minorHAnsi"/>
                <w:b/>
                <w:kern w:val="24"/>
                <w:sz w:val="20"/>
                <w:szCs w:val="20"/>
                <w:lang w:val="fr-CA" w:eastAsia="en-CA" w:bidi="pa-IN"/>
              </w:rPr>
            </w:pPr>
            <w:r w:rsidRPr="008337C8">
              <w:rPr>
                <w:rFonts w:cstheme="minorHAnsi"/>
                <w:b/>
                <w:kern w:val="24"/>
                <w:sz w:val="20"/>
                <w:szCs w:val="20"/>
                <w:lang w:val="fr-CA" w:eastAsia="en-CA" w:bidi="pa-IN"/>
              </w:rPr>
              <w:t>3</w:t>
            </w:r>
            <w:r w:rsidR="00A71C4D" w:rsidRPr="008337C8">
              <w:rPr>
                <w:rFonts w:cstheme="minorHAnsi"/>
                <w:b/>
                <w:kern w:val="24"/>
                <w:sz w:val="20"/>
                <w:szCs w:val="20"/>
                <w:lang w:val="fr-CA" w:eastAsia="en-CA" w:bidi="pa-IN"/>
              </w:rPr>
              <w:t> </w:t>
            </w:r>
            <w:r w:rsidRPr="008337C8">
              <w:rPr>
                <w:rFonts w:cstheme="minorHAnsi"/>
                <w:b/>
                <w:kern w:val="24"/>
                <w:sz w:val="20"/>
                <w:szCs w:val="20"/>
                <w:lang w:val="fr-CA" w:eastAsia="en-CA" w:bidi="pa-IN"/>
              </w:rPr>
              <w:t>%</w:t>
            </w:r>
          </w:p>
        </w:tc>
        <w:tc>
          <w:tcPr>
            <w:tcW w:w="1843" w:type="dxa"/>
          </w:tcPr>
          <w:p w14:paraId="48865CC5" w14:textId="77777777" w:rsidR="00504DCF" w:rsidRPr="008337C8" w:rsidRDefault="005D3467" w:rsidP="00504DCF">
            <w:pPr>
              <w:keepNext/>
              <w:keepLines/>
              <w:spacing w:after="0"/>
              <w:jc w:val="center"/>
              <w:textAlignment w:val="top"/>
              <w:rPr>
                <w:rFonts w:cstheme="minorHAnsi"/>
                <w:sz w:val="20"/>
                <w:szCs w:val="20"/>
                <w:lang w:val="fr-CA" w:eastAsia="en-CA" w:bidi="pa-IN"/>
              </w:rPr>
            </w:pPr>
            <w:r w:rsidRPr="008337C8">
              <w:rPr>
                <w:rFonts w:cstheme="minorHAnsi"/>
                <w:kern w:val="24"/>
                <w:sz w:val="20"/>
                <w:szCs w:val="20"/>
                <w:lang w:val="fr-CA" w:eastAsia="en-CA" w:bidi="pa-IN"/>
              </w:rPr>
              <w:t>5</w:t>
            </w:r>
            <w:r w:rsidR="00A71C4D" w:rsidRPr="008337C8">
              <w:rPr>
                <w:rFonts w:cstheme="minorHAnsi"/>
                <w:kern w:val="24"/>
                <w:sz w:val="20"/>
                <w:szCs w:val="20"/>
                <w:lang w:val="fr-CA" w:eastAsia="en-CA" w:bidi="pa-IN"/>
              </w:rPr>
              <w:t> </w:t>
            </w:r>
            <w:r w:rsidRPr="008337C8">
              <w:rPr>
                <w:rFonts w:cstheme="minorHAnsi"/>
                <w:kern w:val="24"/>
                <w:sz w:val="20"/>
                <w:szCs w:val="20"/>
                <w:lang w:val="fr-CA" w:eastAsia="en-CA" w:bidi="pa-IN"/>
              </w:rPr>
              <w:t>%</w:t>
            </w:r>
          </w:p>
        </w:tc>
      </w:tr>
      <w:tr w:rsidR="00C917B3" w:rsidRPr="008337C8" w14:paraId="3A25AC2A" w14:textId="77777777" w:rsidTr="0059567B">
        <w:trPr>
          <w:trHeight w:val="233"/>
          <w:jc w:val="center"/>
        </w:trPr>
        <w:tc>
          <w:tcPr>
            <w:tcW w:w="5398" w:type="dxa"/>
            <w:vAlign w:val="center"/>
            <w:hideMark/>
          </w:tcPr>
          <w:p w14:paraId="09C8F4AF" w14:textId="77777777" w:rsidR="00504DCF" w:rsidRPr="008337C8" w:rsidRDefault="00CA3972" w:rsidP="00504DCF">
            <w:pPr>
              <w:keepNext/>
              <w:keepLines/>
              <w:spacing w:after="0"/>
              <w:ind w:left="131" w:right="132"/>
              <w:textAlignment w:val="top"/>
              <w:rPr>
                <w:rFonts w:cstheme="minorHAnsi"/>
                <w:b/>
                <w:sz w:val="22"/>
                <w:szCs w:val="22"/>
                <w:lang w:val="fr-CA" w:eastAsia="en-CA" w:bidi="pa-IN"/>
              </w:rPr>
            </w:pPr>
            <w:bookmarkStart w:id="441" w:name="lt_pId457"/>
            <w:r w:rsidRPr="008337C8">
              <w:rPr>
                <w:rFonts w:cstheme="minorHAnsi"/>
                <w:b/>
                <w:kern w:val="24"/>
                <w:sz w:val="22"/>
                <w:szCs w:val="22"/>
                <w:lang w:val="fr-CA" w:eastAsia="en-CA" w:bidi="pa-IN"/>
              </w:rPr>
              <w:t>Itinérance/pauvreté</w:t>
            </w:r>
            <w:bookmarkEnd w:id="441"/>
          </w:p>
        </w:tc>
        <w:tc>
          <w:tcPr>
            <w:tcW w:w="1843" w:type="dxa"/>
          </w:tcPr>
          <w:p w14:paraId="7D5F898E" w14:textId="77777777" w:rsidR="00504DCF" w:rsidRPr="008337C8" w:rsidRDefault="005D3467" w:rsidP="00504DCF">
            <w:pPr>
              <w:keepNext/>
              <w:keepLines/>
              <w:spacing w:after="0"/>
              <w:jc w:val="center"/>
              <w:textAlignment w:val="top"/>
              <w:rPr>
                <w:rFonts w:cstheme="minorHAnsi"/>
                <w:b/>
                <w:kern w:val="24"/>
                <w:sz w:val="20"/>
                <w:szCs w:val="20"/>
                <w:lang w:val="fr-CA" w:eastAsia="en-CA" w:bidi="pa-IN"/>
              </w:rPr>
            </w:pPr>
            <w:r w:rsidRPr="008337C8">
              <w:rPr>
                <w:rFonts w:cstheme="minorHAnsi"/>
                <w:b/>
                <w:kern w:val="24"/>
                <w:sz w:val="20"/>
                <w:szCs w:val="20"/>
                <w:lang w:val="fr-CA" w:eastAsia="en-CA" w:bidi="pa-IN"/>
              </w:rPr>
              <w:t>3</w:t>
            </w:r>
            <w:r w:rsidR="00A71C4D" w:rsidRPr="008337C8">
              <w:rPr>
                <w:rFonts w:cstheme="minorHAnsi"/>
                <w:b/>
                <w:kern w:val="24"/>
                <w:sz w:val="20"/>
                <w:szCs w:val="20"/>
                <w:lang w:val="fr-CA" w:eastAsia="en-CA" w:bidi="pa-IN"/>
              </w:rPr>
              <w:t> </w:t>
            </w:r>
            <w:r w:rsidRPr="008337C8">
              <w:rPr>
                <w:rFonts w:cstheme="minorHAnsi"/>
                <w:b/>
                <w:kern w:val="24"/>
                <w:sz w:val="20"/>
                <w:szCs w:val="20"/>
                <w:lang w:val="fr-CA" w:eastAsia="en-CA" w:bidi="pa-IN"/>
              </w:rPr>
              <w:t>%</w:t>
            </w:r>
          </w:p>
        </w:tc>
        <w:tc>
          <w:tcPr>
            <w:tcW w:w="1843" w:type="dxa"/>
            <w:hideMark/>
          </w:tcPr>
          <w:p w14:paraId="552CFE53" w14:textId="77777777" w:rsidR="00504DCF" w:rsidRPr="008337C8" w:rsidRDefault="005D3467" w:rsidP="00504DCF">
            <w:pPr>
              <w:keepNext/>
              <w:keepLines/>
              <w:spacing w:after="0"/>
              <w:jc w:val="center"/>
              <w:textAlignment w:val="top"/>
              <w:rPr>
                <w:rFonts w:cstheme="minorHAnsi"/>
                <w:sz w:val="20"/>
                <w:szCs w:val="20"/>
                <w:lang w:val="fr-CA" w:eastAsia="en-CA" w:bidi="pa-IN"/>
              </w:rPr>
            </w:pPr>
            <w:r w:rsidRPr="008337C8">
              <w:rPr>
                <w:rFonts w:cstheme="minorHAnsi"/>
                <w:kern w:val="24"/>
                <w:sz w:val="20"/>
                <w:szCs w:val="20"/>
                <w:lang w:val="fr-CA" w:eastAsia="en-CA" w:bidi="pa-IN"/>
              </w:rPr>
              <w:t>3</w:t>
            </w:r>
            <w:r w:rsidR="00A71C4D" w:rsidRPr="008337C8">
              <w:rPr>
                <w:rFonts w:cstheme="minorHAnsi"/>
                <w:kern w:val="24"/>
                <w:sz w:val="20"/>
                <w:szCs w:val="20"/>
                <w:lang w:val="fr-CA" w:eastAsia="en-CA" w:bidi="pa-IN"/>
              </w:rPr>
              <w:t> </w:t>
            </w:r>
            <w:r w:rsidRPr="008337C8">
              <w:rPr>
                <w:rFonts w:cstheme="minorHAnsi"/>
                <w:kern w:val="24"/>
                <w:sz w:val="20"/>
                <w:szCs w:val="20"/>
                <w:lang w:val="fr-CA" w:eastAsia="en-CA" w:bidi="pa-IN"/>
              </w:rPr>
              <w:t>%</w:t>
            </w:r>
          </w:p>
        </w:tc>
      </w:tr>
      <w:tr w:rsidR="00C917B3" w:rsidRPr="008337C8" w14:paraId="40EA61CF" w14:textId="77777777" w:rsidTr="0059567B">
        <w:trPr>
          <w:trHeight w:val="233"/>
          <w:jc w:val="center"/>
        </w:trPr>
        <w:tc>
          <w:tcPr>
            <w:tcW w:w="5398" w:type="dxa"/>
            <w:vAlign w:val="center"/>
            <w:hideMark/>
          </w:tcPr>
          <w:p w14:paraId="524AA451" w14:textId="77777777" w:rsidR="00504DCF" w:rsidRPr="008337C8" w:rsidRDefault="0032191B" w:rsidP="00504DCF">
            <w:pPr>
              <w:keepNext/>
              <w:keepLines/>
              <w:spacing w:after="0"/>
              <w:ind w:left="131" w:right="132"/>
              <w:textAlignment w:val="top"/>
              <w:rPr>
                <w:rFonts w:cstheme="minorHAnsi"/>
                <w:b/>
                <w:sz w:val="22"/>
                <w:szCs w:val="22"/>
                <w:lang w:val="fr-CA" w:eastAsia="en-CA" w:bidi="pa-IN"/>
              </w:rPr>
            </w:pPr>
            <w:bookmarkStart w:id="442" w:name="lt_pId460"/>
            <w:r w:rsidRPr="008337C8">
              <w:rPr>
                <w:rFonts w:cstheme="minorHAnsi"/>
                <w:b/>
                <w:kern w:val="24"/>
                <w:sz w:val="22"/>
                <w:szCs w:val="22"/>
                <w:lang w:val="fr-CA" w:eastAsia="en-CA" w:bidi="pa-IN"/>
              </w:rPr>
              <w:t>Dépenses gouvernementales/budget/déficit</w:t>
            </w:r>
            <w:bookmarkEnd w:id="442"/>
          </w:p>
        </w:tc>
        <w:tc>
          <w:tcPr>
            <w:tcW w:w="1843" w:type="dxa"/>
          </w:tcPr>
          <w:p w14:paraId="148EA832" w14:textId="77777777" w:rsidR="00504DCF" w:rsidRPr="008337C8" w:rsidRDefault="005D3467" w:rsidP="00504DCF">
            <w:pPr>
              <w:keepNext/>
              <w:keepLines/>
              <w:spacing w:after="0"/>
              <w:jc w:val="center"/>
              <w:textAlignment w:val="top"/>
              <w:rPr>
                <w:rFonts w:cstheme="minorHAnsi"/>
                <w:b/>
                <w:kern w:val="24"/>
                <w:sz w:val="20"/>
                <w:szCs w:val="20"/>
                <w:lang w:val="fr-CA" w:eastAsia="en-CA" w:bidi="pa-IN"/>
              </w:rPr>
            </w:pPr>
            <w:r w:rsidRPr="008337C8">
              <w:rPr>
                <w:rFonts w:cstheme="minorHAnsi"/>
                <w:b/>
                <w:kern w:val="24"/>
                <w:sz w:val="20"/>
                <w:szCs w:val="20"/>
                <w:lang w:val="fr-CA" w:eastAsia="en-CA" w:bidi="pa-IN"/>
              </w:rPr>
              <w:t>3</w:t>
            </w:r>
            <w:r w:rsidR="00A71C4D" w:rsidRPr="008337C8">
              <w:rPr>
                <w:rFonts w:cstheme="minorHAnsi"/>
                <w:b/>
                <w:kern w:val="24"/>
                <w:sz w:val="20"/>
                <w:szCs w:val="20"/>
                <w:lang w:val="fr-CA" w:eastAsia="en-CA" w:bidi="pa-IN"/>
              </w:rPr>
              <w:t> </w:t>
            </w:r>
            <w:r w:rsidRPr="008337C8">
              <w:rPr>
                <w:rFonts w:cstheme="minorHAnsi"/>
                <w:b/>
                <w:kern w:val="24"/>
                <w:sz w:val="20"/>
                <w:szCs w:val="20"/>
                <w:lang w:val="fr-CA" w:eastAsia="en-CA" w:bidi="pa-IN"/>
              </w:rPr>
              <w:t>%</w:t>
            </w:r>
          </w:p>
        </w:tc>
        <w:tc>
          <w:tcPr>
            <w:tcW w:w="1843" w:type="dxa"/>
            <w:hideMark/>
          </w:tcPr>
          <w:p w14:paraId="3FD747CD" w14:textId="77777777" w:rsidR="00504DCF" w:rsidRPr="008337C8" w:rsidRDefault="005D3467" w:rsidP="00504DCF">
            <w:pPr>
              <w:keepNext/>
              <w:keepLines/>
              <w:spacing w:after="0"/>
              <w:jc w:val="center"/>
              <w:textAlignment w:val="top"/>
              <w:rPr>
                <w:rFonts w:cstheme="minorHAnsi"/>
                <w:sz w:val="20"/>
                <w:szCs w:val="20"/>
                <w:lang w:val="fr-CA" w:eastAsia="en-CA" w:bidi="pa-IN"/>
              </w:rPr>
            </w:pPr>
            <w:r w:rsidRPr="008337C8">
              <w:rPr>
                <w:rFonts w:cstheme="minorHAnsi"/>
                <w:kern w:val="24"/>
                <w:sz w:val="20"/>
                <w:szCs w:val="20"/>
                <w:lang w:val="fr-CA" w:eastAsia="en-CA" w:bidi="pa-IN"/>
              </w:rPr>
              <w:t>3</w:t>
            </w:r>
            <w:r w:rsidR="00A71C4D" w:rsidRPr="008337C8">
              <w:rPr>
                <w:rFonts w:cstheme="minorHAnsi"/>
                <w:kern w:val="24"/>
                <w:sz w:val="20"/>
                <w:szCs w:val="20"/>
                <w:lang w:val="fr-CA" w:eastAsia="en-CA" w:bidi="pa-IN"/>
              </w:rPr>
              <w:t> </w:t>
            </w:r>
            <w:r w:rsidRPr="008337C8">
              <w:rPr>
                <w:rFonts w:cstheme="minorHAnsi"/>
                <w:kern w:val="24"/>
                <w:sz w:val="20"/>
                <w:szCs w:val="20"/>
                <w:lang w:val="fr-CA" w:eastAsia="en-CA" w:bidi="pa-IN"/>
              </w:rPr>
              <w:t>%</w:t>
            </w:r>
          </w:p>
        </w:tc>
      </w:tr>
      <w:tr w:rsidR="00C917B3" w:rsidRPr="008337C8" w14:paraId="4AEB0705" w14:textId="77777777" w:rsidTr="0059567B">
        <w:trPr>
          <w:trHeight w:val="233"/>
          <w:jc w:val="center"/>
        </w:trPr>
        <w:tc>
          <w:tcPr>
            <w:tcW w:w="5398" w:type="dxa"/>
            <w:vAlign w:val="center"/>
          </w:tcPr>
          <w:p w14:paraId="7AB70FF9" w14:textId="77777777" w:rsidR="00504DCF" w:rsidRPr="008337C8" w:rsidRDefault="00974B55" w:rsidP="00504DCF">
            <w:pPr>
              <w:keepNext/>
              <w:keepLines/>
              <w:spacing w:after="0"/>
              <w:ind w:left="131" w:right="132"/>
              <w:textAlignment w:val="top"/>
              <w:rPr>
                <w:rFonts w:cstheme="minorHAnsi"/>
                <w:b/>
                <w:kern w:val="24"/>
                <w:sz w:val="22"/>
                <w:szCs w:val="22"/>
                <w:lang w:val="fr-CA" w:eastAsia="en-CA" w:bidi="pa-IN"/>
              </w:rPr>
            </w:pPr>
            <w:bookmarkStart w:id="443" w:name="lt_pId463"/>
            <w:r w:rsidRPr="008337C8">
              <w:rPr>
                <w:rFonts w:cstheme="minorHAnsi"/>
                <w:b/>
                <w:kern w:val="24"/>
                <w:sz w:val="22"/>
                <w:szCs w:val="22"/>
                <w:lang w:val="fr-CA"/>
              </w:rPr>
              <w:t>Enjeux liés aux aînés</w:t>
            </w:r>
            <w:bookmarkEnd w:id="443"/>
          </w:p>
        </w:tc>
        <w:tc>
          <w:tcPr>
            <w:tcW w:w="1843" w:type="dxa"/>
          </w:tcPr>
          <w:p w14:paraId="5BECB220" w14:textId="77777777" w:rsidR="00504DCF" w:rsidRPr="008337C8" w:rsidRDefault="005D3467" w:rsidP="00504DCF">
            <w:pPr>
              <w:keepNext/>
              <w:keepLines/>
              <w:spacing w:after="0"/>
              <w:jc w:val="center"/>
              <w:textAlignment w:val="top"/>
              <w:rPr>
                <w:rFonts w:cstheme="minorHAnsi"/>
                <w:b/>
                <w:kern w:val="24"/>
                <w:sz w:val="20"/>
                <w:szCs w:val="20"/>
                <w:lang w:val="fr-CA"/>
              </w:rPr>
            </w:pPr>
            <w:r w:rsidRPr="008337C8">
              <w:rPr>
                <w:rFonts w:cstheme="minorHAnsi"/>
                <w:b/>
                <w:kern w:val="24"/>
                <w:sz w:val="20"/>
                <w:szCs w:val="20"/>
                <w:lang w:val="fr-CA"/>
              </w:rPr>
              <w:t>3</w:t>
            </w:r>
            <w:r w:rsidR="00A71C4D" w:rsidRPr="008337C8">
              <w:rPr>
                <w:rFonts w:cstheme="minorHAnsi"/>
                <w:b/>
                <w:kern w:val="24"/>
                <w:sz w:val="20"/>
                <w:szCs w:val="20"/>
                <w:lang w:val="fr-CA"/>
              </w:rPr>
              <w:t> </w:t>
            </w:r>
            <w:r w:rsidRPr="008337C8">
              <w:rPr>
                <w:rFonts w:cstheme="minorHAnsi"/>
                <w:b/>
                <w:kern w:val="24"/>
                <w:sz w:val="20"/>
                <w:szCs w:val="20"/>
                <w:lang w:val="fr-CA"/>
              </w:rPr>
              <w:t>%</w:t>
            </w:r>
          </w:p>
        </w:tc>
        <w:tc>
          <w:tcPr>
            <w:tcW w:w="1843" w:type="dxa"/>
          </w:tcPr>
          <w:p w14:paraId="227A5A68" w14:textId="77777777" w:rsidR="00504DCF" w:rsidRPr="008337C8" w:rsidRDefault="005D3467" w:rsidP="00504DCF">
            <w:pPr>
              <w:keepNext/>
              <w:keepLines/>
              <w:spacing w:after="0"/>
              <w:jc w:val="center"/>
              <w:textAlignment w:val="top"/>
              <w:rPr>
                <w:rFonts w:cstheme="minorHAnsi"/>
                <w:kern w:val="24"/>
                <w:sz w:val="20"/>
                <w:szCs w:val="20"/>
                <w:lang w:val="fr-CA" w:eastAsia="en-CA" w:bidi="pa-IN"/>
              </w:rPr>
            </w:pPr>
            <w:r w:rsidRPr="008337C8">
              <w:rPr>
                <w:rFonts w:cstheme="minorHAnsi"/>
                <w:kern w:val="24"/>
                <w:sz w:val="20"/>
                <w:szCs w:val="20"/>
                <w:lang w:val="fr-CA"/>
              </w:rPr>
              <w:t>2</w:t>
            </w:r>
            <w:r w:rsidR="00A71C4D" w:rsidRPr="008337C8">
              <w:rPr>
                <w:rFonts w:cstheme="minorHAnsi"/>
                <w:kern w:val="24"/>
                <w:sz w:val="20"/>
                <w:szCs w:val="20"/>
                <w:lang w:val="fr-CA"/>
              </w:rPr>
              <w:t> </w:t>
            </w:r>
            <w:r w:rsidRPr="008337C8">
              <w:rPr>
                <w:rFonts w:cstheme="minorHAnsi"/>
                <w:kern w:val="24"/>
                <w:sz w:val="20"/>
                <w:szCs w:val="20"/>
                <w:lang w:val="fr-CA"/>
              </w:rPr>
              <w:t>%</w:t>
            </w:r>
          </w:p>
        </w:tc>
      </w:tr>
      <w:tr w:rsidR="00C917B3" w:rsidRPr="008337C8" w14:paraId="1F271284" w14:textId="77777777" w:rsidTr="0059567B">
        <w:trPr>
          <w:trHeight w:val="233"/>
          <w:jc w:val="center"/>
        </w:trPr>
        <w:tc>
          <w:tcPr>
            <w:tcW w:w="5398" w:type="dxa"/>
            <w:vAlign w:val="center"/>
          </w:tcPr>
          <w:p w14:paraId="35793058" w14:textId="77777777" w:rsidR="00504DCF" w:rsidRPr="008337C8" w:rsidRDefault="00094129" w:rsidP="00504DCF">
            <w:pPr>
              <w:keepNext/>
              <w:keepLines/>
              <w:spacing w:after="0"/>
              <w:ind w:left="131" w:right="132"/>
              <w:textAlignment w:val="top"/>
              <w:rPr>
                <w:rFonts w:cstheme="minorHAnsi"/>
                <w:b/>
                <w:kern w:val="24"/>
                <w:sz w:val="22"/>
                <w:szCs w:val="22"/>
                <w:lang w:val="fr-CA" w:eastAsia="en-CA" w:bidi="pa-IN"/>
              </w:rPr>
            </w:pPr>
            <w:bookmarkStart w:id="444" w:name="lt_pId466"/>
            <w:r w:rsidRPr="008337C8">
              <w:rPr>
                <w:rFonts w:cstheme="minorHAnsi"/>
                <w:b/>
                <w:kern w:val="24"/>
                <w:sz w:val="22"/>
                <w:szCs w:val="22"/>
                <w:lang w:val="fr-CA"/>
              </w:rPr>
              <w:t>Enjeux autochtones</w:t>
            </w:r>
            <w:bookmarkEnd w:id="444"/>
          </w:p>
        </w:tc>
        <w:tc>
          <w:tcPr>
            <w:tcW w:w="1843" w:type="dxa"/>
          </w:tcPr>
          <w:p w14:paraId="05407E88" w14:textId="77777777" w:rsidR="00504DCF" w:rsidRPr="008337C8" w:rsidRDefault="005D3467" w:rsidP="00504DCF">
            <w:pPr>
              <w:keepNext/>
              <w:keepLines/>
              <w:spacing w:after="0"/>
              <w:jc w:val="center"/>
              <w:textAlignment w:val="top"/>
              <w:rPr>
                <w:rFonts w:cstheme="minorHAnsi"/>
                <w:b/>
                <w:kern w:val="24"/>
                <w:sz w:val="20"/>
                <w:szCs w:val="20"/>
                <w:lang w:val="fr-CA"/>
              </w:rPr>
            </w:pPr>
            <w:r w:rsidRPr="008337C8">
              <w:rPr>
                <w:rFonts w:cstheme="minorHAnsi"/>
                <w:b/>
                <w:kern w:val="24"/>
                <w:sz w:val="20"/>
                <w:szCs w:val="20"/>
                <w:lang w:val="fr-CA"/>
              </w:rPr>
              <w:t>2</w:t>
            </w:r>
            <w:r w:rsidR="00A71C4D" w:rsidRPr="008337C8">
              <w:rPr>
                <w:rFonts w:cstheme="minorHAnsi"/>
                <w:b/>
                <w:kern w:val="24"/>
                <w:sz w:val="20"/>
                <w:szCs w:val="20"/>
                <w:lang w:val="fr-CA"/>
              </w:rPr>
              <w:t> </w:t>
            </w:r>
            <w:r w:rsidRPr="008337C8">
              <w:rPr>
                <w:rFonts w:cstheme="minorHAnsi"/>
                <w:b/>
                <w:kern w:val="24"/>
                <w:sz w:val="20"/>
                <w:szCs w:val="20"/>
                <w:lang w:val="fr-CA"/>
              </w:rPr>
              <w:t>%</w:t>
            </w:r>
          </w:p>
        </w:tc>
        <w:tc>
          <w:tcPr>
            <w:tcW w:w="1843" w:type="dxa"/>
          </w:tcPr>
          <w:p w14:paraId="1642E3BA" w14:textId="77777777" w:rsidR="00504DCF" w:rsidRPr="008337C8" w:rsidRDefault="005D3467" w:rsidP="00504DCF">
            <w:pPr>
              <w:keepNext/>
              <w:keepLines/>
              <w:spacing w:after="0"/>
              <w:jc w:val="center"/>
              <w:textAlignment w:val="top"/>
              <w:rPr>
                <w:rFonts w:cstheme="minorHAnsi"/>
                <w:kern w:val="24"/>
                <w:sz w:val="20"/>
                <w:szCs w:val="20"/>
                <w:lang w:val="fr-CA" w:eastAsia="en-CA" w:bidi="pa-IN"/>
              </w:rPr>
            </w:pPr>
            <w:r w:rsidRPr="008337C8">
              <w:rPr>
                <w:rFonts w:cstheme="minorHAnsi"/>
                <w:kern w:val="24"/>
                <w:sz w:val="20"/>
                <w:szCs w:val="20"/>
                <w:lang w:val="fr-CA"/>
              </w:rPr>
              <w:t>3</w:t>
            </w:r>
            <w:r w:rsidR="00A71C4D" w:rsidRPr="008337C8">
              <w:rPr>
                <w:rFonts w:cstheme="minorHAnsi"/>
                <w:kern w:val="24"/>
                <w:sz w:val="20"/>
                <w:szCs w:val="20"/>
                <w:lang w:val="fr-CA"/>
              </w:rPr>
              <w:t> </w:t>
            </w:r>
            <w:r w:rsidRPr="008337C8">
              <w:rPr>
                <w:rFonts w:cstheme="minorHAnsi"/>
                <w:kern w:val="24"/>
                <w:sz w:val="20"/>
                <w:szCs w:val="20"/>
                <w:lang w:val="fr-CA"/>
              </w:rPr>
              <w:t>%</w:t>
            </w:r>
          </w:p>
        </w:tc>
      </w:tr>
      <w:tr w:rsidR="00C917B3" w:rsidRPr="008337C8" w14:paraId="18BD6732" w14:textId="77777777" w:rsidTr="0059567B">
        <w:trPr>
          <w:trHeight w:val="233"/>
          <w:jc w:val="center"/>
        </w:trPr>
        <w:tc>
          <w:tcPr>
            <w:tcW w:w="5398" w:type="dxa"/>
            <w:vAlign w:val="center"/>
          </w:tcPr>
          <w:p w14:paraId="38FE116B" w14:textId="77777777" w:rsidR="00504DCF" w:rsidRPr="008337C8" w:rsidRDefault="00D352D8" w:rsidP="00504DCF">
            <w:pPr>
              <w:keepNext/>
              <w:keepLines/>
              <w:spacing w:after="0"/>
              <w:ind w:left="131" w:right="132"/>
              <w:textAlignment w:val="top"/>
              <w:rPr>
                <w:rFonts w:cstheme="minorHAnsi"/>
                <w:b/>
                <w:kern w:val="24"/>
                <w:sz w:val="22"/>
                <w:szCs w:val="22"/>
                <w:lang w:val="fr-CA" w:eastAsia="en-CA" w:bidi="pa-IN"/>
              </w:rPr>
            </w:pPr>
            <w:bookmarkStart w:id="445" w:name="lt_pId469"/>
            <w:r w:rsidRPr="008337C8">
              <w:rPr>
                <w:rFonts w:cstheme="minorHAnsi"/>
                <w:b/>
                <w:kern w:val="24"/>
                <w:sz w:val="22"/>
                <w:szCs w:val="22"/>
                <w:lang w:val="fr-CA"/>
              </w:rPr>
              <w:t>Disparité de revenus/salaire minimum</w:t>
            </w:r>
            <w:bookmarkEnd w:id="445"/>
          </w:p>
        </w:tc>
        <w:tc>
          <w:tcPr>
            <w:tcW w:w="1843" w:type="dxa"/>
          </w:tcPr>
          <w:p w14:paraId="05EF09F2" w14:textId="77777777" w:rsidR="00504DCF" w:rsidRPr="008337C8" w:rsidRDefault="005D3467" w:rsidP="00504DCF">
            <w:pPr>
              <w:keepNext/>
              <w:keepLines/>
              <w:spacing w:after="0"/>
              <w:jc w:val="center"/>
              <w:textAlignment w:val="top"/>
              <w:rPr>
                <w:rFonts w:cstheme="minorHAnsi"/>
                <w:b/>
                <w:kern w:val="24"/>
                <w:sz w:val="20"/>
                <w:szCs w:val="20"/>
                <w:lang w:val="fr-CA"/>
              </w:rPr>
            </w:pPr>
            <w:r w:rsidRPr="008337C8">
              <w:rPr>
                <w:rFonts w:cstheme="minorHAnsi"/>
                <w:b/>
                <w:kern w:val="24"/>
                <w:sz w:val="20"/>
                <w:szCs w:val="20"/>
                <w:lang w:val="fr-CA"/>
              </w:rPr>
              <w:t>2</w:t>
            </w:r>
            <w:r w:rsidR="00A71C4D" w:rsidRPr="008337C8">
              <w:rPr>
                <w:rFonts w:cstheme="minorHAnsi"/>
                <w:b/>
                <w:kern w:val="24"/>
                <w:sz w:val="20"/>
                <w:szCs w:val="20"/>
                <w:lang w:val="fr-CA"/>
              </w:rPr>
              <w:t> </w:t>
            </w:r>
            <w:r w:rsidRPr="008337C8">
              <w:rPr>
                <w:rFonts w:cstheme="minorHAnsi"/>
                <w:b/>
                <w:kern w:val="24"/>
                <w:sz w:val="20"/>
                <w:szCs w:val="20"/>
                <w:lang w:val="fr-CA"/>
              </w:rPr>
              <w:t>%</w:t>
            </w:r>
          </w:p>
        </w:tc>
        <w:tc>
          <w:tcPr>
            <w:tcW w:w="1843" w:type="dxa"/>
          </w:tcPr>
          <w:p w14:paraId="3E5D34BF" w14:textId="77777777" w:rsidR="00504DCF" w:rsidRPr="008337C8" w:rsidRDefault="005D3467" w:rsidP="00504DCF">
            <w:pPr>
              <w:keepNext/>
              <w:keepLines/>
              <w:spacing w:after="0"/>
              <w:jc w:val="center"/>
              <w:textAlignment w:val="top"/>
              <w:rPr>
                <w:rFonts w:cstheme="minorHAnsi"/>
                <w:kern w:val="24"/>
                <w:sz w:val="20"/>
                <w:szCs w:val="20"/>
                <w:lang w:val="fr-CA" w:eastAsia="en-CA" w:bidi="pa-IN"/>
              </w:rPr>
            </w:pPr>
            <w:r w:rsidRPr="008337C8">
              <w:rPr>
                <w:rFonts w:cstheme="minorHAnsi"/>
                <w:kern w:val="24"/>
                <w:sz w:val="20"/>
                <w:szCs w:val="20"/>
                <w:lang w:val="fr-CA"/>
              </w:rPr>
              <w:t>2</w:t>
            </w:r>
            <w:r w:rsidR="00A71C4D" w:rsidRPr="008337C8">
              <w:rPr>
                <w:rFonts w:cstheme="minorHAnsi"/>
                <w:kern w:val="24"/>
                <w:sz w:val="20"/>
                <w:szCs w:val="20"/>
                <w:lang w:val="fr-CA"/>
              </w:rPr>
              <w:t> </w:t>
            </w:r>
            <w:r w:rsidRPr="008337C8">
              <w:rPr>
                <w:rFonts w:cstheme="minorHAnsi"/>
                <w:kern w:val="24"/>
                <w:sz w:val="20"/>
                <w:szCs w:val="20"/>
                <w:lang w:val="fr-CA"/>
              </w:rPr>
              <w:t>%</w:t>
            </w:r>
          </w:p>
        </w:tc>
      </w:tr>
      <w:tr w:rsidR="00C917B3" w:rsidRPr="008337C8" w14:paraId="293FA521" w14:textId="77777777" w:rsidTr="0059567B">
        <w:trPr>
          <w:trHeight w:val="233"/>
          <w:jc w:val="center"/>
        </w:trPr>
        <w:tc>
          <w:tcPr>
            <w:tcW w:w="5398" w:type="dxa"/>
            <w:vAlign w:val="center"/>
          </w:tcPr>
          <w:p w14:paraId="352C9A8B" w14:textId="77777777" w:rsidR="00504DCF" w:rsidRPr="008337C8" w:rsidRDefault="005003AC" w:rsidP="00504DCF">
            <w:pPr>
              <w:keepNext/>
              <w:keepLines/>
              <w:spacing w:after="0"/>
              <w:ind w:left="131" w:right="132"/>
              <w:textAlignment w:val="top"/>
              <w:rPr>
                <w:rFonts w:cstheme="minorHAnsi"/>
                <w:b/>
                <w:kern w:val="24"/>
                <w:sz w:val="22"/>
                <w:szCs w:val="22"/>
                <w:lang w:val="fr-CA" w:eastAsia="en-CA" w:bidi="pa-IN"/>
              </w:rPr>
            </w:pPr>
            <w:bookmarkStart w:id="446" w:name="lt_pId472"/>
            <w:r w:rsidRPr="008337C8">
              <w:rPr>
                <w:rFonts w:cstheme="minorHAnsi"/>
                <w:b/>
                <w:kern w:val="24"/>
                <w:sz w:val="22"/>
                <w:szCs w:val="22"/>
                <w:lang w:val="fr-CA"/>
              </w:rPr>
              <w:t>Coût de la vie/dette/factures</w:t>
            </w:r>
            <w:bookmarkEnd w:id="446"/>
          </w:p>
        </w:tc>
        <w:tc>
          <w:tcPr>
            <w:tcW w:w="1843" w:type="dxa"/>
          </w:tcPr>
          <w:p w14:paraId="0B3194E0" w14:textId="77777777" w:rsidR="00504DCF" w:rsidRPr="008337C8" w:rsidRDefault="005D3467" w:rsidP="00504DCF">
            <w:pPr>
              <w:keepNext/>
              <w:keepLines/>
              <w:spacing w:after="0"/>
              <w:jc w:val="center"/>
              <w:textAlignment w:val="top"/>
              <w:rPr>
                <w:rFonts w:cstheme="minorHAnsi"/>
                <w:b/>
                <w:kern w:val="24"/>
                <w:sz w:val="20"/>
                <w:szCs w:val="20"/>
                <w:lang w:val="fr-CA"/>
              </w:rPr>
            </w:pPr>
            <w:r w:rsidRPr="008337C8">
              <w:rPr>
                <w:rFonts w:cstheme="minorHAnsi"/>
                <w:b/>
                <w:kern w:val="24"/>
                <w:sz w:val="20"/>
                <w:szCs w:val="20"/>
                <w:lang w:val="fr-CA"/>
              </w:rPr>
              <w:t>2</w:t>
            </w:r>
            <w:r w:rsidR="00A71C4D" w:rsidRPr="008337C8">
              <w:rPr>
                <w:rFonts w:cstheme="minorHAnsi"/>
                <w:b/>
                <w:kern w:val="24"/>
                <w:sz w:val="20"/>
                <w:szCs w:val="20"/>
                <w:lang w:val="fr-CA"/>
              </w:rPr>
              <w:t> </w:t>
            </w:r>
            <w:r w:rsidRPr="008337C8">
              <w:rPr>
                <w:rFonts w:cstheme="minorHAnsi"/>
                <w:b/>
                <w:kern w:val="24"/>
                <w:sz w:val="20"/>
                <w:szCs w:val="20"/>
                <w:lang w:val="fr-CA"/>
              </w:rPr>
              <w:t>%</w:t>
            </w:r>
          </w:p>
        </w:tc>
        <w:tc>
          <w:tcPr>
            <w:tcW w:w="1843" w:type="dxa"/>
          </w:tcPr>
          <w:p w14:paraId="082908B4" w14:textId="77777777" w:rsidR="00504DCF" w:rsidRPr="008337C8" w:rsidRDefault="005D3467" w:rsidP="00504DCF">
            <w:pPr>
              <w:keepNext/>
              <w:keepLines/>
              <w:spacing w:after="0"/>
              <w:jc w:val="center"/>
              <w:textAlignment w:val="top"/>
              <w:rPr>
                <w:rFonts w:cstheme="minorHAnsi"/>
                <w:kern w:val="24"/>
                <w:sz w:val="20"/>
                <w:szCs w:val="20"/>
                <w:lang w:val="fr-CA" w:eastAsia="en-CA" w:bidi="pa-IN"/>
              </w:rPr>
            </w:pPr>
            <w:r w:rsidRPr="008337C8">
              <w:rPr>
                <w:rFonts w:cstheme="minorHAnsi"/>
                <w:kern w:val="24"/>
                <w:sz w:val="20"/>
                <w:szCs w:val="20"/>
                <w:lang w:val="fr-CA"/>
              </w:rPr>
              <w:t>2</w:t>
            </w:r>
            <w:r w:rsidR="00A71C4D" w:rsidRPr="008337C8">
              <w:rPr>
                <w:rFonts w:cstheme="minorHAnsi"/>
                <w:kern w:val="24"/>
                <w:sz w:val="20"/>
                <w:szCs w:val="20"/>
                <w:lang w:val="fr-CA"/>
              </w:rPr>
              <w:t> </w:t>
            </w:r>
            <w:r w:rsidRPr="008337C8">
              <w:rPr>
                <w:rFonts w:cstheme="minorHAnsi"/>
                <w:kern w:val="24"/>
                <w:sz w:val="20"/>
                <w:szCs w:val="20"/>
                <w:lang w:val="fr-CA"/>
              </w:rPr>
              <w:t>%</w:t>
            </w:r>
          </w:p>
        </w:tc>
      </w:tr>
      <w:tr w:rsidR="00C917B3" w:rsidRPr="008337C8" w14:paraId="5B38B903" w14:textId="77777777" w:rsidTr="0059567B">
        <w:trPr>
          <w:trHeight w:val="233"/>
          <w:jc w:val="center"/>
        </w:trPr>
        <w:tc>
          <w:tcPr>
            <w:tcW w:w="5398" w:type="dxa"/>
            <w:vAlign w:val="center"/>
          </w:tcPr>
          <w:p w14:paraId="09AE9E43" w14:textId="77777777" w:rsidR="00504DCF" w:rsidRPr="008337C8" w:rsidRDefault="00B91AD0" w:rsidP="00504DCF">
            <w:pPr>
              <w:keepNext/>
              <w:keepLines/>
              <w:spacing w:after="0"/>
              <w:ind w:left="131" w:right="132"/>
              <w:textAlignment w:val="top"/>
              <w:rPr>
                <w:rFonts w:cstheme="minorHAnsi"/>
                <w:b/>
                <w:kern w:val="24"/>
                <w:sz w:val="22"/>
                <w:szCs w:val="22"/>
                <w:lang w:val="fr-CA" w:eastAsia="en-CA" w:bidi="pa-IN"/>
              </w:rPr>
            </w:pPr>
            <w:bookmarkStart w:id="447" w:name="lt_pId475"/>
            <w:r w:rsidRPr="008337C8">
              <w:rPr>
                <w:rFonts w:cstheme="minorHAnsi"/>
                <w:b/>
                <w:kern w:val="24"/>
                <w:sz w:val="22"/>
                <w:szCs w:val="22"/>
                <w:lang w:val="fr-CA"/>
              </w:rPr>
              <w:t>Logement abordable/enjeux liés au logement</w:t>
            </w:r>
            <w:bookmarkEnd w:id="447"/>
          </w:p>
        </w:tc>
        <w:tc>
          <w:tcPr>
            <w:tcW w:w="1843" w:type="dxa"/>
          </w:tcPr>
          <w:p w14:paraId="0AFA1775" w14:textId="77777777" w:rsidR="00504DCF" w:rsidRPr="008337C8" w:rsidRDefault="005D3467" w:rsidP="00504DCF">
            <w:pPr>
              <w:keepNext/>
              <w:keepLines/>
              <w:spacing w:after="0"/>
              <w:jc w:val="center"/>
              <w:textAlignment w:val="top"/>
              <w:rPr>
                <w:rFonts w:cstheme="minorHAnsi"/>
                <w:b/>
                <w:kern w:val="24"/>
                <w:sz w:val="20"/>
                <w:szCs w:val="20"/>
                <w:lang w:val="fr-CA"/>
              </w:rPr>
            </w:pPr>
            <w:r w:rsidRPr="008337C8">
              <w:rPr>
                <w:rFonts w:cstheme="minorHAnsi"/>
                <w:b/>
                <w:kern w:val="24"/>
                <w:sz w:val="20"/>
                <w:szCs w:val="20"/>
                <w:lang w:val="fr-CA"/>
              </w:rPr>
              <w:t>2</w:t>
            </w:r>
            <w:r w:rsidR="00A71C4D" w:rsidRPr="008337C8">
              <w:rPr>
                <w:rFonts w:cstheme="minorHAnsi"/>
                <w:b/>
                <w:kern w:val="24"/>
                <w:sz w:val="20"/>
                <w:szCs w:val="20"/>
                <w:lang w:val="fr-CA"/>
              </w:rPr>
              <w:t> </w:t>
            </w:r>
            <w:r w:rsidRPr="008337C8">
              <w:rPr>
                <w:rFonts w:cstheme="minorHAnsi"/>
                <w:b/>
                <w:kern w:val="24"/>
                <w:sz w:val="20"/>
                <w:szCs w:val="20"/>
                <w:lang w:val="fr-CA"/>
              </w:rPr>
              <w:t>%</w:t>
            </w:r>
          </w:p>
        </w:tc>
        <w:tc>
          <w:tcPr>
            <w:tcW w:w="1843" w:type="dxa"/>
          </w:tcPr>
          <w:p w14:paraId="37628FF0" w14:textId="77777777" w:rsidR="00504DCF" w:rsidRPr="008337C8" w:rsidRDefault="005D3467" w:rsidP="00504DCF">
            <w:pPr>
              <w:keepNext/>
              <w:keepLines/>
              <w:spacing w:after="0"/>
              <w:jc w:val="center"/>
              <w:textAlignment w:val="top"/>
              <w:rPr>
                <w:rFonts w:cstheme="minorHAnsi"/>
                <w:kern w:val="24"/>
                <w:sz w:val="20"/>
                <w:szCs w:val="20"/>
                <w:lang w:val="fr-CA" w:eastAsia="en-CA" w:bidi="pa-IN"/>
              </w:rPr>
            </w:pPr>
            <w:r w:rsidRPr="008337C8">
              <w:rPr>
                <w:rFonts w:cstheme="minorHAnsi"/>
                <w:kern w:val="24"/>
                <w:sz w:val="20"/>
                <w:szCs w:val="20"/>
                <w:lang w:val="fr-CA"/>
              </w:rPr>
              <w:t>1</w:t>
            </w:r>
            <w:r w:rsidR="00A71C4D" w:rsidRPr="008337C8">
              <w:rPr>
                <w:rFonts w:cstheme="minorHAnsi"/>
                <w:kern w:val="24"/>
                <w:sz w:val="20"/>
                <w:szCs w:val="20"/>
                <w:lang w:val="fr-CA"/>
              </w:rPr>
              <w:t> </w:t>
            </w:r>
            <w:r w:rsidRPr="008337C8">
              <w:rPr>
                <w:rFonts w:cstheme="minorHAnsi"/>
                <w:kern w:val="24"/>
                <w:sz w:val="20"/>
                <w:szCs w:val="20"/>
                <w:lang w:val="fr-CA"/>
              </w:rPr>
              <w:t>%</w:t>
            </w:r>
          </w:p>
        </w:tc>
      </w:tr>
      <w:tr w:rsidR="00C917B3" w:rsidRPr="008337C8" w14:paraId="4E8F7E3F" w14:textId="77777777" w:rsidTr="0059567B">
        <w:trPr>
          <w:trHeight w:val="233"/>
          <w:jc w:val="center"/>
        </w:trPr>
        <w:tc>
          <w:tcPr>
            <w:tcW w:w="5398" w:type="dxa"/>
            <w:vAlign w:val="center"/>
          </w:tcPr>
          <w:p w14:paraId="2A1E853A" w14:textId="77777777" w:rsidR="00504DCF" w:rsidRPr="008337C8" w:rsidRDefault="0059567B" w:rsidP="00504DCF">
            <w:pPr>
              <w:keepNext/>
              <w:keepLines/>
              <w:spacing w:after="0"/>
              <w:ind w:left="131" w:right="132"/>
              <w:textAlignment w:val="top"/>
              <w:rPr>
                <w:rFonts w:cstheme="minorHAnsi"/>
                <w:b/>
                <w:kern w:val="24"/>
                <w:sz w:val="22"/>
                <w:szCs w:val="22"/>
                <w:lang w:val="fr-CA" w:eastAsia="en-CA" w:bidi="pa-IN"/>
              </w:rPr>
            </w:pPr>
            <w:bookmarkStart w:id="448" w:name="lt_pId478"/>
            <w:r w:rsidRPr="008337C8">
              <w:rPr>
                <w:rFonts w:cstheme="minorHAnsi"/>
                <w:b/>
                <w:kern w:val="24"/>
                <w:sz w:val="22"/>
                <w:szCs w:val="22"/>
                <w:lang w:val="fr-CA"/>
              </w:rPr>
              <w:t>Infrastructures/routes</w:t>
            </w:r>
            <w:bookmarkEnd w:id="448"/>
          </w:p>
        </w:tc>
        <w:tc>
          <w:tcPr>
            <w:tcW w:w="1843" w:type="dxa"/>
          </w:tcPr>
          <w:p w14:paraId="6FE9D371" w14:textId="77777777" w:rsidR="00504DCF" w:rsidRPr="008337C8" w:rsidRDefault="005D3467" w:rsidP="00504DCF">
            <w:pPr>
              <w:keepNext/>
              <w:keepLines/>
              <w:spacing w:after="0"/>
              <w:jc w:val="center"/>
              <w:textAlignment w:val="top"/>
              <w:rPr>
                <w:rFonts w:cstheme="minorHAnsi"/>
                <w:b/>
                <w:kern w:val="24"/>
                <w:sz w:val="20"/>
                <w:szCs w:val="20"/>
                <w:lang w:val="fr-CA"/>
              </w:rPr>
            </w:pPr>
            <w:r w:rsidRPr="008337C8">
              <w:rPr>
                <w:rFonts w:cstheme="minorHAnsi"/>
                <w:b/>
                <w:kern w:val="24"/>
                <w:sz w:val="20"/>
                <w:szCs w:val="20"/>
                <w:lang w:val="fr-CA"/>
              </w:rPr>
              <w:t>1</w:t>
            </w:r>
            <w:r w:rsidR="00A71C4D" w:rsidRPr="008337C8">
              <w:rPr>
                <w:rFonts w:cstheme="minorHAnsi"/>
                <w:b/>
                <w:kern w:val="24"/>
                <w:sz w:val="20"/>
                <w:szCs w:val="20"/>
                <w:lang w:val="fr-CA"/>
              </w:rPr>
              <w:t> </w:t>
            </w:r>
            <w:r w:rsidRPr="008337C8">
              <w:rPr>
                <w:rFonts w:cstheme="minorHAnsi"/>
                <w:b/>
                <w:kern w:val="24"/>
                <w:sz w:val="20"/>
                <w:szCs w:val="20"/>
                <w:lang w:val="fr-CA"/>
              </w:rPr>
              <w:t>%</w:t>
            </w:r>
          </w:p>
        </w:tc>
        <w:tc>
          <w:tcPr>
            <w:tcW w:w="1843" w:type="dxa"/>
          </w:tcPr>
          <w:p w14:paraId="786179ED" w14:textId="77777777" w:rsidR="00504DCF" w:rsidRPr="008337C8" w:rsidRDefault="005D3467" w:rsidP="00504DCF">
            <w:pPr>
              <w:keepNext/>
              <w:keepLines/>
              <w:spacing w:after="0"/>
              <w:jc w:val="center"/>
              <w:textAlignment w:val="top"/>
              <w:rPr>
                <w:rFonts w:cstheme="minorHAnsi"/>
                <w:kern w:val="24"/>
                <w:sz w:val="20"/>
                <w:szCs w:val="20"/>
                <w:lang w:val="fr-CA" w:eastAsia="en-CA" w:bidi="pa-IN"/>
              </w:rPr>
            </w:pPr>
            <w:r w:rsidRPr="008337C8">
              <w:rPr>
                <w:rFonts w:cstheme="minorHAnsi"/>
                <w:kern w:val="24"/>
                <w:sz w:val="20"/>
                <w:szCs w:val="20"/>
                <w:lang w:val="fr-CA"/>
              </w:rPr>
              <w:t>1</w:t>
            </w:r>
            <w:r w:rsidR="00A71C4D" w:rsidRPr="008337C8">
              <w:rPr>
                <w:rFonts w:cstheme="minorHAnsi"/>
                <w:kern w:val="24"/>
                <w:sz w:val="20"/>
                <w:szCs w:val="20"/>
                <w:lang w:val="fr-CA"/>
              </w:rPr>
              <w:t> </w:t>
            </w:r>
            <w:r w:rsidRPr="008337C8">
              <w:rPr>
                <w:rFonts w:cstheme="minorHAnsi"/>
                <w:kern w:val="24"/>
                <w:sz w:val="20"/>
                <w:szCs w:val="20"/>
                <w:lang w:val="fr-CA"/>
              </w:rPr>
              <w:t>%</w:t>
            </w:r>
          </w:p>
        </w:tc>
      </w:tr>
      <w:tr w:rsidR="00C917B3" w:rsidRPr="008337C8" w14:paraId="3E28281E" w14:textId="77777777" w:rsidTr="0059567B">
        <w:trPr>
          <w:trHeight w:val="233"/>
          <w:jc w:val="center"/>
        </w:trPr>
        <w:tc>
          <w:tcPr>
            <w:tcW w:w="5398" w:type="dxa"/>
            <w:vAlign w:val="center"/>
          </w:tcPr>
          <w:p w14:paraId="71EB082E" w14:textId="77777777" w:rsidR="00504DCF" w:rsidRPr="008337C8" w:rsidRDefault="00F07B59" w:rsidP="00504DCF">
            <w:pPr>
              <w:keepNext/>
              <w:keepLines/>
              <w:spacing w:after="0"/>
              <w:ind w:left="131" w:right="132"/>
              <w:textAlignment w:val="top"/>
              <w:rPr>
                <w:rFonts w:cstheme="minorHAnsi"/>
                <w:b/>
                <w:kern w:val="24"/>
                <w:sz w:val="22"/>
                <w:szCs w:val="22"/>
                <w:lang w:val="fr-CA" w:eastAsia="en-CA" w:bidi="pa-IN"/>
              </w:rPr>
            </w:pPr>
            <w:bookmarkStart w:id="449" w:name="lt_pId481"/>
            <w:r w:rsidRPr="008337C8">
              <w:rPr>
                <w:rFonts w:cstheme="minorHAnsi"/>
                <w:b/>
                <w:kern w:val="24"/>
                <w:sz w:val="22"/>
                <w:szCs w:val="22"/>
                <w:lang w:val="fr-CA"/>
              </w:rPr>
              <w:t>Énergie/enjeux liés au pétrole et au gaz/pipelines</w:t>
            </w:r>
            <w:bookmarkEnd w:id="449"/>
          </w:p>
        </w:tc>
        <w:tc>
          <w:tcPr>
            <w:tcW w:w="1843" w:type="dxa"/>
          </w:tcPr>
          <w:p w14:paraId="60A5CFFC" w14:textId="77777777" w:rsidR="00504DCF" w:rsidRPr="008337C8" w:rsidRDefault="005D3467" w:rsidP="00504DCF">
            <w:pPr>
              <w:keepNext/>
              <w:keepLines/>
              <w:spacing w:after="0"/>
              <w:jc w:val="center"/>
              <w:textAlignment w:val="top"/>
              <w:rPr>
                <w:rFonts w:cstheme="minorHAnsi"/>
                <w:b/>
                <w:kern w:val="24"/>
                <w:sz w:val="20"/>
                <w:szCs w:val="20"/>
                <w:lang w:val="fr-CA"/>
              </w:rPr>
            </w:pPr>
            <w:r w:rsidRPr="008337C8">
              <w:rPr>
                <w:rFonts w:cstheme="minorHAnsi"/>
                <w:b/>
                <w:kern w:val="24"/>
                <w:sz w:val="20"/>
                <w:szCs w:val="20"/>
                <w:lang w:val="fr-CA"/>
              </w:rPr>
              <w:t>1</w:t>
            </w:r>
            <w:r w:rsidR="00A71C4D" w:rsidRPr="008337C8">
              <w:rPr>
                <w:rFonts w:cstheme="minorHAnsi"/>
                <w:b/>
                <w:kern w:val="24"/>
                <w:sz w:val="20"/>
                <w:szCs w:val="20"/>
                <w:lang w:val="fr-CA"/>
              </w:rPr>
              <w:t> </w:t>
            </w:r>
            <w:r w:rsidRPr="008337C8">
              <w:rPr>
                <w:rFonts w:cstheme="minorHAnsi"/>
                <w:b/>
                <w:kern w:val="24"/>
                <w:sz w:val="20"/>
                <w:szCs w:val="20"/>
                <w:lang w:val="fr-CA"/>
              </w:rPr>
              <w:t>%</w:t>
            </w:r>
          </w:p>
        </w:tc>
        <w:tc>
          <w:tcPr>
            <w:tcW w:w="1843" w:type="dxa"/>
          </w:tcPr>
          <w:p w14:paraId="5428D960" w14:textId="77777777" w:rsidR="00504DCF" w:rsidRPr="008337C8" w:rsidRDefault="005D3467" w:rsidP="00504DCF">
            <w:pPr>
              <w:keepNext/>
              <w:keepLines/>
              <w:spacing w:after="0"/>
              <w:jc w:val="center"/>
              <w:textAlignment w:val="top"/>
              <w:rPr>
                <w:rFonts w:cstheme="minorHAnsi"/>
                <w:kern w:val="24"/>
                <w:sz w:val="20"/>
                <w:szCs w:val="20"/>
                <w:lang w:val="fr-CA" w:eastAsia="en-CA" w:bidi="pa-IN"/>
              </w:rPr>
            </w:pPr>
            <w:r w:rsidRPr="008337C8">
              <w:rPr>
                <w:rFonts w:cstheme="minorHAnsi"/>
                <w:kern w:val="24"/>
                <w:sz w:val="20"/>
                <w:szCs w:val="20"/>
                <w:lang w:val="fr-CA"/>
              </w:rPr>
              <w:t>1</w:t>
            </w:r>
            <w:r w:rsidR="00A71C4D" w:rsidRPr="008337C8">
              <w:rPr>
                <w:rFonts w:cstheme="minorHAnsi"/>
                <w:kern w:val="24"/>
                <w:sz w:val="20"/>
                <w:szCs w:val="20"/>
                <w:lang w:val="fr-CA"/>
              </w:rPr>
              <w:t> </w:t>
            </w:r>
            <w:r w:rsidRPr="008337C8">
              <w:rPr>
                <w:rFonts w:cstheme="minorHAnsi"/>
                <w:kern w:val="24"/>
                <w:sz w:val="20"/>
                <w:szCs w:val="20"/>
                <w:lang w:val="fr-CA"/>
              </w:rPr>
              <w:t>%</w:t>
            </w:r>
          </w:p>
        </w:tc>
      </w:tr>
      <w:tr w:rsidR="00C917B3" w:rsidRPr="008337C8" w14:paraId="7666F16D" w14:textId="77777777" w:rsidTr="0059567B">
        <w:trPr>
          <w:trHeight w:val="233"/>
          <w:jc w:val="center"/>
        </w:trPr>
        <w:tc>
          <w:tcPr>
            <w:tcW w:w="5398" w:type="dxa"/>
            <w:vAlign w:val="center"/>
          </w:tcPr>
          <w:p w14:paraId="2597E47C" w14:textId="77777777" w:rsidR="00504DCF" w:rsidRPr="008337C8" w:rsidRDefault="00326632" w:rsidP="00504DCF">
            <w:pPr>
              <w:keepNext/>
              <w:keepLines/>
              <w:spacing w:after="0"/>
              <w:ind w:left="131" w:right="132"/>
              <w:textAlignment w:val="top"/>
              <w:rPr>
                <w:rFonts w:cstheme="minorHAnsi"/>
                <w:b/>
                <w:kern w:val="24"/>
                <w:sz w:val="22"/>
                <w:szCs w:val="22"/>
                <w:lang w:val="fr-CA" w:eastAsia="en-CA" w:bidi="pa-IN"/>
              </w:rPr>
            </w:pPr>
            <w:bookmarkStart w:id="450" w:name="lt_pId484"/>
            <w:r w:rsidRPr="008337C8">
              <w:rPr>
                <w:rFonts w:cstheme="minorHAnsi"/>
                <w:b/>
                <w:kern w:val="24"/>
                <w:sz w:val="22"/>
                <w:szCs w:val="22"/>
                <w:lang w:val="fr-CA"/>
              </w:rPr>
              <w:t>Autre</w:t>
            </w:r>
            <w:bookmarkEnd w:id="450"/>
          </w:p>
        </w:tc>
        <w:tc>
          <w:tcPr>
            <w:tcW w:w="1843" w:type="dxa"/>
          </w:tcPr>
          <w:p w14:paraId="4F253DDD" w14:textId="77777777" w:rsidR="00504DCF" w:rsidRPr="008337C8" w:rsidRDefault="005D3467" w:rsidP="00504DCF">
            <w:pPr>
              <w:keepNext/>
              <w:keepLines/>
              <w:spacing w:after="0"/>
              <w:jc w:val="center"/>
              <w:textAlignment w:val="top"/>
              <w:rPr>
                <w:rFonts w:cstheme="minorHAnsi"/>
                <w:b/>
                <w:kern w:val="24"/>
                <w:sz w:val="20"/>
                <w:szCs w:val="20"/>
                <w:lang w:val="fr-CA"/>
              </w:rPr>
            </w:pPr>
            <w:r w:rsidRPr="008337C8">
              <w:rPr>
                <w:rFonts w:cstheme="minorHAnsi"/>
                <w:b/>
                <w:kern w:val="24"/>
                <w:sz w:val="20"/>
                <w:szCs w:val="20"/>
                <w:lang w:val="fr-CA"/>
              </w:rPr>
              <w:t>2</w:t>
            </w:r>
            <w:r w:rsidR="00A71C4D" w:rsidRPr="008337C8">
              <w:rPr>
                <w:rFonts w:cstheme="minorHAnsi"/>
                <w:b/>
                <w:kern w:val="24"/>
                <w:sz w:val="20"/>
                <w:szCs w:val="20"/>
                <w:lang w:val="fr-CA"/>
              </w:rPr>
              <w:t> </w:t>
            </w:r>
            <w:r w:rsidRPr="008337C8">
              <w:rPr>
                <w:rFonts w:cstheme="minorHAnsi"/>
                <w:b/>
                <w:kern w:val="24"/>
                <w:sz w:val="20"/>
                <w:szCs w:val="20"/>
                <w:lang w:val="fr-CA"/>
              </w:rPr>
              <w:t>%</w:t>
            </w:r>
          </w:p>
        </w:tc>
        <w:tc>
          <w:tcPr>
            <w:tcW w:w="1843" w:type="dxa"/>
          </w:tcPr>
          <w:p w14:paraId="62C338CD" w14:textId="77777777" w:rsidR="00504DCF" w:rsidRPr="008337C8" w:rsidRDefault="005D3467" w:rsidP="00504DCF">
            <w:pPr>
              <w:keepNext/>
              <w:keepLines/>
              <w:spacing w:after="0"/>
              <w:jc w:val="center"/>
              <w:textAlignment w:val="top"/>
              <w:rPr>
                <w:rFonts w:cstheme="minorHAnsi"/>
                <w:kern w:val="24"/>
                <w:sz w:val="20"/>
                <w:szCs w:val="20"/>
                <w:lang w:val="fr-CA" w:eastAsia="en-CA" w:bidi="pa-IN"/>
              </w:rPr>
            </w:pPr>
            <w:r w:rsidRPr="008337C8">
              <w:rPr>
                <w:rFonts w:cstheme="minorHAnsi"/>
                <w:kern w:val="24"/>
                <w:sz w:val="20"/>
                <w:szCs w:val="20"/>
                <w:lang w:val="fr-CA"/>
              </w:rPr>
              <w:t>4</w:t>
            </w:r>
            <w:r w:rsidR="00A71C4D" w:rsidRPr="008337C8">
              <w:rPr>
                <w:rFonts w:cstheme="minorHAnsi"/>
                <w:kern w:val="24"/>
                <w:sz w:val="20"/>
                <w:szCs w:val="20"/>
                <w:lang w:val="fr-CA"/>
              </w:rPr>
              <w:t> </w:t>
            </w:r>
            <w:r w:rsidRPr="008337C8">
              <w:rPr>
                <w:rFonts w:cstheme="minorHAnsi"/>
                <w:kern w:val="24"/>
                <w:sz w:val="20"/>
                <w:szCs w:val="20"/>
                <w:lang w:val="fr-CA"/>
              </w:rPr>
              <w:t>%</w:t>
            </w:r>
          </w:p>
        </w:tc>
      </w:tr>
      <w:tr w:rsidR="00C917B3" w:rsidRPr="008337C8" w14:paraId="08961FF6" w14:textId="77777777" w:rsidTr="0059567B">
        <w:trPr>
          <w:trHeight w:val="233"/>
          <w:jc w:val="center"/>
        </w:trPr>
        <w:tc>
          <w:tcPr>
            <w:tcW w:w="5398" w:type="dxa"/>
            <w:vAlign w:val="center"/>
          </w:tcPr>
          <w:p w14:paraId="6648E472" w14:textId="77777777" w:rsidR="00504DCF" w:rsidRPr="008337C8" w:rsidRDefault="00E7116D" w:rsidP="00504DCF">
            <w:pPr>
              <w:keepNext/>
              <w:keepLines/>
              <w:spacing w:after="0"/>
              <w:ind w:left="131" w:right="132"/>
              <w:textAlignment w:val="top"/>
              <w:rPr>
                <w:rFonts w:cstheme="minorHAnsi"/>
                <w:b/>
                <w:kern w:val="24"/>
                <w:sz w:val="22"/>
                <w:szCs w:val="22"/>
                <w:lang w:val="fr-CA" w:eastAsia="en-CA" w:bidi="pa-IN"/>
              </w:rPr>
            </w:pPr>
            <w:bookmarkStart w:id="451" w:name="lt_pId487"/>
            <w:r w:rsidRPr="008337C8">
              <w:rPr>
                <w:rFonts w:cstheme="minorHAnsi"/>
                <w:b/>
                <w:kern w:val="24"/>
                <w:sz w:val="22"/>
                <w:szCs w:val="22"/>
                <w:lang w:val="fr-CA"/>
              </w:rPr>
              <w:t>Je ne</w:t>
            </w:r>
            <w:r w:rsidR="00A46DE1" w:rsidRPr="008337C8">
              <w:rPr>
                <w:rFonts w:cstheme="minorHAnsi"/>
                <w:b/>
                <w:kern w:val="24"/>
                <w:sz w:val="22"/>
                <w:szCs w:val="22"/>
                <w:lang w:val="fr-CA"/>
              </w:rPr>
              <w:t xml:space="preserve"> sai</w:t>
            </w:r>
            <w:r w:rsidRPr="008337C8">
              <w:rPr>
                <w:rFonts w:cstheme="minorHAnsi"/>
                <w:b/>
                <w:kern w:val="24"/>
                <w:sz w:val="22"/>
                <w:szCs w:val="22"/>
                <w:lang w:val="fr-CA"/>
              </w:rPr>
              <w:t>s</w:t>
            </w:r>
            <w:r w:rsidR="00A46DE1" w:rsidRPr="008337C8">
              <w:rPr>
                <w:rFonts w:cstheme="minorHAnsi"/>
                <w:b/>
                <w:kern w:val="24"/>
                <w:sz w:val="22"/>
                <w:szCs w:val="22"/>
                <w:lang w:val="fr-CA"/>
              </w:rPr>
              <w:t xml:space="preserve"> pas/</w:t>
            </w:r>
            <w:bookmarkEnd w:id="451"/>
            <w:r w:rsidRPr="008337C8">
              <w:rPr>
                <w:rFonts w:cstheme="minorHAnsi"/>
                <w:b/>
                <w:kern w:val="24"/>
                <w:sz w:val="22"/>
                <w:szCs w:val="22"/>
                <w:lang w:val="fr-CA"/>
              </w:rPr>
              <w:t>je refuse de répondre</w:t>
            </w:r>
          </w:p>
        </w:tc>
        <w:tc>
          <w:tcPr>
            <w:tcW w:w="1843" w:type="dxa"/>
          </w:tcPr>
          <w:p w14:paraId="1570E161" w14:textId="77777777" w:rsidR="00504DCF" w:rsidRPr="008337C8" w:rsidRDefault="005D3467" w:rsidP="00504DCF">
            <w:pPr>
              <w:keepNext/>
              <w:keepLines/>
              <w:spacing w:after="0"/>
              <w:jc w:val="center"/>
              <w:textAlignment w:val="top"/>
              <w:rPr>
                <w:rFonts w:cstheme="minorHAnsi"/>
                <w:b/>
                <w:kern w:val="24"/>
                <w:sz w:val="20"/>
                <w:szCs w:val="20"/>
                <w:lang w:val="fr-CA"/>
              </w:rPr>
            </w:pPr>
            <w:r w:rsidRPr="008337C8">
              <w:rPr>
                <w:rFonts w:cstheme="minorHAnsi"/>
                <w:b/>
                <w:kern w:val="24"/>
                <w:sz w:val="20"/>
                <w:szCs w:val="20"/>
                <w:lang w:val="fr-CA"/>
              </w:rPr>
              <w:t>12</w:t>
            </w:r>
            <w:r w:rsidR="00A71C4D" w:rsidRPr="008337C8">
              <w:rPr>
                <w:rFonts w:cstheme="minorHAnsi"/>
                <w:b/>
                <w:kern w:val="24"/>
                <w:sz w:val="20"/>
                <w:szCs w:val="20"/>
                <w:lang w:val="fr-CA"/>
              </w:rPr>
              <w:t> </w:t>
            </w:r>
            <w:r w:rsidRPr="008337C8">
              <w:rPr>
                <w:rFonts w:cstheme="minorHAnsi"/>
                <w:b/>
                <w:kern w:val="24"/>
                <w:sz w:val="20"/>
                <w:szCs w:val="20"/>
                <w:lang w:val="fr-CA"/>
              </w:rPr>
              <w:t>%</w:t>
            </w:r>
          </w:p>
        </w:tc>
        <w:tc>
          <w:tcPr>
            <w:tcW w:w="1843" w:type="dxa"/>
          </w:tcPr>
          <w:p w14:paraId="2682F24C" w14:textId="77777777" w:rsidR="00504DCF" w:rsidRPr="008337C8" w:rsidRDefault="005D3467" w:rsidP="00504DCF">
            <w:pPr>
              <w:keepNext/>
              <w:keepLines/>
              <w:spacing w:after="0"/>
              <w:jc w:val="center"/>
              <w:textAlignment w:val="top"/>
              <w:rPr>
                <w:rFonts w:cstheme="minorHAnsi"/>
                <w:kern w:val="24"/>
                <w:sz w:val="20"/>
                <w:szCs w:val="20"/>
                <w:lang w:val="fr-CA" w:eastAsia="en-CA" w:bidi="pa-IN"/>
              </w:rPr>
            </w:pPr>
            <w:r w:rsidRPr="008337C8">
              <w:rPr>
                <w:rFonts w:cstheme="minorHAnsi"/>
                <w:kern w:val="24"/>
                <w:sz w:val="20"/>
                <w:szCs w:val="20"/>
                <w:lang w:val="fr-CA"/>
              </w:rPr>
              <w:t>13</w:t>
            </w:r>
            <w:r w:rsidR="00A71C4D" w:rsidRPr="008337C8">
              <w:rPr>
                <w:rFonts w:cstheme="minorHAnsi"/>
                <w:kern w:val="24"/>
                <w:sz w:val="20"/>
                <w:szCs w:val="20"/>
                <w:lang w:val="fr-CA"/>
              </w:rPr>
              <w:t> </w:t>
            </w:r>
            <w:r w:rsidRPr="008337C8">
              <w:rPr>
                <w:rFonts w:cstheme="minorHAnsi"/>
                <w:kern w:val="24"/>
                <w:sz w:val="20"/>
                <w:szCs w:val="20"/>
                <w:lang w:val="fr-CA"/>
              </w:rPr>
              <w:t>%</w:t>
            </w:r>
          </w:p>
        </w:tc>
      </w:tr>
    </w:tbl>
    <w:p w14:paraId="0254C563" w14:textId="77777777" w:rsidR="00504DCF" w:rsidRPr="008337C8" w:rsidRDefault="005D3467" w:rsidP="00504DCF">
      <w:pPr>
        <w:pStyle w:val="QREF"/>
        <w:rPr>
          <w:lang w:val="fr-CA"/>
        </w:rPr>
      </w:pPr>
      <w:bookmarkStart w:id="452" w:name="lt_pId490"/>
      <w:r w:rsidRPr="008337C8">
        <w:rPr>
          <w:lang w:val="fr-CA"/>
        </w:rPr>
        <w:t>1A.</w:t>
      </w:r>
      <w:bookmarkEnd w:id="452"/>
      <w:r w:rsidRPr="008337C8">
        <w:rPr>
          <w:lang w:val="fr-CA"/>
        </w:rPr>
        <w:t xml:space="preserve"> </w:t>
      </w:r>
      <w:bookmarkStart w:id="453" w:name="lt_pId491"/>
      <w:r w:rsidRPr="008337C8">
        <w:rPr>
          <w:lang w:val="fr-CA"/>
        </w:rPr>
        <w:t>(T)</w:t>
      </w:r>
      <w:bookmarkEnd w:id="453"/>
      <w:r w:rsidRPr="008337C8">
        <w:rPr>
          <w:lang w:val="fr-CA"/>
        </w:rPr>
        <w:tab/>
      </w:r>
      <w:bookmarkStart w:id="454" w:name="lt_pId492"/>
      <w:r w:rsidR="00E7116D" w:rsidRPr="008337C8">
        <w:rPr>
          <w:lang w:val="fr-CA"/>
        </w:rPr>
        <w:t>Songez aux enjeux auxquels le Canada doit faire face à l’heure actuelle; sur lequel de ces enjeux le gouvernement du Canada devrait-il le plus axer ses efforts, selon vous?</w:t>
      </w:r>
      <w:bookmarkEnd w:id="454"/>
    </w:p>
    <w:p w14:paraId="0925101B" w14:textId="3440EBA9" w:rsidR="00504DCF" w:rsidRPr="008337C8" w:rsidRDefault="00E02B24" w:rsidP="00504DCF">
      <w:pPr>
        <w:pStyle w:val="Para"/>
        <w:rPr>
          <w:lang w:val="fr-CA"/>
        </w:rPr>
      </w:pPr>
      <w:bookmarkStart w:id="455" w:name="lt_pId493"/>
      <w:r w:rsidRPr="008337C8">
        <w:rPr>
          <w:lang w:val="fr-CA"/>
        </w:rPr>
        <w:lastRenderedPageBreak/>
        <w:t xml:space="preserve">Dans toutes les régions du pays, on observe que l’économie ou les emplois viennent au premier rang; cela est particulièrement vrai chez les hommes (28 %, par rapport à 19 % des femmes), chez </w:t>
      </w:r>
      <w:r w:rsidR="00214814" w:rsidRPr="008337C8">
        <w:rPr>
          <w:lang w:val="fr-CA"/>
        </w:rPr>
        <w:t xml:space="preserve">les </w:t>
      </w:r>
      <w:r w:rsidRPr="008337C8">
        <w:rPr>
          <w:lang w:val="fr-CA"/>
        </w:rPr>
        <w:t>personnes dont le revenu du ménage est de plus de 150</w:t>
      </w:r>
      <w:r w:rsidR="008B0E64">
        <w:rPr>
          <w:lang w:val="fr-CA"/>
        </w:rPr>
        <w:t> </w:t>
      </w:r>
      <w:r w:rsidRPr="008337C8">
        <w:rPr>
          <w:lang w:val="fr-CA"/>
        </w:rPr>
        <w:t xml:space="preserve">000 $, chez les personnes ayant un niveau de scolarité plus élevé et chez les Canadiens plus âgés. </w:t>
      </w:r>
      <w:bookmarkStart w:id="456" w:name="lt_pId494"/>
      <w:bookmarkEnd w:id="455"/>
      <w:r w:rsidR="00B875F1" w:rsidRPr="008337C8">
        <w:rPr>
          <w:lang w:val="fr-CA"/>
        </w:rPr>
        <w:t xml:space="preserve">Les soins de santé sont plus fréquemment cités au Québec (12 %) et dans le Canada atlantique (16 %), de même que chez les femmes (12 %, par rapport à 6 % des hommes). </w:t>
      </w:r>
      <w:bookmarkStart w:id="457" w:name="lt_pId495"/>
      <w:bookmarkEnd w:id="456"/>
      <w:r w:rsidR="000677C1" w:rsidRPr="008337C8">
        <w:rPr>
          <w:lang w:val="fr-CA"/>
        </w:rPr>
        <w:t>Un observe un niveau d’intérêt pour l’environnement plus élevé en Colombie-Britannique</w:t>
      </w:r>
      <w:bookmarkStart w:id="458" w:name="lt_pId496"/>
      <w:bookmarkEnd w:id="457"/>
      <w:r w:rsidR="007A0A48" w:rsidRPr="008337C8">
        <w:rPr>
          <w:lang w:val="fr-CA"/>
        </w:rPr>
        <w:t xml:space="preserve"> </w:t>
      </w:r>
      <w:r w:rsidR="005D3467" w:rsidRPr="008337C8">
        <w:rPr>
          <w:lang w:val="fr-CA"/>
        </w:rPr>
        <w:t>(12</w:t>
      </w:r>
      <w:r w:rsidR="007A0A48" w:rsidRPr="008337C8">
        <w:rPr>
          <w:lang w:val="fr-CA"/>
        </w:rPr>
        <w:t> </w:t>
      </w:r>
      <w:r w:rsidR="005D3467" w:rsidRPr="008337C8">
        <w:rPr>
          <w:lang w:val="fr-CA"/>
        </w:rPr>
        <w:t xml:space="preserve">%) </w:t>
      </w:r>
      <w:r w:rsidR="007A0A48" w:rsidRPr="008337C8">
        <w:rPr>
          <w:lang w:val="fr-CA"/>
        </w:rPr>
        <w:t xml:space="preserve">et au </w:t>
      </w:r>
      <w:r w:rsidR="005D3467" w:rsidRPr="008337C8">
        <w:rPr>
          <w:lang w:val="fr-CA"/>
        </w:rPr>
        <w:t>Qu</w:t>
      </w:r>
      <w:r w:rsidR="007A0A48" w:rsidRPr="008337C8">
        <w:rPr>
          <w:lang w:val="fr-CA"/>
        </w:rPr>
        <w:t>é</w:t>
      </w:r>
      <w:r w:rsidR="005D3467" w:rsidRPr="008337C8">
        <w:rPr>
          <w:lang w:val="fr-CA"/>
        </w:rPr>
        <w:t>bec (14</w:t>
      </w:r>
      <w:r w:rsidR="007A0A48" w:rsidRPr="008337C8">
        <w:rPr>
          <w:lang w:val="fr-CA"/>
        </w:rPr>
        <w:t> </w:t>
      </w:r>
      <w:r w:rsidR="005D3467" w:rsidRPr="008337C8">
        <w:rPr>
          <w:lang w:val="fr-CA"/>
        </w:rPr>
        <w:t>%).</w:t>
      </w:r>
      <w:bookmarkEnd w:id="458"/>
    </w:p>
    <w:p w14:paraId="6DE78492" w14:textId="4EDF8B06" w:rsidR="00504DCF" w:rsidRPr="008337C8" w:rsidRDefault="008A7EF1" w:rsidP="00504DCF">
      <w:pPr>
        <w:pStyle w:val="Para"/>
        <w:rPr>
          <w:lang w:val="fr-CA"/>
        </w:rPr>
      </w:pPr>
      <w:bookmarkStart w:id="459" w:name="lt_pId497"/>
      <w:r w:rsidRPr="008337C8">
        <w:rPr>
          <w:lang w:val="fr-CA"/>
        </w:rPr>
        <w:t xml:space="preserve">Les répondants ont également été invités à nommer d’autres domaines prioritaires, à leur avis. </w:t>
      </w:r>
      <w:bookmarkStart w:id="460" w:name="lt_pId498"/>
      <w:bookmarkEnd w:id="459"/>
      <w:r w:rsidRPr="008337C8">
        <w:rPr>
          <w:lang w:val="fr-CA"/>
        </w:rPr>
        <w:t>Ces autres domaines correspondent de p</w:t>
      </w:r>
      <w:r w:rsidR="003570A6">
        <w:rPr>
          <w:lang w:val="fr-CA"/>
        </w:rPr>
        <w:t>rès</w:t>
      </w:r>
      <w:r w:rsidRPr="008337C8">
        <w:rPr>
          <w:lang w:val="fr-CA"/>
        </w:rPr>
        <w:t xml:space="preserve"> aux principaux enjeux mentionnés.</w:t>
      </w:r>
      <w:bookmarkEnd w:id="460"/>
      <w:r w:rsidR="005D3467" w:rsidRPr="008337C8">
        <w:rPr>
          <w:lang w:val="fr-CA"/>
        </w:rPr>
        <w:t xml:space="preserve"> </w:t>
      </w:r>
      <w:bookmarkStart w:id="461" w:name="lt_pId499"/>
      <w:r w:rsidR="00F83291" w:rsidRPr="008337C8">
        <w:rPr>
          <w:lang w:val="fr-CA"/>
        </w:rPr>
        <w:t>Lorsqu’on les combine à ces derniers, on note que trois personnes sur dix citent un aspect relié à l’économie ou aux emplois, et qu’un peu moins de deux répondants sur dix mentionnent les soins de santé et les hôpitaux.</w:t>
      </w:r>
      <w:bookmarkEnd w:id="461"/>
      <w:r w:rsidR="005D3467" w:rsidRPr="008337C8">
        <w:rPr>
          <w:lang w:val="fr-CA"/>
        </w:rPr>
        <w:t xml:space="preserve"> </w:t>
      </w:r>
      <w:bookmarkStart w:id="462" w:name="lt_pId500"/>
      <w:r w:rsidR="0068037F" w:rsidRPr="008337C8">
        <w:rPr>
          <w:lang w:val="fr-CA"/>
        </w:rPr>
        <w:t>Les réponses observées en ce qui concerne les sous-groupe</w:t>
      </w:r>
      <w:r w:rsidR="00E977BD" w:rsidRPr="008337C8">
        <w:rPr>
          <w:lang w:val="fr-CA"/>
        </w:rPr>
        <w:t>s</w:t>
      </w:r>
      <w:r w:rsidR="0068037F" w:rsidRPr="008337C8">
        <w:rPr>
          <w:lang w:val="fr-CA"/>
        </w:rPr>
        <w:t xml:space="preserve"> font écho à celles données relativement à l’enjeu principal.</w:t>
      </w:r>
      <w:bookmarkEnd w:id="462"/>
    </w:p>
    <w:p w14:paraId="65D5BEAD" w14:textId="77777777" w:rsidR="00504DCF" w:rsidRPr="008337C8" w:rsidRDefault="002D3FB3" w:rsidP="00504DCF">
      <w:pPr>
        <w:pStyle w:val="ExhibitTitle"/>
        <w:rPr>
          <w:lang w:val="fr-CA"/>
        </w:rPr>
      </w:pPr>
      <w:bookmarkStart w:id="463" w:name="lt_pId501"/>
      <w:r w:rsidRPr="008337C8">
        <w:rPr>
          <w:lang w:val="fr-CA"/>
        </w:rPr>
        <w:t>Enjeux gouvernementaux prioritaires - priorité au premier rang</w:t>
      </w:r>
      <w:bookmarkEnd w:id="463"/>
    </w:p>
    <w:tbl>
      <w:tblPr>
        <w:tblStyle w:val="TableGrid"/>
        <w:tblW w:w="7518" w:type="dxa"/>
        <w:jc w:val="center"/>
        <w:tblLook w:val="0420" w:firstRow="1" w:lastRow="0" w:firstColumn="0" w:lastColumn="0" w:noHBand="0" w:noVBand="1"/>
      </w:tblPr>
      <w:tblGrid>
        <w:gridCol w:w="5675"/>
        <w:gridCol w:w="1843"/>
      </w:tblGrid>
      <w:tr w:rsidR="00C917B3" w:rsidRPr="008337C8" w14:paraId="0E1B6AD4" w14:textId="77777777" w:rsidTr="00E977BD">
        <w:trPr>
          <w:trHeight w:val="308"/>
          <w:jc w:val="center"/>
        </w:trPr>
        <w:tc>
          <w:tcPr>
            <w:tcW w:w="5675" w:type="dxa"/>
            <w:vAlign w:val="center"/>
            <w:hideMark/>
          </w:tcPr>
          <w:p w14:paraId="5400E842" w14:textId="77777777" w:rsidR="00504DCF" w:rsidRPr="008337C8" w:rsidRDefault="006F5504" w:rsidP="00504DCF">
            <w:pPr>
              <w:keepNext/>
              <w:keepLines/>
              <w:spacing w:after="0"/>
              <w:ind w:left="131" w:right="132"/>
              <w:rPr>
                <w:rFonts w:cstheme="minorHAnsi"/>
                <w:b/>
                <w:color w:val="000000" w:themeColor="text1"/>
                <w:sz w:val="22"/>
                <w:szCs w:val="22"/>
                <w:lang w:val="fr-CA" w:eastAsia="en-CA" w:bidi="pa-IN"/>
              </w:rPr>
            </w:pPr>
            <w:bookmarkStart w:id="464" w:name="lt_pId502"/>
            <w:r w:rsidRPr="008337C8">
              <w:rPr>
                <w:rFonts w:cstheme="minorHAnsi"/>
                <w:b/>
                <w:color w:val="000000" w:themeColor="text1"/>
                <w:sz w:val="22"/>
                <w:szCs w:val="22"/>
                <w:lang w:val="fr-CA" w:eastAsia="en-CA" w:bidi="pa-IN"/>
              </w:rPr>
              <w:t>Net : priorité au premier rang + autres priorités</w:t>
            </w:r>
            <w:bookmarkEnd w:id="464"/>
          </w:p>
        </w:tc>
        <w:tc>
          <w:tcPr>
            <w:tcW w:w="1843" w:type="dxa"/>
          </w:tcPr>
          <w:p w14:paraId="41DB1E05" w14:textId="77777777" w:rsidR="00504DCF" w:rsidRPr="008337C8" w:rsidRDefault="003C7A95" w:rsidP="00504DCF">
            <w:pPr>
              <w:keepNext/>
              <w:keepLines/>
              <w:spacing w:after="0"/>
              <w:jc w:val="center"/>
              <w:rPr>
                <w:rFonts w:cstheme="minorHAnsi"/>
                <w:b/>
                <w:bCs/>
                <w:color w:val="000000" w:themeColor="text1"/>
                <w:kern w:val="24"/>
                <w:sz w:val="20"/>
                <w:szCs w:val="20"/>
                <w:lang w:val="fr-CA" w:eastAsia="en-CA" w:bidi="pa-IN"/>
              </w:rPr>
            </w:pPr>
            <w:bookmarkStart w:id="465" w:name="lt_pId503"/>
            <w:r w:rsidRPr="008337C8">
              <w:rPr>
                <w:rFonts w:cstheme="minorHAnsi"/>
                <w:b/>
                <w:bCs/>
                <w:color w:val="000000" w:themeColor="text1"/>
                <w:kern w:val="24"/>
                <w:sz w:val="20"/>
                <w:szCs w:val="20"/>
                <w:lang w:val="fr-CA" w:eastAsia="en-CA" w:bidi="pa-IN"/>
              </w:rPr>
              <w:t>Janvier 2018</w:t>
            </w:r>
            <w:bookmarkEnd w:id="465"/>
            <w:r w:rsidR="005D3467" w:rsidRPr="008337C8">
              <w:rPr>
                <w:rFonts w:cstheme="minorHAnsi"/>
                <w:b/>
                <w:bCs/>
                <w:color w:val="000000" w:themeColor="text1"/>
                <w:kern w:val="24"/>
                <w:sz w:val="20"/>
                <w:szCs w:val="20"/>
                <w:lang w:val="fr-CA" w:eastAsia="en-CA" w:bidi="pa-IN"/>
              </w:rPr>
              <w:br/>
            </w:r>
            <w:bookmarkStart w:id="466" w:name="lt_pId504"/>
            <w:r w:rsidR="00BF70F0" w:rsidRPr="008337C8">
              <w:rPr>
                <w:rFonts w:cstheme="minorHAnsi"/>
                <w:b/>
                <w:bCs/>
                <w:color w:val="000000" w:themeColor="text1"/>
                <w:kern w:val="24"/>
                <w:sz w:val="20"/>
                <w:szCs w:val="20"/>
                <w:lang w:val="fr-CA" w:eastAsia="en-CA" w:bidi="pa-IN"/>
              </w:rPr>
              <w:t>n=2 0006</w:t>
            </w:r>
            <w:bookmarkEnd w:id="466"/>
          </w:p>
        </w:tc>
      </w:tr>
      <w:tr w:rsidR="00C917B3" w:rsidRPr="008337C8" w14:paraId="1B0AE184" w14:textId="77777777" w:rsidTr="00E977BD">
        <w:trPr>
          <w:trHeight w:val="233"/>
          <w:jc w:val="center"/>
        </w:trPr>
        <w:tc>
          <w:tcPr>
            <w:tcW w:w="5675" w:type="dxa"/>
            <w:vAlign w:val="center"/>
            <w:hideMark/>
          </w:tcPr>
          <w:p w14:paraId="4CDE05A8" w14:textId="77777777" w:rsidR="00504DCF" w:rsidRPr="008337C8" w:rsidRDefault="002C5B75" w:rsidP="00504DCF">
            <w:pPr>
              <w:keepNext/>
              <w:keepLines/>
              <w:spacing w:after="0"/>
              <w:ind w:left="131" w:right="132"/>
              <w:textAlignment w:val="top"/>
              <w:rPr>
                <w:rFonts w:cstheme="minorHAnsi"/>
                <w:sz w:val="22"/>
                <w:szCs w:val="22"/>
                <w:lang w:val="fr-CA" w:eastAsia="en-CA" w:bidi="pa-IN"/>
              </w:rPr>
            </w:pPr>
            <w:bookmarkStart w:id="467" w:name="lt_pId505"/>
            <w:r w:rsidRPr="008337C8">
              <w:rPr>
                <w:rFonts w:cstheme="minorHAnsi"/>
                <w:bCs/>
                <w:kern w:val="24"/>
                <w:sz w:val="22"/>
                <w:szCs w:val="22"/>
                <w:lang w:val="fr-CA" w:eastAsia="en-CA" w:bidi="pa-IN"/>
              </w:rPr>
              <w:t>Économie/emplois (net)</w:t>
            </w:r>
            <w:bookmarkEnd w:id="467"/>
          </w:p>
        </w:tc>
        <w:tc>
          <w:tcPr>
            <w:tcW w:w="1843" w:type="dxa"/>
          </w:tcPr>
          <w:p w14:paraId="7C8BD22C" w14:textId="77777777" w:rsidR="00504DCF" w:rsidRPr="008337C8" w:rsidRDefault="005D3467" w:rsidP="00504DCF">
            <w:pPr>
              <w:keepNext/>
              <w:keepLines/>
              <w:spacing w:after="0"/>
              <w:jc w:val="center"/>
              <w:textAlignment w:val="top"/>
              <w:rPr>
                <w:rFonts w:cstheme="minorHAnsi"/>
                <w:kern w:val="24"/>
                <w:sz w:val="20"/>
                <w:szCs w:val="20"/>
                <w:lang w:val="fr-CA" w:eastAsia="en-CA" w:bidi="pa-IN"/>
              </w:rPr>
            </w:pPr>
            <w:r w:rsidRPr="008337C8">
              <w:rPr>
                <w:rFonts w:cstheme="minorHAnsi"/>
                <w:kern w:val="24"/>
                <w:sz w:val="20"/>
                <w:szCs w:val="20"/>
                <w:lang w:val="fr-CA" w:eastAsia="en-CA" w:bidi="pa-IN"/>
              </w:rPr>
              <w:t>31</w:t>
            </w:r>
            <w:r w:rsidR="00582F95" w:rsidRPr="008337C8">
              <w:rPr>
                <w:rFonts w:cstheme="minorHAnsi"/>
                <w:kern w:val="24"/>
                <w:sz w:val="20"/>
                <w:szCs w:val="20"/>
                <w:lang w:val="fr-CA" w:eastAsia="en-CA" w:bidi="pa-IN"/>
              </w:rPr>
              <w:t> </w:t>
            </w:r>
            <w:r w:rsidRPr="008337C8">
              <w:rPr>
                <w:rFonts w:cstheme="minorHAnsi"/>
                <w:kern w:val="24"/>
                <w:sz w:val="20"/>
                <w:szCs w:val="20"/>
                <w:lang w:val="fr-CA" w:eastAsia="en-CA" w:bidi="pa-IN"/>
              </w:rPr>
              <w:t>%</w:t>
            </w:r>
          </w:p>
        </w:tc>
      </w:tr>
      <w:tr w:rsidR="00C917B3" w:rsidRPr="008337C8" w14:paraId="4A87287E" w14:textId="77777777" w:rsidTr="00E977BD">
        <w:trPr>
          <w:trHeight w:val="233"/>
          <w:jc w:val="center"/>
        </w:trPr>
        <w:tc>
          <w:tcPr>
            <w:tcW w:w="5675" w:type="dxa"/>
            <w:vAlign w:val="center"/>
            <w:hideMark/>
          </w:tcPr>
          <w:p w14:paraId="0B7A3E6D" w14:textId="77777777" w:rsidR="00504DCF" w:rsidRPr="008337C8" w:rsidRDefault="00A163AB" w:rsidP="00504DCF">
            <w:pPr>
              <w:keepNext/>
              <w:keepLines/>
              <w:spacing w:after="0"/>
              <w:ind w:left="403" w:right="132"/>
              <w:textAlignment w:val="top"/>
              <w:rPr>
                <w:rFonts w:cstheme="minorHAnsi"/>
                <w:i/>
                <w:sz w:val="22"/>
                <w:szCs w:val="22"/>
                <w:lang w:val="fr-CA" w:eastAsia="en-CA" w:bidi="pa-IN"/>
              </w:rPr>
            </w:pPr>
            <w:bookmarkStart w:id="468" w:name="lt_pId507"/>
            <w:r w:rsidRPr="008337C8">
              <w:rPr>
                <w:rFonts w:cstheme="minorHAnsi"/>
                <w:i/>
                <w:kern w:val="24"/>
                <w:sz w:val="22"/>
                <w:szCs w:val="22"/>
                <w:lang w:val="fr-CA" w:eastAsia="en-CA" w:bidi="pa-IN"/>
              </w:rPr>
              <w:t>Économie/enjeux économiques</w:t>
            </w:r>
            <w:bookmarkEnd w:id="468"/>
          </w:p>
        </w:tc>
        <w:tc>
          <w:tcPr>
            <w:tcW w:w="1843" w:type="dxa"/>
          </w:tcPr>
          <w:p w14:paraId="6BB99B49" w14:textId="77777777" w:rsidR="00504DCF" w:rsidRPr="008337C8" w:rsidRDefault="005D3467" w:rsidP="00504DCF">
            <w:pPr>
              <w:keepNext/>
              <w:keepLines/>
              <w:spacing w:after="0"/>
              <w:jc w:val="center"/>
              <w:textAlignment w:val="top"/>
              <w:rPr>
                <w:rFonts w:cstheme="minorHAnsi"/>
                <w:i/>
                <w:kern w:val="24"/>
                <w:sz w:val="20"/>
                <w:szCs w:val="20"/>
                <w:lang w:val="fr-CA" w:eastAsia="en-CA" w:bidi="pa-IN"/>
              </w:rPr>
            </w:pPr>
            <w:r w:rsidRPr="008337C8">
              <w:rPr>
                <w:rFonts w:cstheme="minorHAnsi"/>
                <w:i/>
                <w:kern w:val="24"/>
                <w:sz w:val="20"/>
                <w:szCs w:val="20"/>
                <w:lang w:val="fr-CA" w:eastAsia="en-CA" w:bidi="pa-IN"/>
              </w:rPr>
              <w:t>23</w:t>
            </w:r>
            <w:r w:rsidR="00582F95" w:rsidRPr="008337C8">
              <w:rPr>
                <w:rFonts w:cstheme="minorHAnsi"/>
                <w:i/>
                <w:kern w:val="24"/>
                <w:sz w:val="20"/>
                <w:szCs w:val="20"/>
                <w:lang w:val="fr-CA" w:eastAsia="en-CA" w:bidi="pa-IN"/>
              </w:rPr>
              <w:t> </w:t>
            </w:r>
            <w:r w:rsidRPr="008337C8">
              <w:rPr>
                <w:rFonts w:cstheme="minorHAnsi"/>
                <w:i/>
                <w:kern w:val="24"/>
                <w:sz w:val="20"/>
                <w:szCs w:val="20"/>
                <w:lang w:val="fr-CA" w:eastAsia="en-CA" w:bidi="pa-IN"/>
              </w:rPr>
              <w:t>%</w:t>
            </w:r>
          </w:p>
        </w:tc>
      </w:tr>
      <w:tr w:rsidR="00C917B3" w:rsidRPr="008337C8" w14:paraId="15F24D40" w14:textId="77777777" w:rsidTr="00E977BD">
        <w:trPr>
          <w:trHeight w:val="233"/>
          <w:jc w:val="center"/>
        </w:trPr>
        <w:tc>
          <w:tcPr>
            <w:tcW w:w="5675" w:type="dxa"/>
            <w:vAlign w:val="center"/>
            <w:hideMark/>
          </w:tcPr>
          <w:p w14:paraId="3E29560C" w14:textId="77777777" w:rsidR="00504DCF" w:rsidRPr="008337C8" w:rsidRDefault="00E9263C" w:rsidP="00504DCF">
            <w:pPr>
              <w:keepNext/>
              <w:keepLines/>
              <w:spacing w:after="0"/>
              <w:ind w:left="403" w:right="132"/>
              <w:textAlignment w:val="top"/>
              <w:rPr>
                <w:rFonts w:cstheme="minorHAnsi"/>
                <w:i/>
                <w:sz w:val="22"/>
                <w:szCs w:val="22"/>
                <w:lang w:val="fr-CA" w:eastAsia="en-CA" w:bidi="pa-IN"/>
              </w:rPr>
            </w:pPr>
            <w:bookmarkStart w:id="469" w:name="lt_pId509"/>
            <w:r w:rsidRPr="008337C8">
              <w:rPr>
                <w:rFonts w:cstheme="minorHAnsi"/>
                <w:i/>
                <w:kern w:val="24"/>
                <w:sz w:val="22"/>
                <w:szCs w:val="22"/>
                <w:lang w:val="fr-CA" w:eastAsia="en-CA" w:bidi="pa-IN"/>
              </w:rPr>
              <w:t>Emplois/enjeux liés au chômage</w:t>
            </w:r>
            <w:bookmarkEnd w:id="469"/>
          </w:p>
        </w:tc>
        <w:tc>
          <w:tcPr>
            <w:tcW w:w="1843" w:type="dxa"/>
          </w:tcPr>
          <w:p w14:paraId="52D6CFE4" w14:textId="77777777" w:rsidR="00504DCF" w:rsidRPr="008337C8" w:rsidRDefault="005D3467" w:rsidP="00504DCF">
            <w:pPr>
              <w:keepNext/>
              <w:keepLines/>
              <w:spacing w:after="0"/>
              <w:jc w:val="center"/>
              <w:textAlignment w:val="top"/>
              <w:rPr>
                <w:rFonts w:cstheme="minorHAnsi"/>
                <w:i/>
                <w:kern w:val="24"/>
                <w:sz w:val="20"/>
                <w:szCs w:val="20"/>
                <w:lang w:val="fr-CA" w:eastAsia="en-CA" w:bidi="pa-IN"/>
              </w:rPr>
            </w:pPr>
            <w:r w:rsidRPr="008337C8">
              <w:rPr>
                <w:rFonts w:cstheme="minorHAnsi"/>
                <w:i/>
                <w:kern w:val="24"/>
                <w:sz w:val="20"/>
                <w:szCs w:val="20"/>
                <w:lang w:val="fr-CA" w:eastAsia="en-CA" w:bidi="pa-IN"/>
              </w:rPr>
              <w:t>9</w:t>
            </w:r>
            <w:r w:rsidR="00582F95" w:rsidRPr="008337C8">
              <w:rPr>
                <w:rFonts w:cstheme="minorHAnsi"/>
                <w:i/>
                <w:kern w:val="24"/>
                <w:sz w:val="20"/>
                <w:szCs w:val="20"/>
                <w:lang w:val="fr-CA" w:eastAsia="en-CA" w:bidi="pa-IN"/>
              </w:rPr>
              <w:t> </w:t>
            </w:r>
            <w:r w:rsidRPr="008337C8">
              <w:rPr>
                <w:rFonts w:cstheme="minorHAnsi"/>
                <w:i/>
                <w:kern w:val="24"/>
                <w:sz w:val="20"/>
                <w:szCs w:val="20"/>
                <w:lang w:val="fr-CA" w:eastAsia="en-CA" w:bidi="pa-IN"/>
              </w:rPr>
              <w:t>%</w:t>
            </w:r>
          </w:p>
        </w:tc>
      </w:tr>
      <w:tr w:rsidR="00C917B3" w:rsidRPr="008337C8" w14:paraId="1B312457" w14:textId="77777777" w:rsidTr="00E977BD">
        <w:trPr>
          <w:trHeight w:val="233"/>
          <w:jc w:val="center"/>
        </w:trPr>
        <w:tc>
          <w:tcPr>
            <w:tcW w:w="5675" w:type="dxa"/>
            <w:vAlign w:val="center"/>
            <w:hideMark/>
          </w:tcPr>
          <w:p w14:paraId="0B8A478D" w14:textId="77777777" w:rsidR="00504DCF" w:rsidRPr="008337C8" w:rsidRDefault="00A03481" w:rsidP="00504DCF">
            <w:pPr>
              <w:keepNext/>
              <w:keepLines/>
              <w:spacing w:after="0"/>
              <w:ind w:left="131" w:right="132"/>
              <w:textAlignment w:val="top"/>
              <w:rPr>
                <w:rFonts w:cstheme="minorHAnsi"/>
                <w:sz w:val="22"/>
                <w:szCs w:val="22"/>
                <w:lang w:val="fr-CA" w:eastAsia="en-CA" w:bidi="pa-IN"/>
              </w:rPr>
            </w:pPr>
            <w:bookmarkStart w:id="470" w:name="lt_pId511"/>
            <w:r w:rsidRPr="008337C8">
              <w:rPr>
                <w:rFonts w:cstheme="minorHAnsi"/>
                <w:kern w:val="24"/>
                <w:sz w:val="22"/>
                <w:szCs w:val="22"/>
                <w:lang w:val="fr-CA" w:eastAsia="en-CA" w:bidi="pa-IN"/>
              </w:rPr>
              <w:t>Soins de santé/hôpitaux</w:t>
            </w:r>
            <w:bookmarkEnd w:id="470"/>
          </w:p>
        </w:tc>
        <w:tc>
          <w:tcPr>
            <w:tcW w:w="1843" w:type="dxa"/>
          </w:tcPr>
          <w:p w14:paraId="52E7A1A5" w14:textId="77777777" w:rsidR="00504DCF" w:rsidRPr="008337C8" w:rsidRDefault="005D3467" w:rsidP="00504DCF">
            <w:pPr>
              <w:keepNext/>
              <w:keepLines/>
              <w:spacing w:after="0"/>
              <w:jc w:val="center"/>
              <w:textAlignment w:val="top"/>
              <w:rPr>
                <w:rFonts w:cstheme="minorHAnsi"/>
                <w:kern w:val="24"/>
                <w:sz w:val="20"/>
                <w:szCs w:val="20"/>
                <w:lang w:val="fr-CA" w:eastAsia="en-CA" w:bidi="pa-IN"/>
              </w:rPr>
            </w:pPr>
            <w:r w:rsidRPr="008337C8">
              <w:rPr>
                <w:rFonts w:cstheme="minorHAnsi"/>
                <w:kern w:val="24"/>
                <w:sz w:val="20"/>
                <w:szCs w:val="20"/>
                <w:lang w:val="fr-CA" w:eastAsia="en-CA" w:bidi="pa-IN"/>
              </w:rPr>
              <w:t>16</w:t>
            </w:r>
            <w:r w:rsidR="00582F95" w:rsidRPr="008337C8">
              <w:rPr>
                <w:rFonts w:cstheme="minorHAnsi"/>
                <w:kern w:val="24"/>
                <w:sz w:val="20"/>
                <w:szCs w:val="20"/>
                <w:lang w:val="fr-CA" w:eastAsia="en-CA" w:bidi="pa-IN"/>
              </w:rPr>
              <w:t> </w:t>
            </w:r>
            <w:r w:rsidRPr="008337C8">
              <w:rPr>
                <w:rFonts w:cstheme="minorHAnsi"/>
                <w:kern w:val="24"/>
                <w:sz w:val="20"/>
                <w:szCs w:val="20"/>
                <w:lang w:val="fr-CA" w:eastAsia="en-CA" w:bidi="pa-IN"/>
              </w:rPr>
              <w:t>%</w:t>
            </w:r>
          </w:p>
        </w:tc>
      </w:tr>
      <w:tr w:rsidR="00C917B3" w:rsidRPr="008337C8" w14:paraId="44E4946E" w14:textId="77777777" w:rsidTr="00E977BD">
        <w:trPr>
          <w:trHeight w:val="233"/>
          <w:jc w:val="center"/>
        </w:trPr>
        <w:tc>
          <w:tcPr>
            <w:tcW w:w="5675" w:type="dxa"/>
            <w:vAlign w:val="center"/>
            <w:hideMark/>
          </w:tcPr>
          <w:p w14:paraId="474BD893" w14:textId="77777777" w:rsidR="00504DCF" w:rsidRPr="008337C8" w:rsidRDefault="009D6718" w:rsidP="00504DCF">
            <w:pPr>
              <w:keepNext/>
              <w:keepLines/>
              <w:spacing w:after="0"/>
              <w:ind w:left="131" w:right="132"/>
              <w:textAlignment w:val="top"/>
              <w:rPr>
                <w:rFonts w:cstheme="minorHAnsi"/>
                <w:sz w:val="22"/>
                <w:szCs w:val="22"/>
                <w:lang w:val="fr-CA" w:eastAsia="en-CA" w:bidi="pa-IN"/>
              </w:rPr>
            </w:pPr>
            <w:bookmarkStart w:id="471" w:name="lt_pId513"/>
            <w:r w:rsidRPr="008337C8">
              <w:rPr>
                <w:rFonts w:cstheme="minorHAnsi"/>
                <w:bCs/>
                <w:kern w:val="24"/>
                <w:sz w:val="22"/>
                <w:szCs w:val="22"/>
                <w:lang w:val="fr-CA" w:eastAsia="en-CA" w:bidi="pa-IN"/>
              </w:rPr>
              <w:t>Environnement (net)</w:t>
            </w:r>
            <w:bookmarkEnd w:id="471"/>
          </w:p>
        </w:tc>
        <w:tc>
          <w:tcPr>
            <w:tcW w:w="1843" w:type="dxa"/>
          </w:tcPr>
          <w:p w14:paraId="43C0575E" w14:textId="77777777" w:rsidR="00504DCF" w:rsidRPr="008337C8" w:rsidRDefault="005D3467" w:rsidP="00504DCF">
            <w:pPr>
              <w:keepNext/>
              <w:keepLines/>
              <w:spacing w:after="0"/>
              <w:jc w:val="center"/>
              <w:textAlignment w:val="top"/>
              <w:rPr>
                <w:rFonts w:cstheme="minorHAnsi"/>
                <w:kern w:val="24"/>
                <w:sz w:val="20"/>
                <w:szCs w:val="20"/>
                <w:lang w:val="fr-CA" w:eastAsia="en-CA" w:bidi="pa-IN"/>
              </w:rPr>
            </w:pPr>
            <w:r w:rsidRPr="008337C8">
              <w:rPr>
                <w:rFonts w:cstheme="minorHAnsi"/>
                <w:kern w:val="24"/>
                <w:sz w:val="20"/>
                <w:szCs w:val="20"/>
                <w:lang w:val="fr-CA" w:eastAsia="en-CA" w:bidi="pa-IN"/>
              </w:rPr>
              <w:t>14</w:t>
            </w:r>
            <w:r w:rsidR="00582F95" w:rsidRPr="008337C8">
              <w:rPr>
                <w:rFonts w:cstheme="minorHAnsi"/>
                <w:kern w:val="24"/>
                <w:sz w:val="20"/>
                <w:szCs w:val="20"/>
                <w:lang w:val="fr-CA" w:eastAsia="en-CA" w:bidi="pa-IN"/>
              </w:rPr>
              <w:t> </w:t>
            </w:r>
            <w:r w:rsidRPr="008337C8">
              <w:rPr>
                <w:rFonts w:cstheme="minorHAnsi"/>
                <w:kern w:val="24"/>
                <w:sz w:val="20"/>
                <w:szCs w:val="20"/>
                <w:lang w:val="fr-CA" w:eastAsia="en-CA" w:bidi="pa-IN"/>
              </w:rPr>
              <w:t>%</w:t>
            </w:r>
          </w:p>
        </w:tc>
      </w:tr>
      <w:tr w:rsidR="00C917B3" w:rsidRPr="008337C8" w14:paraId="45501417" w14:textId="77777777" w:rsidTr="00E977BD">
        <w:trPr>
          <w:trHeight w:val="233"/>
          <w:jc w:val="center"/>
        </w:trPr>
        <w:tc>
          <w:tcPr>
            <w:tcW w:w="5675" w:type="dxa"/>
            <w:vAlign w:val="center"/>
            <w:hideMark/>
          </w:tcPr>
          <w:p w14:paraId="101F0D4A" w14:textId="77777777" w:rsidR="00504DCF" w:rsidRPr="008337C8" w:rsidRDefault="000D5FC4" w:rsidP="00504DCF">
            <w:pPr>
              <w:keepNext/>
              <w:keepLines/>
              <w:spacing w:after="0"/>
              <w:ind w:left="403" w:right="132"/>
              <w:textAlignment w:val="top"/>
              <w:rPr>
                <w:rFonts w:cstheme="minorHAnsi"/>
                <w:i/>
                <w:sz w:val="22"/>
                <w:szCs w:val="22"/>
                <w:lang w:val="fr-CA" w:eastAsia="en-CA" w:bidi="pa-IN"/>
              </w:rPr>
            </w:pPr>
            <w:bookmarkStart w:id="472" w:name="lt_pId515"/>
            <w:r w:rsidRPr="008337C8">
              <w:rPr>
                <w:rFonts w:cstheme="minorHAnsi"/>
                <w:i/>
                <w:kern w:val="24"/>
                <w:sz w:val="22"/>
                <w:szCs w:val="22"/>
                <w:lang w:val="fr-CA" w:eastAsia="en-CA" w:bidi="pa-IN"/>
              </w:rPr>
              <w:t>Enjeux environnementaux</w:t>
            </w:r>
            <w:bookmarkEnd w:id="472"/>
          </w:p>
        </w:tc>
        <w:tc>
          <w:tcPr>
            <w:tcW w:w="1843" w:type="dxa"/>
          </w:tcPr>
          <w:p w14:paraId="124D94BF" w14:textId="77777777" w:rsidR="00504DCF" w:rsidRPr="008337C8" w:rsidRDefault="005D3467" w:rsidP="00504DCF">
            <w:pPr>
              <w:keepNext/>
              <w:keepLines/>
              <w:spacing w:after="0"/>
              <w:jc w:val="center"/>
              <w:textAlignment w:val="top"/>
              <w:rPr>
                <w:rFonts w:cstheme="minorHAnsi"/>
                <w:i/>
                <w:kern w:val="24"/>
                <w:sz w:val="20"/>
                <w:szCs w:val="20"/>
                <w:lang w:val="fr-CA" w:eastAsia="en-CA" w:bidi="pa-IN"/>
              </w:rPr>
            </w:pPr>
            <w:r w:rsidRPr="008337C8">
              <w:rPr>
                <w:rFonts w:cstheme="minorHAnsi"/>
                <w:i/>
                <w:kern w:val="24"/>
                <w:sz w:val="20"/>
                <w:szCs w:val="20"/>
                <w:lang w:val="fr-CA" w:eastAsia="en-CA" w:bidi="pa-IN"/>
              </w:rPr>
              <w:t>11</w:t>
            </w:r>
            <w:r w:rsidR="00582F95" w:rsidRPr="008337C8">
              <w:rPr>
                <w:rFonts w:cstheme="minorHAnsi"/>
                <w:i/>
                <w:kern w:val="24"/>
                <w:sz w:val="20"/>
                <w:szCs w:val="20"/>
                <w:lang w:val="fr-CA" w:eastAsia="en-CA" w:bidi="pa-IN"/>
              </w:rPr>
              <w:t> </w:t>
            </w:r>
            <w:r w:rsidRPr="008337C8">
              <w:rPr>
                <w:rFonts w:cstheme="minorHAnsi"/>
                <w:i/>
                <w:kern w:val="24"/>
                <w:sz w:val="20"/>
                <w:szCs w:val="20"/>
                <w:lang w:val="fr-CA" w:eastAsia="en-CA" w:bidi="pa-IN"/>
              </w:rPr>
              <w:t>%</w:t>
            </w:r>
          </w:p>
        </w:tc>
      </w:tr>
      <w:tr w:rsidR="00C917B3" w:rsidRPr="008337C8" w14:paraId="7CB9BE69" w14:textId="77777777" w:rsidTr="00E977BD">
        <w:trPr>
          <w:trHeight w:val="233"/>
          <w:jc w:val="center"/>
        </w:trPr>
        <w:tc>
          <w:tcPr>
            <w:tcW w:w="5675" w:type="dxa"/>
            <w:vAlign w:val="center"/>
            <w:hideMark/>
          </w:tcPr>
          <w:p w14:paraId="2C1F92BE" w14:textId="77777777" w:rsidR="00504DCF" w:rsidRPr="008337C8" w:rsidRDefault="00CB1144" w:rsidP="00504DCF">
            <w:pPr>
              <w:keepNext/>
              <w:keepLines/>
              <w:spacing w:after="0"/>
              <w:ind w:left="403" w:right="132"/>
              <w:textAlignment w:val="top"/>
              <w:rPr>
                <w:rFonts w:cstheme="minorHAnsi"/>
                <w:i/>
                <w:sz w:val="22"/>
                <w:szCs w:val="22"/>
                <w:lang w:val="fr-CA" w:eastAsia="en-CA" w:bidi="pa-IN"/>
              </w:rPr>
            </w:pPr>
            <w:bookmarkStart w:id="473" w:name="lt_pId517"/>
            <w:r w:rsidRPr="008337C8">
              <w:rPr>
                <w:rFonts w:cstheme="minorHAnsi"/>
                <w:i/>
                <w:kern w:val="24"/>
                <w:sz w:val="22"/>
                <w:szCs w:val="22"/>
                <w:lang w:val="fr-CA" w:eastAsia="en-CA" w:bidi="pa-IN"/>
              </w:rPr>
              <w:t>Changements climatiques/réchauffement de la planète</w:t>
            </w:r>
            <w:bookmarkEnd w:id="473"/>
          </w:p>
        </w:tc>
        <w:tc>
          <w:tcPr>
            <w:tcW w:w="1843" w:type="dxa"/>
          </w:tcPr>
          <w:p w14:paraId="524D5B70" w14:textId="77777777" w:rsidR="00504DCF" w:rsidRPr="008337C8" w:rsidRDefault="005D3467" w:rsidP="00504DCF">
            <w:pPr>
              <w:keepNext/>
              <w:keepLines/>
              <w:spacing w:after="0"/>
              <w:jc w:val="center"/>
              <w:textAlignment w:val="top"/>
              <w:rPr>
                <w:rFonts w:cstheme="minorHAnsi"/>
                <w:i/>
                <w:kern w:val="24"/>
                <w:sz w:val="20"/>
                <w:szCs w:val="20"/>
                <w:lang w:val="fr-CA" w:eastAsia="en-CA" w:bidi="pa-IN"/>
              </w:rPr>
            </w:pPr>
            <w:r w:rsidRPr="008337C8">
              <w:rPr>
                <w:rFonts w:cstheme="minorHAnsi"/>
                <w:i/>
                <w:kern w:val="24"/>
                <w:sz w:val="20"/>
                <w:szCs w:val="20"/>
                <w:lang w:val="fr-CA" w:eastAsia="en-CA" w:bidi="pa-IN"/>
              </w:rPr>
              <w:t>3</w:t>
            </w:r>
            <w:r w:rsidR="00582F95" w:rsidRPr="008337C8">
              <w:rPr>
                <w:rFonts w:cstheme="minorHAnsi"/>
                <w:i/>
                <w:kern w:val="24"/>
                <w:sz w:val="20"/>
                <w:szCs w:val="20"/>
                <w:lang w:val="fr-CA" w:eastAsia="en-CA" w:bidi="pa-IN"/>
              </w:rPr>
              <w:t> </w:t>
            </w:r>
            <w:r w:rsidRPr="008337C8">
              <w:rPr>
                <w:rFonts w:cstheme="minorHAnsi"/>
                <w:i/>
                <w:kern w:val="24"/>
                <w:sz w:val="20"/>
                <w:szCs w:val="20"/>
                <w:lang w:val="fr-CA" w:eastAsia="en-CA" w:bidi="pa-IN"/>
              </w:rPr>
              <w:t>%</w:t>
            </w:r>
          </w:p>
        </w:tc>
      </w:tr>
      <w:tr w:rsidR="00C917B3" w:rsidRPr="008337C8" w14:paraId="360FCDEE" w14:textId="77777777" w:rsidTr="00E977BD">
        <w:trPr>
          <w:trHeight w:val="233"/>
          <w:jc w:val="center"/>
        </w:trPr>
        <w:tc>
          <w:tcPr>
            <w:tcW w:w="5675" w:type="dxa"/>
            <w:vAlign w:val="center"/>
            <w:hideMark/>
          </w:tcPr>
          <w:p w14:paraId="7CCAC378" w14:textId="77777777" w:rsidR="00504DCF" w:rsidRPr="008337C8" w:rsidRDefault="003632EC" w:rsidP="00504DCF">
            <w:pPr>
              <w:keepNext/>
              <w:keepLines/>
              <w:spacing w:after="0"/>
              <w:ind w:left="131" w:right="132"/>
              <w:textAlignment w:val="top"/>
              <w:rPr>
                <w:rFonts w:cstheme="minorHAnsi"/>
                <w:sz w:val="22"/>
                <w:szCs w:val="22"/>
                <w:lang w:val="fr-CA" w:eastAsia="en-CA" w:bidi="pa-IN"/>
              </w:rPr>
            </w:pPr>
            <w:bookmarkStart w:id="474" w:name="lt_pId519"/>
            <w:r w:rsidRPr="008337C8">
              <w:rPr>
                <w:rFonts w:cstheme="minorHAnsi"/>
                <w:kern w:val="24"/>
                <w:sz w:val="22"/>
                <w:szCs w:val="22"/>
                <w:lang w:val="fr-CA" w:eastAsia="en-CA" w:bidi="pa-IN"/>
              </w:rPr>
              <w:t>Immigration/réfugiés</w:t>
            </w:r>
            <w:bookmarkEnd w:id="474"/>
          </w:p>
        </w:tc>
        <w:tc>
          <w:tcPr>
            <w:tcW w:w="1843" w:type="dxa"/>
          </w:tcPr>
          <w:p w14:paraId="09B9C038" w14:textId="77777777" w:rsidR="00504DCF" w:rsidRPr="008337C8" w:rsidRDefault="005D3467" w:rsidP="00504DCF">
            <w:pPr>
              <w:keepNext/>
              <w:keepLines/>
              <w:spacing w:after="0"/>
              <w:jc w:val="center"/>
              <w:textAlignment w:val="top"/>
              <w:rPr>
                <w:rFonts w:cstheme="minorHAnsi"/>
                <w:kern w:val="24"/>
                <w:sz w:val="20"/>
                <w:szCs w:val="20"/>
                <w:lang w:val="fr-CA" w:eastAsia="en-CA" w:bidi="pa-IN"/>
              </w:rPr>
            </w:pPr>
            <w:r w:rsidRPr="008337C8">
              <w:rPr>
                <w:rFonts w:cstheme="minorHAnsi"/>
                <w:kern w:val="24"/>
                <w:sz w:val="20"/>
                <w:szCs w:val="20"/>
                <w:lang w:val="fr-CA" w:eastAsia="en-CA" w:bidi="pa-IN"/>
              </w:rPr>
              <w:t>11</w:t>
            </w:r>
            <w:r w:rsidR="00582F95" w:rsidRPr="008337C8">
              <w:rPr>
                <w:rFonts w:cstheme="minorHAnsi"/>
                <w:kern w:val="24"/>
                <w:sz w:val="20"/>
                <w:szCs w:val="20"/>
                <w:lang w:val="fr-CA" w:eastAsia="en-CA" w:bidi="pa-IN"/>
              </w:rPr>
              <w:t> </w:t>
            </w:r>
            <w:r w:rsidRPr="008337C8">
              <w:rPr>
                <w:rFonts w:cstheme="minorHAnsi"/>
                <w:kern w:val="24"/>
                <w:sz w:val="20"/>
                <w:szCs w:val="20"/>
                <w:lang w:val="fr-CA" w:eastAsia="en-CA" w:bidi="pa-IN"/>
              </w:rPr>
              <w:t>%</w:t>
            </w:r>
          </w:p>
        </w:tc>
      </w:tr>
      <w:tr w:rsidR="00C917B3" w:rsidRPr="008337C8" w14:paraId="4BD527F0" w14:textId="77777777" w:rsidTr="00E977BD">
        <w:trPr>
          <w:trHeight w:val="233"/>
          <w:jc w:val="center"/>
        </w:trPr>
        <w:tc>
          <w:tcPr>
            <w:tcW w:w="5675" w:type="dxa"/>
            <w:vAlign w:val="center"/>
          </w:tcPr>
          <w:p w14:paraId="175BF609" w14:textId="77777777" w:rsidR="00504DCF" w:rsidRPr="008337C8" w:rsidRDefault="000B08A1" w:rsidP="00504DCF">
            <w:pPr>
              <w:keepNext/>
              <w:keepLines/>
              <w:spacing w:after="0"/>
              <w:ind w:left="131" w:right="132"/>
              <w:textAlignment w:val="top"/>
              <w:rPr>
                <w:rFonts w:cstheme="minorHAnsi"/>
                <w:kern w:val="24"/>
                <w:sz w:val="22"/>
                <w:szCs w:val="22"/>
                <w:lang w:val="fr-CA" w:eastAsia="en-CA" w:bidi="pa-IN"/>
              </w:rPr>
            </w:pPr>
            <w:bookmarkStart w:id="475" w:name="lt_pId521"/>
            <w:r w:rsidRPr="008337C8">
              <w:rPr>
                <w:rFonts w:cstheme="minorHAnsi"/>
                <w:kern w:val="24"/>
                <w:sz w:val="22"/>
                <w:szCs w:val="22"/>
                <w:lang w:val="fr-CA" w:eastAsia="en-CA" w:bidi="pa-IN"/>
              </w:rPr>
              <w:t>Éducation/écoles</w:t>
            </w:r>
            <w:bookmarkEnd w:id="475"/>
          </w:p>
        </w:tc>
        <w:tc>
          <w:tcPr>
            <w:tcW w:w="1843" w:type="dxa"/>
          </w:tcPr>
          <w:p w14:paraId="3DFA7131" w14:textId="77777777" w:rsidR="00504DCF" w:rsidRPr="008337C8" w:rsidRDefault="005D3467" w:rsidP="00504DCF">
            <w:pPr>
              <w:keepNext/>
              <w:keepLines/>
              <w:spacing w:after="0"/>
              <w:jc w:val="center"/>
              <w:textAlignment w:val="top"/>
              <w:rPr>
                <w:rFonts w:cstheme="minorHAnsi"/>
                <w:kern w:val="24"/>
                <w:sz w:val="20"/>
                <w:szCs w:val="20"/>
                <w:lang w:val="fr-CA" w:eastAsia="en-CA" w:bidi="pa-IN"/>
              </w:rPr>
            </w:pPr>
            <w:r w:rsidRPr="008337C8">
              <w:rPr>
                <w:rFonts w:cstheme="minorHAnsi"/>
                <w:kern w:val="24"/>
                <w:sz w:val="20"/>
                <w:szCs w:val="20"/>
                <w:lang w:val="fr-CA" w:eastAsia="en-CA" w:bidi="pa-IN"/>
              </w:rPr>
              <w:t>10</w:t>
            </w:r>
            <w:r w:rsidR="00582F95" w:rsidRPr="008337C8">
              <w:rPr>
                <w:rFonts w:cstheme="minorHAnsi"/>
                <w:kern w:val="24"/>
                <w:sz w:val="20"/>
                <w:szCs w:val="20"/>
                <w:lang w:val="fr-CA" w:eastAsia="en-CA" w:bidi="pa-IN"/>
              </w:rPr>
              <w:t> </w:t>
            </w:r>
            <w:r w:rsidRPr="008337C8">
              <w:rPr>
                <w:rFonts w:cstheme="minorHAnsi"/>
                <w:kern w:val="24"/>
                <w:sz w:val="20"/>
                <w:szCs w:val="20"/>
                <w:lang w:val="fr-CA" w:eastAsia="en-CA" w:bidi="pa-IN"/>
              </w:rPr>
              <w:t>%</w:t>
            </w:r>
          </w:p>
        </w:tc>
      </w:tr>
      <w:tr w:rsidR="00C917B3" w:rsidRPr="008337C8" w14:paraId="5420A75D" w14:textId="77777777" w:rsidTr="00E977BD">
        <w:trPr>
          <w:trHeight w:val="233"/>
          <w:jc w:val="center"/>
        </w:trPr>
        <w:tc>
          <w:tcPr>
            <w:tcW w:w="5675" w:type="dxa"/>
            <w:vAlign w:val="center"/>
          </w:tcPr>
          <w:p w14:paraId="4B69F26F" w14:textId="77777777" w:rsidR="00504DCF" w:rsidRPr="008337C8" w:rsidRDefault="00C9736F" w:rsidP="00504DCF">
            <w:pPr>
              <w:keepNext/>
              <w:keepLines/>
              <w:spacing w:after="0"/>
              <w:ind w:left="131" w:right="132"/>
              <w:textAlignment w:val="top"/>
              <w:rPr>
                <w:rFonts w:cstheme="minorHAnsi"/>
                <w:kern w:val="24"/>
                <w:sz w:val="22"/>
                <w:szCs w:val="22"/>
                <w:lang w:val="fr-CA" w:eastAsia="en-CA" w:bidi="pa-IN"/>
              </w:rPr>
            </w:pPr>
            <w:bookmarkStart w:id="476" w:name="lt_pId523"/>
            <w:r w:rsidRPr="008337C8">
              <w:rPr>
                <w:rFonts w:cstheme="minorHAnsi"/>
                <w:kern w:val="24"/>
                <w:sz w:val="22"/>
                <w:szCs w:val="22"/>
                <w:lang w:val="fr-CA"/>
              </w:rPr>
              <w:t>Enjeux sociaux (en général)</w:t>
            </w:r>
            <w:bookmarkEnd w:id="476"/>
          </w:p>
        </w:tc>
        <w:tc>
          <w:tcPr>
            <w:tcW w:w="1843" w:type="dxa"/>
          </w:tcPr>
          <w:p w14:paraId="3A867AC5" w14:textId="77777777" w:rsidR="00504DCF" w:rsidRPr="008337C8" w:rsidRDefault="005D3467" w:rsidP="00504DCF">
            <w:pPr>
              <w:keepNext/>
              <w:keepLines/>
              <w:spacing w:after="0"/>
              <w:jc w:val="center"/>
              <w:textAlignment w:val="top"/>
              <w:rPr>
                <w:rFonts w:cstheme="minorHAnsi"/>
                <w:kern w:val="24"/>
                <w:sz w:val="20"/>
                <w:szCs w:val="20"/>
                <w:lang w:val="fr-CA" w:eastAsia="en-CA" w:bidi="pa-IN"/>
              </w:rPr>
            </w:pPr>
            <w:r w:rsidRPr="008337C8">
              <w:rPr>
                <w:rFonts w:cstheme="minorHAnsi"/>
                <w:kern w:val="24"/>
                <w:sz w:val="20"/>
                <w:szCs w:val="20"/>
                <w:lang w:val="fr-CA" w:eastAsia="en-CA" w:bidi="pa-IN"/>
              </w:rPr>
              <w:t>9</w:t>
            </w:r>
            <w:r w:rsidR="00582F95" w:rsidRPr="008337C8">
              <w:rPr>
                <w:rFonts w:cstheme="minorHAnsi"/>
                <w:kern w:val="24"/>
                <w:sz w:val="20"/>
                <w:szCs w:val="20"/>
                <w:lang w:val="fr-CA" w:eastAsia="en-CA" w:bidi="pa-IN"/>
              </w:rPr>
              <w:t> </w:t>
            </w:r>
            <w:r w:rsidRPr="008337C8">
              <w:rPr>
                <w:rFonts w:cstheme="minorHAnsi"/>
                <w:kern w:val="24"/>
                <w:sz w:val="20"/>
                <w:szCs w:val="20"/>
                <w:lang w:val="fr-CA" w:eastAsia="en-CA" w:bidi="pa-IN"/>
              </w:rPr>
              <w:t>%</w:t>
            </w:r>
          </w:p>
        </w:tc>
      </w:tr>
      <w:tr w:rsidR="00C917B3" w:rsidRPr="008337C8" w14:paraId="642FF775" w14:textId="77777777" w:rsidTr="00E977BD">
        <w:trPr>
          <w:trHeight w:val="233"/>
          <w:jc w:val="center"/>
        </w:trPr>
        <w:tc>
          <w:tcPr>
            <w:tcW w:w="5675" w:type="dxa"/>
            <w:vAlign w:val="center"/>
          </w:tcPr>
          <w:p w14:paraId="03C185C9" w14:textId="77777777" w:rsidR="00504DCF" w:rsidRPr="008337C8" w:rsidRDefault="00712CAC" w:rsidP="00504DCF">
            <w:pPr>
              <w:keepNext/>
              <w:keepLines/>
              <w:spacing w:after="0"/>
              <w:ind w:left="131" w:right="132"/>
              <w:textAlignment w:val="top"/>
              <w:rPr>
                <w:rFonts w:cstheme="minorHAnsi"/>
                <w:kern w:val="24"/>
                <w:sz w:val="22"/>
                <w:szCs w:val="22"/>
                <w:lang w:val="fr-CA"/>
              </w:rPr>
            </w:pPr>
            <w:bookmarkStart w:id="477" w:name="lt_pId525"/>
            <w:r w:rsidRPr="008337C8">
              <w:rPr>
                <w:rFonts w:cstheme="minorHAnsi"/>
                <w:kern w:val="24"/>
                <w:sz w:val="22"/>
                <w:szCs w:val="22"/>
                <w:lang w:val="fr-CA" w:eastAsia="en-CA" w:bidi="pa-IN"/>
              </w:rPr>
              <w:t>Criminalité/sécurité nationale</w:t>
            </w:r>
            <w:bookmarkEnd w:id="477"/>
          </w:p>
        </w:tc>
        <w:tc>
          <w:tcPr>
            <w:tcW w:w="1843" w:type="dxa"/>
          </w:tcPr>
          <w:p w14:paraId="3236322F" w14:textId="77777777" w:rsidR="00504DCF" w:rsidRPr="008337C8" w:rsidRDefault="005D3467" w:rsidP="00504DCF">
            <w:pPr>
              <w:keepNext/>
              <w:keepLines/>
              <w:spacing w:after="0"/>
              <w:jc w:val="center"/>
              <w:textAlignment w:val="top"/>
              <w:rPr>
                <w:rFonts w:cstheme="minorHAnsi"/>
                <w:kern w:val="24"/>
                <w:sz w:val="20"/>
                <w:szCs w:val="20"/>
                <w:lang w:val="fr-CA" w:eastAsia="en-CA" w:bidi="pa-IN"/>
              </w:rPr>
            </w:pPr>
            <w:r w:rsidRPr="008337C8">
              <w:rPr>
                <w:rFonts w:cstheme="minorHAnsi"/>
                <w:kern w:val="24"/>
                <w:sz w:val="20"/>
                <w:szCs w:val="20"/>
                <w:lang w:val="fr-CA" w:eastAsia="en-CA" w:bidi="pa-IN"/>
              </w:rPr>
              <w:t>7</w:t>
            </w:r>
            <w:r w:rsidR="00582F95" w:rsidRPr="008337C8">
              <w:rPr>
                <w:rFonts w:cstheme="minorHAnsi"/>
                <w:kern w:val="24"/>
                <w:sz w:val="20"/>
                <w:szCs w:val="20"/>
                <w:lang w:val="fr-CA" w:eastAsia="en-CA" w:bidi="pa-IN"/>
              </w:rPr>
              <w:t> </w:t>
            </w:r>
            <w:r w:rsidRPr="008337C8">
              <w:rPr>
                <w:rFonts w:cstheme="minorHAnsi"/>
                <w:kern w:val="24"/>
                <w:sz w:val="20"/>
                <w:szCs w:val="20"/>
                <w:lang w:val="fr-CA" w:eastAsia="en-CA" w:bidi="pa-IN"/>
              </w:rPr>
              <w:t>%</w:t>
            </w:r>
          </w:p>
        </w:tc>
      </w:tr>
      <w:tr w:rsidR="00C917B3" w:rsidRPr="008337C8" w14:paraId="115446B5" w14:textId="77777777" w:rsidTr="00E977BD">
        <w:trPr>
          <w:trHeight w:val="233"/>
          <w:jc w:val="center"/>
        </w:trPr>
        <w:tc>
          <w:tcPr>
            <w:tcW w:w="5675" w:type="dxa"/>
            <w:vAlign w:val="center"/>
          </w:tcPr>
          <w:p w14:paraId="1F354129" w14:textId="77777777" w:rsidR="00504DCF" w:rsidRPr="008337C8" w:rsidRDefault="006B61D0" w:rsidP="00504DCF">
            <w:pPr>
              <w:keepNext/>
              <w:keepLines/>
              <w:spacing w:after="0"/>
              <w:ind w:left="131" w:right="132"/>
              <w:textAlignment w:val="top"/>
              <w:rPr>
                <w:rFonts w:cstheme="minorHAnsi"/>
                <w:kern w:val="24"/>
                <w:sz w:val="22"/>
                <w:szCs w:val="22"/>
                <w:lang w:val="fr-CA"/>
              </w:rPr>
            </w:pPr>
            <w:bookmarkStart w:id="478" w:name="lt_pId527"/>
            <w:r w:rsidRPr="008337C8">
              <w:rPr>
                <w:rFonts w:cstheme="minorHAnsi"/>
                <w:kern w:val="24"/>
                <w:sz w:val="22"/>
                <w:szCs w:val="22"/>
                <w:lang w:val="fr-CA"/>
              </w:rPr>
              <w:t>Représentation/responsabilité gouvernementale</w:t>
            </w:r>
            <w:bookmarkEnd w:id="478"/>
          </w:p>
        </w:tc>
        <w:tc>
          <w:tcPr>
            <w:tcW w:w="1843" w:type="dxa"/>
          </w:tcPr>
          <w:p w14:paraId="59118CD2" w14:textId="77777777" w:rsidR="00504DCF" w:rsidRPr="008337C8" w:rsidRDefault="005D3467" w:rsidP="00504DCF">
            <w:pPr>
              <w:keepNext/>
              <w:keepLines/>
              <w:spacing w:after="0"/>
              <w:jc w:val="center"/>
              <w:textAlignment w:val="top"/>
              <w:rPr>
                <w:rFonts w:cstheme="minorHAnsi"/>
                <w:kern w:val="24"/>
                <w:sz w:val="20"/>
                <w:szCs w:val="20"/>
                <w:lang w:val="fr-CA" w:eastAsia="en-CA" w:bidi="pa-IN"/>
              </w:rPr>
            </w:pPr>
            <w:r w:rsidRPr="008337C8">
              <w:rPr>
                <w:rFonts w:cstheme="minorHAnsi"/>
                <w:kern w:val="24"/>
                <w:sz w:val="20"/>
                <w:szCs w:val="20"/>
                <w:lang w:val="fr-CA" w:eastAsia="en-CA" w:bidi="pa-IN"/>
              </w:rPr>
              <w:t>7</w:t>
            </w:r>
            <w:r w:rsidR="00582F95" w:rsidRPr="008337C8">
              <w:rPr>
                <w:rFonts w:cstheme="minorHAnsi"/>
                <w:kern w:val="24"/>
                <w:sz w:val="20"/>
                <w:szCs w:val="20"/>
                <w:lang w:val="fr-CA" w:eastAsia="en-CA" w:bidi="pa-IN"/>
              </w:rPr>
              <w:t> </w:t>
            </w:r>
            <w:r w:rsidRPr="008337C8">
              <w:rPr>
                <w:rFonts w:cstheme="minorHAnsi"/>
                <w:kern w:val="24"/>
                <w:sz w:val="20"/>
                <w:szCs w:val="20"/>
                <w:lang w:val="fr-CA" w:eastAsia="en-CA" w:bidi="pa-IN"/>
              </w:rPr>
              <w:t>%</w:t>
            </w:r>
          </w:p>
        </w:tc>
      </w:tr>
      <w:tr w:rsidR="00C917B3" w:rsidRPr="008337C8" w14:paraId="3BD5ACC1" w14:textId="77777777" w:rsidTr="00E977BD">
        <w:trPr>
          <w:trHeight w:val="107"/>
          <w:jc w:val="center"/>
        </w:trPr>
        <w:tc>
          <w:tcPr>
            <w:tcW w:w="5675" w:type="dxa"/>
            <w:vAlign w:val="center"/>
          </w:tcPr>
          <w:p w14:paraId="69294F3D" w14:textId="77777777" w:rsidR="00504DCF" w:rsidRPr="008337C8" w:rsidRDefault="002A0DCA" w:rsidP="00504DCF">
            <w:pPr>
              <w:keepNext/>
              <w:keepLines/>
              <w:spacing w:after="0"/>
              <w:ind w:left="131" w:right="132"/>
              <w:textAlignment w:val="top"/>
              <w:rPr>
                <w:rFonts w:cstheme="minorHAnsi"/>
                <w:sz w:val="22"/>
                <w:szCs w:val="22"/>
                <w:lang w:val="fr-CA" w:eastAsia="en-CA" w:bidi="pa-IN"/>
              </w:rPr>
            </w:pPr>
            <w:bookmarkStart w:id="479" w:name="lt_pId529"/>
            <w:r w:rsidRPr="008337C8">
              <w:rPr>
                <w:rFonts w:cstheme="minorHAnsi"/>
                <w:kern w:val="24"/>
                <w:sz w:val="22"/>
                <w:szCs w:val="22"/>
                <w:lang w:val="fr-CA" w:eastAsia="en-CA" w:bidi="pa-IN"/>
              </w:rPr>
              <w:t>Impôts</w:t>
            </w:r>
            <w:bookmarkEnd w:id="479"/>
          </w:p>
        </w:tc>
        <w:tc>
          <w:tcPr>
            <w:tcW w:w="1843" w:type="dxa"/>
          </w:tcPr>
          <w:p w14:paraId="70D1CDEB" w14:textId="77777777" w:rsidR="00504DCF" w:rsidRPr="008337C8" w:rsidRDefault="005D3467" w:rsidP="00504DCF">
            <w:pPr>
              <w:keepNext/>
              <w:keepLines/>
              <w:spacing w:after="0"/>
              <w:jc w:val="center"/>
              <w:textAlignment w:val="top"/>
              <w:rPr>
                <w:rFonts w:cstheme="minorHAnsi"/>
                <w:kern w:val="24"/>
                <w:sz w:val="20"/>
                <w:szCs w:val="20"/>
                <w:lang w:val="fr-CA" w:eastAsia="en-CA" w:bidi="pa-IN"/>
              </w:rPr>
            </w:pPr>
            <w:r w:rsidRPr="008337C8">
              <w:rPr>
                <w:rFonts w:cstheme="minorHAnsi"/>
                <w:kern w:val="24"/>
                <w:sz w:val="20"/>
                <w:szCs w:val="20"/>
                <w:lang w:val="fr-CA" w:eastAsia="en-CA" w:bidi="pa-IN"/>
              </w:rPr>
              <w:t>7</w:t>
            </w:r>
            <w:r w:rsidR="00582F95" w:rsidRPr="008337C8">
              <w:rPr>
                <w:rFonts w:cstheme="minorHAnsi"/>
                <w:kern w:val="24"/>
                <w:sz w:val="20"/>
                <w:szCs w:val="20"/>
                <w:lang w:val="fr-CA" w:eastAsia="en-CA" w:bidi="pa-IN"/>
              </w:rPr>
              <w:t> </w:t>
            </w:r>
            <w:r w:rsidRPr="008337C8">
              <w:rPr>
                <w:rFonts w:cstheme="minorHAnsi"/>
                <w:kern w:val="24"/>
                <w:sz w:val="20"/>
                <w:szCs w:val="20"/>
                <w:lang w:val="fr-CA" w:eastAsia="en-CA" w:bidi="pa-IN"/>
              </w:rPr>
              <w:t>%</w:t>
            </w:r>
          </w:p>
        </w:tc>
      </w:tr>
      <w:tr w:rsidR="00C917B3" w:rsidRPr="008337C8" w14:paraId="38418C22" w14:textId="77777777" w:rsidTr="00E977BD">
        <w:trPr>
          <w:trHeight w:val="233"/>
          <w:jc w:val="center"/>
        </w:trPr>
        <w:tc>
          <w:tcPr>
            <w:tcW w:w="5675" w:type="dxa"/>
            <w:vAlign w:val="center"/>
          </w:tcPr>
          <w:p w14:paraId="0F512FAC" w14:textId="77777777" w:rsidR="00504DCF" w:rsidRPr="008337C8" w:rsidRDefault="00930027" w:rsidP="00504DCF">
            <w:pPr>
              <w:keepNext/>
              <w:keepLines/>
              <w:spacing w:after="0"/>
              <w:ind w:left="131" w:right="132"/>
              <w:textAlignment w:val="top"/>
              <w:rPr>
                <w:rFonts w:cstheme="minorHAnsi"/>
                <w:sz w:val="22"/>
                <w:szCs w:val="22"/>
                <w:lang w:val="fr-CA" w:eastAsia="en-CA" w:bidi="pa-IN"/>
              </w:rPr>
            </w:pPr>
            <w:bookmarkStart w:id="480" w:name="lt_pId531"/>
            <w:r w:rsidRPr="008337C8">
              <w:rPr>
                <w:rFonts w:cstheme="minorHAnsi"/>
                <w:kern w:val="24"/>
                <w:sz w:val="22"/>
                <w:szCs w:val="22"/>
                <w:lang w:val="fr-CA"/>
              </w:rPr>
              <w:t>Enjeux liés aux aînés</w:t>
            </w:r>
            <w:bookmarkEnd w:id="480"/>
          </w:p>
        </w:tc>
        <w:tc>
          <w:tcPr>
            <w:tcW w:w="1843" w:type="dxa"/>
          </w:tcPr>
          <w:p w14:paraId="389E9EDE" w14:textId="77777777" w:rsidR="00504DCF" w:rsidRPr="008337C8" w:rsidRDefault="005D3467" w:rsidP="00504DCF">
            <w:pPr>
              <w:keepNext/>
              <w:keepLines/>
              <w:spacing w:after="0"/>
              <w:jc w:val="center"/>
              <w:textAlignment w:val="top"/>
              <w:rPr>
                <w:rFonts w:cstheme="minorHAnsi"/>
                <w:kern w:val="24"/>
                <w:sz w:val="20"/>
                <w:szCs w:val="20"/>
                <w:lang w:val="fr-CA" w:eastAsia="en-CA" w:bidi="pa-IN"/>
              </w:rPr>
            </w:pPr>
            <w:r w:rsidRPr="008337C8">
              <w:rPr>
                <w:rFonts w:cstheme="minorHAnsi"/>
                <w:kern w:val="24"/>
                <w:sz w:val="20"/>
                <w:szCs w:val="20"/>
                <w:lang w:val="fr-CA"/>
              </w:rPr>
              <w:t>5</w:t>
            </w:r>
            <w:r w:rsidR="00582F95" w:rsidRPr="008337C8">
              <w:rPr>
                <w:rFonts w:cstheme="minorHAnsi"/>
                <w:kern w:val="24"/>
                <w:sz w:val="20"/>
                <w:szCs w:val="20"/>
                <w:lang w:val="fr-CA"/>
              </w:rPr>
              <w:t> </w:t>
            </w:r>
            <w:r w:rsidRPr="008337C8">
              <w:rPr>
                <w:rFonts w:cstheme="minorHAnsi"/>
                <w:kern w:val="24"/>
                <w:sz w:val="20"/>
                <w:szCs w:val="20"/>
                <w:lang w:val="fr-CA"/>
              </w:rPr>
              <w:t>%</w:t>
            </w:r>
          </w:p>
        </w:tc>
      </w:tr>
      <w:tr w:rsidR="00C917B3" w:rsidRPr="008337C8" w14:paraId="7E656EB8" w14:textId="77777777" w:rsidTr="00E977BD">
        <w:trPr>
          <w:trHeight w:val="233"/>
          <w:jc w:val="center"/>
        </w:trPr>
        <w:tc>
          <w:tcPr>
            <w:tcW w:w="5675" w:type="dxa"/>
            <w:vAlign w:val="center"/>
          </w:tcPr>
          <w:p w14:paraId="45A9B3E4" w14:textId="77777777" w:rsidR="00504DCF" w:rsidRPr="008337C8" w:rsidRDefault="00897D5B" w:rsidP="00504DCF">
            <w:pPr>
              <w:keepNext/>
              <w:keepLines/>
              <w:spacing w:after="0"/>
              <w:ind w:left="131" w:right="132"/>
              <w:textAlignment w:val="top"/>
              <w:rPr>
                <w:rFonts w:cstheme="minorHAnsi"/>
                <w:sz w:val="22"/>
                <w:szCs w:val="22"/>
                <w:lang w:val="fr-CA" w:eastAsia="en-CA" w:bidi="pa-IN"/>
              </w:rPr>
            </w:pPr>
            <w:bookmarkStart w:id="481" w:name="lt_pId533"/>
            <w:r w:rsidRPr="008337C8">
              <w:rPr>
                <w:rFonts w:cstheme="minorHAnsi"/>
                <w:kern w:val="24"/>
                <w:sz w:val="22"/>
                <w:szCs w:val="22"/>
                <w:lang w:val="fr-CA" w:eastAsia="en-CA" w:bidi="pa-IN"/>
              </w:rPr>
              <w:t>Itinérance/pauvreté</w:t>
            </w:r>
            <w:bookmarkEnd w:id="481"/>
          </w:p>
        </w:tc>
        <w:tc>
          <w:tcPr>
            <w:tcW w:w="1843" w:type="dxa"/>
          </w:tcPr>
          <w:p w14:paraId="1A670CDE" w14:textId="77777777" w:rsidR="00504DCF" w:rsidRPr="008337C8" w:rsidRDefault="005D3467" w:rsidP="00504DCF">
            <w:pPr>
              <w:keepNext/>
              <w:keepLines/>
              <w:spacing w:after="0"/>
              <w:jc w:val="center"/>
              <w:textAlignment w:val="top"/>
              <w:rPr>
                <w:rFonts w:cstheme="minorHAnsi"/>
                <w:kern w:val="24"/>
                <w:sz w:val="20"/>
                <w:szCs w:val="20"/>
                <w:lang w:val="fr-CA" w:eastAsia="en-CA" w:bidi="pa-IN"/>
              </w:rPr>
            </w:pPr>
            <w:r w:rsidRPr="008337C8">
              <w:rPr>
                <w:rFonts w:cstheme="minorHAnsi"/>
                <w:kern w:val="24"/>
                <w:sz w:val="20"/>
                <w:szCs w:val="20"/>
                <w:lang w:val="fr-CA" w:eastAsia="en-CA" w:bidi="pa-IN"/>
              </w:rPr>
              <w:t>5</w:t>
            </w:r>
            <w:r w:rsidR="00582F95" w:rsidRPr="008337C8">
              <w:rPr>
                <w:rFonts w:cstheme="minorHAnsi"/>
                <w:kern w:val="24"/>
                <w:sz w:val="20"/>
                <w:szCs w:val="20"/>
                <w:lang w:val="fr-CA" w:eastAsia="en-CA" w:bidi="pa-IN"/>
              </w:rPr>
              <w:t> </w:t>
            </w:r>
            <w:r w:rsidRPr="008337C8">
              <w:rPr>
                <w:rFonts w:cstheme="minorHAnsi"/>
                <w:kern w:val="24"/>
                <w:sz w:val="20"/>
                <w:szCs w:val="20"/>
                <w:lang w:val="fr-CA" w:eastAsia="en-CA" w:bidi="pa-IN"/>
              </w:rPr>
              <w:t>%</w:t>
            </w:r>
          </w:p>
        </w:tc>
      </w:tr>
      <w:tr w:rsidR="00C917B3" w:rsidRPr="008337C8" w14:paraId="6116F814" w14:textId="77777777" w:rsidTr="00E977BD">
        <w:trPr>
          <w:trHeight w:val="233"/>
          <w:jc w:val="center"/>
        </w:trPr>
        <w:tc>
          <w:tcPr>
            <w:tcW w:w="5675" w:type="dxa"/>
            <w:vAlign w:val="center"/>
          </w:tcPr>
          <w:p w14:paraId="14559364" w14:textId="77777777" w:rsidR="00504DCF" w:rsidRPr="008337C8" w:rsidRDefault="00246E63" w:rsidP="00504DCF">
            <w:pPr>
              <w:keepNext/>
              <w:keepLines/>
              <w:spacing w:after="0"/>
              <w:ind w:left="131" w:right="132"/>
              <w:textAlignment w:val="top"/>
              <w:rPr>
                <w:rFonts w:cstheme="minorHAnsi"/>
                <w:sz w:val="22"/>
                <w:szCs w:val="22"/>
                <w:lang w:val="fr-CA" w:eastAsia="en-CA" w:bidi="pa-IN"/>
              </w:rPr>
            </w:pPr>
            <w:bookmarkStart w:id="482" w:name="lt_pId535"/>
            <w:r w:rsidRPr="008337C8">
              <w:rPr>
                <w:rFonts w:cstheme="minorHAnsi"/>
                <w:kern w:val="24"/>
                <w:sz w:val="22"/>
                <w:szCs w:val="22"/>
                <w:lang w:val="fr-CA" w:eastAsia="en-CA" w:bidi="pa-IN"/>
              </w:rPr>
              <w:t>Dépenses gouvernementales/budget/déficit</w:t>
            </w:r>
            <w:bookmarkEnd w:id="482"/>
          </w:p>
        </w:tc>
        <w:tc>
          <w:tcPr>
            <w:tcW w:w="1843" w:type="dxa"/>
          </w:tcPr>
          <w:p w14:paraId="32041143" w14:textId="77777777" w:rsidR="00504DCF" w:rsidRPr="008337C8" w:rsidRDefault="005D3467" w:rsidP="00504DCF">
            <w:pPr>
              <w:keepNext/>
              <w:keepLines/>
              <w:spacing w:after="0"/>
              <w:jc w:val="center"/>
              <w:textAlignment w:val="top"/>
              <w:rPr>
                <w:rFonts w:cstheme="minorHAnsi"/>
                <w:kern w:val="24"/>
                <w:sz w:val="20"/>
                <w:szCs w:val="20"/>
                <w:lang w:val="fr-CA" w:eastAsia="en-CA" w:bidi="pa-IN"/>
              </w:rPr>
            </w:pPr>
            <w:r w:rsidRPr="008337C8">
              <w:rPr>
                <w:rFonts w:cstheme="minorHAnsi"/>
                <w:kern w:val="24"/>
                <w:sz w:val="20"/>
                <w:szCs w:val="20"/>
                <w:lang w:val="fr-CA" w:eastAsia="en-CA" w:bidi="pa-IN"/>
              </w:rPr>
              <w:t>5</w:t>
            </w:r>
            <w:r w:rsidR="00582F95" w:rsidRPr="008337C8">
              <w:rPr>
                <w:rFonts w:cstheme="minorHAnsi"/>
                <w:kern w:val="24"/>
                <w:sz w:val="20"/>
                <w:szCs w:val="20"/>
                <w:lang w:val="fr-CA" w:eastAsia="en-CA" w:bidi="pa-IN"/>
              </w:rPr>
              <w:t> </w:t>
            </w:r>
            <w:r w:rsidRPr="008337C8">
              <w:rPr>
                <w:rFonts w:cstheme="minorHAnsi"/>
                <w:kern w:val="24"/>
                <w:sz w:val="20"/>
                <w:szCs w:val="20"/>
                <w:lang w:val="fr-CA" w:eastAsia="en-CA" w:bidi="pa-IN"/>
              </w:rPr>
              <w:t>%</w:t>
            </w:r>
          </w:p>
        </w:tc>
      </w:tr>
      <w:tr w:rsidR="00C917B3" w:rsidRPr="008337C8" w14:paraId="41198D92" w14:textId="77777777" w:rsidTr="00E977BD">
        <w:trPr>
          <w:trHeight w:val="233"/>
          <w:jc w:val="center"/>
        </w:trPr>
        <w:tc>
          <w:tcPr>
            <w:tcW w:w="5675" w:type="dxa"/>
            <w:vAlign w:val="center"/>
          </w:tcPr>
          <w:p w14:paraId="4937EEB5" w14:textId="77777777" w:rsidR="00504DCF" w:rsidRPr="008337C8" w:rsidRDefault="009B5EC6" w:rsidP="00504DCF">
            <w:pPr>
              <w:keepNext/>
              <w:keepLines/>
              <w:spacing w:after="0"/>
              <w:ind w:left="131" w:right="132"/>
              <w:textAlignment w:val="top"/>
              <w:rPr>
                <w:rFonts w:cstheme="minorHAnsi"/>
                <w:sz w:val="22"/>
                <w:szCs w:val="22"/>
                <w:lang w:val="fr-CA" w:eastAsia="en-CA" w:bidi="pa-IN"/>
              </w:rPr>
            </w:pPr>
            <w:bookmarkStart w:id="483" w:name="lt_pId537"/>
            <w:r w:rsidRPr="008337C8">
              <w:rPr>
                <w:rFonts w:cstheme="minorHAnsi"/>
                <w:kern w:val="24"/>
                <w:sz w:val="22"/>
                <w:szCs w:val="22"/>
                <w:lang w:val="fr-CA" w:eastAsia="en-CA" w:bidi="pa-IN"/>
              </w:rPr>
              <w:t>Affaires étrangères/commerce international</w:t>
            </w:r>
            <w:bookmarkEnd w:id="483"/>
          </w:p>
        </w:tc>
        <w:tc>
          <w:tcPr>
            <w:tcW w:w="1843" w:type="dxa"/>
          </w:tcPr>
          <w:p w14:paraId="01CD6E9F" w14:textId="77777777" w:rsidR="00504DCF" w:rsidRPr="008337C8" w:rsidRDefault="005D3467" w:rsidP="00504DCF">
            <w:pPr>
              <w:keepNext/>
              <w:keepLines/>
              <w:spacing w:after="0"/>
              <w:jc w:val="center"/>
              <w:textAlignment w:val="top"/>
              <w:rPr>
                <w:rFonts w:cstheme="minorHAnsi"/>
                <w:kern w:val="24"/>
                <w:sz w:val="20"/>
                <w:szCs w:val="20"/>
                <w:lang w:val="fr-CA" w:eastAsia="en-CA" w:bidi="pa-IN"/>
              </w:rPr>
            </w:pPr>
            <w:r w:rsidRPr="008337C8">
              <w:rPr>
                <w:rFonts w:cstheme="minorHAnsi"/>
                <w:kern w:val="24"/>
                <w:sz w:val="20"/>
                <w:szCs w:val="20"/>
                <w:lang w:val="fr-CA" w:eastAsia="en-CA" w:bidi="pa-IN"/>
              </w:rPr>
              <w:t>5</w:t>
            </w:r>
            <w:r w:rsidR="00582F95" w:rsidRPr="008337C8">
              <w:rPr>
                <w:rFonts w:cstheme="minorHAnsi"/>
                <w:kern w:val="24"/>
                <w:sz w:val="20"/>
                <w:szCs w:val="20"/>
                <w:lang w:val="fr-CA" w:eastAsia="en-CA" w:bidi="pa-IN"/>
              </w:rPr>
              <w:t> </w:t>
            </w:r>
            <w:r w:rsidRPr="008337C8">
              <w:rPr>
                <w:rFonts w:cstheme="minorHAnsi"/>
                <w:kern w:val="24"/>
                <w:sz w:val="20"/>
                <w:szCs w:val="20"/>
                <w:lang w:val="fr-CA" w:eastAsia="en-CA" w:bidi="pa-IN"/>
              </w:rPr>
              <w:t>%</w:t>
            </w:r>
          </w:p>
        </w:tc>
      </w:tr>
      <w:tr w:rsidR="00C917B3" w:rsidRPr="008337C8" w14:paraId="6D3A1A4A" w14:textId="77777777" w:rsidTr="00E977BD">
        <w:trPr>
          <w:trHeight w:val="233"/>
          <w:jc w:val="center"/>
        </w:trPr>
        <w:tc>
          <w:tcPr>
            <w:tcW w:w="5675" w:type="dxa"/>
            <w:vAlign w:val="center"/>
          </w:tcPr>
          <w:p w14:paraId="0C5902A5" w14:textId="77777777" w:rsidR="00504DCF" w:rsidRPr="008337C8" w:rsidRDefault="00DB4FFD" w:rsidP="00504DCF">
            <w:pPr>
              <w:keepNext/>
              <w:keepLines/>
              <w:spacing w:after="0"/>
              <w:ind w:left="131" w:right="132"/>
              <w:textAlignment w:val="top"/>
              <w:rPr>
                <w:rFonts w:cstheme="minorHAnsi"/>
                <w:sz w:val="22"/>
                <w:szCs w:val="22"/>
                <w:lang w:val="fr-CA" w:eastAsia="en-CA" w:bidi="pa-IN"/>
              </w:rPr>
            </w:pPr>
            <w:bookmarkStart w:id="484" w:name="lt_pId539"/>
            <w:r w:rsidRPr="008337C8">
              <w:rPr>
                <w:rFonts w:cstheme="minorHAnsi"/>
                <w:kern w:val="24"/>
                <w:sz w:val="22"/>
                <w:szCs w:val="22"/>
                <w:lang w:val="fr-CA"/>
              </w:rPr>
              <w:t>Coût de la vie/dette/factures</w:t>
            </w:r>
            <w:bookmarkEnd w:id="484"/>
          </w:p>
        </w:tc>
        <w:tc>
          <w:tcPr>
            <w:tcW w:w="1843" w:type="dxa"/>
          </w:tcPr>
          <w:p w14:paraId="4DC72DEF" w14:textId="77777777" w:rsidR="00504DCF" w:rsidRPr="008337C8" w:rsidRDefault="005D3467" w:rsidP="00504DCF">
            <w:pPr>
              <w:keepNext/>
              <w:keepLines/>
              <w:spacing w:after="0"/>
              <w:jc w:val="center"/>
              <w:textAlignment w:val="top"/>
              <w:rPr>
                <w:rFonts w:cstheme="minorHAnsi"/>
                <w:kern w:val="24"/>
                <w:sz w:val="20"/>
                <w:szCs w:val="20"/>
                <w:lang w:val="fr-CA" w:eastAsia="en-CA" w:bidi="pa-IN"/>
              </w:rPr>
            </w:pPr>
            <w:r w:rsidRPr="008337C8">
              <w:rPr>
                <w:rFonts w:cstheme="minorHAnsi"/>
                <w:kern w:val="24"/>
                <w:sz w:val="20"/>
                <w:szCs w:val="20"/>
                <w:lang w:val="fr-CA"/>
              </w:rPr>
              <w:t>4</w:t>
            </w:r>
            <w:r w:rsidR="00582F95" w:rsidRPr="008337C8">
              <w:rPr>
                <w:rFonts w:cstheme="minorHAnsi"/>
                <w:kern w:val="24"/>
                <w:sz w:val="20"/>
                <w:szCs w:val="20"/>
                <w:lang w:val="fr-CA"/>
              </w:rPr>
              <w:t> </w:t>
            </w:r>
            <w:r w:rsidRPr="008337C8">
              <w:rPr>
                <w:rFonts w:cstheme="minorHAnsi"/>
                <w:kern w:val="24"/>
                <w:sz w:val="20"/>
                <w:szCs w:val="20"/>
                <w:lang w:val="fr-CA"/>
              </w:rPr>
              <w:t>%</w:t>
            </w:r>
          </w:p>
        </w:tc>
      </w:tr>
      <w:tr w:rsidR="00C917B3" w:rsidRPr="008337C8" w14:paraId="2C50BB28" w14:textId="77777777" w:rsidTr="00E977BD">
        <w:trPr>
          <w:trHeight w:val="233"/>
          <w:jc w:val="center"/>
        </w:trPr>
        <w:tc>
          <w:tcPr>
            <w:tcW w:w="5675" w:type="dxa"/>
            <w:vAlign w:val="center"/>
          </w:tcPr>
          <w:p w14:paraId="690F7B5F" w14:textId="77777777" w:rsidR="00504DCF" w:rsidRPr="008337C8" w:rsidRDefault="00C45888" w:rsidP="00504DCF">
            <w:pPr>
              <w:keepNext/>
              <w:keepLines/>
              <w:spacing w:after="0"/>
              <w:ind w:left="131" w:right="132"/>
              <w:textAlignment w:val="top"/>
              <w:rPr>
                <w:rFonts w:cstheme="minorHAnsi"/>
                <w:sz w:val="22"/>
                <w:szCs w:val="22"/>
                <w:lang w:val="fr-CA" w:eastAsia="en-CA" w:bidi="pa-IN"/>
              </w:rPr>
            </w:pPr>
            <w:bookmarkStart w:id="485" w:name="lt_pId541"/>
            <w:r w:rsidRPr="008337C8">
              <w:rPr>
                <w:rFonts w:cstheme="minorHAnsi"/>
                <w:kern w:val="24"/>
                <w:sz w:val="22"/>
                <w:szCs w:val="22"/>
                <w:lang w:val="fr-CA"/>
              </w:rPr>
              <w:t>Enjeux autochtones</w:t>
            </w:r>
            <w:bookmarkEnd w:id="485"/>
          </w:p>
        </w:tc>
        <w:tc>
          <w:tcPr>
            <w:tcW w:w="1843" w:type="dxa"/>
          </w:tcPr>
          <w:p w14:paraId="11FCDA55" w14:textId="77777777" w:rsidR="00504DCF" w:rsidRPr="008337C8" w:rsidRDefault="005D3467" w:rsidP="00504DCF">
            <w:pPr>
              <w:keepNext/>
              <w:keepLines/>
              <w:spacing w:after="0"/>
              <w:jc w:val="center"/>
              <w:textAlignment w:val="top"/>
              <w:rPr>
                <w:rFonts w:cstheme="minorHAnsi"/>
                <w:kern w:val="24"/>
                <w:sz w:val="20"/>
                <w:szCs w:val="20"/>
                <w:lang w:val="fr-CA" w:eastAsia="en-CA" w:bidi="pa-IN"/>
              </w:rPr>
            </w:pPr>
            <w:r w:rsidRPr="008337C8">
              <w:rPr>
                <w:rFonts w:cstheme="minorHAnsi"/>
                <w:kern w:val="24"/>
                <w:sz w:val="20"/>
                <w:szCs w:val="20"/>
                <w:lang w:val="fr-CA"/>
              </w:rPr>
              <w:t>4</w:t>
            </w:r>
            <w:r w:rsidR="00582F95" w:rsidRPr="008337C8">
              <w:rPr>
                <w:rFonts w:cstheme="minorHAnsi"/>
                <w:kern w:val="24"/>
                <w:sz w:val="20"/>
                <w:szCs w:val="20"/>
                <w:lang w:val="fr-CA"/>
              </w:rPr>
              <w:t> </w:t>
            </w:r>
            <w:r w:rsidRPr="008337C8">
              <w:rPr>
                <w:rFonts w:cstheme="minorHAnsi"/>
                <w:kern w:val="24"/>
                <w:sz w:val="20"/>
                <w:szCs w:val="20"/>
                <w:lang w:val="fr-CA"/>
              </w:rPr>
              <w:t>%</w:t>
            </w:r>
          </w:p>
        </w:tc>
      </w:tr>
      <w:tr w:rsidR="00C917B3" w:rsidRPr="008337C8" w14:paraId="0B44327F" w14:textId="77777777" w:rsidTr="00E977BD">
        <w:trPr>
          <w:trHeight w:val="233"/>
          <w:jc w:val="center"/>
        </w:trPr>
        <w:tc>
          <w:tcPr>
            <w:tcW w:w="5675" w:type="dxa"/>
            <w:vAlign w:val="center"/>
          </w:tcPr>
          <w:p w14:paraId="3028C3ED" w14:textId="77777777" w:rsidR="00504DCF" w:rsidRPr="008337C8" w:rsidRDefault="008447C7" w:rsidP="00504DCF">
            <w:pPr>
              <w:keepNext/>
              <w:keepLines/>
              <w:spacing w:after="0"/>
              <w:ind w:left="131" w:right="132"/>
              <w:textAlignment w:val="top"/>
              <w:rPr>
                <w:rFonts w:cstheme="minorHAnsi"/>
                <w:kern w:val="24"/>
                <w:sz w:val="22"/>
                <w:szCs w:val="22"/>
                <w:lang w:val="fr-CA" w:eastAsia="en-CA" w:bidi="pa-IN"/>
              </w:rPr>
            </w:pPr>
            <w:bookmarkStart w:id="486" w:name="lt_pId543"/>
            <w:r w:rsidRPr="008337C8">
              <w:rPr>
                <w:rFonts w:cstheme="minorHAnsi"/>
                <w:kern w:val="24"/>
                <w:sz w:val="22"/>
                <w:szCs w:val="22"/>
                <w:lang w:val="fr-CA"/>
              </w:rPr>
              <w:t>Logement abordable/enjeux liés au logement</w:t>
            </w:r>
            <w:bookmarkEnd w:id="486"/>
          </w:p>
        </w:tc>
        <w:tc>
          <w:tcPr>
            <w:tcW w:w="1843" w:type="dxa"/>
          </w:tcPr>
          <w:p w14:paraId="26F11F22" w14:textId="77777777" w:rsidR="00504DCF" w:rsidRPr="008337C8" w:rsidRDefault="005D3467" w:rsidP="00504DCF">
            <w:pPr>
              <w:keepNext/>
              <w:keepLines/>
              <w:spacing w:after="0"/>
              <w:jc w:val="center"/>
              <w:textAlignment w:val="top"/>
              <w:rPr>
                <w:rFonts w:cstheme="minorHAnsi"/>
                <w:kern w:val="24"/>
                <w:sz w:val="20"/>
                <w:szCs w:val="20"/>
                <w:lang w:val="fr-CA"/>
              </w:rPr>
            </w:pPr>
            <w:r w:rsidRPr="008337C8">
              <w:rPr>
                <w:rFonts w:cstheme="minorHAnsi"/>
                <w:kern w:val="24"/>
                <w:sz w:val="20"/>
                <w:szCs w:val="20"/>
                <w:lang w:val="fr-CA"/>
              </w:rPr>
              <w:t>3</w:t>
            </w:r>
            <w:r w:rsidR="00582F95" w:rsidRPr="008337C8">
              <w:rPr>
                <w:rFonts w:cstheme="minorHAnsi"/>
                <w:kern w:val="24"/>
                <w:sz w:val="20"/>
                <w:szCs w:val="20"/>
                <w:lang w:val="fr-CA"/>
              </w:rPr>
              <w:t> </w:t>
            </w:r>
            <w:r w:rsidRPr="008337C8">
              <w:rPr>
                <w:rFonts w:cstheme="minorHAnsi"/>
                <w:kern w:val="24"/>
                <w:sz w:val="20"/>
                <w:szCs w:val="20"/>
                <w:lang w:val="fr-CA"/>
              </w:rPr>
              <w:t>%</w:t>
            </w:r>
          </w:p>
        </w:tc>
      </w:tr>
      <w:tr w:rsidR="00C917B3" w:rsidRPr="008337C8" w14:paraId="04B84643" w14:textId="77777777" w:rsidTr="00E977BD">
        <w:trPr>
          <w:trHeight w:val="233"/>
          <w:jc w:val="center"/>
        </w:trPr>
        <w:tc>
          <w:tcPr>
            <w:tcW w:w="5675" w:type="dxa"/>
            <w:vAlign w:val="center"/>
          </w:tcPr>
          <w:p w14:paraId="5251EF21" w14:textId="77777777" w:rsidR="00504DCF" w:rsidRPr="008337C8" w:rsidRDefault="00D426B8" w:rsidP="00504DCF">
            <w:pPr>
              <w:keepNext/>
              <w:keepLines/>
              <w:spacing w:after="0"/>
              <w:ind w:left="131" w:right="132"/>
              <w:textAlignment w:val="top"/>
              <w:rPr>
                <w:rFonts w:cstheme="minorHAnsi"/>
                <w:kern w:val="24"/>
                <w:sz w:val="22"/>
                <w:szCs w:val="22"/>
                <w:lang w:val="fr-CA" w:eastAsia="en-CA" w:bidi="pa-IN"/>
              </w:rPr>
            </w:pPr>
            <w:bookmarkStart w:id="487" w:name="lt_pId545"/>
            <w:r w:rsidRPr="008337C8">
              <w:rPr>
                <w:rFonts w:cstheme="minorHAnsi"/>
                <w:kern w:val="24"/>
                <w:sz w:val="22"/>
                <w:szCs w:val="22"/>
                <w:lang w:val="fr-CA"/>
              </w:rPr>
              <w:t>Énergie/enjeux liés au pétrole et au gaz/pipelines</w:t>
            </w:r>
            <w:bookmarkEnd w:id="487"/>
          </w:p>
        </w:tc>
        <w:tc>
          <w:tcPr>
            <w:tcW w:w="1843" w:type="dxa"/>
          </w:tcPr>
          <w:p w14:paraId="2C4F9949" w14:textId="77777777" w:rsidR="00504DCF" w:rsidRPr="008337C8" w:rsidRDefault="005D3467" w:rsidP="00504DCF">
            <w:pPr>
              <w:keepNext/>
              <w:keepLines/>
              <w:spacing w:after="0"/>
              <w:jc w:val="center"/>
              <w:textAlignment w:val="top"/>
              <w:rPr>
                <w:rFonts w:cstheme="minorHAnsi"/>
                <w:kern w:val="24"/>
                <w:sz w:val="20"/>
                <w:szCs w:val="20"/>
                <w:lang w:val="fr-CA"/>
              </w:rPr>
            </w:pPr>
            <w:r w:rsidRPr="008337C8">
              <w:rPr>
                <w:rFonts w:cstheme="minorHAnsi"/>
                <w:kern w:val="24"/>
                <w:sz w:val="20"/>
                <w:szCs w:val="20"/>
                <w:lang w:val="fr-CA"/>
              </w:rPr>
              <w:t>3</w:t>
            </w:r>
            <w:r w:rsidR="00582F95" w:rsidRPr="008337C8">
              <w:rPr>
                <w:rFonts w:cstheme="minorHAnsi"/>
                <w:kern w:val="24"/>
                <w:sz w:val="20"/>
                <w:szCs w:val="20"/>
                <w:lang w:val="fr-CA"/>
              </w:rPr>
              <w:t> </w:t>
            </w:r>
            <w:r w:rsidRPr="008337C8">
              <w:rPr>
                <w:rFonts w:cstheme="minorHAnsi"/>
                <w:kern w:val="24"/>
                <w:sz w:val="20"/>
                <w:szCs w:val="20"/>
                <w:lang w:val="fr-CA"/>
              </w:rPr>
              <w:t>%</w:t>
            </w:r>
          </w:p>
        </w:tc>
      </w:tr>
      <w:tr w:rsidR="00C917B3" w:rsidRPr="008337C8" w14:paraId="103E0479" w14:textId="77777777" w:rsidTr="00E977BD">
        <w:trPr>
          <w:trHeight w:val="233"/>
          <w:jc w:val="center"/>
        </w:trPr>
        <w:tc>
          <w:tcPr>
            <w:tcW w:w="5675" w:type="dxa"/>
            <w:vAlign w:val="center"/>
          </w:tcPr>
          <w:p w14:paraId="2C6C296B" w14:textId="77777777" w:rsidR="00504DCF" w:rsidRPr="008337C8" w:rsidRDefault="00AB25FD" w:rsidP="00504DCF">
            <w:pPr>
              <w:keepNext/>
              <w:keepLines/>
              <w:spacing w:after="0"/>
              <w:ind w:left="131" w:right="132"/>
              <w:textAlignment w:val="top"/>
              <w:rPr>
                <w:rFonts w:cstheme="minorHAnsi"/>
                <w:kern w:val="24"/>
                <w:sz w:val="22"/>
                <w:szCs w:val="22"/>
                <w:lang w:val="fr-CA" w:eastAsia="en-CA" w:bidi="pa-IN"/>
              </w:rPr>
            </w:pPr>
            <w:bookmarkStart w:id="488" w:name="lt_pId547"/>
            <w:r w:rsidRPr="008337C8">
              <w:rPr>
                <w:rFonts w:cstheme="minorHAnsi"/>
                <w:kern w:val="24"/>
                <w:sz w:val="22"/>
                <w:szCs w:val="22"/>
                <w:lang w:val="fr-CA"/>
              </w:rPr>
              <w:t>Disparité de revenus/salaire minimum</w:t>
            </w:r>
            <w:bookmarkEnd w:id="488"/>
          </w:p>
        </w:tc>
        <w:tc>
          <w:tcPr>
            <w:tcW w:w="1843" w:type="dxa"/>
          </w:tcPr>
          <w:p w14:paraId="4C7DC6BC" w14:textId="77777777" w:rsidR="00504DCF" w:rsidRPr="008337C8" w:rsidRDefault="005D3467" w:rsidP="00504DCF">
            <w:pPr>
              <w:keepNext/>
              <w:keepLines/>
              <w:spacing w:after="0"/>
              <w:jc w:val="center"/>
              <w:textAlignment w:val="top"/>
              <w:rPr>
                <w:rFonts w:cstheme="minorHAnsi"/>
                <w:kern w:val="24"/>
                <w:sz w:val="20"/>
                <w:szCs w:val="20"/>
                <w:lang w:val="fr-CA"/>
              </w:rPr>
            </w:pPr>
            <w:r w:rsidRPr="008337C8">
              <w:rPr>
                <w:rFonts w:cstheme="minorHAnsi"/>
                <w:kern w:val="24"/>
                <w:sz w:val="20"/>
                <w:szCs w:val="20"/>
                <w:lang w:val="fr-CA"/>
              </w:rPr>
              <w:t>3</w:t>
            </w:r>
            <w:r w:rsidR="00582F95" w:rsidRPr="008337C8">
              <w:rPr>
                <w:rFonts w:cstheme="minorHAnsi"/>
                <w:kern w:val="24"/>
                <w:sz w:val="20"/>
                <w:szCs w:val="20"/>
                <w:lang w:val="fr-CA"/>
              </w:rPr>
              <w:t> </w:t>
            </w:r>
            <w:r w:rsidRPr="008337C8">
              <w:rPr>
                <w:rFonts w:cstheme="minorHAnsi"/>
                <w:kern w:val="24"/>
                <w:sz w:val="20"/>
                <w:szCs w:val="20"/>
                <w:lang w:val="fr-CA"/>
              </w:rPr>
              <w:t>%</w:t>
            </w:r>
          </w:p>
        </w:tc>
      </w:tr>
      <w:tr w:rsidR="00C917B3" w:rsidRPr="008337C8" w14:paraId="39F3A47D" w14:textId="77777777" w:rsidTr="00E977BD">
        <w:trPr>
          <w:trHeight w:val="233"/>
          <w:jc w:val="center"/>
        </w:trPr>
        <w:tc>
          <w:tcPr>
            <w:tcW w:w="5675" w:type="dxa"/>
            <w:vAlign w:val="center"/>
          </w:tcPr>
          <w:p w14:paraId="363E5832" w14:textId="77777777" w:rsidR="00504DCF" w:rsidRPr="008337C8" w:rsidRDefault="0049458A" w:rsidP="00504DCF">
            <w:pPr>
              <w:keepNext/>
              <w:keepLines/>
              <w:spacing w:after="0"/>
              <w:ind w:left="131" w:right="132"/>
              <w:textAlignment w:val="top"/>
              <w:rPr>
                <w:rFonts w:cstheme="minorHAnsi"/>
                <w:kern w:val="24"/>
                <w:sz w:val="22"/>
                <w:szCs w:val="22"/>
                <w:lang w:val="fr-CA" w:eastAsia="en-CA" w:bidi="pa-IN"/>
              </w:rPr>
            </w:pPr>
            <w:bookmarkStart w:id="489" w:name="lt_pId549"/>
            <w:r w:rsidRPr="008337C8">
              <w:rPr>
                <w:rFonts w:cstheme="minorHAnsi"/>
                <w:kern w:val="24"/>
                <w:sz w:val="22"/>
                <w:szCs w:val="22"/>
                <w:lang w:val="fr-CA"/>
              </w:rPr>
              <w:t>Infrastructures/routes</w:t>
            </w:r>
            <w:bookmarkEnd w:id="489"/>
          </w:p>
        </w:tc>
        <w:tc>
          <w:tcPr>
            <w:tcW w:w="1843" w:type="dxa"/>
          </w:tcPr>
          <w:p w14:paraId="10CA3F86" w14:textId="77777777" w:rsidR="00504DCF" w:rsidRPr="008337C8" w:rsidRDefault="005D3467" w:rsidP="00504DCF">
            <w:pPr>
              <w:keepNext/>
              <w:keepLines/>
              <w:spacing w:after="0"/>
              <w:jc w:val="center"/>
              <w:textAlignment w:val="top"/>
              <w:rPr>
                <w:rFonts w:cstheme="minorHAnsi"/>
                <w:kern w:val="24"/>
                <w:sz w:val="20"/>
                <w:szCs w:val="20"/>
                <w:lang w:val="fr-CA"/>
              </w:rPr>
            </w:pPr>
            <w:r w:rsidRPr="008337C8">
              <w:rPr>
                <w:rFonts w:cstheme="minorHAnsi"/>
                <w:kern w:val="24"/>
                <w:sz w:val="20"/>
                <w:szCs w:val="20"/>
                <w:lang w:val="fr-CA"/>
              </w:rPr>
              <w:t>2</w:t>
            </w:r>
            <w:r w:rsidR="00582F95" w:rsidRPr="008337C8">
              <w:rPr>
                <w:rFonts w:cstheme="minorHAnsi"/>
                <w:kern w:val="24"/>
                <w:sz w:val="20"/>
                <w:szCs w:val="20"/>
                <w:lang w:val="fr-CA"/>
              </w:rPr>
              <w:t> </w:t>
            </w:r>
            <w:r w:rsidRPr="008337C8">
              <w:rPr>
                <w:rFonts w:cstheme="minorHAnsi"/>
                <w:kern w:val="24"/>
                <w:sz w:val="20"/>
                <w:szCs w:val="20"/>
                <w:lang w:val="fr-CA"/>
              </w:rPr>
              <w:t>%</w:t>
            </w:r>
          </w:p>
        </w:tc>
      </w:tr>
      <w:tr w:rsidR="00C917B3" w:rsidRPr="008337C8" w14:paraId="2216F156" w14:textId="77777777" w:rsidTr="00E977BD">
        <w:trPr>
          <w:trHeight w:val="233"/>
          <w:jc w:val="center"/>
        </w:trPr>
        <w:tc>
          <w:tcPr>
            <w:tcW w:w="5675" w:type="dxa"/>
            <w:vAlign w:val="center"/>
          </w:tcPr>
          <w:p w14:paraId="52FA1AB6" w14:textId="77777777" w:rsidR="00504DCF" w:rsidRPr="008337C8" w:rsidRDefault="004B7C44" w:rsidP="00504DCF">
            <w:pPr>
              <w:keepNext/>
              <w:keepLines/>
              <w:spacing w:after="0"/>
              <w:ind w:left="131" w:right="132"/>
              <w:textAlignment w:val="top"/>
              <w:rPr>
                <w:rFonts w:cstheme="minorHAnsi"/>
                <w:kern w:val="24"/>
                <w:sz w:val="22"/>
                <w:szCs w:val="22"/>
                <w:lang w:val="fr-CA" w:eastAsia="en-CA" w:bidi="pa-IN"/>
              </w:rPr>
            </w:pPr>
            <w:bookmarkStart w:id="490" w:name="lt_pId551"/>
            <w:r w:rsidRPr="008337C8">
              <w:rPr>
                <w:rFonts w:cstheme="minorHAnsi"/>
                <w:kern w:val="24"/>
                <w:sz w:val="22"/>
                <w:szCs w:val="22"/>
                <w:lang w:val="fr-CA"/>
              </w:rPr>
              <w:t>Autre</w:t>
            </w:r>
            <w:bookmarkEnd w:id="490"/>
          </w:p>
        </w:tc>
        <w:tc>
          <w:tcPr>
            <w:tcW w:w="1843" w:type="dxa"/>
          </w:tcPr>
          <w:p w14:paraId="5FDFA702" w14:textId="77777777" w:rsidR="00504DCF" w:rsidRPr="008337C8" w:rsidRDefault="005D3467" w:rsidP="00504DCF">
            <w:pPr>
              <w:keepNext/>
              <w:keepLines/>
              <w:spacing w:after="0"/>
              <w:jc w:val="center"/>
              <w:textAlignment w:val="top"/>
              <w:rPr>
                <w:rFonts w:cstheme="minorHAnsi"/>
                <w:kern w:val="24"/>
                <w:sz w:val="20"/>
                <w:szCs w:val="20"/>
                <w:lang w:val="fr-CA"/>
              </w:rPr>
            </w:pPr>
            <w:r w:rsidRPr="008337C8">
              <w:rPr>
                <w:rFonts w:cstheme="minorHAnsi"/>
                <w:kern w:val="24"/>
                <w:sz w:val="20"/>
                <w:szCs w:val="20"/>
                <w:lang w:val="fr-CA"/>
              </w:rPr>
              <w:t>4</w:t>
            </w:r>
            <w:r w:rsidR="00582F95" w:rsidRPr="008337C8">
              <w:rPr>
                <w:rFonts w:cstheme="minorHAnsi"/>
                <w:kern w:val="24"/>
                <w:sz w:val="20"/>
                <w:szCs w:val="20"/>
                <w:lang w:val="fr-CA"/>
              </w:rPr>
              <w:t> </w:t>
            </w:r>
            <w:r w:rsidRPr="008337C8">
              <w:rPr>
                <w:rFonts w:cstheme="minorHAnsi"/>
                <w:kern w:val="24"/>
                <w:sz w:val="20"/>
                <w:szCs w:val="20"/>
                <w:lang w:val="fr-CA"/>
              </w:rPr>
              <w:t>%</w:t>
            </w:r>
          </w:p>
        </w:tc>
      </w:tr>
      <w:tr w:rsidR="00C917B3" w:rsidRPr="008337C8" w14:paraId="51407168" w14:textId="77777777" w:rsidTr="00E977BD">
        <w:trPr>
          <w:trHeight w:val="233"/>
          <w:jc w:val="center"/>
        </w:trPr>
        <w:tc>
          <w:tcPr>
            <w:tcW w:w="5675" w:type="dxa"/>
            <w:vAlign w:val="center"/>
          </w:tcPr>
          <w:p w14:paraId="65354283" w14:textId="77777777" w:rsidR="00504DCF" w:rsidRPr="008337C8" w:rsidRDefault="0053632B" w:rsidP="00504DCF">
            <w:pPr>
              <w:keepNext/>
              <w:keepLines/>
              <w:spacing w:after="0"/>
              <w:ind w:left="131" w:right="132"/>
              <w:textAlignment w:val="top"/>
              <w:rPr>
                <w:rFonts w:cstheme="minorHAnsi"/>
                <w:kern w:val="24"/>
                <w:sz w:val="22"/>
                <w:szCs w:val="22"/>
                <w:lang w:val="fr-CA" w:eastAsia="en-CA" w:bidi="pa-IN"/>
              </w:rPr>
            </w:pPr>
            <w:bookmarkStart w:id="491" w:name="lt_pId553"/>
            <w:r w:rsidRPr="008337C8">
              <w:rPr>
                <w:rFonts w:cstheme="minorHAnsi"/>
                <w:kern w:val="24"/>
                <w:sz w:val="22"/>
                <w:szCs w:val="22"/>
                <w:lang w:val="fr-CA"/>
              </w:rPr>
              <w:t>Je ne sais pas/je refuse de répondre</w:t>
            </w:r>
            <w:bookmarkEnd w:id="491"/>
          </w:p>
        </w:tc>
        <w:tc>
          <w:tcPr>
            <w:tcW w:w="1843" w:type="dxa"/>
          </w:tcPr>
          <w:p w14:paraId="4745865D" w14:textId="77777777" w:rsidR="00504DCF" w:rsidRPr="008337C8" w:rsidRDefault="005D3467" w:rsidP="00504DCF">
            <w:pPr>
              <w:keepNext/>
              <w:keepLines/>
              <w:spacing w:after="0"/>
              <w:jc w:val="center"/>
              <w:textAlignment w:val="top"/>
              <w:rPr>
                <w:rFonts w:cstheme="minorHAnsi"/>
                <w:kern w:val="24"/>
                <w:sz w:val="20"/>
                <w:szCs w:val="20"/>
                <w:lang w:val="fr-CA"/>
              </w:rPr>
            </w:pPr>
            <w:r w:rsidRPr="008337C8">
              <w:rPr>
                <w:rFonts w:cstheme="minorHAnsi"/>
                <w:kern w:val="24"/>
                <w:sz w:val="20"/>
                <w:szCs w:val="20"/>
                <w:lang w:val="fr-CA"/>
              </w:rPr>
              <w:t>12</w:t>
            </w:r>
            <w:r w:rsidR="00582F95" w:rsidRPr="008337C8">
              <w:rPr>
                <w:rFonts w:cstheme="minorHAnsi"/>
                <w:kern w:val="24"/>
                <w:sz w:val="20"/>
                <w:szCs w:val="20"/>
                <w:lang w:val="fr-CA"/>
              </w:rPr>
              <w:t> </w:t>
            </w:r>
            <w:r w:rsidRPr="008337C8">
              <w:rPr>
                <w:rFonts w:cstheme="minorHAnsi"/>
                <w:kern w:val="24"/>
                <w:sz w:val="20"/>
                <w:szCs w:val="20"/>
                <w:lang w:val="fr-CA"/>
              </w:rPr>
              <w:t>%</w:t>
            </w:r>
          </w:p>
        </w:tc>
      </w:tr>
    </w:tbl>
    <w:p w14:paraId="304B7188" w14:textId="77777777" w:rsidR="00504DCF" w:rsidRPr="008337C8" w:rsidRDefault="005D3467" w:rsidP="00504DCF">
      <w:pPr>
        <w:pStyle w:val="QREF"/>
        <w:rPr>
          <w:lang w:val="fr-CA"/>
        </w:rPr>
      </w:pPr>
      <w:bookmarkStart w:id="492" w:name="lt_pId555"/>
      <w:r w:rsidRPr="008337C8">
        <w:rPr>
          <w:lang w:val="fr-CA"/>
        </w:rPr>
        <w:t>1A.</w:t>
      </w:r>
      <w:bookmarkEnd w:id="492"/>
      <w:r w:rsidRPr="008337C8">
        <w:rPr>
          <w:lang w:val="fr-CA"/>
        </w:rPr>
        <w:t xml:space="preserve"> </w:t>
      </w:r>
      <w:bookmarkStart w:id="493" w:name="lt_pId556"/>
      <w:r w:rsidRPr="008337C8">
        <w:rPr>
          <w:lang w:val="fr-CA"/>
        </w:rPr>
        <w:t>(T)</w:t>
      </w:r>
      <w:bookmarkEnd w:id="493"/>
      <w:r w:rsidRPr="008337C8">
        <w:rPr>
          <w:lang w:val="fr-CA"/>
        </w:rPr>
        <w:tab/>
      </w:r>
      <w:bookmarkStart w:id="494" w:name="lt_pId557"/>
      <w:r w:rsidR="00E977BD" w:rsidRPr="008337C8">
        <w:rPr>
          <w:lang w:val="fr-CA"/>
        </w:rPr>
        <w:t>Songez aux enjeux auxquels le Canada doit faire face à l’heure actuelle; sur lequel de ces enjeux le gouvernement du Canada devrait-il le plus axer ses efforts, selon vous?</w:t>
      </w:r>
      <w:bookmarkEnd w:id="494"/>
    </w:p>
    <w:p w14:paraId="594F4493" w14:textId="77777777" w:rsidR="00504DCF" w:rsidRPr="008337C8" w:rsidRDefault="005D3467">
      <w:pPr>
        <w:autoSpaceDE/>
        <w:autoSpaceDN/>
        <w:adjustRightInd/>
        <w:spacing w:after="0"/>
        <w:rPr>
          <w:b/>
          <w:sz w:val="28"/>
          <w:szCs w:val="26"/>
          <w:lang w:val="fr-CA"/>
        </w:rPr>
      </w:pPr>
      <w:r w:rsidRPr="008337C8">
        <w:rPr>
          <w:lang w:val="fr-CA"/>
        </w:rPr>
        <w:br w:type="page"/>
      </w:r>
    </w:p>
    <w:p w14:paraId="510690E5" w14:textId="77777777" w:rsidR="00504DCF" w:rsidRPr="008337C8" w:rsidRDefault="005D3467" w:rsidP="00504DCF">
      <w:pPr>
        <w:pStyle w:val="Heading2"/>
        <w:rPr>
          <w:lang w:val="fr-CA"/>
        </w:rPr>
      </w:pPr>
      <w:bookmarkStart w:id="495" w:name="lt_pId558"/>
      <w:bookmarkStart w:id="496" w:name="_Toc510019407"/>
      <w:r w:rsidRPr="008337C8">
        <w:rPr>
          <w:lang w:val="fr-CA"/>
        </w:rPr>
        <w:lastRenderedPageBreak/>
        <w:t>B.</w:t>
      </w:r>
      <w:bookmarkEnd w:id="495"/>
      <w:r w:rsidRPr="008337C8">
        <w:rPr>
          <w:lang w:val="fr-CA"/>
        </w:rPr>
        <w:tab/>
      </w:r>
      <w:bookmarkStart w:id="497" w:name="lt_pId559"/>
      <w:r w:rsidR="00902079" w:rsidRPr="008337C8">
        <w:rPr>
          <w:lang w:val="fr-CA"/>
        </w:rPr>
        <w:t>Évaluation de l’économie</w:t>
      </w:r>
      <w:bookmarkEnd w:id="496"/>
      <w:bookmarkEnd w:id="497"/>
    </w:p>
    <w:p w14:paraId="03F184B3" w14:textId="77777777" w:rsidR="00504DCF" w:rsidRPr="008337C8" w:rsidRDefault="00830473" w:rsidP="00504DCF">
      <w:pPr>
        <w:pStyle w:val="Heading3"/>
        <w:rPr>
          <w:lang w:val="fr-CA"/>
        </w:rPr>
      </w:pPr>
      <w:bookmarkStart w:id="498" w:name="lt_pId560"/>
      <w:r w:rsidRPr="008337C8">
        <w:rPr>
          <w:lang w:val="fr-CA"/>
        </w:rPr>
        <w:t>État actuel de l’économie canadienne</w:t>
      </w:r>
      <w:bookmarkEnd w:id="498"/>
    </w:p>
    <w:p w14:paraId="637C82E5" w14:textId="77777777" w:rsidR="00504DCF" w:rsidRPr="008337C8" w:rsidRDefault="000E50F9" w:rsidP="00504DCF">
      <w:pPr>
        <w:pStyle w:val="Headline"/>
        <w:rPr>
          <w:lang w:val="fr-CA"/>
        </w:rPr>
      </w:pPr>
      <w:bookmarkStart w:id="499" w:name="lt_pId561"/>
      <w:r w:rsidRPr="008337C8">
        <w:rPr>
          <w:lang w:val="fr-CA"/>
        </w:rPr>
        <w:t>Un peu moins de la moitié des répondants perçoivent de façon positive l’état actuel de l’économie, alors qu’un peu plus d’une personne sur dix en a une vision négative.</w:t>
      </w:r>
      <w:bookmarkEnd w:id="499"/>
    </w:p>
    <w:p w14:paraId="3AB66A0D" w14:textId="54F67FFE" w:rsidR="00504DCF" w:rsidRPr="008337C8" w:rsidRDefault="00344ADB" w:rsidP="00504DCF">
      <w:pPr>
        <w:pStyle w:val="Para"/>
        <w:rPr>
          <w:lang w:val="fr-CA"/>
        </w:rPr>
      </w:pPr>
      <w:bookmarkStart w:id="500" w:name="lt_pId562"/>
      <w:r w:rsidRPr="008337C8">
        <w:rPr>
          <w:lang w:val="fr-CA"/>
        </w:rPr>
        <w:t>Plusieurs questions ont été posées au</w:t>
      </w:r>
      <w:r w:rsidR="00547C5B" w:rsidRPr="008337C8">
        <w:rPr>
          <w:lang w:val="fr-CA"/>
        </w:rPr>
        <w:t>x</w:t>
      </w:r>
      <w:r w:rsidRPr="008337C8">
        <w:rPr>
          <w:lang w:val="fr-CA"/>
        </w:rPr>
        <w:t xml:space="preserve"> répondants au sujet du bien-être économique actuel au pays.</w:t>
      </w:r>
      <w:bookmarkEnd w:id="500"/>
      <w:r w:rsidR="005D3467" w:rsidRPr="008337C8">
        <w:rPr>
          <w:lang w:val="fr-CA"/>
        </w:rPr>
        <w:t xml:space="preserve"> </w:t>
      </w:r>
      <w:bookmarkStart w:id="501" w:name="lt_pId563"/>
      <w:r w:rsidR="00547C5B" w:rsidRPr="008337C8">
        <w:rPr>
          <w:lang w:val="fr-CA"/>
        </w:rPr>
        <w:t>Les personnes interrogées devaient répondre à ces questions à l’aide d’une échelle allant de 1 (désastreux) à 10 (excellent) pour chacun de</w:t>
      </w:r>
      <w:r w:rsidR="00DD5429" w:rsidRPr="008337C8">
        <w:rPr>
          <w:lang w:val="fr-CA"/>
        </w:rPr>
        <w:t>s</w:t>
      </w:r>
      <w:r w:rsidR="00547C5B" w:rsidRPr="008337C8">
        <w:rPr>
          <w:lang w:val="fr-CA"/>
        </w:rPr>
        <w:t xml:space="preserve"> facteurs présentés.</w:t>
      </w:r>
      <w:bookmarkEnd w:id="501"/>
    </w:p>
    <w:p w14:paraId="030F4CEB" w14:textId="27F9E075" w:rsidR="00504DCF" w:rsidRPr="008337C8" w:rsidRDefault="004F429F" w:rsidP="00504DCF">
      <w:pPr>
        <w:pStyle w:val="Para"/>
        <w:rPr>
          <w:lang w:val="fr-CA"/>
        </w:rPr>
      </w:pPr>
      <w:bookmarkStart w:id="502" w:name="lt_pId564"/>
      <w:r w:rsidRPr="008337C8">
        <w:rPr>
          <w:lang w:val="fr-CA"/>
        </w:rPr>
        <w:t xml:space="preserve">Questionnés sur l’état actuel de l’économie canadienne, un peu moins de la moitié des répondants le qualifient de </w:t>
      </w:r>
      <w:r w:rsidR="008B0E64">
        <w:rPr>
          <w:lang w:val="fr-CA"/>
        </w:rPr>
        <w:t>« </w:t>
      </w:r>
      <w:r w:rsidRPr="008337C8">
        <w:rPr>
          <w:lang w:val="fr-CA"/>
        </w:rPr>
        <w:t>bon</w:t>
      </w:r>
      <w:r w:rsidR="008B0E64">
        <w:rPr>
          <w:lang w:val="fr-CA"/>
        </w:rPr>
        <w:t> »</w:t>
      </w:r>
      <w:r w:rsidRPr="008337C8">
        <w:rPr>
          <w:lang w:val="fr-CA"/>
        </w:rPr>
        <w:t xml:space="preserve"> (note</w:t>
      </w:r>
      <w:r w:rsidR="004077C0">
        <w:rPr>
          <w:lang w:val="fr-CA"/>
        </w:rPr>
        <w:t>s</w:t>
      </w:r>
      <w:r w:rsidRPr="008337C8">
        <w:rPr>
          <w:lang w:val="fr-CA"/>
        </w:rPr>
        <w:t xml:space="preserve"> de 7 à 10), un peu moins de quatre sur dix se montrent neutres (note</w:t>
      </w:r>
      <w:r w:rsidR="004077C0">
        <w:rPr>
          <w:lang w:val="fr-CA"/>
        </w:rPr>
        <w:t>s</w:t>
      </w:r>
      <w:r w:rsidRPr="008337C8">
        <w:rPr>
          <w:lang w:val="fr-CA"/>
        </w:rPr>
        <w:t xml:space="preserve"> de 5 ou 6), et un peu plus d’une personne sur dix est d’avis qu’il est </w:t>
      </w:r>
      <w:r w:rsidR="008B0E64">
        <w:rPr>
          <w:lang w:val="fr-CA"/>
        </w:rPr>
        <w:t>« </w:t>
      </w:r>
      <w:r w:rsidRPr="008337C8">
        <w:rPr>
          <w:lang w:val="fr-CA"/>
        </w:rPr>
        <w:t>mauvais</w:t>
      </w:r>
      <w:r w:rsidR="008B0E64">
        <w:rPr>
          <w:lang w:val="fr-CA"/>
        </w:rPr>
        <w:t> »</w:t>
      </w:r>
      <w:r w:rsidRPr="008337C8">
        <w:rPr>
          <w:lang w:val="fr-CA"/>
        </w:rPr>
        <w:t xml:space="preserve"> (note</w:t>
      </w:r>
      <w:r w:rsidR="004077C0">
        <w:rPr>
          <w:lang w:val="fr-CA"/>
        </w:rPr>
        <w:t>s</w:t>
      </w:r>
      <w:r w:rsidRPr="008337C8">
        <w:rPr>
          <w:lang w:val="fr-CA"/>
        </w:rPr>
        <w:t xml:space="preserve"> de 1 à 4).</w:t>
      </w:r>
      <w:bookmarkEnd w:id="502"/>
      <w:r w:rsidR="005D3467" w:rsidRPr="008337C8">
        <w:rPr>
          <w:lang w:val="fr-CA"/>
        </w:rPr>
        <w:t xml:space="preserve"> </w:t>
      </w:r>
      <w:bookmarkStart w:id="503" w:name="lt_pId565"/>
      <w:r w:rsidR="005C16FE" w:rsidRPr="008337C8">
        <w:rPr>
          <w:lang w:val="fr-CA"/>
        </w:rPr>
        <w:t xml:space="preserve">La perception voulant que l’état de l’économie soit </w:t>
      </w:r>
      <w:r w:rsidR="008B0E64">
        <w:rPr>
          <w:lang w:val="fr-CA"/>
        </w:rPr>
        <w:t>« </w:t>
      </w:r>
      <w:r w:rsidR="005C16FE" w:rsidRPr="008337C8">
        <w:rPr>
          <w:lang w:val="fr-CA"/>
        </w:rPr>
        <w:t>bon</w:t>
      </w:r>
      <w:r w:rsidR="008B0E64">
        <w:rPr>
          <w:lang w:val="fr-CA"/>
        </w:rPr>
        <w:t> »</w:t>
      </w:r>
      <w:r w:rsidR="005C16FE" w:rsidRPr="008337C8">
        <w:rPr>
          <w:lang w:val="fr-CA"/>
        </w:rPr>
        <w:t xml:space="preserve"> demeure statistiquement inchangé</w:t>
      </w:r>
      <w:r w:rsidR="004077C0">
        <w:rPr>
          <w:lang w:val="fr-CA"/>
        </w:rPr>
        <w:t>e</w:t>
      </w:r>
      <w:r w:rsidR="005C16FE" w:rsidRPr="008337C8">
        <w:rPr>
          <w:lang w:val="fr-CA"/>
        </w:rPr>
        <w:t xml:space="preserve"> par rapport à septembre 2017.</w:t>
      </w:r>
      <w:bookmarkEnd w:id="503"/>
    </w:p>
    <w:p w14:paraId="7D067ED3" w14:textId="6BEBAD7C" w:rsidR="00504DCF" w:rsidRPr="008337C8" w:rsidRDefault="00C1776E" w:rsidP="00504DCF">
      <w:pPr>
        <w:pStyle w:val="ExhibitTitle"/>
        <w:keepLines/>
        <w:rPr>
          <w:lang w:val="fr-CA"/>
        </w:rPr>
      </w:pPr>
      <w:bookmarkStart w:id="504" w:name="lt_pId566"/>
      <w:r w:rsidRPr="008337C8">
        <w:rPr>
          <w:lang w:val="fr-CA"/>
        </w:rPr>
        <w:t>État actuel de l</w:t>
      </w:r>
      <w:r w:rsidR="008B0E64">
        <w:rPr>
          <w:lang w:val="fr-CA"/>
        </w:rPr>
        <w:t>’</w:t>
      </w:r>
      <w:r w:rsidRPr="008337C8">
        <w:rPr>
          <w:lang w:val="fr-CA"/>
        </w:rPr>
        <w:t>économie</w:t>
      </w:r>
      <w:bookmarkEnd w:id="504"/>
    </w:p>
    <w:tbl>
      <w:tblPr>
        <w:tblStyle w:val="TableGrid"/>
        <w:tblW w:w="7792" w:type="dxa"/>
        <w:jc w:val="center"/>
        <w:tblLayout w:type="fixed"/>
        <w:tblLook w:val="04A0" w:firstRow="1" w:lastRow="0" w:firstColumn="1" w:lastColumn="0" w:noHBand="0" w:noVBand="1"/>
      </w:tblPr>
      <w:tblGrid>
        <w:gridCol w:w="1838"/>
        <w:gridCol w:w="1985"/>
        <w:gridCol w:w="1492"/>
        <w:gridCol w:w="2477"/>
      </w:tblGrid>
      <w:tr w:rsidR="00C917B3" w:rsidRPr="008337C8" w14:paraId="47F8C90D" w14:textId="77777777" w:rsidTr="008D202F">
        <w:trPr>
          <w:trHeight w:val="288"/>
          <w:jc w:val="center"/>
        </w:trPr>
        <w:tc>
          <w:tcPr>
            <w:tcW w:w="1838" w:type="dxa"/>
            <w:noWrap/>
            <w:vAlign w:val="center"/>
            <w:hideMark/>
          </w:tcPr>
          <w:p w14:paraId="7D3C7257" w14:textId="77777777" w:rsidR="00504DCF" w:rsidRPr="008337C8" w:rsidRDefault="005D3467" w:rsidP="00504DCF">
            <w:pPr>
              <w:keepNext/>
              <w:keepLines/>
              <w:autoSpaceDE/>
              <w:autoSpaceDN/>
              <w:adjustRightInd/>
              <w:spacing w:after="0"/>
              <w:rPr>
                <w:rFonts w:ascii="Calibri" w:hAnsi="Calibri" w:cs="Times New Roman"/>
                <w:b/>
                <w:sz w:val="22"/>
                <w:szCs w:val="22"/>
                <w:lang w:val="fr-CA"/>
              </w:rPr>
            </w:pPr>
            <w:bookmarkStart w:id="505" w:name="lt_pId567"/>
            <w:r w:rsidRPr="008337C8">
              <w:rPr>
                <w:rFonts w:ascii="Calibri" w:hAnsi="Calibri" w:cs="Times New Roman"/>
                <w:b/>
                <w:sz w:val="22"/>
                <w:szCs w:val="22"/>
                <w:lang w:val="fr-CA"/>
              </w:rPr>
              <w:t>Date</w:t>
            </w:r>
            <w:bookmarkEnd w:id="505"/>
          </w:p>
        </w:tc>
        <w:tc>
          <w:tcPr>
            <w:tcW w:w="1985" w:type="dxa"/>
            <w:noWrap/>
            <w:vAlign w:val="center"/>
            <w:hideMark/>
          </w:tcPr>
          <w:p w14:paraId="12FB76F5" w14:textId="77777777" w:rsidR="00504DCF" w:rsidRPr="008337C8" w:rsidRDefault="00532F08" w:rsidP="00504DCF">
            <w:pPr>
              <w:keepNext/>
              <w:keepLines/>
              <w:autoSpaceDE/>
              <w:autoSpaceDN/>
              <w:adjustRightInd/>
              <w:spacing w:after="0"/>
              <w:jc w:val="center"/>
              <w:rPr>
                <w:rFonts w:ascii="Calibri" w:hAnsi="Calibri" w:cs="Times New Roman"/>
                <w:b/>
                <w:sz w:val="22"/>
                <w:szCs w:val="22"/>
                <w:lang w:val="fr-CA"/>
              </w:rPr>
            </w:pPr>
            <w:bookmarkStart w:id="506" w:name="lt_pId568"/>
            <w:r w:rsidRPr="008337C8">
              <w:rPr>
                <w:rFonts w:ascii="Calibri" w:hAnsi="Calibri" w:cs="Times New Roman"/>
                <w:b/>
                <w:sz w:val="22"/>
                <w:szCs w:val="22"/>
                <w:lang w:val="fr-CA"/>
              </w:rPr>
              <w:t>Perception positive (7 à 10)</w:t>
            </w:r>
            <w:bookmarkEnd w:id="506"/>
          </w:p>
        </w:tc>
        <w:tc>
          <w:tcPr>
            <w:tcW w:w="1492" w:type="dxa"/>
            <w:noWrap/>
            <w:vAlign w:val="center"/>
            <w:hideMark/>
          </w:tcPr>
          <w:p w14:paraId="540F5883" w14:textId="77777777" w:rsidR="00504DCF" w:rsidRPr="008337C8" w:rsidRDefault="00BF5828" w:rsidP="00504DCF">
            <w:pPr>
              <w:keepNext/>
              <w:keepLines/>
              <w:autoSpaceDE/>
              <w:autoSpaceDN/>
              <w:adjustRightInd/>
              <w:spacing w:after="0"/>
              <w:jc w:val="center"/>
              <w:rPr>
                <w:rFonts w:ascii="Calibri" w:hAnsi="Calibri" w:cs="Times New Roman"/>
                <w:b/>
                <w:sz w:val="22"/>
                <w:szCs w:val="22"/>
                <w:lang w:val="fr-CA"/>
              </w:rPr>
            </w:pPr>
            <w:bookmarkStart w:id="507" w:name="lt_pId569"/>
            <w:r w:rsidRPr="008337C8">
              <w:rPr>
                <w:rFonts w:ascii="Calibri" w:hAnsi="Calibri" w:cs="Times New Roman"/>
                <w:b/>
                <w:sz w:val="22"/>
                <w:szCs w:val="22"/>
                <w:lang w:val="fr-CA"/>
              </w:rPr>
              <w:t>Neutre</w:t>
            </w:r>
            <w:bookmarkEnd w:id="507"/>
            <w:r w:rsidR="005D3467" w:rsidRPr="008337C8">
              <w:rPr>
                <w:rFonts w:ascii="Calibri" w:hAnsi="Calibri" w:cs="Times New Roman"/>
                <w:b/>
                <w:sz w:val="22"/>
                <w:szCs w:val="22"/>
                <w:lang w:val="fr-CA"/>
              </w:rPr>
              <w:br/>
              <w:t>(5</w:t>
            </w:r>
            <w:r w:rsidR="00830E56" w:rsidRPr="008337C8">
              <w:rPr>
                <w:rFonts w:ascii="Calibri" w:hAnsi="Calibri" w:cs="Times New Roman"/>
                <w:b/>
                <w:sz w:val="22"/>
                <w:szCs w:val="22"/>
                <w:lang w:val="fr-CA"/>
              </w:rPr>
              <w:t xml:space="preserve"> ou </w:t>
            </w:r>
            <w:r w:rsidR="005D3467" w:rsidRPr="008337C8">
              <w:rPr>
                <w:rFonts w:ascii="Calibri" w:hAnsi="Calibri" w:cs="Times New Roman"/>
                <w:b/>
                <w:sz w:val="22"/>
                <w:szCs w:val="22"/>
                <w:lang w:val="fr-CA"/>
              </w:rPr>
              <w:t>6)</w:t>
            </w:r>
          </w:p>
        </w:tc>
        <w:tc>
          <w:tcPr>
            <w:tcW w:w="2477" w:type="dxa"/>
            <w:noWrap/>
            <w:vAlign w:val="center"/>
            <w:hideMark/>
          </w:tcPr>
          <w:p w14:paraId="6BC38CAD" w14:textId="77777777" w:rsidR="00504DCF" w:rsidRPr="008337C8" w:rsidRDefault="00DD55C0" w:rsidP="00504DCF">
            <w:pPr>
              <w:keepNext/>
              <w:keepLines/>
              <w:autoSpaceDE/>
              <w:autoSpaceDN/>
              <w:adjustRightInd/>
              <w:spacing w:after="0"/>
              <w:jc w:val="center"/>
              <w:rPr>
                <w:rFonts w:ascii="Calibri" w:hAnsi="Calibri" w:cs="Times New Roman"/>
                <w:b/>
                <w:sz w:val="22"/>
                <w:szCs w:val="22"/>
                <w:lang w:val="fr-CA"/>
              </w:rPr>
            </w:pPr>
            <w:bookmarkStart w:id="508" w:name="lt_pId571"/>
            <w:r w:rsidRPr="008337C8">
              <w:rPr>
                <w:rFonts w:ascii="Calibri" w:hAnsi="Calibri" w:cs="Times New Roman"/>
                <w:b/>
                <w:sz w:val="22"/>
                <w:szCs w:val="22"/>
                <w:lang w:val="fr-CA"/>
              </w:rPr>
              <w:t>Perception négative</w:t>
            </w:r>
            <w:bookmarkEnd w:id="508"/>
            <w:r w:rsidR="005D3467" w:rsidRPr="008337C8">
              <w:rPr>
                <w:rFonts w:ascii="Calibri" w:hAnsi="Calibri" w:cs="Times New Roman"/>
                <w:b/>
                <w:sz w:val="22"/>
                <w:szCs w:val="22"/>
                <w:lang w:val="fr-CA"/>
              </w:rPr>
              <w:br/>
              <w:t>(1</w:t>
            </w:r>
            <w:r w:rsidR="00830E56" w:rsidRPr="008337C8">
              <w:rPr>
                <w:rFonts w:ascii="Calibri" w:hAnsi="Calibri" w:cs="Times New Roman"/>
                <w:b/>
                <w:sz w:val="22"/>
                <w:szCs w:val="22"/>
                <w:lang w:val="fr-CA"/>
              </w:rPr>
              <w:t xml:space="preserve"> à </w:t>
            </w:r>
            <w:r w:rsidR="005D3467" w:rsidRPr="008337C8">
              <w:rPr>
                <w:rFonts w:ascii="Calibri" w:hAnsi="Calibri" w:cs="Times New Roman"/>
                <w:b/>
                <w:sz w:val="22"/>
                <w:szCs w:val="22"/>
                <w:lang w:val="fr-CA"/>
              </w:rPr>
              <w:t>4)</w:t>
            </w:r>
          </w:p>
        </w:tc>
      </w:tr>
      <w:tr w:rsidR="00C917B3" w:rsidRPr="008337C8" w14:paraId="2CCA7969" w14:textId="77777777" w:rsidTr="008D202F">
        <w:trPr>
          <w:trHeight w:val="288"/>
          <w:jc w:val="center"/>
        </w:trPr>
        <w:tc>
          <w:tcPr>
            <w:tcW w:w="1838" w:type="dxa"/>
            <w:noWrap/>
            <w:vAlign w:val="center"/>
            <w:hideMark/>
          </w:tcPr>
          <w:p w14:paraId="2E45C979" w14:textId="564595CC" w:rsidR="00504DCF" w:rsidRPr="008337C8" w:rsidRDefault="00830E56" w:rsidP="00504DCF">
            <w:pPr>
              <w:keepNext/>
              <w:keepLines/>
              <w:autoSpaceDE/>
              <w:autoSpaceDN/>
              <w:adjustRightInd/>
              <w:spacing w:after="0"/>
              <w:rPr>
                <w:rFonts w:ascii="Calibri" w:hAnsi="Calibri" w:cs="Times New Roman"/>
                <w:sz w:val="22"/>
                <w:szCs w:val="22"/>
                <w:lang w:val="fr-CA"/>
              </w:rPr>
            </w:pPr>
            <w:bookmarkStart w:id="509" w:name="lt_pId573"/>
            <w:r w:rsidRPr="008337C8">
              <w:rPr>
                <w:rFonts w:ascii="Calibri" w:hAnsi="Calibri" w:cs="Times New Roman"/>
                <w:sz w:val="22"/>
                <w:szCs w:val="22"/>
                <w:lang w:val="fr-CA"/>
              </w:rPr>
              <w:t>Novembre 2009</w:t>
            </w:r>
            <w:bookmarkEnd w:id="509"/>
          </w:p>
        </w:tc>
        <w:tc>
          <w:tcPr>
            <w:tcW w:w="1985" w:type="dxa"/>
            <w:noWrap/>
            <w:hideMark/>
          </w:tcPr>
          <w:p w14:paraId="464EE0F4"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36</w:t>
            </w:r>
            <w:r w:rsidR="00EA238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492" w:type="dxa"/>
            <w:noWrap/>
            <w:hideMark/>
          </w:tcPr>
          <w:p w14:paraId="5B18BABE"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47</w:t>
            </w:r>
            <w:r w:rsidR="005E7FE0"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2477" w:type="dxa"/>
            <w:noWrap/>
            <w:hideMark/>
          </w:tcPr>
          <w:p w14:paraId="5EC0FD83"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17</w:t>
            </w:r>
            <w:r w:rsidR="005E7FE0"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455F4E89" w14:textId="77777777" w:rsidTr="008D202F">
        <w:trPr>
          <w:trHeight w:val="288"/>
          <w:jc w:val="center"/>
        </w:trPr>
        <w:tc>
          <w:tcPr>
            <w:tcW w:w="1838" w:type="dxa"/>
            <w:noWrap/>
            <w:vAlign w:val="center"/>
            <w:hideMark/>
          </w:tcPr>
          <w:p w14:paraId="6EA07D6B" w14:textId="77777777" w:rsidR="00504DCF" w:rsidRPr="008337C8" w:rsidRDefault="008D202F" w:rsidP="00504DCF">
            <w:pPr>
              <w:keepNext/>
              <w:keepLines/>
              <w:autoSpaceDE/>
              <w:autoSpaceDN/>
              <w:adjustRightInd/>
              <w:spacing w:after="0"/>
              <w:rPr>
                <w:rFonts w:ascii="Calibri" w:hAnsi="Calibri" w:cs="Times New Roman"/>
                <w:sz w:val="22"/>
                <w:szCs w:val="22"/>
                <w:lang w:val="fr-CA"/>
              </w:rPr>
            </w:pPr>
            <w:bookmarkStart w:id="510" w:name="lt_pId577"/>
            <w:r w:rsidRPr="008337C8">
              <w:rPr>
                <w:rFonts w:ascii="Calibri" w:hAnsi="Calibri" w:cs="Times New Roman"/>
                <w:sz w:val="22"/>
                <w:szCs w:val="22"/>
                <w:lang w:val="fr-CA"/>
              </w:rPr>
              <w:t>Février 2010</w:t>
            </w:r>
            <w:bookmarkEnd w:id="510"/>
          </w:p>
        </w:tc>
        <w:tc>
          <w:tcPr>
            <w:tcW w:w="1985" w:type="dxa"/>
            <w:noWrap/>
            <w:hideMark/>
          </w:tcPr>
          <w:p w14:paraId="1DF86EA1" w14:textId="0A9293E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34</w:t>
            </w:r>
            <w:r w:rsidR="008B0E64">
              <w:rPr>
                <w:rFonts w:ascii="Calibri" w:hAnsi="Calibri" w:cs="Times New Roman"/>
                <w:sz w:val="22"/>
                <w:szCs w:val="22"/>
                <w:lang w:val="fr-CA"/>
              </w:rPr>
              <w:t> </w:t>
            </w:r>
            <w:r w:rsidRPr="008337C8">
              <w:rPr>
                <w:rFonts w:ascii="Calibri" w:hAnsi="Calibri" w:cs="Times New Roman"/>
                <w:sz w:val="22"/>
                <w:szCs w:val="22"/>
                <w:lang w:val="fr-CA"/>
              </w:rPr>
              <w:t>%</w:t>
            </w:r>
          </w:p>
        </w:tc>
        <w:tc>
          <w:tcPr>
            <w:tcW w:w="1492" w:type="dxa"/>
            <w:noWrap/>
            <w:hideMark/>
          </w:tcPr>
          <w:p w14:paraId="5EB8DA99"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48</w:t>
            </w:r>
            <w:r w:rsidR="005E7FE0"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2477" w:type="dxa"/>
            <w:noWrap/>
            <w:hideMark/>
          </w:tcPr>
          <w:p w14:paraId="74A6FDB0"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17</w:t>
            </w:r>
            <w:r w:rsidR="005E7FE0"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2AB477B2" w14:textId="77777777" w:rsidTr="008D202F">
        <w:trPr>
          <w:trHeight w:val="288"/>
          <w:jc w:val="center"/>
        </w:trPr>
        <w:tc>
          <w:tcPr>
            <w:tcW w:w="1838" w:type="dxa"/>
            <w:noWrap/>
            <w:vAlign w:val="center"/>
            <w:hideMark/>
          </w:tcPr>
          <w:p w14:paraId="7454B283" w14:textId="77777777" w:rsidR="00504DCF" w:rsidRPr="008337C8" w:rsidRDefault="00F4118F" w:rsidP="00504DCF">
            <w:pPr>
              <w:keepNext/>
              <w:keepLines/>
              <w:autoSpaceDE/>
              <w:autoSpaceDN/>
              <w:adjustRightInd/>
              <w:spacing w:after="0"/>
              <w:rPr>
                <w:rFonts w:ascii="Calibri" w:hAnsi="Calibri" w:cs="Times New Roman"/>
                <w:sz w:val="22"/>
                <w:szCs w:val="22"/>
                <w:lang w:val="fr-CA"/>
              </w:rPr>
            </w:pPr>
            <w:bookmarkStart w:id="511" w:name="lt_pId581"/>
            <w:r w:rsidRPr="008337C8">
              <w:rPr>
                <w:rFonts w:ascii="Calibri" w:hAnsi="Calibri" w:cs="Times New Roman"/>
                <w:sz w:val="22"/>
                <w:szCs w:val="22"/>
                <w:lang w:val="fr-CA"/>
              </w:rPr>
              <w:t>Février 2011</w:t>
            </w:r>
            <w:bookmarkEnd w:id="511"/>
          </w:p>
        </w:tc>
        <w:tc>
          <w:tcPr>
            <w:tcW w:w="1985" w:type="dxa"/>
            <w:noWrap/>
            <w:hideMark/>
          </w:tcPr>
          <w:p w14:paraId="70513623"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47</w:t>
            </w:r>
            <w:r w:rsidR="00EA238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492" w:type="dxa"/>
            <w:noWrap/>
            <w:hideMark/>
          </w:tcPr>
          <w:p w14:paraId="7696C1F1"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41</w:t>
            </w:r>
            <w:r w:rsidR="005E7FE0"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2477" w:type="dxa"/>
            <w:noWrap/>
            <w:hideMark/>
          </w:tcPr>
          <w:p w14:paraId="109B23AE"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11</w:t>
            </w:r>
            <w:r w:rsidR="005E7FE0"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706CA880" w14:textId="77777777" w:rsidTr="008D202F">
        <w:trPr>
          <w:trHeight w:val="288"/>
          <w:jc w:val="center"/>
        </w:trPr>
        <w:tc>
          <w:tcPr>
            <w:tcW w:w="1838" w:type="dxa"/>
            <w:noWrap/>
            <w:vAlign w:val="center"/>
            <w:hideMark/>
          </w:tcPr>
          <w:p w14:paraId="6860A4F4" w14:textId="77777777" w:rsidR="00504DCF" w:rsidRPr="008337C8" w:rsidRDefault="0028711F" w:rsidP="00504DCF">
            <w:pPr>
              <w:keepNext/>
              <w:keepLines/>
              <w:autoSpaceDE/>
              <w:autoSpaceDN/>
              <w:adjustRightInd/>
              <w:spacing w:after="0"/>
              <w:rPr>
                <w:rFonts w:ascii="Calibri" w:hAnsi="Calibri" w:cs="Times New Roman"/>
                <w:sz w:val="22"/>
                <w:szCs w:val="22"/>
                <w:lang w:val="fr-CA"/>
              </w:rPr>
            </w:pPr>
            <w:bookmarkStart w:id="512" w:name="lt_pId585"/>
            <w:r w:rsidRPr="008337C8">
              <w:rPr>
                <w:rFonts w:ascii="Calibri" w:hAnsi="Calibri" w:cs="Times New Roman"/>
                <w:sz w:val="22"/>
                <w:szCs w:val="22"/>
                <w:lang w:val="fr-CA"/>
              </w:rPr>
              <w:t>Février 2012</w:t>
            </w:r>
            <w:bookmarkEnd w:id="512"/>
          </w:p>
        </w:tc>
        <w:tc>
          <w:tcPr>
            <w:tcW w:w="1985" w:type="dxa"/>
            <w:noWrap/>
            <w:hideMark/>
          </w:tcPr>
          <w:p w14:paraId="5EA514CF"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47</w:t>
            </w:r>
            <w:r w:rsidR="00EA238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492" w:type="dxa"/>
            <w:noWrap/>
            <w:hideMark/>
          </w:tcPr>
          <w:p w14:paraId="7E1C1FD0"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40</w:t>
            </w:r>
            <w:r w:rsidR="005E7FE0"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2477" w:type="dxa"/>
            <w:noWrap/>
            <w:hideMark/>
          </w:tcPr>
          <w:p w14:paraId="17FD6DDE"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12</w:t>
            </w:r>
            <w:r w:rsidR="005E7FE0"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336BFAEC" w14:textId="77777777" w:rsidTr="008D202F">
        <w:trPr>
          <w:trHeight w:val="288"/>
          <w:jc w:val="center"/>
        </w:trPr>
        <w:tc>
          <w:tcPr>
            <w:tcW w:w="1838" w:type="dxa"/>
            <w:noWrap/>
            <w:vAlign w:val="center"/>
            <w:hideMark/>
          </w:tcPr>
          <w:p w14:paraId="138921F3" w14:textId="77777777" w:rsidR="00504DCF" w:rsidRPr="008337C8" w:rsidRDefault="0066727C" w:rsidP="00504DCF">
            <w:pPr>
              <w:keepNext/>
              <w:keepLines/>
              <w:autoSpaceDE/>
              <w:autoSpaceDN/>
              <w:adjustRightInd/>
              <w:spacing w:after="0"/>
              <w:rPr>
                <w:rFonts w:ascii="Calibri" w:hAnsi="Calibri" w:cs="Times New Roman"/>
                <w:sz w:val="22"/>
                <w:szCs w:val="22"/>
                <w:lang w:val="fr-CA"/>
              </w:rPr>
            </w:pPr>
            <w:bookmarkStart w:id="513" w:name="lt_pId589"/>
            <w:r w:rsidRPr="008337C8">
              <w:rPr>
                <w:rFonts w:ascii="Calibri" w:hAnsi="Calibri" w:cs="Times New Roman"/>
                <w:sz w:val="22"/>
                <w:szCs w:val="22"/>
                <w:lang w:val="fr-CA"/>
              </w:rPr>
              <w:t>Janvier 2013</w:t>
            </w:r>
            <w:bookmarkEnd w:id="513"/>
          </w:p>
        </w:tc>
        <w:tc>
          <w:tcPr>
            <w:tcW w:w="1985" w:type="dxa"/>
            <w:noWrap/>
            <w:hideMark/>
          </w:tcPr>
          <w:p w14:paraId="0EE82D0A"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52</w:t>
            </w:r>
            <w:r w:rsidR="00EA238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492" w:type="dxa"/>
            <w:noWrap/>
            <w:hideMark/>
          </w:tcPr>
          <w:p w14:paraId="7C14903A"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38</w:t>
            </w:r>
            <w:r w:rsidR="005E7FE0"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2477" w:type="dxa"/>
            <w:noWrap/>
            <w:hideMark/>
          </w:tcPr>
          <w:p w14:paraId="3BEDF8BB"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10</w:t>
            </w:r>
            <w:r w:rsidR="005E7FE0"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51A0B961" w14:textId="77777777" w:rsidTr="008D202F">
        <w:trPr>
          <w:trHeight w:val="288"/>
          <w:jc w:val="center"/>
        </w:trPr>
        <w:tc>
          <w:tcPr>
            <w:tcW w:w="1838" w:type="dxa"/>
            <w:noWrap/>
            <w:vAlign w:val="center"/>
            <w:hideMark/>
          </w:tcPr>
          <w:p w14:paraId="5085F32B" w14:textId="77777777" w:rsidR="00504DCF" w:rsidRPr="008337C8" w:rsidRDefault="00342684" w:rsidP="00504DCF">
            <w:pPr>
              <w:keepNext/>
              <w:keepLines/>
              <w:autoSpaceDE/>
              <w:autoSpaceDN/>
              <w:adjustRightInd/>
              <w:spacing w:after="0"/>
              <w:rPr>
                <w:rFonts w:ascii="Calibri" w:hAnsi="Calibri" w:cs="Times New Roman"/>
                <w:sz w:val="22"/>
                <w:szCs w:val="22"/>
                <w:lang w:val="fr-CA"/>
              </w:rPr>
            </w:pPr>
            <w:bookmarkStart w:id="514" w:name="lt_pId593"/>
            <w:r w:rsidRPr="008337C8">
              <w:rPr>
                <w:rFonts w:ascii="Calibri" w:hAnsi="Calibri" w:cs="Times New Roman"/>
                <w:sz w:val="22"/>
                <w:szCs w:val="22"/>
                <w:lang w:val="fr-CA"/>
              </w:rPr>
              <w:t>Janvier 2014</w:t>
            </w:r>
            <w:bookmarkEnd w:id="514"/>
          </w:p>
        </w:tc>
        <w:tc>
          <w:tcPr>
            <w:tcW w:w="1985" w:type="dxa"/>
            <w:noWrap/>
            <w:hideMark/>
          </w:tcPr>
          <w:p w14:paraId="3DCEA4BE"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46</w:t>
            </w:r>
            <w:r w:rsidR="00EA238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492" w:type="dxa"/>
            <w:noWrap/>
            <w:hideMark/>
          </w:tcPr>
          <w:p w14:paraId="3B92EAFC"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41</w:t>
            </w:r>
            <w:r w:rsidR="005E7FE0"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2477" w:type="dxa"/>
            <w:noWrap/>
            <w:hideMark/>
          </w:tcPr>
          <w:p w14:paraId="0E4D96D9"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12</w:t>
            </w:r>
            <w:r w:rsidR="005E7FE0"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0619774F" w14:textId="77777777" w:rsidTr="008D202F">
        <w:trPr>
          <w:trHeight w:val="288"/>
          <w:jc w:val="center"/>
        </w:trPr>
        <w:tc>
          <w:tcPr>
            <w:tcW w:w="1838" w:type="dxa"/>
            <w:noWrap/>
            <w:vAlign w:val="center"/>
            <w:hideMark/>
          </w:tcPr>
          <w:p w14:paraId="1DF4A112" w14:textId="77777777" w:rsidR="00504DCF" w:rsidRPr="008337C8" w:rsidRDefault="00C93022" w:rsidP="00504DCF">
            <w:pPr>
              <w:keepNext/>
              <w:keepLines/>
              <w:autoSpaceDE/>
              <w:autoSpaceDN/>
              <w:adjustRightInd/>
              <w:spacing w:after="0"/>
              <w:rPr>
                <w:rFonts w:ascii="Calibri" w:hAnsi="Calibri" w:cs="Times New Roman"/>
                <w:sz w:val="22"/>
                <w:szCs w:val="22"/>
                <w:lang w:val="fr-CA"/>
              </w:rPr>
            </w:pPr>
            <w:bookmarkStart w:id="515" w:name="lt_pId597"/>
            <w:r w:rsidRPr="008337C8">
              <w:rPr>
                <w:rFonts w:ascii="Calibri" w:hAnsi="Calibri" w:cs="Times New Roman"/>
                <w:sz w:val="22"/>
                <w:szCs w:val="22"/>
                <w:lang w:val="fr-CA"/>
              </w:rPr>
              <w:t>Février 2015</w:t>
            </w:r>
            <w:bookmarkEnd w:id="515"/>
          </w:p>
        </w:tc>
        <w:tc>
          <w:tcPr>
            <w:tcW w:w="1985" w:type="dxa"/>
            <w:noWrap/>
            <w:hideMark/>
          </w:tcPr>
          <w:p w14:paraId="4CD3F96B"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40</w:t>
            </w:r>
            <w:r w:rsidR="00EA238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492" w:type="dxa"/>
            <w:noWrap/>
            <w:hideMark/>
          </w:tcPr>
          <w:p w14:paraId="7B145B74"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43</w:t>
            </w:r>
            <w:r w:rsidR="005E7FE0"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2477" w:type="dxa"/>
            <w:noWrap/>
            <w:hideMark/>
          </w:tcPr>
          <w:p w14:paraId="57056C52"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17</w:t>
            </w:r>
            <w:r w:rsidR="005E7FE0"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63BC4F7D" w14:textId="77777777" w:rsidTr="008D202F">
        <w:trPr>
          <w:trHeight w:val="288"/>
          <w:jc w:val="center"/>
        </w:trPr>
        <w:tc>
          <w:tcPr>
            <w:tcW w:w="1838" w:type="dxa"/>
            <w:noWrap/>
            <w:vAlign w:val="center"/>
            <w:hideMark/>
          </w:tcPr>
          <w:p w14:paraId="1A02CC4C" w14:textId="77777777" w:rsidR="00504DCF" w:rsidRPr="008337C8" w:rsidRDefault="00783EDB" w:rsidP="00504DCF">
            <w:pPr>
              <w:keepNext/>
              <w:keepLines/>
              <w:autoSpaceDE/>
              <w:autoSpaceDN/>
              <w:adjustRightInd/>
              <w:spacing w:after="0"/>
              <w:rPr>
                <w:rFonts w:ascii="Calibri" w:hAnsi="Calibri" w:cs="Times New Roman"/>
                <w:sz w:val="22"/>
                <w:szCs w:val="22"/>
                <w:lang w:val="fr-CA"/>
              </w:rPr>
            </w:pPr>
            <w:bookmarkStart w:id="516" w:name="lt_pId601"/>
            <w:r w:rsidRPr="008337C8">
              <w:rPr>
                <w:rFonts w:ascii="Calibri" w:hAnsi="Calibri" w:cs="Times New Roman"/>
                <w:sz w:val="22"/>
                <w:szCs w:val="22"/>
                <w:lang w:val="fr-CA"/>
              </w:rPr>
              <w:t>Février 2016</w:t>
            </w:r>
            <w:bookmarkEnd w:id="516"/>
          </w:p>
        </w:tc>
        <w:tc>
          <w:tcPr>
            <w:tcW w:w="1985" w:type="dxa"/>
            <w:noWrap/>
            <w:hideMark/>
          </w:tcPr>
          <w:p w14:paraId="786434BB"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23</w:t>
            </w:r>
            <w:r w:rsidR="00EA238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492" w:type="dxa"/>
            <w:noWrap/>
            <w:hideMark/>
          </w:tcPr>
          <w:p w14:paraId="3747E1D2"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46</w:t>
            </w:r>
            <w:r w:rsidR="005E7FE0"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2477" w:type="dxa"/>
            <w:noWrap/>
            <w:hideMark/>
          </w:tcPr>
          <w:p w14:paraId="5BAF00BE"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31</w:t>
            </w:r>
            <w:r w:rsidR="005E7FE0"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34CE14C2" w14:textId="77777777" w:rsidTr="008D202F">
        <w:trPr>
          <w:trHeight w:val="288"/>
          <w:jc w:val="center"/>
        </w:trPr>
        <w:tc>
          <w:tcPr>
            <w:tcW w:w="1838" w:type="dxa"/>
            <w:noWrap/>
            <w:vAlign w:val="center"/>
            <w:hideMark/>
          </w:tcPr>
          <w:p w14:paraId="4A425FC7" w14:textId="77777777" w:rsidR="00504DCF" w:rsidRPr="008337C8" w:rsidRDefault="00F04001" w:rsidP="00504DCF">
            <w:pPr>
              <w:keepNext/>
              <w:keepLines/>
              <w:autoSpaceDE/>
              <w:autoSpaceDN/>
              <w:adjustRightInd/>
              <w:spacing w:after="0"/>
              <w:rPr>
                <w:rFonts w:ascii="Calibri" w:hAnsi="Calibri" w:cs="Times New Roman"/>
                <w:sz w:val="22"/>
                <w:szCs w:val="22"/>
                <w:lang w:val="fr-CA"/>
              </w:rPr>
            </w:pPr>
            <w:bookmarkStart w:id="517" w:name="lt_pId605"/>
            <w:r w:rsidRPr="008337C8">
              <w:rPr>
                <w:rFonts w:ascii="Calibri" w:hAnsi="Calibri" w:cs="Times New Roman"/>
                <w:sz w:val="22"/>
                <w:szCs w:val="22"/>
                <w:lang w:val="fr-CA"/>
              </w:rPr>
              <w:t>Octobre 2016</w:t>
            </w:r>
            <w:bookmarkEnd w:id="517"/>
          </w:p>
        </w:tc>
        <w:tc>
          <w:tcPr>
            <w:tcW w:w="1985" w:type="dxa"/>
            <w:noWrap/>
            <w:hideMark/>
          </w:tcPr>
          <w:p w14:paraId="6F612850"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37</w:t>
            </w:r>
            <w:r w:rsidR="00EA238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492" w:type="dxa"/>
            <w:noWrap/>
            <w:hideMark/>
          </w:tcPr>
          <w:p w14:paraId="7D5468CA"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41</w:t>
            </w:r>
            <w:r w:rsidR="005E7FE0"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2477" w:type="dxa"/>
            <w:noWrap/>
            <w:hideMark/>
          </w:tcPr>
          <w:p w14:paraId="2A450498"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20</w:t>
            </w:r>
            <w:r w:rsidR="005E7FE0"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15356C45" w14:textId="77777777" w:rsidTr="008D202F">
        <w:trPr>
          <w:trHeight w:val="288"/>
          <w:jc w:val="center"/>
        </w:trPr>
        <w:tc>
          <w:tcPr>
            <w:tcW w:w="1838" w:type="dxa"/>
            <w:noWrap/>
            <w:vAlign w:val="center"/>
            <w:hideMark/>
          </w:tcPr>
          <w:p w14:paraId="60FF32A3" w14:textId="77777777" w:rsidR="00504DCF" w:rsidRPr="008337C8" w:rsidRDefault="00CD16B1" w:rsidP="00504DCF">
            <w:pPr>
              <w:keepNext/>
              <w:keepLines/>
              <w:autoSpaceDE/>
              <w:autoSpaceDN/>
              <w:adjustRightInd/>
              <w:spacing w:after="0"/>
              <w:rPr>
                <w:rFonts w:ascii="Calibri" w:hAnsi="Calibri" w:cs="Times New Roman"/>
                <w:sz w:val="22"/>
                <w:szCs w:val="22"/>
                <w:lang w:val="fr-CA"/>
              </w:rPr>
            </w:pPr>
            <w:bookmarkStart w:id="518" w:name="lt_pId609"/>
            <w:r w:rsidRPr="008337C8">
              <w:rPr>
                <w:rFonts w:ascii="Calibri" w:hAnsi="Calibri" w:cs="Times New Roman"/>
                <w:sz w:val="22"/>
                <w:szCs w:val="22"/>
                <w:lang w:val="fr-CA"/>
              </w:rPr>
              <w:t>Septembre 2017</w:t>
            </w:r>
            <w:bookmarkEnd w:id="518"/>
          </w:p>
        </w:tc>
        <w:tc>
          <w:tcPr>
            <w:tcW w:w="1985" w:type="dxa"/>
            <w:noWrap/>
            <w:hideMark/>
          </w:tcPr>
          <w:p w14:paraId="39468117"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48</w:t>
            </w:r>
            <w:r w:rsidR="00EA238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492" w:type="dxa"/>
            <w:noWrap/>
            <w:hideMark/>
          </w:tcPr>
          <w:p w14:paraId="60D31C15"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36</w:t>
            </w:r>
            <w:r w:rsidR="005E7FE0"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2477" w:type="dxa"/>
            <w:noWrap/>
            <w:hideMark/>
          </w:tcPr>
          <w:p w14:paraId="1DE92B78"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15</w:t>
            </w:r>
            <w:r w:rsidR="005E7FE0"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4041C6F7" w14:textId="77777777" w:rsidTr="008D202F">
        <w:trPr>
          <w:trHeight w:val="288"/>
          <w:jc w:val="center"/>
        </w:trPr>
        <w:tc>
          <w:tcPr>
            <w:tcW w:w="1838" w:type="dxa"/>
            <w:noWrap/>
            <w:vAlign w:val="center"/>
            <w:hideMark/>
          </w:tcPr>
          <w:p w14:paraId="3D874618" w14:textId="77777777" w:rsidR="00504DCF" w:rsidRPr="008337C8" w:rsidRDefault="00D00359" w:rsidP="00504DCF">
            <w:pPr>
              <w:keepNext/>
              <w:keepLines/>
              <w:autoSpaceDE/>
              <w:autoSpaceDN/>
              <w:adjustRightInd/>
              <w:spacing w:after="0"/>
              <w:rPr>
                <w:rFonts w:ascii="Calibri" w:hAnsi="Calibri" w:cs="Times New Roman"/>
                <w:b/>
                <w:sz w:val="22"/>
                <w:szCs w:val="22"/>
                <w:lang w:val="fr-CA"/>
              </w:rPr>
            </w:pPr>
            <w:bookmarkStart w:id="519" w:name="lt_pId613"/>
            <w:r w:rsidRPr="008337C8">
              <w:rPr>
                <w:rFonts w:ascii="Calibri" w:hAnsi="Calibri" w:cs="Times New Roman"/>
                <w:b/>
                <w:sz w:val="22"/>
                <w:szCs w:val="22"/>
                <w:lang w:val="fr-CA"/>
              </w:rPr>
              <w:t>Janvier 2018</w:t>
            </w:r>
            <w:bookmarkEnd w:id="519"/>
          </w:p>
        </w:tc>
        <w:tc>
          <w:tcPr>
            <w:tcW w:w="1985" w:type="dxa"/>
            <w:noWrap/>
            <w:hideMark/>
          </w:tcPr>
          <w:p w14:paraId="0998D4F3" w14:textId="77777777" w:rsidR="00504DCF" w:rsidRPr="008337C8" w:rsidRDefault="005D3467" w:rsidP="00504DCF">
            <w:pPr>
              <w:keepNext/>
              <w:keepLines/>
              <w:autoSpaceDE/>
              <w:autoSpaceDN/>
              <w:adjustRightInd/>
              <w:spacing w:after="0"/>
              <w:jc w:val="center"/>
              <w:rPr>
                <w:rFonts w:ascii="Calibri" w:hAnsi="Calibri" w:cs="Times New Roman"/>
                <w:b/>
                <w:sz w:val="22"/>
                <w:szCs w:val="22"/>
                <w:lang w:val="fr-CA"/>
              </w:rPr>
            </w:pPr>
            <w:r w:rsidRPr="008337C8">
              <w:rPr>
                <w:rFonts w:ascii="Calibri" w:hAnsi="Calibri" w:cs="Times New Roman"/>
                <w:b/>
                <w:sz w:val="22"/>
                <w:szCs w:val="22"/>
                <w:lang w:val="fr-CA"/>
              </w:rPr>
              <w:t>48</w:t>
            </w:r>
            <w:r w:rsidR="00EA238E" w:rsidRPr="008337C8">
              <w:rPr>
                <w:rFonts w:ascii="Calibri" w:hAnsi="Calibri" w:cs="Times New Roman"/>
                <w:b/>
                <w:sz w:val="22"/>
                <w:szCs w:val="22"/>
                <w:lang w:val="fr-CA"/>
              </w:rPr>
              <w:t> </w:t>
            </w:r>
            <w:r w:rsidRPr="008337C8">
              <w:rPr>
                <w:rFonts w:ascii="Calibri" w:hAnsi="Calibri" w:cs="Times New Roman"/>
                <w:b/>
                <w:sz w:val="22"/>
                <w:szCs w:val="22"/>
                <w:lang w:val="fr-CA"/>
              </w:rPr>
              <w:t>%</w:t>
            </w:r>
          </w:p>
        </w:tc>
        <w:tc>
          <w:tcPr>
            <w:tcW w:w="1492" w:type="dxa"/>
            <w:noWrap/>
            <w:hideMark/>
          </w:tcPr>
          <w:p w14:paraId="472E13AB" w14:textId="77777777" w:rsidR="00504DCF" w:rsidRPr="008337C8" w:rsidRDefault="005D3467" w:rsidP="00504DCF">
            <w:pPr>
              <w:keepNext/>
              <w:keepLines/>
              <w:autoSpaceDE/>
              <w:autoSpaceDN/>
              <w:adjustRightInd/>
              <w:spacing w:after="0"/>
              <w:jc w:val="center"/>
              <w:rPr>
                <w:rFonts w:ascii="Calibri" w:hAnsi="Calibri" w:cs="Times New Roman"/>
                <w:b/>
                <w:sz w:val="22"/>
                <w:szCs w:val="22"/>
                <w:lang w:val="fr-CA"/>
              </w:rPr>
            </w:pPr>
            <w:r w:rsidRPr="008337C8">
              <w:rPr>
                <w:rFonts w:ascii="Calibri" w:hAnsi="Calibri" w:cs="Times New Roman"/>
                <w:b/>
                <w:sz w:val="22"/>
                <w:szCs w:val="22"/>
                <w:lang w:val="fr-CA"/>
              </w:rPr>
              <w:t>38</w:t>
            </w:r>
            <w:r w:rsidR="005E7FE0" w:rsidRPr="008337C8">
              <w:rPr>
                <w:rFonts w:ascii="Calibri" w:hAnsi="Calibri" w:cs="Times New Roman"/>
                <w:b/>
                <w:sz w:val="22"/>
                <w:szCs w:val="22"/>
                <w:lang w:val="fr-CA"/>
              </w:rPr>
              <w:t> </w:t>
            </w:r>
            <w:r w:rsidRPr="008337C8">
              <w:rPr>
                <w:rFonts w:ascii="Calibri" w:hAnsi="Calibri" w:cs="Times New Roman"/>
                <w:b/>
                <w:sz w:val="22"/>
                <w:szCs w:val="22"/>
                <w:lang w:val="fr-CA"/>
              </w:rPr>
              <w:t>%</w:t>
            </w:r>
          </w:p>
        </w:tc>
        <w:tc>
          <w:tcPr>
            <w:tcW w:w="2477" w:type="dxa"/>
            <w:noWrap/>
            <w:hideMark/>
          </w:tcPr>
          <w:p w14:paraId="4DB55319" w14:textId="77777777" w:rsidR="00504DCF" w:rsidRPr="008337C8" w:rsidRDefault="005D3467" w:rsidP="00504DCF">
            <w:pPr>
              <w:keepNext/>
              <w:keepLines/>
              <w:autoSpaceDE/>
              <w:autoSpaceDN/>
              <w:adjustRightInd/>
              <w:spacing w:after="0"/>
              <w:jc w:val="center"/>
              <w:rPr>
                <w:rFonts w:ascii="Calibri" w:hAnsi="Calibri" w:cs="Times New Roman"/>
                <w:b/>
                <w:sz w:val="22"/>
                <w:szCs w:val="22"/>
                <w:lang w:val="fr-CA"/>
              </w:rPr>
            </w:pPr>
            <w:r w:rsidRPr="008337C8">
              <w:rPr>
                <w:rFonts w:ascii="Calibri" w:hAnsi="Calibri" w:cs="Times New Roman"/>
                <w:b/>
                <w:sz w:val="22"/>
                <w:szCs w:val="22"/>
                <w:lang w:val="fr-CA"/>
              </w:rPr>
              <w:t>13</w:t>
            </w:r>
            <w:r w:rsidR="005E7FE0" w:rsidRPr="008337C8">
              <w:rPr>
                <w:rFonts w:ascii="Calibri" w:hAnsi="Calibri" w:cs="Times New Roman"/>
                <w:b/>
                <w:sz w:val="22"/>
                <w:szCs w:val="22"/>
                <w:lang w:val="fr-CA"/>
              </w:rPr>
              <w:t> </w:t>
            </w:r>
            <w:r w:rsidRPr="008337C8">
              <w:rPr>
                <w:rFonts w:ascii="Calibri" w:hAnsi="Calibri" w:cs="Times New Roman"/>
                <w:b/>
                <w:sz w:val="22"/>
                <w:szCs w:val="22"/>
                <w:lang w:val="fr-CA"/>
              </w:rPr>
              <w:t>%</w:t>
            </w:r>
          </w:p>
        </w:tc>
      </w:tr>
    </w:tbl>
    <w:p w14:paraId="367AC640" w14:textId="77777777" w:rsidR="00504DCF" w:rsidRPr="008337C8" w:rsidRDefault="005D3467" w:rsidP="00504DCF">
      <w:pPr>
        <w:pStyle w:val="QREF"/>
        <w:rPr>
          <w:lang w:val="fr-CA"/>
        </w:rPr>
      </w:pPr>
      <w:bookmarkStart w:id="520" w:name="lt_pId617"/>
      <w:r w:rsidRPr="008337C8">
        <w:rPr>
          <w:rFonts w:eastAsiaTheme="minorEastAsia"/>
          <w:lang w:val="fr-CA"/>
        </w:rPr>
        <w:t>Q2a</w:t>
      </w:r>
      <w:bookmarkEnd w:id="520"/>
      <w:r w:rsidRPr="008337C8">
        <w:rPr>
          <w:rFonts w:eastAsiaTheme="minorEastAsia"/>
          <w:lang w:val="fr-CA"/>
        </w:rPr>
        <w:tab/>
      </w:r>
      <w:bookmarkStart w:id="521" w:name="lt_pId618"/>
      <w:r w:rsidR="002F3022" w:rsidRPr="008337C8">
        <w:rPr>
          <w:rFonts w:cstheme="minorHAnsi"/>
          <w:lang w:val="fr-CA"/>
        </w:rPr>
        <w:t>Comment évaluez-vous l’état actuel de l’économie canadienne? Veuillez répondre à l’aide d’une échelle de 1 à 10, où 1 signifie que vous jugez cet état désastreux et 10, que vous le jugez excellent.</w:t>
      </w:r>
      <w:bookmarkEnd w:id="521"/>
    </w:p>
    <w:p w14:paraId="1F145AE5" w14:textId="75310EA7" w:rsidR="00504DCF" w:rsidRPr="008337C8" w:rsidRDefault="00EA238E" w:rsidP="00504DCF">
      <w:pPr>
        <w:pStyle w:val="Para"/>
        <w:rPr>
          <w:lang w:val="fr-CA"/>
        </w:rPr>
      </w:pPr>
      <w:bookmarkStart w:id="522" w:name="lt_pId619"/>
      <w:r w:rsidRPr="008337C8">
        <w:rPr>
          <w:lang w:val="fr-CA"/>
        </w:rPr>
        <w:t>Les réponses sont généralement semblables parmi la plupart des sous-groupes de la population.</w:t>
      </w:r>
      <w:bookmarkEnd w:id="522"/>
      <w:r w:rsidR="005D3467" w:rsidRPr="008337C8">
        <w:rPr>
          <w:lang w:val="fr-CA"/>
        </w:rPr>
        <w:t xml:space="preserve"> </w:t>
      </w:r>
      <w:bookmarkStart w:id="523" w:name="lt_pId620"/>
      <w:r w:rsidR="006A5FED" w:rsidRPr="008337C8">
        <w:rPr>
          <w:lang w:val="fr-CA"/>
        </w:rPr>
        <w:t>Le fait de percevoir positivement l’état de l’économie nationale (note</w:t>
      </w:r>
      <w:r w:rsidR="00D87BB0">
        <w:rPr>
          <w:lang w:val="fr-CA"/>
        </w:rPr>
        <w:t>s</w:t>
      </w:r>
      <w:r w:rsidR="006A5FED" w:rsidRPr="008337C8">
        <w:rPr>
          <w:lang w:val="fr-CA"/>
        </w:rPr>
        <w:t xml:space="preserve"> de 7 à 10) est plus commun en Ontario (53 %), en Colombie-Britannique (52 %) et au Québec (51 %), et moins répandu en Alberta (32 %) et en Saskatchewan (31 %).</w:t>
      </w:r>
      <w:bookmarkStart w:id="524" w:name="lt_pId621"/>
      <w:bookmarkEnd w:id="523"/>
      <w:bookmarkEnd w:id="524"/>
      <w:r w:rsidR="005D3467" w:rsidRPr="008337C8">
        <w:rPr>
          <w:lang w:val="fr-CA"/>
        </w:rPr>
        <w:t xml:space="preserve"> </w:t>
      </w:r>
      <w:bookmarkStart w:id="525" w:name="lt_pId622"/>
      <w:r w:rsidR="00D87BB0">
        <w:rPr>
          <w:lang w:val="fr-CA"/>
        </w:rPr>
        <w:t xml:space="preserve">Les hommes (52 %) se montrent plus positifs que les femmes </w:t>
      </w:r>
      <w:r w:rsidR="005D3467" w:rsidRPr="008337C8">
        <w:rPr>
          <w:lang w:val="fr-CA"/>
        </w:rPr>
        <w:t>(45</w:t>
      </w:r>
      <w:r w:rsidR="00D87BB0">
        <w:rPr>
          <w:lang w:val="fr-CA"/>
        </w:rPr>
        <w:t> </w:t>
      </w:r>
      <w:r w:rsidR="005D3467" w:rsidRPr="008337C8">
        <w:rPr>
          <w:lang w:val="fr-CA"/>
        </w:rPr>
        <w:t>%).</w:t>
      </w:r>
      <w:bookmarkEnd w:id="525"/>
      <w:r w:rsidR="005D3467" w:rsidRPr="008337C8">
        <w:rPr>
          <w:lang w:val="fr-CA"/>
        </w:rPr>
        <w:t xml:space="preserve"> </w:t>
      </w:r>
      <w:bookmarkStart w:id="526" w:name="lt_pId623"/>
      <w:r w:rsidR="00663A61" w:rsidRPr="008337C8">
        <w:rPr>
          <w:lang w:val="fr-CA"/>
        </w:rPr>
        <w:t>Une perception plus positive de l’économie est aussi un phénomène davantage observé chez les Canadiens plus jeunes (54 % des personnes âgées de 18 à 34 ans, comparativement à 46 % des 35 ans et plus) et chez ceux dont les niveaux de revenu et de scolarité sont plus élevés. Cette attitude est également plus répandue chez les allophones, les personnes n’ayant qu’un téléphone cellulaire à la maison et celles qui affirment, plus loin dans le sondage, que leur propre situation financière est bonne</w:t>
      </w:r>
      <w:bookmarkStart w:id="527" w:name="lt_pId624"/>
      <w:bookmarkEnd w:id="526"/>
      <w:r w:rsidR="005D3467" w:rsidRPr="008337C8">
        <w:rPr>
          <w:lang w:val="fr-CA"/>
        </w:rPr>
        <w:t>.</w:t>
      </w:r>
      <w:bookmarkEnd w:id="527"/>
      <w:r w:rsidR="005D3467" w:rsidRPr="008337C8">
        <w:rPr>
          <w:lang w:val="fr-CA"/>
        </w:rPr>
        <w:t xml:space="preserve"> </w:t>
      </w:r>
      <w:r w:rsidR="005D3467" w:rsidRPr="008337C8">
        <w:rPr>
          <w:lang w:val="fr-CA"/>
        </w:rPr>
        <w:br w:type="page"/>
      </w:r>
    </w:p>
    <w:p w14:paraId="6AEFCE44" w14:textId="77777777" w:rsidR="00504DCF" w:rsidRPr="008337C8" w:rsidRDefault="001B63A1" w:rsidP="00504DCF">
      <w:pPr>
        <w:pStyle w:val="Heading3"/>
        <w:rPr>
          <w:lang w:val="fr-CA"/>
        </w:rPr>
      </w:pPr>
      <w:bookmarkStart w:id="528" w:name="lt_pId625"/>
      <w:r w:rsidRPr="008337C8">
        <w:rPr>
          <w:lang w:val="fr-CA"/>
        </w:rPr>
        <w:lastRenderedPageBreak/>
        <w:t>L’économie canadienne par rapport à l’économie américaine</w:t>
      </w:r>
      <w:bookmarkEnd w:id="528"/>
    </w:p>
    <w:p w14:paraId="0CC9070F" w14:textId="77777777" w:rsidR="00504DCF" w:rsidRPr="008337C8" w:rsidRDefault="006B3DAD" w:rsidP="00504DCF">
      <w:pPr>
        <w:pStyle w:val="Para"/>
        <w:rPr>
          <w:b/>
          <w:bCs/>
          <w:i/>
          <w:color w:val="7030A0"/>
          <w:sz w:val="20"/>
          <w:szCs w:val="20"/>
          <w:lang w:val="fr-CA"/>
        </w:rPr>
      </w:pPr>
      <w:bookmarkStart w:id="529" w:name="lt_pId626"/>
      <w:r w:rsidRPr="008337C8">
        <w:rPr>
          <w:b/>
          <w:bCs/>
          <w:i/>
          <w:color w:val="7030A0"/>
          <w:sz w:val="20"/>
          <w:szCs w:val="20"/>
          <w:lang w:val="fr-CA"/>
        </w:rPr>
        <w:t>Même si les Canadiens sont toujours plus susceptibles d’affirmer que l’économie canadienne se porte bien que de dire la même chose de l’économie américaine, les différences à ce sujet se font dorénavant moins marquées.</w:t>
      </w:r>
      <w:bookmarkEnd w:id="529"/>
    </w:p>
    <w:p w14:paraId="172083C6" w14:textId="77777777" w:rsidR="00504DCF" w:rsidRPr="008337C8" w:rsidRDefault="00A3159C" w:rsidP="00504DCF">
      <w:pPr>
        <w:pStyle w:val="Para"/>
        <w:rPr>
          <w:lang w:val="fr-CA"/>
        </w:rPr>
      </w:pPr>
      <w:bookmarkStart w:id="530" w:name="lt_pId627"/>
      <w:r w:rsidRPr="008337C8">
        <w:rPr>
          <w:lang w:val="fr-CA"/>
        </w:rPr>
        <w:t>Les résultats observés dans le cadre du sondage de l’hiver 2018 démontrent que les Canadiens demeurent plus susceptibles d’affirmer que l’économie canadienne se porte bien que de dire que l’économie américaine fait de même. Les différences à ce sujet se font toutefois moins grandes depuis septembre 2017, alors que le pourcentage de gens affirmant que l’économie américaine va bien s’est légèrement accru.</w:t>
      </w:r>
      <w:bookmarkEnd w:id="530"/>
    </w:p>
    <w:p w14:paraId="556BF4AE" w14:textId="77777777" w:rsidR="00504DCF" w:rsidRPr="008337C8" w:rsidRDefault="004F105F" w:rsidP="00504DCF">
      <w:pPr>
        <w:pStyle w:val="ExhibitTitle"/>
        <w:rPr>
          <w:lang w:val="fr-CA"/>
        </w:rPr>
      </w:pPr>
      <w:bookmarkStart w:id="531" w:name="lt_pId628"/>
      <w:r w:rsidRPr="008337C8">
        <w:rPr>
          <w:lang w:val="fr-CA"/>
        </w:rPr>
        <w:t>Comparaison des deux économies à l’heure actuelle</w:t>
      </w:r>
      <w:bookmarkEnd w:id="531"/>
    </w:p>
    <w:p w14:paraId="2996A86E" w14:textId="77777777" w:rsidR="00504DCF" w:rsidRPr="008337C8" w:rsidRDefault="00B35DC9" w:rsidP="00814F9B">
      <w:pPr>
        <w:pStyle w:val="ExhibitTitle"/>
        <w:pBdr>
          <w:top w:val="single" w:sz="8" w:space="1" w:color="auto"/>
          <w:left w:val="single" w:sz="8" w:space="4" w:color="auto"/>
          <w:bottom w:val="single" w:sz="8" w:space="1" w:color="auto"/>
          <w:right w:val="single" w:sz="8" w:space="4" w:color="auto"/>
        </w:pBdr>
        <w:ind w:left="3780" w:right="3870"/>
        <w:rPr>
          <w:lang w:val="fr-CA"/>
        </w:rPr>
      </w:pPr>
      <w:bookmarkStart w:id="532" w:name="lt_pId629"/>
      <w:r w:rsidRPr="008337C8">
        <w:rPr>
          <w:lang w:val="fr-CA"/>
        </w:rPr>
        <w:t>% de notes positives</w:t>
      </w:r>
      <w:r w:rsidR="0078295B" w:rsidRPr="008337C8">
        <w:rPr>
          <w:lang w:val="fr-CA"/>
        </w:rPr>
        <w:t xml:space="preserve">          </w:t>
      </w:r>
      <w:r w:rsidRPr="008337C8">
        <w:rPr>
          <w:lang w:val="fr-CA"/>
        </w:rPr>
        <w:t>(7 à 10)</w:t>
      </w:r>
      <w:bookmarkEnd w:id="532"/>
    </w:p>
    <w:tbl>
      <w:tblPr>
        <w:tblStyle w:val="TableGrid"/>
        <w:tblW w:w="5144" w:type="dxa"/>
        <w:jc w:val="center"/>
        <w:tblLook w:val="04A0" w:firstRow="1" w:lastRow="0" w:firstColumn="1" w:lastColumn="0" w:noHBand="0" w:noVBand="1"/>
      </w:tblPr>
      <w:tblGrid>
        <w:gridCol w:w="1904"/>
        <w:gridCol w:w="1620"/>
        <w:gridCol w:w="1620"/>
      </w:tblGrid>
      <w:tr w:rsidR="00C917B3" w:rsidRPr="008337C8" w14:paraId="1CC37071" w14:textId="77777777" w:rsidTr="002C61E7">
        <w:trPr>
          <w:trHeight w:val="288"/>
          <w:jc w:val="center"/>
        </w:trPr>
        <w:tc>
          <w:tcPr>
            <w:tcW w:w="1904" w:type="dxa"/>
            <w:noWrap/>
            <w:vAlign w:val="center"/>
            <w:hideMark/>
          </w:tcPr>
          <w:p w14:paraId="13C8490C" w14:textId="77777777" w:rsidR="00504DCF" w:rsidRPr="008337C8" w:rsidRDefault="005D3467" w:rsidP="00504DCF">
            <w:pPr>
              <w:keepNext/>
              <w:keepLines/>
              <w:autoSpaceDE/>
              <w:autoSpaceDN/>
              <w:adjustRightInd/>
              <w:spacing w:after="0"/>
              <w:rPr>
                <w:rFonts w:ascii="Calibri" w:hAnsi="Calibri" w:cs="Times New Roman"/>
                <w:b/>
                <w:sz w:val="22"/>
                <w:szCs w:val="22"/>
                <w:lang w:val="fr-CA"/>
              </w:rPr>
            </w:pPr>
            <w:bookmarkStart w:id="533" w:name="lt_pId630"/>
            <w:r w:rsidRPr="008337C8">
              <w:rPr>
                <w:rFonts w:ascii="Calibri" w:hAnsi="Calibri" w:cs="Times New Roman"/>
                <w:b/>
                <w:sz w:val="22"/>
                <w:szCs w:val="22"/>
                <w:lang w:val="fr-CA"/>
              </w:rPr>
              <w:t>Date</w:t>
            </w:r>
            <w:bookmarkEnd w:id="533"/>
          </w:p>
        </w:tc>
        <w:tc>
          <w:tcPr>
            <w:tcW w:w="1620" w:type="dxa"/>
            <w:noWrap/>
            <w:vAlign w:val="center"/>
            <w:hideMark/>
          </w:tcPr>
          <w:p w14:paraId="05A716F9" w14:textId="77777777" w:rsidR="00504DCF" w:rsidRPr="008337C8" w:rsidRDefault="00FC0D31" w:rsidP="00504DCF">
            <w:pPr>
              <w:keepNext/>
              <w:keepLines/>
              <w:autoSpaceDE/>
              <w:autoSpaceDN/>
              <w:adjustRightInd/>
              <w:spacing w:after="0"/>
              <w:jc w:val="center"/>
              <w:rPr>
                <w:rFonts w:ascii="Calibri" w:hAnsi="Calibri" w:cs="Times New Roman"/>
                <w:b/>
                <w:sz w:val="22"/>
                <w:szCs w:val="22"/>
                <w:lang w:val="fr-CA"/>
              </w:rPr>
            </w:pPr>
            <w:bookmarkStart w:id="534" w:name="lt_pId631"/>
            <w:r w:rsidRPr="008337C8">
              <w:rPr>
                <w:rFonts w:ascii="Calibri" w:hAnsi="Calibri" w:cs="Times New Roman"/>
                <w:b/>
                <w:sz w:val="22"/>
                <w:szCs w:val="22"/>
                <w:lang w:val="fr-CA"/>
              </w:rPr>
              <w:t>Économie canadienne</w:t>
            </w:r>
            <w:bookmarkEnd w:id="534"/>
          </w:p>
        </w:tc>
        <w:tc>
          <w:tcPr>
            <w:tcW w:w="1620" w:type="dxa"/>
            <w:noWrap/>
            <w:vAlign w:val="center"/>
            <w:hideMark/>
          </w:tcPr>
          <w:p w14:paraId="7628F81D" w14:textId="77777777" w:rsidR="00504DCF" w:rsidRPr="008337C8" w:rsidRDefault="00FC0D31" w:rsidP="00504DCF">
            <w:pPr>
              <w:keepNext/>
              <w:keepLines/>
              <w:autoSpaceDE/>
              <w:autoSpaceDN/>
              <w:adjustRightInd/>
              <w:spacing w:after="0"/>
              <w:jc w:val="center"/>
              <w:rPr>
                <w:rFonts w:ascii="Calibri" w:hAnsi="Calibri" w:cs="Times New Roman"/>
                <w:b/>
                <w:sz w:val="22"/>
                <w:szCs w:val="22"/>
                <w:lang w:val="fr-CA"/>
              </w:rPr>
            </w:pPr>
            <w:bookmarkStart w:id="535" w:name="lt_pId632"/>
            <w:r w:rsidRPr="008337C8">
              <w:rPr>
                <w:rFonts w:ascii="Calibri" w:hAnsi="Calibri" w:cs="Times New Roman"/>
                <w:b/>
                <w:sz w:val="22"/>
                <w:szCs w:val="22"/>
                <w:lang w:val="fr-CA"/>
              </w:rPr>
              <w:t>Économie américaine</w:t>
            </w:r>
            <w:bookmarkEnd w:id="535"/>
          </w:p>
        </w:tc>
      </w:tr>
      <w:tr w:rsidR="00C917B3" w:rsidRPr="008337C8" w14:paraId="552856B9" w14:textId="77777777" w:rsidTr="002C61E7">
        <w:trPr>
          <w:trHeight w:val="288"/>
          <w:jc w:val="center"/>
        </w:trPr>
        <w:tc>
          <w:tcPr>
            <w:tcW w:w="1904" w:type="dxa"/>
            <w:noWrap/>
            <w:vAlign w:val="center"/>
            <w:hideMark/>
          </w:tcPr>
          <w:p w14:paraId="10BD54ED" w14:textId="77777777" w:rsidR="00504DCF" w:rsidRPr="008337C8" w:rsidRDefault="00ED3545" w:rsidP="00504DCF">
            <w:pPr>
              <w:keepNext/>
              <w:keepLines/>
              <w:autoSpaceDE/>
              <w:autoSpaceDN/>
              <w:adjustRightInd/>
              <w:spacing w:after="0"/>
              <w:rPr>
                <w:rFonts w:ascii="Calibri" w:hAnsi="Calibri" w:cs="Times New Roman"/>
                <w:sz w:val="22"/>
                <w:szCs w:val="22"/>
                <w:lang w:val="fr-CA"/>
              </w:rPr>
            </w:pPr>
            <w:bookmarkStart w:id="536" w:name="lt_pId633"/>
            <w:r w:rsidRPr="008337C8">
              <w:rPr>
                <w:rFonts w:ascii="Calibri" w:hAnsi="Calibri" w:cs="Times New Roman"/>
                <w:sz w:val="22"/>
                <w:szCs w:val="22"/>
                <w:lang w:val="fr-CA"/>
              </w:rPr>
              <w:t>Novembre 2009</w:t>
            </w:r>
            <w:bookmarkEnd w:id="536"/>
          </w:p>
        </w:tc>
        <w:tc>
          <w:tcPr>
            <w:tcW w:w="1620" w:type="dxa"/>
            <w:noWrap/>
            <w:hideMark/>
          </w:tcPr>
          <w:p w14:paraId="4A6FD293"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36</w:t>
            </w:r>
            <w:r w:rsidR="002C61E7"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620" w:type="dxa"/>
            <w:noWrap/>
            <w:hideMark/>
          </w:tcPr>
          <w:p w14:paraId="3EEE405F"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9</w:t>
            </w:r>
            <w:r w:rsidR="002C61E7"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6A653904" w14:textId="77777777" w:rsidTr="002C61E7">
        <w:trPr>
          <w:trHeight w:val="288"/>
          <w:jc w:val="center"/>
        </w:trPr>
        <w:tc>
          <w:tcPr>
            <w:tcW w:w="1904" w:type="dxa"/>
            <w:noWrap/>
            <w:vAlign w:val="center"/>
            <w:hideMark/>
          </w:tcPr>
          <w:p w14:paraId="0793EBB9" w14:textId="77777777" w:rsidR="00504DCF" w:rsidRPr="008337C8" w:rsidRDefault="00ED6A88" w:rsidP="00504DCF">
            <w:pPr>
              <w:keepNext/>
              <w:keepLines/>
              <w:autoSpaceDE/>
              <w:autoSpaceDN/>
              <w:adjustRightInd/>
              <w:spacing w:after="0"/>
              <w:rPr>
                <w:rFonts w:ascii="Calibri" w:hAnsi="Calibri" w:cs="Times New Roman"/>
                <w:sz w:val="22"/>
                <w:szCs w:val="22"/>
                <w:lang w:val="fr-CA"/>
              </w:rPr>
            </w:pPr>
            <w:bookmarkStart w:id="537" w:name="lt_pId636"/>
            <w:r w:rsidRPr="008337C8">
              <w:rPr>
                <w:rFonts w:ascii="Calibri" w:hAnsi="Calibri" w:cs="Times New Roman"/>
                <w:sz w:val="22"/>
                <w:szCs w:val="22"/>
                <w:lang w:val="fr-CA"/>
              </w:rPr>
              <w:t>Février 2010</w:t>
            </w:r>
            <w:bookmarkEnd w:id="537"/>
          </w:p>
        </w:tc>
        <w:tc>
          <w:tcPr>
            <w:tcW w:w="1620" w:type="dxa"/>
            <w:noWrap/>
            <w:hideMark/>
          </w:tcPr>
          <w:p w14:paraId="50C6DCFE"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34</w:t>
            </w:r>
            <w:r w:rsidR="002C61E7"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620" w:type="dxa"/>
            <w:noWrap/>
            <w:hideMark/>
          </w:tcPr>
          <w:p w14:paraId="7818CC5E"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20</w:t>
            </w:r>
            <w:r w:rsidR="002C61E7"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6A5F8003" w14:textId="77777777" w:rsidTr="002C61E7">
        <w:trPr>
          <w:trHeight w:val="288"/>
          <w:jc w:val="center"/>
        </w:trPr>
        <w:tc>
          <w:tcPr>
            <w:tcW w:w="1904" w:type="dxa"/>
            <w:noWrap/>
            <w:vAlign w:val="center"/>
            <w:hideMark/>
          </w:tcPr>
          <w:p w14:paraId="48494CDB" w14:textId="77777777" w:rsidR="00504DCF" w:rsidRPr="008337C8" w:rsidRDefault="00817D3E" w:rsidP="00504DCF">
            <w:pPr>
              <w:keepNext/>
              <w:keepLines/>
              <w:autoSpaceDE/>
              <w:autoSpaceDN/>
              <w:adjustRightInd/>
              <w:spacing w:after="0"/>
              <w:rPr>
                <w:rFonts w:ascii="Calibri" w:hAnsi="Calibri" w:cs="Times New Roman"/>
                <w:sz w:val="22"/>
                <w:szCs w:val="22"/>
                <w:lang w:val="fr-CA"/>
              </w:rPr>
            </w:pPr>
            <w:bookmarkStart w:id="538" w:name="lt_pId639"/>
            <w:r w:rsidRPr="008337C8">
              <w:rPr>
                <w:rFonts w:ascii="Calibri" w:hAnsi="Calibri" w:cs="Times New Roman"/>
                <w:sz w:val="22"/>
                <w:szCs w:val="22"/>
                <w:lang w:val="fr-CA"/>
              </w:rPr>
              <w:t>Février 2011</w:t>
            </w:r>
            <w:bookmarkEnd w:id="538"/>
          </w:p>
        </w:tc>
        <w:tc>
          <w:tcPr>
            <w:tcW w:w="1620" w:type="dxa"/>
            <w:noWrap/>
            <w:hideMark/>
          </w:tcPr>
          <w:p w14:paraId="3F1657CF"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47</w:t>
            </w:r>
            <w:r w:rsidR="002C61E7"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620" w:type="dxa"/>
            <w:noWrap/>
            <w:hideMark/>
          </w:tcPr>
          <w:p w14:paraId="57336967"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9</w:t>
            </w:r>
            <w:r w:rsidR="002C61E7"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19C702DA" w14:textId="77777777" w:rsidTr="002C61E7">
        <w:trPr>
          <w:trHeight w:val="288"/>
          <w:jc w:val="center"/>
        </w:trPr>
        <w:tc>
          <w:tcPr>
            <w:tcW w:w="1904" w:type="dxa"/>
            <w:noWrap/>
            <w:vAlign w:val="center"/>
            <w:hideMark/>
          </w:tcPr>
          <w:p w14:paraId="6CBEECFF" w14:textId="77777777" w:rsidR="00504DCF" w:rsidRPr="008337C8" w:rsidRDefault="00B34D35" w:rsidP="00504DCF">
            <w:pPr>
              <w:keepNext/>
              <w:keepLines/>
              <w:autoSpaceDE/>
              <w:autoSpaceDN/>
              <w:adjustRightInd/>
              <w:spacing w:after="0"/>
              <w:rPr>
                <w:rFonts w:ascii="Calibri" w:hAnsi="Calibri" w:cs="Times New Roman"/>
                <w:sz w:val="22"/>
                <w:szCs w:val="22"/>
                <w:lang w:val="fr-CA"/>
              </w:rPr>
            </w:pPr>
            <w:bookmarkStart w:id="539" w:name="lt_pId642"/>
            <w:r w:rsidRPr="008337C8">
              <w:rPr>
                <w:rFonts w:ascii="Calibri" w:hAnsi="Calibri" w:cs="Times New Roman"/>
                <w:sz w:val="22"/>
                <w:szCs w:val="22"/>
                <w:lang w:val="fr-CA"/>
              </w:rPr>
              <w:t>Février 2012</w:t>
            </w:r>
            <w:bookmarkEnd w:id="539"/>
          </w:p>
        </w:tc>
        <w:tc>
          <w:tcPr>
            <w:tcW w:w="1620" w:type="dxa"/>
            <w:noWrap/>
            <w:hideMark/>
          </w:tcPr>
          <w:p w14:paraId="7396E0C7"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47</w:t>
            </w:r>
            <w:r w:rsidR="002C61E7"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620" w:type="dxa"/>
            <w:noWrap/>
            <w:hideMark/>
          </w:tcPr>
          <w:p w14:paraId="7E3A3317"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8</w:t>
            </w:r>
            <w:r w:rsidR="002C61E7"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54C34E67" w14:textId="77777777" w:rsidTr="002C61E7">
        <w:trPr>
          <w:trHeight w:val="288"/>
          <w:jc w:val="center"/>
        </w:trPr>
        <w:tc>
          <w:tcPr>
            <w:tcW w:w="1904" w:type="dxa"/>
            <w:noWrap/>
            <w:vAlign w:val="center"/>
            <w:hideMark/>
          </w:tcPr>
          <w:p w14:paraId="02C524AA" w14:textId="77777777" w:rsidR="00504DCF" w:rsidRPr="008337C8" w:rsidRDefault="00DD2DA5" w:rsidP="00504DCF">
            <w:pPr>
              <w:keepNext/>
              <w:keepLines/>
              <w:autoSpaceDE/>
              <w:autoSpaceDN/>
              <w:adjustRightInd/>
              <w:spacing w:after="0"/>
              <w:rPr>
                <w:rFonts w:ascii="Calibri" w:hAnsi="Calibri" w:cs="Times New Roman"/>
                <w:sz w:val="22"/>
                <w:szCs w:val="22"/>
                <w:lang w:val="fr-CA"/>
              </w:rPr>
            </w:pPr>
            <w:bookmarkStart w:id="540" w:name="lt_pId645"/>
            <w:r w:rsidRPr="008337C8">
              <w:rPr>
                <w:rFonts w:ascii="Calibri" w:hAnsi="Calibri" w:cs="Times New Roman"/>
                <w:sz w:val="22"/>
                <w:szCs w:val="22"/>
                <w:lang w:val="fr-CA"/>
              </w:rPr>
              <w:t>Janvier 2013</w:t>
            </w:r>
            <w:bookmarkEnd w:id="540"/>
          </w:p>
        </w:tc>
        <w:tc>
          <w:tcPr>
            <w:tcW w:w="1620" w:type="dxa"/>
            <w:noWrap/>
            <w:hideMark/>
          </w:tcPr>
          <w:p w14:paraId="601C3B76"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52</w:t>
            </w:r>
            <w:r w:rsidR="002C61E7"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620" w:type="dxa"/>
            <w:noWrap/>
            <w:hideMark/>
          </w:tcPr>
          <w:p w14:paraId="3622166E"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8</w:t>
            </w:r>
            <w:r w:rsidR="002C61E7"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2566A17F" w14:textId="77777777" w:rsidTr="002C61E7">
        <w:trPr>
          <w:trHeight w:val="288"/>
          <w:jc w:val="center"/>
        </w:trPr>
        <w:tc>
          <w:tcPr>
            <w:tcW w:w="1904" w:type="dxa"/>
            <w:noWrap/>
            <w:vAlign w:val="center"/>
            <w:hideMark/>
          </w:tcPr>
          <w:p w14:paraId="63A3BA74" w14:textId="77777777" w:rsidR="00504DCF" w:rsidRPr="008337C8" w:rsidRDefault="006A22FA" w:rsidP="00504DCF">
            <w:pPr>
              <w:keepNext/>
              <w:keepLines/>
              <w:autoSpaceDE/>
              <w:autoSpaceDN/>
              <w:adjustRightInd/>
              <w:spacing w:after="0"/>
              <w:rPr>
                <w:rFonts w:ascii="Calibri" w:hAnsi="Calibri" w:cs="Times New Roman"/>
                <w:sz w:val="22"/>
                <w:szCs w:val="22"/>
                <w:lang w:val="fr-CA"/>
              </w:rPr>
            </w:pPr>
            <w:bookmarkStart w:id="541" w:name="lt_pId648"/>
            <w:r w:rsidRPr="008337C8">
              <w:rPr>
                <w:rFonts w:ascii="Calibri" w:hAnsi="Calibri" w:cs="Times New Roman"/>
                <w:sz w:val="22"/>
                <w:szCs w:val="22"/>
                <w:lang w:val="fr-CA"/>
              </w:rPr>
              <w:t>Janvier 2014</w:t>
            </w:r>
            <w:bookmarkEnd w:id="541"/>
          </w:p>
        </w:tc>
        <w:tc>
          <w:tcPr>
            <w:tcW w:w="1620" w:type="dxa"/>
            <w:noWrap/>
            <w:hideMark/>
          </w:tcPr>
          <w:p w14:paraId="1B34E9B5"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46</w:t>
            </w:r>
            <w:r w:rsidR="002C61E7"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620" w:type="dxa"/>
            <w:noWrap/>
            <w:hideMark/>
          </w:tcPr>
          <w:p w14:paraId="57F67801"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16</w:t>
            </w:r>
            <w:r w:rsidR="002C61E7"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26BEAEDB" w14:textId="77777777" w:rsidTr="002C61E7">
        <w:trPr>
          <w:trHeight w:val="288"/>
          <w:jc w:val="center"/>
        </w:trPr>
        <w:tc>
          <w:tcPr>
            <w:tcW w:w="1904" w:type="dxa"/>
            <w:noWrap/>
            <w:vAlign w:val="center"/>
            <w:hideMark/>
          </w:tcPr>
          <w:p w14:paraId="6D4E4486" w14:textId="77777777" w:rsidR="00504DCF" w:rsidRPr="008337C8" w:rsidRDefault="006A7827" w:rsidP="00504DCF">
            <w:pPr>
              <w:keepNext/>
              <w:keepLines/>
              <w:autoSpaceDE/>
              <w:autoSpaceDN/>
              <w:adjustRightInd/>
              <w:spacing w:after="0"/>
              <w:rPr>
                <w:rFonts w:ascii="Calibri" w:hAnsi="Calibri" w:cs="Times New Roman"/>
                <w:sz w:val="22"/>
                <w:szCs w:val="22"/>
                <w:lang w:val="fr-CA"/>
              </w:rPr>
            </w:pPr>
            <w:bookmarkStart w:id="542" w:name="lt_pId651"/>
            <w:r w:rsidRPr="008337C8">
              <w:rPr>
                <w:rFonts w:ascii="Calibri" w:hAnsi="Calibri" w:cs="Times New Roman"/>
                <w:sz w:val="22"/>
                <w:szCs w:val="22"/>
                <w:lang w:val="fr-CA"/>
              </w:rPr>
              <w:t>Février 2015</w:t>
            </w:r>
            <w:bookmarkEnd w:id="542"/>
          </w:p>
        </w:tc>
        <w:tc>
          <w:tcPr>
            <w:tcW w:w="1620" w:type="dxa"/>
            <w:noWrap/>
            <w:hideMark/>
          </w:tcPr>
          <w:p w14:paraId="6EA7BC24"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40</w:t>
            </w:r>
            <w:r w:rsidR="002C61E7"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620" w:type="dxa"/>
            <w:noWrap/>
            <w:hideMark/>
          </w:tcPr>
          <w:p w14:paraId="33E9ADD6"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32</w:t>
            </w:r>
            <w:r w:rsidR="002C61E7"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5619A634" w14:textId="77777777" w:rsidTr="002C61E7">
        <w:trPr>
          <w:trHeight w:val="288"/>
          <w:jc w:val="center"/>
        </w:trPr>
        <w:tc>
          <w:tcPr>
            <w:tcW w:w="1904" w:type="dxa"/>
            <w:noWrap/>
            <w:vAlign w:val="center"/>
            <w:hideMark/>
          </w:tcPr>
          <w:p w14:paraId="7C46BF4D" w14:textId="77777777" w:rsidR="00504DCF" w:rsidRPr="008337C8" w:rsidRDefault="00675B93" w:rsidP="00504DCF">
            <w:pPr>
              <w:keepNext/>
              <w:keepLines/>
              <w:autoSpaceDE/>
              <w:autoSpaceDN/>
              <w:adjustRightInd/>
              <w:spacing w:after="0"/>
              <w:rPr>
                <w:rFonts w:ascii="Calibri" w:hAnsi="Calibri" w:cs="Times New Roman"/>
                <w:sz w:val="22"/>
                <w:szCs w:val="22"/>
                <w:lang w:val="fr-CA"/>
              </w:rPr>
            </w:pPr>
            <w:bookmarkStart w:id="543" w:name="lt_pId654"/>
            <w:r w:rsidRPr="008337C8">
              <w:rPr>
                <w:rFonts w:ascii="Calibri" w:hAnsi="Calibri" w:cs="Times New Roman"/>
                <w:sz w:val="22"/>
                <w:szCs w:val="22"/>
                <w:lang w:val="fr-CA"/>
              </w:rPr>
              <w:t>Février 2016</w:t>
            </w:r>
            <w:bookmarkEnd w:id="543"/>
          </w:p>
        </w:tc>
        <w:tc>
          <w:tcPr>
            <w:tcW w:w="1620" w:type="dxa"/>
            <w:noWrap/>
            <w:hideMark/>
          </w:tcPr>
          <w:p w14:paraId="4125F292"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23</w:t>
            </w:r>
            <w:r w:rsidR="002C61E7"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620" w:type="dxa"/>
            <w:noWrap/>
            <w:hideMark/>
          </w:tcPr>
          <w:p w14:paraId="67D79FC8"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37</w:t>
            </w:r>
            <w:r w:rsidR="002C61E7"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53D90FAB" w14:textId="77777777" w:rsidTr="002C61E7">
        <w:trPr>
          <w:trHeight w:val="288"/>
          <w:jc w:val="center"/>
        </w:trPr>
        <w:tc>
          <w:tcPr>
            <w:tcW w:w="1904" w:type="dxa"/>
            <w:noWrap/>
            <w:vAlign w:val="center"/>
            <w:hideMark/>
          </w:tcPr>
          <w:p w14:paraId="3109FDF8" w14:textId="77777777" w:rsidR="00504DCF" w:rsidRPr="008337C8" w:rsidRDefault="0027024A" w:rsidP="00504DCF">
            <w:pPr>
              <w:keepNext/>
              <w:keepLines/>
              <w:autoSpaceDE/>
              <w:autoSpaceDN/>
              <w:adjustRightInd/>
              <w:spacing w:after="0"/>
              <w:rPr>
                <w:rFonts w:ascii="Calibri" w:hAnsi="Calibri" w:cs="Times New Roman"/>
                <w:sz w:val="22"/>
                <w:szCs w:val="22"/>
                <w:lang w:val="fr-CA"/>
              </w:rPr>
            </w:pPr>
            <w:bookmarkStart w:id="544" w:name="lt_pId657"/>
            <w:r w:rsidRPr="008337C8">
              <w:rPr>
                <w:rFonts w:ascii="Calibri" w:hAnsi="Calibri" w:cs="Times New Roman"/>
                <w:sz w:val="22"/>
                <w:szCs w:val="22"/>
                <w:lang w:val="fr-CA"/>
              </w:rPr>
              <w:t>Octobre 2016</w:t>
            </w:r>
            <w:bookmarkEnd w:id="544"/>
          </w:p>
        </w:tc>
        <w:tc>
          <w:tcPr>
            <w:tcW w:w="1620" w:type="dxa"/>
            <w:noWrap/>
            <w:hideMark/>
          </w:tcPr>
          <w:p w14:paraId="6760EE34"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37</w:t>
            </w:r>
            <w:r w:rsidR="002C61E7"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620" w:type="dxa"/>
            <w:noWrap/>
            <w:hideMark/>
          </w:tcPr>
          <w:p w14:paraId="0C9F3C4D"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31</w:t>
            </w:r>
            <w:r w:rsidR="002C61E7"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3D581E49" w14:textId="77777777" w:rsidTr="002C61E7">
        <w:trPr>
          <w:trHeight w:val="288"/>
          <w:jc w:val="center"/>
        </w:trPr>
        <w:tc>
          <w:tcPr>
            <w:tcW w:w="1904" w:type="dxa"/>
            <w:noWrap/>
            <w:vAlign w:val="center"/>
            <w:hideMark/>
          </w:tcPr>
          <w:p w14:paraId="493AE7B7" w14:textId="77777777" w:rsidR="00504DCF" w:rsidRPr="008337C8" w:rsidRDefault="00027FF9" w:rsidP="00504DCF">
            <w:pPr>
              <w:keepNext/>
              <w:keepLines/>
              <w:autoSpaceDE/>
              <w:autoSpaceDN/>
              <w:adjustRightInd/>
              <w:spacing w:after="0"/>
              <w:rPr>
                <w:rFonts w:ascii="Calibri" w:hAnsi="Calibri" w:cs="Times New Roman"/>
                <w:sz w:val="22"/>
                <w:szCs w:val="22"/>
                <w:lang w:val="fr-CA"/>
              </w:rPr>
            </w:pPr>
            <w:bookmarkStart w:id="545" w:name="lt_pId660"/>
            <w:r w:rsidRPr="008337C8">
              <w:rPr>
                <w:rFonts w:ascii="Calibri" w:hAnsi="Calibri" w:cs="Times New Roman"/>
                <w:sz w:val="22"/>
                <w:szCs w:val="22"/>
                <w:lang w:val="fr-CA"/>
              </w:rPr>
              <w:t>Septembre 2017</w:t>
            </w:r>
            <w:bookmarkEnd w:id="545"/>
          </w:p>
        </w:tc>
        <w:tc>
          <w:tcPr>
            <w:tcW w:w="1620" w:type="dxa"/>
            <w:noWrap/>
            <w:hideMark/>
          </w:tcPr>
          <w:p w14:paraId="73D83417"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48</w:t>
            </w:r>
            <w:r w:rsidR="002C61E7"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620" w:type="dxa"/>
            <w:noWrap/>
            <w:hideMark/>
          </w:tcPr>
          <w:p w14:paraId="485343AD"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30</w:t>
            </w:r>
            <w:r w:rsidR="002C61E7"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6C3FF635" w14:textId="77777777" w:rsidTr="002C61E7">
        <w:trPr>
          <w:trHeight w:val="288"/>
          <w:jc w:val="center"/>
        </w:trPr>
        <w:tc>
          <w:tcPr>
            <w:tcW w:w="1904" w:type="dxa"/>
            <w:noWrap/>
            <w:vAlign w:val="center"/>
            <w:hideMark/>
          </w:tcPr>
          <w:p w14:paraId="788EB992" w14:textId="77777777" w:rsidR="00504DCF" w:rsidRPr="008337C8" w:rsidRDefault="00851A0C" w:rsidP="00504DCF">
            <w:pPr>
              <w:keepNext/>
              <w:keepLines/>
              <w:autoSpaceDE/>
              <w:autoSpaceDN/>
              <w:adjustRightInd/>
              <w:spacing w:after="0"/>
              <w:rPr>
                <w:rFonts w:ascii="Calibri" w:hAnsi="Calibri" w:cs="Times New Roman"/>
                <w:b/>
                <w:sz w:val="22"/>
                <w:szCs w:val="22"/>
                <w:lang w:val="fr-CA"/>
              </w:rPr>
            </w:pPr>
            <w:bookmarkStart w:id="546" w:name="lt_pId663"/>
            <w:r w:rsidRPr="008337C8">
              <w:rPr>
                <w:rFonts w:ascii="Calibri" w:hAnsi="Calibri" w:cs="Times New Roman"/>
                <w:b/>
                <w:sz w:val="22"/>
                <w:szCs w:val="22"/>
                <w:lang w:val="fr-CA"/>
              </w:rPr>
              <w:t>Janvier 2018</w:t>
            </w:r>
            <w:bookmarkEnd w:id="546"/>
          </w:p>
        </w:tc>
        <w:tc>
          <w:tcPr>
            <w:tcW w:w="1620" w:type="dxa"/>
            <w:noWrap/>
            <w:hideMark/>
          </w:tcPr>
          <w:p w14:paraId="16721B31" w14:textId="77777777" w:rsidR="00504DCF" w:rsidRPr="008337C8" w:rsidRDefault="005D3467" w:rsidP="00504DCF">
            <w:pPr>
              <w:keepNext/>
              <w:keepLines/>
              <w:autoSpaceDE/>
              <w:autoSpaceDN/>
              <w:adjustRightInd/>
              <w:spacing w:after="0"/>
              <w:jc w:val="center"/>
              <w:rPr>
                <w:rFonts w:ascii="Calibri" w:hAnsi="Calibri" w:cs="Times New Roman"/>
                <w:b/>
                <w:sz w:val="22"/>
                <w:szCs w:val="22"/>
                <w:lang w:val="fr-CA"/>
              </w:rPr>
            </w:pPr>
            <w:r w:rsidRPr="008337C8">
              <w:rPr>
                <w:rFonts w:ascii="Calibri" w:hAnsi="Calibri" w:cs="Times New Roman"/>
                <w:b/>
                <w:sz w:val="22"/>
                <w:szCs w:val="22"/>
                <w:lang w:val="fr-CA"/>
              </w:rPr>
              <w:t>48</w:t>
            </w:r>
            <w:r w:rsidR="002C61E7" w:rsidRPr="008337C8">
              <w:rPr>
                <w:rFonts w:ascii="Calibri" w:hAnsi="Calibri" w:cs="Times New Roman"/>
                <w:b/>
                <w:sz w:val="22"/>
                <w:szCs w:val="22"/>
                <w:lang w:val="fr-CA"/>
              </w:rPr>
              <w:t> </w:t>
            </w:r>
            <w:r w:rsidRPr="008337C8">
              <w:rPr>
                <w:rFonts w:ascii="Calibri" w:hAnsi="Calibri" w:cs="Times New Roman"/>
                <w:b/>
                <w:sz w:val="22"/>
                <w:szCs w:val="22"/>
                <w:lang w:val="fr-CA"/>
              </w:rPr>
              <w:t>%</w:t>
            </w:r>
          </w:p>
        </w:tc>
        <w:tc>
          <w:tcPr>
            <w:tcW w:w="1620" w:type="dxa"/>
            <w:noWrap/>
            <w:hideMark/>
          </w:tcPr>
          <w:p w14:paraId="3289D1BC" w14:textId="77777777" w:rsidR="00504DCF" w:rsidRPr="008337C8" w:rsidRDefault="005D3467" w:rsidP="00504DCF">
            <w:pPr>
              <w:keepNext/>
              <w:keepLines/>
              <w:autoSpaceDE/>
              <w:autoSpaceDN/>
              <w:adjustRightInd/>
              <w:spacing w:after="0"/>
              <w:jc w:val="center"/>
              <w:rPr>
                <w:rFonts w:ascii="Calibri" w:hAnsi="Calibri" w:cs="Times New Roman"/>
                <w:b/>
                <w:sz w:val="22"/>
                <w:szCs w:val="22"/>
                <w:lang w:val="fr-CA"/>
              </w:rPr>
            </w:pPr>
            <w:r w:rsidRPr="008337C8">
              <w:rPr>
                <w:rFonts w:ascii="Calibri" w:hAnsi="Calibri" w:cs="Times New Roman"/>
                <w:b/>
                <w:sz w:val="22"/>
                <w:szCs w:val="22"/>
                <w:lang w:val="fr-CA"/>
              </w:rPr>
              <w:t>36</w:t>
            </w:r>
            <w:r w:rsidR="002C61E7" w:rsidRPr="008337C8">
              <w:rPr>
                <w:rFonts w:ascii="Calibri" w:hAnsi="Calibri" w:cs="Times New Roman"/>
                <w:b/>
                <w:sz w:val="22"/>
                <w:szCs w:val="22"/>
                <w:lang w:val="fr-CA"/>
              </w:rPr>
              <w:t> </w:t>
            </w:r>
            <w:r w:rsidRPr="008337C8">
              <w:rPr>
                <w:rFonts w:ascii="Calibri" w:hAnsi="Calibri" w:cs="Times New Roman"/>
                <w:b/>
                <w:sz w:val="22"/>
                <w:szCs w:val="22"/>
                <w:lang w:val="fr-CA"/>
              </w:rPr>
              <w:t>%</w:t>
            </w:r>
          </w:p>
        </w:tc>
      </w:tr>
    </w:tbl>
    <w:p w14:paraId="6CD53215" w14:textId="77777777" w:rsidR="00504DCF" w:rsidRPr="008337C8" w:rsidRDefault="005D3467" w:rsidP="00504DCF">
      <w:pPr>
        <w:pStyle w:val="QREF"/>
        <w:rPr>
          <w:rFonts w:cstheme="minorHAnsi"/>
          <w:lang w:val="fr-CA"/>
        </w:rPr>
      </w:pPr>
      <w:bookmarkStart w:id="547" w:name="lt_pId666"/>
      <w:r w:rsidRPr="008337C8">
        <w:rPr>
          <w:rFonts w:cstheme="minorHAnsi"/>
          <w:lang w:val="fr-CA"/>
        </w:rPr>
        <w:t>Q2a/b</w:t>
      </w:r>
      <w:bookmarkEnd w:id="547"/>
      <w:r w:rsidRPr="008337C8">
        <w:rPr>
          <w:rFonts w:cstheme="minorHAnsi"/>
          <w:lang w:val="fr-CA"/>
        </w:rPr>
        <w:tab/>
      </w:r>
      <w:bookmarkStart w:id="548" w:name="lt_pId667"/>
      <w:r w:rsidR="00764387" w:rsidRPr="008337C8">
        <w:rPr>
          <w:rFonts w:cstheme="minorHAnsi"/>
          <w:lang w:val="fr-CA"/>
        </w:rPr>
        <w:t>Comment évaluez-vous l’état des éléments suivants? Veuillez répondre à l’aide d’une échelle de 1 à 10, où 1 signifie que vous jugez cet état désastreux et 10, que vous le jugez excellent.</w:t>
      </w:r>
      <w:bookmarkEnd w:id="548"/>
    </w:p>
    <w:p w14:paraId="49EF3FF2" w14:textId="77777777" w:rsidR="00504DCF" w:rsidRPr="008337C8" w:rsidRDefault="00B925FB" w:rsidP="00504DCF">
      <w:pPr>
        <w:pStyle w:val="Q"/>
        <w:numPr>
          <w:ilvl w:val="0"/>
          <w:numId w:val="36"/>
        </w:numPr>
        <w:rPr>
          <w:i/>
          <w:lang w:val="fr-CA"/>
        </w:rPr>
      </w:pPr>
      <w:bookmarkStart w:id="549" w:name="lt_pId668"/>
      <w:r w:rsidRPr="008337C8">
        <w:rPr>
          <w:i/>
          <w:lang w:val="fr-CA"/>
        </w:rPr>
        <w:t>L’état actuel de l’économie canadienne?</w:t>
      </w:r>
      <w:bookmarkEnd w:id="549"/>
    </w:p>
    <w:p w14:paraId="7A750B8A" w14:textId="77777777" w:rsidR="00504DCF" w:rsidRPr="008337C8" w:rsidRDefault="00D46019" w:rsidP="00504DCF">
      <w:pPr>
        <w:pStyle w:val="Q"/>
        <w:numPr>
          <w:ilvl w:val="0"/>
          <w:numId w:val="36"/>
        </w:numPr>
        <w:rPr>
          <w:i/>
          <w:lang w:val="fr-CA"/>
        </w:rPr>
      </w:pPr>
      <w:bookmarkStart w:id="550" w:name="lt_pId669"/>
      <w:r w:rsidRPr="008337C8">
        <w:rPr>
          <w:i/>
          <w:lang w:val="fr-CA"/>
        </w:rPr>
        <w:t>L’état actuel de l’économie américaine?</w:t>
      </w:r>
      <w:bookmarkEnd w:id="550"/>
    </w:p>
    <w:p w14:paraId="7748AB29" w14:textId="6881D4DA" w:rsidR="00504DCF" w:rsidRPr="008337C8" w:rsidRDefault="00214814" w:rsidP="00504DCF">
      <w:pPr>
        <w:pStyle w:val="Para"/>
        <w:rPr>
          <w:lang w:val="fr-CA"/>
        </w:rPr>
      </w:pPr>
      <w:bookmarkStart w:id="551" w:name="lt_pId670"/>
      <w:r w:rsidRPr="008337C8">
        <w:rPr>
          <w:lang w:val="fr-CA"/>
        </w:rPr>
        <w:t>Le fait d’évaluer positivement l’économie américaine est plus répandu en Colombie-Britannique (40 %), chez les hommes (46 %, par rapport à 27 % chez les femmes), chez les personnes n’ayant qu’un téléphone cellulaire à la maison (43 %), chez celles dont le revenu du ménage est de plus de 150</w:t>
      </w:r>
      <w:r w:rsidR="008B0E64">
        <w:rPr>
          <w:lang w:val="fr-CA"/>
        </w:rPr>
        <w:t> </w:t>
      </w:r>
      <w:r w:rsidRPr="008337C8">
        <w:rPr>
          <w:lang w:val="fr-CA"/>
        </w:rPr>
        <w:t>000</w:t>
      </w:r>
      <w:r w:rsidR="008B0E64">
        <w:rPr>
          <w:lang w:val="fr-CA"/>
        </w:rPr>
        <w:t> </w:t>
      </w:r>
      <w:r w:rsidRPr="008337C8">
        <w:rPr>
          <w:lang w:val="fr-CA"/>
        </w:rPr>
        <w:t xml:space="preserve">$ (49 %) et chez les détenteurs d’un diplôme universitaire (45 %). </w:t>
      </w:r>
      <w:bookmarkStart w:id="552" w:name="lt_pId671"/>
      <w:bookmarkEnd w:id="551"/>
      <w:r w:rsidR="008F4ABC" w:rsidRPr="008337C8">
        <w:rPr>
          <w:lang w:val="fr-CA"/>
        </w:rPr>
        <w:t xml:space="preserve">Comme observé dans le cas de l’économie canadienne, une perception </w:t>
      </w:r>
      <w:r w:rsidR="001B6662" w:rsidRPr="008337C8">
        <w:rPr>
          <w:lang w:val="fr-CA"/>
        </w:rPr>
        <w:t>favorable</w:t>
      </w:r>
      <w:r w:rsidR="008F4ABC" w:rsidRPr="008337C8">
        <w:rPr>
          <w:lang w:val="fr-CA"/>
        </w:rPr>
        <w:t xml:space="preserve"> de l’économie américaine est associée au fait de percevoir de façon positive sa propre situation financière.</w:t>
      </w:r>
      <w:bookmarkEnd w:id="552"/>
      <w:r w:rsidR="005D3467" w:rsidRPr="008337C8">
        <w:rPr>
          <w:lang w:val="fr-CA"/>
        </w:rPr>
        <w:br w:type="page"/>
      </w:r>
    </w:p>
    <w:p w14:paraId="39DB31D1" w14:textId="77777777" w:rsidR="00504DCF" w:rsidRPr="008337C8" w:rsidRDefault="00E70E9C" w:rsidP="00504DCF">
      <w:pPr>
        <w:pStyle w:val="Heading3"/>
        <w:rPr>
          <w:lang w:val="fr-CA"/>
        </w:rPr>
      </w:pPr>
      <w:bookmarkStart w:id="553" w:name="lt_pId672"/>
      <w:r w:rsidRPr="008337C8">
        <w:rPr>
          <w:lang w:val="fr-CA"/>
        </w:rPr>
        <w:lastRenderedPageBreak/>
        <w:t>Économies provinciales</w:t>
      </w:r>
      <w:bookmarkEnd w:id="553"/>
    </w:p>
    <w:p w14:paraId="2912E463" w14:textId="77777777" w:rsidR="00504DCF" w:rsidRPr="008337C8" w:rsidRDefault="00C702C3" w:rsidP="00504DCF">
      <w:pPr>
        <w:pStyle w:val="Headline"/>
        <w:rPr>
          <w:lang w:val="fr-CA"/>
        </w:rPr>
      </w:pPr>
      <w:bookmarkStart w:id="554" w:name="lt_pId673"/>
      <w:r w:rsidRPr="008337C8">
        <w:rPr>
          <w:lang w:val="fr-CA"/>
        </w:rPr>
        <w:t>Les résidents de la Colombie-Britannique et du Québec sont les plus susceptibles d’évaluer positiv</w:t>
      </w:r>
      <w:r w:rsidR="0062589B" w:rsidRPr="008337C8">
        <w:rPr>
          <w:lang w:val="fr-CA"/>
        </w:rPr>
        <w:t>e</w:t>
      </w:r>
      <w:r w:rsidRPr="008337C8">
        <w:rPr>
          <w:lang w:val="fr-CA"/>
        </w:rPr>
        <w:t>ment l’état de l’économie de leur province; les Albertains et les habitants du Canada atlantique demeurent les plus négatifs à ce sujet.</w:t>
      </w:r>
      <w:bookmarkEnd w:id="554"/>
    </w:p>
    <w:p w14:paraId="54D06C0D" w14:textId="3440CC7A" w:rsidR="00504DCF" w:rsidRPr="008337C8" w:rsidRDefault="00C3372C" w:rsidP="00504DCF">
      <w:pPr>
        <w:pStyle w:val="Para"/>
        <w:rPr>
          <w:lang w:val="fr-CA"/>
        </w:rPr>
      </w:pPr>
      <w:bookmarkStart w:id="555" w:name="lt_pId674"/>
      <w:r w:rsidRPr="008337C8">
        <w:rPr>
          <w:lang w:val="fr-CA"/>
        </w:rPr>
        <w:t xml:space="preserve">Les perceptions </w:t>
      </w:r>
      <w:r w:rsidR="00464961">
        <w:rPr>
          <w:lang w:val="fr-CA"/>
        </w:rPr>
        <w:t>par rapport à</w:t>
      </w:r>
      <w:r w:rsidRPr="008337C8">
        <w:rPr>
          <w:lang w:val="fr-CA"/>
        </w:rPr>
        <w:t xml:space="preserve"> chacune des économies provinciales varient grandement d’une région à l’autre.</w:t>
      </w:r>
      <w:bookmarkEnd w:id="555"/>
      <w:r w:rsidR="005D3467" w:rsidRPr="008337C8">
        <w:rPr>
          <w:lang w:val="fr-CA"/>
        </w:rPr>
        <w:t xml:space="preserve"> </w:t>
      </w:r>
      <w:bookmarkStart w:id="556" w:name="lt_pId675"/>
      <w:r w:rsidR="009B4CE9" w:rsidRPr="008337C8">
        <w:rPr>
          <w:lang w:val="fr-CA"/>
        </w:rPr>
        <w:t>Ainsi, plus de la moitié des résidents de la Colombie-Britannique estiment que leur économie se porte bien (note</w:t>
      </w:r>
      <w:r w:rsidR="002C6FD7">
        <w:rPr>
          <w:lang w:val="fr-CA"/>
        </w:rPr>
        <w:t>s</w:t>
      </w:r>
      <w:r w:rsidR="009B4CE9" w:rsidRPr="008337C8">
        <w:rPr>
          <w:lang w:val="fr-CA"/>
        </w:rPr>
        <w:t xml:space="preserve"> de 7 ou plus). Ils sont suivis des habitants du Québec (41 %). </w:t>
      </w:r>
      <w:bookmarkStart w:id="557" w:name="lt_pId676"/>
      <w:bookmarkEnd w:id="556"/>
      <w:r w:rsidR="000C279A" w:rsidRPr="008337C8">
        <w:rPr>
          <w:lang w:val="fr-CA"/>
        </w:rPr>
        <w:t>À l’opposé, les résidents de l’Alberta (25</w:t>
      </w:r>
      <w:r w:rsidR="008B0E64">
        <w:rPr>
          <w:lang w:val="fr-CA"/>
        </w:rPr>
        <w:t> </w:t>
      </w:r>
      <w:r w:rsidR="000C279A" w:rsidRPr="008337C8">
        <w:rPr>
          <w:lang w:val="fr-CA"/>
        </w:rPr>
        <w:t>%) et du Canada atlantique (17 %) s’avèr</w:t>
      </w:r>
      <w:r w:rsidR="002C6FD7">
        <w:rPr>
          <w:lang w:val="fr-CA"/>
        </w:rPr>
        <w:t>ent</w:t>
      </w:r>
      <w:r w:rsidR="000C279A" w:rsidRPr="008337C8">
        <w:rPr>
          <w:lang w:val="fr-CA"/>
        </w:rPr>
        <w:t xml:space="preserve"> </w:t>
      </w:r>
      <w:r w:rsidR="002C6FD7">
        <w:rPr>
          <w:lang w:val="fr-CA"/>
        </w:rPr>
        <w:t>nettement</w:t>
      </w:r>
      <w:r w:rsidR="000C279A" w:rsidRPr="008337C8">
        <w:rPr>
          <w:lang w:val="fr-CA"/>
        </w:rPr>
        <w:t xml:space="preserve"> moins susceptibles de croire que l’état de l’économie de leur province est bon.</w:t>
      </w:r>
      <w:bookmarkEnd w:id="557"/>
      <w:r w:rsidR="005D3467" w:rsidRPr="008337C8">
        <w:rPr>
          <w:lang w:val="fr-CA"/>
        </w:rPr>
        <w:t xml:space="preserve"> </w:t>
      </w:r>
      <w:bookmarkStart w:id="558" w:name="lt_pId677"/>
      <w:r w:rsidR="00ED0912" w:rsidRPr="008337C8">
        <w:rPr>
          <w:lang w:val="fr-CA"/>
        </w:rPr>
        <w:t>Comme observé pour d’autres mesures économiques, le sentiment que l’économie d’une province se porte bien est plus rép</w:t>
      </w:r>
      <w:r w:rsidR="002C6FD7">
        <w:rPr>
          <w:lang w:val="fr-CA"/>
        </w:rPr>
        <w:t>a</w:t>
      </w:r>
      <w:r w:rsidR="00ED0912" w:rsidRPr="008337C8">
        <w:rPr>
          <w:lang w:val="fr-CA"/>
        </w:rPr>
        <w:t>ndu chez les personnes des classes socioéconomiques supérieures et chez celles qui ont l’impression de bénéficier d’une bonne situation financière personnelle.</w:t>
      </w:r>
      <w:bookmarkEnd w:id="558"/>
    </w:p>
    <w:p w14:paraId="5ACE1081" w14:textId="77777777" w:rsidR="00504DCF" w:rsidRPr="008337C8" w:rsidRDefault="005370FA" w:rsidP="00504DCF">
      <w:pPr>
        <w:pStyle w:val="ExhibitTitle"/>
        <w:keepLines/>
        <w:rPr>
          <w:lang w:val="fr-CA"/>
        </w:rPr>
      </w:pPr>
      <w:bookmarkStart w:id="559" w:name="lt_pId678"/>
      <w:r w:rsidRPr="008337C8">
        <w:rPr>
          <w:lang w:val="fr-CA"/>
        </w:rPr>
        <w:t>Comparaison des économies provinciales</w:t>
      </w:r>
      <w:bookmarkEnd w:id="559"/>
    </w:p>
    <w:p w14:paraId="2E5C0047" w14:textId="77777777" w:rsidR="00504DCF" w:rsidRPr="008337C8" w:rsidRDefault="00AA64DB" w:rsidP="00A70BB5">
      <w:pPr>
        <w:pStyle w:val="ExhibitTitle"/>
        <w:pBdr>
          <w:top w:val="single" w:sz="8" w:space="1" w:color="auto"/>
          <w:left w:val="single" w:sz="8" w:space="4" w:color="auto"/>
          <w:bottom w:val="single" w:sz="8" w:space="1" w:color="auto"/>
          <w:right w:val="single" w:sz="8" w:space="4" w:color="auto"/>
        </w:pBdr>
        <w:ind w:left="3544" w:right="3701"/>
        <w:rPr>
          <w:lang w:val="fr-CA"/>
        </w:rPr>
      </w:pPr>
      <w:bookmarkStart w:id="560" w:name="lt_pId679"/>
      <w:r w:rsidRPr="008337C8">
        <w:rPr>
          <w:lang w:val="fr-CA"/>
        </w:rPr>
        <w:t>% de notes positives</w:t>
      </w:r>
      <w:r w:rsidR="0078295B" w:rsidRPr="008337C8">
        <w:rPr>
          <w:lang w:val="fr-CA"/>
        </w:rPr>
        <w:t xml:space="preserve"> </w:t>
      </w:r>
      <w:r w:rsidRPr="008337C8">
        <w:rPr>
          <w:lang w:val="fr-CA"/>
        </w:rPr>
        <w:t>(7 à 10)</w:t>
      </w:r>
      <w:bookmarkEnd w:id="560"/>
    </w:p>
    <w:tbl>
      <w:tblPr>
        <w:tblStyle w:val="TableGrid"/>
        <w:tblW w:w="6513" w:type="dxa"/>
        <w:jc w:val="center"/>
        <w:tblLook w:val="04A0" w:firstRow="1" w:lastRow="0" w:firstColumn="1" w:lastColumn="0" w:noHBand="0" w:noVBand="1"/>
      </w:tblPr>
      <w:tblGrid>
        <w:gridCol w:w="1838"/>
        <w:gridCol w:w="678"/>
        <w:gridCol w:w="650"/>
        <w:gridCol w:w="737"/>
        <w:gridCol w:w="746"/>
        <w:gridCol w:w="678"/>
        <w:gridCol w:w="650"/>
        <w:gridCol w:w="650"/>
      </w:tblGrid>
      <w:tr w:rsidR="00C917B3" w:rsidRPr="008337C8" w14:paraId="6E08588C" w14:textId="77777777" w:rsidTr="006D575A">
        <w:trPr>
          <w:trHeight w:val="288"/>
          <w:jc w:val="center"/>
        </w:trPr>
        <w:tc>
          <w:tcPr>
            <w:tcW w:w="1838" w:type="dxa"/>
            <w:noWrap/>
            <w:vAlign w:val="center"/>
            <w:hideMark/>
          </w:tcPr>
          <w:p w14:paraId="1A836E59" w14:textId="77777777" w:rsidR="00504DCF" w:rsidRPr="008337C8" w:rsidRDefault="005D3467" w:rsidP="00504DCF">
            <w:pPr>
              <w:keepNext/>
              <w:keepLines/>
              <w:autoSpaceDE/>
              <w:autoSpaceDN/>
              <w:adjustRightInd/>
              <w:spacing w:after="0"/>
              <w:rPr>
                <w:rFonts w:ascii="Calibri" w:hAnsi="Calibri" w:cs="Times New Roman"/>
                <w:b/>
                <w:sz w:val="22"/>
                <w:szCs w:val="22"/>
                <w:lang w:val="fr-CA"/>
              </w:rPr>
            </w:pPr>
            <w:bookmarkStart w:id="561" w:name="lt_pId680"/>
            <w:r w:rsidRPr="008337C8">
              <w:rPr>
                <w:rFonts w:ascii="Calibri" w:hAnsi="Calibri" w:cs="Times New Roman"/>
                <w:b/>
                <w:sz w:val="22"/>
                <w:szCs w:val="22"/>
                <w:lang w:val="fr-CA"/>
              </w:rPr>
              <w:t>Date</w:t>
            </w:r>
            <w:bookmarkEnd w:id="561"/>
          </w:p>
        </w:tc>
        <w:tc>
          <w:tcPr>
            <w:tcW w:w="678" w:type="dxa"/>
            <w:noWrap/>
            <w:hideMark/>
          </w:tcPr>
          <w:p w14:paraId="3F2D1BE8" w14:textId="77777777" w:rsidR="00504DCF" w:rsidRPr="008337C8" w:rsidRDefault="00814F9B" w:rsidP="00504DCF">
            <w:pPr>
              <w:keepNext/>
              <w:keepLines/>
              <w:autoSpaceDE/>
              <w:autoSpaceDN/>
              <w:adjustRightInd/>
              <w:spacing w:after="0"/>
              <w:rPr>
                <w:rFonts w:ascii="Calibri" w:hAnsi="Calibri" w:cs="Times New Roman"/>
                <w:b/>
                <w:sz w:val="22"/>
                <w:szCs w:val="22"/>
                <w:lang w:val="fr-CA"/>
              </w:rPr>
            </w:pPr>
            <w:bookmarkStart w:id="562" w:name="lt_pId681"/>
            <w:r w:rsidRPr="008337C8">
              <w:rPr>
                <w:rFonts w:ascii="Calibri" w:hAnsi="Calibri" w:cs="Times New Roman"/>
                <w:b/>
                <w:sz w:val="22"/>
                <w:szCs w:val="22"/>
                <w:lang w:val="fr-CA"/>
              </w:rPr>
              <w:t>C.-B.</w:t>
            </w:r>
            <w:bookmarkEnd w:id="562"/>
          </w:p>
        </w:tc>
        <w:tc>
          <w:tcPr>
            <w:tcW w:w="625" w:type="dxa"/>
            <w:noWrap/>
            <w:hideMark/>
          </w:tcPr>
          <w:p w14:paraId="40946960" w14:textId="77777777" w:rsidR="00504DCF" w:rsidRPr="008337C8" w:rsidRDefault="009D70BD" w:rsidP="00504DCF">
            <w:pPr>
              <w:keepNext/>
              <w:keepLines/>
              <w:autoSpaceDE/>
              <w:autoSpaceDN/>
              <w:adjustRightInd/>
              <w:spacing w:after="0"/>
              <w:rPr>
                <w:rFonts w:ascii="Calibri" w:hAnsi="Calibri" w:cs="Times New Roman"/>
                <w:b/>
                <w:sz w:val="22"/>
                <w:szCs w:val="22"/>
                <w:lang w:val="fr-CA"/>
              </w:rPr>
            </w:pPr>
            <w:bookmarkStart w:id="563" w:name="lt_pId682"/>
            <w:r w:rsidRPr="008337C8">
              <w:rPr>
                <w:rFonts w:ascii="Calibri" w:hAnsi="Calibri" w:cs="Times New Roman"/>
                <w:b/>
                <w:sz w:val="22"/>
                <w:szCs w:val="22"/>
                <w:lang w:val="fr-CA"/>
              </w:rPr>
              <w:t>ALB.</w:t>
            </w:r>
            <w:bookmarkEnd w:id="563"/>
          </w:p>
        </w:tc>
        <w:tc>
          <w:tcPr>
            <w:tcW w:w="737" w:type="dxa"/>
            <w:noWrap/>
            <w:hideMark/>
          </w:tcPr>
          <w:p w14:paraId="189B5667" w14:textId="77777777" w:rsidR="00504DCF" w:rsidRPr="008337C8" w:rsidRDefault="00AC4180" w:rsidP="00504DCF">
            <w:pPr>
              <w:keepNext/>
              <w:keepLines/>
              <w:autoSpaceDE/>
              <w:autoSpaceDN/>
              <w:adjustRightInd/>
              <w:spacing w:after="0"/>
              <w:rPr>
                <w:rFonts w:ascii="Calibri" w:hAnsi="Calibri" w:cs="Times New Roman"/>
                <w:b/>
                <w:sz w:val="22"/>
                <w:szCs w:val="22"/>
                <w:lang w:val="fr-CA"/>
              </w:rPr>
            </w:pPr>
            <w:bookmarkStart w:id="564" w:name="lt_pId683"/>
            <w:r w:rsidRPr="008337C8">
              <w:rPr>
                <w:rFonts w:ascii="Calibri" w:hAnsi="Calibri" w:cs="Times New Roman"/>
                <w:b/>
                <w:sz w:val="22"/>
                <w:szCs w:val="22"/>
                <w:lang w:val="fr-CA"/>
              </w:rPr>
              <w:t>SASK.</w:t>
            </w:r>
            <w:bookmarkEnd w:id="564"/>
          </w:p>
        </w:tc>
        <w:tc>
          <w:tcPr>
            <w:tcW w:w="746" w:type="dxa"/>
            <w:noWrap/>
            <w:hideMark/>
          </w:tcPr>
          <w:p w14:paraId="1A4E6EAF" w14:textId="77777777" w:rsidR="00504DCF" w:rsidRPr="008337C8" w:rsidRDefault="00D00338" w:rsidP="00504DCF">
            <w:pPr>
              <w:keepNext/>
              <w:keepLines/>
              <w:autoSpaceDE/>
              <w:autoSpaceDN/>
              <w:adjustRightInd/>
              <w:spacing w:after="0"/>
              <w:rPr>
                <w:rFonts w:ascii="Calibri" w:hAnsi="Calibri" w:cs="Times New Roman"/>
                <w:b/>
                <w:sz w:val="22"/>
                <w:szCs w:val="22"/>
                <w:lang w:val="fr-CA"/>
              </w:rPr>
            </w:pPr>
            <w:bookmarkStart w:id="565" w:name="lt_pId684"/>
            <w:r w:rsidRPr="008337C8">
              <w:rPr>
                <w:rFonts w:ascii="Calibri" w:hAnsi="Calibri" w:cs="Times New Roman"/>
                <w:b/>
                <w:sz w:val="22"/>
                <w:szCs w:val="22"/>
                <w:lang w:val="fr-CA"/>
              </w:rPr>
              <w:t>MAN.</w:t>
            </w:r>
            <w:bookmarkEnd w:id="565"/>
          </w:p>
        </w:tc>
        <w:tc>
          <w:tcPr>
            <w:tcW w:w="678" w:type="dxa"/>
            <w:noWrap/>
            <w:hideMark/>
          </w:tcPr>
          <w:p w14:paraId="4DF8EB11" w14:textId="77777777" w:rsidR="00504DCF" w:rsidRPr="008337C8" w:rsidRDefault="00D339F9" w:rsidP="00504DCF">
            <w:pPr>
              <w:keepNext/>
              <w:keepLines/>
              <w:autoSpaceDE/>
              <w:autoSpaceDN/>
              <w:adjustRightInd/>
              <w:spacing w:after="0"/>
              <w:rPr>
                <w:rFonts w:ascii="Calibri" w:hAnsi="Calibri" w:cs="Times New Roman"/>
                <w:b/>
                <w:sz w:val="22"/>
                <w:szCs w:val="22"/>
                <w:lang w:val="fr-CA"/>
              </w:rPr>
            </w:pPr>
            <w:bookmarkStart w:id="566" w:name="lt_pId685"/>
            <w:r w:rsidRPr="008337C8">
              <w:rPr>
                <w:rFonts w:ascii="Calibri" w:hAnsi="Calibri" w:cs="Times New Roman"/>
                <w:b/>
                <w:sz w:val="22"/>
                <w:szCs w:val="22"/>
                <w:lang w:val="fr-CA"/>
              </w:rPr>
              <w:t>ONT.</w:t>
            </w:r>
            <w:bookmarkEnd w:id="566"/>
          </w:p>
        </w:tc>
        <w:tc>
          <w:tcPr>
            <w:tcW w:w="600" w:type="dxa"/>
            <w:noWrap/>
            <w:hideMark/>
          </w:tcPr>
          <w:p w14:paraId="615ECD8E" w14:textId="77777777" w:rsidR="00504DCF" w:rsidRPr="008337C8" w:rsidRDefault="005D3467" w:rsidP="00504DCF">
            <w:pPr>
              <w:keepNext/>
              <w:keepLines/>
              <w:autoSpaceDE/>
              <w:autoSpaceDN/>
              <w:adjustRightInd/>
              <w:spacing w:after="0"/>
              <w:rPr>
                <w:rFonts w:ascii="Calibri" w:hAnsi="Calibri" w:cs="Times New Roman"/>
                <w:b/>
                <w:sz w:val="22"/>
                <w:szCs w:val="22"/>
                <w:lang w:val="fr-CA"/>
              </w:rPr>
            </w:pPr>
            <w:bookmarkStart w:id="567" w:name="lt_pId686"/>
            <w:r w:rsidRPr="008337C8">
              <w:rPr>
                <w:rFonts w:ascii="Calibri" w:hAnsi="Calibri" w:cs="Times New Roman"/>
                <w:b/>
                <w:sz w:val="22"/>
                <w:szCs w:val="22"/>
                <w:lang w:val="fr-CA"/>
              </w:rPr>
              <w:t>QC</w:t>
            </w:r>
            <w:bookmarkEnd w:id="567"/>
          </w:p>
        </w:tc>
        <w:tc>
          <w:tcPr>
            <w:tcW w:w="611" w:type="dxa"/>
            <w:noWrap/>
            <w:hideMark/>
          </w:tcPr>
          <w:p w14:paraId="0D00AD63" w14:textId="77777777" w:rsidR="00504DCF" w:rsidRPr="008337C8" w:rsidRDefault="00BC29E7" w:rsidP="00504DCF">
            <w:pPr>
              <w:keepNext/>
              <w:keepLines/>
              <w:autoSpaceDE/>
              <w:autoSpaceDN/>
              <w:adjustRightInd/>
              <w:spacing w:after="0"/>
              <w:rPr>
                <w:rFonts w:ascii="Calibri" w:hAnsi="Calibri" w:cs="Times New Roman"/>
                <w:b/>
                <w:sz w:val="22"/>
                <w:szCs w:val="22"/>
                <w:lang w:val="fr-CA"/>
              </w:rPr>
            </w:pPr>
            <w:bookmarkStart w:id="568" w:name="lt_pId687"/>
            <w:r w:rsidRPr="008337C8">
              <w:rPr>
                <w:rFonts w:ascii="Calibri" w:hAnsi="Calibri" w:cs="Times New Roman"/>
                <w:b/>
                <w:sz w:val="22"/>
                <w:szCs w:val="22"/>
                <w:lang w:val="fr-CA"/>
              </w:rPr>
              <w:t>ATL.</w:t>
            </w:r>
            <w:bookmarkEnd w:id="568"/>
          </w:p>
        </w:tc>
      </w:tr>
      <w:tr w:rsidR="00C917B3" w:rsidRPr="008337C8" w14:paraId="340E7FF3" w14:textId="77777777" w:rsidTr="006D575A">
        <w:trPr>
          <w:trHeight w:val="288"/>
          <w:jc w:val="center"/>
        </w:trPr>
        <w:tc>
          <w:tcPr>
            <w:tcW w:w="1838" w:type="dxa"/>
            <w:noWrap/>
            <w:vAlign w:val="center"/>
            <w:hideMark/>
          </w:tcPr>
          <w:p w14:paraId="5139EBCB" w14:textId="77777777" w:rsidR="00504DCF" w:rsidRPr="008337C8" w:rsidRDefault="006D575A" w:rsidP="00504DCF">
            <w:pPr>
              <w:keepNext/>
              <w:keepLines/>
              <w:autoSpaceDE/>
              <w:autoSpaceDN/>
              <w:adjustRightInd/>
              <w:spacing w:after="0"/>
              <w:rPr>
                <w:rFonts w:ascii="Calibri" w:hAnsi="Calibri" w:cs="Times New Roman"/>
                <w:sz w:val="22"/>
                <w:szCs w:val="22"/>
                <w:lang w:val="fr-CA"/>
              </w:rPr>
            </w:pPr>
            <w:bookmarkStart w:id="569" w:name="lt_pId688"/>
            <w:r w:rsidRPr="008337C8">
              <w:rPr>
                <w:rFonts w:ascii="Calibri" w:hAnsi="Calibri" w:cs="Times New Roman"/>
                <w:sz w:val="22"/>
                <w:szCs w:val="22"/>
                <w:lang w:val="fr-CA"/>
              </w:rPr>
              <w:t>Mai 2013</w:t>
            </w:r>
            <w:bookmarkEnd w:id="569"/>
          </w:p>
        </w:tc>
        <w:tc>
          <w:tcPr>
            <w:tcW w:w="678" w:type="dxa"/>
            <w:noWrap/>
            <w:vAlign w:val="center"/>
            <w:hideMark/>
          </w:tcPr>
          <w:p w14:paraId="3617AB2E"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37</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625" w:type="dxa"/>
            <w:noWrap/>
            <w:vAlign w:val="center"/>
            <w:hideMark/>
          </w:tcPr>
          <w:p w14:paraId="450ED4C9"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76</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737" w:type="dxa"/>
            <w:noWrap/>
            <w:vAlign w:val="center"/>
            <w:hideMark/>
          </w:tcPr>
          <w:p w14:paraId="6505EB06"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77</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746" w:type="dxa"/>
            <w:noWrap/>
            <w:vAlign w:val="center"/>
            <w:hideMark/>
          </w:tcPr>
          <w:p w14:paraId="2F163460"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40</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678" w:type="dxa"/>
            <w:noWrap/>
            <w:vAlign w:val="center"/>
            <w:hideMark/>
          </w:tcPr>
          <w:p w14:paraId="01E40FA2"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32</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600" w:type="dxa"/>
            <w:noWrap/>
            <w:vAlign w:val="center"/>
            <w:hideMark/>
          </w:tcPr>
          <w:p w14:paraId="25387BA4"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33</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611" w:type="dxa"/>
            <w:noWrap/>
            <w:vAlign w:val="center"/>
            <w:hideMark/>
          </w:tcPr>
          <w:p w14:paraId="02EC087E"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21</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54049D6F" w14:textId="77777777" w:rsidTr="006D575A">
        <w:trPr>
          <w:trHeight w:val="288"/>
          <w:jc w:val="center"/>
        </w:trPr>
        <w:tc>
          <w:tcPr>
            <w:tcW w:w="1838" w:type="dxa"/>
            <w:noWrap/>
            <w:vAlign w:val="center"/>
            <w:hideMark/>
          </w:tcPr>
          <w:p w14:paraId="2B4F4D45" w14:textId="77777777" w:rsidR="00504DCF" w:rsidRPr="008337C8" w:rsidRDefault="009B35A8" w:rsidP="00504DCF">
            <w:pPr>
              <w:keepNext/>
              <w:keepLines/>
              <w:autoSpaceDE/>
              <w:autoSpaceDN/>
              <w:adjustRightInd/>
              <w:spacing w:after="0"/>
              <w:rPr>
                <w:rFonts w:ascii="Calibri" w:hAnsi="Calibri" w:cs="Times New Roman"/>
                <w:sz w:val="22"/>
                <w:szCs w:val="22"/>
                <w:lang w:val="fr-CA"/>
              </w:rPr>
            </w:pPr>
            <w:bookmarkStart w:id="570" w:name="lt_pId696"/>
            <w:r w:rsidRPr="008337C8">
              <w:rPr>
                <w:rFonts w:ascii="Calibri" w:hAnsi="Calibri" w:cs="Times New Roman"/>
                <w:sz w:val="22"/>
                <w:szCs w:val="22"/>
                <w:lang w:val="fr-CA"/>
              </w:rPr>
              <w:t>Août 2013</w:t>
            </w:r>
            <w:bookmarkEnd w:id="570"/>
          </w:p>
        </w:tc>
        <w:tc>
          <w:tcPr>
            <w:tcW w:w="678" w:type="dxa"/>
            <w:noWrap/>
            <w:vAlign w:val="center"/>
            <w:hideMark/>
          </w:tcPr>
          <w:p w14:paraId="1C541F31" w14:textId="22D9BFE0"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43</w:t>
            </w:r>
            <w:r w:rsidR="008B0E64">
              <w:rPr>
                <w:rFonts w:ascii="Calibri" w:hAnsi="Calibri" w:cs="Times New Roman"/>
                <w:sz w:val="22"/>
                <w:szCs w:val="22"/>
                <w:lang w:val="fr-CA"/>
              </w:rPr>
              <w:t> </w:t>
            </w:r>
            <w:r w:rsidRPr="008337C8">
              <w:rPr>
                <w:rFonts w:ascii="Calibri" w:hAnsi="Calibri" w:cs="Times New Roman"/>
                <w:sz w:val="22"/>
                <w:szCs w:val="22"/>
                <w:lang w:val="fr-CA"/>
              </w:rPr>
              <w:t>%</w:t>
            </w:r>
          </w:p>
        </w:tc>
        <w:tc>
          <w:tcPr>
            <w:tcW w:w="625" w:type="dxa"/>
            <w:noWrap/>
            <w:vAlign w:val="center"/>
            <w:hideMark/>
          </w:tcPr>
          <w:p w14:paraId="623D6D72"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79</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737" w:type="dxa"/>
            <w:noWrap/>
            <w:vAlign w:val="center"/>
            <w:hideMark/>
          </w:tcPr>
          <w:p w14:paraId="699C95AA"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85</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746" w:type="dxa"/>
            <w:noWrap/>
            <w:vAlign w:val="center"/>
            <w:hideMark/>
          </w:tcPr>
          <w:p w14:paraId="37268023"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39</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678" w:type="dxa"/>
            <w:noWrap/>
            <w:vAlign w:val="center"/>
            <w:hideMark/>
          </w:tcPr>
          <w:p w14:paraId="5B0E8F56"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34</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600" w:type="dxa"/>
            <w:noWrap/>
            <w:vAlign w:val="center"/>
            <w:hideMark/>
          </w:tcPr>
          <w:p w14:paraId="589DC12A"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30</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611" w:type="dxa"/>
            <w:noWrap/>
            <w:vAlign w:val="center"/>
            <w:hideMark/>
          </w:tcPr>
          <w:p w14:paraId="370849D1"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22</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2944F1BA" w14:textId="77777777" w:rsidTr="006D575A">
        <w:trPr>
          <w:trHeight w:val="288"/>
          <w:jc w:val="center"/>
        </w:trPr>
        <w:tc>
          <w:tcPr>
            <w:tcW w:w="1838" w:type="dxa"/>
            <w:noWrap/>
            <w:vAlign w:val="center"/>
            <w:hideMark/>
          </w:tcPr>
          <w:p w14:paraId="5018823E" w14:textId="77777777" w:rsidR="00504DCF" w:rsidRPr="008337C8" w:rsidRDefault="0015044B" w:rsidP="00504DCF">
            <w:pPr>
              <w:keepNext/>
              <w:keepLines/>
              <w:autoSpaceDE/>
              <w:autoSpaceDN/>
              <w:adjustRightInd/>
              <w:spacing w:after="0"/>
              <w:rPr>
                <w:rFonts w:ascii="Calibri" w:hAnsi="Calibri" w:cs="Times New Roman"/>
                <w:sz w:val="22"/>
                <w:szCs w:val="22"/>
                <w:lang w:val="fr-CA"/>
              </w:rPr>
            </w:pPr>
            <w:bookmarkStart w:id="571" w:name="lt_pId704"/>
            <w:r w:rsidRPr="008337C8">
              <w:rPr>
                <w:rFonts w:ascii="Calibri" w:hAnsi="Calibri" w:cs="Times New Roman"/>
                <w:sz w:val="22"/>
                <w:szCs w:val="22"/>
                <w:lang w:val="fr-CA"/>
              </w:rPr>
              <w:t>Octobre 2013</w:t>
            </w:r>
            <w:bookmarkEnd w:id="571"/>
          </w:p>
        </w:tc>
        <w:tc>
          <w:tcPr>
            <w:tcW w:w="678" w:type="dxa"/>
            <w:noWrap/>
            <w:vAlign w:val="center"/>
            <w:hideMark/>
          </w:tcPr>
          <w:p w14:paraId="574952F9"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50</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625" w:type="dxa"/>
            <w:noWrap/>
            <w:vAlign w:val="center"/>
            <w:hideMark/>
          </w:tcPr>
          <w:p w14:paraId="3300FB1E"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79</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737" w:type="dxa"/>
            <w:noWrap/>
            <w:vAlign w:val="center"/>
            <w:hideMark/>
          </w:tcPr>
          <w:p w14:paraId="47AE6D83"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78</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746" w:type="dxa"/>
            <w:noWrap/>
            <w:vAlign w:val="center"/>
            <w:hideMark/>
          </w:tcPr>
          <w:p w14:paraId="09AC1C9A"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44</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678" w:type="dxa"/>
            <w:noWrap/>
            <w:vAlign w:val="center"/>
            <w:hideMark/>
          </w:tcPr>
          <w:p w14:paraId="2AD1E38A"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36</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600" w:type="dxa"/>
            <w:noWrap/>
            <w:vAlign w:val="center"/>
            <w:hideMark/>
          </w:tcPr>
          <w:p w14:paraId="5112E353"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26</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611" w:type="dxa"/>
            <w:noWrap/>
            <w:vAlign w:val="center"/>
            <w:hideMark/>
          </w:tcPr>
          <w:p w14:paraId="5CA7B7D9"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29</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3B011C23" w14:textId="77777777" w:rsidTr="006D575A">
        <w:trPr>
          <w:trHeight w:val="288"/>
          <w:jc w:val="center"/>
        </w:trPr>
        <w:tc>
          <w:tcPr>
            <w:tcW w:w="1838" w:type="dxa"/>
            <w:noWrap/>
            <w:vAlign w:val="center"/>
            <w:hideMark/>
          </w:tcPr>
          <w:p w14:paraId="54FA23A4" w14:textId="77777777" w:rsidR="00504DCF" w:rsidRPr="008337C8" w:rsidRDefault="00995173" w:rsidP="00504DCF">
            <w:pPr>
              <w:keepNext/>
              <w:keepLines/>
              <w:autoSpaceDE/>
              <w:autoSpaceDN/>
              <w:adjustRightInd/>
              <w:spacing w:after="0"/>
              <w:rPr>
                <w:rFonts w:ascii="Calibri" w:hAnsi="Calibri" w:cs="Times New Roman"/>
                <w:sz w:val="22"/>
                <w:szCs w:val="22"/>
                <w:lang w:val="fr-CA"/>
              </w:rPr>
            </w:pPr>
            <w:bookmarkStart w:id="572" w:name="lt_pId712"/>
            <w:r w:rsidRPr="008337C8">
              <w:rPr>
                <w:rFonts w:ascii="Calibri" w:hAnsi="Calibri" w:cs="Times New Roman"/>
                <w:sz w:val="22"/>
                <w:szCs w:val="22"/>
                <w:lang w:val="fr-CA"/>
              </w:rPr>
              <w:t>Janvier 2014</w:t>
            </w:r>
            <w:bookmarkEnd w:id="572"/>
          </w:p>
        </w:tc>
        <w:tc>
          <w:tcPr>
            <w:tcW w:w="678" w:type="dxa"/>
            <w:noWrap/>
            <w:vAlign w:val="center"/>
            <w:hideMark/>
          </w:tcPr>
          <w:p w14:paraId="1B3637D3"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40</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625" w:type="dxa"/>
            <w:noWrap/>
            <w:vAlign w:val="center"/>
            <w:hideMark/>
          </w:tcPr>
          <w:p w14:paraId="0A086D0D"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79</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737" w:type="dxa"/>
            <w:noWrap/>
            <w:vAlign w:val="center"/>
            <w:hideMark/>
          </w:tcPr>
          <w:p w14:paraId="004C4592"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85</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746" w:type="dxa"/>
            <w:noWrap/>
            <w:vAlign w:val="center"/>
            <w:hideMark/>
          </w:tcPr>
          <w:p w14:paraId="0915AE36"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43</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678" w:type="dxa"/>
            <w:noWrap/>
            <w:vAlign w:val="center"/>
            <w:hideMark/>
          </w:tcPr>
          <w:p w14:paraId="1FC8FBA0"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33</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600" w:type="dxa"/>
            <w:noWrap/>
            <w:vAlign w:val="center"/>
            <w:hideMark/>
          </w:tcPr>
          <w:p w14:paraId="7C69FF34"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24</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611" w:type="dxa"/>
            <w:noWrap/>
            <w:vAlign w:val="center"/>
            <w:hideMark/>
          </w:tcPr>
          <w:p w14:paraId="097079E6"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25</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1503073C" w14:textId="77777777" w:rsidTr="006D575A">
        <w:trPr>
          <w:trHeight w:val="288"/>
          <w:jc w:val="center"/>
        </w:trPr>
        <w:tc>
          <w:tcPr>
            <w:tcW w:w="1838" w:type="dxa"/>
            <w:noWrap/>
            <w:vAlign w:val="center"/>
            <w:hideMark/>
          </w:tcPr>
          <w:p w14:paraId="34A12B4E" w14:textId="77777777" w:rsidR="00504DCF" w:rsidRPr="008337C8" w:rsidRDefault="00285293" w:rsidP="00504DCF">
            <w:pPr>
              <w:keepNext/>
              <w:keepLines/>
              <w:autoSpaceDE/>
              <w:autoSpaceDN/>
              <w:adjustRightInd/>
              <w:spacing w:after="0"/>
              <w:rPr>
                <w:rFonts w:ascii="Calibri" w:hAnsi="Calibri" w:cs="Times New Roman"/>
                <w:sz w:val="22"/>
                <w:szCs w:val="22"/>
                <w:lang w:val="fr-CA"/>
              </w:rPr>
            </w:pPr>
            <w:bookmarkStart w:id="573" w:name="lt_pId720"/>
            <w:r w:rsidRPr="008337C8">
              <w:rPr>
                <w:rFonts w:ascii="Calibri" w:hAnsi="Calibri" w:cs="Times New Roman"/>
                <w:sz w:val="22"/>
                <w:szCs w:val="22"/>
                <w:lang w:val="fr-CA"/>
              </w:rPr>
              <w:t>Février 2015</w:t>
            </w:r>
            <w:bookmarkEnd w:id="573"/>
          </w:p>
        </w:tc>
        <w:tc>
          <w:tcPr>
            <w:tcW w:w="678" w:type="dxa"/>
            <w:noWrap/>
            <w:vAlign w:val="center"/>
            <w:hideMark/>
          </w:tcPr>
          <w:p w14:paraId="260718D8"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49</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625" w:type="dxa"/>
            <w:noWrap/>
            <w:vAlign w:val="center"/>
            <w:hideMark/>
          </w:tcPr>
          <w:p w14:paraId="7950D136"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36</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737" w:type="dxa"/>
            <w:noWrap/>
            <w:vAlign w:val="center"/>
            <w:hideMark/>
          </w:tcPr>
          <w:p w14:paraId="2C76EE0B"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63</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746" w:type="dxa"/>
            <w:noWrap/>
            <w:vAlign w:val="center"/>
            <w:hideMark/>
          </w:tcPr>
          <w:p w14:paraId="6996E559"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29</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678" w:type="dxa"/>
            <w:noWrap/>
            <w:vAlign w:val="center"/>
            <w:hideMark/>
          </w:tcPr>
          <w:p w14:paraId="5CE980DD"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33</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600" w:type="dxa"/>
            <w:noWrap/>
            <w:vAlign w:val="center"/>
            <w:hideMark/>
          </w:tcPr>
          <w:p w14:paraId="05018FF5"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18</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611" w:type="dxa"/>
            <w:noWrap/>
            <w:vAlign w:val="center"/>
            <w:hideMark/>
          </w:tcPr>
          <w:p w14:paraId="27FC4C2C"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19</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5E9412F1" w14:textId="77777777" w:rsidTr="006D575A">
        <w:trPr>
          <w:trHeight w:val="288"/>
          <w:jc w:val="center"/>
        </w:trPr>
        <w:tc>
          <w:tcPr>
            <w:tcW w:w="1838" w:type="dxa"/>
            <w:noWrap/>
            <w:vAlign w:val="center"/>
            <w:hideMark/>
          </w:tcPr>
          <w:p w14:paraId="303934B5" w14:textId="77777777" w:rsidR="00504DCF" w:rsidRPr="008337C8" w:rsidRDefault="00BE1E79" w:rsidP="00504DCF">
            <w:pPr>
              <w:keepNext/>
              <w:keepLines/>
              <w:autoSpaceDE/>
              <w:autoSpaceDN/>
              <w:adjustRightInd/>
              <w:spacing w:after="0"/>
              <w:rPr>
                <w:rFonts w:ascii="Calibri" w:hAnsi="Calibri" w:cs="Times New Roman"/>
                <w:sz w:val="22"/>
                <w:szCs w:val="22"/>
                <w:lang w:val="fr-CA"/>
              </w:rPr>
            </w:pPr>
            <w:bookmarkStart w:id="574" w:name="lt_pId728"/>
            <w:r w:rsidRPr="008337C8">
              <w:rPr>
                <w:rFonts w:ascii="Calibri" w:hAnsi="Calibri" w:cs="Times New Roman"/>
                <w:sz w:val="22"/>
                <w:szCs w:val="22"/>
                <w:lang w:val="fr-CA"/>
              </w:rPr>
              <w:t>Juin 2015</w:t>
            </w:r>
            <w:bookmarkEnd w:id="574"/>
          </w:p>
        </w:tc>
        <w:tc>
          <w:tcPr>
            <w:tcW w:w="678" w:type="dxa"/>
            <w:noWrap/>
            <w:vAlign w:val="center"/>
            <w:hideMark/>
          </w:tcPr>
          <w:p w14:paraId="1DA7C82A"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48</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625" w:type="dxa"/>
            <w:noWrap/>
            <w:vAlign w:val="center"/>
            <w:hideMark/>
          </w:tcPr>
          <w:p w14:paraId="48B6C6E1"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38</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737" w:type="dxa"/>
            <w:noWrap/>
            <w:vAlign w:val="center"/>
            <w:hideMark/>
          </w:tcPr>
          <w:p w14:paraId="26F8747D"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72</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746" w:type="dxa"/>
            <w:noWrap/>
            <w:vAlign w:val="center"/>
            <w:hideMark/>
          </w:tcPr>
          <w:p w14:paraId="2499B594"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31</w:t>
            </w:r>
            <w:r w:rsidR="00F0633E" w:rsidRPr="008337C8">
              <w:rPr>
                <w:lang w:val="fr-CA"/>
              </w:rPr>
              <w:t> </w:t>
            </w:r>
            <w:r w:rsidRPr="008337C8">
              <w:rPr>
                <w:rFonts w:ascii="Calibri" w:hAnsi="Calibri" w:cs="Times New Roman"/>
                <w:sz w:val="22"/>
                <w:szCs w:val="22"/>
                <w:lang w:val="fr-CA"/>
              </w:rPr>
              <w:t>%</w:t>
            </w:r>
          </w:p>
        </w:tc>
        <w:tc>
          <w:tcPr>
            <w:tcW w:w="678" w:type="dxa"/>
            <w:noWrap/>
            <w:vAlign w:val="center"/>
            <w:hideMark/>
          </w:tcPr>
          <w:p w14:paraId="37D7C442"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33</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600" w:type="dxa"/>
            <w:noWrap/>
            <w:vAlign w:val="center"/>
            <w:hideMark/>
          </w:tcPr>
          <w:p w14:paraId="6B90FB7B"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23</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611" w:type="dxa"/>
            <w:noWrap/>
            <w:vAlign w:val="center"/>
            <w:hideMark/>
          </w:tcPr>
          <w:p w14:paraId="340C7FEA"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17</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122C001E" w14:textId="77777777" w:rsidTr="006D575A">
        <w:trPr>
          <w:trHeight w:val="288"/>
          <w:jc w:val="center"/>
        </w:trPr>
        <w:tc>
          <w:tcPr>
            <w:tcW w:w="1838" w:type="dxa"/>
            <w:noWrap/>
            <w:vAlign w:val="center"/>
            <w:hideMark/>
          </w:tcPr>
          <w:p w14:paraId="71A786B5" w14:textId="77777777" w:rsidR="00504DCF" w:rsidRPr="008337C8" w:rsidRDefault="00DF08B2" w:rsidP="00504DCF">
            <w:pPr>
              <w:keepNext/>
              <w:keepLines/>
              <w:autoSpaceDE/>
              <w:autoSpaceDN/>
              <w:adjustRightInd/>
              <w:spacing w:after="0"/>
              <w:rPr>
                <w:rFonts w:ascii="Calibri" w:hAnsi="Calibri" w:cs="Times New Roman"/>
                <w:sz w:val="22"/>
                <w:szCs w:val="22"/>
                <w:lang w:val="fr-CA"/>
              </w:rPr>
            </w:pPr>
            <w:bookmarkStart w:id="575" w:name="lt_pId736"/>
            <w:r w:rsidRPr="008337C8">
              <w:rPr>
                <w:rFonts w:ascii="Calibri" w:hAnsi="Calibri" w:cs="Times New Roman"/>
                <w:sz w:val="22"/>
                <w:szCs w:val="22"/>
                <w:lang w:val="fr-CA"/>
              </w:rPr>
              <w:t>Février 2016</w:t>
            </w:r>
            <w:bookmarkEnd w:id="575"/>
          </w:p>
        </w:tc>
        <w:tc>
          <w:tcPr>
            <w:tcW w:w="678" w:type="dxa"/>
            <w:noWrap/>
            <w:vAlign w:val="center"/>
            <w:hideMark/>
          </w:tcPr>
          <w:p w14:paraId="42E7C1D1"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46</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625" w:type="dxa"/>
            <w:noWrap/>
            <w:vAlign w:val="center"/>
            <w:hideMark/>
          </w:tcPr>
          <w:p w14:paraId="500356B3"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10</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737" w:type="dxa"/>
            <w:noWrap/>
            <w:vAlign w:val="center"/>
            <w:hideMark/>
          </w:tcPr>
          <w:p w14:paraId="2B2200D2"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42</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746" w:type="dxa"/>
            <w:noWrap/>
            <w:vAlign w:val="center"/>
            <w:hideMark/>
          </w:tcPr>
          <w:p w14:paraId="5286526D"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47</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678" w:type="dxa"/>
            <w:noWrap/>
            <w:vAlign w:val="center"/>
            <w:hideMark/>
          </w:tcPr>
          <w:p w14:paraId="06150D26"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26</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600" w:type="dxa"/>
            <w:noWrap/>
            <w:vAlign w:val="center"/>
            <w:hideMark/>
          </w:tcPr>
          <w:p w14:paraId="70A60D58"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18</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611" w:type="dxa"/>
            <w:noWrap/>
            <w:vAlign w:val="center"/>
            <w:hideMark/>
          </w:tcPr>
          <w:p w14:paraId="2D5ADF0F"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9</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7C4DC20D" w14:textId="77777777" w:rsidTr="006D575A">
        <w:trPr>
          <w:trHeight w:val="288"/>
          <w:jc w:val="center"/>
        </w:trPr>
        <w:tc>
          <w:tcPr>
            <w:tcW w:w="1838" w:type="dxa"/>
            <w:noWrap/>
            <w:vAlign w:val="center"/>
            <w:hideMark/>
          </w:tcPr>
          <w:p w14:paraId="3D0D452F" w14:textId="77777777" w:rsidR="00504DCF" w:rsidRPr="008337C8" w:rsidRDefault="000730EC" w:rsidP="00504DCF">
            <w:pPr>
              <w:keepNext/>
              <w:keepLines/>
              <w:autoSpaceDE/>
              <w:autoSpaceDN/>
              <w:adjustRightInd/>
              <w:spacing w:after="0"/>
              <w:rPr>
                <w:rFonts w:ascii="Calibri" w:hAnsi="Calibri" w:cs="Times New Roman"/>
                <w:sz w:val="22"/>
                <w:szCs w:val="22"/>
                <w:lang w:val="fr-CA"/>
              </w:rPr>
            </w:pPr>
            <w:bookmarkStart w:id="576" w:name="lt_pId744"/>
            <w:r w:rsidRPr="008337C8">
              <w:rPr>
                <w:rFonts w:ascii="Calibri" w:hAnsi="Calibri" w:cs="Times New Roman"/>
                <w:sz w:val="22"/>
                <w:szCs w:val="22"/>
                <w:lang w:val="fr-CA"/>
              </w:rPr>
              <w:t>Octobre 2016</w:t>
            </w:r>
            <w:bookmarkEnd w:id="576"/>
          </w:p>
        </w:tc>
        <w:tc>
          <w:tcPr>
            <w:tcW w:w="678" w:type="dxa"/>
            <w:noWrap/>
            <w:vAlign w:val="center"/>
            <w:hideMark/>
          </w:tcPr>
          <w:p w14:paraId="4123DE16"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53</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625" w:type="dxa"/>
            <w:noWrap/>
            <w:vAlign w:val="center"/>
            <w:hideMark/>
          </w:tcPr>
          <w:p w14:paraId="180BCCCF"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12</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737" w:type="dxa"/>
            <w:noWrap/>
            <w:vAlign w:val="center"/>
            <w:hideMark/>
          </w:tcPr>
          <w:p w14:paraId="17BCDA5F"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39</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746" w:type="dxa"/>
            <w:noWrap/>
            <w:vAlign w:val="center"/>
            <w:hideMark/>
          </w:tcPr>
          <w:p w14:paraId="431238B1"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28</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678" w:type="dxa"/>
            <w:noWrap/>
            <w:vAlign w:val="center"/>
            <w:hideMark/>
          </w:tcPr>
          <w:p w14:paraId="2D15B166"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31</w:t>
            </w:r>
            <w:r w:rsidR="00F0633E" w:rsidRPr="008337C8">
              <w:rPr>
                <w:lang w:val="fr-CA"/>
              </w:rPr>
              <w:t> </w:t>
            </w:r>
            <w:r w:rsidRPr="008337C8">
              <w:rPr>
                <w:rFonts w:ascii="Calibri" w:hAnsi="Calibri" w:cs="Times New Roman"/>
                <w:sz w:val="22"/>
                <w:szCs w:val="22"/>
                <w:lang w:val="fr-CA"/>
              </w:rPr>
              <w:t>%</w:t>
            </w:r>
          </w:p>
        </w:tc>
        <w:tc>
          <w:tcPr>
            <w:tcW w:w="600" w:type="dxa"/>
            <w:noWrap/>
            <w:vAlign w:val="center"/>
            <w:hideMark/>
          </w:tcPr>
          <w:p w14:paraId="34435A64"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31</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611" w:type="dxa"/>
            <w:noWrap/>
            <w:vAlign w:val="center"/>
            <w:hideMark/>
          </w:tcPr>
          <w:p w14:paraId="16EF7AFC"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16</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7B016606" w14:textId="77777777" w:rsidTr="006D575A">
        <w:trPr>
          <w:trHeight w:val="288"/>
          <w:jc w:val="center"/>
        </w:trPr>
        <w:tc>
          <w:tcPr>
            <w:tcW w:w="1838" w:type="dxa"/>
            <w:noWrap/>
            <w:vAlign w:val="center"/>
            <w:hideMark/>
          </w:tcPr>
          <w:p w14:paraId="4E1A68E1" w14:textId="77777777" w:rsidR="00504DCF" w:rsidRPr="008337C8" w:rsidRDefault="00BE63F6" w:rsidP="00504DCF">
            <w:pPr>
              <w:keepNext/>
              <w:keepLines/>
              <w:autoSpaceDE/>
              <w:autoSpaceDN/>
              <w:adjustRightInd/>
              <w:spacing w:after="0"/>
              <w:rPr>
                <w:rFonts w:ascii="Calibri" w:hAnsi="Calibri" w:cs="Times New Roman"/>
                <w:sz w:val="22"/>
                <w:szCs w:val="22"/>
                <w:lang w:val="fr-CA"/>
              </w:rPr>
            </w:pPr>
            <w:bookmarkStart w:id="577" w:name="lt_pId752"/>
            <w:r w:rsidRPr="008337C8">
              <w:rPr>
                <w:rFonts w:ascii="Calibri" w:hAnsi="Calibri" w:cs="Times New Roman"/>
                <w:sz w:val="22"/>
                <w:szCs w:val="22"/>
                <w:lang w:val="fr-CA"/>
              </w:rPr>
              <w:t>Septembre 2017</w:t>
            </w:r>
            <w:bookmarkEnd w:id="577"/>
          </w:p>
        </w:tc>
        <w:tc>
          <w:tcPr>
            <w:tcW w:w="678" w:type="dxa"/>
            <w:noWrap/>
            <w:vAlign w:val="center"/>
            <w:hideMark/>
          </w:tcPr>
          <w:p w14:paraId="663658D3"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47</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625" w:type="dxa"/>
            <w:noWrap/>
            <w:vAlign w:val="center"/>
            <w:hideMark/>
          </w:tcPr>
          <w:p w14:paraId="4DFA95BB"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18</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483" w:type="dxa"/>
            <w:gridSpan w:val="2"/>
            <w:noWrap/>
            <w:vAlign w:val="center"/>
            <w:hideMark/>
          </w:tcPr>
          <w:p w14:paraId="214F032C" w14:textId="77777777" w:rsidR="00504DCF" w:rsidRPr="008337C8" w:rsidRDefault="005D3467" w:rsidP="00504DCF">
            <w:pPr>
              <w:keepNext/>
              <w:keepLines/>
              <w:autoSpaceDE/>
              <w:autoSpaceDN/>
              <w:adjustRightInd/>
              <w:spacing w:after="0"/>
              <w:jc w:val="center"/>
              <w:rPr>
                <w:rFonts w:cs="Times New Roman"/>
                <w:color w:val="auto"/>
                <w:sz w:val="22"/>
                <w:szCs w:val="20"/>
                <w:lang w:val="fr-CA"/>
              </w:rPr>
            </w:pPr>
            <w:r w:rsidRPr="008337C8">
              <w:rPr>
                <w:rFonts w:cs="Times New Roman"/>
                <w:color w:val="auto"/>
                <w:sz w:val="22"/>
                <w:szCs w:val="20"/>
                <w:lang w:val="fr-CA"/>
              </w:rPr>
              <w:t>35</w:t>
            </w:r>
            <w:r w:rsidR="00F0633E" w:rsidRPr="008337C8">
              <w:rPr>
                <w:rFonts w:cs="Times New Roman"/>
                <w:color w:val="auto"/>
                <w:sz w:val="22"/>
                <w:szCs w:val="20"/>
                <w:lang w:val="fr-CA"/>
              </w:rPr>
              <w:t> </w:t>
            </w:r>
            <w:r w:rsidRPr="008337C8">
              <w:rPr>
                <w:rFonts w:cs="Times New Roman"/>
                <w:color w:val="auto"/>
                <w:sz w:val="22"/>
                <w:szCs w:val="20"/>
                <w:lang w:val="fr-CA"/>
              </w:rPr>
              <w:t>%</w:t>
            </w:r>
          </w:p>
        </w:tc>
        <w:tc>
          <w:tcPr>
            <w:tcW w:w="678" w:type="dxa"/>
            <w:noWrap/>
            <w:vAlign w:val="center"/>
            <w:hideMark/>
          </w:tcPr>
          <w:p w14:paraId="6F397976"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36</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600" w:type="dxa"/>
            <w:noWrap/>
            <w:vAlign w:val="center"/>
            <w:hideMark/>
          </w:tcPr>
          <w:p w14:paraId="0AF592D7"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40</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611" w:type="dxa"/>
            <w:noWrap/>
            <w:vAlign w:val="center"/>
            <w:hideMark/>
          </w:tcPr>
          <w:p w14:paraId="0A0EF609"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20</w:t>
            </w:r>
            <w:r w:rsidR="00F0633E"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1E817996" w14:textId="77777777" w:rsidTr="006D575A">
        <w:trPr>
          <w:trHeight w:val="288"/>
          <w:jc w:val="center"/>
        </w:trPr>
        <w:tc>
          <w:tcPr>
            <w:tcW w:w="1838" w:type="dxa"/>
            <w:noWrap/>
            <w:vAlign w:val="center"/>
            <w:hideMark/>
          </w:tcPr>
          <w:p w14:paraId="7FB3DB34" w14:textId="77777777" w:rsidR="00504DCF" w:rsidRPr="008337C8" w:rsidRDefault="00677B92" w:rsidP="00504DCF">
            <w:pPr>
              <w:keepNext/>
              <w:keepLines/>
              <w:autoSpaceDE/>
              <w:autoSpaceDN/>
              <w:adjustRightInd/>
              <w:spacing w:after="0"/>
              <w:rPr>
                <w:rFonts w:ascii="Calibri" w:hAnsi="Calibri" w:cs="Times New Roman"/>
                <w:b/>
                <w:sz w:val="22"/>
                <w:szCs w:val="22"/>
                <w:lang w:val="fr-CA"/>
              </w:rPr>
            </w:pPr>
            <w:bookmarkStart w:id="578" w:name="lt_pId759"/>
            <w:r w:rsidRPr="008337C8">
              <w:rPr>
                <w:rFonts w:ascii="Calibri" w:hAnsi="Calibri" w:cs="Times New Roman"/>
                <w:b/>
                <w:sz w:val="22"/>
                <w:szCs w:val="22"/>
                <w:lang w:val="fr-CA"/>
              </w:rPr>
              <w:t>Janvier 2018</w:t>
            </w:r>
            <w:bookmarkEnd w:id="578"/>
          </w:p>
        </w:tc>
        <w:tc>
          <w:tcPr>
            <w:tcW w:w="678" w:type="dxa"/>
            <w:noWrap/>
            <w:vAlign w:val="center"/>
            <w:hideMark/>
          </w:tcPr>
          <w:p w14:paraId="31ED50CE" w14:textId="77777777" w:rsidR="00504DCF" w:rsidRPr="008337C8" w:rsidRDefault="005D3467" w:rsidP="00504DCF">
            <w:pPr>
              <w:keepNext/>
              <w:keepLines/>
              <w:autoSpaceDE/>
              <w:autoSpaceDN/>
              <w:adjustRightInd/>
              <w:spacing w:after="0"/>
              <w:jc w:val="center"/>
              <w:rPr>
                <w:rFonts w:ascii="Calibri" w:hAnsi="Calibri" w:cs="Times New Roman"/>
                <w:b/>
                <w:sz w:val="22"/>
                <w:szCs w:val="22"/>
                <w:lang w:val="fr-CA"/>
              </w:rPr>
            </w:pPr>
            <w:r w:rsidRPr="008337C8">
              <w:rPr>
                <w:rFonts w:ascii="Calibri" w:hAnsi="Calibri" w:cs="Times New Roman"/>
                <w:b/>
                <w:sz w:val="22"/>
                <w:szCs w:val="22"/>
                <w:lang w:val="fr-CA"/>
              </w:rPr>
              <w:t>55</w:t>
            </w:r>
            <w:r w:rsidR="00F0633E" w:rsidRPr="008337C8">
              <w:rPr>
                <w:lang w:val="fr-CA"/>
              </w:rPr>
              <w:t> </w:t>
            </w:r>
            <w:r w:rsidRPr="008337C8">
              <w:rPr>
                <w:rFonts w:ascii="Calibri" w:hAnsi="Calibri" w:cs="Times New Roman"/>
                <w:b/>
                <w:sz w:val="22"/>
                <w:szCs w:val="22"/>
                <w:lang w:val="fr-CA"/>
              </w:rPr>
              <w:t>%</w:t>
            </w:r>
          </w:p>
        </w:tc>
        <w:tc>
          <w:tcPr>
            <w:tcW w:w="625" w:type="dxa"/>
            <w:noWrap/>
            <w:vAlign w:val="center"/>
            <w:hideMark/>
          </w:tcPr>
          <w:p w14:paraId="7841AC80" w14:textId="77777777" w:rsidR="00504DCF" w:rsidRPr="008337C8" w:rsidRDefault="005D3467" w:rsidP="00504DCF">
            <w:pPr>
              <w:keepNext/>
              <w:keepLines/>
              <w:autoSpaceDE/>
              <w:autoSpaceDN/>
              <w:adjustRightInd/>
              <w:spacing w:after="0"/>
              <w:jc w:val="center"/>
              <w:rPr>
                <w:rFonts w:ascii="Calibri" w:hAnsi="Calibri" w:cs="Times New Roman"/>
                <w:b/>
                <w:sz w:val="22"/>
                <w:szCs w:val="22"/>
                <w:lang w:val="fr-CA"/>
              </w:rPr>
            </w:pPr>
            <w:r w:rsidRPr="008337C8">
              <w:rPr>
                <w:rFonts w:ascii="Calibri" w:hAnsi="Calibri" w:cs="Times New Roman"/>
                <w:b/>
                <w:sz w:val="22"/>
                <w:szCs w:val="22"/>
                <w:lang w:val="fr-CA"/>
              </w:rPr>
              <w:t>25</w:t>
            </w:r>
            <w:r w:rsidR="00F0633E" w:rsidRPr="008337C8">
              <w:rPr>
                <w:rFonts w:ascii="Calibri" w:hAnsi="Calibri" w:cs="Times New Roman"/>
                <w:b/>
                <w:sz w:val="22"/>
                <w:szCs w:val="22"/>
                <w:lang w:val="fr-CA"/>
              </w:rPr>
              <w:t> </w:t>
            </w:r>
            <w:r w:rsidRPr="008337C8">
              <w:rPr>
                <w:rFonts w:ascii="Calibri" w:hAnsi="Calibri" w:cs="Times New Roman"/>
                <w:b/>
                <w:sz w:val="22"/>
                <w:szCs w:val="22"/>
                <w:lang w:val="fr-CA"/>
              </w:rPr>
              <w:t>%</w:t>
            </w:r>
          </w:p>
        </w:tc>
        <w:tc>
          <w:tcPr>
            <w:tcW w:w="737" w:type="dxa"/>
            <w:noWrap/>
            <w:vAlign w:val="center"/>
            <w:hideMark/>
          </w:tcPr>
          <w:p w14:paraId="0A839726" w14:textId="77777777" w:rsidR="00504DCF" w:rsidRPr="008337C8" w:rsidRDefault="005D3467" w:rsidP="00504DCF">
            <w:pPr>
              <w:keepNext/>
              <w:keepLines/>
              <w:autoSpaceDE/>
              <w:autoSpaceDN/>
              <w:adjustRightInd/>
              <w:spacing w:after="0"/>
              <w:jc w:val="center"/>
              <w:rPr>
                <w:rFonts w:ascii="Calibri" w:hAnsi="Calibri" w:cs="Times New Roman"/>
                <w:b/>
                <w:sz w:val="22"/>
                <w:szCs w:val="22"/>
                <w:lang w:val="fr-CA"/>
              </w:rPr>
            </w:pPr>
            <w:r w:rsidRPr="008337C8">
              <w:rPr>
                <w:rFonts w:ascii="Calibri" w:hAnsi="Calibri" w:cs="Times New Roman"/>
                <w:b/>
                <w:sz w:val="22"/>
                <w:szCs w:val="22"/>
                <w:lang w:val="fr-CA"/>
              </w:rPr>
              <w:t>34</w:t>
            </w:r>
            <w:r w:rsidR="00F0633E" w:rsidRPr="008337C8">
              <w:rPr>
                <w:rFonts w:ascii="Calibri" w:hAnsi="Calibri" w:cs="Times New Roman"/>
                <w:b/>
                <w:sz w:val="22"/>
                <w:szCs w:val="22"/>
                <w:lang w:val="fr-CA"/>
              </w:rPr>
              <w:t> </w:t>
            </w:r>
            <w:r w:rsidRPr="008337C8">
              <w:rPr>
                <w:rFonts w:ascii="Calibri" w:hAnsi="Calibri" w:cs="Times New Roman"/>
                <w:b/>
                <w:sz w:val="22"/>
                <w:szCs w:val="22"/>
                <w:lang w:val="fr-CA"/>
              </w:rPr>
              <w:t>%</w:t>
            </w:r>
          </w:p>
        </w:tc>
        <w:tc>
          <w:tcPr>
            <w:tcW w:w="746" w:type="dxa"/>
            <w:noWrap/>
            <w:vAlign w:val="center"/>
            <w:hideMark/>
          </w:tcPr>
          <w:p w14:paraId="754A4EF7" w14:textId="77777777" w:rsidR="00504DCF" w:rsidRPr="008337C8" w:rsidRDefault="005D3467" w:rsidP="00504DCF">
            <w:pPr>
              <w:keepNext/>
              <w:keepLines/>
              <w:autoSpaceDE/>
              <w:autoSpaceDN/>
              <w:adjustRightInd/>
              <w:spacing w:after="0"/>
              <w:jc w:val="center"/>
              <w:rPr>
                <w:rFonts w:ascii="Calibri" w:hAnsi="Calibri" w:cs="Times New Roman"/>
                <w:b/>
                <w:sz w:val="22"/>
                <w:szCs w:val="22"/>
                <w:lang w:val="fr-CA"/>
              </w:rPr>
            </w:pPr>
            <w:r w:rsidRPr="008337C8">
              <w:rPr>
                <w:rFonts w:ascii="Calibri" w:hAnsi="Calibri" w:cs="Times New Roman"/>
                <w:b/>
                <w:sz w:val="22"/>
                <w:szCs w:val="22"/>
                <w:lang w:val="fr-CA"/>
              </w:rPr>
              <w:t>38</w:t>
            </w:r>
            <w:r w:rsidR="00F0633E" w:rsidRPr="008337C8">
              <w:rPr>
                <w:rFonts w:ascii="Calibri" w:hAnsi="Calibri" w:cs="Times New Roman"/>
                <w:b/>
                <w:sz w:val="22"/>
                <w:szCs w:val="22"/>
                <w:lang w:val="fr-CA"/>
              </w:rPr>
              <w:t> </w:t>
            </w:r>
            <w:r w:rsidRPr="008337C8">
              <w:rPr>
                <w:rFonts w:ascii="Calibri" w:hAnsi="Calibri" w:cs="Times New Roman"/>
                <w:b/>
                <w:sz w:val="22"/>
                <w:szCs w:val="22"/>
                <w:lang w:val="fr-CA"/>
              </w:rPr>
              <w:t>%</w:t>
            </w:r>
          </w:p>
        </w:tc>
        <w:tc>
          <w:tcPr>
            <w:tcW w:w="678" w:type="dxa"/>
            <w:noWrap/>
            <w:vAlign w:val="center"/>
            <w:hideMark/>
          </w:tcPr>
          <w:p w14:paraId="3EC4427B" w14:textId="77777777" w:rsidR="00504DCF" w:rsidRPr="008337C8" w:rsidRDefault="005D3467" w:rsidP="00504DCF">
            <w:pPr>
              <w:keepNext/>
              <w:keepLines/>
              <w:autoSpaceDE/>
              <w:autoSpaceDN/>
              <w:adjustRightInd/>
              <w:spacing w:after="0"/>
              <w:jc w:val="center"/>
              <w:rPr>
                <w:rFonts w:ascii="Calibri" w:hAnsi="Calibri" w:cs="Times New Roman"/>
                <w:b/>
                <w:sz w:val="22"/>
                <w:szCs w:val="22"/>
                <w:lang w:val="fr-CA"/>
              </w:rPr>
            </w:pPr>
            <w:r w:rsidRPr="008337C8">
              <w:rPr>
                <w:rFonts w:ascii="Calibri" w:hAnsi="Calibri" w:cs="Times New Roman"/>
                <w:b/>
                <w:sz w:val="22"/>
                <w:szCs w:val="22"/>
                <w:lang w:val="fr-CA"/>
              </w:rPr>
              <w:t>39</w:t>
            </w:r>
            <w:r w:rsidR="00F0633E" w:rsidRPr="008337C8">
              <w:rPr>
                <w:rFonts w:ascii="Calibri" w:hAnsi="Calibri" w:cs="Times New Roman"/>
                <w:b/>
                <w:sz w:val="22"/>
                <w:szCs w:val="22"/>
                <w:lang w:val="fr-CA"/>
              </w:rPr>
              <w:t> </w:t>
            </w:r>
            <w:r w:rsidRPr="008337C8">
              <w:rPr>
                <w:rFonts w:ascii="Calibri" w:hAnsi="Calibri" w:cs="Times New Roman"/>
                <w:b/>
                <w:sz w:val="22"/>
                <w:szCs w:val="22"/>
                <w:lang w:val="fr-CA"/>
              </w:rPr>
              <w:t>%</w:t>
            </w:r>
          </w:p>
        </w:tc>
        <w:tc>
          <w:tcPr>
            <w:tcW w:w="600" w:type="dxa"/>
            <w:noWrap/>
            <w:vAlign w:val="center"/>
            <w:hideMark/>
          </w:tcPr>
          <w:p w14:paraId="0A374021" w14:textId="77777777" w:rsidR="00504DCF" w:rsidRPr="008337C8" w:rsidRDefault="005D3467" w:rsidP="00504DCF">
            <w:pPr>
              <w:keepNext/>
              <w:keepLines/>
              <w:autoSpaceDE/>
              <w:autoSpaceDN/>
              <w:adjustRightInd/>
              <w:spacing w:after="0"/>
              <w:jc w:val="center"/>
              <w:rPr>
                <w:rFonts w:ascii="Calibri" w:hAnsi="Calibri" w:cs="Times New Roman"/>
                <w:b/>
                <w:sz w:val="22"/>
                <w:szCs w:val="22"/>
                <w:lang w:val="fr-CA"/>
              </w:rPr>
            </w:pPr>
            <w:r w:rsidRPr="008337C8">
              <w:rPr>
                <w:rFonts w:ascii="Calibri" w:hAnsi="Calibri" w:cs="Times New Roman"/>
                <w:b/>
                <w:sz w:val="22"/>
                <w:szCs w:val="22"/>
                <w:lang w:val="fr-CA"/>
              </w:rPr>
              <w:t>41</w:t>
            </w:r>
            <w:r w:rsidR="00F0633E" w:rsidRPr="008337C8">
              <w:rPr>
                <w:rFonts w:ascii="Calibri" w:hAnsi="Calibri" w:cs="Times New Roman"/>
                <w:b/>
                <w:sz w:val="22"/>
                <w:szCs w:val="22"/>
                <w:lang w:val="fr-CA"/>
              </w:rPr>
              <w:t> </w:t>
            </w:r>
            <w:r w:rsidRPr="008337C8">
              <w:rPr>
                <w:rFonts w:ascii="Calibri" w:hAnsi="Calibri" w:cs="Times New Roman"/>
                <w:b/>
                <w:sz w:val="22"/>
                <w:szCs w:val="22"/>
                <w:lang w:val="fr-CA"/>
              </w:rPr>
              <w:t>%</w:t>
            </w:r>
          </w:p>
        </w:tc>
        <w:tc>
          <w:tcPr>
            <w:tcW w:w="611" w:type="dxa"/>
            <w:noWrap/>
            <w:vAlign w:val="center"/>
            <w:hideMark/>
          </w:tcPr>
          <w:p w14:paraId="04A3E47E" w14:textId="77777777" w:rsidR="00504DCF" w:rsidRPr="008337C8" w:rsidRDefault="005D3467" w:rsidP="00504DCF">
            <w:pPr>
              <w:keepNext/>
              <w:keepLines/>
              <w:autoSpaceDE/>
              <w:autoSpaceDN/>
              <w:adjustRightInd/>
              <w:spacing w:after="0"/>
              <w:jc w:val="center"/>
              <w:rPr>
                <w:rFonts w:ascii="Calibri" w:hAnsi="Calibri" w:cs="Times New Roman"/>
                <w:b/>
                <w:sz w:val="22"/>
                <w:szCs w:val="22"/>
                <w:lang w:val="fr-CA"/>
              </w:rPr>
            </w:pPr>
            <w:r w:rsidRPr="008337C8">
              <w:rPr>
                <w:rFonts w:ascii="Calibri" w:hAnsi="Calibri" w:cs="Times New Roman"/>
                <w:b/>
                <w:sz w:val="22"/>
                <w:szCs w:val="22"/>
                <w:lang w:val="fr-CA"/>
              </w:rPr>
              <w:t>17</w:t>
            </w:r>
            <w:r w:rsidR="00F0633E" w:rsidRPr="008337C8">
              <w:rPr>
                <w:rFonts w:ascii="Calibri" w:hAnsi="Calibri" w:cs="Times New Roman"/>
                <w:b/>
                <w:sz w:val="22"/>
                <w:szCs w:val="22"/>
                <w:lang w:val="fr-CA"/>
              </w:rPr>
              <w:t> </w:t>
            </w:r>
            <w:r w:rsidRPr="008337C8">
              <w:rPr>
                <w:rFonts w:ascii="Calibri" w:hAnsi="Calibri" w:cs="Times New Roman"/>
                <w:b/>
                <w:sz w:val="22"/>
                <w:szCs w:val="22"/>
                <w:lang w:val="fr-CA"/>
              </w:rPr>
              <w:t>%</w:t>
            </w:r>
          </w:p>
        </w:tc>
      </w:tr>
    </w:tbl>
    <w:p w14:paraId="682231BA" w14:textId="77777777" w:rsidR="00504DCF" w:rsidRPr="008337C8" w:rsidRDefault="005D3467" w:rsidP="00504DCF">
      <w:pPr>
        <w:pStyle w:val="QREF"/>
        <w:rPr>
          <w:lang w:val="fr-CA"/>
        </w:rPr>
      </w:pPr>
      <w:bookmarkStart w:id="579" w:name="lt_pId767"/>
      <w:r w:rsidRPr="008337C8">
        <w:rPr>
          <w:rFonts w:cstheme="minorHAnsi"/>
          <w:lang w:val="fr-CA"/>
        </w:rPr>
        <w:t>Q2c</w:t>
      </w:r>
      <w:bookmarkEnd w:id="579"/>
      <w:r w:rsidRPr="008337C8">
        <w:rPr>
          <w:rFonts w:cstheme="minorHAnsi"/>
          <w:lang w:val="fr-CA"/>
        </w:rPr>
        <w:tab/>
      </w:r>
      <w:bookmarkStart w:id="580" w:name="lt_pId768"/>
      <w:r w:rsidR="00F0633E" w:rsidRPr="008337C8">
        <w:rPr>
          <w:rFonts w:cstheme="minorHAnsi"/>
          <w:lang w:val="fr-CA"/>
        </w:rPr>
        <w:t xml:space="preserve">Comment évaluez-vous l’état actuel </w:t>
      </w:r>
      <w:r w:rsidR="00610F54" w:rsidRPr="008337C8">
        <w:rPr>
          <w:rFonts w:cstheme="minorHAnsi"/>
          <w:lang w:val="fr-CA"/>
        </w:rPr>
        <w:t xml:space="preserve">de l’économie </w:t>
      </w:r>
      <w:r w:rsidR="00F0633E" w:rsidRPr="008337C8">
        <w:rPr>
          <w:rFonts w:cstheme="minorHAnsi"/>
          <w:lang w:val="fr-CA"/>
        </w:rPr>
        <w:t>du/de/de la/de l’[PROVINCE]? Veuillez répondre à l’aide d’une échelle de 1 à 10, où 1 signifie que vous jugez cet état désastreux et 10, que vous le jugez excellent.</w:t>
      </w:r>
      <w:bookmarkEnd w:id="580"/>
    </w:p>
    <w:p w14:paraId="02DA9C4B" w14:textId="77777777" w:rsidR="00504DCF" w:rsidRPr="008337C8" w:rsidRDefault="00FF4C1F" w:rsidP="00504DCF">
      <w:pPr>
        <w:pStyle w:val="Heading3"/>
        <w:rPr>
          <w:lang w:val="fr-CA"/>
        </w:rPr>
      </w:pPr>
      <w:bookmarkStart w:id="581" w:name="lt_pId769"/>
      <w:r w:rsidRPr="008337C8">
        <w:rPr>
          <w:lang w:val="fr-CA"/>
        </w:rPr>
        <w:t>Prix de l’essence</w:t>
      </w:r>
      <w:bookmarkEnd w:id="581"/>
    </w:p>
    <w:p w14:paraId="17AA960E" w14:textId="77777777" w:rsidR="00504DCF" w:rsidRPr="008337C8" w:rsidRDefault="00975DED" w:rsidP="00504DCF">
      <w:pPr>
        <w:pStyle w:val="Headline"/>
        <w:rPr>
          <w:lang w:val="fr-CA"/>
        </w:rPr>
      </w:pPr>
      <w:bookmarkStart w:id="582" w:name="lt_pId770"/>
      <w:r w:rsidRPr="008337C8">
        <w:rPr>
          <w:rFonts w:eastAsiaTheme="minorEastAsia"/>
          <w:lang w:val="fr-CA"/>
        </w:rPr>
        <w:t>Une majorité de Canadiens perçoivent de façon négative le prix de l’essence.</w:t>
      </w:r>
      <w:bookmarkEnd w:id="582"/>
    </w:p>
    <w:p w14:paraId="064B6265" w14:textId="5D419769" w:rsidR="00504DCF" w:rsidRPr="008337C8" w:rsidRDefault="009B0552" w:rsidP="00504DCF">
      <w:pPr>
        <w:pStyle w:val="Para"/>
        <w:rPr>
          <w:lang w:val="fr-CA"/>
        </w:rPr>
      </w:pPr>
      <w:bookmarkStart w:id="583" w:name="lt_pId771"/>
      <w:r w:rsidRPr="008337C8">
        <w:rPr>
          <w:lang w:val="fr-CA"/>
        </w:rPr>
        <w:t>Plus de la moitié des Canadiens évaluent négativement le prix actuel de l’essence (notes de 1 à 4 sur une échelle de 10 points).</w:t>
      </w:r>
      <w:bookmarkEnd w:id="583"/>
      <w:r w:rsidR="005D3467" w:rsidRPr="008337C8">
        <w:rPr>
          <w:lang w:val="fr-CA"/>
        </w:rPr>
        <w:t xml:space="preserve"> </w:t>
      </w:r>
      <w:bookmarkStart w:id="584" w:name="lt_pId772"/>
      <w:r w:rsidR="007F2E60" w:rsidRPr="008337C8">
        <w:rPr>
          <w:lang w:val="fr-CA"/>
        </w:rPr>
        <w:t>Un quart des répondants affirment être neutres à ce sujet, et une seule personne sur sept environ affirme que ce pri</w:t>
      </w:r>
      <w:r w:rsidR="00537078">
        <w:rPr>
          <w:lang w:val="fr-CA"/>
        </w:rPr>
        <w:t>x</w:t>
      </w:r>
      <w:r w:rsidR="007F2E60" w:rsidRPr="008337C8">
        <w:rPr>
          <w:lang w:val="fr-CA"/>
        </w:rPr>
        <w:t xml:space="preserve"> est </w:t>
      </w:r>
      <w:r w:rsidR="008B0E64">
        <w:rPr>
          <w:lang w:val="fr-CA"/>
        </w:rPr>
        <w:t>« </w:t>
      </w:r>
      <w:r w:rsidR="007F2E60" w:rsidRPr="008337C8">
        <w:rPr>
          <w:lang w:val="fr-CA"/>
        </w:rPr>
        <w:t>bon</w:t>
      </w:r>
      <w:r w:rsidR="008B0E64">
        <w:rPr>
          <w:lang w:val="fr-CA"/>
        </w:rPr>
        <w:t> »</w:t>
      </w:r>
      <w:r w:rsidR="007F2E60" w:rsidRPr="008337C8">
        <w:rPr>
          <w:lang w:val="fr-CA"/>
        </w:rPr>
        <w:t xml:space="preserve"> (notes de 7 à 10).</w:t>
      </w:r>
      <w:bookmarkEnd w:id="584"/>
      <w:r w:rsidR="005D3467" w:rsidRPr="008337C8">
        <w:rPr>
          <w:lang w:val="fr-CA"/>
        </w:rPr>
        <w:t xml:space="preserve"> </w:t>
      </w:r>
    </w:p>
    <w:p w14:paraId="150A75DD" w14:textId="77777777" w:rsidR="00504DCF" w:rsidRPr="008337C8" w:rsidRDefault="00961E19" w:rsidP="00504DCF">
      <w:pPr>
        <w:pStyle w:val="ExhibitTitle"/>
        <w:rPr>
          <w:lang w:val="fr-CA"/>
        </w:rPr>
      </w:pPr>
      <w:bookmarkStart w:id="585" w:name="lt_pId773"/>
      <w:r w:rsidRPr="008337C8">
        <w:rPr>
          <w:lang w:val="fr-CA"/>
        </w:rPr>
        <w:t>Prix actuel de l’essence</w:t>
      </w:r>
      <w:bookmarkEnd w:id="585"/>
    </w:p>
    <w:tbl>
      <w:tblPr>
        <w:tblStyle w:val="TableGrid"/>
        <w:tblW w:w="7830" w:type="dxa"/>
        <w:jc w:val="center"/>
        <w:tblLook w:val="04A0" w:firstRow="1" w:lastRow="0" w:firstColumn="1" w:lastColumn="0" w:noHBand="0" w:noVBand="1"/>
      </w:tblPr>
      <w:tblGrid>
        <w:gridCol w:w="1791"/>
        <w:gridCol w:w="1900"/>
        <w:gridCol w:w="1220"/>
        <w:gridCol w:w="1640"/>
        <w:gridCol w:w="1279"/>
      </w:tblGrid>
      <w:tr w:rsidR="00C917B3" w:rsidRPr="008337C8" w14:paraId="0D8FFC18" w14:textId="77777777" w:rsidTr="006A5C25">
        <w:trPr>
          <w:trHeight w:val="288"/>
          <w:jc w:val="center"/>
        </w:trPr>
        <w:tc>
          <w:tcPr>
            <w:tcW w:w="1791" w:type="dxa"/>
            <w:noWrap/>
            <w:vAlign w:val="center"/>
            <w:hideMark/>
          </w:tcPr>
          <w:p w14:paraId="4D586977" w14:textId="77777777" w:rsidR="00504DCF" w:rsidRPr="008337C8" w:rsidRDefault="005D3467" w:rsidP="00504DCF">
            <w:pPr>
              <w:keepNext/>
              <w:keepLines/>
              <w:autoSpaceDE/>
              <w:autoSpaceDN/>
              <w:adjustRightInd/>
              <w:spacing w:after="0"/>
              <w:rPr>
                <w:rFonts w:ascii="Calibri" w:hAnsi="Calibri" w:cs="Times New Roman"/>
                <w:b/>
                <w:sz w:val="22"/>
                <w:szCs w:val="22"/>
                <w:lang w:val="fr-CA"/>
              </w:rPr>
            </w:pPr>
            <w:bookmarkStart w:id="586" w:name="lt_pId774"/>
            <w:r w:rsidRPr="008337C8">
              <w:rPr>
                <w:rFonts w:ascii="Calibri" w:hAnsi="Calibri" w:cs="Times New Roman"/>
                <w:b/>
                <w:sz w:val="22"/>
                <w:szCs w:val="22"/>
                <w:lang w:val="fr-CA"/>
              </w:rPr>
              <w:t>Date</w:t>
            </w:r>
            <w:bookmarkEnd w:id="586"/>
          </w:p>
        </w:tc>
        <w:tc>
          <w:tcPr>
            <w:tcW w:w="1900" w:type="dxa"/>
            <w:noWrap/>
            <w:vAlign w:val="center"/>
            <w:hideMark/>
          </w:tcPr>
          <w:p w14:paraId="53D2CD53" w14:textId="77777777" w:rsidR="0078295B" w:rsidRPr="008337C8" w:rsidRDefault="004A411C" w:rsidP="00504DCF">
            <w:pPr>
              <w:keepNext/>
              <w:keepLines/>
              <w:autoSpaceDE/>
              <w:autoSpaceDN/>
              <w:adjustRightInd/>
              <w:spacing w:after="0"/>
              <w:jc w:val="center"/>
              <w:rPr>
                <w:rFonts w:ascii="Calibri" w:hAnsi="Calibri" w:cs="Times New Roman"/>
                <w:b/>
                <w:sz w:val="22"/>
                <w:szCs w:val="22"/>
                <w:lang w:val="fr-CA"/>
              </w:rPr>
            </w:pPr>
            <w:bookmarkStart w:id="587" w:name="lt_pId775"/>
            <w:r w:rsidRPr="008337C8">
              <w:rPr>
                <w:rFonts w:ascii="Calibri" w:hAnsi="Calibri" w:cs="Times New Roman"/>
                <w:b/>
                <w:sz w:val="22"/>
                <w:szCs w:val="22"/>
                <w:lang w:val="fr-CA"/>
              </w:rPr>
              <w:t xml:space="preserve">Note positive </w:t>
            </w:r>
            <w:r w:rsidR="0078295B" w:rsidRPr="008337C8">
              <w:rPr>
                <w:rFonts w:ascii="Calibri" w:hAnsi="Calibri" w:cs="Times New Roman"/>
                <w:b/>
                <w:sz w:val="22"/>
                <w:szCs w:val="22"/>
                <w:lang w:val="fr-CA"/>
              </w:rPr>
              <w:t xml:space="preserve">   </w:t>
            </w:r>
          </w:p>
          <w:p w14:paraId="591BD3D9" w14:textId="77777777" w:rsidR="00504DCF" w:rsidRPr="008337C8" w:rsidRDefault="004A411C" w:rsidP="00504DCF">
            <w:pPr>
              <w:keepNext/>
              <w:keepLines/>
              <w:autoSpaceDE/>
              <w:autoSpaceDN/>
              <w:adjustRightInd/>
              <w:spacing w:after="0"/>
              <w:jc w:val="center"/>
              <w:rPr>
                <w:rFonts w:ascii="Calibri" w:hAnsi="Calibri" w:cs="Times New Roman"/>
                <w:b/>
                <w:sz w:val="22"/>
                <w:szCs w:val="22"/>
                <w:lang w:val="fr-CA"/>
              </w:rPr>
            </w:pPr>
            <w:r w:rsidRPr="008337C8">
              <w:rPr>
                <w:rFonts w:ascii="Calibri" w:hAnsi="Calibri" w:cs="Times New Roman"/>
                <w:b/>
                <w:sz w:val="22"/>
                <w:szCs w:val="22"/>
                <w:lang w:val="fr-CA"/>
              </w:rPr>
              <w:t>(7 à 10)</w:t>
            </w:r>
            <w:bookmarkEnd w:id="587"/>
          </w:p>
        </w:tc>
        <w:tc>
          <w:tcPr>
            <w:tcW w:w="1220" w:type="dxa"/>
            <w:noWrap/>
            <w:vAlign w:val="center"/>
            <w:hideMark/>
          </w:tcPr>
          <w:p w14:paraId="1B9B1ED9" w14:textId="77777777" w:rsidR="00504DCF" w:rsidRPr="008337C8" w:rsidRDefault="0070501E" w:rsidP="00504DCF">
            <w:pPr>
              <w:keepNext/>
              <w:keepLines/>
              <w:autoSpaceDE/>
              <w:autoSpaceDN/>
              <w:adjustRightInd/>
              <w:spacing w:after="0"/>
              <w:jc w:val="center"/>
              <w:rPr>
                <w:rFonts w:ascii="Calibri" w:hAnsi="Calibri" w:cs="Times New Roman"/>
                <w:b/>
                <w:sz w:val="22"/>
                <w:szCs w:val="22"/>
                <w:lang w:val="fr-CA"/>
              </w:rPr>
            </w:pPr>
            <w:bookmarkStart w:id="588" w:name="lt_pId777"/>
            <w:r w:rsidRPr="008337C8">
              <w:rPr>
                <w:rFonts w:ascii="Calibri" w:hAnsi="Calibri" w:cs="Times New Roman"/>
                <w:b/>
                <w:sz w:val="22"/>
                <w:szCs w:val="22"/>
                <w:lang w:val="fr-CA"/>
              </w:rPr>
              <w:t>Neutre</w:t>
            </w:r>
            <w:bookmarkEnd w:id="588"/>
            <w:r w:rsidR="005D3467" w:rsidRPr="008337C8">
              <w:rPr>
                <w:rFonts w:ascii="Calibri" w:hAnsi="Calibri" w:cs="Times New Roman"/>
                <w:b/>
                <w:sz w:val="22"/>
                <w:szCs w:val="22"/>
                <w:lang w:val="fr-CA"/>
              </w:rPr>
              <w:br/>
              <w:t>(5</w:t>
            </w:r>
            <w:r w:rsidR="0078295B" w:rsidRPr="008337C8">
              <w:rPr>
                <w:rFonts w:ascii="Calibri" w:hAnsi="Calibri" w:cs="Times New Roman"/>
                <w:b/>
                <w:sz w:val="22"/>
                <w:szCs w:val="22"/>
                <w:lang w:val="fr-CA"/>
              </w:rPr>
              <w:t xml:space="preserve"> ou </w:t>
            </w:r>
            <w:r w:rsidR="005D3467" w:rsidRPr="008337C8">
              <w:rPr>
                <w:rFonts w:ascii="Calibri" w:hAnsi="Calibri" w:cs="Times New Roman"/>
                <w:b/>
                <w:sz w:val="22"/>
                <w:szCs w:val="22"/>
                <w:lang w:val="fr-CA"/>
              </w:rPr>
              <w:t>6)</w:t>
            </w:r>
          </w:p>
        </w:tc>
        <w:tc>
          <w:tcPr>
            <w:tcW w:w="1640" w:type="dxa"/>
            <w:noWrap/>
            <w:vAlign w:val="center"/>
            <w:hideMark/>
          </w:tcPr>
          <w:p w14:paraId="28FB3DB4" w14:textId="77777777" w:rsidR="00504DCF" w:rsidRPr="008337C8" w:rsidRDefault="00315230" w:rsidP="00504DCF">
            <w:pPr>
              <w:keepNext/>
              <w:keepLines/>
              <w:autoSpaceDE/>
              <w:autoSpaceDN/>
              <w:adjustRightInd/>
              <w:spacing w:after="0"/>
              <w:jc w:val="center"/>
              <w:rPr>
                <w:rFonts w:ascii="Calibri" w:hAnsi="Calibri" w:cs="Times New Roman"/>
                <w:b/>
                <w:sz w:val="22"/>
                <w:szCs w:val="22"/>
                <w:lang w:val="fr-CA"/>
              </w:rPr>
            </w:pPr>
            <w:bookmarkStart w:id="589" w:name="lt_pId779"/>
            <w:r w:rsidRPr="008337C8">
              <w:rPr>
                <w:rFonts w:ascii="Calibri" w:hAnsi="Calibri" w:cs="Times New Roman"/>
                <w:b/>
                <w:sz w:val="22"/>
                <w:szCs w:val="22"/>
                <w:lang w:val="fr-CA"/>
              </w:rPr>
              <w:t>Note négative</w:t>
            </w:r>
            <w:bookmarkEnd w:id="589"/>
            <w:r w:rsidR="005D3467" w:rsidRPr="008337C8">
              <w:rPr>
                <w:rFonts w:ascii="Calibri" w:hAnsi="Calibri" w:cs="Times New Roman"/>
                <w:b/>
                <w:sz w:val="22"/>
                <w:szCs w:val="22"/>
                <w:lang w:val="fr-CA"/>
              </w:rPr>
              <w:br/>
              <w:t>(1</w:t>
            </w:r>
            <w:r w:rsidR="0078295B" w:rsidRPr="008337C8">
              <w:rPr>
                <w:rFonts w:ascii="Calibri" w:hAnsi="Calibri" w:cs="Times New Roman"/>
                <w:b/>
                <w:sz w:val="22"/>
                <w:szCs w:val="22"/>
                <w:lang w:val="fr-CA"/>
              </w:rPr>
              <w:t xml:space="preserve"> à </w:t>
            </w:r>
            <w:r w:rsidR="005D3467" w:rsidRPr="008337C8">
              <w:rPr>
                <w:rFonts w:ascii="Calibri" w:hAnsi="Calibri" w:cs="Times New Roman"/>
                <w:b/>
                <w:sz w:val="22"/>
                <w:szCs w:val="22"/>
                <w:lang w:val="fr-CA"/>
              </w:rPr>
              <w:t>4)</w:t>
            </w:r>
          </w:p>
        </w:tc>
        <w:tc>
          <w:tcPr>
            <w:tcW w:w="1279" w:type="dxa"/>
            <w:noWrap/>
            <w:vAlign w:val="center"/>
            <w:hideMark/>
          </w:tcPr>
          <w:p w14:paraId="497AF82F" w14:textId="77777777" w:rsidR="00504DCF" w:rsidRPr="008337C8" w:rsidRDefault="000E7EBE" w:rsidP="00504DCF">
            <w:pPr>
              <w:keepNext/>
              <w:keepLines/>
              <w:autoSpaceDE/>
              <w:autoSpaceDN/>
              <w:adjustRightInd/>
              <w:spacing w:after="0"/>
              <w:jc w:val="center"/>
              <w:rPr>
                <w:rFonts w:ascii="Calibri" w:hAnsi="Calibri" w:cs="Times New Roman"/>
                <w:b/>
                <w:sz w:val="22"/>
                <w:szCs w:val="22"/>
                <w:lang w:val="fr-CA"/>
              </w:rPr>
            </w:pPr>
            <w:bookmarkStart w:id="590" w:name="lt_pId781"/>
            <w:r w:rsidRPr="008337C8">
              <w:rPr>
                <w:rFonts w:ascii="Calibri" w:hAnsi="Calibri" w:cs="Times New Roman"/>
                <w:b/>
                <w:sz w:val="22"/>
                <w:szCs w:val="22"/>
                <w:lang w:val="fr-CA"/>
              </w:rPr>
              <w:t>Incertain(e)</w:t>
            </w:r>
            <w:bookmarkEnd w:id="590"/>
          </w:p>
        </w:tc>
      </w:tr>
      <w:tr w:rsidR="00C917B3" w:rsidRPr="008337C8" w14:paraId="100E9967" w14:textId="77777777" w:rsidTr="006A5C25">
        <w:trPr>
          <w:trHeight w:val="288"/>
          <w:jc w:val="center"/>
        </w:trPr>
        <w:tc>
          <w:tcPr>
            <w:tcW w:w="1791" w:type="dxa"/>
            <w:noWrap/>
            <w:hideMark/>
          </w:tcPr>
          <w:p w14:paraId="67C6D01A" w14:textId="77777777" w:rsidR="00504DCF" w:rsidRPr="008337C8" w:rsidRDefault="0078295B" w:rsidP="00504DCF">
            <w:pPr>
              <w:keepNext/>
              <w:keepLines/>
              <w:autoSpaceDE/>
              <w:autoSpaceDN/>
              <w:adjustRightInd/>
              <w:spacing w:after="0"/>
              <w:rPr>
                <w:rFonts w:ascii="Calibri" w:hAnsi="Calibri" w:cs="Times New Roman"/>
                <w:sz w:val="22"/>
                <w:szCs w:val="22"/>
                <w:lang w:val="fr-CA"/>
              </w:rPr>
            </w:pPr>
            <w:bookmarkStart w:id="591" w:name="lt_pId782"/>
            <w:r w:rsidRPr="008337C8">
              <w:rPr>
                <w:rFonts w:ascii="Calibri" w:hAnsi="Calibri" w:cs="Times New Roman"/>
                <w:sz w:val="22"/>
                <w:szCs w:val="22"/>
                <w:lang w:val="fr-CA"/>
              </w:rPr>
              <w:t>Septembre 2017</w:t>
            </w:r>
            <w:bookmarkEnd w:id="591"/>
          </w:p>
        </w:tc>
        <w:tc>
          <w:tcPr>
            <w:tcW w:w="1900" w:type="dxa"/>
            <w:noWrap/>
            <w:vAlign w:val="center"/>
            <w:hideMark/>
          </w:tcPr>
          <w:p w14:paraId="512A55CD"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18</w:t>
            </w:r>
            <w:r w:rsidR="006A5C25"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220" w:type="dxa"/>
            <w:noWrap/>
            <w:vAlign w:val="center"/>
            <w:hideMark/>
          </w:tcPr>
          <w:p w14:paraId="602A89F0"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25</w:t>
            </w:r>
            <w:r w:rsidR="006A5C25"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640" w:type="dxa"/>
            <w:noWrap/>
            <w:vAlign w:val="center"/>
            <w:hideMark/>
          </w:tcPr>
          <w:p w14:paraId="5AFAAEAD"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54</w:t>
            </w:r>
            <w:r w:rsidR="006A5C25"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279" w:type="dxa"/>
            <w:noWrap/>
            <w:vAlign w:val="center"/>
            <w:hideMark/>
          </w:tcPr>
          <w:p w14:paraId="5E0C11AA"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w:t>
            </w:r>
            <w:r w:rsidR="006A5C25"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650B5A4F" w14:textId="77777777" w:rsidTr="006A5C25">
        <w:trPr>
          <w:trHeight w:val="288"/>
          <w:jc w:val="center"/>
        </w:trPr>
        <w:tc>
          <w:tcPr>
            <w:tcW w:w="1791" w:type="dxa"/>
            <w:noWrap/>
            <w:hideMark/>
          </w:tcPr>
          <w:p w14:paraId="1B1FB473" w14:textId="77777777" w:rsidR="00504DCF" w:rsidRPr="008337C8" w:rsidRDefault="00A6049E" w:rsidP="00504DCF">
            <w:pPr>
              <w:keepNext/>
              <w:keepLines/>
              <w:autoSpaceDE/>
              <w:autoSpaceDN/>
              <w:adjustRightInd/>
              <w:spacing w:after="0"/>
              <w:rPr>
                <w:rFonts w:ascii="Calibri" w:hAnsi="Calibri" w:cs="Times New Roman"/>
                <w:b/>
                <w:sz w:val="22"/>
                <w:szCs w:val="22"/>
                <w:lang w:val="fr-CA"/>
              </w:rPr>
            </w:pPr>
            <w:bookmarkStart w:id="592" w:name="lt_pId787"/>
            <w:r w:rsidRPr="008337C8">
              <w:rPr>
                <w:rFonts w:ascii="Calibri" w:hAnsi="Calibri" w:cs="Times New Roman"/>
                <w:b/>
                <w:sz w:val="22"/>
                <w:szCs w:val="22"/>
                <w:lang w:val="fr-CA"/>
              </w:rPr>
              <w:t>Janvier 2018</w:t>
            </w:r>
            <w:bookmarkEnd w:id="592"/>
          </w:p>
        </w:tc>
        <w:tc>
          <w:tcPr>
            <w:tcW w:w="1900" w:type="dxa"/>
            <w:noWrap/>
            <w:vAlign w:val="center"/>
            <w:hideMark/>
          </w:tcPr>
          <w:p w14:paraId="2A5A63D0" w14:textId="77777777" w:rsidR="00504DCF" w:rsidRPr="008337C8" w:rsidRDefault="005D3467" w:rsidP="00504DCF">
            <w:pPr>
              <w:keepNext/>
              <w:keepLines/>
              <w:autoSpaceDE/>
              <w:autoSpaceDN/>
              <w:adjustRightInd/>
              <w:spacing w:after="0"/>
              <w:jc w:val="center"/>
              <w:rPr>
                <w:rFonts w:ascii="Calibri" w:hAnsi="Calibri" w:cs="Times New Roman"/>
                <w:b/>
                <w:sz w:val="22"/>
                <w:szCs w:val="22"/>
                <w:lang w:val="fr-CA"/>
              </w:rPr>
            </w:pPr>
            <w:r w:rsidRPr="008337C8">
              <w:rPr>
                <w:rFonts w:ascii="Calibri" w:hAnsi="Calibri" w:cs="Times New Roman"/>
                <w:b/>
                <w:sz w:val="22"/>
                <w:szCs w:val="22"/>
                <w:lang w:val="fr-CA"/>
              </w:rPr>
              <w:t>15</w:t>
            </w:r>
            <w:r w:rsidR="006A5C25" w:rsidRPr="008337C8">
              <w:rPr>
                <w:rFonts w:ascii="Calibri" w:hAnsi="Calibri" w:cs="Times New Roman"/>
                <w:b/>
                <w:sz w:val="22"/>
                <w:szCs w:val="22"/>
                <w:lang w:val="fr-CA"/>
              </w:rPr>
              <w:t> </w:t>
            </w:r>
            <w:r w:rsidRPr="008337C8">
              <w:rPr>
                <w:rFonts w:ascii="Calibri" w:hAnsi="Calibri" w:cs="Times New Roman"/>
                <w:b/>
                <w:sz w:val="22"/>
                <w:szCs w:val="22"/>
                <w:lang w:val="fr-CA"/>
              </w:rPr>
              <w:t>%</w:t>
            </w:r>
          </w:p>
        </w:tc>
        <w:tc>
          <w:tcPr>
            <w:tcW w:w="1220" w:type="dxa"/>
            <w:noWrap/>
            <w:vAlign w:val="center"/>
            <w:hideMark/>
          </w:tcPr>
          <w:p w14:paraId="68B3F9B4" w14:textId="77777777" w:rsidR="00504DCF" w:rsidRPr="008337C8" w:rsidRDefault="005D3467" w:rsidP="00504DCF">
            <w:pPr>
              <w:keepNext/>
              <w:keepLines/>
              <w:autoSpaceDE/>
              <w:autoSpaceDN/>
              <w:adjustRightInd/>
              <w:spacing w:after="0"/>
              <w:jc w:val="center"/>
              <w:rPr>
                <w:rFonts w:ascii="Calibri" w:hAnsi="Calibri" w:cs="Times New Roman"/>
                <w:b/>
                <w:sz w:val="22"/>
                <w:szCs w:val="22"/>
                <w:lang w:val="fr-CA"/>
              </w:rPr>
            </w:pPr>
            <w:r w:rsidRPr="008337C8">
              <w:rPr>
                <w:rFonts w:ascii="Calibri" w:hAnsi="Calibri" w:cs="Times New Roman"/>
                <w:b/>
                <w:sz w:val="22"/>
                <w:szCs w:val="22"/>
                <w:lang w:val="fr-CA"/>
              </w:rPr>
              <w:t>26</w:t>
            </w:r>
            <w:r w:rsidR="006A5C25" w:rsidRPr="008337C8">
              <w:rPr>
                <w:rFonts w:ascii="Calibri" w:hAnsi="Calibri" w:cs="Times New Roman"/>
                <w:b/>
                <w:sz w:val="22"/>
                <w:szCs w:val="22"/>
                <w:lang w:val="fr-CA"/>
              </w:rPr>
              <w:t> </w:t>
            </w:r>
            <w:r w:rsidRPr="008337C8">
              <w:rPr>
                <w:rFonts w:ascii="Calibri" w:hAnsi="Calibri" w:cs="Times New Roman"/>
                <w:b/>
                <w:sz w:val="22"/>
                <w:szCs w:val="22"/>
                <w:lang w:val="fr-CA"/>
              </w:rPr>
              <w:t>%</w:t>
            </w:r>
          </w:p>
        </w:tc>
        <w:tc>
          <w:tcPr>
            <w:tcW w:w="1640" w:type="dxa"/>
            <w:noWrap/>
            <w:vAlign w:val="center"/>
            <w:hideMark/>
          </w:tcPr>
          <w:p w14:paraId="5B7F51BF" w14:textId="77777777" w:rsidR="00504DCF" w:rsidRPr="008337C8" w:rsidRDefault="005D3467" w:rsidP="00504DCF">
            <w:pPr>
              <w:keepNext/>
              <w:keepLines/>
              <w:autoSpaceDE/>
              <w:autoSpaceDN/>
              <w:adjustRightInd/>
              <w:spacing w:after="0"/>
              <w:jc w:val="center"/>
              <w:rPr>
                <w:rFonts w:ascii="Calibri" w:hAnsi="Calibri" w:cs="Times New Roman"/>
                <w:b/>
                <w:sz w:val="22"/>
                <w:szCs w:val="22"/>
                <w:lang w:val="fr-CA"/>
              </w:rPr>
            </w:pPr>
            <w:r w:rsidRPr="008337C8">
              <w:rPr>
                <w:rFonts w:ascii="Calibri" w:hAnsi="Calibri" w:cs="Times New Roman"/>
                <w:b/>
                <w:sz w:val="22"/>
                <w:szCs w:val="22"/>
                <w:lang w:val="fr-CA"/>
              </w:rPr>
              <w:t>54</w:t>
            </w:r>
            <w:r w:rsidR="006A5C25" w:rsidRPr="008337C8">
              <w:rPr>
                <w:rFonts w:ascii="Calibri" w:hAnsi="Calibri" w:cs="Times New Roman"/>
                <w:b/>
                <w:sz w:val="22"/>
                <w:szCs w:val="22"/>
                <w:lang w:val="fr-CA"/>
              </w:rPr>
              <w:t> </w:t>
            </w:r>
            <w:r w:rsidRPr="008337C8">
              <w:rPr>
                <w:rFonts w:ascii="Calibri" w:hAnsi="Calibri" w:cs="Times New Roman"/>
                <w:b/>
                <w:sz w:val="22"/>
                <w:szCs w:val="22"/>
                <w:lang w:val="fr-CA"/>
              </w:rPr>
              <w:t>%</w:t>
            </w:r>
          </w:p>
        </w:tc>
        <w:tc>
          <w:tcPr>
            <w:tcW w:w="1279" w:type="dxa"/>
            <w:noWrap/>
            <w:vAlign w:val="center"/>
            <w:hideMark/>
          </w:tcPr>
          <w:p w14:paraId="3E6FE0AE" w14:textId="77777777" w:rsidR="00504DCF" w:rsidRPr="008337C8" w:rsidRDefault="005D3467" w:rsidP="00504DCF">
            <w:pPr>
              <w:keepNext/>
              <w:keepLines/>
              <w:autoSpaceDE/>
              <w:autoSpaceDN/>
              <w:adjustRightInd/>
              <w:spacing w:after="0"/>
              <w:jc w:val="center"/>
              <w:rPr>
                <w:rFonts w:ascii="Calibri" w:hAnsi="Calibri" w:cs="Times New Roman"/>
                <w:b/>
                <w:sz w:val="22"/>
                <w:szCs w:val="22"/>
                <w:lang w:val="fr-CA"/>
              </w:rPr>
            </w:pPr>
            <w:r w:rsidRPr="008337C8">
              <w:rPr>
                <w:rFonts w:ascii="Calibri" w:hAnsi="Calibri" w:cs="Times New Roman"/>
                <w:b/>
                <w:sz w:val="22"/>
                <w:szCs w:val="22"/>
                <w:lang w:val="fr-CA"/>
              </w:rPr>
              <w:t>4</w:t>
            </w:r>
            <w:r w:rsidR="006A5C25" w:rsidRPr="008337C8">
              <w:rPr>
                <w:rFonts w:ascii="Calibri" w:hAnsi="Calibri" w:cs="Times New Roman"/>
                <w:b/>
                <w:sz w:val="22"/>
                <w:szCs w:val="22"/>
                <w:lang w:val="fr-CA"/>
              </w:rPr>
              <w:t> </w:t>
            </w:r>
            <w:r w:rsidRPr="008337C8">
              <w:rPr>
                <w:rFonts w:ascii="Calibri" w:hAnsi="Calibri" w:cs="Times New Roman"/>
                <w:b/>
                <w:sz w:val="22"/>
                <w:szCs w:val="22"/>
                <w:lang w:val="fr-CA"/>
              </w:rPr>
              <w:t>%</w:t>
            </w:r>
          </w:p>
        </w:tc>
      </w:tr>
    </w:tbl>
    <w:p w14:paraId="7F948680" w14:textId="77777777" w:rsidR="00504DCF" w:rsidRPr="008337C8" w:rsidRDefault="005D3467" w:rsidP="00504DCF">
      <w:pPr>
        <w:pStyle w:val="QREF"/>
        <w:rPr>
          <w:lang w:val="fr-CA"/>
        </w:rPr>
      </w:pPr>
      <w:bookmarkStart w:id="593" w:name="lt_pId792"/>
      <w:r w:rsidRPr="008337C8">
        <w:rPr>
          <w:lang w:val="fr-CA"/>
        </w:rPr>
        <w:t>Q2d</w:t>
      </w:r>
      <w:bookmarkEnd w:id="593"/>
      <w:r w:rsidRPr="008337C8">
        <w:rPr>
          <w:lang w:val="fr-CA"/>
        </w:rPr>
        <w:tab/>
      </w:r>
      <w:bookmarkStart w:id="594" w:name="lt_pId793"/>
      <w:r w:rsidR="000D516F" w:rsidRPr="008337C8">
        <w:rPr>
          <w:lang w:val="fr-CA"/>
        </w:rPr>
        <w:t>Comment évaluez-vous le prix actuel de l’essence? Veuillez répondre à l’aide d’une échelle de 1 à 10, où 1 signifie que vous jugez ce prix désastreux et 10, que vous le jugez excellent.</w:t>
      </w:r>
      <w:bookmarkEnd w:id="594"/>
    </w:p>
    <w:p w14:paraId="7FF8DBBA" w14:textId="45631C00" w:rsidR="00504DCF" w:rsidRPr="008337C8" w:rsidRDefault="00A70BB5" w:rsidP="00504DCF">
      <w:pPr>
        <w:pStyle w:val="Para"/>
        <w:rPr>
          <w:b/>
          <w:sz w:val="28"/>
          <w:szCs w:val="26"/>
          <w:lang w:val="fr-CA"/>
        </w:rPr>
      </w:pPr>
      <w:bookmarkStart w:id="595" w:name="lt_pId794"/>
      <w:bookmarkStart w:id="596" w:name="_Toc471386843"/>
      <w:r w:rsidRPr="008337C8">
        <w:rPr>
          <w:lang w:val="fr-CA"/>
        </w:rPr>
        <w:t>Le fait d’évaluer positivement le prix de l’essence demeure un phénomène minoritaire, mais plus répandu chez les Manitobains (26 %), les personnes ayant l’impression que l’économie canadienne se porte bien (20 %), les allophone</w:t>
      </w:r>
      <w:r w:rsidR="008B0E64">
        <w:rPr>
          <w:lang w:val="fr-CA"/>
        </w:rPr>
        <w:t>s</w:t>
      </w:r>
      <w:r w:rsidRPr="008337C8">
        <w:rPr>
          <w:lang w:val="fr-CA"/>
        </w:rPr>
        <w:t xml:space="preserve"> (23 %) et les répondants jugeant que leur propre situation financière est bonne</w:t>
      </w:r>
      <w:r w:rsidR="00E9422A">
        <w:rPr>
          <w:lang w:val="fr-CA"/>
        </w:rPr>
        <w:t xml:space="preserve"> (20 %)</w:t>
      </w:r>
      <w:r w:rsidRPr="008337C8">
        <w:rPr>
          <w:lang w:val="fr-CA"/>
        </w:rPr>
        <w:t>.</w:t>
      </w:r>
      <w:bookmarkEnd w:id="595"/>
      <w:r w:rsidR="005D3467" w:rsidRPr="008337C8">
        <w:rPr>
          <w:lang w:val="fr-CA"/>
        </w:rPr>
        <w:br w:type="page"/>
      </w:r>
    </w:p>
    <w:p w14:paraId="091258E6" w14:textId="77777777" w:rsidR="00504DCF" w:rsidRPr="008337C8" w:rsidRDefault="005D3467" w:rsidP="00504DCF">
      <w:pPr>
        <w:pStyle w:val="Heading2"/>
        <w:rPr>
          <w:lang w:val="fr-CA"/>
        </w:rPr>
      </w:pPr>
      <w:bookmarkStart w:id="597" w:name="lt_pId795"/>
      <w:bookmarkStart w:id="598" w:name="_Toc510019408"/>
      <w:r w:rsidRPr="008337C8">
        <w:rPr>
          <w:lang w:val="fr-CA"/>
        </w:rPr>
        <w:lastRenderedPageBreak/>
        <w:t>C.</w:t>
      </w:r>
      <w:bookmarkEnd w:id="597"/>
      <w:r w:rsidRPr="008337C8">
        <w:rPr>
          <w:lang w:val="fr-CA"/>
        </w:rPr>
        <w:tab/>
      </w:r>
      <w:bookmarkStart w:id="599" w:name="lt_pId796"/>
      <w:bookmarkEnd w:id="596"/>
      <w:r w:rsidR="00BC73EE" w:rsidRPr="008337C8">
        <w:rPr>
          <w:lang w:val="fr-CA"/>
        </w:rPr>
        <w:t>Situation financière personnelle</w:t>
      </w:r>
      <w:bookmarkEnd w:id="598"/>
      <w:bookmarkEnd w:id="599"/>
    </w:p>
    <w:p w14:paraId="1FE91971" w14:textId="77777777" w:rsidR="00504DCF" w:rsidRPr="008337C8" w:rsidRDefault="007F43FB" w:rsidP="00504DCF">
      <w:pPr>
        <w:pStyle w:val="Heading3"/>
        <w:rPr>
          <w:lang w:val="fr-CA"/>
        </w:rPr>
      </w:pPr>
      <w:bookmarkStart w:id="600" w:name="lt_pId797"/>
      <w:r w:rsidRPr="008337C8">
        <w:rPr>
          <w:lang w:val="fr-CA"/>
        </w:rPr>
        <w:t>Évaluation de la situation financière personnelle</w:t>
      </w:r>
      <w:bookmarkEnd w:id="600"/>
    </w:p>
    <w:p w14:paraId="4C81CC22" w14:textId="77777777" w:rsidR="00504DCF" w:rsidRPr="008337C8" w:rsidRDefault="00755179" w:rsidP="00504DCF">
      <w:pPr>
        <w:pStyle w:val="Headline"/>
        <w:rPr>
          <w:lang w:val="fr-CA"/>
        </w:rPr>
      </w:pPr>
      <w:bookmarkStart w:id="601" w:name="lt_pId798"/>
      <w:r w:rsidRPr="008337C8">
        <w:rPr>
          <w:lang w:val="fr-CA"/>
        </w:rPr>
        <w:t>Un peu plus de la moitié des répondants estiment que leur propre situation financière est bonne, une proportion qui demeure inchangée par rapport à septembre 2017.</w:t>
      </w:r>
      <w:bookmarkEnd w:id="601"/>
    </w:p>
    <w:p w14:paraId="2A810427" w14:textId="77777777" w:rsidR="00504DCF" w:rsidRPr="008337C8" w:rsidRDefault="00301182" w:rsidP="00504DCF">
      <w:pPr>
        <w:pStyle w:val="Para"/>
        <w:rPr>
          <w:rFonts w:eastAsiaTheme="minorEastAsia"/>
          <w:lang w:val="fr-CA"/>
        </w:rPr>
      </w:pPr>
      <w:bookmarkStart w:id="602" w:name="lt_pId799"/>
      <w:r w:rsidRPr="008337C8">
        <w:rPr>
          <w:rFonts w:eastAsiaTheme="minorEastAsia"/>
          <w:lang w:val="fr-CA"/>
        </w:rPr>
        <w:t>Un peu plus de la moitié des Canadiens évaluent de façon positive leur situation financière personnelle (notes de 7 à 10); un peu moins de trois personnes sur dix affirment être neutres (5 ou 6), alors qu’un peu moins de 2 sur dix disent que leur situation est mauvaise (notes de 1 à 4).</w:t>
      </w:r>
      <w:bookmarkEnd w:id="602"/>
    </w:p>
    <w:p w14:paraId="328910CE" w14:textId="77777777" w:rsidR="00504DCF" w:rsidRPr="008337C8" w:rsidRDefault="00234CC9" w:rsidP="00504DCF">
      <w:pPr>
        <w:pStyle w:val="ExhibitTitle"/>
        <w:rPr>
          <w:lang w:val="fr-CA"/>
        </w:rPr>
      </w:pPr>
      <w:bookmarkStart w:id="603" w:name="lt_pId800"/>
      <w:r w:rsidRPr="008337C8">
        <w:rPr>
          <w:lang w:val="fr-CA"/>
        </w:rPr>
        <w:t>Évaluation de la situation financière personnelle</w:t>
      </w:r>
      <w:bookmarkEnd w:id="603"/>
    </w:p>
    <w:tbl>
      <w:tblPr>
        <w:tblStyle w:val="TableGrid"/>
        <w:tblW w:w="7830" w:type="dxa"/>
        <w:jc w:val="center"/>
        <w:tblLook w:val="04A0" w:firstRow="1" w:lastRow="0" w:firstColumn="1" w:lastColumn="0" w:noHBand="0" w:noVBand="1"/>
      </w:tblPr>
      <w:tblGrid>
        <w:gridCol w:w="1791"/>
        <w:gridCol w:w="1900"/>
        <w:gridCol w:w="1220"/>
        <w:gridCol w:w="1640"/>
        <w:gridCol w:w="1279"/>
      </w:tblGrid>
      <w:tr w:rsidR="00C917B3" w:rsidRPr="008337C8" w14:paraId="2A96C055" w14:textId="77777777" w:rsidTr="00610F54">
        <w:trPr>
          <w:trHeight w:val="288"/>
          <w:jc w:val="center"/>
        </w:trPr>
        <w:tc>
          <w:tcPr>
            <w:tcW w:w="1791" w:type="dxa"/>
            <w:noWrap/>
            <w:vAlign w:val="center"/>
            <w:hideMark/>
          </w:tcPr>
          <w:p w14:paraId="4F5670FF" w14:textId="77777777" w:rsidR="00504DCF" w:rsidRPr="008337C8" w:rsidRDefault="005D3467" w:rsidP="00504DCF">
            <w:pPr>
              <w:autoSpaceDE/>
              <w:autoSpaceDN/>
              <w:adjustRightInd/>
              <w:spacing w:after="0"/>
              <w:rPr>
                <w:rFonts w:ascii="Calibri" w:hAnsi="Calibri" w:cs="Times New Roman"/>
                <w:b/>
                <w:sz w:val="22"/>
                <w:szCs w:val="22"/>
                <w:lang w:val="fr-CA"/>
              </w:rPr>
            </w:pPr>
            <w:bookmarkStart w:id="604" w:name="lt_pId801"/>
            <w:r w:rsidRPr="008337C8">
              <w:rPr>
                <w:rFonts w:ascii="Calibri" w:hAnsi="Calibri" w:cs="Times New Roman"/>
                <w:b/>
                <w:sz w:val="22"/>
                <w:szCs w:val="22"/>
                <w:lang w:val="fr-CA"/>
              </w:rPr>
              <w:t>Date</w:t>
            </w:r>
            <w:bookmarkEnd w:id="604"/>
          </w:p>
        </w:tc>
        <w:tc>
          <w:tcPr>
            <w:tcW w:w="1900" w:type="dxa"/>
            <w:noWrap/>
            <w:vAlign w:val="center"/>
            <w:hideMark/>
          </w:tcPr>
          <w:p w14:paraId="4239CF63" w14:textId="77777777" w:rsidR="00504DCF" w:rsidRPr="008337C8" w:rsidRDefault="00C43F4D" w:rsidP="00504DCF">
            <w:pPr>
              <w:autoSpaceDE/>
              <w:autoSpaceDN/>
              <w:adjustRightInd/>
              <w:spacing w:after="0"/>
              <w:jc w:val="center"/>
              <w:rPr>
                <w:rFonts w:ascii="Calibri" w:hAnsi="Calibri" w:cs="Times New Roman"/>
                <w:b/>
                <w:sz w:val="22"/>
                <w:szCs w:val="22"/>
                <w:lang w:val="fr-CA"/>
              </w:rPr>
            </w:pPr>
            <w:bookmarkStart w:id="605" w:name="lt_pId802"/>
            <w:r w:rsidRPr="008337C8">
              <w:rPr>
                <w:rFonts w:ascii="Calibri" w:hAnsi="Calibri" w:cs="Times New Roman"/>
                <w:b/>
                <w:sz w:val="22"/>
                <w:szCs w:val="22"/>
                <w:lang w:val="fr-CA"/>
              </w:rPr>
              <w:t>Note positive</w:t>
            </w:r>
            <w:bookmarkEnd w:id="605"/>
          </w:p>
          <w:p w14:paraId="3ED5E042" w14:textId="77777777" w:rsidR="00504DCF" w:rsidRPr="008337C8" w:rsidRDefault="005D3467" w:rsidP="00504DCF">
            <w:pPr>
              <w:autoSpaceDE/>
              <w:autoSpaceDN/>
              <w:adjustRightInd/>
              <w:spacing w:after="0"/>
              <w:jc w:val="center"/>
              <w:rPr>
                <w:rFonts w:ascii="Calibri" w:hAnsi="Calibri" w:cs="Times New Roman"/>
                <w:b/>
                <w:sz w:val="22"/>
                <w:szCs w:val="22"/>
                <w:lang w:val="fr-CA"/>
              </w:rPr>
            </w:pPr>
            <w:r w:rsidRPr="008337C8">
              <w:rPr>
                <w:rFonts w:ascii="Calibri" w:hAnsi="Calibri" w:cs="Times New Roman"/>
                <w:b/>
                <w:sz w:val="22"/>
                <w:szCs w:val="22"/>
                <w:lang w:val="fr-CA"/>
              </w:rPr>
              <w:t>(7</w:t>
            </w:r>
            <w:r w:rsidR="00DB0406" w:rsidRPr="008337C8">
              <w:rPr>
                <w:rFonts w:ascii="Calibri" w:hAnsi="Calibri" w:cs="Times New Roman"/>
                <w:b/>
                <w:sz w:val="22"/>
                <w:szCs w:val="22"/>
                <w:lang w:val="fr-CA"/>
              </w:rPr>
              <w:t xml:space="preserve"> à </w:t>
            </w:r>
            <w:r w:rsidRPr="008337C8">
              <w:rPr>
                <w:rFonts w:ascii="Calibri" w:hAnsi="Calibri" w:cs="Times New Roman"/>
                <w:b/>
                <w:sz w:val="22"/>
                <w:szCs w:val="22"/>
                <w:lang w:val="fr-CA"/>
              </w:rPr>
              <w:t>10)</w:t>
            </w:r>
          </w:p>
        </w:tc>
        <w:tc>
          <w:tcPr>
            <w:tcW w:w="1220" w:type="dxa"/>
            <w:noWrap/>
            <w:vAlign w:val="center"/>
            <w:hideMark/>
          </w:tcPr>
          <w:p w14:paraId="2E090EE8" w14:textId="77777777" w:rsidR="00504DCF" w:rsidRPr="008337C8" w:rsidRDefault="005D6FEF" w:rsidP="00504DCF">
            <w:pPr>
              <w:autoSpaceDE/>
              <w:autoSpaceDN/>
              <w:adjustRightInd/>
              <w:spacing w:after="0"/>
              <w:jc w:val="center"/>
              <w:rPr>
                <w:rFonts w:ascii="Calibri" w:hAnsi="Calibri" w:cs="Times New Roman"/>
                <w:b/>
                <w:sz w:val="22"/>
                <w:szCs w:val="22"/>
                <w:lang w:val="fr-CA"/>
              </w:rPr>
            </w:pPr>
            <w:bookmarkStart w:id="606" w:name="lt_pId804"/>
            <w:r w:rsidRPr="008337C8">
              <w:rPr>
                <w:rFonts w:ascii="Calibri" w:hAnsi="Calibri" w:cs="Times New Roman"/>
                <w:b/>
                <w:sz w:val="22"/>
                <w:szCs w:val="22"/>
                <w:lang w:val="fr-CA"/>
              </w:rPr>
              <w:t>Neutre</w:t>
            </w:r>
            <w:bookmarkEnd w:id="606"/>
            <w:r w:rsidR="005D3467" w:rsidRPr="008337C8">
              <w:rPr>
                <w:rFonts w:ascii="Calibri" w:hAnsi="Calibri" w:cs="Times New Roman"/>
                <w:b/>
                <w:sz w:val="22"/>
                <w:szCs w:val="22"/>
                <w:lang w:val="fr-CA"/>
              </w:rPr>
              <w:br/>
              <w:t>(5</w:t>
            </w:r>
            <w:r w:rsidR="00DB0406" w:rsidRPr="008337C8">
              <w:rPr>
                <w:rFonts w:ascii="Calibri" w:hAnsi="Calibri" w:cs="Times New Roman"/>
                <w:b/>
                <w:sz w:val="22"/>
                <w:szCs w:val="22"/>
                <w:lang w:val="fr-CA"/>
              </w:rPr>
              <w:t xml:space="preserve"> ou </w:t>
            </w:r>
            <w:r w:rsidR="005D3467" w:rsidRPr="008337C8">
              <w:rPr>
                <w:rFonts w:ascii="Calibri" w:hAnsi="Calibri" w:cs="Times New Roman"/>
                <w:b/>
                <w:sz w:val="22"/>
                <w:szCs w:val="22"/>
                <w:lang w:val="fr-CA"/>
              </w:rPr>
              <w:t>6)</w:t>
            </w:r>
          </w:p>
        </w:tc>
        <w:tc>
          <w:tcPr>
            <w:tcW w:w="1640" w:type="dxa"/>
            <w:noWrap/>
            <w:vAlign w:val="center"/>
            <w:hideMark/>
          </w:tcPr>
          <w:p w14:paraId="2C8DA656" w14:textId="77777777" w:rsidR="00504DCF" w:rsidRPr="008337C8" w:rsidRDefault="007D1C92" w:rsidP="00504DCF">
            <w:pPr>
              <w:autoSpaceDE/>
              <w:autoSpaceDN/>
              <w:adjustRightInd/>
              <w:spacing w:after="0"/>
              <w:jc w:val="center"/>
              <w:rPr>
                <w:rFonts w:ascii="Calibri" w:hAnsi="Calibri" w:cs="Times New Roman"/>
                <w:b/>
                <w:sz w:val="22"/>
                <w:szCs w:val="22"/>
                <w:lang w:val="fr-CA"/>
              </w:rPr>
            </w:pPr>
            <w:bookmarkStart w:id="607" w:name="lt_pId806"/>
            <w:r w:rsidRPr="008337C8">
              <w:rPr>
                <w:rFonts w:ascii="Calibri" w:hAnsi="Calibri" w:cs="Times New Roman"/>
                <w:b/>
                <w:sz w:val="22"/>
                <w:szCs w:val="22"/>
                <w:lang w:val="fr-CA"/>
              </w:rPr>
              <w:t>Note négative</w:t>
            </w:r>
            <w:bookmarkEnd w:id="607"/>
            <w:r w:rsidR="005D3467" w:rsidRPr="008337C8">
              <w:rPr>
                <w:rFonts w:ascii="Calibri" w:hAnsi="Calibri" w:cs="Times New Roman"/>
                <w:b/>
                <w:sz w:val="22"/>
                <w:szCs w:val="22"/>
                <w:lang w:val="fr-CA"/>
              </w:rPr>
              <w:br/>
              <w:t>(1</w:t>
            </w:r>
            <w:r w:rsidR="00DB0406" w:rsidRPr="008337C8">
              <w:rPr>
                <w:rFonts w:ascii="Calibri" w:hAnsi="Calibri" w:cs="Times New Roman"/>
                <w:b/>
                <w:sz w:val="22"/>
                <w:szCs w:val="22"/>
                <w:lang w:val="fr-CA"/>
              </w:rPr>
              <w:t xml:space="preserve"> à </w:t>
            </w:r>
            <w:r w:rsidR="005D3467" w:rsidRPr="008337C8">
              <w:rPr>
                <w:rFonts w:ascii="Calibri" w:hAnsi="Calibri" w:cs="Times New Roman"/>
                <w:b/>
                <w:sz w:val="22"/>
                <w:szCs w:val="22"/>
                <w:lang w:val="fr-CA"/>
              </w:rPr>
              <w:t>4)</w:t>
            </w:r>
          </w:p>
        </w:tc>
        <w:tc>
          <w:tcPr>
            <w:tcW w:w="1279" w:type="dxa"/>
            <w:noWrap/>
            <w:vAlign w:val="center"/>
            <w:hideMark/>
          </w:tcPr>
          <w:p w14:paraId="5132F2BB" w14:textId="77777777" w:rsidR="00504DCF" w:rsidRPr="008337C8" w:rsidRDefault="003E5D1D" w:rsidP="00504DCF">
            <w:pPr>
              <w:autoSpaceDE/>
              <w:autoSpaceDN/>
              <w:adjustRightInd/>
              <w:spacing w:after="0"/>
              <w:jc w:val="center"/>
              <w:rPr>
                <w:rFonts w:ascii="Calibri" w:hAnsi="Calibri" w:cs="Times New Roman"/>
                <w:b/>
                <w:sz w:val="22"/>
                <w:szCs w:val="22"/>
                <w:lang w:val="fr-CA"/>
              </w:rPr>
            </w:pPr>
            <w:bookmarkStart w:id="608" w:name="lt_pId808"/>
            <w:r w:rsidRPr="008337C8">
              <w:rPr>
                <w:rFonts w:ascii="Calibri" w:hAnsi="Calibri" w:cs="Times New Roman"/>
                <w:b/>
                <w:sz w:val="22"/>
                <w:szCs w:val="22"/>
                <w:lang w:val="fr-CA"/>
              </w:rPr>
              <w:t>Incertain(e)</w:t>
            </w:r>
            <w:bookmarkEnd w:id="608"/>
          </w:p>
        </w:tc>
      </w:tr>
      <w:tr w:rsidR="00C917B3" w:rsidRPr="008337C8" w14:paraId="63771923" w14:textId="77777777" w:rsidTr="00610F54">
        <w:trPr>
          <w:trHeight w:val="288"/>
          <w:jc w:val="center"/>
        </w:trPr>
        <w:tc>
          <w:tcPr>
            <w:tcW w:w="1791" w:type="dxa"/>
            <w:noWrap/>
          </w:tcPr>
          <w:p w14:paraId="745D52E5" w14:textId="77777777" w:rsidR="00504DCF" w:rsidRPr="008337C8" w:rsidRDefault="00DB0406" w:rsidP="00504DCF">
            <w:pPr>
              <w:autoSpaceDE/>
              <w:autoSpaceDN/>
              <w:adjustRightInd/>
              <w:spacing w:after="0"/>
              <w:rPr>
                <w:rFonts w:ascii="Calibri" w:hAnsi="Calibri" w:cs="Times New Roman"/>
                <w:sz w:val="22"/>
                <w:szCs w:val="22"/>
                <w:lang w:val="fr-CA"/>
              </w:rPr>
            </w:pPr>
            <w:bookmarkStart w:id="609" w:name="lt_pId809"/>
            <w:r w:rsidRPr="008337C8">
              <w:rPr>
                <w:rFonts w:ascii="Calibri" w:hAnsi="Calibri" w:cs="Times New Roman"/>
                <w:sz w:val="22"/>
                <w:szCs w:val="22"/>
                <w:lang w:val="fr-CA"/>
              </w:rPr>
              <w:t>Février 2016</w:t>
            </w:r>
            <w:bookmarkEnd w:id="609"/>
          </w:p>
        </w:tc>
        <w:tc>
          <w:tcPr>
            <w:tcW w:w="1900" w:type="dxa"/>
            <w:noWrap/>
            <w:vAlign w:val="center"/>
          </w:tcPr>
          <w:p w14:paraId="3B42091D" w14:textId="77777777" w:rsidR="00504DCF" w:rsidRPr="008337C8" w:rsidRDefault="005D3467" w:rsidP="00504DCF">
            <w:pPr>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53</w:t>
            </w:r>
            <w:r w:rsidR="00610F54"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220" w:type="dxa"/>
            <w:noWrap/>
            <w:vAlign w:val="center"/>
          </w:tcPr>
          <w:p w14:paraId="6F6462FE" w14:textId="77777777" w:rsidR="00504DCF" w:rsidRPr="008337C8" w:rsidRDefault="005D3467" w:rsidP="00504DCF">
            <w:pPr>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29</w:t>
            </w:r>
            <w:r w:rsidR="00610F54"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640" w:type="dxa"/>
            <w:noWrap/>
            <w:vAlign w:val="center"/>
          </w:tcPr>
          <w:p w14:paraId="793692B8" w14:textId="77777777" w:rsidR="00504DCF" w:rsidRPr="008337C8" w:rsidRDefault="005D3467" w:rsidP="00504DCF">
            <w:pPr>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18</w:t>
            </w:r>
            <w:r w:rsidR="00610F54"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279" w:type="dxa"/>
            <w:noWrap/>
            <w:vAlign w:val="center"/>
          </w:tcPr>
          <w:p w14:paraId="3DA7A524" w14:textId="77777777" w:rsidR="00504DCF" w:rsidRPr="008337C8" w:rsidRDefault="005D3467" w:rsidP="00504DCF">
            <w:pPr>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w:t>
            </w:r>
          </w:p>
        </w:tc>
      </w:tr>
      <w:tr w:rsidR="00C917B3" w:rsidRPr="008337C8" w14:paraId="3D24C771" w14:textId="77777777" w:rsidTr="00610F54">
        <w:trPr>
          <w:trHeight w:val="288"/>
          <w:jc w:val="center"/>
        </w:trPr>
        <w:tc>
          <w:tcPr>
            <w:tcW w:w="1791" w:type="dxa"/>
            <w:noWrap/>
          </w:tcPr>
          <w:p w14:paraId="6B0C435B" w14:textId="77777777" w:rsidR="00504DCF" w:rsidRPr="008337C8" w:rsidRDefault="0068449F" w:rsidP="00504DCF">
            <w:pPr>
              <w:autoSpaceDE/>
              <w:autoSpaceDN/>
              <w:adjustRightInd/>
              <w:spacing w:after="0"/>
              <w:rPr>
                <w:rFonts w:ascii="Calibri" w:hAnsi="Calibri" w:cs="Times New Roman"/>
                <w:sz w:val="22"/>
                <w:szCs w:val="22"/>
                <w:lang w:val="fr-CA"/>
              </w:rPr>
            </w:pPr>
            <w:bookmarkStart w:id="610" w:name="lt_pId814"/>
            <w:r w:rsidRPr="008337C8">
              <w:rPr>
                <w:rFonts w:ascii="Calibri" w:hAnsi="Calibri" w:cs="Times New Roman"/>
                <w:sz w:val="22"/>
                <w:szCs w:val="22"/>
                <w:lang w:val="fr-CA"/>
              </w:rPr>
              <w:t>Octobre 2016</w:t>
            </w:r>
            <w:bookmarkEnd w:id="610"/>
          </w:p>
        </w:tc>
        <w:tc>
          <w:tcPr>
            <w:tcW w:w="1900" w:type="dxa"/>
            <w:noWrap/>
            <w:vAlign w:val="center"/>
          </w:tcPr>
          <w:p w14:paraId="5080ECA0" w14:textId="7ADCF30B" w:rsidR="00504DCF" w:rsidRPr="008337C8" w:rsidRDefault="005D3467" w:rsidP="00504DCF">
            <w:pPr>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51</w:t>
            </w:r>
            <w:r w:rsidR="008B0E64">
              <w:rPr>
                <w:rFonts w:ascii="Calibri" w:hAnsi="Calibri" w:cs="Times New Roman"/>
                <w:sz w:val="22"/>
                <w:szCs w:val="22"/>
                <w:lang w:val="fr-CA"/>
              </w:rPr>
              <w:t> </w:t>
            </w:r>
            <w:r w:rsidRPr="008337C8">
              <w:rPr>
                <w:rFonts w:ascii="Calibri" w:hAnsi="Calibri" w:cs="Times New Roman"/>
                <w:sz w:val="22"/>
                <w:szCs w:val="22"/>
                <w:lang w:val="fr-CA"/>
              </w:rPr>
              <w:t>%</w:t>
            </w:r>
          </w:p>
        </w:tc>
        <w:tc>
          <w:tcPr>
            <w:tcW w:w="1220" w:type="dxa"/>
            <w:noWrap/>
            <w:vAlign w:val="center"/>
          </w:tcPr>
          <w:p w14:paraId="7D02859F" w14:textId="77777777" w:rsidR="00504DCF" w:rsidRPr="008337C8" w:rsidRDefault="005D3467" w:rsidP="00504DCF">
            <w:pPr>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30</w:t>
            </w:r>
            <w:r w:rsidR="00610F54"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640" w:type="dxa"/>
            <w:noWrap/>
            <w:vAlign w:val="center"/>
          </w:tcPr>
          <w:p w14:paraId="64CD1A3F" w14:textId="77777777" w:rsidR="00504DCF" w:rsidRPr="008337C8" w:rsidRDefault="005D3467" w:rsidP="00504DCF">
            <w:pPr>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18</w:t>
            </w:r>
            <w:r w:rsidR="00610F54"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279" w:type="dxa"/>
            <w:noWrap/>
            <w:vAlign w:val="center"/>
          </w:tcPr>
          <w:p w14:paraId="2B74DBE6" w14:textId="77777777" w:rsidR="00504DCF" w:rsidRPr="008337C8" w:rsidRDefault="005D3467" w:rsidP="00504DCF">
            <w:pPr>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w:t>
            </w:r>
            <w:r w:rsidR="00610F54"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113A0EC1" w14:textId="77777777" w:rsidTr="00610F54">
        <w:trPr>
          <w:trHeight w:val="288"/>
          <w:jc w:val="center"/>
        </w:trPr>
        <w:tc>
          <w:tcPr>
            <w:tcW w:w="1791" w:type="dxa"/>
            <w:noWrap/>
            <w:hideMark/>
          </w:tcPr>
          <w:p w14:paraId="47041F6E" w14:textId="77777777" w:rsidR="00504DCF" w:rsidRPr="008337C8" w:rsidRDefault="00026C1A" w:rsidP="00504DCF">
            <w:pPr>
              <w:autoSpaceDE/>
              <w:autoSpaceDN/>
              <w:adjustRightInd/>
              <w:spacing w:after="0"/>
              <w:rPr>
                <w:rFonts w:ascii="Calibri" w:hAnsi="Calibri" w:cs="Times New Roman"/>
                <w:sz w:val="22"/>
                <w:szCs w:val="22"/>
                <w:lang w:val="fr-CA"/>
              </w:rPr>
            </w:pPr>
            <w:bookmarkStart w:id="611" w:name="lt_pId819"/>
            <w:r w:rsidRPr="008337C8">
              <w:rPr>
                <w:rFonts w:ascii="Calibri" w:hAnsi="Calibri" w:cs="Times New Roman"/>
                <w:sz w:val="22"/>
                <w:szCs w:val="22"/>
                <w:lang w:val="fr-CA"/>
              </w:rPr>
              <w:t>Septembre 2017</w:t>
            </w:r>
            <w:bookmarkEnd w:id="611"/>
          </w:p>
        </w:tc>
        <w:tc>
          <w:tcPr>
            <w:tcW w:w="1900" w:type="dxa"/>
            <w:noWrap/>
            <w:vAlign w:val="center"/>
            <w:hideMark/>
          </w:tcPr>
          <w:p w14:paraId="04368F96" w14:textId="77777777" w:rsidR="00504DCF" w:rsidRPr="008337C8" w:rsidRDefault="005D3467" w:rsidP="00504DCF">
            <w:pPr>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51</w:t>
            </w:r>
            <w:r w:rsidR="00610F54"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220" w:type="dxa"/>
            <w:noWrap/>
            <w:vAlign w:val="center"/>
            <w:hideMark/>
          </w:tcPr>
          <w:p w14:paraId="3C2F320D" w14:textId="77777777" w:rsidR="00504DCF" w:rsidRPr="008337C8" w:rsidRDefault="005D3467" w:rsidP="00504DCF">
            <w:pPr>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30</w:t>
            </w:r>
            <w:r w:rsidR="00610F54"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640" w:type="dxa"/>
            <w:noWrap/>
            <w:vAlign w:val="center"/>
            <w:hideMark/>
          </w:tcPr>
          <w:p w14:paraId="799FFE47" w14:textId="77777777" w:rsidR="00504DCF" w:rsidRPr="008337C8" w:rsidRDefault="005D3467" w:rsidP="00504DCF">
            <w:pPr>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16</w:t>
            </w:r>
            <w:r w:rsidR="00610F54"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279" w:type="dxa"/>
            <w:noWrap/>
            <w:vAlign w:val="center"/>
            <w:hideMark/>
          </w:tcPr>
          <w:p w14:paraId="09EAD6AB" w14:textId="77777777" w:rsidR="00504DCF" w:rsidRPr="008337C8" w:rsidRDefault="005D3467" w:rsidP="00504DCF">
            <w:pPr>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3</w:t>
            </w:r>
            <w:r w:rsidR="00610F54"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45C64469" w14:textId="77777777" w:rsidTr="00610F54">
        <w:trPr>
          <w:trHeight w:val="288"/>
          <w:jc w:val="center"/>
        </w:trPr>
        <w:tc>
          <w:tcPr>
            <w:tcW w:w="1791" w:type="dxa"/>
            <w:noWrap/>
            <w:hideMark/>
          </w:tcPr>
          <w:p w14:paraId="7B54B12A" w14:textId="77777777" w:rsidR="00504DCF" w:rsidRPr="008337C8" w:rsidRDefault="006C6EB8" w:rsidP="00504DCF">
            <w:pPr>
              <w:autoSpaceDE/>
              <w:autoSpaceDN/>
              <w:adjustRightInd/>
              <w:spacing w:after="0"/>
              <w:rPr>
                <w:rFonts w:ascii="Calibri" w:hAnsi="Calibri" w:cs="Times New Roman"/>
                <w:b/>
                <w:sz w:val="22"/>
                <w:szCs w:val="22"/>
                <w:lang w:val="fr-CA"/>
              </w:rPr>
            </w:pPr>
            <w:bookmarkStart w:id="612" w:name="lt_pId824"/>
            <w:r w:rsidRPr="008337C8">
              <w:rPr>
                <w:rFonts w:ascii="Calibri" w:hAnsi="Calibri" w:cs="Times New Roman"/>
                <w:b/>
                <w:sz w:val="22"/>
                <w:szCs w:val="22"/>
                <w:lang w:val="fr-CA"/>
              </w:rPr>
              <w:t>Janvier 2018</w:t>
            </w:r>
            <w:bookmarkEnd w:id="612"/>
          </w:p>
        </w:tc>
        <w:tc>
          <w:tcPr>
            <w:tcW w:w="1900" w:type="dxa"/>
            <w:noWrap/>
            <w:vAlign w:val="center"/>
            <w:hideMark/>
          </w:tcPr>
          <w:p w14:paraId="7B1D9B27" w14:textId="77777777" w:rsidR="00504DCF" w:rsidRPr="008337C8" w:rsidRDefault="005D3467" w:rsidP="00504DCF">
            <w:pPr>
              <w:autoSpaceDE/>
              <w:autoSpaceDN/>
              <w:adjustRightInd/>
              <w:spacing w:after="0"/>
              <w:jc w:val="center"/>
              <w:rPr>
                <w:rFonts w:ascii="Calibri" w:hAnsi="Calibri" w:cs="Times New Roman"/>
                <w:b/>
                <w:sz w:val="22"/>
                <w:szCs w:val="22"/>
                <w:lang w:val="fr-CA"/>
              </w:rPr>
            </w:pPr>
            <w:r w:rsidRPr="008337C8">
              <w:rPr>
                <w:rFonts w:ascii="Calibri" w:hAnsi="Calibri" w:cs="Times New Roman"/>
                <w:b/>
                <w:sz w:val="22"/>
                <w:szCs w:val="22"/>
                <w:lang w:val="fr-CA"/>
              </w:rPr>
              <w:t>53</w:t>
            </w:r>
            <w:r w:rsidR="00610F54" w:rsidRPr="008337C8">
              <w:rPr>
                <w:rFonts w:ascii="Calibri" w:hAnsi="Calibri" w:cs="Times New Roman"/>
                <w:b/>
                <w:sz w:val="22"/>
                <w:szCs w:val="22"/>
                <w:lang w:val="fr-CA"/>
              </w:rPr>
              <w:t> </w:t>
            </w:r>
            <w:r w:rsidRPr="008337C8">
              <w:rPr>
                <w:rFonts w:ascii="Calibri" w:hAnsi="Calibri" w:cs="Times New Roman"/>
                <w:b/>
                <w:sz w:val="22"/>
                <w:szCs w:val="22"/>
                <w:lang w:val="fr-CA"/>
              </w:rPr>
              <w:t>%</w:t>
            </w:r>
          </w:p>
        </w:tc>
        <w:tc>
          <w:tcPr>
            <w:tcW w:w="1220" w:type="dxa"/>
            <w:noWrap/>
            <w:vAlign w:val="center"/>
            <w:hideMark/>
          </w:tcPr>
          <w:p w14:paraId="39D633F5" w14:textId="77777777" w:rsidR="00504DCF" w:rsidRPr="008337C8" w:rsidRDefault="005D3467" w:rsidP="00504DCF">
            <w:pPr>
              <w:autoSpaceDE/>
              <w:autoSpaceDN/>
              <w:adjustRightInd/>
              <w:spacing w:after="0"/>
              <w:jc w:val="center"/>
              <w:rPr>
                <w:rFonts w:ascii="Calibri" w:hAnsi="Calibri" w:cs="Times New Roman"/>
                <w:b/>
                <w:sz w:val="22"/>
                <w:szCs w:val="22"/>
                <w:lang w:val="fr-CA"/>
              </w:rPr>
            </w:pPr>
            <w:r w:rsidRPr="008337C8">
              <w:rPr>
                <w:rFonts w:ascii="Calibri" w:hAnsi="Calibri" w:cs="Times New Roman"/>
                <w:b/>
                <w:sz w:val="22"/>
                <w:szCs w:val="22"/>
                <w:lang w:val="fr-CA"/>
              </w:rPr>
              <w:t>27</w:t>
            </w:r>
            <w:r w:rsidR="00610F54" w:rsidRPr="008337C8">
              <w:rPr>
                <w:rFonts w:ascii="Calibri" w:hAnsi="Calibri" w:cs="Times New Roman"/>
                <w:b/>
                <w:sz w:val="22"/>
                <w:szCs w:val="22"/>
                <w:lang w:val="fr-CA"/>
              </w:rPr>
              <w:t> </w:t>
            </w:r>
            <w:r w:rsidRPr="008337C8">
              <w:rPr>
                <w:rFonts w:ascii="Calibri" w:hAnsi="Calibri" w:cs="Times New Roman"/>
                <w:b/>
                <w:sz w:val="22"/>
                <w:szCs w:val="22"/>
                <w:lang w:val="fr-CA"/>
              </w:rPr>
              <w:t>%</w:t>
            </w:r>
          </w:p>
        </w:tc>
        <w:tc>
          <w:tcPr>
            <w:tcW w:w="1640" w:type="dxa"/>
            <w:noWrap/>
            <w:vAlign w:val="center"/>
            <w:hideMark/>
          </w:tcPr>
          <w:p w14:paraId="69942388" w14:textId="77777777" w:rsidR="00504DCF" w:rsidRPr="008337C8" w:rsidRDefault="005D3467" w:rsidP="00504DCF">
            <w:pPr>
              <w:autoSpaceDE/>
              <w:autoSpaceDN/>
              <w:adjustRightInd/>
              <w:spacing w:after="0"/>
              <w:jc w:val="center"/>
              <w:rPr>
                <w:rFonts w:ascii="Calibri" w:hAnsi="Calibri" w:cs="Times New Roman"/>
                <w:b/>
                <w:sz w:val="22"/>
                <w:szCs w:val="22"/>
                <w:lang w:val="fr-CA"/>
              </w:rPr>
            </w:pPr>
            <w:r w:rsidRPr="008337C8">
              <w:rPr>
                <w:rFonts w:ascii="Calibri" w:hAnsi="Calibri" w:cs="Times New Roman"/>
                <w:b/>
                <w:sz w:val="22"/>
                <w:szCs w:val="22"/>
                <w:lang w:val="fr-CA"/>
              </w:rPr>
              <w:t>17</w:t>
            </w:r>
            <w:r w:rsidR="00610F54" w:rsidRPr="008337C8">
              <w:rPr>
                <w:rFonts w:ascii="Calibri" w:hAnsi="Calibri" w:cs="Times New Roman"/>
                <w:b/>
                <w:sz w:val="22"/>
                <w:szCs w:val="22"/>
                <w:lang w:val="fr-CA"/>
              </w:rPr>
              <w:t> </w:t>
            </w:r>
            <w:r w:rsidRPr="008337C8">
              <w:rPr>
                <w:rFonts w:ascii="Calibri" w:hAnsi="Calibri" w:cs="Times New Roman"/>
                <w:b/>
                <w:sz w:val="22"/>
                <w:szCs w:val="22"/>
                <w:lang w:val="fr-CA"/>
              </w:rPr>
              <w:t>%</w:t>
            </w:r>
          </w:p>
        </w:tc>
        <w:tc>
          <w:tcPr>
            <w:tcW w:w="1279" w:type="dxa"/>
            <w:noWrap/>
            <w:vAlign w:val="center"/>
            <w:hideMark/>
          </w:tcPr>
          <w:p w14:paraId="7323F6F7" w14:textId="77777777" w:rsidR="00504DCF" w:rsidRPr="008337C8" w:rsidRDefault="005D3467" w:rsidP="00504DCF">
            <w:pPr>
              <w:autoSpaceDE/>
              <w:autoSpaceDN/>
              <w:adjustRightInd/>
              <w:spacing w:after="0"/>
              <w:jc w:val="center"/>
              <w:rPr>
                <w:rFonts w:ascii="Calibri" w:hAnsi="Calibri" w:cs="Times New Roman"/>
                <w:b/>
                <w:sz w:val="22"/>
                <w:szCs w:val="22"/>
                <w:lang w:val="fr-CA"/>
              </w:rPr>
            </w:pPr>
            <w:r w:rsidRPr="008337C8">
              <w:rPr>
                <w:rFonts w:ascii="Calibri" w:hAnsi="Calibri" w:cs="Times New Roman"/>
                <w:b/>
                <w:sz w:val="22"/>
                <w:szCs w:val="22"/>
                <w:lang w:val="fr-CA"/>
              </w:rPr>
              <w:t>3</w:t>
            </w:r>
            <w:r w:rsidR="00610F54" w:rsidRPr="008337C8">
              <w:rPr>
                <w:rFonts w:ascii="Calibri" w:hAnsi="Calibri" w:cs="Times New Roman"/>
                <w:b/>
                <w:sz w:val="22"/>
                <w:szCs w:val="22"/>
                <w:lang w:val="fr-CA"/>
              </w:rPr>
              <w:t> </w:t>
            </w:r>
            <w:r w:rsidRPr="008337C8">
              <w:rPr>
                <w:rFonts w:ascii="Calibri" w:hAnsi="Calibri" w:cs="Times New Roman"/>
                <w:b/>
                <w:sz w:val="22"/>
                <w:szCs w:val="22"/>
                <w:lang w:val="fr-CA"/>
              </w:rPr>
              <w:t>%</w:t>
            </w:r>
          </w:p>
        </w:tc>
      </w:tr>
    </w:tbl>
    <w:p w14:paraId="623B5286" w14:textId="3ED75A19" w:rsidR="00504DCF" w:rsidRPr="008337C8" w:rsidRDefault="005D3467" w:rsidP="00504DCF">
      <w:pPr>
        <w:pStyle w:val="QREF"/>
        <w:rPr>
          <w:lang w:val="fr-CA"/>
        </w:rPr>
      </w:pPr>
      <w:bookmarkStart w:id="613" w:name="lt_pId829"/>
      <w:r w:rsidRPr="008337C8">
        <w:rPr>
          <w:lang w:val="fr-CA"/>
        </w:rPr>
        <w:t>Q2e</w:t>
      </w:r>
      <w:bookmarkEnd w:id="613"/>
      <w:r w:rsidRPr="008337C8">
        <w:rPr>
          <w:lang w:val="fr-CA"/>
        </w:rPr>
        <w:tab/>
      </w:r>
      <w:bookmarkStart w:id="614" w:name="lt_pId830"/>
      <w:r w:rsidR="00610F54" w:rsidRPr="008337C8">
        <w:rPr>
          <w:lang w:val="fr-CA"/>
        </w:rPr>
        <w:t>Comment évaluez-vous l’état actuel de votre situation financière perso</w:t>
      </w:r>
      <w:r w:rsidR="003E0FD0">
        <w:rPr>
          <w:lang w:val="fr-CA"/>
        </w:rPr>
        <w:t>n</w:t>
      </w:r>
      <w:r w:rsidR="00610F54" w:rsidRPr="008337C8">
        <w:rPr>
          <w:lang w:val="fr-CA"/>
        </w:rPr>
        <w:t>nelle? Veuillez répondre à l’aide d’une échelle de 1 à 10, où 1 signifie que vous jugez cet état désastreux et 10, que vous le jugez excellent.</w:t>
      </w:r>
      <w:bookmarkEnd w:id="614"/>
    </w:p>
    <w:p w14:paraId="18D9CB7A" w14:textId="7427367D" w:rsidR="00504DCF" w:rsidRPr="008337C8" w:rsidRDefault="007B1A26" w:rsidP="00504DCF">
      <w:pPr>
        <w:pStyle w:val="Para"/>
        <w:rPr>
          <w:lang w:val="fr-CA"/>
        </w:rPr>
      </w:pPr>
      <w:bookmarkStart w:id="615" w:name="lt_pId831"/>
      <w:r w:rsidRPr="008337C8">
        <w:rPr>
          <w:lang w:val="fr-CA"/>
        </w:rPr>
        <w:t>Plus de la moitié des répondants affirment jouir d’une bonne situation financière. Cette situation s’observe dans toutes les régions, sauf l’Alberta et les Territoires du Nor</w:t>
      </w:r>
      <w:r w:rsidR="001D783D">
        <w:rPr>
          <w:lang w:val="fr-CA"/>
        </w:rPr>
        <w:t>d-Ouest</w:t>
      </w:r>
      <w:r w:rsidRPr="008337C8">
        <w:rPr>
          <w:lang w:val="fr-CA"/>
        </w:rPr>
        <w:t xml:space="preserve"> (46 %).</w:t>
      </w:r>
      <w:bookmarkEnd w:id="615"/>
      <w:r w:rsidR="005D3467" w:rsidRPr="008337C8">
        <w:rPr>
          <w:lang w:val="fr-CA"/>
        </w:rPr>
        <w:t xml:space="preserve"> </w:t>
      </w:r>
      <w:bookmarkStart w:id="616" w:name="lt_pId832"/>
      <w:r w:rsidR="00901894" w:rsidRPr="008337C8">
        <w:rPr>
          <w:lang w:val="fr-CA"/>
        </w:rPr>
        <w:t>On ne note aucune différence en fonction du sexe ni, pour cette vague, de l’âge des répondants.</w:t>
      </w:r>
      <w:bookmarkEnd w:id="616"/>
      <w:r w:rsidR="005D3467" w:rsidRPr="008337C8">
        <w:rPr>
          <w:lang w:val="fr-CA"/>
        </w:rPr>
        <w:t xml:space="preserve"> </w:t>
      </w:r>
      <w:bookmarkStart w:id="617" w:name="lt_pId833"/>
      <w:r w:rsidR="00557FE0" w:rsidRPr="008337C8">
        <w:rPr>
          <w:lang w:val="fr-CA"/>
        </w:rPr>
        <w:t>Plus le revenu des ménages des répondants est élevé, plus leur évaluation est positive; on passe ainsi d’un faible 29 % chez les personnes dont le revenu du ménage est inférieur à 40</w:t>
      </w:r>
      <w:r w:rsidR="008B0E64">
        <w:rPr>
          <w:lang w:val="fr-CA"/>
        </w:rPr>
        <w:t> </w:t>
      </w:r>
      <w:r w:rsidR="00557FE0" w:rsidRPr="008337C8">
        <w:rPr>
          <w:lang w:val="fr-CA"/>
        </w:rPr>
        <w:t xml:space="preserve">000 $ à un impressionnant 78 % chez celles dont </w:t>
      </w:r>
      <w:r w:rsidR="001D783D">
        <w:rPr>
          <w:lang w:val="fr-CA"/>
        </w:rPr>
        <w:t>c</w:t>
      </w:r>
      <w:r w:rsidR="00557FE0" w:rsidRPr="008337C8">
        <w:rPr>
          <w:lang w:val="fr-CA"/>
        </w:rPr>
        <w:t>e revenu est de 150</w:t>
      </w:r>
      <w:r w:rsidR="008B0E64">
        <w:rPr>
          <w:lang w:val="fr-CA"/>
        </w:rPr>
        <w:t> </w:t>
      </w:r>
      <w:r w:rsidR="00557FE0" w:rsidRPr="008337C8">
        <w:rPr>
          <w:lang w:val="fr-CA"/>
        </w:rPr>
        <w:t>000 $ ou plus.</w:t>
      </w:r>
      <w:bookmarkEnd w:id="617"/>
      <w:r w:rsidR="005D3467" w:rsidRPr="008337C8">
        <w:rPr>
          <w:lang w:val="fr-CA"/>
        </w:rPr>
        <w:t xml:space="preserve"> </w:t>
      </w:r>
      <w:bookmarkStart w:id="618" w:name="lt_pId834"/>
      <w:r w:rsidR="00485B47" w:rsidRPr="008337C8">
        <w:rPr>
          <w:lang w:val="fr-CA"/>
        </w:rPr>
        <w:t xml:space="preserve">Le fait d’évaluer positivement sa situation financière personnelle est lié au fait de travailler à temps plein ou d’être à la retraite, d’être plus scolarisé (65 % des personnes détenant un diplôme universitaire) et de ne pas avoir de prêt hypothécaire (65 %). </w:t>
      </w:r>
      <w:bookmarkEnd w:id="618"/>
    </w:p>
    <w:p w14:paraId="765FD744" w14:textId="77777777" w:rsidR="00504DCF" w:rsidRPr="008337C8" w:rsidRDefault="00A50107" w:rsidP="000430E3">
      <w:pPr>
        <w:pStyle w:val="Heading3"/>
        <w:ind w:left="0" w:firstLine="0"/>
        <w:rPr>
          <w:lang w:val="fr-CA"/>
        </w:rPr>
      </w:pPr>
      <w:bookmarkStart w:id="619" w:name="lt_pId835"/>
      <w:r w:rsidRPr="008337C8">
        <w:rPr>
          <w:lang w:val="fr-CA"/>
        </w:rPr>
        <w:t>Préoccupations liées à la perte d’emploi</w:t>
      </w:r>
      <w:bookmarkEnd w:id="619"/>
    </w:p>
    <w:p w14:paraId="55D244A3" w14:textId="43D3C92E" w:rsidR="00504DCF" w:rsidRPr="008337C8" w:rsidRDefault="003F79FB" w:rsidP="00504DCF">
      <w:pPr>
        <w:pStyle w:val="Headline"/>
        <w:rPr>
          <w:lang w:val="fr-CA"/>
        </w:rPr>
      </w:pPr>
      <w:bookmarkStart w:id="620" w:name="lt_pId836"/>
      <w:r w:rsidRPr="008337C8">
        <w:rPr>
          <w:lang w:val="fr-CA"/>
        </w:rPr>
        <w:t>Près de six répondants sur dix affirment ne pas être préoccupés par la possibilité de se retrouver sans emploi au cours des six prochains mois; environ un quart des personnes sondées expriment certain</w:t>
      </w:r>
      <w:r w:rsidR="0029550E">
        <w:rPr>
          <w:lang w:val="fr-CA"/>
        </w:rPr>
        <w:t>e</w:t>
      </w:r>
      <w:r w:rsidRPr="008337C8">
        <w:rPr>
          <w:lang w:val="fr-CA"/>
        </w:rPr>
        <w:t xml:space="preserve">s </w:t>
      </w:r>
      <w:r w:rsidR="009C0922">
        <w:rPr>
          <w:lang w:val="fr-CA"/>
        </w:rPr>
        <w:t xml:space="preserve">inquiétudes </w:t>
      </w:r>
      <w:r w:rsidRPr="008337C8">
        <w:rPr>
          <w:lang w:val="fr-CA"/>
        </w:rPr>
        <w:t>à ce sujet</w:t>
      </w:r>
      <w:bookmarkEnd w:id="620"/>
      <w:r w:rsidR="00DC3721" w:rsidRPr="008337C8">
        <w:rPr>
          <w:lang w:val="fr-CA"/>
        </w:rPr>
        <w:t>.</w:t>
      </w:r>
    </w:p>
    <w:p w14:paraId="7EA001A5" w14:textId="1D271FD3" w:rsidR="00504DCF" w:rsidRPr="008337C8" w:rsidRDefault="00554FEC" w:rsidP="00504DCF">
      <w:pPr>
        <w:pStyle w:val="Para"/>
        <w:rPr>
          <w:lang w:val="fr-CA"/>
        </w:rPr>
      </w:pPr>
      <w:bookmarkStart w:id="621" w:name="lt_pId837"/>
      <w:r w:rsidRPr="008337C8">
        <w:rPr>
          <w:lang w:val="fr-CA"/>
        </w:rPr>
        <w:t xml:space="preserve">Environ le quart des Canadiens se montrent préoccupés par la possibilité qu’un membre de leur ménage ou eux-mêmes se retrouvent sans emploi au cours des six prochains mois. Une personne sur dix (10 %) </w:t>
      </w:r>
      <w:r w:rsidR="009C0922">
        <w:rPr>
          <w:lang w:val="fr-CA"/>
        </w:rPr>
        <w:t xml:space="preserve">se </w:t>
      </w:r>
      <w:r w:rsidRPr="008337C8">
        <w:rPr>
          <w:lang w:val="fr-CA"/>
        </w:rPr>
        <w:t>dit énormément préoccupé</w:t>
      </w:r>
      <w:r w:rsidR="009C0922">
        <w:rPr>
          <w:lang w:val="fr-CA"/>
        </w:rPr>
        <w:t>e</w:t>
      </w:r>
      <w:r w:rsidRPr="008337C8">
        <w:rPr>
          <w:lang w:val="fr-CA"/>
        </w:rPr>
        <w:t xml:space="preserve"> par cette possibilité</w:t>
      </w:r>
      <w:r w:rsidR="009C0922">
        <w:rPr>
          <w:lang w:val="fr-CA"/>
        </w:rPr>
        <w:t xml:space="preserve"> (note de 10)</w:t>
      </w:r>
      <w:r w:rsidRPr="008337C8">
        <w:rPr>
          <w:lang w:val="fr-CA"/>
        </w:rPr>
        <w:t>.</w:t>
      </w:r>
      <w:bookmarkEnd w:id="621"/>
      <w:r w:rsidR="005D3467" w:rsidRPr="008337C8">
        <w:rPr>
          <w:lang w:val="fr-CA"/>
        </w:rPr>
        <w:t xml:space="preserve"> </w:t>
      </w:r>
      <w:bookmarkStart w:id="622" w:name="lt_pId838"/>
      <w:r w:rsidR="00A879F0" w:rsidRPr="008337C8">
        <w:rPr>
          <w:lang w:val="fr-CA"/>
        </w:rPr>
        <w:t>Un peu moins de six répondants sur dix expriment un faible niveau de préoccupations (un peu moins de 4 sur dix, soit 37 %, disent même n’être pas préoccupés du tout), et un peu plus d’une seule personne sur dix (13 %) se montre neutre</w:t>
      </w:r>
      <w:bookmarkEnd w:id="622"/>
      <w:r w:rsidR="005D3467" w:rsidRPr="008337C8">
        <w:rPr>
          <w:lang w:val="fr-CA"/>
        </w:rPr>
        <w:t>.</w:t>
      </w:r>
    </w:p>
    <w:p w14:paraId="5B6C0E60" w14:textId="77777777" w:rsidR="00504DCF" w:rsidRPr="008337C8" w:rsidRDefault="001E6F37" w:rsidP="00504DCF">
      <w:pPr>
        <w:pStyle w:val="ExhibitTitle"/>
        <w:rPr>
          <w:lang w:val="fr-CA"/>
        </w:rPr>
      </w:pPr>
      <w:bookmarkStart w:id="623" w:name="lt_pId839"/>
      <w:r w:rsidRPr="008337C8">
        <w:rPr>
          <w:lang w:val="fr-CA"/>
        </w:rPr>
        <w:lastRenderedPageBreak/>
        <w:t>Préoccupations liées à la perte d’emploi</w:t>
      </w:r>
      <w:bookmarkEnd w:id="623"/>
    </w:p>
    <w:tbl>
      <w:tblPr>
        <w:tblStyle w:val="TableGrid"/>
        <w:tblW w:w="7734" w:type="dxa"/>
        <w:jc w:val="center"/>
        <w:tblLook w:val="04A0" w:firstRow="1" w:lastRow="0" w:firstColumn="1" w:lastColumn="0" w:noHBand="0" w:noVBand="1"/>
      </w:tblPr>
      <w:tblGrid>
        <w:gridCol w:w="2216"/>
        <w:gridCol w:w="1420"/>
        <w:gridCol w:w="1075"/>
        <w:gridCol w:w="1421"/>
        <w:gridCol w:w="1602"/>
      </w:tblGrid>
      <w:tr w:rsidR="00C917B3" w:rsidRPr="00064A6F" w14:paraId="422B86E6" w14:textId="77777777" w:rsidTr="000430E3">
        <w:trPr>
          <w:trHeight w:val="288"/>
          <w:jc w:val="center"/>
        </w:trPr>
        <w:tc>
          <w:tcPr>
            <w:tcW w:w="2216" w:type="dxa"/>
            <w:noWrap/>
            <w:vAlign w:val="center"/>
            <w:hideMark/>
          </w:tcPr>
          <w:p w14:paraId="5B706765" w14:textId="77777777" w:rsidR="00504DCF" w:rsidRPr="008337C8" w:rsidRDefault="005D3467" w:rsidP="00504DCF">
            <w:pPr>
              <w:keepNext/>
              <w:keepLines/>
              <w:autoSpaceDE/>
              <w:autoSpaceDN/>
              <w:adjustRightInd/>
              <w:spacing w:after="0"/>
              <w:rPr>
                <w:rFonts w:ascii="Calibri" w:hAnsi="Calibri" w:cs="Times New Roman"/>
                <w:b/>
                <w:sz w:val="22"/>
                <w:szCs w:val="22"/>
                <w:lang w:val="fr-CA"/>
              </w:rPr>
            </w:pPr>
            <w:bookmarkStart w:id="624" w:name="lt_pId840"/>
            <w:r w:rsidRPr="008337C8">
              <w:rPr>
                <w:rFonts w:ascii="Calibri" w:hAnsi="Calibri" w:cs="Times New Roman"/>
                <w:b/>
                <w:sz w:val="22"/>
                <w:szCs w:val="22"/>
                <w:lang w:val="fr-CA"/>
              </w:rPr>
              <w:t>Date</w:t>
            </w:r>
            <w:bookmarkEnd w:id="624"/>
          </w:p>
        </w:tc>
        <w:tc>
          <w:tcPr>
            <w:tcW w:w="1323" w:type="dxa"/>
            <w:noWrap/>
            <w:vAlign w:val="center"/>
            <w:hideMark/>
          </w:tcPr>
          <w:p w14:paraId="023B6476" w14:textId="77777777" w:rsidR="00504DCF" w:rsidRPr="008337C8" w:rsidRDefault="00894C58" w:rsidP="00504DCF">
            <w:pPr>
              <w:keepNext/>
              <w:keepLines/>
              <w:autoSpaceDE/>
              <w:autoSpaceDN/>
              <w:adjustRightInd/>
              <w:spacing w:after="0"/>
              <w:jc w:val="center"/>
              <w:rPr>
                <w:rFonts w:ascii="Calibri" w:hAnsi="Calibri" w:cs="Times New Roman"/>
                <w:b/>
                <w:sz w:val="22"/>
                <w:szCs w:val="22"/>
                <w:lang w:val="fr-CA"/>
              </w:rPr>
            </w:pPr>
            <w:bookmarkStart w:id="625" w:name="lt_pId841"/>
            <w:r w:rsidRPr="008337C8">
              <w:rPr>
                <w:rFonts w:ascii="Calibri" w:hAnsi="Calibri" w:cs="Times New Roman"/>
                <w:b/>
                <w:sz w:val="22"/>
                <w:szCs w:val="22"/>
                <w:lang w:val="fr-CA"/>
              </w:rPr>
              <w:t>Préoccupé(e)</w:t>
            </w:r>
            <w:bookmarkEnd w:id="625"/>
            <w:r w:rsidR="005D3467" w:rsidRPr="008337C8">
              <w:rPr>
                <w:rFonts w:ascii="Calibri" w:hAnsi="Calibri" w:cs="Times New Roman"/>
                <w:b/>
                <w:sz w:val="22"/>
                <w:szCs w:val="22"/>
                <w:lang w:val="fr-CA"/>
              </w:rPr>
              <w:br/>
              <w:t>(7</w:t>
            </w:r>
            <w:r w:rsidR="004759A0" w:rsidRPr="008337C8">
              <w:rPr>
                <w:rFonts w:ascii="Calibri" w:hAnsi="Calibri" w:cs="Times New Roman"/>
                <w:b/>
                <w:sz w:val="22"/>
                <w:szCs w:val="22"/>
                <w:lang w:val="fr-CA"/>
              </w:rPr>
              <w:t xml:space="preserve"> à </w:t>
            </w:r>
            <w:r w:rsidR="005D3467" w:rsidRPr="008337C8">
              <w:rPr>
                <w:rFonts w:ascii="Calibri" w:hAnsi="Calibri" w:cs="Times New Roman"/>
                <w:b/>
                <w:sz w:val="22"/>
                <w:szCs w:val="22"/>
                <w:lang w:val="fr-CA"/>
              </w:rPr>
              <w:t>10)</w:t>
            </w:r>
          </w:p>
        </w:tc>
        <w:tc>
          <w:tcPr>
            <w:tcW w:w="1172" w:type="dxa"/>
            <w:vAlign w:val="center"/>
          </w:tcPr>
          <w:p w14:paraId="3B89C362" w14:textId="77777777" w:rsidR="00504DCF" w:rsidRPr="008337C8" w:rsidRDefault="001C75C6" w:rsidP="00504DCF">
            <w:pPr>
              <w:keepNext/>
              <w:keepLines/>
              <w:autoSpaceDE/>
              <w:autoSpaceDN/>
              <w:adjustRightInd/>
              <w:spacing w:after="0"/>
              <w:jc w:val="center"/>
              <w:rPr>
                <w:rFonts w:ascii="Calibri" w:hAnsi="Calibri" w:cs="Times New Roman"/>
                <w:b/>
                <w:sz w:val="22"/>
                <w:szCs w:val="22"/>
                <w:lang w:val="fr-CA"/>
              </w:rPr>
            </w:pPr>
            <w:bookmarkStart w:id="626" w:name="lt_pId843"/>
            <w:r w:rsidRPr="008337C8">
              <w:rPr>
                <w:rFonts w:ascii="Calibri" w:hAnsi="Calibri" w:cs="Times New Roman"/>
                <w:b/>
                <w:sz w:val="22"/>
                <w:szCs w:val="22"/>
                <w:lang w:val="fr-CA"/>
              </w:rPr>
              <w:t>Neutre</w:t>
            </w:r>
            <w:bookmarkEnd w:id="626"/>
            <w:r w:rsidR="005D3467" w:rsidRPr="008337C8">
              <w:rPr>
                <w:rFonts w:ascii="Calibri" w:hAnsi="Calibri" w:cs="Times New Roman"/>
                <w:b/>
                <w:sz w:val="22"/>
                <w:szCs w:val="22"/>
                <w:lang w:val="fr-CA"/>
              </w:rPr>
              <w:br/>
              <w:t>(5</w:t>
            </w:r>
            <w:r w:rsidR="004759A0" w:rsidRPr="008337C8">
              <w:rPr>
                <w:rFonts w:ascii="Calibri" w:hAnsi="Calibri" w:cs="Times New Roman"/>
                <w:b/>
                <w:sz w:val="22"/>
                <w:szCs w:val="22"/>
                <w:lang w:val="fr-CA"/>
              </w:rPr>
              <w:t xml:space="preserve"> ou </w:t>
            </w:r>
            <w:r w:rsidR="005D3467" w:rsidRPr="008337C8">
              <w:rPr>
                <w:rFonts w:ascii="Calibri" w:hAnsi="Calibri" w:cs="Times New Roman"/>
                <w:b/>
                <w:sz w:val="22"/>
                <w:szCs w:val="22"/>
                <w:lang w:val="fr-CA"/>
              </w:rPr>
              <w:t>6)</w:t>
            </w:r>
          </w:p>
        </w:tc>
        <w:tc>
          <w:tcPr>
            <w:tcW w:w="1421" w:type="dxa"/>
            <w:vAlign w:val="center"/>
          </w:tcPr>
          <w:p w14:paraId="2F194924" w14:textId="77777777" w:rsidR="00504DCF" w:rsidRPr="008337C8" w:rsidRDefault="008C02EF" w:rsidP="00504DCF">
            <w:pPr>
              <w:keepNext/>
              <w:keepLines/>
              <w:autoSpaceDE/>
              <w:autoSpaceDN/>
              <w:adjustRightInd/>
              <w:spacing w:after="0"/>
              <w:jc w:val="center"/>
              <w:rPr>
                <w:rFonts w:ascii="Calibri" w:hAnsi="Calibri" w:cs="Times New Roman"/>
                <w:b/>
                <w:sz w:val="22"/>
                <w:szCs w:val="22"/>
                <w:lang w:val="fr-CA"/>
              </w:rPr>
            </w:pPr>
            <w:bookmarkStart w:id="627" w:name="lt_pId845"/>
            <w:r w:rsidRPr="008337C8">
              <w:rPr>
                <w:rFonts w:ascii="Calibri" w:hAnsi="Calibri" w:cs="Times New Roman"/>
                <w:b/>
                <w:sz w:val="22"/>
                <w:szCs w:val="22"/>
                <w:lang w:val="fr-CA"/>
              </w:rPr>
              <w:t>Pas préoccupé(e)</w:t>
            </w:r>
            <w:bookmarkEnd w:id="627"/>
            <w:r w:rsidR="005D3467" w:rsidRPr="008337C8">
              <w:rPr>
                <w:rFonts w:ascii="Calibri" w:hAnsi="Calibri" w:cs="Times New Roman"/>
                <w:b/>
                <w:sz w:val="22"/>
                <w:szCs w:val="22"/>
                <w:lang w:val="fr-CA"/>
              </w:rPr>
              <w:br/>
              <w:t>(1</w:t>
            </w:r>
            <w:r w:rsidR="004759A0" w:rsidRPr="008337C8">
              <w:rPr>
                <w:rFonts w:ascii="Calibri" w:hAnsi="Calibri" w:cs="Times New Roman"/>
                <w:b/>
                <w:sz w:val="22"/>
                <w:szCs w:val="22"/>
                <w:lang w:val="fr-CA"/>
              </w:rPr>
              <w:t xml:space="preserve"> à </w:t>
            </w:r>
            <w:r w:rsidR="005D3467" w:rsidRPr="008337C8">
              <w:rPr>
                <w:rFonts w:ascii="Calibri" w:hAnsi="Calibri" w:cs="Times New Roman"/>
                <w:b/>
                <w:sz w:val="22"/>
                <w:szCs w:val="22"/>
                <w:lang w:val="fr-CA"/>
              </w:rPr>
              <w:t>4)</w:t>
            </w:r>
          </w:p>
        </w:tc>
        <w:tc>
          <w:tcPr>
            <w:tcW w:w="1602" w:type="dxa"/>
            <w:noWrap/>
            <w:vAlign w:val="center"/>
            <w:hideMark/>
          </w:tcPr>
          <w:p w14:paraId="7817BFF1" w14:textId="77777777" w:rsidR="00504DCF" w:rsidRPr="008337C8" w:rsidRDefault="00836D65" w:rsidP="00504DCF">
            <w:pPr>
              <w:keepNext/>
              <w:keepLines/>
              <w:autoSpaceDE/>
              <w:autoSpaceDN/>
              <w:adjustRightInd/>
              <w:spacing w:after="0"/>
              <w:jc w:val="center"/>
              <w:rPr>
                <w:rFonts w:ascii="Calibri" w:hAnsi="Calibri" w:cs="Times New Roman"/>
                <w:b/>
                <w:sz w:val="22"/>
                <w:szCs w:val="22"/>
                <w:lang w:val="fr-CA"/>
              </w:rPr>
            </w:pPr>
            <w:bookmarkStart w:id="628" w:name="lt_pId847"/>
            <w:r w:rsidRPr="008337C8">
              <w:rPr>
                <w:rFonts w:ascii="Calibri" w:hAnsi="Calibri" w:cs="Times New Roman"/>
                <w:b/>
                <w:sz w:val="22"/>
                <w:szCs w:val="22"/>
                <w:lang w:val="fr-CA"/>
              </w:rPr>
              <w:t>Incertain(e)/</w:t>
            </w:r>
            <w:bookmarkEnd w:id="628"/>
            <w:r w:rsidR="004759A0" w:rsidRPr="008337C8">
              <w:rPr>
                <w:rFonts w:ascii="Calibri" w:hAnsi="Calibri" w:cs="Times New Roman"/>
                <w:b/>
                <w:sz w:val="22"/>
                <w:szCs w:val="22"/>
                <w:lang w:val="fr-CA"/>
              </w:rPr>
              <w:t>ne s’applique pas</w:t>
            </w:r>
          </w:p>
        </w:tc>
      </w:tr>
      <w:tr w:rsidR="00C917B3" w:rsidRPr="008337C8" w14:paraId="60003AAA" w14:textId="77777777" w:rsidTr="000430E3">
        <w:trPr>
          <w:trHeight w:val="288"/>
          <w:jc w:val="center"/>
        </w:trPr>
        <w:tc>
          <w:tcPr>
            <w:tcW w:w="2216" w:type="dxa"/>
            <w:noWrap/>
            <w:hideMark/>
          </w:tcPr>
          <w:p w14:paraId="1AE2F342" w14:textId="77777777" w:rsidR="00504DCF" w:rsidRPr="008337C8" w:rsidRDefault="004759A0" w:rsidP="00504DCF">
            <w:pPr>
              <w:keepNext/>
              <w:keepLines/>
              <w:autoSpaceDE/>
              <w:autoSpaceDN/>
              <w:adjustRightInd/>
              <w:spacing w:after="0"/>
              <w:rPr>
                <w:rFonts w:ascii="Calibri" w:hAnsi="Calibri" w:cs="Times New Roman"/>
                <w:sz w:val="22"/>
                <w:szCs w:val="22"/>
                <w:lang w:val="fr-CA"/>
              </w:rPr>
            </w:pPr>
            <w:bookmarkStart w:id="629" w:name="lt_pId848"/>
            <w:r w:rsidRPr="008337C8">
              <w:rPr>
                <w:rFonts w:ascii="Calibri" w:hAnsi="Calibri" w:cs="Times New Roman"/>
                <w:sz w:val="22"/>
                <w:szCs w:val="22"/>
                <w:lang w:val="fr-CA"/>
              </w:rPr>
              <w:t>Février 2016</w:t>
            </w:r>
            <w:bookmarkEnd w:id="629"/>
          </w:p>
        </w:tc>
        <w:tc>
          <w:tcPr>
            <w:tcW w:w="1323" w:type="dxa"/>
            <w:noWrap/>
            <w:vAlign w:val="center"/>
            <w:hideMark/>
          </w:tcPr>
          <w:p w14:paraId="0F9AEC51"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29</w:t>
            </w:r>
            <w:r w:rsidR="000430E3"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172" w:type="dxa"/>
            <w:vAlign w:val="center"/>
          </w:tcPr>
          <w:p w14:paraId="4568A1E3"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12</w:t>
            </w:r>
            <w:r w:rsidR="000430E3"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421" w:type="dxa"/>
            <w:vAlign w:val="center"/>
          </w:tcPr>
          <w:p w14:paraId="5A175FB9"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58</w:t>
            </w:r>
            <w:r w:rsidR="000430E3"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602" w:type="dxa"/>
            <w:noWrap/>
            <w:vAlign w:val="center"/>
            <w:hideMark/>
          </w:tcPr>
          <w:p w14:paraId="4DC02961"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w:t>
            </w:r>
            <w:r w:rsidR="000430E3"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07954051" w14:textId="77777777" w:rsidTr="000430E3">
        <w:trPr>
          <w:trHeight w:val="288"/>
          <w:jc w:val="center"/>
        </w:trPr>
        <w:tc>
          <w:tcPr>
            <w:tcW w:w="2216" w:type="dxa"/>
            <w:noWrap/>
          </w:tcPr>
          <w:p w14:paraId="03D77017" w14:textId="77777777" w:rsidR="00504DCF" w:rsidRPr="008337C8" w:rsidRDefault="0094526B" w:rsidP="00504DCF">
            <w:pPr>
              <w:keepNext/>
              <w:keepLines/>
              <w:autoSpaceDE/>
              <w:autoSpaceDN/>
              <w:adjustRightInd/>
              <w:spacing w:after="0"/>
              <w:rPr>
                <w:rFonts w:ascii="Calibri" w:hAnsi="Calibri" w:cs="Times New Roman"/>
                <w:sz w:val="22"/>
                <w:szCs w:val="22"/>
                <w:lang w:val="fr-CA"/>
              </w:rPr>
            </w:pPr>
            <w:bookmarkStart w:id="630" w:name="lt_pId853"/>
            <w:r w:rsidRPr="008337C8">
              <w:rPr>
                <w:rFonts w:ascii="Calibri" w:hAnsi="Calibri" w:cs="Times New Roman"/>
                <w:sz w:val="22"/>
                <w:szCs w:val="22"/>
                <w:lang w:val="fr-CA"/>
              </w:rPr>
              <w:t>Octobre 2016</w:t>
            </w:r>
            <w:bookmarkEnd w:id="630"/>
          </w:p>
        </w:tc>
        <w:tc>
          <w:tcPr>
            <w:tcW w:w="1323" w:type="dxa"/>
            <w:noWrap/>
            <w:vAlign w:val="center"/>
          </w:tcPr>
          <w:p w14:paraId="7AF3DE25"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27</w:t>
            </w:r>
            <w:r w:rsidR="000430E3"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172" w:type="dxa"/>
            <w:vAlign w:val="center"/>
          </w:tcPr>
          <w:p w14:paraId="789E2FB1"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14</w:t>
            </w:r>
            <w:r w:rsidR="000430E3"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421" w:type="dxa"/>
            <w:vAlign w:val="center"/>
          </w:tcPr>
          <w:p w14:paraId="67989C0C"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58</w:t>
            </w:r>
            <w:r w:rsidR="000430E3"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602" w:type="dxa"/>
            <w:noWrap/>
            <w:vAlign w:val="center"/>
          </w:tcPr>
          <w:p w14:paraId="64A77736"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w:t>
            </w:r>
            <w:r w:rsidR="000430E3"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5AC758AD" w14:textId="77777777" w:rsidTr="000430E3">
        <w:trPr>
          <w:trHeight w:val="288"/>
          <w:jc w:val="center"/>
        </w:trPr>
        <w:tc>
          <w:tcPr>
            <w:tcW w:w="2216" w:type="dxa"/>
            <w:noWrap/>
          </w:tcPr>
          <w:p w14:paraId="03D113E9" w14:textId="77777777" w:rsidR="00504DCF" w:rsidRPr="008337C8" w:rsidRDefault="00B57085" w:rsidP="00504DCF">
            <w:pPr>
              <w:keepNext/>
              <w:keepLines/>
              <w:autoSpaceDE/>
              <w:autoSpaceDN/>
              <w:adjustRightInd/>
              <w:spacing w:after="0"/>
              <w:rPr>
                <w:rFonts w:ascii="Calibri" w:hAnsi="Calibri" w:cs="Times New Roman"/>
                <w:sz w:val="22"/>
                <w:szCs w:val="22"/>
                <w:lang w:val="fr-CA"/>
              </w:rPr>
            </w:pPr>
            <w:bookmarkStart w:id="631" w:name="lt_pId858"/>
            <w:r w:rsidRPr="008337C8">
              <w:rPr>
                <w:rFonts w:ascii="Calibri" w:hAnsi="Calibri" w:cs="Times New Roman"/>
                <w:sz w:val="22"/>
                <w:szCs w:val="22"/>
                <w:lang w:val="fr-CA"/>
              </w:rPr>
              <w:t>Septembre 2017</w:t>
            </w:r>
            <w:bookmarkEnd w:id="631"/>
          </w:p>
        </w:tc>
        <w:tc>
          <w:tcPr>
            <w:tcW w:w="1323" w:type="dxa"/>
            <w:noWrap/>
            <w:vAlign w:val="center"/>
          </w:tcPr>
          <w:p w14:paraId="06F572C4"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24</w:t>
            </w:r>
            <w:r w:rsidR="000430E3"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172" w:type="dxa"/>
            <w:vAlign w:val="center"/>
          </w:tcPr>
          <w:p w14:paraId="1140879F"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11</w:t>
            </w:r>
            <w:r w:rsidR="000430E3"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421" w:type="dxa"/>
            <w:vAlign w:val="center"/>
          </w:tcPr>
          <w:p w14:paraId="739F9E00"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58</w:t>
            </w:r>
            <w:r w:rsidR="000430E3"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602" w:type="dxa"/>
            <w:noWrap/>
            <w:vAlign w:val="center"/>
          </w:tcPr>
          <w:p w14:paraId="4D7D4B87"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7</w:t>
            </w:r>
            <w:r w:rsidR="000430E3"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6F0BE333" w14:textId="77777777" w:rsidTr="000430E3">
        <w:trPr>
          <w:trHeight w:val="288"/>
          <w:jc w:val="center"/>
        </w:trPr>
        <w:tc>
          <w:tcPr>
            <w:tcW w:w="2216" w:type="dxa"/>
            <w:noWrap/>
          </w:tcPr>
          <w:p w14:paraId="2CA1CE80" w14:textId="77777777" w:rsidR="00504DCF" w:rsidRPr="008337C8" w:rsidRDefault="001F7126" w:rsidP="00504DCF">
            <w:pPr>
              <w:keepNext/>
              <w:keepLines/>
              <w:autoSpaceDE/>
              <w:autoSpaceDN/>
              <w:adjustRightInd/>
              <w:spacing w:after="0"/>
              <w:rPr>
                <w:rFonts w:ascii="Calibri" w:hAnsi="Calibri" w:cs="Times New Roman"/>
                <w:b/>
                <w:sz w:val="22"/>
                <w:szCs w:val="22"/>
                <w:lang w:val="fr-CA"/>
              </w:rPr>
            </w:pPr>
            <w:bookmarkStart w:id="632" w:name="lt_pId863"/>
            <w:r w:rsidRPr="008337C8">
              <w:rPr>
                <w:rFonts w:ascii="Calibri" w:hAnsi="Calibri" w:cs="Times New Roman"/>
                <w:b/>
                <w:sz w:val="22"/>
                <w:szCs w:val="22"/>
                <w:lang w:val="fr-CA"/>
              </w:rPr>
              <w:t>Janvier 2018</w:t>
            </w:r>
            <w:bookmarkEnd w:id="632"/>
          </w:p>
        </w:tc>
        <w:tc>
          <w:tcPr>
            <w:tcW w:w="1323" w:type="dxa"/>
            <w:noWrap/>
            <w:vAlign w:val="center"/>
          </w:tcPr>
          <w:p w14:paraId="567BBC52" w14:textId="77777777" w:rsidR="00504DCF" w:rsidRPr="008337C8" w:rsidRDefault="005D3467" w:rsidP="00504DCF">
            <w:pPr>
              <w:keepNext/>
              <w:keepLines/>
              <w:autoSpaceDE/>
              <w:autoSpaceDN/>
              <w:adjustRightInd/>
              <w:spacing w:after="0"/>
              <w:jc w:val="center"/>
              <w:rPr>
                <w:rFonts w:ascii="Calibri" w:hAnsi="Calibri" w:cs="Times New Roman"/>
                <w:b/>
                <w:sz w:val="22"/>
                <w:szCs w:val="22"/>
                <w:lang w:val="fr-CA"/>
              </w:rPr>
            </w:pPr>
            <w:r w:rsidRPr="008337C8">
              <w:rPr>
                <w:rFonts w:ascii="Calibri" w:hAnsi="Calibri" w:cs="Times New Roman"/>
                <w:b/>
                <w:sz w:val="22"/>
                <w:szCs w:val="22"/>
                <w:lang w:val="fr-CA"/>
              </w:rPr>
              <w:t>23</w:t>
            </w:r>
            <w:r w:rsidR="000430E3" w:rsidRPr="008337C8">
              <w:rPr>
                <w:rFonts w:ascii="Calibri" w:hAnsi="Calibri" w:cs="Times New Roman"/>
                <w:b/>
                <w:sz w:val="22"/>
                <w:szCs w:val="22"/>
                <w:lang w:val="fr-CA"/>
              </w:rPr>
              <w:t> </w:t>
            </w:r>
            <w:r w:rsidRPr="008337C8">
              <w:rPr>
                <w:rFonts w:ascii="Calibri" w:hAnsi="Calibri" w:cs="Times New Roman"/>
                <w:b/>
                <w:sz w:val="22"/>
                <w:szCs w:val="22"/>
                <w:lang w:val="fr-CA"/>
              </w:rPr>
              <w:t>%</w:t>
            </w:r>
          </w:p>
        </w:tc>
        <w:tc>
          <w:tcPr>
            <w:tcW w:w="1172" w:type="dxa"/>
            <w:vAlign w:val="center"/>
          </w:tcPr>
          <w:p w14:paraId="63F47BFD" w14:textId="77777777" w:rsidR="00504DCF" w:rsidRPr="008337C8" w:rsidRDefault="005D3467" w:rsidP="00504DCF">
            <w:pPr>
              <w:keepNext/>
              <w:keepLines/>
              <w:autoSpaceDE/>
              <w:autoSpaceDN/>
              <w:adjustRightInd/>
              <w:spacing w:after="0"/>
              <w:jc w:val="center"/>
              <w:rPr>
                <w:rFonts w:ascii="Calibri" w:hAnsi="Calibri" w:cs="Times New Roman"/>
                <w:b/>
                <w:sz w:val="22"/>
                <w:szCs w:val="22"/>
                <w:lang w:val="fr-CA"/>
              </w:rPr>
            </w:pPr>
            <w:r w:rsidRPr="008337C8">
              <w:rPr>
                <w:rFonts w:ascii="Calibri" w:hAnsi="Calibri" w:cs="Times New Roman"/>
                <w:b/>
                <w:sz w:val="22"/>
                <w:szCs w:val="22"/>
                <w:lang w:val="fr-CA"/>
              </w:rPr>
              <w:t>13</w:t>
            </w:r>
            <w:r w:rsidR="000430E3" w:rsidRPr="008337C8">
              <w:rPr>
                <w:rFonts w:ascii="Calibri" w:hAnsi="Calibri" w:cs="Times New Roman"/>
                <w:b/>
                <w:sz w:val="22"/>
                <w:szCs w:val="22"/>
                <w:lang w:val="fr-CA"/>
              </w:rPr>
              <w:t> </w:t>
            </w:r>
            <w:r w:rsidRPr="008337C8">
              <w:rPr>
                <w:rFonts w:ascii="Calibri" w:hAnsi="Calibri" w:cs="Times New Roman"/>
                <w:b/>
                <w:sz w:val="22"/>
                <w:szCs w:val="22"/>
                <w:lang w:val="fr-CA"/>
              </w:rPr>
              <w:t>%</w:t>
            </w:r>
          </w:p>
        </w:tc>
        <w:tc>
          <w:tcPr>
            <w:tcW w:w="1421" w:type="dxa"/>
            <w:vAlign w:val="center"/>
          </w:tcPr>
          <w:p w14:paraId="35458FD3" w14:textId="77777777" w:rsidR="00504DCF" w:rsidRPr="008337C8" w:rsidRDefault="005D3467" w:rsidP="00504DCF">
            <w:pPr>
              <w:keepNext/>
              <w:keepLines/>
              <w:autoSpaceDE/>
              <w:autoSpaceDN/>
              <w:adjustRightInd/>
              <w:spacing w:after="0"/>
              <w:jc w:val="center"/>
              <w:rPr>
                <w:rFonts w:ascii="Calibri" w:hAnsi="Calibri" w:cs="Times New Roman"/>
                <w:b/>
                <w:sz w:val="22"/>
                <w:szCs w:val="22"/>
                <w:lang w:val="fr-CA"/>
              </w:rPr>
            </w:pPr>
            <w:r w:rsidRPr="008337C8">
              <w:rPr>
                <w:rFonts w:ascii="Calibri" w:hAnsi="Calibri" w:cs="Times New Roman"/>
                <w:b/>
                <w:sz w:val="22"/>
                <w:szCs w:val="22"/>
                <w:lang w:val="fr-CA"/>
              </w:rPr>
              <w:t>56</w:t>
            </w:r>
            <w:r w:rsidR="000430E3" w:rsidRPr="008337C8">
              <w:rPr>
                <w:rFonts w:ascii="Calibri" w:hAnsi="Calibri" w:cs="Times New Roman"/>
                <w:b/>
                <w:sz w:val="22"/>
                <w:szCs w:val="22"/>
                <w:lang w:val="fr-CA"/>
              </w:rPr>
              <w:t> </w:t>
            </w:r>
            <w:r w:rsidRPr="008337C8">
              <w:rPr>
                <w:rFonts w:ascii="Calibri" w:hAnsi="Calibri" w:cs="Times New Roman"/>
                <w:b/>
                <w:sz w:val="22"/>
                <w:szCs w:val="22"/>
                <w:lang w:val="fr-CA"/>
              </w:rPr>
              <w:t>%</w:t>
            </w:r>
          </w:p>
        </w:tc>
        <w:tc>
          <w:tcPr>
            <w:tcW w:w="1602" w:type="dxa"/>
            <w:noWrap/>
            <w:vAlign w:val="center"/>
          </w:tcPr>
          <w:p w14:paraId="48AB4F3E" w14:textId="77777777" w:rsidR="00504DCF" w:rsidRPr="008337C8" w:rsidRDefault="005D3467" w:rsidP="00504DCF">
            <w:pPr>
              <w:keepNext/>
              <w:keepLines/>
              <w:autoSpaceDE/>
              <w:autoSpaceDN/>
              <w:adjustRightInd/>
              <w:spacing w:after="0"/>
              <w:jc w:val="center"/>
              <w:rPr>
                <w:rFonts w:ascii="Calibri" w:hAnsi="Calibri" w:cs="Times New Roman"/>
                <w:b/>
                <w:sz w:val="22"/>
                <w:szCs w:val="22"/>
                <w:lang w:val="fr-CA"/>
              </w:rPr>
            </w:pPr>
            <w:r w:rsidRPr="008337C8">
              <w:rPr>
                <w:rFonts w:ascii="Calibri" w:hAnsi="Calibri" w:cs="Times New Roman"/>
                <w:b/>
                <w:sz w:val="22"/>
                <w:szCs w:val="22"/>
                <w:lang w:val="fr-CA"/>
              </w:rPr>
              <w:t>8</w:t>
            </w:r>
            <w:r w:rsidR="000430E3" w:rsidRPr="008337C8">
              <w:rPr>
                <w:rFonts w:ascii="Calibri" w:hAnsi="Calibri" w:cs="Times New Roman"/>
                <w:b/>
                <w:sz w:val="22"/>
                <w:szCs w:val="22"/>
                <w:lang w:val="fr-CA"/>
              </w:rPr>
              <w:t> </w:t>
            </w:r>
            <w:r w:rsidRPr="008337C8">
              <w:rPr>
                <w:rFonts w:ascii="Calibri" w:hAnsi="Calibri" w:cs="Times New Roman"/>
                <w:b/>
                <w:sz w:val="22"/>
                <w:szCs w:val="22"/>
                <w:lang w:val="fr-CA"/>
              </w:rPr>
              <w:t>%</w:t>
            </w:r>
          </w:p>
        </w:tc>
      </w:tr>
    </w:tbl>
    <w:p w14:paraId="36180806" w14:textId="77777777" w:rsidR="00504DCF" w:rsidRPr="008337C8" w:rsidRDefault="005D3467" w:rsidP="00504DCF">
      <w:pPr>
        <w:pStyle w:val="QREF"/>
        <w:rPr>
          <w:lang w:val="fr-CA"/>
        </w:rPr>
      </w:pPr>
      <w:bookmarkStart w:id="633" w:name="lt_pId868"/>
      <w:r w:rsidRPr="008337C8">
        <w:rPr>
          <w:lang w:val="fr-CA"/>
        </w:rPr>
        <w:t>Q3</w:t>
      </w:r>
      <w:bookmarkEnd w:id="633"/>
      <w:r w:rsidRPr="008337C8">
        <w:rPr>
          <w:lang w:val="fr-CA"/>
        </w:rPr>
        <w:tab/>
      </w:r>
      <w:bookmarkStart w:id="634" w:name="lt_pId869"/>
      <w:r w:rsidR="000430E3" w:rsidRPr="008337C8">
        <w:rPr>
          <w:lang w:val="fr-CA"/>
        </w:rPr>
        <w:t>Dans quelle mesure, s’il y a lieu, la possibilité qu’un membre de votre ménage ou vous-même vous retrouviez sans emploi au cours des six prochains mois vous préoccupe-t-elle?</w:t>
      </w:r>
      <w:bookmarkEnd w:id="634"/>
      <w:r w:rsidRPr="008337C8">
        <w:rPr>
          <w:lang w:val="fr-CA"/>
        </w:rPr>
        <w:t xml:space="preserve"> </w:t>
      </w:r>
      <w:bookmarkStart w:id="635" w:name="lt_pId870"/>
      <w:r w:rsidR="00726AC9" w:rsidRPr="008337C8">
        <w:rPr>
          <w:lang w:val="fr-CA"/>
        </w:rPr>
        <w:t>Veuillez répondre à l’aide d’une échelle de 1 à 10, où 1 signifie que cela ne vous préoccupe pas du tout et 10, que cela vous préoccupe énormément.</w:t>
      </w:r>
      <w:bookmarkEnd w:id="635"/>
    </w:p>
    <w:p w14:paraId="52F8A89E" w14:textId="188B0B03" w:rsidR="00504DCF" w:rsidRPr="008337C8" w:rsidRDefault="00D56496" w:rsidP="00504DCF">
      <w:pPr>
        <w:pStyle w:val="Para"/>
        <w:rPr>
          <w:lang w:val="fr-CA"/>
        </w:rPr>
      </w:pPr>
      <w:bookmarkStart w:id="636" w:name="lt_pId871"/>
      <w:r w:rsidRPr="008337C8">
        <w:rPr>
          <w:lang w:val="fr-CA"/>
        </w:rPr>
        <w:t>Les préoccupations liées à la perte d’emploi sont, pour cette vague, relativement semblables d’un bout à l’autre du pays. Les habitants du Canada atlantique et de la Colombie-Britannique se montrent toutefois les moins préoccupés à ce sujet.</w:t>
      </w:r>
      <w:bookmarkEnd w:id="636"/>
      <w:r w:rsidR="005D3467" w:rsidRPr="008337C8">
        <w:rPr>
          <w:lang w:val="fr-CA"/>
        </w:rPr>
        <w:t xml:space="preserve"> </w:t>
      </w:r>
      <w:bookmarkStart w:id="637" w:name="lt_pId872"/>
      <w:r w:rsidR="00CE2A4B" w:rsidRPr="008337C8">
        <w:rPr>
          <w:lang w:val="fr-CA"/>
        </w:rPr>
        <w:t>Comme observé lors des vagues précédentes, des plus grandes inquiétudes sont exprimées par les personnes se trouvant dans la tranche de revenu la plus faible (31 % des gens gagnant 40</w:t>
      </w:r>
      <w:r w:rsidR="008B0E64">
        <w:rPr>
          <w:lang w:val="fr-CA"/>
        </w:rPr>
        <w:t> </w:t>
      </w:r>
      <w:r w:rsidR="00CE2A4B" w:rsidRPr="008337C8">
        <w:rPr>
          <w:lang w:val="fr-CA"/>
        </w:rPr>
        <w:t>000 $ ou moins) que par les Canadiens mieux nantis, ce qui correspond à l’impression révélée par les participants aux séances de discussion en groupe, selon laquelle la situation des ménages gagnant peu se détériore encore davantage.</w:t>
      </w:r>
      <w:bookmarkEnd w:id="637"/>
      <w:r w:rsidR="005D3467" w:rsidRPr="008337C8">
        <w:rPr>
          <w:lang w:val="fr-CA"/>
        </w:rPr>
        <w:t xml:space="preserve"> </w:t>
      </w:r>
      <w:bookmarkStart w:id="638" w:name="lt_pId873"/>
      <w:r w:rsidR="00573ECA" w:rsidRPr="008337C8">
        <w:rPr>
          <w:lang w:val="fr-CA"/>
        </w:rPr>
        <w:t>Les inquiétudes quant à une</w:t>
      </w:r>
      <w:r w:rsidR="00376C95">
        <w:rPr>
          <w:lang w:val="fr-CA"/>
        </w:rPr>
        <w:t xml:space="preserve"> </w:t>
      </w:r>
      <w:r w:rsidR="00573ECA" w:rsidRPr="008337C8">
        <w:rPr>
          <w:lang w:val="fr-CA"/>
        </w:rPr>
        <w:t xml:space="preserve">perte d’emploi potentielle sont aussi plus élevées parmi les personnes qui voient d’un </w:t>
      </w:r>
      <w:r w:rsidR="008854AB">
        <w:rPr>
          <w:lang w:val="fr-CA"/>
        </w:rPr>
        <w:t xml:space="preserve">œil </w:t>
      </w:r>
      <w:r w:rsidR="00573ECA" w:rsidRPr="008337C8">
        <w:rPr>
          <w:lang w:val="fr-CA"/>
        </w:rPr>
        <w:t>défavorable leur propre situation financière (37 %) ou l’état actuel de l’économie (34 %), les allophones (38 %), les répondants sans emploi (31 %) et ceux qui ne sont pas propriétaires de leur résidence (27 %) ou qui détiennent toujou</w:t>
      </w:r>
      <w:r w:rsidR="008854AB">
        <w:rPr>
          <w:lang w:val="fr-CA"/>
        </w:rPr>
        <w:t>r</w:t>
      </w:r>
      <w:r w:rsidR="00573ECA" w:rsidRPr="008337C8">
        <w:rPr>
          <w:lang w:val="fr-CA"/>
        </w:rPr>
        <w:t xml:space="preserve">s un prêt hypothécaire (23 %). </w:t>
      </w:r>
      <w:bookmarkEnd w:id="638"/>
    </w:p>
    <w:p w14:paraId="28699875" w14:textId="77777777" w:rsidR="00504DCF" w:rsidRPr="008337C8" w:rsidRDefault="005D3467" w:rsidP="00504DCF">
      <w:pPr>
        <w:pStyle w:val="Heading2"/>
        <w:rPr>
          <w:lang w:val="fr-CA"/>
        </w:rPr>
      </w:pPr>
      <w:bookmarkStart w:id="639" w:name="lt_pId874"/>
      <w:bookmarkStart w:id="640" w:name="_Toc510019409"/>
      <w:r w:rsidRPr="008337C8">
        <w:rPr>
          <w:lang w:val="fr-CA"/>
        </w:rPr>
        <w:t>D.</w:t>
      </w:r>
      <w:bookmarkEnd w:id="639"/>
      <w:r w:rsidRPr="008337C8">
        <w:rPr>
          <w:lang w:val="fr-CA"/>
        </w:rPr>
        <w:tab/>
      </w:r>
      <w:bookmarkStart w:id="641" w:name="lt_pId875"/>
      <w:r w:rsidR="00FB4C88" w:rsidRPr="008337C8">
        <w:rPr>
          <w:lang w:val="fr-CA"/>
        </w:rPr>
        <w:t>Confiance dans l’économie</w:t>
      </w:r>
      <w:bookmarkEnd w:id="640"/>
      <w:bookmarkEnd w:id="641"/>
    </w:p>
    <w:p w14:paraId="760A78EC" w14:textId="77777777" w:rsidR="00504DCF" w:rsidRPr="008337C8" w:rsidRDefault="00AB24DA" w:rsidP="00504DCF">
      <w:pPr>
        <w:pStyle w:val="Heading3"/>
        <w:rPr>
          <w:lang w:val="fr-CA"/>
        </w:rPr>
      </w:pPr>
      <w:bookmarkStart w:id="642" w:name="lt_pId876"/>
      <w:r w:rsidRPr="008337C8">
        <w:rPr>
          <w:lang w:val="fr-CA"/>
        </w:rPr>
        <w:t>Influence de certains facteurs sur la création et la perte d’emplois ou sur l’économie canadienne</w:t>
      </w:r>
      <w:bookmarkEnd w:id="642"/>
    </w:p>
    <w:p w14:paraId="0ACDED53" w14:textId="77777777" w:rsidR="00504DCF" w:rsidRPr="008337C8" w:rsidRDefault="006A43C3" w:rsidP="00504DCF">
      <w:pPr>
        <w:pStyle w:val="Headline"/>
        <w:rPr>
          <w:lang w:val="fr-CA"/>
        </w:rPr>
      </w:pPr>
      <w:bookmarkStart w:id="643" w:name="lt_pId877"/>
      <w:r w:rsidRPr="008337C8">
        <w:rPr>
          <w:lang w:val="fr-CA"/>
        </w:rPr>
        <w:t>Les Canadiens sont généralement d’avis que de nombreux facteurs exercent une influence de niveau comparable sur la création et la perte d’emplois ou sur l’économie canadienne en général.</w:t>
      </w:r>
      <w:bookmarkEnd w:id="643"/>
    </w:p>
    <w:p w14:paraId="191638BC" w14:textId="77777777" w:rsidR="00504DCF" w:rsidRPr="008337C8" w:rsidRDefault="000640CB" w:rsidP="00504DCF">
      <w:pPr>
        <w:pStyle w:val="Para"/>
        <w:rPr>
          <w:lang w:val="fr-CA"/>
        </w:rPr>
      </w:pPr>
      <w:bookmarkStart w:id="644" w:name="lt_pId878"/>
      <w:r w:rsidRPr="008337C8">
        <w:rPr>
          <w:lang w:val="fr-CA"/>
        </w:rPr>
        <w:t>Une liste de facteurs économiques a été présentée aux Canadiens.</w:t>
      </w:r>
      <w:bookmarkEnd w:id="644"/>
      <w:r w:rsidR="005D3467" w:rsidRPr="008337C8">
        <w:rPr>
          <w:lang w:val="fr-CA"/>
        </w:rPr>
        <w:t xml:space="preserve"> </w:t>
      </w:r>
      <w:bookmarkStart w:id="645" w:name="lt_pId879"/>
      <w:r w:rsidR="00A45F3C" w:rsidRPr="008337C8">
        <w:rPr>
          <w:lang w:val="fr-CA"/>
        </w:rPr>
        <w:t xml:space="preserve">La moitié des répondants devaient indiquer, sur échelle de 1 à 10, l’influence exercée par un facteur donné sur </w:t>
      </w:r>
      <w:r w:rsidR="00A45F3C" w:rsidRPr="007F5ED6">
        <w:rPr>
          <w:i/>
          <w:lang w:val="fr-CA"/>
        </w:rPr>
        <w:t>la création et la perte d’emplois</w:t>
      </w:r>
      <w:r w:rsidR="00A45F3C" w:rsidRPr="008337C8">
        <w:rPr>
          <w:lang w:val="fr-CA"/>
        </w:rPr>
        <w:t xml:space="preserve"> au Canada, alors que l’autre moitié des personnes sondées devaient faire le même exercice, mais cette fois en ce qui a trait à </w:t>
      </w:r>
      <w:r w:rsidR="00A45F3C" w:rsidRPr="007F5ED6">
        <w:rPr>
          <w:i/>
          <w:lang w:val="fr-CA"/>
        </w:rPr>
        <w:t>l’économie canadienne</w:t>
      </w:r>
      <w:r w:rsidR="00A45F3C" w:rsidRPr="008337C8">
        <w:rPr>
          <w:lang w:val="fr-CA"/>
        </w:rPr>
        <w:t>.</w:t>
      </w:r>
      <w:bookmarkEnd w:id="645"/>
    </w:p>
    <w:p w14:paraId="048B44E4" w14:textId="77777777" w:rsidR="00504DCF" w:rsidRPr="008337C8" w:rsidRDefault="00F44027" w:rsidP="00504DCF">
      <w:pPr>
        <w:pStyle w:val="Para"/>
        <w:rPr>
          <w:lang w:val="fr-CA"/>
        </w:rPr>
      </w:pPr>
      <w:bookmarkStart w:id="646" w:name="lt_pId880"/>
      <w:r w:rsidRPr="008337C8">
        <w:rPr>
          <w:lang w:val="fr-CA"/>
        </w:rPr>
        <w:t>Les réponses obtenues se ressemblent beaucoup, peu importe que l’on évalue l’influence exercée sur l’économie en général ou sur les emplois en particulier.</w:t>
      </w:r>
      <w:bookmarkEnd w:id="646"/>
      <w:r w:rsidR="005D3467" w:rsidRPr="008337C8">
        <w:rPr>
          <w:lang w:val="fr-CA"/>
        </w:rPr>
        <w:t xml:space="preserve"> </w:t>
      </w:r>
      <w:bookmarkStart w:id="647" w:name="lt_pId881"/>
      <w:r w:rsidR="00E37BF2" w:rsidRPr="008337C8">
        <w:rPr>
          <w:lang w:val="fr-CA"/>
        </w:rPr>
        <w:t>Dans les deux cas, l’ALENA s’avère un facteur déterminant.</w:t>
      </w:r>
      <w:bookmarkEnd w:id="647"/>
      <w:r w:rsidR="005D3467" w:rsidRPr="008337C8">
        <w:rPr>
          <w:lang w:val="fr-CA"/>
        </w:rPr>
        <w:t xml:space="preserve"> </w:t>
      </w:r>
      <w:bookmarkStart w:id="648" w:name="lt_pId882"/>
      <w:r w:rsidR="00F94358" w:rsidRPr="008337C8">
        <w:rPr>
          <w:lang w:val="fr-CA"/>
        </w:rPr>
        <w:t>Aux yeux des participants devant évaluer l’influence exercée sur la création et la perte d’emplois, les investissements du gouvernement en matière de formation axée sur l’acquisition de nouvelles compétences sont tout aussi importants que l’ALENA. Pour ceux devant mesurer l’influence exercée par ces facteurs sur l’économie en général, les investissements du gouvernement dans les infrastructures jouent également un rôle fort important.</w:t>
      </w:r>
      <w:bookmarkEnd w:id="648"/>
      <w:r w:rsidR="005D3467" w:rsidRPr="008337C8">
        <w:rPr>
          <w:lang w:val="fr-CA"/>
        </w:rPr>
        <w:t xml:space="preserve"> </w:t>
      </w:r>
      <w:bookmarkStart w:id="649" w:name="lt_pId883"/>
      <w:r w:rsidR="00F93DC8" w:rsidRPr="008337C8">
        <w:rPr>
          <w:lang w:val="fr-CA"/>
        </w:rPr>
        <w:t>Les personnes chargées d’évaluer l’influence exercée sur l’économie en général s’avèrent plus susceptibles d’accorder une grande importance aux deux mesures gouvernementales qui remettent directement de l’argent aux Canadiens et au prix du pétrole que celles devant se concentrer sur les emplois</w:t>
      </w:r>
      <w:bookmarkEnd w:id="649"/>
      <w:r w:rsidR="005D3467" w:rsidRPr="008337C8">
        <w:rPr>
          <w:lang w:val="fr-CA"/>
        </w:rPr>
        <w:t>.</w:t>
      </w:r>
    </w:p>
    <w:p w14:paraId="6DDE81F8" w14:textId="591C1CFD" w:rsidR="00504DCF" w:rsidRPr="008337C8" w:rsidRDefault="005A707A" w:rsidP="00504DCF">
      <w:pPr>
        <w:pStyle w:val="ExhibitTitle"/>
        <w:rPr>
          <w:lang w:val="fr-CA"/>
        </w:rPr>
      </w:pPr>
      <w:bookmarkStart w:id="650" w:name="lt_pId884"/>
      <w:r w:rsidRPr="008337C8">
        <w:rPr>
          <w:lang w:val="fr-CA"/>
        </w:rPr>
        <w:lastRenderedPageBreak/>
        <w:t>Inf</w:t>
      </w:r>
      <w:r w:rsidR="007F5ED6">
        <w:rPr>
          <w:lang w:val="fr-CA"/>
        </w:rPr>
        <w:t>l</w:t>
      </w:r>
      <w:r w:rsidRPr="008337C8">
        <w:rPr>
          <w:lang w:val="fr-CA"/>
        </w:rPr>
        <w:t>uence de certains facteurs sur les emplois et l’économie</w:t>
      </w:r>
      <w:bookmarkEnd w:id="650"/>
    </w:p>
    <w:p w14:paraId="0C2CE834" w14:textId="77777777" w:rsidR="00504DCF" w:rsidRPr="008337C8" w:rsidRDefault="009054F8" w:rsidP="00BE6D96">
      <w:pPr>
        <w:pStyle w:val="ExhibitTitle"/>
        <w:pBdr>
          <w:top w:val="single" w:sz="8" w:space="1" w:color="auto"/>
          <w:left w:val="single" w:sz="8" w:space="4" w:color="auto"/>
          <w:bottom w:val="single" w:sz="8" w:space="1" w:color="auto"/>
          <w:right w:val="single" w:sz="8" w:space="4" w:color="auto"/>
        </w:pBdr>
        <w:ind w:left="2835" w:right="2709"/>
        <w:rPr>
          <w:lang w:val="fr-CA"/>
        </w:rPr>
      </w:pPr>
      <w:bookmarkStart w:id="651" w:name="lt_pId885"/>
      <w:r w:rsidRPr="008337C8">
        <w:rPr>
          <w:lang w:val="fr-CA"/>
        </w:rPr>
        <w:t>% des répondants indiquant qu’un facteur à une influence importante (notes de 7 à 10)</w:t>
      </w:r>
      <w:bookmarkEnd w:id="651"/>
    </w:p>
    <w:tbl>
      <w:tblPr>
        <w:tblStyle w:val="TableGrid"/>
        <w:tblW w:w="9355" w:type="dxa"/>
        <w:tblInd w:w="279" w:type="dxa"/>
        <w:tblLook w:val="04A0" w:firstRow="1" w:lastRow="0" w:firstColumn="1" w:lastColumn="0" w:noHBand="0" w:noVBand="1"/>
      </w:tblPr>
      <w:tblGrid>
        <w:gridCol w:w="5026"/>
        <w:gridCol w:w="2061"/>
        <w:gridCol w:w="2268"/>
      </w:tblGrid>
      <w:tr w:rsidR="00C917B3" w:rsidRPr="008337C8" w14:paraId="1FC9B59D" w14:textId="77777777" w:rsidTr="00902F97">
        <w:trPr>
          <w:trHeight w:val="288"/>
        </w:trPr>
        <w:tc>
          <w:tcPr>
            <w:tcW w:w="5026" w:type="dxa"/>
            <w:noWrap/>
            <w:vAlign w:val="center"/>
            <w:hideMark/>
          </w:tcPr>
          <w:p w14:paraId="31D4D5F4" w14:textId="77777777" w:rsidR="00504DCF" w:rsidRPr="008337C8" w:rsidRDefault="00BE6D96" w:rsidP="00BE6D96">
            <w:pPr>
              <w:keepNext/>
              <w:keepLines/>
              <w:autoSpaceDE/>
              <w:autoSpaceDN/>
              <w:adjustRightInd/>
              <w:spacing w:after="0"/>
              <w:ind w:right="-1458"/>
              <w:rPr>
                <w:rFonts w:ascii="Calibri" w:hAnsi="Calibri" w:cs="Times New Roman"/>
                <w:b/>
                <w:sz w:val="22"/>
                <w:szCs w:val="22"/>
                <w:lang w:val="fr-CA"/>
              </w:rPr>
            </w:pPr>
            <w:bookmarkStart w:id="652" w:name="lt_pId886"/>
            <w:r w:rsidRPr="008337C8">
              <w:rPr>
                <w:rFonts w:ascii="Calibri" w:hAnsi="Calibri" w:cs="Times New Roman"/>
                <w:b/>
                <w:sz w:val="22"/>
                <w:szCs w:val="22"/>
                <w:lang w:val="fr-CA"/>
              </w:rPr>
              <w:t>Facteur</w:t>
            </w:r>
            <w:bookmarkEnd w:id="652"/>
          </w:p>
        </w:tc>
        <w:tc>
          <w:tcPr>
            <w:tcW w:w="2061" w:type="dxa"/>
            <w:noWrap/>
            <w:vAlign w:val="center"/>
            <w:hideMark/>
          </w:tcPr>
          <w:p w14:paraId="4D20BAEC" w14:textId="77777777" w:rsidR="00504DCF" w:rsidRPr="008337C8" w:rsidRDefault="0004799B" w:rsidP="00504DCF">
            <w:pPr>
              <w:keepNext/>
              <w:keepLines/>
              <w:autoSpaceDE/>
              <w:autoSpaceDN/>
              <w:adjustRightInd/>
              <w:spacing w:after="0"/>
              <w:jc w:val="center"/>
              <w:rPr>
                <w:rFonts w:ascii="Calibri" w:hAnsi="Calibri" w:cs="Times New Roman"/>
                <w:b/>
                <w:sz w:val="22"/>
                <w:szCs w:val="22"/>
                <w:lang w:val="fr-CA"/>
              </w:rPr>
            </w:pPr>
            <w:bookmarkStart w:id="653" w:name="lt_pId887"/>
            <w:r w:rsidRPr="008337C8">
              <w:rPr>
                <w:rFonts w:ascii="Calibri" w:hAnsi="Calibri" w:cs="Times New Roman"/>
                <w:b/>
                <w:sz w:val="22"/>
                <w:szCs w:val="22"/>
                <w:lang w:val="fr-CA"/>
              </w:rPr>
              <w:t>Création/perte d’emploi</w:t>
            </w:r>
            <w:r w:rsidR="000B027F" w:rsidRPr="008337C8">
              <w:rPr>
                <w:rFonts w:ascii="Calibri" w:hAnsi="Calibri" w:cs="Times New Roman"/>
                <w:b/>
                <w:sz w:val="22"/>
                <w:szCs w:val="22"/>
                <w:lang w:val="fr-CA"/>
              </w:rPr>
              <w:t>s</w:t>
            </w:r>
            <w:r w:rsidR="00086A6B" w:rsidRPr="008337C8">
              <w:rPr>
                <w:rFonts w:ascii="Calibri" w:hAnsi="Calibri" w:cs="Times New Roman"/>
                <w:b/>
                <w:sz w:val="22"/>
                <w:szCs w:val="22"/>
                <w:lang w:val="fr-CA"/>
              </w:rPr>
              <w:t xml:space="preserve"> </w:t>
            </w:r>
            <w:r w:rsidRPr="008337C8">
              <w:rPr>
                <w:rFonts w:ascii="Calibri" w:hAnsi="Calibri" w:cs="Times New Roman"/>
                <w:b/>
                <w:sz w:val="22"/>
                <w:szCs w:val="22"/>
                <w:lang w:val="fr-CA"/>
              </w:rPr>
              <w:t>(n=1 001)</w:t>
            </w:r>
            <w:bookmarkEnd w:id="653"/>
          </w:p>
        </w:tc>
        <w:tc>
          <w:tcPr>
            <w:tcW w:w="2268" w:type="dxa"/>
            <w:noWrap/>
            <w:vAlign w:val="center"/>
            <w:hideMark/>
          </w:tcPr>
          <w:p w14:paraId="7BAFBBEF" w14:textId="77777777" w:rsidR="00504DCF" w:rsidRPr="008337C8" w:rsidRDefault="000B027F" w:rsidP="00504DCF">
            <w:pPr>
              <w:keepNext/>
              <w:keepLines/>
              <w:autoSpaceDE/>
              <w:autoSpaceDN/>
              <w:adjustRightInd/>
              <w:spacing w:after="0"/>
              <w:jc w:val="center"/>
              <w:rPr>
                <w:rFonts w:ascii="Calibri" w:hAnsi="Calibri" w:cs="Times New Roman"/>
                <w:b/>
                <w:sz w:val="22"/>
                <w:szCs w:val="22"/>
                <w:lang w:val="fr-CA"/>
              </w:rPr>
            </w:pPr>
            <w:bookmarkStart w:id="654" w:name="lt_pId888"/>
            <w:r w:rsidRPr="008337C8">
              <w:rPr>
                <w:rFonts w:ascii="Calibri" w:hAnsi="Calibri" w:cs="Times New Roman"/>
                <w:b/>
                <w:sz w:val="22"/>
                <w:szCs w:val="22"/>
                <w:lang w:val="fr-CA"/>
              </w:rPr>
              <w:t>Économie canadienne</w:t>
            </w:r>
            <w:bookmarkEnd w:id="654"/>
            <w:r w:rsidR="00086A6B" w:rsidRPr="008337C8">
              <w:rPr>
                <w:rFonts w:ascii="Calibri" w:hAnsi="Calibri" w:cs="Times New Roman"/>
                <w:b/>
                <w:sz w:val="22"/>
                <w:szCs w:val="22"/>
                <w:lang w:val="fr-CA"/>
              </w:rPr>
              <w:t xml:space="preserve"> (n=1 005)</w:t>
            </w:r>
          </w:p>
        </w:tc>
      </w:tr>
      <w:tr w:rsidR="00C917B3" w:rsidRPr="008337C8" w14:paraId="5357F51F" w14:textId="77777777" w:rsidTr="00902F97">
        <w:trPr>
          <w:trHeight w:val="312"/>
        </w:trPr>
        <w:tc>
          <w:tcPr>
            <w:tcW w:w="5026" w:type="dxa"/>
            <w:noWrap/>
            <w:vAlign w:val="center"/>
            <w:hideMark/>
          </w:tcPr>
          <w:p w14:paraId="18491032" w14:textId="77777777" w:rsidR="00504DCF" w:rsidRPr="008337C8" w:rsidRDefault="00086A6B" w:rsidP="00504DCF">
            <w:pPr>
              <w:keepNext/>
              <w:keepLines/>
              <w:autoSpaceDE/>
              <w:autoSpaceDN/>
              <w:adjustRightInd/>
              <w:spacing w:after="0"/>
              <w:rPr>
                <w:rFonts w:ascii="Calibri" w:hAnsi="Calibri" w:cs="Times New Roman"/>
                <w:sz w:val="22"/>
                <w:szCs w:val="24"/>
                <w:lang w:val="fr-CA"/>
              </w:rPr>
            </w:pPr>
            <w:bookmarkStart w:id="655" w:name="lt_pId889"/>
            <w:r w:rsidRPr="008337C8">
              <w:rPr>
                <w:rFonts w:ascii="Calibri" w:hAnsi="Calibri" w:cs="Times New Roman"/>
                <w:sz w:val="22"/>
                <w:szCs w:val="24"/>
                <w:lang w:val="fr-CA"/>
              </w:rPr>
              <w:t>ALENA</w:t>
            </w:r>
            <w:bookmarkEnd w:id="655"/>
          </w:p>
        </w:tc>
        <w:tc>
          <w:tcPr>
            <w:tcW w:w="2061" w:type="dxa"/>
            <w:noWrap/>
            <w:vAlign w:val="center"/>
            <w:hideMark/>
          </w:tcPr>
          <w:p w14:paraId="45FEFE91"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60</w:t>
            </w:r>
            <w:r w:rsidR="00902F97"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2268" w:type="dxa"/>
            <w:noWrap/>
            <w:vAlign w:val="center"/>
            <w:hideMark/>
          </w:tcPr>
          <w:p w14:paraId="6278E78D"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63</w:t>
            </w:r>
            <w:r w:rsidR="00902F97"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06F66AAC" w14:textId="77777777" w:rsidTr="00902F97">
        <w:trPr>
          <w:trHeight w:val="312"/>
        </w:trPr>
        <w:tc>
          <w:tcPr>
            <w:tcW w:w="5026" w:type="dxa"/>
            <w:noWrap/>
            <w:vAlign w:val="center"/>
            <w:hideMark/>
          </w:tcPr>
          <w:p w14:paraId="70638B7D" w14:textId="77777777" w:rsidR="00504DCF" w:rsidRPr="008337C8" w:rsidRDefault="006A745B" w:rsidP="00504DCF">
            <w:pPr>
              <w:keepNext/>
              <w:keepLines/>
              <w:autoSpaceDE/>
              <w:autoSpaceDN/>
              <w:adjustRightInd/>
              <w:spacing w:after="0"/>
              <w:rPr>
                <w:rFonts w:ascii="Calibri" w:hAnsi="Calibri" w:cs="Times New Roman"/>
                <w:sz w:val="22"/>
                <w:szCs w:val="24"/>
                <w:lang w:val="fr-CA"/>
              </w:rPr>
            </w:pPr>
            <w:bookmarkStart w:id="656" w:name="lt_pId892"/>
            <w:r w:rsidRPr="008337C8">
              <w:rPr>
                <w:rFonts w:ascii="Calibri" w:hAnsi="Calibri" w:cs="Times New Roman"/>
                <w:sz w:val="22"/>
                <w:szCs w:val="24"/>
                <w:lang w:val="fr-CA"/>
              </w:rPr>
              <w:t>Investissements du gouvernement en matière de formation axée sur l’acquisition de nouvelles compétences</w:t>
            </w:r>
            <w:bookmarkEnd w:id="656"/>
          </w:p>
        </w:tc>
        <w:tc>
          <w:tcPr>
            <w:tcW w:w="2061" w:type="dxa"/>
            <w:noWrap/>
            <w:vAlign w:val="center"/>
            <w:hideMark/>
          </w:tcPr>
          <w:p w14:paraId="35EB2376"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59</w:t>
            </w:r>
            <w:r w:rsidR="00902F97"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2268" w:type="dxa"/>
            <w:noWrap/>
            <w:vAlign w:val="center"/>
            <w:hideMark/>
          </w:tcPr>
          <w:p w14:paraId="18BC32D2"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55</w:t>
            </w:r>
            <w:r w:rsidR="00902F97"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1FBCE7AA" w14:textId="77777777" w:rsidTr="00902F97">
        <w:trPr>
          <w:trHeight w:val="312"/>
        </w:trPr>
        <w:tc>
          <w:tcPr>
            <w:tcW w:w="5026" w:type="dxa"/>
            <w:noWrap/>
            <w:vAlign w:val="center"/>
            <w:hideMark/>
          </w:tcPr>
          <w:p w14:paraId="36670DCB" w14:textId="77777777" w:rsidR="00504DCF" w:rsidRPr="008337C8" w:rsidRDefault="00B67509" w:rsidP="00504DCF">
            <w:pPr>
              <w:keepNext/>
              <w:keepLines/>
              <w:autoSpaceDE/>
              <w:autoSpaceDN/>
              <w:adjustRightInd/>
              <w:spacing w:after="0"/>
              <w:rPr>
                <w:rFonts w:ascii="Calibri" w:hAnsi="Calibri" w:cs="Times New Roman"/>
                <w:sz w:val="22"/>
                <w:szCs w:val="24"/>
                <w:lang w:val="fr-CA"/>
              </w:rPr>
            </w:pPr>
            <w:bookmarkStart w:id="657" w:name="lt_pId895"/>
            <w:r w:rsidRPr="008337C8">
              <w:rPr>
                <w:rFonts w:ascii="Calibri" w:hAnsi="Calibri" w:cs="Times New Roman"/>
                <w:sz w:val="22"/>
                <w:szCs w:val="24"/>
                <w:lang w:val="fr-CA"/>
              </w:rPr>
              <w:t>Investissements du gouvernement dans les infrastructures</w:t>
            </w:r>
            <w:bookmarkEnd w:id="657"/>
          </w:p>
        </w:tc>
        <w:tc>
          <w:tcPr>
            <w:tcW w:w="2061" w:type="dxa"/>
            <w:noWrap/>
            <w:vAlign w:val="center"/>
            <w:hideMark/>
          </w:tcPr>
          <w:p w14:paraId="2A88FF43"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56</w:t>
            </w:r>
            <w:r w:rsidR="00902F97"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2268" w:type="dxa"/>
            <w:noWrap/>
            <w:vAlign w:val="center"/>
            <w:hideMark/>
          </w:tcPr>
          <w:p w14:paraId="64B57100"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59</w:t>
            </w:r>
            <w:r w:rsidR="00902F97"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41B68649" w14:textId="77777777" w:rsidTr="00902F97">
        <w:trPr>
          <w:trHeight w:val="312"/>
        </w:trPr>
        <w:tc>
          <w:tcPr>
            <w:tcW w:w="5026" w:type="dxa"/>
            <w:noWrap/>
            <w:vAlign w:val="center"/>
            <w:hideMark/>
          </w:tcPr>
          <w:p w14:paraId="2D10365B" w14:textId="77777777" w:rsidR="00504DCF" w:rsidRPr="008337C8" w:rsidRDefault="003C6BE2" w:rsidP="00504DCF">
            <w:pPr>
              <w:keepNext/>
              <w:keepLines/>
              <w:autoSpaceDE/>
              <w:autoSpaceDN/>
              <w:adjustRightInd/>
              <w:spacing w:after="0"/>
              <w:rPr>
                <w:rFonts w:ascii="Calibri" w:hAnsi="Calibri" w:cs="Times New Roman"/>
                <w:sz w:val="22"/>
                <w:szCs w:val="24"/>
                <w:lang w:val="fr-CA"/>
              </w:rPr>
            </w:pPr>
            <w:bookmarkStart w:id="658" w:name="lt_pId898"/>
            <w:r w:rsidRPr="008337C8">
              <w:rPr>
                <w:rFonts w:ascii="Calibri" w:hAnsi="Calibri" w:cs="Times New Roman"/>
                <w:sz w:val="22"/>
                <w:szCs w:val="24"/>
                <w:lang w:val="fr-CA"/>
              </w:rPr>
              <w:t>Investissements du gouvernement dans le domaine des sciences, des technologies et de l’innovation</w:t>
            </w:r>
            <w:bookmarkEnd w:id="658"/>
          </w:p>
        </w:tc>
        <w:tc>
          <w:tcPr>
            <w:tcW w:w="2061" w:type="dxa"/>
            <w:noWrap/>
            <w:vAlign w:val="center"/>
            <w:hideMark/>
          </w:tcPr>
          <w:p w14:paraId="6202137A"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56</w:t>
            </w:r>
            <w:r w:rsidR="00902F97"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2268" w:type="dxa"/>
            <w:noWrap/>
            <w:vAlign w:val="center"/>
            <w:hideMark/>
          </w:tcPr>
          <w:p w14:paraId="04B22809"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56</w:t>
            </w:r>
            <w:r w:rsidR="00902F97"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1C5A396B" w14:textId="77777777" w:rsidTr="00902F97">
        <w:trPr>
          <w:trHeight w:val="312"/>
        </w:trPr>
        <w:tc>
          <w:tcPr>
            <w:tcW w:w="5026" w:type="dxa"/>
            <w:noWrap/>
            <w:vAlign w:val="center"/>
            <w:hideMark/>
          </w:tcPr>
          <w:p w14:paraId="124A6E06" w14:textId="77777777" w:rsidR="00504DCF" w:rsidRPr="008337C8" w:rsidRDefault="00BE5B3B" w:rsidP="00504DCF">
            <w:pPr>
              <w:keepNext/>
              <w:keepLines/>
              <w:autoSpaceDE/>
              <w:autoSpaceDN/>
              <w:adjustRightInd/>
              <w:spacing w:after="0"/>
              <w:rPr>
                <w:rFonts w:ascii="Calibri" w:hAnsi="Calibri" w:cs="Times New Roman"/>
                <w:sz w:val="22"/>
                <w:szCs w:val="24"/>
                <w:lang w:val="fr-CA"/>
              </w:rPr>
            </w:pPr>
            <w:bookmarkStart w:id="659" w:name="lt_pId901"/>
            <w:r w:rsidRPr="008337C8">
              <w:rPr>
                <w:rFonts w:ascii="Calibri" w:hAnsi="Calibri" w:cs="Times New Roman"/>
                <w:sz w:val="22"/>
                <w:szCs w:val="24"/>
                <w:lang w:val="fr-CA"/>
              </w:rPr>
              <w:t>Économie mondiale</w:t>
            </w:r>
            <w:bookmarkEnd w:id="659"/>
          </w:p>
        </w:tc>
        <w:tc>
          <w:tcPr>
            <w:tcW w:w="2061" w:type="dxa"/>
            <w:noWrap/>
            <w:vAlign w:val="center"/>
            <w:hideMark/>
          </w:tcPr>
          <w:p w14:paraId="4C6B84F1"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56</w:t>
            </w:r>
            <w:r w:rsidR="00902F97"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2268" w:type="dxa"/>
            <w:noWrap/>
            <w:vAlign w:val="center"/>
            <w:hideMark/>
          </w:tcPr>
          <w:p w14:paraId="53D7E432"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58</w:t>
            </w:r>
            <w:r w:rsidR="00902F97"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48BD3990" w14:textId="77777777" w:rsidTr="00902F97">
        <w:trPr>
          <w:trHeight w:val="312"/>
        </w:trPr>
        <w:tc>
          <w:tcPr>
            <w:tcW w:w="5026" w:type="dxa"/>
            <w:noWrap/>
            <w:vAlign w:val="center"/>
            <w:hideMark/>
          </w:tcPr>
          <w:p w14:paraId="4C597CE3" w14:textId="77777777" w:rsidR="00504DCF" w:rsidRPr="008337C8" w:rsidRDefault="00ED539E" w:rsidP="00504DCF">
            <w:pPr>
              <w:keepNext/>
              <w:keepLines/>
              <w:autoSpaceDE/>
              <w:autoSpaceDN/>
              <w:adjustRightInd/>
              <w:spacing w:after="0"/>
              <w:rPr>
                <w:rFonts w:ascii="Calibri" w:hAnsi="Calibri" w:cs="Times New Roman"/>
                <w:sz w:val="22"/>
                <w:szCs w:val="24"/>
                <w:lang w:val="fr-CA"/>
              </w:rPr>
            </w:pPr>
            <w:bookmarkStart w:id="660" w:name="lt_pId904"/>
            <w:r w:rsidRPr="008337C8">
              <w:rPr>
                <w:rFonts w:ascii="Calibri" w:hAnsi="Calibri" w:cs="Times New Roman"/>
                <w:sz w:val="22"/>
                <w:szCs w:val="24"/>
                <w:lang w:val="fr-CA"/>
              </w:rPr>
              <w:t>Niveau de confiance des investisseurs internationaux dans le Canada</w:t>
            </w:r>
            <w:bookmarkEnd w:id="660"/>
          </w:p>
        </w:tc>
        <w:tc>
          <w:tcPr>
            <w:tcW w:w="2061" w:type="dxa"/>
            <w:noWrap/>
            <w:vAlign w:val="center"/>
            <w:hideMark/>
          </w:tcPr>
          <w:p w14:paraId="2018E117"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54</w:t>
            </w:r>
            <w:r w:rsidR="00902F97"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2268" w:type="dxa"/>
            <w:noWrap/>
            <w:vAlign w:val="center"/>
            <w:hideMark/>
          </w:tcPr>
          <w:p w14:paraId="757FF3E9"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54</w:t>
            </w:r>
            <w:r w:rsidR="00902F97"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52C79758" w14:textId="77777777" w:rsidTr="00902F97">
        <w:trPr>
          <w:trHeight w:val="312"/>
        </w:trPr>
        <w:tc>
          <w:tcPr>
            <w:tcW w:w="5026" w:type="dxa"/>
            <w:noWrap/>
            <w:vAlign w:val="center"/>
            <w:hideMark/>
          </w:tcPr>
          <w:p w14:paraId="1E563656" w14:textId="77777777" w:rsidR="00504DCF" w:rsidRPr="008337C8" w:rsidRDefault="00D57AFA" w:rsidP="00504DCF">
            <w:pPr>
              <w:keepNext/>
              <w:keepLines/>
              <w:autoSpaceDE/>
              <w:autoSpaceDN/>
              <w:adjustRightInd/>
              <w:spacing w:after="0"/>
              <w:rPr>
                <w:rFonts w:ascii="Calibri" w:hAnsi="Calibri" w:cs="Times New Roman"/>
                <w:sz w:val="22"/>
                <w:szCs w:val="24"/>
                <w:lang w:val="fr-CA"/>
              </w:rPr>
            </w:pPr>
            <w:bookmarkStart w:id="661" w:name="lt_pId907"/>
            <w:r w:rsidRPr="008337C8">
              <w:rPr>
                <w:rFonts w:ascii="Calibri" w:hAnsi="Calibri" w:cs="Times New Roman"/>
                <w:sz w:val="22"/>
                <w:szCs w:val="24"/>
                <w:lang w:val="fr-CA"/>
              </w:rPr>
              <w:t>Taux d’imposition des sociétés et réglementation sur les activités commerciales</w:t>
            </w:r>
            <w:bookmarkEnd w:id="661"/>
          </w:p>
        </w:tc>
        <w:tc>
          <w:tcPr>
            <w:tcW w:w="2061" w:type="dxa"/>
            <w:noWrap/>
            <w:vAlign w:val="center"/>
            <w:hideMark/>
          </w:tcPr>
          <w:p w14:paraId="6C6F3FBB"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53</w:t>
            </w:r>
            <w:r w:rsidR="00902F97"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2268" w:type="dxa"/>
            <w:noWrap/>
            <w:vAlign w:val="center"/>
            <w:hideMark/>
          </w:tcPr>
          <w:p w14:paraId="02ECD582"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53</w:t>
            </w:r>
            <w:r w:rsidR="00902F97"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1318D8BA" w14:textId="77777777" w:rsidTr="00902F97">
        <w:trPr>
          <w:trHeight w:val="312"/>
        </w:trPr>
        <w:tc>
          <w:tcPr>
            <w:tcW w:w="5026" w:type="dxa"/>
            <w:noWrap/>
            <w:vAlign w:val="center"/>
            <w:hideMark/>
          </w:tcPr>
          <w:p w14:paraId="4E05F0DF" w14:textId="77777777" w:rsidR="00504DCF" w:rsidRPr="008337C8" w:rsidRDefault="00C25762" w:rsidP="00504DCF">
            <w:pPr>
              <w:keepNext/>
              <w:keepLines/>
              <w:autoSpaceDE/>
              <w:autoSpaceDN/>
              <w:adjustRightInd/>
              <w:spacing w:after="0"/>
              <w:rPr>
                <w:rFonts w:ascii="Calibri" w:hAnsi="Calibri" w:cs="Times New Roman"/>
                <w:sz w:val="22"/>
                <w:szCs w:val="24"/>
                <w:lang w:val="fr-CA"/>
              </w:rPr>
            </w:pPr>
            <w:bookmarkStart w:id="662" w:name="lt_pId910"/>
            <w:r w:rsidRPr="008337C8">
              <w:rPr>
                <w:rFonts w:ascii="Calibri" w:hAnsi="Calibri" w:cs="Times New Roman"/>
                <w:sz w:val="22"/>
                <w:szCs w:val="24"/>
                <w:lang w:val="fr-CA"/>
              </w:rPr>
              <w:t>Mesures gouvernementales qui remettent directement de l’argent aux Canadiens</w:t>
            </w:r>
            <w:bookmarkEnd w:id="662"/>
          </w:p>
        </w:tc>
        <w:tc>
          <w:tcPr>
            <w:tcW w:w="2061" w:type="dxa"/>
            <w:noWrap/>
            <w:vAlign w:val="center"/>
            <w:hideMark/>
          </w:tcPr>
          <w:p w14:paraId="54F68D0D"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49</w:t>
            </w:r>
            <w:r w:rsidR="00902F97" w:rsidRPr="008337C8">
              <w:rPr>
                <w:lang w:val="fr-CA"/>
              </w:rPr>
              <w:t> </w:t>
            </w:r>
            <w:r w:rsidRPr="008337C8">
              <w:rPr>
                <w:rFonts w:ascii="Calibri" w:hAnsi="Calibri" w:cs="Times New Roman"/>
                <w:sz w:val="22"/>
                <w:szCs w:val="22"/>
                <w:lang w:val="fr-CA"/>
              </w:rPr>
              <w:t>%</w:t>
            </w:r>
          </w:p>
        </w:tc>
        <w:tc>
          <w:tcPr>
            <w:tcW w:w="2268" w:type="dxa"/>
            <w:noWrap/>
            <w:vAlign w:val="center"/>
            <w:hideMark/>
          </w:tcPr>
          <w:p w14:paraId="118E1719"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55</w:t>
            </w:r>
            <w:r w:rsidR="00902F97"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6F46037F" w14:textId="77777777" w:rsidTr="00902F97">
        <w:trPr>
          <w:trHeight w:val="312"/>
        </w:trPr>
        <w:tc>
          <w:tcPr>
            <w:tcW w:w="5026" w:type="dxa"/>
            <w:noWrap/>
            <w:vAlign w:val="center"/>
            <w:hideMark/>
          </w:tcPr>
          <w:p w14:paraId="3B3F055A" w14:textId="77777777" w:rsidR="00504DCF" w:rsidRPr="008337C8" w:rsidRDefault="002B53C3" w:rsidP="00504DCF">
            <w:pPr>
              <w:keepNext/>
              <w:keepLines/>
              <w:autoSpaceDE/>
              <w:autoSpaceDN/>
              <w:adjustRightInd/>
              <w:spacing w:after="0"/>
              <w:rPr>
                <w:rFonts w:ascii="Calibri" w:hAnsi="Calibri" w:cs="Times New Roman"/>
                <w:sz w:val="22"/>
                <w:szCs w:val="24"/>
                <w:lang w:val="fr-CA"/>
              </w:rPr>
            </w:pPr>
            <w:bookmarkStart w:id="663" w:name="lt_pId913"/>
            <w:r w:rsidRPr="008337C8">
              <w:rPr>
                <w:rFonts w:ascii="Calibri" w:hAnsi="Calibri" w:cs="Times New Roman"/>
                <w:sz w:val="22"/>
                <w:szCs w:val="24"/>
                <w:lang w:val="fr-CA"/>
              </w:rPr>
              <w:t>Prix du pétrole</w:t>
            </w:r>
            <w:bookmarkEnd w:id="663"/>
          </w:p>
        </w:tc>
        <w:tc>
          <w:tcPr>
            <w:tcW w:w="2061" w:type="dxa"/>
            <w:noWrap/>
            <w:vAlign w:val="center"/>
            <w:hideMark/>
          </w:tcPr>
          <w:p w14:paraId="7BBD26DB"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49</w:t>
            </w:r>
            <w:r w:rsidR="00902F97"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2268" w:type="dxa"/>
            <w:noWrap/>
            <w:vAlign w:val="center"/>
            <w:hideMark/>
          </w:tcPr>
          <w:p w14:paraId="2288A59C"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55</w:t>
            </w:r>
            <w:r w:rsidR="00902F97" w:rsidRPr="008337C8">
              <w:rPr>
                <w:rFonts w:ascii="Calibri" w:hAnsi="Calibri" w:cs="Times New Roman"/>
                <w:sz w:val="22"/>
                <w:szCs w:val="22"/>
                <w:lang w:val="fr-CA"/>
              </w:rPr>
              <w:t> </w:t>
            </w:r>
            <w:r w:rsidRPr="008337C8">
              <w:rPr>
                <w:rFonts w:ascii="Calibri" w:hAnsi="Calibri" w:cs="Times New Roman"/>
                <w:sz w:val="22"/>
                <w:szCs w:val="22"/>
                <w:lang w:val="fr-CA"/>
              </w:rPr>
              <w:t>%</w:t>
            </w:r>
          </w:p>
        </w:tc>
      </w:tr>
    </w:tbl>
    <w:p w14:paraId="6C011752" w14:textId="4833272D" w:rsidR="00504DCF" w:rsidRPr="008337C8" w:rsidRDefault="005D3467" w:rsidP="00504DCF">
      <w:pPr>
        <w:pStyle w:val="QREF"/>
        <w:rPr>
          <w:lang w:val="fr-CA"/>
        </w:rPr>
      </w:pPr>
      <w:bookmarkStart w:id="664" w:name="lt_pId916"/>
      <w:r w:rsidRPr="008337C8">
        <w:rPr>
          <w:lang w:val="fr-CA"/>
        </w:rPr>
        <w:t>Q4.</w:t>
      </w:r>
      <w:bookmarkEnd w:id="664"/>
      <w:r w:rsidRPr="008337C8">
        <w:rPr>
          <w:lang w:val="fr-CA"/>
        </w:rPr>
        <w:tab/>
      </w:r>
      <w:bookmarkStart w:id="665" w:name="lt_pId917"/>
      <w:r w:rsidR="00570A1A" w:rsidRPr="008337C8">
        <w:rPr>
          <w:lang w:val="fr-CA"/>
        </w:rPr>
        <w:t>À votre avis, dans quelle mesure chacun des facteurs suivants influence-t-il [</w:t>
      </w:r>
      <w:r w:rsidR="00570A1A" w:rsidRPr="00AB320B">
        <w:rPr>
          <w:b/>
          <w:lang w:val="fr-CA"/>
        </w:rPr>
        <w:t>DIVISER L’ÉCHANTILLON ENTRE CES DEUX OPTIONS</w:t>
      </w:r>
      <w:r w:rsidR="008B0E64">
        <w:rPr>
          <w:b/>
          <w:lang w:val="fr-CA"/>
        </w:rPr>
        <w:t> </w:t>
      </w:r>
      <w:r w:rsidR="00570A1A" w:rsidRPr="00AB320B">
        <w:rPr>
          <w:b/>
          <w:lang w:val="fr-CA"/>
        </w:rPr>
        <w:t>:</w:t>
      </w:r>
      <w:r w:rsidR="00570A1A" w:rsidRPr="008337C8">
        <w:rPr>
          <w:lang w:val="fr-CA"/>
        </w:rPr>
        <w:t xml:space="preserve"> PREMIÈRE MOITIÉ</w:t>
      </w:r>
      <w:r w:rsidR="008B0E64">
        <w:rPr>
          <w:lang w:val="fr-CA"/>
        </w:rPr>
        <w:t> </w:t>
      </w:r>
      <w:r w:rsidR="00570A1A" w:rsidRPr="008337C8">
        <w:rPr>
          <w:lang w:val="fr-CA"/>
        </w:rPr>
        <w:t>: «</w:t>
      </w:r>
      <w:r w:rsidR="008B0E64">
        <w:rPr>
          <w:lang w:val="fr-CA"/>
        </w:rPr>
        <w:t> </w:t>
      </w:r>
      <w:r w:rsidR="00570A1A" w:rsidRPr="008337C8">
        <w:rPr>
          <w:lang w:val="fr-CA"/>
        </w:rPr>
        <w:t>la création et la perte d’emplois au Canada</w:t>
      </w:r>
      <w:r w:rsidR="008B0E64">
        <w:rPr>
          <w:lang w:val="fr-CA"/>
        </w:rPr>
        <w:t> </w:t>
      </w:r>
      <w:r w:rsidR="00570A1A" w:rsidRPr="008337C8">
        <w:rPr>
          <w:lang w:val="fr-CA"/>
        </w:rPr>
        <w:t>»/SECONDE MOITIÉ</w:t>
      </w:r>
      <w:r w:rsidR="008B0E64">
        <w:rPr>
          <w:lang w:val="fr-CA"/>
        </w:rPr>
        <w:t> </w:t>
      </w:r>
      <w:r w:rsidR="00570A1A" w:rsidRPr="008337C8">
        <w:rPr>
          <w:lang w:val="fr-CA"/>
        </w:rPr>
        <w:t>: «</w:t>
      </w:r>
      <w:r w:rsidR="008B0E64">
        <w:rPr>
          <w:lang w:val="fr-CA"/>
        </w:rPr>
        <w:t> </w:t>
      </w:r>
      <w:r w:rsidR="00570A1A" w:rsidRPr="008337C8">
        <w:rPr>
          <w:lang w:val="fr-CA"/>
        </w:rPr>
        <w:t>l’économie canadienne</w:t>
      </w:r>
      <w:r w:rsidR="008B0E64">
        <w:rPr>
          <w:lang w:val="fr-CA"/>
        </w:rPr>
        <w:t> </w:t>
      </w:r>
      <w:r w:rsidR="00570A1A" w:rsidRPr="008337C8">
        <w:rPr>
          <w:lang w:val="fr-CA"/>
        </w:rPr>
        <w:t>»]?</w:t>
      </w:r>
      <w:bookmarkEnd w:id="665"/>
      <w:r w:rsidRPr="008337C8">
        <w:rPr>
          <w:lang w:val="fr-CA"/>
        </w:rPr>
        <w:t xml:space="preserve"> </w:t>
      </w:r>
      <w:bookmarkStart w:id="666" w:name="lt_pId918"/>
      <w:r w:rsidR="00DB2164" w:rsidRPr="008337C8">
        <w:rPr>
          <w:lang w:val="fr-CA"/>
        </w:rPr>
        <w:t>Veuillez répondre à l’aide d’une échelle de 1 à 10, où 1 signifie qu’un facteur n’exerce aucune influence et 10, qu’il exerce une grande influence.</w:t>
      </w:r>
      <w:bookmarkEnd w:id="666"/>
    </w:p>
    <w:p w14:paraId="00E88C1F" w14:textId="77777777" w:rsidR="00504DCF" w:rsidRPr="008337C8" w:rsidRDefault="00846B25" w:rsidP="00504DCF">
      <w:pPr>
        <w:pStyle w:val="Para"/>
        <w:rPr>
          <w:lang w:val="fr-CA"/>
        </w:rPr>
      </w:pPr>
      <w:bookmarkStart w:id="667" w:name="lt_pId919"/>
      <w:r w:rsidRPr="008337C8">
        <w:rPr>
          <w:lang w:val="fr-CA"/>
        </w:rPr>
        <w:t>En général, le fait de considérer ces facteurs comme importants est plus répandu chez les détenteurs d’un diplôme universitaire, les personnes ayant l’impression que l’économie canadienne se porte bien et les répondants jugeant que leur propre situation financière est bonne.</w:t>
      </w:r>
      <w:bookmarkEnd w:id="667"/>
    </w:p>
    <w:p w14:paraId="745420F4" w14:textId="7C77D793" w:rsidR="00504DCF" w:rsidRPr="008337C8" w:rsidRDefault="00231EFD" w:rsidP="00504DCF">
      <w:pPr>
        <w:pStyle w:val="Para"/>
        <w:rPr>
          <w:lang w:val="fr-CA"/>
        </w:rPr>
      </w:pPr>
      <w:bookmarkStart w:id="668" w:name="lt_pId920"/>
      <w:r w:rsidRPr="008337C8">
        <w:rPr>
          <w:lang w:val="fr-CA"/>
        </w:rPr>
        <w:t>Par ailleurs, il convient de noter que les sous-groupes suivants sont susceptibles d’évaluer que certains facteurs précis exercent une grande in</w:t>
      </w:r>
      <w:r w:rsidR="00AB320B">
        <w:rPr>
          <w:lang w:val="fr-CA"/>
        </w:rPr>
        <w:t>f</w:t>
      </w:r>
      <w:r w:rsidRPr="008337C8">
        <w:rPr>
          <w:lang w:val="fr-CA"/>
        </w:rPr>
        <w:t>luence :</w:t>
      </w:r>
      <w:bookmarkEnd w:id="668"/>
    </w:p>
    <w:p w14:paraId="5A812A79" w14:textId="77777777" w:rsidR="00504DCF" w:rsidRPr="008337C8" w:rsidRDefault="00D0544D" w:rsidP="00504DCF">
      <w:pPr>
        <w:pStyle w:val="BulletIndent"/>
        <w:rPr>
          <w:lang w:val="fr-CA"/>
        </w:rPr>
      </w:pPr>
      <w:bookmarkStart w:id="669" w:name="lt_pId921"/>
      <w:r w:rsidRPr="008337C8">
        <w:rPr>
          <w:lang w:val="fr-CA"/>
        </w:rPr>
        <w:t>Les Albertains sont les plus susceptibles de juger que le prix du pétrole, les taux d’imposition des sociétés et la réglementation sur les activités commerciales sont des facteurs importants.</w:t>
      </w:r>
      <w:bookmarkStart w:id="670" w:name="lt_pId922"/>
      <w:bookmarkEnd w:id="669"/>
      <w:bookmarkEnd w:id="670"/>
      <w:r w:rsidR="00A26BFD" w:rsidRPr="008337C8">
        <w:rPr>
          <w:lang w:val="fr-CA"/>
        </w:rPr>
        <w:t xml:space="preserve"> </w:t>
      </w:r>
    </w:p>
    <w:p w14:paraId="284756AD" w14:textId="066A3FBC" w:rsidR="00A26BFD" w:rsidRPr="008337C8" w:rsidRDefault="00A26BFD" w:rsidP="00A26BFD">
      <w:pPr>
        <w:pStyle w:val="BulletIndent"/>
        <w:rPr>
          <w:lang w:val="fr-CA"/>
        </w:rPr>
      </w:pPr>
      <w:bookmarkStart w:id="671" w:name="lt_pId923"/>
      <w:r w:rsidRPr="008337C8">
        <w:rPr>
          <w:lang w:val="fr-CA"/>
        </w:rPr>
        <w:t>Les personnes dont le revenu est plus élevé (150</w:t>
      </w:r>
      <w:r w:rsidR="008B0E64">
        <w:rPr>
          <w:lang w:val="fr-CA"/>
        </w:rPr>
        <w:t> </w:t>
      </w:r>
      <w:r w:rsidRPr="008337C8">
        <w:rPr>
          <w:lang w:val="fr-CA"/>
        </w:rPr>
        <w:t>000 $ ou plus) sont plus enclines à accorder une grande importance à l’ALENA, à l’économie mondiale, au niveau de confiance des investisseurs internationaux, aux taux d’imposition des sociétés et à la réglementation, ainsi qu’au prix du pétrole.</w:t>
      </w:r>
    </w:p>
    <w:p w14:paraId="53D4E1D8" w14:textId="77777777" w:rsidR="00504DCF" w:rsidRPr="008337C8" w:rsidRDefault="00EC08C6" w:rsidP="00EC08C6">
      <w:pPr>
        <w:pStyle w:val="BulletIndent"/>
        <w:rPr>
          <w:lang w:val="fr-CA"/>
        </w:rPr>
      </w:pPr>
      <w:r w:rsidRPr="008337C8">
        <w:rPr>
          <w:lang w:val="fr-CA"/>
        </w:rPr>
        <w:t>Le fait de considérer comme importantes les mesures gouvernementales qui remettent directement de l’argent aux Canadiens est plus répandu chez les gens dont le revenu est plus faible et ceux qui ne sont pas propriétaires de leur résidence</w:t>
      </w:r>
      <w:r w:rsidR="005D3467" w:rsidRPr="008337C8">
        <w:rPr>
          <w:lang w:val="fr-CA"/>
        </w:rPr>
        <w:t>.</w:t>
      </w:r>
      <w:bookmarkEnd w:id="671"/>
    </w:p>
    <w:p w14:paraId="28E901BF" w14:textId="77777777" w:rsidR="00504DCF" w:rsidRPr="008337C8" w:rsidRDefault="00D505FA" w:rsidP="00D505FA">
      <w:pPr>
        <w:pStyle w:val="BulletIndent"/>
        <w:rPr>
          <w:lang w:val="fr-CA"/>
        </w:rPr>
      </w:pPr>
      <w:bookmarkStart w:id="672" w:name="lt_pId924"/>
      <w:r w:rsidRPr="008337C8">
        <w:rPr>
          <w:lang w:val="fr-CA"/>
        </w:rPr>
        <w:t>Les répondants de 55 ans et plus sont légèrement moins enclins que les Canadiens plus jeunes à juger que de nombreux facteurs, dont le niveau de confiance des investisseurs internationaux, le prix du pétrole, les taux d’imposition des sociétés et la réglementation, ont de l’importance</w:t>
      </w:r>
      <w:r w:rsidR="005D3467" w:rsidRPr="008337C8">
        <w:rPr>
          <w:lang w:val="fr-CA"/>
        </w:rPr>
        <w:t>.</w:t>
      </w:r>
      <w:bookmarkEnd w:id="672"/>
    </w:p>
    <w:p w14:paraId="0DF4D3E8" w14:textId="77777777" w:rsidR="00504DCF" w:rsidRPr="008337C8" w:rsidRDefault="00364026" w:rsidP="00504DCF">
      <w:pPr>
        <w:pStyle w:val="Heading3"/>
        <w:rPr>
          <w:lang w:val="fr-CA"/>
        </w:rPr>
      </w:pPr>
      <w:bookmarkStart w:id="673" w:name="lt_pId925"/>
      <w:r w:rsidRPr="008337C8">
        <w:rPr>
          <w:lang w:val="fr-CA"/>
        </w:rPr>
        <w:lastRenderedPageBreak/>
        <w:t>Importance de certains éléments dans les décisions budgétaires</w:t>
      </w:r>
      <w:bookmarkEnd w:id="673"/>
    </w:p>
    <w:p w14:paraId="047224C1" w14:textId="5E90BBC2" w:rsidR="00504DCF" w:rsidRPr="008337C8" w:rsidRDefault="002E7D9B" w:rsidP="00504DCF">
      <w:pPr>
        <w:pStyle w:val="Headline"/>
        <w:keepNext/>
        <w:keepLines/>
        <w:rPr>
          <w:lang w:val="fr-CA"/>
        </w:rPr>
      </w:pPr>
      <w:bookmarkStart w:id="674" w:name="lt_pId926"/>
      <w:r w:rsidRPr="008337C8">
        <w:rPr>
          <w:lang w:val="fr-CA"/>
        </w:rPr>
        <w:t>La création d’emplois s’avère, aux yeux des répondants, le principal élément deva</w:t>
      </w:r>
      <w:r w:rsidR="005A6594">
        <w:rPr>
          <w:lang w:val="fr-CA"/>
        </w:rPr>
        <w:t>n</w:t>
      </w:r>
      <w:r w:rsidRPr="008337C8">
        <w:rPr>
          <w:lang w:val="fr-CA"/>
        </w:rPr>
        <w:t>t être pris en considération par le gouvernement fédéral au moment de prendre des décisions budgétaires.</w:t>
      </w:r>
      <w:bookmarkEnd w:id="674"/>
    </w:p>
    <w:p w14:paraId="29F8BFCE" w14:textId="790E003E" w:rsidR="00504DCF" w:rsidRPr="008337C8" w:rsidRDefault="00143CCD" w:rsidP="00504DCF">
      <w:pPr>
        <w:pStyle w:val="Para"/>
        <w:rPr>
          <w:lang w:val="fr-CA"/>
        </w:rPr>
      </w:pPr>
      <w:bookmarkStart w:id="675" w:name="lt_pId927"/>
      <w:r w:rsidRPr="008337C8">
        <w:rPr>
          <w:lang w:val="fr-CA"/>
        </w:rPr>
        <w:t xml:space="preserve">Invités à évaluer l’importance d’une liste d’éléments dont devrait tenir compte le gouvernement au moment de prendre des décisions budgétaires, les Canadiens placent la création d’emplois au premier rang (86 %). </w:t>
      </w:r>
      <w:bookmarkStart w:id="676" w:name="lt_pId928"/>
      <w:bookmarkEnd w:id="675"/>
      <w:r w:rsidR="00872275" w:rsidRPr="008337C8">
        <w:rPr>
          <w:lang w:val="fr-CA"/>
        </w:rPr>
        <w:t xml:space="preserve">Vient ensuite </w:t>
      </w:r>
      <w:r w:rsidR="008B0E64">
        <w:rPr>
          <w:lang w:val="fr-CA"/>
        </w:rPr>
        <w:t>« </w:t>
      </w:r>
      <w:r w:rsidR="00872275" w:rsidRPr="008337C8">
        <w:rPr>
          <w:lang w:val="fr-CA"/>
        </w:rPr>
        <w:t>l’aide fournie aux femmes et aux filles</w:t>
      </w:r>
      <w:r w:rsidR="008B0E64">
        <w:rPr>
          <w:lang w:val="fr-CA"/>
        </w:rPr>
        <w:t> »</w:t>
      </w:r>
      <w:r w:rsidR="00872275" w:rsidRPr="008337C8">
        <w:rPr>
          <w:lang w:val="fr-CA"/>
        </w:rPr>
        <w:t xml:space="preserve"> (80 %), un élément présenté au tiers des répondants.</w:t>
      </w:r>
      <w:bookmarkEnd w:id="676"/>
      <w:r w:rsidR="005D3467" w:rsidRPr="008337C8">
        <w:rPr>
          <w:lang w:val="fr-CA"/>
        </w:rPr>
        <w:t xml:space="preserve"> </w:t>
      </w:r>
      <w:bookmarkStart w:id="677" w:name="lt_pId929"/>
      <w:r w:rsidR="00DB7258" w:rsidRPr="008337C8">
        <w:rPr>
          <w:lang w:val="fr-CA"/>
        </w:rPr>
        <w:t>Un peu moins de huit personnes sur dix affirment qu’elles accorderaient la priorité à la classe moyenne (78 %).</w:t>
      </w:r>
      <w:bookmarkEnd w:id="677"/>
      <w:r w:rsidR="005D3467" w:rsidRPr="008337C8">
        <w:rPr>
          <w:lang w:val="fr-CA"/>
        </w:rPr>
        <w:t xml:space="preserve"> </w:t>
      </w:r>
      <w:bookmarkStart w:id="678" w:name="lt_pId930"/>
      <w:r w:rsidR="006877BA" w:rsidRPr="008337C8">
        <w:rPr>
          <w:lang w:val="fr-CA"/>
        </w:rPr>
        <w:t xml:space="preserve">La moitié des personnes sondées, invitées à se prononcer sur ces questions, accordent une importance semblable à la science (74 %) et à l’innovation (75 %). </w:t>
      </w:r>
      <w:bookmarkStart w:id="679" w:name="lt_pId931"/>
      <w:bookmarkEnd w:id="678"/>
      <w:r w:rsidR="00FE45B8" w:rsidRPr="008337C8">
        <w:rPr>
          <w:lang w:val="fr-CA"/>
        </w:rPr>
        <w:t>Plus de six participants sur dix considèrent également importantes l’égalité des sexes (67 %), une question posée au tiers des répondants, et l’aide fournie aux Autochtones (62 %), une question posée à tous.</w:t>
      </w:r>
      <w:bookmarkEnd w:id="679"/>
      <w:r w:rsidR="005D3467" w:rsidRPr="008337C8">
        <w:rPr>
          <w:lang w:val="fr-CA"/>
        </w:rPr>
        <w:t xml:space="preserve"> </w:t>
      </w:r>
      <w:bookmarkStart w:id="680" w:name="lt_pId932"/>
      <w:r w:rsidR="007636A4" w:rsidRPr="008337C8">
        <w:rPr>
          <w:lang w:val="fr-CA"/>
        </w:rPr>
        <w:t>Comme constaté lors de l’étude qualitative, le féminisme (présenté au tiers des répondants) est perçu comme moins important dans les décisions budgétaires, mais revêt tout de même une certaine importante aux yeux d’environ la moitié des personnes interrogées à ce sujet.</w:t>
      </w:r>
      <w:bookmarkEnd w:id="680"/>
    </w:p>
    <w:p w14:paraId="46E30472" w14:textId="77777777" w:rsidR="00504DCF" w:rsidRPr="008337C8" w:rsidRDefault="0079045A" w:rsidP="00504DCF">
      <w:pPr>
        <w:pStyle w:val="ExhibitTitle"/>
        <w:rPr>
          <w:lang w:val="fr-CA"/>
        </w:rPr>
      </w:pPr>
      <w:bookmarkStart w:id="681" w:name="lt_pId933"/>
      <w:r w:rsidRPr="008337C8">
        <w:rPr>
          <w:lang w:val="fr-CA"/>
        </w:rPr>
        <w:t>Importance de certains éléments dans les décisions budgétaires</w:t>
      </w:r>
      <w:bookmarkEnd w:id="681"/>
    </w:p>
    <w:p w14:paraId="0E2E759D" w14:textId="77777777" w:rsidR="00504DCF" w:rsidRPr="008337C8" w:rsidRDefault="005467B0" w:rsidP="00D7626F">
      <w:pPr>
        <w:pStyle w:val="ExhibitTitle"/>
        <w:pBdr>
          <w:top w:val="single" w:sz="8" w:space="1" w:color="auto"/>
          <w:left w:val="single" w:sz="8" w:space="4" w:color="auto"/>
          <w:bottom w:val="single" w:sz="8" w:space="1" w:color="auto"/>
          <w:right w:val="single" w:sz="8" w:space="4" w:color="auto"/>
        </w:pBdr>
        <w:ind w:left="2977" w:right="2850"/>
        <w:rPr>
          <w:lang w:val="fr-CA"/>
        </w:rPr>
      </w:pPr>
      <w:bookmarkStart w:id="682" w:name="lt_pId934"/>
      <w:r w:rsidRPr="008337C8">
        <w:rPr>
          <w:lang w:val="fr-CA"/>
        </w:rPr>
        <w:t>% des répondants indiquant qu’un élément est important (notes de 7 à 10)</w:t>
      </w:r>
      <w:bookmarkEnd w:id="682"/>
    </w:p>
    <w:tbl>
      <w:tblPr>
        <w:tblStyle w:val="TableGrid"/>
        <w:tblW w:w="5639" w:type="dxa"/>
        <w:jc w:val="center"/>
        <w:tblLook w:val="04A0" w:firstRow="1" w:lastRow="0" w:firstColumn="1" w:lastColumn="0" w:noHBand="0" w:noVBand="1"/>
      </w:tblPr>
      <w:tblGrid>
        <w:gridCol w:w="4559"/>
        <w:gridCol w:w="1080"/>
      </w:tblGrid>
      <w:tr w:rsidR="00C917B3" w:rsidRPr="008337C8" w14:paraId="5D3BB58C" w14:textId="77777777" w:rsidTr="00504DCF">
        <w:trPr>
          <w:trHeight w:val="312"/>
          <w:jc w:val="center"/>
        </w:trPr>
        <w:tc>
          <w:tcPr>
            <w:tcW w:w="4559" w:type="dxa"/>
            <w:noWrap/>
            <w:vAlign w:val="center"/>
          </w:tcPr>
          <w:p w14:paraId="2762C69A" w14:textId="77777777" w:rsidR="00504DCF" w:rsidRPr="008337C8" w:rsidRDefault="00D7626F" w:rsidP="00504DCF">
            <w:pPr>
              <w:keepNext/>
              <w:keepLines/>
              <w:autoSpaceDE/>
              <w:autoSpaceDN/>
              <w:adjustRightInd/>
              <w:spacing w:after="0"/>
              <w:rPr>
                <w:rFonts w:ascii="Calibri" w:hAnsi="Calibri" w:cs="Times New Roman"/>
                <w:b/>
                <w:sz w:val="22"/>
                <w:szCs w:val="24"/>
                <w:lang w:val="fr-CA"/>
              </w:rPr>
            </w:pPr>
            <w:bookmarkStart w:id="683" w:name="lt_pId935"/>
            <w:r w:rsidRPr="008337C8">
              <w:rPr>
                <w:rFonts w:ascii="Calibri" w:hAnsi="Calibri" w:cs="Times New Roman"/>
                <w:b/>
                <w:sz w:val="22"/>
                <w:szCs w:val="24"/>
                <w:lang w:val="fr-CA"/>
              </w:rPr>
              <w:t>Élément</w:t>
            </w:r>
            <w:bookmarkEnd w:id="683"/>
          </w:p>
        </w:tc>
        <w:tc>
          <w:tcPr>
            <w:tcW w:w="1080" w:type="dxa"/>
            <w:noWrap/>
            <w:vAlign w:val="center"/>
          </w:tcPr>
          <w:p w14:paraId="1369CF20" w14:textId="77777777" w:rsidR="00504DCF" w:rsidRPr="008337C8" w:rsidRDefault="006F256E" w:rsidP="00504DCF">
            <w:pPr>
              <w:keepNext/>
              <w:keepLines/>
              <w:autoSpaceDE/>
              <w:autoSpaceDN/>
              <w:adjustRightInd/>
              <w:spacing w:after="0"/>
              <w:jc w:val="center"/>
              <w:rPr>
                <w:rFonts w:ascii="Calibri" w:hAnsi="Calibri" w:cs="Times New Roman"/>
                <w:sz w:val="22"/>
                <w:szCs w:val="22"/>
                <w:lang w:val="fr-CA"/>
              </w:rPr>
            </w:pPr>
            <w:bookmarkStart w:id="684" w:name="lt_pId936"/>
            <w:r w:rsidRPr="008337C8">
              <w:rPr>
                <w:rFonts w:cstheme="minorHAnsi"/>
                <w:b/>
                <w:bCs/>
                <w:color w:val="000000" w:themeColor="text1"/>
                <w:kern w:val="24"/>
                <w:sz w:val="20"/>
                <w:szCs w:val="20"/>
                <w:lang w:val="fr-CA" w:eastAsia="en-CA" w:bidi="pa-IN"/>
              </w:rPr>
              <w:t>Janvier 2018</w:t>
            </w:r>
            <w:bookmarkEnd w:id="684"/>
          </w:p>
        </w:tc>
      </w:tr>
      <w:tr w:rsidR="00C917B3" w:rsidRPr="008337C8" w14:paraId="66A06F6F" w14:textId="77777777" w:rsidTr="00504DCF">
        <w:trPr>
          <w:trHeight w:val="312"/>
          <w:jc w:val="center"/>
        </w:trPr>
        <w:tc>
          <w:tcPr>
            <w:tcW w:w="4559" w:type="dxa"/>
            <w:noWrap/>
            <w:vAlign w:val="center"/>
            <w:hideMark/>
          </w:tcPr>
          <w:p w14:paraId="56B09B2B" w14:textId="77777777" w:rsidR="00504DCF" w:rsidRPr="008337C8" w:rsidRDefault="003C3AA5" w:rsidP="00504DCF">
            <w:pPr>
              <w:keepNext/>
              <w:keepLines/>
              <w:autoSpaceDE/>
              <w:autoSpaceDN/>
              <w:adjustRightInd/>
              <w:spacing w:after="0"/>
              <w:rPr>
                <w:rFonts w:ascii="Calibri" w:hAnsi="Calibri" w:cs="Times New Roman"/>
                <w:sz w:val="22"/>
                <w:szCs w:val="24"/>
                <w:lang w:val="fr-CA"/>
              </w:rPr>
            </w:pPr>
            <w:bookmarkStart w:id="685" w:name="lt_pId937"/>
            <w:r w:rsidRPr="008337C8">
              <w:rPr>
                <w:rFonts w:ascii="Calibri" w:hAnsi="Calibri" w:cs="Times New Roman"/>
                <w:sz w:val="22"/>
                <w:szCs w:val="24"/>
                <w:lang w:val="fr-CA"/>
              </w:rPr>
              <w:t>Création d’emplois</w:t>
            </w:r>
            <w:bookmarkEnd w:id="685"/>
          </w:p>
        </w:tc>
        <w:tc>
          <w:tcPr>
            <w:tcW w:w="1080" w:type="dxa"/>
            <w:noWrap/>
            <w:vAlign w:val="center"/>
            <w:hideMark/>
          </w:tcPr>
          <w:p w14:paraId="503D9C42"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86</w:t>
            </w:r>
            <w:r w:rsidR="00702C88"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249913E4" w14:textId="77777777" w:rsidTr="00504DCF">
        <w:trPr>
          <w:trHeight w:val="312"/>
          <w:jc w:val="center"/>
        </w:trPr>
        <w:tc>
          <w:tcPr>
            <w:tcW w:w="4559" w:type="dxa"/>
            <w:noWrap/>
            <w:vAlign w:val="center"/>
            <w:hideMark/>
          </w:tcPr>
          <w:p w14:paraId="33DFDEE6" w14:textId="77777777" w:rsidR="00504DCF" w:rsidRPr="008337C8" w:rsidRDefault="00410C7D" w:rsidP="00504DCF">
            <w:pPr>
              <w:keepNext/>
              <w:keepLines/>
              <w:autoSpaceDE/>
              <w:autoSpaceDN/>
              <w:adjustRightInd/>
              <w:spacing w:after="0"/>
              <w:rPr>
                <w:rFonts w:ascii="Calibri" w:hAnsi="Calibri" w:cs="Times New Roman"/>
                <w:sz w:val="22"/>
                <w:szCs w:val="24"/>
                <w:lang w:val="fr-CA"/>
              </w:rPr>
            </w:pPr>
            <w:bookmarkStart w:id="686" w:name="lt_pId939"/>
            <w:r w:rsidRPr="008337C8">
              <w:rPr>
                <w:rFonts w:ascii="Calibri" w:hAnsi="Calibri" w:cs="Times New Roman"/>
                <w:sz w:val="22"/>
                <w:szCs w:val="24"/>
                <w:lang w:val="fr-CA"/>
              </w:rPr>
              <w:t>Aide fournie aux femmes et aux filles (n=667)</w:t>
            </w:r>
            <w:bookmarkEnd w:id="686"/>
          </w:p>
        </w:tc>
        <w:tc>
          <w:tcPr>
            <w:tcW w:w="1080" w:type="dxa"/>
            <w:noWrap/>
            <w:vAlign w:val="center"/>
            <w:hideMark/>
          </w:tcPr>
          <w:p w14:paraId="2E76F4C6"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80</w:t>
            </w:r>
            <w:r w:rsidR="00702C88"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1C20793E" w14:textId="77777777" w:rsidTr="00504DCF">
        <w:trPr>
          <w:trHeight w:val="312"/>
          <w:jc w:val="center"/>
        </w:trPr>
        <w:tc>
          <w:tcPr>
            <w:tcW w:w="4559" w:type="dxa"/>
            <w:noWrap/>
            <w:vAlign w:val="center"/>
            <w:hideMark/>
          </w:tcPr>
          <w:p w14:paraId="1F9CE201" w14:textId="77777777" w:rsidR="00504DCF" w:rsidRPr="008337C8" w:rsidRDefault="00257C99" w:rsidP="00504DCF">
            <w:pPr>
              <w:keepNext/>
              <w:keepLines/>
              <w:autoSpaceDE/>
              <w:autoSpaceDN/>
              <w:adjustRightInd/>
              <w:spacing w:after="0"/>
              <w:rPr>
                <w:rFonts w:ascii="Calibri" w:hAnsi="Calibri" w:cs="Times New Roman"/>
                <w:sz w:val="22"/>
                <w:szCs w:val="24"/>
                <w:lang w:val="fr-CA"/>
              </w:rPr>
            </w:pPr>
            <w:bookmarkStart w:id="687" w:name="lt_pId941"/>
            <w:r w:rsidRPr="008337C8">
              <w:rPr>
                <w:rFonts w:ascii="Calibri" w:hAnsi="Calibri" w:cs="Times New Roman"/>
                <w:sz w:val="22"/>
                <w:szCs w:val="24"/>
                <w:lang w:val="fr-CA"/>
              </w:rPr>
              <w:t>Classe moyenne</w:t>
            </w:r>
            <w:bookmarkEnd w:id="687"/>
          </w:p>
        </w:tc>
        <w:tc>
          <w:tcPr>
            <w:tcW w:w="1080" w:type="dxa"/>
            <w:noWrap/>
            <w:vAlign w:val="center"/>
            <w:hideMark/>
          </w:tcPr>
          <w:p w14:paraId="60970179"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78</w:t>
            </w:r>
            <w:r w:rsidR="00702C88"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7C65FF61" w14:textId="77777777" w:rsidTr="00504DCF">
        <w:trPr>
          <w:trHeight w:val="312"/>
          <w:jc w:val="center"/>
        </w:trPr>
        <w:tc>
          <w:tcPr>
            <w:tcW w:w="4559" w:type="dxa"/>
            <w:noWrap/>
            <w:vAlign w:val="center"/>
            <w:hideMark/>
          </w:tcPr>
          <w:p w14:paraId="24D803C9" w14:textId="77777777" w:rsidR="00504DCF" w:rsidRPr="008337C8" w:rsidRDefault="003767EE" w:rsidP="00504DCF">
            <w:pPr>
              <w:keepNext/>
              <w:keepLines/>
              <w:autoSpaceDE/>
              <w:autoSpaceDN/>
              <w:adjustRightInd/>
              <w:spacing w:after="0"/>
              <w:rPr>
                <w:rFonts w:ascii="Calibri" w:hAnsi="Calibri" w:cs="Times New Roman"/>
                <w:sz w:val="22"/>
                <w:szCs w:val="24"/>
                <w:lang w:val="fr-CA"/>
              </w:rPr>
            </w:pPr>
            <w:bookmarkStart w:id="688" w:name="lt_pId943"/>
            <w:r w:rsidRPr="008337C8">
              <w:rPr>
                <w:rFonts w:ascii="Calibri" w:hAnsi="Calibri" w:cs="Times New Roman"/>
                <w:sz w:val="22"/>
                <w:szCs w:val="24"/>
                <w:lang w:val="fr-CA"/>
              </w:rPr>
              <w:t>Innovation (n=1 002)</w:t>
            </w:r>
            <w:bookmarkEnd w:id="688"/>
          </w:p>
        </w:tc>
        <w:tc>
          <w:tcPr>
            <w:tcW w:w="1080" w:type="dxa"/>
            <w:noWrap/>
            <w:vAlign w:val="center"/>
            <w:hideMark/>
          </w:tcPr>
          <w:p w14:paraId="0E15FBB5"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75</w:t>
            </w:r>
            <w:r w:rsidR="00702C88"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13367720" w14:textId="77777777" w:rsidTr="00504DCF">
        <w:trPr>
          <w:trHeight w:val="312"/>
          <w:jc w:val="center"/>
        </w:trPr>
        <w:tc>
          <w:tcPr>
            <w:tcW w:w="4559" w:type="dxa"/>
            <w:noWrap/>
            <w:vAlign w:val="center"/>
            <w:hideMark/>
          </w:tcPr>
          <w:p w14:paraId="70032804" w14:textId="77777777" w:rsidR="00504DCF" w:rsidRPr="008337C8" w:rsidRDefault="00A2760F" w:rsidP="00504DCF">
            <w:pPr>
              <w:keepNext/>
              <w:keepLines/>
              <w:autoSpaceDE/>
              <w:autoSpaceDN/>
              <w:adjustRightInd/>
              <w:spacing w:after="0"/>
              <w:rPr>
                <w:rFonts w:ascii="Calibri" w:hAnsi="Calibri" w:cs="Times New Roman"/>
                <w:sz w:val="22"/>
                <w:szCs w:val="24"/>
                <w:lang w:val="fr-CA"/>
              </w:rPr>
            </w:pPr>
            <w:bookmarkStart w:id="689" w:name="lt_pId945"/>
            <w:r w:rsidRPr="008337C8">
              <w:rPr>
                <w:rFonts w:ascii="Calibri" w:hAnsi="Calibri" w:cs="Times New Roman"/>
                <w:sz w:val="22"/>
                <w:szCs w:val="24"/>
                <w:lang w:val="fr-CA"/>
              </w:rPr>
              <w:t>Science (n=1 004)</w:t>
            </w:r>
            <w:bookmarkEnd w:id="689"/>
          </w:p>
        </w:tc>
        <w:tc>
          <w:tcPr>
            <w:tcW w:w="1080" w:type="dxa"/>
            <w:noWrap/>
            <w:vAlign w:val="center"/>
            <w:hideMark/>
          </w:tcPr>
          <w:p w14:paraId="4423245A"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74</w:t>
            </w:r>
            <w:r w:rsidR="00702C88"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1E77FA58" w14:textId="77777777" w:rsidTr="00504DCF">
        <w:trPr>
          <w:trHeight w:val="312"/>
          <w:jc w:val="center"/>
        </w:trPr>
        <w:tc>
          <w:tcPr>
            <w:tcW w:w="4559" w:type="dxa"/>
            <w:noWrap/>
            <w:vAlign w:val="center"/>
            <w:hideMark/>
          </w:tcPr>
          <w:p w14:paraId="2B84C5B7" w14:textId="77777777" w:rsidR="00504DCF" w:rsidRPr="008337C8" w:rsidRDefault="00F54AA6" w:rsidP="00504DCF">
            <w:pPr>
              <w:keepNext/>
              <w:keepLines/>
              <w:autoSpaceDE/>
              <w:autoSpaceDN/>
              <w:adjustRightInd/>
              <w:spacing w:after="0"/>
              <w:rPr>
                <w:rFonts w:ascii="Calibri" w:hAnsi="Calibri" w:cs="Times New Roman"/>
                <w:sz w:val="22"/>
                <w:szCs w:val="24"/>
                <w:lang w:val="fr-CA"/>
              </w:rPr>
            </w:pPr>
            <w:bookmarkStart w:id="690" w:name="lt_pId947"/>
            <w:r w:rsidRPr="008337C8">
              <w:rPr>
                <w:rFonts w:ascii="Calibri" w:hAnsi="Calibri" w:cs="Times New Roman"/>
                <w:sz w:val="22"/>
                <w:szCs w:val="24"/>
                <w:lang w:val="fr-CA"/>
              </w:rPr>
              <w:t>Égalité des sexes (n=671)</w:t>
            </w:r>
            <w:bookmarkEnd w:id="690"/>
          </w:p>
        </w:tc>
        <w:tc>
          <w:tcPr>
            <w:tcW w:w="1080" w:type="dxa"/>
            <w:noWrap/>
            <w:vAlign w:val="center"/>
            <w:hideMark/>
          </w:tcPr>
          <w:p w14:paraId="1FA1D513"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67</w:t>
            </w:r>
            <w:r w:rsidR="00702C88"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0D7DD9BA" w14:textId="77777777" w:rsidTr="00504DCF">
        <w:trPr>
          <w:trHeight w:val="312"/>
          <w:jc w:val="center"/>
        </w:trPr>
        <w:tc>
          <w:tcPr>
            <w:tcW w:w="4559" w:type="dxa"/>
            <w:noWrap/>
            <w:vAlign w:val="center"/>
            <w:hideMark/>
          </w:tcPr>
          <w:p w14:paraId="7BCBBD89" w14:textId="77777777" w:rsidR="00504DCF" w:rsidRPr="008337C8" w:rsidRDefault="000731EE" w:rsidP="00504DCF">
            <w:pPr>
              <w:keepNext/>
              <w:keepLines/>
              <w:autoSpaceDE/>
              <w:autoSpaceDN/>
              <w:adjustRightInd/>
              <w:spacing w:after="0"/>
              <w:rPr>
                <w:rFonts w:ascii="Calibri" w:hAnsi="Calibri" w:cs="Times New Roman"/>
                <w:sz w:val="22"/>
                <w:szCs w:val="24"/>
                <w:lang w:val="fr-CA"/>
              </w:rPr>
            </w:pPr>
            <w:bookmarkStart w:id="691" w:name="lt_pId949"/>
            <w:r w:rsidRPr="008337C8">
              <w:rPr>
                <w:rFonts w:ascii="Calibri" w:hAnsi="Calibri" w:cs="Times New Roman"/>
                <w:sz w:val="22"/>
                <w:szCs w:val="24"/>
                <w:lang w:val="fr-CA"/>
              </w:rPr>
              <w:t>Aide fournie aux Autochtones</w:t>
            </w:r>
            <w:bookmarkEnd w:id="691"/>
          </w:p>
        </w:tc>
        <w:tc>
          <w:tcPr>
            <w:tcW w:w="1080" w:type="dxa"/>
            <w:noWrap/>
            <w:vAlign w:val="center"/>
            <w:hideMark/>
          </w:tcPr>
          <w:p w14:paraId="52331A1E"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62</w:t>
            </w:r>
            <w:r w:rsidR="00702C88"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696B81D8" w14:textId="77777777" w:rsidTr="00504DCF">
        <w:trPr>
          <w:trHeight w:val="312"/>
          <w:jc w:val="center"/>
        </w:trPr>
        <w:tc>
          <w:tcPr>
            <w:tcW w:w="4559" w:type="dxa"/>
            <w:noWrap/>
            <w:vAlign w:val="center"/>
            <w:hideMark/>
          </w:tcPr>
          <w:p w14:paraId="30166C78" w14:textId="77777777" w:rsidR="00504DCF" w:rsidRPr="008337C8" w:rsidRDefault="00F875E8" w:rsidP="00504DCF">
            <w:pPr>
              <w:keepNext/>
              <w:keepLines/>
              <w:autoSpaceDE/>
              <w:autoSpaceDN/>
              <w:adjustRightInd/>
              <w:spacing w:after="0"/>
              <w:rPr>
                <w:rFonts w:ascii="Calibri" w:hAnsi="Calibri" w:cs="Times New Roman"/>
                <w:sz w:val="22"/>
                <w:szCs w:val="24"/>
                <w:lang w:val="fr-CA"/>
              </w:rPr>
            </w:pPr>
            <w:bookmarkStart w:id="692" w:name="lt_pId951"/>
            <w:r w:rsidRPr="008337C8">
              <w:rPr>
                <w:rFonts w:ascii="Calibri" w:hAnsi="Calibri" w:cs="Times New Roman"/>
                <w:sz w:val="22"/>
                <w:szCs w:val="24"/>
                <w:lang w:val="fr-CA"/>
              </w:rPr>
              <w:t>Féminisme (n=668)</w:t>
            </w:r>
            <w:bookmarkEnd w:id="692"/>
          </w:p>
        </w:tc>
        <w:tc>
          <w:tcPr>
            <w:tcW w:w="1080" w:type="dxa"/>
            <w:noWrap/>
            <w:vAlign w:val="center"/>
            <w:hideMark/>
          </w:tcPr>
          <w:p w14:paraId="674BFE66"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52</w:t>
            </w:r>
            <w:r w:rsidR="00702C88" w:rsidRPr="008337C8">
              <w:rPr>
                <w:rFonts w:ascii="Calibri" w:hAnsi="Calibri" w:cs="Times New Roman"/>
                <w:sz w:val="22"/>
                <w:szCs w:val="22"/>
                <w:lang w:val="fr-CA"/>
              </w:rPr>
              <w:t> </w:t>
            </w:r>
            <w:r w:rsidRPr="008337C8">
              <w:rPr>
                <w:rFonts w:ascii="Calibri" w:hAnsi="Calibri" w:cs="Times New Roman"/>
                <w:sz w:val="22"/>
                <w:szCs w:val="22"/>
                <w:lang w:val="fr-CA"/>
              </w:rPr>
              <w:t>%</w:t>
            </w:r>
          </w:p>
        </w:tc>
      </w:tr>
    </w:tbl>
    <w:p w14:paraId="5C611FCC" w14:textId="77777777" w:rsidR="00504DCF" w:rsidRPr="008337C8" w:rsidRDefault="005D3467" w:rsidP="00504DCF">
      <w:pPr>
        <w:pStyle w:val="QREF"/>
        <w:rPr>
          <w:lang w:val="fr-CA"/>
        </w:rPr>
      </w:pPr>
      <w:bookmarkStart w:id="693" w:name="lt_pId953"/>
      <w:r w:rsidRPr="008337C8">
        <w:rPr>
          <w:lang w:val="fr-CA"/>
        </w:rPr>
        <w:t>Q5.</w:t>
      </w:r>
      <w:bookmarkEnd w:id="693"/>
      <w:r w:rsidRPr="008337C8">
        <w:rPr>
          <w:lang w:val="fr-CA"/>
        </w:rPr>
        <w:tab/>
      </w:r>
      <w:bookmarkStart w:id="694" w:name="lt_pId954"/>
      <w:r w:rsidR="005D3FE4" w:rsidRPr="008337C8">
        <w:rPr>
          <w:lang w:val="fr-CA"/>
        </w:rPr>
        <w:t>Dans quelle mesure est-il important, selon vous, que le gouvernement du Canada tienne compte des éléments suivants dans ses décisions budgétaires?</w:t>
      </w:r>
      <w:bookmarkEnd w:id="694"/>
      <w:r w:rsidRPr="008337C8">
        <w:rPr>
          <w:lang w:val="fr-CA"/>
        </w:rPr>
        <w:t xml:space="preserve"> </w:t>
      </w:r>
      <w:bookmarkStart w:id="695" w:name="lt_pId955"/>
      <w:r w:rsidR="00DC73FF" w:rsidRPr="008337C8">
        <w:rPr>
          <w:lang w:val="fr-CA"/>
        </w:rPr>
        <w:t>Veuillez évaluer chaque élément à l’aide d’une échelle de 1 à 10, où 1 signifie que cela n’est pas du tout important et 10, que cela est très important.</w:t>
      </w:r>
      <w:bookmarkEnd w:id="695"/>
    </w:p>
    <w:p w14:paraId="150DB745" w14:textId="424FBE97" w:rsidR="00504DCF" w:rsidRPr="008337C8" w:rsidRDefault="00702C88" w:rsidP="00504DCF">
      <w:pPr>
        <w:pStyle w:val="Para"/>
        <w:rPr>
          <w:lang w:val="fr-CA"/>
        </w:rPr>
      </w:pPr>
      <w:bookmarkStart w:id="696" w:name="lt_pId956"/>
      <w:r w:rsidRPr="008337C8">
        <w:rPr>
          <w:lang w:val="fr-CA"/>
        </w:rPr>
        <w:t>Le fait de dire que chacun des éléments présentés est important est plus répandu au Canada atlantique, chez les personnes de 18 à 34 ans et chez celles qui ont l’impression que l’économie canadienne se porte, à tout le moins, plutôt bien.</w:t>
      </w:r>
      <w:bookmarkEnd w:id="696"/>
      <w:r w:rsidR="005D3467" w:rsidRPr="008337C8">
        <w:rPr>
          <w:lang w:val="fr-CA"/>
        </w:rPr>
        <w:t xml:space="preserve"> </w:t>
      </w:r>
      <w:bookmarkStart w:id="697" w:name="lt_pId957"/>
      <w:r w:rsidR="008651C6" w:rsidRPr="008337C8">
        <w:rPr>
          <w:lang w:val="fr-CA"/>
        </w:rPr>
        <w:t>Les principales différence</w:t>
      </w:r>
      <w:r w:rsidR="00EB5E9C">
        <w:rPr>
          <w:lang w:val="fr-CA"/>
        </w:rPr>
        <w:t>s</w:t>
      </w:r>
      <w:r w:rsidR="008651C6" w:rsidRPr="008337C8">
        <w:rPr>
          <w:lang w:val="fr-CA"/>
        </w:rPr>
        <w:t xml:space="preserve"> observées entre les divers sous-groupes sont indiquées ci-dessous.</w:t>
      </w:r>
      <w:bookmarkEnd w:id="697"/>
    </w:p>
    <w:p w14:paraId="4A3C8398" w14:textId="0747FDDF" w:rsidR="00504DCF" w:rsidRPr="008337C8" w:rsidRDefault="004D74D7" w:rsidP="00504DCF">
      <w:pPr>
        <w:pStyle w:val="BulletIndent"/>
        <w:rPr>
          <w:lang w:val="fr-CA"/>
        </w:rPr>
      </w:pPr>
      <w:bookmarkStart w:id="698" w:name="lt_pId958"/>
      <w:r w:rsidRPr="008337C8">
        <w:rPr>
          <w:lang w:val="fr-CA"/>
        </w:rPr>
        <w:t>L’aide fournie aux Autochtones revêt un caractère plus prioritaire pour les résidents de l’Onta</w:t>
      </w:r>
      <w:r w:rsidR="00EB5E9C">
        <w:rPr>
          <w:lang w:val="fr-CA"/>
        </w:rPr>
        <w:t>rio</w:t>
      </w:r>
      <w:r w:rsidRPr="008337C8">
        <w:rPr>
          <w:lang w:val="fr-CA"/>
        </w:rPr>
        <w:t xml:space="preserve"> et les répondants dont le revenu du ménage est de moins de 100</w:t>
      </w:r>
      <w:r w:rsidR="008B0E64">
        <w:rPr>
          <w:lang w:val="fr-CA"/>
        </w:rPr>
        <w:t> </w:t>
      </w:r>
      <w:r w:rsidRPr="008337C8">
        <w:rPr>
          <w:lang w:val="fr-CA"/>
        </w:rPr>
        <w:t>000 $.</w:t>
      </w:r>
      <w:bookmarkEnd w:id="698"/>
    </w:p>
    <w:p w14:paraId="0E913A89" w14:textId="716711D1" w:rsidR="00504DCF" w:rsidRPr="008337C8" w:rsidRDefault="00097AFF" w:rsidP="00504DCF">
      <w:pPr>
        <w:pStyle w:val="BulletIndent"/>
        <w:rPr>
          <w:lang w:val="fr-CA"/>
        </w:rPr>
      </w:pPr>
      <w:bookmarkStart w:id="699" w:name="lt_pId959"/>
      <w:r w:rsidRPr="008337C8">
        <w:rPr>
          <w:lang w:val="fr-CA"/>
        </w:rPr>
        <w:t>L’égalité des sexes obtient une note plus élevée au Québec et au Canada atlantique, de même que chez ceux dont le revenu du ménage est de moins de 150</w:t>
      </w:r>
      <w:r w:rsidR="008B0E64">
        <w:rPr>
          <w:lang w:val="fr-CA"/>
        </w:rPr>
        <w:t> </w:t>
      </w:r>
      <w:r w:rsidRPr="008337C8">
        <w:rPr>
          <w:lang w:val="fr-CA"/>
        </w:rPr>
        <w:t>000 $.</w:t>
      </w:r>
      <w:bookmarkEnd w:id="699"/>
    </w:p>
    <w:p w14:paraId="747F44DA" w14:textId="77777777" w:rsidR="00504DCF" w:rsidRPr="008337C8" w:rsidRDefault="0038647B" w:rsidP="00504DCF">
      <w:pPr>
        <w:pStyle w:val="BulletIndent"/>
        <w:rPr>
          <w:lang w:val="fr-CA"/>
        </w:rPr>
      </w:pPr>
      <w:bookmarkStart w:id="700" w:name="lt_pId960"/>
      <w:r w:rsidRPr="008337C8">
        <w:rPr>
          <w:lang w:val="fr-CA"/>
        </w:rPr>
        <w:t>Le fait d’affirmer que la classe moyenne est importante est plus répandu chez les personnes de moins de 55 ans et celles détenant un diplôme universitaire.</w:t>
      </w:r>
      <w:bookmarkEnd w:id="700"/>
      <w:r w:rsidR="005D3467" w:rsidRPr="008337C8">
        <w:rPr>
          <w:lang w:val="fr-CA"/>
        </w:rPr>
        <w:t xml:space="preserve"> </w:t>
      </w:r>
    </w:p>
    <w:p w14:paraId="51814A0B" w14:textId="2BC7EB38" w:rsidR="00504DCF" w:rsidRPr="008337C8" w:rsidRDefault="00186762" w:rsidP="00504DCF">
      <w:pPr>
        <w:pStyle w:val="BulletIndent"/>
        <w:rPr>
          <w:lang w:val="fr-CA"/>
        </w:rPr>
      </w:pPr>
      <w:bookmarkStart w:id="701" w:name="lt_pId961"/>
      <w:r w:rsidRPr="008337C8">
        <w:rPr>
          <w:lang w:val="fr-CA"/>
        </w:rPr>
        <w:lastRenderedPageBreak/>
        <w:t>Les répondants qui ne sont pas propriétaires sont plus susceptibles que ceux qui le sont d’indiquer que la création d’emplois, l’aide fournie aux femmes et aux fille</w:t>
      </w:r>
      <w:r w:rsidR="00EB5E9C">
        <w:rPr>
          <w:lang w:val="fr-CA"/>
        </w:rPr>
        <w:t>s</w:t>
      </w:r>
      <w:r w:rsidRPr="008337C8">
        <w:rPr>
          <w:lang w:val="fr-CA"/>
        </w:rPr>
        <w:t>, la science, l’égalité des sexes, l’aide aux Autochtones et le féminisme sont importants.</w:t>
      </w:r>
      <w:bookmarkEnd w:id="701"/>
    </w:p>
    <w:p w14:paraId="680262BB" w14:textId="77777777" w:rsidR="00504DCF" w:rsidRPr="008337C8" w:rsidRDefault="005D3467" w:rsidP="00504DCF">
      <w:pPr>
        <w:pStyle w:val="Heading2"/>
        <w:rPr>
          <w:lang w:val="fr-CA"/>
        </w:rPr>
      </w:pPr>
      <w:bookmarkStart w:id="702" w:name="lt_pId962"/>
      <w:bookmarkStart w:id="703" w:name="_Toc510019410"/>
      <w:r w:rsidRPr="008337C8">
        <w:rPr>
          <w:lang w:val="fr-CA"/>
        </w:rPr>
        <w:t>E.</w:t>
      </w:r>
      <w:bookmarkEnd w:id="702"/>
      <w:r w:rsidRPr="008337C8">
        <w:rPr>
          <w:lang w:val="fr-CA"/>
        </w:rPr>
        <w:tab/>
      </w:r>
      <w:bookmarkStart w:id="704" w:name="lt_pId963"/>
      <w:r w:rsidR="003753F9" w:rsidRPr="008337C8">
        <w:rPr>
          <w:lang w:val="fr-CA"/>
        </w:rPr>
        <w:t>Logement et taux d’intérêt</w:t>
      </w:r>
      <w:bookmarkEnd w:id="703"/>
      <w:bookmarkEnd w:id="704"/>
    </w:p>
    <w:p w14:paraId="3E929EDD" w14:textId="0F61F7DC" w:rsidR="00504DCF" w:rsidRPr="008337C8" w:rsidRDefault="003C7033" w:rsidP="00504DCF">
      <w:pPr>
        <w:pStyle w:val="Headline"/>
        <w:rPr>
          <w:lang w:val="fr-CA"/>
        </w:rPr>
      </w:pPr>
      <w:bookmarkStart w:id="705" w:name="lt_pId964"/>
      <w:r w:rsidRPr="008337C8">
        <w:rPr>
          <w:lang w:val="fr-CA"/>
        </w:rPr>
        <w:t>Près de la moitié des répondants affirment qu’il leur serait facile d’obtenir un prêt hypothécaire aujourd’hui. Seuls deux sur dix disent</w:t>
      </w:r>
      <w:r w:rsidR="00AA39F3" w:rsidRPr="008337C8">
        <w:rPr>
          <w:lang w:val="fr-CA"/>
        </w:rPr>
        <w:t xml:space="preserve">, </w:t>
      </w:r>
      <w:r w:rsidRPr="008337C8">
        <w:rPr>
          <w:lang w:val="fr-CA"/>
        </w:rPr>
        <w:t>par contre</w:t>
      </w:r>
      <w:r w:rsidR="00AA39F3" w:rsidRPr="008337C8">
        <w:rPr>
          <w:lang w:val="fr-CA"/>
        </w:rPr>
        <w:t>,</w:t>
      </w:r>
      <w:r w:rsidRPr="008337C8">
        <w:rPr>
          <w:lang w:val="fr-CA"/>
        </w:rPr>
        <w:t xml:space="preserve"> qu’ils bénéfic</w:t>
      </w:r>
      <w:r w:rsidR="00772627">
        <w:rPr>
          <w:lang w:val="fr-CA"/>
        </w:rPr>
        <w:t>i</w:t>
      </w:r>
      <w:r w:rsidRPr="008337C8">
        <w:rPr>
          <w:lang w:val="fr-CA"/>
        </w:rPr>
        <w:t>ent d</w:t>
      </w:r>
      <w:r w:rsidR="00772627">
        <w:rPr>
          <w:lang w:val="fr-CA"/>
        </w:rPr>
        <w:t>e la</w:t>
      </w:r>
      <w:r w:rsidRPr="008337C8">
        <w:rPr>
          <w:lang w:val="fr-CA"/>
        </w:rPr>
        <w:t xml:space="preserve"> hausse des taux d’intérêt.</w:t>
      </w:r>
      <w:bookmarkEnd w:id="705"/>
      <w:r w:rsidR="005D3467" w:rsidRPr="008337C8">
        <w:rPr>
          <w:lang w:val="fr-CA"/>
        </w:rPr>
        <w:t xml:space="preserve"> </w:t>
      </w:r>
      <w:bookmarkStart w:id="706" w:name="lt_pId965"/>
      <w:r w:rsidR="00AA39F3" w:rsidRPr="008337C8">
        <w:rPr>
          <w:lang w:val="fr-CA"/>
        </w:rPr>
        <w:t>Les détenteurs d’un prêt hypothécaire sont moins susceptibles de croire qu’il leur serait facile de composer avec une hausse de deux pour cent des taux d’intérêt.</w:t>
      </w:r>
      <w:bookmarkEnd w:id="706"/>
    </w:p>
    <w:p w14:paraId="19E55296" w14:textId="77777777" w:rsidR="00504DCF" w:rsidRPr="008337C8" w:rsidRDefault="004D78F4" w:rsidP="00504DCF">
      <w:pPr>
        <w:pStyle w:val="Para"/>
        <w:rPr>
          <w:lang w:val="fr-CA"/>
        </w:rPr>
      </w:pPr>
      <w:bookmarkStart w:id="707" w:name="lt_pId966"/>
      <w:r w:rsidRPr="008337C8">
        <w:rPr>
          <w:lang w:val="fr-CA"/>
        </w:rPr>
        <w:t>Tous les Canadiens, propriétaires (63 %) ou non (36 %), ont été invités à indiquer la mesure dans laquelle ils étaient en accord avec deux énoncés portant sur les prêts hypothécaires et les taux d’intérêt. Les personnes détenant un prêt hypothécaire devaient également répondre à une question sur l’effet d’une hausse potentielle des taux d’intérêt sur leurs paiements</w:t>
      </w:r>
      <w:bookmarkEnd w:id="707"/>
      <w:r w:rsidR="005D3467" w:rsidRPr="008337C8">
        <w:rPr>
          <w:rStyle w:val="FootnoteReference"/>
          <w:lang w:val="fr-CA"/>
        </w:rPr>
        <w:footnoteReference w:id="1"/>
      </w:r>
      <w:r w:rsidR="004806CF" w:rsidRPr="008337C8">
        <w:rPr>
          <w:lang w:val="fr-CA"/>
        </w:rPr>
        <w:t>.</w:t>
      </w:r>
    </w:p>
    <w:p w14:paraId="0D9E1737" w14:textId="3FEC1438" w:rsidR="00504DCF" w:rsidRPr="008337C8" w:rsidRDefault="004806CF" w:rsidP="00504DCF">
      <w:pPr>
        <w:pStyle w:val="Para"/>
        <w:rPr>
          <w:lang w:val="fr-CA"/>
        </w:rPr>
      </w:pPr>
      <w:bookmarkStart w:id="709" w:name="lt_pId967"/>
      <w:r w:rsidRPr="008337C8">
        <w:rPr>
          <w:lang w:val="fr-CA"/>
        </w:rPr>
        <w:t xml:space="preserve">Un peu moins de la moitié des répondants affirment </w:t>
      </w:r>
      <w:r w:rsidR="00772627">
        <w:rPr>
          <w:lang w:val="fr-CA"/>
        </w:rPr>
        <w:t>être</w:t>
      </w:r>
      <w:r w:rsidRPr="008337C8">
        <w:rPr>
          <w:lang w:val="fr-CA"/>
        </w:rPr>
        <w:t xml:space="preserve"> </w:t>
      </w:r>
      <w:r w:rsidR="00772627">
        <w:rPr>
          <w:lang w:val="fr-CA"/>
        </w:rPr>
        <w:t>d’</w:t>
      </w:r>
      <w:r w:rsidRPr="008337C8">
        <w:rPr>
          <w:lang w:val="fr-CA"/>
        </w:rPr>
        <w:t>accord, dans une certaine mesure, pour dire qu’il</w:t>
      </w:r>
      <w:r w:rsidR="00A64615" w:rsidRPr="008337C8">
        <w:rPr>
          <w:lang w:val="fr-CA"/>
        </w:rPr>
        <w:t xml:space="preserve"> </w:t>
      </w:r>
      <w:r w:rsidRPr="008337C8">
        <w:rPr>
          <w:lang w:val="fr-CA"/>
        </w:rPr>
        <w:t>leur serait facile d’obtenir un prêt hypothécaire aujourd’hui; un peu plus du tiers d’entre eux sont en désaccord avec cet énoncé.</w:t>
      </w:r>
      <w:bookmarkEnd w:id="709"/>
      <w:r w:rsidR="005D3467" w:rsidRPr="008337C8">
        <w:rPr>
          <w:lang w:val="fr-CA"/>
        </w:rPr>
        <w:t xml:space="preserve"> </w:t>
      </w:r>
      <w:bookmarkStart w:id="710" w:name="lt_pId968"/>
      <w:r w:rsidR="004F78B0" w:rsidRPr="008337C8">
        <w:rPr>
          <w:lang w:val="fr-CA"/>
        </w:rPr>
        <w:t>Seulement deux personnes sur dix indiquent que leur situation financière personnelle bénéficiera de la hausse récente des taux d’intérêt. Près de la moitié des répondants sont en désaccord avec cette affirmation, et un quart d’entre eux se montrent neutres.</w:t>
      </w:r>
      <w:bookmarkEnd w:id="710"/>
    </w:p>
    <w:p w14:paraId="04ED60D7" w14:textId="292C4C14" w:rsidR="00504DCF" w:rsidRPr="008337C8" w:rsidRDefault="006347EB" w:rsidP="00504DCF">
      <w:pPr>
        <w:pStyle w:val="Para"/>
        <w:rPr>
          <w:lang w:val="fr-CA"/>
        </w:rPr>
      </w:pPr>
      <w:bookmarkStart w:id="711" w:name="lt_pId969"/>
      <w:r w:rsidRPr="008337C8">
        <w:rPr>
          <w:lang w:val="fr-CA"/>
        </w:rPr>
        <w:t>Les personnes qui détiennent un prêt hypothécaire (59 % des propriétaires, représentant 37 % de tous les Canadiens) ont été questionné</w:t>
      </w:r>
      <w:r w:rsidR="008B0E64">
        <w:rPr>
          <w:lang w:val="fr-CA"/>
        </w:rPr>
        <w:t>e</w:t>
      </w:r>
      <w:r w:rsidRPr="008337C8">
        <w:rPr>
          <w:lang w:val="fr-CA"/>
        </w:rPr>
        <w:t xml:space="preserve">s sur l’effet qu’aurait une hausse d’un demi pour cent, d’un pour cent ou de deux pour cent des taux d’intérêt sur leur situation personnelle. </w:t>
      </w:r>
      <w:bookmarkStart w:id="712" w:name="lt_pId970"/>
      <w:bookmarkEnd w:id="711"/>
      <w:r w:rsidR="00BF27DA" w:rsidRPr="008337C8">
        <w:rPr>
          <w:lang w:val="fr-CA"/>
        </w:rPr>
        <w:t>On observe que les répondants, de façon générale (6 ou un peu moins de 6 personnes sur 10), sont d’accord pour dire qu’il leur serait facile de continuer à effectuer leurs paiements hypothécaires si les taux d’intérêt augmentaient d’un demi pour cent ou d’un pour cent. Dans les deux cas, environ un quart des participants se montrent en désaccord à ce sujet.</w:t>
      </w:r>
      <w:bookmarkEnd w:id="712"/>
      <w:r w:rsidR="005D3467" w:rsidRPr="008337C8">
        <w:rPr>
          <w:lang w:val="fr-CA"/>
        </w:rPr>
        <w:t xml:space="preserve"> </w:t>
      </w:r>
      <w:bookmarkStart w:id="713" w:name="lt_pId971"/>
      <w:r w:rsidR="00320825" w:rsidRPr="008337C8">
        <w:rPr>
          <w:lang w:val="fr-CA"/>
        </w:rPr>
        <w:t>Ce niveau d’accord chute cependant à seulement 4 personnes sur 10 lorsqu’il est question d’une augmentation de deux pour cent; un tiers des répondants sont alors en désaccord avec l’énoncé, et un quart d’entre eux se montrent neutres.</w:t>
      </w:r>
      <w:bookmarkEnd w:id="713"/>
    </w:p>
    <w:p w14:paraId="21A8D300" w14:textId="77777777" w:rsidR="00504DCF" w:rsidRPr="008337C8" w:rsidRDefault="004C29A6" w:rsidP="00504DCF">
      <w:pPr>
        <w:pStyle w:val="ExhibitTitle"/>
        <w:rPr>
          <w:lang w:val="fr-CA"/>
        </w:rPr>
      </w:pPr>
      <w:bookmarkStart w:id="714" w:name="lt_pId972"/>
      <w:r w:rsidRPr="008337C8">
        <w:rPr>
          <w:lang w:val="fr-CA"/>
        </w:rPr>
        <w:lastRenderedPageBreak/>
        <w:t>Niveau d’accord avec les énoncés portant sur les prêts hypothécaires et les taux d’intérêt</w:t>
      </w:r>
      <w:bookmarkEnd w:id="714"/>
    </w:p>
    <w:tbl>
      <w:tblPr>
        <w:tblStyle w:val="TableGrid"/>
        <w:tblW w:w="10359" w:type="dxa"/>
        <w:tblInd w:w="-289" w:type="dxa"/>
        <w:tblLayout w:type="fixed"/>
        <w:tblLook w:val="04A0" w:firstRow="1" w:lastRow="0" w:firstColumn="1" w:lastColumn="0" w:noHBand="0" w:noVBand="1"/>
      </w:tblPr>
      <w:tblGrid>
        <w:gridCol w:w="5387"/>
        <w:gridCol w:w="1134"/>
        <w:gridCol w:w="1134"/>
        <w:gridCol w:w="1276"/>
        <w:gridCol w:w="1428"/>
      </w:tblGrid>
      <w:tr w:rsidR="00C917B3" w:rsidRPr="008337C8" w14:paraId="342D08D4" w14:textId="77777777" w:rsidTr="000E4C06">
        <w:trPr>
          <w:trHeight w:val="288"/>
        </w:trPr>
        <w:tc>
          <w:tcPr>
            <w:tcW w:w="5387" w:type="dxa"/>
            <w:noWrap/>
            <w:vAlign w:val="center"/>
            <w:hideMark/>
          </w:tcPr>
          <w:p w14:paraId="64B377FF" w14:textId="77777777" w:rsidR="00504DCF" w:rsidRPr="008337C8" w:rsidRDefault="003B57BC" w:rsidP="00504DCF">
            <w:pPr>
              <w:keepNext/>
              <w:keepLines/>
              <w:autoSpaceDE/>
              <w:autoSpaceDN/>
              <w:adjustRightInd/>
              <w:spacing w:after="0"/>
              <w:rPr>
                <w:rFonts w:cs="Times New Roman"/>
                <w:b/>
                <w:sz w:val="22"/>
                <w:szCs w:val="22"/>
                <w:lang w:val="fr-CA"/>
              </w:rPr>
            </w:pPr>
            <w:bookmarkStart w:id="715" w:name="lt_pId973"/>
            <w:r w:rsidRPr="008337C8">
              <w:rPr>
                <w:rFonts w:cs="Times New Roman"/>
                <w:b/>
                <w:sz w:val="22"/>
                <w:szCs w:val="22"/>
                <w:lang w:val="fr-CA"/>
              </w:rPr>
              <w:t>Énoncé</w:t>
            </w:r>
            <w:bookmarkEnd w:id="715"/>
          </w:p>
        </w:tc>
        <w:tc>
          <w:tcPr>
            <w:tcW w:w="1134" w:type="dxa"/>
            <w:noWrap/>
            <w:vAlign w:val="center"/>
            <w:hideMark/>
          </w:tcPr>
          <w:p w14:paraId="540F5909" w14:textId="77777777" w:rsidR="00504DCF" w:rsidRPr="008337C8" w:rsidRDefault="004D01EE" w:rsidP="00504DCF">
            <w:pPr>
              <w:keepNext/>
              <w:keepLines/>
              <w:autoSpaceDE/>
              <w:autoSpaceDN/>
              <w:adjustRightInd/>
              <w:spacing w:after="0"/>
              <w:jc w:val="center"/>
              <w:rPr>
                <w:rFonts w:cs="Times New Roman"/>
                <w:b/>
                <w:sz w:val="22"/>
                <w:szCs w:val="22"/>
                <w:lang w:val="fr-CA"/>
              </w:rPr>
            </w:pPr>
            <w:bookmarkStart w:id="716" w:name="lt_pId974"/>
            <w:r w:rsidRPr="008337C8">
              <w:rPr>
                <w:rFonts w:cs="Times New Roman"/>
                <w:b/>
                <w:sz w:val="22"/>
                <w:szCs w:val="22"/>
                <w:lang w:val="fr-CA"/>
              </w:rPr>
              <w:t>En accord</w:t>
            </w:r>
            <w:bookmarkEnd w:id="716"/>
            <w:r w:rsidR="005D3467" w:rsidRPr="008337C8">
              <w:rPr>
                <w:rFonts w:cs="Times New Roman"/>
                <w:b/>
                <w:sz w:val="22"/>
                <w:szCs w:val="22"/>
                <w:lang w:val="fr-CA"/>
              </w:rPr>
              <w:br/>
              <w:t>(7</w:t>
            </w:r>
            <w:r w:rsidR="008E3E3C" w:rsidRPr="008337C8">
              <w:rPr>
                <w:rFonts w:cs="Times New Roman"/>
                <w:b/>
                <w:sz w:val="22"/>
                <w:szCs w:val="22"/>
                <w:lang w:val="fr-CA"/>
              </w:rPr>
              <w:t xml:space="preserve"> à </w:t>
            </w:r>
            <w:r w:rsidR="005D3467" w:rsidRPr="008337C8">
              <w:rPr>
                <w:rFonts w:cs="Times New Roman"/>
                <w:b/>
                <w:sz w:val="22"/>
                <w:szCs w:val="22"/>
                <w:lang w:val="fr-CA"/>
              </w:rPr>
              <w:t>10)</w:t>
            </w:r>
          </w:p>
        </w:tc>
        <w:tc>
          <w:tcPr>
            <w:tcW w:w="1134" w:type="dxa"/>
            <w:noWrap/>
            <w:vAlign w:val="center"/>
            <w:hideMark/>
          </w:tcPr>
          <w:p w14:paraId="6BD7A195" w14:textId="77777777" w:rsidR="00504DCF" w:rsidRPr="008337C8" w:rsidRDefault="00B87FA7" w:rsidP="00504DCF">
            <w:pPr>
              <w:keepNext/>
              <w:keepLines/>
              <w:autoSpaceDE/>
              <w:autoSpaceDN/>
              <w:adjustRightInd/>
              <w:spacing w:after="0"/>
              <w:jc w:val="center"/>
              <w:rPr>
                <w:rFonts w:cs="Times New Roman"/>
                <w:b/>
                <w:sz w:val="22"/>
                <w:szCs w:val="22"/>
                <w:lang w:val="fr-CA"/>
              </w:rPr>
            </w:pPr>
            <w:bookmarkStart w:id="717" w:name="lt_pId976"/>
            <w:r w:rsidRPr="008337C8">
              <w:rPr>
                <w:rFonts w:cs="Times New Roman"/>
                <w:b/>
                <w:sz w:val="22"/>
                <w:szCs w:val="22"/>
                <w:lang w:val="fr-CA"/>
              </w:rPr>
              <w:t>Neutre</w:t>
            </w:r>
            <w:bookmarkEnd w:id="717"/>
            <w:r w:rsidR="005D3467" w:rsidRPr="008337C8">
              <w:rPr>
                <w:rFonts w:cs="Times New Roman"/>
                <w:b/>
                <w:sz w:val="22"/>
                <w:szCs w:val="22"/>
                <w:lang w:val="fr-CA"/>
              </w:rPr>
              <w:br/>
              <w:t>(5</w:t>
            </w:r>
            <w:r w:rsidR="008E3E3C" w:rsidRPr="008337C8">
              <w:rPr>
                <w:rFonts w:cs="Times New Roman"/>
                <w:b/>
                <w:sz w:val="22"/>
                <w:szCs w:val="22"/>
                <w:lang w:val="fr-CA"/>
              </w:rPr>
              <w:t xml:space="preserve"> ou </w:t>
            </w:r>
            <w:r w:rsidR="005D3467" w:rsidRPr="008337C8">
              <w:rPr>
                <w:rFonts w:cs="Times New Roman"/>
                <w:b/>
                <w:sz w:val="22"/>
                <w:szCs w:val="22"/>
                <w:lang w:val="fr-CA"/>
              </w:rPr>
              <w:t>6)</w:t>
            </w:r>
          </w:p>
        </w:tc>
        <w:tc>
          <w:tcPr>
            <w:tcW w:w="1276" w:type="dxa"/>
            <w:noWrap/>
            <w:vAlign w:val="center"/>
            <w:hideMark/>
          </w:tcPr>
          <w:p w14:paraId="4A5EBFDF" w14:textId="77777777" w:rsidR="00504DCF" w:rsidRPr="008337C8" w:rsidRDefault="009C3457" w:rsidP="00504DCF">
            <w:pPr>
              <w:keepNext/>
              <w:keepLines/>
              <w:autoSpaceDE/>
              <w:autoSpaceDN/>
              <w:adjustRightInd/>
              <w:spacing w:after="0"/>
              <w:jc w:val="center"/>
              <w:rPr>
                <w:rFonts w:cs="Times New Roman"/>
                <w:b/>
                <w:sz w:val="22"/>
                <w:szCs w:val="22"/>
                <w:lang w:val="fr-CA"/>
              </w:rPr>
            </w:pPr>
            <w:bookmarkStart w:id="718" w:name="lt_pId978"/>
            <w:r w:rsidRPr="008337C8">
              <w:rPr>
                <w:rFonts w:cs="Times New Roman"/>
                <w:b/>
                <w:sz w:val="22"/>
                <w:szCs w:val="22"/>
                <w:lang w:val="fr-CA"/>
              </w:rPr>
              <w:t>En désaccord</w:t>
            </w:r>
            <w:bookmarkEnd w:id="718"/>
            <w:r w:rsidR="005D3467" w:rsidRPr="008337C8">
              <w:rPr>
                <w:rFonts w:cs="Times New Roman"/>
                <w:b/>
                <w:sz w:val="22"/>
                <w:szCs w:val="22"/>
                <w:lang w:val="fr-CA"/>
              </w:rPr>
              <w:br/>
              <w:t>(1</w:t>
            </w:r>
            <w:r w:rsidR="008E3E3C" w:rsidRPr="008337C8">
              <w:rPr>
                <w:rFonts w:cs="Times New Roman"/>
                <w:b/>
                <w:sz w:val="22"/>
                <w:szCs w:val="22"/>
                <w:lang w:val="fr-CA"/>
              </w:rPr>
              <w:t xml:space="preserve"> à </w:t>
            </w:r>
            <w:r w:rsidR="005D3467" w:rsidRPr="008337C8">
              <w:rPr>
                <w:rFonts w:cs="Times New Roman"/>
                <w:b/>
                <w:sz w:val="22"/>
                <w:szCs w:val="22"/>
                <w:lang w:val="fr-CA"/>
              </w:rPr>
              <w:t>4)</w:t>
            </w:r>
          </w:p>
        </w:tc>
        <w:tc>
          <w:tcPr>
            <w:tcW w:w="1428" w:type="dxa"/>
            <w:noWrap/>
            <w:vAlign w:val="center"/>
            <w:hideMark/>
          </w:tcPr>
          <w:p w14:paraId="2FF3B9D6" w14:textId="77777777" w:rsidR="00504DCF" w:rsidRPr="008337C8" w:rsidRDefault="00C5226F" w:rsidP="00504DCF">
            <w:pPr>
              <w:keepNext/>
              <w:keepLines/>
              <w:autoSpaceDE/>
              <w:autoSpaceDN/>
              <w:adjustRightInd/>
              <w:spacing w:after="0"/>
              <w:jc w:val="center"/>
              <w:rPr>
                <w:rFonts w:cs="Times New Roman"/>
                <w:b/>
                <w:sz w:val="22"/>
                <w:szCs w:val="22"/>
                <w:lang w:val="fr-CA"/>
              </w:rPr>
            </w:pPr>
            <w:bookmarkStart w:id="719" w:name="lt_pId980"/>
            <w:r w:rsidRPr="008337C8">
              <w:rPr>
                <w:rFonts w:cs="Times New Roman"/>
                <w:b/>
                <w:sz w:val="22"/>
                <w:szCs w:val="22"/>
                <w:lang w:val="fr-CA"/>
              </w:rPr>
              <w:t>Incertain(e)</w:t>
            </w:r>
            <w:bookmarkStart w:id="720" w:name="lt_pId981"/>
            <w:bookmarkEnd w:id="719"/>
            <w:bookmarkEnd w:id="720"/>
          </w:p>
        </w:tc>
      </w:tr>
      <w:tr w:rsidR="00C917B3" w:rsidRPr="008337C8" w14:paraId="2F6B55D6" w14:textId="77777777" w:rsidTr="000E4C06">
        <w:trPr>
          <w:trHeight w:val="312"/>
        </w:trPr>
        <w:tc>
          <w:tcPr>
            <w:tcW w:w="5387" w:type="dxa"/>
            <w:noWrap/>
            <w:vAlign w:val="center"/>
            <w:hideMark/>
          </w:tcPr>
          <w:p w14:paraId="3EB88ECC" w14:textId="77777777" w:rsidR="00504DCF" w:rsidRPr="008337C8" w:rsidRDefault="003344F3" w:rsidP="00504DCF">
            <w:pPr>
              <w:keepNext/>
              <w:keepLines/>
              <w:autoSpaceDE/>
              <w:autoSpaceDN/>
              <w:adjustRightInd/>
              <w:spacing w:after="0"/>
              <w:rPr>
                <w:rFonts w:cs="Times New Roman"/>
                <w:sz w:val="22"/>
                <w:szCs w:val="22"/>
                <w:lang w:val="fr-CA"/>
              </w:rPr>
            </w:pPr>
            <w:bookmarkStart w:id="721" w:name="lt_pId982"/>
            <w:r w:rsidRPr="008337C8">
              <w:rPr>
                <w:rFonts w:cs="Times New Roman"/>
                <w:sz w:val="22"/>
                <w:szCs w:val="22"/>
                <w:lang w:val="fr-CA"/>
              </w:rPr>
              <w:t>Il vous serait plus facile d’obtenir un prêt hypothécaire aujourd’hui</w:t>
            </w:r>
            <w:bookmarkEnd w:id="721"/>
          </w:p>
        </w:tc>
        <w:tc>
          <w:tcPr>
            <w:tcW w:w="1134" w:type="dxa"/>
            <w:noWrap/>
            <w:vAlign w:val="center"/>
            <w:hideMark/>
          </w:tcPr>
          <w:p w14:paraId="494B0386" w14:textId="77777777" w:rsidR="00504DCF" w:rsidRPr="008337C8" w:rsidRDefault="005D3467" w:rsidP="00504DCF">
            <w:pPr>
              <w:keepNext/>
              <w:keepLines/>
              <w:autoSpaceDE/>
              <w:autoSpaceDN/>
              <w:adjustRightInd/>
              <w:spacing w:after="0"/>
              <w:jc w:val="center"/>
              <w:rPr>
                <w:rFonts w:cs="Times New Roman"/>
                <w:sz w:val="22"/>
                <w:szCs w:val="22"/>
                <w:lang w:val="fr-CA"/>
              </w:rPr>
            </w:pPr>
            <w:r w:rsidRPr="008337C8">
              <w:rPr>
                <w:rFonts w:cs="Times New Roman"/>
                <w:sz w:val="22"/>
                <w:szCs w:val="22"/>
                <w:lang w:val="fr-CA"/>
              </w:rPr>
              <w:t>45</w:t>
            </w:r>
            <w:r w:rsidR="008F2FEA" w:rsidRPr="008337C8">
              <w:rPr>
                <w:rFonts w:cs="Times New Roman"/>
                <w:sz w:val="22"/>
                <w:szCs w:val="22"/>
                <w:lang w:val="fr-CA"/>
              </w:rPr>
              <w:t> </w:t>
            </w:r>
            <w:r w:rsidRPr="008337C8">
              <w:rPr>
                <w:rFonts w:cs="Times New Roman"/>
                <w:sz w:val="22"/>
                <w:szCs w:val="22"/>
                <w:lang w:val="fr-CA"/>
              </w:rPr>
              <w:t>%</w:t>
            </w:r>
          </w:p>
        </w:tc>
        <w:tc>
          <w:tcPr>
            <w:tcW w:w="1134" w:type="dxa"/>
            <w:noWrap/>
            <w:vAlign w:val="center"/>
            <w:hideMark/>
          </w:tcPr>
          <w:p w14:paraId="5DD2F63B" w14:textId="77777777" w:rsidR="00504DCF" w:rsidRPr="008337C8" w:rsidRDefault="005D3467" w:rsidP="00504DCF">
            <w:pPr>
              <w:keepNext/>
              <w:keepLines/>
              <w:autoSpaceDE/>
              <w:autoSpaceDN/>
              <w:adjustRightInd/>
              <w:spacing w:after="0"/>
              <w:jc w:val="center"/>
              <w:rPr>
                <w:rFonts w:cs="Times New Roman"/>
                <w:sz w:val="22"/>
                <w:szCs w:val="22"/>
                <w:lang w:val="fr-CA"/>
              </w:rPr>
            </w:pPr>
            <w:r w:rsidRPr="008337C8">
              <w:rPr>
                <w:rFonts w:cs="Times New Roman"/>
                <w:sz w:val="22"/>
                <w:szCs w:val="22"/>
                <w:lang w:val="fr-CA"/>
              </w:rPr>
              <w:t>17</w:t>
            </w:r>
            <w:r w:rsidR="008F2FEA" w:rsidRPr="008337C8">
              <w:rPr>
                <w:rFonts w:cs="Times New Roman"/>
                <w:sz w:val="22"/>
                <w:szCs w:val="22"/>
                <w:lang w:val="fr-CA"/>
              </w:rPr>
              <w:t> </w:t>
            </w:r>
            <w:r w:rsidRPr="008337C8">
              <w:rPr>
                <w:rFonts w:cs="Times New Roman"/>
                <w:sz w:val="22"/>
                <w:szCs w:val="22"/>
                <w:lang w:val="fr-CA"/>
              </w:rPr>
              <w:t>%</w:t>
            </w:r>
          </w:p>
        </w:tc>
        <w:tc>
          <w:tcPr>
            <w:tcW w:w="1276" w:type="dxa"/>
            <w:noWrap/>
            <w:vAlign w:val="center"/>
            <w:hideMark/>
          </w:tcPr>
          <w:p w14:paraId="013D2B60" w14:textId="77777777" w:rsidR="00504DCF" w:rsidRPr="008337C8" w:rsidRDefault="005D3467" w:rsidP="00504DCF">
            <w:pPr>
              <w:keepNext/>
              <w:keepLines/>
              <w:autoSpaceDE/>
              <w:autoSpaceDN/>
              <w:adjustRightInd/>
              <w:spacing w:after="0"/>
              <w:jc w:val="center"/>
              <w:rPr>
                <w:rFonts w:cs="Times New Roman"/>
                <w:sz w:val="22"/>
                <w:szCs w:val="22"/>
                <w:lang w:val="fr-CA"/>
              </w:rPr>
            </w:pPr>
            <w:r w:rsidRPr="008337C8">
              <w:rPr>
                <w:rFonts w:cs="Times New Roman"/>
                <w:sz w:val="22"/>
                <w:szCs w:val="22"/>
                <w:lang w:val="fr-CA"/>
              </w:rPr>
              <w:t>36</w:t>
            </w:r>
            <w:r w:rsidR="008F2FEA" w:rsidRPr="008337C8">
              <w:rPr>
                <w:rFonts w:cs="Times New Roman"/>
                <w:sz w:val="22"/>
                <w:szCs w:val="22"/>
                <w:lang w:val="fr-CA"/>
              </w:rPr>
              <w:t> </w:t>
            </w:r>
            <w:r w:rsidRPr="008337C8">
              <w:rPr>
                <w:rFonts w:cs="Times New Roman"/>
                <w:sz w:val="22"/>
                <w:szCs w:val="22"/>
                <w:lang w:val="fr-CA"/>
              </w:rPr>
              <w:t>%</w:t>
            </w:r>
          </w:p>
        </w:tc>
        <w:tc>
          <w:tcPr>
            <w:tcW w:w="1428" w:type="dxa"/>
            <w:noWrap/>
            <w:vAlign w:val="center"/>
            <w:hideMark/>
          </w:tcPr>
          <w:p w14:paraId="22B5B19B" w14:textId="77777777" w:rsidR="00504DCF" w:rsidRPr="008337C8" w:rsidRDefault="005D3467" w:rsidP="00504DCF">
            <w:pPr>
              <w:keepNext/>
              <w:keepLines/>
              <w:autoSpaceDE/>
              <w:autoSpaceDN/>
              <w:adjustRightInd/>
              <w:spacing w:after="0"/>
              <w:jc w:val="center"/>
              <w:rPr>
                <w:rFonts w:cs="Times New Roman"/>
                <w:sz w:val="22"/>
                <w:szCs w:val="22"/>
                <w:lang w:val="fr-CA"/>
              </w:rPr>
            </w:pPr>
            <w:r w:rsidRPr="008337C8">
              <w:rPr>
                <w:rFonts w:cs="Times New Roman"/>
                <w:sz w:val="22"/>
                <w:szCs w:val="22"/>
                <w:lang w:val="fr-CA"/>
              </w:rPr>
              <w:t>3</w:t>
            </w:r>
            <w:r w:rsidR="008F2FEA" w:rsidRPr="008337C8">
              <w:rPr>
                <w:rFonts w:cs="Times New Roman"/>
                <w:sz w:val="22"/>
                <w:szCs w:val="22"/>
                <w:lang w:val="fr-CA"/>
              </w:rPr>
              <w:t> </w:t>
            </w:r>
            <w:r w:rsidRPr="008337C8">
              <w:rPr>
                <w:rFonts w:cs="Times New Roman"/>
                <w:sz w:val="22"/>
                <w:szCs w:val="22"/>
                <w:lang w:val="fr-CA"/>
              </w:rPr>
              <w:t>%</w:t>
            </w:r>
          </w:p>
        </w:tc>
      </w:tr>
      <w:tr w:rsidR="00C917B3" w:rsidRPr="008337C8" w14:paraId="5B6A03AB" w14:textId="77777777" w:rsidTr="000E4C06">
        <w:trPr>
          <w:trHeight w:val="312"/>
        </w:trPr>
        <w:tc>
          <w:tcPr>
            <w:tcW w:w="5387" w:type="dxa"/>
            <w:noWrap/>
            <w:vAlign w:val="center"/>
            <w:hideMark/>
          </w:tcPr>
          <w:p w14:paraId="43C8BF82" w14:textId="77777777" w:rsidR="00504DCF" w:rsidRPr="008337C8" w:rsidRDefault="001E5055" w:rsidP="00504DCF">
            <w:pPr>
              <w:keepNext/>
              <w:keepLines/>
              <w:autoSpaceDE/>
              <w:autoSpaceDN/>
              <w:adjustRightInd/>
              <w:spacing w:after="0"/>
              <w:rPr>
                <w:rFonts w:cs="Times New Roman"/>
                <w:sz w:val="22"/>
                <w:szCs w:val="22"/>
                <w:lang w:val="fr-CA"/>
              </w:rPr>
            </w:pPr>
            <w:bookmarkStart w:id="722" w:name="lt_pId987"/>
            <w:r w:rsidRPr="008337C8">
              <w:rPr>
                <w:rFonts w:cs="Times New Roman"/>
                <w:sz w:val="22"/>
                <w:szCs w:val="22"/>
                <w:lang w:val="fr-CA"/>
              </w:rPr>
              <w:t>Votre situation financière personnelle bénéficiera de la récente hausse des taux d’intérêt</w:t>
            </w:r>
            <w:bookmarkEnd w:id="722"/>
          </w:p>
        </w:tc>
        <w:tc>
          <w:tcPr>
            <w:tcW w:w="1134" w:type="dxa"/>
            <w:noWrap/>
            <w:vAlign w:val="center"/>
            <w:hideMark/>
          </w:tcPr>
          <w:p w14:paraId="0767A85F" w14:textId="77777777" w:rsidR="00504DCF" w:rsidRPr="008337C8" w:rsidRDefault="005D3467" w:rsidP="00504DCF">
            <w:pPr>
              <w:keepNext/>
              <w:keepLines/>
              <w:autoSpaceDE/>
              <w:autoSpaceDN/>
              <w:adjustRightInd/>
              <w:spacing w:after="0"/>
              <w:jc w:val="center"/>
              <w:rPr>
                <w:rFonts w:cs="Times New Roman"/>
                <w:sz w:val="22"/>
                <w:szCs w:val="22"/>
                <w:lang w:val="fr-CA"/>
              </w:rPr>
            </w:pPr>
            <w:r w:rsidRPr="008337C8">
              <w:rPr>
                <w:rFonts w:cs="Times New Roman"/>
                <w:sz w:val="22"/>
                <w:szCs w:val="22"/>
                <w:lang w:val="fr-CA"/>
              </w:rPr>
              <w:t>22</w:t>
            </w:r>
            <w:r w:rsidR="008F2FEA" w:rsidRPr="008337C8">
              <w:rPr>
                <w:rFonts w:cs="Times New Roman"/>
                <w:sz w:val="22"/>
                <w:szCs w:val="22"/>
                <w:lang w:val="fr-CA"/>
              </w:rPr>
              <w:t> </w:t>
            </w:r>
            <w:r w:rsidRPr="008337C8">
              <w:rPr>
                <w:rFonts w:cs="Times New Roman"/>
                <w:sz w:val="22"/>
                <w:szCs w:val="22"/>
                <w:lang w:val="fr-CA"/>
              </w:rPr>
              <w:t>%</w:t>
            </w:r>
          </w:p>
        </w:tc>
        <w:tc>
          <w:tcPr>
            <w:tcW w:w="1134" w:type="dxa"/>
            <w:noWrap/>
            <w:vAlign w:val="center"/>
            <w:hideMark/>
          </w:tcPr>
          <w:p w14:paraId="2EB300E8" w14:textId="77777777" w:rsidR="00504DCF" w:rsidRPr="008337C8" w:rsidRDefault="005D3467" w:rsidP="00504DCF">
            <w:pPr>
              <w:keepNext/>
              <w:keepLines/>
              <w:autoSpaceDE/>
              <w:autoSpaceDN/>
              <w:adjustRightInd/>
              <w:spacing w:after="0"/>
              <w:jc w:val="center"/>
              <w:rPr>
                <w:rFonts w:cs="Times New Roman"/>
                <w:sz w:val="22"/>
                <w:szCs w:val="22"/>
                <w:lang w:val="fr-CA"/>
              </w:rPr>
            </w:pPr>
            <w:r w:rsidRPr="008337C8">
              <w:rPr>
                <w:rFonts w:cs="Times New Roman"/>
                <w:sz w:val="22"/>
                <w:szCs w:val="22"/>
                <w:lang w:val="fr-CA"/>
              </w:rPr>
              <w:t>26</w:t>
            </w:r>
            <w:r w:rsidR="008F2FEA" w:rsidRPr="008337C8">
              <w:rPr>
                <w:rFonts w:cs="Times New Roman"/>
                <w:sz w:val="22"/>
                <w:szCs w:val="22"/>
                <w:lang w:val="fr-CA"/>
              </w:rPr>
              <w:t> </w:t>
            </w:r>
            <w:r w:rsidRPr="008337C8">
              <w:rPr>
                <w:rFonts w:cs="Times New Roman"/>
                <w:sz w:val="22"/>
                <w:szCs w:val="22"/>
                <w:lang w:val="fr-CA"/>
              </w:rPr>
              <w:t>%</w:t>
            </w:r>
          </w:p>
        </w:tc>
        <w:tc>
          <w:tcPr>
            <w:tcW w:w="1276" w:type="dxa"/>
            <w:noWrap/>
            <w:vAlign w:val="center"/>
            <w:hideMark/>
          </w:tcPr>
          <w:p w14:paraId="24368732" w14:textId="77777777" w:rsidR="00504DCF" w:rsidRPr="008337C8" w:rsidRDefault="005D3467" w:rsidP="00504DCF">
            <w:pPr>
              <w:keepNext/>
              <w:keepLines/>
              <w:autoSpaceDE/>
              <w:autoSpaceDN/>
              <w:adjustRightInd/>
              <w:spacing w:after="0"/>
              <w:jc w:val="center"/>
              <w:rPr>
                <w:rFonts w:cs="Times New Roman"/>
                <w:sz w:val="22"/>
                <w:szCs w:val="22"/>
                <w:lang w:val="fr-CA"/>
              </w:rPr>
            </w:pPr>
            <w:r w:rsidRPr="008337C8">
              <w:rPr>
                <w:rFonts w:cs="Times New Roman"/>
                <w:sz w:val="22"/>
                <w:szCs w:val="22"/>
                <w:lang w:val="fr-CA"/>
              </w:rPr>
              <w:t>47</w:t>
            </w:r>
            <w:r w:rsidR="008F2FEA" w:rsidRPr="008337C8">
              <w:rPr>
                <w:rFonts w:cs="Times New Roman"/>
                <w:sz w:val="22"/>
                <w:szCs w:val="22"/>
                <w:lang w:val="fr-CA"/>
              </w:rPr>
              <w:t> </w:t>
            </w:r>
            <w:r w:rsidRPr="008337C8">
              <w:rPr>
                <w:rFonts w:cs="Times New Roman"/>
                <w:sz w:val="22"/>
                <w:szCs w:val="22"/>
                <w:lang w:val="fr-CA"/>
              </w:rPr>
              <w:t>%</w:t>
            </w:r>
          </w:p>
        </w:tc>
        <w:tc>
          <w:tcPr>
            <w:tcW w:w="1428" w:type="dxa"/>
            <w:noWrap/>
            <w:vAlign w:val="center"/>
            <w:hideMark/>
          </w:tcPr>
          <w:p w14:paraId="5AED4482" w14:textId="77777777" w:rsidR="00504DCF" w:rsidRPr="008337C8" w:rsidRDefault="005D3467" w:rsidP="00504DCF">
            <w:pPr>
              <w:keepNext/>
              <w:keepLines/>
              <w:autoSpaceDE/>
              <w:autoSpaceDN/>
              <w:adjustRightInd/>
              <w:spacing w:after="0"/>
              <w:jc w:val="center"/>
              <w:rPr>
                <w:rFonts w:cs="Times New Roman"/>
                <w:sz w:val="22"/>
                <w:szCs w:val="22"/>
                <w:lang w:val="fr-CA"/>
              </w:rPr>
            </w:pPr>
            <w:r w:rsidRPr="008337C8">
              <w:rPr>
                <w:rFonts w:cs="Times New Roman"/>
                <w:sz w:val="22"/>
                <w:szCs w:val="22"/>
                <w:lang w:val="fr-CA"/>
              </w:rPr>
              <w:t>5</w:t>
            </w:r>
            <w:r w:rsidR="008F2FEA" w:rsidRPr="008337C8">
              <w:rPr>
                <w:rFonts w:cs="Times New Roman"/>
                <w:sz w:val="22"/>
                <w:szCs w:val="22"/>
                <w:lang w:val="fr-CA"/>
              </w:rPr>
              <w:t> </w:t>
            </w:r>
            <w:r w:rsidRPr="008337C8">
              <w:rPr>
                <w:rFonts w:cs="Times New Roman"/>
                <w:sz w:val="22"/>
                <w:szCs w:val="22"/>
                <w:lang w:val="fr-CA"/>
              </w:rPr>
              <w:t>%</w:t>
            </w:r>
          </w:p>
        </w:tc>
      </w:tr>
      <w:tr w:rsidR="00C917B3" w:rsidRPr="00064A6F" w14:paraId="79A87017" w14:textId="77777777" w:rsidTr="000E4C06">
        <w:trPr>
          <w:trHeight w:val="312"/>
        </w:trPr>
        <w:tc>
          <w:tcPr>
            <w:tcW w:w="10359" w:type="dxa"/>
            <w:gridSpan w:val="5"/>
            <w:noWrap/>
            <w:vAlign w:val="center"/>
          </w:tcPr>
          <w:p w14:paraId="0D1BAC2A" w14:textId="29FF552F" w:rsidR="00504DCF" w:rsidRPr="008337C8" w:rsidRDefault="00AC5A1B" w:rsidP="00504DCF">
            <w:pPr>
              <w:keepNext/>
              <w:keepLines/>
              <w:autoSpaceDE/>
              <w:autoSpaceDN/>
              <w:adjustRightInd/>
              <w:jc w:val="center"/>
              <w:rPr>
                <w:rFonts w:cs="Times New Roman"/>
                <w:sz w:val="22"/>
                <w:szCs w:val="22"/>
                <w:lang w:val="fr-CA"/>
              </w:rPr>
            </w:pPr>
            <w:bookmarkStart w:id="723" w:name="lt_pId992"/>
            <w:r w:rsidRPr="008337C8">
              <w:rPr>
                <w:rFonts w:cs="Times New Roman"/>
                <w:b/>
                <w:sz w:val="22"/>
                <w:szCs w:val="22"/>
                <w:lang w:val="fr-CA"/>
              </w:rPr>
              <w:t>Base : Détenteurs d’un prêt hypothécaire (un tiers des répondants invités à répondre pour chacun des pourcentages)</w:t>
            </w:r>
            <w:bookmarkEnd w:id="723"/>
            <w:r w:rsidR="005D3467" w:rsidRPr="008337C8">
              <w:rPr>
                <w:rFonts w:cs="Times New Roman"/>
                <w:b/>
                <w:sz w:val="22"/>
                <w:szCs w:val="22"/>
                <w:lang w:val="fr-CA"/>
              </w:rPr>
              <w:br/>
            </w:r>
            <w:bookmarkStart w:id="724" w:name="lt_pId993"/>
            <w:r w:rsidR="008B0E64">
              <w:rPr>
                <w:rFonts w:cs="Times New Roman"/>
                <w:bCs/>
                <w:i/>
                <w:iCs/>
                <w:sz w:val="22"/>
                <w:szCs w:val="22"/>
                <w:lang w:val="fr-CA"/>
              </w:rPr>
              <w:t>« </w:t>
            </w:r>
            <w:r w:rsidR="00EC5D70" w:rsidRPr="008337C8">
              <w:rPr>
                <w:rFonts w:cs="Times New Roman"/>
                <w:bCs/>
                <w:i/>
                <w:iCs/>
                <w:sz w:val="22"/>
                <w:szCs w:val="22"/>
                <w:lang w:val="fr-CA"/>
              </w:rPr>
              <w:t>Il vous serait facile de continuer à effectuer vos paiements hypothécaires si les taux d’intérêt augmentaient...</w:t>
            </w:r>
            <w:bookmarkEnd w:id="724"/>
            <w:r w:rsidR="008B0E64">
              <w:rPr>
                <w:rFonts w:cs="Times New Roman"/>
                <w:bCs/>
                <w:i/>
                <w:iCs/>
                <w:sz w:val="22"/>
                <w:szCs w:val="22"/>
                <w:lang w:val="fr-CA"/>
              </w:rPr>
              <w:t> »</w:t>
            </w:r>
          </w:p>
        </w:tc>
      </w:tr>
      <w:tr w:rsidR="00C917B3" w:rsidRPr="008337C8" w14:paraId="3F2C0E8B" w14:textId="77777777" w:rsidTr="000E4C06">
        <w:trPr>
          <w:trHeight w:val="312"/>
        </w:trPr>
        <w:tc>
          <w:tcPr>
            <w:tcW w:w="5387" w:type="dxa"/>
            <w:noWrap/>
            <w:vAlign w:val="center"/>
            <w:hideMark/>
          </w:tcPr>
          <w:p w14:paraId="4DE12255" w14:textId="77777777" w:rsidR="00504DCF" w:rsidRPr="008337C8" w:rsidRDefault="005B57A2" w:rsidP="00504DCF">
            <w:pPr>
              <w:keepNext/>
              <w:keepLines/>
              <w:autoSpaceDE/>
              <w:autoSpaceDN/>
              <w:adjustRightInd/>
              <w:spacing w:after="0"/>
              <w:jc w:val="center"/>
              <w:rPr>
                <w:rFonts w:cs="Times New Roman"/>
                <w:sz w:val="22"/>
                <w:szCs w:val="22"/>
                <w:lang w:val="fr-CA"/>
              </w:rPr>
            </w:pPr>
            <w:bookmarkStart w:id="725" w:name="lt_pId994"/>
            <w:r w:rsidRPr="008337C8">
              <w:rPr>
                <w:rFonts w:cs="Times New Roman"/>
                <w:sz w:val="22"/>
                <w:szCs w:val="22"/>
                <w:lang w:val="fr-CA"/>
              </w:rPr>
              <w:t>D’un demi pour cent (n=260)</w:t>
            </w:r>
            <w:bookmarkEnd w:id="725"/>
          </w:p>
        </w:tc>
        <w:tc>
          <w:tcPr>
            <w:tcW w:w="1134" w:type="dxa"/>
            <w:noWrap/>
            <w:vAlign w:val="center"/>
            <w:hideMark/>
          </w:tcPr>
          <w:p w14:paraId="50EEFA02" w14:textId="77777777" w:rsidR="00504DCF" w:rsidRPr="008337C8" w:rsidRDefault="005D3467" w:rsidP="00504DCF">
            <w:pPr>
              <w:keepNext/>
              <w:keepLines/>
              <w:autoSpaceDE/>
              <w:autoSpaceDN/>
              <w:adjustRightInd/>
              <w:spacing w:after="0"/>
              <w:jc w:val="center"/>
              <w:rPr>
                <w:rFonts w:cs="Times New Roman"/>
                <w:sz w:val="22"/>
                <w:szCs w:val="22"/>
                <w:lang w:val="fr-CA"/>
              </w:rPr>
            </w:pPr>
            <w:r w:rsidRPr="008337C8">
              <w:rPr>
                <w:rFonts w:cs="Times New Roman"/>
                <w:sz w:val="22"/>
                <w:szCs w:val="22"/>
                <w:lang w:val="fr-CA"/>
              </w:rPr>
              <w:t>56</w:t>
            </w:r>
            <w:r w:rsidR="008F2FEA" w:rsidRPr="008337C8">
              <w:rPr>
                <w:rFonts w:cs="Times New Roman"/>
                <w:sz w:val="22"/>
                <w:szCs w:val="22"/>
                <w:lang w:val="fr-CA"/>
              </w:rPr>
              <w:t> </w:t>
            </w:r>
            <w:r w:rsidRPr="008337C8">
              <w:rPr>
                <w:rFonts w:cs="Times New Roman"/>
                <w:sz w:val="22"/>
                <w:szCs w:val="22"/>
                <w:lang w:val="fr-CA"/>
              </w:rPr>
              <w:t>%</w:t>
            </w:r>
          </w:p>
        </w:tc>
        <w:tc>
          <w:tcPr>
            <w:tcW w:w="1134" w:type="dxa"/>
            <w:noWrap/>
            <w:vAlign w:val="center"/>
            <w:hideMark/>
          </w:tcPr>
          <w:p w14:paraId="7AFA047A" w14:textId="77777777" w:rsidR="00504DCF" w:rsidRPr="008337C8" w:rsidRDefault="005D3467" w:rsidP="00504DCF">
            <w:pPr>
              <w:keepNext/>
              <w:keepLines/>
              <w:autoSpaceDE/>
              <w:autoSpaceDN/>
              <w:adjustRightInd/>
              <w:spacing w:after="0"/>
              <w:jc w:val="center"/>
              <w:rPr>
                <w:rFonts w:cs="Times New Roman"/>
                <w:sz w:val="22"/>
                <w:szCs w:val="22"/>
                <w:lang w:val="fr-CA"/>
              </w:rPr>
            </w:pPr>
            <w:r w:rsidRPr="008337C8">
              <w:rPr>
                <w:rFonts w:cs="Times New Roman"/>
                <w:sz w:val="22"/>
                <w:szCs w:val="22"/>
                <w:lang w:val="fr-CA"/>
              </w:rPr>
              <w:t>19</w:t>
            </w:r>
            <w:r w:rsidR="008F2FEA" w:rsidRPr="008337C8">
              <w:rPr>
                <w:rFonts w:cs="Times New Roman"/>
                <w:sz w:val="22"/>
                <w:szCs w:val="22"/>
                <w:lang w:val="fr-CA"/>
              </w:rPr>
              <w:t> </w:t>
            </w:r>
            <w:r w:rsidRPr="008337C8">
              <w:rPr>
                <w:rFonts w:cs="Times New Roman"/>
                <w:sz w:val="22"/>
                <w:szCs w:val="22"/>
                <w:lang w:val="fr-CA"/>
              </w:rPr>
              <w:t>%</w:t>
            </w:r>
          </w:p>
        </w:tc>
        <w:tc>
          <w:tcPr>
            <w:tcW w:w="1276" w:type="dxa"/>
            <w:noWrap/>
            <w:vAlign w:val="center"/>
            <w:hideMark/>
          </w:tcPr>
          <w:p w14:paraId="648AAFC8" w14:textId="77777777" w:rsidR="00504DCF" w:rsidRPr="008337C8" w:rsidRDefault="005D3467" w:rsidP="00504DCF">
            <w:pPr>
              <w:keepNext/>
              <w:keepLines/>
              <w:autoSpaceDE/>
              <w:autoSpaceDN/>
              <w:adjustRightInd/>
              <w:spacing w:after="0"/>
              <w:jc w:val="center"/>
              <w:rPr>
                <w:rFonts w:cs="Times New Roman"/>
                <w:sz w:val="22"/>
                <w:szCs w:val="22"/>
                <w:lang w:val="fr-CA"/>
              </w:rPr>
            </w:pPr>
            <w:r w:rsidRPr="008337C8">
              <w:rPr>
                <w:rFonts w:cs="Times New Roman"/>
                <w:sz w:val="22"/>
                <w:szCs w:val="22"/>
                <w:lang w:val="fr-CA"/>
              </w:rPr>
              <w:t>26</w:t>
            </w:r>
            <w:r w:rsidR="008F2FEA" w:rsidRPr="008337C8">
              <w:rPr>
                <w:rFonts w:cs="Times New Roman"/>
                <w:sz w:val="22"/>
                <w:szCs w:val="22"/>
                <w:lang w:val="fr-CA"/>
              </w:rPr>
              <w:t> </w:t>
            </w:r>
            <w:r w:rsidRPr="008337C8">
              <w:rPr>
                <w:rFonts w:cs="Times New Roman"/>
                <w:sz w:val="22"/>
                <w:szCs w:val="22"/>
                <w:lang w:val="fr-CA"/>
              </w:rPr>
              <w:t>%</w:t>
            </w:r>
          </w:p>
        </w:tc>
        <w:tc>
          <w:tcPr>
            <w:tcW w:w="1428" w:type="dxa"/>
            <w:noWrap/>
            <w:vAlign w:val="center"/>
            <w:hideMark/>
          </w:tcPr>
          <w:p w14:paraId="3786886A" w14:textId="77777777" w:rsidR="00504DCF" w:rsidRPr="008337C8" w:rsidRDefault="005D3467" w:rsidP="00504DCF">
            <w:pPr>
              <w:keepNext/>
              <w:keepLines/>
              <w:autoSpaceDE/>
              <w:autoSpaceDN/>
              <w:adjustRightInd/>
              <w:spacing w:after="0"/>
              <w:jc w:val="center"/>
              <w:rPr>
                <w:rFonts w:cs="Times New Roman"/>
                <w:sz w:val="22"/>
                <w:szCs w:val="22"/>
                <w:lang w:val="fr-CA"/>
              </w:rPr>
            </w:pPr>
            <w:r w:rsidRPr="008337C8">
              <w:rPr>
                <w:rFonts w:cs="Times New Roman"/>
                <w:sz w:val="22"/>
                <w:szCs w:val="22"/>
                <w:lang w:val="fr-CA"/>
              </w:rPr>
              <w:t>0</w:t>
            </w:r>
            <w:r w:rsidR="008F2FEA" w:rsidRPr="008337C8">
              <w:rPr>
                <w:rFonts w:cs="Times New Roman"/>
                <w:sz w:val="22"/>
                <w:szCs w:val="22"/>
                <w:lang w:val="fr-CA"/>
              </w:rPr>
              <w:t> </w:t>
            </w:r>
            <w:r w:rsidRPr="008337C8">
              <w:rPr>
                <w:rFonts w:cs="Times New Roman"/>
                <w:sz w:val="22"/>
                <w:szCs w:val="22"/>
                <w:lang w:val="fr-CA"/>
              </w:rPr>
              <w:t>%</w:t>
            </w:r>
          </w:p>
        </w:tc>
      </w:tr>
      <w:tr w:rsidR="00C917B3" w:rsidRPr="008337C8" w14:paraId="1A517811" w14:textId="77777777" w:rsidTr="000E4C06">
        <w:trPr>
          <w:trHeight w:val="312"/>
        </w:trPr>
        <w:tc>
          <w:tcPr>
            <w:tcW w:w="5387" w:type="dxa"/>
            <w:noWrap/>
            <w:vAlign w:val="center"/>
            <w:hideMark/>
          </w:tcPr>
          <w:p w14:paraId="1836C1A4" w14:textId="77777777" w:rsidR="00504DCF" w:rsidRPr="008337C8" w:rsidRDefault="00EE5380" w:rsidP="00504DCF">
            <w:pPr>
              <w:keepNext/>
              <w:keepLines/>
              <w:autoSpaceDE/>
              <w:autoSpaceDN/>
              <w:adjustRightInd/>
              <w:spacing w:after="0"/>
              <w:jc w:val="center"/>
              <w:rPr>
                <w:rFonts w:cs="Times New Roman"/>
                <w:sz w:val="22"/>
                <w:szCs w:val="22"/>
                <w:lang w:val="fr-CA"/>
              </w:rPr>
            </w:pPr>
            <w:bookmarkStart w:id="726" w:name="lt_pId999"/>
            <w:r w:rsidRPr="008337C8">
              <w:rPr>
                <w:rFonts w:cs="Times New Roman"/>
                <w:sz w:val="22"/>
                <w:szCs w:val="22"/>
                <w:lang w:val="fr-CA"/>
              </w:rPr>
              <w:t>D’un pour cent (n=260)</w:t>
            </w:r>
            <w:bookmarkEnd w:id="726"/>
          </w:p>
        </w:tc>
        <w:tc>
          <w:tcPr>
            <w:tcW w:w="1134" w:type="dxa"/>
            <w:noWrap/>
            <w:vAlign w:val="center"/>
            <w:hideMark/>
          </w:tcPr>
          <w:p w14:paraId="07AF6D93" w14:textId="77777777" w:rsidR="00504DCF" w:rsidRPr="008337C8" w:rsidRDefault="005D3467" w:rsidP="00504DCF">
            <w:pPr>
              <w:keepNext/>
              <w:keepLines/>
              <w:autoSpaceDE/>
              <w:autoSpaceDN/>
              <w:adjustRightInd/>
              <w:spacing w:after="0"/>
              <w:jc w:val="center"/>
              <w:rPr>
                <w:rFonts w:cs="Times New Roman"/>
                <w:sz w:val="22"/>
                <w:szCs w:val="22"/>
                <w:lang w:val="fr-CA"/>
              </w:rPr>
            </w:pPr>
            <w:r w:rsidRPr="008337C8">
              <w:rPr>
                <w:rFonts w:cs="Times New Roman"/>
                <w:sz w:val="22"/>
                <w:szCs w:val="22"/>
                <w:lang w:val="fr-CA"/>
              </w:rPr>
              <w:t>60</w:t>
            </w:r>
            <w:r w:rsidR="008F2FEA" w:rsidRPr="008337C8">
              <w:rPr>
                <w:rFonts w:cs="Times New Roman"/>
                <w:sz w:val="22"/>
                <w:szCs w:val="22"/>
                <w:lang w:val="fr-CA"/>
              </w:rPr>
              <w:t> </w:t>
            </w:r>
            <w:r w:rsidRPr="008337C8">
              <w:rPr>
                <w:rFonts w:cs="Times New Roman"/>
                <w:sz w:val="22"/>
                <w:szCs w:val="22"/>
                <w:lang w:val="fr-CA"/>
              </w:rPr>
              <w:t>%</w:t>
            </w:r>
          </w:p>
        </w:tc>
        <w:tc>
          <w:tcPr>
            <w:tcW w:w="1134" w:type="dxa"/>
            <w:noWrap/>
            <w:vAlign w:val="center"/>
            <w:hideMark/>
          </w:tcPr>
          <w:p w14:paraId="700B4E55" w14:textId="77777777" w:rsidR="00504DCF" w:rsidRPr="008337C8" w:rsidRDefault="005D3467" w:rsidP="00504DCF">
            <w:pPr>
              <w:keepNext/>
              <w:keepLines/>
              <w:autoSpaceDE/>
              <w:autoSpaceDN/>
              <w:adjustRightInd/>
              <w:spacing w:after="0"/>
              <w:jc w:val="center"/>
              <w:rPr>
                <w:rFonts w:cs="Times New Roman"/>
                <w:sz w:val="22"/>
                <w:szCs w:val="22"/>
                <w:lang w:val="fr-CA"/>
              </w:rPr>
            </w:pPr>
            <w:r w:rsidRPr="008337C8">
              <w:rPr>
                <w:rFonts w:cs="Times New Roman"/>
                <w:sz w:val="22"/>
                <w:szCs w:val="22"/>
                <w:lang w:val="fr-CA"/>
              </w:rPr>
              <w:t>16</w:t>
            </w:r>
            <w:r w:rsidR="008F2FEA" w:rsidRPr="008337C8">
              <w:rPr>
                <w:rFonts w:cs="Times New Roman"/>
                <w:sz w:val="22"/>
                <w:szCs w:val="22"/>
                <w:lang w:val="fr-CA"/>
              </w:rPr>
              <w:t> </w:t>
            </w:r>
            <w:r w:rsidRPr="008337C8">
              <w:rPr>
                <w:rFonts w:cs="Times New Roman"/>
                <w:sz w:val="22"/>
                <w:szCs w:val="22"/>
                <w:lang w:val="fr-CA"/>
              </w:rPr>
              <w:t>%</w:t>
            </w:r>
          </w:p>
        </w:tc>
        <w:tc>
          <w:tcPr>
            <w:tcW w:w="1276" w:type="dxa"/>
            <w:noWrap/>
            <w:vAlign w:val="center"/>
            <w:hideMark/>
          </w:tcPr>
          <w:p w14:paraId="7CC8F9FA" w14:textId="77777777" w:rsidR="00504DCF" w:rsidRPr="008337C8" w:rsidRDefault="005D3467" w:rsidP="00504DCF">
            <w:pPr>
              <w:keepNext/>
              <w:keepLines/>
              <w:autoSpaceDE/>
              <w:autoSpaceDN/>
              <w:adjustRightInd/>
              <w:spacing w:after="0"/>
              <w:jc w:val="center"/>
              <w:rPr>
                <w:rFonts w:cs="Times New Roman"/>
                <w:sz w:val="22"/>
                <w:szCs w:val="22"/>
                <w:lang w:val="fr-CA"/>
              </w:rPr>
            </w:pPr>
            <w:r w:rsidRPr="008337C8">
              <w:rPr>
                <w:rFonts w:cs="Times New Roman"/>
                <w:sz w:val="22"/>
                <w:szCs w:val="22"/>
                <w:lang w:val="fr-CA"/>
              </w:rPr>
              <w:t>24</w:t>
            </w:r>
            <w:r w:rsidR="008F2FEA" w:rsidRPr="008337C8">
              <w:rPr>
                <w:rFonts w:cs="Times New Roman"/>
                <w:sz w:val="22"/>
                <w:szCs w:val="22"/>
                <w:lang w:val="fr-CA"/>
              </w:rPr>
              <w:t> </w:t>
            </w:r>
            <w:r w:rsidRPr="008337C8">
              <w:rPr>
                <w:rFonts w:cs="Times New Roman"/>
                <w:sz w:val="22"/>
                <w:szCs w:val="22"/>
                <w:lang w:val="fr-CA"/>
              </w:rPr>
              <w:t>%</w:t>
            </w:r>
          </w:p>
        </w:tc>
        <w:tc>
          <w:tcPr>
            <w:tcW w:w="1428" w:type="dxa"/>
            <w:noWrap/>
            <w:vAlign w:val="center"/>
            <w:hideMark/>
          </w:tcPr>
          <w:p w14:paraId="452AE9A0" w14:textId="77777777" w:rsidR="00504DCF" w:rsidRPr="008337C8" w:rsidRDefault="005D3467" w:rsidP="00504DCF">
            <w:pPr>
              <w:keepNext/>
              <w:keepLines/>
              <w:autoSpaceDE/>
              <w:autoSpaceDN/>
              <w:adjustRightInd/>
              <w:spacing w:after="0"/>
              <w:jc w:val="center"/>
              <w:rPr>
                <w:rFonts w:cs="Times New Roman"/>
                <w:sz w:val="22"/>
                <w:szCs w:val="22"/>
                <w:lang w:val="fr-CA"/>
              </w:rPr>
            </w:pPr>
            <w:r w:rsidRPr="008337C8">
              <w:rPr>
                <w:rFonts w:cs="Times New Roman"/>
                <w:sz w:val="22"/>
                <w:szCs w:val="22"/>
                <w:lang w:val="fr-CA"/>
              </w:rPr>
              <w:t>0</w:t>
            </w:r>
            <w:r w:rsidR="008F2FEA" w:rsidRPr="008337C8">
              <w:rPr>
                <w:rFonts w:cs="Times New Roman"/>
                <w:sz w:val="22"/>
                <w:szCs w:val="22"/>
                <w:lang w:val="fr-CA"/>
              </w:rPr>
              <w:t> </w:t>
            </w:r>
            <w:r w:rsidRPr="008337C8">
              <w:rPr>
                <w:rFonts w:cs="Times New Roman"/>
                <w:sz w:val="22"/>
                <w:szCs w:val="22"/>
                <w:lang w:val="fr-CA"/>
              </w:rPr>
              <w:t>%</w:t>
            </w:r>
          </w:p>
        </w:tc>
      </w:tr>
      <w:tr w:rsidR="00C917B3" w:rsidRPr="008337C8" w14:paraId="576A8683" w14:textId="77777777" w:rsidTr="000E4C06">
        <w:trPr>
          <w:trHeight w:val="312"/>
        </w:trPr>
        <w:tc>
          <w:tcPr>
            <w:tcW w:w="5387" w:type="dxa"/>
            <w:noWrap/>
            <w:vAlign w:val="center"/>
            <w:hideMark/>
          </w:tcPr>
          <w:p w14:paraId="4277EEF4" w14:textId="77777777" w:rsidR="00504DCF" w:rsidRPr="008337C8" w:rsidRDefault="00573B8E" w:rsidP="00504DCF">
            <w:pPr>
              <w:keepNext/>
              <w:keepLines/>
              <w:autoSpaceDE/>
              <w:autoSpaceDN/>
              <w:adjustRightInd/>
              <w:spacing w:after="0"/>
              <w:jc w:val="center"/>
              <w:rPr>
                <w:rFonts w:cs="Times New Roman"/>
                <w:sz w:val="22"/>
                <w:szCs w:val="22"/>
                <w:lang w:val="fr-CA"/>
              </w:rPr>
            </w:pPr>
            <w:bookmarkStart w:id="727" w:name="lt_pId1004"/>
            <w:r w:rsidRPr="008337C8">
              <w:rPr>
                <w:rFonts w:cs="Times New Roman"/>
                <w:sz w:val="22"/>
                <w:szCs w:val="22"/>
                <w:lang w:val="fr-CA"/>
              </w:rPr>
              <w:t>De deux pour cent (n=259)</w:t>
            </w:r>
            <w:bookmarkEnd w:id="727"/>
          </w:p>
        </w:tc>
        <w:tc>
          <w:tcPr>
            <w:tcW w:w="1134" w:type="dxa"/>
            <w:noWrap/>
            <w:vAlign w:val="center"/>
            <w:hideMark/>
          </w:tcPr>
          <w:p w14:paraId="0E16EB1F" w14:textId="77777777" w:rsidR="00504DCF" w:rsidRPr="008337C8" w:rsidRDefault="005D3467" w:rsidP="00504DCF">
            <w:pPr>
              <w:keepNext/>
              <w:keepLines/>
              <w:autoSpaceDE/>
              <w:autoSpaceDN/>
              <w:adjustRightInd/>
              <w:spacing w:after="0"/>
              <w:jc w:val="center"/>
              <w:rPr>
                <w:rFonts w:cs="Times New Roman"/>
                <w:sz w:val="22"/>
                <w:szCs w:val="22"/>
                <w:lang w:val="fr-CA"/>
              </w:rPr>
            </w:pPr>
            <w:r w:rsidRPr="008337C8">
              <w:rPr>
                <w:rFonts w:cs="Times New Roman"/>
                <w:sz w:val="22"/>
                <w:szCs w:val="22"/>
                <w:lang w:val="fr-CA"/>
              </w:rPr>
              <w:t>43</w:t>
            </w:r>
            <w:r w:rsidR="008F2FEA" w:rsidRPr="008337C8">
              <w:rPr>
                <w:rFonts w:cs="Times New Roman"/>
                <w:sz w:val="22"/>
                <w:szCs w:val="22"/>
                <w:lang w:val="fr-CA"/>
              </w:rPr>
              <w:t> </w:t>
            </w:r>
            <w:r w:rsidRPr="008337C8">
              <w:rPr>
                <w:rFonts w:cs="Times New Roman"/>
                <w:sz w:val="22"/>
                <w:szCs w:val="22"/>
                <w:lang w:val="fr-CA"/>
              </w:rPr>
              <w:t>%</w:t>
            </w:r>
          </w:p>
        </w:tc>
        <w:tc>
          <w:tcPr>
            <w:tcW w:w="1134" w:type="dxa"/>
            <w:noWrap/>
            <w:vAlign w:val="center"/>
            <w:hideMark/>
          </w:tcPr>
          <w:p w14:paraId="2046CDFE" w14:textId="77777777" w:rsidR="00504DCF" w:rsidRPr="008337C8" w:rsidRDefault="005D3467" w:rsidP="00504DCF">
            <w:pPr>
              <w:keepNext/>
              <w:keepLines/>
              <w:autoSpaceDE/>
              <w:autoSpaceDN/>
              <w:adjustRightInd/>
              <w:spacing w:after="0"/>
              <w:jc w:val="center"/>
              <w:rPr>
                <w:rFonts w:cs="Times New Roman"/>
                <w:sz w:val="22"/>
                <w:szCs w:val="22"/>
                <w:lang w:val="fr-CA"/>
              </w:rPr>
            </w:pPr>
            <w:r w:rsidRPr="008337C8">
              <w:rPr>
                <w:rFonts w:cs="Times New Roman"/>
                <w:sz w:val="22"/>
                <w:szCs w:val="22"/>
                <w:lang w:val="fr-CA"/>
              </w:rPr>
              <w:t>26</w:t>
            </w:r>
            <w:r w:rsidR="008F2FEA" w:rsidRPr="008337C8">
              <w:rPr>
                <w:rFonts w:cs="Times New Roman"/>
                <w:sz w:val="22"/>
                <w:szCs w:val="22"/>
                <w:lang w:val="fr-CA"/>
              </w:rPr>
              <w:t> </w:t>
            </w:r>
            <w:r w:rsidRPr="008337C8">
              <w:rPr>
                <w:rFonts w:cs="Times New Roman"/>
                <w:sz w:val="22"/>
                <w:szCs w:val="22"/>
                <w:lang w:val="fr-CA"/>
              </w:rPr>
              <w:t>%</w:t>
            </w:r>
          </w:p>
        </w:tc>
        <w:tc>
          <w:tcPr>
            <w:tcW w:w="1276" w:type="dxa"/>
            <w:noWrap/>
            <w:vAlign w:val="center"/>
            <w:hideMark/>
          </w:tcPr>
          <w:p w14:paraId="575958EC" w14:textId="77777777" w:rsidR="00504DCF" w:rsidRPr="008337C8" w:rsidRDefault="005D3467" w:rsidP="00504DCF">
            <w:pPr>
              <w:keepNext/>
              <w:keepLines/>
              <w:autoSpaceDE/>
              <w:autoSpaceDN/>
              <w:adjustRightInd/>
              <w:spacing w:after="0"/>
              <w:jc w:val="center"/>
              <w:rPr>
                <w:rFonts w:cs="Times New Roman"/>
                <w:sz w:val="22"/>
                <w:szCs w:val="22"/>
                <w:lang w:val="fr-CA"/>
              </w:rPr>
            </w:pPr>
            <w:r w:rsidRPr="008337C8">
              <w:rPr>
                <w:rFonts w:cs="Times New Roman"/>
                <w:sz w:val="22"/>
                <w:szCs w:val="22"/>
                <w:lang w:val="fr-CA"/>
              </w:rPr>
              <w:t>32</w:t>
            </w:r>
            <w:r w:rsidR="008F2FEA" w:rsidRPr="008337C8">
              <w:rPr>
                <w:rFonts w:cs="Times New Roman"/>
                <w:sz w:val="22"/>
                <w:szCs w:val="22"/>
                <w:lang w:val="fr-CA"/>
              </w:rPr>
              <w:t> </w:t>
            </w:r>
            <w:r w:rsidRPr="008337C8">
              <w:rPr>
                <w:rFonts w:cs="Times New Roman"/>
                <w:sz w:val="22"/>
                <w:szCs w:val="22"/>
                <w:lang w:val="fr-CA"/>
              </w:rPr>
              <w:t>%</w:t>
            </w:r>
          </w:p>
        </w:tc>
        <w:tc>
          <w:tcPr>
            <w:tcW w:w="1428" w:type="dxa"/>
            <w:noWrap/>
            <w:vAlign w:val="center"/>
            <w:hideMark/>
          </w:tcPr>
          <w:p w14:paraId="19B532CC" w14:textId="77777777" w:rsidR="00504DCF" w:rsidRPr="008337C8" w:rsidRDefault="005D3467" w:rsidP="00504DCF">
            <w:pPr>
              <w:keepNext/>
              <w:keepLines/>
              <w:autoSpaceDE/>
              <w:autoSpaceDN/>
              <w:adjustRightInd/>
              <w:spacing w:after="0"/>
              <w:jc w:val="center"/>
              <w:rPr>
                <w:rFonts w:cs="Times New Roman"/>
                <w:sz w:val="22"/>
                <w:szCs w:val="22"/>
                <w:lang w:val="fr-CA"/>
              </w:rPr>
            </w:pPr>
            <w:r w:rsidRPr="008337C8">
              <w:rPr>
                <w:rFonts w:cs="Times New Roman"/>
                <w:sz w:val="22"/>
                <w:szCs w:val="22"/>
                <w:lang w:val="fr-CA"/>
              </w:rPr>
              <w:t>0</w:t>
            </w:r>
            <w:r w:rsidR="008F2FEA" w:rsidRPr="008337C8">
              <w:rPr>
                <w:rFonts w:cs="Times New Roman"/>
                <w:sz w:val="22"/>
                <w:szCs w:val="22"/>
                <w:lang w:val="fr-CA"/>
              </w:rPr>
              <w:t> </w:t>
            </w:r>
            <w:r w:rsidRPr="008337C8">
              <w:rPr>
                <w:rFonts w:cs="Times New Roman"/>
                <w:sz w:val="22"/>
                <w:szCs w:val="22"/>
                <w:lang w:val="fr-CA"/>
              </w:rPr>
              <w:t>%</w:t>
            </w:r>
          </w:p>
        </w:tc>
      </w:tr>
    </w:tbl>
    <w:p w14:paraId="2CB73798" w14:textId="77777777" w:rsidR="00504DCF" w:rsidRPr="008337C8" w:rsidRDefault="005D3467" w:rsidP="00504DCF">
      <w:pPr>
        <w:pStyle w:val="QREF"/>
        <w:rPr>
          <w:lang w:val="fr-CA"/>
        </w:rPr>
      </w:pPr>
      <w:bookmarkStart w:id="728" w:name="lt_pId1009"/>
      <w:r w:rsidRPr="008337C8">
        <w:rPr>
          <w:lang w:val="fr-CA"/>
        </w:rPr>
        <w:t>Q8.</w:t>
      </w:r>
      <w:bookmarkEnd w:id="728"/>
      <w:r w:rsidRPr="008337C8">
        <w:rPr>
          <w:lang w:val="fr-CA"/>
        </w:rPr>
        <w:tab/>
      </w:r>
      <w:bookmarkStart w:id="729" w:name="lt_pId1010"/>
      <w:r w:rsidR="00F475E9" w:rsidRPr="008337C8">
        <w:rPr>
          <w:lang w:val="fr-CA"/>
        </w:rPr>
        <w:t>Dans quelle mesure êtes-vous en accord ou en désaccord avec chacun des énoncés suivants? Veuillez répondre à l’aide d’une échelle de 1 à 10, où 1 signifie que vous êtes fortement en désaccord avec un énoncé et 10, que vous êtes fortement en accord avec celui-ci.</w:t>
      </w:r>
      <w:bookmarkEnd w:id="729"/>
    </w:p>
    <w:p w14:paraId="0BDC7A32" w14:textId="77777777" w:rsidR="00504DCF" w:rsidRPr="008337C8" w:rsidRDefault="009F227B" w:rsidP="00504DCF">
      <w:pPr>
        <w:pStyle w:val="Para"/>
        <w:rPr>
          <w:lang w:val="fr-CA"/>
        </w:rPr>
      </w:pPr>
      <w:bookmarkStart w:id="730" w:name="lt_pId1011"/>
      <w:r w:rsidRPr="008337C8">
        <w:rPr>
          <w:lang w:val="fr-CA"/>
        </w:rPr>
        <w:t xml:space="preserve">Le fait d’être d’accord pour dire qu’il serait </w:t>
      </w:r>
      <w:r w:rsidRPr="006C3086">
        <w:rPr>
          <w:i/>
          <w:lang w:val="fr-CA"/>
        </w:rPr>
        <w:t xml:space="preserve">plus facile, </w:t>
      </w:r>
      <w:r w:rsidRPr="006C3086">
        <w:rPr>
          <w:lang w:val="fr-CA"/>
        </w:rPr>
        <w:t>pour un répondant,</w:t>
      </w:r>
      <w:r w:rsidRPr="006C3086">
        <w:rPr>
          <w:i/>
          <w:lang w:val="fr-CA"/>
        </w:rPr>
        <w:t xml:space="preserve"> d’obtenir un prêt hypothécaire aujourd’hui</w:t>
      </w:r>
      <w:r w:rsidRPr="008337C8">
        <w:rPr>
          <w:lang w:val="fr-CA"/>
        </w:rPr>
        <w:t xml:space="preserve"> (notes de 7 à 10) varie de 39 % en Colombie-Britannique à 52 % en Saskatchewan.</w:t>
      </w:r>
      <w:bookmarkEnd w:id="730"/>
      <w:r w:rsidR="005D3467" w:rsidRPr="008337C8">
        <w:rPr>
          <w:lang w:val="fr-CA"/>
        </w:rPr>
        <w:t xml:space="preserve"> </w:t>
      </w:r>
      <w:bookmarkStart w:id="731" w:name="lt_pId1012"/>
      <w:r w:rsidR="006C1D82" w:rsidRPr="008337C8">
        <w:rPr>
          <w:lang w:val="fr-CA"/>
        </w:rPr>
        <w:t xml:space="preserve">La capacité </w:t>
      </w:r>
      <w:r w:rsidR="00764A24" w:rsidRPr="008337C8">
        <w:rPr>
          <w:lang w:val="fr-CA"/>
        </w:rPr>
        <w:t xml:space="preserve">à </w:t>
      </w:r>
      <w:r w:rsidR="006C1D82" w:rsidRPr="008337C8">
        <w:rPr>
          <w:lang w:val="fr-CA"/>
        </w:rPr>
        <w:t>obtenir facilement un prêt hypothécaire va bien sûr de pair avec le statut sociodémographique : plus le niveau de scolarité ou le revenu du ménage sont élevés, plus il devient facile de le faire.</w:t>
      </w:r>
      <w:bookmarkEnd w:id="731"/>
      <w:r w:rsidR="005D3467" w:rsidRPr="008337C8">
        <w:rPr>
          <w:lang w:val="fr-CA"/>
        </w:rPr>
        <w:t xml:space="preserve"> </w:t>
      </w:r>
      <w:bookmarkStart w:id="732" w:name="lt_pId1013"/>
      <w:r w:rsidR="009310B0" w:rsidRPr="008337C8">
        <w:rPr>
          <w:lang w:val="fr-CA"/>
        </w:rPr>
        <w:t>Cette capacité varie également en fonction de l’âge (28 % des 18 à 34 ans, 53 % des 35 à 54 ans et 49 % des 55 ans et plus), et est plus grande chez les travailleurs à temps plein ou les retraités.</w:t>
      </w:r>
      <w:bookmarkEnd w:id="732"/>
      <w:r w:rsidR="005D3467" w:rsidRPr="008337C8">
        <w:rPr>
          <w:lang w:val="fr-CA"/>
        </w:rPr>
        <w:t xml:space="preserve"> </w:t>
      </w:r>
      <w:bookmarkStart w:id="733" w:name="lt_pId1014"/>
      <w:r w:rsidR="00764A24" w:rsidRPr="008337C8">
        <w:rPr>
          <w:lang w:val="fr-CA"/>
        </w:rPr>
        <w:t>Elle est aussi associée au fait d’être déjà détenteur d’un prêt hypothécaire (55 %) ou d’avoir déjà remboursé un prêt hypothécaire (61 %, par rapport à 23 % de ceux qui ne sont pas propriétaires). </w:t>
      </w:r>
      <w:bookmarkEnd w:id="733"/>
      <w:r w:rsidR="005D3467" w:rsidRPr="008337C8">
        <w:rPr>
          <w:lang w:val="fr-CA"/>
        </w:rPr>
        <w:t xml:space="preserve"> </w:t>
      </w:r>
      <w:bookmarkStart w:id="734" w:name="lt_pId1015"/>
      <w:r w:rsidR="00512857" w:rsidRPr="008337C8">
        <w:rPr>
          <w:lang w:val="fr-CA"/>
        </w:rPr>
        <w:t>Cette impression d’être en mesure d’obtenir facilement un prêt hypothécaire s’avère moins répandue chez les allophones (33 %) que chez les francophones (42 %) ou les anglophones (47 %).</w:t>
      </w:r>
      <w:bookmarkEnd w:id="734"/>
    </w:p>
    <w:p w14:paraId="24487794" w14:textId="77777777" w:rsidR="00504DCF" w:rsidRPr="008337C8" w:rsidRDefault="002C0E93" w:rsidP="00504DCF">
      <w:pPr>
        <w:pStyle w:val="Para"/>
        <w:rPr>
          <w:lang w:val="fr-CA"/>
        </w:rPr>
      </w:pPr>
      <w:bookmarkStart w:id="735" w:name="lt_pId1016"/>
      <w:r w:rsidRPr="008337C8">
        <w:rPr>
          <w:lang w:val="fr-CA"/>
        </w:rPr>
        <w:t xml:space="preserve">Une minorité de répondants sont d’accord pour dire que leur </w:t>
      </w:r>
      <w:r w:rsidRPr="006C3086">
        <w:rPr>
          <w:i/>
          <w:lang w:val="fr-CA"/>
        </w:rPr>
        <w:t>situation financière personnelle</w:t>
      </w:r>
      <w:r w:rsidRPr="008337C8">
        <w:rPr>
          <w:lang w:val="fr-CA"/>
        </w:rPr>
        <w:t xml:space="preserve"> bénéficiera de la récente hausse des taux d’intérêt (notes de 7 à 10). Cette minorité est cependant plus importante au Québec (29 %), parmi les personnes de 55 ans et plus (29 %), les retraités (30 %), les francophones (27 %), les propriétaires qui n’ont pas de prêt hypothécaire (34 %) et les personnes qui estiment que l’économie canadienne se porte bien (26 %) ou que leur propre situation financière est bonne (29 %).</w:t>
      </w:r>
      <w:bookmarkEnd w:id="735"/>
    </w:p>
    <w:p w14:paraId="0B203113" w14:textId="77777777" w:rsidR="00504DCF" w:rsidRPr="008337C8" w:rsidRDefault="00687AB9" w:rsidP="00504DCF">
      <w:pPr>
        <w:pStyle w:val="Para"/>
        <w:rPr>
          <w:lang w:val="fr-CA"/>
        </w:rPr>
      </w:pPr>
      <w:bookmarkStart w:id="736" w:name="lt_pId1017"/>
      <w:r w:rsidRPr="008337C8">
        <w:rPr>
          <w:lang w:val="fr-CA"/>
        </w:rPr>
        <w:t xml:space="preserve">Les personnes qui estiment qu’il leur serait facile de </w:t>
      </w:r>
      <w:r w:rsidRPr="006C3086">
        <w:rPr>
          <w:i/>
          <w:lang w:val="fr-CA"/>
        </w:rPr>
        <w:t>continuer à effectuer leurs paiements hypothécaires si les taux d’intérêt augmentaient</w:t>
      </w:r>
      <w:r w:rsidRPr="008337C8">
        <w:rPr>
          <w:lang w:val="fr-CA"/>
        </w:rPr>
        <w:t xml:space="preserve"> (notes de 7 </w:t>
      </w:r>
      <w:r w:rsidR="00242696" w:rsidRPr="008337C8">
        <w:rPr>
          <w:lang w:val="fr-CA"/>
        </w:rPr>
        <w:t>à</w:t>
      </w:r>
      <w:r w:rsidRPr="008337C8">
        <w:rPr>
          <w:lang w:val="fr-CA"/>
        </w:rPr>
        <w:t xml:space="preserve"> 10) se situent majoritairement parmi les personnes détenant dé</w:t>
      </w:r>
      <w:r w:rsidR="00242696" w:rsidRPr="008337C8">
        <w:rPr>
          <w:lang w:val="fr-CA"/>
        </w:rPr>
        <w:t>jà</w:t>
      </w:r>
      <w:r w:rsidRPr="008337C8">
        <w:rPr>
          <w:lang w:val="fr-CA"/>
        </w:rPr>
        <w:t xml:space="preserve"> ce type de prêt et profitant d’un revenu plus élevé, ou celles jugeant que leur situation financi</w:t>
      </w:r>
      <w:r w:rsidR="00242696" w:rsidRPr="008337C8">
        <w:rPr>
          <w:lang w:val="fr-CA"/>
        </w:rPr>
        <w:t>è</w:t>
      </w:r>
      <w:r w:rsidRPr="008337C8">
        <w:rPr>
          <w:lang w:val="fr-CA"/>
        </w:rPr>
        <w:t>re personnelle est bonne.</w:t>
      </w:r>
      <w:bookmarkEnd w:id="736"/>
      <w:r w:rsidR="005D3467" w:rsidRPr="008337C8">
        <w:rPr>
          <w:rFonts w:cs="Times New Roman"/>
          <w:bCs/>
          <w:iCs/>
          <w:lang w:val="fr-CA"/>
        </w:rPr>
        <w:t xml:space="preserve"> </w:t>
      </w:r>
      <w:bookmarkStart w:id="737" w:name="lt_pId1018"/>
      <w:r w:rsidR="00242696" w:rsidRPr="008337C8">
        <w:rPr>
          <w:rFonts w:cs="Times New Roman"/>
          <w:bCs/>
          <w:iCs/>
          <w:lang w:val="fr-CA"/>
        </w:rPr>
        <w:t>Le fait d’être en mesure de composer avec une hausse de deux pour cent des taux d’intérêt se révèle une position minoritaire dans la plupart des autres sous-groupes, sauf en ce qui concerne les résidents de l’Ontario (52 %) et du Canada atlantique (67 %).</w:t>
      </w:r>
      <w:bookmarkEnd w:id="737"/>
    </w:p>
    <w:p w14:paraId="6D07643E" w14:textId="77777777" w:rsidR="00504DCF" w:rsidRPr="008337C8" w:rsidRDefault="005D3467" w:rsidP="00504DCF">
      <w:pPr>
        <w:pStyle w:val="Heading2"/>
        <w:rPr>
          <w:lang w:val="fr-CA"/>
        </w:rPr>
      </w:pPr>
      <w:bookmarkStart w:id="738" w:name="lt_pId1019"/>
      <w:bookmarkStart w:id="739" w:name="_Toc510019411"/>
      <w:r w:rsidRPr="008337C8">
        <w:rPr>
          <w:lang w:val="fr-CA"/>
        </w:rPr>
        <w:t>F.</w:t>
      </w:r>
      <w:bookmarkEnd w:id="738"/>
      <w:r w:rsidRPr="008337C8">
        <w:rPr>
          <w:lang w:val="fr-CA"/>
        </w:rPr>
        <w:tab/>
      </w:r>
      <w:bookmarkStart w:id="740" w:name="lt_pId1020"/>
      <w:r w:rsidR="002D4040" w:rsidRPr="008337C8">
        <w:rPr>
          <w:lang w:val="fr-CA"/>
        </w:rPr>
        <w:t>Égalité des sexes</w:t>
      </w:r>
      <w:bookmarkEnd w:id="739"/>
      <w:bookmarkEnd w:id="740"/>
    </w:p>
    <w:p w14:paraId="4F9D7D28" w14:textId="4B478BFD" w:rsidR="00504DCF" w:rsidRPr="008337C8" w:rsidRDefault="003E618B" w:rsidP="00504DCF">
      <w:pPr>
        <w:pStyle w:val="Para"/>
        <w:rPr>
          <w:b/>
          <w:bCs/>
          <w:i/>
          <w:color w:val="7030A0"/>
          <w:sz w:val="20"/>
          <w:szCs w:val="20"/>
          <w:lang w:val="fr-CA"/>
        </w:rPr>
      </w:pPr>
      <w:bookmarkStart w:id="741" w:name="lt_pId1021"/>
      <w:r w:rsidRPr="008337C8">
        <w:rPr>
          <w:b/>
          <w:bCs/>
          <w:i/>
          <w:color w:val="7030A0"/>
          <w:sz w:val="20"/>
          <w:szCs w:val="20"/>
          <w:lang w:val="fr-CA"/>
        </w:rPr>
        <w:t>Une majorité de répondants affirment être d’accord avec la plupart des énoncés appuyant l’égalité des sexes. On observe cependant certaines dif</w:t>
      </w:r>
      <w:r w:rsidR="008F3E6C">
        <w:rPr>
          <w:b/>
          <w:bCs/>
          <w:i/>
          <w:color w:val="7030A0"/>
          <w:sz w:val="20"/>
          <w:szCs w:val="20"/>
          <w:lang w:val="fr-CA"/>
        </w:rPr>
        <w:t>f</w:t>
      </w:r>
      <w:r w:rsidRPr="008337C8">
        <w:rPr>
          <w:b/>
          <w:bCs/>
          <w:i/>
          <w:color w:val="7030A0"/>
          <w:sz w:val="20"/>
          <w:szCs w:val="20"/>
          <w:lang w:val="fr-CA"/>
        </w:rPr>
        <w:t>érence</w:t>
      </w:r>
      <w:r w:rsidR="008F3E6C">
        <w:rPr>
          <w:b/>
          <w:bCs/>
          <w:i/>
          <w:color w:val="7030A0"/>
          <w:sz w:val="20"/>
          <w:szCs w:val="20"/>
          <w:lang w:val="fr-CA"/>
        </w:rPr>
        <w:t>s</w:t>
      </w:r>
      <w:r w:rsidRPr="008337C8">
        <w:rPr>
          <w:b/>
          <w:bCs/>
          <w:i/>
          <w:color w:val="7030A0"/>
          <w:sz w:val="20"/>
          <w:szCs w:val="20"/>
          <w:lang w:val="fr-CA"/>
        </w:rPr>
        <w:t xml:space="preserve"> lorsqu’il est question d’affirmer que les femmes bénéficient maintenant des mêmes chances de réussir que les hommes, ou que le harcèlement sexuel et la violence à l’endroit des femmes ont un effet négatif sur l’économie canadienne.</w:t>
      </w:r>
      <w:bookmarkEnd w:id="741"/>
    </w:p>
    <w:p w14:paraId="67D75141" w14:textId="252E583B" w:rsidR="00504DCF" w:rsidRPr="008337C8" w:rsidRDefault="007D17FA" w:rsidP="00504DCF">
      <w:pPr>
        <w:pStyle w:val="Para"/>
        <w:rPr>
          <w:rFonts w:cs="Times New Roman"/>
          <w:lang w:val="fr-CA"/>
        </w:rPr>
      </w:pPr>
      <w:bookmarkStart w:id="742" w:name="lt_pId1022"/>
      <w:r w:rsidRPr="008337C8">
        <w:rPr>
          <w:lang w:val="fr-CA"/>
        </w:rPr>
        <w:lastRenderedPageBreak/>
        <w:t>Différents énoncés relatifs à l’</w:t>
      </w:r>
      <w:r w:rsidR="001249D1">
        <w:rPr>
          <w:lang w:val="fr-CA"/>
        </w:rPr>
        <w:t>é</w:t>
      </w:r>
      <w:r w:rsidRPr="008337C8">
        <w:rPr>
          <w:lang w:val="fr-CA"/>
        </w:rPr>
        <w:t>galité des sexes ont été présentés aux répondants; ceux-ci devaient ensuite indiquer dans quelle mesure ils étaient en accord ou en désaccord avec chacun d’eux.</w:t>
      </w:r>
      <w:bookmarkEnd w:id="742"/>
      <w:r w:rsidR="005D3467" w:rsidRPr="008337C8">
        <w:rPr>
          <w:lang w:val="fr-CA"/>
        </w:rPr>
        <w:t xml:space="preserve"> </w:t>
      </w:r>
      <w:bookmarkStart w:id="743" w:name="lt_pId1023"/>
      <w:r w:rsidR="007A5F3E" w:rsidRPr="008337C8">
        <w:rPr>
          <w:lang w:val="fr-CA"/>
        </w:rPr>
        <w:t xml:space="preserve">La majorité des personnes sondées (plus de neuf sur dix) affirment être d’accord pour dire que lorsque les </w:t>
      </w:r>
      <w:r w:rsidR="001249D1">
        <w:rPr>
          <w:lang w:val="fr-CA"/>
        </w:rPr>
        <w:t>f</w:t>
      </w:r>
      <w:r w:rsidR="007A5F3E" w:rsidRPr="008337C8">
        <w:rPr>
          <w:lang w:val="fr-CA"/>
        </w:rPr>
        <w:t>emmes et les filles bénéficient d’un accès égal à la formation et à l’éducation dont elles ont besoin pour réussir, tous en profitent. Environ huit répondant</w:t>
      </w:r>
      <w:r w:rsidR="008B0E64">
        <w:rPr>
          <w:lang w:val="fr-CA"/>
        </w:rPr>
        <w:t>s</w:t>
      </w:r>
      <w:r w:rsidR="007A5F3E" w:rsidRPr="008337C8">
        <w:rPr>
          <w:lang w:val="fr-CA"/>
        </w:rPr>
        <w:t xml:space="preserve"> sur dix sont également d’avis qu’il est important d’assurer une représentation égale des hommes et des femmes dans les rôles de premier plan, que la création d’une classe moyenne forte dépend de l’égalité des chances qu’ont les femmes et les filles de contribuer pleinement à l’économie et qu’il importe que le Canada fasse activement la promotion de l’égalité des sexes partout dans le monde.</w:t>
      </w:r>
      <w:bookmarkEnd w:id="743"/>
      <w:r w:rsidR="005D3467" w:rsidRPr="008337C8">
        <w:rPr>
          <w:lang w:val="fr-CA"/>
        </w:rPr>
        <w:t xml:space="preserve"> </w:t>
      </w:r>
      <w:bookmarkStart w:id="744" w:name="lt_pId1024"/>
      <w:r w:rsidR="00FD7D48" w:rsidRPr="008337C8">
        <w:rPr>
          <w:lang w:val="fr-CA"/>
        </w:rPr>
        <w:t>Une plus faible minorité de répondants affirment que les femmes et les filles ont les mêmes chances de réussir que les hommes et les garçons (environ deux personnes sur dix se montrent cependant, dans une certaine mesure, en désaccord avec cet énoncé).</w:t>
      </w:r>
      <w:bookmarkEnd w:id="744"/>
    </w:p>
    <w:p w14:paraId="4A550FC4" w14:textId="77777777" w:rsidR="00504DCF" w:rsidRPr="008337C8" w:rsidRDefault="000912B1" w:rsidP="00504DCF">
      <w:pPr>
        <w:pStyle w:val="Para"/>
        <w:rPr>
          <w:lang w:val="fr-CA"/>
        </w:rPr>
      </w:pPr>
      <w:bookmarkStart w:id="745" w:name="lt_pId1025"/>
      <w:r w:rsidRPr="008337C8">
        <w:rPr>
          <w:rFonts w:cs="Times New Roman"/>
          <w:lang w:val="fr-CA"/>
        </w:rPr>
        <w:t>On observe par ailleurs des différences plus marquées lorsqu’il est question d’affirmer que le harcèlement sexuel et la violence à l’endroit des femmes ont un effet négatif sur l’économie canadienne : la moitié des personnes sondées expriment leur accord avec cet énoncé, alors que le reste des répondants se montrent soit neutres, soit en désaccord.</w:t>
      </w:r>
      <w:bookmarkEnd w:id="745"/>
    </w:p>
    <w:p w14:paraId="3C4AB449" w14:textId="77777777" w:rsidR="00504DCF" w:rsidRPr="008337C8" w:rsidRDefault="00C97B36" w:rsidP="00504DCF">
      <w:pPr>
        <w:pStyle w:val="ExhibitTitle"/>
        <w:rPr>
          <w:lang w:val="fr-CA"/>
        </w:rPr>
      </w:pPr>
      <w:bookmarkStart w:id="746" w:name="lt_pId1026"/>
      <w:r w:rsidRPr="008337C8">
        <w:rPr>
          <w:lang w:val="fr-CA"/>
        </w:rPr>
        <w:t>Niveau d’accord avec les énoncés portant sur l’égalité des sexes</w:t>
      </w:r>
      <w:bookmarkEnd w:id="746"/>
    </w:p>
    <w:tbl>
      <w:tblPr>
        <w:tblStyle w:val="TableGrid"/>
        <w:tblW w:w="9910" w:type="dxa"/>
        <w:jc w:val="center"/>
        <w:tblLook w:val="04A0" w:firstRow="1" w:lastRow="0" w:firstColumn="1" w:lastColumn="0" w:noHBand="0" w:noVBand="1"/>
      </w:tblPr>
      <w:tblGrid>
        <w:gridCol w:w="4911"/>
        <w:gridCol w:w="1180"/>
        <w:gridCol w:w="1220"/>
        <w:gridCol w:w="1320"/>
        <w:gridCol w:w="1279"/>
      </w:tblGrid>
      <w:tr w:rsidR="00C917B3" w:rsidRPr="008337C8" w14:paraId="4388564F" w14:textId="77777777" w:rsidTr="00504DCF">
        <w:trPr>
          <w:trHeight w:val="288"/>
          <w:jc w:val="center"/>
        </w:trPr>
        <w:tc>
          <w:tcPr>
            <w:tcW w:w="5230" w:type="dxa"/>
            <w:vAlign w:val="center"/>
            <w:hideMark/>
          </w:tcPr>
          <w:p w14:paraId="18F32572" w14:textId="77777777" w:rsidR="00504DCF" w:rsidRPr="008337C8" w:rsidRDefault="00C025D1" w:rsidP="00504DCF">
            <w:pPr>
              <w:keepNext/>
              <w:keepLines/>
              <w:autoSpaceDE/>
              <w:autoSpaceDN/>
              <w:adjustRightInd/>
              <w:spacing w:after="0"/>
              <w:rPr>
                <w:rFonts w:ascii="Calibri" w:hAnsi="Calibri" w:cs="Times New Roman"/>
                <w:sz w:val="22"/>
                <w:szCs w:val="22"/>
                <w:lang w:val="fr-CA"/>
              </w:rPr>
            </w:pPr>
            <w:bookmarkStart w:id="747" w:name="lt_pId1027"/>
            <w:r w:rsidRPr="008337C8">
              <w:rPr>
                <w:rFonts w:cs="Times New Roman"/>
                <w:b/>
                <w:sz w:val="22"/>
                <w:szCs w:val="22"/>
                <w:lang w:val="fr-CA"/>
              </w:rPr>
              <w:t>Énoncé</w:t>
            </w:r>
            <w:bookmarkEnd w:id="747"/>
          </w:p>
        </w:tc>
        <w:tc>
          <w:tcPr>
            <w:tcW w:w="1180" w:type="dxa"/>
            <w:noWrap/>
            <w:vAlign w:val="center"/>
            <w:hideMark/>
          </w:tcPr>
          <w:p w14:paraId="42F0407C" w14:textId="77777777" w:rsidR="00504DCF" w:rsidRPr="008337C8" w:rsidRDefault="00B909E0" w:rsidP="00504DCF">
            <w:pPr>
              <w:keepNext/>
              <w:keepLines/>
              <w:autoSpaceDE/>
              <w:autoSpaceDN/>
              <w:adjustRightInd/>
              <w:spacing w:after="0"/>
              <w:jc w:val="center"/>
              <w:rPr>
                <w:rFonts w:ascii="Calibri" w:hAnsi="Calibri" w:cs="Times New Roman"/>
                <w:sz w:val="22"/>
                <w:szCs w:val="22"/>
                <w:lang w:val="fr-CA"/>
              </w:rPr>
            </w:pPr>
            <w:bookmarkStart w:id="748" w:name="lt_pId1028"/>
            <w:r w:rsidRPr="008337C8">
              <w:rPr>
                <w:rFonts w:cs="Times New Roman"/>
                <w:b/>
                <w:sz w:val="22"/>
                <w:szCs w:val="22"/>
                <w:lang w:val="fr-CA"/>
              </w:rPr>
              <w:t>En accord</w:t>
            </w:r>
            <w:bookmarkEnd w:id="748"/>
            <w:r w:rsidR="005D3467" w:rsidRPr="008337C8">
              <w:rPr>
                <w:rFonts w:cs="Times New Roman"/>
                <w:b/>
                <w:sz w:val="22"/>
                <w:szCs w:val="22"/>
                <w:lang w:val="fr-CA"/>
              </w:rPr>
              <w:br/>
              <w:t>(7</w:t>
            </w:r>
            <w:r w:rsidR="00D95088" w:rsidRPr="008337C8">
              <w:rPr>
                <w:rFonts w:cs="Times New Roman"/>
                <w:b/>
                <w:sz w:val="22"/>
                <w:szCs w:val="22"/>
                <w:lang w:val="fr-CA"/>
              </w:rPr>
              <w:t xml:space="preserve"> à </w:t>
            </w:r>
            <w:r w:rsidR="005D3467" w:rsidRPr="008337C8">
              <w:rPr>
                <w:rFonts w:cs="Times New Roman"/>
                <w:b/>
                <w:sz w:val="22"/>
                <w:szCs w:val="22"/>
                <w:lang w:val="fr-CA"/>
              </w:rPr>
              <w:t>10)</w:t>
            </w:r>
          </w:p>
        </w:tc>
        <w:tc>
          <w:tcPr>
            <w:tcW w:w="1220" w:type="dxa"/>
            <w:noWrap/>
            <w:vAlign w:val="center"/>
            <w:hideMark/>
          </w:tcPr>
          <w:p w14:paraId="15E6A61F" w14:textId="77777777" w:rsidR="00504DCF" w:rsidRPr="008337C8" w:rsidRDefault="009C218D" w:rsidP="00504DCF">
            <w:pPr>
              <w:keepNext/>
              <w:keepLines/>
              <w:autoSpaceDE/>
              <w:autoSpaceDN/>
              <w:adjustRightInd/>
              <w:spacing w:after="0"/>
              <w:jc w:val="center"/>
              <w:rPr>
                <w:rFonts w:ascii="Calibri" w:hAnsi="Calibri" w:cs="Times New Roman"/>
                <w:sz w:val="22"/>
                <w:szCs w:val="22"/>
                <w:lang w:val="fr-CA"/>
              </w:rPr>
            </w:pPr>
            <w:bookmarkStart w:id="749" w:name="lt_pId1030"/>
            <w:r w:rsidRPr="008337C8">
              <w:rPr>
                <w:rFonts w:cs="Times New Roman"/>
                <w:b/>
                <w:sz w:val="22"/>
                <w:szCs w:val="22"/>
                <w:lang w:val="fr-CA"/>
              </w:rPr>
              <w:t>Neutre</w:t>
            </w:r>
            <w:bookmarkEnd w:id="749"/>
            <w:r w:rsidR="005D3467" w:rsidRPr="008337C8">
              <w:rPr>
                <w:rFonts w:cs="Times New Roman"/>
                <w:b/>
                <w:sz w:val="22"/>
                <w:szCs w:val="22"/>
                <w:lang w:val="fr-CA"/>
              </w:rPr>
              <w:br/>
              <w:t>(5</w:t>
            </w:r>
            <w:r w:rsidR="00D95088" w:rsidRPr="008337C8">
              <w:rPr>
                <w:rFonts w:cs="Times New Roman"/>
                <w:b/>
                <w:sz w:val="22"/>
                <w:szCs w:val="22"/>
                <w:lang w:val="fr-CA"/>
              </w:rPr>
              <w:t xml:space="preserve"> ou </w:t>
            </w:r>
            <w:r w:rsidR="005D3467" w:rsidRPr="008337C8">
              <w:rPr>
                <w:rFonts w:cs="Times New Roman"/>
                <w:b/>
                <w:sz w:val="22"/>
                <w:szCs w:val="22"/>
                <w:lang w:val="fr-CA"/>
              </w:rPr>
              <w:t>6)</w:t>
            </w:r>
          </w:p>
        </w:tc>
        <w:tc>
          <w:tcPr>
            <w:tcW w:w="1320" w:type="dxa"/>
            <w:noWrap/>
            <w:vAlign w:val="center"/>
            <w:hideMark/>
          </w:tcPr>
          <w:p w14:paraId="4C7FBB44" w14:textId="77777777" w:rsidR="00504DCF" w:rsidRPr="008337C8" w:rsidRDefault="00AC0826" w:rsidP="00504DCF">
            <w:pPr>
              <w:keepNext/>
              <w:keepLines/>
              <w:autoSpaceDE/>
              <w:autoSpaceDN/>
              <w:adjustRightInd/>
              <w:spacing w:after="0"/>
              <w:jc w:val="center"/>
              <w:rPr>
                <w:rFonts w:ascii="Calibri" w:hAnsi="Calibri" w:cs="Times New Roman"/>
                <w:sz w:val="22"/>
                <w:szCs w:val="22"/>
                <w:lang w:val="fr-CA"/>
              </w:rPr>
            </w:pPr>
            <w:bookmarkStart w:id="750" w:name="lt_pId1032"/>
            <w:r w:rsidRPr="008337C8">
              <w:rPr>
                <w:rFonts w:cs="Times New Roman"/>
                <w:b/>
                <w:sz w:val="22"/>
                <w:szCs w:val="22"/>
                <w:lang w:val="fr-CA"/>
              </w:rPr>
              <w:t>En désaccord</w:t>
            </w:r>
            <w:bookmarkEnd w:id="750"/>
            <w:r w:rsidR="005D3467" w:rsidRPr="008337C8">
              <w:rPr>
                <w:rFonts w:cs="Times New Roman"/>
                <w:b/>
                <w:sz w:val="22"/>
                <w:szCs w:val="22"/>
                <w:lang w:val="fr-CA"/>
              </w:rPr>
              <w:br/>
              <w:t>(1</w:t>
            </w:r>
            <w:r w:rsidR="00D95088" w:rsidRPr="008337C8">
              <w:rPr>
                <w:rFonts w:cs="Times New Roman"/>
                <w:b/>
                <w:sz w:val="22"/>
                <w:szCs w:val="22"/>
                <w:lang w:val="fr-CA"/>
              </w:rPr>
              <w:t xml:space="preserve"> à </w:t>
            </w:r>
            <w:r w:rsidR="005D3467" w:rsidRPr="008337C8">
              <w:rPr>
                <w:rFonts w:cs="Times New Roman"/>
                <w:b/>
                <w:sz w:val="22"/>
                <w:szCs w:val="22"/>
                <w:lang w:val="fr-CA"/>
              </w:rPr>
              <w:t>4)</w:t>
            </w:r>
          </w:p>
        </w:tc>
        <w:tc>
          <w:tcPr>
            <w:tcW w:w="960" w:type="dxa"/>
            <w:noWrap/>
            <w:vAlign w:val="center"/>
            <w:hideMark/>
          </w:tcPr>
          <w:p w14:paraId="5B400EE5" w14:textId="77777777" w:rsidR="00504DCF" w:rsidRPr="008337C8" w:rsidRDefault="0043734E" w:rsidP="00504DCF">
            <w:pPr>
              <w:keepNext/>
              <w:keepLines/>
              <w:autoSpaceDE/>
              <w:autoSpaceDN/>
              <w:adjustRightInd/>
              <w:spacing w:after="0"/>
              <w:jc w:val="center"/>
              <w:rPr>
                <w:rFonts w:ascii="Calibri" w:hAnsi="Calibri" w:cs="Times New Roman"/>
                <w:sz w:val="22"/>
                <w:szCs w:val="22"/>
                <w:lang w:val="fr-CA"/>
              </w:rPr>
            </w:pPr>
            <w:bookmarkStart w:id="751" w:name="lt_pId1034"/>
            <w:r w:rsidRPr="008337C8">
              <w:rPr>
                <w:rFonts w:cs="Times New Roman"/>
                <w:b/>
                <w:sz w:val="22"/>
                <w:szCs w:val="22"/>
                <w:lang w:val="fr-CA"/>
              </w:rPr>
              <w:t>Incertain(e)</w:t>
            </w:r>
            <w:bookmarkStart w:id="752" w:name="lt_pId1035"/>
            <w:bookmarkEnd w:id="751"/>
            <w:bookmarkEnd w:id="752"/>
          </w:p>
        </w:tc>
      </w:tr>
      <w:tr w:rsidR="00C917B3" w:rsidRPr="008337C8" w14:paraId="2D250DE5" w14:textId="77777777" w:rsidTr="00504DCF">
        <w:trPr>
          <w:trHeight w:val="584"/>
          <w:jc w:val="center"/>
        </w:trPr>
        <w:tc>
          <w:tcPr>
            <w:tcW w:w="5230" w:type="dxa"/>
            <w:vAlign w:val="center"/>
            <w:hideMark/>
          </w:tcPr>
          <w:p w14:paraId="6063FCD9" w14:textId="77777777" w:rsidR="00504DCF" w:rsidRPr="008337C8" w:rsidRDefault="00D95088" w:rsidP="00504DCF">
            <w:pPr>
              <w:keepNext/>
              <w:keepLines/>
              <w:autoSpaceDE/>
              <w:autoSpaceDN/>
              <w:adjustRightInd/>
              <w:spacing w:after="0"/>
              <w:rPr>
                <w:rFonts w:ascii="Calibri" w:hAnsi="Calibri" w:cs="Times New Roman"/>
                <w:sz w:val="22"/>
                <w:szCs w:val="22"/>
                <w:lang w:val="fr-CA"/>
              </w:rPr>
            </w:pPr>
            <w:bookmarkStart w:id="753" w:name="lt_pId1036"/>
            <w:r w:rsidRPr="008337C8">
              <w:rPr>
                <w:rFonts w:ascii="Calibri" w:hAnsi="Calibri" w:cs="Times New Roman"/>
                <w:sz w:val="22"/>
                <w:szCs w:val="22"/>
                <w:lang w:val="fr-CA"/>
              </w:rPr>
              <w:t>Quand les femmes et les filles bénéficient d’un accès égal à la formation et à l’éducation dont elles ont besoin pour réussir, tous en profitent</w:t>
            </w:r>
            <w:bookmarkEnd w:id="753"/>
          </w:p>
        </w:tc>
        <w:tc>
          <w:tcPr>
            <w:tcW w:w="1180" w:type="dxa"/>
            <w:noWrap/>
            <w:vAlign w:val="center"/>
            <w:hideMark/>
          </w:tcPr>
          <w:p w14:paraId="76E7FD1A" w14:textId="000E204B"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92</w:t>
            </w:r>
            <w:r w:rsidR="00EE7565">
              <w:rPr>
                <w:rFonts w:ascii="Calibri" w:hAnsi="Calibri" w:cs="Times New Roman"/>
                <w:sz w:val="22"/>
                <w:szCs w:val="22"/>
                <w:lang w:val="fr-CA"/>
              </w:rPr>
              <w:t> </w:t>
            </w:r>
            <w:r w:rsidRPr="008337C8">
              <w:rPr>
                <w:rFonts w:ascii="Calibri" w:hAnsi="Calibri" w:cs="Times New Roman"/>
                <w:sz w:val="22"/>
                <w:szCs w:val="22"/>
                <w:lang w:val="fr-CA"/>
              </w:rPr>
              <w:t>%</w:t>
            </w:r>
          </w:p>
        </w:tc>
        <w:tc>
          <w:tcPr>
            <w:tcW w:w="1220" w:type="dxa"/>
            <w:noWrap/>
            <w:vAlign w:val="center"/>
            <w:hideMark/>
          </w:tcPr>
          <w:p w14:paraId="3CE5BA58" w14:textId="2DCAEED4"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5</w:t>
            </w:r>
            <w:r w:rsidR="00EE7565">
              <w:rPr>
                <w:rFonts w:ascii="Calibri" w:hAnsi="Calibri" w:cs="Times New Roman"/>
                <w:sz w:val="22"/>
                <w:szCs w:val="22"/>
                <w:lang w:val="fr-CA"/>
              </w:rPr>
              <w:t> </w:t>
            </w:r>
            <w:r w:rsidRPr="008337C8">
              <w:rPr>
                <w:rFonts w:ascii="Calibri" w:hAnsi="Calibri" w:cs="Times New Roman"/>
                <w:sz w:val="22"/>
                <w:szCs w:val="22"/>
                <w:lang w:val="fr-CA"/>
              </w:rPr>
              <w:t>%</w:t>
            </w:r>
          </w:p>
        </w:tc>
        <w:tc>
          <w:tcPr>
            <w:tcW w:w="1320" w:type="dxa"/>
            <w:noWrap/>
            <w:vAlign w:val="center"/>
            <w:hideMark/>
          </w:tcPr>
          <w:p w14:paraId="542A8B06" w14:textId="3DA97CE1"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2</w:t>
            </w:r>
            <w:r w:rsidR="00EE7565">
              <w:rPr>
                <w:rFonts w:ascii="Calibri" w:hAnsi="Calibri" w:cs="Times New Roman"/>
                <w:sz w:val="22"/>
                <w:szCs w:val="22"/>
                <w:lang w:val="fr-CA"/>
              </w:rPr>
              <w:t> </w:t>
            </w:r>
            <w:r w:rsidRPr="008337C8">
              <w:rPr>
                <w:rFonts w:ascii="Calibri" w:hAnsi="Calibri" w:cs="Times New Roman"/>
                <w:sz w:val="22"/>
                <w:szCs w:val="22"/>
                <w:lang w:val="fr-CA"/>
              </w:rPr>
              <w:t>%</w:t>
            </w:r>
          </w:p>
        </w:tc>
        <w:tc>
          <w:tcPr>
            <w:tcW w:w="960" w:type="dxa"/>
            <w:noWrap/>
            <w:vAlign w:val="center"/>
            <w:hideMark/>
          </w:tcPr>
          <w:p w14:paraId="7F2442D6" w14:textId="54D10E53"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w:t>
            </w:r>
            <w:r w:rsidR="00EE7565">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4803B6DA" w14:textId="77777777" w:rsidTr="00504DCF">
        <w:trPr>
          <w:trHeight w:val="629"/>
          <w:jc w:val="center"/>
        </w:trPr>
        <w:tc>
          <w:tcPr>
            <w:tcW w:w="5230" w:type="dxa"/>
            <w:vAlign w:val="center"/>
            <w:hideMark/>
          </w:tcPr>
          <w:p w14:paraId="0192D14D" w14:textId="77777777" w:rsidR="00504DCF" w:rsidRPr="008337C8" w:rsidRDefault="00D343F5" w:rsidP="00504DCF">
            <w:pPr>
              <w:keepNext/>
              <w:keepLines/>
              <w:autoSpaceDE/>
              <w:autoSpaceDN/>
              <w:adjustRightInd/>
              <w:spacing w:after="0"/>
              <w:rPr>
                <w:rFonts w:ascii="Calibri" w:hAnsi="Calibri" w:cs="Times New Roman"/>
                <w:sz w:val="22"/>
                <w:szCs w:val="22"/>
                <w:lang w:val="fr-CA"/>
              </w:rPr>
            </w:pPr>
            <w:bookmarkStart w:id="754" w:name="lt_pId1041"/>
            <w:r w:rsidRPr="008337C8">
              <w:rPr>
                <w:rFonts w:ascii="Calibri" w:hAnsi="Calibri" w:cs="Times New Roman"/>
                <w:sz w:val="22"/>
                <w:szCs w:val="22"/>
                <w:lang w:val="fr-CA"/>
              </w:rPr>
              <w:t>Il est important d’assurer une représentation égale des hommes et des femmes dans les rôles de premier plan</w:t>
            </w:r>
            <w:bookmarkEnd w:id="754"/>
          </w:p>
        </w:tc>
        <w:tc>
          <w:tcPr>
            <w:tcW w:w="1180" w:type="dxa"/>
            <w:noWrap/>
            <w:vAlign w:val="center"/>
            <w:hideMark/>
          </w:tcPr>
          <w:p w14:paraId="787438E8" w14:textId="38F980FD"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83</w:t>
            </w:r>
            <w:r w:rsidR="00EE7565">
              <w:rPr>
                <w:rFonts w:ascii="Calibri" w:hAnsi="Calibri" w:cs="Times New Roman"/>
                <w:sz w:val="22"/>
                <w:szCs w:val="22"/>
                <w:lang w:val="fr-CA"/>
              </w:rPr>
              <w:t> </w:t>
            </w:r>
            <w:r w:rsidRPr="008337C8">
              <w:rPr>
                <w:rFonts w:ascii="Calibri" w:hAnsi="Calibri" w:cs="Times New Roman"/>
                <w:sz w:val="22"/>
                <w:szCs w:val="22"/>
                <w:lang w:val="fr-CA"/>
              </w:rPr>
              <w:t>%</w:t>
            </w:r>
          </w:p>
        </w:tc>
        <w:tc>
          <w:tcPr>
            <w:tcW w:w="1220" w:type="dxa"/>
            <w:noWrap/>
            <w:vAlign w:val="center"/>
            <w:hideMark/>
          </w:tcPr>
          <w:p w14:paraId="1DB8167E" w14:textId="5D38F708"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9</w:t>
            </w:r>
            <w:r w:rsidR="00EE7565">
              <w:rPr>
                <w:rFonts w:ascii="Calibri" w:hAnsi="Calibri" w:cs="Times New Roman"/>
                <w:sz w:val="22"/>
                <w:szCs w:val="22"/>
                <w:lang w:val="fr-CA"/>
              </w:rPr>
              <w:t> </w:t>
            </w:r>
            <w:r w:rsidRPr="008337C8">
              <w:rPr>
                <w:rFonts w:ascii="Calibri" w:hAnsi="Calibri" w:cs="Times New Roman"/>
                <w:sz w:val="22"/>
                <w:szCs w:val="22"/>
                <w:lang w:val="fr-CA"/>
              </w:rPr>
              <w:t>%</w:t>
            </w:r>
          </w:p>
        </w:tc>
        <w:tc>
          <w:tcPr>
            <w:tcW w:w="1320" w:type="dxa"/>
            <w:noWrap/>
            <w:vAlign w:val="center"/>
            <w:hideMark/>
          </w:tcPr>
          <w:p w14:paraId="3A43A8AE" w14:textId="2A289470"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7</w:t>
            </w:r>
            <w:r w:rsidR="00EE7565">
              <w:rPr>
                <w:rFonts w:ascii="Calibri" w:hAnsi="Calibri" w:cs="Times New Roman"/>
                <w:sz w:val="22"/>
                <w:szCs w:val="22"/>
                <w:lang w:val="fr-CA"/>
              </w:rPr>
              <w:t> </w:t>
            </w:r>
            <w:r w:rsidRPr="008337C8">
              <w:rPr>
                <w:rFonts w:ascii="Calibri" w:hAnsi="Calibri" w:cs="Times New Roman"/>
                <w:sz w:val="22"/>
                <w:szCs w:val="22"/>
                <w:lang w:val="fr-CA"/>
              </w:rPr>
              <w:t>%</w:t>
            </w:r>
          </w:p>
        </w:tc>
        <w:tc>
          <w:tcPr>
            <w:tcW w:w="960" w:type="dxa"/>
            <w:noWrap/>
            <w:vAlign w:val="center"/>
            <w:hideMark/>
          </w:tcPr>
          <w:p w14:paraId="50AAEAEF" w14:textId="731F690E"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w:t>
            </w:r>
            <w:r w:rsidR="00EE7565">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3FD119DB" w14:textId="77777777" w:rsidTr="00504DCF">
        <w:trPr>
          <w:trHeight w:val="890"/>
          <w:jc w:val="center"/>
        </w:trPr>
        <w:tc>
          <w:tcPr>
            <w:tcW w:w="5230" w:type="dxa"/>
            <w:vAlign w:val="center"/>
            <w:hideMark/>
          </w:tcPr>
          <w:p w14:paraId="518AB5D7" w14:textId="77777777" w:rsidR="00504DCF" w:rsidRPr="008337C8" w:rsidRDefault="005450E9" w:rsidP="00504DCF">
            <w:pPr>
              <w:keepNext/>
              <w:keepLines/>
              <w:autoSpaceDE/>
              <w:autoSpaceDN/>
              <w:adjustRightInd/>
              <w:spacing w:after="0"/>
              <w:rPr>
                <w:rFonts w:ascii="Calibri" w:hAnsi="Calibri" w:cs="Times New Roman"/>
                <w:sz w:val="22"/>
                <w:szCs w:val="22"/>
                <w:lang w:val="fr-CA"/>
              </w:rPr>
            </w:pPr>
            <w:bookmarkStart w:id="755" w:name="lt_pId1046"/>
            <w:r w:rsidRPr="008337C8">
              <w:rPr>
                <w:rFonts w:ascii="Calibri" w:hAnsi="Calibri" w:cs="Times New Roman"/>
                <w:sz w:val="22"/>
                <w:szCs w:val="22"/>
                <w:lang w:val="fr-CA"/>
              </w:rPr>
              <w:t>La création d’une classe moyenne forte dépend de l’égalité des chances qu’ont les femmes et les filles de contribuer pleinement à notre économie</w:t>
            </w:r>
            <w:bookmarkEnd w:id="755"/>
          </w:p>
        </w:tc>
        <w:tc>
          <w:tcPr>
            <w:tcW w:w="1180" w:type="dxa"/>
            <w:noWrap/>
            <w:vAlign w:val="center"/>
            <w:hideMark/>
          </w:tcPr>
          <w:p w14:paraId="516EE17B" w14:textId="56D6360A"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79</w:t>
            </w:r>
            <w:r w:rsidR="00EE7565">
              <w:rPr>
                <w:rFonts w:ascii="Calibri" w:hAnsi="Calibri" w:cs="Times New Roman"/>
                <w:sz w:val="22"/>
                <w:szCs w:val="22"/>
                <w:lang w:val="fr-CA"/>
              </w:rPr>
              <w:t> </w:t>
            </w:r>
            <w:r w:rsidRPr="008337C8">
              <w:rPr>
                <w:rFonts w:ascii="Calibri" w:hAnsi="Calibri" w:cs="Times New Roman"/>
                <w:sz w:val="22"/>
                <w:szCs w:val="22"/>
                <w:lang w:val="fr-CA"/>
              </w:rPr>
              <w:t>%</w:t>
            </w:r>
          </w:p>
        </w:tc>
        <w:tc>
          <w:tcPr>
            <w:tcW w:w="1220" w:type="dxa"/>
            <w:noWrap/>
            <w:vAlign w:val="center"/>
            <w:hideMark/>
          </w:tcPr>
          <w:p w14:paraId="25CD0680" w14:textId="6D69DAB3"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15</w:t>
            </w:r>
            <w:r w:rsidR="00EE7565">
              <w:rPr>
                <w:rFonts w:ascii="Calibri" w:hAnsi="Calibri" w:cs="Times New Roman"/>
                <w:sz w:val="22"/>
                <w:szCs w:val="22"/>
                <w:lang w:val="fr-CA"/>
              </w:rPr>
              <w:t> </w:t>
            </w:r>
            <w:r w:rsidRPr="008337C8">
              <w:rPr>
                <w:rFonts w:ascii="Calibri" w:hAnsi="Calibri" w:cs="Times New Roman"/>
                <w:sz w:val="22"/>
                <w:szCs w:val="22"/>
                <w:lang w:val="fr-CA"/>
              </w:rPr>
              <w:t>%</w:t>
            </w:r>
          </w:p>
        </w:tc>
        <w:tc>
          <w:tcPr>
            <w:tcW w:w="1320" w:type="dxa"/>
            <w:noWrap/>
            <w:vAlign w:val="center"/>
            <w:hideMark/>
          </w:tcPr>
          <w:p w14:paraId="457F15AC" w14:textId="71D35836"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5</w:t>
            </w:r>
            <w:r w:rsidR="00EE7565">
              <w:rPr>
                <w:rFonts w:ascii="Calibri" w:hAnsi="Calibri" w:cs="Times New Roman"/>
                <w:sz w:val="22"/>
                <w:szCs w:val="22"/>
                <w:lang w:val="fr-CA"/>
              </w:rPr>
              <w:t> </w:t>
            </w:r>
            <w:r w:rsidRPr="008337C8">
              <w:rPr>
                <w:rFonts w:ascii="Calibri" w:hAnsi="Calibri" w:cs="Times New Roman"/>
                <w:sz w:val="22"/>
                <w:szCs w:val="22"/>
                <w:lang w:val="fr-CA"/>
              </w:rPr>
              <w:t>%</w:t>
            </w:r>
          </w:p>
        </w:tc>
        <w:tc>
          <w:tcPr>
            <w:tcW w:w="960" w:type="dxa"/>
            <w:noWrap/>
            <w:vAlign w:val="center"/>
            <w:hideMark/>
          </w:tcPr>
          <w:p w14:paraId="376F31AA" w14:textId="170E354D"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w:t>
            </w:r>
            <w:r w:rsidR="00EE7565">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67ECF949" w14:textId="77777777" w:rsidTr="00504DCF">
        <w:trPr>
          <w:trHeight w:val="620"/>
          <w:jc w:val="center"/>
        </w:trPr>
        <w:tc>
          <w:tcPr>
            <w:tcW w:w="5230" w:type="dxa"/>
            <w:vAlign w:val="center"/>
            <w:hideMark/>
          </w:tcPr>
          <w:p w14:paraId="53D9AAE4" w14:textId="77777777" w:rsidR="00504DCF" w:rsidRPr="008337C8" w:rsidRDefault="00100092" w:rsidP="00504DCF">
            <w:pPr>
              <w:keepNext/>
              <w:keepLines/>
              <w:autoSpaceDE/>
              <w:autoSpaceDN/>
              <w:adjustRightInd/>
              <w:spacing w:after="0"/>
              <w:rPr>
                <w:rFonts w:ascii="Calibri" w:hAnsi="Calibri" w:cs="Times New Roman"/>
                <w:sz w:val="22"/>
                <w:szCs w:val="22"/>
                <w:lang w:val="fr-CA"/>
              </w:rPr>
            </w:pPr>
            <w:bookmarkStart w:id="756" w:name="lt_pId1051"/>
            <w:r w:rsidRPr="008337C8">
              <w:rPr>
                <w:rFonts w:ascii="Calibri" w:hAnsi="Calibri" w:cs="Times New Roman"/>
                <w:sz w:val="22"/>
                <w:szCs w:val="22"/>
                <w:lang w:val="fr-CA"/>
              </w:rPr>
              <w:t>Il est important que le Canada fasse activement la promotion de l’égalité des sexes partout dans le monde</w:t>
            </w:r>
            <w:bookmarkEnd w:id="756"/>
          </w:p>
        </w:tc>
        <w:tc>
          <w:tcPr>
            <w:tcW w:w="1180" w:type="dxa"/>
            <w:noWrap/>
            <w:vAlign w:val="center"/>
            <w:hideMark/>
          </w:tcPr>
          <w:p w14:paraId="607DDFD7" w14:textId="72E3F3B9"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78</w:t>
            </w:r>
            <w:r w:rsidR="00EE7565">
              <w:rPr>
                <w:rFonts w:ascii="Calibri" w:hAnsi="Calibri" w:cs="Times New Roman"/>
                <w:sz w:val="22"/>
                <w:szCs w:val="22"/>
                <w:lang w:val="fr-CA"/>
              </w:rPr>
              <w:t> </w:t>
            </w:r>
            <w:r w:rsidRPr="008337C8">
              <w:rPr>
                <w:rFonts w:ascii="Calibri" w:hAnsi="Calibri" w:cs="Times New Roman"/>
                <w:sz w:val="22"/>
                <w:szCs w:val="22"/>
                <w:lang w:val="fr-CA"/>
              </w:rPr>
              <w:t>%</w:t>
            </w:r>
          </w:p>
        </w:tc>
        <w:tc>
          <w:tcPr>
            <w:tcW w:w="1220" w:type="dxa"/>
            <w:noWrap/>
            <w:vAlign w:val="center"/>
            <w:hideMark/>
          </w:tcPr>
          <w:p w14:paraId="58013457" w14:textId="10F7FB58"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11</w:t>
            </w:r>
            <w:r w:rsidR="00EE7565">
              <w:rPr>
                <w:rFonts w:ascii="Calibri" w:hAnsi="Calibri" w:cs="Times New Roman"/>
                <w:sz w:val="22"/>
                <w:szCs w:val="22"/>
                <w:lang w:val="fr-CA"/>
              </w:rPr>
              <w:t> </w:t>
            </w:r>
            <w:r w:rsidRPr="008337C8">
              <w:rPr>
                <w:rFonts w:ascii="Calibri" w:hAnsi="Calibri" w:cs="Times New Roman"/>
                <w:sz w:val="22"/>
                <w:szCs w:val="22"/>
                <w:lang w:val="fr-CA"/>
              </w:rPr>
              <w:t>%</w:t>
            </w:r>
          </w:p>
        </w:tc>
        <w:tc>
          <w:tcPr>
            <w:tcW w:w="1320" w:type="dxa"/>
            <w:noWrap/>
            <w:vAlign w:val="center"/>
            <w:hideMark/>
          </w:tcPr>
          <w:p w14:paraId="4141C366" w14:textId="53EC136A"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10</w:t>
            </w:r>
            <w:r w:rsidR="00EE7565">
              <w:rPr>
                <w:rFonts w:ascii="Calibri" w:hAnsi="Calibri" w:cs="Times New Roman"/>
                <w:sz w:val="22"/>
                <w:szCs w:val="22"/>
                <w:lang w:val="fr-CA"/>
              </w:rPr>
              <w:t> </w:t>
            </w:r>
            <w:r w:rsidRPr="008337C8">
              <w:rPr>
                <w:rFonts w:ascii="Calibri" w:hAnsi="Calibri" w:cs="Times New Roman"/>
                <w:sz w:val="22"/>
                <w:szCs w:val="22"/>
                <w:lang w:val="fr-CA"/>
              </w:rPr>
              <w:t>%</w:t>
            </w:r>
          </w:p>
        </w:tc>
        <w:tc>
          <w:tcPr>
            <w:tcW w:w="960" w:type="dxa"/>
            <w:noWrap/>
            <w:vAlign w:val="center"/>
            <w:hideMark/>
          </w:tcPr>
          <w:p w14:paraId="12F1F913" w14:textId="171F7E2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w:t>
            </w:r>
            <w:r w:rsidR="00EE7565">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79BAEA2F" w14:textId="77777777" w:rsidTr="00504DCF">
        <w:trPr>
          <w:trHeight w:val="521"/>
          <w:jc w:val="center"/>
        </w:trPr>
        <w:tc>
          <w:tcPr>
            <w:tcW w:w="5230" w:type="dxa"/>
            <w:vAlign w:val="center"/>
            <w:hideMark/>
          </w:tcPr>
          <w:p w14:paraId="092445E2" w14:textId="77777777" w:rsidR="00504DCF" w:rsidRPr="008337C8" w:rsidRDefault="00BA722C" w:rsidP="00504DCF">
            <w:pPr>
              <w:keepNext/>
              <w:keepLines/>
              <w:autoSpaceDE/>
              <w:autoSpaceDN/>
              <w:adjustRightInd/>
              <w:spacing w:after="0"/>
              <w:rPr>
                <w:rFonts w:ascii="Calibri" w:hAnsi="Calibri" w:cs="Times New Roman"/>
                <w:sz w:val="22"/>
                <w:szCs w:val="22"/>
                <w:lang w:val="fr-CA"/>
              </w:rPr>
            </w:pPr>
            <w:bookmarkStart w:id="757" w:name="lt_pId1056"/>
            <w:r w:rsidRPr="008337C8">
              <w:rPr>
                <w:rFonts w:ascii="Calibri" w:hAnsi="Calibri" w:cs="Times New Roman"/>
                <w:sz w:val="22"/>
                <w:szCs w:val="22"/>
                <w:lang w:val="fr-CA"/>
              </w:rPr>
              <w:t>Au Canada, à l’heure actuelle, les femmes et les filles ont les mêmes chances de réussir que les hommes et les garçons</w:t>
            </w:r>
            <w:bookmarkEnd w:id="757"/>
          </w:p>
        </w:tc>
        <w:tc>
          <w:tcPr>
            <w:tcW w:w="1180" w:type="dxa"/>
            <w:noWrap/>
            <w:vAlign w:val="center"/>
            <w:hideMark/>
          </w:tcPr>
          <w:p w14:paraId="4F9992D7" w14:textId="2E09F519"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57</w:t>
            </w:r>
            <w:r w:rsidR="00EE7565">
              <w:rPr>
                <w:rFonts w:ascii="Calibri" w:hAnsi="Calibri" w:cs="Times New Roman"/>
                <w:sz w:val="22"/>
                <w:szCs w:val="22"/>
                <w:lang w:val="fr-CA"/>
              </w:rPr>
              <w:t> </w:t>
            </w:r>
            <w:r w:rsidRPr="008337C8">
              <w:rPr>
                <w:rFonts w:ascii="Calibri" w:hAnsi="Calibri" w:cs="Times New Roman"/>
                <w:sz w:val="22"/>
                <w:szCs w:val="22"/>
                <w:lang w:val="fr-CA"/>
              </w:rPr>
              <w:t>%</w:t>
            </w:r>
          </w:p>
        </w:tc>
        <w:tc>
          <w:tcPr>
            <w:tcW w:w="1220" w:type="dxa"/>
            <w:noWrap/>
            <w:vAlign w:val="center"/>
            <w:hideMark/>
          </w:tcPr>
          <w:p w14:paraId="51A33498" w14:textId="14720B41"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24</w:t>
            </w:r>
            <w:r w:rsidR="00EE7565">
              <w:rPr>
                <w:rFonts w:ascii="Calibri" w:hAnsi="Calibri" w:cs="Times New Roman"/>
                <w:sz w:val="22"/>
                <w:szCs w:val="22"/>
                <w:lang w:val="fr-CA"/>
              </w:rPr>
              <w:t> </w:t>
            </w:r>
            <w:r w:rsidRPr="008337C8">
              <w:rPr>
                <w:rFonts w:ascii="Calibri" w:hAnsi="Calibri" w:cs="Times New Roman"/>
                <w:sz w:val="22"/>
                <w:szCs w:val="22"/>
                <w:lang w:val="fr-CA"/>
              </w:rPr>
              <w:t>%</w:t>
            </w:r>
          </w:p>
        </w:tc>
        <w:tc>
          <w:tcPr>
            <w:tcW w:w="1320" w:type="dxa"/>
            <w:noWrap/>
            <w:vAlign w:val="center"/>
            <w:hideMark/>
          </w:tcPr>
          <w:p w14:paraId="7D259A09" w14:textId="22B1B6D5"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18</w:t>
            </w:r>
            <w:r w:rsidR="00EE7565">
              <w:rPr>
                <w:rFonts w:ascii="Calibri" w:hAnsi="Calibri" w:cs="Times New Roman"/>
                <w:sz w:val="22"/>
                <w:szCs w:val="22"/>
                <w:lang w:val="fr-CA"/>
              </w:rPr>
              <w:t> </w:t>
            </w:r>
            <w:r w:rsidRPr="008337C8">
              <w:rPr>
                <w:rFonts w:ascii="Calibri" w:hAnsi="Calibri" w:cs="Times New Roman"/>
                <w:sz w:val="22"/>
                <w:szCs w:val="22"/>
                <w:lang w:val="fr-CA"/>
              </w:rPr>
              <w:t>%</w:t>
            </w:r>
          </w:p>
        </w:tc>
        <w:tc>
          <w:tcPr>
            <w:tcW w:w="960" w:type="dxa"/>
            <w:noWrap/>
            <w:vAlign w:val="center"/>
            <w:hideMark/>
          </w:tcPr>
          <w:p w14:paraId="26933DE9" w14:textId="2E3753F8"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1</w:t>
            </w:r>
            <w:r w:rsidR="00EE7565">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0725A14D" w14:textId="77777777" w:rsidTr="00504DCF">
        <w:trPr>
          <w:trHeight w:val="611"/>
          <w:jc w:val="center"/>
        </w:trPr>
        <w:tc>
          <w:tcPr>
            <w:tcW w:w="5230" w:type="dxa"/>
            <w:vAlign w:val="center"/>
            <w:hideMark/>
          </w:tcPr>
          <w:p w14:paraId="12B7056A" w14:textId="77777777" w:rsidR="00504DCF" w:rsidRPr="008337C8" w:rsidRDefault="00546625" w:rsidP="00504DCF">
            <w:pPr>
              <w:keepNext/>
              <w:keepLines/>
              <w:autoSpaceDE/>
              <w:autoSpaceDN/>
              <w:adjustRightInd/>
              <w:spacing w:after="0"/>
              <w:rPr>
                <w:rFonts w:ascii="Calibri" w:hAnsi="Calibri" w:cs="Times New Roman"/>
                <w:sz w:val="22"/>
                <w:szCs w:val="22"/>
                <w:lang w:val="fr-CA"/>
              </w:rPr>
            </w:pPr>
            <w:bookmarkStart w:id="758" w:name="lt_pId1061"/>
            <w:r w:rsidRPr="008337C8">
              <w:rPr>
                <w:rFonts w:ascii="Calibri" w:hAnsi="Calibri" w:cs="Times New Roman"/>
                <w:sz w:val="22"/>
                <w:szCs w:val="22"/>
                <w:lang w:val="fr-CA"/>
              </w:rPr>
              <w:t>Le harcèlement sexuel et la violence à l’endroit des femmes ont un effet négatif sur l’économie canadienne</w:t>
            </w:r>
            <w:bookmarkEnd w:id="758"/>
          </w:p>
        </w:tc>
        <w:tc>
          <w:tcPr>
            <w:tcW w:w="1180" w:type="dxa"/>
            <w:noWrap/>
            <w:vAlign w:val="center"/>
            <w:hideMark/>
          </w:tcPr>
          <w:p w14:paraId="12575C32" w14:textId="4F0C8158"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49</w:t>
            </w:r>
            <w:r w:rsidR="00EE7565">
              <w:rPr>
                <w:rFonts w:ascii="Calibri" w:hAnsi="Calibri" w:cs="Times New Roman"/>
                <w:sz w:val="22"/>
                <w:szCs w:val="22"/>
                <w:lang w:val="fr-CA"/>
              </w:rPr>
              <w:t> </w:t>
            </w:r>
            <w:r w:rsidRPr="008337C8">
              <w:rPr>
                <w:rFonts w:ascii="Calibri" w:hAnsi="Calibri" w:cs="Times New Roman"/>
                <w:sz w:val="22"/>
                <w:szCs w:val="22"/>
                <w:lang w:val="fr-CA"/>
              </w:rPr>
              <w:t>%</w:t>
            </w:r>
          </w:p>
        </w:tc>
        <w:tc>
          <w:tcPr>
            <w:tcW w:w="1220" w:type="dxa"/>
            <w:noWrap/>
            <w:vAlign w:val="center"/>
            <w:hideMark/>
          </w:tcPr>
          <w:p w14:paraId="3C78B5D8" w14:textId="76267D80"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24</w:t>
            </w:r>
            <w:r w:rsidR="00EE7565">
              <w:rPr>
                <w:rFonts w:ascii="Calibri" w:hAnsi="Calibri" w:cs="Times New Roman"/>
                <w:sz w:val="22"/>
                <w:szCs w:val="22"/>
                <w:lang w:val="fr-CA"/>
              </w:rPr>
              <w:t> </w:t>
            </w:r>
            <w:r w:rsidRPr="008337C8">
              <w:rPr>
                <w:rFonts w:ascii="Calibri" w:hAnsi="Calibri" w:cs="Times New Roman"/>
                <w:sz w:val="22"/>
                <w:szCs w:val="22"/>
                <w:lang w:val="fr-CA"/>
              </w:rPr>
              <w:t>%</w:t>
            </w:r>
          </w:p>
        </w:tc>
        <w:tc>
          <w:tcPr>
            <w:tcW w:w="1320" w:type="dxa"/>
            <w:noWrap/>
            <w:vAlign w:val="center"/>
            <w:hideMark/>
          </w:tcPr>
          <w:p w14:paraId="7DE4E479" w14:textId="16BFBD62"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23</w:t>
            </w:r>
            <w:r w:rsidR="00EE7565">
              <w:rPr>
                <w:rFonts w:ascii="Calibri" w:hAnsi="Calibri" w:cs="Times New Roman"/>
                <w:sz w:val="22"/>
                <w:szCs w:val="22"/>
                <w:lang w:val="fr-CA"/>
              </w:rPr>
              <w:t> </w:t>
            </w:r>
            <w:r w:rsidRPr="008337C8">
              <w:rPr>
                <w:rFonts w:ascii="Calibri" w:hAnsi="Calibri" w:cs="Times New Roman"/>
                <w:sz w:val="22"/>
                <w:szCs w:val="22"/>
                <w:lang w:val="fr-CA"/>
              </w:rPr>
              <w:t>%</w:t>
            </w:r>
          </w:p>
        </w:tc>
        <w:tc>
          <w:tcPr>
            <w:tcW w:w="960" w:type="dxa"/>
            <w:noWrap/>
            <w:vAlign w:val="center"/>
            <w:hideMark/>
          </w:tcPr>
          <w:p w14:paraId="511E0153" w14:textId="1B9D149B"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w:t>
            </w:r>
            <w:r w:rsidR="00EE7565">
              <w:rPr>
                <w:rFonts w:ascii="Calibri" w:hAnsi="Calibri" w:cs="Times New Roman"/>
                <w:sz w:val="22"/>
                <w:szCs w:val="22"/>
                <w:lang w:val="fr-CA"/>
              </w:rPr>
              <w:t> </w:t>
            </w:r>
            <w:r w:rsidRPr="008337C8">
              <w:rPr>
                <w:rFonts w:ascii="Calibri" w:hAnsi="Calibri" w:cs="Times New Roman"/>
                <w:sz w:val="22"/>
                <w:szCs w:val="22"/>
                <w:lang w:val="fr-CA"/>
              </w:rPr>
              <w:t>%</w:t>
            </w:r>
          </w:p>
        </w:tc>
      </w:tr>
    </w:tbl>
    <w:p w14:paraId="49A9B9C6" w14:textId="77777777" w:rsidR="00504DCF" w:rsidRPr="008337C8" w:rsidRDefault="005D3467" w:rsidP="00504DCF">
      <w:pPr>
        <w:pStyle w:val="QREF"/>
        <w:rPr>
          <w:lang w:val="fr-CA"/>
        </w:rPr>
      </w:pPr>
      <w:bookmarkStart w:id="759" w:name="lt_pId1066"/>
      <w:r w:rsidRPr="008337C8">
        <w:rPr>
          <w:lang w:val="fr-CA"/>
        </w:rPr>
        <w:t>Q9.</w:t>
      </w:r>
      <w:bookmarkEnd w:id="759"/>
      <w:r w:rsidRPr="008337C8">
        <w:rPr>
          <w:lang w:val="fr-CA"/>
        </w:rPr>
        <w:tab/>
      </w:r>
      <w:bookmarkStart w:id="760" w:name="lt_pId1067"/>
      <w:r w:rsidR="002F0563" w:rsidRPr="008337C8">
        <w:rPr>
          <w:lang w:val="fr-CA"/>
        </w:rPr>
        <w:t>Dans quelle mesure êtes-vous en accord ou en désaccord avec chacun des énoncés suivants? Veuillez répondre à l’aide d’une échelle de 1 à 10, où 1 signifie que vous êtes fortement en désaccord avec un énoncé et 10, que vous êtes fortement en accord avec celui-ci.</w:t>
      </w:r>
      <w:bookmarkEnd w:id="760"/>
    </w:p>
    <w:p w14:paraId="0F48C09E" w14:textId="77777777" w:rsidR="00504DCF" w:rsidRPr="008337C8" w:rsidRDefault="00766D68" w:rsidP="00504DCF">
      <w:pPr>
        <w:pStyle w:val="Para"/>
        <w:rPr>
          <w:lang w:val="fr-CA"/>
        </w:rPr>
      </w:pPr>
      <w:bookmarkStart w:id="761" w:name="lt_pId1068"/>
      <w:r w:rsidRPr="008337C8">
        <w:rPr>
          <w:lang w:val="fr-CA"/>
        </w:rPr>
        <w:t>Le fait d’être d’accord avec les énoncés promouvant davantage l’égalité des sexes (notes de 7 à 10) est un peu moins marqué dans les Prairies, les Albertains étant les plus susceptibles d’affirmer que les femmes bénéficient actuellement des mêmes chances de réussir que les hommes.</w:t>
      </w:r>
      <w:bookmarkEnd w:id="761"/>
      <w:r w:rsidR="005D3467" w:rsidRPr="008337C8">
        <w:rPr>
          <w:lang w:val="fr-CA"/>
        </w:rPr>
        <w:t xml:space="preserve"> </w:t>
      </w:r>
      <w:bookmarkStart w:id="762" w:name="lt_pId1069"/>
      <w:r w:rsidR="000F2D28" w:rsidRPr="008337C8">
        <w:rPr>
          <w:lang w:val="fr-CA"/>
        </w:rPr>
        <w:t>On note un niveau d’accord plus élevé avec ces énoncés en faveur de l’égalité des sexes chez les Canadiens plus jeunes, et ce, même si aucune différence relative à l’âge n’est observée lorsqu’il s’agit d’être d’accord pour dire qu’une classe moyenne forte dépend de l’égalité des chances qu’ont les femmes et les filles de contribuer pleinement à l’économie.</w:t>
      </w:r>
      <w:bookmarkEnd w:id="762"/>
      <w:r w:rsidR="005D3467" w:rsidRPr="008337C8">
        <w:rPr>
          <w:lang w:val="fr-CA"/>
        </w:rPr>
        <w:t xml:space="preserve"> </w:t>
      </w:r>
      <w:bookmarkStart w:id="763" w:name="lt_pId1070"/>
      <w:r w:rsidR="004779C0" w:rsidRPr="008337C8">
        <w:rPr>
          <w:lang w:val="fr-CA"/>
        </w:rPr>
        <w:t xml:space="preserve">Le fait d’exprimer </w:t>
      </w:r>
      <w:r w:rsidR="004779C0" w:rsidRPr="008337C8">
        <w:rPr>
          <w:lang w:val="fr-CA"/>
        </w:rPr>
        <w:lastRenderedPageBreak/>
        <w:t>son accord avec ces énoncés est également lié, pour les répondants, à un sentiment positif à l’égard de leur propre situation financière ou de celle du Canada.</w:t>
      </w:r>
      <w:bookmarkEnd w:id="763"/>
    </w:p>
    <w:p w14:paraId="75121F26" w14:textId="35B46C7D" w:rsidR="00504DCF" w:rsidRPr="008337C8" w:rsidRDefault="00134A1F" w:rsidP="00504DCF">
      <w:pPr>
        <w:pStyle w:val="Para"/>
        <w:rPr>
          <w:lang w:val="fr-CA"/>
        </w:rPr>
      </w:pPr>
      <w:bookmarkStart w:id="764" w:name="lt_pId1071"/>
      <w:r w:rsidRPr="008337C8">
        <w:rPr>
          <w:lang w:val="fr-CA"/>
        </w:rPr>
        <w:t xml:space="preserve">Bien qu’un fort pourcentage d’hommes affirment être d’accord avec la majorité de ces énoncés portant sur l’égalité des sexes, les femmes le sont généralement encore plus, à l’exception de ceux voulant que les femmes et les filles </w:t>
      </w:r>
      <w:r w:rsidR="008B0E64">
        <w:rPr>
          <w:lang w:val="fr-CA"/>
        </w:rPr>
        <w:t>aie</w:t>
      </w:r>
      <w:r w:rsidRPr="008337C8">
        <w:rPr>
          <w:lang w:val="fr-CA"/>
        </w:rPr>
        <w:t>nt les mêmes chances de réussir que les hommes et les garçons (pour lequel plus d’hommes se montrent d’accord) et que le harcèlement sexuel et la violence à l’endroit des femmes ont un effet négatif sur l’économie (pour lequel aucune différence statistique n’est observée).</w:t>
      </w:r>
      <w:bookmarkEnd w:id="764"/>
    </w:p>
    <w:p w14:paraId="5341E605" w14:textId="77777777" w:rsidR="00504DCF" w:rsidRPr="008337C8" w:rsidRDefault="00730E42" w:rsidP="00504DCF">
      <w:pPr>
        <w:pStyle w:val="ExhibitTitle"/>
        <w:rPr>
          <w:lang w:val="fr-CA"/>
        </w:rPr>
      </w:pPr>
      <w:bookmarkStart w:id="765" w:name="lt_pId1072"/>
      <w:r w:rsidRPr="008337C8">
        <w:rPr>
          <w:lang w:val="fr-CA"/>
        </w:rPr>
        <w:t>Niveau d’accord avec les énoncés portant sur l’égalité des sexes</w:t>
      </w:r>
      <w:bookmarkEnd w:id="765"/>
    </w:p>
    <w:p w14:paraId="22223957" w14:textId="77777777" w:rsidR="00504DCF" w:rsidRPr="008337C8" w:rsidRDefault="0044724F" w:rsidP="0092268C">
      <w:pPr>
        <w:pStyle w:val="ExhibitTitle"/>
        <w:pBdr>
          <w:top w:val="single" w:sz="8" w:space="1" w:color="auto"/>
          <w:left w:val="single" w:sz="8" w:space="4" w:color="auto"/>
          <w:bottom w:val="single" w:sz="8" w:space="1" w:color="auto"/>
          <w:right w:val="single" w:sz="8" w:space="4" w:color="auto"/>
        </w:pBdr>
        <w:ind w:left="3780" w:right="3701"/>
        <w:rPr>
          <w:lang w:val="fr-CA"/>
        </w:rPr>
      </w:pPr>
      <w:bookmarkStart w:id="766" w:name="lt_pId1073"/>
      <w:r w:rsidRPr="008337C8">
        <w:rPr>
          <w:lang w:val="fr-CA"/>
        </w:rPr>
        <w:t>% de notes positives (7 à 10)</w:t>
      </w:r>
      <w:bookmarkEnd w:id="766"/>
    </w:p>
    <w:tbl>
      <w:tblPr>
        <w:tblStyle w:val="TableGrid"/>
        <w:tblW w:w="7630" w:type="dxa"/>
        <w:jc w:val="center"/>
        <w:tblLook w:val="04A0" w:firstRow="1" w:lastRow="0" w:firstColumn="1" w:lastColumn="0" w:noHBand="0" w:noVBand="1"/>
      </w:tblPr>
      <w:tblGrid>
        <w:gridCol w:w="5230"/>
        <w:gridCol w:w="1180"/>
        <w:gridCol w:w="1220"/>
      </w:tblGrid>
      <w:tr w:rsidR="00C917B3" w:rsidRPr="008337C8" w14:paraId="6171D1EF" w14:textId="77777777" w:rsidTr="00504DCF">
        <w:trPr>
          <w:trHeight w:val="288"/>
          <w:jc w:val="center"/>
        </w:trPr>
        <w:tc>
          <w:tcPr>
            <w:tcW w:w="5230" w:type="dxa"/>
            <w:vAlign w:val="center"/>
            <w:hideMark/>
          </w:tcPr>
          <w:p w14:paraId="15FE8B2F" w14:textId="77777777" w:rsidR="00504DCF" w:rsidRPr="008337C8" w:rsidRDefault="0092268C" w:rsidP="00504DCF">
            <w:pPr>
              <w:keepNext/>
              <w:keepLines/>
              <w:autoSpaceDE/>
              <w:autoSpaceDN/>
              <w:adjustRightInd/>
              <w:spacing w:after="0"/>
              <w:rPr>
                <w:rFonts w:ascii="Calibri" w:hAnsi="Calibri" w:cs="Times New Roman"/>
                <w:sz w:val="22"/>
                <w:szCs w:val="22"/>
                <w:lang w:val="fr-CA"/>
              </w:rPr>
            </w:pPr>
            <w:bookmarkStart w:id="767" w:name="lt_pId1074"/>
            <w:r w:rsidRPr="008337C8">
              <w:rPr>
                <w:rFonts w:cs="Times New Roman"/>
                <w:b/>
                <w:sz w:val="22"/>
                <w:szCs w:val="22"/>
                <w:lang w:val="fr-CA"/>
              </w:rPr>
              <w:t>Énoncé</w:t>
            </w:r>
            <w:bookmarkEnd w:id="767"/>
          </w:p>
        </w:tc>
        <w:tc>
          <w:tcPr>
            <w:tcW w:w="1180" w:type="dxa"/>
            <w:noWrap/>
            <w:vAlign w:val="center"/>
            <w:hideMark/>
          </w:tcPr>
          <w:p w14:paraId="612E55FA" w14:textId="77777777" w:rsidR="00504DCF" w:rsidRPr="008337C8" w:rsidRDefault="00790D22" w:rsidP="00504DCF">
            <w:pPr>
              <w:keepNext/>
              <w:keepLines/>
              <w:autoSpaceDE/>
              <w:autoSpaceDN/>
              <w:adjustRightInd/>
              <w:spacing w:after="0"/>
              <w:jc w:val="center"/>
              <w:rPr>
                <w:rFonts w:ascii="Calibri" w:hAnsi="Calibri" w:cs="Times New Roman"/>
                <w:sz w:val="22"/>
                <w:szCs w:val="22"/>
                <w:lang w:val="fr-CA"/>
              </w:rPr>
            </w:pPr>
            <w:bookmarkStart w:id="768" w:name="lt_pId1075"/>
            <w:r w:rsidRPr="008337C8">
              <w:rPr>
                <w:rFonts w:cs="Times New Roman"/>
                <w:b/>
                <w:sz w:val="22"/>
                <w:szCs w:val="22"/>
                <w:lang w:val="fr-CA"/>
              </w:rPr>
              <w:t>Hommes</w:t>
            </w:r>
            <w:bookmarkEnd w:id="768"/>
          </w:p>
        </w:tc>
        <w:tc>
          <w:tcPr>
            <w:tcW w:w="1220" w:type="dxa"/>
            <w:noWrap/>
            <w:vAlign w:val="center"/>
            <w:hideMark/>
          </w:tcPr>
          <w:p w14:paraId="49A531BC" w14:textId="77777777" w:rsidR="00504DCF" w:rsidRPr="008337C8" w:rsidRDefault="00F769E4" w:rsidP="00504DCF">
            <w:pPr>
              <w:keepNext/>
              <w:keepLines/>
              <w:autoSpaceDE/>
              <w:autoSpaceDN/>
              <w:adjustRightInd/>
              <w:spacing w:after="0"/>
              <w:jc w:val="center"/>
              <w:rPr>
                <w:rFonts w:ascii="Calibri" w:hAnsi="Calibri" w:cs="Times New Roman"/>
                <w:sz w:val="22"/>
                <w:szCs w:val="22"/>
                <w:lang w:val="fr-CA"/>
              </w:rPr>
            </w:pPr>
            <w:bookmarkStart w:id="769" w:name="lt_pId1076"/>
            <w:r w:rsidRPr="008337C8">
              <w:rPr>
                <w:rFonts w:cs="Times New Roman"/>
                <w:b/>
                <w:sz w:val="22"/>
                <w:szCs w:val="22"/>
                <w:lang w:val="fr-CA"/>
              </w:rPr>
              <w:t>Femmes</w:t>
            </w:r>
            <w:bookmarkEnd w:id="769"/>
          </w:p>
        </w:tc>
      </w:tr>
      <w:tr w:rsidR="00C917B3" w:rsidRPr="008337C8" w14:paraId="4E074D5E" w14:textId="77777777" w:rsidTr="00504DCF">
        <w:trPr>
          <w:trHeight w:val="584"/>
          <w:jc w:val="center"/>
        </w:trPr>
        <w:tc>
          <w:tcPr>
            <w:tcW w:w="5230" w:type="dxa"/>
            <w:vAlign w:val="center"/>
            <w:hideMark/>
          </w:tcPr>
          <w:p w14:paraId="668FB974" w14:textId="77777777" w:rsidR="00504DCF" w:rsidRPr="008337C8" w:rsidRDefault="007744B9" w:rsidP="00504DCF">
            <w:pPr>
              <w:keepNext/>
              <w:keepLines/>
              <w:autoSpaceDE/>
              <w:autoSpaceDN/>
              <w:adjustRightInd/>
              <w:spacing w:after="0"/>
              <w:rPr>
                <w:rFonts w:ascii="Calibri" w:hAnsi="Calibri" w:cs="Times New Roman"/>
                <w:sz w:val="22"/>
                <w:szCs w:val="22"/>
                <w:lang w:val="fr-CA"/>
              </w:rPr>
            </w:pPr>
            <w:bookmarkStart w:id="770" w:name="lt_pId1077"/>
            <w:r w:rsidRPr="008337C8">
              <w:rPr>
                <w:rFonts w:ascii="Calibri" w:hAnsi="Calibri" w:cs="Times New Roman"/>
                <w:sz w:val="22"/>
                <w:szCs w:val="22"/>
                <w:lang w:val="fr-CA"/>
              </w:rPr>
              <w:t>Quand les femmes et les filles bénéficient d’un accès égal à la formation et à l’éducation dont elles ont besoin pour réussir, tous en profitent</w:t>
            </w:r>
            <w:bookmarkEnd w:id="770"/>
          </w:p>
        </w:tc>
        <w:tc>
          <w:tcPr>
            <w:tcW w:w="1180" w:type="dxa"/>
            <w:noWrap/>
            <w:vAlign w:val="center"/>
            <w:hideMark/>
          </w:tcPr>
          <w:p w14:paraId="32CA8C1B"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91</w:t>
            </w:r>
            <w:r w:rsidR="00477A8B"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220" w:type="dxa"/>
            <w:noWrap/>
            <w:vAlign w:val="center"/>
            <w:hideMark/>
          </w:tcPr>
          <w:p w14:paraId="1F6DB00B"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94</w:t>
            </w:r>
            <w:r w:rsidR="00477A8B"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5F22B8AB" w14:textId="77777777" w:rsidTr="00504DCF">
        <w:trPr>
          <w:trHeight w:val="629"/>
          <w:jc w:val="center"/>
        </w:trPr>
        <w:tc>
          <w:tcPr>
            <w:tcW w:w="5230" w:type="dxa"/>
            <w:vAlign w:val="center"/>
            <w:hideMark/>
          </w:tcPr>
          <w:p w14:paraId="092FF1E8" w14:textId="77777777" w:rsidR="00504DCF" w:rsidRPr="008337C8" w:rsidRDefault="002F629A" w:rsidP="00504DCF">
            <w:pPr>
              <w:keepNext/>
              <w:keepLines/>
              <w:autoSpaceDE/>
              <w:autoSpaceDN/>
              <w:adjustRightInd/>
              <w:spacing w:after="0"/>
              <w:rPr>
                <w:rFonts w:ascii="Calibri" w:hAnsi="Calibri" w:cs="Times New Roman"/>
                <w:sz w:val="22"/>
                <w:szCs w:val="22"/>
                <w:lang w:val="fr-CA"/>
              </w:rPr>
            </w:pPr>
            <w:bookmarkStart w:id="771" w:name="lt_pId1080"/>
            <w:r w:rsidRPr="008337C8">
              <w:rPr>
                <w:rFonts w:ascii="Calibri" w:hAnsi="Calibri" w:cs="Times New Roman"/>
                <w:sz w:val="22"/>
                <w:szCs w:val="22"/>
                <w:lang w:val="fr-CA"/>
              </w:rPr>
              <w:t>Il est important d’assurer une représentation égale des hommes et des femmes dans les rôles de premier plan</w:t>
            </w:r>
            <w:bookmarkEnd w:id="771"/>
          </w:p>
        </w:tc>
        <w:tc>
          <w:tcPr>
            <w:tcW w:w="1180" w:type="dxa"/>
            <w:noWrap/>
            <w:vAlign w:val="center"/>
            <w:hideMark/>
          </w:tcPr>
          <w:p w14:paraId="0F601432"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78</w:t>
            </w:r>
            <w:r w:rsidR="00477A8B"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220" w:type="dxa"/>
            <w:noWrap/>
            <w:vAlign w:val="center"/>
            <w:hideMark/>
          </w:tcPr>
          <w:p w14:paraId="73F37D81"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88</w:t>
            </w:r>
            <w:r w:rsidR="00477A8B"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4EDA0F36" w14:textId="77777777" w:rsidTr="00504DCF">
        <w:trPr>
          <w:trHeight w:val="890"/>
          <w:jc w:val="center"/>
        </w:trPr>
        <w:tc>
          <w:tcPr>
            <w:tcW w:w="5230" w:type="dxa"/>
            <w:vAlign w:val="center"/>
            <w:hideMark/>
          </w:tcPr>
          <w:p w14:paraId="52136D3C" w14:textId="77777777" w:rsidR="00504DCF" w:rsidRPr="008337C8" w:rsidRDefault="00CC00B9" w:rsidP="00504DCF">
            <w:pPr>
              <w:keepNext/>
              <w:keepLines/>
              <w:autoSpaceDE/>
              <w:autoSpaceDN/>
              <w:adjustRightInd/>
              <w:spacing w:after="0"/>
              <w:rPr>
                <w:rFonts w:ascii="Calibri" w:hAnsi="Calibri" w:cs="Times New Roman"/>
                <w:sz w:val="22"/>
                <w:szCs w:val="22"/>
                <w:lang w:val="fr-CA"/>
              </w:rPr>
            </w:pPr>
            <w:bookmarkStart w:id="772" w:name="lt_pId1083"/>
            <w:r w:rsidRPr="008337C8">
              <w:rPr>
                <w:rFonts w:ascii="Calibri" w:hAnsi="Calibri" w:cs="Times New Roman"/>
                <w:sz w:val="22"/>
                <w:szCs w:val="22"/>
                <w:lang w:val="fr-CA"/>
              </w:rPr>
              <w:t>La création d’une classe moyenne forte dépend de l’égalité des chances qu’ont les femmes et les filles de contribuer pleinement à notre économie</w:t>
            </w:r>
            <w:bookmarkEnd w:id="772"/>
          </w:p>
        </w:tc>
        <w:tc>
          <w:tcPr>
            <w:tcW w:w="1180" w:type="dxa"/>
            <w:noWrap/>
            <w:vAlign w:val="center"/>
            <w:hideMark/>
          </w:tcPr>
          <w:p w14:paraId="4E526CF7"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76</w:t>
            </w:r>
            <w:r w:rsidR="00477A8B"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220" w:type="dxa"/>
            <w:noWrap/>
            <w:vAlign w:val="center"/>
            <w:hideMark/>
          </w:tcPr>
          <w:p w14:paraId="4B2B1539"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82</w:t>
            </w:r>
            <w:r w:rsidR="00477A8B"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271AB099" w14:textId="77777777" w:rsidTr="00504DCF">
        <w:trPr>
          <w:trHeight w:val="620"/>
          <w:jc w:val="center"/>
        </w:trPr>
        <w:tc>
          <w:tcPr>
            <w:tcW w:w="5230" w:type="dxa"/>
            <w:vAlign w:val="center"/>
            <w:hideMark/>
          </w:tcPr>
          <w:p w14:paraId="1E866CDA" w14:textId="77777777" w:rsidR="00504DCF" w:rsidRPr="008337C8" w:rsidRDefault="00660262" w:rsidP="00504DCF">
            <w:pPr>
              <w:keepNext/>
              <w:keepLines/>
              <w:autoSpaceDE/>
              <w:autoSpaceDN/>
              <w:adjustRightInd/>
              <w:spacing w:after="0"/>
              <w:rPr>
                <w:rFonts w:ascii="Calibri" w:hAnsi="Calibri" w:cs="Times New Roman"/>
                <w:sz w:val="22"/>
                <w:szCs w:val="22"/>
                <w:lang w:val="fr-CA"/>
              </w:rPr>
            </w:pPr>
            <w:bookmarkStart w:id="773" w:name="lt_pId1086"/>
            <w:r w:rsidRPr="008337C8">
              <w:rPr>
                <w:rFonts w:ascii="Calibri" w:hAnsi="Calibri" w:cs="Times New Roman"/>
                <w:sz w:val="22"/>
                <w:szCs w:val="22"/>
                <w:lang w:val="fr-CA"/>
              </w:rPr>
              <w:t>Il est important que le Canada fasse activement la promotion de l’égalité des sexes partout dans le monde</w:t>
            </w:r>
            <w:bookmarkEnd w:id="773"/>
          </w:p>
        </w:tc>
        <w:tc>
          <w:tcPr>
            <w:tcW w:w="1180" w:type="dxa"/>
            <w:noWrap/>
            <w:vAlign w:val="center"/>
            <w:hideMark/>
          </w:tcPr>
          <w:p w14:paraId="260A9FB1"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72</w:t>
            </w:r>
            <w:r w:rsidR="00477A8B"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220" w:type="dxa"/>
            <w:noWrap/>
            <w:vAlign w:val="center"/>
            <w:hideMark/>
          </w:tcPr>
          <w:p w14:paraId="009D217F"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83</w:t>
            </w:r>
            <w:r w:rsidR="00477A8B"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41893BAC" w14:textId="77777777" w:rsidTr="00504DCF">
        <w:trPr>
          <w:trHeight w:val="521"/>
          <w:jc w:val="center"/>
        </w:trPr>
        <w:tc>
          <w:tcPr>
            <w:tcW w:w="5230" w:type="dxa"/>
            <w:vAlign w:val="center"/>
            <w:hideMark/>
          </w:tcPr>
          <w:p w14:paraId="45F59E8C" w14:textId="77777777" w:rsidR="00504DCF" w:rsidRPr="008337C8" w:rsidRDefault="0052182F" w:rsidP="00504DCF">
            <w:pPr>
              <w:keepNext/>
              <w:keepLines/>
              <w:autoSpaceDE/>
              <w:autoSpaceDN/>
              <w:adjustRightInd/>
              <w:spacing w:after="0"/>
              <w:rPr>
                <w:rFonts w:ascii="Calibri" w:hAnsi="Calibri" w:cs="Times New Roman"/>
                <w:sz w:val="22"/>
                <w:szCs w:val="22"/>
                <w:lang w:val="fr-CA"/>
              </w:rPr>
            </w:pPr>
            <w:bookmarkStart w:id="774" w:name="lt_pId1089"/>
            <w:r w:rsidRPr="008337C8">
              <w:rPr>
                <w:rFonts w:ascii="Calibri" w:hAnsi="Calibri" w:cs="Times New Roman"/>
                <w:sz w:val="22"/>
                <w:szCs w:val="22"/>
                <w:lang w:val="fr-CA"/>
              </w:rPr>
              <w:t>Au Canada, à l’heure actuelle, les femmes et les filles ont les mêmes chances de réussir que les hommes et les garçons</w:t>
            </w:r>
            <w:bookmarkEnd w:id="774"/>
          </w:p>
        </w:tc>
        <w:tc>
          <w:tcPr>
            <w:tcW w:w="1180" w:type="dxa"/>
            <w:noWrap/>
            <w:vAlign w:val="center"/>
            <w:hideMark/>
          </w:tcPr>
          <w:p w14:paraId="7AD03257"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61</w:t>
            </w:r>
            <w:r w:rsidR="00477A8B"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220" w:type="dxa"/>
            <w:noWrap/>
            <w:vAlign w:val="center"/>
            <w:hideMark/>
          </w:tcPr>
          <w:p w14:paraId="20283515"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53</w:t>
            </w:r>
            <w:r w:rsidR="00477A8B" w:rsidRPr="008337C8">
              <w:rPr>
                <w:rFonts w:ascii="Calibri" w:hAnsi="Calibri" w:cs="Times New Roman"/>
                <w:sz w:val="22"/>
                <w:szCs w:val="22"/>
                <w:lang w:val="fr-CA"/>
              </w:rPr>
              <w:t> </w:t>
            </w:r>
            <w:r w:rsidRPr="008337C8">
              <w:rPr>
                <w:rFonts w:ascii="Calibri" w:hAnsi="Calibri" w:cs="Times New Roman"/>
                <w:sz w:val="22"/>
                <w:szCs w:val="22"/>
                <w:lang w:val="fr-CA"/>
              </w:rPr>
              <w:t>%</w:t>
            </w:r>
          </w:p>
        </w:tc>
      </w:tr>
      <w:tr w:rsidR="00C917B3" w:rsidRPr="008337C8" w14:paraId="3D1C610D" w14:textId="77777777" w:rsidTr="00504DCF">
        <w:trPr>
          <w:trHeight w:val="611"/>
          <w:jc w:val="center"/>
        </w:trPr>
        <w:tc>
          <w:tcPr>
            <w:tcW w:w="5230" w:type="dxa"/>
            <w:vAlign w:val="center"/>
            <w:hideMark/>
          </w:tcPr>
          <w:p w14:paraId="48C3158B" w14:textId="77777777" w:rsidR="00504DCF" w:rsidRPr="008337C8" w:rsidRDefault="00636735" w:rsidP="00504DCF">
            <w:pPr>
              <w:keepNext/>
              <w:keepLines/>
              <w:autoSpaceDE/>
              <w:autoSpaceDN/>
              <w:adjustRightInd/>
              <w:spacing w:after="0"/>
              <w:rPr>
                <w:rFonts w:ascii="Calibri" w:hAnsi="Calibri" w:cs="Times New Roman"/>
                <w:sz w:val="22"/>
                <w:szCs w:val="22"/>
                <w:lang w:val="fr-CA"/>
              </w:rPr>
            </w:pPr>
            <w:bookmarkStart w:id="775" w:name="lt_pId1092"/>
            <w:r w:rsidRPr="008337C8">
              <w:rPr>
                <w:rFonts w:ascii="Calibri" w:hAnsi="Calibri" w:cs="Times New Roman"/>
                <w:sz w:val="22"/>
                <w:szCs w:val="22"/>
                <w:lang w:val="fr-CA"/>
              </w:rPr>
              <w:t>Le harcèlement sexuel et la violence à l’endroit des femmes ont un effet négatif sur l’économie canadienne</w:t>
            </w:r>
            <w:bookmarkEnd w:id="775"/>
          </w:p>
        </w:tc>
        <w:tc>
          <w:tcPr>
            <w:tcW w:w="1180" w:type="dxa"/>
            <w:noWrap/>
            <w:vAlign w:val="center"/>
            <w:hideMark/>
          </w:tcPr>
          <w:p w14:paraId="7F1E4A16"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47</w:t>
            </w:r>
            <w:r w:rsidR="00477A8B" w:rsidRPr="008337C8">
              <w:rPr>
                <w:rFonts w:ascii="Calibri" w:hAnsi="Calibri" w:cs="Times New Roman"/>
                <w:sz w:val="22"/>
                <w:szCs w:val="22"/>
                <w:lang w:val="fr-CA"/>
              </w:rPr>
              <w:t> </w:t>
            </w:r>
            <w:r w:rsidRPr="008337C8">
              <w:rPr>
                <w:rFonts w:ascii="Calibri" w:hAnsi="Calibri" w:cs="Times New Roman"/>
                <w:sz w:val="22"/>
                <w:szCs w:val="22"/>
                <w:lang w:val="fr-CA"/>
              </w:rPr>
              <w:t>%</w:t>
            </w:r>
          </w:p>
        </w:tc>
        <w:tc>
          <w:tcPr>
            <w:tcW w:w="1220" w:type="dxa"/>
            <w:noWrap/>
            <w:vAlign w:val="center"/>
            <w:hideMark/>
          </w:tcPr>
          <w:p w14:paraId="480D30F7" w14:textId="77777777" w:rsidR="00504DCF" w:rsidRPr="008337C8" w:rsidRDefault="005D3467" w:rsidP="00504DCF">
            <w:pPr>
              <w:keepNext/>
              <w:keepLines/>
              <w:autoSpaceDE/>
              <w:autoSpaceDN/>
              <w:adjustRightInd/>
              <w:spacing w:after="0"/>
              <w:jc w:val="center"/>
              <w:rPr>
                <w:rFonts w:ascii="Calibri" w:hAnsi="Calibri" w:cs="Times New Roman"/>
                <w:sz w:val="22"/>
                <w:szCs w:val="22"/>
                <w:lang w:val="fr-CA"/>
              </w:rPr>
            </w:pPr>
            <w:r w:rsidRPr="008337C8">
              <w:rPr>
                <w:rFonts w:ascii="Calibri" w:hAnsi="Calibri" w:cs="Times New Roman"/>
                <w:sz w:val="22"/>
                <w:szCs w:val="22"/>
                <w:lang w:val="fr-CA"/>
              </w:rPr>
              <w:t>51</w:t>
            </w:r>
            <w:r w:rsidR="00477A8B" w:rsidRPr="008337C8">
              <w:rPr>
                <w:rFonts w:ascii="Calibri" w:hAnsi="Calibri" w:cs="Times New Roman"/>
                <w:sz w:val="22"/>
                <w:szCs w:val="22"/>
                <w:lang w:val="fr-CA"/>
              </w:rPr>
              <w:t> </w:t>
            </w:r>
            <w:r w:rsidRPr="008337C8">
              <w:rPr>
                <w:rFonts w:ascii="Calibri" w:hAnsi="Calibri" w:cs="Times New Roman"/>
                <w:sz w:val="22"/>
                <w:szCs w:val="22"/>
                <w:lang w:val="fr-CA"/>
              </w:rPr>
              <w:t>%</w:t>
            </w:r>
          </w:p>
        </w:tc>
      </w:tr>
    </w:tbl>
    <w:p w14:paraId="04C40A17" w14:textId="77777777" w:rsidR="00504DCF" w:rsidRPr="008337C8" w:rsidRDefault="005D3467" w:rsidP="00504DCF">
      <w:pPr>
        <w:pStyle w:val="QREF"/>
        <w:rPr>
          <w:lang w:val="fr-CA"/>
        </w:rPr>
      </w:pPr>
      <w:bookmarkStart w:id="776" w:name="lt_pId1095"/>
      <w:r w:rsidRPr="008337C8">
        <w:rPr>
          <w:lang w:val="fr-CA"/>
        </w:rPr>
        <w:t>Q9.</w:t>
      </w:r>
      <w:bookmarkEnd w:id="776"/>
      <w:r w:rsidRPr="008337C8">
        <w:rPr>
          <w:lang w:val="fr-CA"/>
        </w:rPr>
        <w:tab/>
      </w:r>
      <w:bookmarkStart w:id="777" w:name="lt_pId1096"/>
      <w:r w:rsidR="00E753C8" w:rsidRPr="008337C8">
        <w:rPr>
          <w:lang w:val="fr-CA"/>
        </w:rPr>
        <w:t>Dans quelle mesure êtes-vous en accord ou en désaccord avec chacun des énoncés suivants? Veuillez répondre à l’aide d’une échelle de 1 à 10, où 1 signifie que vous êtes fortement en désaccord avec un énoncé et 10, que vous êtes fortement en accord avec celui-ci.</w:t>
      </w:r>
      <w:bookmarkEnd w:id="777"/>
    </w:p>
    <w:p w14:paraId="6FC3CA14" w14:textId="77777777" w:rsidR="00504DCF" w:rsidRPr="008337C8" w:rsidRDefault="005D3467" w:rsidP="00504DCF">
      <w:pPr>
        <w:pStyle w:val="Heading2"/>
        <w:rPr>
          <w:lang w:val="fr-CA"/>
        </w:rPr>
      </w:pPr>
      <w:bookmarkStart w:id="778" w:name="lt_pId1097"/>
      <w:bookmarkStart w:id="779" w:name="_Toc510019412"/>
      <w:r w:rsidRPr="008337C8">
        <w:rPr>
          <w:lang w:val="fr-CA"/>
        </w:rPr>
        <w:t>G.</w:t>
      </w:r>
      <w:bookmarkEnd w:id="778"/>
      <w:r w:rsidRPr="008337C8">
        <w:rPr>
          <w:lang w:val="fr-CA"/>
        </w:rPr>
        <w:tab/>
      </w:r>
      <w:bookmarkStart w:id="780" w:name="lt_pId1098"/>
      <w:r w:rsidRPr="008337C8">
        <w:rPr>
          <w:lang w:val="fr-CA"/>
        </w:rPr>
        <w:t>Conclusions</w:t>
      </w:r>
      <w:bookmarkEnd w:id="779"/>
      <w:bookmarkEnd w:id="780"/>
    </w:p>
    <w:p w14:paraId="452C442C" w14:textId="7DAB03A9" w:rsidR="00504DCF" w:rsidRPr="008337C8" w:rsidRDefault="00477A8B" w:rsidP="00504DCF">
      <w:pPr>
        <w:pStyle w:val="Para"/>
        <w:rPr>
          <w:lang w:val="fr-CA"/>
        </w:rPr>
      </w:pPr>
      <w:bookmarkStart w:id="781" w:name="lt_pId1099"/>
      <w:r w:rsidRPr="008337C8">
        <w:rPr>
          <w:lang w:val="fr-CA"/>
        </w:rPr>
        <w:t>Dans l’ensemble, les Canadiens se montrent plus positifs que négatifs dans leur évaluation de l’économie du pays. Ils expriment cependant certaines inquiétudes en ce qui a trait à l’état de l’économie de leur province ou de leur territoire et ont, pour la plupart, une opinion négative du prix de l’essence.</w:t>
      </w:r>
      <w:bookmarkEnd w:id="781"/>
      <w:r w:rsidR="005D3467" w:rsidRPr="008337C8">
        <w:rPr>
          <w:lang w:val="fr-CA"/>
        </w:rPr>
        <w:t xml:space="preserve"> </w:t>
      </w:r>
      <w:bookmarkStart w:id="782" w:name="lt_pId1100"/>
      <w:r w:rsidR="00F070ED" w:rsidRPr="008337C8">
        <w:rPr>
          <w:lang w:val="fr-CA"/>
        </w:rPr>
        <w:t>Ils voient également d’u</w:t>
      </w:r>
      <w:r w:rsidR="00151756">
        <w:rPr>
          <w:lang w:val="fr-CA"/>
        </w:rPr>
        <w:t xml:space="preserve">n œil </w:t>
      </w:r>
      <w:r w:rsidR="00F070ED" w:rsidRPr="008337C8">
        <w:rPr>
          <w:lang w:val="fr-CA"/>
        </w:rPr>
        <w:t>plus positif que négatif leur situation financière personnelle et, pour la plupart, se montrent peu préoccupés par une perte d’emploi prochaine dans leur ménage.</w:t>
      </w:r>
      <w:bookmarkEnd w:id="782"/>
      <w:r w:rsidR="005D3467" w:rsidRPr="008337C8">
        <w:rPr>
          <w:lang w:val="fr-CA"/>
        </w:rPr>
        <w:t xml:space="preserve"> </w:t>
      </w:r>
      <w:bookmarkStart w:id="783" w:name="lt_pId1101"/>
      <w:r w:rsidR="00C677F0" w:rsidRPr="008337C8">
        <w:rPr>
          <w:lang w:val="fr-CA"/>
        </w:rPr>
        <w:t>Il convient cependant de noter qu’une proportion importante de répondants, se situant pour la plupart dans les couches socioéconomiques inférieures, estiment avoir de la difficulté à joindre les deux bouts.</w:t>
      </w:r>
      <w:bookmarkEnd w:id="783"/>
    </w:p>
    <w:p w14:paraId="4E401CD5" w14:textId="77777777" w:rsidR="00504DCF" w:rsidRPr="008337C8" w:rsidRDefault="00BE722D" w:rsidP="00504DCF">
      <w:pPr>
        <w:pStyle w:val="Para"/>
        <w:rPr>
          <w:lang w:val="fr-CA"/>
        </w:rPr>
      </w:pPr>
      <w:bookmarkStart w:id="784" w:name="lt_pId1102"/>
      <w:r w:rsidRPr="008337C8">
        <w:rPr>
          <w:lang w:val="fr-CA"/>
        </w:rPr>
        <w:t>L’économie demeure, aux yeux des personnes sondées, l’enjeu dominant. Il apparaît clairement que les Canadiens souhaitent que le gouvernement se concentre sur des politiques susceptibles de favoriser la création d’emplois et d’aider la classe moyenne.</w:t>
      </w:r>
      <w:bookmarkEnd w:id="784"/>
    </w:p>
    <w:p w14:paraId="0C9EF0D9" w14:textId="00E9B826" w:rsidR="00504DCF" w:rsidRPr="008337C8" w:rsidRDefault="00D911D4" w:rsidP="00504DCF">
      <w:pPr>
        <w:pStyle w:val="Para"/>
        <w:rPr>
          <w:lang w:val="fr-CA"/>
        </w:rPr>
      </w:pPr>
      <w:bookmarkStart w:id="785" w:name="lt_pId1103"/>
      <w:r w:rsidRPr="008337C8">
        <w:rPr>
          <w:lang w:val="fr-CA"/>
        </w:rPr>
        <w:t>La hausse récente des taux d’intérêt a un effet négatif sur les personnes qui vivent déjà des difficultés financières.</w:t>
      </w:r>
      <w:bookmarkEnd w:id="785"/>
      <w:r w:rsidR="005D3467" w:rsidRPr="008337C8">
        <w:rPr>
          <w:lang w:val="fr-CA"/>
        </w:rPr>
        <w:t xml:space="preserve"> </w:t>
      </w:r>
      <w:bookmarkStart w:id="786" w:name="lt_pId1104"/>
      <w:r w:rsidR="007509EE" w:rsidRPr="008337C8">
        <w:rPr>
          <w:lang w:val="fr-CA"/>
        </w:rPr>
        <w:t xml:space="preserve">Un nombre assez faible de Canadiens estiment qu’ils profiteront de l’augmentation de taux </w:t>
      </w:r>
      <w:r w:rsidR="007509EE" w:rsidRPr="008337C8">
        <w:rPr>
          <w:lang w:val="fr-CA"/>
        </w:rPr>
        <w:lastRenderedPageBreak/>
        <w:t>d’intérêt, et ceux qui le font sont en majorité en meilleure santé financière, ou ont déjà remboursé leur prêt hypothécaire.</w:t>
      </w:r>
      <w:bookmarkEnd w:id="786"/>
      <w:r w:rsidR="005D3467" w:rsidRPr="008337C8">
        <w:rPr>
          <w:lang w:val="fr-CA"/>
        </w:rPr>
        <w:t xml:space="preserve"> </w:t>
      </w:r>
      <w:bookmarkStart w:id="787" w:name="lt_pId1105"/>
      <w:r w:rsidR="00151756">
        <w:rPr>
          <w:lang w:val="fr-CA"/>
        </w:rPr>
        <w:t xml:space="preserve">Un peu moins de </w:t>
      </w:r>
      <w:r w:rsidR="007349D0" w:rsidRPr="008337C8">
        <w:rPr>
          <w:lang w:val="fr-CA"/>
        </w:rPr>
        <w:t xml:space="preserve">la moitié des répondants sont d’accord pour dire qu’il leur serait facile d’obtenir un prêt hypothécaire aujourd’hui. À nouveau, cette opinion se retrouve surtout chez ceux ayant une meilleure situation financière </w:t>
      </w:r>
      <w:r w:rsidR="00151756">
        <w:rPr>
          <w:lang w:val="fr-CA"/>
        </w:rPr>
        <w:t xml:space="preserve">ou </w:t>
      </w:r>
      <w:r w:rsidR="007349D0" w:rsidRPr="008337C8">
        <w:rPr>
          <w:lang w:val="fr-CA"/>
        </w:rPr>
        <w:t>un prêt hypothécaire déjà remboursé.</w:t>
      </w:r>
      <w:bookmarkEnd w:id="787"/>
      <w:r w:rsidR="005D3467" w:rsidRPr="008337C8">
        <w:rPr>
          <w:lang w:val="fr-CA"/>
        </w:rPr>
        <w:t xml:space="preserve"> </w:t>
      </w:r>
    </w:p>
    <w:p w14:paraId="488A63A9" w14:textId="71F16D1C" w:rsidR="00504DCF" w:rsidRPr="008337C8" w:rsidRDefault="009E4ED8" w:rsidP="00504DCF">
      <w:pPr>
        <w:pStyle w:val="Para"/>
        <w:rPr>
          <w:color w:val="7030A0"/>
          <w:sz w:val="36"/>
          <w:szCs w:val="36"/>
          <w:lang w:val="fr-CA"/>
        </w:rPr>
      </w:pPr>
      <w:bookmarkStart w:id="788" w:name="lt_pId1106"/>
      <w:r w:rsidRPr="008337C8">
        <w:rPr>
          <w:lang w:val="fr-CA"/>
        </w:rPr>
        <w:t xml:space="preserve">Bien que la plupart des Canadiens soient d’accord pour améliorer l’égalité entre les sexes et voient cette amélioration comme présentant des avantages considérables pour l’économie, ils accordent une grande importance </w:t>
      </w:r>
      <w:r w:rsidR="0004241E" w:rsidRPr="008337C8">
        <w:rPr>
          <w:lang w:val="fr-CA"/>
        </w:rPr>
        <w:t xml:space="preserve">au langage utilisé </w:t>
      </w:r>
      <w:r w:rsidRPr="008337C8">
        <w:rPr>
          <w:lang w:val="fr-CA"/>
        </w:rPr>
        <w:t>pour décrire cet enjeu.</w:t>
      </w:r>
      <w:bookmarkEnd w:id="788"/>
      <w:r w:rsidR="005D3467" w:rsidRPr="008337C8">
        <w:rPr>
          <w:lang w:val="fr-CA"/>
        </w:rPr>
        <w:t xml:space="preserve"> </w:t>
      </w:r>
      <w:bookmarkStart w:id="789" w:name="lt_pId1107"/>
      <w:r w:rsidR="0004241E" w:rsidRPr="008337C8">
        <w:rPr>
          <w:lang w:val="fr-CA"/>
        </w:rPr>
        <w:t xml:space="preserve">Ainsi, le terme </w:t>
      </w:r>
      <w:r w:rsidR="008B0E64">
        <w:rPr>
          <w:lang w:val="fr-CA"/>
        </w:rPr>
        <w:t>« </w:t>
      </w:r>
      <w:r w:rsidR="0004241E" w:rsidRPr="008337C8">
        <w:rPr>
          <w:lang w:val="fr-CA"/>
        </w:rPr>
        <w:t>aide fournie aux femmes et aux filles</w:t>
      </w:r>
      <w:r w:rsidR="008B0E64">
        <w:rPr>
          <w:lang w:val="fr-CA"/>
        </w:rPr>
        <w:t> »</w:t>
      </w:r>
      <w:r w:rsidR="0004241E" w:rsidRPr="008337C8">
        <w:rPr>
          <w:lang w:val="fr-CA"/>
        </w:rPr>
        <w:t xml:space="preserve"> est perçu de façon favorable et </w:t>
      </w:r>
      <w:r w:rsidR="008B0E64">
        <w:rPr>
          <w:lang w:val="fr-CA"/>
        </w:rPr>
        <w:t>« </w:t>
      </w:r>
      <w:r w:rsidR="0004241E" w:rsidRPr="008337C8">
        <w:rPr>
          <w:lang w:val="fr-CA"/>
        </w:rPr>
        <w:t>égalité des sexes</w:t>
      </w:r>
      <w:r w:rsidR="008B0E64">
        <w:rPr>
          <w:lang w:val="fr-CA"/>
        </w:rPr>
        <w:t> »</w:t>
      </w:r>
      <w:r w:rsidR="0004241E" w:rsidRPr="008337C8">
        <w:rPr>
          <w:lang w:val="fr-CA"/>
        </w:rPr>
        <w:t xml:space="preserve"> est vu de façon plus neutre, alors que </w:t>
      </w:r>
      <w:r w:rsidR="008B0E64">
        <w:rPr>
          <w:lang w:val="fr-CA"/>
        </w:rPr>
        <w:t>« </w:t>
      </w:r>
      <w:r w:rsidR="0004241E" w:rsidRPr="008337C8">
        <w:rPr>
          <w:lang w:val="fr-CA"/>
        </w:rPr>
        <w:t>féminisme</w:t>
      </w:r>
      <w:r w:rsidR="008B0E64">
        <w:rPr>
          <w:lang w:val="fr-CA"/>
        </w:rPr>
        <w:t> »</w:t>
      </w:r>
      <w:r w:rsidR="0004241E" w:rsidRPr="008337C8">
        <w:rPr>
          <w:lang w:val="fr-CA"/>
        </w:rPr>
        <w:t xml:space="preserve"> apparaît avoir acquis une connotation négative et peut sembler provocateur, ou laisser entendre que les femmes sont supérieures aux hommes plutôt que leurs égales.</w:t>
      </w:r>
      <w:bookmarkEnd w:id="789"/>
      <w:r w:rsidR="005D3467" w:rsidRPr="008337C8">
        <w:rPr>
          <w:lang w:val="fr-CA"/>
        </w:rPr>
        <w:br w:type="page"/>
      </w:r>
    </w:p>
    <w:p w14:paraId="001E3865" w14:textId="371F2623" w:rsidR="00504DCF" w:rsidRPr="008337C8" w:rsidRDefault="00264BA3" w:rsidP="00504DCF">
      <w:pPr>
        <w:pStyle w:val="Heading1"/>
        <w:rPr>
          <w:lang w:val="fr-CA"/>
        </w:rPr>
      </w:pPr>
      <w:bookmarkStart w:id="790" w:name="lt_pId1108"/>
      <w:bookmarkStart w:id="791" w:name="_Toc510019413"/>
      <w:bookmarkEnd w:id="247"/>
      <w:r w:rsidRPr="008337C8">
        <w:rPr>
          <w:lang w:val="fr-CA"/>
        </w:rPr>
        <w:lastRenderedPageBreak/>
        <w:t>Annexe A</w:t>
      </w:r>
      <w:r w:rsidR="008B0E64">
        <w:rPr>
          <w:lang w:val="fr-CA"/>
        </w:rPr>
        <w:t> </w:t>
      </w:r>
      <w:r w:rsidRPr="008337C8">
        <w:rPr>
          <w:lang w:val="fr-CA"/>
        </w:rPr>
        <w:t>: Méthodologie de la phase qualitative</w:t>
      </w:r>
      <w:bookmarkEnd w:id="790"/>
      <w:bookmarkEnd w:id="791"/>
    </w:p>
    <w:p w14:paraId="226620AF" w14:textId="77777777" w:rsidR="00504DCF" w:rsidRPr="008337C8" w:rsidRDefault="002503BC" w:rsidP="00504DCF">
      <w:pPr>
        <w:pStyle w:val="Para"/>
        <w:rPr>
          <w:lang w:val="fr-CA"/>
        </w:rPr>
      </w:pPr>
      <w:bookmarkStart w:id="792" w:name="lt_pId1109"/>
      <w:r w:rsidRPr="008337C8">
        <w:rPr>
          <w:lang w:val="fr-CA"/>
        </w:rPr>
        <w:t>Entre le 18 décembre 2017 et le 11 janvier 2018, Environics Research a tenu une série de 10 séances de discussion en groupe auprès de membres de la population générale.</w:t>
      </w:r>
      <w:bookmarkEnd w:id="792"/>
    </w:p>
    <w:p w14:paraId="43009093" w14:textId="77777777" w:rsidR="00504DCF" w:rsidRPr="008337C8" w:rsidRDefault="00617412" w:rsidP="00504DCF">
      <w:pPr>
        <w:pStyle w:val="Heading3"/>
        <w:rPr>
          <w:lang w:val="fr-CA"/>
        </w:rPr>
      </w:pPr>
      <w:bookmarkStart w:id="793" w:name="lt_pId1110"/>
      <w:r w:rsidRPr="008337C8">
        <w:rPr>
          <w:lang w:val="fr-CA"/>
        </w:rPr>
        <w:t>Composition des groupes</w:t>
      </w:r>
      <w:bookmarkEnd w:id="793"/>
    </w:p>
    <w:p w14:paraId="07B725B5" w14:textId="3D131D66" w:rsidR="00504DCF" w:rsidRPr="008337C8" w:rsidRDefault="00C23529" w:rsidP="00504DCF">
      <w:pPr>
        <w:pStyle w:val="Para"/>
        <w:spacing w:after="240"/>
        <w:rPr>
          <w:lang w:val="fr-CA"/>
        </w:rPr>
      </w:pPr>
      <w:bookmarkStart w:id="794" w:name="lt_pId1111"/>
      <w:r w:rsidRPr="008337C8">
        <w:rPr>
          <w:lang w:val="fr-CA"/>
        </w:rPr>
        <w:t>Deux séances ont eu lieu dans chacune des villes suivantes : Mississauga, Montréal (banlieue), Kitchener, Winnipeg et Vancouver (trois villes contiguës).</w:t>
      </w:r>
      <w:bookmarkEnd w:id="794"/>
      <w:r w:rsidR="005D3467" w:rsidRPr="008337C8">
        <w:rPr>
          <w:lang w:val="fr-CA"/>
        </w:rPr>
        <w:t xml:space="preserve"> </w:t>
      </w:r>
      <w:bookmarkStart w:id="795" w:name="lt_pId1112"/>
      <w:r w:rsidR="00622E02" w:rsidRPr="008337C8">
        <w:rPr>
          <w:lang w:val="fr-CA"/>
        </w:rPr>
        <w:t>Dans chacune de ces communautés, une séance a été tenue auprès de Canadiens à faible et à moyen revenus, et une autre auprès de Canadiens à revenu plus élevé.</w:t>
      </w:r>
      <w:bookmarkEnd w:id="795"/>
      <w:r w:rsidR="005D3467" w:rsidRPr="008337C8">
        <w:rPr>
          <w:lang w:val="fr-CA"/>
        </w:rPr>
        <w:t xml:space="preserve"> </w:t>
      </w:r>
      <w:bookmarkStart w:id="796" w:name="lt_pId1113"/>
      <w:r w:rsidR="00623427" w:rsidRPr="008337C8">
        <w:rPr>
          <w:lang w:val="fr-CA"/>
        </w:rPr>
        <w:t>Huit de ces séances se sont déroulées en anglais, et deux en français.</w:t>
      </w:r>
      <w:bookmarkEnd w:id="796"/>
      <w:r w:rsidR="005D3467" w:rsidRPr="008337C8">
        <w:rPr>
          <w:lang w:val="fr-CA"/>
        </w:rPr>
        <w:t xml:space="preserve"> </w:t>
      </w:r>
      <w:bookmarkStart w:id="797" w:name="lt_pId1114"/>
      <w:r w:rsidR="00E5272B" w:rsidRPr="008337C8">
        <w:rPr>
          <w:lang w:val="fr-CA"/>
        </w:rPr>
        <w:t>Elles ont été réparties de la façon suivante</w:t>
      </w:r>
      <w:r w:rsidR="008B0E64">
        <w:rPr>
          <w:lang w:val="fr-CA"/>
        </w:rPr>
        <w:t> </w:t>
      </w:r>
      <w:r w:rsidR="00E5272B" w:rsidRPr="008337C8">
        <w:rPr>
          <w:lang w:val="fr-CA"/>
        </w:rPr>
        <w:t>:</w:t>
      </w:r>
      <w:bookmarkEnd w:id="7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6154"/>
      </w:tblGrid>
      <w:tr w:rsidR="00C917B3" w:rsidRPr="008337C8" w14:paraId="1D6B6296" w14:textId="77777777" w:rsidTr="00504DCF">
        <w:trPr>
          <w:tblHeader/>
        </w:trPr>
        <w:tc>
          <w:tcPr>
            <w:tcW w:w="3192" w:type="dxa"/>
            <w:shd w:val="clear" w:color="auto" w:fill="7030A0"/>
            <w:vAlign w:val="center"/>
          </w:tcPr>
          <w:p w14:paraId="182E3D1D" w14:textId="77777777" w:rsidR="00504DCF" w:rsidRPr="008337C8" w:rsidRDefault="00175F5B" w:rsidP="00504DCF">
            <w:pPr>
              <w:rPr>
                <w:b/>
                <w:color w:val="FFFFFF" w:themeColor="background1"/>
                <w:sz w:val="22"/>
                <w:lang w:val="fr-CA"/>
              </w:rPr>
            </w:pPr>
            <w:bookmarkStart w:id="798" w:name="lt_pId1115"/>
            <w:r w:rsidRPr="008337C8">
              <w:rPr>
                <w:b/>
                <w:color w:val="FFFFFF" w:themeColor="background1"/>
                <w:sz w:val="22"/>
                <w:lang w:val="fr-CA"/>
              </w:rPr>
              <w:t>Date et heure</w:t>
            </w:r>
            <w:bookmarkEnd w:id="798"/>
          </w:p>
        </w:tc>
        <w:tc>
          <w:tcPr>
            <w:tcW w:w="6154" w:type="dxa"/>
            <w:shd w:val="clear" w:color="auto" w:fill="7030A0"/>
            <w:vAlign w:val="center"/>
          </w:tcPr>
          <w:p w14:paraId="40EB4964" w14:textId="77777777" w:rsidR="00504DCF" w:rsidRPr="008337C8" w:rsidRDefault="002F2B7E" w:rsidP="00504DCF">
            <w:pPr>
              <w:rPr>
                <w:b/>
                <w:color w:val="FFFFFF" w:themeColor="background1"/>
                <w:sz w:val="22"/>
                <w:lang w:val="fr-CA"/>
              </w:rPr>
            </w:pPr>
            <w:bookmarkStart w:id="799" w:name="lt_pId1116"/>
            <w:r w:rsidRPr="008337C8">
              <w:rPr>
                <w:b/>
                <w:color w:val="FFFFFF" w:themeColor="background1"/>
                <w:sz w:val="22"/>
                <w:lang w:val="fr-CA"/>
              </w:rPr>
              <w:t>Composition du groupe</w:t>
            </w:r>
            <w:bookmarkEnd w:id="799"/>
          </w:p>
        </w:tc>
      </w:tr>
      <w:tr w:rsidR="00C917B3" w:rsidRPr="00064A6F" w14:paraId="37739F84" w14:textId="77777777" w:rsidTr="00504DCF">
        <w:tc>
          <w:tcPr>
            <w:tcW w:w="3192" w:type="dxa"/>
            <w:shd w:val="clear" w:color="auto" w:fill="auto"/>
            <w:vAlign w:val="center"/>
          </w:tcPr>
          <w:p w14:paraId="3BB1E57E" w14:textId="77777777" w:rsidR="00504DCF" w:rsidRPr="008337C8" w:rsidRDefault="00490186" w:rsidP="00504DCF">
            <w:pPr>
              <w:rPr>
                <w:sz w:val="22"/>
                <w:lang w:val="fr-CA"/>
              </w:rPr>
            </w:pPr>
            <w:bookmarkStart w:id="800" w:name="lt_pId1117"/>
            <w:r w:rsidRPr="008337C8">
              <w:rPr>
                <w:sz w:val="22"/>
                <w:lang w:val="fr-CA"/>
              </w:rPr>
              <w:t>18 décembre, 17 h 30</w:t>
            </w:r>
            <w:bookmarkStart w:id="801" w:name="lt_pId1118"/>
            <w:bookmarkEnd w:id="800"/>
            <w:r w:rsidR="00E63987" w:rsidRPr="008337C8">
              <w:rPr>
                <w:sz w:val="22"/>
                <w:lang w:val="fr-CA"/>
              </w:rPr>
              <w:t xml:space="preserve">, </w:t>
            </w:r>
            <w:r w:rsidR="00B15338" w:rsidRPr="008337C8">
              <w:rPr>
                <w:sz w:val="22"/>
                <w:lang w:val="fr-CA"/>
              </w:rPr>
              <w:t>HNE</w:t>
            </w:r>
            <w:bookmarkEnd w:id="801"/>
          </w:p>
        </w:tc>
        <w:tc>
          <w:tcPr>
            <w:tcW w:w="6154" w:type="dxa"/>
            <w:shd w:val="clear" w:color="auto" w:fill="auto"/>
            <w:vAlign w:val="center"/>
          </w:tcPr>
          <w:p w14:paraId="32BDD3D0" w14:textId="77777777" w:rsidR="00504DCF" w:rsidRPr="008337C8" w:rsidRDefault="00E63987" w:rsidP="00504DCF">
            <w:pPr>
              <w:rPr>
                <w:sz w:val="22"/>
                <w:lang w:val="fr-CA"/>
              </w:rPr>
            </w:pPr>
            <w:bookmarkStart w:id="802" w:name="lt_pId1119"/>
            <w:r w:rsidRPr="008337C8">
              <w:rPr>
                <w:sz w:val="22"/>
                <w:lang w:val="fr-CA"/>
              </w:rPr>
              <w:t>Faible et moyen revenus - Mississauga, Ontario</w:t>
            </w:r>
            <w:bookmarkEnd w:id="802"/>
          </w:p>
        </w:tc>
      </w:tr>
      <w:tr w:rsidR="00C917B3" w:rsidRPr="00064A6F" w14:paraId="7FBF2EBC" w14:textId="77777777" w:rsidTr="00504DCF">
        <w:tc>
          <w:tcPr>
            <w:tcW w:w="3192" w:type="dxa"/>
            <w:shd w:val="clear" w:color="auto" w:fill="auto"/>
            <w:vAlign w:val="center"/>
          </w:tcPr>
          <w:p w14:paraId="69BB5355" w14:textId="77777777" w:rsidR="00504DCF" w:rsidRPr="008337C8" w:rsidRDefault="003B13DD" w:rsidP="00504DCF">
            <w:pPr>
              <w:rPr>
                <w:sz w:val="22"/>
                <w:lang w:val="fr-CA"/>
              </w:rPr>
            </w:pPr>
            <w:bookmarkStart w:id="803" w:name="lt_pId1120"/>
            <w:r w:rsidRPr="008337C8">
              <w:rPr>
                <w:sz w:val="22"/>
                <w:lang w:val="fr-CA"/>
              </w:rPr>
              <w:t>18 décembre, 19 h 30,</w:t>
            </w:r>
            <w:bookmarkEnd w:id="803"/>
            <w:r w:rsidR="005D3467" w:rsidRPr="008337C8">
              <w:rPr>
                <w:sz w:val="22"/>
                <w:lang w:val="fr-CA"/>
              </w:rPr>
              <w:t xml:space="preserve"> </w:t>
            </w:r>
            <w:bookmarkStart w:id="804" w:name="lt_pId1121"/>
            <w:r w:rsidR="00485634" w:rsidRPr="008337C8">
              <w:rPr>
                <w:sz w:val="22"/>
                <w:lang w:val="fr-CA"/>
              </w:rPr>
              <w:t>HNE</w:t>
            </w:r>
            <w:bookmarkEnd w:id="804"/>
          </w:p>
        </w:tc>
        <w:tc>
          <w:tcPr>
            <w:tcW w:w="6154" w:type="dxa"/>
            <w:shd w:val="clear" w:color="auto" w:fill="auto"/>
            <w:vAlign w:val="center"/>
          </w:tcPr>
          <w:p w14:paraId="5278CF8D" w14:textId="77777777" w:rsidR="00504DCF" w:rsidRPr="008337C8" w:rsidRDefault="008F0ED0" w:rsidP="00504DCF">
            <w:pPr>
              <w:rPr>
                <w:sz w:val="22"/>
                <w:lang w:val="fr-CA"/>
              </w:rPr>
            </w:pPr>
            <w:bookmarkStart w:id="805" w:name="lt_pId1122"/>
            <w:r w:rsidRPr="008337C8">
              <w:rPr>
                <w:sz w:val="22"/>
                <w:lang w:val="fr-CA"/>
              </w:rPr>
              <w:t>Revenu plus élevé - Mississauga, Ontario</w:t>
            </w:r>
            <w:bookmarkEnd w:id="805"/>
          </w:p>
        </w:tc>
      </w:tr>
      <w:tr w:rsidR="00C917B3" w:rsidRPr="00064A6F" w14:paraId="05C7539D" w14:textId="77777777" w:rsidTr="00504DCF">
        <w:tc>
          <w:tcPr>
            <w:tcW w:w="3192" w:type="dxa"/>
            <w:shd w:val="clear" w:color="auto" w:fill="auto"/>
            <w:vAlign w:val="center"/>
          </w:tcPr>
          <w:p w14:paraId="6470CC52" w14:textId="77777777" w:rsidR="00504DCF" w:rsidRPr="008337C8" w:rsidRDefault="001B0BD3" w:rsidP="00504DCF">
            <w:pPr>
              <w:rPr>
                <w:sz w:val="22"/>
                <w:lang w:val="fr-CA"/>
              </w:rPr>
            </w:pPr>
            <w:bookmarkStart w:id="806" w:name="lt_pId1123"/>
            <w:r w:rsidRPr="008337C8">
              <w:rPr>
                <w:sz w:val="22"/>
                <w:lang w:val="fr-CA"/>
              </w:rPr>
              <w:t>19 décembre, 17 h 30,</w:t>
            </w:r>
            <w:bookmarkEnd w:id="806"/>
            <w:r w:rsidR="005D3467" w:rsidRPr="008337C8">
              <w:rPr>
                <w:sz w:val="22"/>
                <w:lang w:val="fr-CA"/>
              </w:rPr>
              <w:t xml:space="preserve"> </w:t>
            </w:r>
            <w:bookmarkStart w:id="807" w:name="lt_pId1124"/>
            <w:r w:rsidR="00A82F4A" w:rsidRPr="008337C8">
              <w:rPr>
                <w:sz w:val="22"/>
                <w:lang w:val="fr-CA"/>
              </w:rPr>
              <w:t>HNE</w:t>
            </w:r>
            <w:bookmarkEnd w:id="807"/>
          </w:p>
        </w:tc>
        <w:tc>
          <w:tcPr>
            <w:tcW w:w="6154" w:type="dxa"/>
            <w:shd w:val="clear" w:color="auto" w:fill="auto"/>
            <w:vAlign w:val="center"/>
          </w:tcPr>
          <w:p w14:paraId="565B4087" w14:textId="77777777" w:rsidR="00504DCF" w:rsidRPr="008337C8" w:rsidRDefault="00900204" w:rsidP="00504DCF">
            <w:pPr>
              <w:rPr>
                <w:sz w:val="22"/>
                <w:lang w:val="fr-CA"/>
              </w:rPr>
            </w:pPr>
            <w:bookmarkStart w:id="808" w:name="lt_pId1125"/>
            <w:r w:rsidRPr="008337C8">
              <w:rPr>
                <w:sz w:val="22"/>
                <w:lang w:val="fr-CA"/>
              </w:rPr>
              <w:t>Faible et moyen revenus - Montréal, Québec (banlieue)</w:t>
            </w:r>
            <w:bookmarkEnd w:id="808"/>
          </w:p>
        </w:tc>
      </w:tr>
      <w:tr w:rsidR="00C917B3" w:rsidRPr="00064A6F" w14:paraId="03972092" w14:textId="77777777" w:rsidTr="00504DCF">
        <w:tc>
          <w:tcPr>
            <w:tcW w:w="3192" w:type="dxa"/>
            <w:shd w:val="clear" w:color="auto" w:fill="auto"/>
            <w:vAlign w:val="center"/>
          </w:tcPr>
          <w:p w14:paraId="4ADF55F9" w14:textId="77777777" w:rsidR="00504DCF" w:rsidRPr="008337C8" w:rsidRDefault="001647AF" w:rsidP="00504DCF">
            <w:pPr>
              <w:rPr>
                <w:sz w:val="22"/>
                <w:lang w:val="fr-CA"/>
              </w:rPr>
            </w:pPr>
            <w:bookmarkStart w:id="809" w:name="lt_pId1126"/>
            <w:r w:rsidRPr="008337C8">
              <w:rPr>
                <w:sz w:val="22"/>
                <w:lang w:val="fr-CA"/>
              </w:rPr>
              <w:t>19 décembre, 19 h 30,</w:t>
            </w:r>
            <w:bookmarkEnd w:id="809"/>
            <w:r w:rsidR="005D3467" w:rsidRPr="008337C8">
              <w:rPr>
                <w:sz w:val="22"/>
                <w:lang w:val="fr-CA"/>
              </w:rPr>
              <w:t xml:space="preserve"> </w:t>
            </w:r>
            <w:bookmarkStart w:id="810" w:name="lt_pId1127"/>
            <w:r w:rsidR="00955804" w:rsidRPr="008337C8">
              <w:rPr>
                <w:sz w:val="22"/>
                <w:lang w:val="fr-CA"/>
              </w:rPr>
              <w:t>HNE</w:t>
            </w:r>
            <w:bookmarkEnd w:id="810"/>
          </w:p>
        </w:tc>
        <w:tc>
          <w:tcPr>
            <w:tcW w:w="6154" w:type="dxa"/>
            <w:shd w:val="clear" w:color="auto" w:fill="auto"/>
            <w:vAlign w:val="center"/>
          </w:tcPr>
          <w:p w14:paraId="74F2042D" w14:textId="77777777" w:rsidR="00504DCF" w:rsidRPr="008337C8" w:rsidRDefault="000C3DEA" w:rsidP="00504DCF">
            <w:pPr>
              <w:rPr>
                <w:sz w:val="22"/>
                <w:lang w:val="fr-CA"/>
              </w:rPr>
            </w:pPr>
            <w:bookmarkStart w:id="811" w:name="lt_pId1128"/>
            <w:r w:rsidRPr="008337C8">
              <w:rPr>
                <w:sz w:val="22"/>
                <w:lang w:val="fr-CA"/>
              </w:rPr>
              <w:t>Revenu plus élevé - Montréal, Québec (banlieue)</w:t>
            </w:r>
            <w:bookmarkEnd w:id="811"/>
          </w:p>
        </w:tc>
      </w:tr>
      <w:tr w:rsidR="00C917B3" w:rsidRPr="00064A6F" w14:paraId="24919995" w14:textId="77777777" w:rsidTr="00504DCF">
        <w:tc>
          <w:tcPr>
            <w:tcW w:w="3192" w:type="dxa"/>
            <w:shd w:val="clear" w:color="auto" w:fill="auto"/>
            <w:vAlign w:val="center"/>
          </w:tcPr>
          <w:p w14:paraId="57C93C02" w14:textId="77777777" w:rsidR="00504DCF" w:rsidRPr="008337C8" w:rsidRDefault="00585740" w:rsidP="00504DCF">
            <w:pPr>
              <w:rPr>
                <w:sz w:val="22"/>
                <w:lang w:val="fr-CA"/>
              </w:rPr>
            </w:pPr>
            <w:bookmarkStart w:id="812" w:name="lt_pId1129"/>
            <w:r w:rsidRPr="008337C8">
              <w:rPr>
                <w:sz w:val="22"/>
                <w:lang w:val="fr-CA"/>
              </w:rPr>
              <w:t>19 décembre, 17 h 30,</w:t>
            </w:r>
            <w:bookmarkEnd w:id="812"/>
            <w:r w:rsidR="005D3467" w:rsidRPr="008337C8">
              <w:rPr>
                <w:sz w:val="22"/>
                <w:lang w:val="fr-CA"/>
              </w:rPr>
              <w:t xml:space="preserve"> </w:t>
            </w:r>
            <w:bookmarkStart w:id="813" w:name="lt_pId1130"/>
            <w:r w:rsidR="00BF710C" w:rsidRPr="008337C8">
              <w:rPr>
                <w:sz w:val="22"/>
                <w:lang w:val="fr-CA"/>
              </w:rPr>
              <w:t>HNE</w:t>
            </w:r>
            <w:bookmarkEnd w:id="813"/>
          </w:p>
        </w:tc>
        <w:tc>
          <w:tcPr>
            <w:tcW w:w="6154" w:type="dxa"/>
            <w:shd w:val="clear" w:color="auto" w:fill="auto"/>
            <w:vAlign w:val="center"/>
          </w:tcPr>
          <w:p w14:paraId="5E0FF0B1" w14:textId="77777777" w:rsidR="00504DCF" w:rsidRPr="008337C8" w:rsidRDefault="00092BF7" w:rsidP="00504DCF">
            <w:pPr>
              <w:rPr>
                <w:sz w:val="22"/>
                <w:lang w:val="fr-CA"/>
              </w:rPr>
            </w:pPr>
            <w:bookmarkStart w:id="814" w:name="lt_pId1131"/>
            <w:r w:rsidRPr="008337C8">
              <w:rPr>
                <w:sz w:val="22"/>
                <w:lang w:val="fr-CA"/>
              </w:rPr>
              <w:t>Faible et moyen revenus - Kitchener, Ontario</w:t>
            </w:r>
            <w:bookmarkEnd w:id="814"/>
          </w:p>
        </w:tc>
      </w:tr>
      <w:tr w:rsidR="00C917B3" w:rsidRPr="00064A6F" w14:paraId="62DCA5DA" w14:textId="77777777" w:rsidTr="00504DCF">
        <w:tc>
          <w:tcPr>
            <w:tcW w:w="3192" w:type="dxa"/>
            <w:shd w:val="clear" w:color="auto" w:fill="auto"/>
            <w:vAlign w:val="center"/>
          </w:tcPr>
          <w:p w14:paraId="00BDB676" w14:textId="77777777" w:rsidR="00504DCF" w:rsidRPr="008337C8" w:rsidRDefault="00DF1D41" w:rsidP="00504DCF">
            <w:pPr>
              <w:rPr>
                <w:sz w:val="22"/>
                <w:lang w:val="fr-CA"/>
              </w:rPr>
            </w:pPr>
            <w:bookmarkStart w:id="815" w:name="lt_pId1132"/>
            <w:r w:rsidRPr="008337C8">
              <w:rPr>
                <w:sz w:val="22"/>
                <w:lang w:val="fr-CA"/>
              </w:rPr>
              <w:t>19 décembre, 19 h 30,</w:t>
            </w:r>
            <w:bookmarkEnd w:id="815"/>
            <w:r w:rsidR="005D3467" w:rsidRPr="008337C8">
              <w:rPr>
                <w:sz w:val="22"/>
                <w:lang w:val="fr-CA"/>
              </w:rPr>
              <w:t xml:space="preserve"> </w:t>
            </w:r>
            <w:bookmarkStart w:id="816" w:name="lt_pId1133"/>
            <w:r w:rsidR="000B68EA" w:rsidRPr="008337C8">
              <w:rPr>
                <w:sz w:val="22"/>
                <w:lang w:val="fr-CA"/>
              </w:rPr>
              <w:t>HNE</w:t>
            </w:r>
            <w:bookmarkEnd w:id="816"/>
          </w:p>
        </w:tc>
        <w:tc>
          <w:tcPr>
            <w:tcW w:w="6154" w:type="dxa"/>
            <w:shd w:val="clear" w:color="auto" w:fill="auto"/>
            <w:vAlign w:val="center"/>
          </w:tcPr>
          <w:p w14:paraId="090D6B5E" w14:textId="77777777" w:rsidR="00504DCF" w:rsidRPr="008337C8" w:rsidRDefault="00E3140B" w:rsidP="00504DCF">
            <w:pPr>
              <w:rPr>
                <w:sz w:val="22"/>
                <w:lang w:val="fr-CA"/>
              </w:rPr>
            </w:pPr>
            <w:bookmarkStart w:id="817" w:name="lt_pId1134"/>
            <w:r w:rsidRPr="008337C8">
              <w:rPr>
                <w:sz w:val="22"/>
                <w:lang w:val="fr-CA"/>
              </w:rPr>
              <w:t>Revenu plus élevé - Kitchener, Ontario</w:t>
            </w:r>
            <w:bookmarkEnd w:id="817"/>
          </w:p>
        </w:tc>
      </w:tr>
      <w:tr w:rsidR="00C917B3" w:rsidRPr="00064A6F" w14:paraId="494BDD60" w14:textId="77777777" w:rsidTr="00504DCF">
        <w:tc>
          <w:tcPr>
            <w:tcW w:w="3192" w:type="dxa"/>
            <w:shd w:val="clear" w:color="auto" w:fill="auto"/>
            <w:vAlign w:val="center"/>
          </w:tcPr>
          <w:p w14:paraId="45D38415" w14:textId="77777777" w:rsidR="00504DCF" w:rsidRPr="008337C8" w:rsidRDefault="005A0F92" w:rsidP="00504DCF">
            <w:pPr>
              <w:rPr>
                <w:sz w:val="22"/>
                <w:lang w:val="fr-CA"/>
              </w:rPr>
            </w:pPr>
            <w:bookmarkStart w:id="818" w:name="lt_pId1135"/>
            <w:r w:rsidRPr="008337C8">
              <w:rPr>
                <w:sz w:val="22"/>
                <w:lang w:val="fr-CA"/>
              </w:rPr>
              <w:t>10 janvier, 17 h 30,</w:t>
            </w:r>
            <w:bookmarkEnd w:id="818"/>
            <w:r w:rsidR="005D3467" w:rsidRPr="008337C8">
              <w:rPr>
                <w:sz w:val="22"/>
                <w:lang w:val="fr-CA"/>
              </w:rPr>
              <w:t xml:space="preserve"> </w:t>
            </w:r>
            <w:bookmarkStart w:id="819" w:name="lt_pId1136"/>
            <w:r w:rsidR="00156922" w:rsidRPr="008337C8">
              <w:rPr>
                <w:sz w:val="22"/>
                <w:lang w:val="fr-CA"/>
              </w:rPr>
              <w:t>HNC</w:t>
            </w:r>
            <w:bookmarkEnd w:id="819"/>
          </w:p>
        </w:tc>
        <w:tc>
          <w:tcPr>
            <w:tcW w:w="6154" w:type="dxa"/>
            <w:shd w:val="clear" w:color="auto" w:fill="auto"/>
            <w:vAlign w:val="center"/>
          </w:tcPr>
          <w:p w14:paraId="5E7F00BB" w14:textId="77777777" w:rsidR="00504DCF" w:rsidRPr="008337C8" w:rsidRDefault="00887E93" w:rsidP="00504DCF">
            <w:pPr>
              <w:rPr>
                <w:sz w:val="22"/>
                <w:lang w:val="fr-CA"/>
              </w:rPr>
            </w:pPr>
            <w:bookmarkStart w:id="820" w:name="lt_pId1137"/>
            <w:r w:rsidRPr="008337C8">
              <w:rPr>
                <w:sz w:val="22"/>
                <w:lang w:val="fr-CA"/>
              </w:rPr>
              <w:t>Faible et moyen revenus - Winnipeg, Manitoba</w:t>
            </w:r>
            <w:bookmarkEnd w:id="820"/>
          </w:p>
        </w:tc>
      </w:tr>
      <w:tr w:rsidR="00C917B3" w:rsidRPr="00064A6F" w14:paraId="5A23440D" w14:textId="77777777" w:rsidTr="00504DCF">
        <w:tc>
          <w:tcPr>
            <w:tcW w:w="3192" w:type="dxa"/>
            <w:shd w:val="clear" w:color="auto" w:fill="auto"/>
            <w:vAlign w:val="center"/>
          </w:tcPr>
          <w:p w14:paraId="7E7884BD" w14:textId="77777777" w:rsidR="00504DCF" w:rsidRPr="008337C8" w:rsidRDefault="00185934" w:rsidP="00504DCF">
            <w:pPr>
              <w:rPr>
                <w:sz w:val="22"/>
                <w:lang w:val="fr-CA"/>
              </w:rPr>
            </w:pPr>
            <w:bookmarkStart w:id="821" w:name="lt_pId1138"/>
            <w:r w:rsidRPr="008337C8">
              <w:rPr>
                <w:sz w:val="22"/>
                <w:lang w:val="fr-CA"/>
              </w:rPr>
              <w:t>10 janvier, 19 h 30,</w:t>
            </w:r>
            <w:bookmarkEnd w:id="821"/>
            <w:r w:rsidR="005D3467" w:rsidRPr="008337C8">
              <w:rPr>
                <w:sz w:val="22"/>
                <w:lang w:val="fr-CA"/>
              </w:rPr>
              <w:t xml:space="preserve"> </w:t>
            </w:r>
            <w:bookmarkStart w:id="822" w:name="lt_pId1139"/>
            <w:r w:rsidR="001B18E5" w:rsidRPr="008337C8">
              <w:rPr>
                <w:sz w:val="22"/>
                <w:lang w:val="fr-CA"/>
              </w:rPr>
              <w:t>HNC</w:t>
            </w:r>
            <w:bookmarkEnd w:id="822"/>
          </w:p>
        </w:tc>
        <w:tc>
          <w:tcPr>
            <w:tcW w:w="6154" w:type="dxa"/>
            <w:shd w:val="clear" w:color="auto" w:fill="auto"/>
            <w:vAlign w:val="center"/>
          </w:tcPr>
          <w:p w14:paraId="708930D5" w14:textId="77777777" w:rsidR="00504DCF" w:rsidRPr="008337C8" w:rsidRDefault="002C79B3" w:rsidP="00504DCF">
            <w:pPr>
              <w:rPr>
                <w:sz w:val="22"/>
                <w:lang w:val="fr-CA"/>
              </w:rPr>
            </w:pPr>
            <w:bookmarkStart w:id="823" w:name="lt_pId1140"/>
            <w:r w:rsidRPr="008337C8">
              <w:rPr>
                <w:sz w:val="22"/>
                <w:lang w:val="fr-CA"/>
              </w:rPr>
              <w:t>Revenu plus élevé - Winnipeg, Manitoba</w:t>
            </w:r>
            <w:bookmarkEnd w:id="823"/>
          </w:p>
        </w:tc>
      </w:tr>
      <w:tr w:rsidR="00C917B3" w:rsidRPr="00064A6F" w14:paraId="12E577BC" w14:textId="77777777" w:rsidTr="00504DCF">
        <w:tc>
          <w:tcPr>
            <w:tcW w:w="3192" w:type="dxa"/>
            <w:shd w:val="clear" w:color="auto" w:fill="auto"/>
            <w:vAlign w:val="center"/>
          </w:tcPr>
          <w:p w14:paraId="15F69D7D" w14:textId="77777777" w:rsidR="00504DCF" w:rsidRPr="008337C8" w:rsidRDefault="00EF5877" w:rsidP="00504DCF">
            <w:pPr>
              <w:rPr>
                <w:sz w:val="22"/>
                <w:lang w:val="fr-CA"/>
              </w:rPr>
            </w:pPr>
            <w:bookmarkStart w:id="824" w:name="lt_pId1141"/>
            <w:r w:rsidRPr="008337C8">
              <w:rPr>
                <w:sz w:val="22"/>
                <w:lang w:val="fr-CA"/>
              </w:rPr>
              <w:t>11 janvier, 17 h 30,</w:t>
            </w:r>
            <w:bookmarkEnd w:id="824"/>
            <w:r w:rsidR="005D3467" w:rsidRPr="008337C8">
              <w:rPr>
                <w:sz w:val="22"/>
                <w:lang w:val="fr-CA"/>
              </w:rPr>
              <w:t xml:space="preserve"> </w:t>
            </w:r>
            <w:bookmarkStart w:id="825" w:name="lt_pId1142"/>
            <w:r w:rsidR="005F07D5" w:rsidRPr="008337C8">
              <w:rPr>
                <w:sz w:val="22"/>
                <w:lang w:val="fr-CA"/>
              </w:rPr>
              <w:t>HNP</w:t>
            </w:r>
            <w:bookmarkEnd w:id="825"/>
          </w:p>
        </w:tc>
        <w:tc>
          <w:tcPr>
            <w:tcW w:w="6154" w:type="dxa"/>
            <w:shd w:val="clear" w:color="auto" w:fill="auto"/>
            <w:vAlign w:val="center"/>
          </w:tcPr>
          <w:p w14:paraId="31047411" w14:textId="77777777" w:rsidR="00504DCF" w:rsidRPr="008337C8" w:rsidRDefault="0078361E" w:rsidP="00504DCF">
            <w:pPr>
              <w:rPr>
                <w:sz w:val="22"/>
                <w:lang w:val="fr-CA"/>
              </w:rPr>
            </w:pPr>
            <w:bookmarkStart w:id="826" w:name="lt_pId1143"/>
            <w:r w:rsidRPr="008337C8">
              <w:rPr>
                <w:sz w:val="22"/>
                <w:lang w:val="fr-CA"/>
              </w:rPr>
              <w:t>Faible et moyen revenus - Vancouver (trois villes contiguës), Colombie-Britannique</w:t>
            </w:r>
            <w:bookmarkEnd w:id="826"/>
          </w:p>
        </w:tc>
      </w:tr>
      <w:tr w:rsidR="00C917B3" w:rsidRPr="00064A6F" w14:paraId="550B9C34" w14:textId="77777777" w:rsidTr="00504DCF">
        <w:tc>
          <w:tcPr>
            <w:tcW w:w="3192" w:type="dxa"/>
            <w:shd w:val="clear" w:color="auto" w:fill="auto"/>
            <w:vAlign w:val="center"/>
          </w:tcPr>
          <w:p w14:paraId="082F2CAF" w14:textId="77777777" w:rsidR="00504DCF" w:rsidRPr="008337C8" w:rsidRDefault="00C8497E" w:rsidP="00504DCF">
            <w:pPr>
              <w:rPr>
                <w:sz w:val="22"/>
                <w:lang w:val="fr-CA"/>
              </w:rPr>
            </w:pPr>
            <w:bookmarkStart w:id="827" w:name="lt_pId1144"/>
            <w:r w:rsidRPr="008337C8">
              <w:rPr>
                <w:sz w:val="22"/>
                <w:lang w:val="fr-CA"/>
              </w:rPr>
              <w:t>11 janvier, 19 h 30,</w:t>
            </w:r>
            <w:bookmarkEnd w:id="827"/>
            <w:r w:rsidR="005D3467" w:rsidRPr="008337C8">
              <w:rPr>
                <w:sz w:val="22"/>
                <w:lang w:val="fr-CA"/>
              </w:rPr>
              <w:t xml:space="preserve"> </w:t>
            </w:r>
            <w:bookmarkStart w:id="828" w:name="lt_pId1145"/>
            <w:r w:rsidR="00374431" w:rsidRPr="008337C8">
              <w:rPr>
                <w:sz w:val="22"/>
                <w:lang w:val="fr-CA"/>
              </w:rPr>
              <w:t>HNP</w:t>
            </w:r>
            <w:bookmarkEnd w:id="828"/>
          </w:p>
        </w:tc>
        <w:tc>
          <w:tcPr>
            <w:tcW w:w="6154" w:type="dxa"/>
            <w:shd w:val="clear" w:color="auto" w:fill="auto"/>
            <w:vAlign w:val="center"/>
          </w:tcPr>
          <w:p w14:paraId="14D1F0B2" w14:textId="77777777" w:rsidR="00504DCF" w:rsidRPr="008337C8" w:rsidRDefault="007306FE" w:rsidP="00504DCF">
            <w:pPr>
              <w:rPr>
                <w:sz w:val="22"/>
                <w:lang w:val="fr-CA"/>
              </w:rPr>
            </w:pPr>
            <w:bookmarkStart w:id="829" w:name="lt_pId1146"/>
            <w:r w:rsidRPr="008337C8">
              <w:rPr>
                <w:sz w:val="22"/>
                <w:lang w:val="fr-CA"/>
              </w:rPr>
              <w:t>Revenu plus élevé - Vancouver (trois villes contiguës), Colombie-Britannique</w:t>
            </w:r>
            <w:bookmarkEnd w:id="829"/>
          </w:p>
        </w:tc>
      </w:tr>
    </w:tbl>
    <w:p w14:paraId="397451EE" w14:textId="6B5CE6A7" w:rsidR="00504DCF" w:rsidRPr="008337C8" w:rsidRDefault="00973E36" w:rsidP="00504DCF">
      <w:pPr>
        <w:pStyle w:val="Para"/>
        <w:rPr>
          <w:lang w:val="fr-CA"/>
        </w:rPr>
      </w:pPr>
      <w:bookmarkStart w:id="830" w:name="lt_pId1147"/>
      <w:r w:rsidRPr="008337C8">
        <w:rPr>
          <w:lang w:val="fr-CA"/>
        </w:rPr>
        <w:t>Les séances de discussion, de 120 minutes environ, regroupaient entre huit et dix parti</w:t>
      </w:r>
      <w:r w:rsidR="005B1A32">
        <w:rPr>
          <w:lang w:val="fr-CA"/>
        </w:rPr>
        <w:t>ci</w:t>
      </w:r>
      <w:r w:rsidRPr="008337C8">
        <w:rPr>
          <w:lang w:val="fr-CA"/>
        </w:rPr>
        <w:t>pants (sur les 11 personnes recrutées pour chacun des groupes).</w:t>
      </w:r>
      <w:bookmarkEnd w:id="830"/>
    </w:p>
    <w:p w14:paraId="3E77E589" w14:textId="77777777" w:rsidR="00504DCF" w:rsidRPr="008337C8" w:rsidRDefault="00D8311A" w:rsidP="00504DCF">
      <w:pPr>
        <w:pStyle w:val="Heading3"/>
        <w:rPr>
          <w:lang w:val="fr-CA"/>
        </w:rPr>
      </w:pPr>
      <w:bookmarkStart w:id="831" w:name="lt_pId1148"/>
      <w:r w:rsidRPr="008337C8">
        <w:rPr>
          <w:lang w:val="fr-CA"/>
        </w:rPr>
        <w:t>Recrutement</w:t>
      </w:r>
      <w:bookmarkEnd w:id="831"/>
    </w:p>
    <w:p w14:paraId="18AD9CF4" w14:textId="65B2CAA7" w:rsidR="00504DCF" w:rsidRPr="008337C8" w:rsidRDefault="000429C6" w:rsidP="00504DCF">
      <w:pPr>
        <w:pStyle w:val="Para"/>
        <w:rPr>
          <w:lang w:val="fr-CA"/>
        </w:rPr>
      </w:pPr>
      <w:bookmarkStart w:id="832" w:name="lt_pId1149"/>
      <w:r w:rsidRPr="008337C8">
        <w:rPr>
          <w:lang w:val="fr-CA"/>
        </w:rPr>
        <w:t>Environics a mis au point le questionnaire de recrutement, puis l’a transmis à Finances Canada à des fins de vérification avant de le finaliser.</w:t>
      </w:r>
      <w:bookmarkEnd w:id="832"/>
      <w:r w:rsidR="005D3467" w:rsidRPr="008337C8">
        <w:rPr>
          <w:lang w:val="fr-CA"/>
        </w:rPr>
        <w:t xml:space="preserve"> </w:t>
      </w:r>
      <w:bookmarkStart w:id="833" w:name="lt_pId1150"/>
      <w:r w:rsidR="00C834E1" w:rsidRPr="008337C8">
        <w:rPr>
          <w:lang w:val="fr-CA"/>
        </w:rPr>
        <w:t>Les participants ont fait l’objet d’une sélection afin de s’assurer qu’il</w:t>
      </w:r>
      <w:r w:rsidR="00BB77F5" w:rsidRPr="008337C8">
        <w:rPr>
          <w:lang w:val="fr-CA"/>
        </w:rPr>
        <w:t>s</w:t>
      </w:r>
      <w:r w:rsidR="00C834E1" w:rsidRPr="008337C8">
        <w:rPr>
          <w:lang w:val="fr-CA"/>
        </w:rPr>
        <w:t xml:space="preserve"> étaient invités à la séance pertinente, en fonction du revenu de leur ména</w:t>
      </w:r>
      <w:r w:rsidR="00BB77F5" w:rsidRPr="008337C8">
        <w:rPr>
          <w:lang w:val="fr-CA"/>
        </w:rPr>
        <w:t>g</w:t>
      </w:r>
      <w:r w:rsidR="00C834E1" w:rsidRPr="008337C8">
        <w:rPr>
          <w:lang w:val="fr-CA"/>
        </w:rPr>
        <w:t>e.</w:t>
      </w:r>
      <w:bookmarkEnd w:id="833"/>
      <w:r w:rsidR="005D3467" w:rsidRPr="008337C8">
        <w:rPr>
          <w:lang w:val="fr-CA"/>
        </w:rPr>
        <w:t xml:space="preserve"> </w:t>
      </w:r>
      <w:bookmarkStart w:id="834" w:name="lt_pId1151"/>
      <w:r w:rsidR="00BB77F5" w:rsidRPr="008337C8">
        <w:rPr>
          <w:lang w:val="fr-CA"/>
        </w:rPr>
        <w:t>Ils ont également été sélectionnés de façon à assurer un mélange de sexes, de niveaux de scolarité et d’âges au sein des groupes. Ils ont de plus été choisis en raison de leur aisance à exprimer librement leur opinion devant d’autres personnes.</w:t>
      </w:r>
      <w:bookmarkEnd w:id="834"/>
      <w:r w:rsidR="005D3467" w:rsidRPr="008337C8">
        <w:rPr>
          <w:lang w:val="fr-CA"/>
        </w:rPr>
        <w:t xml:space="preserve"> </w:t>
      </w:r>
      <w:bookmarkStart w:id="835" w:name="lt_pId1152"/>
      <w:r w:rsidR="001B3050" w:rsidRPr="008337C8">
        <w:rPr>
          <w:lang w:val="fr-CA"/>
        </w:rPr>
        <w:t>Les critères d’exclusion standards ont été appliqués (emploi dans le domaine des études de marché, des médias ou pour le gouvernement fédéral, et participation récente à une séance de discussion en groupe).</w:t>
      </w:r>
      <w:bookmarkEnd w:id="835"/>
      <w:r w:rsidR="005D3467" w:rsidRPr="008337C8">
        <w:rPr>
          <w:lang w:val="fr-CA"/>
        </w:rPr>
        <w:t xml:space="preserve"> </w:t>
      </w:r>
      <w:bookmarkStart w:id="836" w:name="lt_pId1154"/>
      <w:r w:rsidR="0089333D" w:rsidRPr="008337C8">
        <w:rPr>
          <w:lang w:val="fr-CA"/>
        </w:rPr>
        <w:t>Chacun des participants s’est vu offrir une somme de 100 $ pour l’inciter à prendre part à la discussion et le remercier de sa présence. Il importe de noter que cette somme a été fixée à 150 $ à Vancouver, afin de refléter le fait que les montant</w:t>
      </w:r>
      <w:r w:rsidR="008B0E64">
        <w:rPr>
          <w:lang w:val="fr-CA"/>
        </w:rPr>
        <w:t>s</w:t>
      </w:r>
      <w:r w:rsidR="0089333D" w:rsidRPr="008337C8">
        <w:rPr>
          <w:lang w:val="fr-CA"/>
        </w:rPr>
        <w:t xml:space="preserve"> offerts et les distances à parcourir sont généralement supérieurs dans cette région.</w:t>
      </w:r>
      <w:r w:rsidR="005B1A32">
        <w:rPr>
          <w:lang w:val="fr-CA"/>
        </w:rPr>
        <w:t xml:space="preserve"> </w:t>
      </w:r>
      <w:r w:rsidR="00925C83" w:rsidRPr="008337C8">
        <w:rPr>
          <w:lang w:val="fr-CA"/>
        </w:rPr>
        <w:t xml:space="preserve">Toutes les séances ont été enregistrées sur bandes audio et vidéo pour pouvoir être utilisées par l’équipe de recherche lors de l’analyse subséquente; les participants devaient consentir à un tel enregistrement durant le processus de recrutement et </w:t>
      </w:r>
      <w:r w:rsidR="00925C83" w:rsidRPr="008337C8">
        <w:rPr>
          <w:lang w:val="fr-CA"/>
        </w:rPr>
        <w:lastRenderedPageBreak/>
        <w:t>au moment de se présenter à la séance</w:t>
      </w:r>
      <w:bookmarkEnd w:id="836"/>
      <w:r w:rsidR="0089333D" w:rsidRPr="008337C8">
        <w:rPr>
          <w:lang w:val="fr-CA"/>
        </w:rPr>
        <w:t>. On les assurait cependant que leurs renseignements personnels et la confidentialité de leur</w:t>
      </w:r>
      <w:r w:rsidR="00600ED4" w:rsidRPr="008337C8">
        <w:rPr>
          <w:lang w:val="fr-CA"/>
        </w:rPr>
        <w:t>s</w:t>
      </w:r>
      <w:r w:rsidR="0089333D" w:rsidRPr="008337C8">
        <w:rPr>
          <w:lang w:val="fr-CA"/>
        </w:rPr>
        <w:t xml:space="preserve"> réponses seraient préservés. </w:t>
      </w:r>
    </w:p>
    <w:p w14:paraId="3BB2EA45" w14:textId="77777777" w:rsidR="00504DCF" w:rsidRPr="008337C8" w:rsidRDefault="00266F53" w:rsidP="00504DCF">
      <w:pPr>
        <w:pStyle w:val="Heading3"/>
        <w:rPr>
          <w:lang w:val="fr-CA"/>
        </w:rPr>
      </w:pPr>
      <w:bookmarkStart w:id="837" w:name="lt_pId1155"/>
      <w:r w:rsidRPr="008337C8">
        <w:rPr>
          <w:lang w:val="fr-CA"/>
        </w:rPr>
        <w:t>Animation</w:t>
      </w:r>
      <w:bookmarkEnd w:id="837"/>
    </w:p>
    <w:p w14:paraId="59D234A1" w14:textId="77777777" w:rsidR="00504DCF" w:rsidRPr="008337C8" w:rsidRDefault="00DC4756" w:rsidP="00504DCF">
      <w:pPr>
        <w:pStyle w:val="Para"/>
        <w:rPr>
          <w:lang w:val="fr-CA"/>
        </w:rPr>
      </w:pPr>
      <w:bookmarkStart w:id="838" w:name="lt_pId1156"/>
      <w:r w:rsidRPr="008337C8">
        <w:rPr>
          <w:lang w:val="fr-CA"/>
        </w:rPr>
        <w:t>Deux chercheurs d’expérience ont animé les diverses séances. Ils sont présentés ci-dessous.</w:t>
      </w:r>
      <w:bookmarkEnd w:id="838"/>
    </w:p>
    <w:p w14:paraId="7039DCFA" w14:textId="77777777" w:rsidR="00504DCF" w:rsidRPr="008337C8" w:rsidRDefault="00706BBF" w:rsidP="00504DCF">
      <w:pPr>
        <w:pStyle w:val="BulletIndent"/>
        <w:rPr>
          <w:lang w:val="fr-CA"/>
        </w:rPr>
      </w:pPr>
      <w:bookmarkStart w:id="839" w:name="lt_pId1157"/>
      <w:r w:rsidRPr="008337C8">
        <w:rPr>
          <w:lang w:val="fr-CA"/>
        </w:rPr>
        <w:t xml:space="preserve">Rick Nadeau, associé principal, a animé </w:t>
      </w:r>
      <w:r w:rsidR="00196217" w:rsidRPr="008337C8">
        <w:rPr>
          <w:lang w:val="fr-CA"/>
        </w:rPr>
        <w:t>l</w:t>
      </w:r>
      <w:r w:rsidRPr="008337C8">
        <w:rPr>
          <w:lang w:val="fr-CA"/>
        </w:rPr>
        <w:t>es séances tenues à Montréal.</w:t>
      </w:r>
      <w:bookmarkEnd w:id="839"/>
    </w:p>
    <w:p w14:paraId="76DF5083" w14:textId="77777777" w:rsidR="00504DCF" w:rsidRPr="008337C8" w:rsidRDefault="00BC16B7" w:rsidP="00504DCF">
      <w:pPr>
        <w:pStyle w:val="BulletIndent"/>
        <w:rPr>
          <w:lang w:val="fr-CA"/>
        </w:rPr>
      </w:pPr>
      <w:bookmarkStart w:id="840" w:name="lt_pId1158"/>
      <w:r w:rsidRPr="008337C8">
        <w:rPr>
          <w:lang w:val="fr-CA"/>
        </w:rPr>
        <w:t>Derek Leebosh, vice-président d’Environics, a animé toutes les autres séances.</w:t>
      </w:r>
      <w:bookmarkEnd w:id="840"/>
    </w:p>
    <w:p w14:paraId="7020AECB" w14:textId="77777777" w:rsidR="00504DCF" w:rsidRPr="008337C8" w:rsidRDefault="00E76A47" w:rsidP="00504DCF">
      <w:pPr>
        <w:pStyle w:val="Para"/>
        <w:rPr>
          <w:lang w:val="fr-CA"/>
        </w:rPr>
      </w:pPr>
      <w:bookmarkStart w:id="841" w:name="lt_pId1159"/>
      <w:r w:rsidRPr="008337C8">
        <w:rPr>
          <w:lang w:val="fr-CA"/>
        </w:rPr>
        <w:t>L’intégralité de la phase qualitative a été menée conformément aux normes professionnelles établies par l’Association de la recherche et de l’intelligence marketing (ARIM) et à la LPRPDE.</w:t>
      </w:r>
      <w:bookmarkEnd w:id="841"/>
    </w:p>
    <w:p w14:paraId="30DE8FAB" w14:textId="77777777" w:rsidR="00504DCF" w:rsidRPr="008337C8" w:rsidRDefault="00557681" w:rsidP="00504DCF">
      <w:pPr>
        <w:pStyle w:val="Heading3"/>
        <w:rPr>
          <w:lang w:val="fr-CA"/>
        </w:rPr>
      </w:pPr>
      <w:bookmarkStart w:id="842" w:name="lt_pId1160"/>
      <w:r w:rsidRPr="008337C8">
        <w:rPr>
          <w:lang w:val="fr-CA"/>
        </w:rPr>
        <w:t>Limites</w:t>
      </w:r>
      <w:bookmarkEnd w:id="842"/>
    </w:p>
    <w:p w14:paraId="653A5894" w14:textId="1BA77C13" w:rsidR="00504DCF" w:rsidRPr="008337C8" w:rsidRDefault="000678E7" w:rsidP="00504DCF">
      <w:pPr>
        <w:pStyle w:val="Para"/>
        <w:rPr>
          <w:lang w:val="fr-CA"/>
        </w:rPr>
      </w:pPr>
      <w:bookmarkStart w:id="843" w:name="lt_pId1161"/>
      <w:r w:rsidRPr="008337C8">
        <w:rPr>
          <w:lang w:val="fr-CA"/>
        </w:rPr>
        <w:t>La recherche qualitative jette un regard sur la diversité des opinions présentes au sein d’une population, plutôt que sur la pondération de ces opinions, ce que mesurerait une étude quantitative.</w:t>
      </w:r>
      <w:bookmarkEnd w:id="843"/>
      <w:r w:rsidR="005D3467" w:rsidRPr="008337C8">
        <w:rPr>
          <w:lang w:val="fr-CA"/>
        </w:rPr>
        <w:t xml:space="preserve"> </w:t>
      </w:r>
      <w:bookmarkStart w:id="844" w:name="lt_pId1162"/>
      <w:r w:rsidR="00E917EA" w:rsidRPr="008337C8">
        <w:rPr>
          <w:lang w:val="fr-CA"/>
        </w:rPr>
        <w:t>Les résultats d’une recherche de ce type doivent être considérés comme des indications, mais ils ne peuvent pas être extrapolés à l’ensemble de la population.</w:t>
      </w:r>
      <w:bookmarkEnd w:id="844"/>
    </w:p>
    <w:p w14:paraId="0A650E38" w14:textId="77777777" w:rsidR="00504DCF" w:rsidRPr="008337C8" w:rsidRDefault="00504DCF" w:rsidP="00504DCF">
      <w:pPr>
        <w:pStyle w:val="Para"/>
        <w:rPr>
          <w:lang w:val="fr-CA"/>
        </w:rPr>
        <w:sectPr w:rsidR="00504DCF" w:rsidRPr="008337C8" w:rsidSect="00504DCF">
          <w:headerReference w:type="even" r:id="rId17"/>
          <w:footerReference w:type="even" r:id="rId18"/>
          <w:footerReference w:type="first" r:id="rId19"/>
          <w:pgSz w:w="12240" w:h="15840" w:code="1"/>
          <w:pgMar w:top="1170" w:right="1080" w:bottom="1350" w:left="1080" w:header="605" w:footer="677" w:gutter="0"/>
          <w:pgNumType w:start="1"/>
          <w:cols w:space="720"/>
          <w:docGrid w:linePitch="354"/>
        </w:sectPr>
      </w:pPr>
    </w:p>
    <w:p w14:paraId="61DF35C3" w14:textId="562E92BB" w:rsidR="00504DCF" w:rsidRPr="008337C8" w:rsidRDefault="002E3A53" w:rsidP="00504DCF">
      <w:pPr>
        <w:pStyle w:val="Heading1"/>
        <w:rPr>
          <w:lang w:val="fr-CA"/>
        </w:rPr>
      </w:pPr>
      <w:bookmarkStart w:id="847" w:name="lt_pId1163"/>
      <w:bookmarkStart w:id="848" w:name="_Toc510019414"/>
      <w:r w:rsidRPr="008337C8">
        <w:rPr>
          <w:lang w:val="fr-CA"/>
        </w:rPr>
        <w:lastRenderedPageBreak/>
        <w:t>Annexe B</w:t>
      </w:r>
      <w:r w:rsidR="008B0E64">
        <w:rPr>
          <w:lang w:val="fr-CA"/>
        </w:rPr>
        <w:t> </w:t>
      </w:r>
      <w:r w:rsidRPr="008337C8">
        <w:rPr>
          <w:lang w:val="fr-CA"/>
        </w:rPr>
        <w:t>: Méthodologie de la phase quantitative</w:t>
      </w:r>
      <w:bookmarkEnd w:id="847"/>
      <w:bookmarkEnd w:id="848"/>
    </w:p>
    <w:p w14:paraId="4B1E5541" w14:textId="77777777" w:rsidR="00504DCF" w:rsidRPr="008337C8" w:rsidRDefault="00E75AA4" w:rsidP="00504DCF">
      <w:pPr>
        <w:pStyle w:val="Heading3"/>
        <w:rPr>
          <w:lang w:val="fr-CA"/>
        </w:rPr>
      </w:pPr>
      <w:bookmarkStart w:id="849" w:name="lt_pId1164"/>
      <w:r w:rsidRPr="008337C8">
        <w:rPr>
          <w:lang w:val="fr-CA"/>
        </w:rPr>
        <w:t>Contexte et objectifs de la recherche</w:t>
      </w:r>
      <w:bookmarkEnd w:id="849"/>
    </w:p>
    <w:p w14:paraId="65B9692A" w14:textId="77777777" w:rsidR="00504DCF" w:rsidRPr="008337C8" w:rsidRDefault="00395FDD" w:rsidP="00504DCF">
      <w:pPr>
        <w:pStyle w:val="Para"/>
        <w:rPr>
          <w:lang w:val="fr-CA"/>
        </w:rPr>
      </w:pPr>
      <w:bookmarkStart w:id="850" w:name="lt_pId1165"/>
      <w:r w:rsidRPr="008337C8">
        <w:rPr>
          <w:lang w:val="fr-CA"/>
        </w:rPr>
        <w:t>Finances Canada a mis en lumière la nécessité de mener une étude qualitative et quantitative ayant pour but d’explorer de façon plus approfondie les préoccupations et perceptions globales des Canadiens en ce qui a trait à l’état actuel de l’économie au pays, aux enjeux économiques émergents et à leur vision du rôle du gouvernement du Canada dans l’économie.</w:t>
      </w:r>
      <w:bookmarkEnd w:id="850"/>
    </w:p>
    <w:p w14:paraId="15046633" w14:textId="77777777" w:rsidR="00504DCF" w:rsidRPr="008337C8" w:rsidRDefault="006F6152" w:rsidP="00504DCF">
      <w:pPr>
        <w:pStyle w:val="Para"/>
        <w:rPr>
          <w:lang w:val="fr-CA"/>
        </w:rPr>
      </w:pPr>
      <w:bookmarkStart w:id="851" w:name="lt_pId1166"/>
      <w:r w:rsidRPr="008337C8">
        <w:rPr>
          <w:b/>
          <w:color w:val="333333"/>
          <w:lang w:val="fr-CA" w:eastAsia="en-CA"/>
        </w:rPr>
        <w:t xml:space="preserve">Utilisation de la recherche : </w:t>
      </w:r>
      <w:r w:rsidRPr="008337C8">
        <w:rPr>
          <w:color w:val="333333"/>
          <w:lang w:val="fr-CA" w:eastAsia="en-CA"/>
        </w:rPr>
        <w:t>En évaluant et en analysant l’opinion des Canadiens, le gouvernement du Canada est en mesure d’avoir un meilleur aperçu de divers importants domaines politiques liés au mandat du ministère et de ses services connexes.</w:t>
      </w:r>
      <w:bookmarkEnd w:id="851"/>
      <w:r w:rsidR="005D3467" w:rsidRPr="008337C8">
        <w:rPr>
          <w:lang w:val="fr-CA"/>
        </w:rPr>
        <w:t xml:space="preserve"> </w:t>
      </w:r>
      <w:bookmarkStart w:id="852" w:name="lt_pId1167"/>
      <w:r w:rsidR="002176AB" w:rsidRPr="008337C8">
        <w:rPr>
          <w:lang w:val="fr-CA"/>
        </w:rPr>
        <w:t>L’information obtenue à la suite de cette recherche sur l’opinion publique sera communiquée à Finances Canada. Elle aidera le ministère dans l’établissement de priorités, le développement de politiques et la planification de programmes et de services.</w:t>
      </w:r>
      <w:bookmarkEnd w:id="852"/>
    </w:p>
    <w:p w14:paraId="64D16241" w14:textId="77777777" w:rsidR="00504DCF" w:rsidRPr="008337C8" w:rsidRDefault="00DF22DD" w:rsidP="00504DCF">
      <w:pPr>
        <w:pStyle w:val="Heading3"/>
        <w:rPr>
          <w:lang w:val="fr-CA"/>
        </w:rPr>
      </w:pPr>
      <w:bookmarkStart w:id="853" w:name="lt_pId1168"/>
      <w:r w:rsidRPr="008337C8">
        <w:rPr>
          <w:lang w:val="fr-CA"/>
        </w:rPr>
        <w:t>Méthodologie</w:t>
      </w:r>
      <w:bookmarkEnd w:id="853"/>
    </w:p>
    <w:p w14:paraId="4FB34C80" w14:textId="5B2D90A3" w:rsidR="00504DCF" w:rsidRPr="008337C8" w:rsidRDefault="003111C3" w:rsidP="00504DCF">
      <w:pPr>
        <w:pStyle w:val="Para"/>
        <w:rPr>
          <w:lang w:val="fr-CA"/>
        </w:rPr>
      </w:pPr>
      <w:bookmarkStart w:id="854" w:name="lt_pId1169"/>
      <w:r w:rsidRPr="008337C8">
        <w:rPr>
          <w:lang w:val="fr-CA"/>
        </w:rPr>
        <w:t>De 18 au 31 janvier 2018, Environics a effectué un sondage téléphonique auprès de 2</w:t>
      </w:r>
      <w:r w:rsidR="008B0E64">
        <w:rPr>
          <w:lang w:val="fr-CA"/>
        </w:rPr>
        <w:t> </w:t>
      </w:r>
      <w:r w:rsidRPr="008337C8">
        <w:rPr>
          <w:lang w:val="fr-CA"/>
        </w:rPr>
        <w:t>006 adultes résidant au Canada.</w:t>
      </w:r>
      <w:bookmarkEnd w:id="854"/>
      <w:r w:rsidR="005D3467" w:rsidRPr="008337C8">
        <w:rPr>
          <w:lang w:val="fr-CA"/>
        </w:rPr>
        <w:t xml:space="preserve"> </w:t>
      </w:r>
      <w:bookmarkStart w:id="855" w:name="lt_pId1170"/>
      <w:r w:rsidR="003C502C" w:rsidRPr="008337C8">
        <w:rPr>
          <w:lang w:val="fr-CA"/>
        </w:rPr>
        <w:t>Un échantillon de cette taille donne des résultats présentant une marge d’erreur de 2,2 points de pourcentage, 19 fois sur 20.</w:t>
      </w:r>
      <w:bookmarkEnd w:id="855"/>
      <w:r w:rsidR="005D3467" w:rsidRPr="008337C8">
        <w:rPr>
          <w:lang w:val="fr-CA"/>
        </w:rPr>
        <w:t xml:space="preserve"> </w:t>
      </w:r>
      <w:bookmarkStart w:id="856" w:name="lt_pId1171"/>
      <w:r w:rsidR="00D131B5" w:rsidRPr="008337C8">
        <w:rPr>
          <w:lang w:val="fr-CA"/>
        </w:rPr>
        <w:t>Les marges d’erreur varient en fonction de nombreux facteurs : elles sont plus importantes en ce qui concerne les sous-groupes de la population et les questions pour lesquelles 50 % des personnes sondées répondent d’une façon et 50 %, d’une autre façon.</w:t>
      </w:r>
      <w:bookmarkEnd w:id="856"/>
      <w:r w:rsidR="005D3467" w:rsidRPr="008337C8">
        <w:rPr>
          <w:lang w:val="fr-CA"/>
        </w:rPr>
        <w:t xml:space="preserve"> </w:t>
      </w:r>
      <w:bookmarkStart w:id="857" w:name="lt_pId1172"/>
      <w:r w:rsidR="008F6038" w:rsidRPr="008337C8">
        <w:rPr>
          <w:lang w:val="fr-CA"/>
        </w:rPr>
        <w:t>Elles diminuent habituellement lorsque le pourcentage obtenu pour une réponse donnée approche 0 ou 100.</w:t>
      </w:r>
      <w:bookmarkEnd w:id="857"/>
      <w:r w:rsidR="0089333D" w:rsidRPr="008337C8">
        <w:rPr>
          <w:lang w:val="fr-CA"/>
        </w:rPr>
        <w:t xml:space="preserve"> Les répondants ont été informés de leurs droits en matière de protection de leurs renseignements personnels et de leur anonymat, et avisés que le sondage était enregistré auprès du système d’enregistrement des sondages de l’ARIM.</w:t>
      </w:r>
    </w:p>
    <w:p w14:paraId="2C8AB221" w14:textId="77777777" w:rsidR="00504DCF" w:rsidRPr="008337C8" w:rsidRDefault="00161A49" w:rsidP="00504DCF">
      <w:pPr>
        <w:pStyle w:val="Heading3"/>
        <w:rPr>
          <w:lang w:val="fr-CA"/>
        </w:rPr>
      </w:pPr>
      <w:bookmarkStart w:id="858" w:name="lt_pId1173"/>
      <w:r w:rsidRPr="008337C8">
        <w:rPr>
          <w:lang w:val="fr-CA"/>
        </w:rPr>
        <w:t>Conception et pondération de l’échantillon</w:t>
      </w:r>
      <w:bookmarkEnd w:id="858"/>
    </w:p>
    <w:p w14:paraId="5FE0577B" w14:textId="4E073362" w:rsidR="00504DCF" w:rsidRPr="008337C8" w:rsidRDefault="00E60281" w:rsidP="00504DCF">
      <w:pPr>
        <w:pStyle w:val="Para"/>
        <w:rPr>
          <w:lang w:val="fr-CA"/>
        </w:rPr>
      </w:pPr>
      <w:bookmarkStart w:id="859" w:name="lt_pId1174"/>
      <w:r w:rsidRPr="008337C8">
        <w:rPr>
          <w:lang w:val="fr-CA"/>
        </w:rPr>
        <w:t>Le sondage</w:t>
      </w:r>
      <w:r w:rsidR="00B20C9A" w:rsidRPr="008337C8">
        <w:rPr>
          <w:lang w:val="fr-CA"/>
        </w:rPr>
        <w:t xml:space="preserve">, destiné </w:t>
      </w:r>
      <w:r w:rsidRPr="008337C8">
        <w:rPr>
          <w:lang w:val="fr-CA"/>
        </w:rPr>
        <w:t>à des Canadiens adultes (de 18 ans et plus)</w:t>
      </w:r>
      <w:r w:rsidR="00B20C9A" w:rsidRPr="008337C8">
        <w:rPr>
          <w:lang w:val="fr-CA"/>
        </w:rPr>
        <w:t xml:space="preserve">, a permis de choisir des </w:t>
      </w:r>
      <w:r w:rsidRPr="008337C8">
        <w:rPr>
          <w:lang w:val="fr-CA"/>
        </w:rPr>
        <w:t>répondant</w:t>
      </w:r>
      <w:r w:rsidR="00B20C9A" w:rsidRPr="008337C8">
        <w:rPr>
          <w:lang w:val="fr-CA"/>
        </w:rPr>
        <w:t>s</w:t>
      </w:r>
      <w:r w:rsidRPr="008337C8">
        <w:rPr>
          <w:lang w:val="fr-CA"/>
        </w:rPr>
        <w:t xml:space="preserve"> en fonction de la technique </w:t>
      </w:r>
      <w:r w:rsidR="008B0E64">
        <w:rPr>
          <w:lang w:val="fr-CA"/>
        </w:rPr>
        <w:t>« </w:t>
      </w:r>
      <w:r w:rsidRPr="008337C8">
        <w:rPr>
          <w:lang w:val="fr-CA"/>
        </w:rPr>
        <w:t>de l’anniversaire le plus récent</w:t>
      </w:r>
      <w:r w:rsidR="008B0E64">
        <w:rPr>
          <w:lang w:val="fr-CA"/>
        </w:rPr>
        <w:t> »</w:t>
      </w:r>
      <w:r w:rsidRPr="008337C8">
        <w:rPr>
          <w:lang w:val="fr-CA"/>
        </w:rPr>
        <w:t>, largement considérée comme la norme dans l’industrie.</w:t>
      </w:r>
      <w:bookmarkEnd w:id="859"/>
      <w:r w:rsidR="005D3467" w:rsidRPr="008337C8">
        <w:rPr>
          <w:lang w:val="fr-CA"/>
        </w:rPr>
        <w:t xml:space="preserve"> </w:t>
      </w:r>
      <w:bookmarkStart w:id="860" w:name="lt_pId1175"/>
      <w:r w:rsidR="00355B69" w:rsidRPr="008337C8">
        <w:rPr>
          <w:lang w:val="fr-CA"/>
        </w:rPr>
        <w:t>Notons que les</w:t>
      </w:r>
      <w:r w:rsidR="0039375B" w:rsidRPr="008337C8">
        <w:rPr>
          <w:lang w:val="fr-CA"/>
        </w:rPr>
        <w:t xml:space="preserve"> personnes utilisant un téléphone cellulaire </w:t>
      </w:r>
      <w:r w:rsidR="00B20C9A" w:rsidRPr="008337C8">
        <w:rPr>
          <w:lang w:val="fr-CA"/>
        </w:rPr>
        <w:t xml:space="preserve">ont été </w:t>
      </w:r>
      <w:r w:rsidR="0039375B" w:rsidRPr="008337C8">
        <w:rPr>
          <w:lang w:val="fr-CA"/>
        </w:rPr>
        <w:t>incluses</w:t>
      </w:r>
      <w:bookmarkEnd w:id="860"/>
      <w:r w:rsidR="0089333D" w:rsidRPr="008337C8">
        <w:rPr>
          <w:lang w:val="fr-CA"/>
        </w:rPr>
        <w:t>, et que les ménages utilisant uniquement le cellulaire ont été identifiés.</w:t>
      </w:r>
    </w:p>
    <w:p w14:paraId="3C88EC11" w14:textId="77777777" w:rsidR="00504DCF" w:rsidRPr="008337C8" w:rsidRDefault="00B20C9A" w:rsidP="00504DCF">
      <w:pPr>
        <w:pStyle w:val="Para"/>
        <w:spacing w:after="240"/>
        <w:rPr>
          <w:lang w:val="fr-CA"/>
        </w:rPr>
      </w:pPr>
      <w:bookmarkStart w:id="861" w:name="lt_pId1176"/>
      <w:r w:rsidRPr="008337C8">
        <w:rPr>
          <w:lang w:val="fr-CA"/>
        </w:rPr>
        <w:t>L’échantillon a été stratifié par régions afin de permettre une couverture adéquate des zones moins habitées.</w:t>
      </w:r>
      <w:bookmarkEnd w:id="861"/>
    </w:p>
    <w:tbl>
      <w:tblPr>
        <w:tblW w:w="74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1800"/>
        <w:gridCol w:w="1800"/>
      </w:tblGrid>
      <w:tr w:rsidR="00C917B3" w:rsidRPr="008337C8" w14:paraId="5703C108" w14:textId="77777777" w:rsidTr="00504DCF">
        <w:trPr>
          <w:tblHeader/>
        </w:trPr>
        <w:tc>
          <w:tcPr>
            <w:tcW w:w="3870" w:type="dxa"/>
            <w:shd w:val="clear" w:color="auto" w:fill="7030A0"/>
            <w:vAlign w:val="center"/>
          </w:tcPr>
          <w:p w14:paraId="6BD50E9B" w14:textId="77777777" w:rsidR="00504DCF" w:rsidRPr="008337C8" w:rsidRDefault="00C910F4" w:rsidP="00504DCF">
            <w:pPr>
              <w:rPr>
                <w:color w:val="FFFFFF" w:themeColor="background1"/>
                <w:lang w:val="fr-CA"/>
              </w:rPr>
            </w:pPr>
            <w:bookmarkStart w:id="862" w:name="lt_pId1177"/>
            <w:r w:rsidRPr="008337C8">
              <w:rPr>
                <w:color w:val="FFFFFF" w:themeColor="background1"/>
                <w:lang w:val="fr-CA"/>
              </w:rPr>
              <w:t>Région</w:t>
            </w:r>
            <w:bookmarkEnd w:id="862"/>
            <w:r w:rsidR="005D3467" w:rsidRPr="008337C8">
              <w:rPr>
                <w:color w:val="FFFFFF" w:themeColor="background1"/>
                <w:lang w:val="fr-CA"/>
              </w:rPr>
              <w:tab/>
            </w:r>
            <w:bookmarkStart w:id="863" w:name="lt_pId1178"/>
            <w:r w:rsidR="00044EAB" w:rsidRPr="008337C8">
              <w:rPr>
                <w:color w:val="FFFFFF" w:themeColor="background1"/>
                <w:lang w:val="fr-CA"/>
              </w:rPr>
              <w:t>(% de la population)</w:t>
            </w:r>
            <w:bookmarkEnd w:id="863"/>
          </w:p>
        </w:tc>
        <w:tc>
          <w:tcPr>
            <w:tcW w:w="1800" w:type="dxa"/>
            <w:shd w:val="clear" w:color="auto" w:fill="7030A0"/>
            <w:vAlign w:val="center"/>
          </w:tcPr>
          <w:p w14:paraId="679E469E" w14:textId="77777777" w:rsidR="00504DCF" w:rsidRPr="008337C8" w:rsidRDefault="006227FB" w:rsidP="00504DCF">
            <w:pPr>
              <w:rPr>
                <w:color w:val="FFFFFF" w:themeColor="background1"/>
                <w:lang w:val="fr-CA"/>
              </w:rPr>
            </w:pPr>
            <w:bookmarkStart w:id="864" w:name="lt_pId1179"/>
            <w:r w:rsidRPr="008337C8">
              <w:rPr>
                <w:color w:val="FFFFFF" w:themeColor="background1"/>
                <w:lang w:val="fr-CA"/>
              </w:rPr>
              <w:t>Taille de l’échantillon</w:t>
            </w:r>
            <w:bookmarkEnd w:id="864"/>
          </w:p>
        </w:tc>
        <w:tc>
          <w:tcPr>
            <w:tcW w:w="1800" w:type="dxa"/>
            <w:shd w:val="clear" w:color="auto" w:fill="7030A0"/>
          </w:tcPr>
          <w:p w14:paraId="3E081468" w14:textId="77777777" w:rsidR="00504DCF" w:rsidRPr="008337C8" w:rsidRDefault="00A1013D" w:rsidP="00504DCF">
            <w:pPr>
              <w:rPr>
                <w:color w:val="FFFFFF" w:themeColor="background1"/>
                <w:lang w:val="fr-CA"/>
              </w:rPr>
            </w:pPr>
            <w:bookmarkStart w:id="865" w:name="lt_pId1180"/>
            <w:r w:rsidRPr="008337C8">
              <w:rPr>
                <w:color w:val="FFFFFF" w:themeColor="background1"/>
                <w:lang w:val="fr-CA"/>
              </w:rPr>
              <w:t>Marge d’erreur*</w:t>
            </w:r>
            <w:bookmarkEnd w:id="865"/>
          </w:p>
        </w:tc>
      </w:tr>
      <w:tr w:rsidR="00C917B3" w:rsidRPr="008337C8" w14:paraId="7575838E" w14:textId="77777777" w:rsidTr="00504DCF">
        <w:trPr>
          <w:trHeight w:val="360"/>
        </w:trPr>
        <w:tc>
          <w:tcPr>
            <w:tcW w:w="3870" w:type="dxa"/>
            <w:shd w:val="clear" w:color="auto" w:fill="FFFFFF"/>
            <w:vAlign w:val="center"/>
          </w:tcPr>
          <w:p w14:paraId="46113549" w14:textId="77777777" w:rsidR="00504DCF" w:rsidRPr="008337C8" w:rsidRDefault="00894A0F" w:rsidP="00504DCF">
            <w:pPr>
              <w:pStyle w:val="Para"/>
              <w:tabs>
                <w:tab w:val="right" w:pos="3276"/>
              </w:tabs>
              <w:spacing w:before="40" w:after="40" w:line="240" w:lineRule="auto"/>
              <w:rPr>
                <w:lang w:val="fr-CA"/>
              </w:rPr>
            </w:pPr>
            <w:bookmarkStart w:id="866" w:name="lt_pId1181"/>
            <w:r w:rsidRPr="008337C8">
              <w:rPr>
                <w:lang w:val="fr-CA"/>
              </w:rPr>
              <w:t>Canada atlantique</w:t>
            </w:r>
            <w:bookmarkEnd w:id="866"/>
            <w:r w:rsidR="005D3467" w:rsidRPr="008337C8">
              <w:rPr>
                <w:lang w:val="fr-CA"/>
              </w:rPr>
              <w:t xml:space="preserve"> </w:t>
            </w:r>
            <w:r w:rsidR="005D3467" w:rsidRPr="008337C8">
              <w:rPr>
                <w:lang w:val="fr-CA"/>
              </w:rPr>
              <w:tab/>
              <w:t>(7</w:t>
            </w:r>
            <w:r w:rsidR="00473C55" w:rsidRPr="008337C8">
              <w:rPr>
                <w:lang w:val="fr-CA"/>
              </w:rPr>
              <w:t> </w:t>
            </w:r>
            <w:r w:rsidR="005D3467" w:rsidRPr="008337C8">
              <w:rPr>
                <w:lang w:val="fr-CA"/>
              </w:rPr>
              <w:t>%)</w:t>
            </w:r>
          </w:p>
        </w:tc>
        <w:tc>
          <w:tcPr>
            <w:tcW w:w="1800" w:type="dxa"/>
            <w:shd w:val="clear" w:color="auto" w:fill="FFFFFF"/>
            <w:vAlign w:val="center"/>
          </w:tcPr>
          <w:p w14:paraId="1D360225" w14:textId="77777777" w:rsidR="00504DCF" w:rsidRPr="008337C8" w:rsidRDefault="005D3467" w:rsidP="00504DCF">
            <w:pPr>
              <w:pStyle w:val="Para"/>
              <w:spacing w:before="40" w:after="40" w:line="240" w:lineRule="auto"/>
              <w:jc w:val="center"/>
              <w:rPr>
                <w:lang w:val="fr-CA"/>
              </w:rPr>
            </w:pPr>
            <w:r w:rsidRPr="008337C8">
              <w:rPr>
                <w:lang w:val="fr-CA"/>
              </w:rPr>
              <w:t>203</w:t>
            </w:r>
          </w:p>
        </w:tc>
        <w:tc>
          <w:tcPr>
            <w:tcW w:w="1800" w:type="dxa"/>
            <w:shd w:val="clear" w:color="auto" w:fill="FFFFFF"/>
            <w:vAlign w:val="center"/>
          </w:tcPr>
          <w:p w14:paraId="3BFD0A00" w14:textId="77777777" w:rsidR="00504DCF" w:rsidRPr="008337C8" w:rsidRDefault="005D3467" w:rsidP="00504DCF">
            <w:pPr>
              <w:pStyle w:val="Para"/>
              <w:spacing w:before="40" w:after="40" w:line="240" w:lineRule="auto"/>
              <w:jc w:val="center"/>
              <w:rPr>
                <w:lang w:val="fr-CA"/>
              </w:rPr>
            </w:pPr>
            <w:r w:rsidRPr="008337C8">
              <w:rPr>
                <w:lang w:val="fr-CA"/>
              </w:rPr>
              <w:t>+/- 6</w:t>
            </w:r>
            <w:r w:rsidR="00473C55" w:rsidRPr="008337C8">
              <w:rPr>
                <w:lang w:val="fr-CA"/>
              </w:rPr>
              <w:t>,</w:t>
            </w:r>
            <w:r w:rsidRPr="008337C8">
              <w:rPr>
                <w:lang w:val="fr-CA"/>
              </w:rPr>
              <w:t>9</w:t>
            </w:r>
          </w:p>
        </w:tc>
      </w:tr>
      <w:tr w:rsidR="00C917B3" w:rsidRPr="008337C8" w14:paraId="716EFB1F" w14:textId="77777777" w:rsidTr="00504DCF">
        <w:trPr>
          <w:trHeight w:val="360"/>
        </w:trPr>
        <w:tc>
          <w:tcPr>
            <w:tcW w:w="3870" w:type="dxa"/>
            <w:shd w:val="clear" w:color="auto" w:fill="FFFFFF"/>
            <w:vAlign w:val="center"/>
          </w:tcPr>
          <w:p w14:paraId="3844CB75" w14:textId="77777777" w:rsidR="00504DCF" w:rsidRPr="008337C8" w:rsidRDefault="000E40D4" w:rsidP="00504DCF">
            <w:pPr>
              <w:pStyle w:val="Para"/>
              <w:tabs>
                <w:tab w:val="right" w:pos="3276"/>
              </w:tabs>
              <w:spacing w:before="40" w:after="40" w:line="240" w:lineRule="auto"/>
              <w:rPr>
                <w:lang w:val="fr-CA"/>
              </w:rPr>
            </w:pPr>
            <w:bookmarkStart w:id="867" w:name="lt_pId1185"/>
            <w:r w:rsidRPr="008337C8">
              <w:rPr>
                <w:lang w:val="fr-CA"/>
              </w:rPr>
              <w:t>Québec</w:t>
            </w:r>
            <w:bookmarkEnd w:id="867"/>
            <w:r w:rsidR="005D3467" w:rsidRPr="008337C8">
              <w:rPr>
                <w:lang w:val="fr-CA"/>
              </w:rPr>
              <w:t xml:space="preserve"> </w:t>
            </w:r>
            <w:r w:rsidR="005D3467" w:rsidRPr="008337C8">
              <w:rPr>
                <w:lang w:val="fr-CA"/>
              </w:rPr>
              <w:tab/>
              <w:t>(23</w:t>
            </w:r>
            <w:r w:rsidR="00473C55" w:rsidRPr="008337C8">
              <w:rPr>
                <w:lang w:val="fr-CA"/>
              </w:rPr>
              <w:t> </w:t>
            </w:r>
            <w:r w:rsidR="005D3467" w:rsidRPr="008337C8">
              <w:rPr>
                <w:lang w:val="fr-CA"/>
              </w:rPr>
              <w:t>%)</w:t>
            </w:r>
          </w:p>
        </w:tc>
        <w:tc>
          <w:tcPr>
            <w:tcW w:w="1800" w:type="dxa"/>
            <w:shd w:val="clear" w:color="auto" w:fill="FFFFFF"/>
            <w:vAlign w:val="center"/>
          </w:tcPr>
          <w:p w14:paraId="423E1E7F" w14:textId="77777777" w:rsidR="00504DCF" w:rsidRPr="008337C8" w:rsidRDefault="005D3467" w:rsidP="00504DCF">
            <w:pPr>
              <w:pStyle w:val="Para"/>
              <w:spacing w:before="40" w:after="40" w:line="240" w:lineRule="auto"/>
              <w:jc w:val="center"/>
              <w:rPr>
                <w:lang w:val="fr-CA"/>
              </w:rPr>
            </w:pPr>
            <w:r w:rsidRPr="008337C8">
              <w:rPr>
                <w:lang w:val="fr-CA"/>
              </w:rPr>
              <w:t>501</w:t>
            </w:r>
          </w:p>
        </w:tc>
        <w:tc>
          <w:tcPr>
            <w:tcW w:w="1800" w:type="dxa"/>
            <w:shd w:val="clear" w:color="auto" w:fill="FFFFFF"/>
            <w:vAlign w:val="center"/>
          </w:tcPr>
          <w:p w14:paraId="6424C38E" w14:textId="77777777" w:rsidR="00504DCF" w:rsidRPr="008337C8" w:rsidRDefault="005D3467" w:rsidP="00504DCF">
            <w:pPr>
              <w:pStyle w:val="Para"/>
              <w:spacing w:before="40" w:after="40" w:line="240" w:lineRule="auto"/>
              <w:jc w:val="center"/>
              <w:rPr>
                <w:lang w:val="fr-CA"/>
              </w:rPr>
            </w:pPr>
            <w:r w:rsidRPr="008337C8">
              <w:rPr>
                <w:lang w:val="fr-CA"/>
              </w:rPr>
              <w:t>+/- 4</w:t>
            </w:r>
            <w:r w:rsidR="00473C55" w:rsidRPr="008337C8">
              <w:rPr>
                <w:lang w:val="fr-CA"/>
              </w:rPr>
              <w:t>,</w:t>
            </w:r>
            <w:r w:rsidRPr="008337C8">
              <w:rPr>
                <w:lang w:val="fr-CA"/>
              </w:rPr>
              <w:t>4</w:t>
            </w:r>
          </w:p>
        </w:tc>
      </w:tr>
      <w:tr w:rsidR="00C917B3" w:rsidRPr="008337C8" w14:paraId="292C17C1" w14:textId="77777777" w:rsidTr="00504DCF">
        <w:trPr>
          <w:trHeight w:val="360"/>
        </w:trPr>
        <w:tc>
          <w:tcPr>
            <w:tcW w:w="3870" w:type="dxa"/>
            <w:shd w:val="clear" w:color="auto" w:fill="FFFFFF"/>
            <w:vAlign w:val="center"/>
          </w:tcPr>
          <w:p w14:paraId="49A4BA9D" w14:textId="77777777" w:rsidR="00504DCF" w:rsidRPr="008337C8" w:rsidRDefault="005D3467" w:rsidP="00504DCF">
            <w:pPr>
              <w:pStyle w:val="Para"/>
              <w:tabs>
                <w:tab w:val="right" w:pos="3276"/>
              </w:tabs>
              <w:spacing w:before="40" w:after="40" w:line="240" w:lineRule="auto"/>
              <w:rPr>
                <w:lang w:val="fr-CA"/>
              </w:rPr>
            </w:pPr>
            <w:bookmarkStart w:id="868" w:name="lt_pId1189"/>
            <w:r w:rsidRPr="008337C8">
              <w:rPr>
                <w:lang w:val="fr-CA"/>
              </w:rPr>
              <w:t>Ontario</w:t>
            </w:r>
            <w:bookmarkEnd w:id="868"/>
            <w:r w:rsidRPr="008337C8">
              <w:rPr>
                <w:lang w:val="fr-CA"/>
              </w:rPr>
              <w:t xml:space="preserve"> </w:t>
            </w:r>
            <w:r w:rsidRPr="008337C8">
              <w:rPr>
                <w:lang w:val="fr-CA"/>
              </w:rPr>
              <w:tab/>
              <w:t>(38</w:t>
            </w:r>
            <w:r w:rsidR="00473C55" w:rsidRPr="008337C8">
              <w:rPr>
                <w:lang w:val="fr-CA"/>
              </w:rPr>
              <w:t> </w:t>
            </w:r>
            <w:r w:rsidRPr="008337C8">
              <w:rPr>
                <w:lang w:val="fr-CA"/>
              </w:rPr>
              <w:t>%)</w:t>
            </w:r>
          </w:p>
        </w:tc>
        <w:tc>
          <w:tcPr>
            <w:tcW w:w="1800" w:type="dxa"/>
            <w:shd w:val="clear" w:color="auto" w:fill="FFFFFF"/>
            <w:vAlign w:val="center"/>
          </w:tcPr>
          <w:p w14:paraId="4F97F7AB" w14:textId="77777777" w:rsidR="00504DCF" w:rsidRPr="008337C8" w:rsidRDefault="005D3467" w:rsidP="00504DCF">
            <w:pPr>
              <w:pStyle w:val="Para"/>
              <w:spacing w:before="40" w:after="40" w:line="240" w:lineRule="auto"/>
              <w:jc w:val="center"/>
              <w:rPr>
                <w:lang w:val="fr-CA"/>
              </w:rPr>
            </w:pPr>
            <w:r w:rsidRPr="008337C8">
              <w:rPr>
                <w:lang w:val="fr-CA"/>
              </w:rPr>
              <w:t>602</w:t>
            </w:r>
          </w:p>
        </w:tc>
        <w:tc>
          <w:tcPr>
            <w:tcW w:w="1800" w:type="dxa"/>
            <w:shd w:val="clear" w:color="auto" w:fill="FFFFFF"/>
            <w:vAlign w:val="center"/>
          </w:tcPr>
          <w:p w14:paraId="140544C6" w14:textId="77777777" w:rsidR="00504DCF" w:rsidRPr="008337C8" w:rsidRDefault="005D3467" w:rsidP="00504DCF">
            <w:pPr>
              <w:pStyle w:val="Para"/>
              <w:spacing w:before="40" w:after="40" w:line="240" w:lineRule="auto"/>
              <w:jc w:val="center"/>
              <w:rPr>
                <w:lang w:val="fr-CA"/>
              </w:rPr>
            </w:pPr>
            <w:r w:rsidRPr="008337C8">
              <w:rPr>
                <w:lang w:val="fr-CA"/>
              </w:rPr>
              <w:t>+/- 4</w:t>
            </w:r>
            <w:r w:rsidR="00473C55" w:rsidRPr="008337C8">
              <w:rPr>
                <w:lang w:val="fr-CA"/>
              </w:rPr>
              <w:t>,</w:t>
            </w:r>
            <w:r w:rsidRPr="008337C8">
              <w:rPr>
                <w:lang w:val="fr-CA"/>
              </w:rPr>
              <w:t>0</w:t>
            </w:r>
          </w:p>
        </w:tc>
      </w:tr>
      <w:tr w:rsidR="00C917B3" w:rsidRPr="008337C8" w14:paraId="5A8FCA01" w14:textId="77777777" w:rsidTr="00504DCF">
        <w:trPr>
          <w:trHeight w:val="360"/>
        </w:trPr>
        <w:tc>
          <w:tcPr>
            <w:tcW w:w="3870" w:type="dxa"/>
            <w:shd w:val="clear" w:color="auto" w:fill="FFFFFF"/>
            <w:vAlign w:val="center"/>
          </w:tcPr>
          <w:p w14:paraId="1B9806F4" w14:textId="77777777" w:rsidR="00504DCF" w:rsidRPr="008337C8" w:rsidRDefault="007E711F" w:rsidP="00504DCF">
            <w:pPr>
              <w:pStyle w:val="Para"/>
              <w:tabs>
                <w:tab w:val="right" w:pos="3276"/>
              </w:tabs>
              <w:spacing w:before="40" w:after="40" w:line="240" w:lineRule="auto"/>
              <w:rPr>
                <w:lang w:val="fr-CA"/>
              </w:rPr>
            </w:pPr>
            <w:bookmarkStart w:id="869" w:name="lt_pId1193"/>
            <w:r w:rsidRPr="008337C8">
              <w:rPr>
                <w:lang w:val="fr-CA"/>
              </w:rPr>
              <w:t>Prairies/T.N.-O./Nunavut</w:t>
            </w:r>
            <w:bookmarkEnd w:id="869"/>
            <w:r w:rsidR="005D3467" w:rsidRPr="008337C8">
              <w:rPr>
                <w:lang w:val="fr-CA"/>
              </w:rPr>
              <w:tab/>
              <w:t>(19</w:t>
            </w:r>
            <w:r w:rsidR="00473C55" w:rsidRPr="008337C8">
              <w:rPr>
                <w:lang w:val="fr-CA"/>
              </w:rPr>
              <w:t> </w:t>
            </w:r>
            <w:r w:rsidR="005D3467" w:rsidRPr="008337C8">
              <w:rPr>
                <w:lang w:val="fr-CA"/>
              </w:rPr>
              <w:t>%)</w:t>
            </w:r>
          </w:p>
        </w:tc>
        <w:tc>
          <w:tcPr>
            <w:tcW w:w="1800" w:type="dxa"/>
            <w:shd w:val="clear" w:color="auto" w:fill="FFFFFF"/>
            <w:vAlign w:val="center"/>
          </w:tcPr>
          <w:p w14:paraId="324F8F31" w14:textId="77777777" w:rsidR="00504DCF" w:rsidRPr="008337C8" w:rsidRDefault="005D3467" w:rsidP="00504DCF">
            <w:pPr>
              <w:pStyle w:val="Para"/>
              <w:spacing w:before="40" w:after="40" w:line="240" w:lineRule="auto"/>
              <w:jc w:val="center"/>
              <w:rPr>
                <w:lang w:val="fr-CA"/>
              </w:rPr>
            </w:pPr>
            <w:r w:rsidRPr="008337C8">
              <w:rPr>
                <w:lang w:val="fr-CA"/>
              </w:rPr>
              <w:t>400</w:t>
            </w:r>
          </w:p>
        </w:tc>
        <w:tc>
          <w:tcPr>
            <w:tcW w:w="1800" w:type="dxa"/>
            <w:shd w:val="clear" w:color="auto" w:fill="FFFFFF"/>
            <w:vAlign w:val="center"/>
          </w:tcPr>
          <w:p w14:paraId="31350865" w14:textId="77777777" w:rsidR="00504DCF" w:rsidRPr="008337C8" w:rsidRDefault="005D3467" w:rsidP="00504DCF">
            <w:pPr>
              <w:pStyle w:val="Para"/>
              <w:spacing w:before="40" w:after="40" w:line="240" w:lineRule="auto"/>
              <w:jc w:val="center"/>
              <w:rPr>
                <w:lang w:val="fr-CA"/>
              </w:rPr>
            </w:pPr>
            <w:r w:rsidRPr="008337C8">
              <w:rPr>
                <w:lang w:val="fr-CA"/>
              </w:rPr>
              <w:t>+/- 4</w:t>
            </w:r>
            <w:r w:rsidR="00473C55" w:rsidRPr="008337C8">
              <w:rPr>
                <w:lang w:val="fr-CA"/>
              </w:rPr>
              <w:t>,</w:t>
            </w:r>
            <w:r w:rsidRPr="008337C8">
              <w:rPr>
                <w:lang w:val="fr-CA"/>
              </w:rPr>
              <w:t>9</w:t>
            </w:r>
          </w:p>
        </w:tc>
      </w:tr>
      <w:tr w:rsidR="00C917B3" w:rsidRPr="008337C8" w14:paraId="5F56C91A" w14:textId="77777777" w:rsidTr="00504DCF">
        <w:trPr>
          <w:trHeight w:val="360"/>
        </w:trPr>
        <w:tc>
          <w:tcPr>
            <w:tcW w:w="3870" w:type="dxa"/>
            <w:shd w:val="clear" w:color="auto" w:fill="FFFFFF"/>
            <w:vAlign w:val="center"/>
          </w:tcPr>
          <w:p w14:paraId="594574DC" w14:textId="77777777" w:rsidR="00504DCF" w:rsidRPr="008337C8" w:rsidRDefault="00F609F7" w:rsidP="00504DCF">
            <w:pPr>
              <w:pStyle w:val="Para"/>
              <w:tabs>
                <w:tab w:val="right" w:pos="3276"/>
              </w:tabs>
              <w:spacing w:before="40" w:after="40" w:line="240" w:lineRule="auto"/>
              <w:rPr>
                <w:lang w:val="fr-CA"/>
              </w:rPr>
            </w:pPr>
            <w:bookmarkStart w:id="870" w:name="lt_pId1197"/>
            <w:r w:rsidRPr="008337C8">
              <w:rPr>
                <w:lang w:val="fr-CA"/>
              </w:rPr>
              <w:t>C.-B./Yukon</w:t>
            </w:r>
            <w:bookmarkEnd w:id="870"/>
            <w:r w:rsidR="005D3467" w:rsidRPr="008337C8">
              <w:rPr>
                <w:lang w:val="fr-CA"/>
              </w:rPr>
              <w:tab/>
              <w:t>(13</w:t>
            </w:r>
            <w:r w:rsidR="00473C55" w:rsidRPr="008337C8">
              <w:rPr>
                <w:lang w:val="fr-CA"/>
              </w:rPr>
              <w:t> </w:t>
            </w:r>
            <w:r w:rsidR="005D3467" w:rsidRPr="008337C8">
              <w:rPr>
                <w:lang w:val="fr-CA"/>
              </w:rPr>
              <w:t>%)</w:t>
            </w:r>
          </w:p>
        </w:tc>
        <w:tc>
          <w:tcPr>
            <w:tcW w:w="1800" w:type="dxa"/>
            <w:shd w:val="clear" w:color="auto" w:fill="FFFFFF"/>
            <w:vAlign w:val="center"/>
          </w:tcPr>
          <w:p w14:paraId="58A0F65C" w14:textId="77777777" w:rsidR="00504DCF" w:rsidRPr="008337C8" w:rsidRDefault="005D3467" w:rsidP="00504DCF">
            <w:pPr>
              <w:pStyle w:val="Para"/>
              <w:spacing w:before="40" w:after="40" w:line="240" w:lineRule="auto"/>
              <w:jc w:val="center"/>
              <w:rPr>
                <w:lang w:val="fr-CA"/>
              </w:rPr>
            </w:pPr>
            <w:r w:rsidRPr="008337C8">
              <w:rPr>
                <w:lang w:val="fr-CA"/>
              </w:rPr>
              <w:t>300</w:t>
            </w:r>
          </w:p>
        </w:tc>
        <w:tc>
          <w:tcPr>
            <w:tcW w:w="1800" w:type="dxa"/>
            <w:shd w:val="clear" w:color="auto" w:fill="FFFFFF"/>
            <w:vAlign w:val="center"/>
          </w:tcPr>
          <w:p w14:paraId="32180A7A" w14:textId="77777777" w:rsidR="00504DCF" w:rsidRPr="008337C8" w:rsidRDefault="005D3467" w:rsidP="00504DCF">
            <w:pPr>
              <w:pStyle w:val="Para"/>
              <w:spacing w:before="40" w:after="40" w:line="240" w:lineRule="auto"/>
              <w:jc w:val="center"/>
              <w:rPr>
                <w:lang w:val="fr-CA"/>
              </w:rPr>
            </w:pPr>
            <w:r w:rsidRPr="008337C8">
              <w:rPr>
                <w:lang w:val="fr-CA"/>
              </w:rPr>
              <w:t>+/- 5</w:t>
            </w:r>
            <w:r w:rsidR="00473C55" w:rsidRPr="008337C8">
              <w:rPr>
                <w:lang w:val="fr-CA"/>
              </w:rPr>
              <w:t>,</w:t>
            </w:r>
            <w:r w:rsidRPr="008337C8">
              <w:rPr>
                <w:lang w:val="fr-CA"/>
              </w:rPr>
              <w:t>7</w:t>
            </w:r>
          </w:p>
        </w:tc>
      </w:tr>
      <w:tr w:rsidR="00C917B3" w:rsidRPr="008337C8" w14:paraId="062E7987" w14:textId="77777777" w:rsidTr="00504DCF">
        <w:trPr>
          <w:trHeight w:val="360"/>
        </w:trPr>
        <w:tc>
          <w:tcPr>
            <w:tcW w:w="3870" w:type="dxa"/>
            <w:shd w:val="clear" w:color="auto" w:fill="FFFFFF"/>
            <w:vAlign w:val="center"/>
          </w:tcPr>
          <w:p w14:paraId="1F6DE208" w14:textId="77777777" w:rsidR="00504DCF" w:rsidRPr="008337C8" w:rsidRDefault="005D3467" w:rsidP="00504DCF">
            <w:pPr>
              <w:pStyle w:val="Para"/>
              <w:tabs>
                <w:tab w:val="right" w:pos="3276"/>
              </w:tabs>
              <w:spacing w:before="40" w:after="40" w:line="240" w:lineRule="auto"/>
              <w:rPr>
                <w:lang w:val="fr-CA"/>
              </w:rPr>
            </w:pPr>
            <w:bookmarkStart w:id="871" w:name="lt_pId1201"/>
            <w:r w:rsidRPr="008337C8">
              <w:rPr>
                <w:lang w:val="fr-CA"/>
              </w:rPr>
              <w:t>CANADA</w:t>
            </w:r>
            <w:bookmarkEnd w:id="871"/>
            <w:r w:rsidRPr="008337C8">
              <w:rPr>
                <w:lang w:val="fr-CA"/>
              </w:rPr>
              <w:t xml:space="preserve"> </w:t>
            </w:r>
            <w:r w:rsidRPr="008337C8">
              <w:rPr>
                <w:lang w:val="fr-CA"/>
              </w:rPr>
              <w:tab/>
              <w:t>(100</w:t>
            </w:r>
            <w:r w:rsidR="00473C55" w:rsidRPr="008337C8">
              <w:rPr>
                <w:lang w:val="fr-CA"/>
              </w:rPr>
              <w:t> </w:t>
            </w:r>
            <w:r w:rsidRPr="008337C8">
              <w:rPr>
                <w:lang w:val="fr-CA"/>
              </w:rPr>
              <w:t>%)</w:t>
            </w:r>
          </w:p>
        </w:tc>
        <w:tc>
          <w:tcPr>
            <w:tcW w:w="1800" w:type="dxa"/>
            <w:shd w:val="clear" w:color="auto" w:fill="FFFFFF"/>
            <w:vAlign w:val="center"/>
          </w:tcPr>
          <w:p w14:paraId="558522D9" w14:textId="2A146771" w:rsidR="00504DCF" w:rsidRPr="008337C8" w:rsidRDefault="005D3467" w:rsidP="00504DCF">
            <w:pPr>
              <w:pStyle w:val="Para"/>
              <w:spacing w:before="40" w:after="40" w:line="240" w:lineRule="auto"/>
              <w:jc w:val="center"/>
              <w:rPr>
                <w:lang w:val="fr-CA"/>
              </w:rPr>
            </w:pPr>
            <w:r w:rsidRPr="008337C8">
              <w:rPr>
                <w:lang w:val="fr-CA"/>
              </w:rPr>
              <w:t>2</w:t>
            </w:r>
            <w:r w:rsidR="008B0E64">
              <w:rPr>
                <w:lang w:val="fr-CA"/>
              </w:rPr>
              <w:t> </w:t>
            </w:r>
            <w:r w:rsidRPr="008337C8">
              <w:rPr>
                <w:lang w:val="fr-CA"/>
              </w:rPr>
              <w:t>006</w:t>
            </w:r>
          </w:p>
        </w:tc>
        <w:tc>
          <w:tcPr>
            <w:tcW w:w="1800" w:type="dxa"/>
            <w:shd w:val="clear" w:color="auto" w:fill="auto"/>
            <w:vAlign w:val="center"/>
          </w:tcPr>
          <w:p w14:paraId="6F96C5C8" w14:textId="77777777" w:rsidR="00504DCF" w:rsidRPr="008337C8" w:rsidRDefault="005D3467" w:rsidP="00504DCF">
            <w:pPr>
              <w:pStyle w:val="Para"/>
              <w:spacing w:before="40" w:after="40" w:line="240" w:lineRule="auto"/>
              <w:jc w:val="center"/>
              <w:rPr>
                <w:lang w:val="fr-CA"/>
              </w:rPr>
            </w:pPr>
            <w:r w:rsidRPr="008337C8">
              <w:rPr>
                <w:lang w:val="fr-CA"/>
              </w:rPr>
              <w:t>+/-2</w:t>
            </w:r>
            <w:r w:rsidR="00473C55" w:rsidRPr="008337C8">
              <w:rPr>
                <w:lang w:val="fr-CA"/>
              </w:rPr>
              <w:t>,</w:t>
            </w:r>
            <w:r w:rsidRPr="008337C8">
              <w:rPr>
                <w:lang w:val="fr-CA"/>
              </w:rPr>
              <w:t>2</w:t>
            </w:r>
          </w:p>
        </w:tc>
      </w:tr>
    </w:tbl>
    <w:p w14:paraId="3FF8EADD" w14:textId="7E2943A6" w:rsidR="00504DCF" w:rsidRPr="008337C8" w:rsidRDefault="007D1688" w:rsidP="00504DCF">
      <w:pPr>
        <w:pStyle w:val="QREF"/>
        <w:ind w:left="1080" w:hanging="7"/>
        <w:rPr>
          <w:lang w:val="fr-CA"/>
        </w:rPr>
      </w:pPr>
      <w:bookmarkStart w:id="872" w:name="lt_pId1205"/>
      <w:r w:rsidRPr="008337C8">
        <w:rPr>
          <w:lang w:val="fr-CA"/>
        </w:rPr>
        <w:t>* En points de pourcentage, avec un coefficient de confiance de 95</w:t>
      </w:r>
      <w:r w:rsidR="008B0E64">
        <w:rPr>
          <w:lang w:val="fr-CA"/>
        </w:rPr>
        <w:t> </w:t>
      </w:r>
      <w:r w:rsidRPr="008337C8">
        <w:rPr>
          <w:lang w:val="fr-CA"/>
        </w:rPr>
        <w:t>%.</w:t>
      </w:r>
      <w:bookmarkEnd w:id="872"/>
    </w:p>
    <w:p w14:paraId="4B56EA50" w14:textId="77777777" w:rsidR="00504DCF" w:rsidRPr="008337C8" w:rsidRDefault="00A6789D" w:rsidP="00504DCF">
      <w:pPr>
        <w:pStyle w:val="Para"/>
        <w:rPr>
          <w:lang w:val="fr-CA"/>
        </w:rPr>
      </w:pPr>
      <w:bookmarkStart w:id="873" w:name="lt_pId1206"/>
      <w:r w:rsidRPr="008337C8">
        <w:rPr>
          <w:lang w:val="fr-CA"/>
        </w:rPr>
        <w:t>Les données des sondages ont été pondérées en fonction de la population adulte nationale (par région, âge et sexe).</w:t>
      </w:r>
      <w:bookmarkEnd w:id="873"/>
    </w:p>
    <w:p w14:paraId="6067EA95" w14:textId="77777777" w:rsidR="00504DCF" w:rsidRPr="008337C8" w:rsidRDefault="00D45DE7" w:rsidP="00504DCF">
      <w:pPr>
        <w:pStyle w:val="Heading3"/>
        <w:rPr>
          <w:lang w:val="fr-CA"/>
        </w:rPr>
      </w:pPr>
      <w:bookmarkStart w:id="874" w:name="lt_pId1207"/>
      <w:r w:rsidRPr="008337C8">
        <w:rPr>
          <w:lang w:val="fr-CA"/>
        </w:rPr>
        <w:lastRenderedPageBreak/>
        <w:t>Conception du questionnaire</w:t>
      </w:r>
      <w:bookmarkEnd w:id="874"/>
    </w:p>
    <w:p w14:paraId="32C30371" w14:textId="736BBE76" w:rsidR="00504DCF" w:rsidRPr="008337C8" w:rsidRDefault="005E1B15" w:rsidP="00504DCF">
      <w:pPr>
        <w:pStyle w:val="Para"/>
        <w:rPr>
          <w:lang w:val="fr-CA"/>
        </w:rPr>
      </w:pPr>
      <w:bookmarkStart w:id="875" w:name="lt_pId1208"/>
      <w:r w:rsidRPr="008337C8">
        <w:rPr>
          <w:lang w:val="fr-CA"/>
        </w:rPr>
        <w:t xml:space="preserve">Le questionnaire a été élaboré par des représentants de Finances Canada; des questions de suivi provenant de précédents sondages de nature économique y ont été incluses. </w:t>
      </w:r>
      <w:bookmarkStart w:id="876" w:name="lt_pId1209"/>
      <w:bookmarkEnd w:id="875"/>
      <w:r w:rsidRPr="008337C8">
        <w:rPr>
          <w:lang w:val="fr-CA"/>
        </w:rPr>
        <w:t>Environics a procédé à l’analyse du questionnaire pour s’assurer qu’il avait été bien conçu, repérer les problèmes potentiels relatifs à la programmation ou à l’analyse et fournir des suggestions et des conseils sur l’instrument d’enquête.</w:t>
      </w:r>
      <w:bookmarkEnd w:id="876"/>
      <w:r w:rsidR="005D3467" w:rsidRPr="008337C8">
        <w:rPr>
          <w:lang w:val="fr-CA"/>
        </w:rPr>
        <w:t xml:space="preserve"> </w:t>
      </w:r>
      <w:bookmarkStart w:id="877" w:name="lt_pId1210"/>
      <w:r w:rsidR="00636FC8" w:rsidRPr="008337C8">
        <w:rPr>
          <w:lang w:val="fr-CA"/>
        </w:rPr>
        <w:t>Les versions anglaise et française du questionnaire définitif sont incluses à l’annexe E du présent document. Les personnes sondées ont mis 12 minutes en moyenne pour y répondre.</w:t>
      </w:r>
      <w:bookmarkEnd w:id="877"/>
    </w:p>
    <w:p w14:paraId="7E67DFF6" w14:textId="77777777" w:rsidR="00504DCF" w:rsidRPr="008337C8" w:rsidRDefault="00753848" w:rsidP="00504DCF">
      <w:pPr>
        <w:pStyle w:val="Heading3"/>
        <w:rPr>
          <w:lang w:val="fr-CA"/>
        </w:rPr>
      </w:pPr>
      <w:bookmarkStart w:id="878" w:name="lt_pId1211"/>
      <w:r w:rsidRPr="008337C8">
        <w:rPr>
          <w:lang w:val="fr-CA"/>
        </w:rPr>
        <w:t>Test préliminaire</w:t>
      </w:r>
      <w:bookmarkEnd w:id="878"/>
    </w:p>
    <w:p w14:paraId="7207DF5E" w14:textId="2A42B1BF" w:rsidR="00504DCF" w:rsidRPr="008337C8" w:rsidRDefault="00417931" w:rsidP="00504DCF">
      <w:pPr>
        <w:pStyle w:val="Para"/>
        <w:rPr>
          <w:lang w:val="fr-CA"/>
        </w:rPr>
      </w:pPr>
      <w:bookmarkStart w:id="879" w:name="lt_pId1212"/>
      <w:r w:rsidRPr="008337C8">
        <w:rPr>
          <w:lang w:val="fr-CA"/>
        </w:rPr>
        <w:t>Un test préliminaire de 22 entrevues (11 en anglais et 11 en français) a été effectué le 18 janvier 2018. Les enregistrement</w:t>
      </w:r>
      <w:r w:rsidR="007F4885">
        <w:rPr>
          <w:lang w:val="fr-CA"/>
        </w:rPr>
        <w:t>s</w:t>
      </w:r>
      <w:r w:rsidRPr="008337C8">
        <w:rPr>
          <w:lang w:val="fr-CA"/>
        </w:rPr>
        <w:t xml:space="preserve"> de ces entrevues ont été examiné</w:t>
      </w:r>
      <w:r w:rsidR="008B0E64">
        <w:rPr>
          <w:lang w:val="fr-CA"/>
        </w:rPr>
        <w:t>s</w:t>
      </w:r>
      <w:r w:rsidRPr="008337C8">
        <w:rPr>
          <w:lang w:val="fr-CA"/>
        </w:rPr>
        <w:t xml:space="preserve"> par Environics ainsi que par des membres du personnel du gouvernement du Canada.</w:t>
      </w:r>
      <w:bookmarkEnd w:id="879"/>
      <w:r w:rsidR="005D3467" w:rsidRPr="008337C8">
        <w:rPr>
          <w:lang w:val="fr-CA"/>
        </w:rPr>
        <w:t xml:space="preserve"> </w:t>
      </w:r>
      <w:bookmarkStart w:id="880" w:name="lt_pId1213"/>
      <w:r w:rsidR="00816F79" w:rsidRPr="008337C8">
        <w:rPr>
          <w:lang w:val="fr-CA"/>
        </w:rPr>
        <w:t>Ces entrevues comprenaient des questions exploratoires standards du gouvernement du Canada.</w:t>
      </w:r>
      <w:bookmarkEnd w:id="880"/>
      <w:r w:rsidR="005D3467" w:rsidRPr="008337C8">
        <w:rPr>
          <w:lang w:val="fr-CA"/>
        </w:rPr>
        <w:t xml:space="preserve"> </w:t>
      </w:r>
      <w:bookmarkStart w:id="881" w:name="lt_pId1214"/>
      <w:r w:rsidR="0058699E" w:rsidRPr="008337C8">
        <w:rPr>
          <w:lang w:val="fr-CA"/>
        </w:rPr>
        <w:t>Aucun changement n’a été requis.</w:t>
      </w:r>
      <w:bookmarkEnd w:id="881"/>
    </w:p>
    <w:p w14:paraId="331114DB" w14:textId="77777777" w:rsidR="00504DCF" w:rsidRPr="008337C8" w:rsidRDefault="00C230BF" w:rsidP="00504DCF">
      <w:pPr>
        <w:pStyle w:val="Heading3"/>
        <w:rPr>
          <w:lang w:val="fr-CA"/>
        </w:rPr>
      </w:pPr>
      <w:bookmarkStart w:id="882" w:name="lt_pId1215"/>
      <w:r w:rsidRPr="008337C8">
        <w:rPr>
          <w:lang w:val="fr-CA"/>
        </w:rPr>
        <w:t>Travail sur le terrain</w:t>
      </w:r>
      <w:bookmarkEnd w:id="882"/>
    </w:p>
    <w:p w14:paraId="3159EB34" w14:textId="236F50FE" w:rsidR="00504DCF" w:rsidRPr="008337C8" w:rsidRDefault="00D829FE" w:rsidP="00504DCF">
      <w:pPr>
        <w:pStyle w:val="Para"/>
        <w:rPr>
          <w:lang w:val="fr-CA"/>
        </w:rPr>
      </w:pPr>
      <w:bookmarkStart w:id="883" w:name="lt_pId1216"/>
      <w:r w:rsidRPr="008337C8">
        <w:rPr>
          <w:lang w:val="fr-CA"/>
        </w:rPr>
        <w:t>Les entrevues ont été menée</w:t>
      </w:r>
      <w:r w:rsidR="008B0E64">
        <w:rPr>
          <w:lang w:val="fr-CA"/>
        </w:rPr>
        <w:t>s</w:t>
      </w:r>
      <w:r w:rsidRPr="008337C8">
        <w:rPr>
          <w:lang w:val="fr-CA"/>
        </w:rPr>
        <w:t xml:space="preserve"> par Elemental Data Collection Inc. (EDCI), à l’aide d’un système d</w:t>
      </w:r>
      <w:r w:rsidR="008B0E64">
        <w:rPr>
          <w:lang w:val="fr-CA"/>
        </w:rPr>
        <w:t>’</w:t>
      </w:r>
      <w:r w:rsidRPr="008337C8">
        <w:rPr>
          <w:lang w:val="fr-CA"/>
        </w:rPr>
        <w:t xml:space="preserve">entrevue téléphonique assistée par ordinateur (ETAO). </w:t>
      </w:r>
      <w:bookmarkStart w:id="884" w:name="lt_pId1217"/>
      <w:bookmarkEnd w:id="883"/>
      <w:r w:rsidR="00854E88" w:rsidRPr="008337C8">
        <w:rPr>
          <w:lang w:val="fr-CA"/>
        </w:rPr>
        <w:t>Des superviseurs étaient présents sur le terrain en tout temps pour veiller au bon déroulement des entrevues et de la consignation des réponses.</w:t>
      </w:r>
      <w:bookmarkEnd w:id="884"/>
      <w:r w:rsidR="005D3467" w:rsidRPr="008337C8">
        <w:rPr>
          <w:lang w:val="fr-CA"/>
        </w:rPr>
        <w:t xml:space="preserve"> </w:t>
      </w:r>
      <w:bookmarkStart w:id="885" w:name="lt_pId1218"/>
      <w:r w:rsidR="0032147D" w:rsidRPr="008337C8">
        <w:rPr>
          <w:lang w:val="fr-CA"/>
        </w:rPr>
        <w:t>Au minimum, dix pour cent du travail de chaque intervieweur a fait l’objet d’un contrôle discret de la qualité, en conformité avec les normes établies par l’Association de la recherche et de l’intelligence marketing (ARIM).</w:t>
      </w:r>
      <w:bookmarkEnd w:id="885"/>
    </w:p>
    <w:p w14:paraId="61A0F4F8" w14:textId="32F82369" w:rsidR="00504DCF" w:rsidRPr="008337C8" w:rsidRDefault="003305B5" w:rsidP="00504DCF">
      <w:pPr>
        <w:pStyle w:val="Para"/>
        <w:rPr>
          <w:lang w:val="fr-CA"/>
        </w:rPr>
      </w:pPr>
      <w:bookmarkStart w:id="886" w:name="lt_pId1219"/>
      <w:r w:rsidRPr="008337C8">
        <w:rPr>
          <w:lang w:val="fr-CA"/>
        </w:rPr>
        <w:t>Des analystes de données ont programmé le questionnaire dans le système ETAO avant de le soumettre à des tests approfondis afin d’assurer l’exactitude de l’organisation et de la collecte des données.</w:t>
      </w:r>
      <w:bookmarkEnd w:id="886"/>
      <w:r w:rsidR="005D3467" w:rsidRPr="008337C8">
        <w:rPr>
          <w:lang w:val="fr-CA"/>
        </w:rPr>
        <w:t xml:space="preserve"> </w:t>
      </w:r>
      <w:bookmarkStart w:id="887" w:name="lt_pId1220"/>
      <w:r w:rsidR="00806269" w:rsidRPr="008337C8">
        <w:rPr>
          <w:lang w:val="fr-CA"/>
        </w:rPr>
        <w:t>Cette validation a permis de garantir que le processus de saisie des données était conforme à la logique de base du sondage.</w:t>
      </w:r>
      <w:bookmarkEnd w:id="887"/>
      <w:r w:rsidR="005D3467" w:rsidRPr="008337C8">
        <w:rPr>
          <w:lang w:val="fr-CA"/>
        </w:rPr>
        <w:t xml:space="preserve"> </w:t>
      </w:r>
      <w:bookmarkStart w:id="888" w:name="lt_pId1221"/>
      <w:r w:rsidR="002808C5" w:rsidRPr="008337C8">
        <w:rPr>
          <w:lang w:val="fr-CA"/>
        </w:rPr>
        <w:t>Le système ETAO a pris en charge la composition des numéros, les quotas et les réponses aux questionnaires (l’enchaînement des questions et les intervalles valides).</w:t>
      </w:r>
      <w:bookmarkEnd w:id="888"/>
      <w:r w:rsidR="005D3467" w:rsidRPr="008337C8">
        <w:rPr>
          <w:lang w:val="fr-CA"/>
        </w:rPr>
        <w:t xml:space="preserve"> </w:t>
      </w:r>
      <w:bookmarkStart w:id="889" w:name="lt_pId1222"/>
      <w:r w:rsidR="005F2491" w:rsidRPr="008337C8">
        <w:rPr>
          <w:lang w:val="fr-CA"/>
        </w:rPr>
        <w:t>Ce système assure également que les rappels sont effectués de manière opportune.</w:t>
      </w:r>
      <w:bookmarkEnd w:id="889"/>
      <w:r w:rsidR="005D3467" w:rsidRPr="008337C8">
        <w:rPr>
          <w:lang w:val="fr-CA"/>
        </w:rPr>
        <w:t xml:space="preserve"> </w:t>
      </w:r>
      <w:bookmarkStart w:id="890" w:name="lt_pId1223"/>
      <w:r w:rsidR="00285AFB" w:rsidRPr="008337C8">
        <w:rPr>
          <w:lang w:val="fr-CA"/>
        </w:rPr>
        <w:t xml:space="preserve">Aucun numéro n’est composé deux fois au cours d’une </w:t>
      </w:r>
      <w:r w:rsidR="007F4885">
        <w:rPr>
          <w:lang w:val="fr-CA"/>
        </w:rPr>
        <w:t xml:space="preserve">même </w:t>
      </w:r>
      <w:r w:rsidR="00285AFB" w:rsidRPr="008337C8">
        <w:rPr>
          <w:lang w:val="fr-CA"/>
        </w:rPr>
        <w:t>période de deux heures.</w:t>
      </w:r>
      <w:bookmarkEnd w:id="890"/>
      <w:r w:rsidR="005D3467" w:rsidRPr="008337C8">
        <w:rPr>
          <w:lang w:val="fr-CA"/>
        </w:rPr>
        <w:t xml:space="preserve"> </w:t>
      </w:r>
      <w:bookmarkStart w:id="891" w:name="lt_pId1224"/>
      <w:r w:rsidR="00F7083B" w:rsidRPr="008337C8">
        <w:rPr>
          <w:lang w:val="fr-CA"/>
        </w:rPr>
        <w:t>Les rappels sont effectués lors de différentes journées de la semaine, et à différents moments de chaque journée (p. ex., le matin, l’après-midi).</w:t>
      </w:r>
      <w:bookmarkEnd w:id="891"/>
      <w:r w:rsidR="005D3467" w:rsidRPr="008337C8">
        <w:rPr>
          <w:lang w:val="fr-CA"/>
        </w:rPr>
        <w:t xml:space="preserve"> </w:t>
      </w:r>
      <w:bookmarkStart w:id="892" w:name="lt_pId1225"/>
      <w:r w:rsidR="0058155B" w:rsidRPr="008337C8">
        <w:rPr>
          <w:lang w:val="fr-CA"/>
        </w:rPr>
        <w:t>Cela permet d’assurer que les rendez-vous prévus sont respectés, ce qui maximise le taux de réponse et la représentativité de l’échantillon.</w:t>
      </w:r>
      <w:bookmarkEnd w:id="892"/>
      <w:r w:rsidR="005D3467" w:rsidRPr="008337C8">
        <w:rPr>
          <w:lang w:val="fr-CA"/>
        </w:rPr>
        <w:t xml:space="preserve"> </w:t>
      </w:r>
      <w:bookmarkStart w:id="893" w:name="lt_pId1226"/>
      <w:r w:rsidR="006A7460" w:rsidRPr="008337C8">
        <w:rPr>
          <w:lang w:val="fr-CA"/>
        </w:rPr>
        <w:t>Jusqu’à huit rappels ont ainsi été tentés afin de joindre chacun des ménages faisant partie de l’échantillon.</w:t>
      </w:r>
      <w:bookmarkEnd w:id="893"/>
    </w:p>
    <w:p w14:paraId="76E2A814" w14:textId="77777777" w:rsidR="00504DCF" w:rsidRPr="008337C8" w:rsidRDefault="00764D3C" w:rsidP="00504DCF">
      <w:pPr>
        <w:pStyle w:val="Heading3"/>
        <w:rPr>
          <w:lang w:val="fr-CA"/>
        </w:rPr>
      </w:pPr>
      <w:bookmarkStart w:id="894" w:name="lt_pId1227"/>
      <w:r w:rsidRPr="008337C8">
        <w:rPr>
          <w:lang w:val="fr-CA"/>
        </w:rPr>
        <w:t>Contrôle de la qualité</w:t>
      </w:r>
      <w:bookmarkEnd w:id="894"/>
    </w:p>
    <w:p w14:paraId="70570D3C" w14:textId="4B24A0FB" w:rsidR="00504DCF" w:rsidRPr="008337C8" w:rsidRDefault="007049AA" w:rsidP="00504DCF">
      <w:pPr>
        <w:pStyle w:val="Para"/>
        <w:rPr>
          <w:lang w:val="fr-CA"/>
        </w:rPr>
      </w:pPr>
      <w:bookmarkStart w:id="895" w:name="lt_pId1228"/>
      <w:r w:rsidRPr="008337C8">
        <w:rPr>
          <w:lang w:val="fr-CA"/>
        </w:rPr>
        <w:t>Le questionnaire a été programmé à l’aide du système d</w:t>
      </w:r>
      <w:r w:rsidR="008B0E64">
        <w:rPr>
          <w:lang w:val="fr-CA"/>
        </w:rPr>
        <w:t>’</w:t>
      </w:r>
      <w:r w:rsidRPr="008337C8">
        <w:rPr>
          <w:lang w:val="fr-CA"/>
        </w:rPr>
        <w:t>entrevue téléphonique assistée par ordinateur (ETAO), à la fine pointe de la technologie.</w:t>
      </w:r>
      <w:bookmarkEnd w:id="895"/>
      <w:r w:rsidR="007E3810" w:rsidRPr="008337C8">
        <w:rPr>
          <w:lang w:val="fr-CA"/>
        </w:rPr>
        <w:t xml:space="preserve"> </w:t>
      </w:r>
      <w:bookmarkStart w:id="896" w:name="lt_pId1229"/>
      <w:r w:rsidR="007E3810" w:rsidRPr="008337C8">
        <w:rPr>
          <w:lang w:val="fr-CA"/>
        </w:rPr>
        <w:t>Les locaux d’EDCI servant aux entrevues facilitent la supervision constante des intervieweurs et la su</w:t>
      </w:r>
      <w:r w:rsidR="008A2A7D" w:rsidRPr="008337C8">
        <w:rPr>
          <w:lang w:val="fr-CA"/>
        </w:rPr>
        <w:t>r</w:t>
      </w:r>
      <w:r w:rsidR="007E3810" w:rsidRPr="008337C8">
        <w:rPr>
          <w:lang w:val="fr-CA"/>
        </w:rPr>
        <w:t xml:space="preserve">veillance discrète des appels; entre 10 et 30 pour cent de l’ensemble des entrevues </w:t>
      </w:r>
      <w:r w:rsidR="008A2A7D" w:rsidRPr="008337C8">
        <w:rPr>
          <w:lang w:val="fr-CA"/>
        </w:rPr>
        <w:t>ont</w:t>
      </w:r>
      <w:r w:rsidR="007E3810" w:rsidRPr="008337C8">
        <w:rPr>
          <w:lang w:val="fr-CA"/>
        </w:rPr>
        <w:t xml:space="preserve"> ainsi </w:t>
      </w:r>
      <w:r w:rsidR="008A2A7D" w:rsidRPr="008337C8">
        <w:rPr>
          <w:lang w:val="fr-CA"/>
        </w:rPr>
        <w:t xml:space="preserve">été </w:t>
      </w:r>
      <w:r w:rsidR="007E3810" w:rsidRPr="008337C8">
        <w:rPr>
          <w:lang w:val="fr-CA"/>
        </w:rPr>
        <w:t>surveillées à des fins de contrôle de la qualité</w:t>
      </w:r>
      <w:bookmarkEnd w:id="896"/>
      <w:r w:rsidR="005D3467" w:rsidRPr="008337C8">
        <w:rPr>
          <w:lang w:val="fr-CA"/>
        </w:rPr>
        <w:t>.</w:t>
      </w:r>
      <w:bookmarkStart w:id="897" w:name="lt_pId1230"/>
      <w:r w:rsidR="008A2A7D" w:rsidRPr="008337C8">
        <w:rPr>
          <w:lang w:val="fr-CA"/>
        </w:rPr>
        <w:t xml:space="preserve"> </w:t>
      </w:r>
      <w:r w:rsidR="00AD1088" w:rsidRPr="008337C8">
        <w:rPr>
          <w:lang w:val="fr-CA"/>
        </w:rPr>
        <w:t>Tous les répondants ont eu la possibilité de répondre au sondage dans la langue officielle de leur choix.</w:t>
      </w:r>
      <w:bookmarkEnd w:id="897"/>
      <w:r w:rsidR="008A2A7D" w:rsidRPr="008337C8">
        <w:rPr>
          <w:lang w:val="fr-CA"/>
        </w:rPr>
        <w:t xml:space="preserve"> </w:t>
      </w:r>
      <w:bookmarkStart w:id="898" w:name="lt_pId1231"/>
      <w:r w:rsidR="008A2A7D" w:rsidRPr="008337C8">
        <w:rPr>
          <w:lang w:val="fr-CA"/>
        </w:rPr>
        <w:t>L’ensemble du travail de recherche a été effectué en conformité avec les Normes pour la recherche sur l’opinion publique effectuée par le gouvernement du Canada, de même qu’avec les lois fédérales applicables (Loi sur la protection des renseignements personnels et les documents électroniques, ou LPRPDE).</w:t>
      </w:r>
      <w:bookmarkEnd w:id="898"/>
      <w:r w:rsidR="005D3467" w:rsidRPr="008337C8">
        <w:rPr>
          <w:lang w:val="fr-CA"/>
        </w:rPr>
        <w:t xml:space="preserve"> </w:t>
      </w:r>
      <w:bookmarkStart w:id="899" w:name="lt_pId1232"/>
      <w:r w:rsidR="00F96F1E" w:rsidRPr="008337C8">
        <w:rPr>
          <w:lang w:val="fr-CA"/>
        </w:rPr>
        <w:t>Le sondage a été enregistré auprès du système d’enregistrement des sondages de l’ARIM, qui permet au public de vérifier la légitimité d’un sondage, de se renseigner sur les sondages en général et de déposer une plainte.</w:t>
      </w:r>
      <w:bookmarkEnd w:id="899"/>
    </w:p>
    <w:p w14:paraId="56A3AE4E" w14:textId="6A902E02" w:rsidR="00504DCF" w:rsidRPr="008337C8" w:rsidRDefault="001F7490" w:rsidP="00504DCF">
      <w:pPr>
        <w:pStyle w:val="Heading3"/>
        <w:rPr>
          <w:lang w:val="fr-CA"/>
        </w:rPr>
      </w:pPr>
      <w:bookmarkStart w:id="900" w:name="lt_pId1233"/>
      <w:r w:rsidRPr="008337C8">
        <w:rPr>
          <w:lang w:val="fr-CA"/>
        </w:rPr>
        <w:lastRenderedPageBreak/>
        <w:t>Taux de réponse</w:t>
      </w:r>
      <w:bookmarkEnd w:id="900"/>
    </w:p>
    <w:p w14:paraId="6062DBBF" w14:textId="5039EC1C" w:rsidR="00504DCF" w:rsidRPr="008337C8" w:rsidRDefault="006E2F4A" w:rsidP="00504DCF">
      <w:pPr>
        <w:pStyle w:val="Para"/>
        <w:rPr>
          <w:lang w:val="fr-CA"/>
        </w:rPr>
      </w:pPr>
      <w:bookmarkStart w:id="901" w:name="lt_pId1234"/>
      <w:r w:rsidRPr="008337C8">
        <w:rPr>
          <w:lang w:val="fr-CA"/>
        </w:rPr>
        <w:t>L’échantillon sélectionné pour ce sondage consistait en 2</w:t>
      </w:r>
      <w:r w:rsidR="008B0E64">
        <w:rPr>
          <w:lang w:val="fr-CA"/>
        </w:rPr>
        <w:t> </w:t>
      </w:r>
      <w:r w:rsidRPr="008337C8">
        <w:rPr>
          <w:lang w:val="fr-CA"/>
        </w:rPr>
        <w:t>006 entrevues auprès de Canadiens adultes.</w:t>
      </w:r>
      <w:bookmarkEnd w:id="901"/>
      <w:r w:rsidR="005D3467" w:rsidRPr="008337C8">
        <w:rPr>
          <w:lang w:val="fr-CA"/>
        </w:rPr>
        <w:t xml:space="preserve"> </w:t>
      </w:r>
      <w:bookmarkStart w:id="902" w:name="lt_pId1235"/>
      <w:r w:rsidR="003B258A" w:rsidRPr="008337C8">
        <w:rPr>
          <w:lang w:val="fr-CA"/>
        </w:rPr>
        <w:t>Le taux de réponse net au sondage est de sept pour cent</w:t>
      </w:r>
      <w:bookmarkEnd w:id="902"/>
      <w:r w:rsidR="005D3467" w:rsidRPr="008337C8">
        <w:rPr>
          <w:rStyle w:val="FootnoteReference"/>
          <w:rFonts w:ascii="Arial" w:hAnsi="Arial" w:cs="Arial"/>
          <w:sz w:val="20"/>
          <w:szCs w:val="20"/>
          <w:lang w:val="fr-CA"/>
        </w:rPr>
        <w:footnoteReference w:id="2"/>
      </w:r>
      <w:bookmarkStart w:id="904" w:name="lt_pId1236"/>
      <w:r w:rsidR="00E23377">
        <w:rPr>
          <w:lang w:val="fr-CA"/>
        </w:rPr>
        <w:t xml:space="preserve">. </w:t>
      </w:r>
      <w:r w:rsidR="001753C2" w:rsidRPr="008337C8">
        <w:rPr>
          <w:rFonts w:ascii="Arial" w:hAnsi="Arial" w:cs="Arial"/>
          <w:sz w:val="20"/>
          <w:szCs w:val="20"/>
          <w:lang w:val="fr-CA"/>
        </w:rPr>
        <w:t>Ce taux correspond au nombre de participants ayant répondu au sondage (entrevues menées, exclusions et participants en excédent du quota) divisé par la somme du nombre de numéros non résolus (occupé, pas de réponse), le nombre de ménages ou de personnes n’ayant pas participé (refus, barrière linguistique, rappels manqués) et le nombre de participants interrogés [R/(U+IS+R)].</w:t>
      </w:r>
      <w:bookmarkEnd w:id="904"/>
      <w:r w:rsidR="005D3467" w:rsidRPr="008337C8">
        <w:rPr>
          <w:lang w:val="fr-CA"/>
        </w:rPr>
        <w:t xml:space="preserve"> </w:t>
      </w:r>
      <w:bookmarkStart w:id="905" w:name="lt_pId1237"/>
      <w:r w:rsidR="00A777CE" w:rsidRPr="008337C8">
        <w:rPr>
          <w:lang w:val="fr-CA"/>
        </w:rPr>
        <w:t>La répartition de tous les numéros est présentée dans le tableau ci-dessous.</w:t>
      </w:r>
      <w:bookmarkEnd w:id="905"/>
    </w:p>
    <w:p w14:paraId="3309E0F9" w14:textId="0CD16723" w:rsidR="00504DCF" w:rsidRPr="008337C8" w:rsidRDefault="00046B6A" w:rsidP="00504DCF">
      <w:pPr>
        <w:pStyle w:val="ExhibitTitle"/>
        <w:rPr>
          <w:lang w:val="fr-CA"/>
        </w:rPr>
      </w:pPr>
      <w:bookmarkStart w:id="906" w:name="lt_pId1238"/>
      <w:r w:rsidRPr="008337C8">
        <w:rPr>
          <w:lang w:val="fr-CA"/>
        </w:rPr>
        <w:t>Taux de réponse</w:t>
      </w:r>
      <w:bookmarkEnd w:id="906"/>
    </w:p>
    <w:tbl>
      <w:tblPr>
        <w:tblStyle w:val="TableGrid"/>
        <w:tblW w:w="6911" w:type="dxa"/>
        <w:jc w:val="center"/>
        <w:tblLook w:val="04A0" w:firstRow="1" w:lastRow="0" w:firstColumn="1" w:lastColumn="0" w:noHBand="0" w:noVBand="1"/>
      </w:tblPr>
      <w:tblGrid>
        <w:gridCol w:w="4000"/>
        <w:gridCol w:w="960"/>
        <w:gridCol w:w="1024"/>
        <w:gridCol w:w="1075"/>
      </w:tblGrid>
      <w:tr w:rsidR="00C917B3" w:rsidRPr="008337C8" w14:paraId="6D6067CC" w14:textId="77777777" w:rsidTr="00504DCF">
        <w:trPr>
          <w:trHeight w:val="300"/>
          <w:jc w:val="center"/>
        </w:trPr>
        <w:tc>
          <w:tcPr>
            <w:tcW w:w="4000" w:type="dxa"/>
            <w:noWrap/>
            <w:hideMark/>
          </w:tcPr>
          <w:p w14:paraId="1D086F19" w14:textId="77777777" w:rsidR="00504DCF" w:rsidRPr="008337C8" w:rsidRDefault="00504DCF" w:rsidP="00504DCF">
            <w:pPr>
              <w:keepNext/>
              <w:keepLines/>
              <w:rPr>
                <w:b/>
                <w:sz w:val="22"/>
                <w:szCs w:val="22"/>
                <w:lang w:val="fr-CA"/>
              </w:rPr>
            </w:pPr>
            <w:bookmarkStart w:id="907" w:name="_Toc395860883"/>
            <w:bookmarkStart w:id="908" w:name="_Toc395864100"/>
            <w:bookmarkStart w:id="909" w:name="_Toc397943533"/>
            <w:bookmarkEnd w:id="907"/>
            <w:bookmarkEnd w:id="908"/>
            <w:bookmarkEnd w:id="909"/>
          </w:p>
        </w:tc>
        <w:tc>
          <w:tcPr>
            <w:tcW w:w="960" w:type="dxa"/>
            <w:noWrap/>
            <w:vAlign w:val="center"/>
            <w:hideMark/>
          </w:tcPr>
          <w:p w14:paraId="679AE639" w14:textId="77777777" w:rsidR="00504DCF" w:rsidRPr="008337C8" w:rsidRDefault="005D3467" w:rsidP="00504DCF">
            <w:pPr>
              <w:keepNext/>
              <w:keepLines/>
              <w:jc w:val="center"/>
              <w:rPr>
                <w:b/>
                <w:sz w:val="22"/>
                <w:szCs w:val="22"/>
                <w:lang w:val="fr-CA"/>
              </w:rPr>
            </w:pPr>
            <w:bookmarkStart w:id="910" w:name="lt_pId1239"/>
            <w:r w:rsidRPr="008337C8">
              <w:rPr>
                <w:b/>
                <w:sz w:val="22"/>
                <w:szCs w:val="22"/>
                <w:lang w:val="fr-CA"/>
              </w:rPr>
              <w:t>TOTAL</w:t>
            </w:r>
            <w:bookmarkEnd w:id="910"/>
          </w:p>
        </w:tc>
        <w:tc>
          <w:tcPr>
            <w:tcW w:w="991" w:type="dxa"/>
            <w:noWrap/>
            <w:vAlign w:val="center"/>
            <w:hideMark/>
          </w:tcPr>
          <w:p w14:paraId="3C7F183C" w14:textId="6E43EB2C" w:rsidR="00504DCF" w:rsidRPr="008337C8" w:rsidRDefault="00F94C0E" w:rsidP="00504DCF">
            <w:pPr>
              <w:keepNext/>
              <w:keepLines/>
              <w:jc w:val="center"/>
              <w:rPr>
                <w:b/>
                <w:sz w:val="22"/>
                <w:szCs w:val="22"/>
                <w:lang w:val="fr-CA"/>
              </w:rPr>
            </w:pPr>
            <w:bookmarkStart w:id="911" w:name="lt_pId1240"/>
            <w:r w:rsidRPr="008337C8">
              <w:rPr>
                <w:b/>
                <w:sz w:val="22"/>
                <w:szCs w:val="22"/>
                <w:lang w:val="fr-CA"/>
              </w:rPr>
              <w:t>Ligne terrestre</w:t>
            </w:r>
            <w:bookmarkEnd w:id="911"/>
          </w:p>
        </w:tc>
        <w:tc>
          <w:tcPr>
            <w:tcW w:w="960" w:type="dxa"/>
            <w:noWrap/>
            <w:vAlign w:val="center"/>
            <w:hideMark/>
          </w:tcPr>
          <w:p w14:paraId="72D1957A" w14:textId="34A21876" w:rsidR="00504DCF" w:rsidRPr="008337C8" w:rsidRDefault="00FC0E57" w:rsidP="00504DCF">
            <w:pPr>
              <w:keepNext/>
              <w:keepLines/>
              <w:jc w:val="center"/>
              <w:rPr>
                <w:b/>
                <w:sz w:val="22"/>
                <w:szCs w:val="22"/>
                <w:lang w:val="fr-CA"/>
              </w:rPr>
            </w:pPr>
            <w:bookmarkStart w:id="912" w:name="lt_pId1241"/>
            <w:r w:rsidRPr="008337C8">
              <w:rPr>
                <w:b/>
                <w:sz w:val="22"/>
                <w:szCs w:val="22"/>
                <w:lang w:val="fr-CA"/>
              </w:rPr>
              <w:t>Cellulaire</w:t>
            </w:r>
            <w:bookmarkEnd w:id="912"/>
          </w:p>
        </w:tc>
      </w:tr>
      <w:tr w:rsidR="00C917B3" w:rsidRPr="008337C8" w14:paraId="2E4C5B6A" w14:textId="77777777" w:rsidTr="00504DCF">
        <w:trPr>
          <w:trHeight w:val="288"/>
          <w:jc w:val="center"/>
        </w:trPr>
        <w:tc>
          <w:tcPr>
            <w:tcW w:w="4000" w:type="dxa"/>
            <w:noWrap/>
            <w:vAlign w:val="bottom"/>
            <w:hideMark/>
          </w:tcPr>
          <w:p w14:paraId="267AEE54" w14:textId="2666D4D5" w:rsidR="00504DCF" w:rsidRPr="008337C8" w:rsidRDefault="002C666C" w:rsidP="00504DCF">
            <w:pPr>
              <w:keepNext/>
              <w:keepLines/>
              <w:spacing w:before="40" w:after="40"/>
              <w:rPr>
                <w:color w:val="auto"/>
                <w:sz w:val="22"/>
                <w:szCs w:val="22"/>
                <w:lang w:val="fr-CA"/>
              </w:rPr>
            </w:pPr>
            <w:bookmarkStart w:id="913" w:name="lt_pId1242"/>
            <w:r w:rsidRPr="008337C8">
              <w:rPr>
                <w:rFonts w:ascii="Arial" w:hAnsi="Arial"/>
                <w:b/>
                <w:bCs/>
                <w:color w:val="auto"/>
                <w:sz w:val="20"/>
                <w:szCs w:val="20"/>
                <w:lang w:val="fr-CA"/>
              </w:rPr>
              <w:t>Nombre total de numéros composés</w:t>
            </w:r>
            <w:bookmarkEnd w:id="913"/>
          </w:p>
        </w:tc>
        <w:tc>
          <w:tcPr>
            <w:tcW w:w="960" w:type="dxa"/>
            <w:noWrap/>
            <w:vAlign w:val="bottom"/>
            <w:hideMark/>
          </w:tcPr>
          <w:p w14:paraId="5515D1AC" w14:textId="4B1EFF62" w:rsidR="00504DCF" w:rsidRPr="008337C8" w:rsidRDefault="005D3467" w:rsidP="00504DCF">
            <w:pPr>
              <w:keepNext/>
              <w:keepLines/>
              <w:spacing w:before="40" w:after="40"/>
              <w:jc w:val="center"/>
              <w:rPr>
                <w:color w:val="auto"/>
                <w:sz w:val="22"/>
                <w:szCs w:val="22"/>
                <w:lang w:val="fr-CA"/>
              </w:rPr>
            </w:pPr>
            <w:r w:rsidRPr="008337C8">
              <w:rPr>
                <w:rFonts w:ascii="Arial" w:hAnsi="Arial"/>
                <w:b/>
                <w:bCs/>
                <w:sz w:val="20"/>
                <w:szCs w:val="20"/>
                <w:lang w:val="fr-CA"/>
              </w:rPr>
              <w:t>120</w:t>
            </w:r>
            <w:r w:rsidR="008B0E64">
              <w:rPr>
                <w:rFonts w:ascii="Arial" w:hAnsi="Arial"/>
                <w:b/>
                <w:bCs/>
                <w:sz w:val="20"/>
                <w:szCs w:val="20"/>
                <w:lang w:val="fr-CA"/>
              </w:rPr>
              <w:t> </w:t>
            </w:r>
            <w:r w:rsidRPr="008337C8">
              <w:rPr>
                <w:rFonts w:ascii="Arial" w:hAnsi="Arial"/>
                <w:b/>
                <w:bCs/>
                <w:sz w:val="20"/>
                <w:szCs w:val="20"/>
                <w:lang w:val="fr-CA"/>
              </w:rPr>
              <w:t>138</w:t>
            </w:r>
          </w:p>
        </w:tc>
        <w:tc>
          <w:tcPr>
            <w:tcW w:w="991" w:type="dxa"/>
            <w:noWrap/>
            <w:vAlign w:val="bottom"/>
            <w:hideMark/>
          </w:tcPr>
          <w:p w14:paraId="4119A66D" w14:textId="2BAE5E76" w:rsidR="00504DCF" w:rsidRPr="008337C8" w:rsidRDefault="005D3467" w:rsidP="00504DCF">
            <w:pPr>
              <w:keepNext/>
              <w:keepLines/>
              <w:spacing w:before="40" w:after="40"/>
              <w:jc w:val="center"/>
              <w:rPr>
                <w:color w:val="auto"/>
                <w:sz w:val="22"/>
                <w:szCs w:val="22"/>
                <w:lang w:val="fr-CA"/>
              </w:rPr>
            </w:pPr>
            <w:r w:rsidRPr="008337C8">
              <w:rPr>
                <w:rFonts w:ascii="Arial" w:hAnsi="Arial"/>
                <w:b/>
                <w:bCs/>
                <w:sz w:val="20"/>
                <w:szCs w:val="20"/>
                <w:lang w:val="fr-CA"/>
              </w:rPr>
              <w:t>28</w:t>
            </w:r>
            <w:r w:rsidR="008B0E64">
              <w:rPr>
                <w:rFonts w:ascii="Arial" w:hAnsi="Arial"/>
                <w:b/>
                <w:bCs/>
                <w:sz w:val="20"/>
                <w:szCs w:val="20"/>
                <w:lang w:val="fr-CA"/>
              </w:rPr>
              <w:t> </w:t>
            </w:r>
            <w:r w:rsidRPr="008337C8">
              <w:rPr>
                <w:rFonts w:ascii="Arial" w:hAnsi="Arial"/>
                <w:b/>
                <w:bCs/>
                <w:sz w:val="20"/>
                <w:szCs w:val="20"/>
                <w:lang w:val="fr-CA"/>
              </w:rPr>
              <w:t>051</w:t>
            </w:r>
          </w:p>
        </w:tc>
        <w:tc>
          <w:tcPr>
            <w:tcW w:w="960" w:type="dxa"/>
            <w:noWrap/>
            <w:vAlign w:val="bottom"/>
            <w:hideMark/>
          </w:tcPr>
          <w:p w14:paraId="10126F81" w14:textId="25E2B142" w:rsidR="00504DCF" w:rsidRPr="008337C8" w:rsidRDefault="005D3467" w:rsidP="00504DCF">
            <w:pPr>
              <w:keepNext/>
              <w:keepLines/>
              <w:spacing w:before="40" w:after="40"/>
              <w:jc w:val="center"/>
              <w:rPr>
                <w:color w:val="auto"/>
                <w:sz w:val="22"/>
                <w:szCs w:val="22"/>
                <w:lang w:val="fr-CA"/>
              </w:rPr>
            </w:pPr>
            <w:r w:rsidRPr="008337C8">
              <w:rPr>
                <w:rFonts w:ascii="Arial" w:hAnsi="Arial"/>
                <w:b/>
                <w:bCs/>
                <w:sz w:val="20"/>
                <w:szCs w:val="20"/>
                <w:lang w:val="fr-CA"/>
              </w:rPr>
              <w:t>92</w:t>
            </w:r>
            <w:r w:rsidR="008B0E64">
              <w:rPr>
                <w:rFonts w:ascii="Arial" w:hAnsi="Arial"/>
                <w:b/>
                <w:bCs/>
                <w:sz w:val="20"/>
                <w:szCs w:val="20"/>
                <w:lang w:val="fr-CA"/>
              </w:rPr>
              <w:t> </w:t>
            </w:r>
            <w:r w:rsidRPr="008337C8">
              <w:rPr>
                <w:rFonts w:ascii="Arial" w:hAnsi="Arial"/>
                <w:b/>
                <w:bCs/>
                <w:sz w:val="20"/>
                <w:szCs w:val="20"/>
                <w:lang w:val="fr-CA"/>
              </w:rPr>
              <w:t>087</w:t>
            </w:r>
          </w:p>
        </w:tc>
      </w:tr>
      <w:tr w:rsidR="00C917B3" w:rsidRPr="008337C8" w14:paraId="41A8AB74" w14:textId="77777777" w:rsidTr="00504DCF">
        <w:trPr>
          <w:trHeight w:val="288"/>
          <w:jc w:val="center"/>
        </w:trPr>
        <w:tc>
          <w:tcPr>
            <w:tcW w:w="4000" w:type="dxa"/>
            <w:noWrap/>
            <w:vAlign w:val="bottom"/>
            <w:hideMark/>
          </w:tcPr>
          <w:p w14:paraId="425BCA26" w14:textId="7518F7D2" w:rsidR="00504DCF" w:rsidRPr="008337C8" w:rsidRDefault="003B2254" w:rsidP="00504DCF">
            <w:pPr>
              <w:keepNext/>
              <w:keepLines/>
              <w:spacing w:before="40" w:after="40"/>
              <w:rPr>
                <w:color w:val="auto"/>
                <w:sz w:val="22"/>
                <w:szCs w:val="22"/>
                <w:lang w:val="fr-CA"/>
              </w:rPr>
            </w:pPr>
            <w:bookmarkStart w:id="914" w:name="lt_pId1246"/>
            <w:r w:rsidRPr="008337C8">
              <w:rPr>
                <w:rFonts w:ascii="Arial" w:hAnsi="Arial"/>
                <w:b/>
                <w:bCs/>
                <w:color w:val="auto"/>
                <w:sz w:val="20"/>
                <w:szCs w:val="20"/>
                <w:lang w:val="fr-CA"/>
              </w:rPr>
              <w:t>Inadmissibles (non valides)</w:t>
            </w:r>
            <w:bookmarkEnd w:id="914"/>
          </w:p>
        </w:tc>
        <w:tc>
          <w:tcPr>
            <w:tcW w:w="960" w:type="dxa"/>
            <w:noWrap/>
            <w:vAlign w:val="bottom"/>
            <w:hideMark/>
          </w:tcPr>
          <w:p w14:paraId="5666E912" w14:textId="78473DB9" w:rsidR="00504DCF" w:rsidRPr="008337C8" w:rsidRDefault="005D3467" w:rsidP="00504DCF">
            <w:pPr>
              <w:keepNext/>
              <w:keepLines/>
              <w:spacing w:before="40" w:after="40"/>
              <w:jc w:val="center"/>
              <w:rPr>
                <w:color w:val="auto"/>
                <w:sz w:val="22"/>
                <w:szCs w:val="22"/>
                <w:lang w:val="fr-CA"/>
              </w:rPr>
            </w:pPr>
            <w:r w:rsidRPr="008337C8">
              <w:rPr>
                <w:rFonts w:ascii="Arial" w:hAnsi="Arial"/>
                <w:b/>
                <w:bCs/>
                <w:sz w:val="20"/>
                <w:szCs w:val="20"/>
                <w:lang w:val="fr-CA"/>
              </w:rPr>
              <w:t>56</w:t>
            </w:r>
            <w:r w:rsidR="008B0E64">
              <w:rPr>
                <w:rFonts w:ascii="Arial" w:hAnsi="Arial"/>
                <w:b/>
                <w:bCs/>
                <w:sz w:val="20"/>
                <w:szCs w:val="20"/>
                <w:lang w:val="fr-CA"/>
              </w:rPr>
              <w:t> </w:t>
            </w:r>
            <w:r w:rsidRPr="008337C8">
              <w:rPr>
                <w:rFonts w:ascii="Arial" w:hAnsi="Arial"/>
                <w:b/>
                <w:bCs/>
                <w:sz w:val="20"/>
                <w:szCs w:val="20"/>
                <w:lang w:val="fr-CA"/>
              </w:rPr>
              <w:t>372</w:t>
            </w:r>
          </w:p>
        </w:tc>
        <w:tc>
          <w:tcPr>
            <w:tcW w:w="991" w:type="dxa"/>
            <w:noWrap/>
            <w:vAlign w:val="bottom"/>
            <w:hideMark/>
          </w:tcPr>
          <w:p w14:paraId="45084C81" w14:textId="0D16C1C3" w:rsidR="00504DCF" w:rsidRPr="008337C8" w:rsidRDefault="005D3467" w:rsidP="00504DCF">
            <w:pPr>
              <w:keepNext/>
              <w:keepLines/>
              <w:spacing w:before="40" w:after="40"/>
              <w:jc w:val="center"/>
              <w:rPr>
                <w:color w:val="auto"/>
                <w:sz w:val="22"/>
                <w:szCs w:val="22"/>
                <w:lang w:val="fr-CA"/>
              </w:rPr>
            </w:pPr>
            <w:r w:rsidRPr="008337C8">
              <w:rPr>
                <w:rFonts w:ascii="Arial" w:hAnsi="Arial"/>
                <w:b/>
                <w:bCs/>
                <w:sz w:val="20"/>
                <w:szCs w:val="20"/>
                <w:lang w:val="fr-CA"/>
              </w:rPr>
              <w:t>6</w:t>
            </w:r>
            <w:r w:rsidR="008B0E64">
              <w:rPr>
                <w:rFonts w:ascii="Arial" w:hAnsi="Arial"/>
                <w:b/>
                <w:bCs/>
                <w:sz w:val="20"/>
                <w:szCs w:val="20"/>
                <w:lang w:val="fr-CA"/>
              </w:rPr>
              <w:t> </w:t>
            </w:r>
            <w:r w:rsidRPr="008337C8">
              <w:rPr>
                <w:rFonts w:ascii="Arial" w:hAnsi="Arial"/>
                <w:b/>
                <w:bCs/>
                <w:sz w:val="20"/>
                <w:szCs w:val="20"/>
                <w:lang w:val="fr-CA"/>
              </w:rPr>
              <w:t>828</w:t>
            </w:r>
          </w:p>
        </w:tc>
        <w:tc>
          <w:tcPr>
            <w:tcW w:w="960" w:type="dxa"/>
            <w:noWrap/>
            <w:vAlign w:val="bottom"/>
            <w:hideMark/>
          </w:tcPr>
          <w:p w14:paraId="6A6BB918" w14:textId="42B970FD" w:rsidR="00504DCF" w:rsidRPr="008337C8" w:rsidRDefault="005D3467" w:rsidP="00504DCF">
            <w:pPr>
              <w:keepNext/>
              <w:keepLines/>
              <w:spacing w:before="40" w:after="40"/>
              <w:jc w:val="center"/>
              <w:rPr>
                <w:color w:val="auto"/>
                <w:sz w:val="22"/>
                <w:szCs w:val="22"/>
                <w:lang w:val="fr-CA"/>
              </w:rPr>
            </w:pPr>
            <w:r w:rsidRPr="008337C8">
              <w:rPr>
                <w:rFonts w:ascii="Arial" w:hAnsi="Arial"/>
                <w:b/>
                <w:bCs/>
                <w:sz w:val="20"/>
                <w:szCs w:val="20"/>
                <w:lang w:val="fr-CA"/>
              </w:rPr>
              <w:t>49</w:t>
            </w:r>
            <w:r w:rsidR="008B0E64">
              <w:rPr>
                <w:rFonts w:ascii="Arial" w:hAnsi="Arial"/>
                <w:b/>
                <w:bCs/>
                <w:sz w:val="20"/>
                <w:szCs w:val="20"/>
                <w:lang w:val="fr-CA"/>
              </w:rPr>
              <w:t> </w:t>
            </w:r>
            <w:r w:rsidRPr="008337C8">
              <w:rPr>
                <w:rFonts w:ascii="Arial" w:hAnsi="Arial"/>
                <w:b/>
                <w:bCs/>
                <w:sz w:val="20"/>
                <w:szCs w:val="20"/>
                <w:lang w:val="fr-CA"/>
              </w:rPr>
              <w:t>544</w:t>
            </w:r>
          </w:p>
        </w:tc>
      </w:tr>
      <w:tr w:rsidR="00C917B3" w:rsidRPr="008337C8" w14:paraId="56CA196A" w14:textId="77777777" w:rsidTr="00504DCF">
        <w:trPr>
          <w:trHeight w:val="288"/>
          <w:jc w:val="center"/>
        </w:trPr>
        <w:tc>
          <w:tcPr>
            <w:tcW w:w="4000" w:type="dxa"/>
            <w:noWrap/>
            <w:vAlign w:val="bottom"/>
            <w:hideMark/>
          </w:tcPr>
          <w:p w14:paraId="7EC663E5" w14:textId="23F03E68" w:rsidR="00504DCF" w:rsidRPr="008337C8" w:rsidRDefault="00CD6F75" w:rsidP="00504DCF">
            <w:pPr>
              <w:keepNext/>
              <w:keepLines/>
              <w:spacing w:before="40" w:after="40"/>
              <w:rPr>
                <w:color w:val="auto"/>
                <w:sz w:val="22"/>
                <w:szCs w:val="22"/>
                <w:lang w:val="fr-CA"/>
              </w:rPr>
            </w:pPr>
            <w:bookmarkStart w:id="915" w:name="lt_pId1250"/>
            <w:r w:rsidRPr="008337C8">
              <w:rPr>
                <w:rFonts w:ascii="Arial" w:hAnsi="Arial"/>
                <w:b/>
                <w:bCs/>
                <w:color w:val="auto"/>
                <w:sz w:val="20"/>
                <w:szCs w:val="20"/>
                <w:lang w:val="fr-CA"/>
              </w:rPr>
              <w:t>Non résolus (U)</w:t>
            </w:r>
            <w:bookmarkEnd w:id="915"/>
          </w:p>
        </w:tc>
        <w:tc>
          <w:tcPr>
            <w:tcW w:w="960" w:type="dxa"/>
            <w:noWrap/>
            <w:vAlign w:val="bottom"/>
            <w:hideMark/>
          </w:tcPr>
          <w:p w14:paraId="1BF33178" w14:textId="60D83E4A" w:rsidR="00504DCF" w:rsidRPr="008337C8" w:rsidRDefault="005D3467" w:rsidP="00504DCF">
            <w:pPr>
              <w:keepNext/>
              <w:keepLines/>
              <w:spacing w:before="40" w:after="40"/>
              <w:jc w:val="center"/>
              <w:rPr>
                <w:color w:val="auto"/>
                <w:sz w:val="22"/>
                <w:szCs w:val="22"/>
                <w:lang w:val="fr-CA"/>
              </w:rPr>
            </w:pPr>
            <w:r w:rsidRPr="008337C8">
              <w:rPr>
                <w:rFonts w:ascii="Arial" w:hAnsi="Arial"/>
                <w:b/>
                <w:bCs/>
                <w:sz w:val="20"/>
                <w:szCs w:val="20"/>
                <w:lang w:val="fr-CA"/>
              </w:rPr>
              <w:t>39</w:t>
            </w:r>
            <w:r w:rsidR="008B0E64">
              <w:rPr>
                <w:rFonts w:ascii="Arial" w:hAnsi="Arial"/>
                <w:b/>
                <w:bCs/>
                <w:sz w:val="20"/>
                <w:szCs w:val="20"/>
                <w:lang w:val="fr-CA"/>
              </w:rPr>
              <w:t> </w:t>
            </w:r>
            <w:r w:rsidRPr="008337C8">
              <w:rPr>
                <w:rFonts w:ascii="Arial" w:hAnsi="Arial"/>
                <w:b/>
                <w:bCs/>
                <w:sz w:val="20"/>
                <w:szCs w:val="20"/>
                <w:lang w:val="fr-CA"/>
              </w:rPr>
              <w:t>135</w:t>
            </w:r>
          </w:p>
        </w:tc>
        <w:tc>
          <w:tcPr>
            <w:tcW w:w="991" w:type="dxa"/>
            <w:noWrap/>
            <w:vAlign w:val="bottom"/>
            <w:hideMark/>
          </w:tcPr>
          <w:p w14:paraId="5BBD8403" w14:textId="7719CE8D" w:rsidR="00504DCF" w:rsidRPr="008337C8" w:rsidRDefault="005D3467" w:rsidP="00504DCF">
            <w:pPr>
              <w:keepNext/>
              <w:keepLines/>
              <w:spacing w:before="40" w:after="40"/>
              <w:jc w:val="center"/>
              <w:rPr>
                <w:color w:val="auto"/>
                <w:sz w:val="22"/>
                <w:szCs w:val="22"/>
                <w:lang w:val="fr-CA"/>
              </w:rPr>
            </w:pPr>
            <w:r w:rsidRPr="008337C8">
              <w:rPr>
                <w:rFonts w:ascii="Arial" w:hAnsi="Arial"/>
                <w:b/>
                <w:bCs/>
                <w:sz w:val="20"/>
                <w:szCs w:val="20"/>
                <w:lang w:val="fr-CA"/>
              </w:rPr>
              <w:t>10</w:t>
            </w:r>
            <w:r w:rsidR="008B0E64">
              <w:rPr>
                <w:rFonts w:ascii="Arial" w:hAnsi="Arial"/>
                <w:b/>
                <w:bCs/>
                <w:sz w:val="20"/>
                <w:szCs w:val="20"/>
                <w:lang w:val="fr-CA"/>
              </w:rPr>
              <w:t> </w:t>
            </w:r>
            <w:r w:rsidRPr="008337C8">
              <w:rPr>
                <w:rFonts w:ascii="Arial" w:hAnsi="Arial"/>
                <w:b/>
                <w:bCs/>
                <w:sz w:val="20"/>
                <w:szCs w:val="20"/>
                <w:lang w:val="fr-CA"/>
              </w:rPr>
              <w:t>271</w:t>
            </w:r>
          </w:p>
        </w:tc>
        <w:tc>
          <w:tcPr>
            <w:tcW w:w="960" w:type="dxa"/>
            <w:noWrap/>
            <w:vAlign w:val="bottom"/>
            <w:hideMark/>
          </w:tcPr>
          <w:p w14:paraId="107E4281" w14:textId="471E60A9" w:rsidR="00504DCF" w:rsidRPr="008337C8" w:rsidRDefault="005D3467" w:rsidP="00504DCF">
            <w:pPr>
              <w:keepNext/>
              <w:keepLines/>
              <w:spacing w:before="40" w:after="40"/>
              <w:jc w:val="center"/>
              <w:rPr>
                <w:color w:val="auto"/>
                <w:sz w:val="22"/>
                <w:szCs w:val="22"/>
                <w:lang w:val="fr-CA"/>
              </w:rPr>
            </w:pPr>
            <w:r w:rsidRPr="008337C8">
              <w:rPr>
                <w:rFonts w:ascii="Arial" w:hAnsi="Arial"/>
                <w:b/>
                <w:bCs/>
                <w:sz w:val="20"/>
                <w:szCs w:val="20"/>
                <w:lang w:val="fr-CA"/>
              </w:rPr>
              <w:t>28</w:t>
            </w:r>
            <w:r w:rsidR="008B0E64">
              <w:rPr>
                <w:rFonts w:ascii="Arial" w:hAnsi="Arial"/>
                <w:b/>
                <w:bCs/>
                <w:sz w:val="20"/>
                <w:szCs w:val="20"/>
                <w:lang w:val="fr-CA"/>
              </w:rPr>
              <w:t> </w:t>
            </w:r>
            <w:r w:rsidRPr="008337C8">
              <w:rPr>
                <w:rFonts w:ascii="Arial" w:hAnsi="Arial"/>
                <w:b/>
                <w:bCs/>
                <w:sz w:val="20"/>
                <w:szCs w:val="20"/>
                <w:lang w:val="fr-CA"/>
              </w:rPr>
              <w:t>864</w:t>
            </w:r>
          </w:p>
        </w:tc>
      </w:tr>
      <w:tr w:rsidR="00C917B3" w:rsidRPr="008337C8" w14:paraId="594282BB" w14:textId="77777777" w:rsidTr="00504DCF">
        <w:trPr>
          <w:trHeight w:val="288"/>
          <w:jc w:val="center"/>
        </w:trPr>
        <w:tc>
          <w:tcPr>
            <w:tcW w:w="4000" w:type="dxa"/>
            <w:noWrap/>
            <w:vAlign w:val="bottom"/>
            <w:hideMark/>
          </w:tcPr>
          <w:p w14:paraId="223DED72" w14:textId="07473F8A" w:rsidR="00504DCF" w:rsidRPr="008337C8" w:rsidRDefault="005D3467" w:rsidP="00504DCF">
            <w:pPr>
              <w:keepNext/>
              <w:keepLines/>
              <w:spacing w:before="40" w:after="40"/>
              <w:rPr>
                <w:color w:val="auto"/>
                <w:sz w:val="22"/>
                <w:szCs w:val="22"/>
                <w:lang w:val="fr-CA"/>
              </w:rPr>
            </w:pPr>
            <w:r w:rsidRPr="008337C8">
              <w:rPr>
                <w:rFonts w:ascii="Arial" w:hAnsi="Arial"/>
                <w:i/>
                <w:iCs/>
                <w:color w:val="auto"/>
                <w:sz w:val="20"/>
                <w:szCs w:val="20"/>
                <w:lang w:val="fr-CA"/>
              </w:rPr>
              <w:t xml:space="preserve">    </w:t>
            </w:r>
            <w:bookmarkStart w:id="916" w:name="lt_pId1254"/>
            <w:r w:rsidR="000A59E7" w:rsidRPr="008337C8">
              <w:rPr>
                <w:rFonts w:ascii="Arial" w:hAnsi="Arial"/>
                <w:i/>
                <w:iCs/>
                <w:color w:val="auto"/>
                <w:sz w:val="20"/>
                <w:szCs w:val="20"/>
                <w:lang w:val="fr-CA"/>
              </w:rPr>
              <w:t>Pas de réponse/répondeur téléphonique</w:t>
            </w:r>
            <w:bookmarkEnd w:id="916"/>
            <w:r w:rsidRPr="008337C8">
              <w:rPr>
                <w:rFonts w:ascii="Arial" w:hAnsi="Arial"/>
                <w:i/>
                <w:iCs/>
                <w:color w:val="auto"/>
                <w:sz w:val="20"/>
                <w:szCs w:val="20"/>
                <w:lang w:val="fr-CA"/>
              </w:rPr>
              <w:t xml:space="preserve"> </w:t>
            </w:r>
          </w:p>
        </w:tc>
        <w:tc>
          <w:tcPr>
            <w:tcW w:w="960" w:type="dxa"/>
            <w:noWrap/>
            <w:vAlign w:val="bottom"/>
            <w:hideMark/>
          </w:tcPr>
          <w:p w14:paraId="3CCB0482" w14:textId="07B19915" w:rsidR="00504DCF" w:rsidRPr="008337C8" w:rsidRDefault="005D3467" w:rsidP="00504DCF">
            <w:pPr>
              <w:keepNext/>
              <w:keepLines/>
              <w:spacing w:before="40" w:after="40"/>
              <w:jc w:val="center"/>
              <w:rPr>
                <w:color w:val="auto"/>
                <w:sz w:val="22"/>
                <w:szCs w:val="22"/>
                <w:lang w:val="fr-CA"/>
              </w:rPr>
            </w:pPr>
            <w:r w:rsidRPr="008337C8">
              <w:rPr>
                <w:rFonts w:ascii="Arial" w:hAnsi="Arial"/>
                <w:sz w:val="20"/>
                <w:szCs w:val="20"/>
                <w:lang w:val="fr-CA"/>
              </w:rPr>
              <w:t>39</w:t>
            </w:r>
            <w:r w:rsidR="008B0E64">
              <w:rPr>
                <w:rFonts w:ascii="Arial" w:hAnsi="Arial"/>
                <w:sz w:val="20"/>
                <w:szCs w:val="20"/>
                <w:lang w:val="fr-CA"/>
              </w:rPr>
              <w:t> </w:t>
            </w:r>
            <w:r w:rsidRPr="008337C8">
              <w:rPr>
                <w:rFonts w:ascii="Arial" w:hAnsi="Arial"/>
                <w:sz w:val="20"/>
                <w:szCs w:val="20"/>
                <w:lang w:val="fr-CA"/>
              </w:rPr>
              <w:t>135</w:t>
            </w:r>
          </w:p>
        </w:tc>
        <w:tc>
          <w:tcPr>
            <w:tcW w:w="991" w:type="dxa"/>
            <w:noWrap/>
            <w:vAlign w:val="bottom"/>
            <w:hideMark/>
          </w:tcPr>
          <w:p w14:paraId="5378BDC0" w14:textId="1A9F85C6" w:rsidR="00504DCF" w:rsidRPr="008337C8" w:rsidRDefault="005D3467" w:rsidP="00504DCF">
            <w:pPr>
              <w:keepNext/>
              <w:keepLines/>
              <w:spacing w:before="40" w:after="40"/>
              <w:jc w:val="center"/>
              <w:rPr>
                <w:color w:val="auto"/>
                <w:sz w:val="22"/>
                <w:szCs w:val="22"/>
                <w:lang w:val="fr-CA"/>
              </w:rPr>
            </w:pPr>
            <w:r w:rsidRPr="008337C8">
              <w:rPr>
                <w:rFonts w:ascii="Arial" w:hAnsi="Arial"/>
                <w:sz w:val="20"/>
                <w:szCs w:val="20"/>
                <w:lang w:val="fr-CA"/>
              </w:rPr>
              <w:t>10</w:t>
            </w:r>
            <w:r w:rsidR="008B0E64">
              <w:rPr>
                <w:rFonts w:ascii="Arial" w:hAnsi="Arial"/>
                <w:sz w:val="20"/>
                <w:szCs w:val="20"/>
                <w:lang w:val="fr-CA"/>
              </w:rPr>
              <w:t> </w:t>
            </w:r>
            <w:r w:rsidRPr="008337C8">
              <w:rPr>
                <w:rFonts w:ascii="Arial" w:hAnsi="Arial"/>
                <w:sz w:val="20"/>
                <w:szCs w:val="20"/>
                <w:lang w:val="fr-CA"/>
              </w:rPr>
              <w:t>271</w:t>
            </w:r>
          </w:p>
        </w:tc>
        <w:tc>
          <w:tcPr>
            <w:tcW w:w="960" w:type="dxa"/>
            <w:noWrap/>
            <w:vAlign w:val="bottom"/>
            <w:hideMark/>
          </w:tcPr>
          <w:p w14:paraId="5A145660" w14:textId="2E80AF9F" w:rsidR="00504DCF" w:rsidRPr="008337C8" w:rsidRDefault="005D3467" w:rsidP="00504DCF">
            <w:pPr>
              <w:keepNext/>
              <w:keepLines/>
              <w:spacing w:before="40" w:after="40"/>
              <w:jc w:val="center"/>
              <w:rPr>
                <w:color w:val="auto"/>
                <w:sz w:val="22"/>
                <w:szCs w:val="22"/>
                <w:lang w:val="fr-CA"/>
              </w:rPr>
            </w:pPr>
            <w:r w:rsidRPr="008337C8">
              <w:rPr>
                <w:rFonts w:ascii="Arial" w:hAnsi="Arial"/>
                <w:sz w:val="20"/>
                <w:szCs w:val="20"/>
                <w:lang w:val="fr-CA"/>
              </w:rPr>
              <w:t>28</w:t>
            </w:r>
            <w:r w:rsidR="008B0E64">
              <w:rPr>
                <w:rFonts w:ascii="Arial" w:hAnsi="Arial"/>
                <w:sz w:val="20"/>
                <w:szCs w:val="20"/>
                <w:lang w:val="fr-CA"/>
              </w:rPr>
              <w:t> </w:t>
            </w:r>
            <w:r w:rsidRPr="008337C8">
              <w:rPr>
                <w:rFonts w:ascii="Arial" w:hAnsi="Arial"/>
                <w:sz w:val="20"/>
                <w:szCs w:val="20"/>
                <w:lang w:val="fr-CA"/>
              </w:rPr>
              <w:t>864</w:t>
            </w:r>
          </w:p>
        </w:tc>
      </w:tr>
      <w:tr w:rsidR="00C917B3" w:rsidRPr="008337C8" w14:paraId="7425EB69" w14:textId="77777777" w:rsidTr="00504DCF">
        <w:trPr>
          <w:trHeight w:val="288"/>
          <w:jc w:val="center"/>
        </w:trPr>
        <w:tc>
          <w:tcPr>
            <w:tcW w:w="4000" w:type="dxa"/>
            <w:noWrap/>
            <w:vAlign w:val="bottom"/>
            <w:hideMark/>
          </w:tcPr>
          <w:p w14:paraId="679E2250" w14:textId="7273151B" w:rsidR="00504DCF" w:rsidRPr="008337C8" w:rsidRDefault="00521572" w:rsidP="00504DCF">
            <w:pPr>
              <w:keepNext/>
              <w:keepLines/>
              <w:spacing w:before="40" w:after="40"/>
              <w:rPr>
                <w:color w:val="auto"/>
                <w:sz w:val="22"/>
                <w:szCs w:val="22"/>
                <w:lang w:val="fr-CA"/>
              </w:rPr>
            </w:pPr>
            <w:bookmarkStart w:id="917" w:name="lt_pId1258"/>
            <w:r w:rsidRPr="008337C8">
              <w:rPr>
                <w:rFonts w:ascii="Arial" w:hAnsi="Arial"/>
                <w:b/>
                <w:bCs/>
                <w:color w:val="auto"/>
                <w:sz w:val="20"/>
                <w:szCs w:val="20"/>
                <w:lang w:val="fr-CA"/>
              </w:rPr>
              <w:t>Admissibles sans réponse (IS)</w:t>
            </w:r>
            <w:bookmarkEnd w:id="917"/>
          </w:p>
        </w:tc>
        <w:tc>
          <w:tcPr>
            <w:tcW w:w="960" w:type="dxa"/>
            <w:noWrap/>
            <w:vAlign w:val="bottom"/>
            <w:hideMark/>
          </w:tcPr>
          <w:p w14:paraId="389743DC" w14:textId="7DD72BD2" w:rsidR="00504DCF" w:rsidRPr="008337C8" w:rsidRDefault="005D3467" w:rsidP="00504DCF">
            <w:pPr>
              <w:keepNext/>
              <w:keepLines/>
              <w:spacing w:before="40" w:after="40"/>
              <w:jc w:val="center"/>
              <w:rPr>
                <w:color w:val="auto"/>
                <w:sz w:val="22"/>
                <w:szCs w:val="22"/>
                <w:lang w:val="fr-CA"/>
              </w:rPr>
            </w:pPr>
            <w:r w:rsidRPr="008337C8">
              <w:rPr>
                <w:rFonts w:ascii="Arial" w:hAnsi="Arial"/>
                <w:b/>
                <w:bCs/>
                <w:sz w:val="20"/>
                <w:szCs w:val="20"/>
                <w:lang w:val="fr-CA"/>
              </w:rPr>
              <w:t>3</w:t>
            </w:r>
            <w:r w:rsidR="008B0E64">
              <w:rPr>
                <w:rFonts w:ascii="Arial" w:hAnsi="Arial"/>
                <w:b/>
                <w:bCs/>
                <w:sz w:val="20"/>
                <w:szCs w:val="20"/>
                <w:lang w:val="fr-CA"/>
              </w:rPr>
              <w:t> </w:t>
            </w:r>
            <w:r w:rsidRPr="008337C8">
              <w:rPr>
                <w:rFonts w:ascii="Arial" w:hAnsi="Arial"/>
                <w:b/>
                <w:bCs/>
                <w:sz w:val="20"/>
                <w:szCs w:val="20"/>
                <w:lang w:val="fr-CA"/>
              </w:rPr>
              <w:t>947</w:t>
            </w:r>
          </w:p>
        </w:tc>
        <w:tc>
          <w:tcPr>
            <w:tcW w:w="991" w:type="dxa"/>
            <w:noWrap/>
            <w:vAlign w:val="bottom"/>
            <w:hideMark/>
          </w:tcPr>
          <w:p w14:paraId="1E131EDF" w14:textId="529BC4F3" w:rsidR="00504DCF" w:rsidRPr="008337C8" w:rsidRDefault="005D3467" w:rsidP="00504DCF">
            <w:pPr>
              <w:keepNext/>
              <w:keepLines/>
              <w:spacing w:before="40" w:after="40"/>
              <w:jc w:val="center"/>
              <w:rPr>
                <w:color w:val="auto"/>
                <w:sz w:val="22"/>
                <w:szCs w:val="22"/>
                <w:lang w:val="fr-CA"/>
              </w:rPr>
            </w:pPr>
            <w:r w:rsidRPr="008337C8">
              <w:rPr>
                <w:rFonts w:ascii="Arial" w:hAnsi="Arial"/>
                <w:b/>
                <w:bCs/>
                <w:sz w:val="20"/>
                <w:szCs w:val="20"/>
                <w:lang w:val="fr-CA"/>
              </w:rPr>
              <w:t>1</w:t>
            </w:r>
            <w:r w:rsidR="008B0E64">
              <w:rPr>
                <w:rFonts w:ascii="Arial" w:hAnsi="Arial"/>
                <w:b/>
                <w:bCs/>
                <w:sz w:val="20"/>
                <w:szCs w:val="20"/>
                <w:lang w:val="fr-CA"/>
              </w:rPr>
              <w:t> </w:t>
            </w:r>
            <w:r w:rsidRPr="008337C8">
              <w:rPr>
                <w:rFonts w:ascii="Arial" w:hAnsi="Arial"/>
                <w:b/>
                <w:bCs/>
                <w:sz w:val="20"/>
                <w:szCs w:val="20"/>
                <w:lang w:val="fr-CA"/>
              </w:rPr>
              <w:t>466</w:t>
            </w:r>
          </w:p>
        </w:tc>
        <w:tc>
          <w:tcPr>
            <w:tcW w:w="960" w:type="dxa"/>
            <w:noWrap/>
            <w:vAlign w:val="bottom"/>
            <w:hideMark/>
          </w:tcPr>
          <w:p w14:paraId="5E942395" w14:textId="6554B9F4" w:rsidR="00504DCF" w:rsidRPr="008337C8" w:rsidRDefault="005D3467" w:rsidP="00504DCF">
            <w:pPr>
              <w:keepNext/>
              <w:keepLines/>
              <w:spacing w:before="40" w:after="40"/>
              <w:jc w:val="center"/>
              <w:rPr>
                <w:color w:val="auto"/>
                <w:sz w:val="22"/>
                <w:szCs w:val="22"/>
                <w:lang w:val="fr-CA"/>
              </w:rPr>
            </w:pPr>
            <w:r w:rsidRPr="008337C8">
              <w:rPr>
                <w:rFonts w:ascii="Arial" w:hAnsi="Arial"/>
                <w:b/>
                <w:bCs/>
                <w:sz w:val="20"/>
                <w:szCs w:val="20"/>
                <w:lang w:val="fr-CA"/>
              </w:rPr>
              <w:t>2</w:t>
            </w:r>
            <w:r w:rsidR="008B0E64">
              <w:rPr>
                <w:rFonts w:ascii="Arial" w:hAnsi="Arial"/>
                <w:b/>
                <w:bCs/>
                <w:sz w:val="20"/>
                <w:szCs w:val="20"/>
                <w:lang w:val="fr-CA"/>
              </w:rPr>
              <w:t> </w:t>
            </w:r>
            <w:r w:rsidRPr="008337C8">
              <w:rPr>
                <w:rFonts w:ascii="Arial" w:hAnsi="Arial"/>
                <w:b/>
                <w:bCs/>
                <w:sz w:val="20"/>
                <w:szCs w:val="20"/>
                <w:lang w:val="fr-CA"/>
              </w:rPr>
              <w:t>481</w:t>
            </w:r>
          </w:p>
        </w:tc>
      </w:tr>
      <w:tr w:rsidR="00C917B3" w:rsidRPr="008337C8" w14:paraId="11C7F272" w14:textId="77777777" w:rsidTr="00504DCF">
        <w:trPr>
          <w:trHeight w:val="288"/>
          <w:jc w:val="center"/>
        </w:trPr>
        <w:tc>
          <w:tcPr>
            <w:tcW w:w="4000" w:type="dxa"/>
            <w:noWrap/>
            <w:vAlign w:val="bottom"/>
            <w:hideMark/>
          </w:tcPr>
          <w:p w14:paraId="6DC504A4" w14:textId="47C53C25" w:rsidR="00504DCF" w:rsidRPr="008337C8" w:rsidRDefault="005D3467" w:rsidP="00504DCF">
            <w:pPr>
              <w:keepNext/>
              <w:keepLines/>
              <w:spacing w:before="40" w:after="40"/>
              <w:rPr>
                <w:color w:val="auto"/>
                <w:sz w:val="22"/>
                <w:szCs w:val="22"/>
                <w:lang w:val="fr-CA"/>
              </w:rPr>
            </w:pPr>
            <w:r w:rsidRPr="008337C8">
              <w:rPr>
                <w:rFonts w:ascii="Arial" w:hAnsi="Arial"/>
                <w:i/>
                <w:iCs/>
                <w:color w:val="auto"/>
                <w:sz w:val="20"/>
                <w:szCs w:val="20"/>
                <w:lang w:val="fr-CA"/>
              </w:rPr>
              <w:t xml:space="preserve">    </w:t>
            </w:r>
            <w:bookmarkStart w:id="918" w:name="lt_pId1262"/>
            <w:r w:rsidR="00400FE5" w:rsidRPr="008337C8">
              <w:rPr>
                <w:rFonts w:ascii="Arial" w:hAnsi="Arial"/>
                <w:i/>
                <w:iCs/>
                <w:color w:val="auto"/>
                <w:sz w:val="20"/>
                <w:szCs w:val="20"/>
                <w:lang w:val="fr-CA"/>
              </w:rPr>
              <w:t>Barrière linguistique</w:t>
            </w:r>
            <w:bookmarkEnd w:id="918"/>
          </w:p>
        </w:tc>
        <w:tc>
          <w:tcPr>
            <w:tcW w:w="960" w:type="dxa"/>
            <w:noWrap/>
            <w:vAlign w:val="bottom"/>
            <w:hideMark/>
          </w:tcPr>
          <w:p w14:paraId="3A4FFE31" w14:textId="77777777" w:rsidR="00504DCF" w:rsidRPr="008337C8" w:rsidRDefault="005D3467" w:rsidP="00504DCF">
            <w:pPr>
              <w:keepNext/>
              <w:keepLines/>
              <w:spacing w:before="40" w:after="40"/>
              <w:jc w:val="center"/>
              <w:rPr>
                <w:color w:val="auto"/>
                <w:sz w:val="22"/>
                <w:szCs w:val="22"/>
                <w:lang w:val="fr-CA"/>
              </w:rPr>
            </w:pPr>
            <w:r w:rsidRPr="008337C8">
              <w:rPr>
                <w:rFonts w:ascii="Arial" w:hAnsi="Arial"/>
                <w:sz w:val="20"/>
                <w:szCs w:val="20"/>
                <w:lang w:val="fr-CA"/>
              </w:rPr>
              <w:t>623</w:t>
            </w:r>
          </w:p>
        </w:tc>
        <w:tc>
          <w:tcPr>
            <w:tcW w:w="991" w:type="dxa"/>
            <w:noWrap/>
            <w:vAlign w:val="bottom"/>
            <w:hideMark/>
          </w:tcPr>
          <w:p w14:paraId="29D765F5" w14:textId="77777777" w:rsidR="00504DCF" w:rsidRPr="008337C8" w:rsidRDefault="005D3467" w:rsidP="00504DCF">
            <w:pPr>
              <w:keepNext/>
              <w:keepLines/>
              <w:spacing w:before="40" w:after="40"/>
              <w:jc w:val="center"/>
              <w:rPr>
                <w:color w:val="auto"/>
                <w:sz w:val="22"/>
                <w:szCs w:val="22"/>
                <w:lang w:val="fr-CA"/>
              </w:rPr>
            </w:pPr>
            <w:r w:rsidRPr="008337C8">
              <w:rPr>
                <w:rFonts w:ascii="Arial" w:hAnsi="Arial"/>
                <w:sz w:val="20"/>
                <w:szCs w:val="20"/>
                <w:lang w:val="fr-CA"/>
              </w:rPr>
              <w:t>262</w:t>
            </w:r>
          </w:p>
        </w:tc>
        <w:tc>
          <w:tcPr>
            <w:tcW w:w="960" w:type="dxa"/>
            <w:noWrap/>
            <w:vAlign w:val="bottom"/>
            <w:hideMark/>
          </w:tcPr>
          <w:p w14:paraId="476F3EC5" w14:textId="77777777" w:rsidR="00504DCF" w:rsidRPr="008337C8" w:rsidRDefault="005D3467" w:rsidP="00504DCF">
            <w:pPr>
              <w:keepNext/>
              <w:keepLines/>
              <w:spacing w:before="40" w:after="40"/>
              <w:jc w:val="center"/>
              <w:rPr>
                <w:color w:val="auto"/>
                <w:sz w:val="22"/>
                <w:szCs w:val="22"/>
                <w:lang w:val="fr-CA"/>
              </w:rPr>
            </w:pPr>
            <w:r w:rsidRPr="008337C8">
              <w:rPr>
                <w:rFonts w:ascii="Arial" w:hAnsi="Arial"/>
                <w:sz w:val="20"/>
                <w:szCs w:val="20"/>
                <w:lang w:val="fr-CA"/>
              </w:rPr>
              <w:t>361</w:t>
            </w:r>
          </w:p>
        </w:tc>
      </w:tr>
      <w:tr w:rsidR="00C917B3" w:rsidRPr="008337C8" w14:paraId="2A153002" w14:textId="77777777" w:rsidTr="00504DCF">
        <w:trPr>
          <w:trHeight w:val="288"/>
          <w:jc w:val="center"/>
        </w:trPr>
        <w:tc>
          <w:tcPr>
            <w:tcW w:w="4000" w:type="dxa"/>
            <w:noWrap/>
            <w:vAlign w:val="bottom"/>
            <w:hideMark/>
          </w:tcPr>
          <w:p w14:paraId="3EACC1F3" w14:textId="10493072" w:rsidR="00504DCF" w:rsidRPr="008337C8" w:rsidRDefault="005D3467" w:rsidP="00504DCF">
            <w:pPr>
              <w:keepNext/>
              <w:keepLines/>
              <w:spacing w:before="40" w:after="40"/>
              <w:rPr>
                <w:color w:val="auto"/>
                <w:sz w:val="22"/>
                <w:szCs w:val="22"/>
                <w:lang w:val="fr-CA"/>
              </w:rPr>
            </w:pPr>
            <w:r w:rsidRPr="008337C8">
              <w:rPr>
                <w:rFonts w:ascii="Arial" w:hAnsi="Arial"/>
                <w:i/>
                <w:iCs/>
                <w:color w:val="auto"/>
                <w:sz w:val="20"/>
                <w:szCs w:val="20"/>
                <w:lang w:val="fr-CA"/>
              </w:rPr>
              <w:t xml:space="preserve">    </w:t>
            </w:r>
            <w:bookmarkStart w:id="919" w:name="lt_pId1266"/>
            <w:r w:rsidR="00176C50" w:rsidRPr="008337C8">
              <w:rPr>
                <w:rFonts w:ascii="Arial" w:hAnsi="Arial"/>
                <w:i/>
                <w:iCs/>
                <w:color w:val="auto"/>
                <w:sz w:val="20"/>
                <w:szCs w:val="20"/>
                <w:lang w:val="fr-CA"/>
              </w:rPr>
              <w:t>Incapacité à répondre (personnes malades ou décédées)</w:t>
            </w:r>
            <w:bookmarkEnd w:id="919"/>
          </w:p>
        </w:tc>
        <w:tc>
          <w:tcPr>
            <w:tcW w:w="960" w:type="dxa"/>
            <w:noWrap/>
            <w:vAlign w:val="bottom"/>
            <w:hideMark/>
          </w:tcPr>
          <w:p w14:paraId="04996C82" w14:textId="77777777" w:rsidR="00504DCF" w:rsidRPr="008337C8" w:rsidRDefault="005D3467" w:rsidP="00504DCF">
            <w:pPr>
              <w:keepNext/>
              <w:keepLines/>
              <w:spacing w:before="40" w:after="40"/>
              <w:jc w:val="center"/>
              <w:rPr>
                <w:color w:val="auto"/>
                <w:sz w:val="22"/>
                <w:szCs w:val="22"/>
                <w:lang w:val="fr-CA"/>
              </w:rPr>
            </w:pPr>
            <w:r w:rsidRPr="008337C8">
              <w:rPr>
                <w:rFonts w:ascii="Arial" w:hAnsi="Arial"/>
                <w:sz w:val="20"/>
                <w:szCs w:val="20"/>
                <w:lang w:val="fr-CA"/>
              </w:rPr>
              <w:t>427</w:t>
            </w:r>
          </w:p>
        </w:tc>
        <w:tc>
          <w:tcPr>
            <w:tcW w:w="991" w:type="dxa"/>
            <w:noWrap/>
            <w:vAlign w:val="bottom"/>
            <w:hideMark/>
          </w:tcPr>
          <w:p w14:paraId="0CE479EB" w14:textId="77777777" w:rsidR="00504DCF" w:rsidRPr="008337C8" w:rsidRDefault="005D3467" w:rsidP="00504DCF">
            <w:pPr>
              <w:keepNext/>
              <w:keepLines/>
              <w:spacing w:before="40" w:after="40"/>
              <w:jc w:val="center"/>
              <w:rPr>
                <w:color w:val="auto"/>
                <w:sz w:val="22"/>
                <w:szCs w:val="22"/>
                <w:lang w:val="fr-CA"/>
              </w:rPr>
            </w:pPr>
            <w:r w:rsidRPr="008337C8">
              <w:rPr>
                <w:rFonts w:ascii="Arial" w:hAnsi="Arial"/>
                <w:sz w:val="20"/>
                <w:szCs w:val="20"/>
                <w:lang w:val="fr-CA"/>
              </w:rPr>
              <w:t>239</w:t>
            </w:r>
          </w:p>
        </w:tc>
        <w:tc>
          <w:tcPr>
            <w:tcW w:w="960" w:type="dxa"/>
            <w:noWrap/>
            <w:vAlign w:val="bottom"/>
            <w:hideMark/>
          </w:tcPr>
          <w:p w14:paraId="3425D2CF" w14:textId="77777777" w:rsidR="00504DCF" w:rsidRPr="008337C8" w:rsidRDefault="005D3467" w:rsidP="00504DCF">
            <w:pPr>
              <w:keepNext/>
              <w:keepLines/>
              <w:spacing w:before="40" w:after="40"/>
              <w:jc w:val="center"/>
              <w:rPr>
                <w:color w:val="auto"/>
                <w:sz w:val="22"/>
                <w:szCs w:val="22"/>
                <w:lang w:val="fr-CA"/>
              </w:rPr>
            </w:pPr>
            <w:r w:rsidRPr="008337C8">
              <w:rPr>
                <w:rFonts w:ascii="Arial" w:hAnsi="Arial"/>
                <w:sz w:val="20"/>
                <w:szCs w:val="20"/>
                <w:lang w:val="fr-CA"/>
              </w:rPr>
              <w:t>188</w:t>
            </w:r>
          </w:p>
        </w:tc>
      </w:tr>
      <w:tr w:rsidR="00C917B3" w:rsidRPr="008337C8" w14:paraId="19089990" w14:textId="77777777" w:rsidTr="00504DCF">
        <w:trPr>
          <w:trHeight w:val="288"/>
          <w:jc w:val="center"/>
        </w:trPr>
        <w:tc>
          <w:tcPr>
            <w:tcW w:w="4000" w:type="dxa"/>
            <w:noWrap/>
            <w:vAlign w:val="bottom"/>
            <w:hideMark/>
          </w:tcPr>
          <w:p w14:paraId="09DF8A48" w14:textId="35513C35" w:rsidR="00504DCF" w:rsidRPr="008337C8" w:rsidRDefault="005D3467" w:rsidP="00504DCF">
            <w:pPr>
              <w:keepNext/>
              <w:keepLines/>
              <w:spacing w:before="40" w:after="40"/>
              <w:rPr>
                <w:color w:val="auto"/>
                <w:sz w:val="22"/>
                <w:szCs w:val="22"/>
                <w:lang w:val="fr-CA"/>
              </w:rPr>
            </w:pPr>
            <w:r w:rsidRPr="008337C8">
              <w:rPr>
                <w:rFonts w:ascii="Arial" w:hAnsi="Arial"/>
                <w:i/>
                <w:iCs/>
                <w:color w:val="auto"/>
                <w:sz w:val="20"/>
                <w:szCs w:val="20"/>
                <w:lang w:val="fr-CA"/>
              </w:rPr>
              <w:t xml:space="preserve">    </w:t>
            </w:r>
            <w:bookmarkStart w:id="920" w:name="lt_pId1270"/>
            <w:r w:rsidR="00273879" w:rsidRPr="008337C8">
              <w:rPr>
                <w:rFonts w:ascii="Arial" w:hAnsi="Arial"/>
                <w:i/>
                <w:iCs/>
                <w:color w:val="auto"/>
                <w:sz w:val="20"/>
                <w:szCs w:val="20"/>
                <w:lang w:val="fr-CA"/>
              </w:rPr>
              <w:t>Rappels manqués (répondants non disponibles)</w:t>
            </w:r>
            <w:bookmarkEnd w:id="920"/>
          </w:p>
        </w:tc>
        <w:tc>
          <w:tcPr>
            <w:tcW w:w="960" w:type="dxa"/>
            <w:noWrap/>
            <w:vAlign w:val="bottom"/>
            <w:hideMark/>
          </w:tcPr>
          <w:p w14:paraId="5FC89F8E" w14:textId="79CB6B18" w:rsidR="00504DCF" w:rsidRPr="008337C8" w:rsidRDefault="005D3467" w:rsidP="00504DCF">
            <w:pPr>
              <w:keepNext/>
              <w:keepLines/>
              <w:spacing w:before="40" w:after="40"/>
              <w:jc w:val="center"/>
              <w:rPr>
                <w:color w:val="auto"/>
                <w:sz w:val="22"/>
                <w:szCs w:val="22"/>
                <w:lang w:val="fr-CA"/>
              </w:rPr>
            </w:pPr>
            <w:r w:rsidRPr="008337C8">
              <w:rPr>
                <w:rFonts w:ascii="Arial" w:hAnsi="Arial"/>
                <w:sz w:val="20"/>
                <w:szCs w:val="20"/>
                <w:lang w:val="fr-CA"/>
              </w:rPr>
              <w:t>2</w:t>
            </w:r>
            <w:r w:rsidR="008B0E64">
              <w:rPr>
                <w:rFonts w:ascii="Arial" w:hAnsi="Arial"/>
                <w:sz w:val="20"/>
                <w:szCs w:val="20"/>
                <w:lang w:val="fr-CA"/>
              </w:rPr>
              <w:t> </w:t>
            </w:r>
            <w:r w:rsidRPr="008337C8">
              <w:rPr>
                <w:rFonts w:ascii="Arial" w:hAnsi="Arial"/>
                <w:sz w:val="20"/>
                <w:szCs w:val="20"/>
                <w:lang w:val="fr-CA"/>
              </w:rPr>
              <w:t>897</w:t>
            </w:r>
          </w:p>
        </w:tc>
        <w:tc>
          <w:tcPr>
            <w:tcW w:w="991" w:type="dxa"/>
            <w:noWrap/>
            <w:vAlign w:val="bottom"/>
            <w:hideMark/>
          </w:tcPr>
          <w:p w14:paraId="2E9DFBA7" w14:textId="77777777" w:rsidR="00504DCF" w:rsidRPr="008337C8" w:rsidRDefault="005D3467" w:rsidP="00504DCF">
            <w:pPr>
              <w:keepNext/>
              <w:keepLines/>
              <w:spacing w:before="40" w:after="40"/>
              <w:jc w:val="center"/>
              <w:rPr>
                <w:color w:val="auto"/>
                <w:sz w:val="22"/>
                <w:szCs w:val="22"/>
                <w:lang w:val="fr-CA"/>
              </w:rPr>
            </w:pPr>
            <w:r w:rsidRPr="008337C8">
              <w:rPr>
                <w:rFonts w:ascii="Arial" w:hAnsi="Arial"/>
                <w:sz w:val="20"/>
                <w:szCs w:val="20"/>
                <w:lang w:val="fr-CA"/>
              </w:rPr>
              <w:t>965</w:t>
            </w:r>
          </w:p>
        </w:tc>
        <w:tc>
          <w:tcPr>
            <w:tcW w:w="960" w:type="dxa"/>
            <w:noWrap/>
            <w:vAlign w:val="bottom"/>
            <w:hideMark/>
          </w:tcPr>
          <w:p w14:paraId="7DCC132D" w14:textId="0BFE9928" w:rsidR="00504DCF" w:rsidRPr="008337C8" w:rsidRDefault="005D3467" w:rsidP="00504DCF">
            <w:pPr>
              <w:keepNext/>
              <w:keepLines/>
              <w:spacing w:before="40" w:after="40"/>
              <w:jc w:val="center"/>
              <w:rPr>
                <w:color w:val="auto"/>
                <w:sz w:val="22"/>
                <w:szCs w:val="22"/>
                <w:lang w:val="fr-CA"/>
              </w:rPr>
            </w:pPr>
            <w:r w:rsidRPr="008337C8">
              <w:rPr>
                <w:rFonts w:ascii="Arial" w:hAnsi="Arial"/>
                <w:sz w:val="20"/>
                <w:szCs w:val="20"/>
                <w:lang w:val="fr-CA"/>
              </w:rPr>
              <w:t>1</w:t>
            </w:r>
            <w:r w:rsidR="008B0E64">
              <w:rPr>
                <w:rFonts w:ascii="Arial" w:hAnsi="Arial"/>
                <w:sz w:val="20"/>
                <w:szCs w:val="20"/>
                <w:lang w:val="fr-CA"/>
              </w:rPr>
              <w:t> </w:t>
            </w:r>
            <w:r w:rsidRPr="008337C8">
              <w:rPr>
                <w:rFonts w:ascii="Arial" w:hAnsi="Arial"/>
                <w:sz w:val="20"/>
                <w:szCs w:val="20"/>
                <w:lang w:val="fr-CA"/>
              </w:rPr>
              <w:t>932</w:t>
            </w:r>
          </w:p>
        </w:tc>
      </w:tr>
      <w:tr w:rsidR="00C917B3" w:rsidRPr="008337C8" w14:paraId="5A0A9EA9" w14:textId="77777777" w:rsidTr="00504DCF">
        <w:trPr>
          <w:trHeight w:val="288"/>
          <w:jc w:val="center"/>
        </w:trPr>
        <w:tc>
          <w:tcPr>
            <w:tcW w:w="4000" w:type="dxa"/>
            <w:noWrap/>
            <w:vAlign w:val="bottom"/>
            <w:hideMark/>
          </w:tcPr>
          <w:p w14:paraId="79F7F8A9" w14:textId="2D6FFC2E" w:rsidR="00504DCF" w:rsidRPr="008337C8" w:rsidRDefault="00F367C5" w:rsidP="00504DCF">
            <w:pPr>
              <w:keepNext/>
              <w:keepLines/>
              <w:spacing w:before="40" w:after="40"/>
              <w:rPr>
                <w:color w:val="auto"/>
                <w:sz w:val="22"/>
                <w:szCs w:val="22"/>
                <w:lang w:val="fr-CA"/>
              </w:rPr>
            </w:pPr>
            <w:bookmarkStart w:id="921" w:name="lt_pId1274"/>
            <w:r w:rsidRPr="008337C8">
              <w:rPr>
                <w:rFonts w:ascii="Arial" w:hAnsi="Arial"/>
                <w:b/>
                <w:bCs/>
                <w:color w:val="auto"/>
                <w:sz w:val="20"/>
                <w:szCs w:val="20"/>
                <w:lang w:val="fr-CA"/>
              </w:rPr>
              <w:t>Nombre total de répondants sollicités</w:t>
            </w:r>
            <w:bookmarkEnd w:id="921"/>
          </w:p>
        </w:tc>
        <w:tc>
          <w:tcPr>
            <w:tcW w:w="960" w:type="dxa"/>
            <w:noWrap/>
            <w:vAlign w:val="bottom"/>
            <w:hideMark/>
          </w:tcPr>
          <w:p w14:paraId="390B52F2" w14:textId="3ED45845" w:rsidR="00504DCF" w:rsidRPr="008337C8" w:rsidRDefault="005D3467" w:rsidP="00504DCF">
            <w:pPr>
              <w:keepNext/>
              <w:keepLines/>
              <w:spacing w:before="40" w:after="40"/>
              <w:jc w:val="center"/>
              <w:rPr>
                <w:color w:val="auto"/>
                <w:sz w:val="22"/>
                <w:szCs w:val="22"/>
                <w:lang w:val="fr-CA"/>
              </w:rPr>
            </w:pPr>
            <w:r w:rsidRPr="008337C8">
              <w:rPr>
                <w:rFonts w:ascii="Arial" w:hAnsi="Arial"/>
                <w:b/>
                <w:bCs/>
                <w:sz w:val="20"/>
                <w:szCs w:val="20"/>
                <w:lang w:val="fr-CA"/>
              </w:rPr>
              <w:t>20</w:t>
            </w:r>
            <w:r w:rsidR="008B0E64">
              <w:rPr>
                <w:rFonts w:ascii="Arial" w:hAnsi="Arial"/>
                <w:b/>
                <w:bCs/>
                <w:sz w:val="20"/>
                <w:szCs w:val="20"/>
                <w:lang w:val="fr-CA"/>
              </w:rPr>
              <w:t> </w:t>
            </w:r>
            <w:r w:rsidRPr="008337C8">
              <w:rPr>
                <w:rFonts w:ascii="Arial" w:hAnsi="Arial"/>
                <w:b/>
                <w:bCs/>
                <w:sz w:val="20"/>
                <w:szCs w:val="20"/>
                <w:lang w:val="fr-CA"/>
              </w:rPr>
              <w:t>684</w:t>
            </w:r>
          </w:p>
        </w:tc>
        <w:tc>
          <w:tcPr>
            <w:tcW w:w="991" w:type="dxa"/>
            <w:noWrap/>
            <w:vAlign w:val="bottom"/>
            <w:hideMark/>
          </w:tcPr>
          <w:p w14:paraId="0279E8F5" w14:textId="27642753" w:rsidR="00504DCF" w:rsidRPr="008337C8" w:rsidRDefault="005D3467" w:rsidP="00504DCF">
            <w:pPr>
              <w:keepNext/>
              <w:keepLines/>
              <w:spacing w:before="40" w:after="40"/>
              <w:jc w:val="center"/>
              <w:rPr>
                <w:color w:val="auto"/>
                <w:sz w:val="22"/>
                <w:szCs w:val="22"/>
                <w:lang w:val="fr-CA"/>
              </w:rPr>
            </w:pPr>
            <w:r w:rsidRPr="008337C8">
              <w:rPr>
                <w:rFonts w:ascii="Arial" w:hAnsi="Arial"/>
                <w:b/>
                <w:bCs/>
                <w:sz w:val="20"/>
                <w:szCs w:val="20"/>
                <w:lang w:val="fr-CA"/>
              </w:rPr>
              <w:t>9</w:t>
            </w:r>
            <w:r w:rsidR="008B0E64">
              <w:rPr>
                <w:rFonts w:ascii="Arial" w:hAnsi="Arial"/>
                <w:b/>
                <w:bCs/>
                <w:sz w:val="20"/>
                <w:szCs w:val="20"/>
                <w:lang w:val="fr-CA"/>
              </w:rPr>
              <w:t> </w:t>
            </w:r>
            <w:r w:rsidRPr="008337C8">
              <w:rPr>
                <w:rFonts w:ascii="Arial" w:hAnsi="Arial"/>
                <w:b/>
                <w:bCs/>
                <w:sz w:val="20"/>
                <w:szCs w:val="20"/>
                <w:lang w:val="fr-CA"/>
              </w:rPr>
              <w:t>486</w:t>
            </w:r>
          </w:p>
        </w:tc>
        <w:tc>
          <w:tcPr>
            <w:tcW w:w="960" w:type="dxa"/>
            <w:noWrap/>
            <w:vAlign w:val="bottom"/>
            <w:hideMark/>
          </w:tcPr>
          <w:p w14:paraId="19EAA6B8" w14:textId="26FFFB7D" w:rsidR="00504DCF" w:rsidRPr="008337C8" w:rsidRDefault="005D3467" w:rsidP="00504DCF">
            <w:pPr>
              <w:keepNext/>
              <w:keepLines/>
              <w:spacing w:before="40" w:after="40"/>
              <w:jc w:val="center"/>
              <w:rPr>
                <w:color w:val="auto"/>
                <w:sz w:val="22"/>
                <w:szCs w:val="22"/>
                <w:lang w:val="fr-CA"/>
              </w:rPr>
            </w:pPr>
            <w:r w:rsidRPr="008337C8">
              <w:rPr>
                <w:rFonts w:ascii="Arial" w:hAnsi="Arial"/>
                <w:b/>
                <w:bCs/>
                <w:sz w:val="20"/>
                <w:szCs w:val="20"/>
                <w:lang w:val="fr-CA"/>
              </w:rPr>
              <w:t>11</w:t>
            </w:r>
            <w:r w:rsidR="008B0E64">
              <w:rPr>
                <w:rFonts w:ascii="Arial" w:hAnsi="Arial"/>
                <w:b/>
                <w:bCs/>
                <w:sz w:val="20"/>
                <w:szCs w:val="20"/>
                <w:lang w:val="fr-CA"/>
              </w:rPr>
              <w:t> </w:t>
            </w:r>
            <w:r w:rsidRPr="008337C8">
              <w:rPr>
                <w:rFonts w:ascii="Arial" w:hAnsi="Arial"/>
                <w:b/>
                <w:bCs/>
                <w:sz w:val="20"/>
                <w:szCs w:val="20"/>
                <w:lang w:val="fr-CA"/>
              </w:rPr>
              <w:t>198</w:t>
            </w:r>
          </w:p>
        </w:tc>
      </w:tr>
      <w:tr w:rsidR="00C917B3" w:rsidRPr="008337C8" w14:paraId="19D1D44B" w14:textId="77777777" w:rsidTr="00504DCF">
        <w:trPr>
          <w:trHeight w:val="288"/>
          <w:jc w:val="center"/>
        </w:trPr>
        <w:tc>
          <w:tcPr>
            <w:tcW w:w="4000" w:type="dxa"/>
            <w:noWrap/>
            <w:vAlign w:val="bottom"/>
            <w:hideMark/>
          </w:tcPr>
          <w:p w14:paraId="6475A49D" w14:textId="04A20EEE" w:rsidR="00504DCF" w:rsidRPr="008337C8" w:rsidRDefault="005D3467" w:rsidP="00504DCF">
            <w:pPr>
              <w:keepNext/>
              <w:keepLines/>
              <w:spacing w:before="40" w:after="40"/>
              <w:rPr>
                <w:color w:val="auto"/>
                <w:sz w:val="22"/>
                <w:szCs w:val="22"/>
                <w:lang w:val="fr-CA"/>
              </w:rPr>
            </w:pPr>
            <w:r w:rsidRPr="008337C8">
              <w:rPr>
                <w:rFonts w:ascii="Arial" w:hAnsi="Arial"/>
                <w:i/>
                <w:iCs/>
                <w:color w:val="auto"/>
                <w:sz w:val="20"/>
                <w:szCs w:val="20"/>
                <w:lang w:val="fr-CA"/>
              </w:rPr>
              <w:t xml:space="preserve">    </w:t>
            </w:r>
            <w:bookmarkStart w:id="922" w:name="lt_pId1278"/>
            <w:r w:rsidR="00123874" w:rsidRPr="008337C8">
              <w:rPr>
                <w:rFonts w:ascii="Arial" w:hAnsi="Arial"/>
                <w:i/>
                <w:iCs/>
                <w:color w:val="auto"/>
                <w:sz w:val="20"/>
                <w:szCs w:val="20"/>
                <w:lang w:val="fr-CA"/>
              </w:rPr>
              <w:t>Refus</w:t>
            </w:r>
            <w:bookmarkEnd w:id="922"/>
          </w:p>
        </w:tc>
        <w:tc>
          <w:tcPr>
            <w:tcW w:w="960" w:type="dxa"/>
            <w:noWrap/>
            <w:vAlign w:val="bottom"/>
            <w:hideMark/>
          </w:tcPr>
          <w:p w14:paraId="10391878" w14:textId="02DF409F" w:rsidR="00504DCF" w:rsidRPr="008337C8" w:rsidRDefault="005D3467" w:rsidP="00504DCF">
            <w:pPr>
              <w:keepNext/>
              <w:keepLines/>
              <w:spacing w:before="40" w:after="40"/>
              <w:jc w:val="center"/>
              <w:rPr>
                <w:color w:val="auto"/>
                <w:sz w:val="22"/>
                <w:szCs w:val="22"/>
                <w:lang w:val="fr-CA"/>
              </w:rPr>
            </w:pPr>
            <w:r w:rsidRPr="008337C8">
              <w:rPr>
                <w:rFonts w:ascii="Arial" w:hAnsi="Arial"/>
                <w:sz w:val="20"/>
                <w:szCs w:val="20"/>
                <w:lang w:val="fr-CA"/>
              </w:rPr>
              <w:t>15</w:t>
            </w:r>
            <w:r w:rsidR="008B0E64">
              <w:rPr>
                <w:rFonts w:ascii="Arial" w:hAnsi="Arial"/>
                <w:sz w:val="20"/>
                <w:szCs w:val="20"/>
                <w:lang w:val="fr-CA"/>
              </w:rPr>
              <w:t> </w:t>
            </w:r>
            <w:r w:rsidRPr="008337C8">
              <w:rPr>
                <w:rFonts w:ascii="Arial" w:hAnsi="Arial"/>
                <w:sz w:val="20"/>
                <w:szCs w:val="20"/>
                <w:lang w:val="fr-CA"/>
              </w:rPr>
              <w:t>735</w:t>
            </w:r>
          </w:p>
        </w:tc>
        <w:tc>
          <w:tcPr>
            <w:tcW w:w="991" w:type="dxa"/>
            <w:noWrap/>
            <w:vAlign w:val="bottom"/>
            <w:hideMark/>
          </w:tcPr>
          <w:p w14:paraId="796C699D" w14:textId="34D798E4" w:rsidR="00504DCF" w:rsidRPr="008337C8" w:rsidRDefault="005D3467" w:rsidP="00504DCF">
            <w:pPr>
              <w:keepNext/>
              <w:keepLines/>
              <w:spacing w:before="40" w:after="40"/>
              <w:jc w:val="center"/>
              <w:rPr>
                <w:color w:val="auto"/>
                <w:sz w:val="22"/>
                <w:szCs w:val="22"/>
                <w:lang w:val="fr-CA"/>
              </w:rPr>
            </w:pPr>
            <w:r w:rsidRPr="008337C8">
              <w:rPr>
                <w:rFonts w:ascii="Arial" w:hAnsi="Arial"/>
                <w:sz w:val="20"/>
                <w:szCs w:val="20"/>
                <w:lang w:val="fr-CA"/>
              </w:rPr>
              <w:t>7</w:t>
            </w:r>
            <w:r w:rsidR="008B0E64">
              <w:rPr>
                <w:rFonts w:ascii="Arial" w:hAnsi="Arial"/>
                <w:sz w:val="20"/>
                <w:szCs w:val="20"/>
                <w:lang w:val="fr-CA"/>
              </w:rPr>
              <w:t> </w:t>
            </w:r>
            <w:r w:rsidRPr="008337C8">
              <w:rPr>
                <w:rFonts w:ascii="Arial" w:hAnsi="Arial"/>
                <w:sz w:val="20"/>
                <w:szCs w:val="20"/>
                <w:lang w:val="fr-CA"/>
              </w:rPr>
              <w:t>360</w:t>
            </w:r>
          </w:p>
        </w:tc>
        <w:tc>
          <w:tcPr>
            <w:tcW w:w="960" w:type="dxa"/>
            <w:noWrap/>
            <w:vAlign w:val="bottom"/>
            <w:hideMark/>
          </w:tcPr>
          <w:p w14:paraId="4F1CAAD0" w14:textId="03D5FA61" w:rsidR="00504DCF" w:rsidRPr="008337C8" w:rsidRDefault="005D3467" w:rsidP="00504DCF">
            <w:pPr>
              <w:keepNext/>
              <w:keepLines/>
              <w:spacing w:before="40" w:after="40"/>
              <w:jc w:val="center"/>
              <w:rPr>
                <w:color w:val="auto"/>
                <w:sz w:val="22"/>
                <w:szCs w:val="22"/>
                <w:lang w:val="fr-CA"/>
              </w:rPr>
            </w:pPr>
            <w:r w:rsidRPr="008337C8">
              <w:rPr>
                <w:rFonts w:ascii="Arial" w:hAnsi="Arial"/>
                <w:sz w:val="20"/>
                <w:szCs w:val="20"/>
                <w:lang w:val="fr-CA"/>
              </w:rPr>
              <w:t>8</w:t>
            </w:r>
            <w:r w:rsidR="008B0E64">
              <w:rPr>
                <w:rFonts w:ascii="Arial" w:hAnsi="Arial"/>
                <w:sz w:val="20"/>
                <w:szCs w:val="20"/>
                <w:lang w:val="fr-CA"/>
              </w:rPr>
              <w:t> </w:t>
            </w:r>
            <w:r w:rsidRPr="008337C8">
              <w:rPr>
                <w:rFonts w:ascii="Arial" w:hAnsi="Arial"/>
                <w:sz w:val="20"/>
                <w:szCs w:val="20"/>
                <w:lang w:val="fr-CA"/>
              </w:rPr>
              <w:t>375</w:t>
            </w:r>
          </w:p>
        </w:tc>
      </w:tr>
      <w:tr w:rsidR="00C917B3" w:rsidRPr="008337C8" w14:paraId="26B82745" w14:textId="77777777" w:rsidTr="00504DCF">
        <w:trPr>
          <w:trHeight w:val="288"/>
          <w:jc w:val="center"/>
        </w:trPr>
        <w:tc>
          <w:tcPr>
            <w:tcW w:w="4000" w:type="dxa"/>
            <w:noWrap/>
            <w:vAlign w:val="bottom"/>
            <w:hideMark/>
          </w:tcPr>
          <w:p w14:paraId="21C9F5D9" w14:textId="24924F7C" w:rsidR="00504DCF" w:rsidRPr="008337C8" w:rsidRDefault="005D3467" w:rsidP="00504DCF">
            <w:pPr>
              <w:keepNext/>
              <w:keepLines/>
              <w:spacing w:before="40" w:after="40"/>
              <w:rPr>
                <w:color w:val="auto"/>
                <w:sz w:val="22"/>
                <w:szCs w:val="22"/>
                <w:lang w:val="fr-CA"/>
              </w:rPr>
            </w:pPr>
            <w:r w:rsidRPr="008337C8">
              <w:rPr>
                <w:rFonts w:ascii="Arial" w:hAnsi="Arial"/>
                <w:i/>
                <w:iCs/>
                <w:color w:val="auto"/>
                <w:sz w:val="20"/>
                <w:szCs w:val="20"/>
                <w:lang w:val="fr-CA"/>
              </w:rPr>
              <w:t xml:space="preserve">    </w:t>
            </w:r>
            <w:bookmarkStart w:id="923" w:name="lt_pId1282"/>
            <w:r w:rsidR="00F94AB8" w:rsidRPr="008337C8">
              <w:rPr>
                <w:rFonts w:ascii="Arial" w:hAnsi="Arial"/>
                <w:i/>
                <w:iCs/>
                <w:color w:val="auto"/>
                <w:sz w:val="20"/>
                <w:szCs w:val="20"/>
                <w:lang w:val="fr-CA"/>
              </w:rPr>
              <w:t>Interruption</w:t>
            </w:r>
            <w:bookmarkEnd w:id="923"/>
          </w:p>
        </w:tc>
        <w:tc>
          <w:tcPr>
            <w:tcW w:w="960" w:type="dxa"/>
            <w:noWrap/>
            <w:vAlign w:val="bottom"/>
            <w:hideMark/>
          </w:tcPr>
          <w:p w14:paraId="5BE94CF0" w14:textId="77777777" w:rsidR="00504DCF" w:rsidRPr="008337C8" w:rsidRDefault="005D3467" w:rsidP="00504DCF">
            <w:pPr>
              <w:keepNext/>
              <w:keepLines/>
              <w:spacing w:before="40" w:after="40"/>
              <w:jc w:val="center"/>
              <w:rPr>
                <w:color w:val="auto"/>
                <w:sz w:val="22"/>
                <w:szCs w:val="22"/>
                <w:lang w:val="fr-CA"/>
              </w:rPr>
            </w:pPr>
            <w:r w:rsidRPr="008337C8">
              <w:rPr>
                <w:rFonts w:ascii="Arial" w:hAnsi="Arial"/>
                <w:sz w:val="20"/>
                <w:szCs w:val="20"/>
                <w:lang w:val="fr-CA"/>
              </w:rPr>
              <w:t>308</w:t>
            </w:r>
          </w:p>
        </w:tc>
        <w:tc>
          <w:tcPr>
            <w:tcW w:w="991" w:type="dxa"/>
            <w:noWrap/>
            <w:vAlign w:val="bottom"/>
            <w:hideMark/>
          </w:tcPr>
          <w:p w14:paraId="20397B7D" w14:textId="77777777" w:rsidR="00504DCF" w:rsidRPr="008337C8" w:rsidRDefault="005D3467" w:rsidP="00504DCF">
            <w:pPr>
              <w:keepNext/>
              <w:keepLines/>
              <w:spacing w:before="40" w:after="40"/>
              <w:jc w:val="center"/>
              <w:rPr>
                <w:color w:val="auto"/>
                <w:sz w:val="22"/>
                <w:szCs w:val="22"/>
                <w:lang w:val="fr-CA"/>
              </w:rPr>
            </w:pPr>
            <w:r w:rsidRPr="008337C8">
              <w:rPr>
                <w:rFonts w:ascii="Arial" w:hAnsi="Arial"/>
                <w:sz w:val="20"/>
                <w:szCs w:val="20"/>
                <w:lang w:val="fr-CA"/>
              </w:rPr>
              <w:t>129</w:t>
            </w:r>
          </w:p>
        </w:tc>
        <w:tc>
          <w:tcPr>
            <w:tcW w:w="960" w:type="dxa"/>
            <w:noWrap/>
            <w:vAlign w:val="bottom"/>
            <w:hideMark/>
          </w:tcPr>
          <w:p w14:paraId="58433E41" w14:textId="77777777" w:rsidR="00504DCF" w:rsidRPr="008337C8" w:rsidRDefault="005D3467" w:rsidP="00504DCF">
            <w:pPr>
              <w:keepNext/>
              <w:keepLines/>
              <w:spacing w:before="40" w:after="40"/>
              <w:jc w:val="center"/>
              <w:rPr>
                <w:color w:val="auto"/>
                <w:sz w:val="22"/>
                <w:szCs w:val="22"/>
                <w:lang w:val="fr-CA"/>
              </w:rPr>
            </w:pPr>
            <w:r w:rsidRPr="008337C8">
              <w:rPr>
                <w:rFonts w:ascii="Arial" w:hAnsi="Arial"/>
                <w:sz w:val="20"/>
                <w:szCs w:val="20"/>
                <w:lang w:val="fr-CA"/>
              </w:rPr>
              <w:t>179</w:t>
            </w:r>
          </w:p>
        </w:tc>
      </w:tr>
      <w:tr w:rsidR="00C917B3" w:rsidRPr="008337C8" w14:paraId="740F1E6F" w14:textId="77777777" w:rsidTr="00504DCF">
        <w:trPr>
          <w:trHeight w:val="288"/>
          <w:jc w:val="center"/>
        </w:trPr>
        <w:tc>
          <w:tcPr>
            <w:tcW w:w="4000" w:type="dxa"/>
            <w:noWrap/>
            <w:vAlign w:val="bottom"/>
            <w:hideMark/>
          </w:tcPr>
          <w:p w14:paraId="01C74BE0" w14:textId="4AE29E7D" w:rsidR="00504DCF" w:rsidRPr="008337C8" w:rsidRDefault="0034718D" w:rsidP="00504DCF">
            <w:pPr>
              <w:keepNext/>
              <w:keepLines/>
              <w:spacing w:before="40" w:after="40"/>
              <w:rPr>
                <w:color w:val="auto"/>
                <w:sz w:val="22"/>
                <w:szCs w:val="22"/>
                <w:lang w:val="fr-CA"/>
              </w:rPr>
            </w:pPr>
            <w:bookmarkStart w:id="924" w:name="lt_pId1286"/>
            <w:r w:rsidRPr="008337C8">
              <w:rPr>
                <w:rFonts w:ascii="Arial" w:hAnsi="Arial"/>
                <w:b/>
                <w:bCs/>
                <w:color w:val="auto"/>
                <w:sz w:val="20"/>
                <w:szCs w:val="20"/>
                <w:lang w:val="fr-CA"/>
              </w:rPr>
              <w:t>Admissibles avec réponse (R)</w:t>
            </w:r>
            <w:bookmarkEnd w:id="924"/>
          </w:p>
        </w:tc>
        <w:tc>
          <w:tcPr>
            <w:tcW w:w="960" w:type="dxa"/>
            <w:noWrap/>
            <w:vAlign w:val="bottom"/>
            <w:hideMark/>
          </w:tcPr>
          <w:p w14:paraId="55B680A1" w14:textId="13F656AC" w:rsidR="00504DCF" w:rsidRPr="008337C8" w:rsidRDefault="005D3467" w:rsidP="00504DCF">
            <w:pPr>
              <w:keepNext/>
              <w:keepLines/>
              <w:spacing w:before="40" w:after="40"/>
              <w:jc w:val="center"/>
              <w:rPr>
                <w:color w:val="auto"/>
                <w:sz w:val="22"/>
                <w:szCs w:val="22"/>
                <w:lang w:val="fr-CA"/>
              </w:rPr>
            </w:pPr>
            <w:r w:rsidRPr="008337C8">
              <w:rPr>
                <w:rFonts w:ascii="Arial" w:hAnsi="Arial"/>
                <w:b/>
                <w:bCs/>
                <w:sz w:val="20"/>
                <w:szCs w:val="20"/>
                <w:lang w:val="fr-CA"/>
              </w:rPr>
              <w:t>4</w:t>
            </w:r>
            <w:r w:rsidR="00937338">
              <w:rPr>
                <w:rFonts w:ascii="Arial" w:hAnsi="Arial"/>
                <w:b/>
                <w:bCs/>
                <w:sz w:val="20"/>
                <w:szCs w:val="20"/>
                <w:lang w:val="fr-CA"/>
              </w:rPr>
              <w:t> </w:t>
            </w:r>
            <w:r w:rsidRPr="008337C8">
              <w:rPr>
                <w:rFonts w:ascii="Arial" w:hAnsi="Arial"/>
                <w:b/>
                <w:bCs/>
                <w:sz w:val="20"/>
                <w:szCs w:val="20"/>
                <w:lang w:val="fr-CA"/>
              </w:rPr>
              <w:t>641</w:t>
            </w:r>
          </w:p>
        </w:tc>
        <w:tc>
          <w:tcPr>
            <w:tcW w:w="991" w:type="dxa"/>
            <w:noWrap/>
            <w:vAlign w:val="bottom"/>
            <w:hideMark/>
          </w:tcPr>
          <w:p w14:paraId="5571796E" w14:textId="6595812C" w:rsidR="00504DCF" w:rsidRPr="008337C8" w:rsidRDefault="005D3467" w:rsidP="00504DCF">
            <w:pPr>
              <w:keepNext/>
              <w:keepLines/>
              <w:spacing w:before="40" w:after="40"/>
              <w:jc w:val="center"/>
              <w:rPr>
                <w:color w:val="auto"/>
                <w:sz w:val="22"/>
                <w:szCs w:val="22"/>
                <w:lang w:val="fr-CA"/>
              </w:rPr>
            </w:pPr>
            <w:r w:rsidRPr="008337C8">
              <w:rPr>
                <w:rFonts w:ascii="Arial" w:hAnsi="Arial"/>
                <w:b/>
                <w:bCs/>
                <w:sz w:val="20"/>
                <w:szCs w:val="20"/>
                <w:lang w:val="fr-CA"/>
              </w:rPr>
              <w:t>1</w:t>
            </w:r>
            <w:r w:rsidR="00937338">
              <w:rPr>
                <w:rFonts w:ascii="Arial" w:hAnsi="Arial"/>
                <w:b/>
                <w:bCs/>
                <w:sz w:val="20"/>
                <w:szCs w:val="20"/>
                <w:lang w:val="fr-CA"/>
              </w:rPr>
              <w:t> </w:t>
            </w:r>
            <w:r w:rsidRPr="008337C8">
              <w:rPr>
                <w:rFonts w:ascii="Arial" w:hAnsi="Arial"/>
                <w:b/>
                <w:bCs/>
                <w:sz w:val="20"/>
                <w:szCs w:val="20"/>
                <w:lang w:val="fr-CA"/>
              </w:rPr>
              <w:t>997</w:t>
            </w:r>
          </w:p>
        </w:tc>
        <w:tc>
          <w:tcPr>
            <w:tcW w:w="960" w:type="dxa"/>
            <w:noWrap/>
            <w:vAlign w:val="bottom"/>
            <w:hideMark/>
          </w:tcPr>
          <w:p w14:paraId="7D4C52BD" w14:textId="35E6C339" w:rsidR="00504DCF" w:rsidRPr="008337C8" w:rsidRDefault="005D3467" w:rsidP="00504DCF">
            <w:pPr>
              <w:keepNext/>
              <w:keepLines/>
              <w:spacing w:before="40" w:after="40"/>
              <w:jc w:val="center"/>
              <w:rPr>
                <w:color w:val="auto"/>
                <w:sz w:val="22"/>
                <w:szCs w:val="22"/>
                <w:lang w:val="fr-CA"/>
              </w:rPr>
            </w:pPr>
            <w:r w:rsidRPr="008337C8">
              <w:rPr>
                <w:rFonts w:ascii="Arial" w:hAnsi="Arial"/>
                <w:b/>
                <w:bCs/>
                <w:sz w:val="20"/>
                <w:szCs w:val="20"/>
                <w:lang w:val="fr-CA"/>
              </w:rPr>
              <w:t>2</w:t>
            </w:r>
            <w:r w:rsidR="00937338">
              <w:rPr>
                <w:rFonts w:ascii="Arial" w:hAnsi="Arial"/>
                <w:b/>
                <w:bCs/>
                <w:sz w:val="20"/>
                <w:szCs w:val="20"/>
                <w:lang w:val="fr-CA"/>
              </w:rPr>
              <w:t> </w:t>
            </w:r>
            <w:r w:rsidRPr="008337C8">
              <w:rPr>
                <w:rFonts w:ascii="Arial" w:hAnsi="Arial"/>
                <w:b/>
                <w:bCs/>
                <w:sz w:val="20"/>
                <w:szCs w:val="20"/>
                <w:lang w:val="fr-CA"/>
              </w:rPr>
              <w:t>644</w:t>
            </w:r>
          </w:p>
        </w:tc>
      </w:tr>
      <w:tr w:rsidR="00C917B3" w:rsidRPr="008337C8" w14:paraId="1AE3E321" w14:textId="77777777" w:rsidTr="00504DCF">
        <w:trPr>
          <w:trHeight w:val="288"/>
          <w:jc w:val="center"/>
        </w:trPr>
        <w:tc>
          <w:tcPr>
            <w:tcW w:w="4000" w:type="dxa"/>
            <w:noWrap/>
            <w:vAlign w:val="bottom"/>
            <w:hideMark/>
          </w:tcPr>
          <w:p w14:paraId="030F793F" w14:textId="6990A867" w:rsidR="00504DCF" w:rsidRPr="008337C8" w:rsidRDefault="005D3467" w:rsidP="00504DCF">
            <w:pPr>
              <w:keepNext/>
              <w:keepLines/>
              <w:spacing w:before="40" w:after="40"/>
              <w:rPr>
                <w:color w:val="auto"/>
                <w:sz w:val="22"/>
                <w:szCs w:val="22"/>
                <w:lang w:val="fr-CA"/>
              </w:rPr>
            </w:pPr>
            <w:r w:rsidRPr="008337C8">
              <w:rPr>
                <w:rFonts w:ascii="Arial" w:hAnsi="Arial"/>
                <w:i/>
                <w:iCs/>
                <w:color w:val="auto"/>
                <w:sz w:val="20"/>
                <w:szCs w:val="20"/>
                <w:lang w:val="fr-CA"/>
              </w:rPr>
              <w:t xml:space="preserve">  </w:t>
            </w:r>
            <w:bookmarkStart w:id="925" w:name="lt_pId1290"/>
            <w:r w:rsidR="00C62352" w:rsidRPr="008337C8">
              <w:rPr>
                <w:rFonts w:ascii="Arial" w:hAnsi="Arial"/>
                <w:i/>
                <w:iCs/>
                <w:color w:val="auto"/>
                <w:sz w:val="20"/>
                <w:szCs w:val="20"/>
                <w:lang w:val="fr-CA"/>
              </w:rPr>
              <w:t>Entrevues achevées</w:t>
            </w:r>
            <w:bookmarkEnd w:id="925"/>
            <w:r w:rsidRPr="008337C8">
              <w:rPr>
                <w:rFonts w:ascii="Arial" w:hAnsi="Arial"/>
                <w:i/>
                <w:iCs/>
                <w:color w:val="auto"/>
                <w:sz w:val="20"/>
                <w:szCs w:val="20"/>
                <w:lang w:val="fr-CA"/>
              </w:rPr>
              <w:t xml:space="preserve"> </w:t>
            </w:r>
          </w:p>
        </w:tc>
        <w:tc>
          <w:tcPr>
            <w:tcW w:w="960" w:type="dxa"/>
            <w:noWrap/>
            <w:vAlign w:val="bottom"/>
            <w:hideMark/>
          </w:tcPr>
          <w:p w14:paraId="03AB0F2D" w14:textId="48812296" w:rsidR="00504DCF" w:rsidRPr="008337C8" w:rsidRDefault="005D3467" w:rsidP="00504DCF">
            <w:pPr>
              <w:keepNext/>
              <w:keepLines/>
              <w:spacing w:before="40" w:after="40"/>
              <w:jc w:val="center"/>
              <w:rPr>
                <w:color w:val="auto"/>
                <w:sz w:val="22"/>
                <w:szCs w:val="22"/>
                <w:lang w:val="fr-CA"/>
              </w:rPr>
            </w:pPr>
            <w:r w:rsidRPr="008337C8">
              <w:rPr>
                <w:rFonts w:ascii="Arial" w:hAnsi="Arial"/>
                <w:sz w:val="20"/>
                <w:szCs w:val="20"/>
                <w:lang w:val="fr-CA"/>
              </w:rPr>
              <w:t>2</w:t>
            </w:r>
            <w:r w:rsidR="00937338">
              <w:rPr>
                <w:rFonts w:ascii="Arial" w:hAnsi="Arial"/>
                <w:sz w:val="20"/>
                <w:szCs w:val="20"/>
                <w:lang w:val="fr-CA"/>
              </w:rPr>
              <w:t> </w:t>
            </w:r>
            <w:r w:rsidRPr="008337C8">
              <w:rPr>
                <w:rFonts w:ascii="Arial" w:hAnsi="Arial"/>
                <w:sz w:val="20"/>
                <w:szCs w:val="20"/>
                <w:lang w:val="fr-CA"/>
              </w:rPr>
              <w:t>006</w:t>
            </w:r>
          </w:p>
        </w:tc>
        <w:tc>
          <w:tcPr>
            <w:tcW w:w="991" w:type="dxa"/>
            <w:noWrap/>
            <w:vAlign w:val="bottom"/>
            <w:hideMark/>
          </w:tcPr>
          <w:p w14:paraId="5471E80C" w14:textId="77777777" w:rsidR="00504DCF" w:rsidRPr="008337C8" w:rsidRDefault="005D3467" w:rsidP="00504DCF">
            <w:pPr>
              <w:keepNext/>
              <w:keepLines/>
              <w:spacing w:before="40" w:after="40"/>
              <w:jc w:val="center"/>
              <w:rPr>
                <w:color w:val="auto"/>
                <w:sz w:val="22"/>
                <w:szCs w:val="22"/>
                <w:lang w:val="fr-CA"/>
              </w:rPr>
            </w:pPr>
            <w:r w:rsidRPr="008337C8">
              <w:rPr>
                <w:rFonts w:ascii="Arial" w:hAnsi="Arial"/>
                <w:sz w:val="20"/>
                <w:szCs w:val="20"/>
                <w:lang w:val="fr-CA"/>
              </w:rPr>
              <w:t>919</w:t>
            </w:r>
          </w:p>
        </w:tc>
        <w:tc>
          <w:tcPr>
            <w:tcW w:w="960" w:type="dxa"/>
            <w:noWrap/>
            <w:vAlign w:val="bottom"/>
            <w:hideMark/>
          </w:tcPr>
          <w:p w14:paraId="30DFF5C2" w14:textId="77777777" w:rsidR="00504DCF" w:rsidRPr="008337C8" w:rsidRDefault="005D3467" w:rsidP="00504DCF">
            <w:pPr>
              <w:keepNext/>
              <w:keepLines/>
              <w:spacing w:before="40" w:after="40"/>
              <w:jc w:val="center"/>
              <w:rPr>
                <w:color w:val="auto"/>
                <w:sz w:val="22"/>
                <w:szCs w:val="22"/>
                <w:lang w:val="fr-CA"/>
              </w:rPr>
            </w:pPr>
            <w:r w:rsidRPr="008337C8">
              <w:rPr>
                <w:rFonts w:ascii="Arial" w:hAnsi="Arial"/>
                <w:sz w:val="20"/>
                <w:szCs w:val="20"/>
                <w:lang w:val="fr-CA"/>
              </w:rPr>
              <w:t>1087</w:t>
            </w:r>
          </w:p>
        </w:tc>
      </w:tr>
      <w:tr w:rsidR="00C917B3" w:rsidRPr="008337C8" w14:paraId="0C6099B8" w14:textId="77777777" w:rsidTr="00504DCF">
        <w:trPr>
          <w:trHeight w:val="288"/>
          <w:jc w:val="center"/>
        </w:trPr>
        <w:tc>
          <w:tcPr>
            <w:tcW w:w="4000" w:type="dxa"/>
            <w:noWrap/>
            <w:vAlign w:val="bottom"/>
            <w:hideMark/>
          </w:tcPr>
          <w:p w14:paraId="338D1FB0" w14:textId="07398DE2" w:rsidR="00504DCF" w:rsidRPr="008337C8" w:rsidRDefault="005D3467" w:rsidP="00504DCF">
            <w:pPr>
              <w:keepNext/>
              <w:keepLines/>
              <w:spacing w:before="40" w:after="40"/>
              <w:rPr>
                <w:color w:val="auto"/>
                <w:sz w:val="22"/>
                <w:szCs w:val="22"/>
                <w:lang w:val="fr-CA"/>
              </w:rPr>
            </w:pPr>
            <w:r w:rsidRPr="008337C8">
              <w:rPr>
                <w:rFonts w:ascii="Arial" w:hAnsi="Arial"/>
                <w:i/>
                <w:iCs/>
                <w:color w:val="auto"/>
                <w:sz w:val="20"/>
                <w:szCs w:val="20"/>
                <w:lang w:val="fr-CA"/>
              </w:rPr>
              <w:t xml:space="preserve">  </w:t>
            </w:r>
            <w:bookmarkStart w:id="926" w:name="lt_pId1294"/>
            <w:r w:rsidR="00B53A51" w:rsidRPr="008337C8">
              <w:rPr>
                <w:rFonts w:ascii="Arial" w:hAnsi="Arial"/>
                <w:i/>
                <w:iCs/>
                <w:color w:val="auto"/>
                <w:sz w:val="20"/>
                <w:szCs w:val="20"/>
                <w:lang w:val="fr-CA"/>
              </w:rPr>
              <w:t>NON ADMISSIBLES - CELLULAIRE, NON SÉCURITAIRE</w:t>
            </w:r>
            <w:bookmarkEnd w:id="926"/>
          </w:p>
        </w:tc>
        <w:tc>
          <w:tcPr>
            <w:tcW w:w="960" w:type="dxa"/>
            <w:noWrap/>
            <w:vAlign w:val="bottom"/>
            <w:hideMark/>
          </w:tcPr>
          <w:p w14:paraId="48056D57" w14:textId="77777777" w:rsidR="00504DCF" w:rsidRPr="008337C8" w:rsidRDefault="005D3467" w:rsidP="00504DCF">
            <w:pPr>
              <w:keepNext/>
              <w:keepLines/>
              <w:spacing w:before="40" w:after="40"/>
              <w:jc w:val="center"/>
              <w:rPr>
                <w:color w:val="auto"/>
                <w:sz w:val="22"/>
                <w:szCs w:val="22"/>
                <w:lang w:val="fr-CA"/>
              </w:rPr>
            </w:pPr>
            <w:r w:rsidRPr="008337C8">
              <w:rPr>
                <w:rFonts w:ascii="Arial" w:hAnsi="Arial"/>
                <w:sz w:val="20"/>
                <w:szCs w:val="20"/>
                <w:lang w:val="fr-CA"/>
              </w:rPr>
              <w:t>29</w:t>
            </w:r>
          </w:p>
        </w:tc>
        <w:tc>
          <w:tcPr>
            <w:tcW w:w="991" w:type="dxa"/>
            <w:noWrap/>
            <w:vAlign w:val="bottom"/>
            <w:hideMark/>
          </w:tcPr>
          <w:p w14:paraId="13408A9C" w14:textId="77777777" w:rsidR="00504DCF" w:rsidRPr="008337C8" w:rsidRDefault="005D3467" w:rsidP="00504DCF">
            <w:pPr>
              <w:keepNext/>
              <w:keepLines/>
              <w:spacing w:before="40" w:after="40"/>
              <w:jc w:val="center"/>
              <w:rPr>
                <w:color w:val="auto"/>
                <w:sz w:val="22"/>
                <w:szCs w:val="22"/>
                <w:lang w:val="fr-CA"/>
              </w:rPr>
            </w:pPr>
            <w:r w:rsidRPr="008337C8">
              <w:rPr>
                <w:rFonts w:ascii="Arial" w:hAnsi="Arial"/>
                <w:sz w:val="20"/>
                <w:szCs w:val="20"/>
                <w:lang w:val="fr-CA"/>
              </w:rPr>
              <w:t>0</w:t>
            </w:r>
          </w:p>
        </w:tc>
        <w:tc>
          <w:tcPr>
            <w:tcW w:w="960" w:type="dxa"/>
            <w:noWrap/>
            <w:vAlign w:val="bottom"/>
            <w:hideMark/>
          </w:tcPr>
          <w:p w14:paraId="2E123AA5" w14:textId="77777777" w:rsidR="00504DCF" w:rsidRPr="008337C8" w:rsidRDefault="005D3467" w:rsidP="00504DCF">
            <w:pPr>
              <w:keepNext/>
              <w:keepLines/>
              <w:spacing w:before="40" w:after="40"/>
              <w:jc w:val="center"/>
              <w:rPr>
                <w:color w:val="auto"/>
                <w:sz w:val="22"/>
                <w:szCs w:val="22"/>
                <w:lang w:val="fr-CA"/>
              </w:rPr>
            </w:pPr>
            <w:r w:rsidRPr="008337C8">
              <w:rPr>
                <w:rFonts w:ascii="Arial" w:hAnsi="Arial"/>
                <w:sz w:val="20"/>
                <w:szCs w:val="20"/>
                <w:lang w:val="fr-CA"/>
              </w:rPr>
              <w:t>29</w:t>
            </w:r>
          </w:p>
        </w:tc>
      </w:tr>
      <w:tr w:rsidR="00C917B3" w:rsidRPr="008337C8" w14:paraId="3A343B39" w14:textId="77777777" w:rsidTr="00504DCF">
        <w:trPr>
          <w:trHeight w:val="288"/>
          <w:jc w:val="center"/>
        </w:trPr>
        <w:tc>
          <w:tcPr>
            <w:tcW w:w="4000" w:type="dxa"/>
            <w:noWrap/>
            <w:vAlign w:val="bottom"/>
            <w:hideMark/>
          </w:tcPr>
          <w:p w14:paraId="70F5F026" w14:textId="49057037" w:rsidR="00504DCF" w:rsidRPr="008337C8" w:rsidRDefault="005D3467" w:rsidP="00504DCF">
            <w:pPr>
              <w:keepNext/>
              <w:keepLines/>
              <w:spacing w:before="40" w:after="40"/>
              <w:rPr>
                <w:color w:val="auto"/>
                <w:sz w:val="22"/>
                <w:szCs w:val="22"/>
                <w:lang w:val="fr-CA"/>
              </w:rPr>
            </w:pPr>
            <w:r w:rsidRPr="008337C8">
              <w:rPr>
                <w:rFonts w:ascii="Arial" w:hAnsi="Arial"/>
                <w:i/>
                <w:iCs/>
                <w:color w:val="auto"/>
                <w:sz w:val="20"/>
                <w:szCs w:val="20"/>
                <w:lang w:val="fr-CA"/>
              </w:rPr>
              <w:t xml:space="preserve">  </w:t>
            </w:r>
            <w:bookmarkStart w:id="927" w:name="lt_pId1298"/>
            <w:r w:rsidR="00940A93" w:rsidRPr="008337C8">
              <w:rPr>
                <w:rFonts w:ascii="Arial" w:hAnsi="Arial"/>
                <w:i/>
                <w:iCs/>
                <w:color w:val="auto"/>
                <w:sz w:val="20"/>
                <w:szCs w:val="20"/>
                <w:lang w:val="fr-CA"/>
              </w:rPr>
              <w:t>NON ADMISSIBLES - ÂGE</w:t>
            </w:r>
            <w:bookmarkEnd w:id="927"/>
          </w:p>
        </w:tc>
        <w:tc>
          <w:tcPr>
            <w:tcW w:w="960" w:type="dxa"/>
            <w:noWrap/>
            <w:vAlign w:val="bottom"/>
            <w:hideMark/>
          </w:tcPr>
          <w:p w14:paraId="260AC683" w14:textId="77777777" w:rsidR="00504DCF" w:rsidRPr="008337C8" w:rsidRDefault="005D3467" w:rsidP="00504DCF">
            <w:pPr>
              <w:keepNext/>
              <w:keepLines/>
              <w:spacing w:before="40" w:after="40"/>
              <w:jc w:val="center"/>
              <w:rPr>
                <w:color w:val="auto"/>
                <w:sz w:val="22"/>
                <w:szCs w:val="22"/>
                <w:lang w:val="fr-CA"/>
              </w:rPr>
            </w:pPr>
            <w:r w:rsidRPr="008337C8">
              <w:rPr>
                <w:rFonts w:ascii="Arial" w:hAnsi="Arial"/>
                <w:sz w:val="20"/>
                <w:szCs w:val="20"/>
                <w:lang w:val="fr-CA"/>
              </w:rPr>
              <w:t>119</w:t>
            </w:r>
          </w:p>
        </w:tc>
        <w:tc>
          <w:tcPr>
            <w:tcW w:w="991" w:type="dxa"/>
            <w:noWrap/>
            <w:vAlign w:val="bottom"/>
            <w:hideMark/>
          </w:tcPr>
          <w:p w14:paraId="066E47DD" w14:textId="77777777" w:rsidR="00504DCF" w:rsidRPr="008337C8" w:rsidRDefault="005D3467" w:rsidP="00504DCF">
            <w:pPr>
              <w:keepNext/>
              <w:keepLines/>
              <w:spacing w:before="40" w:after="40"/>
              <w:jc w:val="center"/>
              <w:rPr>
                <w:color w:val="auto"/>
                <w:sz w:val="22"/>
                <w:szCs w:val="22"/>
                <w:lang w:val="fr-CA"/>
              </w:rPr>
            </w:pPr>
            <w:r w:rsidRPr="008337C8">
              <w:rPr>
                <w:rFonts w:ascii="Arial" w:hAnsi="Arial"/>
                <w:sz w:val="20"/>
                <w:szCs w:val="20"/>
                <w:lang w:val="fr-CA"/>
              </w:rPr>
              <w:t>0</w:t>
            </w:r>
          </w:p>
        </w:tc>
        <w:tc>
          <w:tcPr>
            <w:tcW w:w="960" w:type="dxa"/>
            <w:noWrap/>
            <w:vAlign w:val="bottom"/>
            <w:hideMark/>
          </w:tcPr>
          <w:p w14:paraId="4FC7AC92" w14:textId="77777777" w:rsidR="00504DCF" w:rsidRPr="008337C8" w:rsidRDefault="005D3467" w:rsidP="00504DCF">
            <w:pPr>
              <w:keepNext/>
              <w:keepLines/>
              <w:spacing w:before="40" w:after="40"/>
              <w:jc w:val="center"/>
              <w:rPr>
                <w:color w:val="auto"/>
                <w:sz w:val="22"/>
                <w:szCs w:val="22"/>
                <w:lang w:val="fr-CA"/>
              </w:rPr>
            </w:pPr>
            <w:r w:rsidRPr="008337C8">
              <w:rPr>
                <w:rFonts w:ascii="Arial" w:hAnsi="Arial"/>
                <w:sz w:val="20"/>
                <w:szCs w:val="20"/>
                <w:lang w:val="fr-CA"/>
              </w:rPr>
              <w:t>119</w:t>
            </w:r>
          </w:p>
        </w:tc>
      </w:tr>
      <w:tr w:rsidR="00C917B3" w:rsidRPr="008337C8" w14:paraId="6ED0F417" w14:textId="77777777" w:rsidTr="00504DCF">
        <w:trPr>
          <w:trHeight w:val="288"/>
          <w:jc w:val="center"/>
        </w:trPr>
        <w:tc>
          <w:tcPr>
            <w:tcW w:w="4000" w:type="dxa"/>
            <w:noWrap/>
            <w:vAlign w:val="bottom"/>
            <w:hideMark/>
          </w:tcPr>
          <w:p w14:paraId="00D0DFEA" w14:textId="68AD809C" w:rsidR="00504DCF" w:rsidRPr="008337C8" w:rsidRDefault="000C0C42" w:rsidP="00504DCF">
            <w:pPr>
              <w:keepNext/>
              <w:keepLines/>
              <w:spacing w:before="40" w:after="40"/>
              <w:rPr>
                <w:color w:val="auto"/>
                <w:sz w:val="22"/>
                <w:szCs w:val="22"/>
                <w:lang w:val="fr-CA"/>
              </w:rPr>
            </w:pPr>
            <w:bookmarkStart w:id="928" w:name="lt_pId1302"/>
            <w:r w:rsidRPr="008337C8">
              <w:rPr>
                <w:rFonts w:ascii="Arial" w:hAnsi="Arial"/>
                <w:i/>
                <w:iCs/>
                <w:color w:val="auto"/>
                <w:sz w:val="20"/>
                <w:szCs w:val="20"/>
                <w:lang w:val="fr-CA"/>
              </w:rPr>
              <w:t>NON ADMISSIBLES - QUOTA ATTEINT</w:t>
            </w:r>
            <w:bookmarkEnd w:id="928"/>
          </w:p>
        </w:tc>
        <w:tc>
          <w:tcPr>
            <w:tcW w:w="960" w:type="dxa"/>
            <w:noWrap/>
            <w:vAlign w:val="bottom"/>
            <w:hideMark/>
          </w:tcPr>
          <w:p w14:paraId="682ABE31" w14:textId="595D2819" w:rsidR="00504DCF" w:rsidRPr="008337C8" w:rsidRDefault="005D3467" w:rsidP="00504DCF">
            <w:pPr>
              <w:keepNext/>
              <w:keepLines/>
              <w:spacing w:before="40" w:after="40"/>
              <w:jc w:val="center"/>
              <w:rPr>
                <w:color w:val="auto"/>
                <w:sz w:val="22"/>
                <w:szCs w:val="22"/>
                <w:lang w:val="fr-CA"/>
              </w:rPr>
            </w:pPr>
            <w:r w:rsidRPr="008337C8">
              <w:rPr>
                <w:rFonts w:ascii="Arial" w:hAnsi="Arial"/>
                <w:sz w:val="20"/>
                <w:szCs w:val="20"/>
                <w:lang w:val="fr-CA"/>
              </w:rPr>
              <w:t>2</w:t>
            </w:r>
            <w:r w:rsidR="00937338">
              <w:rPr>
                <w:rFonts w:ascii="Arial" w:hAnsi="Arial"/>
                <w:sz w:val="20"/>
                <w:szCs w:val="20"/>
                <w:lang w:val="fr-CA"/>
              </w:rPr>
              <w:t> </w:t>
            </w:r>
            <w:r w:rsidRPr="008337C8">
              <w:rPr>
                <w:rFonts w:ascii="Arial" w:hAnsi="Arial"/>
                <w:sz w:val="20"/>
                <w:szCs w:val="20"/>
                <w:lang w:val="fr-CA"/>
              </w:rPr>
              <w:t>487</w:t>
            </w:r>
          </w:p>
        </w:tc>
        <w:tc>
          <w:tcPr>
            <w:tcW w:w="991" w:type="dxa"/>
            <w:noWrap/>
            <w:vAlign w:val="bottom"/>
            <w:hideMark/>
          </w:tcPr>
          <w:p w14:paraId="4ACF41C2" w14:textId="317EF7DF" w:rsidR="00504DCF" w:rsidRPr="008337C8" w:rsidRDefault="005D3467" w:rsidP="00504DCF">
            <w:pPr>
              <w:keepNext/>
              <w:keepLines/>
              <w:spacing w:before="40" w:after="40"/>
              <w:jc w:val="center"/>
              <w:rPr>
                <w:color w:val="auto"/>
                <w:sz w:val="22"/>
                <w:szCs w:val="22"/>
                <w:lang w:val="fr-CA"/>
              </w:rPr>
            </w:pPr>
            <w:r w:rsidRPr="008337C8">
              <w:rPr>
                <w:rFonts w:ascii="Arial" w:hAnsi="Arial"/>
                <w:sz w:val="20"/>
                <w:szCs w:val="20"/>
                <w:lang w:val="fr-CA"/>
              </w:rPr>
              <w:t>1</w:t>
            </w:r>
            <w:r w:rsidR="00937338">
              <w:rPr>
                <w:rFonts w:ascii="Arial" w:hAnsi="Arial"/>
                <w:sz w:val="20"/>
                <w:szCs w:val="20"/>
                <w:lang w:val="fr-CA"/>
              </w:rPr>
              <w:t> </w:t>
            </w:r>
            <w:r w:rsidRPr="008337C8">
              <w:rPr>
                <w:rFonts w:ascii="Arial" w:hAnsi="Arial"/>
                <w:sz w:val="20"/>
                <w:szCs w:val="20"/>
                <w:lang w:val="fr-CA"/>
              </w:rPr>
              <w:t>078</w:t>
            </w:r>
          </w:p>
        </w:tc>
        <w:tc>
          <w:tcPr>
            <w:tcW w:w="960" w:type="dxa"/>
            <w:noWrap/>
            <w:vAlign w:val="bottom"/>
            <w:hideMark/>
          </w:tcPr>
          <w:p w14:paraId="0C1A7A42" w14:textId="37E3451D" w:rsidR="00504DCF" w:rsidRPr="008337C8" w:rsidRDefault="005D3467" w:rsidP="00504DCF">
            <w:pPr>
              <w:keepNext/>
              <w:keepLines/>
              <w:spacing w:before="40" w:after="40"/>
              <w:jc w:val="center"/>
              <w:rPr>
                <w:color w:val="auto"/>
                <w:sz w:val="22"/>
                <w:szCs w:val="22"/>
                <w:lang w:val="fr-CA"/>
              </w:rPr>
            </w:pPr>
            <w:r w:rsidRPr="008337C8">
              <w:rPr>
                <w:rFonts w:ascii="Arial" w:hAnsi="Arial"/>
                <w:sz w:val="20"/>
                <w:szCs w:val="20"/>
                <w:lang w:val="fr-CA"/>
              </w:rPr>
              <w:t>1</w:t>
            </w:r>
            <w:r w:rsidR="00937338">
              <w:rPr>
                <w:rFonts w:ascii="Arial" w:hAnsi="Arial"/>
                <w:sz w:val="20"/>
                <w:szCs w:val="20"/>
                <w:lang w:val="fr-CA"/>
              </w:rPr>
              <w:t> </w:t>
            </w:r>
            <w:r w:rsidRPr="008337C8">
              <w:rPr>
                <w:rFonts w:ascii="Arial" w:hAnsi="Arial"/>
                <w:sz w:val="20"/>
                <w:szCs w:val="20"/>
                <w:lang w:val="fr-CA"/>
              </w:rPr>
              <w:t>409</w:t>
            </w:r>
          </w:p>
        </w:tc>
      </w:tr>
      <w:tr w:rsidR="00C917B3" w:rsidRPr="008337C8" w14:paraId="29C6621D" w14:textId="77777777" w:rsidTr="00504DCF">
        <w:trPr>
          <w:trHeight w:val="300"/>
          <w:jc w:val="center"/>
        </w:trPr>
        <w:tc>
          <w:tcPr>
            <w:tcW w:w="4000" w:type="dxa"/>
            <w:noWrap/>
            <w:vAlign w:val="bottom"/>
            <w:hideMark/>
          </w:tcPr>
          <w:p w14:paraId="61310672" w14:textId="21402F8B" w:rsidR="00504DCF" w:rsidRPr="008337C8" w:rsidRDefault="002D70F9" w:rsidP="00504DCF">
            <w:pPr>
              <w:keepNext/>
              <w:keepLines/>
              <w:spacing w:before="40" w:after="40"/>
              <w:rPr>
                <w:color w:val="auto"/>
                <w:sz w:val="22"/>
                <w:szCs w:val="22"/>
                <w:lang w:val="fr-CA"/>
              </w:rPr>
            </w:pPr>
            <w:bookmarkStart w:id="929" w:name="lt_pId1306"/>
            <w:r w:rsidRPr="008337C8">
              <w:rPr>
                <w:rFonts w:ascii="Arial" w:hAnsi="Arial"/>
                <w:b/>
                <w:bCs/>
                <w:color w:val="auto"/>
                <w:sz w:val="20"/>
                <w:szCs w:val="20"/>
                <w:lang w:val="fr-CA"/>
              </w:rPr>
              <w:t>Taux de réponse (%)</w:t>
            </w:r>
            <w:bookmarkEnd w:id="929"/>
          </w:p>
        </w:tc>
        <w:tc>
          <w:tcPr>
            <w:tcW w:w="960" w:type="dxa"/>
            <w:noWrap/>
            <w:vAlign w:val="bottom"/>
            <w:hideMark/>
          </w:tcPr>
          <w:p w14:paraId="30D1396D" w14:textId="58EAFCC6" w:rsidR="00504DCF" w:rsidRPr="008337C8" w:rsidRDefault="005D3467" w:rsidP="00504DCF">
            <w:pPr>
              <w:keepNext/>
              <w:keepLines/>
              <w:spacing w:before="40" w:after="40"/>
              <w:jc w:val="center"/>
              <w:rPr>
                <w:color w:val="auto"/>
                <w:sz w:val="22"/>
                <w:szCs w:val="22"/>
                <w:lang w:val="fr-CA"/>
              </w:rPr>
            </w:pPr>
            <w:r w:rsidRPr="008337C8">
              <w:rPr>
                <w:rFonts w:ascii="Arial" w:hAnsi="Arial"/>
                <w:b/>
                <w:bCs/>
                <w:sz w:val="20"/>
                <w:szCs w:val="20"/>
                <w:lang w:val="fr-CA"/>
              </w:rPr>
              <w:t>7</w:t>
            </w:r>
            <w:r w:rsidR="00385BE8" w:rsidRPr="008337C8">
              <w:rPr>
                <w:rFonts w:ascii="Arial" w:hAnsi="Arial"/>
                <w:b/>
                <w:bCs/>
                <w:sz w:val="20"/>
                <w:szCs w:val="20"/>
                <w:lang w:val="fr-CA"/>
              </w:rPr>
              <w:t>,</w:t>
            </w:r>
            <w:r w:rsidRPr="008337C8">
              <w:rPr>
                <w:rFonts w:ascii="Arial" w:hAnsi="Arial"/>
                <w:b/>
                <w:bCs/>
                <w:sz w:val="20"/>
                <w:szCs w:val="20"/>
                <w:lang w:val="fr-CA"/>
              </w:rPr>
              <w:t>28</w:t>
            </w:r>
          </w:p>
        </w:tc>
        <w:tc>
          <w:tcPr>
            <w:tcW w:w="991" w:type="dxa"/>
            <w:noWrap/>
            <w:vAlign w:val="bottom"/>
            <w:hideMark/>
          </w:tcPr>
          <w:p w14:paraId="6594E7A8" w14:textId="7EE2BEEE" w:rsidR="00504DCF" w:rsidRPr="008337C8" w:rsidRDefault="005D3467" w:rsidP="00504DCF">
            <w:pPr>
              <w:keepNext/>
              <w:keepLines/>
              <w:spacing w:before="40" w:after="40"/>
              <w:jc w:val="center"/>
              <w:rPr>
                <w:color w:val="auto"/>
                <w:sz w:val="22"/>
                <w:szCs w:val="22"/>
                <w:lang w:val="fr-CA"/>
              </w:rPr>
            </w:pPr>
            <w:r w:rsidRPr="008337C8">
              <w:rPr>
                <w:rFonts w:ascii="Arial" w:hAnsi="Arial"/>
                <w:b/>
                <w:bCs/>
                <w:sz w:val="20"/>
                <w:szCs w:val="20"/>
                <w:lang w:val="fr-CA"/>
              </w:rPr>
              <w:t>9</w:t>
            </w:r>
            <w:r w:rsidR="00385BE8" w:rsidRPr="008337C8">
              <w:rPr>
                <w:rFonts w:ascii="Arial" w:hAnsi="Arial"/>
                <w:b/>
                <w:bCs/>
                <w:sz w:val="20"/>
                <w:szCs w:val="20"/>
                <w:lang w:val="fr-CA"/>
              </w:rPr>
              <w:t>,</w:t>
            </w:r>
            <w:r w:rsidRPr="008337C8">
              <w:rPr>
                <w:rFonts w:ascii="Arial" w:hAnsi="Arial"/>
                <w:b/>
                <w:bCs/>
                <w:sz w:val="20"/>
                <w:szCs w:val="20"/>
                <w:lang w:val="fr-CA"/>
              </w:rPr>
              <w:t>41</w:t>
            </w:r>
          </w:p>
        </w:tc>
        <w:tc>
          <w:tcPr>
            <w:tcW w:w="960" w:type="dxa"/>
            <w:noWrap/>
            <w:vAlign w:val="bottom"/>
            <w:hideMark/>
          </w:tcPr>
          <w:p w14:paraId="1C8808CD" w14:textId="54D2CC77" w:rsidR="00504DCF" w:rsidRPr="008337C8" w:rsidRDefault="005D3467" w:rsidP="00504DCF">
            <w:pPr>
              <w:keepNext/>
              <w:keepLines/>
              <w:spacing w:before="40" w:after="40"/>
              <w:jc w:val="center"/>
              <w:rPr>
                <w:color w:val="auto"/>
                <w:sz w:val="22"/>
                <w:szCs w:val="22"/>
                <w:lang w:val="fr-CA"/>
              </w:rPr>
            </w:pPr>
            <w:r w:rsidRPr="008337C8">
              <w:rPr>
                <w:rFonts w:ascii="Arial" w:hAnsi="Arial"/>
                <w:b/>
                <w:bCs/>
                <w:sz w:val="20"/>
                <w:szCs w:val="20"/>
                <w:lang w:val="fr-CA"/>
              </w:rPr>
              <w:t>6</w:t>
            </w:r>
            <w:r w:rsidR="00385BE8" w:rsidRPr="008337C8">
              <w:rPr>
                <w:rFonts w:ascii="Arial" w:hAnsi="Arial"/>
                <w:b/>
                <w:bCs/>
                <w:sz w:val="20"/>
                <w:szCs w:val="20"/>
                <w:lang w:val="fr-CA"/>
              </w:rPr>
              <w:t>,</w:t>
            </w:r>
            <w:r w:rsidRPr="008337C8">
              <w:rPr>
                <w:rFonts w:ascii="Arial" w:hAnsi="Arial"/>
                <w:b/>
                <w:bCs/>
                <w:sz w:val="20"/>
                <w:szCs w:val="20"/>
                <w:lang w:val="fr-CA"/>
              </w:rPr>
              <w:t>21</w:t>
            </w:r>
          </w:p>
        </w:tc>
      </w:tr>
      <w:tr w:rsidR="00C917B3" w:rsidRPr="008337C8" w14:paraId="65478649" w14:textId="77777777" w:rsidTr="00504DCF">
        <w:trPr>
          <w:trHeight w:val="300"/>
          <w:jc w:val="center"/>
        </w:trPr>
        <w:tc>
          <w:tcPr>
            <w:tcW w:w="4000" w:type="dxa"/>
            <w:noWrap/>
            <w:vAlign w:val="bottom"/>
            <w:hideMark/>
          </w:tcPr>
          <w:p w14:paraId="3AAEAA82" w14:textId="23C9FB3F" w:rsidR="00504DCF" w:rsidRPr="008337C8" w:rsidRDefault="00C00975" w:rsidP="00504DCF">
            <w:pPr>
              <w:spacing w:before="40" w:after="40"/>
              <w:rPr>
                <w:color w:val="auto"/>
                <w:sz w:val="22"/>
                <w:szCs w:val="22"/>
                <w:lang w:val="fr-CA"/>
              </w:rPr>
            </w:pPr>
            <w:bookmarkStart w:id="930" w:name="lt_pId1310"/>
            <w:r w:rsidRPr="008337C8">
              <w:rPr>
                <w:rFonts w:ascii="Arial" w:hAnsi="Arial"/>
                <w:b/>
                <w:bCs/>
                <w:color w:val="auto"/>
                <w:sz w:val="20"/>
                <w:szCs w:val="20"/>
                <w:lang w:val="fr-CA"/>
              </w:rPr>
              <w:t>Fréquence</w:t>
            </w:r>
            <w:bookmarkEnd w:id="930"/>
          </w:p>
        </w:tc>
        <w:tc>
          <w:tcPr>
            <w:tcW w:w="960" w:type="dxa"/>
            <w:noWrap/>
            <w:vAlign w:val="bottom"/>
            <w:hideMark/>
          </w:tcPr>
          <w:p w14:paraId="59D00B00" w14:textId="1DB21887" w:rsidR="00504DCF" w:rsidRPr="008337C8" w:rsidRDefault="005D3467" w:rsidP="00504DCF">
            <w:pPr>
              <w:spacing w:before="40" w:after="40"/>
              <w:jc w:val="center"/>
              <w:rPr>
                <w:color w:val="auto"/>
                <w:sz w:val="22"/>
                <w:szCs w:val="22"/>
                <w:lang w:val="fr-CA"/>
              </w:rPr>
            </w:pPr>
            <w:r w:rsidRPr="008337C8">
              <w:rPr>
                <w:rFonts w:ascii="Arial" w:hAnsi="Arial"/>
                <w:b/>
                <w:bCs/>
                <w:sz w:val="20"/>
                <w:szCs w:val="20"/>
                <w:lang w:val="fr-CA"/>
              </w:rPr>
              <w:t>43</w:t>
            </w:r>
            <w:r w:rsidR="00385BE8" w:rsidRPr="008337C8">
              <w:rPr>
                <w:rFonts w:ascii="Arial" w:hAnsi="Arial"/>
                <w:b/>
                <w:bCs/>
                <w:sz w:val="20"/>
                <w:szCs w:val="20"/>
                <w:lang w:val="fr-CA"/>
              </w:rPr>
              <w:t>,</w:t>
            </w:r>
            <w:r w:rsidRPr="008337C8">
              <w:rPr>
                <w:rFonts w:ascii="Arial" w:hAnsi="Arial"/>
                <w:b/>
                <w:bCs/>
                <w:sz w:val="20"/>
                <w:szCs w:val="20"/>
                <w:lang w:val="fr-CA"/>
              </w:rPr>
              <w:t>22</w:t>
            </w:r>
          </w:p>
        </w:tc>
        <w:tc>
          <w:tcPr>
            <w:tcW w:w="991" w:type="dxa"/>
            <w:noWrap/>
            <w:vAlign w:val="bottom"/>
            <w:hideMark/>
          </w:tcPr>
          <w:p w14:paraId="1D42EDAC" w14:textId="7E968D54" w:rsidR="00504DCF" w:rsidRPr="008337C8" w:rsidRDefault="005D3467" w:rsidP="00504DCF">
            <w:pPr>
              <w:spacing w:before="40" w:after="40"/>
              <w:jc w:val="center"/>
              <w:rPr>
                <w:color w:val="auto"/>
                <w:sz w:val="22"/>
                <w:szCs w:val="22"/>
                <w:lang w:val="fr-CA"/>
              </w:rPr>
            </w:pPr>
            <w:r w:rsidRPr="008337C8">
              <w:rPr>
                <w:rFonts w:ascii="Arial" w:hAnsi="Arial"/>
                <w:b/>
                <w:bCs/>
                <w:sz w:val="20"/>
                <w:szCs w:val="20"/>
                <w:lang w:val="fr-CA"/>
              </w:rPr>
              <w:t>46</w:t>
            </w:r>
            <w:r w:rsidR="00385BE8" w:rsidRPr="008337C8">
              <w:rPr>
                <w:rFonts w:ascii="Arial" w:hAnsi="Arial"/>
                <w:b/>
                <w:bCs/>
                <w:sz w:val="20"/>
                <w:szCs w:val="20"/>
                <w:lang w:val="fr-CA"/>
              </w:rPr>
              <w:t>,</w:t>
            </w:r>
            <w:r w:rsidRPr="008337C8">
              <w:rPr>
                <w:rFonts w:ascii="Arial" w:hAnsi="Arial"/>
                <w:b/>
                <w:bCs/>
                <w:sz w:val="20"/>
                <w:szCs w:val="20"/>
                <w:lang w:val="fr-CA"/>
              </w:rPr>
              <w:t>02</w:t>
            </w:r>
          </w:p>
        </w:tc>
        <w:tc>
          <w:tcPr>
            <w:tcW w:w="960" w:type="dxa"/>
            <w:noWrap/>
            <w:vAlign w:val="bottom"/>
            <w:hideMark/>
          </w:tcPr>
          <w:p w14:paraId="2BA49DD4" w14:textId="52DB9BCA" w:rsidR="00504DCF" w:rsidRPr="008337C8" w:rsidRDefault="005D3467" w:rsidP="00504DCF">
            <w:pPr>
              <w:spacing w:before="40" w:after="40"/>
              <w:jc w:val="center"/>
              <w:rPr>
                <w:color w:val="auto"/>
                <w:sz w:val="22"/>
                <w:szCs w:val="22"/>
                <w:lang w:val="fr-CA"/>
              </w:rPr>
            </w:pPr>
            <w:r w:rsidRPr="008337C8">
              <w:rPr>
                <w:rFonts w:ascii="Arial" w:hAnsi="Arial"/>
                <w:b/>
                <w:bCs/>
                <w:sz w:val="20"/>
                <w:szCs w:val="20"/>
                <w:lang w:val="fr-CA"/>
              </w:rPr>
              <w:t>41</w:t>
            </w:r>
            <w:r w:rsidR="00385BE8" w:rsidRPr="008337C8">
              <w:rPr>
                <w:rFonts w:ascii="Arial" w:hAnsi="Arial"/>
                <w:b/>
                <w:bCs/>
                <w:sz w:val="20"/>
                <w:szCs w:val="20"/>
                <w:lang w:val="fr-CA"/>
              </w:rPr>
              <w:t>,</w:t>
            </w:r>
            <w:r w:rsidRPr="008337C8">
              <w:rPr>
                <w:rFonts w:ascii="Arial" w:hAnsi="Arial"/>
                <w:b/>
                <w:bCs/>
                <w:sz w:val="20"/>
                <w:szCs w:val="20"/>
                <w:lang w:val="fr-CA"/>
              </w:rPr>
              <w:t>11</w:t>
            </w:r>
          </w:p>
        </w:tc>
      </w:tr>
    </w:tbl>
    <w:p w14:paraId="7814911B" w14:textId="60E17EE5" w:rsidR="00BC591F" w:rsidRPr="008337C8" w:rsidRDefault="00BC591F" w:rsidP="0089333D">
      <w:pPr>
        <w:pStyle w:val="Para"/>
        <w:rPr>
          <w:lang w:val="fr-CA"/>
        </w:rPr>
      </w:pPr>
      <w:bookmarkStart w:id="931" w:name="_Toc405383216"/>
      <w:r w:rsidRPr="008337C8">
        <w:rPr>
          <w:lang w:val="fr-CA"/>
        </w:rPr>
        <w:t xml:space="preserve">La fréquence finale est de 43 %, selon la formule </w:t>
      </w:r>
      <w:r w:rsidRPr="00C945B6">
        <w:rPr>
          <w:b/>
          <w:i/>
          <w:lang w:val="fr-CA"/>
        </w:rPr>
        <w:t>(entrevues achevées/[quota atteint + entrevues achevées</w:t>
      </w:r>
      <w:r w:rsidR="008B0E64">
        <w:rPr>
          <w:b/>
          <w:i/>
          <w:lang w:val="fr-CA"/>
        </w:rPr>
        <w:t>/</w:t>
      </w:r>
      <w:r w:rsidRPr="00C945B6">
        <w:rPr>
          <w:b/>
          <w:i/>
          <w:lang w:val="fr-CA"/>
        </w:rPr>
        <w:t>non admissibles])</w:t>
      </w:r>
      <w:r w:rsidRPr="008337C8">
        <w:rPr>
          <w:b/>
          <w:lang w:val="fr-CA"/>
        </w:rPr>
        <w:t> :</w:t>
      </w:r>
    </w:p>
    <w:p w14:paraId="03F7882C" w14:textId="72666C3F" w:rsidR="00504DCF" w:rsidRPr="008337C8" w:rsidRDefault="00BC591F" w:rsidP="00BC591F">
      <w:pPr>
        <w:pStyle w:val="Para"/>
        <w:rPr>
          <w:lang w:val="fr-CA"/>
        </w:rPr>
      </w:pPr>
      <w:r w:rsidRPr="008337C8">
        <w:rPr>
          <w:lang w:val="fr-CA"/>
        </w:rPr>
        <w:t>2</w:t>
      </w:r>
      <w:r w:rsidR="00937338">
        <w:rPr>
          <w:lang w:val="fr-CA"/>
        </w:rPr>
        <w:t> </w:t>
      </w:r>
      <w:r w:rsidRPr="008337C8">
        <w:rPr>
          <w:lang w:val="fr-CA"/>
        </w:rPr>
        <w:t>006/(2</w:t>
      </w:r>
      <w:r w:rsidR="00937338">
        <w:rPr>
          <w:lang w:val="fr-CA"/>
        </w:rPr>
        <w:t> </w:t>
      </w:r>
      <w:r w:rsidRPr="008337C8">
        <w:rPr>
          <w:lang w:val="fr-CA"/>
        </w:rPr>
        <w:t>487+2</w:t>
      </w:r>
      <w:r w:rsidR="00937338">
        <w:rPr>
          <w:lang w:val="fr-CA"/>
        </w:rPr>
        <w:t> </w:t>
      </w:r>
      <w:r w:rsidRPr="008337C8">
        <w:rPr>
          <w:lang w:val="fr-CA"/>
        </w:rPr>
        <w:t>006+148) = 43,22 %</w:t>
      </w:r>
    </w:p>
    <w:p w14:paraId="054EBFC1" w14:textId="77777777" w:rsidR="00BC591F" w:rsidRPr="008337C8" w:rsidRDefault="00BC591F">
      <w:pPr>
        <w:autoSpaceDE/>
        <w:autoSpaceDN/>
        <w:adjustRightInd/>
        <w:spacing w:after="0"/>
        <w:rPr>
          <w:rFonts w:ascii="Calibri" w:hAnsi="Calibri" w:cs="Calibri"/>
          <w:b/>
          <w:szCs w:val="26"/>
          <w:lang w:val="fr-CA"/>
        </w:rPr>
      </w:pPr>
      <w:bookmarkStart w:id="932" w:name="lt_pId1314"/>
      <w:bookmarkEnd w:id="931"/>
      <w:r w:rsidRPr="008337C8">
        <w:rPr>
          <w:lang w:val="fr-CA"/>
        </w:rPr>
        <w:br w:type="page"/>
      </w:r>
    </w:p>
    <w:p w14:paraId="4A2FB7CE" w14:textId="48EB48A5" w:rsidR="00504DCF" w:rsidRPr="008337C8" w:rsidRDefault="00FB5007" w:rsidP="00504DCF">
      <w:pPr>
        <w:pStyle w:val="Heading3"/>
        <w:rPr>
          <w:lang w:val="fr-CA"/>
        </w:rPr>
      </w:pPr>
      <w:r w:rsidRPr="008337C8">
        <w:rPr>
          <w:lang w:val="fr-CA"/>
        </w:rPr>
        <w:lastRenderedPageBreak/>
        <w:t>Analyse du biais de non-réponse</w:t>
      </w:r>
      <w:bookmarkEnd w:id="932"/>
    </w:p>
    <w:p w14:paraId="23AB400A" w14:textId="4940CDF8" w:rsidR="00504DCF" w:rsidRPr="008337C8" w:rsidRDefault="00C647A3" w:rsidP="00504DCF">
      <w:pPr>
        <w:pStyle w:val="Para"/>
        <w:rPr>
          <w:rFonts w:asciiTheme="minorHAnsi" w:hAnsiTheme="minorHAnsi"/>
          <w:lang w:val="fr-CA"/>
        </w:rPr>
      </w:pPr>
      <w:bookmarkStart w:id="933" w:name="lt_pId1315"/>
      <w:r w:rsidRPr="008337C8">
        <w:rPr>
          <w:rFonts w:asciiTheme="minorHAnsi" w:hAnsiTheme="minorHAnsi"/>
          <w:lang w:val="fr-CA"/>
        </w:rPr>
        <w:t>Le tableau ci-dessous présente le profil de l’échantillon final, comparativement à la population réelle du Canada (d’après les données du recensement de 2016).</w:t>
      </w:r>
      <w:bookmarkStart w:id="934" w:name="lt_pId1316"/>
      <w:bookmarkStart w:id="935" w:name="lt_pId1317"/>
      <w:bookmarkEnd w:id="933"/>
      <w:bookmarkEnd w:id="934"/>
      <w:bookmarkEnd w:id="935"/>
      <w:r w:rsidR="005D3467" w:rsidRPr="008337C8">
        <w:rPr>
          <w:rFonts w:asciiTheme="minorHAnsi" w:hAnsiTheme="minorHAnsi"/>
          <w:lang w:val="fr-CA"/>
        </w:rPr>
        <w:t xml:space="preserve"> </w:t>
      </w:r>
      <w:r w:rsidR="00412CFE" w:rsidRPr="008337C8">
        <w:rPr>
          <w:rFonts w:asciiTheme="minorHAnsi" w:hAnsiTheme="minorHAnsi"/>
          <w:lang w:val="fr-CA"/>
        </w:rPr>
        <w:t>En raison des quotas d’âge fixés pour ce sondage, le pourcentage des personnes de 55 ans et plus qui ont été sondées est légèrement plus faible que celui observé dans la population générale; cet écart a été corrigé par une pondération de l’âge.</w:t>
      </w:r>
      <w:r w:rsidR="005D3467" w:rsidRPr="008337C8">
        <w:rPr>
          <w:rFonts w:asciiTheme="minorHAnsi" w:hAnsiTheme="minorHAnsi"/>
          <w:lang w:val="fr-CA"/>
        </w:rPr>
        <w:t xml:space="preserve"> </w:t>
      </w:r>
      <w:r w:rsidR="00412CFE" w:rsidRPr="008337C8">
        <w:rPr>
          <w:rFonts w:asciiTheme="minorHAnsi" w:hAnsiTheme="minorHAnsi"/>
          <w:lang w:val="fr-CA"/>
        </w:rPr>
        <w:t>L’échantillon final sous-représente également quelque peu les personnes ayant un diplôme d’études secondaires ou moins, ce qui est une caractéristique courante des sondages téléphoniques menés au Canada (c’est-à-dire que les personnes plus éduquées sont plu</w:t>
      </w:r>
      <w:r w:rsidR="007C2747" w:rsidRPr="008337C8">
        <w:rPr>
          <w:rFonts w:asciiTheme="minorHAnsi" w:hAnsiTheme="minorHAnsi"/>
          <w:lang w:val="fr-CA"/>
        </w:rPr>
        <w:t>s</w:t>
      </w:r>
      <w:r w:rsidR="00412CFE" w:rsidRPr="008337C8">
        <w:rPr>
          <w:rFonts w:asciiTheme="minorHAnsi" w:hAnsiTheme="minorHAnsi"/>
          <w:lang w:val="fr-CA"/>
        </w:rPr>
        <w:t xml:space="preserve"> susceptibles de répondre à ce type de sondages).</w:t>
      </w:r>
      <w:r w:rsidR="00BC591F" w:rsidRPr="008337C8">
        <w:rPr>
          <w:rFonts w:asciiTheme="minorHAnsi" w:hAnsiTheme="minorHAnsi"/>
          <w:lang w:val="fr-CA"/>
        </w:rPr>
        <w:t xml:space="preserve"> Le recours </w:t>
      </w:r>
      <w:r w:rsidR="00C945B6">
        <w:rPr>
          <w:rFonts w:asciiTheme="minorHAnsi" w:hAnsiTheme="minorHAnsi"/>
          <w:lang w:val="fr-CA"/>
        </w:rPr>
        <w:t>à</w:t>
      </w:r>
      <w:r w:rsidR="00BC591F" w:rsidRPr="008337C8">
        <w:rPr>
          <w:rFonts w:asciiTheme="minorHAnsi" w:hAnsiTheme="minorHAnsi"/>
          <w:lang w:val="fr-CA"/>
        </w:rPr>
        <w:t xml:space="preserve"> un échantillon de répondants utilisant seulement le cellulaire et l’établissement de quotas d’âge ont eu pour effet de réduire au minimum le taux de non-réponse des répondants plus jeunes par rapport aux sondages se limitant aux lignes terrestres.</w:t>
      </w:r>
    </w:p>
    <w:p w14:paraId="7BC4902D" w14:textId="27154D12" w:rsidR="00504DCF" w:rsidRPr="008337C8" w:rsidRDefault="00412CFE" w:rsidP="00504DCF">
      <w:pPr>
        <w:pStyle w:val="ReportTitle"/>
        <w:rPr>
          <w:lang w:val="fr-CA"/>
        </w:rPr>
      </w:pPr>
      <w:bookmarkStart w:id="936" w:name="lt_pId1318"/>
      <w:r w:rsidRPr="008337C8">
        <w:rPr>
          <w:lang w:val="fr-CA"/>
        </w:rPr>
        <w:t>Profil de l’échantillon</w:t>
      </w:r>
      <w:bookmarkEnd w:id="936"/>
    </w:p>
    <w:tbl>
      <w:tblPr>
        <w:tblStyle w:val="TableGrid"/>
        <w:tblW w:w="0" w:type="auto"/>
        <w:jc w:val="center"/>
        <w:tblLayout w:type="fixed"/>
        <w:tblLook w:val="01E0" w:firstRow="1" w:lastRow="1" w:firstColumn="1" w:lastColumn="1" w:noHBand="0" w:noVBand="0"/>
      </w:tblPr>
      <w:tblGrid>
        <w:gridCol w:w="3978"/>
        <w:gridCol w:w="1440"/>
        <w:gridCol w:w="1440"/>
      </w:tblGrid>
      <w:tr w:rsidR="00C917B3" w:rsidRPr="008337C8" w14:paraId="2FD9CB83" w14:textId="77777777" w:rsidTr="00504DCF">
        <w:trPr>
          <w:jc w:val="center"/>
        </w:trPr>
        <w:tc>
          <w:tcPr>
            <w:tcW w:w="3978" w:type="dxa"/>
            <w:vAlign w:val="center"/>
          </w:tcPr>
          <w:p w14:paraId="3EDC18AA" w14:textId="77777777" w:rsidR="00504DCF" w:rsidRPr="008337C8" w:rsidRDefault="00504DCF" w:rsidP="00504DCF">
            <w:pPr>
              <w:rPr>
                <w:sz w:val="22"/>
                <w:lang w:val="fr-CA"/>
              </w:rPr>
            </w:pPr>
          </w:p>
        </w:tc>
        <w:tc>
          <w:tcPr>
            <w:tcW w:w="1440" w:type="dxa"/>
            <w:vAlign w:val="center"/>
          </w:tcPr>
          <w:p w14:paraId="1CAB1796" w14:textId="0B5D3DFF" w:rsidR="00504DCF" w:rsidRPr="008337C8" w:rsidRDefault="00C945B6" w:rsidP="00504DCF">
            <w:pPr>
              <w:jc w:val="center"/>
              <w:rPr>
                <w:b/>
                <w:sz w:val="22"/>
                <w:lang w:val="fr-CA"/>
              </w:rPr>
            </w:pPr>
            <w:bookmarkStart w:id="937" w:name="lt_pId1319"/>
            <w:r>
              <w:rPr>
                <w:b/>
                <w:sz w:val="22"/>
                <w:lang w:val="fr-CA"/>
              </w:rPr>
              <w:t>Échantillon</w:t>
            </w:r>
            <w:r w:rsidR="005D3467" w:rsidRPr="008337C8">
              <w:rPr>
                <w:b/>
                <w:sz w:val="22"/>
                <w:lang w:val="fr-CA"/>
              </w:rPr>
              <w:t>*</w:t>
            </w:r>
            <w:bookmarkEnd w:id="937"/>
          </w:p>
        </w:tc>
        <w:tc>
          <w:tcPr>
            <w:tcW w:w="1440" w:type="dxa"/>
            <w:vAlign w:val="center"/>
          </w:tcPr>
          <w:p w14:paraId="6AB4A98F" w14:textId="464049FE" w:rsidR="00504DCF" w:rsidRPr="008337C8" w:rsidRDefault="005D3467" w:rsidP="00504DCF">
            <w:pPr>
              <w:jc w:val="center"/>
              <w:rPr>
                <w:b/>
                <w:sz w:val="22"/>
                <w:lang w:val="fr-CA"/>
              </w:rPr>
            </w:pPr>
            <w:bookmarkStart w:id="938" w:name="lt_pId1320"/>
            <w:r w:rsidRPr="008337C8">
              <w:rPr>
                <w:b/>
                <w:sz w:val="22"/>
                <w:lang w:val="fr-CA"/>
              </w:rPr>
              <w:t>Canada</w:t>
            </w:r>
            <w:bookmarkStart w:id="939" w:name="lt_pId1321"/>
            <w:bookmarkEnd w:id="938"/>
            <w:bookmarkEnd w:id="939"/>
            <w:r w:rsidRPr="008337C8">
              <w:rPr>
                <w:b/>
                <w:sz w:val="22"/>
                <w:lang w:val="fr-CA"/>
              </w:rPr>
              <w:br/>
            </w:r>
            <w:r w:rsidR="00C71B6C" w:rsidRPr="008337C8">
              <w:rPr>
                <w:b/>
                <w:sz w:val="18"/>
                <w:lang w:val="fr-CA"/>
              </w:rPr>
              <w:t>(recensement de 2016)</w:t>
            </w:r>
          </w:p>
        </w:tc>
      </w:tr>
      <w:tr w:rsidR="00C917B3" w:rsidRPr="008337C8" w14:paraId="516892E6" w14:textId="77777777" w:rsidTr="00504DCF">
        <w:trPr>
          <w:jc w:val="center"/>
        </w:trPr>
        <w:tc>
          <w:tcPr>
            <w:tcW w:w="3978" w:type="dxa"/>
            <w:vAlign w:val="center"/>
          </w:tcPr>
          <w:p w14:paraId="51611E08" w14:textId="1FD2E6E9" w:rsidR="00504DCF" w:rsidRPr="008337C8" w:rsidRDefault="00C71B6C" w:rsidP="00504DCF">
            <w:pPr>
              <w:rPr>
                <w:b/>
                <w:sz w:val="22"/>
                <w:lang w:val="fr-CA"/>
              </w:rPr>
            </w:pPr>
            <w:bookmarkStart w:id="940" w:name="lt_pId1322"/>
            <w:r w:rsidRPr="008337C8">
              <w:rPr>
                <w:b/>
                <w:sz w:val="22"/>
                <w:lang w:val="fr-CA"/>
              </w:rPr>
              <w:t>Sexe (18 ans et plus)</w:t>
            </w:r>
            <w:bookmarkEnd w:id="940"/>
          </w:p>
        </w:tc>
        <w:tc>
          <w:tcPr>
            <w:tcW w:w="1440" w:type="dxa"/>
            <w:vAlign w:val="center"/>
          </w:tcPr>
          <w:p w14:paraId="15C9F0A6" w14:textId="77777777" w:rsidR="00504DCF" w:rsidRPr="008337C8" w:rsidRDefault="00504DCF" w:rsidP="00504DCF">
            <w:pPr>
              <w:jc w:val="center"/>
              <w:rPr>
                <w:sz w:val="22"/>
                <w:lang w:val="fr-CA"/>
              </w:rPr>
            </w:pPr>
          </w:p>
        </w:tc>
        <w:tc>
          <w:tcPr>
            <w:tcW w:w="1440" w:type="dxa"/>
            <w:vAlign w:val="center"/>
          </w:tcPr>
          <w:p w14:paraId="7F21DEAD" w14:textId="77777777" w:rsidR="00504DCF" w:rsidRPr="008337C8" w:rsidRDefault="00504DCF" w:rsidP="00504DCF">
            <w:pPr>
              <w:jc w:val="center"/>
              <w:rPr>
                <w:sz w:val="22"/>
                <w:lang w:val="fr-CA"/>
              </w:rPr>
            </w:pPr>
          </w:p>
        </w:tc>
      </w:tr>
      <w:tr w:rsidR="00C917B3" w:rsidRPr="008337C8" w14:paraId="400938C7" w14:textId="77777777" w:rsidTr="00504DCF">
        <w:trPr>
          <w:jc w:val="center"/>
        </w:trPr>
        <w:tc>
          <w:tcPr>
            <w:tcW w:w="3978" w:type="dxa"/>
            <w:vAlign w:val="center"/>
          </w:tcPr>
          <w:p w14:paraId="33D86BBB" w14:textId="21A483BE" w:rsidR="00504DCF" w:rsidRPr="008337C8" w:rsidRDefault="004A0C17" w:rsidP="00504DCF">
            <w:pPr>
              <w:rPr>
                <w:sz w:val="22"/>
                <w:lang w:val="fr-CA"/>
              </w:rPr>
            </w:pPr>
            <w:bookmarkStart w:id="941" w:name="lt_pId1323"/>
            <w:r w:rsidRPr="008337C8">
              <w:rPr>
                <w:sz w:val="22"/>
                <w:lang w:val="fr-CA"/>
              </w:rPr>
              <w:t>Homme</w:t>
            </w:r>
            <w:bookmarkEnd w:id="941"/>
          </w:p>
        </w:tc>
        <w:tc>
          <w:tcPr>
            <w:tcW w:w="1440" w:type="dxa"/>
            <w:vAlign w:val="center"/>
          </w:tcPr>
          <w:p w14:paraId="10A9A72C" w14:textId="7352DCEF" w:rsidR="00504DCF" w:rsidRPr="008337C8" w:rsidRDefault="00BC591F" w:rsidP="00504DCF">
            <w:pPr>
              <w:jc w:val="center"/>
              <w:rPr>
                <w:sz w:val="22"/>
                <w:lang w:val="fr-CA"/>
              </w:rPr>
            </w:pPr>
            <w:r w:rsidRPr="008337C8">
              <w:rPr>
                <w:sz w:val="22"/>
                <w:lang w:val="fr-CA"/>
              </w:rPr>
              <w:t>50</w:t>
            </w:r>
          </w:p>
        </w:tc>
        <w:tc>
          <w:tcPr>
            <w:tcW w:w="1440" w:type="dxa"/>
            <w:vAlign w:val="center"/>
          </w:tcPr>
          <w:p w14:paraId="577F0C57" w14:textId="77777777" w:rsidR="00504DCF" w:rsidRPr="008337C8" w:rsidRDefault="005D3467" w:rsidP="00504DCF">
            <w:pPr>
              <w:jc w:val="center"/>
              <w:rPr>
                <w:sz w:val="22"/>
                <w:lang w:val="fr-CA"/>
              </w:rPr>
            </w:pPr>
            <w:r w:rsidRPr="008337C8">
              <w:rPr>
                <w:sz w:val="22"/>
                <w:lang w:val="fr-CA"/>
              </w:rPr>
              <w:t>49</w:t>
            </w:r>
          </w:p>
        </w:tc>
      </w:tr>
      <w:tr w:rsidR="00C917B3" w:rsidRPr="008337C8" w14:paraId="29BD18EE" w14:textId="77777777" w:rsidTr="00504DCF">
        <w:trPr>
          <w:jc w:val="center"/>
        </w:trPr>
        <w:tc>
          <w:tcPr>
            <w:tcW w:w="3978" w:type="dxa"/>
            <w:vAlign w:val="center"/>
          </w:tcPr>
          <w:p w14:paraId="3CD3F599" w14:textId="1C09E69F" w:rsidR="00504DCF" w:rsidRPr="008337C8" w:rsidRDefault="00B83A2F" w:rsidP="00504DCF">
            <w:pPr>
              <w:rPr>
                <w:sz w:val="22"/>
                <w:lang w:val="fr-CA"/>
              </w:rPr>
            </w:pPr>
            <w:bookmarkStart w:id="942" w:name="lt_pId1326"/>
            <w:r w:rsidRPr="008337C8">
              <w:rPr>
                <w:sz w:val="22"/>
                <w:lang w:val="fr-CA"/>
              </w:rPr>
              <w:t>Femme</w:t>
            </w:r>
            <w:bookmarkEnd w:id="942"/>
          </w:p>
        </w:tc>
        <w:tc>
          <w:tcPr>
            <w:tcW w:w="1440" w:type="dxa"/>
            <w:vAlign w:val="center"/>
          </w:tcPr>
          <w:p w14:paraId="2A81B71D" w14:textId="13C3EFE7" w:rsidR="00504DCF" w:rsidRPr="008337C8" w:rsidRDefault="005D3467" w:rsidP="00504DCF">
            <w:pPr>
              <w:jc w:val="center"/>
              <w:rPr>
                <w:sz w:val="22"/>
                <w:lang w:val="fr-CA"/>
              </w:rPr>
            </w:pPr>
            <w:r w:rsidRPr="008337C8">
              <w:rPr>
                <w:sz w:val="22"/>
                <w:lang w:val="fr-CA"/>
              </w:rPr>
              <w:t>5</w:t>
            </w:r>
            <w:r w:rsidR="00BC591F" w:rsidRPr="008337C8">
              <w:rPr>
                <w:sz w:val="22"/>
                <w:lang w:val="fr-CA"/>
              </w:rPr>
              <w:t>0</w:t>
            </w:r>
          </w:p>
        </w:tc>
        <w:tc>
          <w:tcPr>
            <w:tcW w:w="1440" w:type="dxa"/>
            <w:vAlign w:val="center"/>
          </w:tcPr>
          <w:p w14:paraId="4D5AA6C8" w14:textId="77777777" w:rsidR="00504DCF" w:rsidRPr="008337C8" w:rsidRDefault="005D3467" w:rsidP="00504DCF">
            <w:pPr>
              <w:jc w:val="center"/>
              <w:rPr>
                <w:sz w:val="22"/>
                <w:lang w:val="fr-CA"/>
              </w:rPr>
            </w:pPr>
            <w:r w:rsidRPr="008337C8">
              <w:rPr>
                <w:sz w:val="22"/>
                <w:lang w:val="fr-CA"/>
              </w:rPr>
              <w:t>51</w:t>
            </w:r>
          </w:p>
        </w:tc>
      </w:tr>
      <w:tr w:rsidR="00C917B3" w:rsidRPr="008337C8" w14:paraId="65B9F730" w14:textId="77777777" w:rsidTr="00504DCF">
        <w:trPr>
          <w:jc w:val="center"/>
        </w:trPr>
        <w:tc>
          <w:tcPr>
            <w:tcW w:w="3978" w:type="dxa"/>
            <w:vAlign w:val="center"/>
          </w:tcPr>
          <w:p w14:paraId="567226DF" w14:textId="6C5F23C8" w:rsidR="00504DCF" w:rsidRPr="008337C8" w:rsidRDefault="009A6C67" w:rsidP="00504DCF">
            <w:pPr>
              <w:rPr>
                <w:b/>
                <w:sz w:val="22"/>
                <w:lang w:val="fr-CA"/>
              </w:rPr>
            </w:pPr>
            <w:bookmarkStart w:id="943" w:name="lt_pId1329"/>
            <w:r w:rsidRPr="008337C8">
              <w:rPr>
                <w:b/>
                <w:sz w:val="22"/>
                <w:lang w:val="fr-CA"/>
              </w:rPr>
              <w:t>Â</w:t>
            </w:r>
            <w:r w:rsidR="005D3467" w:rsidRPr="008337C8">
              <w:rPr>
                <w:b/>
                <w:sz w:val="22"/>
                <w:lang w:val="fr-CA"/>
              </w:rPr>
              <w:t>ge</w:t>
            </w:r>
            <w:bookmarkEnd w:id="943"/>
            <w:r w:rsidR="005D3467" w:rsidRPr="008337C8">
              <w:rPr>
                <w:b/>
                <w:sz w:val="22"/>
                <w:lang w:val="fr-CA"/>
              </w:rPr>
              <w:t xml:space="preserve"> </w:t>
            </w:r>
          </w:p>
        </w:tc>
        <w:tc>
          <w:tcPr>
            <w:tcW w:w="1440" w:type="dxa"/>
            <w:vAlign w:val="center"/>
          </w:tcPr>
          <w:p w14:paraId="744A0CA1" w14:textId="77777777" w:rsidR="00504DCF" w:rsidRPr="008337C8" w:rsidRDefault="00504DCF" w:rsidP="00504DCF">
            <w:pPr>
              <w:jc w:val="center"/>
              <w:rPr>
                <w:sz w:val="22"/>
                <w:lang w:val="fr-CA"/>
              </w:rPr>
            </w:pPr>
          </w:p>
        </w:tc>
        <w:tc>
          <w:tcPr>
            <w:tcW w:w="1440" w:type="dxa"/>
            <w:vAlign w:val="center"/>
          </w:tcPr>
          <w:p w14:paraId="57D3719A" w14:textId="77777777" w:rsidR="00504DCF" w:rsidRPr="008337C8" w:rsidRDefault="00504DCF" w:rsidP="00504DCF">
            <w:pPr>
              <w:jc w:val="center"/>
              <w:rPr>
                <w:sz w:val="22"/>
                <w:lang w:val="fr-CA"/>
              </w:rPr>
            </w:pPr>
          </w:p>
        </w:tc>
      </w:tr>
      <w:tr w:rsidR="00C917B3" w:rsidRPr="008337C8" w14:paraId="58888A15" w14:textId="77777777" w:rsidTr="00504DCF">
        <w:trPr>
          <w:jc w:val="center"/>
        </w:trPr>
        <w:tc>
          <w:tcPr>
            <w:tcW w:w="3978" w:type="dxa"/>
            <w:vAlign w:val="center"/>
          </w:tcPr>
          <w:p w14:paraId="2A4CC8E7" w14:textId="06ADBB6F" w:rsidR="00504DCF" w:rsidRPr="008337C8" w:rsidRDefault="00C945B6" w:rsidP="00504DCF">
            <w:pPr>
              <w:rPr>
                <w:sz w:val="22"/>
                <w:lang w:val="fr-CA"/>
              </w:rPr>
            </w:pPr>
            <w:r>
              <w:rPr>
                <w:sz w:val="22"/>
                <w:lang w:val="fr-CA"/>
              </w:rPr>
              <w:t xml:space="preserve">De </w:t>
            </w:r>
            <w:r w:rsidR="005D3467" w:rsidRPr="008337C8">
              <w:rPr>
                <w:sz w:val="22"/>
                <w:lang w:val="fr-CA"/>
              </w:rPr>
              <w:t>18</w:t>
            </w:r>
            <w:r>
              <w:rPr>
                <w:sz w:val="22"/>
                <w:lang w:val="fr-CA"/>
              </w:rPr>
              <w:t xml:space="preserve"> à </w:t>
            </w:r>
            <w:r w:rsidR="005D3467" w:rsidRPr="008337C8">
              <w:rPr>
                <w:sz w:val="22"/>
                <w:lang w:val="fr-CA"/>
              </w:rPr>
              <w:t>34</w:t>
            </w:r>
            <w:r>
              <w:rPr>
                <w:sz w:val="22"/>
                <w:lang w:val="fr-CA"/>
              </w:rPr>
              <w:t xml:space="preserve"> ans</w:t>
            </w:r>
          </w:p>
        </w:tc>
        <w:tc>
          <w:tcPr>
            <w:tcW w:w="1440" w:type="dxa"/>
            <w:vAlign w:val="center"/>
          </w:tcPr>
          <w:p w14:paraId="5EC3FEF0" w14:textId="7E096EF5" w:rsidR="00504DCF" w:rsidRPr="008337C8" w:rsidRDefault="005D3467" w:rsidP="00504DCF">
            <w:pPr>
              <w:jc w:val="center"/>
              <w:rPr>
                <w:sz w:val="22"/>
                <w:lang w:val="fr-CA"/>
              </w:rPr>
            </w:pPr>
            <w:r w:rsidRPr="008337C8">
              <w:rPr>
                <w:sz w:val="22"/>
                <w:lang w:val="fr-CA"/>
              </w:rPr>
              <w:t>2</w:t>
            </w:r>
            <w:r w:rsidR="00BC591F" w:rsidRPr="008337C8">
              <w:rPr>
                <w:sz w:val="22"/>
                <w:lang w:val="fr-CA"/>
              </w:rPr>
              <w:t>8</w:t>
            </w:r>
          </w:p>
        </w:tc>
        <w:tc>
          <w:tcPr>
            <w:tcW w:w="1440" w:type="dxa"/>
            <w:vAlign w:val="center"/>
          </w:tcPr>
          <w:p w14:paraId="20181FCC" w14:textId="77777777" w:rsidR="00504DCF" w:rsidRPr="008337C8" w:rsidRDefault="005D3467" w:rsidP="00504DCF">
            <w:pPr>
              <w:jc w:val="center"/>
              <w:rPr>
                <w:sz w:val="22"/>
                <w:lang w:val="fr-CA"/>
              </w:rPr>
            </w:pPr>
            <w:r w:rsidRPr="008337C8">
              <w:rPr>
                <w:sz w:val="22"/>
                <w:lang w:val="fr-CA"/>
              </w:rPr>
              <w:t>27</w:t>
            </w:r>
          </w:p>
        </w:tc>
      </w:tr>
      <w:tr w:rsidR="00C917B3" w:rsidRPr="008337C8" w14:paraId="4910FE8A" w14:textId="77777777" w:rsidTr="00504DCF">
        <w:trPr>
          <w:jc w:val="center"/>
        </w:trPr>
        <w:tc>
          <w:tcPr>
            <w:tcW w:w="3978" w:type="dxa"/>
            <w:vAlign w:val="center"/>
          </w:tcPr>
          <w:p w14:paraId="09263195" w14:textId="47949A68" w:rsidR="00504DCF" w:rsidRPr="008337C8" w:rsidRDefault="00C945B6" w:rsidP="00504DCF">
            <w:pPr>
              <w:rPr>
                <w:sz w:val="22"/>
                <w:lang w:val="fr-CA"/>
              </w:rPr>
            </w:pPr>
            <w:r>
              <w:rPr>
                <w:sz w:val="22"/>
                <w:lang w:val="fr-CA"/>
              </w:rPr>
              <w:t xml:space="preserve">De </w:t>
            </w:r>
            <w:r w:rsidR="005D3467" w:rsidRPr="008337C8">
              <w:rPr>
                <w:sz w:val="22"/>
                <w:lang w:val="fr-CA"/>
              </w:rPr>
              <w:t>35</w:t>
            </w:r>
            <w:r>
              <w:rPr>
                <w:sz w:val="22"/>
                <w:lang w:val="fr-CA"/>
              </w:rPr>
              <w:t xml:space="preserve"> à </w:t>
            </w:r>
            <w:r w:rsidR="005D3467" w:rsidRPr="008337C8">
              <w:rPr>
                <w:sz w:val="22"/>
                <w:lang w:val="fr-CA"/>
              </w:rPr>
              <w:t>54</w:t>
            </w:r>
            <w:r>
              <w:rPr>
                <w:sz w:val="22"/>
                <w:lang w:val="fr-CA"/>
              </w:rPr>
              <w:t xml:space="preserve"> ans</w:t>
            </w:r>
          </w:p>
        </w:tc>
        <w:tc>
          <w:tcPr>
            <w:tcW w:w="1440" w:type="dxa"/>
            <w:vAlign w:val="center"/>
          </w:tcPr>
          <w:p w14:paraId="1948CE77" w14:textId="57DADF61" w:rsidR="00504DCF" w:rsidRPr="008337C8" w:rsidRDefault="005D3467" w:rsidP="00504DCF">
            <w:pPr>
              <w:jc w:val="center"/>
              <w:rPr>
                <w:sz w:val="22"/>
                <w:lang w:val="fr-CA"/>
              </w:rPr>
            </w:pPr>
            <w:r w:rsidRPr="008337C8">
              <w:rPr>
                <w:sz w:val="22"/>
                <w:lang w:val="fr-CA"/>
              </w:rPr>
              <w:t>3</w:t>
            </w:r>
            <w:r w:rsidR="00BC591F" w:rsidRPr="008337C8">
              <w:rPr>
                <w:sz w:val="22"/>
                <w:lang w:val="fr-CA"/>
              </w:rPr>
              <w:t>9</w:t>
            </w:r>
          </w:p>
        </w:tc>
        <w:tc>
          <w:tcPr>
            <w:tcW w:w="1440" w:type="dxa"/>
            <w:vAlign w:val="center"/>
          </w:tcPr>
          <w:p w14:paraId="19255A96" w14:textId="77777777" w:rsidR="00504DCF" w:rsidRPr="008337C8" w:rsidRDefault="005D3467" w:rsidP="00504DCF">
            <w:pPr>
              <w:jc w:val="center"/>
              <w:rPr>
                <w:sz w:val="22"/>
                <w:lang w:val="fr-CA"/>
              </w:rPr>
            </w:pPr>
            <w:r w:rsidRPr="008337C8">
              <w:rPr>
                <w:sz w:val="22"/>
                <w:lang w:val="fr-CA"/>
              </w:rPr>
              <w:t>34</w:t>
            </w:r>
          </w:p>
        </w:tc>
      </w:tr>
      <w:tr w:rsidR="00C917B3" w:rsidRPr="008337C8" w14:paraId="5C8F2EB7" w14:textId="77777777" w:rsidTr="00504DCF">
        <w:trPr>
          <w:jc w:val="center"/>
        </w:trPr>
        <w:tc>
          <w:tcPr>
            <w:tcW w:w="3978" w:type="dxa"/>
            <w:vAlign w:val="center"/>
          </w:tcPr>
          <w:p w14:paraId="2C01CA01" w14:textId="2D34ADF3" w:rsidR="00504DCF" w:rsidRPr="008337C8" w:rsidRDefault="005D3467" w:rsidP="00504DCF">
            <w:pPr>
              <w:rPr>
                <w:sz w:val="22"/>
                <w:lang w:val="fr-CA"/>
              </w:rPr>
            </w:pPr>
            <w:r w:rsidRPr="008337C8">
              <w:rPr>
                <w:sz w:val="22"/>
                <w:lang w:val="fr-CA"/>
              </w:rPr>
              <w:t>55</w:t>
            </w:r>
            <w:r w:rsidR="00C945B6">
              <w:rPr>
                <w:sz w:val="22"/>
                <w:lang w:val="fr-CA"/>
              </w:rPr>
              <w:t xml:space="preserve"> ans et plus</w:t>
            </w:r>
          </w:p>
        </w:tc>
        <w:tc>
          <w:tcPr>
            <w:tcW w:w="1440" w:type="dxa"/>
            <w:vAlign w:val="center"/>
          </w:tcPr>
          <w:p w14:paraId="5BAF41FB" w14:textId="7B16520F" w:rsidR="00504DCF" w:rsidRPr="008337C8" w:rsidRDefault="005D3467" w:rsidP="00504DCF">
            <w:pPr>
              <w:jc w:val="center"/>
              <w:rPr>
                <w:sz w:val="22"/>
                <w:lang w:val="fr-CA"/>
              </w:rPr>
            </w:pPr>
            <w:r w:rsidRPr="008337C8">
              <w:rPr>
                <w:sz w:val="22"/>
                <w:lang w:val="fr-CA"/>
              </w:rPr>
              <w:t>3</w:t>
            </w:r>
            <w:r w:rsidR="00BC591F" w:rsidRPr="008337C8">
              <w:rPr>
                <w:sz w:val="22"/>
                <w:lang w:val="fr-CA"/>
              </w:rPr>
              <w:t>3</w:t>
            </w:r>
          </w:p>
        </w:tc>
        <w:tc>
          <w:tcPr>
            <w:tcW w:w="1440" w:type="dxa"/>
            <w:vAlign w:val="center"/>
          </w:tcPr>
          <w:p w14:paraId="6D832E2C" w14:textId="77777777" w:rsidR="00504DCF" w:rsidRPr="008337C8" w:rsidRDefault="005D3467" w:rsidP="00504DCF">
            <w:pPr>
              <w:jc w:val="center"/>
              <w:rPr>
                <w:sz w:val="22"/>
                <w:lang w:val="fr-CA"/>
              </w:rPr>
            </w:pPr>
            <w:r w:rsidRPr="008337C8">
              <w:rPr>
                <w:sz w:val="22"/>
                <w:lang w:val="fr-CA"/>
              </w:rPr>
              <w:t>39</w:t>
            </w:r>
          </w:p>
        </w:tc>
      </w:tr>
      <w:tr w:rsidR="00C917B3" w:rsidRPr="008337C8" w14:paraId="5B392CDA" w14:textId="77777777" w:rsidTr="00504DCF">
        <w:trPr>
          <w:jc w:val="center"/>
        </w:trPr>
        <w:tc>
          <w:tcPr>
            <w:tcW w:w="3978" w:type="dxa"/>
            <w:vAlign w:val="center"/>
          </w:tcPr>
          <w:p w14:paraId="7C000F7F" w14:textId="6BDC8947" w:rsidR="00504DCF" w:rsidRPr="008337C8" w:rsidRDefault="00BF26CB" w:rsidP="00504DCF">
            <w:pPr>
              <w:rPr>
                <w:b/>
                <w:sz w:val="22"/>
                <w:lang w:val="fr-CA"/>
              </w:rPr>
            </w:pPr>
            <w:bookmarkStart w:id="944" w:name="lt_pId1339"/>
            <w:r w:rsidRPr="008337C8">
              <w:rPr>
                <w:b/>
                <w:sz w:val="22"/>
                <w:lang w:val="fr-CA"/>
              </w:rPr>
              <w:t>Niveau de scolarité</w:t>
            </w:r>
            <w:r w:rsidR="005D3467" w:rsidRPr="008337C8">
              <w:rPr>
                <w:b/>
                <w:vertAlign w:val="superscript"/>
                <w:lang w:val="fr-CA"/>
              </w:rPr>
              <w:t>α</w:t>
            </w:r>
            <w:bookmarkEnd w:id="944"/>
          </w:p>
        </w:tc>
        <w:tc>
          <w:tcPr>
            <w:tcW w:w="1440" w:type="dxa"/>
            <w:vAlign w:val="center"/>
          </w:tcPr>
          <w:p w14:paraId="295F865B" w14:textId="77777777" w:rsidR="00504DCF" w:rsidRPr="008337C8" w:rsidRDefault="00504DCF" w:rsidP="00504DCF">
            <w:pPr>
              <w:jc w:val="center"/>
              <w:rPr>
                <w:sz w:val="22"/>
                <w:lang w:val="fr-CA"/>
              </w:rPr>
            </w:pPr>
          </w:p>
        </w:tc>
        <w:tc>
          <w:tcPr>
            <w:tcW w:w="1440" w:type="dxa"/>
            <w:vAlign w:val="center"/>
          </w:tcPr>
          <w:p w14:paraId="50B2176A" w14:textId="77777777" w:rsidR="00504DCF" w:rsidRPr="008337C8" w:rsidRDefault="00504DCF" w:rsidP="00504DCF">
            <w:pPr>
              <w:jc w:val="center"/>
              <w:rPr>
                <w:sz w:val="22"/>
                <w:lang w:val="fr-CA"/>
              </w:rPr>
            </w:pPr>
          </w:p>
        </w:tc>
      </w:tr>
      <w:tr w:rsidR="00C917B3" w:rsidRPr="008337C8" w14:paraId="7046A042" w14:textId="77777777" w:rsidTr="00504DCF">
        <w:trPr>
          <w:jc w:val="center"/>
        </w:trPr>
        <w:tc>
          <w:tcPr>
            <w:tcW w:w="3978" w:type="dxa"/>
            <w:vAlign w:val="center"/>
          </w:tcPr>
          <w:p w14:paraId="3B7A7DE3" w14:textId="0A75D980" w:rsidR="00504DCF" w:rsidRPr="008337C8" w:rsidRDefault="00BF26CB" w:rsidP="00504DCF">
            <w:pPr>
              <w:rPr>
                <w:sz w:val="22"/>
                <w:lang w:val="fr-CA"/>
              </w:rPr>
            </w:pPr>
            <w:bookmarkStart w:id="945" w:name="lt_pId1340"/>
            <w:r w:rsidRPr="008337C8">
              <w:rPr>
                <w:sz w:val="22"/>
                <w:lang w:val="fr-CA"/>
              </w:rPr>
              <w:t>Diplôme d’études secondaires ou moins</w:t>
            </w:r>
            <w:bookmarkEnd w:id="945"/>
          </w:p>
        </w:tc>
        <w:tc>
          <w:tcPr>
            <w:tcW w:w="1440" w:type="dxa"/>
            <w:vAlign w:val="center"/>
          </w:tcPr>
          <w:p w14:paraId="653C4D5F" w14:textId="77777777" w:rsidR="00504DCF" w:rsidRPr="008337C8" w:rsidRDefault="005D3467" w:rsidP="00504DCF">
            <w:pPr>
              <w:jc w:val="center"/>
              <w:rPr>
                <w:sz w:val="22"/>
                <w:lang w:val="fr-CA"/>
              </w:rPr>
            </w:pPr>
            <w:r w:rsidRPr="008337C8">
              <w:rPr>
                <w:sz w:val="22"/>
                <w:lang w:val="fr-CA"/>
              </w:rPr>
              <w:t>28</w:t>
            </w:r>
          </w:p>
        </w:tc>
        <w:tc>
          <w:tcPr>
            <w:tcW w:w="1440" w:type="dxa"/>
            <w:vAlign w:val="center"/>
          </w:tcPr>
          <w:p w14:paraId="55712288" w14:textId="77777777" w:rsidR="00504DCF" w:rsidRPr="008337C8" w:rsidRDefault="005D3467" w:rsidP="00504DCF">
            <w:pPr>
              <w:jc w:val="center"/>
              <w:rPr>
                <w:sz w:val="22"/>
                <w:lang w:val="fr-CA"/>
              </w:rPr>
            </w:pPr>
            <w:r w:rsidRPr="008337C8">
              <w:rPr>
                <w:sz w:val="22"/>
                <w:lang w:val="fr-CA"/>
              </w:rPr>
              <w:t>35</w:t>
            </w:r>
          </w:p>
        </w:tc>
      </w:tr>
      <w:tr w:rsidR="00C917B3" w:rsidRPr="008337C8" w14:paraId="1C029545" w14:textId="77777777" w:rsidTr="00504DCF">
        <w:trPr>
          <w:jc w:val="center"/>
        </w:trPr>
        <w:tc>
          <w:tcPr>
            <w:tcW w:w="3978" w:type="dxa"/>
            <w:vAlign w:val="center"/>
          </w:tcPr>
          <w:p w14:paraId="607EF08C" w14:textId="5D9FBE42" w:rsidR="00504DCF" w:rsidRPr="008337C8" w:rsidRDefault="007C2747" w:rsidP="00504DCF">
            <w:pPr>
              <w:rPr>
                <w:sz w:val="22"/>
                <w:lang w:val="fr-CA"/>
              </w:rPr>
            </w:pPr>
            <w:bookmarkStart w:id="946" w:name="lt_pId1343"/>
            <w:r w:rsidRPr="008337C8">
              <w:rPr>
                <w:sz w:val="22"/>
                <w:lang w:val="fr-CA"/>
              </w:rPr>
              <w:t>École de métiers, études collégiales ou postsecondaires (sans diplôme)</w:t>
            </w:r>
            <w:bookmarkEnd w:id="946"/>
          </w:p>
        </w:tc>
        <w:tc>
          <w:tcPr>
            <w:tcW w:w="1440" w:type="dxa"/>
            <w:vAlign w:val="center"/>
          </w:tcPr>
          <w:p w14:paraId="00DF0C58" w14:textId="77777777" w:rsidR="00504DCF" w:rsidRPr="008337C8" w:rsidRDefault="005D3467" w:rsidP="00504DCF">
            <w:pPr>
              <w:jc w:val="center"/>
              <w:rPr>
                <w:sz w:val="22"/>
                <w:lang w:val="fr-CA"/>
              </w:rPr>
            </w:pPr>
            <w:r w:rsidRPr="008337C8">
              <w:rPr>
                <w:sz w:val="22"/>
                <w:lang w:val="fr-CA"/>
              </w:rPr>
              <w:t>36</w:t>
            </w:r>
          </w:p>
        </w:tc>
        <w:tc>
          <w:tcPr>
            <w:tcW w:w="1440" w:type="dxa"/>
            <w:vAlign w:val="center"/>
          </w:tcPr>
          <w:p w14:paraId="07E94B83" w14:textId="77777777" w:rsidR="00504DCF" w:rsidRPr="008337C8" w:rsidRDefault="005D3467" w:rsidP="00504DCF">
            <w:pPr>
              <w:jc w:val="center"/>
              <w:rPr>
                <w:sz w:val="22"/>
                <w:lang w:val="fr-CA"/>
              </w:rPr>
            </w:pPr>
            <w:r w:rsidRPr="008337C8">
              <w:rPr>
                <w:sz w:val="22"/>
                <w:lang w:val="fr-CA"/>
              </w:rPr>
              <w:t>36</w:t>
            </w:r>
          </w:p>
        </w:tc>
      </w:tr>
      <w:tr w:rsidR="00C917B3" w:rsidRPr="008337C8" w14:paraId="4EF194A4" w14:textId="77777777" w:rsidTr="00504DCF">
        <w:trPr>
          <w:jc w:val="center"/>
        </w:trPr>
        <w:tc>
          <w:tcPr>
            <w:tcW w:w="3978" w:type="dxa"/>
            <w:vAlign w:val="center"/>
          </w:tcPr>
          <w:p w14:paraId="2A252B48" w14:textId="33BA5599" w:rsidR="00504DCF" w:rsidRPr="008337C8" w:rsidRDefault="007C2747" w:rsidP="00504DCF">
            <w:pPr>
              <w:rPr>
                <w:sz w:val="22"/>
                <w:lang w:val="fr-CA"/>
              </w:rPr>
            </w:pPr>
            <w:bookmarkStart w:id="947" w:name="lt_pId1346"/>
            <w:r w:rsidRPr="008337C8">
              <w:rPr>
                <w:sz w:val="22"/>
                <w:lang w:val="fr-CA"/>
              </w:rPr>
              <w:t>Diplôme d’études universitaires</w:t>
            </w:r>
            <w:bookmarkEnd w:id="947"/>
          </w:p>
        </w:tc>
        <w:tc>
          <w:tcPr>
            <w:tcW w:w="1440" w:type="dxa"/>
            <w:vAlign w:val="center"/>
          </w:tcPr>
          <w:p w14:paraId="6EFA359E" w14:textId="77777777" w:rsidR="00504DCF" w:rsidRPr="008337C8" w:rsidRDefault="005D3467" w:rsidP="00504DCF">
            <w:pPr>
              <w:jc w:val="center"/>
              <w:rPr>
                <w:sz w:val="22"/>
                <w:lang w:val="fr-CA"/>
              </w:rPr>
            </w:pPr>
            <w:r w:rsidRPr="008337C8">
              <w:rPr>
                <w:sz w:val="22"/>
                <w:lang w:val="fr-CA"/>
              </w:rPr>
              <w:t>36</w:t>
            </w:r>
          </w:p>
        </w:tc>
        <w:tc>
          <w:tcPr>
            <w:tcW w:w="1440" w:type="dxa"/>
            <w:vAlign w:val="center"/>
          </w:tcPr>
          <w:p w14:paraId="0FE7E966" w14:textId="77777777" w:rsidR="00504DCF" w:rsidRPr="008337C8" w:rsidRDefault="005D3467" w:rsidP="00504DCF">
            <w:pPr>
              <w:jc w:val="center"/>
              <w:rPr>
                <w:sz w:val="22"/>
                <w:lang w:val="fr-CA"/>
              </w:rPr>
            </w:pPr>
            <w:r w:rsidRPr="008337C8">
              <w:rPr>
                <w:sz w:val="22"/>
                <w:lang w:val="fr-CA"/>
              </w:rPr>
              <w:t>29</w:t>
            </w:r>
          </w:p>
        </w:tc>
      </w:tr>
    </w:tbl>
    <w:p w14:paraId="24E04653" w14:textId="6E4616AD" w:rsidR="00504DCF" w:rsidRPr="008337C8" w:rsidRDefault="005D3467" w:rsidP="00504DCF">
      <w:pPr>
        <w:pStyle w:val="Q"/>
        <w:ind w:left="1980" w:hanging="270"/>
        <w:rPr>
          <w:lang w:val="fr-CA"/>
        </w:rPr>
      </w:pPr>
      <w:r w:rsidRPr="008337C8">
        <w:rPr>
          <w:lang w:val="fr-CA"/>
        </w:rPr>
        <w:t>*</w:t>
      </w:r>
      <w:r w:rsidRPr="008337C8">
        <w:rPr>
          <w:lang w:val="fr-CA"/>
        </w:rPr>
        <w:tab/>
      </w:r>
      <w:bookmarkStart w:id="948" w:name="lt_pId1350"/>
      <w:r w:rsidR="007C2747" w:rsidRPr="008337C8">
        <w:rPr>
          <w:lang w:val="fr-CA"/>
        </w:rPr>
        <w:t>Les données sont non pondérées et les pourcentages sont établis en fonction des personnes ayant répondu à chacune des questions démographiques.</w:t>
      </w:r>
      <w:bookmarkStart w:id="949" w:name="lt_pId1351"/>
      <w:bookmarkEnd w:id="948"/>
      <w:bookmarkEnd w:id="949"/>
    </w:p>
    <w:p w14:paraId="4AF6A376" w14:textId="117A6C50" w:rsidR="00504DCF" w:rsidRPr="008337C8" w:rsidRDefault="007C2747" w:rsidP="00504DCF">
      <w:pPr>
        <w:pStyle w:val="Q"/>
        <w:ind w:left="1980" w:hanging="270"/>
        <w:rPr>
          <w:lang w:val="fr-CA"/>
        </w:rPr>
      </w:pPr>
      <w:bookmarkStart w:id="950" w:name="lt_pId1352"/>
      <w:r w:rsidRPr="008337C8">
        <w:rPr>
          <w:b/>
          <w:vertAlign w:val="superscript"/>
          <w:lang w:val="fr-CA"/>
        </w:rPr>
        <w:t>α</w:t>
      </w:r>
      <w:r w:rsidRPr="008337C8">
        <w:rPr>
          <w:lang w:val="fr-CA"/>
        </w:rPr>
        <w:t xml:space="preserve"> </w:t>
      </w:r>
      <w:r w:rsidRPr="008337C8">
        <w:rPr>
          <w:lang w:val="fr-CA"/>
        </w:rPr>
        <w:tab/>
        <w:t>Les catégories réelles du recensement diffèrent de celles utilisées dans le cadre de ce sondage, et ont été recalculées pour correspondre à ce dernier</w:t>
      </w:r>
      <w:bookmarkStart w:id="951" w:name="lt_pId1353"/>
      <w:bookmarkEnd w:id="950"/>
      <w:r w:rsidR="00C945B6">
        <w:rPr>
          <w:lang w:val="fr-CA"/>
        </w:rPr>
        <w:t xml:space="preserve">. </w:t>
      </w:r>
      <w:r w:rsidRPr="008337C8">
        <w:rPr>
          <w:lang w:val="fr-CA"/>
        </w:rPr>
        <w:t>Les données de Statistique Canada en ce qui a trait au niveau de scolarité représentent les Canadiens âgés de 25 à 64 ans</w:t>
      </w:r>
      <w:r w:rsidR="005D3467" w:rsidRPr="008337C8">
        <w:rPr>
          <w:lang w:val="fr-CA"/>
        </w:rPr>
        <w:t>.</w:t>
      </w:r>
      <w:bookmarkEnd w:id="951"/>
    </w:p>
    <w:p w14:paraId="72E9C061" w14:textId="77777777" w:rsidR="00504DCF" w:rsidRPr="008337C8" w:rsidRDefault="00504DCF" w:rsidP="00504DCF">
      <w:pPr>
        <w:pStyle w:val="Para"/>
        <w:rPr>
          <w:lang w:val="fr-CA"/>
        </w:rPr>
      </w:pPr>
    </w:p>
    <w:p w14:paraId="0C863344" w14:textId="77777777" w:rsidR="00504DCF" w:rsidRPr="008337C8" w:rsidRDefault="00504DCF" w:rsidP="00504DCF">
      <w:pPr>
        <w:pStyle w:val="Para"/>
        <w:rPr>
          <w:lang w:val="fr-CA"/>
        </w:rPr>
        <w:sectPr w:rsidR="00504DCF" w:rsidRPr="008337C8" w:rsidSect="00504DCF">
          <w:pgSz w:w="12240" w:h="15840" w:code="1"/>
          <w:pgMar w:top="810" w:right="1170" w:bottom="900" w:left="990" w:header="600" w:footer="426" w:gutter="0"/>
          <w:cols w:space="720"/>
          <w:docGrid w:linePitch="354"/>
        </w:sectPr>
      </w:pPr>
    </w:p>
    <w:p w14:paraId="13696C15" w14:textId="4EA1A4B0" w:rsidR="00504DCF" w:rsidRPr="008337C8" w:rsidRDefault="005D3467" w:rsidP="00504DCF">
      <w:pPr>
        <w:pStyle w:val="Heading1"/>
        <w:rPr>
          <w:lang w:val="fr-CA"/>
        </w:rPr>
      </w:pPr>
      <w:bookmarkStart w:id="952" w:name="lt_pId1354"/>
      <w:bookmarkStart w:id="953" w:name="_Toc510019415"/>
      <w:r w:rsidRPr="008337C8">
        <w:rPr>
          <w:lang w:val="fr-CA"/>
        </w:rPr>
        <w:lastRenderedPageBreak/>
        <w:t>A</w:t>
      </w:r>
      <w:r w:rsidR="008337C8" w:rsidRPr="008337C8">
        <w:rPr>
          <w:lang w:val="fr-CA"/>
        </w:rPr>
        <w:t>nnexe</w:t>
      </w:r>
      <w:r w:rsidRPr="008337C8">
        <w:rPr>
          <w:lang w:val="fr-CA"/>
        </w:rPr>
        <w:t xml:space="preserve"> C</w:t>
      </w:r>
      <w:r w:rsidR="008337C8" w:rsidRPr="008337C8">
        <w:rPr>
          <w:lang w:val="fr-CA"/>
        </w:rPr>
        <w:t> </w:t>
      </w:r>
      <w:r w:rsidRPr="008337C8">
        <w:rPr>
          <w:lang w:val="fr-CA"/>
        </w:rPr>
        <w:t xml:space="preserve">: </w:t>
      </w:r>
      <w:r w:rsidR="008337C8" w:rsidRPr="008337C8">
        <w:rPr>
          <w:lang w:val="fr-CA"/>
        </w:rPr>
        <w:t>Guide d’animation</w:t>
      </w:r>
      <w:bookmarkEnd w:id="952"/>
      <w:bookmarkEnd w:id="953"/>
    </w:p>
    <w:p w14:paraId="2E40AE86" w14:textId="77777777" w:rsidR="00504DCF" w:rsidRPr="008337C8" w:rsidRDefault="005D3467" w:rsidP="00504DCF">
      <w:pPr>
        <w:jc w:val="center"/>
        <w:rPr>
          <w:b/>
          <w:lang w:val="fr-CA"/>
        </w:rPr>
      </w:pPr>
      <w:bookmarkStart w:id="954" w:name="lt_pId1595"/>
      <w:r w:rsidRPr="008337C8">
        <w:rPr>
          <w:b/>
          <w:lang w:val="fr-CA"/>
        </w:rPr>
        <w:t>Groupes de discussion sur l’économie du Canada – Hiver 2017/18</w:t>
      </w:r>
      <w:bookmarkEnd w:id="954"/>
    </w:p>
    <w:p w14:paraId="02742306" w14:textId="77777777" w:rsidR="00504DCF" w:rsidRPr="008337C8" w:rsidRDefault="005D3467" w:rsidP="00504DCF">
      <w:pPr>
        <w:jc w:val="center"/>
        <w:rPr>
          <w:b/>
          <w:lang w:val="fr-CA"/>
        </w:rPr>
      </w:pPr>
      <w:bookmarkStart w:id="955" w:name="lt_pId1596"/>
      <w:r w:rsidRPr="008337C8">
        <w:rPr>
          <w:b/>
          <w:lang w:val="fr-CA"/>
        </w:rPr>
        <w:t>Finances Canada</w:t>
      </w:r>
      <w:bookmarkEnd w:id="955"/>
    </w:p>
    <w:p w14:paraId="3C705693" w14:textId="77777777" w:rsidR="00504DCF" w:rsidRPr="008337C8" w:rsidRDefault="005D3467" w:rsidP="00504DCF">
      <w:pPr>
        <w:jc w:val="center"/>
        <w:rPr>
          <w:b/>
          <w:lang w:val="fr-CA"/>
        </w:rPr>
      </w:pPr>
      <w:bookmarkStart w:id="956" w:name="lt_pId1597"/>
      <w:r w:rsidRPr="008337C8">
        <w:rPr>
          <w:b/>
          <w:lang w:val="fr-CA"/>
        </w:rPr>
        <w:t>PN9733</w:t>
      </w:r>
      <w:bookmarkEnd w:id="956"/>
    </w:p>
    <w:p w14:paraId="3CB6247D" w14:textId="77777777" w:rsidR="00504DCF" w:rsidRPr="008337C8" w:rsidRDefault="005D3467" w:rsidP="00504DCF">
      <w:pPr>
        <w:pStyle w:val="QT"/>
        <w:numPr>
          <w:ilvl w:val="0"/>
          <w:numId w:val="22"/>
        </w:numPr>
        <w:ind w:hanging="720"/>
        <w:rPr>
          <w:lang w:val="fr-CA"/>
        </w:rPr>
      </w:pPr>
      <w:bookmarkStart w:id="957" w:name="lt_pId1598"/>
      <w:r w:rsidRPr="008337C8">
        <w:rPr>
          <w:lang w:val="fr-CA"/>
        </w:rPr>
        <w:t>Introduction à la procédure (10 minutes)</w:t>
      </w:r>
      <w:bookmarkEnd w:id="957"/>
    </w:p>
    <w:p w14:paraId="32A2AD26" w14:textId="77777777" w:rsidR="00504DCF" w:rsidRPr="008337C8" w:rsidRDefault="005D3467" w:rsidP="00504DCF">
      <w:pPr>
        <w:pStyle w:val="Para"/>
        <w:rPr>
          <w:lang w:val="fr-CA"/>
        </w:rPr>
      </w:pPr>
      <w:bookmarkStart w:id="958" w:name="lt_pId1599"/>
      <w:r w:rsidRPr="008337C8">
        <w:rPr>
          <w:lang w:val="fr-CA"/>
        </w:rPr>
        <w:t>Bienvenue au groupe de discussion.</w:t>
      </w:r>
      <w:bookmarkEnd w:id="958"/>
      <w:r w:rsidRPr="008337C8">
        <w:rPr>
          <w:lang w:val="fr-CA"/>
        </w:rPr>
        <w:t xml:space="preserve"> </w:t>
      </w:r>
      <w:bookmarkStart w:id="959" w:name="lt_pId1600"/>
      <w:r w:rsidRPr="008337C8">
        <w:rPr>
          <w:lang w:val="fr-CA"/>
        </w:rPr>
        <w:t>Nous voulons entendre vos opinions.</w:t>
      </w:r>
      <w:bookmarkEnd w:id="959"/>
      <w:r w:rsidRPr="008337C8">
        <w:rPr>
          <w:lang w:val="fr-CA"/>
        </w:rPr>
        <w:t xml:space="preserve"> </w:t>
      </w:r>
      <w:bookmarkStart w:id="960" w:name="lt_pId1601"/>
      <w:r w:rsidRPr="008337C8">
        <w:rPr>
          <w:lang w:val="fr-CA"/>
        </w:rPr>
        <w:t>Sentez-vous libre d’être d’accord ou en désaccord.</w:t>
      </w:r>
      <w:bookmarkEnd w:id="960"/>
      <w:r w:rsidRPr="008337C8">
        <w:rPr>
          <w:lang w:val="fr-CA"/>
        </w:rPr>
        <w:t xml:space="preserve"> </w:t>
      </w:r>
      <w:bookmarkStart w:id="961" w:name="lt_pId1602"/>
      <w:r w:rsidRPr="008337C8">
        <w:rPr>
          <w:lang w:val="fr-CA"/>
        </w:rPr>
        <w:t>Même si vous êtes le seul sur dix à exprimer un certain point de vue, vous pouvez représenter un tas de gens qui pensent comme vous.</w:t>
      </w:r>
      <w:bookmarkEnd w:id="961"/>
    </w:p>
    <w:p w14:paraId="25D94733" w14:textId="77777777" w:rsidR="00504DCF" w:rsidRPr="008337C8" w:rsidRDefault="005D3467" w:rsidP="00504DCF">
      <w:pPr>
        <w:pStyle w:val="Para"/>
        <w:rPr>
          <w:lang w:val="fr-CA"/>
        </w:rPr>
      </w:pPr>
      <w:bookmarkStart w:id="962" w:name="lt_pId1603"/>
      <w:r w:rsidRPr="008337C8">
        <w:rPr>
          <w:lang w:val="fr-CA"/>
        </w:rPr>
        <w:t>Vous n’avez pas à m’adresser tous vos commentaires.</w:t>
      </w:r>
      <w:bookmarkEnd w:id="962"/>
      <w:r w:rsidRPr="008337C8">
        <w:rPr>
          <w:lang w:val="fr-CA"/>
        </w:rPr>
        <w:t xml:space="preserve"> </w:t>
      </w:r>
      <w:bookmarkStart w:id="963" w:name="lt_pId1604"/>
      <w:r w:rsidRPr="008337C8">
        <w:rPr>
          <w:lang w:val="fr-CA"/>
        </w:rPr>
        <w:t>Vous pouvez aussi échanger des idées et des arguments les uns avec les autres.</w:t>
      </w:r>
      <w:bookmarkEnd w:id="963"/>
      <w:r w:rsidRPr="008337C8">
        <w:rPr>
          <w:lang w:val="fr-CA"/>
        </w:rPr>
        <w:t xml:space="preserve"> </w:t>
      </w:r>
      <w:bookmarkStart w:id="964" w:name="lt_pId1605"/>
      <w:r w:rsidRPr="008337C8">
        <w:rPr>
          <w:lang w:val="fr-CA"/>
        </w:rPr>
        <w:t>Des observateurs qui font partie de l’équipe de recherche assistent à la séance de l’autre côté du miroir sans tain.</w:t>
      </w:r>
      <w:bookmarkEnd w:id="964"/>
    </w:p>
    <w:p w14:paraId="1B8D3271" w14:textId="77777777" w:rsidR="00504DCF" w:rsidRPr="008337C8" w:rsidRDefault="005D3467" w:rsidP="00504DCF">
      <w:pPr>
        <w:pStyle w:val="Para"/>
        <w:rPr>
          <w:lang w:val="fr-CA"/>
        </w:rPr>
      </w:pPr>
      <w:bookmarkStart w:id="965" w:name="lt_pId1606"/>
      <w:r w:rsidRPr="008337C8">
        <w:rPr>
          <w:lang w:val="fr-CA"/>
        </w:rPr>
        <w:t>Nous enregistrons la séance sur vidéo pour m’aider à rédiger mon rapport.</w:t>
      </w:r>
      <w:bookmarkEnd w:id="965"/>
      <w:r w:rsidRPr="008337C8">
        <w:rPr>
          <w:lang w:val="fr-CA"/>
        </w:rPr>
        <w:t xml:space="preserve"> </w:t>
      </w:r>
      <w:bookmarkStart w:id="966" w:name="lt_pId1607"/>
      <w:r w:rsidRPr="008337C8">
        <w:rPr>
          <w:lang w:val="fr-CA"/>
        </w:rPr>
        <w:t>La vidéo ne sera utilisée qu’à l’interne pour analyser la recherche et ne sera remise à personne d’autre.</w:t>
      </w:r>
      <w:bookmarkEnd w:id="966"/>
      <w:r w:rsidRPr="008337C8">
        <w:rPr>
          <w:lang w:val="fr-CA"/>
        </w:rPr>
        <w:t xml:space="preserve"> </w:t>
      </w:r>
      <w:bookmarkStart w:id="967" w:name="lt_pId1608"/>
      <w:r w:rsidRPr="008337C8">
        <w:rPr>
          <w:lang w:val="fr-CA"/>
        </w:rPr>
        <w:t>Il se peut que je prenne des notes au cours de la discussion pour me rappeler de certaines choses.</w:t>
      </w:r>
      <w:bookmarkEnd w:id="967"/>
      <w:r w:rsidRPr="008337C8">
        <w:rPr>
          <w:lang w:val="fr-CA"/>
        </w:rPr>
        <w:t xml:space="preserve"> </w:t>
      </w:r>
      <w:bookmarkStart w:id="968" w:name="lt_pId1609"/>
      <w:r w:rsidRPr="008337C8">
        <w:rPr>
          <w:lang w:val="fr-CA"/>
        </w:rPr>
        <w:t>Tout ce que vous direz ici restera confidentiel et anonyme.</w:t>
      </w:r>
      <w:bookmarkEnd w:id="968"/>
      <w:r w:rsidRPr="008337C8">
        <w:rPr>
          <w:lang w:val="fr-CA"/>
        </w:rPr>
        <w:t xml:space="preserve"> </w:t>
      </w:r>
      <w:bookmarkStart w:id="969" w:name="lt_pId1610"/>
      <w:r w:rsidRPr="008337C8">
        <w:rPr>
          <w:lang w:val="fr-CA"/>
        </w:rPr>
        <w:t>Rien ne vous sera attribué nominalement dans tout rapport que nous ferons de ce projet.</w:t>
      </w:r>
      <w:bookmarkEnd w:id="969"/>
    </w:p>
    <w:p w14:paraId="12D4D466" w14:textId="77777777" w:rsidR="00504DCF" w:rsidRPr="008337C8" w:rsidRDefault="005D3467" w:rsidP="00504DCF">
      <w:pPr>
        <w:pStyle w:val="Para"/>
        <w:rPr>
          <w:color w:val="FF0000"/>
          <w:lang w:val="fr-CA"/>
        </w:rPr>
      </w:pPr>
      <w:bookmarkStart w:id="970" w:name="lt_pId1611"/>
      <w:r w:rsidRPr="008337C8">
        <w:rPr>
          <w:lang w:val="fr-CA"/>
        </w:rPr>
        <w:t>Je devrais aussi mentionner que je travaille pour une maison de recherche du l’opinion publique.</w:t>
      </w:r>
      <w:bookmarkEnd w:id="970"/>
      <w:r w:rsidRPr="008337C8">
        <w:rPr>
          <w:lang w:val="fr-CA"/>
        </w:rPr>
        <w:t xml:space="preserve"> </w:t>
      </w:r>
      <w:bookmarkStart w:id="971" w:name="lt_pId1612"/>
      <w:r w:rsidRPr="008337C8">
        <w:rPr>
          <w:lang w:val="fr-CA"/>
        </w:rPr>
        <w:t>Je ne travaille pas pour le gouvernement du Canada, le client qui a commandé la recherche.</w:t>
      </w:r>
      <w:bookmarkEnd w:id="971"/>
    </w:p>
    <w:p w14:paraId="09E4FB24" w14:textId="77777777" w:rsidR="00504DCF" w:rsidRPr="008337C8" w:rsidRDefault="005D3467" w:rsidP="00504DCF">
      <w:pPr>
        <w:pStyle w:val="Para"/>
        <w:rPr>
          <w:lang w:val="fr-CA"/>
        </w:rPr>
      </w:pPr>
      <w:bookmarkStart w:id="972" w:name="lt_pId1613"/>
      <w:r w:rsidRPr="008337C8">
        <w:rPr>
          <w:lang w:val="fr-CA"/>
        </w:rPr>
        <w:t>L’hôte/hôtesse vous versera votre cachet à la fin de la séance.</w:t>
      </w:r>
      <w:bookmarkEnd w:id="972"/>
      <w:r w:rsidRPr="008337C8">
        <w:rPr>
          <w:lang w:val="fr-CA"/>
        </w:rPr>
        <w:t xml:space="preserve"> </w:t>
      </w:r>
      <w:bookmarkStart w:id="973" w:name="lt_pId1614"/>
      <w:r w:rsidRPr="008337C8">
        <w:rPr>
          <w:lang w:val="fr-CA"/>
        </w:rPr>
        <w:t>Veuillez éteindre vos cellulaires.</w:t>
      </w:r>
      <w:bookmarkEnd w:id="973"/>
    </w:p>
    <w:p w14:paraId="30833C64" w14:textId="77777777" w:rsidR="00504DCF" w:rsidRPr="008337C8" w:rsidRDefault="005D3467" w:rsidP="00504DCF">
      <w:pPr>
        <w:pStyle w:val="Para"/>
        <w:rPr>
          <w:lang w:val="fr-CA"/>
        </w:rPr>
      </w:pPr>
      <w:bookmarkStart w:id="974" w:name="lt_pId1615"/>
      <w:r w:rsidRPr="008337C8">
        <w:rPr>
          <w:lang w:val="fr-CA"/>
        </w:rPr>
        <w:t>Faisons un tour de table pour que chacun de vous puisse se présenter au groupe.</w:t>
      </w:r>
      <w:bookmarkEnd w:id="974"/>
      <w:r w:rsidRPr="008337C8">
        <w:rPr>
          <w:lang w:val="fr-CA"/>
        </w:rPr>
        <w:t xml:space="preserve"> </w:t>
      </w:r>
      <w:bookmarkStart w:id="975" w:name="lt_pId1616"/>
      <w:r w:rsidRPr="008337C8">
        <w:rPr>
          <w:lang w:val="fr-CA"/>
        </w:rPr>
        <w:t>Dites-nous votre nom et parlez un peu de vous, comme le type de travail que vous faites si vous travaillez en dehors de la maison et qui habite chez vous.</w:t>
      </w:r>
      <w:bookmarkEnd w:id="975"/>
    </w:p>
    <w:p w14:paraId="35B09787" w14:textId="77777777" w:rsidR="00504DCF" w:rsidRPr="008337C8" w:rsidRDefault="005D3467" w:rsidP="00504DCF">
      <w:pPr>
        <w:pStyle w:val="QT"/>
        <w:rPr>
          <w:lang w:val="fr-CA"/>
        </w:rPr>
      </w:pPr>
      <w:bookmarkStart w:id="976" w:name="lt_pId1617"/>
      <w:r w:rsidRPr="008337C8">
        <w:rPr>
          <w:lang w:val="fr-CA"/>
        </w:rPr>
        <w:t>Réchauffement – Contexte général (5 minutes)</w:t>
      </w:r>
      <w:bookmarkEnd w:id="976"/>
    </w:p>
    <w:p w14:paraId="52B1EFA8" w14:textId="247B525A" w:rsidR="00504DCF" w:rsidRPr="008337C8" w:rsidRDefault="005D3467" w:rsidP="00504DCF">
      <w:pPr>
        <w:pStyle w:val="Para"/>
        <w:rPr>
          <w:lang w:val="fr-CA"/>
        </w:rPr>
      </w:pPr>
      <w:bookmarkStart w:id="977" w:name="lt_pId1618"/>
      <w:r w:rsidRPr="008337C8">
        <w:rPr>
          <w:lang w:val="fr-CA"/>
        </w:rPr>
        <w:t>Commençons par une question générale.</w:t>
      </w:r>
      <w:bookmarkEnd w:id="977"/>
      <w:r w:rsidRPr="008337C8">
        <w:rPr>
          <w:lang w:val="fr-CA"/>
        </w:rPr>
        <w:t xml:space="preserve"> </w:t>
      </w:r>
      <w:bookmarkStart w:id="978" w:name="lt_pId1619"/>
      <w:r w:rsidRPr="008337C8">
        <w:rPr>
          <w:lang w:val="fr-CA"/>
        </w:rPr>
        <w:t>Comme vous savez, nous avons trois niveaux de gouvernement au Canada – fédéral, provincial et municipal.</w:t>
      </w:r>
      <w:bookmarkEnd w:id="978"/>
      <w:r w:rsidRPr="008337C8">
        <w:rPr>
          <w:lang w:val="fr-CA"/>
        </w:rPr>
        <w:t xml:space="preserve"> </w:t>
      </w:r>
      <w:bookmarkStart w:id="979" w:name="lt_pId1620"/>
      <w:r w:rsidRPr="008337C8">
        <w:rPr>
          <w:lang w:val="fr-CA"/>
        </w:rPr>
        <w:t>Je veux me concentrer en particulier sur le gouvernement fédéral.</w:t>
      </w:r>
      <w:bookmarkEnd w:id="979"/>
      <w:r w:rsidRPr="008337C8">
        <w:rPr>
          <w:lang w:val="fr-CA"/>
        </w:rPr>
        <w:t xml:space="preserve"> </w:t>
      </w:r>
      <w:bookmarkStart w:id="980" w:name="lt_pId1621"/>
      <w:r w:rsidRPr="008337C8">
        <w:rPr>
          <w:lang w:val="fr-CA"/>
        </w:rPr>
        <w:t xml:space="preserve">Pouvez-vous noter sur papier la chose que le gouvernement fédéral a le </w:t>
      </w:r>
      <w:r w:rsidRPr="008337C8">
        <w:rPr>
          <w:u w:val="single"/>
          <w:lang w:val="fr-CA"/>
        </w:rPr>
        <w:t>mieux</w:t>
      </w:r>
      <w:r w:rsidRPr="008337C8">
        <w:rPr>
          <w:lang w:val="fr-CA"/>
        </w:rPr>
        <w:t xml:space="preserve"> faite au cours de la dernière année, selon vous?</w:t>
      </w:r>
      <w:bookmarkEnd w:id="980"/>
      <w:r w:rsidRPr="008337C8">
        <w:rPr>
          <w:lang w:val="fr-CA"/>
        </w:rPr>
        <w:t xml:space="preserve"> </w:t>
      </w:r>
      <w:bookmarkStart w:id="981" w:name="lt_pId1622"/>
      <w:r w:rsidRPr="008337C8">
        <w:rPr>
          <w:lang w:val="fr-CA"/>
        </w:rPr>
        <w:t>Pouvez-vous noter ensuite la chose que le gouvernement fédéral a le plus</w:t>
      </w:r>
      <w:r w:rsidRPr="008337C8">
        <w:rPr>
          <w:u w:val="single"/>
          <w:lang w:val="fr-CA"/>
        </w:rPr>
        <w:t xml:space="preserve"> mal </w:t>
      </w:r>
      <w:r w:rsidRPr="008337C8">
        <w:rPr>
          <w:lang w:val="fr-CA"/>
        </w:rPr>
        <w:t>faite au cours de la dernière année, selon vous?</w:t>
      </w:r>
      <w:bookmarkEnd w:id="981"/>
    </w:p>
    <w:p w14:paraId="0F43E32A" w14:textId="2A130650" w:rsidR="00504DCF" w:rsidRPr="008337C8" w:rsidRDefault="005D3467" w:rsidP="00504DCF">
      <w:pPr>
        <w:pStyle w:val="Para"/>
        <w:rPr>
          <w:lang w:val="fr-CA"/>
        </w:rPr>
      </w:pPr>
      <w:bookmarkStart w:id="982" w:name="lt_pId1623"/>
      <w:r w:rsidRPr="008337C8">
        <w:rPr>
          <w:lang w:val="fr-CA"/>
        </w:rPr>
        <w:t>Voyons ce que vous avez écrit.</w:t>
      </w:r>
      <w:bookmarkEnd w:id="982"/>
      <w:r w:rsidRPr="008337C8">
        <w:rPr>
          <w:lang w:val="fr-CA"/>
        </w:rPr>
        <w:t xml:space="preserve"> </w:t>
      </w:r>
      <w:bookmarkStart w:id="983" w:name="lt_pId1624"/>
      <w:r w:rsidRPr="008337C8">
        <w:rPr>
          <w:lang w:val="fr-CA"/>
        </w:rPr>
        <w:t>Qu’est-ce que le gouvernement a le mieux fait, selon vous?</w:t>
      </w:r>
      <w:bookmarkEnd w:id="983"/>
    </w:p>
    <w:p w14:paraId="3A6E81A6" w14:textId="36E5E6B5" w:rsidR="00504DCF" w:rsidRPr="008337C8" w:rsidRDefault="005D3467" w:rsidP="00504DCF">
      <w:pPr>
        <w:pStyle w:val="Para"/>
        <w:rPr>
          <w:lang w:val="fr-CA"/>
        </w:rPr>
      </w:pPr>
      <w:bookmarkStart w:id="984" w:name="lt_pId1625"/>
      <w:r w:rsidRPr="008337C8">
        <w:rPr>
          <w:lang w:val="fr-CA"/>
        </w:rPr>
        <w:t>Qu’est-ce que le gouvernement a le plus mal fait?</w:t>
      </w:r>
      <w:bookmarkEnd w:id="984"/>
    </w:p>
    <w:p w14:paraId="3C708A68" w14:textId="77777777" w:rsidR="00504DCF" w:rsidRPr="008337C8" w:rsidRDefault="005D3467" w:rsidP="00504DCF">
      <w:pPr>
        <w:pStyle w:val="QT"/>
        <w:rPr>
          <w:lang w:val="fr-CA"/>
        </w:rPr>
      </w:pPr>
      <w:bookmarkStart w:id="985" w:name="lt_pId1626"/>
      <w:r w:rsidRPr="008337C8">
        <w:rPr>
          <w:lang w:val="fr-CA"/>
        </w:rPr>
        <w:t>Économie du Canada (15 minutes)</w:t>
      </w:r>
      <w:bookmarkEnd w:id="985"/>
    </w:p>
    <w:p w14:paraId="447A8E19" w14:textId="2CD077B6" w:rsidR="00504DCF" w:rsidRPr="008337C8" w:rsidRDefault="005D3467" w:rsidP="00504DCF">
      <w:pPr>
        <w:pStyle w:val="Para"/>
        <w:rPr>
          <w:lang w:val="fr-CA"/>
        </w:rPr>
      </w:pPr>
      <w:bookmarkStart w:id="986" w:name="lt_pId1627"/>
      <w:r w:rsidRPr="008337C8">
        <w:rPr>
          <w:lang w:val="fr-CA"/>
        </w:rPr>
        <w:t>Je veux m’attarder un peu plus que les questions économiques.</w:t>
      </w:r>
      <w:bookmarkEnd w:id="986"/>
      <w:r w:rsidRPr="008337C8">
        <w:rPr>
          <w:lang w:val="fr-CA"/>
        </w:rPr>
        <w:t xml:space="preserve"> </w:t>
      </w:r>
      <w:bookmarkStart w:id="987" w:name="lt_pId1628"/>
      <w:r w:rsidRPr="008337C8">
        <w:rPr>
          <w:lang w:val="fr-CA"/>
        </w:rPr>
        <w:t>Comment se porte l’économie du Canada dans son ensemble ces jours-ci, selon vous?</w:t>
      </w:r>
      <w:bookmarkEnd w:id="987"/>
    </w:p>
    <w:p w14:paraId="2CAA3883" w14:textId="548D3F4F" w:rsidR="00504DCF" w:rsidRPr="008337C8" w:rsidRDefault="005D3467" w:rsidP="00504DCF">
      <w:pPr>
        <w:pStyle w:val="Para"/>
        <w:rPr>
          <w:lang w:val="fr-CA"/>
        </w:rPr>
      </w:pPr>
      <w:bookmarkStart w:id="988" w:name="lt_pId1629"/>
      <w:r w:rsidRPr="008337C8">
        <w:rPr>
          <w:lang w:val="fr-CA"/>
        </w:rPr>
        <w:t>Diriez-vous que la situation est meilleure ou pire qu’elle ne l’était il y a un an?</w:t>
      </w:r>
      <w:bookmarkEnd w:id="988"/>
    </w:p>
    <w:p w14:paraId="1946D4DB" w14:textId="06E226CD" w:rsidR="00504DCF" w:rsidRPr="008337C8" w:rsidRDefault="005D3467" w:rsidP="00504DCF">
      <w:pPr>
        <w:pStyle w:val="Para"/>
        <w:rPr>
          <w:lang w:val="fr-CA"/>
        </w:rPr>
      </w:pPr>
      <w:bookmarkStart w:id="989" w:name="lt_pId1630"/>
      <w:r w:rsidRPr="008337C8">
        <w:rPr>
          <w:lang w:val="fr-CA"/>
        </w:rPr>
        <w:t>SI MEILLEURE OU PIRE</w:t>
      </w:r>
      <w:r w:rsidR="008B0E64">
        <w:rPr>
          <w:lang w:val="fr-CA"/>
        </w:rPr>
        <w:t> </w:t>
      </w:r>
      <w:r w:rsidRPr="008337C8">
        <w:rPr>
          <w:lang w:val="fr-CA"/>
        </w:rPr>
        <w:t>: Comment?</w:t>
      </w:r>
      <w:bookmarkEnd w:id="989"/>
    </w:p>
    <w:p w14:paraId="4D60922D" w14:textId="1F24A559" w:rsidR="00504DCF" w:rsidRPr="008337C8" w:rsidRDefault="005D3467" w:rsidP="00504DCF">
      <w:pPr>
        <w:pStyle w:val="Para"/>
        <w:rPr>
          <w:lang w:val="fr-CA"/>
        </w:rPr>
      </w:pPr>
      <w:bookmarkStart w:id="990" w:name="lt_pId1631"/>
      <w:r w:rsidRPr="008337C8">
        <w:rPr>
          <w:lang w:val="fr-CA"/>
        </w:rPr>
        <w:lastRenderedPageBreak/>
        <w:t>Comment se comportera l’économie au cours de l’année qui vient, pensez-vous?</w:t>
      </w:r>
      <w:bookmarkEnd w:id="990"/>
      <w:r w:rsidRPr="008337C8">
        <w:rPr>
          <w:lang w:val="fr-CA"/>
        </w:rPr>
        <w:t xml:space="preserve"> </w:t>
      </w:r>
      <w:bookmarkStart w:id="991" w:name="lt_pId1632"/>
      <w:r w:rsidRPr="008337C8">
        <w:rPr>
          <w:lang w:val="fr-CA"/>
        </w:rPr>
        <w:t>Croyez-vous que les choses vont s’améliorer ou se détériorer l’an prochain?</w:t>
      </w:r>
      <w:bookmarkEnd w:id="991"/>
      <w:r w:rsidRPr="008337C8">
        <w:rPr>
          <w:lang w:val="fr-CA"/>
        </w:rPr>
        <w:t xml:space="preserve"> </w:t>
      </w:r>
      <w:bookmarkStart w:id="992" w:name="lt_pId1633"/>
      <w:r w:rsidRPr="008337C8">
        <w:rPr>
          <w:lang w:val="fr-CA"/>
        </w:rPr>
        <w:t>Pourquoi?</w:t>
      </w:r>
      <w:bookmarkEnd w:id="992"/>
      <w:r w:rsidRPr="008337C8">
        <w:rPr>
          <w:lang w:val="fr-CA"/>
        </w:rPr>
        <w:t xml:space="preserve"> </w:t>
      </w:r>
      <w:bookmarkStart w:id="993" w:name="lt_pId1634"/>
      <w:r w:rsidRPr="008337C8">
        <w:rPr>
          <w:lang w:val="fr-CA"/>
        </w:rPr>
        <w:t>Pourquoi pas?</w:t>
      </w:r>
      <w:bookmarkEnd w:id="993"/>
    </w:p>
    <w:p w14:paraId="0CD4A02B" w14:textId="6E81FDE0" w:rsidR="00504DCF" w:rsidRPr="008337C8" w:rsidRDefault="005D3467" w:rsidP="00504DCF">
      <w:pPr>
        <w:pStyle w:val="Para"/>
        <w:rPr>
          <w:lang w:val="fr-CA"/>
        </w:rPr>
      </w:pPr>
      <w:bookmarkStart w:id="994" w:name="lt_pId1635"/>
      <w:r w:rsidRPr="008337C8">
        <w:rPr>
          <w:lang w:val="fr-CA"/>
        </w:rPr>
        <w:t>Jetons un œil à la situation économique d’un point de vue plus personnel.</w:t>
      </w:r>
      <w:bookmarkEnd w:id="994"/>
      <w:r w:rsidRPr="008337C8">
        <w:rPr>
          <w:lang w:val="fr-CA"/>
        </w:rPr>
        <w:t xml:space="preserve"> </w:t>
      </w:r>
      <w:bookmarkStart w:id="995" w:name="lt_pId1636"/>
      <w:r w:rsidRPr="008337C8">
        <w:rPr>
          <w:lang w:val="fr-CA"/>
        </w:rPr>
        <w:t xml:space="preserve">Dans quelle mesure l’économie dans son ensemble </w:t>
      </w:r>
      <w:r w:rsidRPr="008337C8">
        <w:rPr>
          <w:u w:val="single"/>
          <w:lang w:val="fr-CA"/>
        </w:rPr>
        <w:t>travaille pour vous</w:t>
      </w:r>
      <w:r w:rsidRPr="008337C8">
        <w:rPr>
          <w:lang w:val="fr-CA"/>
        </w:rPr>
        <w:t xml:space="preserve"> (ou ne travaille pas pour vous), diriez-vous?</w:t>
      </w:r>
      <w:bookmarkEnd w:id="995"/>
      <w:r w:rsidRPr="008337C8">
        <w:rPr>
          <w:lang w:val="fr-CA"/>
        </w:rPr>
        <w:t xml:space="preserve"> </w:t>
      </w:r>
      <w:bookmarkStart w:id="996" w:name="lt_pId1637"/>
      <w:r w:rsidRPr="008337C8">
        <w:rPr>
          <w:lang w:val="fr-CA"/>
        </w:rPr>
        <w:t>Pourquoi dites-vous cela?</w:t>
      </w:r>
      <w:bookmarkEnd w:id="996"/>
    </w:p>
    <w:p w14:paraId="5411409A" w14:textId="5B6E9CCC" w:rsidR="00504DCF" w:rsidRPr="008337C8" w:rsidRDefault="005D3467" w:rsidP="00504DCF">
      <w:pPr>
        <w:pStyle w:val="Para"/>
        <w:rPr>
          <w:lang w:val="fr-CA"/>
        </w:rPr>
      </w:pPr>
      <w:bookmarkStart w:id="997" w:name="lt_pId1638"/>
      <w:r w:rsidRPr="008337C8">
        <w:rPr>
          <w:lang w:val="fr-CA"/>
        </w:rPr>
        <w:t>Le gouvernement du Canada a-t-il pris des mesures pour aider les gens comme vous à faire face à la hausse du coût de la vie?</w:t>
      </w:r>
      <w:bookmarkEnd w:id="997"/>
      <w:r w:rsidRPr="008337C8">
        <w:rPr>
          <w:lang w:val="fr-CA"/>
        </w:rPr>
        <w:t xml:space="preserve"> </w:t>
      </w:r>
      <w:bookmarkStart w:id="998" w:name="lt_pId1639"/>
      <w:r w:rsidRPr="008337C8">
        <w:rPr>
          <w:lang w:val="fr-CA"/>
        </w:rPr>
        <w:t>Qu’a-t-il fait?</w:t>
      </w:r>
      <w:bookmarkEnd w:id="998"/>
      <w:r w:rsidRPr="008337C8">
        <w:rPr>
          <w:lang w:val="fr-CA"/>
        </w:rPr>
        <w:t xml:space="preserve"> </w:t>
      </w:r>
      <w:bookmarkStart w:id="999" w:name="lt_pId1640"/>
      <w:r w:rsidRPr="008337C8">
        <w:rPr>
          <w:lang w:val="fr-CA"/>
        </w:rPr>
        <w:t>En quoi cela vous a-t-il aidé?</w:t>
      </w:r>
      <w:bookmarkEnd w:id="999"/>
    </w:p>
    <w:p w14:paraId="34E82984" w14:textId="474A23FF" w:rsidR="00504DCF" w:rsidRPr="008337C8" w:rsidRDefault="005D3467" w:rsidP="00504DCF">
      <w:pPr>
        <w:pStyle w:val="Para"/>
        <w:rPr>
          <w:lang w:val="fr-CA"/>
        </w:rPr>
      </w:pPr>
      <w:bookmarkStart w:id="1000" w:name="lt_pId1641"/>
      <w:r w:rsidRPr="008337C8">
        <w:rPr>
          <w:lang w:val="fr-CA"/>
        </w:rPr>
        <w:t>Je veux maintenant porter mon attention sur la situation financière du gouvernement du Canada.</w:t>
      </w:r>
      <w:bookmarkEnd w:id="1000"/>
      <w:r w:rsidRPr="008337C8">
        <w:rPr>
          <w:lang w:val="fr-CA"/>
        </w:rPr>
        <w:t xml:space="preserve"> </w:t>
      </w:r>
      <w:bookmarkStart w:id="1001" w:name="lt_pId1642"/>
      <w:r w:rsidRPr="008337C8">
        <w:rPr>
          <w:lang w:val="fr-CA"/>
        </w:rPr>
        <w:t>D’abord, quelle est la situation financière du gouvernement?</w:t>
      </w:r>
      <w:bookmarkEnd w:id="1001"/>
      <w:r w:rsidRPr="008337C8">
        <w:rPr>
          <w:lang w:val="fr-CA"/>
        </w:rPr>
        <w:t xml:space="preserve"> </w:t>
      </w:r>
      <w:bookmarkStart w:id="1002" w:name="lt_pId1643"/>
      <w:r w:rsidRPr="008337C8">
        <w:rPr>
          <w:lang w:val="fr-CA"/>
        </w:rPr>
        <w:t>A-t-il un surplus ou un déficit, c’est-à-dire a-t-il dépensé plus que les revenus qu’il a encaissés?</w:t>
      </w:r>
      <w:bookmarkEnd w:id="1002"/>
    </w:p>
    <w:p w14:paraId="498D7110" w14:textId="6129FB3C" w:rsidR="00504DCF" w:rsidRPr="008337C8" w:rsidRDefault="005D3467" w:rsidP="00504DCF">
      <w:pPr>
        <w:pStyle w:val="Para"/>
        <w:rPr>
          <w:lang w:val="fr-CA"/>
        </w:rPr>
      </w:pPr>
      <w:bookmarkStart w:id="1003" w:name="lt_pId1644"/>
      <w:r w:rsidRPr="008337C8">
        <w:rPr>
          <w:lang w:val="fr-CA"/>
        </w:rPr>
        <w:t>En fait, le gouvernement fédéral accuse un déficit chaque année depuis quelques années.</w:t>
      </w:r>
      <w:bookmarkEnd w:id="1003"/>
      <w:r w:rsidRPr="008337C8">
        <w:rPr>
          <w:lang w:val="fr-CA"/>
        </w:rPr>
        <w:t xml:space="preserve"> </w:t>
      </w:r>
      <w:bookmarkStart w:id="1004" w:name="lt_pId1645"/>
      <w:r w:rsidRPr="008337C8">
        <w:rPr>
          <w:lang w:val="fr-CA"/>
        </w:rPr>
        <w:t>Qu’en pensez-vous?</w:t>
      </w:r>
      <w:bookmarkEnd w:id="1004"/>
      <w:r w:rsidRPr="008337C8">
        <w:rPr>
          <w:lang w:val="fr-CA"/>
        </w:rPr>
        <w:t xml:space="preserve"> </w:t>
      </w:r>
      <w:bookmarkStart w:id="1005" w:name="lt_pId1646"/>
      <w:r w:rsidRPr="008337C8">
        <w:rPr>
          <w:lang w:val="fr-CA"/>
        </w:rPr>
        <w:t>Est-ce une chose qui vous préoccupe beaucoup ou n’y attachez-vous pas d’importance?</w:t>
      </w:r>
      <w:bookmarkEnd w:id="1005"/>
    </w:p>
    <w:p w14:paraId="523750EC" w14:textId="22D8D810" w:rsidR="00504DCF" w:rsidRPr="008337C8" w:rsidRDefault="005D3467" w:rsidP="00504DCF">
      <w:pPr>
        <w:pStyle w:val="Para"/>
        <w:rPr>
          <w:lang w:val="fr-CA"/>
        </w:rPr>
      </w:pPr>
      <w:bookmarkStart w:id="1006" w:name="lt_pId1647"/>
      <w:r w:rsidRPr="008337C8">
        <w:rPr>
          <w:b/>
          <w:lang w:val="fr-CA"/>
        </w:rPr>
        <w:t>SI PRÉOCCUPÉ</w:t>
      </w:r>
      <w:r w:rsidR="008B0E64">
        <w:rPr>
          <w:b/>
          <w:lang w:val="fr-CA"/>
        </w:rPr>
        <w:t> </w:t>
      </w:r>
      <w:r w:rsidRPr="008337C8">
        <w:rPr>
          <w:lang w:val="fr-CA"/>
        </w:rPr>
        <w:t>: Pourquoi le déficit vous préoccupe-t-il?</w:t>
      </w:r>
      <w:bookmarkEnd w:id="1006"/>
    </w:p>
    <w:p w14:paraId="2F284CF8" w14:textId="3FEFA51C" w:rsidR="00504DCF" w:rsidRPr="008337C8" w:rsidRDefault="005D3467" w:rsidP="00504DCF">
      <w:pPr>
        <w:pStyle w:val="Para"/>
        <w:rPr>
          <w:lang w:val="fr-CA"/>
        </w:rPr>
      </w:pPr>
      <w:bookmarkStart w:id="1007" w:name="lt_pId1648"/>
      <w:r w:rsidRPr="008337C8">
        <w:rPr>
          <w:lang w:val="fr-CA"/>
        </w:rPr>
        <w:t>Dans quelle mesure est-il important pour vous que le gouvernement s’assure que le déficit n’augmente pas?</w:t>
      </w:r>
      <w:bookmarkEnd w:id="1007"/>
    </w:p>
    <w:p w14:paraId="381D9AC3" w14:textId="679E0421" w:rsidR="00504DCF" w:rsidRPr="008337C8" w:rsidRDefault="005D3467" w:rsidP="00504DCF">
      <w:pPr>
        <w:pStyle w:val="Para"/>
        <w:rPr>
          <w:lang w:val="fr-CA"/>
        </w:rPr>
      </w:pPr>
      <w:bookmarkStart w:id="1008" w:name="lt_pId1649"/>
      <w:r w:rsidRPr="008337C8">
        <w:rPr>
          <w:lang w:val="fr-CA"/>
        </w:rPr>
        <w:t>Et s’il était réduit graduellement d’année en année?</w:t>
      </w:r>
      <w:bookmarkEnd w:id="1008"/>
    </w:p>
    <w:p w14:paraId="62C70E6B" w14:textId="3411417A" w:rsidR="00504DCF" w:rsidRPr="008337C8" w:rsidRDefault="005D3467" w:rsidP="00504DCF">
      <w:pPr>
        <w:pStyle w:val="Para"/>
        <w:rPr>
          <w:lang w:val="fr-CA"/>
        </w:rPr>
      </w:pPr>
      <w:bookmarkStart w:id="1009" w:name="lt_pId1650"/>
      <w:r w:rsidRPr="008337C8">
        <w:rPr>
          <w:lang w:val="fr-CA"/>
        </w:rPr>
        <w:t>Le gouvernement a deux façons de réduire le déficit – l’une est d’augmenter ses revenus en augmentant les impôts, l’autre est de dépenser moins.</w:t>
      </w:r>
      <w:bookmarkEnd w:id="1009"/>
      <w:r w:rsidRPr="008337C8">
        <w:rPr>
          <w:lang w:val="fr-CA"/>
        </w:rPr>
        <w:t xml:space="preserve"> </w:t>
      </w:r>
      <w:bookmarkStart w:id="1010" w:name="lt_pId1651"/>
      <w:r w:rsidRPr="008337C8">
        <w:rPr>
          <w:lang w:val="fr-CA"/>
        </w:rPr>
        <w:t>Si la réduction du déficit signifiait une réduction des dépenses dans des domaines comme l’infrastructure ou l’allocation canadienne pour enfants ou les transferts à la province pour la santé et l’éducation, seriez-vous d’accord?</w:t>
      </w:r>
      <w:bookmarkEnd w:id="1010"/>
    </w:p>
    <w:p w14:paraId="09810813" w14:textId="30B847EC" w:rsidR="00504DCF" w:rsidRPr="008337C8" w:rsidRDefault="005D3467" w:rsidP="00504DCF">
      <w:pPr>
        <w:pStyle w:val="Para"/>
        <w:rPr>
          <w:lang w:val="fr-CA"/>
        </w:rPr>
      </w:pPr>
      <w:bookmarkStart w:id="1011" w:name="lt_pId1652"/>
      <w:r w:rsidRPr="008337C8">
        <w:rPr>
          <w:lang w:val="fr-CA"/>
        </w:rPr>
        <w:t>Le gouvernement fédéral devrait-il se fixer une date cible pour équilibrer le budget?</w:t>
      </w:r>
      <w:bookmarkEnd w:id="1011"/>
      <w:r w:rsidRPr="008337C8">
        <w:rPr>
          <w:lang w:val="fr-CA"/>
        </w:rPr>
        <w:t xml:space="preserve"> </w:t>
      </w:r>
      <w:bookmarkStart w:id="1012" w:name="lt_pId1653"/>
      <w:r w:rsidRPr="008337C8">
        <w:rPr>
          <w:lang w:val="fr-CA"/>
        </w:rPr>
        <w:t>Le cas échéant, combien d’années devrait-il envisager?</w:t>
      </w:r>
      <w:bookmarkEnd w:id="1012"/>
    </w:p>
    <w:p w14:paraId="361F7547" w14:textId="696A38E4" w:rsidR="00504DCF" w:rsidRPr="008337C8" w:rsidRDefault="005D3467" w:rsidP="00504DCF">
      <w:pPr>
        <w:pStyle w:val="Para"/>
        <w:rPr>
          <w:lang w:val="fr-CA"/>
        </w:rPr>
      </w:pPr>
      <w:bookmarkStart w:id="1013" w:name="lt_pId1654"/>
      <w:r w:rsidRPr="008337C8">
        <w:rPr>
          <w:lang w:val="fr-CA"/>
        </w:rPr>
        <w:t>Quelqu’un a-t-il déjà entendu parler du « ratio de la dette au PIB »?</w:t>
      </w:r>
      <w:bookmarkEnd w:id="1013"/>
      <w:r w:rsidRPr="008337C8">
        <w:rPr>
          <w:lang w:val="fr-CA"/>
        </w:rPr>
        <w:t xml:space="preserve"> </w:t>
      </w:r>
      <w:bookmarkStart w:id="1014" w:name="lt_pId1655"/>
      <w:r w:rsidRPr="008337C8">
        <w:rPr>
          <w:lang w:val="fr-CA"/>
        </w:rPr>
        <w:t>Si oui, quel est-il?</w:t>
      </w:r>
      <w:bookmarkEnd w:id="1014"/>
    </w:p>
    <w:p w14:paraId="6FE2FD5B" w14:textId="2B157C37" w:rsidR="00504DCF" w:rsidRPr="008337C8" w:rsidRDefault="005D3467" w:rsidP="00504DCF">
      <w:pPr>
        <w:pStyle w:val="Para"/>
        <w:rPr>
          <w:lang w:val="fr-CA"/>
        </w:rPr>
      </w:pPr>
      <w:bookmarkStart w:id="1015" w:name="lt_pId1656"/>
      <w:r w:rsidRPr="008337C8">
        <w:rPr>
          <w:lang w:val="fr-CA"/>
        </w:rPr>
        <w:t>En fait, le « ratio de la dette au PIB » est ce qu’est notre dette nationale accumulée en pourcentage du taux de croissance de l’économie canadienne.</w:t>
      </w:r>
      <w:bookmarkEnd w:id="1015"/>
      <w:r w:rsidRPr="008337C8">
        <w:rPr>
          <w:lang w:val="fr-CA"/>
        </w:rPr>
        <w:t xml:space="preserve"> </w:t>
      </w:r>
      <w:bookmarkStart w:id="1016" w:name="lt_pId1657"/>
      <w:r w:rsidRPr="008337C8">
        <w:rPr>
          <w:lang w:val="fr-CA"/>
        </w:rPr>
        <w:t>Actuellement, même si le gouvernement fédéral accuse un déficit annuel, certains économistes disent que notre économie croît assez vite pour que notre dette nationale reste stable et gérable.</w:t>
      </w:r>
      <w:bookmarkEnd w:id="1016"/>
      <w:r w:rsidRPr="008337C8">
        <w:rPr>
          <w:lang w:val="fr-CA"/>
        </w:rPr>
        <w:t xml:space="preserve"> </w:t>
      </w:r>
      <w:bookmarkStart w:id="1017" w:name="lt_pId1658"/>
      <w:r w:rsidRPr="008337C8">
        <w:rPr>
          <w:lang w:val="fr-CA"/>
        </w:rPr>
        <w:t>L’un de vous en a-t-il déjà entendu parler?</w:t>
      </w:r>
      <w:bookmarkEnd w:id="1017"/>
    </w:p>
    <w:p w14:paraId="721E80B8" w14:textId="4365B21B" w:rsidR="00504DCF" w:rsidRPr="008337C8" w:rsidRDefault="005D3467" w:rsidP="00504DCF">
      <w:pPr>
        <w:pStyle w:val="Para"/>
        <w:rPr>
          <w:lang w:val="fr-CA"/>
        </w:rPr>
      </w:pPr>
      <w:bookmarkStart w:id="1018" w:name="lt_pId1659"/>
      <w:r w:rsidRPr="008337C8">
        <w:rPr>
          <w:lang w:val="fr-CA"/>
        </w:rPr>
        <w:t>Qu’en pensez-vous?</w:t>
      </w:r>
      <w:bookmarkEnd w:id="1018"/>
      <w:r w:rsidRPr="008337C8">
        <w:rPr>
          <w:lang w:val="fr-CA"/>
        </w:rPr>
        <w:t xml:space="preserve"> </w:t>
      </w:r>
      <w:bookmarkStart w:id="1019" w:name="lt_pId1660"/>
      <w:r w:rsidRPr="008337C8">
        <w:rPr>
          <w:lang w:val="fr-CA"/>
        </w:rPr>
        <w:t>Cela vous réassure-t-il à propos du déficit?</w:t>
      </w:r>
      <w:bookmarkEnd w:id="1019"/>
    </w:p>
    <w:p w14:paraId="173D0C01" w14:textId="2F6E8875" w:rsidR="00504DCF" w:rsidRPr="008337C8" w:rsidRDefault="005D3467" w:rsidP="00504DCF">
      <w:pPr>
        <w:pStyle w:val="Para"/>
        <w:rPr>
          <w:lang w:val="fr-CA"/>
        </w:rPr>
      </w:pPr>
      <w:bookmarkStart w:id="1020" w:name="lt_pId1661"/>
      <w:r w:rsidRPr="008337C8">
        <w:rPr>
          <w:lang w:val="fr-CA"/>
        </w:rPr>
        <w:t>Estimez-vous qu’aussi longtemps que le ratio d’endettement diminuera d’année en année, nous serons en bon état?</w:t>
      </w:r>
      <w:bookmarkEnd w:id="1020"/>
    </w:p>
    <w:p w14:paraId="1C025144" w14:textId="77777777" w:rsidR="00504DCF" w:rsidRPr="008337C8" w:rsidRDefault="005D3467" w:rsidP="00504DCF">
      <w:pPr>
        <w:pStyle w:val="QT"/>
        <w:rPr>
          <w:lang w:val="fr-CA"/>
        </w:rPr>
      </w:pPr>
      <w:bookmarkStart w:id="1021" w:name="lt_pId1662"/>
      <w:r w:rsidRPr="008337C8">
        <w:rPr>
          <w:lang w:val="fr-CA"/>
        </w:rPr>
        <w:t>Budget sensible à l’égalité des sexes (10 minutes)</w:t>
      </w:r>
      <w:bookmarkEnd w:id="1021"/>
    </w:p>
    <w:p w14:paraId="1FF45B72" w14:textId="3E75B164" w:rsidR="00504DCF" w:rsidRPr="008337C8" w:rsidRDefault="005D3467" w:rsidP="00504DCF">
      <w:pPr>
        <w:pStyle w:val="Para"/>
        <w:rPr>
          <w:lang w:val="fr-CA"/>
        </w:rPr>
      </w:pPr>
      <w:bookmarkStart w:id="1022" w:name="lt_pId1663"/>
      <w:r w:rsidRPr="008337C8">
        <w:rPr>
          <w:lang w:val="fr-CA"/>
        </w:rPr>
        <w:t>L’hiver dernier, le gouvernement du Canada a déposé son budget 2017.</w:t>
      </w:r>
      <w:bookmarkEnd w:id="1022"/>
      <w:r w:rsidRPr="008337C8">
        <w:rPr>
          <w:lang w:val="fr-CA"/>
        </w:rPr>
        <w:t xml:space="preserve"> </w:t>
      </w:r>
      <w:bookmarkStart w:id="1023" w:name="lt_pId1664"/>
      <w:r w:rsidRPr="008337C8">
        <w:rPr>
          <w:lang w:val="fr-CA"/>
        </w:rPr>
        <w:t>Le budget incluait une déclaration d’intention de veiller à ce que les décisions et les politiques budgétaires tendent à réduire les inégalités économiques entre les hommes et les femmes.</w:t>
      </w:r>
      <w:bookmarkEnd w:id="1023"/>
      <w:r w:rsidRPr="008337C8">
        <w:rPr>
          <w:lang w:val="fr-CA"/>
        </w:rPr>
        <w:t xml:space="preserve"> </w:t>
      </w:r>
      <w:bookmarkStart w:id="1024" w:name="lt_pId1665"/>
      <w:r w:rsidRPr="008337C8">
        <w:rPr>
          <w:lang w:val="fr-CA"/>
        </w:rPr>
        <w:t>En avez-vous entendu parler?</w:t>
      </w:r>
      <w:bookmarkEnd w:id="1024"/>
    </w:p>
    <w:p w14:paraId="7C64F1A9" w14:textId="30D29BCD" w:rsidR="00504DCF" w:rsidRPr="008337C8" w:rsidRDefault="005D3467" w:rsidP="00504DCF">
      <w:pPr>
        <w:pStyle w:val="Para"/>
        <w:rPr>
          <w:lang w:val="fr-CA"/>
        </w:rPr>
      </w:pPr>
      <w:bookmarkStart w:id="1025" w:name="lt_pId1666"/>
      <w:r w:rsidRPr="008337C8">
        <w:rPr>
          <w:lang w:val="fr-CA"/>
        </w:rPr>
        <w:t>Que pensez-vous de l’idée du budget fédéral s’attaquant aux inégalités entre les hommes et les femmes?</w:t>
      </w:r>
      <w:bookmarkEnd w:id="1025"/>
      <w:r w:rsidRPr="008337C8">
        <w:rPr>
          <w:lang w:val="fr-CA"/>
        </w:rPr>
        <w:t xml:space="preserve"> </w:t>
      </w:r>
      <w:bookmarkStart w:id="1026" w:name="lt_pId1667"/>
      <w:r w:rsidRPr="008337C8">
        <w:rPr>
          <w:lang w:val="fr-CA"/>
        </w:rPr>
        <w:t>Est-ce une bonne idée?</w:t>
      </w:r>
      <w:bookmarkEnd w:id="1026"/>
      <w:r w:rsidRPr="008337C8">
        <w:rPr>
          <w:lang w:val="fr-CA"/>
        </w:rPr>
        <w:t xml:space="preserve"> </w:t>
      </w:r>
      <w:bookmarkStart w:id="1027" w:name="lt_pId1668"/>
      <w:r w:rsidRPr="008337C8">
        <w:rPr>
          <w:lang w:val="fr-CA"/>
        </w:rPr>
        <w:t>Est-ce réaliste?</w:t>
      </w:r>
      <w:bookmarkEnd w:id="1027"/>
    </w:p>
    <w:p w14:paraId="4797EB03" w14:textId="1AAFC2AB" w:rsidR="00504DCF" w:rsidRPr="008337C8" w:rsidRDefault="005D3467" w:rsidP="00504DCF">
      <w:pPr>
        <w:pStyle w:val="Para"/>
        <w:rPr>
          <w:lang w:val="fr-CA"/>
        </w:rPr>
      </w:pPr>
      <w:bookmarkStart w:id="1028" w:name="lt_pId1669"/>
      <w:r w:rsidRPr="008337C8">
        <w:rPr>
          <w:lang w:val="fr-CA"/>
        </w:rPr>
        <w:lastRenderedPageBreak/>
        <w:t>Imaginez que vous élaborez le budget pour le gouvernement fédéral.</w:t>
      </w:r>
      <w:bookmarkEnd w:id="1028"/>
      <w:r w:rsidRPr="008337C8">
        <w:rPr>
          <w:lang w:val="fr-CA"/>
        </w:rPr>
        <w:t xml:space="preserve"> </w:t>
      </w:r>
      <w:bookmarkStart w:id="1029" w:name="lt_pId1670"/>
      <w:r w:rsidRPr="008337C8">
        <w:rPr>
          <w:lang w:val="fr-CA"/>
        </w:rPr>
        <w:t>Qu’y incluriez-vous de particulier qui serait susceptible d’accomplir cet objectif (diminuer l’inégalité des sexes)?</w:t>
      </w:r>
      <w:bookmarkEnd w:id="1029"/>
    </w:p>
    <w:p w14:paraId="2A1FAD6E" w14:textId="4E2AFA32" w:rsidR="00504DCF" w:rsidRPr="008337C8" w:rsidRDefault="005D3467" w:rsidP="00504DCF">
      <w:pPr>
        <w:pStyle w:val="Para"/>
        <w:rPr>
          <w:lang w:val="fr-CA"/>
        </w:rPr>
      </w:pPr>
      <w:bookmarkStart w:id="1030" w:name="lt_pId1671"/>
      <w:r w:rsidRPr="008337C8">
        <w:rPr>
          <w:b/>
          <w:lang w:val="fr-CA"/>
        </w:rPr>
        <w:t>EXPLORER</w:t>
      </w:r>
      <w:r w:rsidR="008B0E64">
        <w:rPr>
          <w:b/>
          <w:lang w:val="fr-CA"/>
        </w:rPr>
        <w:t> </w:t>
      </w:r>
      <w:r w:rsidRPr="008337C8">
        <w:rPr>
          <w:lang w:val="fr-CA"/>
        </w:rPr>
        <w:t>: Et si on investissait dans la garde des enfants pour qu’un plus grand nombre de femmes puissent se joindre au marché du travail?</w:t>
      </w:r>
      <w:bookmarkEnd w:id="1030"/>
    </w:p>
    <w:p w14:paraId="1C4D188C" w14:textId="1F755768" w:rsidR="00504DCF" w:rsidRPr="008337C8" w:rsidRDefault="005D3467" w:rsidP="00504DCF">
      <w:pPr>
        <w:pStyle w:val="Para"/>
        <w:rPr>
          <w:lang w:val="fr-CA"/>
        </w:rPr>
      </w:pPr>
      <w:bookmarkStart w:id="1031" w:name="lt_pId1672"/>
      <w:r w:rsidRPr="008337C8">
        <w:rPr>
          <w:lang w:val="fr-CA"/>
        </w:rPr>
        <w:t>Comme vous savez peut-être, certains groupes de la société canadienne sont sous-représentés sur le marché du travail, notamment les femmes, les autochtones, les jeunes et les handicapés.</w:t>
      </w:r>
      <w:bookmarkEnd w:id="1031"/>
      <w:r w:rsidRPr="008337C8">
        <w:rPr>
          <w:lang w:val="fr-CA"/>
        </w:rPr>
        <w:t xml:space="preserve"> </w:t>
      </w:r>
      <w:bookmarkStart w:id="1032" w:name="lt_pId1673"/>
      <w:r w:rsidRPr="008337C8">
        <w:rPr>
          <w:lang w:val="fr-CA"/>
        </w:rPr>
        <w:t>Ou leur travail, s’ils en ont, est souvent moins bien rémunéré.</w:t>
      </w:r>
      <w:bookmarkEnd w:id="1032"/>
      <w:r w:rsidRPr="008337C8">
        <w:rPr>
          <w:lang w:val="fr-CA"/>
        </w:rPr>
        <w:t xml:space="preserve"> </w:t>
      </w:r>
      <w:bookmarkStart w:id="1033" w:name="lt_pId1674"/>
      <w:r w:rsidRPr="008337C8">
        <w:rPr>
          <w:lang w:val="fr-CA"/>
        </w:rPr>
        <w:t>Que pourrait ou devrait faire le gouvernement fédéral pour y remédier?</w:t>
      </w:r>
      <w:bookmarkEnd w:id="1033"/>
    </w:p>
    <w:p w14:paraId="54B3868E" w14:textId="14FF8EFD" w:rsidR="00504DCF" w:rsidRPr="008337C8" w:rsidRDefault="005D3467" w:rsidP="00504DCF">
      <w:pPr>
        <w:pStyle w:val="Para"/>
        <w:rPr>
          <w:lang w:val="fr-CA"/>
        </w:rPr>
      </w:pPr>
      <w:bookmarkStart w:id="1034" w:name="lt_pId1675"/>
      <w:r w:rsidRPr="008337C8">
        <w:rPr>
          <w:b/>
          <w:lang w:val="fr-CA"/>
        </w:rPr>
        <w:t>EXPLORER</w:t>
      </w:r>
      <w:r w:rsidR="008B0E64">
        <w:rPr>
          <w:b/>
          <w:lang w:val="fr-CA"/>
        </w:rPr>
        <w:t> </w:t>
      </w:r>
      <w:r w:rsidRPr="008337C8">
        <w:rPr>
          <w:lang w:val="fr-CA"/>
        </w:rPr>
        <w:t>: Qu’en est-il de programmes de soutien de l’entrepreneuriat chez ces groupes?</w:t>
      </w:r>
      <w:bookmarkEnd w:id="1034"/>
      <w:r w:rsidRPr="008337C8">
        <w:rPr>
          <w:lang w:val="fr-CA"/>
        </w:rPr>
        <w:t xml:space="preserve"> </w:t>
      </w:r>
      <w:bookmarkStart w:id="1035" w:name="lt_pId1676"/>
      <w:r w:rsidRPr="008337C8">
        <w:rPr>
          <w:lang w:val="fr-CA"/>
        </w:rPr>
        <w:t>De lois pour rendre le milieu du travail plus inclusif et mieux adapté?</w:t>
      </w:r>
      <w:bookmarkEnd w:id="1035"/>
    </w:p>
    <w:p w14:paraId="063DCB4F" w14:textId="77777777" w:rsidR="00504DCF" w:rsidRPr="008337C8" w:rsidRDefault="005D3467" w:rsidP="00504DCF">
      <w:pPr>
        <w:pStyle w:val="QT"/>
        <w:rPr>
          <w:lang w:val="fr-CA"/>
        </w:rPr>
      </w:pPr>
      <w:bookmarkStart w:id="1036" w:name="lt_pId1677"/>
      <w:r w:rsidRPr="008337C8">
        <w:rPr>
          <w:lang w:val="fr-CA"/>
        </w:rPr>
        <w:t>Taxation (20 minutes)</w:t>
      </w:r>
      <w:bookmarkEnd w:id="1036"/>
    </w:p>
    <w:p w14:paraId="0BAD4163" w14:textId="587FC9A0" w:rsidR="00504DCF" w:rsidRPr="008337C8" w:rsidRDefault="005D3467" w:rsidP="00504DCF">
      <w:pPr>
        <w:pStyle w:val="Para"/>
        <w:rPr>
          <w:lang w:val="fr-CA"/>
        </w:rPr>
      </w:pPr>
      <w:bookmarkStart w:id="1037" w:name="lt_pId1678"/>
      <w:r w:rsidRPr="008337C8">
        <w:rPr>
          <w:lang w:val="fr-CA"/>
        </w:rPr>
        <w:t>Avez-vous entendu dire que le gouvernement fédéral modifie sa apolitique fiscale?</w:t>
      </w:r>
      <w:bookmarkEnd w:id="1037"/>
      <w:r w:rsidRPr="008337C8">
        <w:rPr>
          <w:lang w:val="fr-CA"/>
        </w:rPr>
        <w:t xml:space="preserve"> </w:t>
      </w:r>
      <w:bookmarkStart w:id="1038" w:name="lt_pId1679"/>
      <w:r w:rsidRPr="008337C8">
        <w:rPr>
          <w:b/>
          <w:lang w:val="fr-CA"/>
        </w:rPr>
        <w:t>SI OUI</w:t>
      </w:r>
      <w:r w:rsidRPr="008337C8">
        <w:rPr>
          <w:lang w:val="fr-CA"/>
        </w:rPr>
        <w:t>, qu’avez-vous entendu dire?</w:t>
      </w:r>
      <w:bookmarkEnd w:id="1038"/>
    </w:p>
    <w:p w14:paraId="10B22279" w14:textId="3BC074D5" w:rsidR="00504DCF" w:rsidRPr="008337C8" w:rsidRDefault="005D3467" w:rsidP="00504DCF">
      <w:pPr>
        <w:pStyle w:val="Para"/>
        <w:rPr>
          <w:lang w:val="fr-CA"/>
        </w:rPr>
      </w:pPr>
      <w:bookmarkStart w:id="1039" w:name="lt_pId1680"/>
      <w:r w:rsidRPr="008337C8">
        <w:rPr>
          <w:lang w:val="fr-CA"/>
        </w:rPr>
        <w:t>Avez-vous entendu parler d’une proposition visant à limiter la « répartition du revenu »?</w:t>
      </w:r>
      <w:bookmarkEnd w:id="1039"/>
      <w:r w:rsidRPr="008337C8">
        <w:rPr>
          <w:lang w:val="fr-CA"/>
        </w:rPr>
        <w:t xml:space="preserve"> </w:t>
      </w:r>
      <w:bookmarkStart w:id="1040" w:name="lt_pId1681"/>
      <w:r w:rsidRPr="008337C8">
        <w:rPr>
          <w:lang w:val="fr-CA"/>
        </w:rPr>
        <w:t>Qu’avez-vous entendu dire?</w:t>
      </w:r>
      <w:bookmarkEnd w:id="1040"/>
      <w:r w:rsidRPr="008337C8">
        <w:rPr>
          <w:lang w:val="fr-CA"/>
        </w:rPr>
        <w:t xml:space="preserve"> </w:t>
      </w:r>
      <w:bookmarkStart w:id="1041" w:name="lt_pId1682"/>
      <w:r w:rsidRPr="008337C8">
        <w:rPr>
          <w:b/>
          <w:lang w:val="fr-CA"/>
        </w:rPr>
        <w:t>NB :</w:t>
      </w:r>
      <w:r w:rsidRPr="008337C8">
        <w:rPr>
          <w:lang w:val="fr-CA"/>
        </w:rPr>
        <w:t xml:space="preserve"> La répartition du revenu permet aux gens à revenus élevés d’utiliser une société privée pour diminuer leurs impôts personnels en partageant leur revenu avec des membres de la famille qui ne travaillent pas dans l’entreprise, en les incluant dans le registre du personnel.</w:t>
      </w:r>
      <w:bookmarkEnd w:id="1041"/>
    </w:p>
    <w:p w14:paraId="1CE13594" w14:textId="614ED908" w:rsidR="00504DCF" w:rsidRPr="008337C8" w:rsidRDefault="005D3467" w:rsidP="00504DCF">
      <w:pPr>
        <w:pStyle w:val="Para"/>
        <w:rPr>
          <w:lang w:val="fr-CA"/>
        </w:rPr>
      </w:pPr>
      <w:bookmarkStart w:id="1042" w:name="lt_pId1683"/>
      <w:r w:rsidRPr="008337C8">
        <w:rPr>
          <w:lang w:val="fr-CA"/>
        </w:rPr>
        <w:t>Est-ce une bonne ou une mauvaise idée de restreindre la « répartition du revenu »?</w:t>
      </w:r>
      <w:bookmarkEnd w:id="1042"/>
    </w:p>
    <w:p w14:paraId="06D13C65" w14:textId="73AFDDE5" w:rsidR="00504DCF" w:rsidRPr="008337C8" w:rsidRDefault="005D3467" w:rsidP="00504DCF">
      <w:pPr>
        <w:pStyle w:val="Para"/>
        <w:rPr>
          <w:lang w:val="fr-CA"/>
        </w:rPr>
      </w:pPr>
      <w:bookmarkStart w:id="1043" w:name="lt_pId1684"/>
      <w:r w:rsidRPr="008337C8">
        <w:rPr>
          <w:lang w:val="fr-CA"/>
        </w:rPr>
        <w:t>Avez-vous entendu parler de ce qu’on appelle la « gestion passive de titres</w:t>
      </w:r>
      <w:r w:rsidRPr="008337C8">
        <w:rPr>
          <w:rStyle w:val="CommentReference"/>
          <w:rFonts w:ascii="Arial" w:hAnsi="Arial"/>
          <w:sz w:val="22"/>
          <w:szCs w:val="22"/>
          <w:lang w:val="fr-CA"/>
        </w:rPr>
        <w:t> »</w:t>
      </w:r>
      <w:r w:rsidRPr="008337C8">
        <w:rPr>
          <w:lang w:val="fr-CA"/>
        </w:rPr>
        <w:t>?</w:t>
      </w:r>
      <w:bookmarkEnd w:id="1043"/>
      <w:r w:rsidRPr="008337C8">
        <w:rPr>
          <w:lang w:val="fr-CA"/>
        </w:rPr>
        <w:t xml:space="preserve"> </w:t>
      </w:r>
      <w:bookmarkStart w:id="1044" w:name="lt_pId1685"/>
      <w:r w:rsidRPr="008337C8">
        <w:rPr>
          <w:lang w:val="fr-CA"/>
        </w:rPr>
        <w:t>Si oui, qu’est-ce?</w:t>
      </w:r>
      <w:bookmarkEnd w:id="1044"/>
      <w:r w:rsidRPr="008337C8">
        <w:rPr>
          <w:lang w:val="fr-CA"/>
        </w:rPr>
        <w:t xml:space="preserve"> </w:t>
      </w:r>
      <w:bookmarkStart w:id="1045" w:name="lt_pId1686"/>
      <w:r w:rsidRPr="008337C8">
        <w:rPr>
          <w:lang w:val="fr-CA"/>
        </w:rPr>
        <w:t>Est-ce une activité que le gouvernement devrait restreindre?</w:t>
      </w:r>
      <w:bookmarkEnd w:id="1045"/>
    </w:p>
    <w:p w14:paraId="2406A910" w14:textId="1C8814C6" w:rsidR="00504DCF" w:rsidRPr="008337C8" w:rsidRDefault="005D3467" w:rsidP="00504DCF">
      <w:pPr>
        <w:pStyle w:val="Para"/>
        <w:rPr>
          <w:lang w:val="fr-CA"/>
        </w:rPr>
      </w:pPr>
      <w:bookmarkStart w:id="1046" w:name="lt_pId1687"/>
      <w:r w:rsidRPr="008337C8">
        <w:rPr>
          <w:lang w:val="fr-CA"/>
        </w:rPr>
        <w:t>Explication</w:t>
      </w:r>
      <w:r w:rsidR="008B0E64">
        <w:rPr>
          <w:lang w:val="fr-CA"/>
        </w:rPr>
        <w:t> </w:t>
      </w:r>
      <w:r w:rsidRPr="008337C8">
        <w:rPr>
          <w:lang w:val="fr-CA"/>
        </w:rPr>
        <w:t>: Des individus peuvent tirer un avantage en retenant des investissements passifs dans une société, profitant du fait que le taux d’imposition des sociétés est beaucoup moindre que le taux d’imposition personnelle pour les individus à revenus élevés.</w:t>
      </w:r>
      <w:bookmarkEnd w:id="1046"/>
      <w:r w:rsidRPr="008337C8">
        <w:rPr>
          <w:lang w:val="fr-CA"/>
        </w:rPr>
        <w:t xml:space="preserve"> </w:t>
      </w:r>
      <w:bookmarkStart w:id="1047" w:name="lt_pId1688"/>
      <w:r w:rsidRPr="008337C8">
        <w:rPr>
          <w:lang w:val="fr-CA"/>
        </w:rPr>
        <w:t>C’est un problème lorsqu’un individu garde de l’argent dans une société au lieu de l’investir dans la croissance de l’entreprise simplement pour le mettre à l’abri du taux supérieur d’imposition personnelle.</w:t>
      </w:r>
      <w:bookmarkEnd w:id="1047"/>
      <w:r w:rsidRPr="008337C8">
        <w:rPr>
          <w:lang w:val="fr-CA"/>
        </w:rPr>
        <w:t xml:space="preserve"> </w:t>
      </w:r>
      <w:bookmarkStart w:id="1048" w:name="lt_pId1689"/>
      <w:r w:rsidRPr="008337C8">
        <w:rPr>
          <w:lang w:val="fr-CA"/>
        </w:rPr>
        <w:t>Puisque ce type d’arrangement n’est pas disponible pour quelqu’un qui touche un chèque de paie aux deux semaines, cela peut constituer un avantage fiscal.</w:t>
      </w:r>
      <w:bookmarkEnd w:id="1048"/>
    </w:p>
    <w:p w14:paraId="2E909165" w14:textId="0C768A23" w:rsidR="00504DCF" w:rsidRPr="008337C8" w:rsidRDefault="005D3467" w:rsidP="00504DCF">
      <w:pPr>
        <w:pStyle w:val="Para"/>
        <w:rPr>
          <w:lang w:val="fr-CA"/>
        </w:rPr>
      </w:pPr>
      <w:bookmarkStart w:id="1049" w:name="lt_pId1690"/>
      <w:r w:rsidRPr="008337C8">
        <w:rPr>
          <w:lang w:val="fr-CA"/>
        </w:rPr>
        <w:t>Avez-vous entendu dire que le gouvernement fédéral sévit contre l’évasion fiscale internationale et l’évitement fiscal abusif?</w:t>
      </w:r>
      <w:bookmarkEnd w:id="1049"/>
      <w:r w:rsidRPr="008337C8">
        <w:rPr>
          <w:lang w:val="fr-CA"/>
        </w:rPr>
        <w:t xml:space="preserve"> </w:t>
      </w:r>
      <w:bookmarkStart w:id="1050" w:name="lt_pId1691"/>
      <w:r w:rsidRPr="008337C8">
        <w:rPr>
          <w:lang w:val="fr-CA"/>
        </w:rPr>
        <w:t>Qu’avez-vous entendu dire?</w:t>
      </w:r>
      <w:bookmarkEnd w:id="1050"/>
    </w:p>
    <w:p w14:paraId="7B26AD93" w14:textId="77777777" w:rsidR="00504DCF" w:rsidRPr="008337C8" w:rsidRDefault="005D3467" w:rsidP="00504DCF">
      <w:pPr>
        <w:pStyle w:val="Para"/>
        <w:rPr>
          <w:lang w:val="fr-CA"/>
        </w:rPr>
      </w:pPr>
      <w:bookmarkStart w:id="1051" w:name="lt_pId1692"/>
      <w:r w:rsidRPr="008337C8">
        <w:rPr>
          <w:lang w:val="fr-CA"/>
        </w:rPr>
        <w:t>Comme vous savez, le cannabis est sur le point d’être légalisé au Canada.</w:t>
      </w:r>
      <w:bookmarkEnd w:id="1051"/>
      <w:r w:rsidRPr="008337C8">
        <w:rPr>
          <w:lang w:val="fr-CA"/>
        </w:rPr>
        <w:t xml:space="preserve"> </w:t>
      </w:r>
      <w:bookmarkStart w:id="1052" w:name="lt_pId1693"/>
      <w:r w:rsidRPr="008337C8">
        <w:rPr>
          <w:lang w:val="fr-CA"/>
        </w:rPr>
        <w:t>Lorsqu’il le sera, il sera aussi imposable et le gouvernement fédéral aura de nouveaux revenus.</w:t>
      </w:r>
      <w:bookmarkEnd w:id="1052"/>
    </w:p>
    <w:p w14:paraId="15DDD119" w14:textId="77777777" w:rsidR="00504DCF" w:rsidRPr="008337C8" w:rsidRDefault="005D3467" w:rsidP="00504DCF">
      <w:pPr>
        <w:pStyle w:val="Para"/>
        <w:rPr>
          <w:lang w:val="fr-CA"/>
        </w:rPr>
      </w:pPr>
      <w:bookmarkStart w:id="1053" w:name="lt_pId1694"/>
      <w:r w:rsidRPr="008337C8">
        <w:rPr>
          <w:lang w:val="fr-CA"/>
        </w:rPr>
        <w:t>Voici une liste de choses auxquelles les nouveaux revenus des taxes sur le cannabis pourraient être affectés.</w:t>
      </w:r>
      <w:bookmarkEnd w:id="1053"/>
      <w:r w:rsidRPr="008337C8">
        <w:rPr>
          <w:lang w:val="fr-CA"/>
        </w:rPr>
        <w:t xml:space="preserve"> </w:t>
      </w:r>
      <w:bookmarkStart w:id="1054" w:name="lt_pId1695"/>
      <w:r w:rsidRPr="008337C8">
        <w:rPr>
          <w:b/>
          <w:bCs/>
          <w:lang w:val="fr-CA"/>
        </w:rPr>
        <w:t>FAIRE</w:t>
      </w:r>
      <w:r w:rsidRPr="008337C8">
        <w:rPr>
          <w:lang w:val="fr-CA"/>
        </w:rPr>
        <w:t xml:space="preserve"> </w:t>
      </w:r>
      <w:r w:rsidRPr="008337C8">
        <w:rPr>
          <w:b/>
          <w:lang w:val="fr-CA"/>
        </w:rPr>
        <w:t>CIRCULER LA LISTE</w:t>
      </w:r>
      <w:bookmarkEnd w:id="1054"/>
    </w:p>
    <w:p w14:paraId="79AB66BF" w14:textId="77777777" w:rsidR="00504DCF" w:rsidRPr="008337C8" w:rsidRDefault="005D3467" w:rsidP="00504DCF">
      <w:pPr>
        <w:pStyle w:val="Para"/>
        <w:rPr>
          <w:lang w:val="fr-CA"/>
        </w:rPr>
      </w:pPr>
      <w:bookmarkStart w:id="1055" w:name="lt_pId1696"/>
      <w:r w:rsidRPr="008337C8">
        <w:rPr>
          <w:lang w:val="fr-CA"/>
        </w:rPr>
        <w:t>Veuillez classer vos préférences sur une échelle de « 1 » à « 5 ».</w:t>
      </w:r>
      <w:bookmarkEnd w:id="1055"/>
    </w:p>
    <w:p w14:paraId="3F91B635" w14:textId="5C6E1980" w:rsidR="00504DCF" w:rsidRPr="008337C8" w:rsidRDefault="005D3467" w:rsidP="00504DCF">
      <w:pPr>
        <w:pStyle w:val="Para"/>
        <w:rPr>
          <w:lang w:val="fr-CA"/>
        </w:rPr>
      </w:pPr>
      <w:bookmarkStart w:id="1056" w:name="lt_pId1697"/>
      <w:r w:rsidRPr="008337C8">
        <w:rPr>
          <w:lang w:val="fr-CA"/>
        </w:rPr>
        <w:t>Repassons-les une à une.</w:t>
      </w:r>
      <w:bookmarkEnd w:id="1056"/>
      <w:r w:rsidRPr="008337C8">
        <w:rPr>
          <w:lang w:val="fr-CA"/>
        </w:rPr>
        <w:t xml:space="preserve"> </w:t>
      </w:r>
      <w:bookmarkStart w:id="1057" w:name="lt_pId1698"/>
      <w:r w:rsidRPr="008337C8">
        <w:rPr>
          <w:lang w:val="fr-CA"/>
        </w:rPr>
        <w:t>Combien d’entre vous avez donné priorité à chacune des destinations?</w:t>
      </w:r>
      <w:bookmarkEnd w:id="1057"/>
      <w:r w:rsidRPr="008337C8">
        <w:rPr>
          <w:lang w:val="fr-CA"/>
        </w:rPr>
        <w:t xml:space="preserve"> </w:t>
      </w:r>
      <w:bookmarkStart w:id="1058" w:name="lt_pId1699"/>
      <w:r w:rsidRPr="008337C8">
        <w:rPr>
          <w:lang w:val="fr-CA"/>
        </w:rPr>
        <w:t>Pourquoi?</w:t>
      </w:r>
      <w:bookmarkEnd w:id="1058"/>
    </w:p>
    <w:p w14:paraId="5407DCCE" w14:textId="77777777" w:rsidR="00504DCF" w:rsidRPr="008337C8" w:rsidRDefault="005D3467" w:rsidP="00504DCF">
      <w:pPr>
        <w:pStyle w:val="BulletIndent"/>
        <w:rPr>
          <w:lang w:val="fr-CA"/>
        </w:rPr>
      </w:pPr>
      <w:bookmarkStart w:id="1059" w:name="lt_pId1700"/>
      <w:r w:rsidRPr="008337C8">
        <w:rPr>
          <w:lang w:val="fr-CA"/>
        </w:rPr>
        <w:t>Offrir de l’argent aux provinces sous forme de transferts pour financer les soins de santé.</w:t>
      </w:r>
      <w:bookmarkEnd w:id="1059"/>
    </w:p>
    <w:p w14:paraId="4CAEA499" w14:textId="77777777" w:rsidR="00504DCF" w:rsidRPr="008337C8" w:rsidRDefault="005D3467" w:rsidP="00504DCF">
      <w:pPr>
        <w:pStyle w:val="BulletIndent"/>
        <w:rPr>
          <w:lang w:val="fr-CA"/>
        </w:rPr>
      </w:pPr>
      <w:bookmarkStart w:id="1060" w:name="lt_pId1701"/>
      <w:r w:rsidRPr="008337C8">
        <w:rPr>
          <w:lang w:val="fr-CA"/>
        </w:rPr>
        <w:t>Investir dans la formation ou le recyclage des travailleurs.</w:t>
      </w:r>
      <w:bookmarkEnd w:id="1060"/>
    </w:p>
    <w:p w14:paraId="62ED72A6" w14:textId="77777777" w:rsidR="00504DCF" w:rsidRPr="008337C8" w:rsidRDefault="005D3467" w:rsidP="00504DCF">
      <w:pPr>
        <w:pStyle w:val="BulletIndent"/>
        <w:rPr>
          <w:lang w:val="fr-CA"/>
        </w:rPr>
      </w:pPr>
      <w:bookmarkStart w:id="1061" w:name="lt_pId1702"/>
      <w:r w:rsidRPr="008337C8">
        <w:rPr>
          <w:lang w:val="fr-CA"/>
        </w:rPr>
        <w:lastRenderedPageBreak/>
        <w:t>Financer l’éducation publique sur les effets du cannabis.</w:t>
      </w:r>
      <w:bookmarkEnd w:id="1061"/>
    </w:p>
    <w:p w14:paraId="4A5427D1" w14:textId="77777777" w:rsidR="00504DCF" w:rsidRPr="008337C8" w:rsidRDefault="005D3467" w:rsidP="00504DCF">
      <w:pPr>
        <w:pStyle w:val="BulletIndent"/>
        <w:rPr>
          <w:lang w:val="fr-CA"/>
        </w:rPr>
      </w:pPr>
      <w:bookmarkStart w:id="1062" w:name="lt_pId1703"/>
      <w:r w:rsidRPr="008337C8">
        <w:rPr>
          <w:lang w:val="fr-CA"/>
        </w:rPr>
        <w:t>L’utiliser pour réduire le déficit.</w:t>
      </w:r>
      <w:bookmarkEnd w:id="1062"/>
    </w:p>
    <w:p w14:paraId="19884AC7" w14:textId="77777777" w:rsidR="00504DCF" w:rsidRPr="008337C8" w:rsidRDefault="005D3467" w:rsidP="00504DCF">
      <w:pPr>
        <w:pStyle w:val="BulletIndent"/>
        <w:rPr>
          <w:lang w:val="fr-CA"/>
        </w:rPr>
      </w:pPr>
      <w:bookmarkStart w:id="1063" w:name="lt_pId1704"/>
      <w:r w:rsidRPr="008337C8">
        <w:rPr>
          <w:lang w:val="fr-CA"/>
        </w:rPr>
        <w:t>Diminuer les impôts des tranches d’imposition inférieures.</w:t>
      </w:r>
      <w:bookmarkEnd w:id="1063"/>
    </w:p>
    <w:p w14:paraId="1CA98392" w14:textId="77777777" w:rsidR="00504DCF" w:rsidRPr="008337C8" w:rsidRDefault="005D3467" w:rsidP="00504DCF">
      <w:pPr>
        <w:pStyle w:val="BulletIndent"/>
        <w:rPr>
          <w:lang w:val="fr-CA"/>
        </w:rPr>
      </w:pPr>
      <w:bookmarkStart w:id="1064" w:name="lt_pId1705"/>
      <w:r w:rsidRPr="008337C8">
        <w:rPr>
          <w:lang w:val="fr-CA"/>
        </w:rPr>
        <w:t>Offrir de l’argent aux municipalités pour répondre à leurs besoins.</w:t>
      </w:r>
      <w:bookmarkEnd w:id="1064"/>
    </w:p>
    <w:p w14:paraId="2E293242" w14:textId="06D51C85" w:rsidR="00504DCF" w:rsidRPr="008337C8" w:rsidRDefault="005D3467" w:rsidP="00504DCF">
      <w:pPr>
        <w:pStyle w:val="Para"/>
        <w:rPr>
          <w:lang w:val="fr-CA"/>
        </w:rPr>
      </w:pPr>
      <w:bookmarkStart w:id="1065" w:name="lt_pId1706"/>
      <w:r w:rsidRPr="008337C8">
        <w:rPr>
          <w:lang w:val="fr-CA"/>
        </w:rPr>
        <w:t>En plus des choix énumérés sur la liste qui est devant vous, y a-t-il autre chose que vous aimeriez que le gouvernement fédéral fasse avec les revenus du cannabis?</w:t>
      </w:r>
      <w:bookmarkEnd w:id="1065"/>
    </w:p>
    <w:p w14:paraId="7D79ECFB" w14:textId="77777777" w:rsidR="00504DCF" w:rsidRPr="008337C8" w:rsidRDefault="005D3467" w:rsidP="00504DCF">
      <w:pPr>
        <w:pStyle w:val="QT"/>
        <w:rPr>
          <w:lang w:val="fr-CA"/>
        </w:rPr>
      </w:pPr>
      <w:bookmarkStart w:id="1066" w:name="lt_pId1707"/>
      <w:r w:rsidRPr="008337C8">
        <w:rPr>
          <w:lang w:val="fr-CA"/>
        </w:rPr>
        <w:t>Niveau de vie (15 minutes)</w:t>
      </w:r>
      <w:bookmarkEnd w:id="1066"/>
    </w:p>
    <w:p w14:paraId="498565AD" w14:textId="38B3C5B3" w:rsidR="00504DCF" w:rsidRPr="008337C8" w:rsidRDefault="005D3467" w:rsidP="00504DCF">
      <w:pPr>
        <w:pStyle w:val="Para"/>
        <w:rPr>
          <w:lang w:val="fr-CA"/>
        </w:rPr>
      </w:pPr>
      <w:bookmarkStart w:id="1067" w:name="lt_pId1708"/>
      <w:r w:rsidRPr="008337C8">
        <w:rPr>
          <w:lang w:val="fr-CA"/>
        </w:rPr>
        <w:t>Je veux maintenant parler de ce que vous pensez de notre niveau de vie au Canada.</w:t>
      </w:r>
      <w:bookmarkEnd w:id="1067"/>
      <w:r w:rsidRPr="008337C8">
        <w:rPr>
          <w:lang w:val="fr-CA"/>
        </w:rPr>
        <w:t xml:space="preserve"> </w:t>
      </w:r>
      <w:bookmarkStart w:id="1068" w:name="lt_pId1709"/>
      <w:r w:rsidRPr="008337C8">
        <w:rPr>
          <w:lang w:val="fr-CA"/>
        </w:rPr>
        <w:t>D’abord, quelqu’un peut-il définir ce que nous entendons par « niveau de vie »?</w:t>
      </w:r>
      <w:bookmarkEnd w:id="1068"/>
    </w:p>
    <w:p w14:paraId="1D9A6781" w14:textId="1DF12294" w:rsidR="00504DCF" w:rsidRPr="008337C8" w:rsidRDefault="005D3467" w:rsidP="00504DCF">
      <w:pPr>
        <w:pStyle w:val="Para"/>
        <w:rPr>
          <w:lang w:val="fr-CA"/>
        </w:rPr>
      </w:pPr>
      <w:bookmarkStart w:id="1069" w:name="lt_pId1710"/>
      <w:r w:rsidRPr="008337C8">
        <w:rPr>
          <w:lang w:val="fr-CA"/>
        </w:rPr>
        <w:t>Comment le niveau de vie actuel des Canadiens se compare-t-il à celui d’il y a 5 ans, selon vous?</w:t>
      </w:r>
      <w:bookmarkEnd w:id="1069"/>
      <w:r w:rsidRPr="008337C8">
        <w:rPr>
          <w:lang w:val="fr-CA"/>
        </w:rPr>
        <w:t xml:space="preserve"> </w:t>
      </w:r>
      <w:bookmarkStart w:id="1070" w:name="lt_pId1711"/>
      <w:r w:rsidRPr="008337C8">
        <w:rPr>
          <w:lang w:val="fr-CA"/>
        </w:rPr>
        <w:t>Combien d’entre vous pensez que le niveau de vie actuel est MEILLEUR qu’il ne l’était il y a 5 ans?</w:t>
      </w:r>
      <w:bookmarkEnd w:id="1070"/>
      <w:r w:rsidRPr="008337C8">
        <w:rPr>
          <w:lang w:val="fr-CA"/>
        </w:rPr>
        <w:t xml:space="preserve"> </w:t>
      </w:r>
      <w:bookmarkStart w:id="1071" w:name="lt_pId1712"/>
      <w:r w:rsidRPr="008337C8">
        <w:rPr>
          <w:lang w:val="fr-CA"/>
        </w:rPr>
        <w:t>Combien pensent qu’il est PIRE maintenant?</w:t>
      </w:r>
      <w:bookmarkEnd w:id="1071"/>
      <w:r w:rsidRPr="008337C8">
        <w:rPr>
          <w:lang w:val="fr-CA"/>
        </w:rPr>
        <w:t xml:space="preserve"> </w:t>
      </w:r>
      <w:bookmarkStart w:id="1072" w:name="lt_pId1713"/>
      <w:r w:rsidRPr="008337C8">
        <w:rPr>
          <w:lang w:val="fr-CA"/>
        </w:rPr>
        <w:t>Combien pensent qu’il est pareil?</w:t>
      </w:r>
      <w:bookmarkEnd w:id="1072"/>
    </w:p>
    <w:p w14:paraId="4781888B" w14:textId="262486EE" w:rsidR="00504DCF" w:rsidRPr="008337C8" w:rsidRDefault="005D3467" w:rsidP="00504DCF">
      <w:pPr>
        <w:pStyle w:val="Para"/>
        <w:rPr>
          <w:lang w:val="fr-CA"/>
        </w:rPr>
      </w:pPr>
      <w:bookmarkStart w:id="1073" w:name="lt_pId1714"/>
      <w:r w:rsidRPr="008337C8">
        <w:rPr>
          <w:lang w:val="fr-CA"/>
        </w:rPr>
        <w:t>Et il y a 10 ans?</w:t>
      </w:r>
      <w:bookmarkEnd w:id="1073"/>
      <w:r w:rsidRPr="008337C8">
        <w:rPr>
          <w:lang w:val="fr-CA"/>
        </w:rPr>
        <w:t xml:space="preserve"> </w:t>
      </w:r>
      <w:bookmarkStart w:id="1074" w:name="lt_pId1715"/>
      <w:r w:rsidRPr="008337C8">
        <w:rPr>
          <w:lang w:val="fr-CA"/>
        </w:rPr>
        <w:t>Mieux ou pire?</w:t>
      </w:r>
      <w:bookmarkEnd w:id="1074"/>
      <w:r w:rsidRPr="008337C8">
        <w:rPr>
          <w:lang w:val="fr-CA"/>
        </w:rPr>
        <w:t xml:space="preserve"> </w:t>
      </w:r>
      <w:bookmarkStart w:id="1075" w:name="lt_pId1716"/>
      <w:r w:rsidRPr="008337C8">
        <w:rPr>
          <w:lang w:val="fr-CA"/>
        </w:rPr>
        <w:t>Pire?</w:t>
      </w:r>
      <w:bookmarkEnd w:id="1075"/>
      <w:r w:rsidRPr="008337C8">
        <w:rPr>
          <w:lang w:val="fr-CA"/>
        </w:rPr>
        <w:t xml:space="preserve"> </w:t>
      </w:r>
      <w:bookmarkStart w:id="1076" w:name="lt_pId1717"/>
      <w:r w:rsidRPr="008337C8">
        <w:rPr>
          <w:lang w:val="fr-CA"/>
        </w:rPr>
        <w:t>Pareil?</w:t>
      </w:r>
      <w:bookmarkEnd w:id="1076"/>
    </w:p>
    <w:p w14:paraId="4F601DAD" w14:textId="77777777" w:rsidR="00504DCF" w:rsidRPr="008337C8" w:rsidRDefault="005D3467" w:rsidP="00504DCF">
      <w:pPr>
        <w:pStyle w:val="Para"/>
        <w:rPr>
          <w:lang w:val="fr-CA"/>
        </w:rPr>
      </w:pPr>
      <w:bookmarkStart w:id="1077" w:name="lt_pId1718"/>
      <w:r w:rsidRPr="008337C8">
        <w:rPr>
          <w:lang w:val="fr-CA"/>
        </w:rPr>
        <w:t>NOTER AU TABLEAU</w:t>
      </w:r>
      <w:bookmarkEnd w:id="1077"/>
    </w:p>
    <w:p w14:paraId="355F663E" w14:textId="62591573" w:rsidR="00504DCF" w:rsidRPr="008337C8" w:rsidRDefault="005D3467" w:rsidP="00504DCF">
      <w:pPr>
        <w:pStyle w:val="Para"/>
        <w:rPr>
          <w:lang w:val="fr-CA"/>
        </w:rPr>
      </w:pPr>
      <w:bookmarkStart w:id="1078" w:name="lt_pId1719"/>
      <w:r w:rsidRPr="008337C8">
        <w:rPr>
          <w:lang w:val="fr-CA"/>
        </w:rPr>
        <w:t xml:space="preserve">De quelles façons somme-nous </w:t>
      </w:r>
      <w:r w:rsidRPr="008337C8">
        <w:rPr>
          <w:u w:val="single"/>
          <w:lang w:val="fr-CA"/>
        </w:rPr>
        <w:t>mieux</w:t>
      </w:r>
      <w:r w:rsidRPr="008337C8">
        <w:rPr>
          <w:lang w:val="fr-CA"/>
        </w:rPr>
        <w:t>?</w:t>
      </w:r>
      <w:bookmarkEnd w:id="1078"/>
    </w:p>
    <w:p w14:paraId="27E21DAF" w14:textId="0E98D770" w:rsidR="00504DCF" w:rsidRPr="008337C8" w:rsidRDefault="005D3467" w:rsidP="00504DCF">
      <w:pPr>
        <w:pStyle w:val="Para"/>
        <w:rPr>
          <w:lang w:val="fr-CA"/>
        </w:rPr>
      </w:pPr>
      <w:bookmarkStart w:id="1079" w:name="lt_pId1720"/>
      <w:r w:rsidRPr="008337C8">
        <w:rPr>
          <w:lang w:val="fr-CA"/>
        </w:rPr>
        <w:t xml:space="preserve">Et de quelles façons sommes-nous </w:t>
      </w:r>
      <w:r w:rsidRPr="008337C8">
        <w:rPr>
          <w:u w:val="single"/>
          <w:lang w:val="fr-CA"/>
        </w:rPr>
        <w:t>pires</w:t>
      </w:r>
      <w:r w:rsidRPr="008337C8">
        <w:rPr>
          <w:lang w:val="fr-CA"/>
        </w:rPr>
        <w:t>, diriez-vous?</w:t>
      </w:r>
      <w:bookmarkEnd w:id="1079"/>
    </w:p>
    <w:p w14:paraId="28998F27" w14:textId="0CE9C10B" w:rsidR="00504DCF" w:rsidRPr="008337C8" w:rsidRDefault="005D3467" w:rsidP="00504DCF">
      <w:pPr>
        <w:pStyle w:val="Para"/>
        <w:rPr>
          <w:b/>
          <w:lang w:val="fr-CA"/>
        </w:rPr>
      </w:pPr>
      <w:bookmarkStart w:id="1080" w:name="lt_pId1721"/>
      <w:r w:rsidRPr="008337C8">
        <w:rPr>
          <w:lang w:val="fr-CA"/>
        </w:rPr>
        <w:t>Et si nous anticipions le niveau de vie de la prochaine génération – disons dans 25 ans?</w:t>
      </w:r>
      <w:bookmarkEnd w:id="1080"/>
      <w:r w:rsidRPr="008337C8">
        <w:rPr>
          <w:lang w:val="fr-CA"/>
        </w:rPr>
        <w:t xml:space="preserve"> </w:t>
      </w:r>
      <w:bookmarkStart w:id="1081" w:name="lt_pId1722"/>
      <w:r w:rsidRPr="008337C8">
        <w:rPr>
          <w:lang w:val="fr-CA"/>
        </w:rPr>
        <w:t>Pensez-vous que la prochaine génération vivra mieux, plus mal ou à peu près comme nous?</w:t>
      </w:r>
      <w:bookmarkEnd w:id="1081"/>
      <w:r w:rsidRPr="008337C8">
        <w:rPr>
          <w:lang w:val="fr-CA"/>
        </w:rPr>
        <w:t xml:space="preserve"> </w:t>
      </w:r>
      <w:bookmarkStart w:id="1082" w:name="lt_pId1723"/>
      <w:r w:rsidRPr="008337C8">
        <w:rPr>
          <w:b/>
          <w:lang w:val="fr-CA"/>
        </w:rPr>
        <w:t>VOTE À MAIN LEVÉE</w:t>
      </w:r>
      <w:bookmarkEnd w:id="1082"/>
    </w:p>
    <w:p w14:paraId="26159712" w14:textId="466B734F" w:rsidR="00504DCF" w:rsidRPr="008337C8" w:rsidRDefault="005D3467" w:rsidP="00504DCF">
      <w:pPr>
        <w:pStyle w:val="Para"/>
        <w:rPr>
          <w:lang w:val="fr-CA"/>
        </w:rPr>
      </w:pPr>
      <w:bookmarkStart w:id="1083" w:name="lt_pId1724"/>
      <w:r w:rsidRPr="008337C8">
        <w:rPr>
          <w:lang w:val="fr-CA"/>
        </w:rPr>
        <w:t>Et de quelles façons pensez-vous qu’elle vivra mieux ou plus mal?</w:t>
      </w:r>
      <w:bookmarkEnd w:id="1083"/>
      <w:r w:rsidRPr="008337C8">
        <w:rPr>
          <w:lang w:val="fr-CA"/>
        </w:rPr>
        <w:t xml:space="preserve"> </w:t>
      </w:r>
      <w:bookmarkStart w:id="1084" w:name="lt_pId1725"/>
      <w:r w:rsidRPr="008337C8">
        <w:rPr>
          <w:lang w:val="fr-CA"/>
        </w:rPr>
        <w:t>Qu’en est-il des facteurs au tableau?</w:t>
      </w:r>
      <w:bookmarkEnd w:id="1084"/>
    </w:p>
    <w:p w14:paraId="25516774" w14:textId="23338660" w:rsidR="00504DCF" w:rsidRPr="008337C8" w:rsidRDefault="005D3467" w:rsidP="00504DCF">
      <w:pPr>
        <w:pStyle w:val="Para"/>
        <w:rPr>
          <w:lang w:val="fr-CA"/>
        </w:rPr>
      </w:pPr>
      <w:bookmarkStart w:id="1085" w:name="lt_pId1726"/>
      <w:r w:rsidRPr="008337C8">
        <w:rPr>
          <w:lang w:val="fr-CA"/>
        </w:rPr>
        <w:t>Y a-t-il d’autres facteurs que vous ajouteriez au tableau qui vous font dire que la prochaine génération de Canadiens aura un meilleur ou un moins bon niveau de vie dans 25 ans?</w:t>
      </w:r>
      <w:bookmarkEnd w:id="1085"/>
    </w:p>
    <w:p w14:paraId="3EFAA5C8" w14:textId="77777777" w:rsidR="00504DCF" w:rsidRPr="008337C8" w:rsidRDefault="005D3467" w:rsidP="00504DCF">
      <w:pPr>
        <w:pStyle w:val="QT"/>
        <w:rPr>
          <w:lang w:val="fr-CA"/>
        </w:rPr>
      </w:pPr>
      <w:bookmarkStart w:id="1086" w:name="lt_pId1727"/>
      <w:r w:rsidRPr="008337C8">
        <w:rPr>
          <w:lang w:val="fr-CA"/>
        </w:rPr>
        <w:t>Milieu du travail de l’avenir (10 minutes)</w:t>
      </w:r>
      <w:bookmarkEnd w:id="1086"/>
    </w:p>
    <w:p w14:paraId="30B6BEED" w14:textId="0AB6E134" w:rsidR="00504DCF" w:rsidRPr="008337C8" w:rsidRDefault="005D3467" w:rsidP="00504DCF">
      <w:pPr>
        <w:pStyle w:val="Para"/>
        <w:rPr>
          <w:lang w:val="fr-CA"/>
        </w:rPr>
      </w:pPr>
      <w:bookmarkStart w:id="1087" w:name="lt_pId1728"/>
      <w:r w:rsidRPr="008337C8">
        <w:rPr>
          <w:lang w:val="fr-CA"/>
        </w:rPr>
        <w:t>Parlons maintenant du milieu de travail de l’avenir.</w:t>
      </w:r>
      <w:bookmarkEnd w:id="1087"/>
      <w:r w:rsidRPr="008337C8">
        <w:rPr>
          <w:lang w:val="fr-CA"/>
        </w:rPr>
        <w:t xml:space="preserve"> </w:t>
      </w:r>
      <w:bookmarkStart w:id="1088" w:name="lt_pId1729"/>
      <w:r w:rsidRPr="008337C8">
        <w:rPr>
          <w:lang w:val="fr-CA"/>
        </w:rPr>
        <w:t>Qu’est-ce qui vous vient à l’esprit lorsque vous pensez à ce dont aura l’air le milieu du travail dans 10 ans et comment pourrait-il être différent de ce qu’il est aujourd’hui?</w:t>
      </w:r>
      <w:bookmarkEnd w:id="1088"/>
    </w:p>
    <w:p w14:paraId="6DC758B2" w14:textId="24EA3094" w:rsidR="00504DCF" w:rsidRPr="008337C8" w:rsidRDefault="005D3467" w:rsidP="00504DCF">
      <w:pPr>
        <w:pStyle w:val="Para"/>
        <w:rPr>
          <w:lang w:val="fr-CA"/>
        </w:rPr>
      </w:pPr>
      <w:bookmarkStart w:id="1089" w:name="lt_pId1730"/>
      <w:r w:rsidRPr="008337C8">
        <w:rPr>
          <w:lang w:val="fr-CA"/>
        </w:rPr>
        <w:t>Quels types de choses influenceront notre capacité de réussir dans le milieu de travail de l’avenir?</w:t>
      </w:r>
      <w:bookmarkEnd w:id="1089"/>
    </w:p>
    <w:p w14:paraId="13A29343" w14:textId="4CC453D8" w:rsidR="00504DCF" w:rsidRPr="008337C8" w:rsidRDefault="005D3467" w:rsidP="00504DCF">
      <w:pPr>
        <w:pStyle w:val="Para"/>
        <w:rPr>
          <w:lang w:val="fr-CA"/>
        </w:rPr>
      </w:pPr>
      <w:bookmarkStart w:id="1090" w:name="lt_pId1731"/>
      <w:r w:rsidRPr="008337C8">
        <w:rPr>
          <w:lang w:val="fr-CA"/>
        </w:rPr>
        <w:t>Voici une liste de facteurs qui pourraient avoir un effet sur l’avenir du travail.</w:t>
      </w:r>
      <w:bookmarkEnd w:id="1090"/>
      <w:r w:rsidRPr="008337C8">
        <w:rPr>
          <w:lang w:val="fr-CA"/>
        </w:rPr>
        <w:t xml:space="preserve"> </w:t>
      </w:r>
      <w:bookmarkStart w:id="1091" w:name="lt_pId1732"/>
      <w:r w:rsidRPr="008337C8">
        <w:rPr>
          <w:lang w:val="fr-CA"/>
        </w:rPr>
        <w:t>Pensant à votre propre cheminement de carrière, dans quelle mesure vous inquiétez-vous de la progression de chacun de ces facteurs?</w:t>
      </w:r>
      <w:bookmarkEnd w:id="1091"/>
      <w:r w:rsidRPr="008337C8">
        <w:rPr>
          <w:lang w:val="fr-CA"/>
        </w:rPr>
        <w:t xml:space="preserve"> </w:t>
      </w:r>
      <w:bookmarkStart w:id="1092" w:name="lt_pId1733"/>
      <w:r w:rsidRPr="008337C8">
        <w:rPr>
          <w:lang w:val="fr-CA"/>
        </w:rPr>
        <w:t>Veuillez classer chacun des facteurs sur une échelle de 1 à 5, où 1 veut dire que vous n’êtes pas du tout inquiet et 5</w:t>
      </w:r>
      <w:r w:rsidR="008B0E64">
        <w:rPr>
          <w:lang w:val="fr-CA"/>
        </w:rPr>
        <w:t> </w:t>
      </w:r>
      <w:r w:rsidRPr="008337C8">
        <w:rPr>
          <w:lang w:val="fr-CA"/>
        </w:rPr>
        <w:t>que vous êtes très inquiet.</w:t>
      </w:r>
      <w:bookmarkEnd w:id="1092"/>
    </w:p>
    <w:p w14:paraId="5EF828B6" w14:textId="5917FF6C" w:rsidR="00504DCF" w:rsidRPr="008337C8" w:rsidRDefault="005D3467" w:rsidP="00504DCF">
      <w:pPr>
        <w:pStyle w:val="Para"/>
        <w:rPr>
          <w:lang w:val="fr-CA"/>
        </w:rPr>
      </w:pPr>
      <w:bookmarkStart w:id="1093" w:name="lt_pId1734"/>
      <w:r w:rsidRPr="008337C8">
        <w:rPr>
          <w:lang w:val="fr-CA"/>
        </w:rPr>
        <w:t xml:space="preserve">Combien d’entre vous avez-vous noté un 4 ou un 5 pour [INSÉRER UN FACTEUR DE LA LISTE] </w:t>
      </w:r>
      <w:r w:rsidRPr="008337C8">
        <w:rPr>
          <w:b/>
          <w:lang w:val="fr-CA"/>
        </w:rPr>
        <w:t>[VOTE À MAIN LEVÉE]</w:t>
      </w:r>
      <w:r w:rsidRPr="008337C8">
        <w:rPr>
          <w:lang w:val="fr-CA"/>
        </w:rPr>
        <w:t>?</w:t>
      </w:r>
      <w:bookmarkEnd w:id="1093"/>
    </w:p>
    <w:p w14:paraId="713EB0DF" w14:textId="77777777" w:rsidR="00504DCF" w:rsidRPr="008337C8" w:rsidRDefault="005D3467" w:rsidP="00504DCF">
      <w:pPr>
        <w:pStyle w:val="BulletIndent"/>
        <w:rPr>
          <w:lang w:val="fr-CA"/>
        </w:rPr>
      </w:pPr>
      <w:bookmarkStart w:id="1094" w:name="lt_pId1735"/>
      <w:r w:rsidRPr="008337C8">
        <w:rPr>
          <w:lang w:val="fr-CA"/>
        </w:rPr>
        <w:t>Le rôle de la technologie, comme l’automation, l’intelligence artificielle (IA), etc.</w:t>
      </w:r>
      <w:bookmarkEnd w:id="1094"/>
    </w:p>
    <w:p w14:paraId="0D14444A" w14:textId="77777777" w:rsidR="00504DCF" w:rsidRPr="008337C8" w:rsidRDefault="005D3467" w:rsidP="00504DCF">
      <w:pPr>
        <w:pStyle w:val="BulletIndent"/>
        <w:rPr>
          <w:lang w:val="fr-CA"/>
        </w:rPr>
      </w:pPr>
      <w:bookmarkStart w:id="1095" w:name="lt_pId1736"/>
      <w:r w:rsidRPr="008337C8">
        <w:rPr>
          <w:lang w:val="fr-CA"/>
        </w:rPr>
        <w:lastRenderedPageBreak/>
        <w:t>Avoir les bonnes compétences pour les tâches de demain</w:t>
      </w:r>
      <w:bookmarkEnd w:id="1095"/>
    </w:p>
    <w:p w14:paraId="5D8C864D" w14:textId="77777777" w:rsidR="00504DCF" w:rsidRPr="008337C8" w:rsidRDefault="005D3467" w:rsidP="00504DCF">
      <w:pPr>
        <w:pStyle w:val="BulletIndent"/>
        <w:rPr>
          <w:lang w:val="fr-CA"/>
        </w:rPr>
      </w:pPr>
      <w:bookmarkStart w:id="1096" w:name="lt_pId1737"/>
      <w:r w:rsidRPr="008337C8">
        <w:rPr>
          <w:lang w:val="fr-CA"/>
        </w:rPr>
        <w:t>Avoir la bonne éducation pour les tâches de demain</w:t>
      </w:r>
      <w:bookmarkEnd w:id="1096"/>
    </w:p>
    <w:p w14:paraId="73091362" w14:textId="77777777" w:rsidR="00504DCF" w:rsidRPr="008337C8" w:rsidRDefault="005D3467" w:rsidP="00504DCF">
      <w:pPr>
        <w:pStyle w:val="BulletIndent"/>
        <w:rPr>
          <w:lang w:val="fr-CA"/>
        </w:rPr>
      </w:pPr>
      <w:bookmarkStart w:id="1097" w:name="lt_pId1738"/>
      <w:r w:rsidRPr="008337C8">
        <w:rPr>
          <w:lang w:val="fr-CA"/>
        </w:rPr>
        <w:t>La variété d’emplois (c.-à-d. avoir plusieurs emplois ou carrières dans le cours de votre vie)</w:t>
      </w:r>
      <w:bookmarkEnd w:id="1097"/>
    </w:p>
    <w:p w14:paraId="3E398785" w14:textId="77777777" w:rsidR="00504DCF" w:rsidRPr="008337C8" w:rsidRDefault="005D3467" w:rsidP="00504DCF">
      <w:pPr>
        <w:pStyle w:val="BulletIndent"/>
        <w:rPr>
          <w:lang w:val="fr-CA"/>
        </w:rPr>
      </w:pPr>
      <w:bookmarkStart w:id="1098" w:name="lt_pId1739"/>
      <w:r w:rsidRPr="008337C8">
        <w:rPr>
          <w:lang w:val="fr-CA"/>
        </w:rPr>
        <w:t>Le travail précaire (c.-à-d. de plus en plus d’emplois sont instables, de contrat en contrat, avec peu d’avantages ou de sécurité d’emploi)</w:t>
      </w:r>
      <w:bookmarkEnd w:id="1098"/>
    </w:p>
    <w:p w14:paraId="4010C8F7" w14:textId="08AEB73E" w:rsidR="00504DCF" w:rsidRPr="008337C8" w:rsidRDefault="005D3467" w:rsidP="00504DCF">
      <w:pPr>
        <w:pStyle w:val="Para"/>
        <w:rPr>
          <w:lang w:val="fr-CA"/>
        </w:rPr>
      </w:pPr>
      <w:bookmarkStart w:id="1099" w:name="lt_pId1740"/>
      <w:r w:rsidRPr="008337C8">
        <w:rPr>
          <w:lang w:val="fr-CA"/>
        </w:rPr>
        <w:t>Que devrait faire le gouvernement du Canada, pensez-vous, pour aider à préparer les Canadiens pour le travail de l’avenir?</w:t>
      </w:r>
      <w:bookmarkEnd w:id="1099"/>
    </w:p>
    <w:p w14:paraId="5EFA88CA" w14:textId="101C3D17" w:rsidR="00504DCF" w:rsidRPr="008337C8" w:rsidRDefault="005D3467" w:rsidP="00504DCF">
      <w:pPr>
        <w:pStyle w:val="Para"/>
        <w:rPr>
          <w:lang w:val="fr-CA"/>
        </w:rPr>
      </w:pPr>
      <w:bookmarkStart w:id="1100" w:name="lt_pId1741"/>
      <w:r w:rsidRPr="008337C8">
        <w:rPr>
          <w:b/>
          <w:lang w:val="fr-CA"/>
        </w:rPr>
        <w:t>SUGGÉRER</w:t>
      </w:r>
      <w:r w:rsidR="008B0E64">
        <w:rPr>
          <w:b/>
          <w:lang w:val="fr-CA"/>
        </w:rPr>
        <w:t> </w:t>
      </w:r>
      <w:r w:rsidRPr="008337C8">
        <w:rPr>
          <w:lang w:val="fr-CA"/>
        </w:rPr>
        <w:t>: Qu’en est-il d’investir dans les programmes de formation?</w:t>
      </w:r>
      <w:bookmarkEnd w:id="1100"/>
      <w:r w:rsidRPr="008337C8">
        <w:rPr>
          <w:lang w:val="fr-CA"/>
        </w:rPr>
        <w:t xml:space="preserve"> </w:t>
      </w:r>
      <w:bookmarkStart w:id="1101" w:name="lt_pId1742"/>
      <w:r w:rsidRPr="008337C8">
        <w:rPr>
          <w:lang w:val="fr-CA"/>
        </w:rPr>
        <w:t>De faire du Canada un chef de file en matière d’innovation et de technologie?</w:t>
      </w:r>
      <w:bookmarkEnd w:id="1101"/>
    </w:p>
    <w:p w14:paraId="4C5E9E26" w14:textId="1B191E30" w:rsidR="00504DCF" w:rsidRPr="008337C8" w:rsidRDefault="005D3467" w:rsidP="00504DCF">
      <w:pPr>
        <w:pStyle w:val="Para"/>
        <w:rPr>
          <w:lang w:val="fr-CA"/>
        </w:rPr>
      </w:pPr>
      <w:bookmarkStart w:id="1102" w:name="lt_pId1743"/>
      <w:r w:rsidRPr="008337C8">
        <w:rPr>
          <w:lang w:val="fr-CA"/>
        </w:rPr>
        <w:t>Quelqu’un a-t-il entendu parler de la Prestation fiscale pour le revenu de travail (PFRT)?</w:t>
      </w:r>
      <w:bookmarkEnd w:id="1102"/>
    </w:p>
    <w:p w14:paraId="64E5FFCE" w14:textId="594F80F2" w:rsidR="00504DCF" w:rsidRPr="008337C8" w:rsidRDefault="005D3467" w:rsidP="00504DCF">
      <w:pPr>
        <w:pStyle w:val="Para"/>
        <w:rPr>
          <w:lang w:val="fr-CA"/>
        </w:rPr>
      </w:pPr>
      <w:bookmarkStart w:id="1103" w:name="lt_pId1744"/>
      <w:r w:rsidRPr="008337C8">
        <w:rPr>
          <w:b/>
          <w:lang w:val="fr-CA"/>
        </w:rPr>
        <w:t>SI OUI</w:t>
      </w:r>
      <w:r w:rsidR="008B0E64">
        <w:rPr>
          <w:b/>
          <w:lang w:val="fr-CA"/>
        </w:rPr>
        <w:t> </w:t>
      </w:r>
      <w:r w:rsidRPr="008337C8">
        <w:rPr>
          <w:lang w:val="fr-CA"/>
        </w:rPr>
        <w:t>: Comment décririez-vous la PFRT en une phrase?</w:t>
      </w:r>
      <w:bookmarkEnd w:id="1103"/>
      <w:r w:rsidRPr="008337C8">
        <w:rPr>
          <w:lang w:val="fr-CA"/>
        </w:rPr>
        <w:t xml:space="preserve"> </w:t>
      </w:r>
      <w:bookmarkStart w:id="1104" w:name="lt_pId1745"/>
      <w:r w:rsidRPr="008337C8">
        <w:rPr>
          <w:lang w:val="fr-CA"/>
        </w:rPr>
        <w:t>Vous pouvez d’abord l’écrire, puis nous dire ce que vous avez écrit.</w:t>
      </w:r>
      <w:bookmarkEnd w:id="1104"/>
    </w:p>
    <w:p w14:paraId="6693602B" w14:textId="77777777" w:rsidR="00504DCF" w:rsidRPr="008337C8" w:rsidRDefault="005D3467" w:rsidP="00504DCF">
      <w:pPr>
        <w:pStyle w:val="Para"/>
        <w:rPr>
          <w:b/>
          <w:lang w:val="fr-CA"/>
        </w:rPr>
      </w:pPr>
      <w:bookmarkStart w:id="1105" w:name="lt_pId1746"/>
      <w:r w:rsidRPr="008337C8">
        <w:rPr>
          <w:lang w:val="fr-CA"/>
        </w:rPr>
        <w:t>En fait, la PFRT est un crédit d’impôt remboursable qui soutient les travailleurs à faible revenu.</w:t>
      </w:r>
      <w:bookmarkEnd w:id="1105"/>
      <w:r w:rsidRPr="008337C8">
        <w:rPr>
          <w:lang w:val="fr-CA"/>
        </w:rPr>
        <w:t xml:space="preserve"> </w:t>
      </w:r>
      <w:bookmarkStart w:id="1106" w:name="lt_pId1747"/>
      <w:r w:rsidRPr="008337C8">
        <w:rPr>
          <w:lang w:val="fr-CA"/>
        </w:rPr>
        <w:t>Cette mesure procure un soutien important aux Canadiens à faible revenu.</w:t>
      </w:r>
      <w:bookmarkEnd w:id="1106"/>
      <w:r w:rsidRPr="008337C8">
        <w:rPr>
          <w:lang w:val="fr-CA"/>
        </w:rPr>
        <w:t xml:space="preserve"> </w:t>
      </w:r>
      <w:bookmarkStart w:id="1107" w:name="lt_pId1748"/>
      <w:r w:rsidRPr="008337C8">
        <w:rPr>
          <w:lang w:val="fr-CA"/>
        </w:rPr>
        <w:t>En 2016, la PFRT a versé 1,1 milliard de dollars à plus de 1,4 million de Canadiens.</w:t>
      </w:r>
      <w:bookmarkEnd w:id="1107"/>
    </w:p>
    <w:p w14:paraId="3EDD45C3" w14:textId="3BFDCD82" w:rsidR="00504DCF" w:rsidRPr="008337C8" w:rsidRDefault="005D3467" w:rsidP="00504DCF">
      <w:pPr>
        <w:pStyle w:val="Para"/>
        <w:rPr>
          <w:lang w:val="fr-CA"/>
        </w:rPr>
      </w:pPr>
      <w:bookmarkStart w:id="1108" w:name="lt_pId1749"/>
      <w:r w:rsidRPr="008337C8">
        <w:rPr>
          <w:lang w:val="fr-CA"/>
        </w:rPr>
        <w:t>Est-ce qu’un membre de votre famille a reçu la PFRT?</w:t>
      </w:r>
      <w:bookmarkEnd w:id="1108"/>
      <w:r w:rsidRPr="008337C8">
        <w:rPr>
          <w:lang w:val="fr-CA"/>
        </w:rPr>
        <w:t xml:space="preserve"> </w:t>
      </w:r>
      <w:bookmarkStart w:id="1109" w:name="lt_pId1750"/>
      <w:r w:rsidRPr="008337C8">
        <w:rPr>
          <w:lang w:val="fr-CA"/>
        </w:rPr>
        <w:t>Quels sont les avantages de la PFRT?</w:t>
      </w:r>
      <w:bookmarkEnd w:id="1109"/>
      <w:r w:rsidRPr="008337C8">
        <w:rPr>
          <w:lang w:val="fr-CA"/>
        </w:rPr>
        <w:t xml:space="preserve"> </w:t>
      </w:r>
      <w:bookmarkStart w:id="1110" w:name="lt_pId1751"/>
      <w:r w:rsidRPr="008337C8">
        <w:rPr>
          <w:lang w:val="fr-CA"/>
        </w:rPr>
        <w:t>Y a-t-il des désavantages?</w:t>
      </w:r>
      <w:bookmarkEnd w:id="1110"/>
    </w:p>
    <w:p w14:paraId="49CA1225" w14:textId="12C1C441" w:rsidR="00504DCF" w:rsidRPr="008337C8" w:rsidRDefault="005D3467" w:rsidP="00504DCF">
      <w:pPr>
        <w:pStyle w:val="Para"/>
        <w:rPr>
          <w:lang w:val="fr-CA"/>
        </w:rPr>
      </w:pPr>
      <w:bookmarkStart w:id="1111" w:name="lt_pId1752"/>
      <w:r w:rsidRPr="008337C8">
        <w:rPr>
          <w:lang w:val="fr-CA"/>
        </w:rPr>
        <w:t>Quel type de personne bénéficierait de la PFRT, selon vous?</w:t>
      </w:r>
      <w:bookmarkEnd w:id="1111"/>
    </w:p>
    <w:p w14:paraId="6826FA25" w14:textId="2E92A4CA" w:rsidR="00504DCF" w:rsidRPr="008337C8" w:rsidRDefault="005D3467" w:rsidP="00504DCF">
      <w:pPr>
        <w:pStyle w:val="Para"/>
        <w:rPr>
          <w:lang w:val="fr-CA"/>
        </w:rPr>
      </w:pPr>
      <w:bookmarkStart w:id="1112" w:name="lt_pId1753"/>
      <w:r w:rsidRPr="008337C8">
        <w:rPr>
          <w:lang w:val="fr-CA"/>
        </w:rPr>
        <w:t>La PFRT devrait-elle être versée sous forme de déduction fiscale chaque année ou sous forme de chèque régulier?</w:t>
      </w:r>
      <w:bookmarkEnd w:id="1112"/>
    </w:p>
    <w:p w14:paraId="3A573C14" w14:textId="77777777" w:rsidR="00504DCF" w:rsidRPr="008337C8" w:rsidRDefault="005D3467" w:rsidP="00504DCF">
      <w:pPr>
        <w:pStyle w:val="QT"/>
        <w:rPr>
          <w:lang w:val="fr-CA"/>
        </w:rPr>
      </w:pPr>
      <w:bookmarkStart w:id="1113" w:name="lt_pId1754"/>
      <w:r w:rsidRPr="008337C8">
        <w:rPr>
          <w:lang w:val="fr-CA"/>
        </w:rPr>
        <w:t>Endettement des ménages (10 minutes)</w:t>
      </w:r>
      <w:bookmarkEnd w:id="1113"/>
    </w:p>
    <w:p w14:paraId="3FA88E8D" w14:textId="77777777" w:rsidR="00504DCF" w:rsidRPr="008337C8" w:rsidRDefault="005D3467" w:rsidP="00504DCF">
      <w:pPr>
        <w:pStyle w:val="Para"/>
        <w:rPr>
          <w:lang w:val="fr-CA"/>
        </w:rPr>
      </w:pPr>
      <w:bookmarkStart w:id="1114" w:name="lt_pId1755"/>
      <w:r w:rsidRPr="008337C8">
        <w:rPr>
          <w:lang w:val="fr-CA"/>
        </w:rPr>
        <w:t>Je veux maintenant parler d’endettement – c’est-à-dire la somme de dette, y compris les prêts hypothécaires, les prêts aux étudiants, les cartes de crédit ou les lignes de crédit, entre autres, que vous avez actuellement.</w:t>
      </w:r>
      <w:bookmarkEnd w:id="1114"/>
    </w:p>
    <w:p w14:paraId="40719568" w14:textId="4AC8B58B" w:rsidR="00504DCF" w:rsidRPr="008337C8" w:rsidRDefault="005D3467" w:rsidP="00504DCF">
      <w:pPr>
        <w:pStyle w:val="Para"/>
        <w:rPr>
          <w:lang w:val="fr-CA"/>
        </w:rPr>
      </w:pPr>
      <w:bookmarkStart w:id="1115" w:name="lt_pId1756"/>
      <w:r w:rsidRPr="008337C8">
        <w:rPr>
          <w:lang w:val="fr-CA"/>
        </w:rPr>
        <w:t>Qui a entendu dire que les taux d’intérêt ont augmenté récemment sur les prêts comme les prêts hypothécaires et les lignes de crédit?</w:t>
      </w:r>
      <w:bookmarkEnd w:id="1115"/>
      <w:r w:rsidRPr="008337C8">
        <w:rPr>
          <w:lang w:val="fr-CA"/>
        </w:rPr>
        <w:t xml:space="preserve"> </w:t>
      </w:r>
      <w:bookmarkStart w:id="1116" w:name="lt_pId1757"/>
      <w:r w:rsidRPr="008337C8">
        <w:rPr>
          <w:b/>
          <w:lang w:val="fr-CA"/>
        </w:rPr>
        <w:t>[VOTE À MAIN LEVÉE]</w:t>
      </w:r>
      <w:bookmarkEnd w:id="1116"/>
    </w:p>
    <w:p w14:paraId="607D9CFB" w14:textId="68C82C3C" w:rsidR="00504DCF" w:rsidRPr="008337C8" w:rsidRDefault="005D3467" w:rsidP="00504DCF">
      <w:pPr>
        <w:pStyle w:val="Para"/>
        <w:rPr>
          <w:lang w:val="fr-CA"/>
        </w:rPr>
      </w:pPr>
      <w:bookmarkStart w:id="1117" w:name="lt_pId1758"/>
      <w:r w:rsidRPr="008337C8">
        <w:rPr>
          <w:lang w:val="fr-CA"/>
        </w:rPr>
        <w:t>La récente augmentation des taux d’intérêt vous a-t-elle affecté?</w:t>
      </w:r>
      <w:bookmarkEnd w:id="1117"/>
      <w:r w:rsidRPr="008337C8">
        <w:rPr>
          <w:lang w:val="fr-CA"/>
        </w:rPr>
        <w:t xml:space="preserve"> </w:t>
      </w:r>
      <w:bookmarkStart w:id="1118" w:name="lt_pId1759"/>
      <w:r w:rsidRPr="008337C8">
        <w:rPr>
          <w:lang w:val="fr-CA"/>
        </w:rPr>
        <w:t>A-t-elle changé votre style de vie ou vos intentions d’achat?</w:t>
      </w:r>
      <w:bookmarkEnd w:id="1118"/>
    </w:p>
    <w:p w14:paraId="4DFC4018" w14:textId="0AE7D6E1" w:rsidR="00504DCF" w:rsidRPr="008337C8" w:rsidRDefault="005D3467" w:rsidP="00504DCF">
      <w:pPr>
        <w:pStyle w:val="Para"/>
        <w:rPr>
          <w:lang w:val="fr-CA"/>
        </w:rPr>
      </w:pPr>
      <w:bookmarkStart w:id="1119" w:name="lt_pId1760"/>
      <w:r w:rsidRPr="008337C8">
        <w:rPr>
          <w:lang w:val="fr-CA"/>
        </w:rPr>
        <w:t>Dans quelle mesure vous inquiétez-vous de l’augmentation possible des taux d’intérêt?</w:t>
      </w:r>
      <w:bookmarkEnd w:id="1119"/>
      <w:r w:rsidRPr="008337C8">
        <w:rPr>
          <w:lang w:val="fr-CA"/>
        </w:rPr>
        <w:t xml:space="preserve"> </w:t>
      </w:r>
      <w:bookmarkStart w:id="1120" w:name="lt_pId1761"/>
      <w:r w:rsidRPr="008337C8">
        <w:rPr>
          <w:lang w:val="fr-CA"/>
        </w:rPr>
        <w:t>Pourquoi?</w:t>
      </w:r>
      <w:bookmarkEnd w:id="1120"/>
      <w:r w:rsidRPr="008337C8">
        <w:rPr>
          <w:lang w:val="fr-CA"/>
        </w:rPr>
        <w:t xml:space="preserve"> </w:t>
      </w:r>
      <w:bookmarkStart w:id="1121" w:name="lt_pId1762"/>
      <w:r w:rsidRPr="008337C8">
        <w:rPr>
          <w:lang w:val="fr-CA"/>
        </w:rPr>
        <w:t>Qu’est-ce que ça voudrait dire pour vous personnellement si les taux d’intérêt augmentaient sensiblement?</w:t>
      </w:r>
      <w:bookmarkEnd w:id="1121"/>
    </w:p>
    <w:p w14:paraId="6133BCAC" w14:textId="7B2B1D99" w:rsidR="00504DCF" w:rsidRPr="008337C8" w:rsidRDefault="005D3467" w:rsidP="00504DCF">
      <w:pPr>
        <w:pStyle w:val="Para"/>
        <w:rPr>
          <w:lang w:val="fr-CA"/>
        </w:rPr>
      </w:pPr>
      <w:bookmarkStart w:id="1122" w:name="lt_pId1763"/>
      <w:r w:rsidRPr="008337C8">
        <w:rPr>
          <w:lang w:val="fr-CA"/>
        </w:rPr>
        <w:t>Des taux d’intérêt élevés pourraient-ils être une bonne chose?</w:t>
      </w:r>
      <w:bookmarkEnd w:id="1122"/>
    </w:p>
    <w:p w14:paraId="18D9F82A" w14:textId="77777777" w:rsidR="00504DCF" w:rsidRPr="008337C8" w:rsidRDefault="005D3467">
      <w:pPr>
        <w:autoSpaceDE/>
        <w:autoSpaceDN/>
        <w:adjustRightInd/>
        <w:spacing w:after="0"/>
        <w:rPr>
          <w:rFonts w:ascii="Verdana" w:hAnsi="Verdana"/>
          <w:b/>
          <w:sz w:val="18"/>
          <w:lang w:val="fr-CA"/>
        </w:rPr>
      </w:pPr>
      <w:r w:rsidRPr="008337C8">
        <w:rPr>
          <w:lang w:val="fr-CA"/>
        </w:rPr>
        <w:br w:type="page"/>
      </w:r>
    </w:p>
    <w:p w14:paraId="7D122963" w14:textId="77777777" w:rsidR="00504DCF" w:rsidRPr="008337C8" w:rsidRDefault="005D3467" w:rsidP="00504DCF">
      <w:pPr>
        <w:pStyle w:val="QT"/>
        <w:rPr>
          <w:lang w:val="fr-CA"/>
        </w:rPr>
      </w:pPr>
      <w:bookmarkStart w:id="1123" w:name="lt_pId1764"/>
      <w:r w:rsidRPr="008337C8">
        <w:rPr>
          <w:lang w:val="fr-CA"/>
        </w:rPr>
        <w:lastRenderedPageBreak/>
        <w:t>Conclusion (5 minutes)</w:t>
      </w:r>
      <w:bookmarkEnd w:id="1123"/>
    </w:p>
    <w:p w14:paraId="3CCABBC4" w14:textId="548D1385" w:rsidR="00504DCF" w:rsidRPr="008337C8" w:rsidRDefault="005D3467" w:rsidP="00504DCF">
      <w:pPr>
        <w:pStyle w:val="Para"/>
        <w:rPr>
          <w:lang w:val="fr-CA"/>
        </w:rPr>
      </w:pPr>
      <w:bookmarkStart w:id="1124" w:name="lt_pId1765"/>
      <w:r w:rsidRPr="008337C8">
        <w:rPr>
          <w:lang w:val="fr-CA"/>
        </w:rPr>
        <w:t>Je vous confierai un petit exercice tandis que je vais en coulisse voir si mes collègues ont d’autres questions pour vous</w:t>
      </w:r>
      <w:r w:rsidR="008B0E64">
        <w:rPr>
          <w:lang w:val="fr-CA"/>
        </w:rPr>
        <w:t> </w:t>
      </w:r>
      <w:r w:rsidRPr="008337C8">
        <w:rPr>
          <w:lang w:val="fr-CA"/>
        </w:rPr>
        <w:t>: si vous touchiez 200</w:t>
      </w:r>
      <w:r w:rsidR="008B0E64">
        <w:rPr>
          <w:lang w:val="fr-CA"/>
        </w:rPr>
        <w:t> </w:t>
      </w:r>
      <w:r w:rsidRPr="008337C8">
        <w:rPr>
          <w:lang w:val="fr-CA"/>
        </w:rPr>
        <w:t>$ de plus chaque mois, qu’en feriez-vous?</w:t>
      </w:r>
      <w:bookmarkEnd w:id="1124"/>
      <w:r w:rsidRPr="008337C8">
        <w:rPr>
          <w:lang w:val="fr-CA"/>
        </w:rPr>
        <w:t xml:space="preserve"> </w:t>
      </w:r>
      <w:bookmarkStart w:id="1125" w:name="lt_pId1766"/>
      <w:r w:rsidRPr="008337C8">
        <w:rPr>
          <w:lang w:val="fr-CA"/>
        </w:rPr>
        <w:t>Soyez honnête!</w:t>
      </w:r>
      <w:bookmarkEnd w:id="1125"/>
      <w:r w:rsidRPr="008337C8">
        <w:rPr>
          <w:lang w:val="fr-CA"/>
        </w:rPr>
        <w:t xml:space="preserve"> </w:t>
      </w:r>
      <w:bookmarkStart w:id="1126" w:name="lt_pId1767"/>
      <w:r w:rsidRPr="008337C8">
        <w:rPr>
          <w:lang w:val="fr-CA"/>
        </w:rPr>
        <w:t>Noter vos pensées... nous en parlerons à mon retour.</w:t>
      </w:r>
      <w:bookmarkEnd w:id="1126"/>
    </w:p>
    <w:p w14:paraId="48923155" w14:textId="77777777" w:rsidR="00504DCF" w:rsidRPr="008337C8" w:rsidRDefault="005D3467" w:rsidP="00504DCF">
      <w:pPr>
        <w:pStyle w:val="Para"/>
        <w:rPr>
          <w:b/>
          <w:lang w:val="fr-CA"/>
        </w:rPr>
      </w:pPr>
      <w:bookmarkStart w:id="1127" w:name="lt_pId1768"/>
      <w:r w:rsidRPr="008337C8">
        <w:rPr>
          <w:rFonts w:eastAsia="TTE676CD70t00"/>
          <w:lang w:val="fr-CA"/>
        </w:rPr>
        <w:t>Nous avons couvert une quantité de sujets aujourd’hui et j’apprécie vraiment que vous ayez pris le temps de venir ici donner votre opinion.</w:t>
      </w:r>
      <w:bookmarkEnd w:id="1127"/>
      <w:r w:rsidRPr="008337C8">
        <w:rPr>
          <w:rFonts w:eastAsia="TTE676CD70t00"/>
          <w:lang w:val="fr-CA"/>
        </w:rPr>
        <w:t xml:space="preserve"> </w:t>
      </w:r>
      <w:bookmarkStart w:id="1128" w:name="lt_pId1769"/>
      <w:r w:rsidRPr="008337C8">
        <w:rPr>
          <w:rFonts w:eastAsia="TTE676CD70t00"/>
          <w:lang w:val="fr-CA"/>
        </w:rPr>
        <w:t>Votre contribution est très importante et pertinente.</w:t>
      </w:r>
      <w:bookmarkEnd w:id="1128"/>
      <w:r w:rsidRPr="008337C8">
        <w:rPr>
          <w:rFonts w:eastAsia="TTE676CD70t00"/>
          <w:lang w:val="fr-CA"/>
        </w:rPr>
        <w:t xml:space="preserve"> </w:t>
      </w:r>
      <w:bookmarkStart w:id="1129" w:name="lt_pId1770"/>
      <w:r w:rsidRPr="008337C8">
        <w:rPr>
          <w:rFonts w:eastAsia="TTE676CD70t00"/>
          <w:lang w:val="fr-CA"/>
        </w:rPr>
        <w:t>En conclusion, je vous demanderai si vous avez d’autres idées dont vous aimeriez faire part au gouvernement du Canada sur le sujet qui nous occupe.</w:t>
      </w:r>
      <w:bookmarkEnd w:id="1129"/>
    </w:p>
    <w:p w14:paraId="2B7B6FA2" w14:textId="375E0EC6" w:rsidR="00504DCF" w:rsidRPr="008337C8" w:rsidRDefault="005D3467" w:rsidP="00504DCF">
      <w:pPr>
        <w:pStyle w:val="Para"/>
        <w:rPr>
          <w:rFonts w:ascii="Verdana" w:hAnsi="Verdana"/>
          <w:b/>
          <w:bCs/>
          <w:color w:val="7030A0"/>
          <w:lang w:val="fr-CA"/>
        </w:rPr>
      </w:pPr>
      <w:bookmarkStart w:id="1130" w:name="lt_pId1771"/>
      <w:r w:rsidRPr="008337C8">
        <w:rPr>
          <w:lang w:val="fr-CA"/>
        </w:rPr>
        <w:t>MERCI DE VOTRE PARTICIPATION!</w:t>
      </w:r>
      <w:bookmarkEnd w:id="1130"/>
      <w:r w:rsidRPr="008337C8">
        <w:rPr>
          <w:lang w:val="fr-CA"/>
        </w:rPr>
        <w:br w:type="page"/>
      </w:r>
    </w:p>
    <w:p w14:paraId="397666F4" w14:textId="2CFE1B5A" w:rsidR="00504DCF" w:rsidRPr="008337C8" w:rsidRDefault="005C4808" w:rsidP="00504DCF">
      <w:pPr>
        <w:pStyle w:val="Heading4"/>
        <w:rPr>
          <w:lang w:val="fr-CA"/>
        </w:rPr>
      </w:pPr>
      <w:r>
        <w:rPr>
          <w:lang w:val="fr-CA"/>
        </w:rPr>
        <w:lastRenderedPageBreak/>
        <w:t>Documents</w:t>
      </w:r>
    </w:p>
    <w:p w14:paraId="0E5874F6" w14:textId="77777777" w:rsidR="00504DCF" w:rsidRPr="008337C8" w:rsidRDefault="005D3467" w:rsidP="00504DCF">
      <w:pPr>
        <w:spacing w:after="240"/>
        <w:rPr>
          <w:rFonts w:asciiTheme="majorHAnsi" w:eastAsiaTheme="majorEastAsia" w:hAnsiTheme="majorHAnsi" w:cstheme="majorBidi"/>
          <w:spacing w:val="-10"/>
          <w:kern w:val="28"/>
          <w:sz w:val="56"/>
          <w:szCs w:val="56"/>
          <w:lang w:val="fr-CA"/>
        </w:rPr>
      </w:pPr>
      <w:bookmarkStart w:id="1131" w:name="lt_pId1773"/>
      <w:r w:rsidRPr="008337C8">
        <w:rPr>
          <w:rFonts w:asciiTheme="majorHAnsi" w:eastAsiaTheme="majorEastAsia" w:hAnsiTheme="majorHAnsi" w:cstheme="majorBidi"/>
          <w:spacing w:val="-10"/>
          <w:kern w:val="28"/>
          <w:sz w:val="56"/>
          <w:szCs w:val="56"/>
          <w:lang w:val="fr-CA"/>
        </w:rPr>
        <w:t>Revenus des taxes sur le cannabis</w:t>
      </w:r>
      <w:bookmarkEnd w:id="1131"/>
    </w:p>
    <w:p w14:paraId="728BBE6E" w14:textId="77777777" w:rsidR="00504DCF" w:rsidRPr="008337C8" w:rsidRDefault="005D3467" w:rsidP="00504DCF">
      <w:pPr>
        <w:spacing w:after="240"/>
        <w:rPr>
          <w:sz w:val="28"/>
          <w:szCs w:val="24"/>
          <w:lang w:val="fr-CA"/>
        </w:rPr>
      </w:pPr>
      <w:bookmarkStart w:id="1132" w:name="lt_pId1774"/>
      <w:r w:rsidRPr="008337C8">
        <w:rPr>
          <w:sz w:val="28"/>
          <w:szCs w:val="24"/>
          <w:lang w:val="fr-CA"/>
        </w:rPr>
        <w:t>Voici une liste de choses auxquelles les nouveaux revenus des taxes sur le cannabis pourraient être affectés.</w:t>
      </w:r>
      <w:bookmarkEnd w:id="1132"/>
    </w:p>
    <w:p w14:paraId="76158395" w14:textId="024AD669" w:rsidR="00504DCF" w:rsidRPr="008337C8" w:rsidRDefault="005D3467" w:rsidP="00504DCF">
      <w:pPr>
        <w:spacing w:after="240"/>
        <w:rPr>
          <w:sz w:val="28"/>
          <w:szCs w:val="24"/>
          <w:lang w:val="fr-CA"/>
        </w:rPr>
      </w:pPr>
      <w:bookmarkStart w:id="1133" w:name="lt_pId1775"/>
      <w:r w:rsidRPr="008337C8">
        <w:rPr>
          <w:sz w:val="28"/>
          <w:szCs w:val="24"/>
          <w:lang w:val="fr-CA"/>
        </w:rPr>
        <w:t>Veuillez classer vos préférences sur une échelle de «</w:t>
      </w:r>
      <w:r w:rsidR="008B0E64">
        <w:rPr>
          <w:sz w:val="28"/>
          <w:szCs w:val="24"/>
          <w:lang w:val="fr-CA"/>
        </w:rPr>
        <w:t> </w:t>
      </w:r>
      <w:r w:rsidRPr="008337C8">
        <w:rPr>
          <w:b/>
          <w:sz w:val="28"/>
          <w:szCs w:val="24"/>
          <w:lang w:val="fr-CA"/>
        </w:rPr>
        <w:t>1</w:t>
      </w:r>
      <w:r w:rsidR="008B0E64">
        <w:rPr>
          <w:sz w:val="28"/>
          <w:szCs w:val="24"/>
          <w:lang w:val="fr-CA"/>
        </w:rPr>
        <w:t> </w:t>
      </w:r>
      <w:r w:rsidRPr="008337C8">
        <w:rPr>
          <w:sz w:val="28"/>
          <w:szCs w:val="24"/>
          <w:lang w:val="fr-CA"/>
        </w:rPr>
        <w:t>» à «</w:t>
      </w:r>
      <w:r w:rsidR="008B0E64">
        <w:rPr>
          <w:sz w:val="28"/>
          <w:szCs w:val="24"/>
          <w:lang w:val="fr-CA"/>
        </w:rPr>
        <w:t> </w:t>
      </w:r>
      <w:r w:rsidRPr="008337C8">
        <w:rPr>
          <w:b/>
          <w:sz w:val="28"/>
          <w:szCs w:val="24"/>
          <w:lang w:val="fr-CA"/>
        </w:rPr>
        <w:t>6</w:t>
      </w:r>
      <w:r w:rsidR="008B0E64">
        <w:rPr>
          <w:sz w:val="28"/>
          <w:szCs w:val="24"/>
          <w:lang w:val="fr-CA"/>
        </w:rPr>
        <w:t> </w:t>
      </w:r>
      <w:r w:rsidRPr="008337C8">
        <w:rPr>
          <w:sz w:val="28"/>
          <w:szCs w:val="24"/>
          <w:lang w:val="fr-CA"/>
        </w:rPr>
        <w:t>».</w:t>
      </w:r>
      <w:bookmarkEnd w:id="1133"/>
      <w:r w:rsidRPr="008337C8">
        <w:rPr>
          <w:sz w:val="28"/>
          <w:szCs w:val="24"/>
          <w:lang w:val="fr-CA"/>
        </w:rPr>
        <w:t xml:space="preserve"> </w:t>
      </w:r>
    </w:p>
    <w:tbl>
      <w:tblPr>
        <w:tblStyle w:val="TableGrid"/>
        <w:tblW w:w="9499" w:type="dxa"/>
        <w:tblLook w:val="04A0" w:firstRow="1" w:lastRow="0" w:firstColumn="1" w:lastColumn="0" w:noHBand="0" w:noVBand="1"/>
      </w:tblPr>
      <w:tblGrid>
        <w:gridCol w:w="864"/>
        <w:gridCol w:w="8635"/>
      </w:tblGrid>
      <w:tr w:rsidR="00C917B3" w:rsidRPr="00064A6F" w14:paraId="4E213DED" w14:textId="77777777" w:rsidTr="00504DCF">
        <w:trPr>
          <w:trHeight w:val="864"/>
        </w:trPr>
        <w:tc>
          <w:tcPr>
            <w:tcW w:w="864" w:type="dxa"/>
            <w:tcBorders>
              <w:bottom w:val="double" w:sz="4" w:space="0" w:color="auto"/>
            </w:tcBorders>
          </w:tcPr>
          <w:p w14:paraId="3265F4A0" w14:textId="77777777" w:rsidR="00504DCF" w:rsidRPr="008337C8" w:rsidRDefault="00504DCF" w:rsidP="00504DCF">
            <w:pPr>
              <w:rPr>
                <w:szCs w:val="24"/>
                <w:lang w:val="fr-CA"/>
              </w:rPr>
            </w:pPr>
          </w:p>
        </w:tc>
        <w:tc>
          <w:tcPr>
            <w:tcW w:w="8635" w:type="dxa"/>
            <w:tcBorders>
              <w:top w:val="nil"/>
              <w:bottom w:val="nil"/>
              <w:right w:val="nil"/>
            </w:tcBorders>
            <w:vAlign w:val="center"/>
          </w:tcPr>
          <w:p w14:paraId="0C665D98" w14:textId="77777777" w:rsidR="00504DCF" w:rsidRPr="008337C8" w:rsidRDefault="005D3467" w:rsidP="00504DCF">
            <w:pPr>
              <w:pStyle w:val="ListParagraph"/>
              <w:widowControl w:val="0"/>
              <w:numPr>
                <w:ilvl w:val="0"/>
                <w:numId w:val="45"/>
              </w:numPr>
              <w:autoSpaceDE/>
              <w:autoSpaceDN/>
              <w:adjustRightInd/>
              <w:spacing w:before="0" w:after="0" w:line="240" w:lineRule="auto"/>
              <w:rPr>
                <w:rFonts w:asciiTheme="minorHAnsi" w:hAnsiTheme="minorHAnsi"/>
                <w:b/>
                <w:sz w:val="32"/>
                <w:szCs w:val="24"/>
                <w:lang w:val="fr-CA"/>
              </w:rPr>
            </w:pPr>
            <w:bookmarkStart w:id="1134" w:name="lt_pId1776"/>
            <w:r w:rsidRPr="008337C8">
              <w:rPr>
                <w:rFonts w:asciiTheme="minorHAnsi" w:hAnsiTheme="minorHAnsi"/>
                <w:b/>
                <w:sz w:val="32"/>
                <w:szCs w:val="24"/>
                <w:lang w:val="fr-CA"/>
              </w:rPr>
              <w:t>Offrir de l’argent aux provinces sous forme de transferts pour financer les soins de santé</w:t>
            </w:r>
            <w:bookmarkEnd w:id="1134"/>
          </w:p>
        </w:tc>
      </w:tr>
      <w:tr w:rsidR="00C917B3" w:rsidRPr="00064A6F" w14:paraId="7F787E76" w14:textId="77777777" w:rsidTr="00504DCF">
        <w:trPr>
          <w:trHeight w:val="864"/>
        </w:trPr>
        <w:tc>
          <w:tcPr>
            <w:tcW w:w="864" w:type="dxa"/>
            <w:tcBorders>
              <w:top w:val="double" w:sz="4" w:space="0" w:color="auto"/>
              <w:bottom w:val="double" w:sz="4" w:space="0" w:color="auto"/>
            </w:tcBorders>
          </w:tcPr>
          <w:p w14:paraId="6C517F4B" w14:textId="77777777" w:rsidR="00504DCF" w:rsidRPr="008337C8" w:rsidRDefault="00504DCF" w:rsidP="00504DCF">
            <w:pPr>
              <w:rPr>
                <w:szCs w:val="24"/>
                <w:lang w:val="fr-CA"/>
              </w:rPr>
            </w:pPr>
          </w:p>
        </w:tc>
        <w:tc>
          <w:tcPr>
            <w:tcW w:w="8635" w:type="dxa"/>
            <w:tcBorders>
              <w:top w:val="nil"/>
              <w:bottom w:val="nil"/>
              <w:right w:val="nil"/>
            </w:tcBorders>
            <w:vAlign w:val="center"/>
          </w:tcPr>
          <w:p w14:paraId="0D8D440E" w14:textId="77777777" w:rsidR="00504DCF" w:rsidRPr="008337C8" w:rsidRDefault="005D3467" w:rsidP="00504DCF">
            <w:pPr>
              <w:pStyle w:val="ListParagraph"/>
              <w:widowControl w:val="0"/>
              <w:numPr>
                <w:ilvl w:val="0"/>
                <w:numId w:val="45"/>
              </w:numPr>
              <w:tabs>
                <w:tab w:val="left" w:pos="6856"/>
              </w:tabs>
              <w:autoSpaceDE/>
              <w:autoSpaceDN/>
              <w:adjustRightInd/>
              <w:spacing w:before="0" w:after="0" w:line="240" w:lineRule="auto"/>
              <w:ind w:right="1380"/>
              <w:rPr>
                <w:rFonts w:asciiTheme="minorHAnsi" w:hAnsiTheme="minorHAnsi"/>
                <w:b/>
                <w:sz w:val="32"/>
                <w:szCs w:val="24"/>
                <w:lang w:val="fr-CA"/>
              </w:rPr>
            </w:pPr>
            <w:bookmarkStart w:id="1135" w:name="lt_pId1777"/>
            <w:r w:rsidRPr="008337C8">
              <w:rPr>
                <w:rFonts w:asciiTheme="minorHAnsi" w:hAnsiTheme="minorHAnsi"/>
                <w:b/>
                <w:sz w:val="32"/>
                <w:szCs w:val="24"/>
                <w:lang w:val="fr-CA"/>
              </w:rPr>
              <w:t>Investir dans la formation ou le recyclage des travailleurs</w:t>
            </w:r>
            <w:bookmarkEnd w:id="1135"/>
          </w:p>
        </w:tc>
      </w:tr>
      <w:tr w:rsidR="00C917B3" w:rsidRPr="00064A6F" w14:paraId="5255387A" w14:textId="77777777" w:rsidTr="00504DCF">
        <w:trPr>
          <w:trHeight w:val="864"/>
        </w:trPr>
        <w:tc>
          <w:tcPr>
            <w:tcW w:w="864" w:type="dxa"/>
            <w:tcBorders>
              <w:top w:val="double" w:sz="4" w:space="0" w:color="auto"/>
              <w:bottom w:val="double" w:sz="4" w:space="0" w:color="auto"/>
            </w:tcBorders>
          </w:tcPr>
          <w:p w14:paraId="4C98699B" w14:textId="77777777" w:rsidR="00504DCF" w:rsidRPr="008337C8" w:rsidRDefault="00504DCF" w:rsidP="00504DCF">
            <w:pPr>
              <w:rPr>
                <w:szCs w:val="24"/>
                <w:lang w:val="fr-CA"/>
              </w:rPr>
            </w:pPr>
          </w:p>
        </w:tc>
        <w:tc>
          <w:tcPr>
            <w:tcW w:w="8635" w:type="dxa"/>
            <w:tcBorders>
              <w:top w:val="nil"/>
              <w:bottom w:val="nil"/>
              <w:right w:val="nil"/>
            </w:tcBorders>
            <w:vAlign w:val="center"/>
          </w:tcPr>
          <w:p w14:paraId="0E183927" w14:textId="77777777" w:rsidR="00504DCF" w:rsidRPr="008337C8" w:rsidRDefault="005D3467" w:rsidP="00504DCF">
            <w:pPr>
              <w:pStyle w:val="ListParagraph"/>
              <w:widowControl w:val="0"/>
              <w:numPr>
                <w:ilvl w:val="0"/>
                <w:numId w:val="45"/>
              </w:numPr>
              <w:tabs>
                <w:tab w:val="left" w:pos="6856"/>
              </w:tabs>
              <w:autoSpaceDE/>
              <w:autoSpaceDN/>
              <w:adjustRightInd/>
              <w:spacing w:before="0" w:after="0" w:line="240" w:lineRule="auto"/>
              <w:ind w:right="1380"/>
              <w:rPr>
                <w:rFonts w:asciiTheme="minorHAnsi" w:hAnsiTheme="minorHAnsi"/>
                <w:b/>
                <w:sz w:val="32"/>
                <w:szCs w:val="24"/>
                <w:lang w:val="fr-CA"/>
              </w:rPr>
            </w:pPr>
            <w:bookmarkStart w:id="1136" w:name="lt_pId1778"/>
            <w:r w:rsidRPr="008337C8">
              <w:rPr>
                <w:rFonts w:asciiTheme="minorHAnsi" w:hAnsiTheme="minorHAnsi"/>
                <w:b/>
                <w:sz w:val="32"/>
                <w:szCs w:val="24"/>
                <w:lang w:val="fr-CA"/>
              </w:rPr>
              <w:t>Financer l’éducation publique sur les effets du cannabis</w:t>
            </w:r>
            <w:bookmarkEnd w:id="1136"/>
          </w:p>
        </w:tc>
      </w:tr>
      <w:tr w:rsidR="00C917B3" w:rsidRPr="00064A6F" w14:paraId="28D940B9" w14:textId="77777777" w:rsidTr="00504DCF">
        <w:trPr>
          <w:trHeight w:val="864"/>
        </w:trPr>
        <w:tc>
          <w:tcPr>
            <w:tcW w:w="864" w:type="dxa"/>
            <w:tcBorders>
              <w:top w:val="double" w:sz="4" w:space="0" w:color="auto"/>
              <w:bottom w:val="double" w:sz="4" w:space="0" w:color="auto"/>
            </w:tcBorders>
          </w:tcPr>
          <w:p w14:paraId="2A6479B6" w14:textId="77777777" w:rsidR="00504DCF" w:rsidRPr="008337C8" w:rsidRDefault="00504DCF" w:rsidP="00504DCF">
            <w:pPr>
              <w:rPr>
                <w:szCs w:val="24"/>
                <w:lang w:val="fr-CA"/>
              </w:rPr>
            </w:pPr>
          </w:p>
        </w:tc>
        <w:tc>
          <w:tcPr>
            <w:tcW w:w="8635" w:type="dxa"/>
            <w:tcBorders>
              <w:top w:val="nil"/>
              <w:bottom w:val="nil"/>
              <w:right w:val="nil"/>
            </w:tcBorders>
            <w:vAlign w:val="center"/>
          </w:tcPr>
          <w:p w14:paraId="6B9E0957" w14:textId="77777777" w:rsidR="00504DCF" w:rsidRPr="008337C8" w:rsidRDefault="005D3467" w:rsidP="00504DCF">
            <w:pPr>
              <w:pStyle w:val="ListParagraph"/>
              <w:widowControl w:val="0"/>
              <w:numPr>
                <w:ilvl w:val="0"/>
                <w:numId w:val="45"/>
              </w:numPr>
              <w:tabs>
                <w:tab w:val="left" w:pos="6856"/>
              </w:tabs>
              <w:autoSpaceDE/>
              <w:autoSpaceDN/>
              <w:adjustRightInd/>
              <w:spacing w:before="0" w:after="0" w:line="240" w:lineRule="auto"/>
              <w:ind w:right="1380"/>
              <w:rPr>
                <w:rFonts w:asciiTheme="minorHAnsi" w:hAnsiTheme="minorHAnsi"/>
                <w:b/>
                <w:sz w:val="32"/>
                <w:szCs w:val="24"/>
                <w:lang w:val="fr-CA"/>
              </w:rPr>
            </w:pPr>
            <w:bookmarkStart w:id="1137" w:name="lt_pId1779"/>
            <w:r w:rsidRPr="008337C8">
              <w:rPr>
                <w:rFonts w:asciiTheme="minorHAnsi" w:hAnsiTheme="minorHAnsi"/>
                <w:b/>
                <w:sz w:val="32"/>
                <w:szCs w:val="24"/>
                <w:lang w:val="fr-CA"/>
              </w:rPr>
              <w:t>L’utiliser pour réduire le déficit</w:t>
            </w:r>
            <w:bookmarkEnd w:id="1137"/>
          </w:p>
        </w:tc>
      </w:tr>
      <w:tr w:rsidR="00C917B3" w:rsidRPr="00064A6F" w14:paraId="12D6016B" w14:textId="77777777" w:rsidTr="00504DCF">
        <w:trPr>
          <w:trHeight w:val="864"/>
        </w:trPr>
        <w:tc>
          <w:tcPr>
            <w:tcW w:w="864" w:type="dxa"/>
            <w:tcBorders>
              <w:top w:val="double" w:sz="4" w:space="0" w:color="auto"/>
              <w:bottom w:val="double" w:sz="4" w:space="0" w:color="auto"/>
            </w:tcBorders>
          </w:tcPr>
          <w:p w14:paraId="3194C543" w14:textId="77777777" w:rsidR="00504DCF" w:rsidRPr="008337C8" w:rsidRDefault="00504DCF" w:rsidP="00504DCF">
            <w:pPr>
              <w:rPr>
                <w:szCs w:val="24"/>
                <w:lang w:val="fr-CA"/>
              </w:rPr>
            </w:pPr>
          </w:p>
        </w:tc>
        <w:tc>
          <w:tcPr>
            <w:tcW w:w="8635" w:type="dxa"/>
            <w:tcBorders>
              <w:top w:val="nil"/>
              <w:bottom w:val="nil"/>
              <w:right w:val="nil"/>
            </w:tcBorders>
            <w:vAlign w:val="center"/>
          </w:tcPr>
          <w:p w14:paraId="33605CD4" w14:textId="77777777" w:rsidR="00504DCF" w:rsidRPr="008337C8" w:rsidRDefault="005D3467" w:rsidP="00504DCF">
            <w:pPr>
              <w:pStyle w:val="ListParagraph"/>
              <w:widowControl w:val="0"/>
              <w:numPr>
                <w:ilvl w:val="0"/>
                <w:numId w:val="45"/>
              </w:numPr>
              <w:tabs>
                <w:tab w:val="left" w:pos="6856"/>
              </w:tabs>
              <w:autoSpaceDE/>
              <w:autoSpaceDN/>
              <w:adjustRightInd/>
              <w:spacing w:before="0" w:after="0" w:line="240" w:lineRule="auto"/>
              <w:ind w:right="1380"/>
              <w:rPr>
                <w:rFonts w:asciiTheme="minorHAnsi" w:hAnsiTheme="minorHAnsi"/>
                <w:b/>
                <w:sz w:val="32"/>
                <w:szCs w:val="24"/>
                <w:lang w:val="fr-CA"/>
              </w:rPr>
            </w:pPr>
            <w:bookmarkStart w:id="1138" w:name="lt_pId1780"/>
            <w:r w:rsidRPr="008337C8">
              <w:rPr>
                <w:rFonts w:asciiTheme="minorHAnsi" w:hAnsiTheme="minorHAnsi"/>
                <w:b/>
                <w:sz w:val="32"/>
                <w:szCs w:val="24"/>
                <w:lang w:val="fr-CA"/>
              </w:rPr>
              <w:t>Diminuer les impôts des tranches d’imposition inférieures</w:t>
            </w:r>
            <w:bookmarkEnd w:id="1138"/>
          </w:p>
        </w:tc>
      </w:tr>
      <w:tr w:rsidR="00C917B3" w:rsidRPr="00064A6F" w14:paraId="03C81055" w14:textId="77777777" w:rsidTr="00504DCF">
        <w:trPr>
          <w:trHeight w:val="864"/>
        </w:trPr>
        <w:tc>
          <w:tcPr>
            <w:tcW w:w="864" w:type="dxa"/>
            <w:tcBorders>
              <w:top w:val="double" w:sz="4" w:space="0" w:color="auto"/>
            </w:tcBorders>
          </w:tcPr>
          <w:p w14:paraId="37011587" w14:textId="77777777" w:rsidR="00504DCF" w:rsidRPr="008337C8" w:rsidRDefault="00504DCF" w:rsidP="00504DCF">
            <w:pPr>
              <w:rPr>
                <w:szCs w:val="24"/>
                <w:lang w:val="fr-CA"/>
              </w:rPr>
            </w:pPr>
          </w:p>
        </w:tc>
        <w:tc>
          <w:tcPr>
            <w:tcW w:w="8635" w:type="dxa"/>
            <w:tcBorders>
              <w:top w:val="nil"/>
              <w:bottom w:val="nil"/>
              <w:right w:val="nil"/>
            </w:tcBorders>
            <w:vAlign w:val="center"/>
          </w:tcPr>
          <w:p w14:paraId="3FA3A39A" w14:textId="77777777" w:rsidR="00504DCF" w:rsidRPr="008337C8" w:rsidRDefault="005D3467" w:rsidP="00504DCF">
            <w:pPr>
              <w:pStyle w:val="ListParagraph"/>
              <w:widowControl w:val="0"/>
              <w:numPr>
                <w:ilvl w:val="0"/>
                <w:numId w:val="45"/>
              </w:numPr>
              <w:autoSpaceDE/>
              <w:autoSpaceDN/>
              <w:adjustRightInd/>
              <w:spacing w:before="0" w:after="0" w:line="240" w:lineRule="auto"/>
              <w:rPr>
                <w:rFonts w:asciiTheme="minorHAnsi" w:hAnsiTheme="minorHAnsi"/>
                <w:b/>
                <w:sz w:val="32"/>
                <w:szCs w:val="24"/>
                <w:lang w:val="fr-CA"/>
              </w:rPr>
            </w:pPr>
            <w:bookmarkStart w:id="1139" w:name="lt_pId1781"/>
            <w:r w:rsidRPr="008337C8">
              <w:rPr>
                <w:rFonts w:asciiTheme="minorHAnsi" w:hAnsiTheme="minorHAnsi"/>
                <w:b/>
                <w:sz w:val="32"/>
                <w:szCs w:val="24"/>
                <w:lang w:val="fr-CA"/>
              </w:rPr>
              <w:t>Offrir de l’argent aux municipalités pour répondre à leurs besoins</w:t>
            </w:r>
            <w:bookmarkEnd w:id="1139"/>
          </w:p>
        </w:tc>
      </w:tr>
    </w:tbl>
    <w:p w14:paraId="2D274800" w14:textId="77777777" w:rsidR="00504DCF" w:rsidRPr="008337C8" w:rsidRDefault="005D3467">
      <w:pPr>
        <w:autoSpaceDE/>
        <w:autoSpaceDN/>
        <w:adjustRightInd/>
        <w:spacing w:after="0"/>
        <w:rPr>
          <w:rFonts w:asciiTheme="majorHAnsi" w:eastAsiaTheme="majorEastAsia" w:hAnsiTheme="majorHAnsi" w:cstheme="majorBidi"/>
          <w:spacing w:val="-10"/>
          <w:kern w:val="28"/>
          <w:sz w:val="56"/>
          <w:szCs w:val="56"/>
          <w:lang w:val="fr-CA"/>
        </w:rPr>
      </w:pPr>
      <w:r w:rsidRPr="008337C8">
        <w:rPr>
          <w:rFonts w:asciiTheme="majorHAnsi" w:eastAsiaTheme="majorEastAsia" w:hAnsiTheme="majorHAnsi" w:cstheme="majorBidi"/>
          <w:spacing w:val="-10"/>
          <w:kern w:val="28"/>
          <w:sz w:val="56"/>
          <w:szCs w:val="56"/>
          <w:lang w:val="fr-CA"/>
        </w:rPr>
        <w:br w:type="page"/>
      </w:r>
    </w:p>
    <w:p w14:paraId="5701E78A" w14:textId="77777777" w:rsidR="00504DCF" w:rsidRPr="008337C8" w:rsidRDefault="005D3467" w:rsidP="00504DCF">
      <w:pPr>
        <w:spacing w:after="240"/>
        <w:rPr>
          <w:rFonts w:asciiTheme="majorHAnsi" w:eastAsiaTheme="majorEastAsia" w:hAnsiTheme="majorHAnsi" w:cstheme="majorBidi"/>
          <w:spacing w:val="-10"/>
          <w:kern w:val="28"/>
          <w:sz w:val="56"/>
          <w:szCs w:val="56"/>
          <w:lang w:val="fr-CA"/>
        </w:rPr>
      </w:pPr>
      <w:bookmarkStart w:id="1140" w:name="lt_pId1782"/>
      <w:r w:rsidRPr="008337C8">
        <w:rPr>
          <w:rFonts w:asciiTheme="majorHAnsi" w:eastAsiaTheme="majorEastAsia" w:hAnsiTheme="majorHAnsi" w:cstheme="majorBidi"/>
          <w:spacing w:val="-10"/>
          <w:kern w:val="28"/>
          <w:sz w:val="56"/>
          <w:szCs w:val="56"/>
          <w:lang w:val="fr-CA"/>
        </w:rPr>
        <w:lastRenderedPageBreak/>
        <w:t>L’avenir du travail</w:t>
      </w:r>
      <w:bookmarkEnd w:id="1140"/>
    </w:p>
    <w:p w14:paraId="7F1C742B" w14:textId="768C6714" w:rsidR="00504DCF" w:rsidRPr="008337C8" w:rsidRDefault="005D3467" w:rsidP="00504DCF">
      <w:pPr>
        <w:spacing w:after="240"/>
        <w:rPr>
          <w:sz w:val="28"/>
          <w:szCs w:val="24"/>
          <w:lang w:val="fr-CA"/>
        </w:rPr>
      </w:pPr>
      <w:bookmarkStart w:id="1141" w:name="lt_pId1783"/>
      <w:r w:rsidRPr="008337C8">
        <w:rPr>
          <w:sz w:val="28"/>
          <w:szCs w:val="24"/>
          <w:lang w:val="fr-CA"/>
        </w:rPr>
        <w:t>Pensant à votre propre cheminement de carrière, dans quelle mesure vous inquiétez-vous de la progression de chacun de ces facteurs?</w:t>
      </w:r>
      <w:bookmarkEnd w:id="1141"/>
    </w:p>
    <w:p w14:paraId="01A18A10" w14:textId="090F135F" w:rsidR="00504DCF" w:rsidRPr="008337C8" w:rsidRDefault="005D3467" w:rsidP="00504DCF">
      <w:pPr>
        <w:spacing w:after="240"/>
        <w:rPr>
          <w:sz w:val="28"/>
          <w:szCs w:val="24"/>
          <w:lang w:val="fr-CA"/>
        </w:rPr>
      </w:pPr>
      <w:bookmarkStart w:id="1142" w:name="lt_pId1784"/>
      <w:r w:rsidRPr="008337C8">
        <w:rPr>
          <w:sz w:val="28"/>
          <w:szCs w:val="24"/>
          <w:lang w:val="fr-CA"/>
        </w:rPr>
        <w:t>Veuillez classer chacun des facteurs sur une échelle de 1 à 5, où 1 veut dire que vous n’êtes pas du tout inquiet et 5</w:t>
      </w:r>
      <w:r w:rsidR="008B0E64">
        <w:rPr>
          <w:sz w:val="28"/>
          <w:szCs w:val="24"/>
          <w:lang w:val="fr-CA"/>
        </w:rPr>
        <w:t> </w:t>
      </w:r>
      <w:r w:rsidRPr="008337C8">
        <w:rPr>
          <w:sz w:val="28"/>
          <w:szCs w:val="24"/>
          <w:lang w:val="fr-CA"/>
        </w:rPr>
        <w:t>que vous êtes très inquiet.</w:t>
      </w:r>
      <w:bookmarkEnd w:id="1142"/>
    </w:p>
    <w:p w14:paraId="2D3A45C8" w14:textId="77777777" w:rsidR="00504DCF" w:rsidRPr="008337C8" w:rsidRDefault="005D3467" w:rsidP="00504DCF">
      <w:pPr>
        <w:pStyle w:val="ListParagraph"/>
        <w:widowControl w:val="0"/>
        <w:numPr>
          <w:ilvl w:val="0"/>
          <w:numId w:val="46"/>
        </w:numPr>
        <w:autoSpaceDE/>
        <w:autoSpaceDN/>
        <w:adjustRightInd/>
        <w:spacing w:before="0" w:after="0" w:line="240" w:lineRule="auto"/>
        <w:rPr>
          <w:rFonts w:asciiTheme="minorHAnsi" w:hAnsiTheme="minorHAnsi"/>
          <w:b/>
          <w:sz w:val="32"/>
          <w:szCs w:val="24"/>
          <w:lang w:val="fr-CA"/>
        </w:rPr>
      </w:pPr>
      <w:bookmarkStart w:id="1143" w:name="lt_pId1785"/>
      <w:r w:rsidRPr="008337C8">
        <w:rPr>
          <w:rFonts w:asciiTheme="minorHAnsi" w:hAnsiTheme="minorHAnsi"/>
          <w:b/>
          <w:sz w:val="32"/>
          <w:szCs w:val="24"/>
          <w:lang w:val="fr-CA"/>
        </w:rPr>
        <w:t>Le rôle de la technologie, comme l’automation, l’intelligence artificielle (IA), etc.</w:t>
      </w:r>
      <w:bookmarkEnd w:id="1143"/>
    </w:p>
    <w:tbl>
      <w:tblPr>
        <w:tblW w:w="0" w:type="auto"/>
        <w:tblLook w:val="04A0" w:firstRow="1" w:lastRow="0" w:firstColumn="1" w:lastColumn="0" w:noHBand="0" w:noVBand="1"/>
      </w:tblPr>
      <w:tblGrid>
        <w:gridCol w:w="1870"/>
        <w:gridCol w:w="1870"/>
        <w:gridCol w:w="1870"/>
        <w:gridCol w:w="1870"/>
        <w:gridCol w:w="1870"/>
      </w:tblGrid>
      <w:tr w:rsidR="00C917B3" w:rsidRPr="008337C8" w14:paraId="3DC7F64B" w14:textId="77777777" w:rsidTr="00504DCF">
        <w:tc>
          <w:tcPr>
            <w:tcW w:w="1870" w:type="dxa"/>
          </w:tcPr>
          <w:p w14:paraId="2F93C574" w14:textId="77777777" w:rsidR="00504DCF" w:rsidRPr="008337C8" w:rsidRDefault="005D3467" w:rsidP="00504DCF">
            <w:pPr>
              <w:rPr>
                <w:sz w:val="32"/>
                <w:szCs w:val="24"/>
                <w:lang w:val="fr-CA"/>
              </w:rPr>
            </w:pPr>
            <w:r w:rsidRPr="008337C8">
              <w:rPr>
                <w:sz w:val="32"/>
                <w:szCs w:val="24"/>
                <w:lang w:val="fr-CA"/>
              </w:rPr>
              <w:t>1</w:t>
            </w:r>
          </w:p>
        </w:tc>
        <w:tc>
          <w:tcPr>
            <w:tcW w:w="1870" w:type="dxa"/>
          </w:tcPr>
          <w:p w14:paraId="530AB02B" w14:textId="77777777" w:rsidR="00504DCF" w:rsidRPr="008337C8" w:rsidRDefault="005D3467" w:rsidP="00504DCF">
            <w:pPr>
              <w:rPr>
                <w:sz w:val="32"/>
                <w:szCs w:val="24"/>
                <w:lang w:val="fr-CA"/>
              </w:rPr>
            </w:pPr>
            <w:r w:rsidRPr="008337C8">
              <w:rPr>
                <w:sz w:val="32"/>
                <w:szCs w:val="24"/>
                <w:lang w:val="fr-CA"/>
              </w:rPr>
              <w:t>2</w:t>
            </w:r>
          </w:p>
        </w:tc>
        <w:tc>
          <w:tcPr>
            <w:tcW w:w="1870" w:type="dxa"/>
          </w:tcPr>
          <w:p w14:paraId="5C154C94" w14:textId="77777777" w:rsidR="00504DCF" w:rsidRPr="008337C8" w:rsidRDefault="005D3467" w:rsidP="00504DCF">
            <w:pPr>
              <w:rPr>
                <w:sz w:val="32"/>
                <w:szCs w:val="24"/>
                <w:lang w:val="fr-CA"/>
              </w:rPr>
            </w:pPr>
            <w:r w:rsidRPr="008337C8">
              <w:rPr>
                <w:sz w:val="32"/>
                <w:szCs w:val="24"/>
                <w:lang w:val="fr-CA"/>
              </w:rPr>
              <w:t>3</w:t>
            </w:r>
          </w:p>
        </w:tc>
        <w:tc>
          <w:tcPr>
            <w:tcW w:w="1870" w:type="dxa"/>
          </w:tcPr>
          <w:p w14:paraId="3827C1F4" w14:textId="77777777" w:rsidR="00504DCF" w:rsidRPr="008337C8" w:rsidRDefault="005D3467" w:rsidP="00504DCF">
            <w:pPr>
              <w:rPr>
                <w:sz w:val="32"/>
                <w:szCs w:val="24"/>
                <w:lang w:val="fr-CA"/>
              </w:rPr>
            </w:pPr>
            <w:r w:rsidRPr="008337C8">
              <w:rPr>
                <w:sz w:val="32"/>
                <w:szCs w:val="24"/>
                <w:lang w:val="fr-CA"/>
              </w:rPr>
              <w:t>4</w:t>
            </w:r>
          </w:p>
        </w:tc>
        <w:tc>
          <w:tcPr>
            <w:tcW w:w="1870" w:type="dxa"/>
          </w:tcPr>
          <w:p w14:paraId="68486E9A" w14:textId="77777777" w:rsidR="00504DCF" w:rsidRPr="008337C8" w:rsidRDefault="005D3467" w:rsidP="00504DCF">
            <w:pPr>
              <w:jc w:val="right"/>
              <w:rPr>
                <w:sz w:val="32"/>
                <w:szCs w:val="24"/>
                <w:lang w:val="fr-CA"/>
              </w:rPr>
            </w:pPr>
            <w:r w:rsidRPr="008337C8">
              <w:rPr>
                <w:sz w:val="32"/>
                <w:szCs w:val="24"/>
                <w:lang w:val="fr-CA"/>
              </w:rPr>
              <w:t>5</w:t>
            </w:r>
          </w:p>
        </w:tc>
      </w:tr>
      <w:tr w:rsidR="00C917B3" w:rsidRPr="008337C8" w14:paraId="61DDFD06" w14:textId="77777777" w:rsidTr="00504DCF">
        <w:tc>
          <w:tcPr>
            <w:tcW w:w="1870" w:type="dxa"/>
          </w:tcPr>
          <w:p w14:paraId="3B4067C0" w14:textId="77777777" w:rsidR="00504DCF" w:rsidRPr="008337C8" w:rsidRDefault="005D3467" w:rsidP="00504DCF">
            <w:pPr>
              <w:rPr>
                <w:szCs w:val="24"/>
                <w:lang w:val="fr-CA"/>
              </w:rPr>
            </w:pPr>
            <w:bookmarkStart w:id="1144" w:name="lt_pId1791"/>
            <w:r w:rsidRPr="008337C8">
              <w:rPr>
                <w:szCs w:val="24"/>
                <w:lang w:val="fr-CA"/>
              </w:rPr>
              <w:t>Pas du tout inquiet</w:t>
            </w:r>
            <w:bookmarkEnd w:id="1144"/>
          </w:p>
        </w:tc>
        <w:tc>
          <w:tcPr>
            <w:tcW w:w="1870" w:type="dxa"/>
          </w:tcPr>
          <w:p w14:paraId="30D8F5AF" w14:textId="77777777" w:rsidR="00504DCF" w:rsidRPr="008337C8" w:rsidRDefault="00504DCF" w:rsidP="00504DCF">
            <w:pPr>
              <w:rPr>
                <w:szCs w:val="24"/>
                <w:lang w:val="fr-CA"/>
              </w:rPr>
            </w:pPr>
          </w:p>
        </w:tc>
        <w:tc>
          <w:tcPr>
            <w:tcW w:w="1870" w:type="dxa"/>
          </w:tcPr>
          <w:p w14:paraId="0E56189D" w14:textId="77777777" w:rsidR="00504DCF" w:rsidRPr="008337C8" w:rsidRDefault="00504DCF" w:rsidP="00504DCF">
            <w:pPr>
              <w:rPr>
                <w:szCs w:val="24"/>
                <w:lang w:val="fr-CA"/>
              </w:rPr>
            </w:pPr>
          </w:p>
        </w:tc>
        <w:tc>
          <w:tcPr>
            <w:tcW w:w="1870" w:type="dxa"/>
          </w:tcPr>
          <w:p w14:paraId="17FAF0F1" w14:textId="77777777" w:rsidR="00504DCF" w:rsidRPr="008337C8" w:rsidRDefault="00504DCF" w:rsidP="00504DCF">
            <w:pPr>
              <w:rPr>
                <w:szCs w:val="24"/>
                <w:lang w:val="fr-CA"/>
              </w:rPr>
            </w:pPr>
          </w:p>
        </w:tc>
        <w:tc>
          <w:tcPr>
            <w:tcW w:w="1870" w:type="dxa"/>
          </w:tcPr>
          <w:p w14:paraId="10F9FFFB" w14:textId="77777777" w:rsidR="00504DCF" w:rsidRPr="008337C8" w:rsidRDefault="005D3467" w:rsidP="00504DCF">
            <w:pPr>
              <w:jc w:val="right"/>
              <w:rPr>
                <w:szCs w:val="24"/>
                <w:lang w:val="fr-CA"/>
              </w:rPr>
            </w:pPr>
            <w:bookmarkStart w:id="1145" w:name="lt_pId1792"/>
            <w:r w:rsidRPr="008337C8">
              <w:rPr>
                <w:szCs w:val="24"/>
                <w:lang w:val="fr-CA"/>
              </w:rPr>
              <w:t>Très inquiet</w:t>
            </w:r>
            <w:bookmarkEnd w:id="1145"/>
          </w:p>
        </w:tc>
      </w:tr>
    </w:tbl>
    <w:p w14:paraId="1C40BBE7" w14:textId="77777777" w:rsidR="00504DCF" w:rsidRPr="008337C8" w:rsidRDefault="005D3467" w:rsidP="00504DCF">
      <w:pPr>
        <w:pStyle w:val="ListParagraph"/>
        <w:widowControl w:val="0"/>
        <w:numPr>
          <w:ilvl w:val="0"/>
          <w:numId w:val="46"/>
        </w:numPr>
        <w:autoSpaceDE/>
        <w:autoSpaceDN/>
        <w:adjustRightInd/>
        <w:spacing w:before="240" w:after="0" w:line="240" w:lineRule="auto"/>
        <w:rPr>
          <w:rFonts w:asciiTheme="minorHAnsi" w:hAnsiTheme="minorHAnsi"/>
          <w:b/>
          <w:sz w:val="32"/>
          <w:szCs w:val="24"/>
          <w:lang w:val="fr-CA"/>
        </w:rPr>
      </w:pPr>
      <w:bookmarkStart w:id="1146" w:name="lt_pId1793"/>
      <w:r w:rsidRPr="008337C8">
        <w:rPr>
          <w:rFonts w:asciiTheme="minorHAnsi" w:hAnsiTheme="minorHAnsi"/>
          <w:b/>
          <w:sz w:val="32"/>
          <w:szCs w:val="24"/>
          <w:lang w:val="fr-CA"/>
        </w:rPr>
        <w:t>A</w:t>
      </w:r>
      <w:r w:rsidRPr="008337C8">
        <w:rPr>
          <w:lang w:val="fr-CA"/>
        </w:rPr>
        <w:t xml:space="preserve"> </w:t>
      </w:r>
      <w:r w:rsidRPr="008337C8">
        <w:rPr>
          <w:rFonts w:asciiTheme="minorHAnsi" w:hAnsiTheme="minorHAnsi"/>
          <w:b/>
          <w:sz w:val="32"/>
          <w:szCs w:val="24"/>
          <w:lang w:val="fr-CA"/>
        </w:rPr>
        <w:t>voir les bonnes compétences pour les tâches de demain</w:t>
      </w:r>
      <w:bookmarkEnd w:id="1146"/>
    </w:p>
    <w:tbl>
      <w:tblPr>
        <w:tblW w:w="0" w:type="auto"/>
        <w:tblLook w:val="04A0" w:firstRow="1" w:lastRow="0" w:firstColumn="1" w:lastColumn="0" w:noHBand="0" w:noVBand="1"/>
      </w:tblPr>
      <w:tblGrid>
        <w:gridCol w:w="1870"/>
        <w:gridCol w:w="1870"/>
        <w:gridCol w:w="1870"/>
        <w:gridCol w:w="1870"/>
        <w:gridCol w:w="1870"/>
      </w:tblGrid>
      <w:tr w:rsidR="00C917B3" w:rsidRPr="008337C8" w14:paraId="723C8927" w14:textId="77777777" w:rsidTr="00504DCF">
        <w:tc>
          <w:tcPr>
            <w:tcW w:w="1870" w:type="dxa"/>
          </w:tcPr>
          <w:p w14:paraId="7A7555E5" w14:textId="77777777" w:rsidR="00504DCF" w:rsidRPr="008337C8" w:rsidRDefault="005D3467" w:rsidP="00504DCF">
            <w:pPr>
              <w:rPr>
                <w:sz w:val="32"/>
                <w:szCs w:val="24"/>
                <w:lang w:val="fr-CA"/>
              </w:rPr>
            </w:pPr>
            <w:r w:rsidRPr="008337C8">
              <w:rPr>
                <w:sz w:val="32"/>
                <w:szCs w:val="24"/>
                <w:lang w:val="fr-CA"/>
              </w:rPr>
              <w:t>1</w:t>
            </w:r>
          </w:p>
        </w:tc>
        <w:tc>
          <w:tcPr>
            <w:tcW w:w="1870" w:type="dxa"/>
          </w:tcPr>
          <w:p w14:paraId="026D2F40" w14:textId="77777777" w:rsidR="00504DCF" w:rsidRPr="008337C8" w:rsidRDefault="005D3467" w:rsidP="00504DCF">
            <w:pPr>
              <w:rPr>
                <w:sz w:val="32"/>
                <w:szCs w:val="24"/>
                <w:lang w:val="fr-CA"/>
              </w:rPr>
            </w:pPr>
            <w:r w:rsidRPr="008337C8">
              <w:rPr>
                <w:sz w:val="32"/>
                <w:szCs w:val="24"/>
                <w:lang w:val="fr-CA"/>
              </w:rPr>
              <w:t>2</w:t>
            </w:r>
          </w:p>
        </w:tc>
        <w:tc>
          <w:tcPr>
            <w:tcW w:w="1870" w:type="dxa"/>
          </w:tcPr>
          <w:p w14:paraId="31BA63DF" w14:textId="77777777" w:rsidR="00504DCF" w:rsidRPr="008337C8" w:rsidRDefault="005D3467" w:rsidP="00504DCF">
            <w:pPr>
              <w:rPr>
                <w:sz w:val="32"/>
                <w:szCs w:val="24"/>
                <w:lang w:val="fr-CA"/>
              </w:rPr>
            </w:pPr>
            <w:r w:rsidRPr="008337C8">
              <w:rPr>
                <w:sz w:val="32"/>
                <w:szCs w:val="24"/>
                <w:lang w:val="fr-CA"/>
              </w:rPr>
              <w:t>3</w:t>
            </w:r>
          </w:p>
        </w:tc>
        <w:tc>
          <w:tcPr>
            <w:tcW w:w="1870" w:type="dxa"/>
          </w:tcPr>
          <w:p w14:paraId="56962FA4" w14:textId="77777777" w:rsidR="00504DCF" w:rsidRPr="008337C8" w:rsidRDefault="005D3467" w:rsidP="00504DCF">
            <w:pPr>
              <w:rPr>
                <w:sz w:val="32"/>
                <w:szCs w:val="24"/>
                <w:lang w:val="fr-CA"/>
              </w:rPr>
            </w:pPr>
            <w:r w:rsidRPr="008337C8">
              <w:rPr>
                <w:sz w:val="32"/>
                <w:szCs w:val="24"/>
                <w:lang w:val="fr-CA"/>
              </w:rPr>
              <w:t>4</w:t>
            </w:r>
          </w:p>
        </w:tc>
        <w:tc>
          <w:tcPr>
            <w:tcW w:w="1870" w:type="dxa"/>
          </w:tcPr>
          <w:p w14:paraId="5AAE77F3" w14:textId="77777777" w:rsidR="00504DCF" w:rsidRPr="008337C8" w:rsidRDefault="005D3467" w:rsidP="00504DCF">
            <w:pPr>
              <w:jc w:val="right"/>
              <w:rPr>
                <w:sz w:val="32"/>
                <w:szCs w:val="24"/>
                <w:lang w:val="fr-CA"/>
              </w:rPr>
            </w:pPr>
            <w:r w:rsidRPr="008337C8">
              <w:rPr>
                <w:sz w:val="32"/>
                <w:szCs w:val="24"/>
                <w:lang w:val="fr-CA"/>
              </w:rPr>
              <w:t>5</w:t>
            </w:r>
          </w:p>
        </w:tc>
      </w:tr>
      <w:tr w:rsidR="00C917B3" w:rsidRPr="008337C8" w14:paraId="5A7666DF" w14:textId="77777777" w:rsidTr="00504DCF">
        <w:tc>
          <w:tcPr>
            <w:tcW w:w="1870" w:type="dxa"/>
          </w:tcPr>
          <w:p w14:paraId="1766A23E" w14:textId="77777777" w:rsidR="00504DCF" w:rsidRPr="008337C8" w:rsidRDefault="005D3467" w:rsidP="00504DCF">
            <w:pPr>
              <w:rPr>
                <w:szCs w:val="24"/>
                <w:lang w:val="fr-CA"/>
              </w:rPr>
            </w:pPr>
            <w:bookmarkStart w:id="1147" w:name="lt_pId1799"/>
            <w:r w:rsidRPr="008337C8">
              <w:rPr>
                <w:szCs w:val="24"/>
                <w:lang w:val="fr-CA"/>
              </w:rPr>
              <w:t>Pas du tout inquiet</w:t>
            </w:r>
            <w:bookmarkEnd w:id="1147"/>
          </w:p>
        </w:tc>
        <w:tc>
          <w:tcPr>
            <w:tcW w:w="1870" w:type="dxa"/>
          </w:tcPr>
          <w:p w14:paraId="576AEEC7" w14:textId="77777777" w:rsidR="00504DCF" w:rsidRPr="008337C8" w:rsidRDefault="00504DCF" w:rsidP="00504DCF">
            <w:pPr>
              <w:rPr>
                <w:szCs w:val="24"/>
                <w:lang w:val="fr-CA"/>
              </w:rPr>
            </w:pPr>
          </w:p>
        </w:tc>
        <w:tc>
          <w:tcPr>
            <w:tcW w:w="1870" w:type="dxa"/>
          </w:tcPr>
          <w:p w14:paraId="3C57225B" w14:textId="77777777" w:rsidR="00504DCF" w:rsidRPr="008337C8" w:rsidRDefault="00504DCF" w:rsidP="00504DCF">
            <w:pPr>
              <w:rPr>
                <w:szCs w:val="24"/>
                <w:lang w:val="fr-CA"/>
              </w:rPr>
            </w:pPr>
          </w:p>
        </w:tc>
        <w:tc>
          <w:tcPr>
            <w:tcW w:w="1870" w:type="dxa"/>
          </w:tcPr>
          <w:p w14:paraId="75CDE3A2" w14:textId="77777777" w:rsidR="00504DCF" w:rsidRPr="008337C8" w:rsidRDefault="00504DCF" w:rsidP="00504DCF">
            <w:pPr>
              <w:rPr>
                <w:szCs w:val="24"/>
                <w:lang w:val="fr-CA"/>
              </w:rPr>
            </w:pPr>
          </w:p>
        </w:tc>
        <w:tc>
          <w:tcPr>
            <w:tcW w:w="1870" w:type="dxa"/>
          </w:tcPr>
          <w:p w14:paraId="76A2B13D" w14:textId="77777777" w:rsidR="00504DCF" w:rsidRPr="008337C8" w:rsidRDefault="005D3467" w:rsidP="00504DCF">
            <w:pPr>
              <w:jc w:val="right"/>
              <w:rPr>
                <w:szCs w:val="24"/>
                <w:lang w:val="fr-CA"/>
              </w:rPr>
            </w:pPr>
            <w:bookmarkStart w:id="1148" w:name="lt_pId1800"/>
            <w:r w:rsidRPr="008337C8">
              <w:rPr>
                <w:szCs w:val="24"/>
                <w:lang w:val="fr-CA"/>
              </w:rPr>
              <w:t>Très inquiet</w:t>
            </w:r>
            <w:bookmarkEnd w:id="1148"/>
          </w:p>
        </w:tc>
      </w:tr>
    </w:tbl>
    <w:p w14:paraId="0B5560A4" w14:textId="77777777" w:rsidR="00504DCF" w:rsidRPr="008337C8" w:rsidRDefault="005D3467" w:rsidP="00504DCF">
      <w:pPr>
        <w:pStyle w:val="ListParagraph"/>
        <w:widowControl w:val="0"/>
        <w:numPr>
          <w:ilvl w:val="0"/>
          <w:numId w:val="46"/>
        </w:numPr>
        <w:autoSpaceDE/>
        <w:autoSpaceDN/>
        <w:adjustRightInd/>
        <w:spacing w:before="240" w:after="0" w:line="240" w:lineRule="auto"/>
        <w:rPr>
          <w:rFonts w:asciiTheme="minorHAnsi" w:hAnsiTheme="minorHAnsi"/>
          <w:b/>
          <w:sz w:val="32"/>
          <w:szCs w:val="24"/>
          <w:lang w:val="fr-CA"/>
        </w:rPr>
      </w:pPr>
      <w:bookmarkStart w:id="1149" w:name="lt_pId1801"/>
      <w:r w:rsidRPr="008337C8">
        <w:rPr>
          <w:rFonts w:asciiTheme="minorHAnsi" w:hAnsiTheme="minorHAnsi"/>
          <w:b/>
          <w:sz w:val="32"/>
          <w:szCs w:val="24"/>
          <w:lang w:val="fr-CA"/>
        </w:rPr>
        <w:t>Avoir la bonne éducation pour les tâches de demain</w:t>
      </w:r>
      <w:bookmarkEnd w:id="1149"/>
    </w:p>
    <w:tbl>
      <w:tblPr>
        <w:tblW w:w="0" w:type="auto"/>
        <w:tblLook w:val="04A0" w:firstRow="1" w:lastRow="0" w:firstColumn="1" w:lastColumn="0" w:noHBand="0" w:noVBand="1"/>
      </w:tblPr>
      <w:tblGrid>
        <w:gridCol w:w="1870"/>
        <w:gridCol w:w="1870"/>
        <w:gridCol w:w="1870"/>
        <w:gridCol w:w="1870"/>
        <w:gridCol w:w="1870"/>
      </w:tblGrid>
      <w:tr w:rsidR="00C917B3" w:rsidRPr="008337C8" w14:paraId="54A55BF4" w14:textId="77777777" w:rsidTr="00504DCF">
        <w:tc>
          <w:tcPr>
            <w:tcW w:w="1870" w:type="dxa"/>
          </w:tcPr>
          <w:p w14:paraId="65692F12" w14:textId="77777777" w:rsidR="00504DCF" w:rsidRPr="008337C8" w:rsidRDefault="005D3467" w:rsidP="00504DCF">
            <w:pPr>
              <w:rPr>
                <w:sz w:val="32"/>
                <w:szCs w:val="24"/>
                <w:lang w:val="fr-CA"/>
              </w:rPr>
            </w:pPr>
            <w:r w:rsidRPr="008337C8">
              <w:rPr>
                <w:sz w:val="32"/>
                <w:szCs w:val="24"/>
                <w:lang w:val="fr-CA"/>
              </w:rPr>
              <w:t>1</w:t>
            </w:r>
          </w:p>
        </w:tc>
        <w:tc>
          <w:tcPr>
            <w:tcW w:w="1870" w:type="dxa"/>
          </w:tcPr>
          <w:p w14:paraId="0F3FA7EC" w14:textId="77777777" w:rsidR="00504DCF" w:rsidRPr="008337C8" w:rsidRDefault="005D3467" w:rsidP="00504DCF">
            <w:pPr>
              <w:rPr>
                <w:sz w:val="32"/>
                <w:szCs w:val="24"/>
                <w:lang w:val="fr-CA"/>
              </w:rPr>
            </w:pPr>
            <w:r w:rsidRPr="008337C8">
              <w:rPr>
                <w:sz w:val="32"/>
                <w:szCs w:val="24"/>
                <w:lang w:val="fr-CA"/>
              </w:rPr>
              <w:t>2</w:t>
            </w:r>
          </w:p>
        </w:tc>
        <w:tc>
          <w:tcPr>
            <w:tcW w:w="1870" w:type="dxa"/>
          </w:tcPr>
          <w:p w14:paraId="1819CF2B" w14:textId="77777777" w:rsidR="00504DCF" w:rsidRPr="008337C8" w:rsidRDefault="005D3467" w:rsidP="00504DCF">
            <w:pPr>
              <w:rPr>
                <w:sz w:val="32"/>
                <w:szCs w:val="24"/>
                <w:lang w:val="fr-CA"/>
              </w:rPr>
            </w:pPr>
            <w:r w:rsidRPr="008337C8">
              <w:rPr>
                <w:sz w:val="32"/>
                <w:szCs w:val="24"/>
                <w:lang w:val="fr-CA"/>
              </w:rPr>
              <w:t>3</w:t>
            </w:r>
          </w:p>
        </w:tc>
        <w:tc>
          <w:tcPr>
            <w:tcW w:w="1870" w:type="dxa"/>
          </w:tcPr>
          <w:p w14:paraId="312D7492" w14:textId="77777777" w:rsidR="00504DCF" w:rsidRPr="008337C8" w:rsidRDefault="005D3467" w:rsidP="00504DCF">
            <w:pPr>
              <w:rPr>
                <w:sz w:val="32"/>
                <w:szCs w:val="24"/>
                <w:lang w:val="fr-CA"/>
              </w:rPr>
            </w:pPr>
            <w:r w:rsidRPr="008337C8">
              <w:rPr>
                <w:sz w:val="32"/>
                <w:szCs w:val="24"/>
                <w:lang w:val="fr-CA"/>
              </w:rPr>
              <w:t>4</w:t>
            </w:r>
          </w:p>
        </w:tc>
        <w:tc>
          <w:tcPr>
            <w:tcW w:w="1870" w:type="dxa"/>
          </w:tcPr>
          <w:p w14:paraId="37DDD79C" w14:textId="77777777" w:rsidR="00504DCF" w:rsidRPr="008337C8" w:rsidRDefault="005D3467" w:rsidP="00504DCF">
            <w:pPr>
              <w:jc w:val="right"/>
              <w:rPr>
                <w:sz w:val="32"/>
                <w:szCs w:val="24"/>
                <w:lang w:val="fr-CA"/>
              </w:rPr>
            </w:pPr>
            <w:r w:rsidRPr="008337C8">
              <w:rPr>
                <w:sz w:val="32"/>
                <w:szCs w:val="24"/>
                <w:lang w:val="fr-CA"/>
              </w:rPr>
              <w:t>5</w:t>
            </w:r>
          </w:p>
        </w:tc>
      </w:tr>
      <w:tr w:rsidR="00C917B3" w:rsidRPr="008337C8" w14:paraId="6F7A5F52" w14:textId="77777777" w:rsidTr="00504DCF">
        <w:tc>
          <w:tcPr>
            <w:tcW w:w="1870" w:type="dxa"/>
          </w:tcPr>
          <w:p w14:paraId="66C58923" w14:textId="77777777" w:rsidR="00504DCF" w:rsidRPr="008337C8" w:rsidRDefault="005D3467" w:rsidP="00504DCF">
            <w:pPr>
              <w:rPr>
                <w:szCs w:val="24"/>
                <w:lang w:val="fr-CA"/>
              </w:rPr>
            </w:pPr>
            <w:bookmarkStart w:id="1150" w:name="lt_pId1807"/>
            <w:r w:rsidRPr="008337C8">
              <w:rPr>
                <w:szCs w:val="24"/>
                <w:lang w:val="fr-CA"/>
              </w:rPr>
              <w:t>Pas du tout inquiet</w:t>
            </w:r>
            <w:bookmarkEnd w:id="1150"/>
          </w:p>
        </w:tc>
        <w:tc>
          <w:tcPr>
            <w:tcW w:w="1870" w:type="dxa"/>
          </w:tcPr>
          <w:p w14:paraId="432AFA54" w14:textId="77777777" w:rsidR="00504DCF" w:rsidRPr="008337C8" w:rsidRDefault="00504DCF" w:rsidP="00504DCF">
            <w:pPr>
              <w:rPr>
                <w:szCs w:val="24"/>
                <w:lang w:val="fr-CA"/>
              </w:rPr>
            </w:pPr>
          </w:p>
        </w:tc>
        <w:tc>
          <w:tcPr>
            <w:tcW w:w="1870" w:type="dxa"/>
          </w:tcPr>
          <w:p w14:paraId="62D23098" w14:textId="77777777" w:rsidR="00504DCF" w:rsidRPr="008337C8" w:rsidRDefault="00504DCF" w:rsidP="00504DCF">
            <w:pPr>
              <w:rPr>
                <w:szCs w:val="24"/>
                <w:lang w:val="fr-CA"/>
              </w:rPr>
            </w:pPr>
          </w:p>
        </w:tc>
        <w:tc>
          <w:tcPr>
            <w:tcW w:w="1870" w:type="dxa"/>
          </w:tcPr>
          <w:p w14:paraId="349F2D62" w14:textId="77777777" w:rsidR="00504DCF" w:rsidRPr="008337C8" w:rsidRDefault="00504DCF" w:rsidP="00504DCF">
            <w:pPr>
              <w:rPr>
                <w:szCs w:val="24"/>
                <w:lang w:val="fr-CA"/>
              </w:rPr>
            </w:pPr>
          </w:p>
        </w:tc>
        <w:tc>
          <w:tcPr>
            <w:tcW w:w="1870" w:type="dxa"/>
          </w:tcPr>
          <w:p w14:paraId="599CCD3C" w14:textId="77777777" w:rsidR="00504DCF" w:rsidRPr="008337C8" w:rsidRDefault="005D3467" w:rsidP="00504DCF">
            <w:pPr>
              <w:jc w:val="right"/>
              <w:rPr>
                <w:szCs w:val="24"/>
                <w:lang w:val="fr-CA"/>
              </w:rPr>
            </w:pPr>
            <w:bookmarkStart w:id="1151" w:name="lt_pId1808"/>
            <w:r w:rsidRPr="008337C8">
              <w:rPr>
                <w:szCs w:val="24"/>
                <w:lang w:val="fr-CA"/>
              </w:rPr>
              <w:t>Très inquiet</w:t>
            </w:r>
            <w:bookmarkEnd w:id="1151"/>
          </w:p>
        </w:tc>
      </w:tr>
    </w:tbl>
    <w:p w14:paraId="44A7B58A" w14:textId="77777777" w:rsidR="00504DCF" w:rsidRPr="008337C8" w:rsidRDefault="005D3467" w:rsidP="00504DCF">
      <w:pPr>
        <w:pStyle w:val="ListParagraph"/>
        <w:widowControl w:val="0"/>
        <w:numPr>
          <w:ilvl w:val="0"/>
          <w:numId w:val="46"/>
        </w:numPr>
        <w:autoSpaceDE/>
        <w:autoSpaceDN/>
        <w:adjustRightInd/>
        <w:spacing w:before="240" w:after="0" w:line="240" w:lineRule="auto"/>
        <w:rPr>
          <w:rFonts w:asciiTheme="minorHAnsi" w:hAnsiTheme="minorHAnsi"/>
          <w:b/>
          <w:sz w:val="32"/>
          <w:szCs w:val="24"/>
          <w:lang w:val="fr-CA"/>
        </w:rPr>
      </w:pPr>
      <w:bookmarkStart w:id="1152" w:name="lt_pId1809"/>
      <w:r w:rsidRPr="008337C8">
        <w:rPr>
          <w:rFonts w:asciiTheme="minorHAnsi" w:hAnsiTheme="minorHAnsi"/>
          <w:b/>
          <w:sz w:val="32"/>
          <w:szCs w:val="24"/>
          <w:lang w:val="fr-CA"/>
        </w:rPr>
        <w:t>La variété d’emplois (c.-à-d. avoir plusieurs emplois ou carrières dans le cours de votre vie)</w:t>
      </w:r>
      <w:bookmarkEnd w:id="1152"/>
    </w:p>
    <w:tbl>
      <w:tblPr>
        <w:tblW w:w="0" w:type="auto"/>
        <w:tblLook w:val="04A0" w:firstRow="1" w:lastRow="0" w:firstColumn="1" w:lastColumn="0" w:noHBand="0" w:noVBand="1"/>
      </w:tblPr>
      <w:tblGrid>
        <w:gridCol w:w="1870"/>
        <w:gridCol w:w="1870"/>
        <w:gridCol w:w="1870"/>
        <w:gridCol w:w="1870"/>
        <w:gridCol w:w="1870"/>
      </w:tblGrid>
      <w:tr w:rsidR="00C917B3" w:rsidRPr="008337C8" w14:paraId="39C662AA" w14:textId="77777777" w:rsidTr="00504DCF">
        <w:tc>
          <w:tcPr>
            <w:tcW w:w="1870" w:type="dxa"/>
          </w:tcPr>
          <w:p w14:paraId="70EC4692" w14:textId="77777777" w:rsidR="00504DCF" w:rsidRPr="008337C8" w:rsidRDefault="005D3467" w:rsidP="00504DCF">
            <w:pPr>
              <w:rPr>
                <w:sz w:val="32"/>
                <w:szCs w:val="24"/>
                <w:lang w:val="fr-CA"/>
              </w:rPr>
            </w:pPr>
            <w:r w:rsidRPr="008337C8">
              <w:rPr>
                <w:sz w:val="32"/>
                <w:szCs w:val="24"/>
                <w:lang w:val="fr-CA"/>
              </w:rPr>
              <w:t>1</w:t>
            </w:r>
          </w:p>
        </w:tc>
        <w:tc>
          <w:tcPr>
            <w:tcW w:w="1870" w:type="dxa"/>
          </w:tcPr>
          <w:p w14:paraId="335C4E45" w14:textId="77777777" w:rsidR="00504DCF" w:rsidRPr="008337C8" w:rsidRDefault="005D3467" w:rsidP="00504DCF">
            <w:pPr>
              <w:rPr>
                <w:sz w:val="32"/>
                <w:szCs w:val="24"/>
                <w:lang w:val="fr-CA"/>
              </w:rPr>
            </w:pPr>
            <w:r w:rsidRPr="008337C8">
              <w:rPr>
                <w:sz w:val="32"/>
                <w:szCs w:val="24"/>
                <w:lang w:val="fr-CA"/>
              </w:rPr>
              <w:t>2</w:t>
            </w:r>
          </w:p>
        </w:tc>
        <w:tc>
          <w:tcPr>
            <w:tcW w:w="1870" w:type="dxa"/>
          </w:tcPr>
          <w:p w14:paraId="77337106" w14:textId="77777777" w:rsidR="00504DCF" w:rsidRPr="008337C8" w:rsidRDefault="005D3467" w:rsidP="00504DCF">
            <w:pPr>
              <w:rPr>
                <w:sz w:val="32"/>
                <w:szCs w:val="24"/>
                <w:lang w:val="fr-CA"/>
              </w:rPr>
            </w:pPr>
            <w:r w:rsidRPr="008337C8">
              <w:rPr>
                <w:sz w:val="32"/>
                <w:szCs w:val="24"/>
                <w:lang w:val="fr-CA"/>
              </w:rPr>
              <w:t>3</w:t>
            </w:r>
          </w:p>
        </w:tc>
        <w:tc>
          <w:tcPr>
            <w:tcW w:w="1870" w:type="dxa"/>
          </w:tcPr>
          <w:p w14:paraId="0B83E9B8" w14:textId="77777777" w:rsidR="00504DCF" w:rsidRPr="008337C8" w:rsidRDefault="005D3467" w:rsidP="00504DCF">
            <w:pPr>
              <w:rPr>
                <w:sz w:val="32"/>
                <w:szCs w:val="24"/>
                <w:lang w:val="fr-CA"/>
              </w:rPr>
            </w:pPr>
            <w:r w:rsidRPr="008337C8">
              <w:rPr>
                <w:sz w:val="32"/>
                <w:szCs w:val="24"/>
                <w:lang w:val="fr-CA"/>
              </w:rPr>
              <w:t>4</w:t>
            </w:r>
          </w:p>
        </w:tc>
        <w:tc>
          <w:tcPr>
            <w:tcW w:w="1870" w:type="dxa"/>
          </w:tcPr>
          <w:p w14:paraId="5EA9F91B" w14:textId="77777777" w:rsidR="00504DCF" w:rsidRPr="008337C8" w:rsidRDefault="005D3467" w:rsidP="00504DCF">
            <w:pPr>
              <w:jc w:val="right"/>
              <w:rPr>
                <w:sz w:val="32"/>
                <w:szCs w:val="24"/>
                <w:lang w:val="fr-CA"/>
              </w:rPr>
            </w:pPr>
            <w:r w:rsidRPr="008337C8">
              <w:rPr>
                <w:sz w:val="32"/>
                <w:szCs w:val="24"/>
                <w:lang w:val="fr-CA"/>
              </w:rPr>
              <w:t>5</w:t>
            </w:r>
          </w:p>
        </w:tc>
      </w:tr>
      <w:tr w:rsidR="00C917B3" w:rsidRPr="008337C8" w14:paraId="4BC312FC" w14:textId="77777777" w:rsidTr="00504DCF">
        <w:tc>
          <w:tcPr>
            <w:tcW w:w="1870" w:type="dxa"/>
          </w:tcPr>
          <w:p w14:paraId="0AC3F624" w14:textId="77777777" w:rsidR="00504DCF" w:rsidRPr="008337C8" w:rsidRDefault="005D3467" w:rsidP="00504DCF">
            <w:pPr>
              <w:rPr>
                <w:szCs w:val="24"/>
                <w:lang w:val="fr-CA"/>
              </w:rPr>
            </w:pPr>
            <w:bookmarkStart w:id="1153" w:name="lt_pId1815"/>
            <w:r w:rsidRPr="008337C8">
              <w:rPr>
                <w:szCs w:val="24"/>
                <w:lang w:val="fr-CA"/>
              </w:rPr>
              <w:t>Pas du tout inquiet</w:t>
            </w:r>
            <w:bookmarkEnd w:id="1153"/>
          </w:p>
        </w:tc>
        <w:tc>
          <w:tcPr>
            <w:tcW w:w="1870" w:type="dxa"/>
          </w:tcPr>
          <w:p w14:paraId="1AC68983" w14:textId="77777777" w:rsidR="00504DCF" w:rsidRPr="008337C8" w:rsidRDefault="00504DCF" w:rsidP="00504DCF">
            <w:pPr>
              <w:rPr>
                <w:szCs w:val="24"/>
                <w:lang w:val="fr-CA"/>
              </w:rPr>
            </w:pPr>
          </w:p>
        </w:tc>
        <w:tc>
          <w:tcPr>
            <w:tcW w:w="1870" w:type="dxa"/>
          </w:tcPr>
          <w:p w14:paraId="4D96368A" w14:textId="77777777" w:rsidR="00504DCF" w:rsidRPr="008337C8" w:rsidRDefault="00504DCF" w:rsidP="00504DCF">
            <w:pPr>
              <w:rPr>
                <w:szCs w:val="24"/>
                <w:lang w:val="fr-CA"/>
              </w:rPr>
            </w:pPr>
          </w:p>
        </w:tc>
        <w:tc>
          <w:tcPr>
            <w:tcW w:w="1870" w:type="dxa"/>
          </w:tcPr>
          <w:p w14:paraId="16B71EB5" w14:textId="77777777" w:rsidR="00504DCF" w:rsidRPr="008337C8" w:rsidRDefault="00504DCF" w:rsidP="00504DCF">
            <w:pPr>
              <w:rPr>
                <w:szCs w:val="24"/>
                <w:lang w:val="fr-CA"/>
              </w:rPr>
            </w:pPr>
          </w:p>
        </w:tc>
        <w:tc>
          <w:tcPr>
            <w:tcW w:w="1870" w:type="dxa"/>
          </w:tcPr>
          <w:p w14:paraId="0A21BFAD" w14:textId="77777777" w:rsidR="00504DCF" w:rsidRPr="008337C8" w:rsidRDefault="005D3467" w:rsidP="00504DCF">
            <w:pPr>
              <w:jc w:val="right"/>
              <w:rPr>
                <w:szCs w:val="24"/>
                <w:lang w:val="fr-CA"/>
              </w:rPr>
            </w:pPr>
            <w:bookmarkStart w:id="1154" w:name="lt_pId1816"/>
            <w:r w:rsidRPr="008337C8">
              <w:rPr>
                <w:szCs w:val="24"/>
                <w:lang w:val="fr-CA"/>
              </w:rPr>
              <w:t>Très inquiet</w:t>
            </w:r>
            <w:bookmarkEnd w:id="1154"/>
          </w:p>
        </w:tc>
      </w:tr>
    </w:tbl>
    <w:p w14:paraId="15BC1DCC" w14:textId="77777777" w:rsidR="00504DCF" w:rsidRPr="008337C8" w:rsidRDefault="005D3467" w:rsidP="00504DCF">
      <w:pPr>
        <w:pStyle w:val="ListParagraph"/>
        <w:widowControl w:val="0"/>
        <w:numPr>
          <w:ilvl w:val="0"/>
          <w:numId w:val="46"/>
        </w:numPr>
        <w:autoSpaceDE/>
        <w:autoSpaceDN/>
        <w:adjustRightInd/>
        <w:spacing w:before="240" w:after="0" w:line="240" w:lineRule="auto"/>
        <w:rPr>
          <w:rFonts w:asciiTheme="minorHAnsi" w:hAnsiTheme="minorHAnsi"/>
          <w:b/>
          <w:sz w:val="32"/>
          <w:szCs w:val="24"/>
          <w:lang w:val="fr-CA"/>
        </w:rPr>
      </w:pPr>
      <w:bookmarkStart w:id="1155" w:name="lt_pId1817"/>
      <w:r w:rsidRPr="008337C8">
        <w:rPr>
          <w:rFonts w:asciiTheme="minorHAnsi" w:hAnsiTheme="minorHAnsi"/>
          <w:b/>
          <w:sz w:val="32"/>
          <w:szCs w:val="24"/>
          <w:lang w:val="fr-CA"/>
        </w:rPr>
        <w:t>Le travail précaire (c.-à-d. de plus en plus d’emplois sont instables, de contrat en contrat, avec peu d’avantages ou de sécurité d’emploi)</w:t>
      </w:r>
      <w:bookmarkEnd w:id="1155"/>
    </w:p>
    <w:tbl>
      <w:tblPr>
        <w:tblW w:w="0" w:type="auto"/>
        <w:tblLook w:val="04A0" w:firstRow="1" w:lastRow="0" w:firstColumn="1" w:lastColumn="0" w:noHBand="0" w:noVBand="1"/>
      </w:tblPr>
      <w:tblGrid>
        <w:gridCol w:w="1870"/>
        <w:gridCol w:w="1870"/>
        <w:gridCol w:w="1870"/>
        <w:gridCol w:w="1870"/>
        <w:gridCol w:w="1870"/>
      </w:tblGrid>
      <w:tr w:rsidR="00C917B3" w:rsidRPr="008337C8" w14:paraId="6CD4F73C" w14:textId="77777777" w:rsidTr="00504DCF">
        <w:tc>
          <w:tcPr>
            <w:tcW w:w="1870" w:type="dxa"/>
          </w:tcPr>
          <w:p w14:paraId="6CCFE330" w14:textId="77777777" w:rsidR="00504DCF" w:rsidRPr="008337C8" w:rsidRDefault="005D3467" w:rsidP="00504DCF">
            <w:pPr>
              <w:rPr>
                <w:sz w:val="32"/>
                <w:szCs w:val="24"/>
                <w:lang w:val="fr-CA"/>
              </w:rPr>
            </w:pPr>
            <w:r w:rsidRPr="008337C8">
              <w:rPr>
                <w:sz w:val="32"/>
                <w:szCs w:val="24"/>
                <w:lang w:val="fr-CA"/>
              </w:rPr>
              <w:t>1</w:t>
            </w:r>
          </w:p>
        </w:tc>
        <w:tc>
          <w:tcPr>
            <w:tcW w:w="1870" w:type="dxa"/>
          </w:tcPr>
          <w:p w14:paraId="7E4B9E99" w14:textId="77777777" w:rsidR="00504DCF" w:rsidRPr="008337C8" w:rsidRDefault="005D3467" w:rsidP="00504DCF">
            <w:pPr>
              <w:rPr>
                <w:sz w:val="32"/>
                <w:szCs w:val="24"/>
                <w:lang w:val="fr-CA"/>
              </w:rPr>
            </w:pPr>
            <w:r w:rsidRPr="008337C8">
              <w:rPr>
                <w:sz w:val="32"/>
                <w:szCs w:val="24"/>
                <w:lang w:val="fr-CA"/>
              </w:rPr>
              <w:t>2</w:t>
            </w:r>
          </w:p>
        </w:tc>
        <w:tc>
          <w:tcPr>
            <w:tcW w:w="1870" w:type="dxa"/>
          </w:tcPr>
          <w:p w14:paraId="36103EA8" w14:textId="77777777" w:rsidR="00504DCF" w:rsidRPr="008337C8" w:rsidRDefault="005D3467" w:rsidP="00504DCF">
            <w:pPr>
              <w:rPr>
                <w:sz w:val="32"/>
                <w:szCs w:val="24"/>
                <w:lang w:val="fr-CA"/>
              </w:rPr>
            </w:pPr>
            <w:r w:rsidRPr="008337C8">
              <w:rPr>
                <w:sz w:val="32"/>
                <w:szCs w:val="24"/>
                <w:lang w:val="fr-CA"/>
              </w:rPr>
              <w:t>3</w:t>
            </w:r>
          </w:p>
        </w:tc>
        <w:tc>
          <w:tcPr>
            <w:tcW w:w="1870" w:type="dxa"/>
          </w:tcPr>
          <w:p w14:paraId="28407C3D" w14:textId="77777777" w:rsidR="00504DCF" w:rsidRPr="008337C8" w:rsidRDefault="005D3467" w:rsidP="00504DCF">
            <w:pPr>
              <w:rPr>
                <w:sz w:val="32"/>
                <w:szCs w:val="24"/>
                <w:lang w:val="fr-CA"/>
              </w:rPr>
            </w:pPr>
            <w:r w:rsidRPr="008337C8">
              <w:rPr>
                <w:sz w:val="32"/>
                <w:szCs w:val="24"/>
                <w:lang w:val="fr-CA"/>
              </w:rPr>
              <w:t>4</w:t>
            </w:r>
          </w:p>
        </w:tc>
        <w:tc>
          <w:tcPr>
            <w:tcW w:w="1870" w:type="dxa"/>
          </w:tcPr>
          <w:p w14:paraId="4CEAF565" w14:textId="77777777" w:rsidR="00504DCF" w:rsidRPr="008337C8" w:rsidRDefault="005D3467" w:rsidP="00504DCF">
            <w:pPr>
              <w:jc w:val="right"/>
              <w:rPr>
                <w:sz w:val="32"/>
                <w:szCs w:val="24"/>
                <w:lang w:val="fr-CA"/>
              </w:rPr>
            </w:pPr>
            <w:r w:rsidRPr="008337C8">
              <w:rPr>
                <w:sz w:val="32"/>
                <w:szCs w:val="24"/>
                <w:lang w:val="fr-CA"/>
              </w:rPr>
              <w:t>5</w:t>
            </w:r>
          </w:p>
        </w:tc>
      </w:tr>
      <w:tr w:rsidR="00C917B3" w:rsidRPr="008337C8" w14:paraId="1CB8EC4B" w14:textId="77777777" w:rsidTr="00504DCF">
        <w:tc>
          <w:tcPr>
            <w:tcW w:w="1870" w:type="dxa"/>
          </w:tcPr>
          <w:p w14:paraId="411DA6F1" w14:textId="77777777" w:rsidR="00504DCF" w:rsidRPr="008337C8" w:rsidRDefault="005D3467" w:rsidP="00504DCF">
            <w:pPr>
              <w:rPr>
                <w:szCs w:val="24"/>
                <w:lang w:val="fr-CA"/>
              </w:rPr>
            </w:pPr>
            <w:bookmarkStart w:id="1156" w:name="lt_pId1823"/>
            <w:r w:rsidRPr="008337C8">
              <w:rPr>
                <w:szCs w:val="24"/>
                <w:lang w:val="fr-CA"/>
              </w:rPr>
              <w:t>Pas du tout inquiet</w:t>
            </w:r>
            <w:bookmarkEnd w:id="1156"/>
          </w:p>
        </w:tc>
        <w:tc>
          <w:tcPr>
            <w:tcW w:w="1870" w:type="dxa"/>
          </w:tcPr>
          <w:p w14:paraId="299A45FE" w14:textId="77777777" w:rsidR="00504DCF" w:rsidRPr="008337C8" w:rsidRDefault="00504DCF" w:rsidP="00504DCF">
            <w:pPr>
              <w:rPr>
                <w:szCs w:val="24"/>
                <w:lang w:val="fr-CA"/>
              </w:rPr>
            </w:pPr>
          </w:p>
        </w:tc>
        <w:tc>
          <w:tcPr>
            <w:tcW w:w="1870" w:type="dxa"/>
          </w:tcPr>
          <w:p w14:paraId="1E7BDDF8" w14:textId="77777777" w:rsidR="00504DCF" w:rsidRPr="008337C8" w:rsidRDefault="00504DCF" w:rsidP="00504DCF">
            <w:pPr>
              <w:rPr>
                <w:szCs w:val="24"/>
                <w:lang w:val="fr-CA"/>
              </w:rPr>
            </w:pPr>
          </w:p>
        </w:tc>
        <w:tc>
          <w:tcPr>
            <w:tcW w:w="1870" w:type="dxa"/>
          </w:tcPr>
          <w:p w14:paraId="10FF2B85" w14:textId="77777777" w:rsidR="00504DCF" w:rsidRPr="008337C8" w:rsidRDefault="00504DCF" w:rsidP="00504DCF">
            <w:pPr>
              <w:rPr>
                <w:szCs w:val="24"/>
                <w:lang w:val="fr-CA"/>
              </w:rPr>
            </w:pPr>
          </w:p>
        </w:tc>
        <w:tc>
          <w:tcPr>
            <w:tcW w:w="1870" w:type="dxa"/>
          </w:tcPr>
          <w:p w14:paraId="2835382D" w14:textId="77777777" w:rsidR="00504DCF" w:rsidRPr="008337C8" w:rsidRDefault="005D3467" w:rsidP="00504DCF">
            <w:pPr>
              <w:jc w:val="right"/>
              <w:rPr>
                <w:szCs w:val="24"/>
                <w:lang w:val="fr-CA"/>
              </w:rPr>
            </w:pPr>
            <w:bookmarkStart w:id="1157" w:name="lt_pId1824"/>
            <w:r w:rsidRPr="008337C8">
              <w:rPr>
                <w:szCs w:val="24"/>
                <w:lang w:val="fr-CA"/>
              </w:rPr>
              <w:t>Très inquiet</w:t>
            </w:r>
            <w:bookmarkEnd w:id="1157"/>
          </w:p>
        </w:tc>
      </w:tr>
    </w:tbl>
    <w:p w14:paraId="7D4DB9D5" w14:textId="77777777" w:rsidR="00504DCF" w:rsidRPr="008337C8" w:rsidRDefault="005D3467" w:rsidP="00504DCF">
      <w:pPr>
        <w:pStyle w:val="Heading4"/>
        <w:ind w:left="0" w:firstLine="0"/>
        <w:rPr>
          <w:lang w:val="fr-CA"/>
        </w:rPr>
      </w:pPr>
      <w:r w:rsidRPr="008337C8">
        <w:rPr>
          <w:lang w:val="fr-CA"/>
        </w:rPr>
        <w:br w:type="page"/>
      </w:r>
    </w:p>
    <w:p w14:paraId="29DF1040" w14:textId="4B0309F4" w:rsidR="00504DCF" w:rsidRPr="008337C8" w:rsidRDefault="005D3467" w:rsidP="00504DCF">
      <w:pPr>
        <w:pStyle w:val="Heading1"/>
        <w:rPr>
          <w:lang w:val="fr-CA"/>
        </w:rPr>
      </w:pPr>
      <w:bookmarkStart w:id="1158" w:name="lt_pId1825"/>
      <w:bookmarkStart w:id="1159" w:name="_Toc510019416"/>
      <w:r w:rsidRPr="008337C8">
        <w:rPr>
          <w:lang w:val="fr-CA"/>
        </w:rPr>
        <w:lastRenderedPageBreak/>
        <w:t>A</w:t>
      </w:r>
      <w:r w:rsidR="008337C8" w:rsidRPr="008337C8">
        <w:rPr>
          <w:lang w:val="fr-CA"/>
        </w:rPr>
        <w:t>nnexe D </w:t>
      </w:r>
      <w:r w:rsidRPr="008337C8">
        <w:rPr>
          <w:lang w:val="fr-CA"/>
        </w:rPr>
        <w:t xml:space="preserve">: </w:t>
      </w:r>
      <w:r w:rsidR="008337C8" w:rsidRPr="008337C8">
        <w:rPr>
          <w:lang w:val="fr-CA"/>
        </w:rPr>
        <w:t>Questionnaire de recrutement</w:t>
      </w:r>
      <w:bookmarkEnd w:id="1158"/>
      <w:bookmarkEnd w:id="1159"/>
    </w:p>
    <w:p w14:paraId="27F86481" w14:textId="77777777" w:rsidR="00504DCF" w:rsidRPr="008337C8" w:rsidRDefault="005D3467" w:rsidP="00504DCF">
      <w:pPr>
        <w:jc w:val="right"/>
        <w:rPr>
          <w:lang w:val="fr-CA"/>
        </w:rPr>
      </w:pPr>
      <w:bookmarkStart w:id="1160" w:name="lt_pId2129"/>
      <w:r w:rsidRPr="008337C8">
        <w:rPr>
          <w:lang w:val="fr-CA"/>
        </w:rPr>
        <w:t>8 décembre, 2017</w:t>
      </w:r>
      <w:bookmarkEnd w:id="1160"/>
    </w:p>
    <w:p w14:paraId="7F346CF8" w14:textId="77777777" w:rsidR="00504DCF" w:rsidRPr="008337C8" w:rsidRDefault="005D3467" w:rsidP="00504DCF">
      <w:pPr>
        <w:jc w:val="center"/>
        <w:rPr>
          <w:b/>
          <w:lang w:val="fr-CA"/>
        </w:rPr>
      </w:pPr>
      <w:bookmarkStart w:id="1161" w:name="lt_pId2130"/>
      <w:r w:rsidRPr="008337C8">
        <w:rPr>
          <w:b/>
          <w:lang w:val="fr-CA"/>
        </w:rPr>
        <w:t>Environics Research Group Limited</w:t>
      </w:r>
      <w:bookmarkEnd w:id="1161"/>
    </w:p>
    <w:p w14:paraId="19456A92" w14:textId="77777777" w:rsidR="00504DCF" w:rsidRPr="008337C8" w:rsidRDefault="005D3467" w:rsidP="00504DCF">
      <w:pPr>
        <w:jc w:val="center"/>
        <w:rPr>
          <w:b/>
          <w:lang w:val="fr-CA"/>
        </w:rPr>
      </w:pPr>
      <w:bookmarkStart w:id="1162" w:name="lt_pId2131"/>
      <w:r w:rsidRPr="008337C8">
        <w:rPr>
          <w:rFonts w:ascii="Calibri" w:hAnsi="Calibri"/>
          <w:b/>
          <w:kern w:val="3"/>
          <w:sz w:val="22"/>
          <w:szCs w:val="22"/>
          <w:lang w:val="fr-CA" w:eastAsia="zh-CN"/>
        </w:rPr>
        <w:t>Groupes de discussion sur l’économie du Canada</w:t>
      </w:r>
      <w:bookmarkEnd w:id="1162"/>
    </w:p>
    <w:p w14:paraId="17161BEA" w14:textId="77777777" w:rsidR="00504DCF" w:rsidRPr="008337C8" w:rsidRDefault="005D3467" w:rsidP="00504DCF">
      <w:pPr>
        <w:jc w:val="center"/>
        <w:rPr>
          <w:b/>
          <w:lang w:val="fr-CA"/>
        </w:rPr>
      </w:pPr>
      <w:bookmarkStart w:id="1163" w:name="lt_pId2132"/>
      <w:r w:rsidRPr="008337C8">
        <w:rPr>
          <w:b/>
          <w:lang w:val="fr-CA"/>
        </w:rPr>
        <w:t>Finance Canada</w:t>
      </w:r>
      <w:bookmarkEnd w:id="1163"/>
    </w:p>
    <w:p w14:paraId="46398E50" w14:textId="77777777" w:rsidR="00504DCF" w:rsidRPr="008337C8" w:rsidRDefault="005D3467" w:rsidP="00504DCF">
      <w:pPr>
        <w:jc w:val="center"/>
        <w:rPr>
          <w:b/>
          <w:lang w:val="fr-CA"/>
        </w:rPr>
      </w:pPr>
      <w:bookmarkStart w:id="1164" w:name="lt_pId2133"/>
      <w:r w:rsidRPr="008337C8">
        <w:rPr>
          <w:b/>
          <w:lang w:val="fr-CA"/>
        </w:rPr>
        <w:t>PN9733</w:t>
      </w:r>
      <w:bookmarkEnd w:id="1164"/>
    </w:p>
    <w:p w14:paraId="291576A5" w14:textId="77777777" w:rsidR="00504DCF" w:rsidRPr="008337C8" w:rsidRDefault="005D3467" w:rsidP="00504DCF">
      <w:pPr>
        <w:pStyle w:val="Para"/>
        <w:jc w:val="center"/>
        <w:rPr>
          <w:lang w:val="fr-CA"/>
        </w:rPr>
      </w:pPr>
      <w:bookmarkStart w:id="1165" w:name="lt_pId2134"/>
      <w:r w:rsidRPr="008337C8">
        <w:rPr>
          <w:rFonts w:cs="Arial"/>
          <w:b/>
          <w:kern w:val="3"/>
          <w:lang w:val="fr-CA" w:eastAsia="zh-CN"/>
        </w:rPr>
        <w:t>Recrutement pour les groupes de discussion</w:t>
      </w:r>
      <w:bookmarkEnd w:id="1165"/>
    </w:p>
    <w:p w14:paraId="37755AC7" w14:textId="601BF319" w:rsidR="00504DCF" w:rsidRPr="008337C8" w:rsidRDefault="005D3467" w:rsidP="00504DCF">
      <w:pPr>
        <w:pStyle w:val="Para"/>
        <w:tabs>
          <w:tab w:val="left" w:pos="2790"/>
          <w:tab w:val="right" w:pos="9900"/>
        </w:tabs>
        <w:rPr>
          <w:lang w:val="fr-CA"/>
        </w:rPr>
      </w:pPr>
      <w:bookmarkStart w:id="1166" w:name="lt_pId2135"/>
      <w:r w:rsidRPr="008337C8">
        <w:rPr>
          <w:rFonts w:cs="Arial"/>
          <w:kern w:val="3"/>
          <w:lang w:val="fr-CA" w:eastAsia="zh-CN"/>
        </w:rPr>
        <w:t>Nom du répondant</w:t>
      </w:r>
      <w:r w:rsidR="008B0E64">
        <w:rPr>
          <w:rFonts w:cs="Arial"/>
          <w:kern w:val="3"/>
          <w:lang w:val="fr-CA" w:eastAsia="zh-CN"/>
        </w:rPr>
        <w:t> </w:t>
      </w:r>
      <w:r w:rsidRPr="008337C8">
        <w:rPr>
          <w:rFonts w:cs="Arial"/>
          <w:kern w:val="3"/>
          <w:lang w:val="fr-CA" w:eastAsia="zh-CN"/>
        </w:rPr>
        <w:t>:</w:t>
      </w:r>
      <w:bookmarkEnd w:id="1166"/>
      <w:r w:rsidRPr="008337C8">
        <w:rPr>
          <w:lang w:val="fr-CA"/>
        </w:rPr>
        <w:tab/>
      </w:r>
      <w:r w:rsidRPr="008337C8">
        <w:rPr>
          <w:u w:val="single"/>
          <w:lang w:val="fr-CA"/>
        </w:rPr>
        <w:tab/>
      </w:r>
    </w:p>
    <w:p w14:paraId="2C285F08" w14:textId="4C3CF11D" w:rsidR="00504DCF" w:rsidRPr="008337C8" w:rsidRDefault="005D3467" w:rsidP="00504DCF">
      <w:pPr>
        <w:pStyle w:val="Para"/>
        <w:tabs>
          <w:tab w:val="left" w:pos="2790"/>
          <w:tab w:val="right" w:pos="9900"/>
        </w:tabs>
        <w:rPr>
          <w:lang w:val="fr-CA"/>
        </w:rPr>
      </w:pPr>
      <w:bookmarkStart w:id="1167" w:name="lt_pId2136"/>
      <w:r w:rsidRPr="008337C8">
        <w:rPr>
          <w:rFonts w:cs="Arial"/>
          <w:kern w:val="3"/>
          <w:lang w:val="fr-CA" w:eastAsia="zh-CN"/>
        </w:rPr>
        <w:t>N</w:t>
      </w:r>
      <w:r w:rsidRPr="008337C8">
        <w:rPr>
          <w:rFonts w:cs="Arial"/>
          <w:kern w:val="3"/>
          <w:vertAlign w:val="superscript"/>
          <w:lang w:val="fr-CA" w:eastAsia="zh-CN"/>
        </w:rPr>
        <w:t>o</w:t>
      </w:r>
      <w:r w:rsidRPr="008337C8">
        <w:rPr>
          <w:rFonts w:cs="Arial"/>
          <w:kern w:val="3"/>
          <w:lang w:val="fr-CA" w:eastAsia="zh-CN"/>
        </w:rPr>
        <w:t xml:space="preserve"> de téléphone résidentiel</w:t>
      </w:r>
      <w:r w:rsidR="008B0E64">
        <w:rPr>
          <w:rFonts w:cs="Arial"/>
          <w:kern w:val="3"/>
          <w:lang w:val="fr-CA" w:eastAsia="zh-CN"/>
        </w:rPr>
        <w:t> </w:t>
      </w:r>
      <w:r w:rsidRPr="008337C8">
        <w:rPr>
          <w:rFonts w:cs="Arial"/>
          <w:kern w:val="3"/>
          <w:lang w:val="fr-CA" w:eastAsia="zh-CN"/>
        </w:rPr>
        <w:t>:</w:t>
      </w:r>
      <w:bookmarkEnd w:id="1167"/>
      <w:r w:rsidRPr="008337C8">
        <w:rPr>
          <w:rFonts w:cs="Arial"/>
          <w:kern w:val="3"/>
          <w:lang w:val="fr-CA" w:eastAsia="zh-CN"/>
        </w:rPr>
        <w:t xml:space="preserve"> </w:t>
      </w:r>
      <w:r w:rsidRPr="008337C8">
        <w:rPr>
          <w:lang w:val="fr-CA"/>
        </w:rPr>
        <w:tab/>
      </w:r>
      <w:r w:rsidRPr="008337C8">
        <w:rPr>
          <w:u w:val="single"/>
          <w:lang w:val="fr-CA"/>
        </w:rPr>
        <w:tab/>
      </w:r>
    </w:p>
    <w:p w14:paraId="23D28E79" w14:textId="260E1D3D" w:rsidR="00504DCF" w:rsidRPr="008337C8" w:rsidRDefault="005D3467" w:rsidP="00504DCF">
      <w:pPr>
        <w:pStyle w:val="Para"/>
        <w:tabs>
          <w:tab w:val="left" w:pos="2790"/>
          <w:tab w:val="right" w:pos="9900"/>
        </w:tabs>
        <w:rPr>
          <w:lang w:val="fr-CA"/>
        </w:rPr>
      </w:pPr>
      <w:bookmarkStart w:id="1168" w:name="lt_pId2137"/>
      <w:r w:rsidRPr="008337C8">
        <w:rPr>
          <w:rFonts w:cs="Arial"/>
          <w:kern w:val="3"/>
          <w:lang w:val="fr-CA" w:eastAsia="zh-CN"/>
        </w:rPr>
        <w:t>N</w:t>
      </w:r>
      <w:r w:rsidRPr="008337C8">
        <w:rPr>
          <w:rFonts w:cs="Arial"/>
          <w:kern w:val="3"/>
          <w:vertAlign w:val="superscript"/>
          <w:lang w:val="fr-CA" w:eastAsia="zh-CN"/>
        </w:rPr>
        <w:t>o</w:t>
      </w:r>
      <w:r w:rsidRPr="008337C8">
        <w:rPr>
          <w:rFonts w:cs="Arial"/>
          <w:kern w:val="3"/>
          <w:lang w:val="fr-CA" w:eastAsia="zh-CN"/>
        </w:rPr>
        <w:t xml:space="preserve"> de téléphone d’affaires</w:t>
      </w:r>
      <w:r w:rsidR="008B0E64">
        <w:rPr>
          <w:rFonts w:cs="Arial"/>
          <w:b/>
          <w:bCs/>
          <w:kern w:val="3"/>
          <w:lang w:val="fr-CA" w:eastAsia="zh-CN"/>
        </w:rPr>
        <w:t> </w:t>
      </w:r>
      <w:r w:rsidRPr="008337C8">
        <w:rPr>
          <w:rFonts w:cs="Arial"/>
          <w:kern w:val="3"/>
          <w:lang w:val="fr-CA" w:eastAsia="zh-CN"/>
        </w:rPr>
        <w:t>:</w:t>
      </w:r>
      <w:bookmarkEnd w:id="1168"/>
      <w:r w:rsidRPr="008337C8">
        <w:rPr>
          <w:lang w:val="fr-CA"/>
        </w:rPr>
        <w:t xml:space="preserve"> </w:t>
      </w:r>
      <w:r w:rsidRPr="008337C8">
        <w:rPr>
          <w:lang w:val="fr-CA"/>
        </w:rPr>
        <w:tab/>
      </w:r>
      <w:r w:rsidRPr="008337C8">
        <w:rPr>
          <w:u w:val="single"/>
          <w:lang w:val="fr-CA"/>
        </w:rPr>
        <w:tab/>
      </w:r>
    </w:p>
    <w:p w14:paraId="5FB08641" w14:textId="06847C10" w:rsidR="00504DCF" w:rsidRPr="008337C8" w:rsidRDefault="005D3467" w:rsidP="00504DCF">
      <w:pPr>
        <w:pStyle w:val="Para"/>
        <w:tabs>
          <w:tab w:val="left" w:pos="2790"/>
          <w:tab w:val="right" w:pos="9900"/>
        </w:tabs>
        <w:rPr>
          <w:lang w:val="fr-CA"/>
        </w:rPr>
      </w:pPr>
      <w:bookmarkStart w:id="1169" w:name="lt_pId2138"/>
      <w:r w:rsidRPr="008337C8">
        <w:rPr>
          <w:rFonts w:cs="Arial"/>
          <w:kern w:val="3"/>
          <w:lang w:val="fr-CA" w:eastAsia="zh-CN"/>
        </w:rPr>
        <w:t>Groupe n</w:t>
      </w:r>
      <w:r w:rsidRPr="008337C8">
        <w:rPr>
          <w:rFonts w:cs="Arial"/>
          <w:kern w:val="3"/>
          <w:vertAlign w:val="superscript"/>
          <w:lang w:val="fr-CA" w:eastAsia="zh-CN"/>
        </w:rPr>
        <w:t>o</w:t>
      </w:r>
      <w:r w:rsidR="008B0E64">
        <w:rPr>
          <w:rFonts w:cs="Arial"/>
          <w:kern w:val="3"/>
          <w:vertAlign w:val="superscript"/>
          <w:lang w:val="fr-CA" w:eastAsia="zh-CN"/>
        </w:rPr>
        <w:t> </w:t>
      </w:r>
      <w:r w:rsidRPr="008337C8">
        <w:rPr>
          <w:rFonts w:cs="Arial"/>
          <w:kern w:val="3"/>
          <w:lang w:val="fr-CA" w:eastAsia="zh-CN"/>
        </w:rPr>
        <w:t>:</w:t>
      </w:r>
      <w:bookmarkEnd w:id="1169"/>
      <w:r w:rsidRPr="008337C8">
        <w:rPr>
          <w:rFonts w:cs="Arial"/>
          <w:kern w:val="3"/>
          <w:lang w:val="fr-CA" w:eastAsia="zh-CN"/>
        </w:rPr>
        <w:t xml:space="preserve"> </w:t>
      </w:r>
      <w:r w:rsidRPr="008337C8">
        <w:rPr>
          <w:lang w:val="fr-CA"/>
        </w:rPr>
        <w:tab/>
      </w:r>
      <w:r w:rsidRPr="008337C8">
        <w:rPr>
          <w:u w:val="single"/>
          <w:lang w:val="fr-CA"/>
        </w:rPr>
        <w:tab/>
      </w:r>
    </w:p>
    <w:p w14:paraId="121B64B3" w14:textId="206527D7" w:rsidR="00504DCF" w:rsidRPr="008337C8" w:rsidRDefault="005D3467" w:rsidP="00504DCF">
      <w:pPr>
        <w:pStyle w:val="Para"/>
        <w:tabs>
          <w:tab w:val="left" w:pos="2790"/>
          <w:tab w:val="right" w:pos="9900"/>
        </w:tabs>
        <w:spacing w:after="280"/>
        <w:rPr>
          <w:u w:val="single"/>
          <w:lang w:val="fr-CA"/>
        </w:rPr>
      </w:pPr>
      <w:bookmarkStart w:id="1170" w:name="lt_pId2139"/>
      <w:r w:rsidRPr="008337C8">
        <w:rPr>
          <w:rFonts w:cs="Arial"/>
          <w:kern w:val="3"/>
          <w:lang w:val="fr-CA" w:eastAsia="zh-CN"/>
        </w:rPr>
        <w:t>Recruteur</w:t>
      </w:r>
      <w:r w:rsidR="008B0E64">
        <w:rPr>
          <w:rFonts w:cs="Arial"/>
          <w:kern w:val="3"/>
          <w:lang w:val="fr-CA" w:eastAsia="zh-CN"/>
        </w:rPr>
        <w:t> </w:t>
      </w:r>
      <w:r w:rsidRPr="008337C8">
        <w:rPr>
          <w:lang w:val="fr-CA"/>
        </w:rPr>
        <w:t>:</w:t>
      </w:r>
      <w:bookmarkEnd w:id="1170"/>
      <w:r w:rsidRPr="008337C8">
        <w:rPr>
          <w:lang w:val="fr-CA"/>
        </w:rPr>
        <w:t xml:space="preserve"> </w:t>
      </w:r>
      <w:r w:rsidRPr="008337C8">
        <w:rPr>
          <w:lang w:val="fr-CA"/>
        </w:rPr>
        <w:tab/>
      </w:r>
      <w:r w:rsidRPr="008337C8">
        <w:rPr>
          <w:u w:val="single"/>
          <w:lang w:val="fr-CA"/>
        </w:rPr>
        <w:tab/>
      </w:r>
    </w:p>
    <w:tbl>
      <w:tblPr>
        <w:tblStyle w:val="TableGrid"/>
        <w:tblW w:w="0" w:type="auto"/>
        <w:jc w:val="center"/>
        <w:tblLook w:val="04A0" w:firstRow="1" w:lastRow="0" w:firstColumn="1" w:lastColumn="0" w:noHBand="0" w:noVBand="1"/>
      </w:tblPr>
      <w:tblGrid>
        <w:gridCol w:w="2518"/>
        <w:gridCol w:w="2518"/>
      </w:tblGrid>
      <w:tr w:rsidR="00C917B3" w:rsidRPr="008337C8" w14:paraId="7F343152" w14:textId="77777777" w:rsidTr="00504DCF">
        <w:trPr>
          <w:trHeight w:val="1169"/>
          <w:jc w:val="center"/>
        </w:trPr>
        <w:tc>
          <w:tcPr>
            <w:tcW w:w="2518" w:type="dxa"/>
          </w:tcPr>
          <w:p w14:paraId="3FF2EEE2" w14:textId="77777777" w:rsidR="00504DCF" w:rsidRPr="008337C8" w:rsidRDefault="005D3467" w:rsidP="00504DCF">
            <w:pPr>
              <w:spacing w:after="0"/>
              <w:rPr>
                <w:sz w:val="22"/>
                <w:szCs w:val="22"/>
                <w:lang w:val="fr-CA"/>
              </w:rPr>
            </w:pPr>
            <w:bookmarkStart w:id="1171" w:name="lt_pId2140"/>
            <w:r w:rsidRPr="008337C8">
              <w:rPr>
                <w:sz w:val="22"/>
                <w:szCs w:val="22"/>
                <w:lang w:val="fr-CA"/>
              </w:rPr>
              <w:t>GROUPE 3</w:t>
            </w:r>
            <w:bookmarkEnd w:id="1171"/>
          </w:p>
          <w:p w14:paraId="65C3355B" w14:textId="77777777" w:rsidR="00504DCF" w:rsidRPr="008337C8" w:rsidRDefault="005D3467" w:rsidP="00504DCF">
            <w:pPr>
              <w:spacing w:after="0"/>
              <w:rPr>
                <w:sz w:val="22"/>
                <w:szCs w:val="22"/>
                <w:lang w:val="fr-CA"/>
              </w:rPr>
            </w:pPr>
            <w:bookmarkStart w:id="1172" w:name="lt_pId2141"/>
            <w:r w:rsidRPr="008337C8">
              <w:rPr>
                <w:rFonts w:ascii="Calibri" w:hAnsi="Calibri"/>
                <w:kern w:val="3"/>
                <w:sz w:val="22"/>
                <w:szCs w:val="22"/>
                <w:lang w:val="fr-CA" w:eastAsia="zh-CN"/>
              </w:rPr>
              <w:t>Montréal banlieue (FR)</w:t>
            </w:r>
            <w:bookmarkEnd w:id="1172"/>
          </w:p>
          <w:p w14:paraId="0CE2DB6C" w14:textId="77777777" w:rsidR="00504DCF" w:rsidRPr="008337C8" w:rsidRDefault="005D3467" w:rsidP="00504DCF">
            <w:pPr>
              <w:tabs>
                <w:tab w:val="left" w:pos="360"/>
                <w:tab w:val="left" w:pos="720"/>
              </w:tabs>
              <w:suppressAutoHyphens/>
              <w:textAlignment w:val="baseline"/>
              <w:rPr>
                <w:rFonts w:ascii="Calibri" w:hAnsi="Calibri"/>
                <w:kern w:val="3"/>
                <w:sz w:val="22"/>
                <w:szCs w:val="22"/>
                <w:lang w:val="fr-CA" w:eastAsia="zh-CN"/>
              </w:rPr>
            </w:pPr>
            <w:bookmarkStart w:id="1173" w:name="lt_pId2142"/>
            <w:r w:rsidRPr="008337C8">
              <w:rPr>
                <w:rFonts w:ascii="Calibri" w:hAnsi="Calibri"/>
                <w:kern w:val="3"/>
                <w:sz w:val="22"/>
                <w:szCs w:val="22"/>
                <w:lang w:val="fr-CA" w:eastAsia="zh-CN"/>
              </w:rPr>
              <w:t>Mardi, le 19 décembre</w:t>
            </w:r>
            <w:bookmarkEnd w:id="1173"/>
          </w:p>
          <w:p w14:paraId="76087F45" w14:textId="73CE9674" w:rsidR="00504DCF" w:rsidRPr="008337C8" w:rsidRDefault="005D3467" w:rsidP="00504DCF">
            <w:pPr>
              <w:spacing w:after="0"/>
              <w:rPr>
                <w:sz w:val="22"/>
                <w:szCs w:val="22"/>
                <w:lang w:val="fr-CA"/>
              </w:rPr>
            </w:pPr>
            <w:bookmarkStart w:id="1174" w:name="lt_pId2143"/>
            <w:r w:rsidRPr="008337C8">
              <w:rPr>
                <w:rFonts w:ascii="Calibri" w:hAnsi="Calibri"/>
                <w:kern w:val="3"/>
                <w:sz w:val="22"/>
                <w:szCs w:val="22"/>
                <w:lang w:val="fr-CA" w:eastAsia="zh-CN"/>
              </w:rPr>
              <w:t>17</w:t>
            </w:r>
            <w:r w:rsidR="008B0E64">
              <w:rPr>
                <w:rFonts w:ascii="Calibri" w:hAnsi="Calibri"/>
                <w:kern w:val="3"/>
                <w:sz w:val="22"/>
                <w:szCs w:val="22"/>
                <w:lang w:val="fr-CA" w:eastAsia="zh-CN"/>
              </w:rPr>
              <w:t> h </w:t>
            </w:r>
            <w:r w:rsidRPr="008337C8">
              <w:rPr>
                <w:rFonts w:ascii="Calibri" w:hAnsi="Calibri"/>
                <w:kern w:val="3"/>
                <w:sz w:val="22"/>
                <w:szCs w:val="22"/>
                <w:lang w:val="fr-CA" w:eastAsia="zh-CN"/>
              </w:rPr>
              <w:t>30</w:t>
            </w:r>
            <w:bookmarkEnd w:id="1174"/>
          </w:p>
          <w:p w14:paraId="3F076D62" w14:textId="77777777" w:rsidR="00504DCF" w:rsidRPr="008337C8" w:rsidRDefault="005D3467" w:rsidP="00504DCF">
            <w:pPr>
              <w:spacing w:after="0"/>
              <w:rPr>
                <w:sz w:val="22"/>
                <w:szCs w:val="22"/>
                <w:lang w:val="fr-CA"/>
              </w:rPr>
            </w:pPr>
            <w:bookmarkStart w:id="1175" w:name="lt_pId2144"/>
            <w:r w:rsidRPr="008337C8">
              <w:rPr>
                <w:rFonts w:ascii="Calibri" w:hAnsi="Calibri"/>
                <w:kern w:val="3"/>
                <w:sz w:val="22"/>
                <w:szCs w:val="22"/>
                <w:lang w:val="fr-CA" w:eastAsia="zh-CN"/>
              </w:rPr>
              <w:t>Faible/moyen revenu</w:t>
            </w:r>
            <w:bookmarkEnd w:id="1175"/>
          </w:p>
        </w:tc>
        <w:tc>
          <w:tcPr>
            <w:tcW w:w="2518" w:type="dxa"/>
          </w:tcPr>
          <w:p w14:paraId="1AFC110F" w14:textId="77777777" w:rsidR="00504DCF" w:rsidRPr="008337C8" w:rsidRDefault="005D3467" w:rsidP="00504DCF">
            <w:pPr>
              <w:spacing w:after="0"/>
              <w:rPr>
                <w:sz w:val="22"/>
                <w:szCs w:val="22"/>
                <w:lang w:val="fr-CA"/>
              </w:rPr>
            </w:pPr>
            <w:bookmarkStart w:id="1176" w:name="lt_pId2145"/>
            <w:r w:rsidRPr="008337C8">
              <w:rPr>
                <w:sz w:val="22"/>
                <w:szCs w:val="22"/>
                <w:lang w:val="fr-CA"/>
              </w:rPr>
              <w:t>GROUPE 4</w:t>
            </w:r>
            <w:bookmarkEnd w:id="1176"/>
          </w:p>
          <w:p w14:paraId="532738BA" w14:textId="77777777" w:rsidR="00504DCF" w:rsidRPr="008337C8" w:rsidRDefault="005D3467" w:rsidP="00504DCF">
            <w:pPr>
              <w:spacing w:after="0"/>
              <w:rPr>
                <w:sz w:val="22"/>
                <w:szCs w:val="22"/>
                <w:lang w:val="fr-CA"/>
              </w:rPr>
            </w:pPr>
            <w:bookmarkStart w:id="1177" w:name="lt_pId2146"/>
            <w:r w:rsidRPr="008337C8">
              <w:rPr>
                <w:rFonts w:ascii="Calibri" w:hAnsi="Calibri"/>
                <w:kern w:val="3"/>
                <w:sz w:val="22"/>
                <w:szCs w:val="22"/>
                <w:lang w:val="fr-CA" w:eastAsia="zh-CN"/>
              </w:rPr>
              <w:t>Montréal banlieue (FR)</w:t>
            </w:r>
            <w:bookmarkEnd w:id="1177"/>
          </w:p>
          <w:p w14:paraId="22B80DF7" w14:textId="77777777" w:rsidR="00504DCF" w:rsidRPr="008337C8" w:rsidRDefault="005D3467" w:rsidP="00504DCF">
            <w:pPr>
              <w:tabs>
                <w:tab w:val="left" w:pos="360"/>
                <w:tab w:val="left" w:pos="720"/>
              </w:tabs>
              <w:suppressAutoHyphens/>
              <w:textAlignment w:val="baseline"/>
              <w:rPr>
                <w:rFonts w:ascii="Calibri" w:hAnsi="Calibri"/>
                <w:kern w:val="3"/>
                <w:sz w:val="22"/>
                <w:szCs w:val="22"/>
                <w:lang w:val="fr-CA" w:eastAsia="zh-CN"/>
              </w:rPr>
            </w:pPr>
            <w:bookmarkStart w:id="1178" w:name="lt_pId2147"/>
            <w:r w:rsidRPr="008337C8">
              <w:rPr>
                <w:rFonts w:ascii="Calibri" w:hAnsi="Calibri"/>
                <w:kern w:val="3"/>
                <w:sz w:val="22"/>
                <w:szCs w:val="22"/>
                <w:lang w:val="fr-CA" w:eastAsia="zh-CN"/>
              </w:rPr>
              <w:t>Mardi, le 19 décembre</w:t>
            </w:r>
            <w:bookmarkEnd w:id="1178"/>
          </w:p>
          <w:p w14:paraId="09FC80C5" w14:textId="5390227E" w:rsidR="00504DCF" w:rsidRPr="008337C8" w:rsidRDefault="005D3467" w:rsidP="00504DCF">
            <w:pPr>
              <w:spacing w:after="0"/>
              <w:rPr>
                <w:sz w:val="22"/>
                <w:szCs w:val="22"/>
                <w:lang w:val="fr-CA"/>
              </w:rPr>
            </w:pPr>
            <w:bookmarkStart w:id="1179" w:name="lt_pId2148"/>
            <w:r w:rsidRPr="008337C8">
              <w:rPr>
                <w:rFonts w:ascii="Calibri" w:hAnsi="Calibri"/>
                <w:kern w:val="3"/>
                <w:sz w:val="22"/>
                <w:szCs w:val="22"/>
                <w:lang w:val="fr-CA" w:eastAsia="zh-CN"/>
              </w:rPr>
              <w:t>17</w:t>
            </w:r>
            <w:r w:rsidR="008B0E64">
              <w:rPr>
                <w:rFonts w:ascii="Calibri" w:hAnsi="Calibri"/>
                <w:kern w:val="3"/>
                <w:sz w:val="22"/>
                <w:szCs w:val="22"/>
                <w:lang w:val="fr-CA" w:eastAsia="zh-CN"/>
              </w:rPr>
              <w:t> h </w:t>
            </w:r>
            <w:r w:rsidRPr="008337C8">
              <w:rPr>
                <w:rFonts w:ascii="Calibri" w:hAnsi="Calibri"/>
                <w:kern w:val="3"/>
                <w:sz w:val="22"/>
                <w:szCs w:val="22"/>
                <w:lang w:val="fr-CA" w:eastAsia="zh-CN"/>
              </w:rPr>
              <w:t>30</w:t>
            </w:r>
            <w:bookmarkEnd w:id="1179"/>
          </w:p>
          <w:p w14:paraId="36E4B658" w14:textId="77777777" w:rsidR="00504DCF" w:rsidRPr="008337C8" w:rsidRDefault="005D3467" w:rsidP="00504DCF">
            <w:pPr>
              <w:spacing w:after="0"/>
              <w:rPr>
                <w:sz w:val="22"/>
                <w:szCs w:val="22"/>
                <w:lang w:val="fr-CA"/>
              </w:rPr>
            </w:pPr>
            <w:bookmarkStart w:id="1180" w:name="lt_pId2149"/>
            <w:r w:rsidRPr="008337C8">
              <w:rPr>
                <w:rFonts w:ascii="Calibri" w:hAnsi="Calibri"/>
                <w:kern w:val="3"/>
                <w:sz w:val="22"/>
                <w:szCs w:val="22"/>
                <w:lang w:val="fr-CA" w:eastAsia="zh-CN"/>
              </w:rPr>
              <w:t>Revenu élevé</w:t>
            </w:r>
            <w:bookmarkEnd w:id="1180"/>
          </w:p>
        </w:tc>
      </w:tr>
    </w:tbl>
    <w:p w14:paraId="10551173" w14:textId="77777777" w:rsidR="00504DCF" w:rsidRPr="008337C8" w:rsidRDefault="005D3467" w:rsidP="00504DCF">
      <w:pPr>
        <w:suppressAutoHyphens/>
        <w:jc w:val="both"/>
        <w:textAlignment w:val="baseline"/>
        <w:rPr>
          <w:rFonts w:ascii="Calibri" w:hAnsi="Calibri"/>
          <w:b/>
          <w:kern w:val="3"/>
          <w:sz w:val="22"/>
          <w:szCs w:val="22"/>
          <w:lang w:val="fr-CA" w:eastAsia="zh-CN"/>
        </w:rPr>
      </w:pPr>
      <w:bookmarkStart w:id="1181" w:name="lt_pId2150"/>
      <w:r w:rsidRPr="008337C8">
        <w:rPr>
          <w:rFonts w:ascii="Calibri" w:hAnsi="Calibri"/>
          <w:b/>
          <w:kern w:val="3"/>
          <w:sz w:val="22"/>
          <w:szCs w:val="22"/>
          <w:lang w:val="fr-CA" w:eastAsia="zh-CN"/>
        </w:rPr>
        <w:t>11 recrutés par session.</w:t>
      </w:r>
      <w:bookmarkEnd w:id="1181"/>
    </w:p>
    <w:p w14:paraId="2A8B2998" w14:textId="475875D7" w:rsidR="00504DCF" w:rsidRPr="008337C8" w:rsidRDefault="008B0E64" w:rsidP="00504DCF">
      <w:pPr>
        <w:widowControl w:val="0"/>
        <w:suppressAutoHyphens/>
        <w:autoSpaceDE/>
        <w:adjustRightInd/>
        <w:jc w:val="both"/>
        <w:textAlignment w:val="baseline"/>
        <w:rPr>
          <w:rFonts w:ascii="Calibri" w:hAnsi="Calibri"/>
          <w:i/>
          <w:kern w:val="3"/>
          <w:sz w:val="22"/>
          <w:szCs w:val="22"/>
          <w:lang w:val="fr-CA" w:eastAsia="zh-CN"/>
        </w:rPr>
      </w:pPr>
      <w:bookmarkStart w:id="1182" w:name="lt_pId2151"/>
      <w:r>
        <w:rPr>
          <w:rFonts w:ascii="Calibri" w:hAnsi="Calibri"/>
          <w:i/>
          <w:kern w:val="3"/>
          <w:sz w:val="22"/>
          <w:szCs w:val="22"/>
          <w:lang w:val="fr-CA" w:eastAsia="zh-CN"/>
        </w:rPr>
        <w:t>« </w:t>
      </w:r>
      <w:r w:rsidR="005D3467" w:rsidRPr="008337C8">
        <w:rPr>
          <w:rFonts w:ascii="Calibri" w:hAnsi="Calibri"/>
          <w:i/>
          <w:kern w:val="3"/>
          <w:sz w:val="22"/>
          <w:szCs w:val="22"/>
          <w:lang w:val="fr-CA" w:eastAsia="zh-CN"/>
        </w:rPr>
        <w:t>Revenu élevé</w:t>
      </w:r>
      <w:r>
        <w:rPr>
          <w:rFonts w:ascii="Calibri" w:hAnsi="Calibri"/>
          <w:i/>
          <w:kern w:val="3"/>
          <w:sz w:val="22"/>
          <w:szCs w:val="22"/>
          <w:lang w:val="fr-CA" w:eastAsia="zh-CN"/>
        </w:rPr>
        <w:t> »</w:t>
      </w:r>
      <w:r w:rsidR="005D3467" w:rsidRPr="008337C8">
        <w:rPr>
          <w:rFonts w:ascii="Calibri" w:hAnsi="Calibri"/>
          <w:i/>
          <w:kern w:val="3"/>
          <w:sz w:val="22"/>
          <w:szCs w:val="22"/>
          <w:lang w:val="fr-CA" w:eastAsia="zh-CN"/>
        </w:rPr>
        <w:t xml:space="preserve"> est défini comme toute personne ayant un revenu annuel personnel de plus de 80</w:t>
      </w:r>
      <w:r w:rsidR="00937338">
        <w:rPr>
          <w:rFonts w:ascii="Calibri" w:hAnsi="Calibri"/>
          <w:i/>
          <w:kern w:val="3"/>
          <w:sz w:val="22"/>
          <w:szCs w:val="22"/>
          <w:lang w:val="fr-CA" w:eastAsia="zh-CN"/>
        </w:rPr>
        <w:t> </w:t>
      </w:r>
      <w:r w:rsidR="005D3467" w:rsidRPr="008337C8">
        <w:rPr>
          <w:rFonts w:ascii="Calibri" w:hAnsi="Calibri"/>
          <w:i/>
          <w:kern w:val="3"/>
          <w:sz w:val="22"/>
          <w:szCs w:val="22"/>
          <w:lang w:val="fr-CA" w:eastAsia="zh-CN"/>
        </w:rPr>
        <w:t>000</w:t>
      </w:r>
      <w:r>
        <w:rPr>
          <w:rFonts w:ascii="Calibri" w:hAnsi="Calibri"/>
          <w:i/>
          <w:kern w:val="3"/>
          <w:sz w:val="22"/>
          <w:szCs w:val="22"/>
          <w:lang w:val="fr-CA" w:eastAsia="zh-CN"/>
        </w:rPr>
        <w:t> </w:t>
      </w:r>
      <w:r w:rsidR="005D3467" w:rsidRPr="008337C8">
        <w:rPr>
          <w:rFonts w:ascii="Calibri" w:hAnsi="Calibri"/>
          <w:i/>
          <w:kern w:val="3"/>
          <w:sz w:val="22"/>
          <w:szCs w:val="22"/>
          <w:lang w:val="fr-CA" w:eastAsia="zh-CN"/>
        </w:rPr>
        <w:t>$ ou toute personne dans un foyer avec des revenus multiples avec un revenu annuel du foyer de plus de 100</w:t>
      </w:r>
      <w:r w:rsidR="00937338">
        <w:rPr>
          <w:rFonts w:ascii="Calibri" w:hAnsi="Calibri"/>
          <w:i/>
          <w:kern w:val="3"/>
          <w:sz w:val="22"/>
          <w:szCs w:val="22"/>
          <w:lang w:val="fr-CA" w:eastAsia="zh-CN"/>
        </w:rPr>
        <w:t> </w:t>
      </w:r>
      <w:r w:rsidR="005D3467" w:rsidRPr="008337C8">
        <w:rPr>
          <w:rFonts w:ascii="Calibri" w:hAnsi="Calibri"/>
          <w:i/>
          <w:kern w:val="3"/>
          <w:sz w:val="22"/>
          <w:szCs w:val="22"/>
          <w:lang w:val="fr-CA" w:eastAsia="zh-CN"/>
        </w:rPr>
        <w:t>000</w:t>
      </w:r>
      <w:r>
        <w:rPr>
          <w:rFonts w:ascii="Calibri" w:hAnsi="Calibri"/>
          <w:i/>
          <w:kern w:val="3"/>
          <w:sz w:val="22"/>
          <w:szCs w:val="22"/>
          <w:lang w:val="fr-CA" w:eastAsia="zh-CN"/>
        </w:rPr>
        <w:t> </w:t>
      </w:r>
      <w:r w:rsidR="005D3467" w:rsidRPr="008337C8">
        <w:rPr>
          <w:rFonts w:ascii="Calibri" w:hAnsi="Calibri"/>
          <w:i/>
          <w:kern w:val="3"/>
          <w:sz w:val="22"/>
          <w:szCs w:val="22"/>
          <w:lang w:val="fr-CA" w:eastAsia="zh-CN"/>
        </w:rPr>
        <w:t>$.</w:t>
      </w:r>
      <w:bookmarkEnd w:id="1182"/>
      <w:r w:rsidR="005D3467" w:rsidRPr="008337C8">
        <w:rPr>
          <w:rFonts w:ascii="Calibri" w:hAnsi="Calibri"/>
          <w:i/>
          <w:kern w:val="3"/>
          <w:sz w:val="22"/>
          <w:szCs w:val="22"/>
          <w:lang w:val="fr-CA" w:eastAsia="zh-CN"/>
        </w:rPr>
        <w:t xml:space="preserve"> </w:t>
      </w:r>
      <w:bookmarkStart w:id="1183" w:name="lt_pId2152"/>
      <w:r w:rsidR="005D3467" w:rsidRPr="008337C8">
        <w:rPr>
          <w:rFonts w:ascii="Calibri" w:hAnsi="Calibri"/>
          <w:i/>
          <w:kern w:val="3"/>
          <w:sz w:val="22"/>
          <w:szCs w:val="22"/>
          <w:lang w:val="fr-CA" w:eastAsia="zh-CN"/>
        </w:rPr>
        <w:t>Dans Montréal et Winnipeg, un revenu annuel personnel de plus de 60</w:t>
      </w:r>
      <w:r w:rsidR="00937338">
        <w:rPr>
          <w:rFonts w:ascii="Calibri" w:hAnsi="Calibri"/>
          <w:i/>
          <w:kern w:val="3"/>
          <w:sz w:val="22"/>
          <w:szCs w:val="22"/>
          <w:lang w:val="fr-CA" w:eastAsia="zh-CN"/>
        </w:rPr>
        <w:t> </w:t>
      </w:r>
      <w:r w:rsidR="005D3467" w:rsidRPr="008337C8">
        <w:rPr>
          <w:rFonts w:ascii="Calibri" w:hAnsi="Calibri"/>
          <w:i/>
          <w:kern w:val="3"/>
          <w:sz w:val="22"/>
          <w:szCs w:val="22"/>
          <w:lang w:val="fr-CA" w:eastAsia="zh-CN"/>
        </w:rPr>
        <w:t>000</w:t>
      </w:r>
      <w:r>
        <w:rPr>
          <w:rFonts w:ascii="Calibri" w:hAnsi="Calibri"/>
          <w:i/>
          <w:kern w:val="3"/>
          <w:sz w:val="22"/>
          <w:szCs w:val="22"/>
          <w:lang w:val="fr-CA" w:eastAsia="zh-CN"/>
        </w:rPr>
        <w:t> </w:t>
      </w:r>
      <w:r w:rsidR="005D3467" w:rsidRPr="008337C8">
        <w:rPr>
          <w:rFonts w:ascii="Calibri" w:hAnsi="Calibri"/>
          <w:i/>
          <w:kern w:val="3"/>
          <w:sz w:val="22"/>
          <w:szCs w:val="22"/>
          <w:lang w:val="fr-CA" w:eastAsia="zh-CN"/>
        </w:rPr>
        <w:t>$ ou un revenu du foyer de plus de 80</w:t>
      </w:r>
      <w:r w:rsidR="00937338">
        <w:rPr>
          <w:rFonts w:ascii="Calibri" w:hAnsi="Calibri"/>
          <w:i/>
          <w:kern w:val="3"/>
          <w:sz w:val="22"/>
          <w:szCs w:val="22"/>
          <w:lang w:val="fr-CA" w:eastAsia="zh-CN"/>
        </w:rPr>
        <w:t> </w:t>
      </w:r>
      <w:r w:rsidR="005D3467" w:rsidRPr="008337C8">
        <w:rPr>
          <w:rFonts w:ascii="Calibri" w:hAnsi="Calibri"/>
          <w:i/>
          <w:kern w:val="3"/>
          <w:sz w:val="22"/>
          <w:szCs w:val="22"/>
          <w:lang w:val="fr-CA" w:eastAsia="zh-CN"/>
        </w:rPr>
        <w:t>000</w:t>
      </w:r>
      <w:r>
        <w:rPr>
          <w:rFonts w:ascii="Calibri" w:hAnsi="Calibri"/>
          <w:i/>
          <w:kern w:val="3"/>
          <w:sz w:val="22"/>
          <w:szCs w:val="22"/>
          <w:lang w:val="fr-CA" w:eastAsia="zh-CN"/>
        </w:rPr>
        <w:t> </w:t>
      </w:r>
      <w:r w:rsidR="005D3467" w:rsidRPr="008337C8">
        <w:rPr>
          <w:rFonts w:ascii="Calibri" w:hAnsi="Calibri"/>
          <w:i/>
          <w:kern w:val="3"/>
          <w:sz w:val="22"/>
          <w:szCs w:val="22"/>
          <w:lang w:val="fr-CA" w:eastAsia="zh-CN"/>
        </w:rPr>
        <w:t xml:space="preserve">$ compte aussi comme </w:t>
      </w:r>
      <w:r>
        <w:rPr>
          <w:rFonts w:ascii="Calibri" w:hAnsi="Calibri"/>
          <w:i/>
          <w:kern w:val="3"/>
          <w:sz w:val="22"/>
          <w:szCs w:val="22"/>
          <w:lang w:val="fr-CA" w:eastAsia="zh-CN"/>
        </w:rPr>
        <w:t>« </w:t>
      </w:r>
      <w:r w:rsidR="005D3467" w:rsidRPr="008337C8">
        <w:rPr>
          <w:rFonts w:ascii="Calibri" w:hAnsi="Calibri"/>
          <w:i/>
          <w:kern w:val="3"/>
          <w:sz w:val="22"/>
          <w:szCs w:val="22"/>
          <w:lang w:val="fr-CA" w:eastAsia="zh-CN"/>
        </w:rPr>
        <w:t>revenu élevé.</w:t>
      </w:r>
      <w:bookmarkEnd w:id="1183"/>
      <w:r>
        <w:rPr>
          <w:rFonts w:ascii="Calibri" w:hAnsi="Calibri"/>
          <w:i/>
          <w:kern w:val="3"/>
          <w:sz w:val="22"/>
          <w:szCs w:val="22"/>
          <w:lang w:val="fr-CA" w:eastAsia="zh-CN"/>
        </w:rPr>
        <w:t> »</w:t>
      </w:r>
    </w:p>
    <w:p w14:paraId="37C76444" w14:textId="0A4D8B46" w:rsidR="00504DCF" w:rsidRPr="008337C8" w:rsidRDefault="005D3467" w:rsidP="00504DCF">
      <w:pPr>
        <w:pStyle w:val="Para"/>
        <w:rPr>
          <w:lang w:val="fr-CA" w:eastAsia="zh-CN"/>
        </w:rPr>
      </w:pPr>
      <w:bookmarkStart w:id="1184" w:name="lt_pId2153"/>
      <w:r w:rsidRPr="008337C8">
        <w:rPr>
          <w:lang w:val="fr-CA" w:eastAsia="zh-CN"/>
        </w:rPr>
        <w:t>Bonjour, mon nom est _________ de Environics Research.</w:t>
      </w:r>
      <w:bookmarkEnd w:id="1184"/>
      <w:r w:rsidRPr="008337C8">
        <w:rPr>
          <w:lang w:val="fr-CA" w:eastAsia="zh-CN"/>
        </w:rPr>
        <w:t xml:space="preserve"> </w:t>
      </w:r>
      <w:bookmarkStart w:id="1185" w:name="lt_pId2154"/>
      <w:r w:rsidRPr="008337C8">
        <w:rPr>
          <w:lang w:val="fr-CA" w:eastAsia="zh-CN"/>
        </w:rPr>
        <w:t>Nous téléphonons aujourd’hui pour inviter des participants à assister à un groupe de discussion que nous menons actuellement de la part du Gouvernement du Canada pour examiner les questions autour de l</w:t>
      </w:r>
      <w:r w:rsidR="008B0E64">
        <w:rPr>
          <w:lang w:val="fr-CA" w:eastAsia="zh-CN"/>
        </w:rPr>
        <w:t>’</w:t>
      </w:r>
      <w:r w:rsidRPr="008337C8">
        <w:rPr>
          <w:lang w:val="fr-CA" w:eastAsia="zh-CN"/>
        </w:rPr>
        <w:t>état actuel de l</w:t>
      </w:r>
      <w:r w:rsidR="008B0E64">
        <w:rPr>
          <w:lang w:val="fr-CA" w:eastAsia="zh-CN"/>
        </w:rPr>
        <w:t>’</w:t>
      </w:r>
      <w:r w:rsidRPr="008337C8">
        <w:rPr>
          <w:lang w:val="fr-CA" w:eastAsia="zh-CN"/>
        </w:rPr>
        <w:t>économie canadienne.</w:t>
      </w:r>
      <w:bookmarkEnd w:id="1185"/>
      <w:r w:rsidRPr="008337C8">
        <w:rPr>
          <w:lang w:val="fr-CA" w:eastAsia="zh-CN"/>
        </w:rPr>
        <w:t xml:space="preserve"> </w:t>
      </w:r>
      <w:bookmarkStart w:id="1186" w:name="lt_pId2155"/>
      <w:r w:rsidRPr="008337C8">
        <w:rPr>
          <w:lang w:val="fr-CA" w:eastAsia="zh-CN"/>
        </w:rPr>
        <w:t>Cette étude est un projet de recherche, pas une tentative de vendre ou de commercialiser quoi que ce soit.</w:t>
      </w:r>
      <w:bookmarkEnd w:id="1186"/>
      <w:r w:rsidRPr="008337C8">
        <w:rPr>
          <w:lang w:val="fr-CA" w:eastAsia="zh-CN"/>
        </w:rPr>
        <w:t xml:space="preserve"> </w:t>
      </w:r>
      <w:bookmarkStart w:id="1187" w:name="lt_pId2156"/>
      <w:r w:rsidRPr="008337C8">
        <w:rPr>
          <w:lang w:val="fr-CA" w:eastAsia="zh-CN"/>
        </w:rPr>
        <w:t>Votre participation à la recherche est entièrement volontaire, confidentiel et votre décision d’y participer ou non n’affectera en rien les interactions que vous pourriez avoir avec le gouvernement.</w:t>
      </w:r>
      <w:bookmarkEnd w:id="1187"/>
    </w:p>
    <w:p w14:paraId="775E5972" w14:textId="709DFE9C" w:rsidR="00504DCF" w:rsidRPr="008337C8" w:rsidRDefault="005D3467" w:rsidP="00504DCF">
      <w:pPr>
        <w:pStyle w:val="Para"/>
        <w:rPr>
          <w:lang w:val="fr-CA" w:eastAsia="zh-CN"/>
        </w:rPr>
      </w:pPr>
      <w:bookmarkStart w:id="1188" w:name="lt_pId2157"/>
      <w:r w:rsidRPr="008337C8">
        <w:rPr>
          <w:lang w:val="fr-CA" w:eastAsia="zh-CN"/>
        </w:rPr>
        <w:t xml:space="preserve">Le format est une discussion </w:t>
      </w:r>
      <w:r w:rsidR="008B0E64">
        <w:rPr>
          <w:lang w:val="fr-CA" w:eastAsia="zh-CN"/>
        </w:rPr>
        <w:t>« </w:t>
      </w:r>
      <w:r w:rsidRPr="008337C8">
        <w:rPr>
          <w:lang w:val="fr-CA" w:eastAsia="zh-CN"/>
        </w:rPr>
        <w:t>table ronde</w:t>
      </w:r>
      <w:r w:rsidR="008B0E64">
        <w:rPr>
          <w:lang w:val="fr-CA" w:eastAsia="zh-CN"/>
        </w:rPr>
        <w:t> »</w:t>
      </w:r>
      <w:r w:rsidRPr="008337C8">
        <w:rPr>
          <w:lang w:val="fr-CA" w:eastAsia="zh-CN"/>
        </w:rPr>
        <w:t xml:space="preserve"> mené par un professionnel de la recherche.</w:t>
      </w:r>
      <w:bookmarkEnd w:id="1188"/>
      <w:r w:rsidRPr="008337C8">
        <w:rPr>
          <w:lang w:val="fr-CA" w:eastAsia="zh-CN"/>
        </w:rPr>
        <w:t xml:space="preserve"> </w:t>
      </w:r>
      <w:bookmarkStart w:id="1189" w:name="lt_pId2158"/>
      <w:r w:rsidRPr="008337C8">
        <w:rPr>
          <w:lang w:val="fr-CA" w:eastAsia="zh-CN"/>
        </w:rPr>
        <w:t>Une bande audio de la session sera produite à des fins de recherche.</w:t>
      </w:r>
      <w:bookmarkEnd w:id="1189"/>
      <w:r w:rsidRPr="008337C8">
        <w:rPr>
          <w:lang w:val="fr-CA" w:eastAsia="zh-CN"/>
        </w:rPr>
        <w:t xml:space="preserve"> </w:t>
      </w:r>
      <w:bookmarkStart w:id="1190" w:name="lt_pId2159"/>
      <w:r w:rsidRPr="008337C8">
        <w:rPr>
          <w:lang w:val="fr-CA" w:eastAsia="zh-CN"/>
        </w:rPr>
        <w:t>Les bandes ne seront utilisées que par le professionnel de la recherche pour aider à préparer le rapport sur les résultats de la recherche et seront détruites une fois le rapport terminé.</w:t>
      </w:r>
      <w:bookmarkEnd w:id="1190"/>
      <w:r w:rsidRPr="008337C8">
        <w:rPr>
          <w:lang w:val="fr-CA" w:eastAsia="zh-CN"/>
        </w:rPr>
        <w:t xml:space="preserve"> </w:t>
      </w:r>
      <w:bookmarkStart w:id="1191" w:name="lt_pId2160"/>
      <w:r w:rsidRPr="008337C8">
        <w:rPr>
          <w:lang w:val="fr-CA" w:eastAsia="zh-CN"/>
        </w:rPr>
        <w:t>Toute information recueillie, utilisée et/ou dévoilée sera utilisée qu’à des fins de recherche seulement et sera traitée conformément aux exigences de la Loi sur la protection des renseignements personnels.</w:t>
      </w:r>
      <w:bookmarkEnd w:id="1191"/>
    </w:p>
    <w:p w14:paraId="799A54F5" w14:textId="71193F7B" w:rsidR="00504DCF" w:rsidRPr="008337C8" w:rsidRDefault="005D3467" w:rsidP="00504DCF">
      <w:pPr>
        <w:pStyle w:val="Para"/>
        <w:rPr>
          <w:lang w:val="fr-CA" w:eastAsia="zh-CN"/>
        </w:rPr>
      </w:pPr>
      <w:bookmarkStart w:id="1192" w:name="lt_pId2161"/>
      <w:r w:rsidRPr="008337C8">
        <w:rPr>
          <w:lang w:val="fr-CA" w:eastAsia="zh-CN"/>
        </w:rPr>
        <w:t>La session durera un maximum de 2 heures et vous recevrez une somme en argent comptant en guise de remerciement pour assister à la session.</w:t>
      </w:r>
      <w:bookmarkEnd w:id="1192"/>
      <w:r w:rsidRPr="008337C8">
        <w:rPr>
          <w:lang w:val="fr-CA" w:eastAsia="zh-CN"/>
        </w:rPr>
        <w:t xml:space="preserve"> </w:t>
      </w:r>
      <w:bookmarkStart w:id="1193" w:name="lt_pId2162"/>
      <w:r w:rsidRPr="008337C8">
        <w:rPr>
          <w:lang w:val="fr-CA" w:eastAsia="zh-CN"/>
        </w:rPr>
        <w:t xml:space="preserve">Est-ce que vous nous permettez de vous poser quelques questions </w:t>
      </w:r>
      <w:r w:rsidRPr="008337C8">
        <w:rPr>
          <w:lang w:val="fr-CA" w:eastAsia="zh-CN"/>
        </w:rPr>
        <w:lastRenderedPageBreak/>
        <w:t>additionnelles, à vous ou à quelqu</w:t>
      </w:r>
      <w:r w:rsidR="008B0E64">
        <w:rPr>
          <w:lang w:val="fr-CA" w:eastAsia="zh-CN"/>
        </w:rPr>
        <w:t>’</w:t>
      </w:r>
      <w:r w:rsidRPr="008337C8">
        <w:rPr>
          <w:lang w:val="fr-CA" w:eastAsia="zh-CN"/>
        </w:rPr>
        <w:t>un d</w:t>
      </w:r>
      <w:r w:rsidR="008B0E64">
        <w:rPr>
          <w:lang w:val="fr-CA" w:eastAsia="zh-CN"/>
        </w:rPr>
        <w:t>’</w:t>
      </w:r>
      <w:r w:rsidRPr="008337C8">
        <w:rPr>
          <w:lang w:val="fr-CA" w:eastAsia="zh-CN"/>
        </w:rPr>
        <w:t>autre dans votre foyer, afin de voir si vous qualifiez pour notre étude?</w:t>
      </w:r>
      <w:bookmarkEnd w:id="1193"/>
      <w:r w:rsidRPr="008337C8">
        <w:rPr>
          <w:lang w:val="fr-CA" w:eastAsia="zh-CN"/>
        </w:rPr>
        <w:t xml:space="preserve"> </w:t>
      </w:r>
      <w:bookmarkStart w:id="1194" w:name="lt_pId2163"/>
      <w:r w:rsidRPr="008337C8">
        <w:rPr>
          <w:lang w:val="fr-CA" w:eastAsia="zh-CN"/>
        </w:rPr>
        <w:t>Ceci prendra environ 5 minutes.</w:t>
      </w:r>
      <w:bookmarkEnd w:id="1194"/>
    </w:p>
    <w:p w14:paraId="30BA4699" w14:textId="5D1CB1D3" w:rsidR="00504DCF" w:rsidRPr="008337C8" w:rsidRDefault="005D3467" w:rsidP="00504DCF">
      <w:pPr>
        <w:pStyle w:val="Para"/>
        <w:rPr>
          <w:rFonts w:asciiTheme="minorHAnsi" w:hAnsiTheme="minorHAnsi"/>
          <w:lang w:val="fr-CA" w:eastAsia="zh-CN"/>
        </w:rPr>
      </w:pPr>
      <w:bookmarkStart w:id="1195" w:name="lt_pId2164"/>
      <w:r w:rsidRPr="008337C8">
        <w:rPr>
          <w:rFonts w:asciiTheme="minorHAnsi" w:hAnsiTheme="minorHAnsi"/>
          <w:lang w:val="fr-CA" w:eastAsia="zh-CN"/>
        </w:rPr>
        <w:t>NB</w:t>
      </w:r>
      <w:r w:rsidR="008B0E64">
        <w:rPr>
          <w:rFonts w:asciiTheme="minorHAnsi" w:hAnsiTheme="minorHAnsi"/>
          <w:lang w:val="fr-CA" w:eastAsia="zh-CN"/>
        </w:rPr>
        <w:t> </w:t>
      </w:r>
      <w:r w:rsidRPr="008337C8">
        <w:rPr>
          <w:rFonts w:asciiTheme="minorHAnsi" w:hAnsiTheme="minorHAnsi"/>
          <w:lang w:val="fr-CA" w:eastAsia="zh-CN"/>
        </w:rPr>
        <w:t>: Si un participant demande des informations sur la firme de recherche qui mène l</w:t>
      </w:r>
      <w:r w:rsidR="008B0E64">
        <w:rPr>
          <w:rFonts w:asciiTheme="minorHAnsi" w:hAnsiTheme="minorHAnsi"/>
          <w:lang w:val="fr-CA" w:eastAsia="zh-CN"/>
        </w:rPr>
        <w:t>’</w:t>
      </w:r>
      <w:r w:rsidRPr="008337C8">
        <w:rPr>
          <w:rFonts w:asciiTheme="minorHAnsi" w:hAnsiTheme="minorHAnsi"/>
          <w:lang w:val="fr-CA" w:eastAsia="zh-CN"/>
        </w:rPr>
        <w:t>étude, vous pouvez leur dire</w:t>
      </w:r>
      <w:r w:rsidR="008B0E64">
        <w:rPr>
          <w:rFonts w:asciiTheme="minorHAnsi" w:hAnsiTheme="minorHAnsi"/>
          <w:lang w:val="fr-CA" w:eastAsia="zh-CN"/>
        </w:rPr>
        <w:t> </w:t>
      </w:r>
      <w:r w:rsidRPr="008337C8">
        <w:rPr>
          <w:rFonts w:asciiTheme="minorHAnsi" w:hAnsiTheme="minorHAnsi"/>
          <w:lang w:val="fr-CA" w:eastAsia="zh-CN"/>
        </w:rPr>
        <w:t>: Environics Research est situé au 33, rue Bloor Est, bureau 900, Toronto Ontario et peuvent être rejoint au 416-920-9010.</w:t>
      </w:r>
      <w:bookmarkEnd w:id="1195"/>
    </w:p>
    <w:p w14:paraId="75331E57" w14:textId="77777777" w:rsidR="00504DCF" w:rsidRPr="008337C8" w:rsidRDefault="005D3467" w:rsidP="00504DCF">
      <w:pPr>
        <w:pStyle w:val="Para"/>
        <w:tabs>
          <w:tab w:val="left" w:pos="1440"/>
        </w:tabs>
        <w:rPr>
          <w:rFonts w:asciiTheme="minorHAnsi" w:hAnsiTheme="minorHAnsi"/>
          <w:b/>
          <w:lang w:val="fr-CA"/>
        </w:rPr>
      </w:pPr>
      <w:bookmarkStart w:id="1196" w:name="lt_pId2165"/>
      <w:r w:rsidRPr="008337C8">
        <w:rPr>
          <w:rFonts w:asciiTheme="minorHAnsi" w:hAnsiTheme="minorHAnsi"/>
          <w:lang w:val="fr-CA"/>
        </w:rPr>
        <w:t>Oui</w:t>
      </w:r>
      <w:bookmarkEnd w:id="1196"/>
      <w:r w:rsidRPr="008337C8">
        <w:rPr>
          <w:rFonts w:asciiTheme="minorHAnsi" w:hAnsiTheme="minorHAnsi"/>
          <w:lang w:val="fr-CA"/>
        </w:rPr>
        <w:tab/>
      </w:r>
      <w:bookmarkStart w:id="1197" w:name="lt_pId2166"/>
      <w:r w:rsidRPr="008337C8">
        <w:rPr>
          <w:rFonts w:asciiTheme="minorHAnsi" w:hAnsiTheme="minorHAnsi"/>
          <w:lang w:val="fr-CA"/>
        </w:rPr>
        <w:t xml:space="preserve">1 – </w:t>
      </w:r>
      <w:r w:rsidRPr="008337C8">
        <w:rPr>
          <w:rFonts w:asciiTheme="minorHAnsi" w:hAnsiTheme="minorHAnsi"/>
          <w:b/>
          <w:lang w:val="fr-CA"/>
        </w:rPr>
        <w:t>CONTINUER</w:t>
      </w:r>
      <w:bookmarkEnd w:id="1197"/>
    </w:p>
    <w:p w14:paraId="451FE9BD" w14:textId="77777777" w:rsidR="00504DCF" w:rsidRPr="008337C8" w:rsidRDefault="005D3467" w:rsidP="00504DCF">
      <w:pPr>
        <w:pStyle w:val="Para"/>
        <w:tabs>
          <w:tab w:val="left" w:pos="1440"/>
        </w:tabs>
        <w:rPr>
          <w:rFonts w:asciiTheme="minorHAnsi" w:hAnsiTheme="minorHAnsi"/>
          <w:lang w:val="fr-CA"/>
        </w:rPr>
      </w:pPr>
      <w:bookmarkStart w:id="1198" w:name="lt_pId2167"/>
      <w:r w:rsidRPr="008337C8">
        <w:rPr>
          <w:rFonts w:asciiTheme="minorHAnsi" w:hAnsiTheme="minorHAnsi"/>
          <w:lang w:val="fr-CA"/>
        </w:rPr>
        <w:t>Non</w:t>
      </w:r>
      <w:bookmarkEnd w:id="1198"/>
      <w:r w:rsidRPr="008337C8">
        <w:rPr>
          <w:rFonts w:asciiTheme="minorHAnsi" w:hAnsiTheme="minorHAnsi"/>
          <w:lang w:val="fr-CA"/>
        </w:rPr>
        <w:tab/>
      </w:r>
      <w:bookmarkStart w:id="1199" w:name="lt_pId2168"/>
      <w:r w:rsidRPr="008337C8">
        <w:rPr>
          <w:rFonts w:asciiTheme="minorHAnsi" w:hAnsiTheme="minorHAnsi"/>
          <w:lang w:val="fr-CA"/>
        </w:rPr>
        <w:t xml:space="preserve">2 – </w:t>
      </w:r>
      <w:r w:rsidRPr="008337C8">
        <w:rPr>
          <w:rFonts w:asciiTheme="minorHAnsi" w:hAnsiTheme="minorHAnsi"/>
          <w:b/>
          <w:bCs/>
          <w:kern w:val="3"/>
          <w:lang w:val="fr-CA" w:eastAsia="zh-CN"/>
        </w:rPr>
        <w:t>REMERCIER ET TERMINER</w:t>
      </w:r>
      <w:bookmarkEnd w:id="1199"/>
    </w:p>
    <w:p w14:paraId="7456D47E" w14:textId="30DEC7AA" w:rsidR="00504DCF" w:rsidRPr="008337C8" w:rsidRDefault="005D3467" w:rsidP="00504DCF">
      <w:pPr>
        <w:pStyle w:val="QT"/>
        <w:numPr>
          <w:ilvl w:val="0"/>
          <w:numId w:val="24"/>
        </w:numPr>
        <w:ind w:left="450" w:hanging="450"/>
        <w:rPr>
          <w:lang w:val="fr-CA"/>
        </w:rPr>
      </w:pPr>
      <w:bookmarkStart w:id="1200" w:name="lt_pId2169"/>
      <w:r w:rsidRPr="008337C8">
        <w:rPr>
          <w:lang w:val="fr-CA"/>
        </w:rPr>
        <w:t>Est-ce que vous, une personne de votre foyer ou de votre famille immédiate travaillez pour</w:t>
      </w:r>
      <w:r w:rsidR="008B0E64">
        <w:rPr>
          <w:lang w:val="fr-CA"/>
        </w:rPr>
        <w:t> </w:t>
      </w:r>
      <w:r w:rsidRPr="008337C8">
        <w:rPr>
          <w:lang w:val="fr-CA"/>
        </w:rPr>
        <w:t>:</w:t>
      </w:r>
      <w:bookmarkEnd w:id="1200"/>
    </w:p>
    <w:tbl>
      <w:tblPr>
        <w:tblStyle w:val="TableGrid"/>
        <w:tblW w:w="0" w:type="auto"/>
        <w:tblLook w:val="04A0" w:firstRow="1" w:lastRow="0" w:firstColumn="1" w:lastColumn="0" w:noHBand="0" w:noVBand="1"/>
      </w:tblPr>
      <w:tblGrid>
        <w:gridCol w:w="6925"/>
        <w:gridCol w:w="1620"/>
        <w:gridCol w:w="1525"/>
      </w:tblGrid>
      <w:tr w:rsidR="00C917B3" w:rsidRPr="008337C8" w14:paraId="5F2E52BD" w14:textId="77777777" w:rsidTr="00504DCF">
        <w:tc>
          <w:tcPr>
            <w:tcW w:w="6925" w:type="dxa"/>
          </w:tcPr>
          <w:p w14:paraId="4222E800" w14:textId="77777777" w:rsidR="00504DCF" w:rsidRPr="008337C8" w:rsidRDefault="00504DCF" w:rsidP="00504DCF">
            <w:pPr>
              <w:rPr>
                <w:lang w:val="fr-CA"/>
              </w:rPr>
            </w:pPr>
          </w:p>
        </w:tc>
        <w:tc>
          <w:tcPr>
            <w:tcW w:w="1620" w:type="dxa"/>
          </w:tcPr>
          <w:p w14:paraId="502B1626" w14:textId="77777777" w:rsidR="00504DCF" w:rsidRPr="008337C8" w:rsidRDefault="005D3467" w:rsidP="00504DCF">
            <w:pPr>
              <w:jc w:val="center"/>
              <w:rPr>
                <w:lang w:val="fr-CA"/>
              </w:rPr>
            </w:pPr>
            <w:bookmarkStart w:id="1201" w:name="lt_pId2170"/>
            <w:r w:rsidRPr="008337C8">
              <w:rPr>
                <w:lang w:val="fr-CA"/>
              </w:rPr>
              <w:t>No</w:t>
            </w:r>
            <w:bookmarkEnd w:id="1201"/>
          </w:p>
        </w:tc>
        <w:tc>
          <w:tcPr>
            <w:tcW w:w="1525" w:type="dxa"/>
          </w:tcPr>
          <w:p w14:paraId="1FFD9AF4" w14:textId="77777777" w:rsidR="00504DCF" w:rsidRPr="008337C8" w:rsidRDefault="005D3467" w:rsidP="00504DCF">
            <w:pPr>
              <w:jc w:val="center"/>
              <w:rPr>
                <w:lang w:val="fr-CA"/>
              </w:rPr>
            </w:pPr>
            <w:bookmarkStart w:id="1202" w:name="lt_pId2171"/>
            <w:r w:rsidRPr="008337C8">
              <w:rPr>
                <w:lang w:val="fr-CA"/>
              </w:rPr>
              <w:t>Yes</w:t>
            </w:r>
            <w:bookmarkEnd w:id="1202"/>
          </w:p>
        </w:tc>
      </w:tr>
      <w:tr w:rsidR="00C917B3" w:rsidRPr="00064A6F" w14:paraId="7395EE25" w14:textId="77777777" w:rsidTr="00504DCF">
        <w:tc>
          <w:tcPr>
            <w:tcW w:w="6925" w:type="dxa"/>
          </w:tcPr>
          <w:p w14:paraId="0F28FD2C" w14:textId="6ABE76FC" w:rsidR="00504DCF" w:rsidRPr="008337C8" w:rsidRDefault="005D3467" w:rsidP="00504DCF">
            <w:pPr>
              <w:rPr>
                <w:sz w:val="22"/>
                <w:lang w:val="fr-CA"/>
              </w:rPr>
            </w:pPr>
            <w:bookmarkStart w:id="1203" w:name="lt_pId2172"/>
            <w:r w:rsidRPr="008337C8">
              <w:rPr>
                <w:kern w:val="3"/>
                <w:sz w:val="22"/>
                <w:lang w:val="fr-CA" w:eastAsia="zh-CN"/>
              </w:rPr>
              <w:t>Une firme d</w:t>
            </w:r>
            <w:r w:rsidR="008B0E64">
              <w:rPr>
                <w:kern w:val="3"/>
                <w:sz w:val="22"/>
                <w:lang w:val="fr-CA" w:eastAsia="zh-CN"/>
              </w:rPr>
              <w:t>’</w:t>
            </w:r>
            <w:r w:rsidRPr="008337C8">
              <w:rPr>
                <w:kern w:val="3"/>
                <w:sz w:val="22"/>
                <w:lang w:val="fr-CA" w:eastAsia="zh-CN"/>
              </w:rPr>
              <w:t>étude de marché, de communications ou de relations publiques ou une agence de publicité</w:t>
            </w:r>
            <w:bookmarkEnd w:id="1203"/>
          </w:p>
        </w:tc>
        <w:tc>
          <w:tcPr>
            <w:tcW w:w="1620" w:type="dxa"/>
          </w:tcPr>
          <w:p w14:paraId="328532AA" w14:textId="77777777" w:rsidR="00504DCF" w:rsidRPr="008337C8" w:rsidRDefault="00504DCF" w:rsidP="00504DCF">
            <w:pPr>
              <w:rPr>
                <w:lang w:val="fr-CA"/>
              </w:rPr>
            </w:pPr>
          </w:p>
        </w:tc>
        <w:tc>
          <w:tcPr>
            <w:tcW w:w="1525" w:type="dxa"/>
          </w:tcPr>
          <w:p w14:paraId="3AF567A5" w14:textId="77777777" w:rsidR="00504DCF" w:rsidRPr="008337C8" w:rsidRDefault="00504DCF" w:rsidP="00504DCF">
            <w:pPr>
              <w:rPr>
                <w:lang w:val="fr-CA"/>
              </w:rPr>
            </w:pPr>
          </w:p>
        </w:tc>
      </w:tr>
      <w:tr w:rsidR="00C917B3" w:rsidRPr="00064A6F" w14:paraId="14D10411" w14:textId="77777777" w:rsidTr="00504DCF">
        <w:tc>
          <w:tcPr>
            <w:tcW w:w="6925" w:type="dxa"/>
          </w:tcPr>
          <w:p w14:paraId="59DDED0A" w14:textId="77777777" w:rsidR="00504DCF" w:rsidRPr="008337C8" w:rsidRDefault="005D3467" w:rsidP="00504DCF">
            <w:pPr>
              <w:rPr>
                <w:sz w:val="22"/>
                <w:lang w:val="fr-CA"/>
              </w:rPr>
            </w:pPr>
            <w:bookmarkStart w:id="1204" w:name="lt_pId2173"/>
            <w:r w:rsidRPr="008337C8">
              <w:rPr>
                <w:sz w:val="22"/>
                <w:szCs w:val="22"/>
                <w:lang w:val="fr-CA"/>
              </w:rPr>
              <w:t>Un media (</w:t>
            </w:r>
            <w:r w:rsidRPr="008337C8">
              <w:rPr>
                <w:kern w:val="3"/>
                <w:sz w:val="22"/>
                <w:szCs w:val="22"/>
                <w:lang w:val="fr-CA" w:eastAsia="zh-CN"/>
              </w:rPr>
              <w:t>radio, télévision, journaux, revues, etc.)</w:t>
            </w:r>
            <w:bookmarkEnd w:id="1204"/>
          </w:p>
        </w:tc>
        <w:tc>
          <w:tcPr>
            <w:tcW w:w="1620" w:type="dxa"/>
          </w:tcPr>
          <w:p w14:paraId="31DB6C2E" w14:textId="77777777" w:rsidR="00504DCF" w:rsidRPr="008337C8" w:rsidRDefault="00504DCF" w:rsidP="00504DCF">
            <w:pPr>
              <w:rPr>
                <w:lang w:val="fr-CA"/>
              </w:rPr>
            </w:pPr>
          </w:p>
        </w:tc>
        <w:tc>
          <w:tcPr>
            <w:tcW w:w="1525" w:type="dxa"/>
          </w:tcPr>
          <w:p w14:paraId="49D1E87E" w14:textId="77777777" w:rsidR="00504DCF" w:rsidRPr="008337C8" w:rsidRDefault="00504DCF" w:rsidP="00504DCF">
            <w:pPr>
              <w:rPr>
                <w:lang w:val="fr-CA"/>
              </w:rPr>
            </w:pPr>
          </w:p>
        </w:tc>
      </w:tr>
      <w:tr w:rsidR="00C917B3" w:rsidRPr="00064A6F" w14:paraId="59517916" w14:textId="77777777" w:rsidTr="00504DCF">
        <w:tc>
          <w:tcPr>
            <w:tcW w:w="6925" w:type="dxa"/>
          </w:tcPr>
          <w:p w14:paraId="3195AEEF" w14:textId="77777777" w:rsidR="00504DCF" w:rsidRPr="008337C8" w:rsidRDefault="005D3467" w:rsidP="00504DCF">
            <w:pPr>
              <w:rPr>
                <w:sz w:val="22"/>
                <w:lang w:val="fr-CA"/>
              </w:rPr>
            </w:pPr>
            <w:bookmarkStart w:id="1205" w:name="lt_pId2174"/>
            <w:r w:rsidRPr="008337C8">
              <w:rPr>
                <w:kern w:val="3"/>
                <w:sz w:val="22"/>
                <w:lang w:val="fr-CA" w:eastAsia="zh-CN"/>
              </w:rPr>
              <w:t>Un ministère ou un organisme du gouvernement fédéral</w:t>
            </w:r>
            <w:bookmarkEnd w:id="1205"/>
          </w:p>
        </w:tc>
        <w:tc>
          <w:tcPr>
            <w:tcW w:w="1620" w:type="dxa"/>
          </w:tcPr>
          <w:p w14:paraId="5664C77C" w14:textId="77777777" w:rsidR="00504DCF" w:rsidRPr="008337C8" w:rsidRDefault="00504DCF" w:rsidP="00504DCF">
            <w:pPr>
              <w:rPr>
                <w:lang w:val="fr-CA"/>
              </w:rPr>
            </w:pPr>
          </w:p>
        </w:tc>
        <w:tc>
          <w:tcPr>
            <w:tcW w:w="1525" w:type="dxa"/>
          </w:tcPr>
          <w:p w14:paraId="7345D6E1" w14:textId="77777777" w:rsidR="00504DCF" w:rsidRPr="008337C8" w:rsidRDefault="00504DCF" w:rsidP="00504DCF">
            <w:pPr>
              <w:rPr>
                <w:lang w:val="fr-CA"/>
              </w:rPr>
            </w:pPr>
          </w:p>
        </w:tc>
      </w:tr>
      <w:tr w:rsidR="00C917B3" w:rsidRPr="008337C8" w14:paraId="3A993527" w14:textId="77777777" w:rsidTr="00504DCF">
        <w:tc>
          <w:tcPr>
            <w:tcW w:w="6925" w:type="dxa"/>
          </w:tcPr>
          <w:p w14:paraId="259F2ADE" w14:textId="77777777" w:rsidR="00504DCF" w:rsidRPr="008337C8" w:rsidRDefault="005D3467" w:rsidP="00504DCF">
            <w:pPr>
              <w:rPr>
                <w:sz w:val="22"/>
                <w:lang w:val="fr-CA"/>
              </w:rPr>
            </w:pPr>
            <w:bookmarkStart w:id="1206" w:name="lt_pId2175"/>
            <w:r w:rsidRPr="008337C8">
              <w:rPr>
                <w:kern w:val="3"/>
                <w:sz w:val="22"/>
                <w:lang w:val="fr-CA" w:eastAsia="zh-CN"/>
              </w:rPr>
              <w:t>Un parti politique</w:t>
            </w:r>
            <w:bookmarkEnd w:id="1206"/>
          </w:p>
        </w:tc>
        <w:tc>
          <w:tcPr>
            <w:tcW w:w="1620" w:type="dxa"/>
          </w:tcPr>
          <w:p w14:paraId="663C535F" w14:textId="77777777" w:rsidR="00504DCF" w:rsidRPr="008337C8" w:rsidRDefault="00504DCF" w:rsidP="00504DCF">
            <w:pPr>
              <w:rPr>
                <w:lang w:val="fr-CA"/>
              </w:rPr>
            </w:pPr>
          </w:p>
        </w:tc>
        <w:tc>
          <w:tcPr>
            <w:tcW w:w="1525" w:type="dxa"/>
          </w:tcPr>
          <w:p w14:paraId="335763B7" w14:textId="77777777" w:rsidR="00504DCF" w:rsidRPr="008337C8" w:rsidRDefault="00504DCF" w:rsidP="00504DCF">
            <w:pPr>
              <w:rPr>
                <w:lang w:val="fr-CA"/>
              </w:rPr>
            </w:pPr>
          </w:p>
        </w:tc>
      </w:tr>
    </w:tbl>
    <w:p w14:paraId="2298F28F" w14:textId="77777777" w:rsidR="00504DCF" w:rsidRPr="008337C8" w:rsidRDefault="005D3467" w:rsidP="00504DCF">
      <w:pPr>
        <w:pStyle w:val="QT"/>
        <w:numPr>
          <w:ilvl w:val="0"/>
          <w:numId w:val="0"/>
        </w:numPr>
        <w:ind w:left="446" w:hanging="446"/>
        <w:rPr>
          <w:rFonts w:asciiTheme="minorHAnsi" w:hAnsiTheme="minorHAnsi"/>
          <w:b w:val="0"/>
          <w:sz w:val="22"/>
          <w:lang w:val="fr-CA" w:eastAsia="zh-CN"/>
        </w:rPr>
      </w:pPr>
      <w:bookmarkStart w:id="1207" w:name="lt_pId2176"/>
      <w:r w:rsidRPr="008337C8">
        <w:rPr>
          <w:rFonts w:asciiTheme="minorHAnsi" w:hAnsiTheme="minorHAnsi"/>
          <w:b w:val="0"/>
          <w:sz w:val="22"/>
          <w:lang w:val="fr-CA" w:eastAsia="zh-CN"/>
        </w:rPr>
        <w:t>SI OUI À L’UN CI-DESSUS – REMERCIER ET TERMINER</w:t>
      </w:r>
      <w:bookmarkEnd w:id="1207"/>
    </w:p>
    <w:p w14:paraId="609E262C" w14:textId="6D9EA0B1" w:rsidR="00504DCF" w:rsidRPr="008337C8" w:rsidRDefault="005D3467" w:rsidP="00504DCF">
      <w:pPr>
        <w:pStyle w:val="QT"/>
        <w:rPr>
          <w:lang w:val="fr-CA"/>
        </w:rPr>
      </w:pPr>
      <w:bookmarkStart w:id="1208" w:name="lt_pId2177"/>
      <w:r w:rsidRPr="008337C8">
        <w:rPr>
          <w:lang w:val="fr-CA"/>
        </w:rPr>
        <w:t>INDIQUER</w:t>
      </w:r>
      <w:r w:rsidR="008B0E64">
        <w:rPr>
          <w:lang w:val="fr-CA"/>
        </w:rPr>
        <w:t> </w:t>
      </w:r>
      <w:r w:rsidRPr="008337C8">
        <w:rPr>
          <w:lang w:val="fr-CA"/>
        </w:rPr>
        <w:t>:</w:t>
      </w:r>
      <w:bookmarkEnd w:id="1208"/>
    </w:p>
    <w:p w14:paraId="2E2B581A" w14:textId="77777777" w:rsidR="00504DCF" w:rsidRPr="008337C8" w:rsidRDefault="005D3467" w:rsidP="00504DCF">
      <w:pPr>
        <w:pStyle w:val="Para"/>
        <w:tabs>
          <w:tab w:val="left" w:pos="1980"/>
          <w:tab w:val="left" w:pos="2970"/>
        </w:tabs>
        <w:rPr>
          <w:rFonts w:asciiTheme="minorHAnsi" w:hAnsiTheme="minorHAnsi"/>
          <w:lang w:val="fr-CA"/>
        </w:rPr>
      </w:pPr>
      <w:bookmarkStart w:id="1209" w:name="lt_pId2178"/>
      <w:r w:rsidRPr="008337C8">
        <w:rPr>
          <w:rFonts w:asciiTheme="minorHAnsi" w:hAnsiTheme="minorHAnsi"/>
          <w:lang w:val="fr-CA"/>
        </w:rPr>
        <w:t>Homme</w:t>
      </w:r>
      <w:bookmarkEnd w:id="1209"/>
      <w:r w:rsidRPr="008337C8">
        <w:rPr>
          <w:rFonts w:asciiTheme="minorHAnsi" w:hAnsiTheme="minorHAnsi"/>
          <w:lang w:val="fr-CA"/>
        </w:rPr>
        <w:tab/>
        <w:t>1</w:t>
      </w:r>
      <w:r w:rsidRPr="008337C8">
        <w:rPr>
          <w:rFonts w:asciiTheme="minorHAnsi" w:hAnsiTheme="minorHAnsi"/>
          <w:lang w:val="fr-CA"/>
        </w:rPr>
        <w:tab/>
      </w:r>
      <w:bookmarkStart w:id="1210" w:name="lt_pId2180"/>
      <w:r w:rsidRPr="008337C8">
        <w:rPr>
          <w:rFonts w:asciiTheme="minorHAnsi" w:hAnsiTheme="minorHAnsi"/>
          <w:spacing w:val="-2"/>
          <w:lang w:val="fr-CA"/>
        </w:rPr>
        <w:t xml:space="preserve">répartition </w:t>
      </w:r>
      <w:r w:rsidRPr="008337C8">
        <w:rPr>
          <w:rFonts w:asciiTheme="minorHAnsi" w:hAnsiTheme="minorHAnsi"/>
          <w:lang w:val="fr-CA"/>
        </w:rPr>
        <w:t>50/50</w:t>
      </w:r>
      <w:bookmarkEnd w:id="1210"/>
    </w:p>
    <w:p w14:paraId="4FDFA96C" w14:textId="77777777" w:rsidR="00504DCF" w:rsidRPr="008337C8" w:rsidRDefault="005D3467" w:rsidP="00504DCF">
      <w:pPr>
        <w:pStyle w:val="Para"/>
        <w:tabs>
          <w:tab w:val="left" w:pos="1980"/>
        </w:tabs>
        <w:rPr>
          <w:rFonts w:asciiTheme="minorHAnsi" w:hAnsiTheme="minorHAnsi"/>
          <w:lang w:val="fr-CA"/>
        </w:rPr>
      </w:pPr>
      <w:bookmarkStart w:id="1211" w:name="lt_pId2181"/>
      <w:r w:rsidRPr="008337C8">
        <w:rPr>
          <w:rFonts w:asciiTheme="minorHAnsi" w:hAnsiTheme="minorHAnsi"/>
          <w:lang w:val="fr-CA"/>
        </w:rPr>
        <w:t>Femme</w:t>
      </w:r>
      <w:bookmarkEnd w:id="1211"/>
      <w:r w:rsidRPr="008337C8">
        <w:rPr>
          <w:rFonts w:asciiTheme="minorHAnsi" w:hAnsiTheme="minorHAnsi"/>
          <w:lang w:val="fr-CA"/>
        </w:rPr>
        <w:tab/>
        <w:t>2</w:t>
      </w:r>
    </w:p>
    <w:p w14:paraId="5273751E" w14:textId="77777777" w:rsidR="00504DCF" w:rsidRPr="008337C8" w:rsidRDefault="005D3467" w:rsidP="00504DCF">
      <w:pPr>
        <w:pStyle w:val="QT"/>
        <w:rPr>
          <w:lang w:val="fr-CA"/>
        </w:rPr>
      </w:pPr>
      <w:bookmarkStart w:id="1212" w:name="lt_pId2183"/>
      <w:r w:rsidRPr="008337C8">
        <w:rPr>
          <w:lang w:val="fr-CA"/>
        </w:rPr>
        <w:t>Combien de personnes, y compris vous-même, vivent dans votre foyer?</w:t>
      </w:r>
      <w:bookmarkEnd w:id="1212"/>
    </w:p>
    <w:p w14:paraId="3260D46B" w14:textId="77777777" w:rsidR="00504DCF" w:rsidRPr="008337C8" w:rsidRDefault="005D3467" w:rsidP="00504DCF">
      <w:pPr>
        <w:pStyle w:val="Para"/>
        <w:tabs>
          <w:tab w:val="left" w:pos="2610"/>
        </w:tabs>
        <w:rPr>
          <w:rFonts w:asciiTheme="minorHAnsi" w:hAnsiTheme="minorHAnsi"/>
          <w:lang w:val="fr-CA"/>
        </w:rPr>
      </w:pPr>
      <w:bookmarkStart w:id="1213" w:name="lt_pId2184"/>
      <w:r w:rsidRPr="008337C8">
        <w:rPr>
          <w:rFonts w:asciiTheme="minorHAnsi" w:hAnsiTheme="minorHAnsi"/>
          <w:lang w:val="fr-CA"/>
        </w:rPr>
        <w:t>Une</w:t>
      </w:r>
      <w:bookmarkEnd w:id="1213"/>
      <w:r w:rsidRPr="008337C8">
        <w:rPr>
          <w:rFonts w:asciiTheme="minorHAnsi" w:hAnsiTheme="minorHAnsi"/>
          <w:lang w:val="fr-CA"/>
        </w:rPr>
        <w:tab/>
      </w:r>
      <w:bookmarkStart w:id="1214" w:name="lt_pId2185"/>
      <w:r w:rsidRPr="008337C8">
        <w:rPr>
          <w:rFonts w:asciiTheme="minorHAnsi" w:hAnsiTheme="minorHAnsi"/>
          <w:lang w:val="fr-CA"/>
        </w:rPr>
        <w:t>POSER LA Q.</w:t>
      </w:r>
      <w:bookmarkEnd w:id="1214"/>
      <w:r w:rsidRPr="008337C8">
        <w:rPr>
          <w:rFonts w:asciiTheme="minorHAnsi" w:hAnsiTheme="minorHAnsi"/>
          <w:lang w:val="fr-CA"/>
        </w:rPr>
        <w:t xml:space="preserve"> 4</w:t>
      </w:r>
    </w:p>
    <w:p w14:paraId="47C1E284" w14:textId="77777777" w:rsidR="00504DCF" w:rsidRPr="008337C8" w:rsidRDefault="005D3467" w:rsidP="00504DCF">
      <w:pPr>
        <w:pStyle w:val="Para"/>
        <w:tabs>
          <w:tab w:val="left" w:pos="2610"/>
        </w:tabs>
        <w:rPr>
          <w:rFonts w:asciiTheme="minorHAnsi" w:hAnsiTheme="minorHAnsi"/>
          <w:lang w:val="fr-CA"/>
        </w:rPr>
      </w:pPr>
      <w:bookmarkStart w:id="1215" w:name="lt_pId2187"/>
      <w:r w:rsidRPr="008337C8">
        <w:rPr>
          <w:rFonts w:asciiTheme="minorHAnsi" w:hAnsiTheme="minorHAnsi"/>
          <w:lang w:val="fr-CA"/>
        </w:rPr>
        <w:t>Deux</w:t>
      </w:r>
      <w:bookmarkEnd w:id="1215"/>
      <w:r w:rsidRPr="008337C8">
        <w:rPr>
          <w:rFonts w:asciiTheme="minorHAnsi" w:hAnsiTheme="minorHAnsi"/>
          <w:lang w:val="fr-CA"/>
        </w:rPr>
        <w:tab/>
      </w:r>
      <w:bookmarkStart w:id="1216" w:name="lt_pId2188"/>
      <w:r w:rsidRPr="008337C8">
        <w:rPr>
          <w:rFonts w:asciiTheme="minorHAnsi" w:hAnsiTheme="minorHAnsi" w:cs="Arial"/>
          <w:kern w:val="3"/>
          <w:lang w:val="fr-CA" w:eastAsia="zh-CN"/>
        </w:rPr>
        <w:t>PASSER À LA</w:t>
      </w:r>
      <w:r w:rsidRPr="008337C8">
        <w:rPr>
          <w:rFonts w:asciiTheme="minorHAnsi" w:hAnsiTheme="minorHAnsi"/>
          <w:lang w:val="fr-CA"/>
        </w:rPr>
        <w:t xml:space="preserve"> Q.</w:t>
      </w:r>
      <w:bookmarkEnd w:id="1216"/>
      <w:r w:rsidRPr="008337C8">
        <w:rPr>
          <w:rFonts w:asciiTheme="minorHAnsi" w:hAnsiTheme="minorHAnsi"/>
          <w:lang w:val="fr-CA"/>
        </w:rPr>
        <w:t xml:space="preserve"> 5</w:t>
      </w:r>
    </w:p>
    <w:p w14:paraId="741BAD07" w14:textId="77777777" w:rsidR="00504DCF" w:rsidRPr="008337C8" w:rsidRDefault="005D3467" w:rsidP="00504DCF">
      <w:pPr>
        <w:pStyle w:val="Para"/>
        <w:tabs>
          <w:tab w:val="left" w:pos="2610"/>
        </w:tabs>
        <w:rPr>
          <w:rFonts w:asciiTheme="minorHAnsi" w:hAnsiTheme="minorHAnsi"/>
          <w:lang w:val="fr-CA"/>
        </w:rPr>
      </w:pPr>
      <w:bookmarkStart w:id="1217" w:name="lt_pId2190"/>
      <w:r w:rsidRPr="008337C8">
        <w:rPr>
          <w:rFonts w:asciiTheme="minorHAnsi" w:hAnsiTheme="minorHAnsi"/>
          <w:lang w:val="fr-CA"/>
        </w:rPr>
        <w:t>Trois</w:t>
      </w:r>
      <w:bookmarkEnd w:id="1217"/>
      <w:r w:rsidRPr="008337C8">
        <w:rPr>
          <w:rFonts w:asciiTheme="minorHAnsi" w:hAnsiTheme="minorHAnsi"/>
          <w:lang w:val="fr-CA"/>
        </w:rPr>
        <w:tab/>
      </w:r>
      <w:bookmarkStart w:id="1218" w:name="lt_pId2191"/>
      <w:r w:rsidRPr="008337C8">
        <w:rPr>
          <w:rFonts w:asciiTheme="minorHAnsi" w:hAnsiTheme="minorHAnsi" w:cs="Arial"/>
          <w:kern w:val="3"/>
          <w:lang w:val="fr-CA" w:eastAsia="zh-CN"/>
        </w:rPr>
        <w:t>PASSER À LA</w:t>
      </w:r>
      <w:r w:rsidRPr="008337C8">
        <w:rPr>
          <w:rFonts w:asciiTheme="minorHAnsi" w:hAnsiTheme="minorHAnsi"/>
          <w:lang w:val="fr-CA"/>
        </w:rPr>
        <w:t xml:space="preserve"> Q.</w:t>
      </w:r>
      <w:bookmarkEnd w:id="1218"/>
      <w:r w:rsidRPr="008337C8">
        <w:rPr>
          <w:rFonts w:asciiTheme="minorHAnsi" w:hAnsiTheme="minorHAnsi"/>
          <w:lang w:val="fr-CA"/>
        </w:rPr>
        <w:t xml:space="preserve"> 5</w:t>
      </w:r>
    </w:p>
    <w:p w14:paraId="64C9E5E5" w14:textId="77777777" w:rsidR="00504DCF" w:rsidRPr="008337C8" w:rsidRDefault="005D3467" w:rsidP="00504DCF">
      <w:pPr>
        <w:pStyle w:val="Para"/>
        <w:tabs>
          <w:tab w:val="left" w:pos="2610"/>
        </w:tabs>
        <w:rPr>
          <w:rFonts w:asciiTheme="minorHAnsi" w:hAnsiTheme="minorHAnsi"/>
          <w:lang w:val="fr-CA"/>
        </w:rPr>
      </w:pPr>
      <w:bookmarkStart w:id="1219" w:name="lt_pId2193"/>
      <w:r w:rsidRPr="008337C8">
        <w:rPr>
          <w:rFonts w:asciiTheme="minorHAnsi" w:hAnsiTheme="minorHAnsi"/>
          <w:lang w:val="fr-CA"/>
        </w:rPr>
        <w:t>Quatre ou plus</w:t>
      </w:r>
      <w:bookmarkEnd w:id="1219"/>
      <w:r w:rsidRPr="008337C8">
        <w:rPr>
          <w:rFonts w:asciiTheme="minorHAnsi" w:hAnsiTheme="minorHAnsi"/>
          <w:lang w:val="fr-CA"/>
        </w:rPr>
        <w:tab/>
      </w:r>
      <w:bookmarkStart w:id="1220" w:name="lt_pId2194"/>
      <w:r w:rsidRPr="008337C8">
        <w:rPr>
          <w:rFonts w:asciiTheme="minorHAnsi" w:hAnsiTheme="minorHAnsi" w:cs="Arial"/>
          <w:kern w:val="3"/>
          <w:lang w:val="fr-CA" w:eastAsia="zh-CN"/>
        </w:rPr>
        <w:t>PASSER À LA</w:t>
      </w:r>
      <w:r w:rsidRPr="008337C8">
        <w:rPr>
          <w:rFonts w:asciiTheme="minorHAnsi" w:hAnsiTheme="minorHAnsi"/>
          <w:lang w:val="fr-CA"/>
        </w:rPr>
        <w:t xml:space="preserve"> Q.</w:t>
      </w:r>
      <w:bookmarkEnd w:id="1220"/>
      <w:r w:rsidRPr="008337C8">
        <w:rPr>
          <w:rFonts w:asciiTheme="minorHAnsi" w:hAnsiTheme="minorHAnsi"/>
          <w:lang w:val="fr-CA"/>
        </w:rPr>
        <w:t xml:space="preserve"> 5</w:t>
      </w:r>
    </w:p>
    <w:p w14:paraId="308561E0" w14:textId="77777777" w:rsidR="00504DCF" w:rsidRPr="008337C8" w:rsidRDefault="005D3467" w:rsidP="00504DCF">
      <w:pPr>
        <w:autoSpaceDE/>
        <w:autoSpaceDN/>
        <w:adjustRightInd/>
        <w:spacing w:after="0"/>
        <w:rPr>
          <w:rFonts w:ascii="Calibri" w:hAnsi="Calibri" w:cs="Calibri"/>
          <w:sz w:val="22"/>
          <w:szCs w:val="22"/>
          <w:lang w:val="fr-CA"/>
        </w:rPr>
      </w:pPr>
      <w:r w:rsidRPr="008337C8">
        <w:rPr>
          <w:lang w:val="fr-CA"/>
        </w:rPr>
        <w:br w:type="page"/>
      </w:r>
    </w:p>
    <w:p w14:paraId="0808A67F" w14:textId="7987A1A1" w:rsidR="00504DCF" w:rsidRPr="008337C8" w:rsidRDefault="005D3467" w:rsidP="00504DCF">
      <w:pPr>
        <w:pStyle w:val="QT"/>
        <w:numPr>
          <w:ilvl w:val="0"/>
          <w:numId w:val="0"/>
        </w:numPr>
        <w:ind w:left="446" w:hanging="446"/>
        <w:rPr>
          <w:rFonts w:asciiTheme="minorHAnsi" w:hAnsiTheme="minorHAnsi"/>
          <w:b w:val="0"/>
          <w:kern w:val="3"/>
          <w:sz w:val="22"/>
          <w:lang w:val="fr-CA" w:eastAsia="zh-CN"/>
        </w:rPr>
      </w:pPr>
      <w:bookmarkStart w:id="1221" w:name="lt_pId2196"/>
      <w:r w:rsidRPr="008337C8">
        <w:rPr>
          <w:rFonts w:asciiTheme="minorHAnsi" w:hAnsiTheme="minorHAnsi"/>
          <w:b w:val="0"/>
          <w:kern w:val="3"/>
          <w:sz w:val="22"/>
          <w:lang w:val="fr-CA" w:eastAsia="zh-CN"/>
        </w:rPr>
        <w:lastRenderedPageBreak/>
        <w:t>SI SEULEMENT UNE PERSONNE DANS LE FOYER, DEMANDER</w:t>
      </w:r>
      <w:r w:rsidR="008B0E64">
        <w:rPr>
          <w:rFonts w:asciiTheme="minorHAnsi" w:hAnsiTheme="minorHAnsi"/>
          <w:b w:val="0"/>
          <w:kern w:val="3"/>
          <w:sz w:val="22"/>
          <w:lang w:val="fr-CA" w:eastAsia="zh-CN"/>
        </w:rPr>
        <w:t> </w:t>
      </w:r>
      <w:r w:rsidRPr="008337C8">
        <w:rPr>
          <w:rFonts w:asciiTheme="minorHAnsi" w:hAnsiTheme="minorHAnsi"/>
          <w:b w:val="0"/>
          <w:kern w:val="3"/>
          <w:sz w:val="22"/>
          <w:lang w:val="fr-CA" w:eastAsia="zh-CN"/>
        </w:rPr>
        <w:t>:</w:t>
      </w:r>
      <w:bookmarkEnd w:id="1221"/>
    </w:p>
    <w:p w14:paraId="4EE7FAA0" w14:textId="77777777" w:rsidR="00504DCF" w:rsidRPr="008337C8" w:rsidRDefault="005D3467" w:rsidP="00504DCF">
      <w:pPr>
        <w:pStyle w:val="QT"/>
        <w:rPr>
          <w:lang w:val="fr-CA"/>
        </w:rPr>
      </w:pPr>
      <w:bookmarkStart w:id="1222" w:name="lt_pId2197"/>
      <w:r w:rsidRPr="008337C8">
        <w:rPr>
          <w:lang w:val="fr-CA"/>
        </w:rPr>
        <w:t>Laquelle des catégories suivantes corresponds le mieux à votre revenu annuel personnel total, avant impôt, pour 2017?</w:t>
      </w:r>
      <w:bookmarkEnd w:id="1222"/>
    </w:p>
    <w:p w14:paraId="3486B793" w14:textId="77777777" w:rsidR="00504DCF" w:rsidRPr="008337C8" w:rsidRDefault="005D3467" w:rsidP="00504DCF">
      <w:pPr>
        <w:pStyle w:val="QT"/>
        <w:numPr>
          <w:ilvl w:val="0"/>
          <w:numId w:val="0"/>
        </w:numPr>
        <w:ind w:left="446"/>
        <w:rPr>
          <w:lang w:val="fr-CA"/>
        </w:rPr>
      </w:pPr>
      <w:bookmarkStart w:id="1223" w:name="lt_pId2198"/>
      <w:r w:rsidRPr="008337C8">
        <w:rPr>
          <w:lang w:val="fr-CA"/>
        </w:rPr>
        <w:t>LIRE</w:t>
      </w:r>
      <w:bookmarkEnd w:id="1223"/>
    </w:p>
    <w:p w14:paraId="2F3D4803" w14:textId="46A0B9F8" w:rsidR="00504DCF" w:rsidRPr="008337C8" w:rsidRDefault="005D3467" w:rsidP="00504DCF">
      <w:pPr>
        <w:pStyle w:val="Para"/>
        <w:tabs>
          <w:tab w:val="left" w:pos="3510"/>
        </w:tabs>
        <w:ind w:left="450"/>
        <w:rPr>
          <w:lang w:val="fr-CA"/>
        </w:rPr>
      </w:pPr>
      <w:bookmarkStart w:id="1224" w:name="lt_pId2199"/>
      <w:r w:rsidRPr="008337C8">
        <w:rPr>
          <w:lang w:val="fr-CA"/>
        </w:rPr>
        <w:t xml:space="preserve">01 - </w:t>
      </w:r>
      <w:r w:rsidRPr="008337C8">
        <w:rPr>
          <w:rFonts w:cs="Arial"/>
          <w:kern w:val="3"/>
          <w:lang w:val="fr-CA" w:eastAsia="zh-CN"/>
        </w:rPr>
        <w:t>Moins de 30</w:t>
      </w:r>
      <w:r w:rsidR="00937338">
        <w:rPr>
          <w:rFonts w:cs="Arial"/>
          <w:kern w:val="3"/>
          <w:lang w:val="fr-CA" w:eastAsia="zh-CN"/>
        </w:rPr>
        <w:t> </w:t>
      </w:r>
      <w:r w:rsidRPr="008337C8">
        <w:rPr>
          <w:rFonts w:cs="Arial"/>
          <w:kern w:val="3"/>
          <w:lang w:val="fr-CA" w:eastAsia="zh-CN"/>
        </w:rPr>
        <w:t>000</w:t>
      </w:r>
      <w:r w:rsidR="008B0E64">
        <w:rPr>
          <w:rFonts w:cs="Arial"/>
          <w:kern w:val="3"/>
          <w:lang w:val="fr-CA" w:eastAsia="zh-CN"/>
        </w:rPr>
        <w:t> </w:t>
      </w:r>
      <w:r w:rsidRPr="008337C8">
        <w:rPr>
          <w:rFonts w:cs="Arial"/>
          <w:kern w:val="3"/>
          <w:lang w:val="fr-CA" w:eastAsia="zh-CN"/>
        </w:rPr>
        <w:t>$</w:t>
      </w:r>
      <w:bookmarkEnd w:id="1224"/>
      <w:r w:rsidRPr="008337C8">
        <w:rPr>
          <w:lang w:val="fr-CA"/>
        </w:rPr>
        <w:tab/>
      </w:r>
      <w:bookmarkStart w:id="1225" w:name="lt_pId2200"/>
      <w:r w:rsidRPr="008337C8">
        <w:rPr>
          <w:lang w:val="fr-CA"/>
        </w:rPr>
        <w:t>GROUPE 3</w:t>
      </w:r>
      <w:bookmarkEnd w:id="1225"/>
    </w:p>
    <w:p w14:paraId="5D006B1D" w14:textId="0C0440F7" w:rsidR="00504DCF" w:rsidRPr="008337C8" w:rsidRDefault="005D3467" w:rsidP="00504DCF">
      <w:pPr>
        <w:pStyle w:val="Para"/>
        <w:tabs>
          <w:tab w:val="left" w:pos="3510"/>
        </w:tabs>
        <w:ind w:left="450"/>
        <w:rPr>
          <w:lang w:val="fr-CA"/>
        </w:rPr>
      </w:pPr>
      <w:bookmarkStart w:id="1226" w:name="lt_pId2201"/>
      <w:r w:rsidRPr="008337C8">
        <w:rPr>
          <w:lang w:val="fr-CA"/>
        </w:rPr>
        <w:t xml:space="preserve">02 - </w:t>
      </w:r>
      <w:r w:rsidRPr="008337C8">
        <w:rPr>
          <w:rFonts w:cs="Arial"/>
          <w:kern w:val="3"/>
          <w:lang w:val="fr-CA" w:eastAsia="zh-CN"/>
        </w:rPr>
        <w:t>30 000</w:t>
      </w:r>
      <w:r w:rsidR="008B0E64">
        <w:rPr>
          <w:rFonts w:cs="Arial"/>
          <w:kern w:val="3"/>
          <w:lang w:val="fr-CA" w:eastAsia="zh-CN"/>
        </w:rPr>
        <w:t> </w:t>
      </w:r>
      <w:r w:rsidRPr="008337C8">
        <w:rPr>
          <w:rFonts w:cs="Arial"/>
          <w:kern w:val="3"/>
          <w:lang w:val="fr-CA" w:eastAsia="zh-CN"/>
        </w:rPr>
        <w:t>$ à 60</w:t>
      </w:r>
      <w:r w:rsidR="00937338">
        <w:rPr>
          <w:rFonts w:cs="Arial"/>
          <w:kern w:val="3"/>
          <w:lang w:val="fr-CA" w:eastAsia="zh-CN"/>
        </w:rPr>
        <w:t> </w:t>
      </w:r>
      <w:r w:rsidRPr="008337C8">
        <w:rPr>
          <w:rFonts w:cs="Arial"/>
          <w:kern w:val="3"/>
          <w:lang w:val="fr-CA" w:eastAsia="zh-CN"/>
        </w:rPr>
        <w:t>000</w:t>
      </w:r>
      <w:r w:rsidR="008B0E64">
        <w:rPr>
          <w:rFonts w:cs="Arial"/>
          <w:kern w:val="3"/>
          <w:lang w:val="fr-CA" w:eastAsia="zh-CN"/>
        </w:rPr>
        <w:t> </w:t>
      </w:r>
      <w:r w:rsidRPr="008337C8">
        <w:rPr>
          <w:rFonts w:cs="Arial"/>
          <w:kern w:val="3"/>
          <w:lang w:val="fr-CA" w:eastAsia="zh-CN"/>
        </w:rPr>
        <w:t>$</w:t>
      </w:r>
      <w:bookmarkEnd w:id="1226"/>
      <w:r w:rsidRPr="008337C8">
        <w:rPr>
          <w:lang w:val="fr-CA"/>
        </w:rPr>
        <w:tab/>
      </w:r>
      <w:bookmarkStart w:id="1227" w:name="lt_pId2202"/>
      <w:r w:rsidRPr="008337C8">
        <w:rPr>
          <w:lang w:val="fr-CA"/>
        </w:rPr>
        <w:t>GROUPE 3</w:t>
      </w:r>
      <w:bookmarkEnd w:id="1227"/>
    </w:p>
    <w:p w14:paraId="741A1112" w14:textId="31F56622" w:rsidR="00504DCF" w:rsidRPr="008337C8" w:rsidRDefault="005D3467" w:rsidP="00504DCF">
      <w:pPr>
        <w:pStyle w:val="Para"/>
        <w:tabs>
          <w:tab w:val="left" w:pos="3510"/>
        </w:tabs>
        <w:ind w:left="450"/>
        <w:rPr>
          <w:lang w:val="fr-CA"/>
        </w:rPr>
      </w:pPr>
      <w:bookmarkStart w:id="1228" w:name="lt_pId2203"/>
      <w:r w:rsidRPr="008337C8">
        <w:rPr>
          <w:lang w:val="fr-CA"/>
        </w:rPr>
        <w:t xml:space="preserve">03 - </w:t>
      </w:r>
      <w:r w:rsidRPr="008337C8">
        <w:rPr>
          <w:rFonts w:cs="Arial"/>
          <w:kern w:val="3"/>
          <w:lang w:val="fr-CA" w:eastAsia="zh-CN"/>
        </w:rPr>
        <w:t>60 000</w:t>
      </w:r>
      <w:r w:rsidR="008B0E64">
        <w:rPr>
          <w:rFonts w:cs="Arial"/>
          <w:kern w:val="3"/>
          <w:lang w:val="fr-CA" w:eastAsia="zh-CN"/>
        </w:rPr>
        <w:t> </w:t>
      </w:r>
      <w:r w:rsidRPr="008337C8">
        <w:rPr>
          <w:rFonts w:cs="Arial"/>
          <w:kern w:val="3"/>
          <w:lang w:val="fr-CA" w:eastAsia="zh-CN"/>
        </w:rPr>
        <w:t>$ à 80</w:t>
      </w:r>
      <w:r w:rsidR="00937338">
        <w:rPr>
          <w:rFonts w:cs="Arial"/>
          <w:kern w:val="3"/>
          <w:lang w:val="fr-CA" w:eastAsia="zh-CN"/>
        </w:rPr>
        <w:t> </w:t>
      </w:r>
      <w:r w:rsidRPr="008337C8">
        <w:rPr>
          <w:rFonts w:cs="Arial"/>
          <w:kern w:val="3"/>
          <w:lang w:val="fr-CA" w:eastAsia="zh-CN"/>
        </w:rPr>
        <w:t>000</w:t>
      </w:r>
      <w:r w:rsidR="008B0E64">
        <w:rPr>
          <w:rFonts w:cs="Arial"/>
          <w:kern w:val="3"/>
          <w:lang w:val="fr-CA" w:eastAsia="zh-CN"/>
        </w:rPr>
        <w:t> </w:t>
      </w:r>
      <w:r w:rsidRPr="008337C8">
        <w:rPr>
          <w:rFonts w:cs="Arial"/>
          <w:kern w:val="3"/>
          <w:lang w:val="fr-CA" w:eastAsia="zh-CN"/>
        </w:rPr>
        <w:t>$</w:t>
      </w:r>
      <w:bookmarkEnd w:id="1228"/>
      <w:r w:rsidRPr="008337C8">
        <w:rPr>
          <w:lang w:val="fr-CA"/>
        </w:rPr>
        <w:tab/>
      </w:r>
      <w:bookmarkStart w:id="1229" w:name="lt_pId2204"/>
      <w:r w:rsidRPr="008337C8">
        <w:rPr>
          <w:lang w:val="fr-CA"/>
        </w:rPr>
        <w:t>GROUPE 4</w:t>
      </w:r>
      <w:bookmarkEnd w:id="1229"/>
    </w:p>
    <w:p w14:paraId="270DE211" w14:textId="16081CF2" w:rsidR="00504DCF" w:rsidRPr="008337C8" w:rsidRDefault="005D3467" w:rsidP="00504DCF">
      <w:pPr>
        <w:pStyle w:val="Para"/>
        <w:tabs>
          <w:tab w:val="left" w:pos="3510"/>
        </w:tabs>
        <w:ind w:left="450"/>
        <w:rPr>
          <w:lang w:val="fr-CA"/>
        </w:rPr>
      </w:pPr>
      <w:bookmarkStart w:id="1230" w:name="lt_pId2205"/>
      <w:r w:rsidRPr="008337C8">
        <w:rPr>
          <w:lang w:val="fr-CA"/>
        </w:rPr>
        <w:t xml:space="preserve">04 - </w:t>
      </w:r>
      <w:r w:rsidRPr="008337C8">
        <w:rPr>
          <w:rFonts w:cs="Arial"/>
          <w:kern w:val="3"/>
          <w:lang w:val="fr-CA" w:eastAsia="zh-CN"/>
        </w:rPr>
        <w:t>80 000</w:t>
      </w:r>
      <w:r w:rsidR="008B0E64">
        <w:rPr>
          <w:rFonts w:cs="Arial"/>
          <w:kern w:val="3"/>
          <w:lang w:val="fr-CA" w:eastAsia="zh-CN"/>
        </w:rPr>
        <w:t> </w:t>
      </w:r>
      <w:r w:rsidRPr="008337C8">
        <w:rPr>
          <w:rFonts w:cs="Arial"/>
          <w:kern w:val="3"/>
          <w:lang w:val="fr-CA" w:eastAsia="zh-CN"/>
        </w:rPr>
        <w:t>$ à 100</w:t>
      </w:r>
      <w:r w:rsidR="00937338">
        <w:rPr>
          <w:rFonts w:cs="Arial"/>
          <w:kern w:val="3"/>
          <w:lang w:val="fr-CA" w:eastAsia="zh-CN"/>
        </w:rPr>
        <w:t> </w:t>
      </w:r>
      <w:r w:rsidRPr="008337C8">
        <w:rPr>
          <w:rFonts w:cs="Arial"/>
          <w:kern w:val="3"/>
          <w:lang w:val="fr-CA" w:eastAsia="zh-CN"/>
        </w:rPr>
        <w:t>000</w:t>
      </w:r>
      <w:r w:rsidR="008B0E64">
        <w:rPr>
          <w:rFonts w:cs="Arial"/>
          <w:kern w:val="3"/>
          <w:lang w:val="fr-CA" w:eastAsia="zh-CN"/>
        </w:rPr>
        <w:t> </w:t>
      </w:r>
      <w:r w:rsidRPr="008337C8">
        <w:rPr>
          <w:rFonts w:cs="Arial"/>
          <w:kern w:val="3"/>
          <w:lang w:val="fr-CA" w:eastAsia="zh-CN"/>
        </w:rPr>
        <w:t>$</w:t>
      </w:r>
      <w:bookmarkEnd w:id="1230"/>
      <w:r w:rsidRPr="008337C8">
        <w:rPr>
          <w:lang w:val="fr-CA"/>
        </w:rPr>
        <w:tab/>
      </w:r>
      <w:bookmarkStart w:id="1231" w:name="lt_pId2206"/>
      <w:r w:rsidRPr="008337C8">
        <w:rPr>
          <w:lang w:val="fr-CA"/>
        </w:rPr>
        <w:t>GROUPE 4</w:t>
      </w:r>
      <w:bookmarkEnd w:id="1231"/>
    </w:p>
    <w:p w14:paraId="5AA669D6" w14:textId="71DDD3DA" w:rsidR="00504DCF" w:rsidRPr="008337C8" w:rsidRDefault="005D3467" w:rsidP="00504DCF">
      <w:pPr>
        <w:pStyle w:val="Para"/>
        <w:tabs>
          <w:tab w:val="left" w:pos="3510"/>
        </w:tabs>
        <w:ind w:left="450"/>
        <w:rPr>
          <w:lang w:val="fr-CA"/>
        </w:rPr>
      </w:pPr>
      <w:bookmarkStart w:id="1232" w:name="lt_pId2207"/>
      <w:r w:rsidRPr="008337C8">
        <w:rPr>
          <w:lang w:val="fr-CA"/>
        </w:rPr>
        <w:t xml:space="preserve">05 - </w:t>
      </w:r>
      <w:r w:rsidRPr="008337C8">
        <w:rPr>
          <w:rFonts w:cs="Arial"/>
          <w:kern w:val="3"/>
          <w:lang w:val="fr-CA" w:eastAsia="zh-CN"/>
        </w:rPr>
        <w:t>100 000</w:t>
      </w:r>
      <w:r w:rsidR="008B0E64">
        <w:rPr>
          <w:rFonts w:cs="Arial"/>
          <w:kern w:val="3"/>
          <w:lang w:val="fr-CA" w:eastAsia="zh-CN"/>
        </w:rPr>
        <w:t> </w:t>
      </w:r>
      <w:r w:rsidRPr="008337C8">
        <w:rPr>
          <w:rFonts w:cs="Arial"/>
          <w:kern w:val="3"/>
          <w:lang w:val="fr-CA" w:eastAsia="zh-CN"/>
        </w:rPr>
        <w:t>$ à 150</w:t>
      </w:r>
      <w:r w:rsidR="00937338">
        <w:rPr>
          <w:rFonts w:cs="Arial"/>
          <w:kern w:val="3"/>
          <w:lang w:val="fr-CA" w:eastAsia="zh-CN"/>
        </w:rPr>
        <w:t> </w:t>
      </w:r>
      <w:r w:rsidRPr="008337C8">
        <w:rPr>
          <w:rFonts w:cs="Arial"/>
          <w:kern w:val="3"/>
          <w:lang w:val="fr-CA" w:eastAsia="zh-CN"/>
        </w:rPr>
        <w:t>000</w:t>
      </w:r>
      <w:r w:rsidR="008B0E64">
        <w:rPr>
          <w:rFonts w:cs="Arial"/>
          <w:kern w:val="3"/>
          <w:lang w:val="fr-CA" w:eastAsia="zh-CN"/>
        </w:rPr>
        <w:t> </w:t>
      </w:r>
      <w:r w:rsidRPr="008337C8">
        <w:rPr>
          <w:rFonts w:cs="Arial"/>
          <w:kern w:val="3"/>
          <w:lang w:val="fr-CA" w:eastAsia="zh-CN"/>
        </w:rPr>
        <w:t>$</w:t>
      </w:r>
      <w:bookmarkEnd w:id="1232"/>
      <w:r w:rsidRPr="008337C8">
        <w:rPr>
          <w:lang w:val="fr-CA"/>
        </w:rPr>
        <w:tab/>
      </w:r>
      <w:bookmarkStart w:id="1233" w:name="lt_pId2208"/>
      <w:r w:rsidRPr="008337C8">
        <w:rPr>
          <w:lang w:val="fr-CA"/>
        </w:rPr>
        <w:t>GROUPE 4</w:t>
      </w:r>
      <w:bookmarkEnd w:id="1233"/>
    </w:p>
    <w:p w14:paraId="3D371168" w14:textId="5E45A53F" w:rsidR="00504DCF" w:rsidRPr="008337C8" w:rsidRDefault="005D3467" w:rsidP="00504DCF">
      <w:pPr>
        <w:pStyle w:val="Para"/>
        <w:tabs>
          <w:tab w:val="left" w:pos="3510"/>
        </w:tabs>
        <w:ind w:left="450"/>
        <w:rPr>
          <w:lang w:val="fr-CA"/>
        </w:rPr>
      </w:pPr>
      <w:bookmarkStart w:id="1234" w:name="lt_pId2209"/>
      <w:r w:rsidRPr="008337C8">
        <w:rPr>
          <w:lang w:val="fr-CA"/>
        </w:rPr>
        <w:t xml:space="preserve">06 - </w:t>
      </w:r>
      <w:r w:rsidRPr="008337C8">
        <w:rPr>
          <w:rFonts w:cs="Arial"/>
          <w:kern w:val="3"/>
          <w:lang w:val="fr-CA" w:eastAsia="zh-CN"/>
        </w:rPr>
        <w:t>150 000</w:t>
      </w:r>
      <w:r w:rsidR="008B0E64">
        <w:rPr>
          <w:rFonts w:cs="Arial"/>
          <w:kern w:val="3"/>
          <w:lang w:val="fr-CA" w:eastAsia="zh-CN"/>
        </w:rPr>
        <w:t> </w:t>
      </w:r>
      <w:r w:rsidRPr="008337C8">
        <w:rPr>
          <w:rFonts w:cs="Arial"/>
          <w:kern w:val="3"/>
          <w:lang w:val="fr-CA" w:eastAsia="zh-CN"/>
        </w:rPr>
        <w:t>$ et plus</w:t>
      </w:r>
      <w:bookmarkEnd w:id="1234"/>
      <w:r w:rsidRPr="008337C8">
        <w:rPr>
          <w:lang w:val="fr-CA"/>
        </w:rPr>
        <w:tab/>
      </w:r>
      <w:bookmarkStart w:id="1235" w:name="lt_pId2210"/>
      <w:r w:rsidRPr="008337C8">
        <w:rPr>
          <w:lang w:val="fr-CA"/>
        </w:rPr>
        <w:t>GROUPE 4</w:t>
      </w:r>
      <w:bookmarkEnd w:id="1235"/>
    </w:p>
    <w:p w14:paraId="04A39462" w14:textId="77777777" w:rsidR="00504DCF" w:rsidRPr="008337C8" w:rsidRDefault="005D3467" w:rsidP="00504DCF">
      <w:pPr>
        <w:pStyle w:val="Para"/>
        <w:tabs>
          <w:tab w:val="left" w:pos="3510"/>
        </w:tabs>
        <w:ind w:left="450"/>
        <w:rPr>
          <w:lang w:val="fr-CA"/>
        </w:rPr>
      </w:pPr>
      <w:bookmarkStart w:id="1236" w:name="lt_pId2211"/>
      <w:r w:rsidRPr="008337C8">
        <w:rPr>
          <w:lang w:val="fr-CA"/>
        </w:rPr>
        <w:t xml:space="preserve">99 - </w:t>
      </w:r>
      <w:r w:rsidRPr="008337C8">
        <w:rPr>
          <w:rFonts w:cs="Arial"/>
          <w:kern w:val="3"/>
          <w:lang w:val="fr-CA" w:eastAsia="zh-CN"/>
        </w:rPr>
        <w:t>REFUS/NSP/PR</w:t>
      </w:r>
      <w:bookmarkEnd w:id="1236"/>
      <w:r w:rsidRPr="008337C8">
        <w:rPr>
          <w:lang w:val="fr-CA"/>
        </w:rPr>
        <w:tab/>
      </w:r>
      <w:bookmarkStart w:id="1237" w:name="lt_pId2212"/>
      <w:r w:rsidRPr="008337C8">
        <w:rPr>
          <w:lang w:val="fr-CA"/>
        </w:rPr>
        <w:t>TERMINER</w:t>
      </w:r>
      <w:bookmarkEnd w:id="1237"/>
    </w:p>
    <w:p w14:paraId="12801FAA" w14:textId="77777777" w:rsidR="00504DCF" w:rsidRPr="008337C8" w:rsidRDefault="005D3467" w:rsidP="00504DCF">
      <w:pPr>
        <w:pStyle w:val="Para"/>
        <w:rPr>
          <w:lang w:val="fr-CA"/>
        </w:rPr>
      </w:pPr>
      <w:bookmarkStart w:id="1238" w:name="lt_pId2213"/>
      <w:r w:rsidRPr="008337C8">
        <w:rPr>
          <w:kern w:val="3"/>
          <w:lang w:val="fr-CA" w:eastAsia="zh-CN"/>
        </w:rPr>
        <w:t>DEMANDER À TOUS LES FOYERS AVEC PLUS D’UNE PERSONNE</w:t>
      </w:r>
      <w:bookmarkEnd w:id="1238"/>
    </w:p>
    <w:p w14:paraId="584B68BD" w14:textId="77777777" w:rsidR="00504DCF" w:rsidRPr="008337C8" w:rsidRDefault="005D3467" w:rsidP="00504DCF">
      <w:pPr>
        <w:pStyle w:val="QT"/>
        <w:rPr>
          <w:lang w:val="fr-CA"/>
        </w:rPr>
      </w:pPr>
      <w:bookmarkStart w:id="1239" w:name="lt_pId2214"/>
      <w:r w:rsidRPr="008337C8">
        <w:rPr>
          <w:kern w:val="3"/>
          <w:lang w:val="fr-CA" w:eastAsia="zh-CN"/>
        </w:rPr>
        <w:t xml:space="preserve">Laquelle des catégories suivantes corresponds au revenu annuel </w:t>
      </w:r>
      <w:r w:rsidRPr="008337C8">
        <w:rPr>
          <w:kern w:val="3"/>
          <w:u w:val="single"/>
          <w:lang w:val="fr-CA" w:eastAsia="zh-CN"/>
        </w:rPr>
        <w:t>total</w:t>
      </w:r>
      <w:r w:rsidRPr="008337C8">
        <w:rPr>
          <w:kern w:val="3"/>
          <w:lang w:val="fr-CA" w:eastAsia="zh-CN"/>
        </w:rPr>
        <w:t xml:space="preserve">, avant impôt, de </w:t>
      </w:r>
      <w:r w:rsidRPr="008337C8">
        <w:rPr>
          <w:kern w:val="3"/>
          <w:u w:val="single"/>
          <w:lang w:val="fr-CA" w:eastAsia="zh-CN"/>
        </w:rPr>
        <w:t>tous les membres</w:t>
      </w:r>
      <w:r w:rsidRPr="008337C8">
        <w:rPr>
          <w:kern w:val="3"/>
          <w:lang w:val="fr-CA" w:eastAsia="zh-CN"/>
        </w:rPr>
        <w:t xml:space="preserve"> de votre foyer, pour 2017?</w:t>
      </w:r>
      <w:bookmarkEnd w:id="1239"/>
      <w:r w:rsidRPr="008337C8">
        <w:rPr>
          <w:lang w:val="fr-CA"/>
        </w:rPr>
        <w:t xml:space="preserve"> </w:t>
      </w:r>
      <w:bookmarkStart w:id="1240" w:name="lt_pId2215"/>
      <w:r w:rsidRPr="008337C8">
        <w:rPr>
          <w:lang w:val="fr-CA"/>
        </w:rPr>
        <w:t>LIRE</w:t>
      </w:r>
      <w:bookmarkEnd w:id="1240"/>
    </w:p>
    <w:p w14:paraId="5FFE0C66" w14:textId="5BFE19AE" w:rsidR="00504DCF" w:rsidRPr="008337C8" w:rsidRDefault="005D3467" w:rsidP="00504DCF">
      <w:pPr>
        <w:pStyle w:val="Para"/>
        <w:tabs>
          <w:tab w:val="left" w:pos="3510"/>
        </w:tabs>
        <w:ind w:left="450"/>
        <w:rPr>
          <w:lang w:val="fr-CA"/>
        </w:rPr>
      </w:pPr>
      <w:bookmarkStart w:id="1241" w:name="lt_pId2216"/>
      <w:r w:rsidRPr="008337C8">
        <w:rPr>
          <w:lang w:val="fr-CA"/>
        </w:rPr>
        <w:t xml:space="preserve">01 - </w:t>
      </w:r>
      <w:r w:rsidRPr="008337C8">
        <w:rPr>
          <w:rFonts w:cs="Arial"/>
          <w:kern w:val="3"/>
          <w:lang w:val="fr-CA" w:eastAsia="zh-CN"/>
        </w:rPr>
        <w:t>Moins de 30</w:t>
      </w:r>
      <w:r w:rsidR="00937338">
        <w:rPr>
          <w:rFonts w:cs="Arial"/>
          <w:kern w:val="3"/>
          <w:lang w:val="fr-CA" w:eastAsia="zh-CN"/>
        </w:rPr>
        <w:t> </w:t>
      </w:r>
      <w:r w:rsidRPr="008337C8">
        <w:rPr>
          <w:rFonts w:cs="Arial"/>
          <w:kern w:val="3"/>
          <w:lang w:val="fr-CA" w:eastAsia="zh-CN"/>
        </w:rPr>
        <w:t>000</w:t>
      </w:r>
      <w:r w:rsidR="008B0E64">
        <w:rPr>
          <w:rFonts w:cs="Arial"/>
          <w:kern w:val="3"/>
          <w:lang w:val="fr-CA" w:eastAsia="zh-CN"/>
        </w:rPr>
        <w:t> </w:t>
      </w:r>
      <w:r w:rsidRPr="008337C8">
        <w:rPr>
          <w:rFonts w:cs="Arial"/>
          <w:kern w:val="3"/>
          <w:lang w:val="fr-CA" w:eastAsia="zh-CN"/>
        </w:rPr>
        <w:t>$</w:t>
      </w:r>
      <w:bookmarkEnd w:id="1241"/>
      <w:r w:rsidRPr="008337C8">
        <w:rPr>
          <w:lang w:val="fr-CA"/>
        </w:rPr>
        <w:tab/>
      </w:r>
      <w:bookmarkStart w:id="1242" w:name="lt_pId2217"/>
      <w:r w:rsidRPr="008337C8">
        <w:rPr>
          <w:lang w:val="fr-CA"/>
        </w:rPr>
        <w:t>GROUPE 3</w:t>
      </w:r>
      <w:bookmarkEnd w:id="1242"/>
    </w:p>
    <w:p w14:paraId="302E9AEB" w14:textId="38F2E2EC" w:rsidR="00504DCF" w:rsidRPr="008337C8" w:rsidRDefault="005D3467" w:rsidP="00504DCF">
      <w:pPr>
        <w:pStyle w:val="Para"/>
        <w:tabs>
          <w:tab w:val="left" w:pos="3510"/>
        </w:tabs>
        <w:ind w:left="450"/>
        <w:rPr>
          <w:lang w:val="fr-CA"/>
        </w:rPr>
      </w:pPr>
      <w:bookmarkStart w:id="1243" w:name="lt_pId2218"/>
      <w:r w:rsidRPr="008337C8">
        <w:rPr>
          <w:lang w:val="fr-CA"/>
        </w:rPr>
        <w:t xml:space="preserve">02 - </w:t>
      </w:r>
      <w:r w:rsidRPr="008337C8">
        <w:rPr>
          <w:rFonts w:cs="Arial"/>
          <w:kern w:val="3"/>
          <w:lang w:val="fr-CA" w:eastAsia="zh-CN"/>
        </w:rPr>
        <w:t>30 000</w:t>
      </w:r>
      <w:r w:rsidR="008B0E64">
        <w:rPr>
          <w:rFonts w:cs="Arial"/>
          <w:kern w:val="3"/>
          <w:lang w:val="fr-CA" w:eastAsia="zh-CN"/>
        </w:rPr>
        <w:t> </w:t>
      </w:r>
      <w:r w:rsidRPr="008337C8">
        <w:rPr>
          <w:rFonts w:cs="Arial"/>
          <w:kern w:val="3"/>
          <w:lang w:val="fr-CA" w:eastAsia="zh-CN"/>
        </w:rPr>
        <w:t>$ à 60</w:t>
      </w:r>
      <w:r w:rsidR="00937338">
        <w:rPr>
          <w:rFonts w:cs="Arial"/>
          <w:kern w:val="3"/>
          <w:lang w:val="fr-CA" w:eastAsia="zh-CN"/>
        </w:rPr>
        <w:t> </w:t>
      </w:r>
      <w:r w:rsidRPr="008337C8">
        <w:rPr>
          <w:rFonts w:cs="Arial"/>
          <w:kern w:val="3"/>
          <w:lang w:val="fr-CA" w:eastAsia="zh-CN"/>
        </w:rPr>
        <w:t>000</w:t>
      </w:r>
      <w:r w:rsidR="008B0E64">
        <w:rPr>
          <w:rFonts w:cs="Arial"/>
          <w:kern w:val="3"/>
          <w:lang w:val="fr-CA" w:eastAsia="zh-CN"/>
        </w:rPr>
        <w:t> </w:t>
      </w:r>
      <w:r w:rsidRPr="008337C8">
        <w:rPr>
          <w:rFonts w:cs="Arial"/>
          <w:kern w:val="3"/>
          <w:lang w:val="fr-CA" w:eastAsia="zh-CN"/>
        </w:rPr>
        <w:t>$</w:t>
      </w:r>
      <w:bookmarkEnd w:id="1243"/>
      <w:r w:rsidRPr="008337C8">
        <w:rPr>
          <w:lang w:val="fr-CA"/>
        </w:rPr>
        <w:tab/>
      </w:r>
      <w:bookmarkStart w:id="1244" w:name="lt_pId2219"/>
      <w:r w:rsidRPr="008337C8">
        <w:rPr>
          <w:lang w:val="fr-CA"/>
        </w:rPr>
        <w:t>GROUPE 3</w:t>
      </w:r>
      <w:bookmarkEnd w:id="1244"/>
    </w:p>
    <w:p w14:paraId="06F9F880" w14:textId="47EB76C2" w:rsidR="00504DCF" w:rsidRPr="008337C8" w:rsidRDefault="005D3467" w:rsidP="00504DCF">
      <w:pPr>
        <w:pStyle w:val="Para"/>
        <w:tabs>
          <w:tab w:val="left" w:pos="3510"/>
        </w:tabs>
        <w:ind w:left="450"/>
        <w:rPr>
          <w:lang w:val="fr-CA"/>
        </w:rPr>
      </w:pPr>
      <w:bookmarkStart w:id="1245" w:name="lt_pId2220"/>
      <w:r w:rsidRPr="008337C8">
        <w:rPr>
          <w:lang w:val="fr-CA"/>
        </w:rPr>
        <w:t xml:space="preserve">03 - </w:t>
      </w:r>
      <w:r w:rsidRPr="008337C8">
        <w:rPr>
          <w:rFonts w:cs="Arial"/>
          <w:kern w:val="3"/>
          <w:lang w:val="fr-CA" w:eastAsia="zh-CN"/>
        </w:rPr>
        <w:t>60 000</w:t>
      </w:r>
      <w:r w:rsidR="008B0E64">
        <w:rPr>
          <w:rFonts w:cs="Arial"/>
          <w:kern w:val="3"/>
          <w:lang w:val="fr-CA" w:eastAsia="zh-CN"/>
        </w:rPr>
        <w:t> </w:t>
      </w:r>
      <w:r w:rsidRPr="008337C8">
        <w:rPr>
          <w:rFonts w:cs="Arial"/>
          <w:kern w:val="3"/>
          <w:lang w:val="fr-CA" w:eastAsia="zh-CN"/>
        </w:rPr>
        <w:t>$ à 80</w:t>
      </w:r>
      <w:r w:rsidR="00937338">
        <w:rPr>
          <w:rFonts w:cs="Arial"/>
          <w:kern w:val="3"/>
          <w:lang w:val="fr-CA" w:eastAsia="zh-CN"/>
        </w:rPr>
        <w:t> </w:t>
      </w:r>
      <w:r w:rsidRPr="008337C8">
        <w:rPr>
          <w:rFonts w:cs="Arial"/>
          <w:kern w:val="3"/>
          <w:lang w:val="fr-CA" w:eastAsia="zh-CN"/>
        </w:rPr>
        <w:t>000</w:t>
      </w:r>
      <w:r w:rsidR="008B0E64">
        <w:rPr>
          <w:rFonts w:cs="Arial"/>
          <w:kern w:val="3"/>
          <w:lang w:val="fr-CA" w:eastAsia="zh-CN"/>
        </w:rPr>
        <w:t> </w:t>
      </w:r>
      <w:r w:rsidRPr="008337C8">
        <w:rPr>
          <w:rFonts w:cs="Arial"/>
          <w:kern w:val="3"/>
          <w:lang w:val="fr-CA" w:eastAsia="zh-CN"/>
        </w:rPr>
        <w:t>$</w:t>
      </w:r>
      <w:bookmarkEnd w:id="1245"/>
      <w:r w:rsidRPr="008337C8">
        <w:rPr>
          <w:lang w:val="fr-CA"/>
        </w:rPr>
        <w:tab/>
      </w:r>
      <w:bookmarkStart w:id="1246" w:name="lt_pId2221"/>
      <w:r w:rsidRPr="008337C8">
        <w:rPr>
          <w:lang w:val="fr-CA"/>
        </w:rPr>
        <w:t>GROUPE 3</w:t>
      </w:r>
      <w:bookmarkEnd w:id="1246"/>
    </w:p>
    <w:p w14:paraId="3EBEF2C8" w14:textId="09764151" w:rsidR="00504DCF" w:rsidRPr="008337C8" w:rsidRDefault="005D3467" w:rsidP="00504DCF">
      <w:pPr>
        <w:pStyle w:val="Para"/>
        <w:tabs>
          <w:tab w:val="left" w:pos="3510"/>
        </w:tabs>
        <w:ind w:left="450"/>
        <w:rPr>
          <w:lang w:val="fr-CA"/>
        </w:rPr>
      </w:pPr>
      <w:bookmarkStart w:id="1247" w:name="lt_pId2222"/>
      <w:r w:rsidRPr="008337C8">
        <w:rPr>
          <w:lang w:val="fr-CA"/>
        </w:rPr>
        <w:t xml:space="preserve">04 - </w:t>
      </w:r>
      <w:r w:rsidRPr="008337C8">
        <w:rPr>
          <w:rFonts w:cs="Arial"/>
          <w:kern w:val="3"/>
          <w:lang w:val="fr-CA" w:eastAsia="zh-CN"/>
        </w:rPr>
        <w:t>80 000</w:t>
      </w:r>
      <w:r w:rsidR="008B0E64">
        <w:rPr>
          <w:rFonts w:cs="Arial"/>
          <w:kern w:val="3"/>
          <w:lang w:val="fr-CA" w:eastAsia="zh-CN"/>
        </w:rPr>
        <w:t> </w:t>
      </w:r>
      <w:r w:rsidRPr="008337C8">
        <w:rPr>
          <w:rFonts w:cs="Arial"/>
          <w:kern w:val="3"/>
          <w:lang w:val="fr-CA" w:eastAsia="zh-CN"/>
        </w:rPr>
        <w:t>$ à 100</w:t>
      </w:r>
      <w:r w:rsidR="00937338">
        <w:rPr>
          <w:rFonts w:cs="Arial"/>
          <w:kern w:val="3"/>
          <w:lang w:val="fr-CA" w:eastAsia="zh-CN"/>
        </w:rPr>
        <w:t> </w:t>
      </w:r>
      <w:r w:rsidRPr="008337C8">
        <w:rPr>
          <w:rFonts w:cs="Arial"/>
          <w:kern w:val="3"/>
          <w:lang w:val="fr-CA" w:eastAsia="zh-CN"/>
        </w:rPr>
        <w:t>000</w:t>
      </w:r>
      <w:r w:rsidR="008B0E64">
        <w:rPr>
          <w:rFonts w:cs="Arial"/>
          <w:kern w:val="3"/>
          <w:lang w:val="fr-CA" w:eastAsia="zh-CN"/>
        </w:rPr>
        <w:t> </w:t>
      </w:r>
      <w:r w:rsidRPr="008337C8">
        <w:rPr>
          <w:rFonts w:cs="Arial"/>
          <w:kern w:val="3"/>
          <w:lang w:val="fr-CA" w:eastAsia="zh-CN"/>
        </w:rPr>
        <w:t>$</w:t>
      </w:r>
      <w:bookmarkEnd w:id="1247"/>
      <w:r w:rsidRPr="008337C8">
        <w:rPr>
          <w:lang w:val="fr-CA"/>
        </w:rPr>
        <w:tab/>
      </w:r>
      <w:bookmarkStart w:id="1248" w:name="lt_pId2223"/>
      <w:r w:rsidRPr="008337C8">
        <w:rPr>
          <w:lang w:val="fr-CA"/>
        </w:rPr>
        <w:t>GROUPE 4</w:t>
      </w:r>
      <w:bookmarkEnd w:id="1248"/>
    </w:p>
    <w:p w14:paraId="3E74C9E8" w14:textId="6089B729" w:rsidR="00504DCF" w:rsidRPr="008337C8" w:rsidRDefault="005D3467" w:rsidP="00504DCF">
      <w:pPr>
        <w:pStyle w:val="Para"/>
        <w:tabs>
          <w:tab w:val="left" w:pos="3510"/>
        </w:tabs>
        <w:ind w:left="450"/>
        <w:rPr>
          <w:lang w:val="fr-CA"/>
        </w:rPr>
      </w:pPr>
      <w:bookmarkStart w:id="1249" w:name="lt_pId2224"/>
      <w:r w:rsidRPr="008337C8">
        <w:rPr>
          <w:lang w:val="fr-CA"/>
        </w:rPr>
        <w:t xml:space="preserve">05 - </w:t>
      </w:r>
      <w:r w:rsidRPr="008337C8">
        <w:rPr>
          <w:rFonts w:cs="Arial"/>
          <w:kern w:val="3"/>
          <w:lang w:val="fr-CA" w:eastAsia="zh-CN"/>
        </w:rPr>
        <w:t>100 000</w:t>
      </w:r>
      <w:r w:rsidR="008B0E64">
        <w:rPr>
          <w:rFonts w:cs="Arial"/>
          <w:kern w:val="3"/>
          <w:lang w:val="fr-CA" w:eastAsia="zh-CN"/>
        </w:rPr>
        <w:t> </w:t>
      </w:r>
      <w:r w:rsidRPr="008337C8">
        <w:rPr>
          <w:rFonts w:cs="Arial"/>
          <w:kern w:val="3"/>
          <w:lang w:val="fr-CA" w:eastAsia="zh-CN"/>
        </w:rPr>
        <w:t>$ à 150</w:t>
      </w:r>
      <w:r w:rsidR="00937338">
        <w:rPr>
          <w:rFonts w:cs="Arial"/>
          <w:kern w:val="3"/>
          <w:lang w:val="fr-CA" w:eastAsia="zh-CN"/>
        </w:rPr>
        <w:t> </w:t>
      </w:r>
      <w:r w:rsidRPr="008337C8">
        <w:rPr>
          <w:rFonts w:cs="Arial"/>
          <w:kern w:val="3"/>
          <w:lang w:val="fr-CA" w:eastAsia="zh-CN"/>
        </w:rPr>
        <w:t>000</w:t>
      </w:r>
      <w:r w:rsidR="008B0E64">
        <w:rPr>
          <w:rFonts w:cs="Arial"/>
          <w:kern w:val="3"/>
          <w:lang w:val="fr-CA" w:eastAsia="zh-CN"/>
        </w:rPr>
        <w:t> </w:t>
      </w:r>
      <w:r w:rsidRPr="008337C8">
        <w:rPr>
          <w:rFonts w:cs="Arial"/>
          <w:kern w:val="3"/>
          <w:lang w:val="fr-CA" w:eastAsia="zh-CN"/>
        </w:rPr>
        <w:t>$</w:t>
      </w:r>
      <w:bookmarkEnd w:id="1249"/>
      <w:r w:rsidRPr="008337C8">
        <w:rPr>
          <w:lang w:val="fr-CA"/>
        </w:rPr>
        <w:tab/>
      </w:r>
      <w:bookmarkStart w:id="1250" w:name="lt_pId2225"/>
      <w:r w:rsidRPr="008337C8">
        <w:rPr>
          <w:lang w:val="fr-CA"/>
        </w:rPr>
        <w:t>GROUPE 4</w:t>
      </w:r>
      <w:bookmarkEnd w:id="1250"/>
    </w:p>
    <w:p w14:paraId="2172AEA9" w14:textId="0D096F68" w:rsidR="00504DCF" w:rsidRPr="008337C8" w:rsidRDefault="005D3467" w:rsidP="00504DCF">
      <w:pPr>
        <w:pStyle w:val="Para"/>
        <w:tabs>
          <w:tab w:val="left" w:pos="3510"/>
        </w:tabs>
        <w:ind w:left="450"/>
        <w:rPr>
          <w:lang w:val="fr-CA"/>
        </w:rPr>
      </w:pPr>
      <w:bookmarkStart w:id="1251" w:name="lt_pId2226"/>
      <w:r w:rsidRPr="008337C8">
        <w:rPr>
          <w:lang w:val="fr-CA"/>
        </w:rPr>
        <w:t xml:space="preserve">06 - </w:t>
      </w:r>
      <w:r w:rsidRPr="008337C8">
        <w:rPr>
          <w:rFonts w:cs="Arial"/>
          <w:kern w:val="3"/>
          <w:lang w:val="fr-CA" w:eastAsia="zh-CN"/>
        </w:rPr>
        <w:t>150 000</w:t>
      </w:r>
      <w:r w:rsidR="008B0E64">
        <w:rPr>
          <w:rFonts w:cs="Arial"/>
          <w:kern w:val="3"/>
          <w:lang w:val="fr-CA" w:eastAsia="zh-CN"/>
        </w:rPr>
        <w:t> </w:t>
      </w:r>
      <w:r w:rsidRPr="008337C8">
        <w:rPr>
          <w:rFonts w:cs="Arial"/>
          <w:kern w:val="3"/>
          <w:lang w:val="fr-CA" w:eastAsia="zh-CN"/>
        </w:rPr>
        <w:t>$ et plus</w:t>
      </w:r>
      <w:bookmarkEnd w:id="1251"/>
      <w:r w:rsidRPr="008337C8">
        <w:rPr>
          <w:lang w:val="fr-CA"/>
        </w:rPr>
        <w:tab/>
      </w:r>
      <w:bookmarkStart w:id="1252" w:name="lt_pId2227"/>
      <w:r w:rsidRPr="008337C8">
        <w:rPr>
          <w:lang w:val="fr-CA"/>
        </w:rPr>
        <w:t>GROUPE 4</w:t>
      </w:r>
      <w:bookmarkEnd w:id="1252"/>
    </w:p>
    <w:p w14:paraId="47A35A04" w14:textId="77777777" w:rsidR="00504DCF" w:rsidRPr="008337C8" w:rsidRDefault="005D3467" w:rsidP="00504DCF">
      <w:pPr>
        <w:pStyle w:val="Para"/>
        <w:tabs>
          <w:tab w:val="left" w:pos="3510"/>
        </w:tabs>
        <w:ind w:left="450"/>
        <w:rPr>
          <w:lang w:val="fr-CA"/>
        </w:rPr>
      </w:pPr>
      <w:bookmarkStart w:id="1253" w:name="lt_pId2228"/>
      <w:r w:rsidRPr="008337C8">
        <w:rPr>
          <w:lang w:val="fr-CA"/>
        </w:rPr>
        <w:t xml:space="preserve">99 - </w:t>
      </w:r>
      <w:r w:rsidRPr="008337C8">
        <w:rPr>
          <w:rFonts w:cs="Arial"/>
          <w:kern w:val="3"/>
          <w:lang w:val="fr-CA" w:eastAsia="zh-CN"/>
        </w:rPr>
        <w:t>REFUS/NSP/PR</w:t>
      </w:r>
      <w:bookmarkEnd w:id="1253"/>
      <w:r w:rsidRPr="008337C8">
        <w:rPr>
          <w:lang w:val="fr-CA"/>
        </w:rPr>
        <w:tab/>
      </w:r>
      <w:bookmarkStart w:id="1254" w:name="lt_pId2229"/>
      <w:r w:rsidRPr="008337C8">
        <w:rPr>
          <w:lang w:val="fr-CA"/>
        </w:rPr>
        <w:t>TERMINER</w:t>
      </w:r>
      <w:bookmarkEnd w:id="1254"/>
    </w:p>
    <w:p w14:paraId="60C13660" w14:textId="77777777" w:rsidR="00504DCF" w:rsidRPr="008337C8" w:rsidRDefault="005D3467" w:rsidP="00504DCF">
      <w:pPr>
        <w:pStyle w:val="Para"/>
        <w:rPr>
          <w:lang w:val="fr-CA"/>
        </w:rPr>
      </w:pPr>
      <w:bookmarkStart w:id="1255" w:name="lt_pId2230"/>
      <w:r w:rsidRPr="008337C8">
        <w:rPr>
          <w:kern w:val="3"/>
          <w:lang w:val="fr-CA" w:eastAsia="zh-CN"/>
        </w:rPr>
        <w:t>DEMANDER À TOUS</w:t>
      </w:r>
      <w:bookmarkEnd w:id="1255"/>
    </w:p>
    <w:p w14:paraId="6F4FE26E" w14:textId="035B521F" w:rsidR="00504DCF" w:rsidRPr="008337C8" w:rsidRDefault="005D3467" w:rsidP="00504DCF">
      <w:pPr>
        <w:pStyle w:val="QT"/>
        <w:rPr>
          <w:lang w:val="fr-CA"/>
        </w:rPr>
      </w:pPr>
      <w:r w:rsidRPr="008337C8">
        <w:rPr>
          <w:lang w:val="fr-CA"/>
        </w:rPr>
        <w:tab/>
      </w:r>
      <w:bookmarkStart w:id="1256" w:name="lt_pId2231"/>
      <w:r w:rsidRPr="008337C8">
        <w:rPr>
          <w:lang w:val="fr-CA"/>
        </w:rPr>
        <w:t>Dans quelle partie de Grand Montréal habitez-vous?</w:t>
      </w:r>
      <w:bookmarkEnd w:id="1256"/>
    </w:p>
    <w:p w14:paraId="66AE82D4" w14:textId="63509D17" w:rsidR="00504DCF" w:rsidRPr="008337C8" w:rsidRDefault="005D3467" w:rsidP="00504DCF">
      <w:pPr>
        <w:pStyle w:val="QT"/>
        <w:numPr>
          <w:ilvl w:val="0"/>
          <w:numId w:val="0"/>
        </w:numPr>
        <w:tabs>
          <w:tab w:val="clear" w:pos="450"/>
        </w:tabs>
        <w:rPr>
          <w:b w:val="0"/>
          <w:kern w:val="3"/>
          <w:lang w:val="fr-CA" w:eastAsia="zh-CN"/>
        </w:rPr>
      </w:pPr>
      <w:bookmarkStart w:id="1257" w:name="lt_pId2232"/>
      <w:r w:rsidRPr="008337C8">
        <w:rPr>
          <w:b w:val="0"/>
          <w:kern w:val="3"/>
          <w:lang w:val="fr-CA" w:eastAsia="zh-CN"/>
        </w:rPr>
        <w:t>NB</w:t>
      </w:r>
      <w:r w:rsidR="008B0E64">
        <w:rPr>
          <w:b w:val="0"/>
          <w:kern w:val="3"/>
          <w:lang w:val="fr-CA" w:eastAsia="zh-CN"/>
        </w:rPr>
        <w:t> </w:t>
      </w:r>
      <w:r w:rsidRPr="008337C8">
        <w:rPr>
          <w:b w:val="0"/>
          <w:kern w:val="3"/>
          <w:lang w:val="fr-CA" w:eastAsia="zh-CN"/>
        </w:rPr>
        <w:t>: Les participants à Montréal doivent venir des banlieues comme Laval, rive-nord comme Terrebonne, St. Eustache, Repentigny etc… ou rive-sud comme Brossard, La Prairie, St. Lambert, Longueuil, Chateauguay etc…</w:t>
      </w:r>
      <w:bookmarkEnd w:id="1257"/>
    </w:p>
    <w:p w14:paraId="4FDDFC5F" w14:textId="77777777" w:rsidR="00504DCF" w:rsidRPr="008337C8" w:rsidRDefault="005D3467" w:rsidP="00504DCF">
      <w:pPr>
        <w:pStyle w:val="QT"/>
        <w:rPr>
          <w:lang w:val="fr-CA"/>
        </w:rPr>
      </w:pPr>
      <w:bookmarkStart w:id="1258" w:name="lt_pId2233"/>
      <w:r w:rsidRPr="008337C8">
        <w:rPr>
          <w:lang w:val="fr-CA"/>
        </w:rPr>
        <w:t>NSP</w:t>
      </w:r>
      <w:bookmarkEnd w:id="1258"/>
    </w:p>
    <w:p w14:paraId="12279DEF" w14:textId="77777777" w:rsidR="00504DCF" w:rsidRPr="008337C8" w:rsidRDefault="005D3467">
      <w:pPr>
        <w:autoSpaceDE/>
        <w:autoSpaceDN/>
        <w:adjustRightInd/>
        <w:spacing w:after="0"/>
        <w:rPr>
          <w:rFonts w:ascii="Calibri" w:hAnsi="Calibri" w:cs="Calibri"/>
          <w:sz w:val="22"/>
          <w:szCs w:val="22"/>
          <w:lang w:val="fr-CA"/>
        </w:rPr>
      </w:pPr>
      <w:r w:rsidRPr="008337C8">
        <w:rPr>
          <w:lang w:val="fr-CA"/>
        </w:rPr>
        <w:br w:type="page"/>
      </w:r>
    </w:p>
    <w:p w14:paraId="14E29000" w14:textId="77777777" w:rsidR="00504DCF" w:rsidRPr="008337C8" w:rsidRDefault="005D3467" w:rsidP="00504DCF">
      <w:pPr>
        <w:pStyle w:val="Para"/>
        <w:rPr>
          <w:lang w:val="fr-CA"/>
        </w:rPr>
      </w:pPr>
      <w:bookmarkStart w:id="1259" w:name="lt_pId2234"/>
      <w:r w:rsidRPr="008337C8">
        <w:rPr>
          <w:kern w:val="3"/>
          <w:lang w:val="fr-CA" w:eastAsia="zh-CN"/>
        </w:rPr>
        <w:lastRenderedPageBreak/>
        <w:t>DEMANDER À TOUS</w:t>
      </w:r>
      <w:bookmarkEnd w:id="1259"/>
    </w:p>
    <w:p w14:paraId="52BB0FFD" w14:textId="77777777" w:rsidR="00504DCF" w:rsidRPr="008337C8" w:rsidRDefault="005D3467" w:rsidP="00504DCF">
      <w:pPr>
        <w:pStyle w:val="QT"/>
        <w:spacing w:after="240"/>
        <w:rPr>
          <w:lang w:val="fr-CA"/>
        </w:rPr>
      </w:pPr>
      <w:bookmarkStart w:id="1260" w:name="lt_pId2235"/>
      <w:r w:rsidRPr="008337C8">
        <w:rPr>
          <w:lang w:val="fr-CA" w:bidi="th-TH"/>
        </w:rPr>
        <w:t>On nous a demandé de parler avec des participants de différentes catégories d’âges.</w:t>
      </w:r>
      <w:bookmarkEnd w:id="1260"/>
      <w:r w:rsidRPr="008337C8">
        <w:rPr>
          <w:lang w:val="fr-CA" w:bidi="th-TH"/>
        </w:rPr>
        <w:t xml:space="preserve"> </w:t>
      </w:r>
      <w:bookmarkStart w:id="1261" w:name="lt_pId2236"/>
      <w:r w:rsidRPr="008337C8">
        <w:rPr>
          <w:lang w:val="fr-CA" w:bidi="th-TH"/>
        </w:rPr>
        <w:t>Pour pouvoir le faire de façon efficace, je vous demanderais de bien vouloir me donner votre âge exacte s.v.p.?</w:t>
      </w:r>
      <w:bookmarkEnd w:id="1261"/>
      <w:r w:rsidRPr="008337C8">
        <w:rPr>
          <w:lang w:val="fr-CA" w:bidi="th-TH"/>
        </w:rPr>
        <w:br/>
      </w:r>
      <w:r w:rsidRPr="008337C8">
        <w:rPr>
          <w:lang w:val="fr-CA"/>
        </w:rPr>
        <w:t xml:space="preserve">_________. </w:t>
      </w:r>
      <w:bookmarkStart w:id="1262" w:name="lt_pId2238"/>
      <w:r w:rsidRPr="008337C8">
        <w:rPr>
          <w:lang w:val="fr-CA"/>
        </w:rPr>
        <w:t>INSCRIRE</w:t>
      </w:r>
      <w:bookmarkEnd w:id="1262"/>
      <w:r w:rsidRPr="008337C8">
        <w:rPr>
          <w:lang w:val="fr-CA"/>
        </w:rPr>
        <w:br/>
      </w:r>
      <w:bookmarkStart w:id="1263" w:name="lt_pId2239"/>
      <w:r w:rsidRPr="008337C8">
        <w:rPr>
          <w:lang w:val="fr-CA"/>
        </w:rPr>
        <w:t>OBTENIR UN MIXTE</w:t>
      </w:r>
      <w:bookmarkEnd w:id="1263"/>
    </w:p>
    <w:p w14:paraId="6D613B64" w14:textId="77777777" w:rsidR="00504DCF" w:rsidRPr="008337C8" w:rsidRDefault="005D3467" w:rsidP="00504DCF">
      <w:pPr>
        <w:pStyle w:val="AL"/>
        <w:tabs>
          <w:tab w:val="left" w:pos="2700"/>
        </w:tabs>
        <w:rPr>
          <w:lang w:val="fr-CA"/>
        </w:rPr>
      </w:pPr>
      <w:bookmarkStart w:id="1264" w:name="lt_pId2240"/>
      <w:r w:rsidRPr="008337C8">
        <w:rPr>
          <w:lang w:val="fr-CA"/>
        </w:rPr>
        <w:t>Moins de 18 ans</w:t>
      </w:r>
      <w:bookmarkEnd w:id="1264"/>
      <w:r w:rsidRPr="008337C8">
        <w:rPr>
          <w:lang w:val="fr-CA"/>
        </w:rPr>
        <w:tab/>
      </w:r>
      <w:bookmarkStart w:id="1265" w:name="lt_pId2241"/>
      <w:r w:rsidRPr="008337C8">
        <w:rPr>
          <w:lang w:val="fr-CA"/>
        </w:rPr>
        <w:t>TERMINER</w:t>
      </w:r>
      <w:bookmarkEnd w:id="1265"/>
    </w:p>
    <w:p w14:paraId="46306D67" w14:textId="77777777" w:rsidR="00504DCF" w:rsidRPr="008337C8" w:rsidRDefault="005D3467" w:rsidP="00504DCF">
      <w:pPr>
        <w:pStyle w:val="AL"/>
        <w:tabs>
          <w:tab w:val="left" w:pos="2700"/>
        </w:tabs>
        <w:rPr>
          <w:lang w:val="fr-CA"/>
        </w:rPr>
      </w:pPr>
      <w:bookmarkStart w:id="1266" w:name="lt_pId2242"/>
      <w:r w:rsidRPr="008337C8">
        <w:rPr>
          <w:rFonts w:ascii="Calibri" w:hAnsi="Calibri"/>
          <w:kern w:val="3"/>
          <w:sz w:val="22"/>
          <w:szCs w:val="22"/>
          <w:lang w:val="fr-CA" w:eastAsia="zh-CN"/>
        </w:rPr>
        <w:t>18-24 ans</w:t>
      </w:r>
      <w:bookmarkEnd w:id="1266"/>
      <w:r w:rsidRPr="008337C8">
        <w:rPr>
          <w:lang w:val="fr-CA"/>
        </w:rPr>
        <w:tab/>
        <w:t>1</w:t>
      </w:r>
    </w:p>
    <w:p w14:paraId="4AE1EED8" w14:textId="77777777" w:rsidR="00504DCF" w:rsidRPr="008337C8" w:rsidRDefault="005D3467" w:rsidP="00504DCF">
      <w:pPr>
        <w:pStyle w:val="AL"/>
        <w:tabs>
          <w:tab w:val="left" w:pos="2700"/>
        </w:tabs>
        <w:rPr>
          <w:lang w:val="fr-CA"/>
        </w:rPr>
      </w:pPr>
      <w:bookmarkStart w:id="1267" w:name="lt_pId2244"/>
      <w:r w:rsidRPr="008337C8">
        <w:rPr>
          <w:rFonts w:ascii="Calibri" w:hAnsi="Calibri"/>
          <w:kern w:val="3"/>
          <w:sz w:val="22"/>
          <w:szCs w:val="22"/>
          <w:lang w:val="fr-CA" w:eastAsia="zh-CN"/>
        </w:rPr>
        <w:t>25-34 ans</w:t>
      </w:r>
      <w:bookmarkEnd w:id="1267"/>
      <w:r w:rsidRPr="008337C8">
        <w:rPr>
          <w:lang w:val="fr-CA"/>
        </w:rPr>
        <w:tab/>
        <w:t>2</w:t>
      </w:r>
    </w:p>
    <w:p w14:paraId="5894B9EC" w14:textId="77777777" w:rsidR="00504DCF" w:rsidRPr="008337C8" w:rsidRDefault="005D3467" w:rsidP="00504DCF">
      <w:pPr>
        <w:pStyle w:val="AL"/>
        <w:tabs>
          <w:tab w:val="left" w:pos="2700"/>
        </w:tabs>
        <w:rPr>
          <w:lang w:val="fr-CA"/>
        </w:rPr>
      </w:pPr>
      <w:bookmarkStart w:id="1268" w:name="lt_pId2246"/>
      <w:r w:rsidRPr="008337C8">
        <w:rPr>
          <w:rFonts w:ascii="Calibri" w:hAnsi="Calibri"/>
          <w:kern w:val="3"/>
          <w:sz w:val="22"/>
          <w:szCs w:val="22"/>
          <w:lang w:val="fr-CA" w:eastAsia="zh-CN"/>
        </w:rPr>
        <w:t>35-44 ans</w:t>
      </w:r>
      <w:bookmarkEnd w:id="1268"/>
      <w:r w:rsidRPr="008337C8">
        <w:rPr>
          <w:lang w:val="fr-CA"/>
        </w:rPr>
        <w:tab/>
        <w:t>3</w:t>
      </w:r>
    </w:p>
    <w:p w14:paraId="5CAD6A53" w14:textId="77777777" w:rsidR="00504DCF" w:rsidRPr="008337C8" w:rsidRDefault="005D3467" w:rsidP="00504DCF">
      <w:pPr>
        <w:pStyle w:val="AL"/>
        <w:tabs>
          <w:tab w:val="left" w:pos="2700"/>
        </w:tabs>
        <w:rPr>
          <w:lang w:val="fr-CA"/>
        </w:rPr>
      </w:pPr>
      <w:bookmarkStart w:id="1269" w:name="lt_pId2248"/>
      <w:r w:rsidRPr="008337C8">
        <w:rPr>
          <w:lang w:val="fr-CA"/>
        </w:rPr>
        <w:t>45-54 ans</w:t>
      </w:r>
      <w:bookmarkEnd w:id="1269"/>
      <w:r w:rsidRPr="008337C8">
        <w:rPr>
          <w:lang w:val="fr-CA"/>
        </w:rPr>
        <w:tab/>
        <w:t>4</w:t>
      </w:r>
    </w:p>
    <w:p w14:paraId="03D4D8F5" w14:textId="77777777" w:rsidR="00504DCF" w:rsidRPr="008337C8" w:rsidRDefault="005D3467" w:rsidP="00504DCF">
      <w:pPr>
        <w:pStyle w:val="AL"/>
        <w:tabs>
          <w:tab w:val="left" w:pos="2700"/>
        </w:tabs>
        <w:rPr>
          <w:lang w:val="fr-CA"/>
        </w:rPr>
      </w:pPr>
      <w:bookmarkStart w:id="1270" w:name="lt_pId2250"/>
      <w:r w:rsidRPr="008337C8">
        <w:rPr>
          <w:lang w:val="fr-CA"/>
        </w:rPr>
        <w:t>55-64 ans</w:t>
      </w:r>
      <w:bookmarkEnd w:id="1270"/>
      <w:r w:rsidRPr="008337C8">
        <w:rPr>
          <w:lang w:val="fr-CA"/>
        </w:rPr>
        <w:tab/>
        <w:t>5</w:t>
      </w:r>
    </w:p>
    <w:p w14:paraId="1793EA93" w14:textId="77777777" w:rsidR="00504DCF" w:rsidRPr="008337C8" w:rsidRDefault="005D3467" w:rsidP="00504DCF">
      <w:pPr>
        <w:pStyle w:val="AL"/>
        <w:tabs>
          <w:tab w:val="left" w:pos="2700"/>
        </w:tabs>
        <w:rPr>
          <w:lang w:val="fr-CA"/>
        </w:rPr>
      </w:pPr>
      <w:bookmarkStart w:id="1271" w:name="lt_pId2252"/>
      <w:r w:rsidRPr="008337C8">
        <w:rPr>
          <w:lang w:val="fr-CA"/>
        </w:rPr>
        <w:t>65-74 ans</w:t>
      </w:r>
      <w:bookmarkEnd w:id="1271"/>
      <w:r w:rsidRPr="008337C8">
        <w:rPr>
          <w:lang w:val="fr-CA"/>
        </w:rPr>
        <w:tab/>
        <w:t>6</w:t>
      </w:r>
    </w:p>
    <w:p w14:paraId="209ACC64" w14:textId="77777777" w:rsidR="00504DCF" w:rsidRPr="008337C8" w:rsidRDefault="005D3467" w:rsidP="00504DCF">
      <w:pPr>
        <w:pStyle w:val="AL"/>
        <w:tabs>
          <w:tab w:val="left" w:pos="2700"/>
        </w:tabs>
        <w:rPr>
          <w:lang w:val="fr-CA"/>
        </w:rPr>
      </w:pPr>
      <w:bookmarkStart w:id="1272" w:name="lt_pId2254"/>
      <w:r w:rsidRPr="008337C8">
        <w:rPr>
          <w:lang w:val="fr-CA"/>
        </w:rPr>
        <w:t>75 ans ou plus</w:t>
      </w:r>
      <w:bookmarkEnd w:id="1272"/>
      <w:r w:rsidRPr="008337C8">
        <w:rPr>
          <w:lang w:val="fr-CA"/>
        </w:rPr>
        <w:tab/>
      </w:r>
      <w:bookmarkStart w:id="1273" w:name="lt_pId2255"/>
      <w:r w:rsidRPr="008337C8">
        <w:rPr>
          <w:lang w:val="fr-CA"/>
        </w:rPr>
        <w:t>TERMINER</w:t>
      </w:r>
      <w:bookmarkEnd w:id="1273"/>
    </w:p>
    <w:p w14:paraId="6D9FDAA3" w14:textId="77777777" w:rsidR="00504DCF" w:rsidRPr="008337C8" w:rsidRDefault="005D3467" w:rsidP="00504DCF">
      <w:pPr>
        <w:pStyle w:val="QT"/>
        <w:rPr>
          <w:lang w:val="fr-CA"/>
        </w:rPr>
      </w:pPr>
      <w:bookmarkStart w:id="1274" w:name="lt_pId2256"/>
      <w:r w:rsidRPr="008337C8">
        <w:rPr>
          <w:kern w:val="3"/>
          <w:lang w:val="fr-CA" w:eastAsia="zh-CN"/>
        </w:rPr>
        <w:t>Pourriez-vous me dire quel est le dernier niveau de scolarité que vous avez terminé?</w:t>
      </w:r>
      <w:bookmarkEnd w:id="1274"/>
      <w:r w:rsidRPr="008337C8">
        <w:rPr>
          <w:lang w:val="fr-CA"/>
        </w:rPr>
        <w:t xml:space="preserve"> </w:t>
      </w:r>
      <w:r w:rsidRPr="008337C8">
        <w:rPr>
          <w:lang w:val="fr-CA"/>
        </w:rPr>
        <w:br/>
      </w:r>
      <w:bookmarkStart w:id="1275" w:name="lt_pId2257"/>
      <w:r w:rsidRPr="008337C8">
        <w:rPr>
          <w:lang w:val="fr-CA"/>
        </w:rPr>
        <w:t>OBTENIR UN MIXTE</w:t>
      </w:r>
      <w:bookmarkEnd w:id="1275"/>
    </w:p>
    <w:p w14:paraId="289395E7" w14:textId="77777777" w:rsidR="00504DCF" w:rsidRPr="008337C8" w:rsidRDefault="005D3467" w:rsidP="00504DCF">
      <w:pPr>
        <w:pStyle w:val="Para"/>
        <w:tabs>
          <w:tab w:val="left" w:pos="3870"/>
        </w:tabs>
        <w:ind w:left="450"/>
        <w:rPr>
          <w:lang w:val="fr-CA"/>
        </w:rPr>
      </w:pPr>
      <w:bookmarkStart w:id="1276" w:name="lt_pId2258"/>
      <w:r w:rsidRPr="008337C8">
        <w:rPr>
          <w:rFonts w:cs="Arial"/>
          <w:kern w:val="3"/>
          <w:lang w:val="fr-CA" w:eastAsia="zh-CN"/>
        </w:rPr>
        <w:t>Secondaire non terminé seulement</w:t>
      </w:r>
      <w:bookmarkEnd w:id="1276"/>
      <w:r w:rsidRPr="008337C8">
        <w:rPr>
          <w:lang w:val="fr-CA"/>
        </w:rPr>
        <w:tab/>
        <w:t>1</w:t>
      </w:r>
    </w:p>
    <w:p w14:paraId="40EA8DF8" w14:textId="77777777" w:rsidR="00504DCF" w:rsidRPr="008337C8" w:rsidRDefault="005D3467" w:rsidP="00504DCF">
      <w:pPr>
        <w:pStyle w:val="Para"/>
        <w:tabs>
          <w:tab w:val="left" w:pos="3870"/>
        </w:tabs>
        <w:ind w:left="450"/>
        <w:rPr>
          <w:lang w:val="fr-CA"/>
        </w:rPr>
      </w:pPr>
      <w:bookmarkStart w:id="1277" w:name="lt_pId2260"/>
      <w:r w:rsidRPr="008337C8">
        <w:rPr>
          <w:rFonts w:cs="Arial"/>
          <w:kern w:val="3"/>
          <w:lang w:val="fr-CA" w:eastAsia="zh-CN"/>
        </w:rPr>
        <w:t>Secondaire terminé</w:t>
      </w:r>
      <w:bookmarkEnd w:id="1277"/>
      <w:r w:rsidRPr="008337C8">
        <w:rPr>
          <w:lang w:val="fr-CA"/>
        </w:rPr>
        <w:tab/>
        <w:t>2</w:t>
      </w:r>
    </w:p>
    <w:p w14:paraId="01552EC7" w14:textId="7A6EE8DA" w:rsidR="00504DCF" w:rsidRPr="008337C8" w:rsidRDefault="005D3467" w:rsidP="00504DCF">
      <w:pPr>
        <w:pStyle w:val="Para"/>
        <w:tabs>
          <w:tab w:val="left" w:pos="3870"/>
        </w:tabs>
        <w:ind w:left="450"/>
        <w:rPr>
          <w:lang w:val="fr-CA"/>
        </w:rPr>
      </w:pPr>
      <w:bookmarkStart w:id="1278" w:name="lt_pId2262"/>
      <w:r w:rsidRPr="008337C8">
        <w:rPr>
          <w:rFonts w:cs="Arial"/>
          <w:kern w:val="3"/>
          <w:lang w:val="fr-CA" w:eastAsia="zh-CN"/>
        </w:rPr>
        <w:t>Certificat d</w:t>
      </w:r>
      <w:r w:rsidR="008B0E64">
        <w:rPr>
          <w:rFonts w:cs="Arial"/>
          <w:kern w:val="3"/>
          <w:lang w:val="fr-CA" w:eastAsia="zh-CN"/>
        </w:rPr>
        <w:t>’</w:t>
      </w:r>
      <w:r w:rsidRPr="008337C8">
        <w:rPr>
          <w:rFonts w:cs="Arial"/>
          <w:kern w:val="3"/>
          <w:lang w:val="fr-CA" w:eastAsia="zh-CN"/>
        </w:rPr>
        <w:t>une école de métier</w:t>
      </w:r>
      <w:bookmarkEnd w:id="1278"/>
      <w:r w:rsidRPr="008337C8">
        <w:rPr>
          <w:lang w:val="fr-CA"/>
        </w:rPr>
        <w:tab/>
        <w:t>3</w:t>
      </w:r>
    </w:p>
    <w:p w14:paraId="3BF026F0" w14:textId="77777777" w:rsidR="00504DCF" w:rsidRPr="008337C8" w:rsidRDefault="005D3467" w:rsidP="00504DCF">
      <w:pPr>
        <w:pStyle w:val="Para"/>
        <w:tabs>
          <w:tab w:val="left" w:pos="3870"/>
        </w:tabs>
        <w:ind w:left="450"/>
        <w:rPr>
          <w:lang w:val="fr-CA"/>
        </w:rPr>
      </w:pPr>
      <w:bookmarkStart w:id="1279" w:name="lt_pId2264"/>
      <w:r w:rsidRPr="008337C8">
        <w:rPr>
          <w:rFonts w:cs="Arial"/>
          <w:kern w:val="3"/>
          <w:lang w:val="fr-CA" w:eastAsia="zh-CN"/>
        </w:rPr>
        <w:t>Post-secondaire non terminé</w:t>
      </w:r>
      <w:bookmarkEnd w:id="1279"/>
      <w:r w:rsidRPr="008337C8">
        <w:rPr>
          <w:noProof/>
          <w:lang w:val="fr-CA"/>
        </w:rPr>
        <w:tab/>
        <w:t>4</w:t>
      </w:r>
    </w:p>
    <w:p w14:paraId="0712AA32" w14:textId="77777777" w:rsidR="00504DCF" w:rsidRPr="008337C8" w:rsidRDefault="005D3467" w:rsidP="00504DCF">
      <w:pPr>
        <w:pStyle w:val="Para"/>
        <w:tabs>
          <w:tab w:val="left" w:pos="3870"/>
        </w:tabs>
        <w:ind w:left="450"/>
        <w:rPr>
          <w:noProof/>
          <w:lang w:val="fr-CA"/>
        </w:rPr>
      </w:pPr>
      <w:bookmarkStart w:id="1280" w:name="lt_pId2266"/>
      <w:r w:rsidRPr="008337C8">
        <w:rPr>
          <w:rFonts w:cs="Arial"/>
          <w:kern w:val="3"/>
          <w:lang w:val="fr-CA" w:eastAsia="zh-CN"/>
        </w:rPr>
        <w:t>Post-secondaire terminé</w:t>
      </w:r>
      <w:bookmarkEnd w:id="1280"/>
      <w:r w:rsidRPr="008337C8">
        <w:rPr>
          <w:noProof/>
          <w:lang w:val="fr-CA"/>
        </w:rPr>
        <w:tab/>
        <w:t>5</w:t>
      </w:r>
    </w:p>
    <w:p w14:paraId="7217F968" w14:textId="77777777" w:rsidR="00504DCF" w:rsidRPr="008337C8" w:rsidRDefault="005D3467" w:rsidP="00504DCF">
      <w:pPr>
        <w:pStyle w:val="Para"/>
        <w:tabs>
          <w:tab w:val="left" w:pos="3870"/>
        </w:tabs>
        <w:ind w:left="450"/>
        <w:rPr>
          <w:noProof/>
          <w:lang w:val="fr-CA"/>
        </w:rPr>
      </w:pPr>
      <w:bookmarkStart w:id="1281" w:name="lt_pId2268"/>
      <w:r w:rsidRPr="008337C8">
        <w:rPr>
          <w:rFonts w:cs="Arial"/>
          <w:kern w:val="3"/>
          <w:lang w:val="fr-CA" w:eastAsia="zh-CN"/>
        </w:rPr>
        <w:t>Diplôme universitaire</w:t>
      </w:r>
      <w:bookmarkEnd w:id="1281"/>
      <w:r w:rsidRPr="008337C8">
        <w:rPr>
          <w:noProof/>
          <w:lang w:val="fr-CA"/>
        </w:rPr>
        <w:tab/>
        <w:t>6</w:t>
      </w:r>
    </w:p>
    <w:p w14:paraId="1CC8024B" w14:textId="77777777" w:rsidR="00504DCF" w:rsidRPr="008337C8" w:rsidRDefault="005D3467" w:rsidP="00504DCF">
      <w:pPr>
        <w:pStyle w:val="QT"/>
        <w:rPr>
          <w:noProof/>
          <w:lang w:val="fr-CA"/>
        </w:rPr>
      </w:pPr>
      <w:bookmarkStart w:id="1282" w:name="lt_pId2270"/>
      <w:r w:rsidRPr="008337C8">
        <w:rPr>
          <w:kern w:val="3"/>
          <w:lang w:val="fr-CA" w:eastAsia="zh-CN"/>
        </w:rPr>
        <w:t>Travaillez-vous (VÉRIFIER LES QUOTAS)</w:t>
      </w:r>
      <w:r w:rsidRPr="008337C8">
        <w:rPr>
          <w:noProof/>
          <w:lang w:val="fr-CA"/>
        </w:rPr>
        <w:t>?</w:t>
      </w:r>
      <w:bookmarkEnd w:id="1282"/>
    </w:p>
    <w:p w14:paraId="400CC64C" w14:textId="77777777" w:rsidR="00504DCF" w:rsidRPr="008337C8" w:rsidRDefault="005D3467" w:rsidP="00504DCF">
      <w:pPr>
        <w:pStyle w:val="Para"/>
        <w:tabs>
          <w:tab w:val="left" w:pos="3870"/>
        </w:tabs>
        <w:ind w:left="450"/>
        <w:rPr>
          <w:lang w:val="fr-CA"/>
        </w:rPr>
      </w:pPr>
      <w:bookmarkStart w:id="1283" w:name="lt_pId2271"/>
      <w:r w:rsidRPr="008337C8">
        <w:rPr>
          <w:rFonts w:cs="Arial"/>
          <w:kern w:val="3"/>
          <w:lang w:val="fr-CA" w:eastAsia="zh-CN"/>
        </w:rPr>
        <w:t>Temps plein (35 hrs +)</w:t>
      </w:r>
      <w:bookmarkEnd w:id="1283"/>
      <w:r w:rsidRPr="008337C8">
        <w:rPr>
          <w:lang w:val="fr-CA"/>
        </w:rPr>
        <w:tab/>
      </w:r>
      <w:bookmarkStart w:id="1284" w:name="lt_pId2272"/>
      <w:r w:rsidRPr="008337C8">
        <w:rPr>
          <w:lang w:val="fr-CA"/>
        </w:rPr>
        <w:t>4 minimum</w:t>
      </w:r>
      <w:bookmarkEnd w:id="1284"/>
    </w:p>
    <w:p w14:paraId="45201D49" w14:textId="10ABCE54" w:rsidR="00504DCF" w:rsidRPr="008337C8" w:rsidRDefault="005D3467" w:rsidP="00504DCF">
      <w:pPr>
        <w:pStyle w:val="Para"/>
        <w:tabs>
          <w:tab w:val="left" w:pos="3870"/>
        </w:tabs>
        <w:ind w:left="450"/>
        <w:rPr>
          <w:lang w:val="fr-CA"/>
        </w:rPr>
      </w:pPr>
      <w:bookmarkStart w:id="1285" w:name="lt_pId2273"/>
      <w:r w:rsidRPr="008337C8">
        <w:rPr>
          <w:rFonts w:cs="Arial"/>
          <w:kern w:val="3"/>
          <w:lang w:val="fr-CA" w:eastAsia="zh-CN"/>
        </w:rPr>
        <w:t>Temps partiel (moins de 35</w:t>
      </w:r>
      <w:r w:rsidR="008B0E64">
        <w:rPr>
          <w:rFonts w:cs="Arial"/>
          <w:kern w:val="3"/>
          <w:lang w:val="fr-CA" w:eastAsia="zh-CN"/>
        </w:rPr>
        <w:t> </w:t>
      </w:r>
      <w:r w:rsidRPr="008337C8">
        <w:rPr>
          <w:rFonts w:cs="Arial"/>
          <w:kern w:val="3"/>
          <w:lang w:val="fr-CA" w:eastAsia="zh-CN"/>
        </w:rPr>
        <w:t>hrs)</w:t>
      </w:r>
      <w:bookmarkEnd w:id="1285"/>
      <w:r w:rsidRPr="008337C8">
        <w:rPr>
          <w:lang w:val="fr-CA"/>
        </w:rPr>
        <w:tab/>
      </w:r>
      <w:bookmarkStart w:id="1286" w:name="lt_pId2274"/>
      <w:r w:rsidRPr="008337C8">
        <w:rPr>
          <w:lang w:val="fr-CA"/>
        </w:rPr>
        <w:t>2 max</w:t>
      </w:r>
      <w:bookmarkEnd w:id="1286"/>
    </w:p>
    <w:p w14:paraId="7C1064E3" w14:textId="77777777" w:rsidR="00504DCF" w:rsidRPr="008337C8" w:rsidRDefault="005D3467" w:rsidP="00504DCF">
      <w:pPr>
        <w:pStyle w:val="Para"/>
        <w:tabs>
          <w:tab w:val="left" w:pos="3870"/>
        </w:tabs>
        <w:ind w:left="450"/>
        <w:rPr>
          <w:lang w:val="fr-CA"/>
        </w:rPr>
      </w:pPr>
      <w:bookmarkStart w:id="1287" w:name="lt_pId2275"/>
      <w:r w:rsidRPr="008337C8">
        <w:rPr>
          <w:rFonts w:cs="Arial"/>
          <w:kern w:val="3"/>
          <w:lang w:val="fr-CA" w:eastAsia="zh-CN"/>
        </w:rPr>
        <w:t>Personne au foyer</w:t>
      </w:r>
      <w:bookmarkEnd w:id="1287"/>
      <w:r w:rsidRPr="008337C8">
        <w:rPr>
          <w:lang w:val="fr-CA"/>
        </w:rPr>
        <w:tab/>
      </w:r>
      <w:bookmarkStart w:id="1288" w:name="lt_pId2276"/>
      <w:r w:rsidRPr="008337C8">
        <w:rPr>
          <w:lang w:val="fr-CA"/>
        </w:rPr>
        <w:t>1 max</w:t>
      </w:r>
      <w:bookmarkEnd w:id="1288"/>
    </w:p>
    <w:p w14:paraId="1BFB63D6" w14:textId="77777777" w:rsidR="00504DCF" w:rsidRPr="008337C8" w:rsidRDefault="005D3467" w:rsidP="00504DCF">
      <w:pPr>
        <w:pStyle w:val="Para"/>
        <w:tabs>
          <w:tab w:val="left" w:pos="3870"/>
        </w:tabs>
        <w:ind w:left="450"/>
        <w:rPr>
          <w:lang w:val="fr-CA"/>
        </w:rPr>
      </w:pPr>
      <w:bookmarkStart w:id="1289" w:name="lt_pId2277"/>
      <w:r w:rsidRPr="008337C8">
        <w:rPr>
          <w:rFonts w:cs="Arial"/>
          <w:kern w:val="3"/>
          <w:lang w:val="fr-CA" w:eastAsia="zh-CN"/>
        </w:rPr>
        <w:t>Étudiant</w:t>
      </w:r>
      <w:bookmarkEnd w:id="1289"/>
      <w:r w:rsidRPr="008337C8">
        <w:rPr>
          <w:lang w:val="fr-CA"/>
        </w:rPr>
        <w:tab/>
      </w:r>
      <w:bookmarkStart w:id="1290" w:name="lt_pId2278"/>
      <w:r w:rsidRPr="008337C8">
        <w:rPr>
          <w:lang w:val="fr-CA"/>
        </w:rPr>
        <w:t>1 max</w:t>
      </w:r>
      <w:bookmarkEnd w:id="1290"/>
    </w:p>
    <w:p w14:paraId="1631B687" w14:textId="77777777" w:rsidR="00504DCF" w:rsidRPr="008337C8" w:rsidRDefault="005D3467" w:rsidP="00504DCF">
      <w:pPr>
        <w:pStyle w:val="Para"/>
        <w:tabs>
          <w:tab w:val="left" w:pos="3870"/>
        </w:tabs>
        <w:ind w:left="450"/>
        <w:rPr>
          <w:lang w:val="fr-CA"/>
        </w:rPr>
      </w:pPr>
      <w:bookmarkStart w:id="1291" w:name="lt_pId2279"/>
      <w:r w:rsidRPr="008337C8">
        <w:rPr>
          <w:rFonts w:cs="Arial"/>
          <w:kern w:val="3"/>
          <w:lang w:val="fr-CA" w:eastAsia="zh-CN"/>
        </w:rPr>
        <w:t>Retraité</w:t>
      </w:r>
      <w:bookmarkEnd w:id="1291"/>
      <w:r w:rsidRPr="008337C8">
        <w:rPr>
          <w:lang w:val="fr-CA"/>
        </w:rPr>
        <w:tab/>
      </w:r>
      <w:bookmarkStart w:id="1292" w:name="lt_pId2280"/>
      <w:r w:rsidRPr="008337C8">
        <w:rPr>
          <w:lang w:val="fr-CA"/>
        </w:rPr>
        <w:t>2 max</w:t>
      </w:r>
      <w:bookmarkEnd w:id="1292"/>
    </w:p>
    <w:p w14:paraId="0C340BD9" w14:textId="77777777" w:rsidR="00504DCF" w:rsidRPr="008337C8" w:rsidRDefault="005D3467" w:rsidP="00504DCF">
      <w:pPr>
        <w:pStyle w:val="Para"/>
        <w:tabs>
          <w:tab w:val="left" w:pos="3870"/>
        </w:tabs>
        <w:ind w:left="450"/>
        <w:rPr>
          <w:lang w:val="fr-CA"/>
        </w:rPr>
      </w:pPr>
      <w:bookmarkStart w:id="1293" w:name="lt_pId2281"/>
      <w:r w:rsidRPr="008337C8">
        <w:rPr>
          <w:rFonts w:cs="Arial"/>
          <w:kern w:val="3"/>
          <w:lang w:val="fr-CA" w:eastAsia="zh-CN"/>
        </w:rPr>
        <w:t>Sans emploi</w:t>
      </w:r>
      <w:bookmarkEnd w:id="1293"/>
      <w:r w:rsidRPr="008337C8">
        <w:rPr>
          <w:lang w:val="fr-CA"/>
        </w:rPr>
        <w:tab/>
      </w:r>
      <w:bookmarkStart w:id="1294" w:name="lt_pId2282"/>
      <w:r w:rsidRPr="008337C8">
        <w:rPr>
          <w:lang w:val="fr-CA"/>
        </w:rPr>
        <w:t>1 maxi</w:t>
      </w:r>
      <w:bookmarkEnd w:id="1294"/>
      <w:r w:rsidRPr="008337C8">
        <w:rPr>
          <w:lang w:val="fr-CA"/>
        </w:rPr>
        <w:br w:type="page"/>
      </w:r>
    </w:p>
    <w:p w14:paraId="43B73D27" w14:textId="77777777" w:rsidR="00504DCF" w:rsidRPr="008337C8" w:rsidRDefault="005D3467" w:rsidP="00504DCF">
      <w:pPr>
        <w:pStyle w:val="QT"/>
        <w:rPr>
          <w:lang w:val="fr-CA"/>
        </w:rPr>
      </w:pPr>
      <w:bookmarkStart w:id="1295" w:name="lt_pId2283"/>
      <w:r w:rsidRPr="008337C8">
        <w:rPr>
          <w:kern w:val="3"/>
          <w:lang w:val="fr-CA" w:eastAsia="zh-CN"/>
        </w:rPr>
        <w:lastRenderedPageBreak/>
        <w:t>Quelle est votre occupation actuelle</w:t>
      </w:r>
      <w:r w:rsidRPr="008337C8">
        <w:rPr>
          <w:lang w:val="fr-CA"/>
        </w:rPr>
        <w:t>?</w:t>
      </w:r>
      <w:bookmarkEnd w:id="1295"/>
    </w:p>
    <w:p w14:paraId="67B1D948" w14:textId="5C37E463" w:rsidR="00504DCF" w:rsidRPr="008337C8" w:rsidRDefault="005D3467" w:rsidP="00504DCF">
      <w:pPr>
        <w:pStyle w:val="Para"/>
        <w:ind w:left="450"/>
        <w:rPr>
          <w:lang w:val="fr-CA"/>
        </w:rPr>
      </w:pPr>
      <w:bookmarkStart w:id="1296" w:name="lt_pId2284"/>
      <w:r w:rsidRPr="008337C8">
        <w:rPr>
          <w:kern w:val="3"/>
          <w:lang w:val="fr-CA" w:eastAsia="zh-CN"/>
        </w:rPr>
        <w:t>Type d</w:t>
      </w:r>
      <w:r w:rsidR="008B0E64">
        <w:rPr>
          <w:kern w:val="3"/>
          <w:lang w:val="fr-CA" w:eastAsia="zh-CN"/>
        </w:rPr>
        <w:t>’</w:t>
      </w:r>
      <w:r w:rsidRPr="008337C8">
        <w:rPr>
          <w:kern w:val="3"/>
          <w:lang w:val="fr-CA" w:eastAsia="zh-CN"/>
        </w:rPr>
        <w:t>emploi</w:t>
      </w:r>
      <w:bookmarkEnd w:id="1296"/>
    </w:p>
    <w:p w14:paraId="2CE99060" w14:textId="593ED26D" w:rsidR="00504DCF" w:rsidRPr="008337C8" w:rsidRDefault="005D3467" w:rsidP="00504DCF">
      <w:pPr>
        <w:pStyle w:val="Para"/>
        <w:ind w:left="450"/>
        <w:rPr>
          <w:lang w:val="fr-CA"/>
        </w:rPr>
      </w:pPr>
      <w:bookmarkStart w:id="1297" w:name="lt_pId2285"/>
      <w:r w:rsidRPr="008337C8">
        <w:rPr>
          <w:kern w:val="3"/>
          <w:lang w:val="fr-CA" w:eastAsia="zh-CN"/>
        </w:rPr>
        <w:t>Type d</w:t>
      </w:r>
      <w:r w:rsidR="008B0E64">
        <w:rPr>
          <w:kern w:val="3"/>
          <w:lang w:val="fr-CA" w:eastAsia="zh-CN"/>
        </w:rPr>
        <w:t>’</w:t>
      </w:r>
      <w:r w:rsidRPr="008337C8">
        <w:rPr>
          <w:kern w:val="3"/>
          <w:lang w:val="fr-CA" w:eastAsia="zh-CN"/>
        </w:rPr>
        <w:t>entreprise</w:t>
      </w:r>
      <w:bookmarkEnd w:id="1297"/>
    </w:p>
    <w:p w14:paraId="175477F6" w14:textId="26A76216" w:rsidR="00504DCF" w:rsidRPr="008337C8" w:rsidRDefault="005D3467" w:rsidP="00504DCF">
      <w:pPr>
        <w:pStyle w:val="Para"/>
        <w:rPr>
          <w:lang w:val="fr-CA"/>
        </w:rPr>
      </w:pPr>
      <w:bookmarkStart w:id="1298" w:name="lt_pId2286"/>
      <w:r w:rsidRPr="008337C8">
        <w:rPr>
          <w:kern w:val="3"/>
          <w:lang w:val="fr-CA" w:eastAsia="zh-CN"/>
        </w:rPr>
        <w:t>SI MARIÉ(E) DEMANDER</w:t>
      </w:r>
      <w:r w:rsidR="008B0E64">
        <w:rPr>
          <w:kern w:val="3"/>
          <w:lang w:val="fr-CA" w:eastAsia="zh-CN"/>
        </w:rPr>
        <w:t> </w:t>
      </w:r>
      <w:r w:rsidRPr="008337C8">
        <w:rPr>
          <w:kern w:val="3"/>
          <w:lang w:val="fr-CA" w:eastAsia="zh-CN"/>
        </w:rPr>
        <w:t>: QUELLE EST L</w:t>
      </w:r>
      <w:r w:rsidR="008B0E64">
        <w:rPr>
          <w:kern w:val="3"/>
          <w:lang w:val="fr-CA" w:eastAsia="zh-CN"/>
        </w:rPr>
        <w:t>’</w:t>
      </w:r>
      <w:r w:rsidRPr="008337C8">
        <w:rPr>
          <w:kern w:val="3"/>
          <w:lang w:val="fr-CA" w:eastAsia="zh-CN"/>
        </w:rPr>
        <w:t>OCCUPATION DE VOTRE CONJOINT(E)?</w:t>
      </w:r>
      <w:bookmarkEnd w:id="1298"/>
    </w:p>
    <w:p w14:paraId="1E8ADDFA" w14:textId="0EEEDC9E" w:rsidR="00504DCF" w:rsidRPr="008337C8" w:rsidRDefault="005D3467" w:rsidP="00504DCF">
      <w:pPr>
        <w:pStyle w:val="Para"/>
        <w:ind w:left="450"/>
        <w:rPr>
          <w:lang w:val="fr-CA"/>
        </w:rPr>
      </w:pPr>
      <w:bookmarkStart w:id="1299" w:name="lt_pId2287"/>
      <w:r w:rsidRPr="008337C8">
        <w:rPr>
          <w:kern w:val="3"/>
          <w:lang w:val="fr-CA" w:eastAsia="zh-CN"/>
        </w:rPr>
        <w:t>Type d</w:t>
      </w:r>
      <w:r w:rsidR="008B0E64">
        <w:rPr>
          <w:kern w:val="3"/>
          <w:lang w:val="fr-CA" w:eastAsia="zh-CN"/>
        </w:rPr>
        <w:t>’</w:t>
      </w:r>
      <w:r w:rsidRPr="008337C8">
        <w:rPr>
          <w:kern w:val="3"/>
          <w:lang w:val="fr-CA" w:eastAsia="zh-CN"/>
        </w:rPr>
        <w:t>emploi</w:t>
      </w:r>
      <w:bookmarkEnd w:id="1299"/>
    </w:p>
    <w:p w14:paraId="50728FD8" w14:textId="16847D8E" w:rsidR="00504DCF" w:rsidRPr="008337C8" w:rsidRDefault="005D3467" w:rsidP="00504DCF">
      <w:pPr>
        <w:pStyle w:val="Para"/>
        <w:ind w:left="450"/>
        <w:rPr>
          <w:lang w:val="fr-CA"/>
        </w:rPr>
      </w:pPr>
      <w:bookmarkStart w:id="1300" w:name="lt_pId2288"/>
      <w:r w:rsidRPr="008337C8">
        <w:rPr>
          <w:kern w:val="3"/>
          <w:lang w:val="fr-CA" w:eastAsia="zh-CN"/>
        </w:rPr>
        <w:t>Type d</w:t>
      </w:r>
      <w:r w:rsidR="008B0E64">
        <w:rPr>
          <w:kern w:val="3"/>
          <w:lang w:val="fr-CA" w:eastAsia="zh-CN"/>
        </w:rPr>
        <w:t>’</w:t>
      </w:r>
      <w:r w:rsidRPr="008337C8">
        <w:rPr>
          <w:kern w:val="3"/>
          <w:lang w:val="fr-CA" w:eastAsia="zh-CN"/>
        </w:rPr>
        <w:t>entreprise</w:t>
      </w:r>
      <w:bookmarkEnd w:id="1300"/>
    </w:p>
    <w:p w14:paraId="56052B02" w14:textId="43EFC05D" w:rsidR="00504DCF" w:rsidRPr="008337C8" w:rsidRDefault="005D3467" w:rsidP="00504DCF">
      <w:pPr>
        <w:pStyle w:val="Para"/>
        <w:rPr>
          <w:lang w:val="fr-CA"/>
        </w:rPr>
      </w:pPr>
      <w:bookmarkStart w:id="1301" w:name="lt_pId2289"/>
      <w:r w:rsidRPr="008337C8">
        <w:rPr>
          <w:kern w:val="3"/>
          <w:lang w:val="fr-CA" w:eastAsia="zh-CN"/>
        </w:rPr>
        <w:t>TERMINER SI L</w:t>
      </w:r>
      <w:r w:rsidR="008B0E64">
        <w:rPr>
          <w:kern w:val="3"/>
          <w:lang w:val="fr-CA" w:eastAsia="zh-CN"/>
        </w:rPr>
        <w:t>’</w:t>
      </w:r>
      <w:r w:rsidRPr="008337C8">
        <w:rPr>
          <w:kern w:val="3"/>
          <w:lang w:val="fr-CA" w:eastAsia="zh-CN"/>
        </w:rPr>
        <w:t>OCCUPATION EST LIÉE AUX EXCLUSIONS À LA Q.</w:t>
      </w:r>
      <w:bookmarkEnd w:id="1301"/>
      <w:r w:rsidRPr="008337C8">
        <w:rPr>
          <w:kern w:val="3"/>
          <w:lang w:val="fr-CA" w:eastAsia="zh-CN"/>
        </w:rPr>
        <w:t xml:space="preserve"> 1</w:t>
      </w:r>
    </w:p>
    <w:p w14:paraId="1F4FC7E4" w14:textId="77777777" w:rsidR="00504DCF" w:rsidRPr="008337C8" w:rsidRDefault="005D3467" w:rsidP="00504DCF">
      <w:pPr>
        <w:pStyle w:val="QT"/>
        <w:rPr>
          <w:noProof/>
          <w:lang w:val="fr-CA"/>
        </w:rPr>
      </w:pPr>
      <w:bookmarkStart w:id="1302" w:name="lt_pId2291"/>
      <w:r w:rsidRPr="008337C8">
        <w:rPr>
          <w:kern w:val="3"/>
          <w:lang w:val="fr-CA" w:eastAsia="zh-CN"/>
        </w:rPr>
        <w:t>Quelle est votre origine ethnique</w:t>
      </w:r>
      <w:r w:rsidRPr="008337C8">
        <w:rPr>
          <w:noProof/>
          <w:lang w:val="fr-CA"/>
        </w:rPr>
        <w:t>?</w:t>
      </w:r>
      <w:bookmarkEnd w:id="1302"/>
    </w:p>
    <w:p w14:paraId="52B43956" w14:textId="77777777" w:rsidR="00504DCF" w:rsidRPr="008337C8" w:rsidRDefault="00504DCF" w:rsidP="00504DCF">
      <w:pPr>
        <w:pStyle w:val="QT"/>
        <w:numPr>
          <w:ilvl w:val="0"/>
          <w:numId w:val="0"/>
        </w:numPr>
        <w:ind w:left="446"/>
        <w:rPr>
          <w:lang w:val="fr-CA"/>
        </w:rPr>
      </w:pPr>
    </w:p>
    <w:p w14:paraId="67088B54" w14:textId="77777777" w:rsidR="00504DCF" w:rsidRPr="008337C8" w:rsidRDefault="005D3467" w:rsidP="00504DCF">
      <w:pPr>
        <w:pStyle w:val="QT"/>
        <w:rPr>
          <w:lang w:val="fr-CA"/>
        </w:rPr>
      </w:pPr>
      <w:bookmarkStart w:id="1303" w:name="lt_pId2292"/>
      <w:r w:rsidRPr="008337C8">
        <w:rPr>
          <w:kern w:val="3"/>
          <w:lang w:val="fr-CA" w:eastAsia="zh-CN"/>
        </w:rPr>
        <w:t>On demande aux personnes qui participent à des groupes de discussion d’émettre leurs opinions et commentaires.</w:t>
      </w:r>
      <w:bookmarkEnd w:id="1303"/>
      <w:r w:rsidRPr="008337C8">
        <w:rPr>
          <w:kern w:val="3"/>
          <w:lang w:val="fr-CA" w:eastAsia="zh-CN"/>
        </w:rPr>
        <w:t xml:space="preserve"> </w:t>
      </w:r>
      <w:bookmarkStart w:id="1304" w:name="lt_pId2293"/>
      <w:r w:rsidRPr="008337C8">
        <w:rPr>
          <w:kern w:val="3"/>
          <w:lang w:val="fr-CA" w:eastAsia="zh-CN"/>
        </w:rPr>
        <w:t>Dans quelle mesure vous sentez-vous à l’aise d’émettre vos opinions devant d’autres personnes?</w:t>
      </w:r>
      <w:bookmarkEnd w:id="1304"/>
      <w:r w:rsidRPr="008337C8">
        <w:rPr>
          <w:kern w:val="3"/>
          <w:lang w:val="fr-CA" w:eastAsia="zh-CN"/>
        </w:rPr>
        <w:t xml:space="preserve"> </w:t>
      </w:r>
      <w:bookmarkStart w:id="1305" w:name="lt_pId2294"/>
      <w:r w:rsidRPr="008337C8">
        <w:rPr>
          <w:kern w:val="3"/>
          <w:lang w:val="fr-CA" w:eastAsia="zh-CN"/>
        </w:rPr>
        <w:t>Vous sentez-vous….(lire la liste</w:t>
      </w:r>
      <w:r w:rsidRPr="008337C8">
        <w:rPr>
          <w:lang w:val="fr-CA"/>
        </w:rPr>
        <w:t>)</w:t>
      </w:r>
      <w:bookmarkEnd w:id="1305"/>
    </w:p>
    <w:p w14:paraId="4DD615B8" w14:textId="0443A15B" w:rsidR="00504DCF" w:rsidRPr="008337C8" w:rsidRDefault="005D3467" w:rsidP="00504DCF">
      <w:pPr>
        <w:pStyle w:val="Para"/>
        <w:tabs>
          <w:tab w:val="left" w:pos="3420"/>
        </w:tabs>
        <w:ind w:left="450"/>
        <w:rPr>
          <w:lang w:val="fr-CA"/>
        </w:rPr>
      </w:pPr>
      <w:bookmarkStart w:id="1306" w:name="lt_pId2295"/>
      <w:r w:rsidRPr="008337C8">
        <w:rPr>
          <w:rFonts w:cs="Arial"/>
          <w:kern w:val="3"/>
          <w:lang w:val="fr-CA" w:eastAsia="zh-CN"/>
        </w:rPr>
        <w:t>Très à l</w:t>
      </w:r>
      <w:r w:rsidR="008B0E64">
        <w:rPr>
          <w:rFonts w:cs="Arial"/>
          <w:kern w:val="3"/>
          <w:lang w:val="fr-CA" w:eastAsia="zh-CN"/>
        </w:rPr>
        <w:t>’</w:t>
      </w:r>
      <w:r w:rsidRPr="008337C8">
        <w:rPr>
          <w:rFonts w:cs="Arial"/>
          <w:kern w:val="3"/>
          <w:lang w:val="fr-CA" w:eastAsia="zh-CN"/>
        </w:rPr>
        <w:t>aise</w:t>
      </w:r>
      <w:bookmarkEnd w:id="1306"/>
      <w:r w:rsidRPr="008337C8">
        <w:rPr>
          <w:lang w:val="fr-CA"/>
        </w:rPr>
        <w:tab/>
      </w:r>
      <w:bookmarkStart w:id="1307" w:name="lt_pId2296"/>
      <w:r w:rsidRPr="008337C8">
        <w:rPr>
          <w:lang w:val="fr-CA"/>
        </w:rPr>
        <w:t xml:space="preserve">1 - </w:t>
      </w:r>
      <w:r w:rsidRPr="008337C8">
        <w:rPr>
          <w:rStyle w:val="QTChar"/>
          <w:rFonts w:asciiTheme="minorHAnsi" w:hAnsiTheme="minorHAnsi"/>
          <w:b w:val="0"/>
          <w:sz w:val="22"/>
          <w:lang w:val="fr-CA"/>
        </w:rPr>
        <w:t>MIN 5 PAR GROUPE</w:t>
      </w:r>
      <w:bookmarkEnd w:id="1307"/>
    </w:p>
    <w:p w14:paraId="290C0584" w14:textId="40EBD1C5" w:rsidR="00504DCF" w:rsidRPr="008337C8" w:rsidRDefault="005D3467" w:rsidP="00504DCF">
      <w:pPr>
        <w:pStyle w:val="Para"/>
        <w:tabs>
          <w:tab w:val="left" w:pos="3420"/>
        </w:tabs>
        <w:ind w:left="450"/>
        <w:rPr>
          <w:lang w:val="fr-CA"/>
        </w:rPr>
      </w:pPr>
      <w:bookmarkStart w:id="1308" w:name="lt_pId2297"/>
      <w:r w:rsidRPr="008337C8">
        <w:rPr>
          <w:rFonts w:cs="Arial"/>
          <w:kern w:val="3"/>
          <w:lang w:val="fr-CA" w:eastAsia="zh-CN"/>
        </w:rPr>
        <w:t>Assez à l</w:t>
      </w:r>
      <w:r w:rsidR="008B0E64">
        <w:rPr>
          <w:rFonts w:cs="Arial"/>
          <w:kern w:val="3"/>
          <w:lang w:val="fr-CA" w:eastAsia="zh-CN"/>
        </w:rPr>
        <w:t>’</w:t>
      </w:r>
      <w:r w:rsidRPr="008337C8">
        <w:rPr>
          <w:rFonts w:cs="Arial"/>
          <w:kern w:val="3"/>
          <w:lang w:val="fr-CA" w:eastAsia="zh-CN"/>
        </w:rPr>
        <w:t>aise</w:t>
      </w:r>
      <w:bookmarkEnd w:id="1308"/>
      <w:r w:rsidRPr="008337C8">
        <w:rPr>
          <w:lang w:val="fr-CA"/>
        </w:rPr>
        <w:tab/>
        <w:t>2</w:t>
      </w:r>
    </w:p>
    <w:p w14:paraId="4D3C7258" w14:textId="47426A1B" w:rsidR="00504DCF" w:rsidRPr="008337C8" w:rsidRDefault="005D3467" w:rsidP="00504DCF">
      <w:pPr>
        <w:pStyle w:val="Para"/>
        <w:tabs>
          <w:tab w:val="left" w:pos="3420"/>
        </w:tabs>
        <w:ind w:left="450"/>
        <w:rPr>
          <w:lang w:val="fr-CA"/>
        </w:rPr>
      </w:pPr>
      <w:bookmarkStart w:id="1309" w:name="lt_pId2299"/>
      <w:r w:rsidRPr="008337C8">
        <w:rPr>
          <w:rFonts w:cs="Arial"/>
          <w:kern w:val="3"/>
          <w:lang w:val="fr-CA" w:eastAsia="zh-CN"/>
        </w:rPr>
        <w:t>Pas très à l</w:t>
      </w:r>
      <w:r w:rsidR="008B0E64">
        <w:rPr>
          <w:rFonts w:cs="Arial"/>
          <w:kern w:val="3"/>
          <w:lang w:val="fr-CA" w:eastAsia="zh-CN"/>
        </w:rPr>
        <w:t>’</w:t>
      </w:r>
      <w:r w:rsidRPr="008337C8">
        <w:rPr>
          <w:rFonts w:cs="Arial"/>
          <w:kern w:val="3"/>
          <w:lang w:val="fr-CA" w:eastAsia="zh-CN"/>
        </w:rPr>
        <w:t>aise</w:t>
      </w:r>
      <w:bookmarkEnd w:id="1309"/>
      <w:r w:rsidRPr="008337C8">
        <w:rPr>
          <w:lang w:val="fr-CA"/>
        </w:rPr>
        <w:tab/>
      </w:r>
      <w:bookmarkStart w:id="1310" w:name="lt_pId2300"/>
      <w:r w:rsidRPr="008337C8">
        <w:rPr>
          <w:lang w:val="fr-CA"/>
        </w:rPr>
        <w:t>3 TERMINER</w:t>
      </w:r>
      <w:bookmarkEnd w:id="1310"/>
    </w:p>
    <w:p w14:paraId="22FB6832" w14:textId="034C6161" w:rsidR="00504DCF" w:rsidRPr="008337C8" w:rsidRDefault="005D3467" w:rsidP="00504DCF">
      <w:pPr>
        <w:pStyle w:val="Para"/>
        <w:tabs>
          <w:tab w:val="left" w:pos="3420"/>
        </w:tabs>
        <w:ind w:left="450"/>
        <w:rPr>
          <w:lang w:val="fr-CA"/>
        </w:rPr>
      </w:pPr>
      <w:bookmarkStart w:id="1311" w:name="lt_pId2301"/>
      <w:r w:rsidRPr="008337C8">
        <w:rPr>
          <w:rFonts w:cs="Arial"/>
          <w:kern w:val="3"/>
          <w:lang w:val="fr-CA" w:eastAsia="zh-CN"/>
        </w:rPr>
        <w:t>Très mal à l</w:t>
      </w:r>
      <w:r w:rsidR="008B0E64">
        <w:rPr>
          <w:rFonts w:cs="Arial"/>
          <w:kern w:val="3"/>
          <w:lang w:val="fr-CA" w:eastAsia="zh-CN"/>
        </w:rPr>
        <w:t>’</w:t>
      </w:r>
      <w:r w:rsidRPr="008337C8">
        <w:rPr>
          <w:rFonts w:cs="Arial"/>
          <w:kern w:val="3"/>
          <w:lang w:val="fr-CA" w:eastAsia="zh-CN"/>
        </w:rPr>
        <w:t>aise</w:t>
      </w:r>
      <w:bookmarkEnd w:id="1311"/>
      <w:r w:rsidRPr="008337C8">
        <w:rPr>
          <w:lang w:val="fr-CA"/>
        </w:rPr>
        <w:tab/>
      </w:r>
      <w:bookmarkStart w:id="1312" w:name="lt_pId2302"/>
      <w:r w:rsidRPr="008337C8">
        <w:rPr>
          <w:lang w:val="fr-CA"/>
        </w:rPr>
        <w:t>4 TERMINER</w:t>
      </w:r>
      <w:bookmarkEnd w:id="1312"/>
    </w:p>
    <w:p w14:paraId="21D911EB" w14:textId="77777777" w:rsidR="00504DCF" w:rsidRPr="008337C8" w:rsidRDefault="005D3467" w:rsidP="00504DCF">
      <w:pPr>
        <w:pStyle w:val="QT"/>
        <w:rPr>
          <w:lang w:val="fr-CA"/>
        </w:rPr>
      </w:pPr>
      <w:bookmarkStart w:id="1313" w:name="lt_pId2303"/>
      <w:r w:rsidRPr="008337C8">
        <w:rPr>
          <w:kern w:val="3"/>
          <w:lang w:val="fr-CA" w:eastAsia="zh-CN"/>
        </w:rPr>
        <w:t xml:space="preserve">Avez-vous </w:t>
      </w:r>
      <w:r w:rsidRPr="008337C8">
        <w:rPr>
          <w:kern w:val="3"/>
          <w:u w:val="single"/>
          <w:lang w:val="fr-CA" w:eastAsia="zh-CN"/>
        </w:rPr>
        <w:t>déjà</w:t>
      </w:r>
      <w:r w:rsidRPr="008337C8">
        <w:rPr>
          <w:kern w:val="3"/>
          <w:lang w:val="fr-CA" w:eastAsia="zh-CN"/>
        </w:rPr>
        <w:t xml:space="preserve"> participé à un groupe de discussion ou à un entretien face-à-face où l’on vous a remis une somme d’argent, ici ou ailleurs</w:t>
      </w:r>
      <w:r w:rsidRPr="008337C8">
        <w:rPr>
          <w:lang w:val="fr-CA"/>
        </w:rPr>
        <w:t>?</w:t>
      </w:r>
      <w:bookmarkEnd w:id="1313"/>
    </w:p>
    <w:p w14:paraId="1F91305A" w14:textId="77777777" w:rsidR="00504DCF" w:rsidRPr="008337C8" w:rsidRDefault="00504DCF" w:rsidP="00504DCF">
      <w:pPr>
        <w:pStyle w:val="AL"/>
        <w:rPr>
          <w:lang w:val="fr-CA"/>
        </w:rPr>
      </w:pPr>
    </w:p>
    <w:p w14:paraId="1FF8A737" w14:textId="77777777" w:rsidR="00504DCF" w:rsidRPr="008337C8" w:rsidRDefault="005D3467" w:rsidP="00504DCF">
      <w:pPr>
        <w:pStyle w:val="AL"/>
        <w:tabs>
          <w:tab w:val="left" w:pos="1440"/>
          <w:tab w:val="left" w:pos="2430"/>
        </w:tabs>
        <w:ind w:left="450" w:firstLine="18"/>
        <w:rPr>
          <w:lang w:val="fr-CA"/>
        </w:rPr>
      </w:pPr>
      <w:bookmarkStart w:id="1314" w:name="lt_pId2304"/>
      <w:r w:rsidRPr="008337C8">
        <w:rPr>
          <w:lang w:val="fr-CA"/>
        </w:rPr>
        <w:t>Oui</w:t>
      </w:r>
      <w:bookmarkEnd w:id="1314"/>
      <w:r w:rsidRPr="008337C8">
        <w:rPr>
          <w:lang w:val="fr-CA"/>
        </w:rPr>
        <w:tab/>
        <w:t xml:space="preserve">1 </w:t>
      </w:r>
      <w:r w:rsidRPr="008337C8">
        <w:rPr>
          <w:lang w:val="fr-CA"/>
        </w:rPr>
        <w:tab/>
      </w:r>
      <w:bookmarkStart w:id="1315" w:name="lt_pId2306"/>
      <w:r w:rsidRPr="008337C8">
        <w:rPr>
          <w:lang w:val="fr-CA"/>
        </w:rPr>
        <w:t xml:space="preserve">MAXIMUM 5 </w:t>
      </w:r>
      <w:r w:rsidRPr="008337C8">
        <w:rPr>
          <w:rStyle w:val="QTChar"/>
          <w:rFonts w:asciiTheme="minorHAnsi" w:hAnsiTheme="minorHAnsi"/>
          <w:b w:val="0"/>
          <w:sz w:val="22"/>
          <w:lang w:val="fr-CA"/>
        </w:rPr>
        <w:t>PAR GROUPE</w:t>
      </w:r>
      <w:bookmarkEnd w:id="1315"/>
    </w:p>
    <w:p w14:paraId="2133BD80" w14:textId="77777777" w:rsidR="00504DCF" w:rsidRPr="008337C8" w:rsidRDefault="005D3467" w:rsidP="00504DCF">
      <w:pPr>
        <w:pStyle w:val="AL"/>
        <w:tabs>
          <w:tab w:val="left" w:pos="1440"/>
          <w:tab w:val="left" w:pos="2430"/>
        </w:tabs>
        <w:ind w:left="450" w:firstLine="18"/>
        <w:rPr>
          <w:rFonts w:asciiTheme="minorHAnsi" w:hAnsiTheme="minorHAnsi"/>
          <w:sz w:val="22"/>
          <w:lang w:val="fr-CA"/>
        </w:rPr>
      </w:pPr>
      <w:bookmarkStart w:id="1316" w:name="lt_pId2307"/>
      <w:r w:rsidRPr="008337C8">
        <w:rPr>
          <w:rFonts w:asciiTheme="minorHAnsi" w:hAnsiTheme="minorHAnsi"/>
          <w:sz w:val="22"/>
          <w:lang w:val="fr-CA"/>
        </w:rPr>
        <w:t>Non</w:t>
      </w:r>
      <w:bookmarkEnd w:id="1316"/>
      <w:r w:rsidRPr="008337C8">
        <w:rPr>
          <w:rFonts w:asciiTheme="minorHAnsi" w:hAnsiTheme="minorHAnsi"/>
          <w:sz w:val="22"/>
          <w:lang w:val="fr-CA"/>
        </w:rPr>
        <w:tab/>
        <w:t>2</w:t>
      </w:r>
      <w:r w:rsidRPr="008337C8">
        <w:rPr>
          <w:rFonts w:asciiTheme="minorHAnsi" w:hAnsiTheme="minorHAnsi"/>
          <w:sz w:val="22"/>
          <w:lang w:val="fr-CA"/>
        </w:rPr>
        <w:tab/>
      </w:r>
      <w:bookmarkStart w:id="1317" w:name="lt_pId2309"/>
      <w:r w:rsidRPr="008337C8">
        <w:rPr>
          <w:rFonts w:asciiTheme="minorHAnsi" w:hAnsiTheme="minorHAnsi"/>
          <w:sz w:val="22"/>
          <w:lang w:val="fr-CA"/>
        </w:rPr>
        <w:t>(</w:t>
      </w:r>
      <w:r w:rsidRPr="008337C8">
        <w:rPr>
          <w:rStyle w:val="QTChar"/>
          <w:rFonts w:asciiTheme="minorHAnsi" w:hAnsiTheme="minorHAnsi"/>
          <w:b w:val="0"/>
          <w:sz w:val="22"/>
          <w:lang w:val="fr-CA"/>
        </w:rPr>
        <w:t>PASSER À LA Q.15</w:t>
      </w:r>
      <w:r w:rsidRPr="008337C8">
        <w:rPr>
          <w:rFonts w:asciiTheme="minorHAnsi" w:hAnsiTheme="minorHAnsi"/>
          <w:sz w:val="22"/>
          <w:lang w:val="fr-CA"/>
        </w:rPr>
        <w:t>)</w:t>
      </w:r>
      <w:bookmarkEnd w:id="1317"/>
    </w:p>
    <w:p w14:paraId="58F9AD24" w14:textId="5AB98053" w:rsidR="00504DCF" w:rsidRPr="008337C8" w:rsidRDefault="005D3467" w:rsidP="00504DCF">
      <w:pPr>
        <w:pStyle w:val="Para"/>
        <w:rPr>
          <w:lang w:val="fr-CA"/>
        </w:rPr>
      </w:pPr>
      <w:bookmarkStart w:id="1318" w:name="lt_pId2310"/>
      <w:r w:rsidRPr="008337C8">
        <w:rPr>
          <w:kern w:val="3"/>
          <w:lang w:val="fr-CA" w:eastAsia="zh-CN"/>
        </w:rPr>
        <w:t>SI OUI, DEMANDER</w:t>
      </w:r>
      <w:r w:rsidR="008B0E64">
        <w:rPr>
          <w:kern w:val="3"/>
          <w:lang w:val="fr-CA" w:eastAsia="zh-CN"/>
        </w:rPr>
        <w:t> </w:t>
      </w:r>
      <w:r w:rsidRPr="008337C8">
        <w:rPr>
          <w:lang w:val="fr-CA"/>
        </w:rPr>
        <w:t>:</w:t>
      </w:r>
      <w:bookmarkEnd w:id="1318"/>
    </w:p>
    <w:p w14:paraId="7D742F84" w14:textId="77777777" w:rsidR="00504DCF" w:rsidRPr="008337C8" w:rsidRDefault="005D3467" w:rsidP="00504DCF">
      <w:pPr>
        <w:pStyle w:val="QT"/>
        <w:rPr>
          <w:lang w:val="fr-CA"/>
        </w:rPr>
      </w:pPr>
      <w:bookmarkStart w:id="1319" w:name="lt_pId2311"/>
      <w:r w:rsidRPr="008337C8">
        <w:rPr>
          <w:kern w:val="3"/>
          <w:lang w:val="fr-CA" w:eastAsia="zh-CN"/>
        </w:rPr>
        <w:t>À quand remonte la dernière fois que vous avez participé à une de ces discussions</w:t>
      </w:r>
      <w:r w:rsidRPr="008337C8">
        <w:rPr>
          <w:lang w:val="fr-CA"/>
        </w:rPr>
        <w:t>?</w:t>
      </w:r>
      <w:bookmarkEnd w:id="1319"/>
    </w:p>
    <w:p w14:paraId="6D4FDB4E" w14:textId="77777777" w:rsidR="00504DCF" w:rsidRPr="008337C8" w:rsidRDefault="00504DCF" w:rsidP="00504DCF">
      <w:pPr>
        <w:pStyle w:val="AL"/>
        <w:rPr>
          <w:lang w:val="fr-CA"/>
        </w:rPr>
      </w:pPr>
    </w:p>
    <w:p w14:paraId="2B9D1F05" w14:textId="77777777" w:rsidR="00504DCF" w:rsidRPr="008337C8" w:rsidRDefault="005D3467" w:rsidP="00504DCF">
      <w:pPr>
        <w:pStyle w:val="AL"/>
        <w:rPr>
          <w:rFonts w:asciiTheme="minorHAnsi" w:hAnsiTheme="minorHAnsi"/>
          <w:sz w:val="22"/>
          <w:lang w:val="fr-CA"/>
        </w:rPr>
      </w:pPr>
      <w:bookmarkStart w:id="1320" w:name="lt_pId2312"/>
      <w:r w:rsidRPr="008337C8">
        <w:rPr>
          <w:rFonts w:asciiTheme="minorHAnsi" w:hAnsiTheme="minorHAnsi"/>
          <w:sz w:val="22"/>
          <w:lang w:val="fr-CA"/>
        </w:rPr>
        <w:t>(</w:t>
      </w:r>
      <w:r w:rsidRPr="008337C8">
        <w:rPr>
          <w:rFonts w:asciiTheme="minorHAnsi" w:hAnsiTheme="minorHAnsi"/>
          <w:kern w:val="3"/>
          <w:sz w:val="22"/>
          <w:lang w:val="fr-CA" w:eastAsia="zh-CN"/>
        </w:rPr>
        <w:t>TERMINER SI AU COURS DES 6 DERNIERS MOIS</w:t>
      </w:r>
      <w:r w:rsidRPr="008337C8">
        <w:rPr>
          <w:rFonts w:asciiTheme="minorHAnsi" w:hAnsiTheme="minorHAnsi"/>
          <w:sz w:val="22"/>
          <w:lang w:val="fr-CA"/>
        </w:rPr>
        <w:t>)</w:t>
      </w:r>
      <w:bookmarkEnd w:id="1320"/>
    </w:p>
    <w:p w14:paraId="45BBDB02" w14:textId="77777777" w:rsidR="00504DCF" w:rsidRPr="008337C8" w:rsidRDefault="005D3467" w:rsidP="00504DCF">
      <w:pPr>
        <w:pStyle w:val="QT"/>
        <w:rPr>
          <w:lang w:val="fr-CA"/>
        </w:rPr>
      </w:pPr>
      <w:bookmarkStart w:id="1321" w:name="lt_pId2313"/>
      <w:r w:rsidRPr="008337C8">
        <w:rPr>
          <w:kern w:val="3"/>
          <w:lang w:val="fr-CA" w:eastAsia="zh-CN"/>
        </w:rPr>
        <w:t>À combien de groupes ou d’entretiens face-à-face avez-vous participé au cours des 5 dernières</w:t>
      </w:r>
      <w:bookmarkEnd w:id="1321"/>
      <w:r w:rsidRPr="008337C8">
        <w:rPr>
          <w:kern w:val="3"/>
          <w:lang w:val="fr-CA" w:eastAsia="zh-CN"/>
        </w:rPr>
        <w:t xml:space="preserve"> </w:t>
      </w:r>
      <w:r w:rsidRPr="008337C8">
        <w:rPr>
          <w:kern w:val="3"/>
          <w:lang w:val="fr-CA" w:eastAsia="zh-CN"/>
        </w:rPr>
        <w:tab/>
      </w:r>
      <w:bookmarkStart w:id="1322" w:name="lt_pId2314"/>
      <w:r w:rsidRPr="008337C8">
        <w:rPr>
          <w:kern w:val="3"/>
          <w:lang w:val="fr-CA" w:eastAsia="zh-CN"/>
        </w:rPr>
        <w:t>années</w:t>
      </w:r>
      <w:r w:rsidRPr="008337C8">
        <w:rPr>
          <w:lang w:val="fr-CA"/>
        </w:rPr>
        <w:t>?</w:t>
      </w:r>
      <w:bookmarkEnd w:id="1322"/>
    </w:p>
    <w:p w14:paraId="52CDAD8C" w14:textId="77777777" w:rsidR="00504DCF" w:rsidRPr="008337C8" w:rsidRDefault="005D3467" w:rsidP="00504DCF">
      <w:pPr>
        <w:pStyle w:val="Para"/>
        <w:ind w:left="450"/>
        <w:rPr>
          <w:lang w:val="fr-CA"/>
        </w:rPr>
      </w:pPr>
      <w:bookmarkStart w:id="1323" w:name="lt_pId2315"/>
      <w:r w:rsidRPr="008337C8">
        <w:rPr>
          <w:lang w:val="fr-CA"/>
        </w:rPr>
        <w:t>(</w:t>
      </w:r>
      <w:r w:rsidRPr="008337C8">
        <w:rPr>
          <w:rFonts w:cs="Arial"/>
          <w:kern w:val="3"/>
          <w:lang w:val="fr-CA" w:eastAsia="zh-CN"/>
        </w:rPr>
        <w:t>PRÉCISER</w:t>
      </w:r>
      <w:r w:rsidRPr="008337C8">
        <w:rPr>
          <w:lang w:val="fr-CA"/>
        </w:rPr>
        <w:t>)</w:t>
      </w:r>
      <w:bookmarkEnd w:id="1323"/>
    </w:p>
    <w:p w14:paraId="3787BB30" w14:textId="77777777" w:rsidR="00504DCF" w:rsidRPr="008337C8" w:rsidRDefault="005D3467" w:rsidP="00504DCF">
      <w:pPr>
        <w:pStyle w:val="Para"/>
        <w:ind w:left="450"/>
        <w:rPr>
          <w:lang w:val="fr-CA"/>
        </w:rPr>
      </w:pPr>
      <w:bookmarkStart w:id="1324" w:name="lt_pId2316"/>
      <w:r w:rsidRPr="008337C8">
        <w:rPr>
          <w:lang w:val="fr-CA"/>
        </w:rPr>
        <w:t>SI 5 OU PLUS, TERMINER.</w:t>
      </w:r>
      <w:bookmarkEnd w:id="1324"/>
    </w:p>
    <w:p w14:paraId="6D24E66B" w14:textId="77777777" w:rsidR="00504DCF" w:rsidRPr="008337C8" w:rsidRDefault="005D3467">
      <w:pPr>
        <w:autoSpaceDE/>
        <w:autoSpaceDN/>
        <w:adjustRightInd/>
        <w:spacing w:after="0"/>
        <w:rPr>
          <w:rFonts w:ascii="Verdana" w:hAnsi="Verdana"/>
          <w:b/>
          <w:sz w:val="18"/>
          <w:lang w:val="fr-CA"/>
        </w:rPr>
      </w:pPr>
      <w:r w:rsidRPr="008337C8">
        <w:rPr>
          <w:lang w:val="fr-CA"/>
        </w:rPr>
        <w:br w:type="page"/>
      </w:r>
    </w:p>
    <w:p w14:paraId="3BA889BD" w14:textId="77777777" w:rsidR="00504DCF" w:rsidRPr="008337C8" w:rsidRDefault="005D3467" w:rsidP="00504DCF">
      <w:pPr>
        <w:pStyle w:val="QT"/>
        <w:rPr>
          <w:lang w:val="fr-CA"/>
        </w:rPr>
      </w:pPr>
      <w:bookmarkStart w:id="1325" w:name="lt_pId2317"/>
      <w:r w:rsidRPr="008337C8">
        <w:rPr>
          <w:kern w:val="3"/>
          <w:lang w:val="fr-CA" w:eastAsia="zh-CN"/>
        </w:rPr>
        <w:lastRenderedPageBreak/>
        <w:t>On demande parfois aux participants d’écrire leurs réponses sur un questionnaire.</w:t>
      </w:r>
      <w:bookmarkEnd w:id="1325"/>
      <w:r w:rsidRPr="008337C8">
        <w:rPr>
          <w:kern w:val="3"/>
          <w:lang w:val="fr-CA" w:eastAsia="zh-CN"/>
        </w:rPr>
        <w:t xml:space="preserve"> </w:t>
      </w:r>
      <w:bookmarkStart w:id="1326" w:name="lt_pId2318"/>
      <w:r w:rsidRPr="008337C8">
        <w:rPr>
          <w:kern w:val="3"/>
          <w:lang w:val="fr-CA" w:eastAsia="zh-CN"/>
        </w:rPr>
        <w:t>Y a-t-il une</w:t>
      </w:r>
      <w:bookmarkEnd w:id="1326"/>
      <w:r w:rsidRPr="008337C8">
        <w:rPr>
          <w:kern w:val="3"/>
          <w:lang w:val="fr-CA" w:eastAsia="zh-CN"/>
        </w:rPr>
        <w:t xml:space="preserve"> </w:t>
      </w:r>
      <w:r w:rsidRPr="008337C8">
        <w:rPr>
          <w:kern w:val="3"/>
          <w:lang w:val="fr-CA" w:eastAsia="zh-CN"/>
        </w:rPr>
        <w:tab/>
      </w:r>
      <w:bookmarkStart w:id="1327" w:name="lt_pId2319"/>
      <w:r w:rsidRPr="008337C8">
        <w:rPr>
          <w:kern w:val="3"/>
          <w:lang w:val="fr-CA" w:eastAsia="zh-CN"/>
        </w:rPr>
        <w:t>raison quelconque pour laquelle vous ne pourriez pas participer?</w:t>
      </w:r>
      <w:bookmarkEnd w:id="1327"/>
      <w:r w:rsidRPr="008337C8">
        <w:rPr>
          <w:kern w:val="3"/>
          <w:lang w:val="fr-CA" w:eastAsia="zh-CN"/>
        </w:rPr>
        <w:t xml:space="preserve"> </w:t>
      </w:r>
      <w:bookmarkStart w:id="1328" w:name="lt_pId2320"/>
      <w:r w:rsidRPr="008337C8">
        <w:rPr>
          <w:kern w:val="3"/>
          <w:lang w:val="fr-CA" w:eastAsia="zh-CN"/>
        </w:rPr>
        <w:t>Si vous avez besoin de lunettes pour lire, veuillez les apporter avec vous.</w:t>
      </w:r>
      <w:bookmarkEnd w:id="1328"/>
      <w:r w:rsidRPr="008337C8">
        <w:rPr>
          <w:kern w:val="3"/>
          <w:lang w:val="fr-CA" w:eastAsia="zh-CN"/>
        </w:rPr>
        <w:t xml:space="preserve"> </w:t>
      </w:r>
      <w:bookmarkStart w:id="1329" w:name="lt_pId2321"/>
      <w:r w:rsidRPr="008337C8">
        <w:rPr>
          <w:kern w:val="3"/>
          <w:lang w:val="fr-CA" w:eastAsia="zh-CN"/>
        </w:rPr>
        <w:t>(Ajouter déficience auditive)</w:t>
      </w:r>
      <w:bookmarkEnd w:id="1329"/>
    </w:p>
    <w:p w14:paraId="4BB8DCAB" w14:textId="77777777" w:rsidR="00504DCF" w:rsidRPr="008337C8" w:rsidRDefault="005D3467" w:rsidP="00504DCF">
      <w:pPr>
        <w:pStyle w:val="Para"/>
        <w:tabs>
          <w:tab w:val="left" w:pos="2070"/>
        </w:tabs>
        <w:ind w:left="450"/>
        <w:rPr>
          <w:lang w:val="fr-CA"/>
        </w:rPr>
      </w:pPr>
      <w:bookmarkStart w:id="1330" w:name="lt_pId2322"/>
      <w:r w:rsidRPr="008337C8">
        <w:rPr>
          <w:lang w:val="fr-CA"/>
        </w:rPr>
        <w:t>Oui</w:t>
      </w:r>
      <w:bookmarkEnd w:id="1330"/>
      <w:r w:rsidRPr="008337C8">
        <w:rPr>
          <w:lang w:val="fr-CA"/>
        </w:rPr>
        <w:tab/>
      </w:r>
      <w:bookmarkStart w:id="1331" w:name="lt_pId2323"/>
      <w:r w:rsidRPr="008337C8">
        <w:rPr>
          <w:lang w:val="fr-CA"/>
        </w:rPr>
        <w:t>1 TERMINER</w:t>
      </w:r>
      <w:bookmarkEnd w:id="1331"/>
    </w:p>
    <w:p w14:paraId="0DF67121" w14:textId="77777777" w:rsidR="00504DCF" w:rsidRPr="008337C8" w:rsidRDefault="005D3467" w:rsidP="00504DCF">
      <w:pPr>
        <w:pStyle w:val="Para"/>
        <w:tabs>
          <w:tab w:val="left" w:pos="2070"/>
        </w:tabs>
        <w:ind w:left="450"/>
        <w:rPr>
          <w:lang w:val="fr-CA"/>
        </w:rPr>
      </w:pPr>
      <w:bookmarkStart w:id="1332" w:name="lt_pId2324"/>
      <w:r w:rsidRPr="008337C8">
        <w:rPr>
          <w:lang w:val="fr-CA"/>
        </w:rPr>
        <w:t>Non</w:t>
      </w:r>
      <w:bookmarkEnd w:id="1332"/>
      <w:r w:rsidRPr="008337C8">
        <w:rPr>
          <w:lang w:val="fr-CA"/>
        </w:rPr>
        <w:tab/>
      </w:r>
      <w:bookmarkStart w:id="1333" w:name="lt_pId2325"/>
      <w:r w:rsidRPr="008337C8">
        <w:rPr>
          <w:lang w:val="fr-CA"/>
        </w:rPr>
        <w:t>2 CONTINUER</w:t>
      </w:r>
      <w:bookmarkEnd w:id="1333"/>
    </w:p>
    <w:p w14:paraId="425EACC5" w14:textId="197CD888" w:rsidR="00504DCF" w:rsidRPr="008337C8" w:rsidRDefault="005D3467" w:rsidP="00504DCF">
      <w:pPr>
        <w:pStyle w:val="Para"/>
        <w:rPr>
          <w:lang w:val="fr-CA"/>
        </w:rPr>
      </w:pPr>
      <w:bookmarkStart w:id="1334" w:name="lt_pId2326"/>
      <w:r w:rsidRPr="008337C8">
        <w:rPr>
          <w:lang w:val="fr-CA"/>
        </w:rPr>
        <w:t>NOTE</w:t>
      </w:r>
      <w:r w:rsidR="008B0E64">
        <w:rPr>
          <w:lang w:val="fr-CA"/>
        </w:rPr>
        <w:t> </w:t>
      </w:r>
      <w:r w:rsidRPr="008337C8">
        <w:rPr>
          <w:lang w:val="fr-CA"/>
        </w:rPr>
        <w:t xml:space="preserve">: </w:t>
      </w:r>
      <w:r w:rsidRPr="008337C8">
        <w:rPr>
          <w:rFonts w:cs="Arial"/>
          <w:kern w:val="3"/>
          <w:lang w:val="fr-CA" w:eastAsia="zh-CN"/>
        </w:rPr>
        <w:t>TERMINER SI LE RÉPONDANT DIT QU’IL A UN PROBLÈME DE VUE OU D’AUDITION, UN PROBLÈME DE LANGUE ÉCRITE OU VERBALE, UNE INQUIÉTUDE À NE PAS POUVOIR COMMUNIQUER EFFICACEMENT.</w:t>
      </w:r>
      <w:bookmarkEnd w:id="1334"/>
    </w:p>
    <w:p w14:paraId="4516DABB" w14:textId="56794AF3" w:rsidR="00504DCF" w:rsidRPr="008337C8" w:rsidRDefault="005D3467" w:rsidP="00504DCF">
      <w:pPr>
        <w:pStyle w:val="QT"/>
        <w:rPr>
          <w:lang w:val="fr-CA"/>
        </w:rPr>
      </w:pPr>
      <w:bookmarkStart w:id="1335" w:name="lt_pId2327"/>
      <w:r w:rsidRPr="008337C8">
        <w:rPr>
          <w:kern w:val="3"/>
          <w:lang w:val="fr-CA" w:eastAsia="zh-CN"/>
        </w:rPr>
        <w:t>J</w:t>
      </w:r>
      <w:r w:rsidR="008B0E64">
        <w:rPr>
          <w:kern w:val="3"/>
          <w:lang w:val="fr-CA" w:eastAsia="zh-CN"/>
        </w:rPr>
        <w:t>’</w:t>
      </w:r>
      <w:r w:rsidRPr="008337C8">
        <w:rPr>
          <w:kern w:val="3"/>
          <w:lang w:val="fr-CA" w:eastAsia="zh-CN"/>
        </w:rPr>
        <w:t>aimerais vous inviter à participer à une session d’un groupe de discussion où vous pourrez échanger vos opinions dans une discussion animée avec les autres canadiens de votre communauté.</w:t>
      </w:r>
      <w:bookmarkEnd w:id="1335"/>
      <w:r w:rsidRPr="008337C8">
        <w:rPr>
          <w:kern w:val="3"/>
          <w:lang w:val="fr-CA" w:eastAsia="zh-CN"/>
        </w:rPr>
        <w:t xml:space="preserve"> </w:t>
      </w:r>
      <w:bookmarkStart w:id="1336" w:name="lt_pId2328"/>
      <w:r w:rsidRPr="008337C8">
        <w:rPr>
          <w:kern w:val="3"/>
          <w:lang w:val="fr-CA" w:eastAsia="zh-CN"/>
        </w:rPr>
        <w:t>La session sera enregistrée et observée, mais votre participation sera confidentielle.</w:t>
      </w:r>
      <w:bookmarkEnd w:id="1336"/>
      <w:r w:rsidRPr="008337C8">
        <w:rPr>
          <w:kern w:val="3"/>
          <w:lang w:val="fr-CA" w:eastAsia="zh-CN"/>
        </w:rPr>
        <w:t xml:space="preserve"> </w:t>
      </w:r>
      <w:bookmarkStart w:id="1337" w:name="lt_pId2329"/>
      <w:r w:rsidRPr="008337C8">
        <w:rPr>
          <w:kern w:val="3"/>
          <w:lang w:val="fr-CA" w:eastAsia="zh-CN"/>
        </w:rPr>
        <w:t>Acceptez-vous de participer au groupe de discussion</w:t>
      </w:r>
      <w:bookmarkEnd w:id="1337"/>
    </w:p>
    <w:p w14:paraId="18D2179F" w14:textId="77777777" w:rsidR="00504DCF" w:rsidRPr="008337C8" w:rsidRDefault="005D3467" w:rsidP="00504DCF">
      <w:pPr>
        <w:pStyle w:val="Para"/>
        <w:tabs>
          <w:tab w:val="left" w:pos="2160"/>
        </w:tabs>
        <w:ind w:left="450"/>
        <w:rPr>
          <w:lang w:val="fr-CA"/>
        </w:rPr>
      </w:pPr>
      <w:bookmarkStart w:id="1338" w:name="lt_pId2330"/>
      <w:r w:rsidRPr="008337C8">
        <w:rPr>
          <w:lang w:val="fr-CA"/>
        </w:rPr>
        <w:t>Oui</w:t>
      </w:r>
      <w:bookmarkEnd w:id="1338"/>
      <w:r w:rsidRPr="008337C8">
        <w:rPr>
          <w:lang w:val="fr-CA"/>
        </w:rPr>
        <w:tab/>
      </w:r>
      <w:bookmarkStart w:id="1339" w:name="lt_pId2331"/>
      <w:r w:rsidRPr="008337C8">
        <w:rPr>
          <w:lang w:val="fr-CA"/>
        </w:rPr>
        <w:t>1 CONTINUER</w:t>
      </w:r>
      <w:bookmarkEnd w:id="1339"/>
    </w:p>
    <w:p w14:paraId="4EE0E083" w14:textId="77777777" w:rsidR="00504DCF" w:rsidRPr="008337C8" w:rsidRDefault="005D3467" w:rsidP="00504DCF">
      <w:pPr>
        <w:pStyle w:val="Para"/>
        <w:tabs>
          <w:tab w:val="left" w:pos="2160"/>
        </w:tabs>
        <w:ind w:left="450"/>
        <w:rPr>
          <w:lang w:val="fr-CA"/>
        </w:rPr>
      </w:pPr>
      <w:bookmarkStart w:id="1340" w:name="lt_pId2332"/>
      <w:r w:rsidRPr="008337C8">
        <w:rPr>
          <w:lang w:val="fr-CA"/>
        </w:rPr>
        <w:t>Non</w:t>
      </w:r>
      <w:bookmarkEnd w:id="1340"/>
      <w:r w:rsidRPr="008337C8">
        <w:rPr>
          <w:lang w:val="fr-CA"/>
        </w:rPr>
        <w:tab/>
      </w:r>
      <w:bookmarkStart w:id="1341" w:name="lt_pId2333"/>
      <w:r w:rsidRPr="008337C8">
        <w:rPr>
          <w:lang w:val="fr-CA"/>
        </w:rPr>
        <w:t>2 TERMINER</w:t>
      </w:r>
      <w:bookmarkEnd w:id="1341"/>
    </w:p>
    <w:p w14:paraId="2411F2CF" w14:textId="77777777" w:rsidR="00504DCF" w:rsidRPr="008337C8" w:rsidRDefault="005D3467" w:rsidP="00504DCF">
      <w:pPr>
        <w:pStyle w:val="QT"/>
        <w:rPr>
          <w:lang w:val="fr-CA"/>
        </w:rPr>
      </w:pPr>
      <w:bookmarkStart w:id="1342" w:name="lt_pId2334"/>
      <w:r w:rsidRPr="008337C8">
        <w:rPr>
          <w:kern w:val="3"/>
          <w:lang w:val="fr-CA" w:eastAsia="zh-CN"/>
        </w:rPr>
        <w:t>Nous vous contacterons à nouveau avant la date de la session pour confirmer votre présence.</w:t>
      </w:r>
      <w:bookmarkEnd w:id="1342"/>
      <w:r w:rsidRPr="008337C8">
        <w:rPr>
          <w:kern w:val="3"/>
          <w:lang w:val="fr-CA" w:eastAsia="zh-CN"/>
        </w:rPr>
        <w:t xml:space="preserve"> </w:t>
      </w:r>
      <w:bookmarkStart w:id="1343" w:name="lt_pId2335"/>
      <w:r w:rsidRPr="008337C8">
        <w:rPr>
          <w:kern w:val="3"/>
          <w:lang w:val="fr-CA" w:eastAsia="zh-CN"/>
        </w:rPr>
        <w:t>Êtes-vous d’accord avec cela</w:t>
      </w:r>
      <w:r w:rsidRPr="008337C8">
        <w:rPr>
          <w:lang w:val="fr-CA"/>
        </w:rPr>
        <w:t>?</w:t>
      </w:r>
      <w:bookmarkEnd w:id="1343"/>
    </w:p>
    <w:p w14:paraId="5F9CB448" w14:textId="77777777" w:rsidR="00504DCF" w:rsidRPr="008337C8" w:rsidRDefault="005D3467" w:rsidP="00504DCF">
      <w:pPr>
        <w:pStyle w:val="Para"/>
        <w:tabs>
          <w:tab w:val="left" w:pos="2160"/>
        </w:tabs>
        <w:ind w:left="450"/>
        <w:rPr>
          <w:lang w:val="fr-CA"/>
        </w:rPr>
      </w:pPr>
      <w:bookmarkStart w:id="1344" w:name="lt_pId2336"/>
      <w:r w:rsidRPr="008337C8">
        <w:rPr>
          <w:lang w:val="fr-CA"/>
        </w:rPr>
        <w:t>Oui</w:t>
      </w:r>
      <w:bookmarkEnd w:id="1344"/>
      <w:r w:rsidRPr="008337C8">
        <w:rPr>
          <w:lang w:val="fr-CA"/>
        </w:rPr>
        <w:tab/>
      </w:r>
      <w:bookmarkStart w:id="1345" w:name="lt_pId2337"/>
      <w:r w:rsidRPr="008337C8">
        <w:rPr>
          <w:lang w:val="fr-CA"/>
        </w:rPr>
        <w:t>1 CONTINUER</w:t>
      </w:r>
      <w:bookmarkEnd w:id="1345"/>
    </w:p>
    <w:p w14:paraId="19BD1A21" w14:textId="77777777" w:rsidR="00504DCF" w:rsidRPr="008337C8" w:rsidRDefault="005D3467" w:rsidP="00504DCF">
      <w:pPr>
        <w:pStyle w:val="Para"/>
        <w:tabs>
          <w:tab w:val="left" w:pos="2160"/>
        </w:tabs>
        <w:ind w:left="450"/>
        <w:rPr>
          <w:lang w:val="fr-CA"/>
        </w:rPr>
      </w:pPr>
      <w:bookmarkStart w:id="1346" w:name="lt_pId2338"/>
      <w:r w:rsidRPr="008337C8">
        <w:rPr>
          <w:lang w:val="fr-CA"/>
        </w:rPr>
        <w:t>Non</w:t>
      </w:r>
      <w:bookmarkEnd w:id="1346"/>
      <w:r w:rsidRPr="008337C8">
        <w:rPr>
          <w:lang w:val="fr-CA"/>
        </w:rPr>
        <w:tab/>
      </w:r>
      <w:bookmarkStart w:id="1347" w:name="lt_pId2339"/>
      <w:r w:rsidRPr="008337C8">
        <w:rPr>
          <w:lang w:val="fr-CA"/>
        </w:rPr>
        <w:t>2 TERMINER</w:t>
      </w:r>
      <w:bookmarkEnd w:id="1347"/>
    </w:p>
    <w:p w14:paraId="06A03404" w14:textId="77777777" w:rsidR="00504DCF" w:rsidRPr="008337C8" w:rsidRDefault="005D3467" w:rsidP="00504DCF">
      <w:pPr>
        <w:pStyle w:val="Para"/>
        <w:rPr>
          <w:lang w:val="fr-CA"/>
        </w:rPr>
      </w:pPr>
      <w:bookmarkStart w:id="1348" w:name="lt_pId2340"/>
      <w:r w:rsidRPr="008337C8">
        <w:rPr>
          <w:rFonts w:cs="Angsana New"/>
          <w:kern w:val="3"/>
          <w:lang w:val="fr-CA" w:eastAsia="th-TH" w:bidi="th-TH"/>
        </w:rPr>
        <w:t>INTERVIEWEUR DIRE AU RÉPONDANT :</w:t>
      </w:r>
      <w:bookmarkEnd w:id="1348"/>
    </w:p>
    <w:p w14:paraId="4AF830A1" w14:textId="74F46729" w:rsidR="00504DCF" w:rsidRPr="008337C8" w:rsidRDefault="005D3467" w:rsidP="00504DCF">
      <w:pPr>
        <w:pStyle w:val="Para"/>
        <w:rPr>
          <w:lang w:val="fr-CA"/>
        </w:rPr>
      </w:pPr>
      <w:bookmarkStart w:id="1349" w:name="lt_pId2341"/>
      <w:r w:rsidRPr="008337C8">
        <w:rPr>
          <w:rFonts w:cs="Arial"/>
          <w:kern w:val="3"/>
          <w:lang w:val="fr-CA" w:eastAsia="th-TH" w:bidi="th-TH"/>
        </w:rPr>
        <w:t>VEUILLEZ APPORTER AVEC VOUS UNE PIÈCE D</w:t>
      </w:r>
      <w:r w:rsidR="008B0E64">
        <w:rPr>
          <w:rFonts w:cs="Arial"/>
          <w:kern w:val="3"/>
          <w:lang w:val="fr-CA" w:eastAsia="th-TH" w:bidi="th-TH"/>
        </w:rPr>
        <w:t>’</w:t>
      </w:r>
      <w:r w:rsidRPr="008337C8">
        <w:rPr>
          <w:rFonts w:cs="Arial"/>
          <w:kern w:val="3"/>
          <w:lang w:val="fr-CA" w:eastAsia="th-TH" w:bidi="th-TH"/>
        </w:rPr>
        <w:t>IDENTITÉ AVEC PHOTO QUI POURRAIT VOUS ÊTRE DEMANDÉ SUR PLACE</w:t>
      </w:r>
      <w:bookmarkEnd w:id="1349"/>
    </w:p>
    <w:p w14:paraId="2E6E6CA7" w14:textId="77777777" w:rsidR="00504DCF" w:rsidRPr="008337C8" w:rsidRDefault="005D3467" w:rsidP="00504DCF">
      <w:pPr>
        <w:pStyle w:val="QT"/>
        <w:rPr>
          <w:lang w:val="fr-CA"/>
        </w:rPr>
      </w:pPr>
      <w:bookmarkStart w:id="1350" w:name="lt_pId2342"/>
      <w:r w:rsidRPr="008337C8">
        <w:rPr>
          <w:lang w:val="fr-CA"/>
        </w:rPr>
        <w:t>La session durera 2 heures, mais nous demandons aux participants d’arriver 15 minutes avant le début de la session.</w:t>
      </w:r>
      <w:bookmarkEnd w:id="1350"/>
      <w:r w:rsidRPr="008337C8">
        <w:rPr>
          <w:lang w:val="fr-CA"/>
        </w:rPr>
        <w:t xml:space="preserve"> </w:t>
      </w:r>
      <w:bookmarkStart w:id="1351" w:name="lt_pId2343"/>
      <w:r w:rsidRPr="008337C8">
        <w:rPr>
          <w:lang w:val="fr-CA"/>
        </w:rPr>
        <w:t>Est-il possible pour vous d’être présent à la salle de recherche 15 minutes avant le début de la session?</w:t>
      </w:r>
      <w:bookmarkEnd w:id="1351"/>
    </w:p>
    <w:p w14:paraId="5D4B062D" w14:textId="77777777" w:rsidR="00504DCF" w:rsidRPr="008337C8" w:rsidRDefault="005D3467" w:rsidP="00504DCF">
      <w:pPr>
        <w:pStyle w:val="Para"/>
        <w:tabs>
          <w:tab w:val="left" w:pos="2160"/>
        </w:tabs>
        <w:ind w:left="450"/>
        <w:rPr>
          <w:lang w:val="fr-CA"/>
        </w:rPr>
      </w:pPr>
      <w:bookmarkStart w:id="1352" w:name="lt_pId2344"/>
      <w:r w:rsidRPr="008337C8">
        <w:rPr>
          <w:lang w:val="fr-CA"/>
        </w:rPr>
        <w:t>Oui</w:t>
      </w:r>
      <w:bookmarkEnd w:id="1352"/>
      <w:r w:rsidRPr="008337C8">
        <w:rPr>
          <w:lang w:val="fr-CA"/>
        </w:rPr>
        <w:tab/>
      </w:r>
      <w:bookmarkStart w:id="1353" w:name="lt_pId2345"/>
      <w:r w:rsidRPr="008337C8">
        <w:rPr>
          <w:lang w:val="fr-CA"/>
        </w:rPr>
        <w:t>1 CONTINUER</w:t>
      </w:r>
      <w:bookmarkEnd w:id="1353"/>
    </w:p>
    <w:p w14:paraId="2238DF71" w14:textId="77777777" w:rsidR="00504DCF" w:rsidRPr="008337C8" w:rsidRDefault="005D3467" w:rsidP="00504DCF">
      <w:pPr>
        <w:pStyle w:val="Para"/>
        <w:tabs>
          <w:tab w:val="left" w:pos="2160"/>
        </w:tabs>
        <w:ind w:left="450"/>
        <w:rPr>
          <w:lang w:val="fr-CA"/>
        </w:rPr>
      </w:pPr>
      <w:bookmarkStart w:id="1354" w:name="lt_pId2346"/>
      <w:r w:rsidRPr="008337C8">
        <w:rPr>
          <w:lang w:val="fr-CA"/>
        </w:rPr>
        <w:t>Non</w:t>
      </w:r>
      <w:bookmarkEnd w:id="1354"/>
      <w:r w:rsidRPr="008337C8">
        <w:rPr>
          <w:lang w:val="fr-CA"/>
        </w:rPr>
        <w:tab/>
      </w:r>
      <w:bookmarkStart w:id="1355" w:name="lt_pId2347"/>
      <w:r w:rsidRPr="008337C8">
        <w:rPr>
          <w:lang w:val="fr-CA"/>
        </w:rPr>
        <w:t>2 TERMINER</w:t>
      </w:r>
      <w:bookmarkEnd w:id="1355"/>
    </w:p>
    <w:p w14:paraId="7AE0A586" w14:textId="2A15D297" w:rsidR="00504DCF" w:rsidRPr="008337C8" w:rsidRDefault="005D3467" w:rsidP="00504DCF">
      <w:pPr>
        <w:pStyle w:val="Para"/>
        <w:rPr>
          <w:lang w:val="fr-CA"/>
        </w:rPr>
      </w:pPr>
      <w:bookmarkStart w:id="1356" w:name="lt_pId2348"/>
      <w:r w:rsidRPr="008337C8">
        <w:rPr>
          <w:rFonts w:cs="Arial"/>
          <w:kern w:val="3"/>
          <w:lang w:val="fr-CA" w:eastAsia="th-TH" w:bidi="th-TH"/>
        </w:rPr>
        <w:t>J</w:t>
      </w:r>
      <w:r w:rsidR="008B0E64">
        <w:rPr>
          <w:rFonts w:cs="Arial"/>
          <w:kern w:val="3"/>
          <w:lang w:val="fr-CA" w:eastAsia="th-TH" w:bidi="th-TH"/>
        </w:rPr>
        <w:t>’</w:t>
      </w:r>
      <w:r w:rsidRPr="008337C8">
        <w:rPr>
          <w:rFonts w:cs="Arial"/>
          <w:kern w:val="3"/>
          <w:lang w:val="fr-CA" w:eastAsia="th-TH" w:bidi="th-TH"/>
        </w:rPr>
        <w:t>aimerais vous inviter à un groupe de discussion qui aura lieu</w:t>
      </w:r>
      <w:r w:rsidRPr="008337C8">
        <w:rPr>
          <w:rFonts w:cs="Arial"/>
          <w:kern w:val="3"/>
          <w:lang w:val="fr-CA" w:eastAsia="zh-CN"/>
        </w:rPr>
        <w:t>____.</w:t>
      </w:r>
      <w:bookmarkEnd w:id="1356"/>
      <w:r w:rsidRPr="008337C8">
        <w:rPr>
          <w:rFonts w:cs="Arial"/>
          <w:kern w:val="3"/>
          <w:lang w:val="fr-CA" w:eastAsia="zh-CN"/>
        </w:rPr>
        <w:t xml:space="preserve"> </w:t>
      </w:r>
      <w:bookmarkStart w:id="1357" w:name="lt_pId2349"/>
      <w:r w:rsidRPr="008337C8">
        <w:rPr>
          <w:rFonts w:cs="Arial"/>
          <w:kern w:val="3"/>
          <w:lang w:val="fr-CA" w:eastAsia="zh-CN"/>
        </w:rPr>
        <w:t xml:space="preserve">La session durera 2 heures au total et vous recevrez </w:t>
      </w:r>
      <w:r w:rsidRPr="008337C8">
        <w:rPr>
          <w:rFonts w:cs="Arial"/>
          <w:b/>
          <w:bCs/>
          <w:kern w:val="3"/>
          <w:lang w:val="fr-CA" w:eastAsia="zh-CN"/>
        </w:rPr>
        <w:t>100</w:t>
      </w:r>
      <w:r w:rsidR="008B0E64">
        <w:rPr>
          <w:rFonts w:cs="Arial"/>
          <w:b/>
          <w:bCs/>
          <w:kern w:val="3"/>
          <w:lang w:val="fr-CA" w:eastAsia="zh-CN"/>
        </w:rPr>
        <w:t> </w:t>
      </w:r>
      <w:r w:rsidRPr="008337C8">
        <w:rPr>
          <w:rFonts w:cs="Arial"/>
          <w:b/>
          <w:bCs/>
          <w:kern w:val="3"/>
          <w:lang w:val="fr-CA" w:eastAsia="zh-CN"/>
        </w:rPr>
        <w:t xml:space="preserve">$ </w:t>
      </w:r>
      <w:r w:rsidRPr="008337C8">
        <w:rPr>
          <w:rFonts w:cs="Arial"/>
          <w:kern w:val="3"/>
          <w:lang w:val="fr-CA" w:eastAsia="zh-CN"/>
        </w:rPr>
        <w:t>en guise de remerciement pour votre participation.</w:t>
      </w:r>
      <w:bookmarkEnd w:id="1357"/>
    </w:p>
    <w:p w14:paraId="173AFDB8" w14:textId="658B8DDB" w:rsidR="00504DCF" w:rsidRPr="008337C8" w:rsidRDefault="005D3467" w:rsidP="00504DCF">
      <w:pPr>
        <w:pStyle w:val="Para"/>
        <w:rPr>
          <w:b/>
          <w:lang w:val="fr-CA"/>
        </w:rPr>
      </w:pPr>
      <w:bookmarkStart w:id="1358" w:name="lt_pId2350"/>
      <w:r w:rsidRPr="008337C8">
        <w:rPr>
          <w:b/>
          <w:lang w:val="fr-CA"/>
        </w:rPr>
        <w:t>Location</w:t>
      </w:r>
      <w:r w:rsidR="008B0E64">
        <w:rPr>
          <w:b/>
          <w:lang w:val="fr-CA"/>
        </w:rPr>
        <w:t> </w:t>
      </w:r>
      <w:r w:rsidRPr="008337C8">
        <w:rPr>
          <w:b/>
          <w:lang w:val="fr-CA"/>
        </w:rPr>
        <w:t>:</w:t>
      </w:r>
      <w:bookmarkEnd w:id="1358"/>
    </w:p>
    <w:p w14:paraId="4D242F05" w14:textId="76C08ACA" w:rsidR="00504DCF" w:rsidRPr="008337C8" w:rsidRDefault="005D3467" w:rsidP="00504DCF">
      <w:pPr>
        <w:pStyle w:val="Para"/>
        <w:spacing w:line="240" w:lineRule="auto"/>
        <w:rPr>
          <w:lang w:val="fr-CA"/>
        </w:rPr>
      </w:pPr>
      <w:bookmarkStart w:id="1359" w:name="lt_pId2351"/>
      <w:r w:rsidRPr="008337C8">
        <w:rPr>
          <w:lang w:val="fr-CA"/>
        </w:rPr>
        <w:t xml:space="preserve">Montréal – </w:t>
      </w:r>
      <w:r w:rsidRPr="008337C8">
        <w:rPr>
          <w:rFonts w:cs="Arial"/>
          <w:kern w:val="3"/>
          <w:lang w:val="fr-CA" w:eastAsia="zh-CN"/>
        </w:rPr>
        <w:t>Mardi, le 19 décembre (17</w:t>
      </w:r>
      <w:r w:rsidR="008B0E64">
        <w:rPr>
          <w:rFonts w:cs="Arial"/>
          <w:kern w:val="3"/>
          <w:lang w:val="fr-CA" w:eastAsia="zh-CN"/>
        </w:rPr>
        <w:t> h </w:t>
      </w:r>
      <w:r w:rsidRPr="008337C8">
        <w:rPr>
          <w:rFonts w:cs="Arial"/>
          <w:kern w:val="3"/>
          <w:lang w:val="fr-CA" w:eastAsia="zh-CN"/>
        </w:rPr>
        <w:t>30-19</w:t>
      </w:r>
      <w:r w:rsidR="008B0E64">
        <w:rPr>
          <w:rFonts w:cs="Arial"/>
          <w:kern w:val="3"/>
          <w:lang w:val="fr-CA" w:eastAsia="zh-CN"/>
        </w:rPr>
        <w:t> h </w:t>
      </w:r>
      <w:r w:rsidRPr="008337C8">
        <w:rPr>
          <w:rFonts w:cs="Arial"/>
          <w:kern w:val="3"/>
          <w:lang w:val="fr-CA" w:eastAsia="zh-CN"/>
        </w:rPr>
        <w:t>30 et 19</w:t>
      </w:r>
      <w:r w:rsidR="008B0E64">
        <w:rPr>
          <w:rFonts w:cs="Arial"/>
          <w:kern w:val="3"/>
          <w:lang w:val="fr-CA" w:eastAsia="zh-CN"/>
        </w:rPr>
        <w:t> h </w:t>
      </w:r>
      <w:r w:rsidRPr="008337C8">
        <w:rPr>
          <w:rFonts w:cs="Arial"/>
          <w:kern w:val="3"/>
          <w:lang w:val="fr-CA" w:eastAsia="zh-CN"/>
        </w:rPr>
        <w:t>30-21</w:t>
      </w:r>
      <w:r w:rsidR="008B0E64">
        <w:rPr>
          <w:rFonts w:cs="Arial"/>
          <w:kern w:val="3"/>
          <w:lang w:val="fr-CA" w:eastAsia="zh-CN"/>
        </w:rPr>
        <w:t> h </w:t>
      </w:r>
      <w:r w:rsidRPr="008337C8">
        <w:rPr>
          <w:rFonts w:cs="Arial"/>
          <w:kern w:val="3"/>
          <w:lang w:val="fr-CA" w:eastAsia="zh-CN"/>
        </w:rPr>
        <w:t>30)</w:t>
      </w:r>
      <w:bookmarkEnd w:id="1359"/>
      <w:r w:rsidRPr="008337C8">
        <w:rPr>
          <w:lang w:val="fr-CA"/>
        </w:rPr>
        <w:br/>
      </w:r>
      <w:bookmarkStart w:id="1360" w:name="lt_pId2352"/>
      <w:r w:rsidRPr="008337C8">
        <w:rPr>
          <w:lang w:val="fr-CA"/>
        </w:rPr>
        <w:t>CRC Montréal</w:t>
      </w:r>
      <w:bookmarkEnd w:id="1360"/>
      <w:r w:rsidRPr="008337C8">
        <w:rPr>
          <w:lang w:val="fr-CA"/>
        </w:rPr>
        <w:br/>
      </w:r>
      <w:bookmarkStart w:id="1361" w:name="lt_pId2353"/>
      <w:r w:rsidRPr="008337C8">
        <w:rPr>
          <w:lang w:val="fr-CA"/>
        </w:rPr>
        <w:t>1610 Rue Ste-Catherine Ouest, Bureau 411</w:t>
      </w:r>
      <w:bookmarkEnd w:id="1361"/>
      <w:r w:rsidRPr="008337C8">
        <w:rPr>
          <w:lang w:val="fr-CA"/>
        </w:rPr>
        <w:br/>
        <w:t>1-800-932-7511</w:t>
      </w:r>
    </w:p>
    <w:p w14:paraId="002CAEFC" w14:textId="77777777" w:rsidR="00504DCF" w:rsidRPr="008337C8" w:rsidRDefault="005D3467">
      <w:pPr>
        <w:autoSpaceDE/>
        <w:autoSpaceDN/>
        <w:adjustRightInd/>
        <w:spacing w:after="0"/>
        <w:rPr>
          <w:rFonts w:ascii="Calibri" w:hAnsi="Calibri" w:cs="Calibri"/>
          <w:b/>
          <w:sz w:val="22"/>
          <w:szCs w:val="22"/>
          <w:lang w:val="fr-CA"/>
        </w:rPr>
      </w:pPr>
      <w:r w:rsidRPr="008337C8">
        <w:rPr>
          <w:b/>
          <w:lang w:val="fr-CA"/>
        </w:rPr>
        <w:br w:type="page"/>
      </w:r>
    </w:p>
    <w:p w14:paraId="4D4196B2" w14:textId="35CDEA18" w:rsidR="00504DCF" w:rsidRPr="008337C8" w:rsidRDefault="005D3467" w:rsidP="00504DCF">
      <w:pPr>
        <w:pStyle w:val="Para"/>
        <w:rPr>
          <w:lang w:val="fr-CA"/>
        </w:rPr>
      </w:pPr>
      <w:bookmarkStart w:id="1362" w:name="lt_pId2355"/>
      <w:r w:rsidRPr="008337C8">
        <w:rPr>
          <w:b/>
          <w:lang w:val="fr-CA"/>
        </w:rPr>
        <w:lastRenderedPageBreak/>
        <w:t>INTERVIEWERS</w:t>
      </w:r>
      <w:r w:rsidR="008B0E64">
        <w:rPr>
          <w:b/>
          <w:lang w:val="fr-CA"/>
        </w:rPr>
        <w:t> </w:t>
      </w:r>
      <w:r w:rsidRPr="008337C8">
        <w:rPr>
          <w:lang w:val="fr-CA"/>
        </w:rPr>
        <w:t>:</w:t>
      </w:r>
      <w:bookmarkEnd w:id="1362"/>
      <w:r w:rsidRPr="008337C8">
        <w:rPr>
          <w:lang w:val="fr-CA"/>
        </w:rPr>
        <w:tab/>
      </w:r>
      <w:bookmarkStart w:id="1363" w:name="lt_pId2356"/>
      <w:r w:rsidRPr="008337C8">
        <w:rPr>
          <w:rFonts w:cs="Angsana New"/>
          <w:kern w:val="3"/>
          <w:lang w:val="fr-CA" w:eastAsia="zh-CN" w:bidi="th-TH"/>
        </w:rPr>
        <w:t>Veuillez dire au répondant que les groupes sont petits et que toute personne qui ne se présente pas ou qui annule à la dernière minute compromettront le projet.</w:t>
      </w:r>
      <w:bookmarkEnd w:id="1363"/>
      <w:r w:rsidRPr="008337C8">
        <w:rPr>
          <w:rFonts w:cs="Angsana New"/>
          <w:kern w:val="3"/>
          <w:lang w:val="fr-CA" w:eastAsia="zh-CN" w:bidi="th-TH"/>
        </w:rPr>
        <w:t xml:space="preserve"> </w:t>
      </w:r>
      <w:bookmarkStart w:id="1364" w:name="lt_pId2357"/>
      <w:r w:rsidRPr="008337C8">
        <w:rPr>
          <w:rFonts w:cs="Angsana New"/>
          <w:kern w:val="3"/>
          <w:lang w:val="fr-CA" w:eastAsia="zh-CN" w:bidi="th-TH"/>
        </w:rPr>
        <w:t>Assurez-vous qu</w:t>
      </w:r>
      <w:r w:rsidR="008B0E64">
        <w:rPr>
          <w:rFonts w:cs="Angsana New"/>
          <w:kern w:val="3"/>
          <w:lang w:val="fr-CA" w:eastAsia="zh-CN" w:bidi="th-TH"/>
        </w:rPr>
        <w:t>’</w:t>
      </w:r>
      <w:r w:rsidRPr="008337C8">
        <w:rPr>
          <w:rFonts w:cs="Angsana New"/>
          <w:kern w:val="3"/>
          <w:lang w:val="fr-CA" w:eastAsia="zh-CN" w:bidi="th-TH"/>
        </w:rPr>
        <w:t>ils savent que leurs opinions sont importantes pour nous et que nous sommes sérieux de savoir ce qu</w:t>
      </w:r>
      <w:r w:rsidR="008B0E64">
        <w:rPr>
          <w:rFonts w:cs="Angsana New"/>
          <w:kern w:val="3"/>
          <w:lang w:val="fr-CA" w:eastAsia="zh-CN" w:bidi="th-TH"/>
        </w:rPr>
        <w:t>’</w:t>
      </w:r>
      <w:r w:rsidRPr="008337C8">
        <w:rPr>
          <w:rFonts w:cs="Angsana New"/>
          <w:kern w:val="3"/>
          <w:lang w:val="fr-CA" w:eastAsia="zh-CN" w:bidi="th-TH"/>
        </w:rPr>
        <w:t>ils ont à offrir.</w:t>
      </w:r>
      <w:bookmarkEnd w:id="1364"/>
    </w:p>
    <w:p w14:paraId="683EF764" w14:textId="379A64E6" w:rsidR="00504DCF" w:rsidRPr="008337C8" w:rsidRDefault="005D3467" w:rsidP="00504DCF">
      <w:pPr>
        <w:pStyle w:val="Para"/>
        <w:ind w:left="1890" w:hanging="1890"/>
        <w:rPr>
          <w:lang w:val="fr-CA"/>
        </w:rPr>
      </w:pPr>
      <w:bookmarkStart w:id="1365" w:name="lt_pId2358"/>
      <w:r w:rsidRPr="008337C8">
        <w:rPr>
          <w:b/>
          <w:lang w:val="fr-CA"/>
        </w:rPr>
        <w:t>NOTE</w:t>
      </w:r>
      <w:r w:rsidR="008B0E64">
        <w:rPr>
          <w:b/>
          <w:lang w:val="fr-CA"/>
        </w:rPr>
        <w:t> </w:t>
      </w:r>
      <w:r w:rsidRPr="008337C8">
        <w:rPr>
          <w:b/>
          <w:lang w:val="fr-CA"/>
        </w:rPr>
        <w:t>:</w:t>
      </w:r>
      <w:bookmarkEnd w:id="1365"/>
      <w:r w:rsidRPr="008337C8">
        <w:rPr>
          <w:lang w:val="fr-CA"/>
        </w:rPr>
        <w:tab/>
      </w:r>
      <w:bookmarkStart w:id="1366" w:name="lt_pId2359"/>
      <w:r w:rsidRPr="008337C8">
        <w:rPr>
          <w:rFonts w:eastAsia="SimSun" w:cs="Angsana New"/>
          <w:kern w:val="3"/>
          <w:lang w:val="fr-CA" w:eastAsia="zh-CN" w:bidi="th-TH"/>
        </w:rPr>
        <w:t>VEUILLEZ DIRE AUX RÉPONDANTS QU</w:t>
      </w:r>
      <w:r w:rsidR="008B0E64">
        <w:rPr>
          <w:rFonts w:eastAsia="SimSun" w:cs="Angsana New"/>
          <w:kern w:val="3"/>
          <w:lang w:val="fr-CA" w:eastAsia="zh-CN" w:bidi="th-TH"/>
        </w:rPr>
        <w:t>’</w:t>
      </w:r>
      <w:r w:rsidRPr="008337C8">
        <w:rPr>
          <w:rFonts w:eastAsia="SimSun" w:cs="Angsana New"/>
          <w:kern w:val="3"/>
          <w:lang w:val="fr-CA" w:eastAsia="zh-CN" w:bidi="th-TH"/>
        </w:rPr>
        <w:t>ILS RECEVRONT UNE CONFIRMATION PAR TÉLÉPHONE LA JOURNÉE AVANT LE GROUPE.</w:t>
      </w:r>
      <w:bookmarkEnd w:id="1366"/>
      <w:r w:rsidRPr="008337C8">
        <w:rPr>
          <w:rFonts w:eastAsia="SimSun" w:cs="Angsana New"/>
          <w:kern w:val="3"/>
          <w:lang w:val="fr-CA" w:eastAsia="zh-CN" w:bidi="th-TH"/>
        </w:rPr>
        <w:t xml:space="preserve"> </w:t>
      </w:r>
      <w:bookmarkStart w:id="1367" w:name="lt_pId2360"/>
      <w:r w:rsidRPr="008337C8">
        <w:rPr>
          <w:rFonts w:eastAsia="SimSun" w:cs="Angsana New"/>
          <w:kern w:val="3"/>
          <w:lang w:val="fr-CA" w:eastAsia="zh-CN" w:bidi="th-TH"/>
        </w:rPr>
        <w:t>SI POUR UNE RAISON QUELCONQUE ILS N</w:t>
      </w:r>
      <w:r w:rsidR="008B0E64">
        <w:rPr>
          <w:rFonts w:eastAsia="SimSun" w:cs="Angsana New"/>
          <w:kern w:val="3"/>
          <w:lang w:val="fr-CA" w:eastAsia="zh-CN" w:bidi="th-TH"/>
        </w:rPr>
        <w:t>’</w:t>
      </w:r>
      <w:r w:rsidRPr="008337C8">
        <w:rPr>
          <w:rFonts w:eastAsia="SimSun" w:cs="Angsana New"/>
          <w:kern w:val="3"/>
          <w:lang w:val="fr-CA" w:eastAsia="zh-CN" w:bidi="th-TH"/>
        </w:rPr>
        <w:t>ONT PAS EU DE NOS NOUVELLES ILS DEVRAIENT NOUS CONTACTER AU __________.</w:t>
      </w:r>
      <w:bookmarkEnd w:id="1367"/>
      <w:r w:rsidRPr="008337C8">
        <w:rPr>
          <w:rFonts w:eastAsia="SimSun" w:cs="Angsana New"/>
          <w:kern w:val="3"/>
          <w:lang w:val="fr-CA" w:eastAsia="zh-CN" w:bidi="th-TH"/>
        </w:rPr>
        <w:t xml:space="preserve"> </w:t>
      </w:r>
      <w:bookmarkStart w:id="1368" w:name="lt_pId2361"/>
      <w:r w:rsidRPr="008337C8">
        <w:rPr>
          <w:rFonts w:eastAsia="SimSun" w:cs="Angsana New"/>
          <w:kern w:val="3"/>
          <w:lang w:val="fr-CA" w:eastAsia="zh-CN" w:bidi="th-TH"/>
        </w:rPr>
        <w:t>SI LEUR NOM N</w:t>
      </w:r>
      <w:r w:rsidR="008B0E64">
        <w:rPr>
          <w:rFonts w:eastAsia="SimSun" w:cs="Angsana New"/>
          <w:kern w:val="3"/>
          <w:lang w:val="fr-CA" w:eastAsia="zh-CN" w:bidi="th-TH"/>
        </w:rPr>
        <w:t>’</w:t>
      </w:r>
      <w:r w:rsidRPr="008337C8">
        <w:rPr>
          <w:rFonts w:eastAsia="SimSun" w:cs="Angsana New"/>
          <w:kern w:val="3"/>
          <w:lang w:val="fr-CA" w:eastAsia="zh-CN" w:bidi="th-TH"/>
        </w:rPr>
        <w:t>EST PAS SUR LA LISTE DE PRÉSENCE, ILS NE SERONT PAS ADMIS AU GROUPE DE DISCUSSION.</w:t>
      </w:r>
      <w:bookmarkEnd w:id="1368"/>
      <w:r w:rsidRPr="008337C8">
        <w:rPr>
          <w:rFonts w:eastAsia="SimSun" w:cs="Angsana New"/>
          <w:kern w:val="3"/>
          <w:lang w:val="fr-CA" w:eastAsia="zh-CN" w:bidi="th-TH"/>
        </w:rPr>
        <w:t xml:space="preserve"> </w:t>
      </w:r>
      <w:bookmarkStart w:id="1369" w:name="lt_pId2362"/>
      <w:r w:rsidRPr="008337C8">
        <w:rPr>
          <w:rFonts w:eastAsia="SimSun" w:cs="Segoe UI"/>
          <w:kern w:val="3"/>
          <w:lang w:val="fr-CA" w:eastAsia="en-CA" w:bidi="th-TH"/>
        </w:rPr>
        <w:t>SI UN RÉPONDANT A DES QUESTIONS SUR LA RECHERCHE, ILS DEVRAIENT ÉGALEMENT NOUS CONTACTER À CE NUMÉRO</w:t>
      </w:r>
      <w:bookmarkEnd w:id="1369"/>
    </w:p>
    <w:p w14:paraId="52A59F8D" w14:textId="77777777" w:rsidR="00504DCF" w:rsidRPr="008337C8" w:rsidRDefault="005D3467" w:rsidP="00504DCF">
      <w:pPr>
        <w:rPr>
          <w:rFonts w:ascii="Calibri" w:hAnsi="Calibri" w:cs="Calibri"/>
          <w:sz w:val="22"/>
          <w:szCs w:val="22"/>
          <w:lang w:val="fr-CA"/>
        </w:rPr>
      </w:pPr>
      <w:r w:rsidRPr="008337C8">
        <w:rPr>
          <w:lang w:val="fr-CA"/>
        </w:rPr>
        <w:br w:type="page"/>
      </w:r>
    </w:p>
    <w:p w14:paraId="36E6D777" w14:textId="0A96A289" w:rsidR="00504DCF" w:rsidRPr="008337C8" w:rsidRDefault="005D3467" w:rsidP="00504DCF">
      <w:pPr>
        <w:pStyle w:val="Heading1"/>
        <w:rPr>
          <w:lang w:val="fr-CA"/>
        </w:rPr>
      </w:pPr>
      <w:bookmarkStart w:id="1370" w:name="lt_pId2363"/>
      <w:bookmarkStart w:id="1371" w:name="_Toc510019417"/>
      <w:r w:rsidRPr="008337C8">
        <w:rPr>
          <w:lang w:val="fr-CA"/>
        </w:rPr>
        <w:lastRenderedPageBreak/>
        <w:t>A</w:t>
      </w:r>
      <w:r w:rsidR="008337C8">
        <w:rPr>
          <w:lang w:val="fr-CA"/>
        </w:rPr>
        <w:t>nnexe E </w:t>
      </w:r>
      <w:r w:rsidRPr="008337C8">
        <w:rPr>
          <w:lang w:val="fr-CA"/>
        </w:rPr>
        <w:t xml:space="preserve">: </w:t>
      </w:r>
      <w:r w:rsidR="008337C8">
        <w:rPr>
          <w:lang w:val="fr-CA"/>
        </w:rPr>
        <w:t>Questionnaire du sondage</w:t>
      </w:r>
      <w:bookmarkEnd w:id="1370"/>
      <w:bookmarkEnd w:id="1371"/>
    </w:p>
    <w:p w14:paraId="6168E9F3" w14:textId="77777777" w:rsidR="00504DCF" w:rsidRPr="008337C8" w:rsidRDefault="005D3467" w:rsidP="00504DCF">
      <w:pPr>
        <w:jc w:val="right"/>
        <w:rPr>
          <w:rFonts w:cstheme="minorHAnsi"/>
          <w:b/>
          <w:sz w:val="22"/>
          <w:szCs w:val="22"/>
          <w:lang w:val="fr-CA"/>
        </w:rPr>
      </w:pPr>
      <w:bookmarkStart w:id="1372" w:name="lt_pId2707"/>
      <w:r w:rsidRPr="008337C8">
        <w:rPr>
          <w:rFonts w:cstheme="minorHAnsi"/>
          <w:b/>
          <w:sz w:val="22"/>
          <w:szCs w:val="22"/>
          <w:lang w:val="fr-CA"/>
        </w:rPr>
        <w:t>Janvier 2018</w:t>
      </w:r>
      <w:bookmarkEnd w:id="1372"/>
    </w:p>
    <w:p w14:paraId="10E40B36" w14:textId="77777777" w:rsidR="00504DCF" w:rsidRPr="008337C8" w:rsidRDefault="005D3467" w:rsidP="00504DCF">
      <w:pPr>
        <w:jc w:val="center"/>
        <w:rPr>
          <w:rFonts w:cstheme="minorHAnsi"/>
          <w:b/>
          <w:i/>
          <w:sz w:val="22"/>
          <w:szCs w:val="22"/>
          <w:lang w:val="fr-CA"/>
        </w:rPr>
      </w:pPr>
      <w:bookmarkStart w:id="1373" w:name="lt_pId2708"/>
      <w:r w:rsidRPr="008337C8">
        <w:rPr>
          <w:rFonts w:cstheme="minorHAnsi"/>
          <w:b/>
          <w:i/>
          <w:sz w:val="22"/>
          <w:szCs w:val="22"/>
          <w:lang w:val="fr-CA"/>
        </w:rPr>
        <w:t>Ministère des Finances Canada</w:t>
      </w:r>
      <w:bookmarkEnd w:id="1373"/>
      <w:r w:rsidRPr="008337C8">
        <w:rPr>
          <w:rFonts w:cstheme="minorHAnsi"/>
          <w:b/>
          <w:i/>
          <w:sz w:val="22"/>
          <w:szCs w:val="22"/>
          <w:lang w:val="fr-CA"/>
        </w:rPr>
        <w:t xml:space="preserve"> </w:t>
      </w:r>
      <w:r w:rsidRPr="008337C8">
        <w:rPr>
          <w:rFonts w:cstheme="minorHAnsi"/>
          <w:b/>
          <w:i/>
          <w:sz w:val="22"/>
          <w:szCs w:val="22"/>
          <w:lang w:val="fr-CA"/>
        </w:rPr>
        <w:br/>
      </w:r>
      <w:bookmarkStart w:id="1374" w:name="lt_pId2709"/>
      <w:r w:rsidRPr="008337C8">
        <w:rPr>
          <w:rFonts w:cstheme="minorHAnsi"/>
          <w:b/>
          <w:i/>
          <w:sz w:val="22"/>
          <w:szCs w:val="22"/>
          <w:lang w:val="fr-CA"/>
        </w:rPr>
        <w:t>Sondage sur les attitudes à l’égard de l’économie canadienne (hiver)</w:t>
      </w:r>
      <w:bookmarkEnd w:id="1374"/>
    </w:p>
    <w:p w14:paraId="178EDABB" w14:textId="77777777" w:rsidR="00504DCF" w:rsidRPr="00C321BB" w:rsidRDefault="005D3467" w:rsidP="00504DCF">
      <w:pPr>
        <w:pStyle w:val="Para"/>
        <w:rPr>
          <w:lang w:val="en-CA"/>
        </w:rPr>
      </w:pPr>
      <w:bookmarkStart w:id="1375" w:name="lt_pId2710"/>
      <w:r w:rsidRPr="008337C8">
        <w:rPr>
          <w:shd w:val="clear" w:color="auto" w:fill="FFFFFF"/>
          <w:lang w:val="fr-CA"/>
        </w:rPr>
        <w:t>Bonjour/Hello, je m’appelle ____ et je vous appelle de la part d’Environics, au nom du gouvernement du Canada.</w:t>
      </w:r>
      <w:bookmarkEnd w:id="1375"/>
      <w:r w:rsidRPr="008337C8">
        <w:rPr>
          <w:shd w:val="clear" w:color="auto" w:fill="FFFFFF"/>
          <w:lang w:val="fr-CA"/>
        </w:rPr>
        <w:t xml:space="preserve"> </w:t>
      </w:r>
      <w:bookmarkStart w:id="1376" w:name="lt_pId2711"/>
      <w:r w:rsidRPr="008337C8">
        <w:rPr>
          <w:lang w:val="fr-CA"/>
        </w:rPr>
        <w:t>Nous menons un sondage sur les attitudes et opinions de Canadiens âgés de 18 ans et plus.</w:t>
      </w:r>
      <w:bookmarkEnd w:id="1376"/>
      <w:r w:rsidRPr="008337C8">
        <w:rPr>
          <w:lang w:val="fr-CA"/>
        </w:rPr>
        <w:t xml:space="preserve"> </w:t>
      </w:r>
      <w:bookmarkStart w:id="1377" w:name="lt_pId2712"/>
      <w:r w:rsidRPr="008337C8">
        <w:rPr>
          <w:lang w:val="fr-CA"/>
        </w:rPr>
        <w:t>Préférez-vous continuer en français ou en anglais?/ Would you prefer that I continue in English or French?/ [</w:t>
      </w:r>
      <w:r w:rsidRPr="008337C8">
        <w:rPr>
          <w:b/>
          <w:lang w:val="fr-CA"/>
        </w:rPr>
        <w:t>AU BESOIN</w:t>
      </w:r>
      <w:r w:rsidRPr="008337C8">
        <w:rPr>
          <w:lang w:val="fr-CA"/>
        </w:rPr>
        <w:t> : « Thank you.</w:t>
      </w:r>
      <w:bookmarkEnd w:id="1377"/>
      <w:r w:rsidRPr="008337C8">
        <w:rPr>
          <w:lang w:val="fr-CA"/>
        </w:rPr>
        <w:t xml:space="preserve"> </w:t>
      </w:r>
      <w:bookmarkStart w:id="1378" w:name="lt_pId2713"/>
      <w:r w:rsidRPr="00C321BB">
        <w:rPr>
          <w:lang w:val="en-CA"/>
        </w:rPr>
        <w:t>Someone will call you back shortly to do the survey in English.</w:t>
      </w:r>
      <w:bookmarkEnd w:id="1378"/>
      <w:r w:rsidRPr="00C321BB">
        <w:rPr>
          <w:lang w:val="en-CA"/>
        </w:rPr>
        <w:t> »]</w:t>
      </w:r>
    </w:p>
    <w:p w14:paraId="5E69EFAE" w14:textId="77777777" w:rsidR="00504DCF" w:rsidRPr="008337C8" w:rsidRDefault="005D3467" w:rsidP="00504DCF">
      <w:pPr>
        <w:pStyle w:val="AL2"/>
      </w:pPr>
      <w:bookmarkStart w:id="1379" w:name="lt_pId2715"/>
      <w:r w:rsidRPr="008337C8">
        <w:t>Anglais</w:t>
      </w:r>
      <w:bookmarkEnd w:id="1379"/>
      <w:r w:rsidRPr="008337C8">
        <w:tab/>
        <w:t>1</w:t>
      </w:r>
    </w:p>
    <w:p w14:paraId="211CC572" w14:textId="77777777" w:rsidR="00504DCF" w:rsidRPr="008337C8" w:rsidRDefault="005D3467" w:rsidP="00504DCF">
      <w:pPr>
        <w:pStyle w:val="AL2"/>
      </w:pPr>
      <w:bookmarkStart w:id="1380" w:name="lt_pId2717"/>
      <w:r w:rsidRPr="008337C8">
        <w:t>Français</w:t>
      </w:r>
      <w:bookmarkEnd w:id="1380"/>
      <w:r w:rsidRPr="008337C8">
        <w:tab/>
        <w:t>2</w:t>
      </w:r>
    </w:p>
    <w:p w14:paraId="67CF7B15" w14:textId="77777777" w:rsidR="00504DCF" w:rsidRPr="008337C8" w:rsidRDefault="005D3467" w:rsidP="00504DCF">
      <w:pPr>
        <w:pStyle w:val="Para"/>
        <w:rPr>
          <w:lang w:val="fr-CA"/>
        </w:rPr>
      </w:pPr>
      <w:bookmarkStart w:id="1381" w:name="lt_pId2719"/>
      <w:r w:rsidRPr="008337C8">
        <w:rPr>
          <w:shd w:val="clear" w:color="auto" w:fill="FFFFFF"/>
          <w:lang w:val="fr-CA"/>
        </w:rPr>
        <w:t>Le sondage durera environ 12 minutes, et vos réponses demeureront strictement anonymes et confidentielles.</w:t>
      </w:r>
      <w:bookmarkEnd w:id="1381"/>
      <w:r w:rsidRPr="008337C8">
        <w:rPr>
          <w:lang w:val="fr-CA"/>
        </w:rPr>
        <w:t xml:space="preserve"> </w:t>
      </w:r>
      <w:bookmarkStart w:id="1382" w:name="lt_pId2720"/>
      <w:r w:rsidRPr="008337C8">
        <w:rPr>
          <w:lang w:val="fr-CA"/>
        </w:rPr>
        <w:t>Vous pouvez, à tout moment au cours de ce sondage, refuser de répondre à une question en particulier si vous le souhaitez.</w:t>
      </w:r>
      <w:bookmarkEnd w:id="1382"/>
    </w:p>
    <w:p w14:paraId="1DB1B836" w14:textId="77777777" w:rsidR="00504DCF" w:rsidRPr="008337C8" w:rsidRDefault="005D3467" w:rsidP="00504DCF">
      <w:pPr>
        <w:pStyle w:val="Para"/>
        <w:rPr>
          <w:lang w:val="fr-CA"/>
        </w:rPr>
      </w:pPr>
      <w:bookmarkStart w:id="1383" w:name="lt_pId2721"/>
      <w:r w:rsidRPr="008337C8">
        <w:rPr>
          <w:lang w:val="fr-CA"/>
        </w:rPr>
        <w:t>Votre participation est entièrement volontaire.</w:t>
      </w:r>
      <w:bookmarkEnd w:id="1383"/>
      <w:r w:rsidRPr="008337C8">
        <w:rPr>
          <w:lang w:val="fr-CA"/>
        </w:rPr>
        <w:t xml:space="preserve"> </w:t>
      </w:r>
      <w:bookmarkStart w:id="1384" w:name="lt_pId2722"/>
      <w:r w:rsidRPr="008337C8">
        <w:rPr>
          <w:lang w:val="fr-CA"/>
        </w:rPr>
        <w:t>Cet appel pourrait être écouté ou enregistré à des fins de contrôle de la qualité.</w:t>
      </w:r>
      <w:bookmarkEnd w:id="1384"/>
      <w:r w:rsidRPr="008337C8">
        <w:rPr>
          <w:lang w:val="fr-CA"/>
        </w:rPr>
        <w:t xml:space="preserve"> </w:t>
      </w:r>
      <w:bookmarkStart w:id="1385" w:name="lt_pId2723"/>
      <w:r w:rsidRPr="008337C8">
        <w:rPr>
          <w:lang w:val="fr-CA"/>
        </w:rPr>
        <w:t>Ce sondage est enregistré auprès de l’Association de la recherche et de l’intelligence marketing (ARIM).</w:t>
      </w:r>
      <w:bookmarkEnd w:id="1385"/>
      <w:r w:rsidRPr="008337C8">
        <w:rPr>
          <w:lang w:val="fr-CA"/>
        </w:rPr>
        <w:t xml:space="preserve"> </w:t>
      </w:r>
      <w:bookmarkStart w:id="1386" w:name="lt_pId2724"/>
      <w:r w:rsidRPr="008337C8">
        <w:rPr>
          <w:lang w:val="fr-CA"/>
        </w:rPr>
        <w:t xml:space="preserve">Tous les renseignements fournis seront traités conformément aux exigences de la </w:t>
      </w:r>
      <w:r w:rsidRPr="008337C8">
        <w:rPr>
          <w:i/>
          <w:lang w:val="fr-CA"/>
        </w:rPr>
        <w:t>Loi sur la protection des renseignements personnels.</w:t>
      </w:r>
      <w:bookmarkEnd w:id="1386"/>
    </w:p>
    <w:p w14:paraId="45F4B274" w14:textId="77777777" w:rsidR="00504DCF" w:rsidRPr="008337C8" w:rsidRDefault="005D3467" w:rsidP="00504DCF">
      <w:pPr>
        <w:pStyle w:val="Para"/>
        <w:rPr>
          <w:lang w:val="fr-CA"/>
        </w:rPr>
      </w:pPr>
      <w:bookmarkStart w:id="1387" w:name="lt_pId2725"/>
      <w:r w:rsidRPr="008337C8">
        <w:rPr>
          <w:b/>
          <w:lang w:val="fr-CA"/>
        </w:rPr>
        <w:t>POUR LES RÉPONDANTS QUI UTILISENT UN TÉLÉPHONE FIXE</w:t>
      </w:r>
      <w:r w:rsidRPr="008337C8">
        <w:rPr>
          <w:lang w:val="fr-CA"/>
        </w:rPr>
        <w:t> : Pourrais-je parler à la personne dans votre ménage qui est âgée de 18 ans ou plus et qui a été la dernière à célébrer son anniversaire?</w:t>
      </w:r>
      <w:bookmarkEnd w:id="1387"/>
      <w:r w:rsidRPr="008337C8">
        <w:rPr>
          <w:lang w:val="fr-CA"/>
        </w:rPr>
        <w:t xml:space="preserve"> </w:t>
      </w:r>
      <w:bookmarkStart w:id="1388" w:name="lt_pId2726"/>
      <w:r w:rsidRPr="008337C8">
        <w:rPr>
          <w:lang w:val="fr-CA"/>
        </w:rPr>
        <w:t>Serait-ce vous?</w:t>
      </w:r>
      <w:bookmarkEnd w:id="1388"/>
      <w:r w:rsidRPr="008337C8">
        <w:rPr>
          <w:lang w:val="fr-CA"/>
        </w:rPr>
        <w:t xml:space="preserve"> </w:t>
      </w:r>
      <w:bookmarkStart w:id="1389" w:name="lt_pId2727"/>
      <w:r w:rsidRPr="008337C8">
        <w:rPr>
          <w:lang w:val="fr-CA"/>
        </w:rPr>
        <w:t>[SI CETTE PERSONNE N’EST PAS DISPONIBLE, PLANIFIER UN RAPPEL.]</w:t>
      </w:r>
      <w:bookmarkEnd w:id="1389"/>
    </w:p>
    <w:p w14:paraId="576EE6E1" w14:textId="77777777" w:rsidR="00504DCF" w:rsidRPr="008337C8" w:rsidRDefault="005D3467" w:rsidP="00504DCF">
      <w:pPr>
        <w:pStyle w:val="Para"/>
        <w:rPr>
          <w:lang w:val="fr-CA"/>
        </w:rPr>
      </w:pPr>
      <w:bookmarkStart w:id="1390" w:name="lt_pId2728"/>
      <w:r w:rsidRPr="008337C8">
        <w:rPr>
          <w:b/>
          <w:lang w:val="fr-CA"/>
        </w:rPr>
        <w:t>POUR LES RÉPONDANTS QUI UTILISENT UN TÉLÉPHONE CELLULAIRE</w:t>
      </w:r>
      <w:r w:rsidRPr="008337C8">
        <w:rPr>
          <w:lang w:val="fr-CA"/>
        </w:rPr>
        <w:t> : Êtes-vous âgé d’au moins 18 ans?</w:t>
      </w:r>
      <w:bookmarkEnd w:id="1390"/>
    </w:p>
    <w:p w14:paraId="549C1E4D" w14:textId="77777777" w:rsidR="00504DCF" w:rsidRPr="008337C8" w:rsidRDefault="005D3467" w:rsidP="00504DCF">
      <w:pPr>
        <w:pStyle w:val="Para"/>
        <w:rPr>
          <w:b/>
          <w:lang w:val="fr-CA"/>
        </w:rPr>
      </w:pPr>
      <w:bookmarkStart w:id="1391" w:name="lt_pId2729"/>
      <w:r w:rsidRPr="008337C8">
        <w:rPr>
          <w:b/>
          <w:lang w:val="fr-CA"/>
        </w:rPr>
        <w:t>POUR LES RÉPONDANTS QUI UTILISENT UN TÉLÉPHONE CELLULAIRE, POSER LES QUESTIONS A ET B.</w:t>
      </w:r>
      <w:bookmarkEnd w:id="1391"/>
    </w:p>
    <w:p w14:paraId="044364A4" w14:textId="77777777" w:rsidR="00504DCF" w:rsidRPr="008337C8" w:rsidRDefault="005D3467" w:rsidP="00504DCF">
      <w:pPr>
        <w:pStyle w:val="QT2"/>
        <w:rPr>
          <w:lang w:val="fr-CA"/>
        </w:rPr>
      </w:pPr>
      <w:bookmarkStart w:id="1392" w:name="lt_pId2730"/>
      <w:r w:rsidRPr="008337C8">
        <w:rPr>
          <w:lang w:val="fr-CA"/>
        </w:rPr>
        <w:t>A</w:t>
      </w:r>
      <w:bookmarkEnd w:id="1392"/>
      <w:r w:rsidRPr="008337C8">
        <w:rPr>
          <w:lang w:val="fr-CA"/>
        </w:rPr>
        <w:tab/>
      </w:r>
      <w:bookmarkStart w:id="1393" w:name="lt_pId2731"/>
      <w:r w:rsidRPr="008337C8">
        <w:rPr>
          <w:lang w:val="fr-CA"/>
        </w:rPr>
        <w:t>Êtes-vous dans un endroit sécuritaire pour parler?</w:t>
      </w:r>
      <w:bookmarkEnd w:id="1393"/>
      <w:r w:rsidRPr="008337C8">
        <w:rPr>
          <w:lang w:val="fr-CA"/>
        </w:rPr>
        <w:t xml:space="preserve"> </w:t>
      </w:r>
      <w:bookmarkStart w:id="1394" w:name="lt_pId2732"/>
      <w:r w:rsidRPr="008337C8">
        <w:rPr>
          <w:lang w:val="fr-CA"/>
        </w:rPr>
        <w:t>Vous n’êtes pas, par exemple, au volant d’un véhicule automobile?</w:t>
      </w:r>
      <w:bookmarkEnd w:id="1394"/>
    </w:p>
    <w:p w14:paraId="287893F0" w14:textId="77777777" w:rsidR="00504DCF" w:rsidRPr="008337C8" w:rsidRDefault="005D3467" w:rsidP="00504DCF">
      <w:pPr>
        <w:pStyle w:val="AL2"/>
      </w:pPr>
      <w:bookmarkStart w:id="1395" w:name="lt_pId2733"/>
      <w:r w:rsidRPr="008337C8">
        <w:t>Oui</w:t>
      </w:r>
      <w:bookmarkEnd w:id="1395"/>
      <w:r w:rsidRPr="008337C8">
        <w:tab/>
      </w:r>
      <w:bookmarkStart w:id="1396" w:name="lt_pId2734"/>
      <w:r w:rsidRPr="008337C8">
        <w:t>[SE PRÉSENTER À NOUVEAU, AU BESOIN]</w:t>
      </w:r>
      <w:bookmarkEnd w:id="1396"/>
    </w:p>
    <w:p w14:paraId="34D0260B" w14:textId="77777777" w:rsidR="00504DCF" w:rsidRPr="008337C8" w:rsidRDefault="005D3467" w:rsidP="00504DCF">
      <w:pPr>
        <w:pStyle w:val="AL2"/>
        <w:rPr>
          <w:b/>
        </w:rPr>
      </w:pPr>
      <w:bookmarkStart w:id="1397" w:name="lt_pId2735"/>
      <w:r w:rsidRPr="008337C8">
        <w:t>Non</w:t>
      </w:r>
      <w:bookmarkEnd w:id="1397"/>
      <w:r w:rsidRPr="008337C8">
        <w:tab/>
      </w:r>
      <w:bookmarkStart w:id="1398" w:name="lt_pId2736"/>
      <w:r w:rsidRPr="008337C8">
        <w:t>[PRENDRE RENDEZ-VOUS POUR UN RAPPEL (DATE/HEURE)]</w:t>
      </w:r>
      <w:bookmarkEnd w:id="1398"/>
    </w:p>
    <w:p w14:paraId="30505541" w14:textId="77777777" w:rsidR="00504DCF" w:rsidRPr="008337C8" w:rsidRDefault="005D3467" w:rsidP="00504DCF">
      <w:pPr>
        <w:pStyle w:val="QT2"/>
        <w:rPr>
          <w:lang w:val="fr-CA"/>
        </w:rPr>
      </w:pPr>
      <w:bookmarkStart w:id="1399" w:name="lt_pId2737"/>
      <w:r w:rsidRPr="008337C8">
        <w:rPr>
          <w:lang w:val="fr-CA"/>
        </w:rPr>
        <w:t>B</w:t>
      </w:r>
      <w:bookmarkEnd w:id="1399"/>
      <w:r w:rsidRPr="008337C8">
        <w:rPr>
          <w:lang w:val="fr-CA"/>
        </w:rPr>
        <w:tab/>
      </w:r>
      <w:bookmarkStart w:id="1400" w:name="lt_pId2738"/>
      <w:r w:rsidRPr="008337C8">
        <w:rPr>
          <w:lang w:val="fr-CA"/>
        </w:rPr>
        <w:t>À la maison, avez-vous une ligne téléphonique traditionnelle autre qu’un téléphone cellulaire?</w:t>
      </w:r>
      <w:bookmarkEnd w:id="1400"/>
    </w:p>
    <w:p w14:paraId="14E36F9D" w14:textId="77777777" w:rsidR="00504DCF" w:rsidRPr="008337C8" w:rsidRDefault="005D3467" w:rsidP="00504DCF">
      <w:pPr>
        <w:pStyle w:val="AL2"/>
        <w:rPr>
          <w:b/>
        </w:rPr>
      </w:pPr>
      <w:bookmarkStart w:id="1401" w:name="lt_pId2739"/>
      <w:r w:rsidRPr="008337C8">
        <w:t>Oui</w:t>
      </w:r>
      <w:bookmarkEnd w:id="1401"/>
      <w:r w:rsidRPr="008337C8">
        <w:tab/>
      </w:r>
      <w:bookmarkStart w:id="1402" w:name="lt_pId2740"/>
      <w:r w:rsidRPr="008337C8">
        <w:t>VÉRIFIER LES QUOTAS</w:t>
      </w:r>
      <w:bookmarkEnd w:id="1402"/>
    </w:p>
    <w:p w14:paraId="743D9B12" w14:textId="77777777" w:rsidR="00504DCF" w:rsidRPr="008337C8" w:rsidRDefault="005D3467" w:rsidP="00504DCF">
      <w:pPr>
        <w:pStyle w:val="AL2"/>
      </w:pPr>
      <w:bookmarkStart w:id="1403" w:name="lt_pId2741"/>
      <w:r w:rsidRPr="008337C8">
        <w:t>Non</w:t>
      </w:r>
      <w:bookmarkEnd w:id="1403"/>
      <w:r w:rsidRPr="008337C8">
        <w:tab/>
      </w:r>
      <w:bookmarkStart w:id="1404" w:name="lt_pId2742"/>
      <w:r w:rsidRPr="008337C8">
        <w:t>VÉRIFIER LES QUOTAS</w:t>
      </w:r>
      <w:bookmarkEnd w:id="1404"/>
    </w:p>
    <w:p w14:paraId="7A72F4DA" w14:textId="77777777" w:rsidR="00504DCF" w:rsidRPr="008337C8" w:rsidRDefault="005D3467" w:rsidP="00504DCF">
      <w:pPr>
        <w:pStyle w:val="Para"/>
        <w:rPr>
          <w:b/>
          <w:lang w:val="fr-CA"/>
        </w:rPr>
      </w:pPr>
      <w:bookmarkStart w:id="1405" w:name="lt_pId2743"/>
      <w:r w:rsidRPr="008337C8">
        <w:rPr>
          <w:b/>
          <w:lang w:val="fr-CA"/>
        </w:rPr>
        <w:t>[POUR LES RÉPONDANTS QUI UTILISENT UN TÉLÉPHONE FIXE, INSCRIRE LA RÉGION QUI FIGURE DANS L’ÉCHANTILLON]</w:t>
      </w:r>
      <w:bookmarkEnd w:id="1405"/>
    </w:p>
    <w:p w14:paraId="27283E04" w14:textId="77777777" w:rsidR="00504DCF" w:rsidRPr="008337C8" w:rsidRDefault="005D3467">
      <w:pPr>
        <w:autoSpaceDE/>
        <w:autoSpaceDN/>
        <w:adjustRightInd/>
        <w:spacing w:after="0"/>
        <w:rPr>
          <w:rFonts w:ascii="Calibri" w:hAnsi="Calibri" w:cs="Calibri"/>
          <w:b/>
          <w:sz w:val="22"/>
          <w:szCs w:val="22"/>
          <w:lang w:val="fr-CA"/>
        </w:rPr>
      </w:pPr>
      <w:r w:rsidRPr="008337C8">
        <w:rPr>
          <w:b/>
          <w:lang w:val="fr-CA"/>
        </w:rPr>
        <w:br w:type="page"/>
      </w:r>
    </w:p>
    <w:p w14:paraId="4DDFEBCE" w14:textId="77777777" w:rsidR="00504DCF" w:rsidRPr="008337C8" w:rsidRDefault="005D3467" w:rsidP="00504DCF">
      <w:pPr>
        <w:pStyle w:val="Para"/>
        <w:rPr>
          <w:b/>
          <w:lang w:val="fr-CA"/>
        </w:rPr>
      </w:pPr>
      <w:bookmarkStart w:id="1406" w:name="lt_pId2744"/>
      <w:r w:rsidRPr="008337C8">
        <w:rPr>
          <w:b/>
          <w:lang w:val="fr-CA"/>
        </w:rPr>
        <w:lastRenderedPageBreak/>
        <w:t>[POUR LES RÉPONDANTS QUI UTILISENT UN TÉLÉPHONE CELLULAIRE, POSER LA QUESTION C.]</w:t>
      </w:r>
      <w:bookmarkEnd w:id="1406"/>
    </w:p>
    <w:p w14:paraId="22661B33" w14:textId="77777777" w:rsidR="00504DCF" w:rsidRPr="008337C8" w:rsidRDefault="005D3467" w:rsidP="00504DCF">
      <w:pPr>
        <w:pStyle w:val="QT2"/>
        <w:rPr>
          <w:lang w:val="fr-CA"/>
        </w:rPr>
      </w:pPr>
      <w:bookmarkStart w:id="1407" w:name="lt_pId2745"/>
      <w:r w:rsidRPr="008337C8">
        <w:rPr>
          <w:lang w:val="fr-CA"/>
        </w:rPr>
        <w:t>C</w:t>
      </w:r>
      <w:bookmarkEnd w:id="1407"/>
      <w:r w:rsidRPr="008337C8">
        <w:rPr>
          <w:lang w:val="fr-CA"/>
        </w:rPr>
        <w:tab/>
      </w:r>
      <w:bookmarkStart w:id="1408" w:name="lt_pId2746"/>
      <w:r w:rsidRPr="008337C8">
        <w:rPr>
          <w:lang w:val="fr-CA"/>
        </w:rPr>
        <w:t>Dans quelle province ou quel territoire demeurez-vous?</w:t>
      </w:r>
      <w:bookmarkEnd w:id="1408"/>
      <w:r w:rsidRPr="008337C8">
        <w:rPr>
          <w:lang w:val="fr-CA"/>
        </w:rPr>
        <w:t xml:space="preserve"> </w:t>
      </w:r>
      <w:bookmarkStart w:id="1409" w:name="lt_pId2747"/>
      <w:r w:rsidRPr="008337C8">
        <w:rPr>
          <w:lang w:val="fr-CA"/>
        </w:rPr>
        <w:t>NE PAS LIRE LA LISTE.</w:t>
      </w:r>
      <w:bookmarkEnd w:id="1409"/>
    </w:p>
    <w:p w14:paraId="422E3371" w14:textId="77777777" w:rsidR="00504DCF" w:rsidRPr="008337C8" w:rsidRDefault="005D3467" w:rsidP="00504DCF">
      <w:pPr>
        <w:pStyle w:val="AL2"/>
      </w:pPr>
      <w:bookmarkStart w:id="1410" w:name="lt_pId2748"/>
      <w:r w:rsidRPr="008337C8">
        <w:t>Terre-Neuve-et-Labrador</w:t>
      </w:r>
      <w:bookmarkEnd w:id="1410"/>
      <w:r w:rsidRPr="008337C8">
        <w:tab/>
        <w:t>1</w:t>
      </w:r>
    </w:p>
    <w:p w14:paraId="01784D92" w14:textId="77777777" w:rsidR="00504DCF" w:rsidRPr="008337C8" w:rsidRDefault="005D3467" w:rsidP="00504DCF">
      <w:pPr>
        <w:pStyle w:val="AL2"/>
      </w:pPr>
      <w:bookmarkStart w:id="1411" w:name="lt_pId2750"/>
      <w:r w:rsidRPr="008337C8">
        <w:t>Île-du-Prince-Édouard</w:t>
      </w:r>
      <w:bookmarkEnd w:id="1411"/>
      <w:r w:rsidRPr="008337C8">
        <w:tab/>
        <w:t>2</w:t>
      </w:r>
    </w:p>
    <w:p w14:paraId="7F449381" w14:textId="77777777" w:rsidR="00504DCF" w:rsidRPr="008337C8" w:rsidRDefault="005D3467" w:rsidP="00504DCF">
      <w:pPr>
        <w:pStyle w:val="AL2"/>
      </w:pPr>
      <w:bookmarkStart w:id="1412" w:name="lt_pId2752"/>
      <w:r w:rsidRPr="008337C8">
        <w:t>Nouvelle-Écosse</w:t>
      </w:r>
      <w:bookmarkEnd w:id="1412"/>
      <w:r w:rsidRPr="008337C8">
        <w:tab/>
        <w:t>3</w:t>
      </w:r>
    </w:p>
    <w:p w14:paraId="04DBC849" w14:textId="77777777" w:rsidR="00504DCF" w:rsidRPr="008337C8" w:rsidRDefault="005D3467" w:rsidP="00504DCF">
      <w:pPr>
        <w:pStyle w:val="AL2"/>
      </w:pPr>
      <w:bookmarkStart w:id="1413" w:name="lt_pId2754"/>
      <w:r w:rsidRPr="008337C8">
        <w:t>Nouveau-Brunswick</w:t>
      </w:r>
      <w:bookmarkEnd w:id="1413"/>
      <w:r w:rsidRPr="008337C8">
        <w:tab/>
        <w:t>4</w:t>
      </w:r>
    </w:p>
    <w:p w14:paraId="7E9F404E" w14:textId="77777777" w:rsidR="00504DCF" w:rsidRPr="008337C8" w:rsidRDefault="005D3467" w:rsidP="00504DCF">
      <w:pPr>
        <w:pStyle w:val="AL2"/>
      </w:pPr>
      <w:bookmarkStart w:id="1414" w:name="lt_pId2756"/>
      <w:r w:rsidRPr="008337C8">
        <w:t>Québec</w:t>
      </w:r>
      <w:bookmarkEnd w:id="1414"/>
      <w:r w:rsidRPr="008337C8">
        <w:tab/>
        <w:t>5</w:t>
      </w:r>
    </w:p>
    <w:p w14:paraId="3E72DB7C" w14:textId="77777777" w:rsidR="00504DCF" w:rsidRPr="008337C8" w:rsidRDefault="005D3467" w:rsidP="00504DCF">
      <w:pPr>
        <w:pStyle w:val="AL2"/>
      </w:pPr>
      <w:bookmarkStart w:id="1415" w:name="lt_pId2758"/>
      <w:r w:rsidRPr="008337C8">
        <w:t>Ontario</w:t>
      </w:r>
      <w:bookmarkEnd w:id="1415"/>
      <w:r w:rsidRPr="008337C8">
        <w:tab/>
        <w:t>6</w:t>
      </w:r>
    </w:p>
    <w:p w14:paraId="575AF44B" w14:textId="77777777" w:rsidR="00504DCF" w:rsidRPr="008337C8" w:rsidRDefault="005D3467" w:rsidP="00504DCF">
      <w:pPr>
        <w:pStyle w:val="AL2"/>
      </w:pPr>
      <w:bookmarkStart w:id="1416" w:name="lt_pId2760"/>
      <w:r w:rsidRPr="008337C8">
        <w:t>Manitoba</w:t>
      </w:r>
      <w:bookmarkEnd w:id="1416"/>
      <w:r w:rsidRPr="008337C8">
        <w:tab/>
        <w:t>7</w:t>
      </w:r>
    </w:p>
    <w:p w14:paraId="575ACFB0" w14:textId="77777777" w:rsidR="00504DCF" w:rsidRPr="008337C8" w:rsidRDefault="005D3467" w:rsidP="00504DCF">
      <w:pPr>
        <w:pStyle w:val="AL2"/>
      </w:pPr>
      <w:bookmarkStart w:id="1417" w:name="lt_pId2762"/>
      <w:r w:rsidRPr="008337C8">
        <w:t>Saskatchewan</w:t>
      </w:r>
      <w:bookmarkEnd w:id="1417"/>
      <w:r w:rsidRPr="008337C8">
        <w:tab/>
        <w:t>8</w:t>
      </w:r>
    </w:p>
    <w:p w14:paraId="51DE8919" w14:textId="77777777" w:rsidR="00504DCF" w:rsidRPr="008337C8" w:rsidRDefault="005D3467" w:rsidP="00504DCF">
      <w:pPr>
        <w:pStyle w:val="AL2"/>
      </w:pPr>
      <w:bookmarkStart w:id="1418" w:name="lt_pId2764"/>
      <w:r w:rsidRPr="008337C8">
        <w:t>Alberta</w:t>
      </w:r>
      <w:bookmarkEnd w:id="1418"/>
      <w:r w:rsidRPr="008337C8">
        <w:tab/>
        <w:t>9</w:t>
      </w:r>
    </w:p>
    <w:p w14:paraId="613E6F14" w14:textId="77777777" w:rsidR="00504DCF" w:rsidRPr="008337C8" w:rsidRDefault="005D3467" w:rsidP="00504DCF">
      <w:pPr>
        <w:pStyle w:val="AL2"/>
      </w:pPr>
      <w:bookmarkStart w:id="1419" w:name="lt_pId2766"/>
      <w:r w:rsidRPr="008337C8">
        <w:t>Colombie-Britannique</w:t>
      </w:r>
      <w:bookmarkEnd w:id="1419"/>
      <w:r w:rsidRPr="008337C8">
        <w:tab/>
        <w:t>10</w:t>
      </w:r>
    </w:p>
    <w:p w14:paraId="33383ACB" w14:textId="77777777" w:rsidR="00504DCF" w:rsidRPr="008337C8" w:rsidRDefault="005D3467" w:rsidP="00504DCF">
      <w:pPr>
        <w:pStyle w:val="AL2"/>
      </w:pPr>
      <w:bookmarkStart w:id="1420" w:name="lt_pId2768"/>
      <w:r w:rsidRPr="008337C8">
        <w:t>Yukon</w:t>
      </w:r>
      <w:bookmarkEnd w:id="1420"/>
      <w:r w:rsidRPr="008337C8">
        <w:tab/>
        <w:t>11</w:t>
      </w:r>
    </w:p>
    <w:p w14:paraId="0F344023" w14:textId="77777777" w:rsidR="00504DCF" w:rsidRPr="008337C8" w:rsidRDefault="005D3467" w:rsidP="00504DCF">
      <w:pPr>
        <w:pStyle w:val="AL2"/>
      </w:pPr>
      <w:bookmarkStart w:id="1421" w:name="lt_pId2770"/>
      <w:r w:rsidRPr="008337C8">
        <w:t>Territoires du Nord-Ouest</w:t>
      </w:r>
      <w:bookmarkEnd w:id="1421"/>
      <w:r w:rsidRPr="008337C8">
        <w:tab/>
        <w:t>12</w:t>
      </w:r>
    </w:p>
    <w:p w14:paraId="628D2FA4" w14:textId="77777777" w:rsidR="00504DCF" w:rsidRPr="008337C8" w:rsidRDefault="005D3467" w:rsidP="00504DCF">
      <w:pPr>
        <w:pStyle w:val="AL2"/>
      </w:pPr>
      <w:bookmarkStart w:id="1422" w:name="lt_pId2772"/>
      <w:r w:rsidRPr="008337C8">
        <w:t>Nunavut</w:t>
      </w:r>
      <w:bookmarkEnd w:id="1422"/>
      <w:r w:rsidRPr="008337C8">
        <w:tab/>
        <w:t>13</w:t>
      </w:r>
    </w:p>
    <w:p w14:paraId="5D6997DE" w14:textId="77777777" w:rsidR="00504DCF" w:rsidRPr="008337C8" w:rsidRDefault="005D3467" w:rsidP="00504DCF">
      <w:pPr>
        <w:pStyle w:val="QT2"/>
        <w:rPr>
          <w:lang w:val="fr-CA"/>
        </w:rPr>
      </w:pPr>
      <w:bookmarkStart w:id="1423" w:name="lt_pId2774"/>
      <w:r w:rsidRPr="008337C8">
        <w:rPr>
          <w:lang w:val="fr-CA"/>
        </w:rPr>
        <w:t>D</w:t>
      </w:r>
      <w:bookmarkEnd w:id="1423"/>
      <w:r w:rsidRPr="008337C8">
        <w:rPr>
          <w:lang w:val="fr-CA"/>
        </w:rPr>
        <w:tab/>
      </w:r>
      <w:bookmarkStart w:id="1424" w:name="lt_pId2775"/>
      <w:r w:rsidRPr="008337C8">
        <w:rPr>
          <w:lang w:val="fr-CA"/>
        </w:rPr>
        <w:t>Sexe [NE PAS DEMANDER : Noter la réponse par observation.]</w:t>
      </w:r>
      <w:bookmarkEnd w:id="1424"/>
    </w:p>
    <w:p w14:paraId="36F41211" w14:textId="77777777" w:rsidR="00504DCF" w:rsidRPr="008337C8" w:rsidRDefault="005D3467" w:rsidP="00504DCF">
      <w:pPr>
        <w:pStyle w:val="AL2"/>
      </w:pPr>
      <w:bookmarkStart w:id="1425" w:name="lt_pId2776"/>
      <w:r w:rsidRPr="008337C8">
        <w:t>Femme</w:t>
      </w:r>
      <w:bookmarkEnd w:id="1425"/>
      <w:r w:rsidRPr="008337C8">
        <w:tab/>
        <w:t>1</w:t>
      </w:r>
    </w:p>
    <w:p w14:paraId="4C65D7AA" w14:textId="77777777" w:rsidR="00504DCF" w:rsidRPr="008337C8" w:rsidRDefault="005D3467" w:rsidP="00504DCF">
      <w:pPr>
        <w:pStyle w:val="AL2"/>
      </w:pPr>
      <w:bookmarkStart w:id="1426" w:name="lt_pId2778"/>
      <w:r w:rsidRPr="008337C8">
        <w:t>Homme</w:t>
      </w:r>
      <w:bookmarkEnd w:id="1426"/>
      <w:r w:rsidRPr="008337C8">
        <w:tab/>
        <w:t>2</w:t>
      </w:r>
    </w:p>
    <w:p w14:paraId="7A0F6527" w14:textId="77777777" w:rsidR="00504DCF" w:rsidRPr="008337C8" w:rsidRDefault="005D3467" w:rsidP="00504DCF">
      <w:pPr>
        <w:pStyle w:val="QT2"/>
        <w:rPr>
          <w:lang w:val="fr-CA"/>
        </w:rPr>
      </w:pPr>
      <w:bookmarkStart w:id="1427" w:name="lt_pId2780"/>
      <w:r w:rsidRPr="008337C8">
        <w:rPr>
          <w:lang w:val="fr-CA"/>
        </w:rPr>
        <w:t>E</w:t>
      </w:r>
      <w:bookmarkEnd w:id="1427"/>
      <w:r w:rsidRPr="008337C8">
        <w:rPr>
          <w:lang w:val="fr-CA"/>
        </w:rPr>
        <w:tab/>
      </w:r>
      <w:bookmarkStart w:id="1428" w:name="lt_pId2781"/>
      <w:r w:rsidRPr="008337C8">
        <w:rPr>
          <w:lang w:val="fr-CA"/>
        </w:rPr>
        <w:t>Quelle est votre année de naissance?</w:t>
      </w:r>
      <w:bookmarkEnd w:id="1428"/>
    </w:p>
    <w:p w14:paraId="3BA8858D" w14:textId="77777777" w:rsidR="00504DCF" w:rsidRPr="008337C8" w:rsidRDefault="005D3467" w:rsidP="00504DCF">
      <w:pPr>
        <w:pStyle w:val="AL2"/>
      </w:pPr>
      <w:bookmarkStart w:id="1429" w:name="lt_pId2782"/>
      <w:r w:rsidRPr="008337C8">
        <w:t>[INSCRIRE L’ANNÉE – XXXX]</w:t>
      </w:r>
      <w:bookmarkEnd w:id="1429"/>
    </w:p>
    <w:p w14:paraId="4B1839C7" w14:textId="77777777" w:rsidR="00504DCF" w:rsidRPr="008337C8" w:rsidRDefault="005D3467" w:rsidP="00504DCF">
      <w:pPr>
        <w:pStyle w:val="AL2"/>
      </w:pPr>
      <w:bookmarkStart w:id="1430" w:name="lt_pId2783"/>
      <w:r w:rsidRPr="008337C8">
        <w:t>9999 – [NE PAS LIRE] Je ne sais pas/je refuse de répondre</w:t>
      </w:r>
      <w:bookmarkEnd w:id="1430"/>
    </w:p>
    <w:p w14:paraId="7B6D7309" w14:textId="77777777" w:rsidR="00504DCF" w:rsidRPr="008337C8" w:rsidRDefault="005D3467" w:rsidP="00504DCF">
      <w:pPr>
        <w:pStyle w:val="Para"/>
        <w:rPr>
          <w:lang w:val="fr-CA"/>
        </w:rPr>
      </w:pPr>
      <w:bookmarkStart w:id="1431" w:name="lt_pId2784"/>
      <w:r w:rsidRPr="008337C8">
        <w:rPr>
          <w:lang w:val="fr-CA"/>
        </w:rPr>
        <w:t>[SI LE RÉPONDANT REFUSE DE PRÉCISER L’ANNÉE, DEMANDER :]</w:t>
      </w:r>
      <w:bookmarkEnd w:id="1431"/>
    </w:p>
    <w:p w14:paraId="30E3281E" w14:textId="77777777" w:rsidR="00504DCF" w:rsidRPr="008337C8" w:rsidRDefault="005D3467" w:rsidP="00504DCF">
      <w:pPr>
        <w:pStyle w:val="QT2"/>
        <w:rPr>
          <w:lang w:val="fr-CA"/>
        </w:rPr>
      </w:pPr>
      <w:bookmarkStart w:id="1432" w:name="lt_pId2785"/>
      <w:r w:rsidRPr="008337C8">
        <w:rPr>
          <w:lang w:val="fr-CA"/>
        </w:rPr>
        <w:t>Pourriez-vous nous dire auquel des groupes d’âge suivants vous appartenez?</w:t>
      </w:r>
      <w:bookmarkEnd w:id="1432"/>
      <w:r w:rsidRPr="008337C8">
        <w:rPr>
          <w:lang w:val="fr-CA"/>
        </w:rPr>
        <w:t xml:space="preserve"> </w:t>
      </w:r>
      <w:bookmarkStart w:id="1433" w:name="lt_pId2786"/>
      <w:r w:rsidRPr="008337C8">
        <w:rPr>
          <w:lang w:val="fr-CA"/>
        </w:rPr>
        <w:t>LIRE LA LISTE.</w:t>
      </w:r>
      <w:bookmarkEnd w:id="1433"/>
    </w:p>
    <w:p w14:paraId="1586C684" w14:textId="77777777" w:rsidR="00504DCF" w:rsidRPr="008337C8" w:rsidRDefault="005D3467" w:rsidP="00504DCF">
      <w:pPr>
        <w:pStyle w:val="AL2"/>
      </w:pPr>
      <w:bookmarkStart w:id="1434" w:name="lt_pId2787"/>
      <w:r w:rsidRPr="008337C8">
        <w:t>18 à 34 ans</w:t>
      </w:r>
      <w:bookmarkEnd w:id="1434"/>
      <w:r w:rsidRPr="008337C8">
        <w:tab/>
        <w:t>1</w:t>
      </w:r>
    </w:p>
    <w:p w14:paraId="6E7A7198" w14:textId="77777777" w:rsidR="00504DCF" w:rsidRPr="008337C8" w:rsidRDefault="005D3467" w:rsidP="00504DCF">
      <w:pPr>
        <w:pStyle w:val="AL2"/>
      </w:pPr>
      <w:bookmarkStart w:id="1435" w:name="lt_pId2789"/>
      <w:r w:rsidRPr="008337C8">
        <w:t>35 à 49 ans</w:t>
      </w:r>
      <w:bookmarkEnd w:id="1435"/>
      <w:r w:rsidRPr="008337C8">
        <w:tab/>
        <w:t>2</w:t>
      </w:r>
    </w:p>
    <w:p w14:paraId="6A64C489" w14:textId="77777777" w:rsidR="00504DCF" w:rsidRPr="008337C8" w:rsidRDefault="005D3467" w:rsidP="00504DCF">
      <w:pPr>
        <w:pStyle w:val="AL2"/>
        <w:rPr>
          <w:b/>
        </w:rPr>
      </w:pPr>
      <w:bookmarkStart w:id="1436" w:name="lt_pId2791"/>
      <w:r w:rsidRPr="008337C8">
        <w:t>50 à 54 ans</w:t>
      </w:r>
      <w:bookmarkEnd w:id="1436"/>
      <w:r w:rsidRPr="008337C8">
        <w:tab/>
        <w:t>3</w:t>
      </w:r>
    </w:p>
    <w:p w14:paraId="36D4A066" w14:textId="77777777" w:rsidR="00504DCF" w:rsidRPr="008337C8" w:rsidRDefault="005D3467" w:rsidP="00504DCF">
      <w:pPr>
        <w:pStyle w:val="AL2"/>
      </w:pPr>
      <w:bookmarkStart w:id="1437" w:name="lt_pId2793"/>
      <w:r w:rsidRPr="008337C8">
        <w:t>55 à 64 ans</w:t>
      </w:r>
      <w:bookmarkEnd w:id="1437"/>
      <w:r w:rsidRPr="008337C8">
        <w:tab/>
        <w:t>4</w:t>
      </w:r>
    </w:p>
    <w:p w14:paraId="161A40B9" w14:textId="77777777" w:rsidR="00504DCF" w:rsidRPr="008337C8" w:rsidRDefault="005D3467" w:rsidP="00504DCF">
      <w:pPr>
        <w:pStyle w:val="AL2"/>
      </w:pPr>
      <w:bookmarkStart w:id="1438" w:name="lt_pId2795"/>
      <w:r w:rsidRPr="008337C8">
        <w:t>OU 65 ans et plus?</w:t>
      </w:r>
      <w:bookmarkEnd w:id="1438"/>
      <w:r w:rsidRPr="008337C8">
        <w:tab/>
        <w:t>5</w:t>
      </w:r>
    </w:p>
    <w:p w14:paraId="0831C09E" w14:textId="77777777" w:rsidR="00504DCF" w:rsidRPr="008337C8" w:rsidRDefault="005D3467" w:rsidP="00504DCF">
      <w:pPr>
        <w:pStyle w:val="AL2"/>
        <w:rPr>
          <w:b/>
          <w:i/>
        </w:rPr>
      </w:pPr>
      <w:bookmarkStart w:id="1439" w:name="lt_pId2797"/>
      <w:r w:rsidRPr="008337C8">
        <w:t>[DO NOT READ] Je refuse de répondre</w:t>
      </w:r>
      <w:bookmarkEnd w:id="1439"/>
      <w:r w:rsidRPr="008337C8">
        <w:tab/>
        <w:t>99</w:t>
      </w:r>
    </w:p>
    <w:p w14:paraId="77B724D8" w14:textId="77777777" w:rsidR="00504DCF" w:rsidRPr="008337C8" w:rsidRDefault="005D3467" w:rsidP="00504DCF">
      <w:pPr>
        <w:rPr>
          <w:rFonts w:cstheme="minorHAnsi"/>
          <w:b/>
          <w:sz w:val="22"/>
          <w:szCs w:val="22"/>
          <w:lang w:val="fr-CA"/>
        </w:rPr>
      </w:pPr>
      <w:r w:rsidRPr="008337C8">
        <w:rPr>
          <w:rFonts w:cstheme="minorHAnsi"/>
          <w:b/>
          <w:sz w:val="22"/>
          <w:szCs w:val="22"/>
          <w:lang w:val="fr-CA"/>
        </w:rPr>
        <w:br w:type="page"/>
      </w:r>
    </w:p>
    <w:p w14:paraId="480D5C31" w14:textId="77777777" w:rsidR="00504DCF" w:rsidRPr="008337C8" w:rsidRDefault="005D3467" w:rsidP="00504DCF">
      <w:pPr>
        <w:pStyle w:val="ItemBank"/>
        <w:numPr>
          <w:ilvl w:val="0"/>
          <w:numId w:val="0"/>
        </w:numPr>
        <w:rPr>
          <w:rFonts w:asciiTheme="minorHAnsi" w:hAnsiTheme="minorHAnsi" w:cstheme="minorHAnsi"/>
          <w:b/>
          <w:szCs w:val="22"/>
          <w:lang w:val="fr-CA"/>
        </w:rPr>
      </w:pPr>
      <w:bookmarkStart w:id="1440" w:name="lt_pId2799"/>
      <w:r w:rsidRPr="008337C8">
        <w:rPr>
          <w:rFonts w:asciiTheme="minorHAnsi" w:hAnsiTheme="minorHAnsi" w:cstheme="minorHAnsi"/>
          <w:b/>
          <w:szCs w:val="22"/>
          <w:lang w:val="fr-CA"/>
        </w:rPr>
        <w:lastRenderedPageBreak/>
        <w:t>SONDAGE PRINCIPAL</w:t>
      </w:r>
      <w:bookmarkEnd w:id="1440"/>
    </w:p>
    <w:p w14:paraId="4396A907" w14:textId="77777777" w:rsidR="00504DCF" w:rsidRPr="008337C8" w:rsidRDefault="005D3467" w:rsidP="00504DCF">
      <w:pPr>
        <w:spacing w:before="240" w:after="0"/>
        <w:rPr>
          <w:rFonts w:cstheme="minorHAnsi"/>
          <w:b/>
          <w:i/>
          <w:sz w:val="22"/>
          <w:szCs w:val="22"/>
          <w:lang w:val="fr-CA"/>
        </w:rPr>
      </w:pPr>
      <w:bookmarkStart w:id="1441" w:name="lt_pId2800"/>
      <w:r w:rsidRPr="008337C8">
        <w:rPr>
          <w:rFonts w:cstheme="minorHAnsi"/>
          <w:b/>
          <w:i/>
          <w:sz w:val="22"/>
          <w:szCs w:val="22"/>
          <w:lang w:val="fr-CA"/>
        </w:rPr>
        <w:t>Évaluation de l’économie</w:t>
      </w:r>
      <w:bookmarkEnd w:id="1441"/>
    </w:p>
    <w:p w14:paraId="05DF5A99" w14:textId="77777777" w:rsidR="00504DCF" w:rsidRPr="008337C8" w:rsidRDefault="005D3467" w:rsidP="00504DCF">
      <w:pPr>
        <w:pStyle w:val="QT2"/>
        <w:rPr>
          <w:lang w:val="fr-CA"/>
        </w:rPr>
      </w:pPr>
      <w:bookmarkStart w:id="1442" w:name="lt_pId2801"/>
      <w:r w:rsidRPr="008337C8">
        <w:rPr>
          <w:lang w:val="fr-CA"/>
        </w:rPr>
        <w:t>1A.</w:t>
      </w:r>
      <w:bookmarkEnd w:id="1442"/>
      <w:r w:rsidRPr="008337C8">
        <w:rPr>
          <w:lang w:val="fr-CA"/>
        </w:rPr>
        <w:t xml:space="preserve"> </w:t>
      </w:r>
      <w:bookmarkStart w:id="1443" w:name="lt_pId2802"/>
      <w:r w:rsidRPr="008337C8">
        <w:rPr>
          <w:lang w:val="fr-CA"/>
        </w:rPr>
        <w:t>(T)</w:t>
      </w:r>
      <w:bookmarkEnd w:id="1443"/>
      <w:r w:rsidRPr="008337C8">
        <w:rPr>
          <w:lang w:val="fr-CA"/>
        </w:rPr>
        <w:tab/>
      </w:r>
      <w:bookmarkStart w:id="1444" w:name="lt_pId2803"/>
      <w:r w:rsidRPr="008337C8">
        <w:rPr>
          <w:lang w:val="fr-CA"/>
        </w:rPr>
        <w:t>Songez aux enjeux auxquels le Canada doit faire face à l’heure actuelle; sur lequel de ces enjeux le gouvernement du Canada devrait-il le plus axer ses efforts, selon vous?</w:t>
      </w:r>
      <w:bookmarkEnd w:id="1444"/>
      <w:r w:rsidRPr="008337C8">
        <w:rPr>
          <w:lang w:val="fr-CA"/>
        </w:rPr>
        <w:t xml:space="preserve"> </w:t>
      </w:r>
      <w:bookmarkStart w:id="1445" w:name="lt_pId2804"/>
      <w:r w:rsidRPr="008337C8">
        <w:rPr>
          <w:lang w:val="fr-CA"/>
        </w:rPr>
        <w:t>[INSCRIRE LA PREMIÈRE RÉPONSE.]</w:t>
      </w:r>
      <w:bookmarkEnd w:id="1445"/>
    </w:p>
    <w:p w14:paraId="64A34605" w14:textId="77777777" w:rsidR="00504DCF" w:rsidRPr="008337C8" w:rsidRDefault="005D3467" w:rsidP="00504DCF">
      <w:pPr>
        <w:pStyle w:val="AL2"/>
      </w:pPr>
      <w:bookmarkStart w:id="1446" w:name="lt_pId2805"/>
      <w:r w:rsidRPr="008337C8">
        <w:t>[AUCUNE LISTE PRÉCODÉE – NOTE À L’INTERVIEWEUR : INSCRIRE D’ABORD LA PREMIÈRE RÉPONSE.</w:t>
      </w:r>
      <w:bookmarkEnd w:id="1446"/>
      <w:r w:rsidRPr="008337C8">
        <w:t xml:space="preserve"> </w:t>
      </w:r>
      <w:bookmarkStart w:id="1447" w:name="lt_pId2806"/>
      <w:r w:rsidRPr="008337C8">
        <w:t>TOUTES LES AUTRES RÉPONSES DEVRONT ÊTRE INSCRITES À L’ÉCRAN SUIVANT.]</w:t>
      </w:r>
      <w:bookmarkEnd w:id="1447"/>
    </w:p>
    <w:p w14:paraId="66C20E9F" w14:textId="77777777" w:rsidR="00504DCF" w:rsidRPr="008337C8" w:rsidRDefault="005D3467" w:rsidP="00504DCF">
      <w:pPr>
        <w:pStyle w:val="AL2"/>
        <w:rPr>
          <w:lang w:eastAsia="en-CA"/>
        </w:rPr>
      </w:pPr>
      <w:bookmarkStart w:id="1448" w:name="lt_pId2807"/>
      <w:r w:rsidRPr="008337C8">
        <w:rPr>
          <w:lang w:eastAsia="en-CA"/>
        </w:rPr>
        <w:t xml:space="preserve">99 – [NE PAS LIRE] Je ne sais pas/je refuse de répondre – </w:t>
      </w:r>
      <w:r w:rsidRPr="008337C8">
        <w:rPr>
          <w:b/>
          <w:lang w:eastAsia="en-CA"/>
        </w:rPr>
        <w:t>PASSER À LA QUESTION 2.</w:t>
      </w:r>
      <w:bookmarkEnd w:id="1448"/>
    </w:p>
    <w:p w14:paraId="3DB7DDAD" w14:textId="77777777" w:rsidR="00504DCF" w:rsidRPr="008337C8" w:rsidRDefault="005D3467" w:rsidP="00504DCF">
      <w:pPr>
        <w:pStyle w:val="QT2"/>
        <w:rPr>
          <w:lang w:val="fr-CA"/>
        </w:rPr>
      </w:pPr>
      <w:bookmarkStart w:id="1449" w:name="lt_pId2808"/>
      <w:r w:rsidRPr="008337C8">
        <w:rPr>
          <w:lang w:val="fr-CA"/>
        </w:rPr>
        <w:t>1B.</w:t>
      </w:r>
      <w:bookmarkEnd w:id="1449"/>
      <w:r w:rsidRPr="008337C8">
        <w:rPr>
          <w:lang w:val="fr-CA"/>
        </w:rPr>
        <w:t xml:space="preserve"> </w:t>
      </w:r>
      <w:bookmarkStart w:id="1450" w:name="lt_pId2809"/>
      <w:r w:rsidRPr="008337C8">
        <w:rPr>
          <w:lang w:val="fr-CA"/>
        </w:rPr>
        <w:t>(T)</w:t>
      </w:r>
      <w:bookmarkEnd w:id="1450"/>
      <w:r w:rsidRPr="008337C8">
        <w:rPr>
          <w:lang w:val="fr-CA"/>
        </w:rPr>
        <w:t xml:space="preserve"> </w:t>
      </w:r>
      <w:r w:rsidRPr="008337C8">
        <w:rPr>
          <w:lang w:val="fr-CA"/>
        </w:rPr>
        <w:tab/>
      </w:r>
      <w:bookmarkStart w:id="1451" w:name="lt_pId2810"/>
      <w:r w:rsidRPr="008337C8">
        <w:rPr>
          <w:lang w:val="fr-CA"/>
        </w:rPr>
        <w:t>Y a-t-il d’autres enjeux?</w:t>
      </w:r>
      <w:bookmarkEnd w:id="1451"/>
      <w:r w:rsidRPr="008337C8">
        <w:rPr>
          <w:lang w:val="fr-CA"/>
        </w:rPr>
        <w:t xml:space="preserve"> </w:t>
      </w:r>
      <w:bookmarkStart w:id="1452" w:name="lt_pId2811"/>
      <w:r w:rsidRPr="008337C8">
        <w:rPr>
          <w:lang w:val="fr-CA"/>
        </w:rPr>
        <w:t>[AU BESOIN : Songez aux enjeux auxquels le Canada doit faire face à l’heure actuelle; sur lequel de ces enjeux le gouvernement du Canada devrait-il le plus axer ses efforts, selon vous?]</w:t>
      </w:r>
      <w:bookmarkEnd w:id="1452"/>
    </w:p>
    <w:p w14:paraId="51C00F9C" w14:textId="77777777" w:rsidR="00504DCF" w:rsidRPr="008337C8" w:rsidRDefault="005D3467" w:rsidP="00504DCF">
      <w:pPr>
        <w:pStyle w:val="AL2"/>
      </w:pPr>
      <w:bookmarkStart w:id="1453" w:name="lt_pId2812"/>
      <w:r w:rsidRPr="008337C8">
        <w:t>INSCRIRE MOT POUR MOT - [PLUSIEURS RÉPONSES POSSIBLES]</w:t>
      </w:r>
      <w:bookmarkEnd w:id="1453"/>
    </w:p>
    <w:p w14:paraId="5023C4BD" w14:textId="77777777" w:rsidR="00504DCF" w:rsidRPr="008337C8" w:rsidRDefault="005D3467" w:rsidP="00504DCF">
      <w:pPr>
        <w:pStyle w:val="AL2"/>
        <w:rPr>
          <w:lang w:eastAsia="en-CA"/>
        </w:rPr>
      </w:pPr>
      <w:bookmarkStart w:id="1454" w:name="lt_pId2813"/>
      <w:r w:rsidRPr="008337C8">
        <w:rPr>
          <w:lang w:eastAsia="en-CA"/>
        </w:rPr>
        <w:t xml:space="preserve">99 – </w:t>
      </w:r>
      <w:r w:rsidRPr="008337C8">
        <w:rPr>
          <w:b/>
          <w:lang w:eastAsia="en-CA"/>
        </w:rPr>
        <w:t>[NE PAS LIRE]</w:t>
      </w:r>
      <w:r w:rsidRPr="008337C8">
        <w:rPr>
          <w:lang w:eastAsia="en-CA"/>
        </w:rPr>
        <w:t xml:space="preserve"> Je ne sais pas/je refuse de répondre</w:t>
      </w:r>
      <w:bookmarkEnd w:id="1454"/>
    </w:p>
    <w:p w14:paraId="073F642D" w14:textId="77777777" w:rsidR="00504DCF" w:rsidRPr="008337C8" w:rsidRDefault="005D3467" w:rsidP="00504DCF">
      <w:pPr>
        <w:pStyle w:val="QT2"/>
        <w:rPr>
          <w:lang w:val="fr-CA"/>
        </w:rPr>
      </w:pPr>
      <w:bookmarkStart w:id="1455" w:name="lt_pId2814"/>
      <w:r w:rsidRPr="008337C8">
        <w:rPr>
          <w:lang w:val="fr-CA"/>
        </w:rPr>
        <w:t>Q2.</w:t>
      </w:r>
      <w:bookmarkEnd w:id="1455"/>
      <w:r w:rsidRPr="008337C8">
        <w:rPr>
          <w:lang w:val="fr-CA"/>
        </w:rPr>
        <w:t xml:space="preserve"> </w:t>
      </w:r>
      <w:bookmarkStart w:id="1456" w:name="lt_pId2815"/>
      <w:r w:rsidRPr="008337C8">
        <w:rPr>
          <w:lang w:val="fr-CA"/>
        </w:rPr>
        <w:t>(T)</w:t>
      </w:r>
      <w:bookmarkEnd w:id="1456"/>
      <w:r w:rsidRPr="008337C8">
        <w:rPr>
          <w:lang w:val="fr-CA"/>
        </w:rPr>
        <w:t xml:space="preserve"> </w:t>
      </w:r>
      <w:r w:rsidRPr="008337C8">
        <w:rPr>
          <w:lang w:val="fr-CA"/>
        </w:rPr>
        <w:tab/>
      </w:r>
      <w:bookmarkStart w:id="1457" w:name="lt_pId2816"/>
      <w:r w:rsidRPr="008337C8">
        <w:rPr>
          <w:lang w:val="fr-CA"/>
        </w:rPr>
        <w:t>Comment évaluez-vous l’état des éléments suivants?</w:t>
      </w:r>
      <w:bookmarkEnd w:id="1457"/>
      <w:r w:rsidRPr="008337C8">
        <w:rPr>
          <w:lang w:val="fr-CA"/>
        </w:rPr>
        <w:t xml:space="preserve"> </w:t>
      </w:r>
      <w:bookmarkStart w:id="1458" w:name="lt_pId2817"/>
      <w:r w:rsidRPr="008337C8">
        <w:rPr>
          <w:lang w:val="fr-CA"/>
        </w:rPr>
        <w:t>Veuillez répondre à l’aide d’une échelle de 1 à 10, où 1 signifie que vous jugez cet état désastreux et 10, que vous le jugez excellent.</w:t>
      </w:r>
      <w:bookmarkEnd w:id="1458"/>
      <w:r w:rsidRPr="008337C8">
        <w:rPr>
          <w:lang w:val="fr-CA"/>
        </w:rPr>
        <w:t xml:space="preserve"> </w:t>
      </w:r>
      <w:bookmarkStart w:id="1459" w:name="lt_pId2818"/>
      <w:r w:rsidRPr="008337C8">
        <w:rPr>
          <w:lang w:val="fr-CA"/>
        </w:rPr>
        <w:t>[VARIER ALÉATOIREMENT L’ORDRE DES ITEMS b À f.] RÉPÉTER L’ÉCHELLE AU BESOIN.</w:t>
      </w:r>
      <w:bookmarkEnd w:id="1459"/>
    </w:p>
    <w:p w14:paraId="25F2B9D6" w14:textId="77777777" w:rsidR="00504DCF" w:rsidRPr="008337C8" w:rsidRDefault="005D3467" w:rsidP="00504DCF">
      <w:pPr>
        <w:pStyle w:val="QTEXT"/>
        <w:numPr>
          <w:ilvl w:val="0"/>
          <w:numId w:val="31"/>
        </w:numPr>
        <w:autoSpaceDE/>
        <w:autoSpaceDN/>
        <w:adjustRightInd/>
        <w:spacing w:before="0" w:after="0"/>
        <w:ind w:left="1170"/>
        <w:rPr>
          <w:rFonts w:asciiTheme="minorHAnsi" w:hAnsiTheme="minorHAnsi" w:cstheme="minorHAnsi"/>
          <w:i w:val="0"/>
          <w:sz w:val="22"/>
          <w:szCs w:val="22"/>
          <w:lang w:val="fr-CA"/>
        </w:rPr>
      </w:pPr>
      <w:bookmarkStart w:id="1460" w:name="lt_pId2819"/>
      <w:r w:rsidRPr="008337C8">
        <w:rPr>
          <w:rFonts w:asciiTheme="minorHAnsi" w:hAnsiTheme="minorHAnsi" w:cstheme="minorHAnsi"/>
          <w:i w:val="0"/>
          <w:sz w:val="22"/>
          <w:szCs w:val="22"/>
          <w:lang w:val="fr-CA"/>
        </w:rPr>
        <w:t>L’état actuel de l’économie canadienne?</w:t>
      </w:r>
      <w:bookmarkEnd w:id="1460"/>
    </w:p>
    <w:p w14:paraId="6BD01604" w14:textId="77777777" w:rsidR="00504DCF" w:rsidRPr="008337C8" w:rsidRDefault="005D3467" w:rsidP="00504DCF">
      <w:pPr>
        <w:pStyle w:val="QTEXT"/>
        <w:numPr>
          <w:ilvl w:val="0"/>
          <w:numId w:val="31"/>
        </w:numPr>
        <w:autoSpaceDE/>
        <w:autoSpaceDN/>
        <w:adjustRightInd/>
        <w:spacing w:before="0" w:after="0"/>
        <w:ind w:left="1170"/>
        <w:rPr>
          <w:rFonts w:asciiTheme="minorHAnsi" w:hAnsiTheme="minorHAnsi" w:cstheme="minorHAnsi"/>
          <w:i w:val="0"/>
          <w:sz w:val="22"/>
          <w:szCs w:val="22"/>
          <w:lang w:val="fr-CA"/>
        </w:rPr>
      </w:pPr>
      <w:bookmarkStart w:id="1461" w:name="lt_pId2820"/>
      <w:r w:rsidRPr="008337C8">
        <w:rPr>
          <w:rFonts w:asciiTheme="minorHAnsi" w:hAnsiTheme="minorHAnsi" w:cstheme="minorHAnsi"/>
          <w:i w:val="0"/>
          <w:sz w:val="22"/>
          <w:szCs w:val="22"/>
          <w:lang w:val="fr-CA"/>
        </w:rPr>
        <w:t>L’état actuel de l’économie américaine?</w:t>
      </w:r>
      <w:bookmarkEnd w:id="1461"/>
    </w:p>
    <w:p w14:paraId="28E9780A" w14:textId="77777777" w:rsidR="00504DCF" w:rsidRPr="008337C8" w:rsidRDefault="005D3467" w:rsidP="00504DCF">
      <w:pPr>
        <w:pStyle w:val="QTEXT"/>
        <w:numPr>
          <w:ilvl w:val="0"/>
          <w:numId w:val="31"/>
        </w:numPr>
        <w:autoSpaceDE/>
        <w:autoSpaceDN/>
        <w:adjustRightInd/>
        <w:spacing w:before="0" w:after="0"/>
        <w:ind w:left="1170"/>
        <w:rPr>
          <w:rFonts w:asciiTheme="minorHAnsi" w:hAnsiTheme="minorHAnsi" w:cstheme="minorHAnsi"/>
          <w:i w:val="0"/>
          <w:sz w:val="22"/>
          <w:szCs w:val="22"/>
          <w:lang w:val="fr-CA"/>
        </w:rPr>
      </w:pPr>
      <w:bookmarkStart w:id="1462" w:name="lt_pId2821"/>
      <w:r w:rsidRPr="008337C8">
        <w:rPr>
          <w:rFonts w:asciiTheme="minorHAnsi" w:hAnsiTheme="minorHAnsi" w:cstheme="minorHAnsi"/>
          <w:i w:val="0"/>
          <w:sz w:val="22"/>
          <w:szCs w:val="22"/>
          <w:lang w:val="fr-CA"/>
        </w:rPr>
        <w:t>L’état actuel de l’économie du/de/de la/de l’</w:t>
      </w:r>
      <w:r w:rsidRPr="008337C8">
        <w:rPr>
          <w:rFonts w:asciiTheme="minorHAnsi" w:hAnsiTheme="minorHAnsi" w:cstheme="minorHAnsi"/>
          <w:b/>
          <w:i w:val="0"/>
          <w:sz w:val="22"/>
          <w:szCs w:val="22"/>
          <w:lang w:val="fr-CA"/>
        </w:rPr>
        <w:t>[PROVINCE]</w:t>
      </w:r>
      <w:r w:rsidRPr="008337C8">
        <w:rPr>
          <w:rFonts w:asciiTheme="minorHAnsi" w:hAnsiTheme="minorHAnsi" w:cstheme="minorHAnsi"/>
          <w:i w:val="0"/>
          <w:sz w:val="22"/>
          <w:szCs w:val="22"/>
          <w:lang w:val="fr-CA"/>
        </w:rPr>
        <w:t>?</w:t>
      </w:r>
      <w:bookmarkEnd w:id="1462"/>
    </w:p>
    <w:p w14:paraId="1FAED05B" w14:textId="77777777" w:rsidR="00504DCF" w:rsidRPr="008337C8" w:rsidRDefault="005D3467" w:rsidP="00504DCF">
      <w:pPr>
        <w:pStyle w:val="QTEXT"/>
        <w:numPr>
          <w:ilvl w:val="0"/>
          <w:numId w:val="31"/>
        </w:numPr>
        <w:autoSpaceDE/>
        <w:autoSpaceDN/>
        <w:adjustRightInd/>
        <w:spacing w:before="0" w:after="0"/>
        <w:ind w:left="1170"/>
        <w:rPr>
          <w:rFonts w:asciiTheme="minorHAnsi" w:hAnsiTheme="minorHAnsi" w:cstheme="minorHAnsi"/>
          <w:i w:val="0"/>
          <w:sz w:val="22"/>
          <w:szCs w:val="22"/>
          <w:lang w:val="fr-CA"/>
        </w:rPr>
      </w:pPr>
      <w:bookmarkStart w:id="1463" w:name="lt_pId2822"/>
      <w:r w:rsidRPr="008337C8">
        <w:rPr>
          <w:rFonts w:asciiTheme="minorHAnsi" w:hAnsiTheme="minorHAnsi" w:cstheme="minorHAnsi"/>
          <w:i w:val="0"/>
          <w:sz w:val="22"/>
          <w:szCs w:val="22"/>
          <w:lang w:val="fr-CA"/>
        </w:rPr>
        <w:t>Le prix actuel de l’essence?</w:t>
      </w:r>
      <w:bookmarkEnd w:id="1463"/>
    </w:p>
    <w:p w14:paraId="107BF9CB" w14:textId="77777777" w:rsidR="00504DCF" w:rsidRPr="008337C8" w:rsidRDefault="005D3467" w:rsidP="00504DCF">
      <w:pPr>
        <w:pStyle w:val="QTEXT"/>
        <w:numPr>
          <w:ilvl w:val="0"/>
          <w:numId w:val="31"/>
        </w:numPr>
        <w:autoSpaceDE/>
        <w:autoSpaceDN/>
        <w:adjustRightInd/>
        <w:spacing w:before="0" w:after="0"/>
        <w:ind w:left="1170"/>
        <w:rPr>
          <w:rFonts w:asciiTheme="minorHAnsi" w:hAnsiTheme="minorHAnsi" w:cstheme="minorHAnsi"/>
          <w:i w:val="0"/>
          <w:sz w:val="22"/>
          <w:szCs w:val="22"/>
          <w:lang w:val="fr-CA"/>
        </w:rPr>
      </w:pPr>
      <w:bookmarkStart w:id="1464" w:name="lt_pId2823"/>
      <w:r w:rsidRPr="008337C8">
        <w:rPr>
          <w:rFonts w:asciiTheme="minorHAnsi" w:hAnsiTheme="minorHAnsi" w:cstheme="minorHAnsi"/>
          <w:i w:val="0"/>
          <w:sz w:val="22"/>
          <w:szCs w:val="22"/>
          <w:lang w:val="fr-CA"/>
        </w:rPr>
        <w:t>L’état actuel de votre situation financière personnelle?</w:t>
      </w:r>
      <w:bookmarkEnd w:id="1464"/>
    </w:p>
    <w:p w14:paraId="7F2AA633" w14:textId="77777777" w:rsidR="00504DCF" w:rsidRPr="008337C8" w:rsidRDefault="005D3467" w:rsidP="00504DCF">
      <w:pPr>
        <w:pStyle w:val="AL2"/>
      </w:pPr>
      <w:bookmarkStart w:id="1465" w:name="lt_pId2824"/>
      <w:r w:rsidRPr="008337C8">
        <w:t>Désastreux</w:t>
      </w:r>
      <w:bookmarkEnd w:id="1465"/>
      <w:r w:rsidRPr="008337C8">
        <w:tab/>
        <w:t>1</w:t>
      </w:r>
    </w:p>
    <w:p w14:paraId="22370158" w14:textId="77777777" w:rsidR="00504DCF" w:rsidRPr="008337C8" w:rsidRDefault="005D3467" w:rsidP="00504DCF">
      <w:pPr>
        <w:pStyle w:val="AL2"/>
      </w:pPr>
      <w:r w:rsidRPr="008337C8">
        <w:tab/>
        <w:t>2</w:t>
      </w:r>
    </w:p>
    <w:p w14:paraId="333B488A" w14:textId="77777777" w:rsidR="00504DCF" w:rsidRPr="008337C8" w:rsidRDefault="005D3467" w:rsidP="00504DCF">
      <w:pPr>
        <w:pStyle w:val="AL2"/>
      </w:pPr>
      <w:r w:rsidRPr="008337C8">
        <w:tab/>
        <w:t>3</w:t>
      </w:r>
    </w:p>
    <w:p w14:paraId="045A991F" w14:textId="77777777" w:rsidR="00504DCF" w:rsidRPr="008337C8" w:rsidRDefault="005D3467" w:rsidP="00504DCF">
      <w:pPr>
        <w:pStyle w:val="AL2"/>
      </w:pPr>
      <w:r w:rsidRPr="008337C8">
        <w:tab/>
        <w:t>4</w:t>
      </w:r>
    </w:p>
    <w:p w14:paraId="22B0FC93" w14:textId="77777777" w:rsidR="00504DCF" w:rsidRPr="008337C8" w:rsidRDefault="005D3467" w:rsidP="00504DCF">
      <w:pPr>
        <w:pStyle w:val="AL2"/>
      </w:pPr>
      <w:r w:rsidRPr="008337C8">
        <w:tab/>
        <w:t>5</w:t>
      </w:r>
    </w:p>
    <w:p w14:paraId="7AD663B9" w14:textId="77777777" w:rsidR="00504DCF" w:rsidRPr="008337C8" w:rsidRDefault="005D3467" w:rsidP="00504DCF">
      <w:pPr>
        <w:pStyle w:val="AL2"/>
      </w:pPr>
      <w:r w:rsidRPr="008337C8">
        <w:tab/>
        <w:t>6</w:t>
      </w:r>
    </w:p>
    <w:p w14:paraId="0DBCA5A0" w14:textId="77777777" w:rsidR="00504DCF" w:rsidRPr="008337C8" w:rsidRDefault="005D3467" w:rsidP="00504DCF">
      <w:pPr>
        <w:pStyle w:val="AL2"/>
      </w:pPr>
      <w:r w:rsidRPr="008337C8">
        <w:tab/>
        <w:t>7</w:t>
      </w:r>
    </w:p>
    <w:p w14:paraId="192A9084" w14:textId="77777777" w:rsidR="00504DCF" w:rsidRPr="008337C8" w:rsidRDefault="005D3467" w:rsidP="00504DCF">
      <w:pPr>
        <w:pStyle w:val="AL2"/>
      </w:pPr>
      <w:r w:rsidRPr="008337C8">
        <w:tab/>
        <w:t>8</w:t>
      </w:r>
    </w:p>
    <w:p w14:paraId="10F6E3EF" w14:textId="77777777" w:rsidR="00504DCF" w:rsidRPr="008337C8" w:rsidRDefault="005D3467" w:rsidP="00504DCF">
      <w:pPr>
        <w:pStyle w:val="AL2"/>
      </w:pPr>
      <w:r w:rsidRPr="008337C8">
        <w:tab/>
        <w:t>9</w:t>
      </w:r>
    </w:p>
    <w:p w14:paraId="6A930257" w14:textId="77777777" w:rsidR="00504DCF" w:rsidRPr="008337C8" w:rsidRDefault="005D3467" w:rsidP="00504DCF">
      <w:pPr>
        <w:pStyle w:val="AL2"/>
      </w:pPr>
      <w:bookmarkStart w:id="1466" w:name="lt_pId2834"/>
      <w:r w:rsidRPr="008337C8">
        <w:t>Excellent</w:t>
      </w:r>
      <w:bookmarkEnd w:id="1466"/>
      <w:r w:rsidRPr="008337C8">
        <w:tab/>
        <w:t>10</w:t>
      </w:r>
    </w:p>
    <w:p w14:paraId="24CDBE7D" w14:textId="77777777" w:rsidR="00504DCF" w:rsidRPr="008337C8" w:rsidRDefault="005D3467" w:rsidP="00504DCF">
      <w:pPr>
        <w:pStyle w:val="AL2"/>
      </w:pPr>
      <w:bookmarkStart w:id="1467" w:name="lt_pId2836"/>
      <w:r w:rsidRPr="008337C8">
        <w:rPr>
          <w:b/>
        </w:rPr>
        <w:t>NON SUGGÉRÉ</w:t>
      </w:r>
      <w:bookmarkEnd w:id="1467"/>
    </w:p>
    <w:p w14:paraId="0411970F" w14:textId="77777777" w:rsidR="00504DCF" w:rsidRPr="008337C8" w:rsidRDefault="005D3467" w:rsidP="00504DCF">
      <w:pPr>
        <w:pStyle w:val="AL2"/>
      </w:pPr>
      <w:bookmarkStart w:id="1468" w:name="lt_pId2837"/>
      <w:r w:rsidRPr="008337C8">
        <w:t>Incertain(e)</w:t>
      </w:r>
      <w:bookmarkEnd w:id="1468"/>
      <w:r w:rsidRPr="008337C8">
        <w:tab/>
        <w:t>99</w:t>
      </w:r>
    </w:p>
    <w:p w14:paraId="31DCBF2A" w14:textId="77777777" w:rsidR="00504DCF" w:rsidRPr="008337C8" w:rsidRDefault="005D3467" w:rsidP="00504DCF">
      <w:pPr>
        <w:rPr>
          <w:rFonts w:cstheme="minorHAnsi"/>
          <w:bCs/>
          <w:sz w:val="22"/>
          <w:szCs w:val="22"/>
          <w:lang w:val="fr-CA"/>
        </w:rPr>
      </w:pPr>
      <w:r w:rsidRPr="008337C8">
        <w:rPr>
          <w:rFonts w:cstheme="minorHAnsi"/>
          <w:sz w:val="22"/>
          <w:szCs w:val="22"/>
          <w:lang w:val="fr-CA"/>
        </w:rPr>
        <w:br w:type="page"/>
      </w:r>
    </w:p>
    <w:p w14:paraId="7C9E883E" w14:textId="77777777" w:rsidR="00504DCF" w:rsidRPr="008337C8" w:rsidRDefault="005D3467" w:rsidP="00504DCF">
      <w:pPr>
        <w:pStyle w:val="QT2"/>
        <w:rPr>
          <w:lang w:val="fr-CA"/>
        </w:rPr>
      </w:pPr>
      <w:bookmarkStart w:id="1469" w:name="lt_pId2839"/>
      <w:r w:rsidRPr="008337C8">
        <w:rPr>
          <w:lang w:val="fr-CA"/>
        </w:rPr>
        <w:lastRenderedPageBreak/>
        <w:t>Q3.</w:t>
      </w:r>
      <w:bookmarkEnd w:id="1469"/>
      <w:r w:rsidRPr="008337C8">
        <w:rPr>
          <w:lang w:val="fr-CA"/>
        </w:rPr>
        <w:tab/>
      </w:r>
      <w:bookmarkStart w:id="1470" w:name="lt_pId2840"/>
      <w:r w:rsidRPr="008337C8">
        <w:rPr>
          <w:lang w:val="fr-CA"/>
        </w:rPr>
        <w:t>Dans quelle mesure, s’il y a lieu, la possibilité qu’un membre de votre ménage ou vous-même vous retrouviez sans emploi au cours des six prochains mois vous préoccupe-t-elle?</w:t>
      </w:r>
      <w:bookmarkEnd w:id="1470"/>
      <w:r w:rsidRPr="008337C8">
        <w:rPr>
          <w:lang w:val="fr-CA"/>
        </w:rPr>
        <w:t xml:space="preserve"> </w:t>
      </w:r>
      <w:bookmarkStart w:id="1471" w:name="lt_pId2841"/>
      <w:r w:rsidRPr="008337C8">
        <w:rPr>
          <w:lang w:val="fr-CA"/>
        </w:rPr>
        <w:t>Veuillez répondre à l’aide d’une échelle de 1 à 10, où 1 signifie que cela ne vous préoccupe pas du tout et 10, que cela vous préoccupe énormément.</w:t>
      </w:r>
      <w:bookmarkEnd w:id="1471"/>
    </w:p>
    <w:p w14:paraId="68DDB87E" w14:textId="77777777" w:rsidR="00504DCF" w:rsidRPr="008337C8" w:rsidRDefault="005D3467" w:rsidP="00504DCF">
      <w:pPr>
        <w:pStyle w:val="AL2"/>
      </w:pPr>
      <w:bookmarkStart w:id="1472" w:name="lt_pId2842"/>
      <w:r w:rsidRPr="008337C8">
        <w:t>Ne me préoccupe pas du tout</w:t>
      </w:r>
      <w:bookmarkEnd w:id="1472"/>
      <w:r w:rsidRPr="008337C8">
        <w:tab/>
        <w:t>1</w:t>
      </w:r>
    </w:p>
    <w:p w14:paraId="1CFBB149" w14:textId="77777777" w:rsidR="00504DCF" w:rsidRPr="008337C8" w:rsidRDefault="005D3467" w:rsidP="00504DCF">
      <w:pPr>
        <w:pStyle w:val="AL2"/>
      </w:pPr>
      <w:r w:rsidRPr="008337C8">
        <w:tab/>
        <w:t>2</w:t>
      </w:r>
    </w:p>
    <w:p w14:paraId="7ECD0C7E" w14:textId="77777777" w:rsidR="00504DCF" w:rsidRPr="008337C8" w:rsidRDefault="005D3467" w:rsidP="00504DCF">
      <w:pPr>
        <w:pStyle w:val="AL2"/>
      </w:pPr>
      <w:r w:rsidRPr="008337C8">
        <w:tab/>
        <w:t>3</w:t>
      </w:r>
    </w:p>
    <w:p w14:paraId="1B6528D9" w14:textId="77777777" w:rsidR="00504DCF" w:rsidRPr="008337C8" w:rsidRDefault="005D3467" w:rsidP="00504DCF">
      <w:pPr>
        <w:pStyle w:val="AL2"/>
      </w:pPr>
      <w:r w:rsidRPr="008337C8">
        <w:tab/>
        <w:t>4</w:t>
      </w:r>
    </w:p>
    <w:p w14:paraId="12DCD60A" w14:textId="77777777" w:rsidR="00504DCF" w:rsidRPr="008337C8" w:rsidRDefault="005D3467" w:rsidP="00504DCF">
      <w:pPr>
        <w:pStyle w:val="AL2"/>
      </w:pPr>
      <w:r w:rsidRPr="008337C8">
        <w:tab/>
        <w:t>5</w:t>
      </w:r>
    </w:p>
    <w:p w14:paraId="3D0C02DE" w14:textId="77777777" w:rsidR="00504DCF" w:rsidRPr="008337C8" w:rsidRDefault="005D3467" w:rsidP="00504DCF">
      <w:pPr>
        <w:pStyle w:val="AL2"/>
      </w:pPr>
      <w:r w:rsidRPr="008337C8">
        <w:tab/>
        <w:t>6</w:t>
      </w:r>
    </w:p>
    <w:p w14:paraId="10D6D232" w14:textId="77777777" w:rsidR="00504DCF" w:rsidRPr="008337C8" w:rsidRDefault="005D3467" w:rsidP="00504DCF">
      <w:pPr>
        <w:pStyle w:val="AL2"/>
      </w:pPr>
      <w:r w:rsidRPr="008337C8">
        <w:tab/>
        <w:t>7</w:t>
      </w:r>
    </w:p>
    <w:p w14:paraId="1C4A8FF3" w14:textId="77777777" w:rsidR="00504DCF" w:rsidRPr="008337C8" w:rsidRDefault="005D3467" w:rsidP="00504DCF">
      <w:pPr>
        <w:pStyle w:val="AL2"/>
      </w:pPr>
      <w:r w:rsidRPr="008337C8">
        <w:tab/>
        <w:t>8</w:t>
      </w:r>
    </w:p>
    <w:p w14:paraId="73811133" w14:textId="77777777" w:rsidR="00504DCF" w:rsidRPr="008337C8" w:rsidRDefault="005D3467" w:rsidP="00504DCF">
      <w:pPr>
        <w:pStyle w:val="AL2"/>
      </w:pPr>
      <w:r w:rsidRPr="008337C8">
        <w:tab/>
        <w:t>9</w:t>
      </w:r>
    </w:p>
    <w:p w14:paraId="397DCD03" w14:textId="77777777" w:rsidR="00504DCF" w:rsidRPr="008337C8" w:rsidRDefault="005D3467" w:rsidP="00504DCF">
      <w:pPr>
        <w:pStyle w:val="AL2"/>
      </w:pPr>
      <w:bookmarkStart w:id="1473" w:name="lt_pId2852"/>
      <w:r w:rsidRPr="008337C8">
        <w:t>Me préoccupe énormément</w:t>
      </w:r>
      <w:bookmarkEnd w:id="1473"/>
      <w:r w:rsidRPr="008337C8">
        <w:tab/>
        <w:t>10</w:t>
      </w:r>
    </w:p>
    <w:p w14:paraId="2A2EACC1" w14:textId="77777777" w:rsidR="00504DCF" w:rsidRPr="008337C8" w:rsidRDefault="005D3467" w:rsidP="00504DCF">
      <w:pPr>
        <w:pStyle w:val="AL2"/>
      </w:pPr>
      <w:bookmarkStart w:id="1474" w:name="lt_pId2854"/>
      <w:r w:rsidRPr="008337C8">
        <w:t>NON SUGGÉRÉ</w:t>
      </w:r>
      <w:bookmarkEnd w:id="1474"/>
    </w:p>
    <w:p w14:paraId="5BA63896" w14:textId="77777777" w:rsidR="00504DCF" w:rsidRPr="008337C8" w:rsidRDefault="005D3467" w:rsidP="00504DCF">
      <w:pPr>
        <w:pStyle w:val="AL2"/>
      </w:pPr>
      <w:bookmarkStart w:id="1475" w:name="lt_pId2855"/>
      <w:r w:rsidRPr="008337C8">
        <w:t>Ne s’applique pas/retraité/sans emploi</w:t>
      </w:r>
      <w:bookmarkEnd w:id="1475"/>
      <w:r w:rsidRPr="008337C8">
        <w:tab/>
        <w:t>98</w:t>
      </w:r>
    </w:p>
    <w:p w14:paraId="12D5AF7B" w14:textId="77777777" w:rsidR="00504DCF" w:rsidRPr="008337C8" w:rsidRDefault="005D3467" w:rsidP="00504DCF">
      <w:pPr>
        <w:pStyle w:val="AL2"/>
      </w:pPr>
      <w:bookmarkStart w:id="1476" w:name="lt_pId2857"/>
      <w:r w:rsidRPr="008337C8">
        <w:t>Je ne sais pas</w:t>
      </w:r>
      <w:bookmarkEnd w:id="1476"/>
      <w:r w:rsidRPr="008337C8">
        <w:tab/>
        <w:t>99</w:t>
      </w:r>
    </w:p>
    <w:p w14:paraId="2AB9C51F" w14:textId="77777777" w:rsidR="00504DCF" w:rsidRPr="008337C8" w:rsidRDefault="005D3467" w:rsidP="00504DCF">
      <w:pPr>
        <w:spacing w:before="240" w:after="0"/>
        <w:rPr>
          <w:rFonts w:cstheme="minorHAnsi"/>
          <w:b/>
          <w:i/>
          <w:sz w:val="22"/>
          <w:szCs w:val="22"/>
          <w:lang w:val="fr-CA"/>
        </w:rPr>
      </w:pPr>
      <w:bookmarkStart w:id="1477" w:name="lt_pId2859"/>
      <w:r w:rsidRPr="008337C8">
        <w:rPr>
          <w:rFonts w:cstheme="minorHAnsi"/>
          <w:b/>
          <w:i/>
          <w:sz w:val="22"/>
          <w:szCs w:val="22"/>
          <w:lang w:val="fr-CA"/>
        </w:rPr>
        <w:t>Confiance dans l’économie</w:t>
      </w:r>
      <w:bookmarkEnd w:id="1477"/>
    </w:p>
    <w:p w14:paraId="33CBFC05" w14:textId="77777777" w:rsidR="00504DCF" w:rsidRPr="008337C8" w:rsidRDefault="005D3467" w:rsidP="00504DCF">
      <w:pPr>
        <w:pStyle w:val="QT2"/>
        <w:rPr>
          <w:lang w:val="fr-CA"/>
        </w:rPr>
      </w:pPr>
      <w:bookmarkStart w:id="1478" w:name="lt_pId2860"/>
      <w:r w:rsidRPr="008337C8">
        <w:rPr>
          <w:lang w:val="fr-CA"/>
        </w:rPr>
        <w:t>Q4.</w:t>
      </w:r>
      <w:bookmarkEnd w:id="1478"/>
      <w:r w:rsidRPr="008337C8">
        <w:rPr>
          <w:lang w:val="fr-CA"/>
        </w:rPr>
        <w:t xml:space="preserve"> </w:t>
      </w:r>
      <w:r w:rsidRPr="008337C8">
        <w:rPr>
          <w:lang w:val="fr-CA"/>
        </w:rPr>
        <w:tab/>
      </w:r>
      <w:bookmarkStart w:id="1479" w:name="lt_pId2861"/>
      <w:r w:rsidRPr="008337C8">
        <w:rPr>
          <w:lang w:val="fr-CA"/>
        </w:rPr>
        <w:t>À votre avis, dans quelle mesure chacun des facteurs suivants influence-t-il [DIVISER L’ÉCHANTILLON ENTRE CES DEUX OPTIONS : PREMIÈRE MOITIÉ : « la création et la perte d’emplois au Canada »/SECONDE MOITIÉ : « l’économie canadienne »]?</w:t>
      </w:r>
      <w:bookmarkEnd w:id="1479"/>
      <w:r w:rsidRPr="008337C8">
        <w:rPr>
          <w:lang w:val="fr-CA"/>
        </w:rPr>
        <w:t xml:space="preserve"> </w:t>
      </w:r>
      <w:bookmarkStart w:id="1480" w:name="lt_pId2862"/>
      <w:r w:rsidRPr="008337C8">
        <w:rPr>
          <w:lang w:val="fr-CA"/>
        </w:rPr>
        <w:t>Veuillez répondre à l’aide d’une échelle de 1 à 10, où 1 signifie qu’un facteur n’exerce aucune influence et 10, qu’il exerce une grande influence.</w:t>
      </w:r>
      <w:bookmarkEnd w:id="1480"/>
    </w:p>
    <w:p w14:paraId="339029C7" w14:textId="77777777" w:rsidR="00504DCF" w:rsidRPr="008337C8" w:rsidRDefault="005D3467" w:rsidP="00504DCF">
      <w:pPr>
        <w:ind w:left="1350" w:hanging="540"/>
        <w:rPr>
          <w:rFonts w:cstheme="minorHAnsi"/>
          <w:sz w:val="22"/>
          <w:szCs w:val="22"/>
          <w:lang w:val="fr-CA"/>
        </w:rPr>
      </w:pPr>
      <w:bookmarkStart w:id="1481" w:name="lt_pId2863"/>
      <w:r w:rsidRPr="008337C8">
        <w:rPr>
          <w:rFonts w:cstheme="minorHAnsi"/>
          <w:b/>
          <w:sz w:val="22"/>
          <w:szCs w:val="22"/>
          <w:lang w:val="fr-CA"/>
        </w:rPr>
        <w:t>[VARIER ALÉATOIREMENT L’ORDRE]</w:t>
      </w:r>
      <w:bookmarkEnd w:id="1481"/>
    </w:p>
    <w:p w14:paraId="3C9F8897" w14:textId="77777777" w:rsidR="00504DCF" w:rsidRPr="008337C8" w:rsidRDefault="005D3467" w:rsidP="00504DCF">
      <w:pPr>
        <w:pStyle w:val="ListParagraph"/>
        <w:numPr>
          <w:ilvl w:val="0"/>
          <w:numId w:val="32"/>
        </w:numPr>
        <w:autoSpaceDE/>
        <w:autoSpaceDN/>
        <w:adjustRightInd/>
        <w:spacing w:before="0" w:after="0" w:line="240" w:lineRule="auto"/>
        <w:ind w:left="1350" w:hanging="540"/>
        <w:contextualSpacing/>
        <w:rPr>
          <w:rFonts w:asciiTheme="minorHAnsi" w:hAnsiTheme="minorHAnsi" w:cstheme="minorHAnsi"/>
          <w:sz w:val="20"/>
          <w:szCs w:val="22"/>
          <w:lang w:val="fr-CA"/>
        </w:rPr>
      </w:pPr>
      <w:bookmarkStart w:id="1482" w:name="lt_pId2864"/>
      <w:r w:rsidRPr="008337C8">
        <w:rPr>
          <w:rFonts w:asciiTheme="minorHAnsi" w:hAnsiTheme="minorHAnsi" w:cstheme="minorHAnsi"/>
          <w:sz w:val="20"/>
          <w:szCs w:val="22"/>
          <w:lang w:val="fr-CA"/>
        </w:rPr>
        <w:t>Les investissements du gouvernement dans les infrastructures</w:t>
      </w:r>
      <w:bookmarkEnd w:id="1482"/>
    </w:p>
    <w:p w14:paraId="4F47E5C4" w14:textId="77777777" w:rsidR="00504DCF" w:rsidRPr="008337C8" w:rsidRDefault="005D3467" w:rsidP="00504DCF">
      <w:pPr>
        <w:pStyle w:val="ListParagraph"/>
        <w:numPr>
          <w:ilvl w:val="0"/>
          <w:numId w:val="32"/>
        </w:numPr>
        <w:autoSpaceDE/>
        <w:autoSpaceDN/>
        <w:adjustRightInd/>
        <w:spacing w:before="0" w:after="0" w:line="240" w:lineRule="auto"/>
        <w:ind w:left="1350" w:hanging="540"/>
        <w:contextualSpacing/>
        <w:rPr>
          <w:rFonts w:asciiTheme="minorHAnsi" w:hAnsiTheme="minorHAnsi" w:cstheme="minorHAnsi"/>
          <w:sz w:val="20"/>
          <w:szCs w:val="22"/>
          <w:lang w:val="fr-CA"/>
        </w:rPr>
      </w:pPr>
      <w:bookmarkStart w:id="1483" w:name="lt_pId2865"/>
      <w:r w:rsidRPr="008337C8">
        <w:rPr>
          <w:rFonts w:asciiTheme="minorHAnsi" w:hAnsiTheme="minorHAnsi" w:cstheme="minorHAnsi"/>
          <w:sz w:val="20"/>
          <w:szCs w:val="22"/>
          <w:lang w:val="fr-CA"/>
        </w:rPr>
        <w:t>Les investissements du gouvernement dans le domaine des sciences, des technologies et de l’innovation</w:t>
      </w:r>
      <w:bookmarkEnd w:id="1483"/>
    </w:p>
    <w:p w14:paraId="14467309" w14:textId="77777777" w:rsidR="00504DCF" w:rsidRPr="008337C8" w:rsidRDefault="005D3467" w:rsidP="00504DCF">
      <w:pPr>
        <w:pStyle w:val="ListParagraph"/>
        <w:numPr>
          <w:ilvl w:val="0"/>
          <w:numId w:val="32"/>
        </w:numPr>
        <w:autoSpaceDE/>
        <w:autoSpaceDN/>
        <w:adjustRightInd/>
        <w:spacing w:before="0" w:after="0" w:line="240" w:lineRule="auto"/>
        <w:ind w:left="1350" w:hanging="540"/>
        <w:contextualSpacing/>
        <w:rPr>
          <w:rFonts w:asciiTheme="minorHAnsi" w:hAnsiTheme="minorHAnsi" w:cstheme="minorHAnsi"/>
          <w:sz w:val="20"/>
          <w:szCs w:val="22"/>
          <w:lang w:val="fr-CA"/>
        </w:rPr>
      </w:pPr>
      <w:bookmarkStart w:id="1484" w:name="lt_pId2866"/>
      <w:r w:rsidRPr="008337C8">
        <w:rPr>
          <w:rFonts w:asciiTheme="minorHAnsi" w:hAnsiTheme="minorHAnsi" w:cstheme="minorHAnsi"/>
          <w:sz w:val="20"/>
          <w:szCs w:val="22"/>
          <w:lang w:val="fr-CA"/>
        </w:rPr>
        <w:t>Les mesures gouvernementales qui remettent directement de l’argent aux Canadiens, comme l’Allocation canadienne pour enfants et le Supplément de revenu garanti</w:t>
      </w:r>
      <w:bookmarkEnd w:id="1484"/>
    </w:p>
    <w:p w14:paraId="6DB7EA25" w14:textId="77777777" w:rsidR="00504DCF" w:rsidRPr="008337C8" w:rsidRDefault="005D3467" w:rsidP="00504DCF">
      <w:pPr>
        <w:pStyle w:val="ListParagraph"/>
        <w:numPr>
          <w:ilvl w:val="0"/>
          <w:numId w:val="32"/>
        </w:numPr>
        <w:autoSpaceDE/>
        <w:autoSpaceDN/>
        <w:adjustRightInd/>
        <w:spacing w:before="0" w:after="0" w:line="240" w:lineRule="auto"/>
        <w:ind w:left="1350" w:hanging="540"/>
        <w:contextualSpacing/>
        <w:rPr>
          <w:rFonts w:asciiTheme="minorHAnsi" w:hAnsiTheme="minorHAnsi" w:cstheme="minorHAnsi"/>
          <w:sz w:val="20"/>
          <w:szCs w:val="22"/>
          <w:lang w:val="fr-CA"/>
        </w:rPr>
      </w:pPr>
      <w:bookmarkStart w:id="1485" w:name="lt_pId2867"/>
      <w:r w:rsidRPr="008337C8">
        <w:rPr>
          <w:rFonts w:asciiTheme="minorHAnsi" w:hAnsiTheme="minorHAnsi" w:cstheme="minorHAnsi"/>
          <w:sz w:val="20"/>
          <w:szCs w:val="22"/>
          <w:lang w:val="fr-CA"/>
        </w:rPr>
        <w:t>Les investissements du gouvernement en matière de formation axée sur l’acquisition de nouvelles compétences</w:t>
      </w:r>
      <w:bookmarkEnd w:id="1485"/>
    </w:p>
    <w:p w14:paraId="439E9164" w14:textId="77777777" w:rsidR="00504DCF" w:rsidRPr="008337C8" w:rsidRDefault="005D3467" w:rsidP="00504DCF">
      <w:pPr>
        <w:pStyle w:val="ListParagraph"/>
        <w:numPr>
          <w:ilvl w:val="0"/>
          <w:numId w:val="32"/>
        </w:numPr>
        <w:autoSpaceDE/>
        <w:autoSpaceDN/>
        <w:adjustRightInd/>
        <w:spacing w:before="0" w:after="0" w:line="240" w:lineRule="auto"/>
        <w:ind w:left="1350" w:hanging="540"/>
        <w:contextualSpacing/>
        <w:rPr>
          <w:rFonts w:asciiTheme="minorHAnsi" w:hAnsiTheme="minorHAnsi" w:cstheme="minorHAnsi"/>
          <w:sz w:val="20"/>
          <w:szCs w:val="22"/>
          <w:lang w:val="fr-CA"/>
        </w:rPr>
      </w:pPr>
      <w:bookmarkStart w:id="1486" w:name="lt_pId2868"/>
      <w:r w:rsidRPr="008337C8">
        <w:rPr>
          <w:rFonts w:asciiTheme="minorHAnsi" w:hAnsiTheme="minorHAnsi" w:cstheme="minorHAnsi"/>
          <w:sz w:val="20"/>
          <w:szCs w:val="22"/>
          <w:lang w:val="fr-CA"/>
        </w:rPr>
        <w:t>Les taux d’imposition des sociétés et la réglementation sur les activités commerciales</w:t>
      </w:r>
      <w:bookmarkEnd w:id="1486"/>
    </w:p>
    <w:p w14:paraId="353C7E39" w14:textId="77777777" w:rsidR="00504DCF" w:rsidRPr="008337C8" w:rsidRDefault="005D3467" w:rsidP="00504DCF">
      <w:pPr>
        <w:pStyle w:val="ListParagraph"/>
        <w:numPr>
          <w:ilvl w:val="0"/>
          <w:numId w:val="32"/>
        </w:numPr>
        <w:autoSpaceDE/>
        <w:autoSpaceDN/>
        <w:adjustRightInd/>
        <w:spacing w:before="0" w:after="0" w:line="240" w:lineRule="auto"/>
        <w:ind w:left="1350" w:hanging="540"/>
        <w:contextualSpacing/>
        <w:rPr>
          <w:rFonts w:asciiTheme="minorHAnsi" w:hAnsiTheme="minorHAnsi" w:cstheme="minorHAnsi"/>
          <w:sz w:val="20"/>
          <w:szCs w:val="22"/>
          <w:lang w:val="fr-CA"/>
        </w:rPr>
      </w:pPr>
      <w:bookmarkStart w:id="1487" w:name="lt_pId2869"/>
      <w:r w:rsidRPr="008337C8">
        <w:rPr>
          <w:rFonts w:asciiTheme="minorHAnsi" w:hAnsiTheme="minorHAnsi" w:cstheme="minorHAnsi"/>
          <w:sz w:val="20"/>
          <w:szCs w:val="22"/>
          <w:lang w:val="fr-CA"/>
        </w:rPr>
        <w:t>Le niveau de confiance qu’ont les investisseurs internationaux dans le Canada</w:t>
      </w:r>
      <w:bookmarkEnd w:id="1487"/>
    </w:p>
    <w:p w14:paraId="6CC322D3" w14:textId="77777777" w:rsidR="00504DCF" w:rsidRPr="008337C8" w:rsidRDefault="005D3467" w:rsidP="00504DCF">
      <w:pPr>
        <w:pStyle w:val="ListParagraph"/>
        <w:numPr>
          <w:ilvl w:val="0"/>
          <w:numId w:val="32"/>
        </w:numPr>
        <w:autoSpaceDE/>
        <w:autoSpaceDN/>
        <w:adjustRightInd/>
        <w:spacing w:before="0" w:after="0" w:line="240" w:lineRule="auto"/>
        <w:ind w:left="1350" w:hanging="540"/>
        <w:contextualSpacing/>
        <w:rPr>
          <w:rFonts w:asciiTheme="minorHAnsi" w:hAnsiTheme="minorHAnsi" w:cstheme="minorHAnsi"/>
          <w:sz w:val="20"/>
          <w:szCs w:val="22"/>
          <w:lang w:val="fr-CA"/>
        </w:rPr>
      </w:pPr>
      <w:bookmarkStart w:id="1488" w:name="lt_pId2870"/>
      <w:r w:rsidRPr="008337C8">
        <w:rPr>
          <w:rFonts w:asciiTheme="minorHAnsi" w:hAnsiTheme="minorHAnsi" w:cstheme="minorHAnsi"/>
          <w:sz w:val="20"/>
          <w:szCs w:val="22"/>
          <w:lang w:val="fr-CA"/>
        </w:rPr>
        <w:t>L’économie mondiale</w:t>
      </w:r>
      <w:bookmarkEnd w:id="1488"/>
    </w:p>
    <w:p w14:paraId="151BFBDB" w14:textId="77777777" w:rsidR="00504DCF" w:rsidRPr="008337C8" w:rsidRDefault="005D3467" w:rsidP="00504DCF">
      <w:pPr>
        <w:pStyle w:val="ListParagraph"/>
        <w:numPr>
          <w:ilvl w:val="0"/>
          <w:numId w:val="32"/>
        </w:numPr>
        <w:autoSpaceDE/>
        <w:autoSpaceDN/>
        <w:adjustRightInd/>
        <w:spacing w:before="0" w:after="0" w:line="240" w:lineRule="auto"/>
        <w:ind w:left="1350" w:hanging="540"/>
        <w:contextualSpacing/>
        <w:rPr>
          <w:rFonts w:asciiTheme="minorHAnsi" w:hAnsiTheme="minorHAnsi" w:cstheme="minorHAnsi"/>
          <w:sz w:val="20"/>
          <w:szCs w:val="22"/>
          <w:lang w:val="fr-CA"/>
        </w:rPr>
      </w:pPr>
      <w:bookmarkStart w:id="1489" w:name="lt_pId2871"/>
      <w:r w:rsidRPr="008337C8">
        <w:rPr>
          <w:rFonts w:asciiTheme="minorHAnsi" w:hAnsiTheme="minorHAnsi" w:cstheme="minorHAnsi"/>
          <w:sz w:val="20"/>
          <w:szCs w:val="22"/>
          <w:lang w:val="fr-CA"/>
        </w:rPr>
        <w:t>Le prix du pétrole</w:t>
      </w:r>
      <w:bookmarkEnd w:id="1489"/>
    </w:p>
    <w:p w14:paraId="6D99B621" w14:textId="77777777" w:rsidR="00504DCF" w:rsidRPr="008337C8" w:rsidRDefault="005D3467" w:rsidP="00504DCF">
      <w:pPr>
        <w:pStyle w:val="ListParagraph"/>
        <w:numPr>
          <w:ilvl w:val="0"/>
          <w:numId w:val="32"/>
        </w:numPr>
        <w:autoSpaceDE/>
        <w:autoSpaceDN/>
        <w:adjustRightInd/>
        <w:spacing w:before="0" w:after="0" w:line="240" w:lineRule="auto"/>
        <w:ind w:left="1350" w:hanging="540"/>
        <w:contextualSpacing/>
        <w:rPr>
          <w:rFonts w:asciiTheme="minorHAnsi" w:hAnsiTheme="minorHAnsi" w:cstheme="minorHAnsi"/>
          <w:sz w:val="20"/>
          <w:szCs w:val="22"/>
          <w:lang w:val="fr-CA"/>
        </w:rPr>
      </w:pPr>
      <w:bookmarkStart w:id="1490" w:name="lt_pId2872"/>
      <w:r w:rsidRPr="008337C8">
        <w:rPr>
          <w:rFonts w:asciiTheme="minorHAnsi" w:hAnsiTheme="minorHAnsi" w:cstheme="minorHAnsi"/>
          <w:sz w:val="20"/>
          <w:szCs w:val="22"/>
          <w:lang w:val="fr-CA"/>
        </w:rPr>
        <w:t>L’Accord de libre-échange nord-américain ou l’ALÉNA</w:t>
      </w:r>
      <w:bookmarkEnd w:id="1490"/>
    </w:p>
    <w:p w14:paraId="3CED0B52" w14:textId="77777777" w:rsidR="00504DCF" w:rsidRPr="008337C8" w:rsidRDefault="005D3467" w:rsidP="00504DCF">
      <w:pPr>
        <w:rPr>
          <w:rFonts w:cstheme="minorHAnsi"/>
          <w:sz w:val="22"/>
          <w:szCs w:val="22"/>
          <w:lang w:val="fr-CA"/>
        </w:rPr>
      </w:pPr>
      <w:r w:rsidRPr="008337C8">
        <w:rPr>
          <w:rFonts w:cstheme="minorHAnsi"/>
          <w:sz w:val="22"/>
          <w:szCs w:val="22"/>
          <w:lang w:val="fr-CA"/>
        </w:rPr>
        <w:br w:type="page"/>
      </w:r>
    </w:p>
    <w:p w14:paraId="6CD82207" w14:textId="77777777" w:rsidR="00504DCF" w:rsidRPr="008337C8" w:rsidRDefault="005D3467" w:rsidP="00504DCF">
      <w:pPr>
        <w:pStyle w:val="QT2"/>
        <w:rPr>
          <w:lang w:val="fr-CA"/>
        </w:rPr>
      </w:pPr>
      <w:bookmarkStart w:id="1491" w:name="lt_pId2873"/>
      <w:r w:rsidRPr="008337C8">
        <w:rPr>
          <w:lang w:val="fr-CA"/>
        </w:rPr>
        <w:lastRenderedPageBreak/>
        <w:t>Q5.</w:t>
      </w:r>
      <w:bookmarkEnd w:id="1491"/>
      <w:r w:rsidRPr="008337C8">
        <w:rPr>
          <w:lang w:val="fr-CA"/>
        </w:rPr>
        <w:t xml:space="preserve"> </w:t>
      </w:r>
      <w:r w:rsidRPr="008337C8">
        <w:rPr>
          <w:lang w:val="fr-CA"/>
        </w:rPr>
        <w:tab/>
      </w:r>
      <w:bookmarkStart w:id="1492" w:name="lt_pId2874"/>
      <w:r w:rsidRPr="008337C8">
        <w:rPr>
          <w:lang w:val="fr-CA"/>
        </w:rPr>
        <w:t>Dans quelle mesure est-il important, selon vous, que le gouvernement du Canada tienne compte des éléments suivants dans ses décisions budgétaires?</w:t>
      </w:r>
      <w:bookmarkEnd w:id="1492"/>
      <w:r w:rsidRPr="008337C8">
        <w:rPr>
          <w:lang w:val="fr-CA"/>
        </w:rPr>
        <w:t xml:space="preserve"> </w:t>
      </w:r>
      <w:bookmarkStart w:id="1493" w:name="lt_pId2875"/>
      <w:r w:rsidRPr="008337C8">
        <w:rPr>
          <w:lang w:val="fr-CA"/>
        </w:rPr>
        <w:t>Veuillez évaluer chaque élément à l’aide d’une échelle de 1 à 10, où 1 signifie que cela n’est pas du tout important et 10, que cela est très important.</w:t>
      </w:r>
      <w:bookmarkEnd w:id="1493"/>
    </w:p>
    <w:p w14:paraId="3A9E4D32" w14:textId="77777777" w:rsidR="00504DCF" w:rsidRPr="008337C8" w:rsidRDefault="005D3467" w:rsidP="00504DCF">
      <w:pPr>
        <w:ind w:left="1170" w:hanging="360"/>
        <w:rPr>
          <w:rFonts w:cstheme="minorHAnsi"/>
          <w:sz w:val="22"/>
          <w:szCs w:val="22"/>
          <w:lang w:val="fr-CA"/>
        </w:rPr>
      </w:pPr>
      <w:bookmarkStart w:id="1494" w:name="lt_pId2876"/>
      <w:r w:rsidRPr="008337C8">
        <w:rPr>
          <w:rFonts w:cstheme="minorHAnsi"/>
          <w:b/>
          <w:sz w:val="22"/>
          <w:szCs w:val="22"/>
          <w:lang w:val="fr-CA"/>
        </w:rPr>
        <w:t>[VARIER ALÉATOIREMENT L’ORDRE]</w:t>
      </w:r>
      <w:bookmarkEnd w:id="1494"/>
    </w:p>
    <w:p w14:paraId="66044B4E" w14:textId="77777777" w:rsidR="00504DCF" w:rsidRPr="008337C8" w:rsidRDefault="005D3467" w:rsidP="00504DCF">
      <w:pPr>
        <w:pStyle w:val="ListParagraph"/>
        <w:numPr>
          <w:ilvl w:val="0"/>
          <w:numId w:val="33"/>
        </w:numPr>
        <w:autoSpaceDE/>
        <w:autoSpaceDN/>
        <w:adjustRightInd/>
        <w:spacing w:before="0" w:after="0" w:line="240" w:lineRule="auto"/>
        <w:ind w:left="1170"/>
        <w:contextualSpacing/>
        <w:rPr>
          <w:rFonts w:asciiTheme="minorHAnsi" w:hAnsiTheme="minorHAnsi" w:cstheme="minorHAnsi"/>
          <w:sz w:val="20"/>
          <w:szCs w:val="22"/>
          <w:lang w:val="fr-CA"/>
        </w:rPr>
      </w:pPr>
      <w:bookmarkStart w:id="1495" w:name="lt_pId2877"/>
      <w:r w:rsidRPr="008337C8">
        <w:rPr>
          <w:rFonts w:asciiTheme="minorHAnsi" w:hAnsiTheme="minorHAnsi" w:cstheme="minorHAnsi"/>
          <w:sz w:val="20"/>
          <w:szCs w:val="22"/>
          <w:lang w:val="fr-CA"/>
        </w:rPr>
        <w:t>La classe moyenne</w:t>
      </w:r>
      <w:bookmarkEnd w:id="1495"/>
    </w:p>
    <w:p w14:paraId="4DC9EEDD" w14:textId="77777777" w:rsidR="00504DCF" w:rsidRPr="008337C8" w:rsidRDefault="005D3467" w:rsidP="00504DCF">
      <w:pPr>
        <w:pStyle w:val="ListParagraph"/>
        <w:numPr>
          <w:ilvl w:val="0"/>
          <w:numId w:val="33"/>
        </w:numPr>
        <w:autoSpaceDE/>
        <w:autoSpaceDN/>
        <w:adjustRightInd/>
        <w:spacing w:before="0" w:after="0" w:line="240" w:lineRule="auto"/>
        <w:ind w:left="1170"/>
        <w:contextualSpacing/>
        <w:rPr>
          <w:rFonts w:asciiTheme="minorHAnsi" w:hAnsiTheme="minorHAnsi" w:cstheme="minorHAnsi"/>
          <w:sz w:val="20"/>
          <w:szCs w:val="22"/>
          <w:lang w:val="fr-CA"/>
        </w:rPr>
      </w:pPr>
      <w:bookmarkStart w:id="1496" w:name="lt_pId2878"/>
      <w:r w:rsidRPr="008337C8">
        <w:rPr>
          <w:rFonts w:asciiTheme="minorHAnsi" w:hAnsiTheme="minorHAnsi" w:cstheme="minorHAnsi"/>
          <w:sz w:val="20"/>
          <w:szCs w:val="22"/>
          <w:lang w:val="fr-CA"/>
        </w:rPr>
        <w:t>La création d’emplois</w:t>
      </w:r>
      <w:bookmarkEnd w:id="1496"/>
    </w:p>
    <w:p w14:paraId="56DD73F8" w14:textId="77777777" w:rsidR="00504DCF" w:rsidRPr="008337C8" w:rsidRDefault="005D3467" w:rsidP="00504DCF">
      <w:pPr>
        <w:pStyle w:val="ListParagraph"/>
        <w:numPr>
          <w:ilvl w:val="0"/>
          <w:numId w:val="33"/>
        </w:numPr>
        <w:autoSpaceDE/>
        <w:autoSpaceDN/>
        <w:adjustRightInd/>
        <w:spacing w:before="0" w:after="0" w:line="240" w:lineRule="auto"/>
        <w:ind w:left="1170"/>
        <w:contextualSpacing/>
        <w:rPr>
          <w:rFonts w:asciiTheme="minorHAnsi" w:hAnsiTheme="minorHAnsi" w:cstheme="minorHAnsi"/>
          <w:sz w:val="20"/>
          <w:szCs w:val="22"/>
          <w:lang w:val="fr-CA"/>
        </w:rPr>
      </w:pPr>
      <w:bookmarkStart w:id="1497" w:name="lt_pId2879"/>
      <w:r w:rsidRPr="008337C8">
        <w:rPr>
          <w:rFonts w:asciiTheme="minorHAnsi" w:hAnsiTheme="minorHAnsi" w:cstheme="minorHAnsi"/>
          <w:sz w:val="20"/>
          <w:szCs w:val="22"/>
          <w:lang w:val="fr-CA"/>
        </w:rPr>
        <w:t>L’aide fournie aux Autochtones</w:t>
      </w:r>
      <w:bookmarkEnd w:id="1497"/>
    </w:p>
    <w:p w14:paraId="08B6C937" w14:textId="77777777" w:rsidR="00504DCF" w:rsidRPr="008337C8" w:rsidRDefault="005D3467" w:rsidP="00504DCF">
      <w:pPr>
        <w:pStyle w:val="ListParagraph"/>
        <w:numPr>
          <w:ilvl w:val="0"/>
          <w:numId w:val="33"/>
        </w:numPr>
        <w:autoSpaceDE/>
        <w:autoSpaceDN/>
        <w:adjustRightInd/>
        <w:spacing w:before="0" w:after="0" w:line="240" w:lineRule="auto"/>
        <w:ind w:left="1170"/>
        <w:contextualSpacing/>
        <w:rPr>
          <w:rFonts w:asciiTheme="minorHAnsi" w:hAnsiTheme="minorHAnsi" w:cstheme="minorHAnsi"/>
          <w:sz w:val="20"/>
          <w:szCs w:val="22"/>
          <w:lang w:val="fr-CA"/>
        </w:rPr>
      </w:pPr>
      <w:bookmarkStart w:id="1498" w:name="lt_pId2880"/>
      <w:r w:rsidRPr="008337C8">
        <w:rPr>
          <w:rFonts w:asciiTheme="minorHAnsi" w:hAnsiTheme="minorHAnsi" w:cstheme="minorHAnsi"/>
          <w:sz w:val="20"/>
          <w:szCs w:val="22"/>
          <w:lang w:val="fr-CA"/>
        </w:rPr>
        <w:t>[DIVISER L’ÉCHANTILLON 50-50] La science et l’innovation</w:t>
      </w:r>
      <w:bookmarkEnd w:id="1498"/>
    </w:p>
    <w:p w14:paraId="6751E778" w14:textId="1A3E59B2" w:rsidR="00504DCF" w:rsidRPr="008337C8" w:rsidRDefault="005D3467" w:rsidP="00504DCF">
      <w:pPr>
        <w:pStyle w:val="ListParagraph"/>
        <w:numPr>
          <w:ilvl w:val="0"/>
          <w:numId w:val="33"/>
        </w:numPr>
        <w:autoSpaceDE/>
        <w:autoSpaceDN/>
        <w:adjustRightInd/>
        <w:spacing w:before="0" w:after="0" w:line="240" w:lineRule="auto"/>
        <w:ind w:left="1170" w:right="-519"/>
        <w:contextualSpacing/>
        <w:rPr>
          <w:rFonts w:asciiTheme="minorHAnsi" w:hAnsiTheme="minorHAnsi" w:cstheme="minorHAnsi"/>
          <w:sz w:val="20"/>
          <w:szCs w:val="22"/>
          <w:lang w:val="fr-CA"/>
        </w:rPr>
      </w:pPr>
      <w:bookmarkStart w:id="1499" w:name="lt_pId2881"/>
      <w:r w:rsidRPr="008337C8">
        <w:rPr>
          <w:rFonts w:asciiTheme="minorHAnsi" w:hAnsiTheme="minorHAnsi" w:cstheme="minorHAnsi"/>
          <w:sz w:val="20"/>
          <w:szCs w:val="22"/>
          <w:lang w:val="fr-CA"/>
        </w:rPr>
        <w:t>[DIVISER L’ÉCHANTILLON EN 3, SOIT 33</w:t>
      </w:r>
      <w:r w:rsidR="008B0E64">
        <w:rPr>
          <w:rFonts w:asciiTheme="minorHAnsi" w:hAnsiTheme="minorHAnsi" w:cstheme="minorHAnsi"/>
          <w:sz w:val="20"/>
          <w:szCs w:val="22"/>
          <w:lang w:val="fr-CA"/>
        </w:rPr>
        <w:t> </w:t>
      </w:r>
      <w:r w:rsidRPr="008337C8">
        <w:rPr>
          <w:rFonts w:asciiTheme="minorHAnsi" w:hAnsiTheme="minorHAnsi" w:cstheme="minorHAnsi"/>
          <w:sz w:val="20"/>
          <w:szCs w:val="22"/>
          <w:lang w:val="fr-CA"/>
        </w:rPr>
        <w:t>% POUR CHAQUE OPTION] Le féminisme, l’aide fournie aux femmes et aux filles ou l’égalité des sexes</w:t>
      </w:r>
      <w:bookmarkEnd w:id="1499"/>
    </w:p>
    <w:p w14:paraId="4C29D20A" w14:textId="77777777" w:rsidR="00504DCF" w:rsidRPr="008337C8" w:rsidRDefault="005D3467" w:rsidP="00504DCF">
      <w:pPr>
        <w:spacing w:before="240" w:after="0"/>
        <w:rPr>
          <w:rFonts w:cstheme="minorHAnsi"/>
          <w:b/>
          <w:i/>
          <w:sz w:val="22"/>
          <w:szCs w:val="22"/>
          <w:lang w:val="fr-CA"/>
        </w:rPr>
      </w:pPr>
      <w:bookmarkStart w:id="1500" w:name="lt_pId2882"/>
      <w:r w:rsidRPr="008337C8">
        <w:rPr>
          <w:rFonts w:cstheme="minorHAnsi"/>
          <w:b/>
          <w:i/>
          <w:sz w:val="22"/>
          <w:szCs w:val="22"/>
          <w:lang w:val="fr-CA"/>
        </w:rPr>
        <w:t>Logement et taux d’intérêt</w:t>
      </w:r>
      <w:bookmarkEnd w:id="1500"/>
    </w:p>
    <w:p w14:paraId="7B6BB59A" w14:textId="77777777" w:rsidR="00504DCF" w:rsidRPr="008337C8" w:rsidRDefault="005D3467" w:rsidP="00504DCF">
      <w:pPr>
        <w:pStyle w:val="QT2"/>
        <w:rPr>
          <w:lang w:val="fr-CA"/>
        </w:rPr>
      </w:pPr>
      <w:bookmarkStart w:id="1501" w:name="lt_pId2883"/>
      <w:r w:rsidRPr="008337C8">
        <w:rPr>
          <w:lang w:val="fr-CA"/>
        </w:rPr>
        <w:t>Q6.</w:t>
      </w:r>
      <w:bookmarkEnd w:id="1501"/>
      <w:r w:rsidRPr="008337C8">
        <w:rPr>
          <w:lang w:val="fr-CA"/>
        </w:rPr>
        <w:tab/>
      </w:r>
      <w:bookmarkStart w:id="1502" w:name="lt_pId2884"/>
      <w:r w:rsidRPr="008337C8">
        <w:rPr>
          <w:lang w:val="fr-CA"/>
        </w:rPr>
        <w:t>Êtes-vous propriétaire de votre résidence?</w:t>
      </w:r>
      <w:bookmarkEnd w:id="1502"/>
      <w:r w:rsidRPr="008337C8">
        <w:rPr>
          <w:lang w:val="fr-CA"/>
        </w:rPr>
        <w:t xml:space="preserve"> </w:t>
      </w:r>
      <w:r w:rsidRPr="008337C8">
        <w:rPr>
          <w:lang w:val="fr-CA"/>
        </w:rPr>
        <w:br/>
      </w:r>
      <w:bookmarkStart w:id="1503" w:name="lt_pId2885"/>
      <w:r w:rsidRPr="008337C8">
        <w:rPr>
          <w:lang w:val="fr-CA"/>
        </w:rPr>
        <w:t>SI C’EST NÉCESSAIRE : Par « propriétaire », nous entendons également les personnes qui effectuent des paiements hypothécaires.</w:t>
      </w:r>
      <w:bookmarkEnd w:id="1503"/>
    </w:p>
    <w:p w14:paraId="6E22CB54" w14:textId="77777777" w:rsidR="00504DCF" w:rsidRPr="008337C8" w:rsidRDefault="005D3467" w:rsidP="00504DCF">
      <w:pPr>
        <w:pStyle w:val="AL2"/>
      </w:pPr>
      <w:bookmarkStart w:id="1504" w:name="lt_pId2886"/>
      <w:r w:rsidRPr="008337C8">
        <w:t>Oui</w:t>
      </w:r>
      <w:bookmarkEnd w:id="1504"/>
      <w:r w:rsidRPr="008337C8">
        <w:t xml:space="preserve"> </w:t>
      </w:r>
      <w:r w:rsidRPr="008337C8">
        <w:tab/>
        <w:t>1</w:t>
      </w:r>
    </w:p>
    <w:p w14:paraId="47DF556B" w14:textId="77777777" w:rsidR="00504DCF" w:rsidRPr="008337C8" w:rsidRDefault="005D3467" w:rsidP="00504DCF">
      <w:pPr>
        <w:pStyle w:val="AL2"/>
      </w:pPr>
      <w:bookmarkStart w:id="1505" w:name="lt_pId2888"/>
      <w:r w:rsidRPr="008337C8">
        <w:t>Non</w:t>
      </w:r>
      <w:bookmarkEnd w:id="1505"/>
      <w:r w:rsidRPr="008337C8">
        <w:tab/>
        <w:t>2</w:t>
      </w:r>
    </w:p>
    <w:p w14:paraId="5DDCC61B" w14:textId="77777777" w:rsidR="00504DCF" w:rsidRPr="008337C8" w:rsidRDefault="005D3467" w:rsidP="00504DCF">
      <w:pPr>
        <w:pStyle w:val="AL2"/>
      </w:pPr>
      <w:bookmarkStart w:id="1506" w:name="lt_pId2890"/>
      <w:r w:rsidRPr="008337C8">
        <w:t>NON SUGGÉRÉ</w:t>
      </w:r>
      <w:bookmarkEnd w:id="1506"/>
    </w:p>
    <w:p w14:paraId="79A8EAA6" w14:textId="77777777" w:rsidR="00504DCF" w:rsidRPr="008337C8" w:rsidRDefault="005D3467" w:rsidP="00504DCF">
      <w:pPr>
        <w:pStyle w:val="AL2"/>
      </w:pPr>
      <w:bookmarkStart w:id="1507" w:name="lt_pId2891"/>
      <w:r w:rsidRPr="008337C8">
        <w:t>Ni oui ni non (je demeure chez</w:t>
      </w:r>
      <w:bookmarkEnd w:id="1507"/>
      <w:r w:rsidRPr="008337C8">
        <w:t xml:space="preserve"> </w:t>
      </w:r>
      <w:r w:rsidRPr="008337C8">
        <w:br/>
      </w:r>
      <w:bookmarkStart w:id="1508" w:name="lt_pId2892"/>
      <w:r w:rsidRPr="008337C8">
        <w:t>mes parents, des proches, etc.)</w:t>
      </w:r>
      <w:bookmarkEnd w:id="1508"/>
      <w:r w:rsidRPr="008337C8">
        <w:tab/>
        <w:t>3</w:t>
      </w:r>
    </w:p>
    <w:p w14:paraId="603ED146" w14:textId="77777777" w:rsidR="00504DCF" w:rsidRPr="008337C8" w:rsidRDefault="005D3467" w:rsidP="00504DCF">
      <w:pPr>
        <w:pStyle w:val="AL2"/>
      </w:pPr>
      <w:bookmarkStart w:id="1509" w:name="lt_pId2894"/>
      <w:r w:rsidRPr="008337C8">
        <w:t>Je ne sais pas/je refuse de répondre</w:t>
      </w:r>
      <w:bookmarkEnd w:id="1509"/>
      <w:r w:rsidRPr="008337C8">
        <w:t xml:space="preserve"> </w:t>
      </w:r>
      <w:r w:rsidRPr="008337C8">
        <w:tab/>
        <w:t>9</w:t>
      </w:r>
    </w:p>
    <w:p w14:paraId="64EF44B7" w14:textId="77777777" w:rsidR="00504DCF" w:rsidRPr="008337C8" w:rsidRDefault="005D3467" w:rsidP="00504DCF">
      <w:pPr>
        <w:pStyle w:val="QT2"/>
        <w:rPr>
          <w:lang w:val="fr-CA"/>
        </w:rPr>
      </w:pPr>
      <w:bookmarkStart w:id="1510" w:name="lt_pId2896"/>
      <w:r w:rsidRPr="008337C8">
        <w:rPr>
          <w:lang w:val="fr-CA"/>
        </w:rPr>
        <w:t>Q7.</w:t>
      </w:r>
      <w:bookmarkEnd w:id="1510"/>
      <w:r w:rsidRPr="008337C8">
        <w:rPr>
          <w:lang w:val="fr-CA"/>
        </w:rPr>
        <w:tab/>
      </w:r>
      <w:bookmarkStart w:id="1511" w:name="lt_pId2897"/>
      <w:r w:rsidRPr="008337C8">
        <w:rPr>
          <w:lang w:val="fr-CA"/>
        </w:rPr>
        <w:t>[POSER CETTE QUESTION SI Q6=1] Avez-vous une hypothèque sur votre résidence?</w:t>
      </w:r>
      <w:bookmarkEnd w:id="1511"/>
    </w:p>
    <w:p w14:paraId="4A2C1BF6" w14:textId="77777777" w:rsidR="00504DCF" w:rsidRPr="008337C8" w:rsidRDefault="005D3467" w:rsidP="00504DCF">
      <w:pPr>
        <w:pStyle w:val="AL2"/>
      </w:pPr>
      <w:bookmarkStart w:id="1512" w:name="lt_pId2898"/>
      <w:r w:rsidRPr="008337C8">
        <w:t>Oui</w:t>
      </w:r>
      <w:bookmarkEnd w:id="1512"/>
      <w:r w:rsidRPr="008337C8">
        <w:t xml:space="preserve"> </w:t>
      </w:r>
      <w:r w:rsidRPr="008337C8">
        <w:tab/>
        <w:t>1</w:t>
      </w:r>
    </w:p>
    <w:p w14:paraId="19399365" w14:textId="77777777" w:rsidR="00504DCF" w:rsidRPr="008337C8" w:rsidRDefault="005D3467" w:rsidP="00504DCF">
      <w:pPr>
        <w:pStyle w:val="AL2"/>
      </w:pPr>
      <w:bookmarkStart w:id="1513" w:name="lt_pId2900"/>
      <w:r w:rsidRPr="008337C8">
        <w:t>Non</w:t>
      </w:r>
      <w:bookmarkEnd w:id="1513"/>
      <w:r w:rsidRPr="008337C8">
        <w:t xml:space="preserve"> </w:t>
      </w:r>
      <w:r w:rsidRPr="008337C8">
        <w:tab/>
        <w:t>2</w:t>
      </w:r>
    </w:p>
    <w:p w14:paraId="50D85A2A" w14:textId="77777777" w:rsidR="00504DCF" w:rsidRPr="008337C8" w:rsidRDefault="005D3467" w:rsidP="00504DCF">
      <w:pPr>
        <w:pStyle w:val="AL2"/>
      </w:pPr>
      <w:bookmarkStart w:id="1514" w:name="lt_pId2902"/>
      <w:r w:rsidRPr="008337C8">
        <w:t>NON SUGGÉRÉ</w:t>
      </w:r>
      <w:bookmarkEnd w:id="1514"/>
    </w:p>
    <w:p w14:paraId="1707DA3F" w14:textId="77777777" w:rsidR="00504DCF" w:rsidRPr="008337C8" w:rsidRDefault="005D3467" w:rsidP="00504DCF">
      <w:pPr>
        <w:pStyle w:val="AL2"/>
      </w:pPr>
      <w:bookmarkStart w:id="1515" w:name="lt_pId2903"/>
      <w:r w:rsidRPr="008337C8">
        <w:t>Je ne sais pas/je refuse de répondre</w:t>
      </w:r>
      <w:bookmarkEnd w:id="1515"/>
      <w:r w:rsidRPr="008337C8">
        <w:t xml:space="preserve"> </w:t>
      </w:r>
      <w:r w:rsidRPr="008337C8">
        <w:tab/>
        <w:t>9</w:t>
      </w:r>
    </w:p>
    <w:p w14:paraId="234C6653" w14:textId="77777777" w:rsidR="00504DCF" w:rsidRPr="008337C8" w:rsidRDefault="005D3467" w:rsidP="00504DCF">
      <w:pPr>
        <w:pStyle w:val="QT2"/>
        <w:rPr>
          <w:lang w:val="fr-CA"/>
        </w:rPr>
      </w:pPr>
      <w:bookmarkStart w:id="1516" w:name="lt_pId2905"/>
      <w:r w:rsidRPr="008337C8">
        <w:rPr>
          <w:lang w:val="fr-CA"/>
        </w:rPr>
        <w:t>Q8.</w:t>
      </w:r>
      <w:bookmarkEnd w:id="1516"/>
      <w:r w:rsidRPr="008337C8">
        <w:rPr>
          <w:lang w:val="fr-CA"/>
        </w:rPr>
        <w:tab/>
      </w:r>
      <w:bookmarkStart w:id="1517" w:name="lt_pId2906"/>
      <w:r w:rsidRPr="008337C8">
        <w:rPr>
          <w:lang w:val="fr-CA"/>
        </w:rPr>
        <w:t>Dans quelle mesure êtes-vous en accord ou en désaccord avec chacun des énoncés suivants?</w:t>
      </w:r>
      <w:bookmarkEnd w:id="1517"/>
      <w:r w:rsidRPr="008337C8">
        <w:rPr>
          <w:lang w:val="fr-CA"/>
        </w:rPr>
        <w:t xml:space="preserve"> </w:t>
      </w:r>
      <w:bookmarkStart w:id="1518" w:name="lt_pId2907"/>
      <w:r w:rsidRPr="008337C8">
        <w:rPr>
          <w:lang w:val="fr-CA"/>
        </w:rPr>
        <w:t>Veuillez répondre à l’aide d’une échelle de 1 à 10, où 1 signifie que vous êtes fortement en désaccord avec un énoncé et 10, que vous êtes fortement en accord avec celui-ci.</w:t>
      </w:r>
      <w:bookmarkEnd w:id="1518"/>
    </w:p>
    <w:p w14:paraId="44FE43E9" w14:textId="77777777" w:rsidR="00504DCF" w:rsidRPr="008337C8" w:rsidRDefault="005D3467" w:rsidP="00504DCF">
      <w:pPr>
        <w:pStyle w:val="QTEXT"/>
        <w:numPr>
          <w:ilvl w:val="0"/>
          <w:numId w:val="34"/>
        </w:numPr>
        <w:tabs>
          <w:tab w:val="left" w:pos="1440"/>
        </w:tabs>
        <w:autoSpaceDE/>
        <w:autoSpaceDN/>
        <w:adjustRightInd/>
        <w:spacing w:before="0" w:after="0"/>
        <w:ind w:left="1170"/>
        <w:rPr>
          <w:rFonts w:asciiTheme="minorHAnsi" w:hAnsiTheme="minorHAnsi" w:cstheme="minorHAnsi"/>
          <w:i w:val="0"/>
          <w:szCs w:val="22"/>
          <w:lang w:val="fr-CA"/>
        </w:rPr>
      </w:pPr>
      <w:bookmarkStart w:id="1519" w:name="lt_pId2908"/>
      <w:r w:rsidRPr="008337C8">
        <w:rPr>
          <w:rFonts w:asciiTheme="minorHAnsi" w:hAnsiTheme="minorHAnsi" w:cstheme="minorHAnsi"/>
          <w:i w:val="0"/>
          <w:szCs w:val="22"/>
          <w:lang w:val="fr-CA"/>
        </w:rPr>
        <w:t>Il vous serait plus facile d’obtenir un prêt hypothécaire aujourd’hui</w:t>
      </w:r>
      <w:bookmarkEnd w:id="1519"/>
    </w:p>
    <w:p w14:paraId="69801F9A" w14:textId="77777777" w:rsidR="00504DCF" w:rsidRPr="008337C8" w:rsidRDefault="005D3467" w:rsidP="00504DCF">
      <w:pPr>
        <w:pStyle w:val="QTEXT"/>
        <w:numPr>
          <w:ilvl w:val="0"/>
          <w:numId w:val="34"/>
        </w:numPr>
        <w:tabs>
          <w:tab w:val="left" w:pos="1440"/>
        </w:tabs>
        <w:autoSpaceDE/>
        <w:autoSpaceDN/>
        <w:adjustRightInd/>
        <w:spacing w:before="0" w:after="0"/>
        <w:ind w:left="1170"/>
        <w:rPr>
          <w:rFonts w:asciiTheme="minorHAnsi" w:hAnsiTheme="minorHAnsi" w:cstheme="minorHAnsi"/>
          <w:i w:val="0"/>
          <w:szCs w:val="22"/>
          <w:lang w:val="fr-CA"/>
        </w:rPr>
      </w:pPr>
      <w:bookmarkStart w:id="1520" w:name="lt_pId2909"/>
      <w:r w:rsidRPr="008337C8">
        <w:rPr>
          <w:rFonts w:asciiTheme="minorHAnsi" w:hAnsiTheme="minorHAnsi" w:cstheme="minorHAnsi"/>
          <w:b/>
          <w:i w:val="0"/>
          <w:szCs w:val="22"/>
          <w:lang w:val="fr-CA"/>
        </w:rPr>
        <w:t xml:space="preserve">[POSER CETTE QUESTION SI Q7=1 (« a une hypothèque »)] </w:t>
      </w:r>
      <w:r w:rsidRPr="008337C8">
        <w:rPr>
          <w:rFonts w:asciiTheme="minorHAnsi" w:hAnsiTheme="minorHAnsi" w:cstheme="minorHAnsi"/>
          <w:i w:val="0"/>
          <w:szCs w:val="22"/>
          <w:lang w:val="fr-CA"/>
        </w:rPr>
        <w:t xml:space="preserve">Il vous serait facile de continuer à effectuer vos paiements hypothécaires si les taux d’intérêt augmentaient </w:t>
      </w:r>
      <w:r w:rsidRPr="008337C8">
        <w:rPr>
          <w:rFonts w:asciiTheme="minorHAnsi" w:hAnsiTheme="minorHAnsi" w:cstheme="minorHAnsi"/>
          <w:b/>
          <w:i w:val="0"/>
          <w:szCs w:val="22"/>
          <w:lang w:val="fr-CA"/>
        </w:rPr>
        <w:t>[DIVISER L’ÉCHANTILLON EN 3 (</w:t>
      </w:r>
      <w:r w:rsidRPr="008337C8">
        <w:rPr>
          <w:rFonts w:asciiTheme="minorHAnsi" w:hAnsiTheme="minorHAnsi" w:cstheme="minorHAnsi"/>
          <w:b/>
          <w:i w:val="0"/>
          <w:color w:val="ED7D31" w:themeColor="accent2"/>
          <w:szCs w:val="22"/>
          <w:lang w:val="fr-CA"/>
        </w:rPr>
        <w:t>33 % POUR CHAQUE OPTION</w:t>
      </w:r>
      <w:r w:rsidRPr="008337C8">
        <w:rPr>
          <w:rFonts w:asciiTheme="minorHAnsi" w:hAnsiTheme="minorHAnsi" w:cstheme="minorHAnsi"/>
          <w:b/>
          <w:i w:val="0"/>
          <w:szCs w:val="22"/>
          <w:lang w:val="fr-CA"/>
        </w:rPr>
        <w:t xml:space="preserve">) « d’un demi pour cent »/« d’un pour cent »/« de deux pour cent »] </w:t>
      </w:r>
      <w:r w:rsidRPr="008337C8">
        <w:rPr>
          <w:rFonts w:asciiTheme="minorHAnsi" w:hAnsiTheme="minorHAnsi" w:cstheme="minorHAnsi"/>
          <w:i w:val="0"/>
          <w:szCs w:val="22"/>
          <w:lang w:val="fr-CA"/>
        </w:rPr>
        <w:t>demain</w:t>
      </w:r>
      <w:bookmarkEnd w:id="1520"/>
    </w:p>
    <w:p w14:paraId="73494E9A" w14:textId="77777777" w:rsidR="00504DCF" w:rsidRPr="008337C8" w:rsidRDefault="005D3467" w:rsidP="00504DCF">
      <w:pPr>
        <w:pStyle w:val="QTEXT"/>
        <w:numPr>
          <w:ilvl w:val="0"/>
          <w:numId w:val="34"/>
        </w:numPr>
        <w:tabs>
          <w:tab w:val="left" w:pos="1440"/>
        </w:tabs>
        <w:autoSpaceDE/>
        <w:autoSpaceDN/>
        <w:adjustRightInd/>
        <w:spacing w:before="0" w:after="0"/>
        <w:ind w:left="1170"/>
        <w:rPr>
          <w:rFonts w:asciiTheme="minorHAnsi" w:hAnsiTheme="minorHAnsi" w:cstheme="minorHAnsi"/>
          <w:i w:val="0"/>
          <w:szCs w:val="22"/>
          <w:lang w:val="fr-CA"/>
        </w:rPr>
      </w:pPr>
      <w:bookmarkStart w:id="1521" w:name="lt_pId2910"/>
      <w:r w:rsidRPr="008337C8">
        <w:rPr>
          <w:rFonts w:asciiTheme="minorHAnsi" w:hAnsiTheme="minorHAnsi" w:cstheme="minorHAnsi"/>
          <w:i w:val="0"/>
          <w:szCs w:val="22"/>
          <w:lang w:val="fr-CA"/>
        </w:rPr>
        <w:t>Votre situation financière personnelle bénéficiera de la récente hausse des taux d’intérêt</w:t>
      </w:r>
      <w:bookmarkEnd w:id="1521"/>
    </w:p>
    <w:p w14:paraId="5E596D38" w14:textId="77777777" w:rsidR="00504DCF" w:rsidRPr="008337C8" w:rsidRDefault="005D3467" w:rsidP="00504DCF">
      <w:pPr>
        <w:pStyle w:val="AL2"/>
      </w:pPr>
      <w:bookmarkStart w:id="1522" w:name="lt_pId2911"/>
      <w:r w:rsidRPr="008337C8">
        <w:t>Fortement en désaccord</w:t>
      </w:r>
      <w:bookmarkEnd w:id="1522"/>
      <w:r w:rsidRPr="008337C8">
        <w:tab/>
        <w:t>1</w:t>
      </w:r>
    </w:p>
    <w:p w14:paraId="27BFE02D" w14:textId="77777777" w:rsidR="00504DCF" w:rsidRPr="008337C8" w:rsidRDefault="005D3467" w:rsidP="00504DCF">
      <w:pPr>
        <w:pStyle w:val="AL2"/>
      </w:pPr>
      <w:r w:rsidRPr="008337C8">
        <w:tab/>
        <w:t>2</w:t>
      </w:r>
    </w:p>
    <w:p w14:paraId="0707E83B" w14:textId="77777777" w:rsidR="00504DCF" w:rsidRPr="008337C8" w:rsidRDefault="005D3467" w:rsidP="00504DCF">
      <w:pPr>
        <w:pStyle w:val="AL2"/>
      </w:pPr>
      <w:r w:rsidRPr="008337C8">
        <w:tab/>
        <w:t>3</w:t>
      </w:r>
    </w:p>
    <w:p w14:paraId="5564D6A8" w14:textId="77777777" w:rsidR="00504DCF" w:rsidRPr="008337C8" w:rsidRDefault="005D3467" w:rsidP="00504DCF">
      <w:pPr>
        <w:pStyle w:val="AL2"/>
      </w:pPr>
      <w:r w:rsidRPr="008337C8">
        <w:tab/>
        <w:t>4</w:t>
      </w:r>
    </w:p>
    <w:p w14:paraId="188BBFDA" w14:textId="77777777" w:rsidR="00504DCF" w:rsidRPr="008337C8" w:rsidRDefault="005D3467" w:rsidP="00504DCF">
      <w:pPr>
        <w:pStyle w:val="AL2"/>
      </w:pPr>
      <w:r w:rsidRPr="008337C8">
        <w:tab/>
        <w:t>5</w:t>
      </w:r>
    </w:p>
    <w:p w14:paraId="444BD959" w14:textId="77777777" w:rsidR="00504DCF" w:rsidRPr="008337C8" w:rsidRDefault="005D3467" w:rsidP="00504DCF">
      <w:pPr>
        <w:pStyle w:val="AL2"/>
      </w:pPr>
      <w:r w:rsidRPr="008337C8">
        <w:tab/>
        <w:t>6</w:t>
      </w:r>
    </w:p>
    <w:p w14:paraId="2CDE0C4A" w14:textId="77777777" w:rsidR="00504DCF" w:rsidRPr="008337C8" w:rsidRDefault="005D3467" w:rsidP="00504DCF">
      <w:pPr>
        <w:pStyle w:val="AL2"/>
      </w:pPr>
      <w:r w:rsidRPr="008337C8">
        <w:tab/>
        <w:t>7</w:t>
      </w:r>
    </w:p>
    <w:p w14:paraId="5D8A4E5E" w14:textId="77777777" w:rsidR="00504DCF" w:rsidRPr="008337C8" w:rsidRDefault="005D3467" w:rsidP="00504DCF">
      <w:pPr>
        <w:pStyle w:val="AL2"/>
      </w:pPr>
      <w:r w:rsidRPr="008337C8">
        <w:tab/>
        <w:t>8</w:t>
      </w:r>
    </w:p>
    <w:p w14:paraId="1DED6409" w14:textId="77777777" w:rsidR="00504DCF" w:rsidRPr="008337C8" w:rsidRDefault="005D3467" w:rsidP="00504DCF">
      <w:pPr>
        <w:pStyle w:val="AL2"/>
      </w:pPr>
      <w:r w:rsidRPr="008337C8">
        <w:tab/>
        <w:t>9</w:t>
      </w:r>
    </w:p>
    <w:p w14:paraId="372378B9" w14:textId="77777777" w:rsidR="00504DCF" w:rsidRPr="008337C8" w:rsidRDefault="005D3467" w:rsidP="00504DCF">
      <w:pPr>
        <w:pStyle w:val="AL2"/>
      </w:pPr>
      <w:bookmarkStart w:id="1523" w:name="lt_pId2921"/>
      <w:r w:rsidRPr="008337C8">
        <w:t>Fortement en accord</w:t>
      </w:r>
      <w:bookmarkEnd w:id="1523"/>
      <w:r w:rsidRPr="008337C8">
        <w:tab/>
        <w:t>10</w:t>
      </w:r>
    </w:p>
    <w:p w14:paraId="66DB27AC" w14:textId="77777777" w:rsidR="00504DCF" w:rsidRPr="008337C8" w:rsidRDefault="005D3467" w:rsidP="00504DCF">
      <w:pPr>
        <w:pStyle w:val="AL2"/>
      </w:pPr>
      <w:bookmarkStart w:id="1524" w:name="lt_pId2923"/>
      <w:r w:rsidRPr="008337C8">
        <w:lastRenderedPageBreak/>
        <w:t>NON SUGGÉRÉ</w:t>
      </w:r>
      <w:bookmarkEnd w:id="1524"/>
    </w:p>
    <w:p w14:paraId="008DE2DB" w14:textId="77777777" w:rsidR="00504DCF" w:rsidRPr="008337C8" w:rsidRDefault="005D3467" w:rsidP="00504DCF">
      <w:pPr>
        <w:pStyle w:val="AL2"/>
      </w:pPr>
      <w:bookmarkStart w:id="1525" w:name="lt_pId2924"/>
      <w:r w:rsidRPr="008337C8">
        <w:t>Je ne sais pas</w:t>
      </w:r>
      <w:bookmarkEnd w:id="1525"/>
      <w:r w:rsidRPr="008337C8">
        <w:tab/>
        <w:t>99</w:t>
      </w:r>
    </w:p>
    <w:p w14:paraId="5E449837" w14:textId="77777777" w:rsidR="00504DCF" w:rsidRPr="008337C8" w:rsidRDefault="005D3467" w:rsidP="00504DCF">
      <w:pPr>
        <w:spacing w:before="240" w:after="0"/>
        <w:rPr>
          <w:rFonts w:cstheme="minorHAnsi"/>
          <w:b/>
          <w:i/>
          <w:sz w:val="22"/>
          <w:szCs w:val="22"/>
          <w:lang w:val="fr-CA"/>
        </w:rPr>
      </w:pPr>
      <w:bookmarkStart w:id="1526" w:name="lt_pId2926"/>
      <w:r w:rsidRPr="008337C8">
        <w:rPr>
          <w:rFonts w:cstheme="minorHAnsi"/>
          <w:b/>
          <w:i/>
          <w:sz w:val="22"/>
          <w:szCs w:val="22"/>
          <w:lang w:val="fr-CA"/>
        </w:rPr>
        <w:t>Égalité des sexes</w:t>
      </w:r>
      <w:bookmarkEnd w:id="1526"/>
    </w:p>
    <w:p w14:paraId="089059B7" w14:textId="77777777" w:rsidR="00504DCF" w:rsidRPr="008337C8" w:rsidRDefault="005D3467" w:rsidP="00504DCF">
      <w:pPr>
        <w:pStyle w:val="QT2"/>
        <w:rPr>
          <w:lang w:val="fr-CA"/>
        </w:rPr>
      </w:pPr>
      <w:bookmarkStart w:id="1527" w:name="lt_pId2927"/>
      <w:r w:rsidRPr="008337C8">
        <w:rPr>
          <w:lang w:val="fr-CA"/>
        </w:rPr>
        <w:t>Q9.</w:t>
      </w:r>
      <w:bookmarkEnd w:id="1527"/>
      <w:r w:rsidRPr="008337C8">
        <w:rPr>
          <w:lang w:val="fr-CA"/>
        </w:rPr>
        <w:tab/>
      </w:r>
      <w:bookmarkStart w:id="1528" w:name="lt_pId2928"/>
      <w:r w:rsidRPr="008337C8">
        <w:rPr>
          <w:lang w:val="fr-CA"/>
        </w:rPr>
        <w:t>Dans quelle mesure êtes-vous en accord ou en désaccord avec chacun des énoncés suivants?</w:t>
      </w:r>
      <w:bookmarkEnd w:id="1528"/>
      <w:r w:rsidRPr="008337C8">
        <w:rPr>
          <w:lang w:val="fr-CA"/>
        </w:rPr>
        <w:t xml:space="preserve"> </w:t>
      </w:r>
      <w:bookmarkStart w:id="1529" w:name="lt_pId2929"/>
      <w:r w:rsidRPr="008337C8">
        <w:rPr>
          <w:lang w:val="fr-CA"/>
        </w:rPr>
        <w:t>Veuillez répondre à l’aide d’une échelle de 1 à 10, où 1 signifie que vous êtes fortement en désaccord avec un énoncé et 10, que vous êtes fortement en accord avec celui-ci.</w:t>
      </w:r>
      <w:bookmarkEnd w:id="1529"/>
    </w:p>
    <w:p w14:paraId="24CE775B" w14:textId="77777777" w:rsidR="00504DCF" w:rsidRPr="008337C8" w:rsidRDefault="005D3467" w:rsidP="00504DCF">
      <w:pPr>
        <w:pStyle w:val="ListParagraph"/>
        <w:numPr>
          <w:ilvl w:val="0"/>
          <w:numId w:val="35"/>
        </w:numPr>
        <w:autoSpaceDE/>
        <w:autoSpaceDN/>
        <w:adjustRightInd/>
        <w:spacing w:before="0" w:after="0" w:line="240" w:lineRule="auto"/>
        <w:ind w:left="1080"/>
        <w:contextualSpacing/>
        <w:rPr>
          <w:rFonts w:asciiTheme="minorHAnsi" w:hAnsiTheme="minorHAnsi" w:cstheme="minorHAnsi"/>
          <w:sz w:val="20"/>
          <w:szCs w:val="22"/>
          <w:lang w:val="fr-CA"/>
        </w:rPr>
      </w:pPr>
      <w:bookmarkStart w:id="1530" w:name="lt_pId2930"/>
      <w:r w:rsidRPr="008337C8">
        <w:rPr>
          <w:rFonts w:asciiTheme="minorHAnsi" w:hAnsiTheme="minorHAnsi" w:cstheme="minorHAnsi"/>
          <w:sz w:val="20"/>
          <w:szCs w:val="22"/>
          <w:lang w:val="fr-CA"/>
        </w:rPr>
        <w:t>La création d’une classe moyenne forte dépend de l’égalité des chances qu’ont les femmes et les filles de contribuer pleinement à notre économie</w:t>
      </w:r>
      <w:bookmarkEnd w:id="1530"/>
    </w:p>
    <w:p w14:paraId="1FC5A88A" w14:textId="77777777" w:rsidR="00504DCF" w:rsidRPr="008337C8" w:rsidRDefault="005D3467" w:rsidP="00504DCF">
      <w:pPr>
        <w:pStyle w:val="ListParagraph"/>
        <w:numPr>
          <w:ilvl w:val="0"/>
          <w:numId w:val="35"/>
        </w:numPr>
        <w:autoSpaceDE/>
        <w:autoSpaceDN/>
        <w:adjustRightInd/>
        <w:spacing w:before="0" w:after="0" w:line="240" w:lineRule="auto"/>
        <w:ind w:left="1080"/>
        <w:contextualSpacing/>
        <w:rPr>
          <w:rFonts w:asciiTheme="minorHAnsi" w:hAnsiTheme="minorHAnsi" w:cstheme="minorHAnsi"/>
          <w:sz w:val="20"/>
          <w:szCs w:val="22"/>
          <w:lang w:val="fr-CA"/>
        </w:rPr>
      </w:pPr>
      <w:bookmarkStart w:id="1531" w:name="lt_pId2931"/>
      <w:r w:rsidRPr="008337C8">
        <w:rPr>
          <w:rFonts w:asciiTheme="minorHAnsi" w:hAnsiTheme="minorHAnsi" w:cstheme="minorHAnsi"/>
          <w:sz w:val="20"/>
          <w:szCs w:val="22"/>
          <w:lang w:val="fr-CA"/>
        </w:rPr>
        <w:t>Il est important d’assurer une représentation égale des hommes et des femmes dans les rôles de premier plan</w:t>
      </w:r>
      <w:bookmarkEnd w:id="1531"/>
    </w:p>
    <w:p w14:paraId="7CDF7EBC" w14:textId="77777777" w:rsidR="00504DCF" w:rsidRPr="008337C8" w:rsidRDefault="005D3467" w:rsidP="00504DCF">
      <w:pPr>
        <w:pStyle w:val="ListParagraph"/>
        <w:numPr>
          <w:ilvl w:val="0"/>
          <w:numId w:val="35"/>
        </w:numPr>
        <w:autoSpaceDE/>
        <w:autoSpaceDN/>
        <w:adjustRightInd/>
        <w:spacing w:before="0" w:after="0" w:line="240" w:lineRule="auto"/>
        <w:ind w:left="1080"/>
        <w:contextualSpacing/>
        <w:rPr>
          <w:rFonts w:asciiTheme="minorHAnsi" w:hAnsiTheme="minorHAnsi" w:cstheme="minorHAnsi"/>
          <w:sz w:val="20"/>
          <w:szCs w:val="22"/>
          <w:lang w:val="fr-CA"/>
        </w:rPr>
      </w:pPr>
      <w:bookmarkStart w:id="1532" w:name="lt_pId2932"/>
      <w:r w:rsidRPr="008337C8">
        <w:rPr>
          <w:rFonts w:asciiTheme="minorHAnsi" w:hAnsiTheme="minorHAnsi" w:cstheme="minorHAnsi"/>
          <w:sz w:val="20"/>
          <w:szCs w:val="22"/>
          <w:lang w:val="fr-CA"/>
        </w:rPr>
        <w:t>Quand les femmes et les filles bénéficient d’un accès égal à la formation et à l’éducation dont elles ont besoin pour réussir, tous en profitent</w:t>
      </w:r>
      <w:bookmarkEnd w:id="1532"/>
    </w:p>
    <w:p w14:paraId="250DF2E0" w14:textId="77777777" w:rsidR="00504DCF" w:rsidRPr="008337C8" w:rsidRDefault="005D3467" w:rsidP="00504DCF">
      <w:pPr>
        <w:pStyle w:val="ListParagraph"/>
        <w:numPr>
          <w:ilvl w:val="0"/>
          <w:numId w:val="35"/>
        </w:numPr>
        <w:autoSpaceDE/>
        <w:autoSpaceDN/>
        <w:adjustRightInd/>
        <w:spacing w:before="0" w:after="0" w:line="240" w:lineRule="auto"/>
        <w:ind w:left="1080"/>
        <w:contextualSpacing/>
        <w:rPr>
          <w:rFonts w:asciiTheme="minorHAnsi" w:hAnsiTheme="minorHAnsi" w:cstheme="minorHAnsi"/>
          <w:sz w:val="20"/>
          <w:szCs w:val="22"/>
          <w:lang w:val="fr-CA"/>
        </w:rPr>
      </w:pPr>
      <w:bookmarkStart w:id="1533" w:name="lt_pId2933"/>
      <w:r w:rsidRPr="008337C8">
        <w:rPr>
          <w:rFonts w:asciiTheme="minorHAnsi" w:hAnsiTheme="minorHAnsi" w:cstheme="minorHAnsi"/>
          <w:sz w:val="20"/>
          <w:szCs w:val="22"/>
          <w:lang w:val="fr-CA"/>
        </w:rPr>
        <w:t>Au Canada, à l’heure actuelle, les femmes et les filles ont les mêmes chances de réussir que les hommes et les garçons</w:t>
      </w:r>
      <w:bookmarkEnd w:id="1533"/>
    </w:p>
    <w:p w14:paraId="232B4987" w14:textId="77777777" w:rsidR="00504DCF" w:rsidRPr="008337C8" w:rsidRDefault="005D3467" w:rsidP="00504DCF">
      <w:pPr>
        <w:pStyle w:val="ListParagraph"/>
        <w:numPr>
          <w:ilvl w:val="0"/>
          <w:numId w:val="35"/>
        </w:numPr>
        <w:autoSpaceDE/>
        <w:autoSpaceDN/>
        <w:adjustRightInd/>
        <w:spacing w:before="0" w:after="0" w:line="240" w:lineRule="auto"/>
        <w:ind w:left="1080"/>
        <w:contextualSpacing/>
        <w:rPr>
          <w:rFonts w:asciiTheme="minorHAnsi" w:hAnsiTheme="minorHAnsi" w:cstheme="minorHAnsi"/>
          <w:sz w:val="20"/>
          <w:szCs w:val="22"/>
          <w:lang w:val="fr-CA"/>
        </w:rPr>
      </w:pPr>
      <w:bookmarkStart w:id="1534" w:name="lt_pId2934"/>
      <w:r w:rsidRPr="008337C8">
        <w:rPr>
          <w:rFonts w:asciiTheme="minorHAnsi" w:hAnsiTheme="minorHAnsi" w:cstheme="minorHAnsi"/>
          <w:sz w:val="20"/>
          <w:szCs w:val="22"/>
          <w:lang w:val="fr-CA"/>
        </w:rPr>
        <w:t>Le harcèlement sexuel et la violence à l’endroit des femmes ont un effet négatif sur l’économie canadienne</w:t>
      </w:r>
      <w:bookmarkEnd w:id="1534"/>
    </w:p>
    <w:p w14:paraId="4EB084D4" w14:textId="77777777" w:rsidR="00504DCF" w:rsidRPr="008337C8" w:rsidRDefault="005D3467" w:rsidP="00504DCF">
      <w:pPr>
        <w:pStyle w:val="ListParagraph"/>
        <w:numPr>
          <w:ilvl w:val="0"/>
          <w:numId w:val="35"/>
        </w:numPr>
        <w:autoSpaceDE/>
        <w:autoSpaceDN/>
        <w:adjustRightInd/>
        <w:spacing w:before="0" w:after="0" w:line="240" w:lineRule="auto"/>
        <w:ind w:left="1080"/>
        <w:contextualSpacing/>
        <w:rPr>
          <w:rFonts w:asciiTheme="minorHAnsi" w:hAnsiTheme="minorHAnsi" w:cstheme="minorHAnsi"/>
          <w:sz w:val="20"/>
          <w:szCs w:val="22"/>
          <w:lang w:val="fr-CA"/>
        </w:rPr>
      </w:pPr>
      <w:bookmarkStart w:id="1535" w:name="lt_pId2935"/>
      <w:r w:rsidRPr="008337C8">
        <w:rPr>
          <w:rFonts w:asciiTheme="minorHAnsi" w:hAnsiTheme="minorHAnsi" w:cstheme="minorHAnsi"/>
          <w:sz w:val="20"/>
          <w:szCs w:val="22"/>
          <w:lang w:val="fr-CA"/>
        </w:rPr>
        <w:t>Il est important que le Canada fasse activement la promotion de l’égalité des sexes partout dans le monde</w:t>
      </w:r>
      <w:bookmarkEnd w:id="1535"/>
    </w:p>
    <w:p w14:paraId="64E4891D" w14:textId="77777777" w:rsidR="00504DCF" w:rsidRPr="008337C8" w:rsidRDefault="005D3467" w:rsidP="00504DCF">
      <w:pPr>
        <w:pStyle w:val="AL2"/>
      </w:pPr>
      <w:bookmarkStart w:id="1536" w:name="lt_pId2936"/>
      <w:r w:rsidRPr="008337C8">
        <w:t>Fortement en désaccord</w:t>
      </w:r>
      <w:bookmarkEnd w:id="1536"/>
      <w:r w:rsidRPr="008337C8">
        <w:tab/>
        <w:t>1</w:t>
      </w:r>
    </w:p>
    <w:p w14:paraId="2E6CFE0B" w14:textId="77777777" w:rsidR="00504DCF" w:rsidRPr="008337C8" w:rsidRDefault="005D3467" w:rsidP="00504DCF">
      <w:pPr>
        <w:pStyle w:val="AL2"/>
      </w:pPr>
      <w:r w:rsidRPr="008337C8">
        <w:tab/>
        <w:t>2</w:t>
      </w:r>
    </w:p>
    <w:p w14:paraId="265AC40A" w14:textId="77777777" w:rsidR="00504DCF" w:rsidRPr="008337C8" w:rsidRDefault="005D3467" w:rsidP="00504DCF">
      <w:pPr>
        <w:pStyle w:val="AL2"/>
      </w:pPr>
      <w:r w:rsidRPr="008337C8">
        <w:tab/>
        <w:t>3</w:t>
      </w:r>
    </w:p>
    <w:p w14:paraId="031F7786" w14:textId="77777777" w:rsidR="00504DCF" w:rsidRPr="008337C8" w:rsidRDefault="005D3467" w:rsidP="00504DCF">
      <w:pPr>
        <w:pStyle w:val="AL2"/>
      </w:pPr>
      <w:r w:rsidRPr="008337C8">
        <w:tab/>
        <w:t>4</w:t>
      </w:r>
    </w:p>
    <w:p w14:paraId="6938F285" w14:textId="77777777" w:rsidR="00504DCF" w:rsidRPr="008337C8" w:rsidRDefault="005D3467" w:rsidP="00504DCF">
      <w:pPr>
        <w:pStyle w:val="AL2"/>
      </w:pPr>
      <w:r w:rsidRPr="008337C8">
        <w:tab/>
        <w:t>5</w:t>
      </w:r>
    </w:p>
    <w:p w14:paraId="48BCC3EA" w14:textId="77777777" w:rsidR="00504DCF" w:rsidRPr="008337C8" w:rsidRDefault="005D3467" w:rsidP="00504DCF">
      <w:pPr>
        <w:pStyle w:val="AL2"/>
      </w:pPr>
      <w:r w:rsidRPr="008337C8">
        <w:tab/>
        <w:t>6</w:t>
      </w:r>
    </w:p>
    <w:p w14:paraId="0CB4D28F" w14:textId="77777777" w:rsidR="00504DCF" w:rsidRPr="008337C8" w:rsidRDefault="005D3467" w:rsidP="00504DCF">
      <w:pPr>
        <w:pStyle w:val="AL2"/>
      </w:pPr>
      <w:r w:rsidRPr="008337C8">
        <w:tab/>
        <w:t>7</w:t>
      </w:r>
    </w:p>
    <w:p w14:paraId="0FFE76AB" w14:textId="77777777" w:rsidR="00504DCF" w:rsidRPr="008337C8" w:rsidRDefault="005D3467" w:rsidP="00504DCF">
      <w:pPr>
        <w:pStyle w:val="AL2"/>
      </w:pPr>
      <w:r w:rsidRPr="008337C8">
        <w:tab/>
        <w:t>8</w:t>
      </w:r>
    </w:p>
    <w:p w14:paraId="301B32DF" w14:textId="77777777" w:rsidR="00504DCF" w:rsidRPr="008337C8" w:rsidRDefault="005D3467" w:rsidP="00504DCF">
      <w:pPr>
        <w:pStyle w:val="AL2"/>
      </w:pPr>
      <w:r w:rsidRPr="008337C8">
        <w:tab/>
        <w:t>9</w:t>
      </w:r>
    </w:p>
    <w:p w14:paraId="1E7B6A0F" w14:textId="77777777" w:rsidR="00504DCF" w:rsidRPr="008337C8" w:rsidRDefault="005D3467" w:rsidP="00504DCF">
      <w:pPr>
        <w:pStyle w:val="AL2"/>
      </w:pPr>
      <w:bookmarkStart w:id="1537" w:name="lt_pId2946"/>
      <w:r w:rsidRPr="008337C8">
        <w:t>Fortement en accord</w:t>
      </w:r>
      <w:bookmarkEnd w:id="1537"/>
      <w:r w:rsidRPr="008337C8">
        <w:tab/>
        <w:t>10</w:t>
      </w:r>
    </w:p>
    <w:p w14:paraId="7FA07B24" w14:textId="77777777" w:rsidR="00504DCF" w:rsidRPr="008337C8" w:rsidRDefault="005D3467" w:rsidP="00504DCF">
      <w:pPr>
        <w:pStyle w:val="AL2"/>
      </w:pPr>
      <w:bookmarkStart w:id="1538" w:name="lt_pId2948"/>
      <w:r w:rsidRPr="008337C8">
        <w:t>NON SUGGÉRÉ</w:t>
      </w:r>
      <w:bookmarkEnd w:id="1538"/>
    </w:p>
    <w:p w14:paraId="4AA10F09" w14:textId="77777777" w:rsidR="00504DCF" w:rsidRPr="008337C8" w:rsidRDefault="005D3467" w:rsidP="00504DCF">
      <w:pPr>
        <w:pStyle w:val="AL2"/>
      </w:pPr>
      <w:bookmarkStart w:id="1539" w:name="lt_pId2949"/>
      <w:r w:rsidRPr="008337C8">
        <w:t>Je ne sais pas</w:t>
      </w:r>
      <w:bookmarkEnd w:id="1539"/>
      <w:r w:rsidRPr="008337C8">
        <w:tab/>
        <w:t>99</w:t>
      </w:r>
    </w:p>
    <w:p w14:paraId="1FCAA8F5" w14:textId="77777777" w:rsidR="00504DCF" w:rsidRPr="008337C8" w:rsidRDefault="005D3467">
      <w:pPr>
        <w:autoSpaceDE/>
        <w:autoSpaceDN/>
        <w:adjustRightInd/>
        <w:spacing w:after="0"/>
        <w:rPr>
          <w:rFonts w:cstheme="minorHAnsi"/>
          <w:b/>
          <w:sz w:val="22"/>
          <w:szCs w:val="22"/>
          <w:lang w:val="fr-CA"/>
        </w:rPr>
      </w:pPr>
      <w:r w:rsidRPr="008337C8">
        <w:rPr>
          <w:rFonts w:cstheme="minorHAnsi"/>
          <w:b/>
          <w:sz w:val="22"/>
          <w:szCs w:val="22"/>
          <w:lang w:val="fr-CA"/>
        </w:rPr>
        <w:br w:type="page"/>
      </w:r>
    </w:p>
    <w:p w14:paraId="3CC08CEE" w14:textId="77777777" w:rsidR="00504DCF" w:rsidRPr="008337C8" w:rsidRDefault="005D3467" w:rsidP="00504DCF">
      <w:pPr>
        <w:spacing w:before="240" w:after="0"/>
        <w:rPr>
          <w:rFonts w:cstheme="minorHAnsi"/>
          <w:b/>
          <w:sz w:val="22"/>
          <w:szCs w:val="22"/>
          <w:lang w:val="fr-CA"/>
        </w:rPr>
      </w:pPr>
      <w:bookmarkStart w:id="1540" w:name="lt_pId2951"/>
      <w:r w:rsidRPr="008337C8">
        <w:rPr>
          <w:rFonts w:cstheme="minorHAnsi"/>
          <w:b/>
          <w:sz w:val="22"/>
          <w:szCs w:val="22"/>
          <w:lang w:val="fr-CA"/>
        </w:rPr>
        <w:lastRenderedPageBreak/>
        <w:t>DONNÉES DÉMOGRAPHIQUES</w:t>
      </w:r>
      <w:bookmarkEnd w:id="1540"/>
    </w:p>
    <w:p w14:paraId="41EB5CB4" w14:textId="77777777" w:rsidR="00504DCF" w:rsidRPr="008337C8" w:rsidRDefault="005D3467" w:rsidP="00504DCF">
      <w:pPr>
        <w:pStyle w:val="Para"/>
        <w:rPr>
          <w:lang w:val="fr-CA"/>
        </w:rPr>
      </w:pPr>
      <w:bookmarkStart w:id="1541" w:name="lt_pId2952"/>
      <w:r w:rsidRPr="008337C8">
        <w:rPr>
          <w:lang w:val="fr-CA"/>
        </w:rPr>
        <w:t>LIRE</w:t>
      </w:r>
      <w:r w:rsidRPr="008337C8">
        <w:rPr>
          <w:b/>
          <w:lang w:val="fr-CA"/>
        </w:rPr>
        <w:t> </w:t>
      </w:r>
      <w:r w:rsidRPr="008337C8">
        <w:rPr>
          <w:lang w:val="fr-CA"/>
        </w:rPr>
        <w:t>: En terminant, voici quelques questions à des fins démographiques.</w:t>
      </w:r>
      <w:bookmarkEnd w:id="1541"/>
    </w:p>
    <w:p w14:paraId="7D5041D9" w14:textId="77777777" w:rsidR="00504DCF" w:rsidRPr="008337C8" w:rsidRDefault="005D3467" w:rsidP="00504DCF">
      <w:pPr>
        <w:pStyle w:val="QT2"/>
        <w:rPr>
          <w:lang w:val="fr-CA"/>
        </w:rPr>
      </w:pPr>
      <w:bookmarkStart w:id="1542" w:name="lt_pId2953"/>
      <w:r w:rsidRPr="008337C8">
        <w:rPr>
          <w:lang w:val="fr-CA"/>
        </w:rPr>
        <w:t>F</w:t>
      </w:r>
      <w:bookmarkEnd w:id="1542"/>
      <w:r w:rsidRPr="008337C8">
        <w:rPr>
          <w:lang w:val="fr-CA"/>
        </w:rPr>
        <w:tab/>
      </w:r>
      <w:bookmarkStart w:id="1543" w:name="lt_pId2954"/>
      <w:r w:rsidRPr="008337C8">
        <w:rPr>
          <w:lang w:val="fr-CA"/>
        </w:rPr>
        <w:t>Quel est le niveau de scolarité le plus élevé que vous avez atteint?</w:t>
      </w:r>
      <w:bookmarkEnd w:id="1543"/>
      <w:r w:rsidRPr="008337C8">
        <w:rPr>
          <w:lang w:val="fr-CA"/>
        </w:rPr>
        <w:t xml:space="preserve"> </w:t>
      </w:r>
      <w:bookmarkStart w:id="1544" w:name="lt_pId2955"/>
      <w:r w:rsidRPr="008337C8">
        <w:rPr>
          <w:lang w:val="fr-CA"/>
        </w:rPr>
        <w:t>LIRE LA LISTE ET ARRÊTER LORSQUE LA CATÉGORIE À LAQUELLE CORRESPOND LE RÉPONDANT EST MENTIONNÉE.</w:t>
      </w:r>
      <w:bookmarkEnd w:id="1544"/>
    </w:p>
    <w:p w14:paraId="0AFB2795" w14:textId="77777777" w:rsidR="00504DCF" w:rsidRPr="008337C8" w:rsidRDefault="005D3467" w:rsidP="00504DCF">
      <w:pPr>
        <w:pStyle w:val="AL2"/>
      </w:pPr>
      <w:bookmarkStart w:id="1545" w:name="lt_pId2956"/>
      <w:r w:rsidRPr="008337C8">
        <w:t>Huitième année ou moins</w:t>
      </w:r>
      <w:bookmarkEnd w:id="1545"/>
      <w:r w:rsidRPr="008337C8">
        <w:t xml:space="preserve"> </w:t>
      </w:r>
      <w:r w:rsidRPr="008337C8">
        <w:tab/>
        <w:t>1</w:t>
      </w:r>
    </w:p>
    <w:p w14:paraId="602A3B72" w14:textId="77777777" w:rsidR="00504DCF" w:rsidRPr="008337C8" w:rsidRDefault="005D3467" w:rsidP="00504DCF">
      <w:pPr>
        <w:pStyle w:val="AL2"/>
      </w:pPr>
      <w:bookmarkStart w:id="1546" w:name="lt_pId2958"/>
      <w:r w:rsidRPr="008337C8">
        <w:t>Études secondaires en partie</w:t>
      </w:r>
      <w:bookmarkEnd w:id="1546"/>
      <w:r w:rsidRPr="008337C8">
        <w:tab/>
        <w:t>2</w:t>
      </w:r>
    </w:p>
    <w:p w14:paraId="4F3766B8" w14:textId="77777777" w:rsidR="00504DCF" w:rsidRPr="008337C8" w:rsidRDefault="005D3467" w:rsidP="00504DCF">
      <w:pPr>
        <w:pStyle w:val="AL2"/>
      </w:pPr>
      <w:bookmarkStart w:id="1547" w:name="lt_pId2960"/>
      <w:r w:rsidRPr="008337C8">
        <w:t>Diplôme d’études secondaires ou</w:t>
      </w:r>
      <w:bookmarkEnd w:id="1547"/>
      <w:r w:rsidRPr="008337C8">
        <w:t xml:space="preserve"> </w:t>
      </w:r>
      <w:r w:rsidRPr="008337C8">
        <w:br/>
      </w:r>
      <w:bookmarkStart w:id="1548" w:name="lt_pId2961"/>
      <w:r w:rsidRPr="008337C8">
        <w:t>l’équivalent</w:t>
      </w:r>
      <w:bookmarkEnd w:id="1548"/>
      <w:r w:rsidRPr="008337C8">
        <w:tab/>
        <w:t>3</w:t>
      </w:r>
    </w:p>
    <w:p w14:paraId="1B6C86AD" w14:textId="77777777" w:rsidR="00504DCF" w:rsidRPr="008337C8" w:rsidRDefault="005D3467" w:rsidP="00504DCF">
      <w:pPr>
        <w:pStyle w:val="AL2"/>
      </w:pPr>
      <w:bookmarkStart w:id="1549" w:name="lt_pId2963"/>
      <w:r w:rsidRPr="008337C8">
        <w:t>Apprentissage enregistré ou autre</w:t>
      </w:r>
      <w:bookmarkEnd w:id="1549"/>
      <w:r w:rsidRPr="008337C8">
        <w:t xml:space="preserve"> </w:t>
      </w:r>
      <w:r w:rsidRPr="008337C8">
        <w:br/>
      </w:r>
      <w:bookmarkStart w:id="1550" w:name="lt_pId2964"/>
      <w:r w:rsidRPr="008337C8">
        <w:t>certificat ou diplôme d’une école</w:t>
      </w:r>
      <w:bookmarkEnd w:id="1550"/>
      <w:r w:rsidRPr="008337C8">
        <w:t xml:space="preserve"> </w:t>
      </w:r>
      <w:r w:rsidRPr="008337C8">
        <w:br/>
      </w:r>
      <w:bookmarkStart w:id="1551" w:name="lt_pId2965"/>
      <w:r w:rsidRPr="008337C8">
        <w:t>de métiers</w:t>
      </w:r>
      <w:bookmarkEnd w:id="1551"/>
      <w:r w:rsidRPr="008337C8">
        <w:t xml:space="preserve"> </w:t>
      </w:r>
      <w:r w:rsidRPr="008337C8">
        <w:tab/>
        <w:t>4</w:t>
      </w:r>
    </w:p>
    <w:p w14:paraId="2D77488E" w14:textId="77777777" w:rsidR="00504DCF" w:rsidRPr="008337C8" w:rsidRDefault="005D3467" w:rsidP="00504DCF">
      <w:pPr>
        <w:pStyle w:val="AL2"/>
      </w:pPr>
      <w:bookmarkStart w:id="1552" w:name="lt_pId2967"/>
      <w:r w:rsidRPr="008337C8">
        <w:t>Collège, cégep ou autre certificat ou</w:t>
      </w:r>
      <w:bookmarkEnd w:id="1552"/>
      <w:r w:rsidRPr="008337C8">
        <w:t xml:space="preserve"> </w:t>
      </w:r>
      <w:r w:rsidRPr="008337C8">
        <w:br/>
      </w:r>
      <w:bookmarkStart w:id="1553" w:name="lt_pId2968"/>
      <w:r w:rsidRPr="008337C8">
        <w:t>diplôme non universitaire</w:t>
      </w:r>
      <w:bookmarkEnd w:id="1553"/>
      <w:r w:rsidRPr="008337C8">
        <w:t xml:space="preserve"> </w:t>
      </w:r>
      <w:r w:rsidRPr="008337C8">
        <w:tab/>
        <w:t>5</w:t>
      </w:r>
    </w:p>
    <w:p w14:paraId="542741C8" w14:textId="77777777" w:rsidR="00504DCF" w:rsidRPr="008337C8" w:rsidRDefault="005D3467" w:rsidP="00504DCF">
      <w:pPr>
        <w:pStyle w:val="AL2"/>
      </w:pPr>
      <w:bookmarkStart w:id="1554" w:name="lt_pId2970"/>
      <w:r w:rsidRPr="008337C8">
        <w:t>Certificat ou diplôme universitaire</w:t>
      </w:r>
      <w:bookmarkEnd w:id="1554"/>
      <w:r w:rsidRPr="008337C8">
        <w:t xml:space="preserve"> </w:t>
      </w:r>
      <w:r w:rsidRPr="008337C8">
        <w:br/>
      </w:r>
      <w:bookmarkStart w:id="1555" w:name="lt_pId2971"/>
      <w:r w:rsidRPr="008337C8">
        <w:t>inférieur au baccalauréat</w:t>
      </w:r>
      <w:bookmarkEnd w:id="1555"/>
      <w:r w:rsidRPr="008337C8">
        <w:t xml:space="preserve"> </w:t>
      </w:r>
      <w:r w:rsidRPr="008337C8">
        <w:tab/>
        <w:t>6</w:t>
      </w:r>
    </w:p>
    <w:p w14:paraId="01137977" w14:textId="77777777" w:rsidR="00504DCF" w:rsidRPr="008337C8" w:rsidRDefault="005D3467" w:rsidP="00504DCF">
      <w:pPr>
        <w:pStyle w:val="AL2"/>
      </w:pPr>
      <w:bookmarkStart w:id="1556" w:name="lt_pId2973"/>
      <w:r w:rsidRPr="008337C8">
        <w:t>Baccalauréat</w:t>
      </w:r>
      <w:bookmarkEnd w:id="1556"/>
      <w:r w:rsidRPr="008337C8">
        <w:tab/>
        <w:t>7</w:t>
      </w:r>
    </w:p>
    <w:p w14:paraId="63277B9B" w14:textId="77777777" w:rsidR="00504DCF" w:rsidRPr="008337C8" w:rsidRDefault="005D3467" w:rsidP="00504DCF">
      <w:pPr>
        <w:pStyle w:val="AL2"/>
      </w:pPr>
      <w:bookmarkStart w:id="1557" w:name="lt_pId2975"/>
      <w:r w:rsidRPr="008337C8">
        <w:t>Diplôme universitaire supérieur</w:t>
      </w:r>
      <w:bookmarkEnd w:id="1557"/>
      <w:r w:rsidRPr="008337C8">
        <w:t xml:space="preserve"> </w:t>
      </w:r>
      <w:r w:rsidRPr="008337C8">
        <w:br/>
      </w:r>
      <w:bookmarkStart w:id="1558" w:name="lt_pId2976"/>
      <w:r w:rsidRPr="008337C8">
        <w:t>au baccalauréat</w:t>
      </w:r>
      <w:bookmarkEnd w:id="1558"/>
      <w:r w:rsidRPr="008337C8">
        <w:t xml:space="preserve"> </w:t>
      </w:r>
      <w:r w:rsidRPr="008337C8">
        <w:tab/>
        <w:t>8</w:t>
      </w:r>
    </w:p>
    <w:p w14:paraId="7CBDDE0B" w14:textId="77777777" w:rsidR="00504DCF" w:rsidRPr="008337C8" w:rsidRDefault="005D3467" w:rsidP="00504DCF">
      <w:pPr>
        <w:pStyle w:val="AL2"/>
      </w:pPr>
      <w:bookmarkStart w:id="1559" w:name="lt_pId2978"/>
      <w:r w:rsidRPr="008337C8">
        <w:t>[NE PAS LIRE]</w:t>
      </w:r>
      <w:bookmarkEnd w:id="1559"/>
      <w:r w:rsidRPr="008337C8">
        <w:t xml:space="preserve"> </w:t>
      </w:r>
      <w:r w:rsidRPr="008337C8">
        <w:br/>
      </w:r>
      <w:bookmarkStart w:id="1560" w:name="lt_pId2979"/>
      <w:r w:rsidRPr="008337C8">
        <w:t>Je préfère ne pas répondre</w:t>
      </w:r>
      <w:bookmarkEnd w:id="1560"/>
      <w:r w:rsidRPr="008337C8">
        <w:t xml:space="preserve"> </w:t>
      </w:r>
      <w:r w:rsidRPr="008337C8">
        <w:tab/>
        <w:t>99</w:t>
      </w:r>
    </w:p>
    <w:p w14:paraId="1AFC5784" w14:textId="77777777" w:rsidR="00504DCF" w:rsidRPr="008337C8" w:rsidRDefault="005D3467" w:rsidP="00504DCF">
      <w:pPr>
        <w:pStyle w:val="QT2"/>
        <w:rPr>
          <w:lang w:val="fr-CA"/>
        </w:rPr>
      </w:pPr>
      <w:bookmarkStart w:id="1561" w:name="lt_pId2981"/>
      <w:r w:rsidRPr="008337C8">
        <w:rPr>
          <w:lang w:val="fr-CA"/>
        </w:rPr>
        <w:t>G</w:t>
      </w:r>
      <w:bookmarkEnd w:id="1561"/>
      <w:r w:rsidRPr="008337C8">
        <w:rPr>
          <w:lang w:val="fr-CA"/>
        </w:rPr>
        <w:tab/>
      </w:r>
      <w:bookmarkStart w:id="1562" w:name="lt_pId2982"/>
      <w:r w:rsidRPr="008337C8">
        <w:rPr>
          <w:lang w:val="fr-CA"/>
        </w:rPr>
        <w:t>Quelle langue parlez-vous le plus souvent à la maison?</w:t>
      </w:r>
      <w:bookmarkEnd w:id="1562"/>
      <w:r w:rsidRPr="008337C8">
        <w:rPr>
          <w:lang w:val="fr-CA"/>
        </w:rPr>
        <w:t xml:space="preserve"> </w:t>
      </w:r>
      <w:bookmarkStart w:id="1563" w:name="lt_pId2983"/>
      <w:r w:rsidRPr="008337C8">
        <w:rPr>
          <w:lang w:val="fr-CA"/>
        </w:rPr>
        <w:t>LIRE LA LISTE – ACCEPTER TOUTES LES RÉPONSES QUI S’APPLIQUENT.</w:t>
      </w:r>
      <w:bookmarkEnd w:id="1563"/>
    </w:p>
    <w:p w14:paraId="5DB61ED2" w14:textId="77777777" w:rsidR="00504DCF" w:rsidRPr="008337C8" w:rsidRDefault="005D3467" w:rsidP="00504DCF">
      <w:pPr>
        <w:pStyle w:val="AL2"/>
      </w:pPr>
      <w:bookmarkStart w:id="1564" w:name="lt_pId2984"/>
      <w:r w:rsidRPr="008337C8">
        <w:t>Anglais</w:t>
      </w:r>
      <w:bookmarkEnd w:id="1564"/>
      <w:r w:rsidRPr="008337C8">
        <w:t xml:space="preserve"> </w:t>
      </w:r>
      <w:r w:rsidRPr="008337C8">
        <w:tab/>
        <w:t>1</w:t>
      </w:r>
    </w:p>
    <w:p w14:paraId="2EC93D26" w14:textId="77777777" w:rsidR="00504DCF" w:rsidRPr="008337C8" w:rsidRDefault="005D3467" w:rsidP="00504DCF">
      <w:pPr>
        <w:pStyle w:val="AL2"/>
      </w:pPr>
      <w:bookmarkStart w:id="1565" w:name="lt_pId2986"/>
      <w:r w:rsidRPr="008337C8">
        <w:t>Français</w:t>
      </w:r>
      <w:bookmarkEnd w:id="1565"/>
      <w:r w:rsidRPr="008337C8">
        <w:t xml:space="preserve"> </w:t>
      </w:r>
      <w:r w:rsidRPr="008337C8">
        <w:tab/>
        <w:t>2</w:t>
      </w:r>
    </w:p>
    <w:p w14:paraId="793BB2FE" w14:textId="77777777" w:rsidR="00504DCF" w:rsidRPr="008337C8" w:rsidRDefault="005D3467" w:rsidP="00504DCF">
      <w:pPr>
        <w:pStyle w:val="AL2"/>
      </w:pPr>
      <w:bookmarkStart w:id="1566" w:name="lt_pId2988"/>
      <w:r w:rsidRPr="008337C8">
        <w:t>Autre</w:t>
      </w:r>
      <w:bookmarkEnd w:id="1566"/>
      <w:r w:rsidRPr="008337C8">
        <w:tab/>
        <w:t>3</w:t>
      </w:r>
    </w:p>
    <w:p w14:paraId="024EB276" w14:textId="77777777" w:rsidR="00504DCF" w:rsidRPr="008337C8" w:rsidRDefault="005D3467" w:rsidP="00504DCF">
      <w:pPr>
        <w:pStyle w:val="AL2"/>
      </w:pPr>
      <w:bookmarkStart w:id="1567" w:name="lt_pId2990"/>
      <w:r w:rsidRPr="008337C8">
        <w:t>[NE PAS LIRE]</w:t>
      </w:r>
      <w:r w:rsidRPr="008337C8">
        <w:rPr>
          <w:b/>
        </w:rPr>
        <w:t xml:space="preserve"> </w:t>
      </w:r>
      <w:r w:rsidRPr="008337C8">
        <w:t>Je ne sais pas/je refuse de répondre</w:t>
      </w:r>
      <w:bookmarkEnd w:id="1567"/>
      <w:r w:rsidRPr="008337C8">
        <w:tab/>
        <w:t>99</w:t>
      </w:r>
    </w:p>
    <w:p w14:paraId="202119D5" w14:textId="77777777" w:rsidR="00504DCF" w:rsidRPr="008337C8" w:rsidRDefault="005D3467" w:rsidP="00504DCF">
      <w:pPr>
        <w:pStyle w:val="QT2"/>
        <w:rPr>
          <w:lang w:val="fr-CA"/>
        </w:rPr>
      </w:pPr>
      <w:bookmarkStart w:id="1568" w:name="lt_pId2992"/>
      <w:r w:rsidRPr="008337C8">
        <w:rPr>
          <w:lang w:val="fr-CA"/>
        </w:rPr>
        <w:t>H</w:t>
      </w:r>
      <w:bookmarkEnd w:id="1568"/>
      <w:r w:rsidRPr="008337C8">
        <w:rPr>
          <w:lang w:val="fr-CA"/>
        </w:rPr>
        <w:tab/>
      </w:r>
      <w:bookmarkStart w:id="1569" w:name="lt_pId2993"/>
      <w:r w:rsidRPr="008337C8">
        <w:rPr>
          <w:lang w:val="fr-CA"/>
        </w:rPr>
        <w:t>Laquelle des catégories suivantes décrit le mieux votre situation d’emploi actuelle?</w:t>
      </w:r>
      <w:bookmarkEnd w:id="1569"/>
      <w:r w:rsidRPr="008337C8">
        <w:rPr>
          <w:lang w:val="fr-CA"/>
        </w:rPr>
        <w:t xml:space="preserve"> </w:t>
      </w:r>
      <w:bookmarkStart w:id="1570" w:name="lt_pId2994"/>
      <w:r w:rsidRPr="008337C8">
        <w:rPr>
          <w:lang w:val="fr-CA"/>
        </w:rPr>
        <w:t>Êtes-vous…</w:t>
      </w:r>
      <w:bookmarkEnd w:id="1570"/>
      <w:r w:rsidRPr="008337C8">
        <w:rPr>
          <w:lang w:val="fr-CA"/>
        </w:rPr>
        <w:t xml:space="preserve"> </w:t>
      </w:r>
      <w:bookmarkStart w:id="1571" w:name="lt_pId2995"/>
      <w:r w:rsidRPr="008337C8">
        <w:rPr>
          <w:lang w:val="fr-CA"/>
        </w:rPr>
        <w:t>LIRE LA LISTE ET ARRÊTER LORSQUE LA CATÉGORIE À LAQUELLE CORRESPOND LE RÉPONDANT EST MENTIONNÉE.</w:t>
      </w:r>
      <w:bookmarkEnd w:id="1571"/>
      <w:r w:rsidRPr="008337C8">
        <w:rPr>
          <w:lang w:val="fr-CA"/>
        </w:rPr>
        <w:t xml:space="preserve"> </w:t>
      </w:r>
      <w:bookmarkStart w:id="1572" w:name="lt_pId2996"/>
      <w:r w:rsidRPr="008337C8">
        <w:rPr>
          <w:lang w:val="fr-CA"/>
        </w:rPr>
        <w:t>N’ACCEPTER QU’UNE SEULE RÉPONSE.</w:t>
      </w:r>
      <w:bookmarkEnd w:id="1572"/>
    </w:p>
    <w:p w14:paraId="30E8C65E" w14:textId="77777777" w:rsidR="00504DCF" w:rsidRPr="008337C8" w:rsidRDefault="005D3467" w:rsidP="00504DCF">
      <w:pPr>
        <w:pStyle w:val="AL2"/>
        <w:tabs>
          <w:tab w:val="clear" w:pos="4320"/>
          <w:tab w:val="left" w:pos="5760"/>
        </w:tabs>
      </w:pPr>
      <w:bookmarkStart w:id="1573" w:name="lt_pId2997"/>
      <w:r w:rsidRPr="008337C8">
        <w:t>Travailleur(se) à temps plein, c’est-à-dire</w:t>
      </w:r>
      <w:bookmarkEnd w:id="1573"/>
      <w:r w:rsidRPr="008337C8">
        <w:t xml:space="preserve"> </w:t>
      </w:r>
      <w:r w:rsidRPr="008337C8">
        <w:br/>
      </w:r>
      <w:bookmarkStart w:id="1574" w:name="lt_pId2998"/>
      <w:r w:rsidRPr="008337C8">
        <w:t>35 heures ou plus par semaine</w:t>
      </w:r>
      <w:bookmarkEnd w:id="1574"/>
      <w:r w:rsidRPr="008337C8">
        <w:tab/>
        <w:t>1</w:t>
      </w:r>
    </w:p>
    <w:p w14:paraId="6D0EC14A" w14:textId="77777777" w:rsidR="00504DCF" w:rsidRPr="008337C8" w:rsidRDefault="005D3467" w:rsidP="00504DCF">
      <w:pPr>
        <w:pStyle w:val="AL2"/>
        <w:tabs>
          <w:tab w:val="clear" w:pos="4320"/>
          <w:tab w:val="left" w:pos="5760"/>
        </w:tabs>
      </w:pPr>
      <w:bookmarkStart w:id="1575" w:name="lt_pId3000"/>
      <w:r w:rsidRPr="008337C8">
        <w:t>Travailleur(se) à temps partiel, c’est-à-dire</w:t>
      </w:r>
      <w:bookmarkEnd w:id="1575"/>
      <w:r w:rsidRPr="008337C8">
        <w:t xml:space="preserve"> </w:t>
      </w:r>
      <w:r w:rsidRPr="008337C8">
        <w:br/>
      </w:r>
      <w:bookmarkStart w:id="1576" w:name="lt_pId3001"/>
      <w:r w:rsidRPr="008337C8">
        <w:t>moins de 35 heures par semaine</w:t>
      </w:r>
      <w:bookmarkEnd w:id="1576"/>
      <w:r w:rsidRPr="008337C8">
        <w:tab/>
        <w:t>2</w:t>
      </w:r>
    </w:p>
    <w:p w14:paraId="6A1A161D" w14:textId="77777777" w:rsidR="00504DCF" w:rsidRPr="008337C8" w:rsidRDefault="005D3467" w:rsidP="00504DCF">
      <w:pPr>
        <w:pStyle w:val="AL2"/>
        <w:tabs>
          <w:tab w:val="clear" w:pos="4320"/>
          <w:tab w:val="left" w:pos="5760"/>
        </w:tabs>
      </w:pPr>
      <w:bookmarkStart w:id="1577" w:name="lt_pId3003"/>
      <w:r w:rsidRPr="008337C8">
        <w:t>Travailleur(se) autonome</w:t>
      </w:r>
      <w:bookmarkEnd w:id="1577"/>
      <w:r w:rsidRPr="008337C8">
        <w:tab/>
        <w:t>3</w:t>
      </w:r>
    </w:p>
    <w:p w14:paraId="05CF3579" w14:textId="77777777" w:rsidR="00504DCF" w:rsidRPr="008337C8" w:rsidRDefault="005D3467" w:rsidP="00504DCF">
      <w:pPr>
        <w:pStyle w:val="AL2"/>
        <w:tabs>
          <w:tab w:val="clear" w:pos="4320"/>
          <w:tab w:val="left" w:pos="5760"/>
        </w:tabs>
      </w:pPr>
      <w:bookmarkStart w:id="1578" w:name="lt_pId3005"/>
      <w:r w:rsidRPr="008337C8">
        <w:t>Sans emploi, mais à la recherche d’un emploi</w:t>
      </w:r>
      <w:bookmarkEnd w:id="1578"/>
      <w:r w:rsidRPr="008337C8">
        <w:tab/>
        <w:t>4</w:t>
      </w:r>
    </w:p>
    <w:p w14:paraId="79431BC0" w14:textId="77777777" w:rsidR="00504DCF" w:rsidRPr="008337C8" w:rsidRDefault="005D3467" w:rsidP="00504DCF">
      <w:pPr>
        <w:pStyle w:val="AL2"/>
        <w:tabs>
          <w:tab w:val="clear" w:pos="4320"/>
          <w:tab w:val="left" w:pos="5760"/>
        </w:tabs>
      </w:pPr>
      <w:bookmarkStart w:id="1579" w:name="lt_pId3007"/>
      <w:r w:rsidRPr="008337C8">
        <w:t>Étudiant(e) à temps plein</w:t>
      </w:r>
      <w:bookmarkEnd w:id="1579"/>
      <w:r w:rsidRPr="008337C8">
        <w:tab/>
        <w:t>5</w:t>
      </w:r>
    </w:p>
    <w:p w14:paraId="1E8C88D1" w14:textId="77777777" w:rsidR="00504DCF" w:rsidRPr="008337C8" w:rsidRDefault="005D3467" w:rsidP="00504DCF">
      <w:pPr>
        <w:pStyle w:val="AL2"/>
        <w:tabs>
          <w:tab w:val="clear" w:pos="4320"/>
          <w:tab w:val="left" w:pos="5760"/>
        </w:tabs>
      </w:pPr>
      <w:bookmarkStart w:id="1580" w:name="lt_pId3009"/>
      <w:r w:rsidRPr="008337C8">
        <w:t>Retraité(e)</w:t>
      </w:r>
      <w:bookmarkEnd w:id="1580"/>
      <w:r w:rsidRPr="008337C8">
        <w:tab/>
        <w:t>6</w:t>
      </w:r>
    </w:p>
    <w:p w14:paraId="10697B57" w14:textId="77777777" w:rsidR="00504DCF" w:rsidRPr="008337C8" w:rsidRDefault="005D3467" w:rsidP="00504DCF">
      <w:pPr>
        <w:pStyle w:val="AL2"/>
        <w:tabs>
          <w:tab w:val="clear" w:pos="4320"/>
          <w:tab w:val="left" w:pos="5760"/>
        </w:tabs>
      </w:pPr>
      <w:bookmarkStart w:id="1581" w:name="lt_pId3011"/>
      <w:r w:rsidRPr="008337C8">
        <w:t>Je ne fais pas partie de la population active</w:t>
      </w:r>
      <w:bookmarkEnd w:id="1581"/>
      <w:r w:rsidRPr="008337C8">
        <w:t xml:space="preserve"> </w:t>
      </w:r>
      <w:r w:rsidRPr="008337C8">
        <w:br/>
      </w:r>
      <w:bookmarkStart w:id="1582" w:name="lt_pId3012"/>
      <w:r w:rsidRPr="008337C8">
        <w:t>[PERSONNE AU FOYER À TEMPS PLEIN, SANS EMPLOI,</w:t>
      </w:r>
      <w:bookmarkEnd w:id="1582"/>
      <w:r w:rsidRPr="008337C8">
        <w:t xml:space="preserve"> </w:t>
      </w:r>
      <w:r w:rsidRPr="008337C8">
        <w:br/>
      </w:r>
      <w:bookmarkStart w:id="1583" w:name="lt_pId3013"/>
      <w:r w:rsidRPr="008337C8">
        <w:t>NE CHERCHANT PAS DE TRAVAIL]</w:t>
      </w:r>
      <w:bookmarkEnd w:id="1583"/>
      <w:r w:rsidRPr="008337C8">
        <w:tab/>
        <w:t>7</w:t>
      </w:r>
    </w:p>
    <w:p w14:paraId="39AD8209" w14:textId="77777777" w:rsidR="00504DCF" w:rsidRPr="008337C8" w:rsidRDefault="005D3467" w:rsidP="00504DCF">
      <w:pPr>
        <w:pStyle w:val="AL2"/>
        <w:tabs>
          <w:tab w:val="clear" w:pos="4320"/>
          <w:tab w:val="left" w:pos="5760"/>
        </w:tabs>
      </w:pPr>
      <w:bookmarkStart w:id="1584" w:name="lt_pId3015"/>
      <w:r w:rsidRPr="008337C8">
        <w:t>[NE PAS LIRE]</w:t>
      </w:r>
      <w:bookmarkEnd w:id="1584"/>
    </w:p>
    <w:p w14:paraId="50626D68" w14:textId="77777777" w:rsidR="00504DCF" w:rsidRPr="008337C8" w:rsidRDefault="005D3467" w:rsidP="00504DCF">
      <w:pPr>
        <w:pStyle w:val="AL2"/>
        <w:tabs>
          <w:tab w:val="clear" w:pos="4320"/>
          <w:tab w:val="left" w:pos="5670"/>
        </w:tabs>
      </w:pPr>
      <w:bookmarkStart w:id="1585" w:name="lt_pId3016"/>
      <w:r w:rsidRPr="008337C8">
        <w:t>Autre [NE PAS PRÉCISER]</w:t>
      </w:r>
      <w:bookmarkEnd w:id="1585"/>
      <w:r w:rsidRPr="008337C8">
        <w:tab/>
        <w:t>98</w:t>
      </w:r>
    </w:p>
    <w:p w14:paraId="6B0C1C53" w14:textId="77777777" w:rsidR="00504DCF" w:rsidRPr="008337C8" w:rsidRDefault="005D3467" w:rsidP="00504DCF">
      <w:pPr>
        <w:pStyle w:val="AL2"/>
        <w:tabs>
          <w:tab w:val="clear" w:pos="4320"/>
          <w:tab w:val="left" w:pos="5670"/>
        </w:tabs>
      </w:pPr>
      <w:bookmarkStart w:id="1586" w:name="lt_pId3018"/>
      <w:r w:rsidRPr="008337C8">
        <w:t>Je refuse de répondre</w:t>
      </w:r>
      <w:bookmarkEnd w:id="1586"/>
      <w:r w:rsidRPr="008337C8">
        <w:tab/>
        <w:t>99</w:t>
      </w:r>
    </w:p>
    <w:p w14:paraId="4AA78B6C" w14:textId="77777777" w:rsidR="00504DCF" w:rsidRPr="008337C8" w:rsidRDefault="005D3467" w:rsidP="00504DCF">
      <w:pPr>
        <w:pStyle w:val="QT2"/>
        <w:rPr>
          <w:lang w:val="fr-CA"/>
        </w:rPr>
      </w:pPr>
      <w:bookmarkStart w:id="1587" w:name="lt_pId3020"/>
      <w:r w:rsidRPr="008337C8">
        <w:rPr>
          <w:lang w:val="fr-CA"/>
        </w:rPr>
        <w:lastRenderedPageBreak/>
        <w:t>I</w:t>
      </w:r>
      <w:bookmarkEnd w:id="1587"/>
      <w:r w:rsidRPr="008337C8">
        <w:rPr>
          <w:lang w:val="fr-CA"/>
        </w:rPr>
        <w:tab/>
      </w:r>
      <w:bookmarkStart w:id="1588" w:name="lt_pId3021"/>
      <w:r w:rsidRPr="008337C8">
        <w:rPr>
          <w:lang w:val="fr-CA"/>
        </w:rPr>
        <w:t>Laquelle des catégories suivantes représente le mieux le revenu total de votre ménage, c’est-à-dire le revenu total combiné de tous les membres de votre ménage, avant impôts?</w:t>
      </w:r>
      <w:bookmarkEnd w:id="1588"/>
      <w:r w:rsidRPr="008337C8">
        <w:rPr>
          <w:lang w:val="fr-CA"/>
        </w:rPr>
        <w:t xml:space="preserve"> </w:t>
      </w:r>
      <w:bookmarkStart w:id="1589" w:name="lt_pId3022"/>
      <w:r w:rsidRPr="008337C8">
        <w:rPr>
          <w:lang w:val="fr-CA"/>
        </w:rPr>
        <w:t>LIRE LA LISTE ET ARRÊTER LORSQUE LA CATÉGORIE À LAQUELLE CORRESPOND LE RÉPONDANT EST MENTIONNÉE.</w:t>
      </w:r>
      <w:bookmarkEnd w:id="1589"/>
    </w:p>
    <w:p w14:paraId="189C7E09" w14:textId="49151862" w:rsidR="00504DCF" w:rsidRPr="008337C8" w:rsidRDefault="005D3467" w:rsidP="00504DCF">
      <w:pPr>
        <w:pStyle w:val="AL2"/>
      </w:pPr>
      <w:bookmarkStart w:id="1590" w:name="lt_pId3023"/>
      <w:r w:rsidRPr="008337C8">
        <w:t>Moins de 20</w:t>
      </w:r>
      <w:r w:rsidR="00937338">
        <w:t> </w:t>
      </w:r>
      <w:r w:rsidRPr="008337C8">
        <w:t>000 $</w:t>
      </w:r>
      <w:bookmarkEnd w:id="1590"/>
      <w:r w:rsidRPr="008337C8">
        <w:tab/>
        <w:t>1</w:t>
      </w:r>
    </w:p>
    <w:p w14:paraId="469BE3E7" w14:textId="42E31CAB" w:rsidR="00504DCF" w:rsidRPr="008337C8" w:rsidRDefault="005D3467" w:rsidP="00504DCF">
      <w:pPr>
        <w:pStyle w:val="AL2"/>
      </w:pPr>
      <w:bookmarkStart w:id="1591" w:name="lt_pId3025"/>
      <w:r w:rsidRPr="008337C8">
        <w:t>De 20</w:t>
      </w:r>
      <w:r w:rsidR="00937338">
        <w:t> </w:t>
      </w:r>
      <w:r w:rsidRPr="008337C8">
        <w:t>000 $ à moins de 40</w:t>
      </w:r>
      <w:r w:rsidR="00937338">
        <w:t> </w:t>
      </w:r>
      <w:r w:rsidRPr="008337C8">
        <w:t>000 $</w:t>
      </w:r>
      <w:bookmarkEnd w:id="1591"/>
      <w:r w:rsidRPr="008337C8">
        <w:tab/>
        <w:t>2</w:t>
      </w:r>
    </w:p>
    <w:p w14:paraId="6582FD71" w14:textId="75DA38D5" w:rsidR="00504DCF" w:rsidRPr="008337C8" w:rsidRDefault="005D3467" w:rsidP="00504DCF">
      <w:pPr>
        <w:pStyle w:val="AL2"/>
      </w:pPr>
      <w:bookmarkStart w:id="1592" w:name="lt_pId3027"/>
      <w:r w:rsidRPr="008337C8">
        <w:t>De 40</w:t>
      </w:r>
      <w:r w:rsidR="00937338">
        <w:t> </w:t>
      </w:r>
      <w:r w:rsidRPr="008337C8">
        <w:t>000 $ à moins de 60</w:t>
      </w:r>
      <w:r w:rsidR="00937338">
        <w:t> </w:t>
      </w:r>
      <w:r w:rsidRPr="008337C8">
        <w:t>000 $</w:t>
      </w:r>
      <w:bookmarkEnd w:id="1592"/>
      <w:r w:rsidRPr="008337C8">
        <w:tab/>
        <w:t>3</w:t>
      </w:r>
    </w:p>
    <w:p w14:paraId="6D41C0CC" w14:textId="254021C3" w:rsidR="00504DCF" w:rsidRPr="008337C8" w:rsidRDefault="005D3467" w:rsidP="00504DCF">
      <w:pPr>
        <w:pStyle w:val="AL2"/>
      </w:pPr>
      <w:bookmarkStart w:id="1593" w:name="lt_pId3029"/>
      <w:r w:rsidRPr="008337C8">
        <w:t>De 60</w:t>
      </w:r>
      <w:r w:rsidR="00937338">
        <w:t> </w:t>
      </w:r>
      <w:r w:rsidRPr="008337C8">
        <w:t>000 $ à moins de 80</w:t>
      </w:r>
      <w:r w:rsidR="00937338">
        <w:t> </w:t>
      </w:r>
      <w:r w:rsidRPr="008337C8">
        <w:t>000 $</w:t>
      </w:r>
      <w:bookmarkEnd w:id="1593"/>
      <w:r w:rsidRPr="008337C8">
        <w:tab/>
        <w:t>4</w:t>
      </w:r>
    </w:p>
    <w:p w14:paraId="0E8E4FC4" w14:textId="45FF996A" w:rsidR="00504DCF" w:rsidRPr="008337C8" w:rsidRDefault="005D3467" w:rsidP="00504DCF">
      <w:pPr>
        <w:pStyle w:val="AL2"/>
      </w:pPr>
      <w:bookmarkStart w:id="1594" w:name="lt_pId3031"/>
      <w:r w:rsidRPr="008337C8">
        <w:t>De 80</w:t>
      </w:r>
      <w:r w:rsidR="00937338">
        <w:t> </w:t>
      </w:r>
      <w:r w:rsidRPr="008337C8">
        <w:t>000 $ à moins de 100</w:t>
      </w:r>
      <w:r w:rsidR="00937338">
        <w:t> </w:t>
      </w:r>
      <w:r w:rsidRPr="008337C8">
        <w:t>000 $</w:t>
      </w:r>
      <w:bookmarkEnd w:id="1594"/>
      <w:r w:rsidRPr="008337C8">
        <w:tab/>
        <w:t>5</w:t>
      </w:r>
    </w:p>
    <w:p w14:paraId="0496DD36" w14:textId="5C73A2B5" w:rsidR="00504DCF" w:rsidRPr="008337C8" w:rsidRDefault="005D3467" w:rsidP="00504DCF">
      <w:pPr>
        <w:pStyle w:val="AL2"/>
      </w:pPr>
      <w:bookmarkStart w:id="1595" w:name="lt_pId3033"/>
      <w:r w:rsidRPr="008337C8">
        <w:t>De 100</w:t>
      </w:r>
      <w:r w:rsidR="00937338">
        <w:t> </w:t>
      </w:r>
      <w:r w:rsidRPr="008337C8">
        <w:t>000 $ à moins de 150</w:t>
      </w:r>
      <w:r w:rsidR="00937338">
        <w:t> </w:t>
      </w:r>
      <w:r w:rsidRPr="008337C8">
        <w:t>000 $</w:t>
      </w:r>
      <w:bookmarkEnd w:id="1595"/>
      <w:r w:rsidRPr="008337C8">
        <w:tab/>
        <w:t>6</w:t>
      </w:r>
    </w:p>
    <w:p w14:paraId="2AB10D47" w14:textId="77777777" w:rsidR="00504DCF" w:rsidRPr="008337C8" w:rsidRDefault="005D3467" w:rsidP="00504DCF">
      <w:pPr>
        <w:pStyle w:val="AL2"/>
      </w:pPr>
      <w:bookmarkStart w:id="1596" w:name="lt_pId3035"/>
      <w:r w:rsidRPr="008337C8">
        <w:t>150 000 $ et plus</w:t>
      </w:r>
      <w:bookmarkEnd w:id="1596"/>
      <w:r w:rsidRPr="008337C8">
        <w:tab/>
        <w:t>7</w:t>
      </w:r>
    </w:p>
    <w:p w14:paraId="65571A28" w14:textId="77777777" w:rsidR="00504DCF" w:rsidRPr="008337C8" w:rsidRDefault="005D3467" w:rsidP="00504DCF">
      <w:pPr>
        <w:pStyle w:val="AL2"/>
      </w:pPr>
      <w:bookmarkStart w:id="1597" w:name="lt_pId3037"/>
      <w:r w:rsidRPr="008337C8">
        <w:t>[NE PAS LIRE] Je refuse de répondre</w:t>
      </w:r>
      <w:bookmarkEnd w:id="1597"/>
      <w:r w:rsidRPr="008337C8">
        <w:tab/>
        <w:t>99</w:t>
      </w:r>
    </w:p>
    <w:p w14:paraId="599367AA" w14:textId="77777777" w:rsidR="00504DCF" w:rsidRPr="008337C8" w:rsidRDefault="005D3467" w:rsidP="00504DCF">
      <w:pPr>
        <w:pStyle w:val="QT2"/>
        <w:rPr>
          <w:lang w:val="fr-CA"/>
        </w:rPr>
      </w:pPr>
      <w:bookmarkStart w:id="1598" w:name="lt_pId3039"/>
      <w:r w:rsidRPr="008337C8">
        <w:rPr>
          <w:lang w:val="fr-CA"/>
        </w:rPr>
        <w:t>J</w:t>
      </w:r>
      <w:bookmarkEnd w:id="1598"/>
      <w:r w:rsidRPr="008337C8">
        <w:rPr>
          <w:lang w:val="fr-CA"/>
        </w:rPr>
        <w:tab/>
      </w:r>
      <w:bookmarkStart w:id="1599" w:name="lt_pId3040"/>
      <w:r w:rsidRPr="008337C8">
        <w:rPr>
          <w:lang w:val="fr-CA"/>
        </w:rPr>
        <w:t>Y a-t-il des enfants de moins de 18 ans qui demeurent actuellement dans votre foyer?</w:t>
      </w:r>
      <w:bookmarkEnd w:id="1599"/>
    </w:p>
    <w:p w14:paraId="06FCDD9F" w14:textId="77777777" w:rsidR="00504DCF" w:rsidRPr="008337C8" w:rsidRDefault="005D3467" w:rsidP="00504DCF">
      <w:pPr>
        <w:pStyle w:val="AL2"/>
      </w:pPr>
      <w:bookmarkStart w:id="1600" w:name="lt_pId3041"/>
      <w:r w:rsidRPr="008337C8">
        <w:t>Oui</w:t>
      </w:r>
      <w:bookmarkEnd w:id="1600"/>
      <w:r w:rsidRPr="008337C8">
        <w:tab/>
        <w:t>1</w:t>
      </w:r>
    </w:p>
    <w:p w14:paraId="2DCECFB7" w14:textId="77777777" w:rsidR="00504DCF" w:rsidRPr="008337C8" w:rsidRDefault="005D3467" w:rsidP="00504DCF">
      <w:pPr>
        <w:pStyle w:val="AL2"/>
      </w:pPr>
      <w:bookmarkStart w:id="1601" w:name="lt_pId3043"/>
      <w:r w:rsidRPr="008337C8">
        <w:t>Non</w:t>
      </w:r>
      <w:bookmarkEnd w:id="1601"/>
      <w:r w:rsidRPr="008337C8">
        <w:tab/>
        <w:t>2</w:t>
      </w:r>
    </w:p>
    <w:p w14:paraId="720366BC" w14:textId="77777777" w:rsidR="00504DCF" w:rsidRPr="008337C8" w:rsidRDefault="005D3467" w:rsidP="00504DCF">
      <w:pPr>
        <w:pStyle w:val="QT2"/>
        <w:rPr>
          <w:lang w:val="fr-CA"/>
        </w:rPr>
      </w:pPr>
      <w:bookmarkStart w:id="1602" w:name="lt_pId3045"/>
      <w:r w:rsidRPr="008337C8">
        <w:rPr>
          <w:lang w:val="fr-CA"/>
        </w:rPr>
        <w:t>K</w:t>
      </w:r>
      <w:bookmarkEnd w:id="1602"/>
      <w:r w:rsidRPr="008337C8">
        <w:rPr>
          <w:lang w:val="fr-CA"/>
        </w:rPr>
        <w:tab/>
      </w:r>
      <w:bookmarkStart w:id="1603" w:name="lt_pId3046"/>
      <w:r w:rsidRPr="008337C8">
        <w:rPr>
          <w:lang w:val="fr-CA"/>
        </w:rPr>
        <w:t xml:space="preserve">Pour terminer, afin de mieux comprendre la façon dont les résultats varient d’une région à l’autre, puis-je avoir les six caractères de votre </w:t>
      </w:r>
      <w:r w:rsidRPr="008337C8">
        <w:rPr>
          <w:u w:val="single"/>
          <w:lang w:val="fr-CA"/>
        </w:rPr>
        <w:t>code postal</w:t>
      </w:r>
      <w:r w:rsidRPr="008337C8">
        <w:rPr>
          <w:lang w:val="fr-CA"/>
        </w:rPr>
        <w:t>?</w:t>
      </w:r>
      <w:bookmarkEnd w:id="1603"/>
    </w:p>
    <w:p w14:paraId="0789308A" w14:textId="77777777" w:rsidR="00504DCF" w:rsidRPr="008337C8" w:rsidRDefault="005D3467" w:rsidP="00504DCF">
      <w:pPr>
        <w:pStyle w:val="Para"/>
        <w:ind w:left="810"/>
        <w:rPr>
          <w:lang w:val="fr-CA"/>
        </w:rPr>
      </w:pPr>
      <w:bookmarkStart w:id="1604" w:name="lt_pId3047"/>
      <w:r w:rsidRPr="008337C8">
        <w:rPr>
          <w:lang w:val="fr-CA"/>
        </w:rPr>
        <w:t>ACCEPTER LES TROIS PREMIERS CARACTÈRES SI LE RÉPONDANT NE VEUT PAS EN DIVULGUER DAVANTAGE.</w:t>
      </w:r>
      <w:bookmarkEnd w:id="1604"/>
    </w:p>
    <w:p w14:paraId="3517C386" w14:textId="77777777" w:rsidR="00504DCF" w:rsidRPr="008337C8" w:rsidRDefault="005D3467" w:rsidP="00504DCF">
      <w:pPr>
        <w:pStyle w:val="AL2"/>
      </w:pPr>
      <w:bookmarkStart w:id="1605" w:name="lt_pId3048"/>
      <w:r w:rsidRPr="008337C8">
        <w:t>__ __ __     __ __ __ [FORMAT A4A 5B5]</w:t>
      </w:r>
      <w:bookmarkEnd w:id="1605"/>
    </w:p>
    <w:p w14:paraId="6BB4B7A8" w14:textId="77777777" w:rsidR="00504DCF" w:rsidRPr="008337C8" w:rsidRDefault="005D3467" w:rsidP="00504DCF">
      <w:pPr>
        <w:pStyle w:val="AL2"/>
      </w:pPr>
      <w:bookmarkStart w:id="1606" w:name="lt_pId3049"/>
      <w:r w:rsidRPr="008337C8">
        <w:t>999999 – NSP/PR</w:t>
      </w:r>
      <w:bookmarkEnd w:id="1606"/>
    </w:p>
    <w:p w14:paraId="0EF688EB" w14:textId="77777777" w:rsidR="00504DCF" w:rsidRPr="008337C8" w:rsidRDefault="005D3467" w:rsidP="00504DCF">
      <w:pPr>
        <w:pStyle w:val="Para"/>
        <w:rPr>
          <w:lang w:val="fr-CA"/>
        </w:rPr>
      </w:pPr>
      <w:bookmarkStart w:id="1607" w:name="lt_pId3050"/>
      <w:r w:rsidRPr="008337C8">
        <w:rPr>
          <w:lang w:val="fr-CA"/>
        </w:rPr>
        <w:t xml:space="preserve">Ce sondage a été réalisé pour le compte du ministère des Finances Canada, et est enregistré conformément à la </w:t>
      </w:r>
      <w:r w:rsidRPr="008337C8">
        <w:rPr>
          <w:i/>
          <w:lang w:val="fr-CA"/>
        </w:rPr>
        <w:t>Loi canadienne sur l’accès à l’information</w:t>
      </w:r>
      <w:r w:rsidRPr="008337C8">
        <w:rPr>
          <w:lang w:val="fr-CA"/>
        </w:rPr>
        <w:t>.</w:t>
      </w:r>
      <w:bookmarkEnd w:id="1607"/>
      <w:r w:rsidRPr="008337C8">
        <w:rPr>
          <w:lang w:val="fr-CA"/>
        </w:rPr>
        <w:t xml:space="preserve"> </w:t>
      </w:r>
      <w:bookmarkStart w:id="1608" w:name="lt_pId3051"/>
      <w:r w:rsidRPr="008337C8">
        <w:rPr>
          <w:lang w:val="fr-CA"/>
        </w:rPr>
        <w:t>Merci de votre participation.</w:t>
      </w:r>
      <w:bookmarkEnd w:id="1608"/>
    </w:p>
    <w:p w14:paraId="22EF4D9B" w14:textId="77777777" w:rsidR="00504DCF" w:rsidRPr="008337C8" w:rsidRDefault="005D3467" w:rsidP="00504DCF">
      <w:pPr>
        <w:pStyle w:val="QT2"/>
        <w:rPr>
          <w:lang w:val="fr-CA"/>
        </w:rPr>
      </w:pPr>
      <w:bookmarkStart w:id="1609" w:name="lt_pId3052"/>
      <w:r w:rsidRPr="008337C8">
        <w:rPr>
          <w:lang w:val="fr-CA"/>
        </w:rPr>
        <w:t>INSCRIRE :</w:t>
      </w:r>
      <w:bookmarkEnd w:id="1609"/>
    </w:p>
    <w:p w14:paraId="5180E98E" w14:textId="77777777" w:rsidR="00504DCF" w:rsidRPr="008337C8" w:rsidRDefault="005D3467" w:rsidP="00504DCF">
      <w:pPr>
        <w:pStyle w:val="QT2"/>
        <w:rPr>
          <w:lang w:val="fr-CA"/>
        </w:rPr>
      </w:pPr>
      <w:bookmarkStart w:id="1610" w:name="lt_pId3053"/>
      <w:r w:rsidRPr="008337C8">
        <w:rPr>
          <w:lang w:val="fr-CA"/>
        </w:rPr>
        <w:t>Langue de l’entrevue</w:t>
      </w:r>
      <w:bookmarkEnd w:id="1610"/>
    </w:p>
    <w:p w14:paraId="598CD9E8" w14:textId="77777777" w:rsidR="00504DCF" w:rsidRPr="008337C8" w:rsidRDefault="005D3467" w:rsidP="00504DCF">
      <w:pPr>
        <w:pStyle w:val="AL2"/>
      </w:pPr>
      <w:bookmarkStart w:id="1611" w:name="lt_pId3054"/>
      <w:r w:rsidRPr="008337C8">
        <w:t>Anglais</w:t>
      </w:r>
      <w:bookmarkEnd w:id="1611"/>
      <w:r w:rsidRPr="008337C8">
        <w:tab/>
        <w:t>1</w:t>
      </w:r>
    </w:p>
    <w:p w14:paraId="0B9073A6" w14:textId="77777777" w:rsidR="00504DCF" w:rsidRPr="008337C8" w:rsidRDefault="005D3467" w:rsidP="00504DCF">
      <w:pPr>
        <w:pStyle w:val="AL2"/>
      </w:pPr>
      <w:bookmarkStart w:id="1612" w:name="lt_pId3056"/>
      <w:r w:rsidRPr="008337C8">
        <w:t>Français</w:t>
      </w:r>
      <w:bookmarkEnd w:id="1612"/>
      <w:r w:rsidRPr="008337C8">
        <w:tab/>
        <w:t>2</w:t>
      </w:r>
    </w:p>
    <w:sectPr w:rsidR="00504DCF" w:rsidRPr="008337C8" w:rsidSect="00504DCF">
      <w:pgSz w:w="12240" w:h="15840" w:code="1"/>
      <w:pgMar w:top="1254" w:right="1170" w:bottom="900" w:left="990" w:header="600" w:footer="426" w:gutter="0"/>
      <w:cols w:space="720"/>
      <w:docGrid w:linePitch="35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977BFD" w16cid:durableId="1E5F50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E9A10" w14:textId="77777777" w:rsidR="00930B91" w:rsidRDefault="00930B91">
      <w:pPr>
        <w:spacing w:after="0"/>
      </w:pPr>
      <w:r>
        <w:separator/>
      </w:r>
    </w:p>
  </w:endnote>
  <w:endnote w:type="continuationSeparator" w:id="0">
    <w:p w14:paraId="452D4B46" w14:textId="77777777" w:rsidR="00930B91" w:rsidRDefault="00930B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sig w:usb0="00000003" w:usb1="00000000" w:usb2="00000000" w:usb3="00000000" w:csb0="00000001" w:csb1="00000000"/>
  </w:font>
  <w:font w:name="TTE676CD70t00">
    <w:altName w:val="MS Mincho"/>
    <w:panose1 w:val="00000000000000000000"/>
    <w:charset w:val="80"/>
    <w:family w:val="auto"/>
    <w:notTrueType/>
    <w:pitch w:val="default"/>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8B54D" w14:textId="6476DF1E" w:rsidR="00064A6F" w:rsidRPr="00134A71" w:rsidRDefault="00064A6F" w:rsidP="00504DCF">
    <w:pPr>
      <w:pStyle w:val="Footer"/>
    </w:pPr>
    <w:r>
      <w:rPr>
        <w:noProof/>
      </w:rPr>
      <mc:AlternateContent>
        <mc:Choice Requires="wps">
          <w:drawing>
            <wp:inline distT="0" distB="0" distL="0" distR="0" wp14:anchorId="3ED8BC39" wp14:editId="3F5A604F">
              <wp:extent cx="6438900" cy="180975"/>
              <wp:effectExtent l="0" t="0" r="0" b="0"/>
              <wp:docPr id="13" name="Rectangle 23"/>
              <wp:cNvGraphicFramePr/>
              <a:graphic xmlns:a="http://schemas.openxmlformats.org/drawingml/2006/main">
                <a:graphicData uri="http://schemas.microsoft.com/office/word/2010/wordprocessingShape">
                  <wps:wsp>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a:graphicData>
              </a:graphic>
            </wp:inline>
          </w:drawing>
        </mc:Choice>
        <mc:Fallback>
          <w:pict>
            <v:rect w14:anchorId="2721411B" id="Rectangle 23"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" fillcolor="#542a7c" stroked="f" strokeweight="1pt">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0F2AD" w14:textId="77777777" w:rsidR="00064A6F" w:rsidRDefault="00064A6F" w:rsidP="00504DCF">
    <w:pPr>
      <w:pStyle w:val="Footer"/>
    </w:pPr>
    <w:r>
      <w:rPr>
        <w:noProof/>
      </w:rPr>
      <mc:AlternateContent>
        <mc:Choice Requires="wps">
          <w:drawing>
            <wp:anchor distT="0" distB="0" distL="114300" distR="114300" simplePos="0" relativeHeight="251660288" behindDoc="0" locked="0" layoutInCell="1" allowOverlap="1" wp14:anchorId="3B2FF9A1" wp14:editId="3A887566">
              <wp:simplePos x="0" y="0"/>
              <wp:positionH relativeFrom="column">
                <wp:posOffset>-62865</wp:posOffset>
              </wp:positionH>
              <wp:positionV relativeFrom="paragraph">
                <wp:posOffset>78739</wp:posOffset>
              </wp:positionV>
              <wp:extent cx="6014085" cy="0"/>
              <wp:effectExtent l="0" t="0" r="24765"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5" o:spid="_x0000_s2052" style="mso-height-percent:0;mso-height-relative:page;mso-width-percent:0;mso-width-relative:page;mso-wrap-distance-bottom:0pt;mso-wrap-distance-left:9pt;mso-wrap-distance-right:9pt;mso-wrap-distance-top:0pt;mso-wrap-style:square;position:absolute;visibility:visible;z-index:251661312" from="-4.95pt,6.2pt" to="468.6pt,6.2pt"/>
          </w:pict>
        </mc:Fallback>
      </mc:AlternateContent>
    </w:r>
  </w:p>
  <w:p w14:paraId="091AC765" w14:textId="77777777" w:rsidR="00064A6F" w:rsidRDefault="00064A6F" w:rsidP="00504DCF">
    <w:pPr>
      <w:pStyle w:val="Footer"/>
    </w:pPr>
    <w:r>
      <w:object w:dxaOrig="3750" w:dyaOrig="150" w14:anchorId="200C90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8pt;height:7.8pt" o:ole="">
          <v:imagedata r:id="rId1" o:title=""/>
        </v:shape>
        <o:OLEObject Type="Embed" ProgID="CorelDraw.Graphic.7" ShapeID="_x0000_i1025" DrawAspect="Content" ObjectID="_1583761234" r:id="rId2"/>
      </w:object>
    </w:r>
  </w:p>
  <w:p w14:paraId="63601A92" w14:textId="77777777" w:rsidR="00064A6F" w:rsidRDefault="00064A6F" w:rsidP="00504DCF">
    <w:pPr>
      <w:pStyle w:val="Footer"/>
    </w:pPr>
    <w:r w:rsidRPr="00D554E2">
      <w:rPr>
        <w:rStyle w:val="PageNumber"/>
        <w:rFonts w:ascii="Arial" w:hAnsi="Arial"/>
        <w:sz w:val="20"/>
      </w:rPr>
      <w:fldChar w:fldCharType="begin"/>
    </w:r>
    <w:r w:rsidRPr="00D554E2">
      <w:rPr>
        <w:rStyle w:val="PageNumber"/>
        <w:rFonts w:ascii="Arial" w:hAnsi="Arial"/>
        <w:sz w:val="20"/>
      </w:rPr>
      <w:instrText xml:space="preserve"> PAGE </w:instrText>
    </w:r>
    <w:r w:rsidRPr="00D554E2">
      <w:rPr>
        <w:rStyle w:val="PageNumber"/>
        <w:rFonts w:ascii="Arial" w:hAnsi="Arial"/>
        <w:sz w:val="20"/>
      </w:rPr>
      <w:fldChar w:fldCharType="separate"/>
    </w:r>
    <w:r>
      <w:rPr>
        <w:rStyle w:val="PageNumber"/>
        <w:rFonts w:ascii="Arial" w:hAnsi="Arial"/>
        <w:noProof/>
        <w:sz w:val="20"/>
      </w:rPr>
      <w:t>2</w:t>
    </w:r>
    <w:r w:rsidRPr="00D554E2">
      <w:rPr>
        <w:rStyle w:val="PageNumber"/>
        <w:rFonts w:ascii="Arial" w:hAnsi="Arial"/>
        <w:sz w:val="20"/>
      </w:rPr>
      <w:fldChar w:fldCharType="end"/>
    </w:r>
  </w:p>
  <w:p w14:paraId="78E84BAC" w14:textId="77777777" w:rsidR="00064A6F" w:rsidRPr="00D554E2" w:rsidRDefault="00064A6F" w:rsidP="00504D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FBEF0" w14:textId="77777777" w:rsidR="00064A6F" w:rsidRPr="00134A71" w:rsidRDefault="00064A6F" w:rsidP="00504DCF">
    <w:pPr>
      <w:pStyle w:val="Footer"/>
    </w:pPr>
    <w:r>
      <w:rPr>
        <w:noProof/>
      </w:rPr>
      <mc:AlternateContent>
        <mc:Choice Requires="wps">
          <w:drawing>
            <wp:inline distT="0" distB="0" distL="0" distR="0" wp14:anchorId="1D187AF9" wp14:editId="4F3268AA">
              <wp:extent cx="6438900" cy="180975"/>
              <wp:effectExtent l="0" t="0" r="0" b="0"/>
              <wp:docPr id="11" name="Rectangle 21"/>
              <wp:cNvGraphicFramePr/>
              <a:graphic xmlns:a="http://schemas.openxmlformats.org/drawingml/2006/main">
                <a:graphicData uri="http://schemas.microsoft.com/office/word/2010/wordprocessingShape">
                  <wps:wsp>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1" o:spid="_x0000_i2054" style="width:507pt;height:14.25pt;mso-left-percent:-10001;mso-position-horizontal-relative:char;mso-position-vertical-relative:line;mso-top-percent:-10001;mso-wrap-style:square;visibility:visible;v-text-anchor:middle" fillcolor="#542a7c" stroked="f" strokeweight="1pt">
              <v:path arrowok="t"/>
              <w10:wrap type="none"/>
              <w10:anchorlock/>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8D95" w14:textId="77777777" w:rsidR="00064A6F" w:rsidRPr="00134A71" w:rsidRDefault="00064A6F" w:rsidP="00504DCF">
    <w:pPr>
      <w:pStyle w:val="Footer"/>
    </w:pPr>
    <w:r>
      <w:rPr>
        <w:noProof/>
      </w:rPr>
      <mc:AlternateContent>
        <mc:Choice Requires="wps">
          <w:drawing>
            <wp:anchor distT="0" distB="0" distL="114300" distR="114300" simplePos="0" relativeHeight="251664384" behindDoc="0" locked="0" layoutInCell="1" allowOverlap="1" wp14:anchorId="5BE6232A" wp14:editId="26DFE132">
              <wp:simplePos x="0" y="0"/>
              <wp:positionH relativeFrom="column">
                <wp:posOffset>6106160</wp:posOffset>
              </wp:positionH>
              <wp:positionV relativeFrom="paragraph">
                <wp:posOffset>-29210</wp:posOffset>
              </wp:positionV>
              <wp:extent cx="382905" cy="228600"/>
              <wp:effectExtent l="0" t="0"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D496E" w14:textId="77777777" w:rsidR="00064A6F" w:rsidRPr="0051378B" w:rsidRDefault="00064A6F" w:rsidP="00504DCF">
                          <w:pPr>
                            <w:rPr>
                              <w:b/>
                              <w:color w:val="FFFFFF" w:themeColor="background1"/>
                              <w:sz w:val="22"/>
                            </w:rPr>
                          </w:pPr>
                          <w:r w:rsidRPr="0051378B">
                            <w:rPr>
                              <w:b/>
                              <w:color w:val="FFFFFF" w:themeColor="background1"/>
                              <w:sz w:val="22"/>
                            </w:rPr>
                            <w:fldChar w:fldCharType="begin"/>
                          </w:r>
                          <w:r w:rsidRPr="0051378B">
                            <w:rPr>
                              <w:b/>
                              <w:color w:val="FFFFFF" w:themeColor="background1"/>
                              <w:sz w:val="22"/>
                            </w:rPr>
                            <w:instrText xml:space="preserve"> PAGE   \* MERGEFORMAT </w:instrText>
                          </w:r>
                          <w:r w:rsidRPr="0051378B">
                            <w:rPr>
                              <w:b/>
                              <w:color w:val="FFFFFF" w:themeColor="background1"/>
                              <w:sz w:val="22"/>
                            </w:rPr>
                            <w:fldChar w:fldCharType="separate"/>
                          </w:r>
                          <w:r w:rsidR="00CC3CAB">
                            <w:rPr>
                              <w:b/>
                              <w:noProof/>
                              <w:color w:val="FFFFFF" w:themeColor="background1"/>
                              <w:sz w:val="22"/>
                            </w:rPr>
                            <w:t>i</w:t>
                          </w:r>
                          <w:r w:rsidRPr="0051378B">
                            <w:rPr>
                              <w:b/>
                              <w:color w:val="FFFFFF" w:themeColor="background1"/>
                              <w:sz w:val="22"/>
                            </w:rPr>
                            <w:fldChar w:fldCharType="end"/>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5BE6232A" id="_x0000_t202" coordsize="21600,21600" o:spt="202" path="m,l,21600r21600,l21600,xe">
              <v:stroke joinstyle="miter"/>
              <v:path gradientshapeok="t" o:connecttype="rect"/>
            </v:shapetype>
            <v:shape id="Text Box 29" o:spid="_x0000_s1026" type="#_x0000_t202" style="position:absolute;margin-left:480.8pt;margin-top:-2.3pt;width:30.1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" filled="f" stroked="f">
              <v:textbox>
                <w:txbxContent>
                  <w:p w14:paraId="2DAD496E" w14:textId="77777777" w:rsidR="00064A6F" w:rsidRPr="0051378B" w:rsidRDefault="00064A6F" w:rsidP="00504DCF">
                    <w:pPr>
                      <w:rPr>
                        <w:b/>
                        <w:color w:val="FFFFFF" w:themeColor="background1"/>
                        <w:sz w:val="22"/>
                      </w:rPr>
                    </w:pPr>
                    <w:r w:rsidRPr="0051378B">
                      <w:rPr>
                        <w:b/>
                        <w:color w:val="FFFFFF" w:themeColor="background1"/>
                        <w:sz w:val="22"/>
                      </w:rPr>
                      <w:fldChar w:fldCharType="begin"/>
                    </w:r>
                    <w:r w:rsidRPr="0051378B">
                      <w:rPr>
                        <w:b/>
                        <w:color w:val="FFFFFF" w:themeColor="background1"/>
                        <w:sz w:val="22"/>
                      </w:rPr>
                      <w:instrText xml:space="preserve"> PAGE   \* MERGEFORMAT </w:instrText>
                    </w:r>
                    <w:r w:rsidRPr="0051378B">
                      <w:rPr>
                        <w:b/>
                        <w:color w:val="FFFFFF" w:themeColor="background1"/>
                        <w:sz w:val="22"/>
                      </w:rPr>
                      <w:fldChar w:fldCharType="separate"/>
                    </w:r>
                    <w:r w:rsidR="00CC3CAB">
                      <w:rPr>
                        <w:b/>
                        <w:noProof/>
                        <w:color w:val="FFFFFF" w:themeColor="background1"/>
                        <w:sz w:val="22"/>
                      </w:rPr>
                      <w:t>i</w:t>
                    </w:r>
                    <w:r w:rsidRPr="0051378B">
                      <w:rPr>
                        <w:b/>
                        <w:color w:val="FFFFFF" w:themeColor="background1"/>
                        <w:sz w:val="22"/>
                      </w:rPr>
                      <w:fldChar w:fldCharType="end"/>
                    </w:r>
                  </w:p>
                </w:txbxContent>
              </v:textbox>
            </v:shape>
          </w:pict>
        </mc:Fallback>
      </mc:AlternateContent>
    </w:r>
    <w:r>
      <w:rPr>
        <w:noProof/>
      </w:rPr>
      <mc:AlternateContent>
        <mc:Choice Requires="wps">
          <w:drawing>
            <wp:inline distT="0" distB="0" distL="0" distR="0" wp14:anchorId="75CEF3F5" wp14:editId="1F71F212">
              <wp:extent cx="6438900" cy="180975"/>
              <wp:effectExtent l="0" t="0" r="0" b="0"/>
              <wp:docPr id="5" name="Rectangle 20"/>
              <wp:cNvGraphicFramePr/>
              <a:graphic xmlns:a="http://schemas.openxmlformats.org/drawingml/2006/main">
                <a:graphicData uri="http://schemas.microsoft.com/office/word/2010/wordprocessingShape">
                  <wps:wsp>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0" o:spid="_x0000_i2056" style="width:507pt;height:14.25pt;mso-left-percent:-10001;mso-position-horizontal-relative:char;mso-position-vertical-relative:line;mso-top-percent:-10001;mso-wrap-style:square;visibility:visible;v-text-anchor:middle" fillcolor="#542a7c" stroked="f" strokeweight="1pt">
              <v:path arrowok="t"/>
              <w10:wrap type="none"/>
              <w10:anchorlock/>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8AF1F" w14:textId="77777777" w:rsidR="00064A6F" w:rsidRDefault="00064A6F" w:rsidP="00504DCF">
    <w:pPr>
      <w:pStyle w:val="Footer"/>
    </w:pPr>
    <w:r>
      <w:rPr>
        <w:noProof/>
      </w:rPr>
      <mc:AlternateContent>
        <mc:Choice Requires="wps">
          <w:drawing>
            <wp:anchor distT="0" distB="0" distL="114300" distR="114300" simplePos="0" relativeHeight="251668480" behindDoc="0" locked="0" layoutInCell="0" allowOverlap="1" wp14:anchorId="5BAB43AD" wp14:editId="54503164">
              <wp:simplePos x="0" y="0"/>
              <wp:positionH relativeFrom="column">
                <wp:posOffset>0</wp:posOffset>
              </wp:positionH>
              <wp:positionV relativeFrom="paragraph">
                <wp:posOffset>32384</wp:posOffset>
              </wp:positionV>
              <wp:extent cx="5943600" cy="0"/>
              <wp:effectExtent l="0" t="0" r="19050" b="19050"/>
              <wp:wrapTopAndBottom/>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136" o:spid="_x0000_s2058" style="mso-height-percent:0;mso-height-relative:page;mso-width-percent:0;mso-width-relative:page;mso-wrap-distance-bottom:0pt;mso-wrap-distance-left:9pt;mso-wrap-distance-right:9pt;mso-wrap-distance-top:0pt;mso-wrap-style:square;position:absolute;visibility:visible;z-index:251669504" from="0,2.55pt" to="468pt,2.55pt" o:allowincell="f">
              <w10:wrap type="topAndBottom"/>
            </v:line>
          </w:pict>
        </mc:Fallback>
      </mc:AlternateContent>
    </w:r>
  </w:p>
  <w:p w14:paraId="14F2EA18" w14:textId="77777777" w:rsidR="00064A6F" w:rsidRDefault="00064A6F" w:rsidP="00504DCF">
    <w:pPr>
      <w:pStyle w:val="Footer"/>
    </w:pP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Pr>
        <w:rStyle w:val="PageNumber"/>
        <w:rFonts w:ascii="Arial" w:hAnsi="Arial"/>
        <w:b/>
        <w:noProof/>
        <w:sz w:val="20"/>
      </w:rPr>
      <w:t>8</w:t>
    </w:r>
    <w:r>
      <w:rPr>
        <w:rStyle w:val="PageNumber"/>
        <w:rFonts w:ascii="Arial" w:hAnsi="Arial"/>
        <w:b/>
        <w:sz w:val="20"/>
      </w:rPr>
      <w:fldChar w:fldCharType="end"/>
    </w:r>
    <w:r>
      <w:tab/>
    </w:r>
    <w:r>
      <w:tab/>
      <w:t xml:space="preserve"> </w:t>
    </w:r>
    <w:bookmarkStart w:id="846" w:name="lt_pId234"/>
    <w:r>
      <w:rPr>
        <w:highlight w:val="cyan"/>
      </w:rPr>
      <w:t>Decima Research Inc.</w:t>
    </w:r>
    <w:bookmarkEnd w:id="846"/>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013AD" w14:textId="77777777" w:rsidR="00064A6F" w:rsidRPr="00D554E2" w:rsidRDefault="00064A6F" w:rsidP="00504DCF">
    <w:pPr>
      <w:pStyle w:val="Footer"/>
      <w:rPr>
        <w:sz w:val="20"/>
      </w:rPr>
    </w:pPr>
    <w:r>
      <w:rPr>
        <w:noProof/>
      </w:rPr>
      <mc:AlternateContent>
        <mc:Choice Requires="wps">
          <w:drawing>
            <wp:anchor distT="0" distB="0" distL="114300" distR="114300" simplePos="0" relativeHeight="251672576" behindDoc="0" locked="0" layoutInCell="1" allowOverlap="1" wp14:anchorId="2383B899" wp14:editId="0F4D954F">
              <wp:simplePos x="0" y="0"/>
              <wp:positionH relativeFrom="column">
                <wp:posOffset>5997575</wp:posOffset>
              </wp:positionH>
              <wp:positionV relativeFrom="paragraph">
                <wp:posOffset>-2540</wp:posOffset>
              </wp:positionV>
              <wp:extent cx="379730" cy="228600"/>
              <wp:effectExtent l="0" t="0" r="0" b="0"/>
              <wp:wrapNone/>
              <wp:docPr id="5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144F1" w14:textId="77777777" w:rsidR="00064A6F" w:rsidRPr="00892888" w:rsidRDefault="00064A6F" w:rsidP="00504DCF">
                          <w:r w:rsidRPr="00892888">
                            <w:fldChar w:fldCharType="begin"/>
                          </w:r>
                          <w:r w:rsidRPr="00892888">
                            <w:instrText xml:space="preserve"> PAGE   \* MERGEFORMAT </w:instrText>
                          </w:r>
                          <w:r w:rsidRPr="00892888">
                            <w:fldChar w:fldCharType="separate"/>
                          </w:r>
                          <w:r>
                            <w:rPr>
                              <w:noProof/>
                            </w:rPr>
                            <w:t>1</w:t>
                          </w:r>
                          <w:r w:rsidRPr="00892888">
                            <w:fldChar w:fldCharType="end"/>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2383B899" id="_x0000_t202" coordsize="21600,21600" o:spt="202" path="m,l,21600r21600,l21600,xe">
              <v:stroke joinstyle="miter"/>
              <v:path gradientshapeok="t" o:connecttype="rect"/>
            </v:shapetype>
            <v:shape id="Text Box 169" o:spid="_x0000_s1027" type="#_x0000_t202" style="position:absolute;margin-left:472.25pt;margin-top:-.2pt;width:29.9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" filled="f" stroked="f">
              <v:textbox>
                <w:txbxContent>
                  <w:p w14:paraId="11A144F1" w14:textId="77777777" w:rsidR="00064A6F" w:rsidRPr="00892888" w:rsidRDefault="00064A6F" w:rsidP="00504DCF">
                    <w:r w:rsidRPr="00892888">
                      <w:fldChar w:fldCharType="begin"/>
                    </w:r>
                    <w:r w:rsidRPr="00892888">
                      <w:instrText xml:space="preserve"> PAGE   \* MERGEFORMAT </w:instrText>
                    </w:r>
                    <w:r w:rsidRPr="00892888">
                      <w:fldChar w:fldCharType="separate"/>
                    </w:r>
                    <w:r>
                      <w:rPr>
                        <w:noProof/>
                      </w:rPr>
                      <w:t>1</w:t>
                    </w:r>
                    <w:r w:rsidRPr="00892888">
                      <w:fldChar w:fldCharType="end"/>
                    </w:r>
                  </w:p>
                </w:txbxContent>
              </v:textbox>
            </v:shape>
          </w:pict>
        </mc:Fallback>
      </mc:AlternateContent>
    </w:r>
    <w:r>
      <w:rPr>
        <w:noProof/>
      </w:rPr>
      <mc:AlternateContent>
        <mc:Choice Requires="wpg">
          <w:drawing>
            <wp:anchor distT="0" distB="0" distL="114300" distR="114300" simplePos="0" relativeHeight="251670528" behindDoc="0" locked="0" layoutInCell="1" allowOverlap="1" wp14:anchorId="2E65B55E" wp14:editId="0EEB9D6F">
              <wp:simplePos x="0" y="0"/>
              <wp:positionH relativeFrom="column">
                <wp:posOffset>-152400</wp:posOffset>
              </wp:positionH>
              <wp:positionV relativeFrom="paragraph">
                <wp:posOffset>-2540</wp:posOffset>
              </wp:positionV>
              <wp:extent cx="6448425" cy="228600"/>
              <wp:effectExtent l="0" t="0" r="28575" b="19050"/>
              <wp:wrapNone/>
              <wp:docPr id="60" name="Group 163"/>
              <wp:cNvGraphicFramePr/>
              <a:graphic xmlns:a="http://schemas.openxmlformats.org/drawingml/2006/main">
                <a:graphicData uri="http://schemas.microsoft.com/office/word/2010/wordprocessingGroup">
                  <wpg:wgp>
                    <wpg:cNvGrpSpPr/>
                    <wpg:grpSpPr>
                      <a:xfrm>
                        <a:off x="0" y="0"/>
                        <a:ext cx="6448425" cy="228600"/>
                        <a:chOff x="1455" y="15450"/>
                        <a:chExt cx="10155" cy="360"/>
                      </a:xfrm>
                    </wpg:grpSpPr>
                    <wps:wsp>
                      <wps:cNvPr id="61" name="Rectangle 164"/>
                      <wps:cNvSpPr>
                        <a:spLocks noChangeArrowheads="1"/>
                      </wps:cNvSpPr>
                      <wps:spPr bwMode="auto">
                        <a:xfrm>
                          <a:off x="1455" y="15450"/>
                          <a:ext cx="8715" cy="360"/>
                        </a:xfrm>
                        <a:prstGeom prst="rect">
                          <a:avLst/>
                        </a:prstGeom>
                        <a:solidFill>
                          <a:srgbClr val="2B155D"/>
                        </a:solidFill>
                        <a:ln w="9525">
                          <a:solidFill>
                            <a:srgbClr val="2B155D"/>
                          </a:solidFill>
                          <a:miter lim="800000"/>
                          <a:headEnd/>
                          <a:tailEnd/>
                        </a:ln>
                      </wps:spPr>
                      <wps:bodyPr rot="0" vert="horz" wrap="square" anchor="t" anchorCtr="0" upright="1"/>
                    </wps:wsp>
                    <wps:wsp>
                      <wps:cNvPr id="62" name="Rectangle 165"/>
                      <wps:cNvSpPr>
                        <a:spLocks noChangeArrowheads="1"/>
                      </wps:cNvSpPr>
                      <wps:spPr bwMode="auto">
                        <a:xfrm>
                          <a:off x="10170" y="15450"/>
                          <a:ext cx="360" cy="360"/>
                        </a:xfrm>
                        <a:prstGeom prst="rect">
                          <a:avLst/>
                        </a:prstGeom>
                        <a:solidFill>
                          <a:srgbClr val="B1BB1E"/>
                        </a:solidFill>
                        <a:ln w="9525">
                          <a:solidFill>
                            <a:srgbClr val="B1BB1E"/>
                          </a:solidFill>
                          <a:miter lim="800000"/>
                          <a:headEnd/>
                          <a:tailEnd/>
                        </a:ln>
                      </wps:spPr>
                      <wps:bodyPr rot="0" vert="horz" wrap="square" anchor="t" anchorCtr="0" upright="1"/>
                    </wps:wsp>
                    <wps:wsp>
                      <wps:cNvPr id="63" name="Rectangle 166"/>
                      <wps:cNvSpPr>
                        <a:spLocks noChangeArrowheads="1"/>
                      </wps:cNvSpPr>
                      <wps:spPr bwMode="auto">
                        <a:xfrm>
                          <a:off x="10530" y="15450"/>
                          <a:ext cx="360" cy="360"/>
                        </a:xfrm>
                        <a:prstGeom prst="rect">
                          <a:avLst/>
                        </a:prstGeom>
                        <a:solidFill>
                          <a:srgbClr val="80A0B7"/>
                        </a:solidFill>
                        <a:ln w="9525">
                          <a:solidFill>
                            <a:srgbClr val="80A0B7"/>
                          </a:solidFill>
                          <a:miter lim="800000"/>
                          <a:headEnd/>
                          <a:tailEnd/>
                        </a:ln>
                      </wps:spPr>
                      <wps:bodyPr rot="0" vert="horz" wrap="square" anchor="t" anchorCtr="0" upright="1"/>
                    </wps:wsp>
                    <wps:wsp>
                      <wps:cNvPr id="64" name="Rectangle 167"/>
                      <wps:cNvSpPr>
                        <a:spLocks noChangeArrowheads="1"/>
                      </wps:cNvSpPr>
                      <wps:spPr bwMode="auto">
                        <a:xfrm>
                          <a:off x="10890" y="15450"/>
                          <a:ext cx="360" cy="360"/>
                        </a:xfrm>
                        <a:prstGeom prst="rect">
                          <a:avLst/>
                        </a:prstGeom>
                        <a:solidFill>
                          <a:srgbClr val="856A89"/>
                        </a:solidFill>
                        <a:ln w="9525">
                          <a:solidFill>
                            <a:srgbClr val="856A89"/>
                          </a:solidFill>
                          <a:miter lim="800000"/>
                          <a:headEnd/>
                          <a:tailEnd/>
                        </a:ln>
                      </wps:spPr>
                      <wps:bodyPr rot="0" vert="horz" wrap="square" anchor="t" anchorCtr="0" upright="1"/>
                    </wps:wsp>
                    <wps:wsp>
                      <wps:cNvPr id="65" name="Rectangle 168"/>
                      <wps:cNvSpPr>
                        <a:spLocks noChangeArrowheads="1"/>
                      </wps:cNvSpPr>
                      <wps:spPr bwMode="auto">
                        <a:xfrm>
                          <a:off x="11250" y="15450"/>
                          <a:ext cx="360" cy="360"/>
                        </a:xfrm>
                        <a:prstGeom prst="rect">
                          <a:avLst/>
                        </a:prstGeom>
                        <a:solidFill>
                          <a:srgbClr val="CE7019"/>
                        </a:solidFill>
                        <a:ln w="9525">
                          <a:solidFill>
                            <a:srgbClr val="CE7019"/>
                          </a:solidFill>
                          <a:miter lim="800000"/>
                          <a:headEnd/>
                          <a:tailEnd/>
                        </a:ln>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3" o:spid="_x0000_s2060" style="width:507.75pt;height:18pt;margin-top:-0.2pt;margin-left:-12pt;position:absolute;z-index:251671552" coordorigin="1455,15450" coordsize="10155,360">
              <v:rect id="Rectangle 164" o:spid="_x0000_s2061" style="width:8715;height:360;left:1455;mso-wrap-style:square;position:absolute;top:15450;visibility:visible;v-text-anchor:top" fillcolor="#2b155d" strokecolor="#2b155d"/>
              <v:rect id="Rectangle 165" o:spid="_x0000_s2062" style="width:360;height:360;left:10170;mso-wrap-style:square;position:absolute;top:15450;visibility:visible;v-text-anchor:top" fillcolor="#b1bb1e" strokecolor="#b1bb1e"/>
              <v:rect id="Rectangle 166" o:spid="_x0000_s2063" style="width:360;height:360;left:10530;mso-wrap-style:square;position:absolute;top:15450;visibility:visible;v-text-anchor:top" fillcolor="#80a0b7" strokecolor="#80a0b7"/>
              <v:rect id="Rectangle 167" o:spid="_x0000_s2064" style="width:360;height:360;left:10890;mso-wrap-style:square;position:absolute;top:15450;visibility:visible;v-text-anchor:top" fillcolor="#856a89" strokecolor="#856a89"/>
              <v:rect id="Rectangle 168" o:spid="_x0000_s2065" style="width:360;height:360;left:11250;mso-wrap-style:square;position:absolute;top:15450;visibility:visible;v-text-anchor:top" fillcolor="#ce7019" strokecolor="#ce7019"/>
            </v:group>
          </w:pict>
        </mc:Fallback>
      </mc:AlternateContent>
    </w:r>
  </w:p>
  <w:p w14:paraId="674F99D4" w14:textId="77777777" w:rsidR="00064A6F" w:rsidRDefault="00064A6F" w:rsidP="00504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8F556" w14:textId="77777777" w:rsidR="00930B91" w:rsidRDefault="00930B91" w:rsidP="00504DCF">
      <w:r>
        <w:separator/>
      </w:r>
    </w:p>
  </w:footnote>
  <w:footnote w:type="continuationSeparator" w:id="0">
    <w:p w14:paraId="2C4A3EA7" w14:textId="77777777" w:rsidR="00930B91" w:rsidRDefault="00930B91" w:rsidP="00504DCF">
      <w:r>
        <w:t xml:space="preserve">  </w:t>
      </w:r>
      <w:r>
        <w:continuationSeparator/>
      </w:r>
    </w:p>
  </w:footnote>
  <w:footnote w:id="1">
    <w:p w14:paraId="00036D57" w14:textId="19D543A6" w:rsidR="00064A6F" w:rsidRPr="00EE5A1F" w:rsidRDefault="00064A6F" w:rsidP="00EE5A1F">
      <w:pPr>
        <w:pStyle w:val="FootnoteText"/>
        <w:rPr>
          <w:rFonts w:asciiTheme="minorHAnsi" w:hAnsiTheme="minorHAnsi"/>
          <w:lang w:val="fr-CA"/>
        </w:rPr>
      </w:pPr>
      <w:r w:rsidRPr="002A33C1">
        <w:rPr>
          <w:rStyle w:val="FootnoteReference"/>
          <w:rFonts w:asciiTheme="minorHAnsi" w:hAnsiTheme="minorHAnsi"/>
        </w:rPr>
        <w:footnoteRef/>
      </w:r>
      <w:r w:rsidRPr="00C322AB">
        <w:rPr>
          <w:rFonts w:asciiTheme="minorHAnsi" w:hAnsiTheme="minorHAnsi"/>
          <w:lang w:val="fr-CA"/>
        </w:rPr>
        <w:tab/>
      </w:r>
      <w:bookmarkStart w:id="708" w:name="lt_pId3058"/>
      <w:r w:rsidRPr="00C322AB">
        <w:rPr>
          <w:rFonts w:asciiTheme="minorHAnsi" w:hAnsiTheme="minorHAnsi"/>
          <w:lang w:val="fr-CA"/>
        </w:rPr>
        <w:t xml:space="preserve">La Banque du Canada a </w:t>
      </w:r>
      <w:r>
        <w:rPr>
          <w:rFonts w:asciiTheme="minorHAnsi" w:hAnsiTheme="minorHAnsi"/>
          <w:lang w:val="fr-CA"/>
        </w:rPr>
        <w:t>haussé son taux d’intérêt de référence de 1 % à 1,25 % le 17 janvier, soit la journée précédant le début des entrevues</w:t>
      </w:r>
      <w:r w:rsidRPr="00EE5A1F">
        <w:rPr>
          <w:rFonts w:asciiTheme="minorHAnsi" w:hAnsiTheme="minorHAnsi"/>
          <w:sz w:val="18"/>
          <w:lang w:val="fr-CA"/>
        </w:rPr>
        <w:t>.</w:t>
      </w:r>
      <w:bookmarkEnd w:id="708"/>
    </w:p>
  </w:footnote>
  <w:footnote w:id="2">
    <w:p w14:paraId="1E86570F" w14:textId="24BF13F4" w:rsidR="00064A6F" w:rsidRPr="00FB5007" w:rsidRDefault="00064A6F" w:rsidP="00504DCF">
      <w:pPr>
        <w:pStyle w:val="footnote"/>
        <w:rPr>
          <w:lang w:val="fr-CA"/>
        </w:rPr>
      </w:pPr>
      <w:r w:rsidRPr="00696DEF">
        <w:rPr>
          <w:rStyle w:val="FootnoteReference"/>
        </w:rPr>
        <w:footnoteRef/>
      </w:r>
      <w:r w:rsidRPr="00FB5007">
        <w:rPr>
          <w:lang w:val="fr-CA"/>
        </w:rPr>
        <w:tab/>
      </w:r>
      <w:bookmarkStart w:id="903" w:name="lt_pId3059"/>
      <w:r w:rsidRPr="00071474">
        <w:rPr>
          <w:lang w:val="fr-CA"/>
        </w:rPr>
        <w:t>Ce taux de réponse a été calculé selon une formule élaborée par l’ARIM, en collaboration avec le gouvernement du Canada (Travaux publics et Services gouvernementaux Canada).</w:t>
      </w:r>
      <w:bookmarkEnd w:id="90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C163E" w14:textId="5BEA15CA" w:rsidR="00064A6F" w:rsidRDefault="00064A6F" w:rsidP="00504DCF">
    <w:pPr>
      <w:pStyle w:val="Header"/>
    </w:pPr>
    <w:r>
      <w:t xml:space="preserve"> </w:t>
    </w:r>
    <w:bookmarkStart w:id="16" w:name="lt_pId000"/>
    <w:r>
      <w:t xml:space="preserve">Environment Canada </w:t>
    </w:r>
    <w:r w:rsidR="008B0E64">
      <w:t>—</w:t>
    </w:r>
    <w:r>
      <w:t xml:space="preserve"> 2003 Great Lakes Public Opinion Survey </w:t>
    </w:r>
    <w:r w:rsidR="008B0E64">
      <w:t>—</w:t>
    </w:r>
    <w:r>
      <w:t xml:space="preserve"> Final Questionnaire</w:t>
    </w:r>
    <w:bookmarkEnd w:id="16"/>
  </w:p>
  <w:p w14:paraId="230E4116" w14:textId="77777777" w:rsidR="00064A6F" w:rsidRDefault="00064A6F" w:rsidP="00504DCF">
    <w:pPr>
      <w:pStyle w:val="Header"/>
    </w:pPr>
    <w:r>
      <w:rPr>
        <w:noProof/>
      </w:rPr>
      <mc:AlternateContent>
        <mc:Choice Requires="wps">
          <w:drawing>
            <wp:anchor distT="0" distB="0" distL="114300" distR="114300" simplePos="0" relativeHeight="251658240" behindDoc="0" locked="0" layoutInCell="0" allowOverlap="1" wp14:anchorId="187E1A4F" wp14:editId="38C3FA9A">
              <wp:simplePos x="0" y="0"/>
              <wp:positionH relativeFrom="column">
                <wp:posOffset>0</wp:posOffset>
              </wp:positionH>
              <wp:positionV relativeFrom="paragraph">
                <wp:posOffset>36829</wp:posOffset>
              </wp:positionV>
              <wp:extent cx="5943600" cy="0"/>
              <wp:effectExtent l="0" t="0" r="19050" b="19050"/>
              <wp:wrapTopAndBottom/>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4" o:spid="_x0000_s2049" style="mso-height-percent:0;mso-height-relative:page;mso-width-percent:0;mso-width-relative:page;mso-wrap-distance-bottom:0pt;mso-wrap-distance-left:9pt;mso-wrap-distance-right:9pt;mso-wrap-distance-top:0pt;mso-wrap-style:square;position:absolute;visibility:visible;z-index:251659264" from="0,2.9pt" to="468pt,2.9pt" o:allowincell="f">
              <w10:wrap type="topAndBotto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E7AD" w14:textId="77777777" w:rsidR="00064A6F" w:rsidRPr="00585F6F" w:rsidRDefault="00064A6F" w:rsidP="00504DCF">
    <w:pPr>
      <w:pBdr>
        <w:bottom w:val="single" w:sz="4" w:space="1" w:color="auto"/>
      </w:pBdr>
      <w:tabs>
        <w:tab w:val="right" w:pos="10080"/>
      </w:tabs>
      <w:rPr>
        <w:lang w:val="fr-CA"/>
      </w:rPr>
    </w:pPr>
    <w:bookmarkStart w:id="20" w:name="lt_pId016"/>
    <w:r w:rsidRPr="008337C8">
      <w:rPr>
        <w:b/>
        <w:noProof/>
        <w:color w:val="7030A0"/>
        <w:lang w:val="fr-CA"/>
      </w:rPr>
      <w:t>Environics Research</w:t>
    </w:r>
    <w:bookmarkEnd w:id="20"/>
    <w:r w:rsidRPr="008337C8">
      <w:rPr>
        <w:b/>
        <w:smallCaps/>
        <w:color w:val="7030A0"/>
        <w:spacing w:val="40"/>
        <w:lang w:val="fr-CA"/>
      </w:rPr>
      <w:tab/>
    </w:r>
    <w:bookmarkStart w:id="21" w:name="lt_pId017"/>
    <w:r w:rsidRPr="008337C8">
      <w:rPr>
        <w:b/>
        <w:color w:val="7030A0"/>
        <w:lang w:val="fr-CA"/>
      </w:rPr>
      <w:t>Recherche qualitative et quantitative sur l’économie canadienne - hiver 2018</w:t>
    </w:r>
    <w:bookmarkEnd w:id="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8352A" w14:textId="77777777" w:rsidR="00064A6F" w:rsidRDefault="00064A6F" w:rsidP="00504DCF">
    <w:pPr>
      <w:pStyle w:val="Header"/>
    </w:pPr>
    <w:r>
      <w:t xml:space="preserve"> </w:t>
    </w:r>
    <w:bookmarkStart w:id="845" w:name="lt_pId233"/>
    <w:r>
      <w:t>Environment Canada – 2003 Great Lakes Public Opinion Survey – Final Questionnaire</w:t>
    </w:r>
    <w:bookmarkEnd w:id="845"/>
  </w:p>
  <w:p w14:paraId="746C5755" w14:textId="77777777" w:rsidR="00064A6F" w:rsidRDefault="00064A6F" w:rsidP="00504DCF">
    <w:pPr>
      <w:pStyle w:val="Header"/>
    </w:pPr>
    <w:r>
      <w:rPr>
        <w:noProof/>
      </w:rPr>
      <mc:AlternateContent>
        <mc:Choice Requires="wps">
          <w:drawing>
            <wp:anchor distT="0" distB="0" distL="114300" distR="114300" simplePos="0" relativeHeight="251666432" behindDoc="0" locked="0" layoutInCell="0" allowOverlap="1" wp14:anchorId="71605DF3" wp14:editId="19012313">
              <wp:simplePos x="0" y="0"/>
              <wp:positionH relativeFrom="column">
                <wp:posOffset>0</wp:posOffset>
              </wp:positionH>
              <wp:positionV relativeFrom="paragraph">
                <wp:posOffset>36829</wp:posOffset>
              </wp:positionV>
              <wp:extent cx="5943600" cy="0"/>
              <wp:effectExtent l="0" t="0" r="19050" b="19050"/>
              <wp:wrapTopAndBottom/>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135" o:spid="_x0000_s2057" style="mso-height-percent:0;mso-height-relative:page;mso-width-percent:0;mso-width-relative:page;mso-wrap-distance-bottom:0pt;mso-wrap-distance-left:9pt;mso-wrap-distance-right:9pt;mso-wrap-distance-top:0pt;mso-wrap-style:square;position:absolute;visibility:visible;z-index:251667456" from="0,2.9pt" to="468pt,2.9pt" o:allowincell="f">
              <w10:wrap type="topAndBotto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199"/>
    <w:multiLevelType w:val="hybridMultilevel"/>
    <w:tmpl w:val="87262596"/>
    <w:lvl w:ilvl="0" w:tplc="B07C1B7C">
      <w:start w:val="1"/>
      <w:numFmt w:val="bullet"/>
      <w:pStyle w:val="BulletIndent"/>
      <w:lvlText w:val=""/>
      <w:lvlJc w:val="left"/>
      <w:pPr>
        <w:ind w:left="720" w:hanging="360"/>
      </w:pPr>
      <w:rPr>
        <w:rFonts w:ascii="Symbol" w:hAnsi="Symbol" w:hint="default"/>
      </w:rPr>
    </w:lvl>
    <w:lvl w:ilvl="1" w:tplc="C50C086A" w:tentative="1">
      <w:start w:val="1"/>
      <w:numFmt w:val="bullet"/>
      <w:lvlText w:val="o"/>
      <w:lvlJc w:val="left"/>
      <w:pPr>
        <w:ind w:left="1440" w:hanging="360"/>
      </w:pPr>
      <w:rPr>
        <w:rFonts w:ascii="Courier New" w:hAnsi="Courier New" w:cs="Courier New" w:hint="default"/>
      </w:rPr>
    </w:lvl>
    <w:lvl w:ilvl="2" w:tplc="3D568CE6" w:tentative="1">
      <w:start w:val="1"/>
      <w:numFmt w:val="bullet"/>
      <w:lvlText w:val=""/>
      <w:lvlJc w:val="left"/>
      <w:pPr>
        <w:ind w:left="2160" w:hanging="360"/>
      </w:pPr>
      <w:rPr>
        <w:rFonts w:ascii="Wingdings" w:hAnsi="Wingdings" w:hint="default"/>
      </w:rPr>
    </w:lvl>
    <w:lvl w:ilvl="3" w:tplc="C5087EA2" w:tentative="1">
      <w:start w:val="1"/>
      <w:numFmt w:val="bullet"/>
      <w:lvlText w:val=""/>
      <w:lvlJc w:val="left"/>
      <w:pPr>
        <w:ind w:left="2880" w:hanging="360"/>
      </w:pPr>
      <w:rPr>
        <w:rFonts w:ascii="Symbol" w:hAnsi="Symbol" w:hint="default"/>
      </w:rPr>
    </w:lvl>
    <w:lvl w:ilvl="4" w:tplc="817861EE" w:tentative="1">
      <w:start w:val="1"/>
      <w:numFmt w:val="bullet"/>
      <w:lvlText w:val="o"/>
      <w:lvlJc w:val="left"/>
      <w:pPr>
        <w:ind w:left="3600" w:hanging="360"/>
      </w:pPr>
      <w:rPr>
        <w:rFonts w:ascii="Courier New" w:hAnsi="Courier New" w:cs="Courier New" w:hint="default"/>
      </w:rPr>
    </w:lvl>
    <w:lvl w:ilvl="5" w:tplc="5CEC2AAC" w:tentative="1">
      <w:start w:val="1"/>
      <w:numFmt w:val="bullet"/>
      <w:lvlText w:val=""/>
      <w:lvlJc w:val="left"/>
      <w:pPr>
        <w:ind w:left="4320" w:hanging="360"/>
      </w:pPr>
      <w:rPr>
        <w:rFonts w:ascii="Wingdings" w:hAnsi="Wingdings" w:hint="default"/>
      </w:rPr>
    </w:lvl>
    <w:lvl w:ilvl="6" w:tplc="913893E6" w:tentative="1">
      <w:start w:val="1"/>
      <w:numFmt w:val="bullet"/>
      <w:lvlText w:val=""/>
      <w:lvlJc w:val="left"/>
      <w:pPr>
        <w:ind w:left="5040" w:hanging="360"/>
      </w:pPr>
      <w:rPr>
        <w:rFonts w:ascii="Symbol" w:hAnsi="Symbol" w:hint="default"/>
      </w:rPr>
    </w:lvl>
    <w:lvl w:ilvl="7" w:tplc="647A13CA" w:tentative="1">
      <w:start w:val="1"/>
      <w:numFmt w:val="bullet"/>
      <w:lvlText w:val="o"/>
      <w:lvlJc w:val="left"/>
      <w:pPr>
        <w:ind w:left="5760" w:hanging="360"/>
      </w:pPr>
      <w:rPr>
        <w:rFonts w:ascii="Courier New" w:hAnsi="Courier New" w:cs="Courier New" w:hint="default"/>
      </w:rPr>
    </w:lvl>
    <w:lvl w:ilvl="8" w:tplc="81088AE2" w:tentative="1">
      <w:start w:val="1"/>
      <w:numFmt w:val="bullet"/>
      <w:lvlText w:val=""/>
      <w:lvlJc w:val="left"/>
      <w:pPr>
        <w:ind w:left="6480" w:hanging="360"/>
      </w:pPr>
      <w:rPr>
        <w:rFonts w:ascii="Wingdings" w:hAnsi="Wingdings" w:hint="default"/>
      </w:rPr>
    </w:lvl>
  </w:abstractNum>
  <w:abstractNum w:abstractNumId="1" w15:restartNumberingAfterBreak="0">
    <w:nsid w:val="026D4A92"/>
    <w:multiLevelType w:val="multilevel"/>
    <w:tmpl w:val="F7E0DD78"/>
    <w:lvl w:ilvl="0">
      <w:start w:val="65"/>
      <w:numFmt w:val="decimal"/>
      <w:lvlText w:val="%1"/>
      <w:lvlJc w:val="left"/>
      <w:pPr>
        <w:ind w:left="525" w:hanging="525"/>
      </w:pPr>
      <w:rPr>
        <w:rFonts w:hint="default"/>
      </w:rPr>
    </w:lvl>
    <w:lvl w:ilvl="1">
      <w:start w:val="74"/>
      <w:numFmt w:val="decimal"/>
      <w:lvlText w:val="%1-%2"/>
      <w:lvlJc w:val="left"/>
      <w:pPr>
        <w:ind w:left="1965"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5B779FC"/>
    <w:multiLevelType w:val="hybridMultilevel"/>
    <w:tmpl w:val="A12A70EC"/>
    <w:lvl w:ilvl="0" w:tplc="580671FC">
      <w:start w:val="1"/>
      <w:numFmt w:val="lowerLetter"/>
      <w:lvlText w:val="%1."/>
      <w:lvlJc w:val="left"/>
      <w:pPr>
        <w:ind w:left="720" w:hanging="360"/>
      </w:pPr>
      <w:rPr>
        <w:rFonts w:hint="default"/>
      </w:rPr>
    </w:lvl>
    <w:lvl w:ilvl="1" w:tplc="3FC0346C" w:tentative="1">
      <w:start w:val="1"/>
      <w:numFmt w:val="lowerLetter"/>
      <w:lvlText w:val="%2."/>
      <w:lvlJc w:val="left"/>
      <w:pPr>
        <w:ind w:left="1440" w:hanging="360"/>
      </w:pPr>
    </w:lvl>
    <w:lvl w:ilvl="2" w:tplc="8D7687BA" w:tentative="1">
      <w:start w:val="1"/>
      <w:numFmt w:val="lowerRoman"/>
      <w:lvlText w:val="%3."/>
      <w:lvlJc w:val="right"/>
      <w:pPr>
        <w:ind w:left="2160" w:hanging="180"/>
      </w:pPr>
    </w:lvl>
    <w:lvl w:ilvl="3" w:tplc="5E64BC38" w:tentative="1">
      <w:start w:val="1"/>
      <w:numFmt w:val="decimal"/>
      <w:lvlText w:val="%4."/>
      <w:lvlJc w:val="left"/>
      <w:pPr>
        <w:ind w:left="2880" w:hanging="360"/>
      </w:pPr>
    </w:lvl>
    <w:lvl w:ilvl="4" w:tplc="338CD3FA" w:tentative="1">
      <w:start w:val="1"/>
      <w:numFmt w:val="lowerLetter"/>
      <w:lvlText w:val="%5."/>
      <w:lvlJc w:val="left"/>
      <w:pPr>
        <w:ind w:left="3600" w:hanging="360"/>
      </w:pPr>
    </w:lvl>
    <w:lvl w:ilvl="5" w:tplc="97CCF31E" w:tentative="1">
      <w:start w:val="1"/>
      <w:numFmt w:val="lowerRoman"/>
      <w:lvlText w:val="%6."/>
      <w:lvlJc w:val="right"/>
      <w:pPr>
        <w:ind w:left="4320" w:hanging="180"/>
      </w:pPr>
    </w:lvl>
    <w:lvl w:ilvl="6" w:tplc="8B4C680C" w:tentative="1">
      <w:start w:val="1"/>
      <w:numFmt w:val="decimal"/>
      <w:lvlText w:val="%7."/>
      <w:lvlJc w:val="left"/>
      <w:pPr>
        <w:ind w:left="5040" w:hanging="360"/>
      </w:pPr>
    </w:lvl>
    <w:lvl w:ilvl="7" w:tplc="0D62BB76" w:tentative="1">
      <w:start w:val="1"/>
      <w:numFmt w:val="lowerLetter"/>
      <w:lvlText w:val="%8."/>
      <w:lvlJc w:val="left"/>
      <w:pPr>
        <w:ind w:left="5760" w:hanging="360"/>
      </w:pPr>
    </w:lvl>
    <w:lvl w:ilvl="8" w:tplc="445AC28A" w:tentative="1">
      <w:start w:val="1"/>
      <w:numFmt w:val="lowerRoman"/>
      <w:lvlText w:val="%9."/>
      <w:lvlJc w:val="right"/>
      <w:pPr>
        <w:ind w:left="6480" w:hanging="180"/>
      </w:pPr>
    </w:lvl>
  </w:abstractNum>
  <w:abstractNum w:abstractNumId="3" w15:restartNumberingAfterBreak="0">
    <w:nsid w:val="0737748E"/>
    <w:multiLevelType w:val="hybridMultilevel"/>
    <w:tmpl w:val="57667D38"/>
    <w:lvl w:ilvl="0" w:tplc="C0BC5D48">
      <w:start w:val="1"/>
      <w:numFmt w:val="bullet"/>
      <w:lvlText w:val=""/>
      <w:lvlJc w:val="left"/>
      <w:pPr>
        <w:ind w:left="720" w:hanging="360"/>
      </w:pPr>
      <w:rPr>
        <w:rFonts w:ascii="Symbol" w:hAnsi="Symbol" w:hint="default"/>
      </w:rPr>
    </w:lvl>
    <w:lvl w:ilvl="1" w:tplc="2F4CBF2C">
      <w:start w:val="1"/>
      <w:numFmt w:val="bullet"/>
      <w:lvlText w:val="o"/>
      <w:lvlJc w:val="left"/>
      <w:pPr>
        <w:ind w:left="1440" w:hanging="360"/>
      </w:pPr>
      <w:rPr>
        <w:rFonts w:ascii="Courier New" w:hAnsi="Courier New" w:cs="Courier New" w:hint="default"/>
      </w:rPr>
    </w:lvl>
    <w:lvl w:ilvl="2" w:tplc="9878CA5E">
      <w:start w:val="1"/>
      <w:numFmt w:val="bullet"/>
      <w:lvlText w:val=""/>
      <w:lvlJc w:val="left"/>
      <w:pPr>
        <w:ind w:left="2160" w:hanging="360"/>
      </w:pPr>
      <w:rPr>
        <w:rFonts w:ascii="Wingdings" w:hAnsi="Wingdings" w:hint="default"/>
      </w:rPr>
    </w:lvl>
    <w:lvl w:ilvl="3" w:tplc="1ECCF090">
      <w:start w:val="1"/>
      <w:numFmt w:val="bullet"/>
      <w:lvlText w:val=""/>
      <w:lvlJc w:val="left"/>
      <w:pPr>
        <w:ind w:left="2880" w:hanging="360"/>
      </w:pPr>
      <w:rPr>
        <w:rFonts w:ascii="Symbol" w:hAnsi="Symbol" w:hint="default"/>
      </w:rPr>
    </w:lvl>
    <w:lvl w:ilvl="4" w:tplc="5EA8ADEC">
      <w:start w:val="1"/>
      <w:numFmt w:val="bullet"/>
      <w:lvlText w:val="o"/>
      <w:lvlJc w:val="left"/>
      <w:pPr>
        <w:ind w:left="3600" w:hanging="360"/>
      </w:pPr>
      <w:rPr>
        <w:rFonts w:ascii="Courier New" w:hAnsi="Courier New" w:cs="Courier New" w:hint="default"/>
      </w:rPr>
    </w:lvl>
    <w:lvl w:ilvl="5" w:tplc="C6320CF4">
      <w:start w:val="1"/>
      <w:numFmt w:val="bullet"/>
      <w:lvlText w:val=""/>
      <w:lvlJc w:val="left"/>
      <w:pPr>
        <w:ind w:left="4320" w:hanging="360"/>
      </w:pPr>
      <w:rPr>
        <w:rFonts w:ascii="Wingdings" w:hAnsi="Wingdings" w:hint="default"/>
      </w:rPr>
    </w:lvl>
    <w:lvl w:ilvl="6" w:tplc="41B07DCE">
      <w:start w:val="1"/>
      <w:numFmt w:val="bullet"/>
      <w:lvlText w:val=""/>
      <w:lvlJc w:val="left"/>
      <w:pPr>
        <w:ind w:left="5040" w:hanging="360"/>
      </w:pPr>
      <w:rPr>
        <w:rFonts w:ascii="Symbol" w:hAnsi="Symbol" w:hint="default"/>
      </w:rPr>
    </w:lvl>
    <w:lvl w:ilvl="7" w:tplc="D5465780">
      <w:start w:val="1"/>
      <w:numFmt w:val="bullet"/>
      <w:lvlText w:val="o"/>
      <w:lvlJc w:val="left"/>
      <w:pPr>
        <w:ind w:left="5760" w:hanging="360"/>
      </w:pPr>
      <w:rPr>
        <w:rFonts w:ascii="Courier New" w:hAnsi="Courier New" w:cs="Courier New" w:hint="default"/>
      </w:rPr>
    </w:lvl>
    <w:lvl w:ilvl="8" w:tplc="3F40E5FC">
      <w:start w:val="1"/>
      <w:numFmt w:val="bullet"/>
      <w:lvlText w:val=""/>
      <w:lvlJc w:val="left"/>
      <w:pPr>
        <w:ind w:left="6480" w:hanging="360"/>
      </w:pPr>
      <w:rPr>
        <w:rFonts w:ascii="Wingdings" w:hAnsi="Wingdings" w:hint="default"/>
      </w:rPr>
    </w:lvl>
  </w:abstractNum>
  <w:abstractNum w:abstractNumId="4" w15:restartNumberingAfterBreak="0">
    <w:nsid w:val="07480DCF"/>
    <w:multiLevelType w:val="hybridMultilevel"/>
    <w:tmpl w:val="5E5C79AA"/>
    <w:lvl w:ilvl="0" w:tplc="0576DAB0">
      <w:start w:val="1"/>
      <w:numFmt w:val="upperLetter"/>
      <w:lvlText w:val="%1."/>
      <w:lvlJc w:val="left"/>
      <w:pPr>
        <w:ind w:left="2340" w:hanging="360"/>
      </w:pPr>
      <w:rPr>
        <w:rFonts w:hint="default"/>
      </w:rPr>
    </w:lvl>
    <w:lvl w:ilvl="1" w:tplc="46AC8460" w:tentative="1">
      <w:start w:val="1"/>
      <w:numFmt w:val="lowerLetter"/>
      <w:lvlText w:val="%2."/>
      <w:lvlJc w:val="left"/>
      <w:pPr>
        <w:ind w:left="3060" w:hanging="360"/>
      </w:pPr>
    </w:lvl>
    <w:lvl w:ilvl="2" w:tplc="CD642A42" w:tentative="1">
      <w:start w:val="1"/>
      <w:numFmt w:val="lowerRoman"/>
      <w:lvlText w:val="%3."/>
      <w:lvlJc w:val="right"/>
      <w:pPr>
        <w:ind w:left="3780" w:hanging="180"/>
      </w:pPr>
    </w:lvl>
    <w:lvl w:ilvl="3" w:tplc="86887386" w:tentative="1">
      <w:start w:val="1"/>
      <w:numFmt w:val="decimal"/>
      <w:lvlText w:val="%4."/>
      <w:lvlJc w:val="left"/>
      <w:pPr>
        <w:ind w:left="4500" w:hanging="360"/>
      </w:pPr>
    </w:lvl>
    <w:lvl w:ilvl="4" w:tplc="5660FA0E" w:tentative="1">
      <w:start w:val="1"/>
      <w:numFmt w:val="lowerLetter"/>
      <w:lvlText w:val="%5."/>
      <w:lvlJc w:val="left"/>
      <w:pPr>
        <w:ind w:left="5220" w:hanging="360"/>
      </w:pPr>
    </w:lvl>
    <w:lvl w:ilvl="5" w:tplc="A45AA256" w:tentative="1">
      <w:start w:val="1"/>
      <w:numFmt w:val="lowerRoman"/>
      <w:lvlText w:val="%6."/>
      <w:lvlJc w:val="right"/>
      <w:pPr>
        <w:ind w:left="5940" w:hanging="180"/>
      </w:pPr>
    </w:lvl>
    <w:lvl w:ilvl="6" w:tplc="28861A14" w:tentative="1">
      <w:start w:val="1"/>
      <w:numFmt w:val="decimal"/>
      <w:lvlText w:val="%7."/>
      <w:lvlJc w:val="left"/>
      <w:pPr>
        <w:ind w:left="6660" w:hanging="360"/>
      </w:pPr>
    </w:lvl>
    <w:lvl w:ilvl="7" w:tplc="E37E07DA" w:tentative="1">
      <w:start w:val="1"/>
      <w:numFmt w:val="lowerLetter"/>
      <w:lvlText w:val="%8."/>
      <w:lvlJc w:val="left"/>
      <w:pPr>
        <w:ind w:left="7380" w:hanging="360"/>
      </w:pPr>
    </w:lvl>
    <w:lvl w:ilvl="8" w:tplc="B9800052" w:tentative="1">
      <w:start w:val="1"/>
      <w:numFmt w:val="lowerRoman"/>
      <w:lvlText w:val="%9."/>
      <w:lvlJc w:val="right"/>
      <w:pPr>
        <w:ind w:left="8100" w:hanging="180"/>
      </w:pPr>
    </w:lvl>
  </w:abstractNum>
  <w:abstractNum w:abstractNumId="5" w15:restartNumberingAfterBreak="0">
    <w:nsid w:val="08445A21"/>
    <w:multiLevelType w:val="hybridMultilevel"/>
    <w:tmpl w:val="176E2F0C"/>
    <w:lvl w:ilvl="0" w:tplc="C78E4D12">
      <w:start w:val="1"/>
      <w:numFmt w:val="lowerLetter"/>
      <w:lvlText w:val="%1)"/>
      <w:lvlJc w:val="left"/>
      <w:pPr>
        <w:ind w:left="720" w:hanging="360"/>
      </w:pPr>
    </w:lvl>
    <w:lvl w:ilvl="1" w:tplc="F8EAC3DE" w:tentative="1">
      <w:start w:val="1"/>
      <w:numFmt w:val="lowerLetter"/>
      <w:lvlText w:val="%2."/>
      <w:lvlJc w:val="left"/>
      <w:pPr>
        <w:ind w:left="1440" w:hanging="360"/>
      </w:pPr>
      <w:rPr>
        <w:rFonts w:cs="Times New Roman"/>
      </w:rPr>
    </w:lvl>
    <w:lvl w:ilvl="2" w:tplc="C360B4AA" w:tentative="1">
      <w:start w:val="1"/>
      <w:numFmt w:val="lowerRoman"/>
      <w:lvlText w:val="%3."/>
      <w:lvlJc w:val="right"/>
      <w:pPr>
        <w:ind w:left="2160" w:hanging="180"/>
      </w:pPr>
      <w:rPr>
        <w:rFonts w:cs="Times New Roman"/>
      </w:rPr>
    </w:lvl>
    <w:lvl w:ilvl="3" w:tplc="95A42D3A" w:tentative="1">
      <w:start w:val="1"/>
      <w:numFmt w:val="decimal"/>
      <w:lvlText w:val="%4."/>
      <w:lvlJc w:val="left"/>
      <w:pPr>
        <w:ind w:left="2880" w:hanging="360"/>
      </w:pPr>
      <w:rPr>
        <w:rFonts w:cs="Times New Roman"/>
      </w:rPr>
    </w:lvl>
    <w:lvl w:ilvl="4" w:tplc="96FA9E86" w:tentative="1">
      <w:start w:val="1"/>
      <w:numFmt w:val="lowerLetter"/>
      <w:lvlText w:val="%5."/>
      <w:lvlJc w:val="left"/>
      <w:pPr>
        <w:ind w:left="3600" w:hanging="360"/>
      </w:pPr>
      <w:rPr>
        <w:rFonts w:cs="Times New Roman"/>
      </w:rPr>
    </w:lvl>
    <w:lvl w:ilvl="5" w:tplc="22321888" w:tentative="1">
      <w:start w:val="1"/>
      <w:numFmt w:val="lowerRoman"/>
      <w:lvlText w:val="%6."/>
      <w:lvlJc w:val="right"/>
      <w:pPr>
        <w:ind w:left="4320" w:hanging="180"/>
      </w:pPr>
      <w:rPr>
        <w:rFonts w:cs="Times New Roman"/>
      </w:rPr>
    </w:lvl>
    <w:lvl w:ilvl="6" w:tplc="9150570C" w:tentative="1">
      <w:start w:val="1"/>
      <w:numFmt w:val="decimal"/>
      <w:lvlText w:val="%7."/>
      <w:lvlJc w:val="left"/>
      <w:pPr>
        <w:ind w:left="5040" w:hanging="360"/>
      </w:pPr>
      <w:rPr>
        <w:rFonts w:cs="Times New Roman"/>
      </w:rPr>
    </w:lvl>
    <w:lvl w:ilvl="7" w:tplc="BA9A57AC" w:tentative="1">
      <w:start w:val="1"/>
      <w:numFmt w:val="lowerLetter"/>
      <w:lvlText w:val="%8."/>
      <w:lvlJc w:val="left"/>
      <w:pPr>
        <w:ind w:left="5760" w:hanging="360"/>
      </w:pPr>
      <w:rPr>
        <w:rFonts w:cs="Times New Roman"/>
      </w:rPr>
    </w:lvl>
    <w:lvl w:ilvl="8" w:tplc="ED72D068" w:tentative="1">
      <w:start w:val="1"/>
      <w:numFmt w:val="lowerRoman"/>
      <w:lvlText w:val="%9."/>
      <w:lvlJc w:val="right"/>
      <w:pPr>
        <w:ind w:left="6480" w:hanging="180"/>
      </w:pPr>
      <w:rPr>
        <w:rFonts w:cs="Times New Roman"/>
      </w:rPr>
    </w:lvl>
  </w:abstractNum>
  <w:abstractNum w:abstractNumId="6" w15:restartNumberingAfterBreak="0">
    <w:nsid w:val="0B043DF3"/>
    <w:multiLevelType w:val="hybridMultilevel"/>
    <w:tmpl w:val="8474B4FC"/>
    <w:lvl w:ilvl="0" w:tplc="C88E6FF0">
      <w:start w:val="1"/>
      <w:numFmt w:val="bullet"/>
      <w:lvlText w:val=""/>
      <w:lvlJc w:val="left"/>
      <w:pPr>
        <w:ind w:left="720" w:hanging="360"/>
      </w:pPr>
      <w:rPr>
        <w:rFonts w:ascii="Symbol" w:hAnsi="Symbol" w:hint="default"/>
      </w:rPr>
    </w:lvl>
    <w:lvl w:ilvl="1" w:tplc="AB709CF4" w:tentative="1">
      <w:start w:val="1"/>
      <w:numFmt w:val="bullet"/>
      <w:lvlText w:val="o"/>
      <w:lvlJc w:val="left"/>
      <w:pPr>
        <w:ind w:left="1440" w:hanging="360"/>
      </w:pPr>
      <w:rPr>
        <w:rFonts w:ascii="Courier New" w:hAnsi="Courier New" w:cs="Courier New" w:hint="default"/>
      </w:rPr>
    </w:lvl>
    <w:lvl w:ilvl="2" w:tplc="C598F5BE" w:tentative="1">
      <w:start w:val="1"/>
      <w:numFmt w:val="bullet"/>
      <w:lvlText w:val=""/>
      <w:lvlJc w:val="left"/>
      <w:pPr>
        <w:ind w:left="2160" w:hanging="360"/>
      </w:pPr>
      <w:rPr>
        <w:rFonts w:ascii="Wingdings" w:hAnsi="Wingdings" w:hint="default"/>
      </w:rPr>
    </w:lvl>
    <w:lvl w:ilvl="3" w:tplc="3E803BD8" w:tentative="1">
      <w:start w:val="1"/>
      <w:numFmt w:val="bullet"/>
      <w:lvlText w:val=""/>
      <w:lvlJc w:val="left"/>
      <w:pPr>
        <w:ind w:left="2880" w:hanging="360"/>
      </w:pPr>
      <w:rPr>
        <w:rFonts w:ascii="Symbol" w:hAnsi="Symbol" w:hint="default"/>
      </w:rPr>
    </w:lvl>
    <w:lvl w:ilvl="4" w:tplc="3CDE7C58" w:tentative="1">
      <w:start w:val="1"/>
      <w:numFmt w:val="bullet"/>
      <w:lvlText w:val="o"/>
      <w:lvlJc w:val="left"/>
      <w:pPr>
        <w:ind w:left="3600" w:hanging="360"/>
      </w:pPr>
      <w:rPr>
        <w:rFonts w:ascii="Courier New" w:hAnsi="Courier New" w:cs="Courier New" w:hint="default"/>
      </w:rPr>
    </w:lvl>
    <w:lvl w:ilvl="5" w:tplc="9EC2FD90" w:tentative="1">
      <w:start w:val="1"/>
      <w:numFmt w:val="bullet"/>
      <w:lvlText w:val=""/>
      <w:lvlJc w:val="left"/>
      <w:pPr>
        <w:ind w:left="4320" w:hanging="360"/>
      </w:pPr>
      <w:rPr>
        <w:rFonts w:ascii="Wingdings" w:hAnsi="Wingdings" w:hint="default"/>
      </w:rPr>
    </w:lvl>
    <w:lvl w:ilvl="6" w:tplc="27DA4088" w:tentative="1">
      <w:start w:val="1"/>
      <w:numFmt w:val="bullet"/>
      <w:lvlText w:val=""/>
      <w:lvlJc w:val="left"/>
      <w:pPr>
        <w:ind w:left="5040" w:hanging="360"/>
      </w:pPr>
      <w:rPr>
        <w:rFonts w:ascii="Symbol" w:hAnsi="Symbol" w:hint="default"/>
      </w:rPr>
    </w:lvl>
    <w:lvl w:ilvl="7" w:tplc="F0C2C85E" w:tentative="1">
      <w:start w:val="1"/>
      <w:numFmt w:val="bullet"/>
      <w:lvlText w:val="o"/>
      <w:lvlJc w:val="left"/>
      <w:pPr>
        <w:ind w:left="5760" w:hanging="360"/>
      </w:pPr>
      <w:rPr>
        <w:rFonts w:ascii="Courier New" w:hAnsi="Courier New" w:cs="Courier New" w:hint="default"/>
      </w:rPr>
    </w:lvl>
    <w:lvl w:ilvl="8" w:tplc="42F65A5C" w:tentative="1">
      <w:start w:val="1"/>
      <w:numFmt w:val="bullet"/>
      <w:lvlText w:val=""/>
      <w:lvlJc w:val="left"/>
      <w:pPr>
        <w:ind w:left="6480" w:hanging="360"/>
      </w:pPr>
      <w:rPr>
        <w:rFonts w:ascii="Wingdings" w:hAnsi="Wingdings" w:hint="default"/>
      </w:rPr>
    </w:lvl>
  </w:abstractNum>
  <w:abstractNum w:abstractNumId="7" w15:restartNumberingAfterBreak="0">
    <w:nsid w:val="0B904758"/>
    <w:multiLevelType w:val="hybridMultilevel"/>
    <w:tmpl w:val="31444D70"/>
    <w:lvl w:ilvl="0" w:tplc="A1AA77E2">
      <w:start w:val="1"/>
      <w:numFmt w:val="upperLetter"/>
      <w:lvlText w:val="%1."/>
      <w:lvlJc w:val="left"/>
      <w:pPr>
        <w:ind w:left="360" w:hanging="360"/>
      </w:pPr>
      <w:rPr>
        <w:rFonts w:asciiTheme="minorHAnsi" w:eastAsia="Times New Roman" w:hAnsiTheme="minorHAnsi" w:cs="Times New Roman"/>
      </w:rPr>
    </w:lvl>
    <w:lvl w:ilvl="1" w:tplc="9B78E396" w:tentative="1">
      <w:start w:val="1"/>
      <w:numFmt w:val="bullet"/>
      <w:lvlText w:val="o"/>
      <w:lvlJc w:val="left"/>
      <w:pPr>
        <w:ind w:left="1080" w:hanging="360"/>
      </w:pPr>
      <w:rPr>
        <w:rFonts w:ascii="Courier New" w:hAnsi="Courier New" w:cs="Courier New" w:hint="default"/>
      </w:rPr>
    </w:lvl>
    <w:lvl w:ilvl="2" w:tplc="98824CFC" w:tentative="1">
      <w:start w:val="1"/>
      <w:numFmt w:val="bullet"/>
      <w:lvlText w:val=""/>
      <w:lvlJc w:val="left"/>
      <w:pPr>
        <w:ind w:left="1800" w:hanging="360"/>
      </w:pPr>
      <w:rPr>
        <w:rFonts w:ascii="Wingdings" w:hAnsi="Wingdings" w:hint="default"/>
      </w:rPr>
    </w:lvl>
    <w:lvl w:ilvl="3" w:tplc="C0AE70C4" w:tentative="1">
      <w:start w:val="1"/>
      <w:numFmt w:val="bullet"/>
      <w:lvlText w:val=""/>
      <w:lvlJc w:val="left"/>
      <w:pPr>
        <w:ind w:left="2520" w:hanging="360"/>
      </w:pPr>
      <w:rPr>
        <w:rFonts w:ascii="Symbol" w:hAnsi="Symbol" w:hint="default"/>
      </w:rPr>
    </w:lvl>
    <w:lvl w:ilvl="4" w:tplc="75828A6E" w:tentative="1">
      <w:start w:val="1"/>
      <w:numFmt w:val="bullet"/>
      <w:lvlText w:val="o"/>
      <w:lvlJc w:val="left"/>
      <w:pPr>
        <w:ind w:left="3240" w:hanging="360"/>
      </w:pPr>
      <w:rPr>
        <w:rFonts w:ascii="Courier New" w:hAnsi="Courier New" w:cs="Courier New" w:hint="default"/>
      </w:rPr>
    </w:lvl>
    <w:lvl w:ilvl="5" w:tplc="2996C6AA" w:tentative="1">
      <w:start w:val="1"/>
      <w:numFmt w:val="bullet"/>
      <w:lvlText w:val=""/>
      <w:lvlJc w:val="left"/>
      <w:pPr>
        <w:ind w:left="3960" w:hanging="360"/>
      </w:pPr>
      <w:rPr>
        <w:rFonts w:ascii="Wingdings" w:hAnsi="Wingdings" w:hint="default"/>
      </w:rPr>
    </w:lvl>
    <w:lvl w:ilvl="6" w:tplc="1D7448D2" w:tentative="1">
      <w:start w:val="1"/>
      <w:numFmt w:val="bullet"/>
      <w:lvlText w:val=""/>
      <w:lvlJc w:val="left"/>
      <w:pPr>
        <w:ind w:left="4680" w:hanging="360"/>
      </w:pPr>
      <w:rPr>
        <w:rFonts w:ascii="Symbol" w:hAnsi="Symbol" w:hint="default"/>
      </w:rPr>
    </w:lvl>
    <w:lvl w:ilvl="7" w:tplc="2E00FF40" w:tentative="1">
      <w:start w:val="1"/>
      <w:numFmt w:val="bullet"/>
      <w:lvlText w:val="o"/>
      <w:lvlJc w:val="left"/>
      <w:pPr>
        <w:ind w:left="5400" w:hanging="360"/>
      </w:pPr>
      <w:rPr>
        <w:rFonts w:ascii="Courier New" w:hAnsi="Courier New" w:cs="Courier New" w:hint="default"/>
      </w:rPr>
    </w:lvl>
    <w:lvl w:ilvl="8" w:tplc="097090DA" w:tentative="1">
      <w:start w:val="1"/>
      <w:numFmt w:val="bullet"/>
      <w:lvlText w:val=""/>
      <w:lvlJc w:val="left"/>
      <w:pPr>
        <w:ind w:left="6120" w:hanging="360"/>
      </w:pPr>
      <w:rPr>
        <w:rFonts w:ascii="Wingdings" w:hAnsi="Wingdings" w:hint="default"/>
      </w:rPr>
    </w:lvl>
  </w:abstractNum>
  <w:abstractNum w:abstractNumId="8" w15:restartNumberingAfterBreak="0">
    <w:nsid w:val="0BBA161F"/>
    <w:multiLevelType w:val="hybridMultilevel"/>
    <w:tmpl w:val="CC708A72"/>
    <w:lvl w:ilvl="0" w:tplc="515EE6D4">
      <w:start w:val="1"/>
      <w:numFmt w:val="bullet"/>
      <w:lvlText w:val=""/>
      <w:lvlJc w:val="left"/>
      <w:pPr>
        <w:ind w:left="720" w:hanging="360"/>
      </w:pPr>
      <w:rPr>
        <w:rFonts w:ascii="Symbol" w:hAnsi="Symbol" w:hint="default"/>
      </w:rPr>
    </w:lvl>
    <w:lvl w:ilvl="1" w:tplc="F4BA1872" w:tentative="1">
      <w:start w:val="1"/>
      <w:numFmt w:val="bullet"/>
      <w:lvlText w:val="o"/>
      <w:lvlJc w:val="left"/>
      <w:pPr>
        <w:ind w:left="1440" w:hanging="360"/>
      </w:pPr>
      <w:rPr>
        <w:rFonts w:ascii="Courier New" w:hAnsi="Courier New" w:cs="Courier New" w:hint="default"/>
      </w:rPr>
    </w:lvl>
    <w:lvl w:ilvl="2" w:tplc="3CD28F78" w:tentative="1">
      <w:start w:val="1"/>
      <w:numFmt w:val="bullet"/>
      <w:lvlText w:val=""/>
      <w:lvlJc w:val="left"/>
      <w:pPr>
        <w:ind w:left="2160" w:hanging="360"/>
      </w:pPr>
      <w:rPr>
        <w:rFonts w:ascii="Wingdings" w:hAnsi="Wingdings" w:hint="default"/>
      </w:rPr>
    </w:lvl>
    <w:lvl w:ilvl="3" w:tplc="94ECC934" w:tentative="1">
      <w:start w:val="1"/>
      <w:numFmt w:val="bullet"/>
      <w:lvlText w:val=""/>
      <w:lvlJc w:val="left"/>
      <w:pPr>
        <w:ind w:left="2880" w:hanging="360"/>
      </w:pPr>
      <w:rPr>
        <w:rFonts w:ascii="Symbol" w:hAnsi="Symbol" w:hint="default"/>
      </w:rPr>
    </w:lvl>
    <w:lvl w:ilvl="4" w:tplc="709CA0A2" w:tentative="1">
      <w:start w:val="1"/>
      <w:numFmt w:val="bullet"/>
      <w:lvlText w:val="o"/>
      <w:lvlJc w:val="left"/>
      <w:pPr>
        <w:ind w:left="3600" w:hanging="360"/>
      </w:pPr>
      <w:rPr>
        <w:rFonts w:ascii="Courier New" w:hAnsi="Courier New" w:cs="Courier New" w:hint="default"/>
      </w:rPr>
    </w:lvl>
    <w:lvl w:ilvl="5" w:tplc="E48C6340" w:tentative="1">
      <w:start w:val="1"/>
      <w:numFmt w:val="bullet"/>
      <w:lvlText w:val=""/>
      <w:lvlJc w:val="left"/>
      <w:pPr>
        <w:ind w:left="4320" w:hanging="360"/>
      </w:pPr>
      <w:rPr>
        <w:rFonts w:ascii="Wingdings" w:hAnsi="Wingdings" w:hint="default"/>
      </w:rPr>
    </w:lvl>
    <w:lvl w:ilvl="6" w:tplc="21FE841C" w:tentative="1">
      <w:start w:val="1"/>
      <w:numFmt w:val="bullet"/>
      <w:lvlText w:val=""/>
      <w:lvlJc w:val="left"/>
      <w:pPr>
        <w:ind w:left="5040" w:hanging="360"/>
      </w:pPr>
      <w:rPr>
        <w:rFonts w:ascii="Symbol" w:hAnsi="Symbol" w:hint="default"/>
      </w:rPr>
    </w:lvl>
    <w:lvl w:ilvl="7" w:tplc="9F888AA8" w:tentative="1">
      <w:start w:val="1"/>
      <w:numFmt w:val="bullet"/>
      <w:lvlText w:val="o"/>
      <w:lvlJc w:val="left"/>
      <w:pPr>
        <w:ind w:left="5760" w:hanging="360"/>
      </w:pPr>
      <w:rPr>
        <w:rFonts w:ascii="Courier New" w:hAnsi="Courier New" w:cs="Courier New" w:hint="default"/>
      </w:rPr>
    </w:lvl>
    <w:lvl w:ilvl="8" w:tplc="B9C2C9E4" w:tentative="1">
      <w:start w:val="1"/>
      <w:numFmt w:val="bullet"/>
      <w:lvlText w:val=""/>
      <w:lvlJc w:val="left"/>
      <w:pPr>
        <w:ind w:left="6480" w:hanging="360"/>
      </w:pPr>
      <w:rPr>
        <w:rFonts w:ascii="Wingdings" w:hAnsi="Wingdings" w:hint="default"/>
      </w:rPr>
    </w:lvl>
  </w:abstractNum>
  <w:abstractNum w:abstractNumId="9" w15:restartNumberingAfterBreak="0">
    <w:nsid w:val="0D581488"/>
    <w:multiLevelType w:val="hybridMultilevel"/>
    <w:tmpl w:val="6E064344"/>
    <w:lvl w:ilvl="0" w:tplc="08C84AD0">
      <w:start w:val="1"/>
      <w:numFmt w:val="lowerLetter"/>
      <w:lvlText w:val="%1."/>
      <w:lvlJc w:val="left"/>
      <w:pPr>
        <w:ind w:left="720" w:hanging="360"/>
      </w:pPr>
      <w:rPr>
        <w:rFonts w:hint="default"/>
      </w:rPr>
    </w:lvl>
    <w:lvl w:ilvl="1" w:tplc="862A7718" w:tentative="1">
      <w:start w:val="1"/>
      <w:numFmt w:val="lowerLetter"/>
      <w:lvlText w:val="%2."/>
      <w:lvlJc w:val="left"/>
      <w:pPr>
        <w:ind w:left="1440" w:hanging="360"/>
      </w:pPr>
    </w:lvl>
    <w:lvl w:ilvl="2" w:tplc="36163F04" w:tentative="1">
      <w:start w:val="1"/>
      <w:numFmt w:val="lowerRoman"/>
      <w:lvlText w:val="%3."/>
      <w:lvlJc w:val="right"/>
      <w:pPr>
        <w:ind w:left="2160" w:hanging="180"/>
      </w:pPr>
    </w:lvl>
    <w:lvl w:ilvl="3" w:tplc="D35E40C0" w:tentative="1">
      <w:start w:val="1"/>
      <w:numFmt w:val="decimal"/>
      <w:lvlText w:val="%4."/>
      <w:lvlJc w:val="left"/>
      <w:pPr>
        <w:ind w:left="2880" w:hanging="360"/>
      </w:pPr>
    </w:lvl>
    <w:lvl w:ilvl="4" w:tplc="5D88C894" w:tentative="1">
      <w:start w:val="1"/>
      <w:numFmt w:val="lowerLetter"/>
      <w:lvlText w:val="%5."/>
      <w:lvlJc w:val="left"/>
      <w:pPr>
        <w:ind w:left="3600" w:hanging="360"/>
      </w:pPr>
    </w:lvl>
    <w:lvl w:ilvl="5" w:tplc="59080C22" w:tentative="1">
      <w:start w:val="1"/>
      <w:numFmt w:val="lowerRoman"/>
      <w:lvlText w:val="%6."/>
      <w:lvlJc w:val="right"/>
      <w:pPr>
        <w:ind w:left="4320" w:hanging="180"/>
      </w:pPr>
    </w:lvl>
    <w:lvl w:ilvl="6" w:tplc="CCF0D038" w:tentative="1">
      <w:start w:val="1"/>
      <w:numFmt w:val="decimal"/>
      <w:lvlText w:val="%7."/>
      <w:lvlJc w:val="left"/>
      <w:pPr>
        <w:ind w:left="5040" w:hanging="360"/>
      </w:pPr>
    </w:lvl>
    <w:lvl w:ilvl="7" w:tplc="79C86036" w:tentative="1">
      <w:start w:val="1"/>
      <w:numFmt w:val="lowerLetter"/>
      <w:lvlText w:val="%8."/>
      <w:lvlJc w:val="left"/>
      <w:pPr>
        <w:ind w:left="5760" w:hanging="360"/>
      </w:pPr>
    </w:lvl>
    <w:lvl w:ilvl="8" w:tplc="55A61152" w:tentative="1">
      <w:start w:val="1"/>
      <w:numFmt w:val="lowerRoman"/>
      <w:lvlText w:val="%9."/>
      <w:lvlJc w:val="right"/>
      <w:pPr>
        <w:ind w:left="6480" w:hanging="180"/>
      </w:pPr>
    </w:lvl>
  </w:abstractNum>
  <w:abstractNum w:abstractNumId="10" w15:restartNumberingAfterBreak="0">
    <w:nsid w:val="0F3D488B"/>
    <w:multiLevelType w:val="hybridMultilevel"/>
    <w:tmpl w:val="A0BA98BC"/>
    <w:lvl w:ilvl="0" w:tplc="24E855E2">
      <w:start w:val="1"/>
      <w:numFmt w:val="bullet"/>
      <w:pStyle w:val="ListParagraph"/>
      <w:lvlText w:val=""/>
      <w:lvlJc w:val="left"/>
      <w:pPr>
        <w:ind w:left="1440" w:hanging="360"/>
      </w:pPr>
      <w:rPr>
        <w:rFonts w:ascii="Symbol" w:hAnsi="Symbol" w:hint="default"/>
      </w:rPr>
    </w:lvl>
    <w:lvl w:ilvl="1" w:tplc="5380C98A" w:tentative="1">
      <w:start w:val="1"/>
      <w:numFmt w:val="bullet"/>
      <w:lvlText w:val="o"/>
      <w:lvlJc w:val="left"/>
      <w:pPr>
        <w:ind w:left="2160" w:hanging="360"/>
      </w:pPr>
      <w:rPr>
        <w:rFonts w:ascii="Courier New" w:hAnsi="Courier New" w:cs="Courier New" w:hint="default"/>
      </w:rPr>
    </w:lvl>
    <w:lvl w:ilvl="2" w:tplc="45C06A1E" w:tentative="1">
      <w:start w:val="1"/>
      <w:numFmt w:val="bullet"/>
      <w:lvlText w:val=""/>
      <w:lvlJc w:val="left"/>
      <w:pPr>
        <w:ind w:left="2880" w:hanging="360"/>
      </w:pPr>
      <w:rPr>
        <w:rFonts w:ascii="Wingdings" w:hAnsi="Wingdings" w:hint="default"/>
      </w:rPr>
    </w:lvl>
    <w:lvl w:ilvl="3" w:tplc="72B4BCFC" w:tentative="1">
      <w:start w:val="1"/>
      <w:numFmt w:val="bullet"/>
      <w:lvlText w:val=""/>
      <w:lvlJc w:val="left"/>
      <w:pPr>
        <w:ind w:left="3600" w:hanging="360"/>
      </w:pPr>
      <w:rPr>
        <w:rFonts w:ascii="Symbol" w:hAnsi="Symbol" w:hint="default"/>
      </w:rPr>
    </w:lvl>
    <w:lvl w:ilvl="4" w:tplc="92FC7AA8" w:tentative="1">
      <w:start w:val="1"/>
      <w:numFmt w:val="bullet"/>
      <w:lvlText w:val="o"/>
      <w:lvlJc w:val="left"/>
      <w:pPr>
        <w:ind w:left="4320" w:hanging="360"/>
      </w:pPr>
      <w:rPr>
        <w:rFonts w:ascii="Courier New" w:hAnsi="Courier New" w:cs="Courier New" w:hint="default"/>
      </w:rPr>
    </w:lvl>
    <w:lvl w:ilvl="5" w:tplc="197AD7FE" w:tentative="1">
      <w:start w:val="1"/>
      <w:numFmt w:val="bullet"/>
      <w:lvlText w:val=""/>
      <w:lvlJc w:val="left"/>
      <w:pPr>
        <w:ind w:left="5040" w:hanging="360"/>
      </w:pPr>
      <w:rPr>
        <w:rFonts w:ascii="Wingdings" w:hAnsi="Wingdings" w:hint="default"/>
      </w:rPr>
    </w:lvl>
    <w:lvl w:ilvl="6" w:tplc="B88E9FC6" w:tentative="1">
      <w:start w:val="1"/>
      <w:numFmt w:val="bullet"/>
      <w:lvlText w:val=""/>
      <w:lvlJc w:val="left"/>
      <w:pPr>
        <w:ind w:left="5760" w:hanging="360"/>
      </w:pPr>
      <w:rPr>
        <w:rFonts w:ascii="Symbol" w:hAnsi="Symbol" w:hint="default"/>
      </w:rPr>
    </w:lvl>
    <w:lvl w:ilvl="7" w:tplc="F6B63358" w:tentative="1">
      <w:start w:val="1"/>
      <w:numFmt w:val="bullet"/>
      <w:lvlText w:val="o"/>
      <w:lvlJc w:val="left"/>
      <w:pPr>
        <w:ind w:left="6480" w:hanging="360"/>
      </w:pPr>
      <w:rPr>
        <w:rFonts w:ascii="Courier New" w:hAnsi="Courier New" w:cs="Courier New" w:hint="default"/>
      </w:rPr>
    </w:lvl>
    <w:lvl w:ilvl="8" w:tplc="3618983A" w:tentative="1">
      <w:start w:val="1"/>
      <w:numFmt w:val="bullet"/>
      <w:lvlText w:val=""/>
      <w:lvlJc w:val="left"/>
      <w:pPr>
        <w:ind w:left="7200" w:hanging="360"/>
      </w:pPr>
      <w:rPr>
        <w:rFonts w:ascii="Wingdings" w:hAnsi="Wingdings" w:hint="default"/>
      </w:rPr>
    </w:lvl>
  </w:abstractNum>
  <w:abstractNum w:abstractNumId="11" w15:restartNumberingAfterBreak="0">
    <w:nsid w:val="116B72C3"/>
    <w:multiLevelType w:val="hybridMultilevel"/>
    <w:tmpl w:val="7B5ACB58"/>
    <w:lvl w:ilvl="0" w:tplc="C386A53C">
      <w:start w:val="1"/>
      <w:numFmt w:val="upperLetter"/>
      <w:lvlText w:val="%1."/>
      <w:lvlJc w:val="left"/>
      <w:pPr>
        <w:ind w:left="556" w:hanging="360"/>
      </w:pPr>
      <w:rPr>
        <w:rFonts w:hint="default"/>
      </w:rPr>
    </w:lvl>
    <w:lvl w:ilvl="1" w:tplc="953A4A6E" w:tentative="1">
      <w:start w:val="1"/>
      <w:numFmt w:val="lowerLetter"/>
      <w:lvlText w:val="%2."/>
      <w:lvlJc w:val="left"/>
      <w:pPr>
        <w:ind w:left="1276" w:hanging="360"/>
      </w:pPr>
    </w:lvl>
    <w:lvl w:ilvl="2" w:tplc="F4D8A38A" w:tentative="1">
      <w:start w:val="1"/>
      <w:numFmt w:val="lowerRoman"/>
      <w:lvlText w:val="%3."/>
      <w:lvlJc w:val="right"/>
      <w:pPr>
        <w:ind w:left="1996" w:hanging="180"/>
      </w:pPr>
    </w:lvl>
    <w:lvl w:ilvl="3" w:tplc="5AA4B3F4" w:tentative="1">
      <w:start w:val="1"/>
      <w:numFmt w:val="decimal"/>
      <w:lvlText w:val="%4."/>
      <w:lvlJc w:val="left"/>
      <w:pPr>
        <w:ind w:left="2716" w:hanging="360"/>
      </w:pPr>
    </w:lvl>
    <w:lvl w:ilvl="4" w:tplc="276A86D6" w:tentative="1">
      <w:start w:val="1"/>
      <w:numFmt w:val="lowerLetter"/>
      <w:lvlText w:val="%5."/>
      <w:lvlJc w:val="left"/>
      <w:pPr>
        <w:ind w:left="3436" w:hanging="360"/>
      </w:pPr>
    </w:lvl>
    <w:lvl w:ilvl="5" w:tplc="3912B390" w:tentative="1">
      <w:start w:val="1"/>
      <w:numFmt w:val="lowerRoman"/>
      <w:lvlText w:val="%6."/>
      <w:lvlJc w:val="right"/>
      <w:pPr>
        <w:ind w:left="4156" w:hanging="180"/>
      </w:pPr>
    </w:lvl>
    <w:lvl w:ilvl="6" w:tplc="3F1CA1C0" w:tentative="1">
      <w:start w:val="1"/>
      <w:numFmt w:val="decimal"/>
      <w:lvlText w:val="%7."/>
      <w:lvlJc w:val="left"/>
      <w:pPr>
        <w:ind w:left="4876" w:hanging="360"/>
      </w:pPr>
    </w:lvl>
    <w:lvl w:ilvl="7" w:tplc="D63A0C5E" w:tentative="1">
      <w:start w:val="1"/>
      <w:numFmt w:val="lowerLetter"/>
      <w:lvlText w:val="%8."/>
      <w:lvlJc w:val="left"/>
      <w:pPr>
        <w:ind w:left="5596" w:hanging="360"/>
      </w:pPr>
    </w:lvl>
    <w:lvl w:ilvl="8" w:tplc="B73C0D32" w:tentative="1">
      <w:start w:val="1"/>
      <w:numFmt w:val="lowerRoman"/>
      <w:lvlText w:val="%9."/>
      <w:lvlJc w:val="right"/>
      <w:pPr>
        <w:ind w:left="6316" w:hanging="180"/>
      </w:pPr>
    </w:lvl>
  </w:abstractNum>
  <w:abstractNum w:abstractNumId="12" w15:restartNumberingAfterBreak="0">
    <w:nsid w:val="15C73958"/>
    <w:multiLevelType w:val="hybridMultilevel"/>
    <w:tmpl w:val="33D846FE"/>
    <w:lvl w:ilvl="0" w:tplc="E8C20B1A">
      <w:start w:val="1"/>
      <w:numFmt w:val="bullet"/>
      <w:lvlText w:val=""/>
      <w:lvlJc w:val="left"/>
      <w:pPr>
        <w:ind w:left="720" w:hanging="360"/>
      </w:pPr>
      <w:rPr>
        <w:rFonts w:ascii="Wingdings" w:hAnsi="Wingdings" w:hint="default"/>
        <w:color w:val="70AD47"/>
      </w:rPr>
    </w:lvl>
    <w:lvl w:ilvl="1" w:tplc="40986B32" w:tentative="1">
      <w:start w:val="1"/>
      <w:numFmt w:val="bullet"/>
      <w:lvlText w:val="o"/>
      <w:lvlJc w:val="left"/>
      <w:pPr>
        <w:ind w:left="1440" w:hanging="360"/>
      </w:pPr>
      <w:rPr>
        <w:rFonts w:ascii="Courier New" w:hAnsi="Courier New" w:cs="Courier New" w:hint="default"/>
      </w:rPr>
    </w:lvl>
    <w:lvl w:ilvl="2" w:tplc="B85E6620" w:tentative="1">
      <w:start w:val="1"/>
      <w:numFmt w:val="bullet"/>
      <w:lvlText w:val=""/>
      <w:lvlJc w:val="left"/>
      <w:pPr>
        <w:ind w:left="2160" w:hanging="360"/>
      </w:pPr>
      <w:rPr>
        <w:rFonts w:ascii="Wingdings" w:hAnsi="Wingdings" w:hint="default"/>
      </w:rPr>
    </w:lvl>
    <w:lvl w:ilvl="3" w:tplc="3FFE677A" w:tentative="1">
      <w:start w:val="1"/>
      <w:numFmt w:val="bullet"/>
      <w:lvlText w:val=""/>
      <w:lvlJc w:val="left"/>
      <w:pPr>
        <w:ind w:left="2880" w:hanging="360"/>
      </w:pPr>
      <w:rPr>
        <w:rFonts w:ascii="Symbol" w:hAnsi="Symbol" w:hint="default"/>
      </w:rPr>
    </w:lvl>
    <w:lvl w:ilvl="4" w:tplc="376C8A40" w:tentative="1">
      <w:start w:val="1"/>
      <w:numFmt w:val="bullet"/>
      <w:lvlText w:val="o"/>
      <w:lvlJc w:val="left"/>
      <w:pPr>
        <w:ind w:left="3600" w:hanging="360"/>
      </w:pPr>
      <w:rPr>
        <w:rFonts w:ascii="Courier New" w:hAnsi="Courier New" w:cs="Courier New" w:hint="default"/>
      </w:rPr>
    </w:lvl>
    <w:lvl w:ilvl="5" w:tplc="42681E74" w:tentative="1">
      <w:start w:val="1"/>
      <w:numFmt w:val="bullet"/>
      <w:lvlText w:val=""/>
      <w:lvlJc w:val="left"/>
      <w:pPr>
        <w:ind w:left="4320" w:hanging="360"/>
      </w:pPr>
      <w:rPr>
        <w:rFonts w:ascii="Wingdings" w:hAnsi="Wingdings" w:hint="default"/>
      </w:rPr>
    </w:lvl>
    <w:lvl w:ilvl="6" w:tplc="CFE05DA2" w:tentative="1">
      <w:start w:val="1"/>
      <w:numFmt w:val="bullet"/>
      <w:lvlText w:val=""/>
      <w:lvlJc w:val="left"/>
      <w:pPr>
        <w:ind w:left="5040" w:hanging="360"/>
      </w:pPr>
      <w:rPr>
        <w:rFonts w:ascii="Symbol" w:hAnsi="Symbol" w:hint="default"/>
      </w:rPr>
    </w:lvl>
    <w:lvl w:ilvl="7" w:tplc="7C3454B6" w:tentative="1">
      <w:start w:val="1"/>
      <w:numFmt w:val="bullet"/>
      <w:lvlText w:val="o"/>
      <w:lvlJc w:val="left"/>
      <w:pPr>
        <w:ind w:left="5760" w:hanging="360"/>
      </w:pPr>
      <w:rPr>
        <w:rFonts w:ascii="Courier New" w:hAnsi="Courier New" w:cs="Courier New" w:hint="default"/>
      </w:rPr>
    </w:lvl>
    <w:lvl w:ilvl="8" w:tplc="350096D2" w:tentative="1">
      <w:start w:val="1"/>
      <w:numFmt w:val="bullet"/>
      <w:lvlText w:val=""/>
      <w:lvlJc w:val="left"/>
      <w:pPr>
        <w:ind w:left="6480" w:hanging="360"/>
      </w:pPr>
      <w:rPr>
        <w:rFonts w:ascii="Wingdings" w:hAnsi="Wingdings" w:hint="default"/>
      </w:rPr>
    </w:lvl>
  </w:abstractNum>
  <w:abstractNum w:abstractNumId="13" w15:restartNumberingAfterBreak="0">
    <w:nsid w:val="1B827966"/>
    <w:multiLevelType w:val="hybridMultilevel"/>
    <w:tmpl w:val="7B5ACB58"/>
    <w:lvl w:ilvl="0" w:tplc="004E131E">
      <w:start w:val="1"/>
      <w:numFmt w:val="upperLetter"/>
      <w:lvlText w:val="%1."/>
      <w:lvlJc w:val="left"/>
      <w:pPr>
        <w:ind w:left="556" w:hanging="360"/>
      </w:pPr>
      <w:rPr>
        <w:rFonts w:hint="default"/>
      </w:rPr>
    </w:lvl>
    <w:lvl w:ilvl="1" w:tplc="CAEEB2F0" w:tentative="1">
      <w:start w:val="1"/>
      <w:numFmt w:val="lowerLetter"/>
      <w:lvlText w:val="%2."/>
      <w:lvlJc w:val="left"/>
      <w:pPr>
        <w:ind w:left="1276" w:hanging="360"/>
      </w:pPr>
    </w:lvl>
    <w:lvl w:ilvl="2" w:tplc="2AB23AAA" w:tentative="1">
      <w:start w:val="1"/>
      <w:numFmt w:val="lowerRoman"/>
      <w:lvlText w:val="%3."/>
      <w:lvlJc w:val="right"/>
      <w:pPr>
        <w:ind w:left="1996" w:hanging="180"/>
      </w:pPr>
    </w:lvl>
    <w:lvl w:ilvl="3" w:tplc="F34666CC" w:tentative="1">
      <w:start w:val="1"/>
      <w:numFmt w:val="decimal"/>
      <w:lvlText w:val="%4."/>
      <w:lvlJc w:val="left"/>
      <w:pPr>
        <w:ind w:left="2716" w:hanging="360"/>
      </w:pPr>
    </w:lvl>
    <w:lvl w:ilvl="4" w:tplc="36A47906" w:tentative="1">
      <w:start w:val="1"/>
      <w:numFmt w:val="lowerLetter"/>
      <w:lvlText w:val="%5."/>
      <w:lvlJc w:val="left"/>
      <w:pPr>
        <w:ind w:left="3436" w:hanging="360"/>
      </w:pPr>
    </w:lvl>
    <w:lvl w:ilvl="5" w:tplc="4BC657AE" w:tentative="1">
      <w:start w:val="1"/>
      <w:numFmt w:val="lowerRoman"/>
      <w:lvlText w:val="%6."/>
      <w:lvlJc w:val="right"/>
      <w:pPr>
        <w:ind w:left="4156" w:hanging="180"/>
      </w:pPr>
    </w:lvl>
    <w:lvl w:ilvl="6" w:tplc="3934C878" w:tentative="1">
      <w:start w:val="1"/>
      <w:numFmt w:val="decimal"/>
      <w:lvlText w:val="%7."/>
      <w:lvlJc w:val="left"/>
      <w:pPr>
        <w:ind w:left="4876" w:hanging="360"/>
      </w:pPr>
    </w:lvl>
    <w:lvl w:ilvl="7" w:tplc="4F3AC958" w:tentative="1">
      <w:start w:val="1"/>
      <w:numFmt w:val="lowerLetter"/>
      <w:lvlText w:val="%8."/>
      <w:lvlJc w:val="left"/>
      <w:pPr>
        <w:ind w:left="5596" w:hanging="360"/>
      </w:pPr>
    </w:lvl>
    <w:lvl w:ilvl="8" w:tplc="D8A0F224" w:tentative="1">
      <w:start w:val="1"/>
      <w:numFmt w:val="lowerRoman"/>
      <w:lvlText w:val="%9."/>
      <w:lvlJc w:val="right"/>
      <w:pPr>
        <w:ind w:left="6316" w:hanging="180"/>
      </w:pPr>
    </w:lvl>
  </w:abstractNum>
  <w:abstractNum w:abstractNumId="14" w15:restartNumberingAfterBreak="0">
    <w:nsid w:val="1C7E46BF"/>
    <w:multiLevelType w:val="hybridMultilevel"/>
    <w:tmpl w:val="C5EA19C4"/>
    <w:lvl w:ilvl="0" w:tplc="E6224C3E">
      <w:start w:val="1"/>
      <w:numFmt w:val="decimal"/>
      <w:lvlText w:val="%1."/>
      <w:lvlJc w:val="left"/>
      <w:pPr>
        <w:ind w:left="720" w:hanging="360"/>
      </w:pPr>
      <w:rPr>
        <w:rFonts w:cs="Times New Roman"/>
      </w:rPr>
    </w:lvl>
    <w:lvl w:ilvl="1" w:tplc="570E4C84" w:tentative="1">
      <w:start w:val="1"/>
      <w:numFmt w:val="lowerLetter"/>
      <w:lvlText w:val="%2."/>
      <w:lvlJc w:val="left"/>
      <w:pPr>
        <w:ind w:left="1440" w:hanging="360"/>
      </w:pPr>
      <w:rPr>
        <w:rFonts w:cs="Times New Roman"/>
      </w:rPr>
    </w:lvl>
    <w:lvl w:ilvl="2" w:tplc="BB3098EE" w:tentative="1">
      <w:start w:val="1"/>
      <w:numFmt w:val="lowerRoman"/>
      <w:lvlText w:val="%3."/>
      <w:lvlJc w:val="right"/>
      <w:pPr>
        <w:ind w:left="2160" w:hanging="180"/>
      </w:pPr>
      <w:rPr>
        <w:rFonts w:cs="Times New Roman"/>
      </w:rPr>
    </w:lvl>
    <w:lvl w:ilvl="3" w:tplc="4C34EEEA" w:tentative="1">
      <w:start w:val="1"/>
      <w:numFmt w:val="decimal"/>
      <w:lvlText w:val="%4."/>
      <w:lvlJc w:val="left"/>
      <w:pPr>
        <w:ind w:left="2880" w:hanging="360"/>
      </w:pPr>
      <w:rPr>
        <w:rFonts w:cs="Times New Roman"/>
      </w:rPr>
    </w:lvl>
    <w:lvl w:ilvl="4" w:tplc="18781B3C" w:tentative="1">
      <w:start w:val="1"/>
      <w:numFmt w:val="lowerLetter"/>
      <w:lvlText w:val="%5."/>
      <w:lvlJc w:val="left"/>
      <w:pPr>
        <w:ind w:left="3600" w:hanging="360"/>
      </w:pPr>
      <w:rPr>
        <w:rFonts w:cs="Times New Roman"/>
      </w:rPr>
    </w:lvl>
    <w:lvl w:ilvl="5" w:tplc="39549CA0" w:tentative="1">
      <w:start w:val="1"/>
      <w:numFmt w:val="lowerRoman"/>
      <w:lvlText w:val="%6."/>
      <w:lvlJc w:val="right"/>
      <w:pPr>
        <w:ind w:left="4320" w:hanging="180"/>
      </w:pPr>
      <w:rPr>
        <w:rFonts w:cs="Times New Roman"/>
      </w:rPr>
    </w:lvl>
    <w:lvl w:ilvl="6" w:tplc="3236D0EA" w:tentative="1">
      <w:start w:val="1"/>
      <w:numFmt w:val="decimal"/>
      <w:lvlText w:val="%7."/>
      <w:lvlJc w:val="left"/>
      <w:pPr>
        <w:ind w:left="5040" w:hanging="360"/>
      </w:pPr>
      <w:rPr>
        <w:rFonts w:cs="Times New Roman"/>
      </w:rPr>
    </w:lvl>
    <w:lvl w:ilvl="7" w:tplc="316443F6" w:tentative="1">
      <w:start w:val="1"/>
      <w:numFmt w:val="lowerLetter"/>
      <w:lvlText w:val="%8."/>
      <w:lvlJc w:val="left"/>
      <w:pPr>
        <w:ind w:left="5760" w:hanging="360"/>
      </w:pPr>
      <w:rPr>
        <w:rFonts w:cs="Times New Roman"/>
      </w:rPr>
    </w:lvl>
    <w:lvl w:ilvl="8" w:tplc="BE6A6EA8" w:tentative="1">
      <w:start w:val="1"/>
      <w:numFmt w:val="lowerRoman"/>
      <w:lvlText w:val="%9."/>
      <w:lvlJc w:val="right"/>
      <w:pPr>
        <w:ind w:left="6480" w:hanging="180"/>
      </w:pPr>
      <w:rPr>
        <w:rFonts w:cs="Times New Roman"/>
      </w:rPr>
    </w:lvl>
  </w:abstractNum>
  <w:abstractNum w:abstractNumId="15"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16"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7" w15:restartNumberingAfterBreak="0">
    <w:nsid w:val="30BB269A"/>
    <w:multiLevelType w:val="hybridMultilevel"/>
    <w:tmpl w:val="A12A70EC"/>
    <w:lvl w:ilvl="0" w:tplc="FD4E3DDC">
      <w:start w:val="1"/>
      <w:numFmt w:val="lowerLetter"/>
      <w:lvlText w:val="%1."/>
      <w:lvlJc w:val="left"/>
      <w:pPr>
        <w:ind w:left="720" w:hanging="360"/>
      </w:pPr>
      <w:rPr>
        <w:rFonts w:hint="default"/>
      </w:rPr>
    </w:lvl>
    <w:lvl w:ilvl="1" w:tplc="95BE4200" w:tentative="1">
      <w:start w:val="1"/>
      <w:numFmt w:val="lowerLetter"/>
      <w:lvlText w:val="%2."/>
      <w:lvlJc w:val="left"/>
      <w:pPr>
        <w:ind w:left="1440" w:hanging="360"/>
      </w:pPr>
    </w:lvl>
    <w:lvl w:ilvl="2" w:tplc="6A76A5AA" w:tentative="1">
      <w:start w:val="1"/>
      <w:numFmt w:val="lowerRoman"/>
      <w:lvlText w:val="%3."/>
      <w:lvlJc w:val="right"/>
      <w:pPr>
        <w:ind w:left="2160" w:hanging="180"/>
      </w:pPr>
    </w:lvl>
    <w:lvl w:ilvl="3" w:tplc="DBBA1BAA" w:tentative="1">
      <w:start w:val="1"/>
      <w:numFmt w:val="decimal"/>
      <w:lvlText w:val="%4."/>
      <w:lvlJc w:val="left"/>
      <w:pPr>
        <w:ind w:left="2880" w:hanging="360"/>
      </w:pPr>
    </w:lvl>
    <w:lvl w:ilvl="4" w:tplc="D046A522" w:tentative="1">
      <w:start w:val="1"/>
      <w:numFmt w:val="lowerLetter"/>
      <w:lvlText w:val="%5."/>
      <w:lvlJc w:val="left"/>
      <w:pPr>
        <w:ind w:left="3600" w:hanging="360"/>
      </w:pPr>
    </w:lvl>
    <w:lvl w:ilvl="5" w:tplc="7E5C0F6A" w:tentative="1">
      <w:start w:val="1"/>
      <w:numFmt w:val="lowerRoman"/>
      <w:lvlText w:val="%6."/>
      <w:lvlJc w:val="right"/>
      <w:pPr>
        <w:ind w:left="4320" w:hanging="180"/>
      </w:pPr>
    </w:lvl>
    <w:lvl w:ilvl="6" w:tplc="D7440D98" w:tentative="1">
      <w:start w:val="1"/>
      <w:numFmt w:val="decimal"/>
      <w:lvlText w:val="%7."/>
      <w:lvlJc w:val="left"/>
      <w:pPr>
        <w:ind w:left="5040" w:hanging="360"/>
      </w:pPr>
    </w:lvl>
    <w:lvl w:ilvl="7" w:tplc="D7440910" w:tentative="1">
      <w:start w:val="1"/>
      <w:numFmt w:val="lowerLetter"/>
      <w:lvlText w:val="%8."/>
      <w:lvlJc w:val="left"/>
      <w:pPr>
        <w:ind w:left="5760" w:hanging="360"/>
      </w:pPr>
    </w:lvl>
    <w:lvl w:ilvl="8" w:tplc="E496D138" w:tentative="1">
      <w:start w:val="1"/>
      <w:numFmt w:val="lowerRoman"/>
      <w:lvlText w:val="%9."/>
      <w:lvlJc w:val="right"/>
      <w:pPr>
        <w:ind w:left="6480" w:hanging="180"/>
      </w:pPr>
    </w:lvl>
  </w:abstractNum>
  <w:abstractNum w:abstractNumId="18" w15:restartNumberingAfterBreak="0">
    <w:nsid w:val="32300CA8"/>
    <w:multiLevelType w:val="multilevel"/>
    <w:tmpl w:val="9738D06C"/>
    <w:styleLink w:val="WW8Num6"/>
    <w:lvl w:ilvl="0">
      <w:start w:val="75"/>
      <w:numFmt w:val="decimal"/>
      <w:lvlText w:val="%1"/>
      <w:lvlJc w:val="left"/>
      <w:rPr>
        <w:rFonts w:cs="Arial"/>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33C55081"/>
    <w:multiLevelType w:val="hybridMultilevel"/>
    <w:tmpl w:val="8E22386E"/>
    <w:lvl w:ilvl="0" w:tplc="8C68DFA2">
      <w:start w:val="1"/>
      <w:numFmt w:val="bullet"/>
      <w:lvlText w:val=""/>
      <w:lvlJc w:val="left"/>
      <w:pPr>
        <w:ind w:left="720" w:hanging="360"/>
      </w:pPr>
      <w:rPr>
        <w:rFonts w:ascii="Symbol" w:hAnsi="Symbol" w:hint="default"/>
      </w:rPr>
    </w:lvl>
    <w:lvl w:ilvl="1" w:tplc="E4E6F5D4" w:tentative="1">
      <w:start w:val="1"/>
      <w:numFmt w:val="bullet"/>
      <w:lvlText w:val="o"/>
      <w:lvlJc w:val="left"/>
      <w:pPr>
        <w:ind w:left="1440" w:hanging="360"/>
      </w:pPr>
      <w:rPr>
        <w:rFonts w:ascii="Courier New" w:hAnsi="Courier New" w:cs="Courier New" w:hint="default"/>
      </w:rPr>
    </w:lvl>
    <w:lvl w:ilvl="2" w:tplc="689CB4DC" w:tentative="1">
      <w:start w:val="1"/>
      <w:numFmt w:val="bullet"/>
      <w:lvlText w:val=""/>
      <w:lvlJc w:val="left"/>
      <w:pPr>
        <w:ind w:left="2160" w:hanging="360"/>
      </w:pPr>
      <w:rPr>
        <w:rFonts w:ascii="Wingdings" w:hAnsi="Wingdings" w:hint="default"/>
      </w:rPr>
    </w:lvl>
    <w:lvl w:ilvl="3" w:tplc="CDD4C2C0" w:tentative="1">
      <w:start w:val="1"/>
      <w:numFmt w:val="bullet"/>
      <w:lvlText w:val=""/>
      <w:lvlJc w:val="left"/>
      <w:pPr>
        <w:ind w:left="2880" w:hanging="360"/>
      </w:pPr>
      <w:rPr>
        <w:rFonts w:ascii="Symbol" w:hAnsi="Symbol" w:hint="default"/>
      </w:rPr>
    </w:lvl>
    <w:lvl w:ilvl="4" w:tplc="E6FCE1C8" w:tentative="1">
      <w:start w:val="1"/>
      <w:numFmt w:val="bullet"/>
      <w:lvlText w:val="o"/>
      <w:lvlJc w:val="left"/>
      <w:pPr>
        <w:ind w:left="3600" w:hanging="360"/>
      </w:pPr>
      <w:rPr>
        <w:rFonts w:ascii="Courier New" w:hAnsi="Courier New" w:cs="Courier New" w:hint="default"/>
      </w:rPr>
    </w:lvl>
    <w:lvl w:ilvl="5" w:tplc="512EAFFA" w:tentative="1">
      <w:start w:val="1"/>
      <w:numFmt w:val="bullet"/>
      <w:lvlText w:val=""/>
      <w:lvlJc w:val="left"/>
      <w:pPr>
        <w:ind w:left="4320" w:hanging="360"/>
      </w:pPr>
      <w:rPr>
        <w:rFonts w:ascii="Wingdings" w:hAnsi="Wingdings" w:hint="default"/>
      </w:rPr>
    </w:lvl>
    <w:lvl w:ilvl="6" w:tplc="A698950E" w:tentative="1">
      <w:start w:val="1"/>
      <w:numFmt w:val="bullet"/>
      <w:lvlText w:val=""/>
      <w:lvlJc w:val="left"/>
      <w:pPr>
        <w:ind w:left="5040" w:hanging="360"/>
      </w:pPr>
      <w:rPr>
        <w:rFonts w:ascii="Symbol" w:hAnsi="Symbol" w:hint="default"/>
      </w:rPr>
    </w:lvl>
    <w:lvl w:ilvl="7" w:tplc="E6FC0DA4" w:tentative="1">
      <w:start w:val="1"/>
      <w:numFmt w:val="bullet"/>
      <w:lvlText w:val="o"/>
      <w:lvlJc w:val="left"/>
      <w:pPr>
        <w:ind w:left="5760" w:hanging="360"/>
      </w:pPr>
      <w:rPr>
        <w:rFonts w:ascii="Courier New" w:hAnsi="Courier New" w:cs="Courier New" w:hint="default"/>
      </w:rPr>
    </w:lvl>
    <w:lvl w:ilvl="8" w:tplc="A82E5A58" w:tentative="1">
      <w:start w:val="1"/>
      <w:numFmt w:val="bullet"/>
      <w:lvlText w:val=""/>
      <w:lvlJc w:val="left"/>
      <w:pPr>
        <w:ind w:left="6480" w:hanging="360"/>
      </w:pPr>
      <w:rPr>
        <w:rFonts w:ascii="Wingdings" w:hAnsi="Wingdings" w:hint="default"/>
      </w:rPr>
    </w:lvl>
  </w:abstractNum>
  <w:abstractNum w:abstractNumId="20" w15:restartNumberingAfterBreak="0">
    <w:nsid w:val="38537BB5"/>
    <w:multiLevelType w:val="hybridMultilevel"/>
    <w:tmpl w:val="176E2F0C"/>
    <w:lvl w:ilvl="0" w:tplc="91ACFFF0">
      <w:start w:val="1"/>
      <w:numFmt w:val="lowerLetter"/>
      <w:lvlText w:val="%1)"/>
      <w:lvlJc w:val="left"/>
      <w:pPr>
        <w:ind w:left="720" w:hanging="360"/>
      </w:pPr>
    </w:lvl>
    <w:lvl w:ilvl="1" w:tplc="4CEC56CC" w:tentative="1">
      <w:start w:val="1"/>
      <w:numFmt w:val="lowerLetter"/>
      <w:lvlText w:val="%2."/>
      <w:lvlJc w:val="left"/>
      <w:pPr>
        <w:ind w:left="1440" w:hanging="360"/>
      </w:pPr>
      <w:rPr>
        <w:rFonts w:cs="Times New Roman"/>
      </w:rPr>
    </w:lvl>
    <w:lvl w:ilvl="2" w:tplc="60FE625E" w:tentative="1">
      <w:start w:val="1"/>
      <w:numFmt w:val="lowerRoman"/>
      <w:lvlText w:val="%3."/>
      <w:lvlJc w:val="right"/>
      <w:pPr>
        <w:ind w:left="2160" w:hanging="180"/>
      </w:pPr>
      <w:rPr>
        <w:rFonts w:cs="Times New Roman"/>
      </w:rPr>
    </w:lvl>
    <w:lvl w:ilvl="3" w:tplc="12300160" w:tentative="1">
      <w:start w:val="1"/>
      <w:numFmt w:val="decimal"/>
      <w:lvlText w:val="%4."/>
      <w:lvlJc w:val="left"/>
      <w:pPr>
        <w:ind w:left="2880" w:hanging="360"/>
      </w:pPr>
      <w:rPr>
        <w:rFonts w:cs="Times New Roman"/>
      </w:rPr>
    </w:lvl>
    <w:lvl w:ilvl="4" w:tplc="136EC7AE" w:tentative="1">
      <w:start w:val="1"/>
      <w:numFmt w:val="lowerLetter"/>
      <w:lvlText w:val="%5."/>
      <w:lvlJc w:val="left"/>
      <w:pPr>
        <w:ind w:left="3600" w:hanging="360"/>
      </w:pPr>
      <w:rPr>
        <w:rFonts w:cs="Times New Roman"/>
      </w:rPr>
    </w:lvl>
    <w:lvl w:ilvl="5" w:tplc="028AAAD2" w:tentative="1">
      <w:start w:val="1"/>
      <w:numFmt w:val="lowerRoman"/>
      <w:lvlText w:val="%6."/>
      <w:lvlJc w:val="right"/>
      <w:pPr>
        <w:ind w:left="4320" w:hanging="180"/>
      </w:pPr>
      <w:rPr>
        <w:rFonts w:cs="Times New Roman"/>
      </w:rPr>
    </w:lvl>
    <w:lvl w:ilvl="6" w:tplc="CC601BC8" w:tentative="1">
      <w:start w:val="1"/>
      <w:numFmt w:val="decimal"/>
      <w:lvlText w:val="%7."/>
      <w:lvlJc w:val="left"/>
      <w:pPr>
        <w:ind w:left="5040" w:hanging="360"/>
      </w:pPr>
      <w:rPr>
        <w:rFonts w:cs="Times New Roman"/>
      </w:rPr>
    </w:lvl>
    <w:lvl w:ilvl="7" w:tplc="48A41C54" w:tentative="1">
      <w:start w:val="1"/>
      <w:numFmt w:val="lowerLetter"/>
      <w:lvlText w:val="%8."/>
      <w:lvlJc w:val="left"/>
      <w:pPr>
        <w:ind w:left="5760" w:hanging="360"/>
      </w:pPr>
      <w:rPr>
        <w:rFonts w:cs="Times New Roman"/>
      </w:rPr>
    </w:lvl>
    <w:lvl w:ilvl="8" w:tplc="27AA2EF0" w:tentative="1">
      <w:start w:val="1"/>
      <w:numFmt w:val="lowerRoman"/>
      <w:lvlText w:val="%9."/>
      <w:lvlJc w:val="right"/>
      <w:pPr>
        <w:ind w:left="6480" w:hanging="180"/>
      </w:pPr>
      <w:rPr>
        <w:rFonts w:cs="Times New Roman"/>
      </w:rPr>
    </w:lvl>
  </w:abstractNum>
  <w:abstractNum w:abstractNumId="21" w15:restartNumberingAfterBreak="0">
    <w:nsid w:val="38A007CB"/>
    <w:multiLevelType w:val="multilevel"/>
    <w:tmpl w:val="60C842DE"/>
    <w:styleLink w:val="WW8Num4"/>
    <w:lvl w:ilvl="0">
      <w:numFmt w:val="bullet"/>
      <w:lvlText w:val=""/>
      <w:lvlJc w:val="left"/>
      <w:rPr>
        <w:rFonts w:ascii="Symbol" w:hAnsi="Symbol" w:cs="Symbol"/>
        <w:sz w:val="24"/>
        <w:szCs w:val="24"/>
        <w:lang w:val="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lang w:val="en-U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lang w:val="en-U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3B3E71A5"/>
    <w:multiLevelType w:val="hybridMultilevel"/>
    <w:tmpl w:val="C5EA19C4"/>
    <w:lvl w:ilvl="0" w:tplc="95AA21C6">
      <w:start w:val="1"/>
      <w:numFmt w:val="decimal"/>
      <w:lvlText w:val="%1."/>
      <w:lvlJc w:val="left"/>
      <w:pPr>
        <w:ind w:left="720" w:hanging="360"/>
      </w:pPr>
      <w:rPr>
        <w:rFonts w:cs="Times New Roman"/>
      </w:rPr>
    </w:lvl>
    <w:lvl w:ilvl="1" w:tplc="01C414AC" w:tentative="1">
      <w:start w:val="1"/>
      <w:numFmt w:val="lowerLetter"/>
      <w:lvlText w:val="%2."/>
      <w:lvlJc w:val="left"/>
      <w:pPr>
        <w:ind w:left="1440" w:hanging="360"/>
      </w:pPr>
      <w:rPr>
        <w:rFonts w:cs="Times New Roman"/>
      </w:rPr>
    </w:lvl>
    <w:lvl w:ilvl="2" w:tplc="624EB634" w:tentative="1">
      <w:start w:val="1"/>
      <w:numFmt w:val="lowerRoman"/>
      <w:lvlText w:val="%3."/>
      <w:lvlJc w:val="right"/>
      <w:pPr>
        <w:ind w:left="2160" w:hanging="180"/>
      </w:pPr>
      <w:rPr>
        <w:rFonts w:cs="Times New Roman"/>
      </w:rPr>
    </w:lvl>
    <w:lvl w:ilvl="3" w:tplc="7952B59A" w:tentative="1">
      <w:start w:val="1"/>
      <w:numFmt w:val="decimal"/>
      <w:lvlText w:val="%4."/>
      <w:lvlJc w:val="left"/>
      <w:pPr>
        <w:ind w:left="2880" w:hanging="360"/>
      </w:pPr>
      <w:rPr>
        <w:rFonts w:cs="Times New Roman"/>
      </w:rPr>
    </w:lvl>
    <w:lvl w:ilvl="4" w:tplc="623E4932" w:tentative="1">
      <w:start w:val="1"/>
      <w:numFmt w:val="lowerLetter"/>
      <w:lvlText w:val="%5."/>
      <w:lvlJc w:val="left"/>
      <w:pPr>
        <w:ind w:left="3600" w:hanging="360"/>
      </w:pPr>
      <w:rPr>
        <w:rFonts w:cs="Times New Roman"/>
      </w:rPr>
    </w:lvl>
    <w:lvl w:ilvl="5" w:tplc="97BC86A0" w:tentative="1">
      <w:start w:val="1"/>
      <w:numFmt w:val="lowerRoman"/>
      <w:lvlText w:val="%6."/>
      <w:lvlJc w:val="right"/>
      <w:pPr>
        <w:ind w:left="4320" w:hanging="180"/>
      </w:pPr>
      <w:rPr>
        <w:rFonts w:cs="Times New Roman"/>
      </w:rPr>
    </w:lvl>
    <w:lvl w:ilvl="6" w:tplc="4FC6EF82" w:tentative="1">
      <w:start w:val="1"/>
      <w:numFmt w:val="decimal"/>
      <w:lvlText w:val="%7."/>
      <w:lvlJc w:val="left"/>
      <w:pPr>
        <w:ind w:left="5040" w:hanging="360"/>
      </w:pPr>
      <w:rPr>
        <w:rFonts w:cs="Times New Roman"/>
      </w:rPr>
    </w:lvl>
    <w:lvl w:ilvl="7" w:tplc="CE18E43C" w:tentative="1">
      <w:start w:val="1"/>
      <w:numFmt w:val="lowerLetter"/>
      <w:lvlText w:val="%8."/>
      <w:lvlJc w:val="left"/>
      <w:pPr>
        <w:ind w:left="5760" w:hanging="360"/>
      </w:pPr>
      <w:rPr>
        <w:rFonts w:cs="Times New Roman"/>
      </w:rPr>
    </w:lvl>
    <w:lvl w:ilvl="8" w:tplc="5B6CC72E" w:tentative="1">
      <w:start w:val="1"/>
      <w:numFmt w:val="lowerRoman"/>
      <w:lvlText w:val="%9."/>
      <w:lvlJc w:val="right"/>
      <w:pPr>
        <w:ind w:left="6480" w:hanging="180"/>
      </w:pPr>
      <w:rPr>
        <w:rFonts w:cs="Times New Roman"/>
      </w:rPr>
    </w:lvl>
  </w:abstractNum>
  <w:abstractNum w:abstractNumId="23" w15:restartNumberingAfterBreak="0">
    <w:nsid w:val="43765A6A"/>
    <w:multiLevelType w:val="hybridMultilevel"/>
    <w:tmpl w:val="FCBA0D64"/>
    <w:lvl w:ilvl="0" w:tplc="0E6CA158">
      <w:start w:val="1"/>
      <w:numFmt w:val="decimal"/>
      <w:lvlText w:val="%1."/>
      <w:lvlJc w:val="left"/>
      <w:pPr>
        <w:ind w:left="720" w:hanging="360"/>
      </w:pPr>
      <w:rPr>
        <w:rFonts w:hint="default"/>
      </w:rPr>
    </w:lvl>
    <w:lvl w:ilvl="1" w:tplc="50122DDA" w:tentative="1">
      <w:start w:val="1"/>
      <w:numFmt w:val="lowerLetter"/>
      <w:lvlText w:val="%2."/>
      <w:lvlJc w:val="left"/>
      <w:pPr>
        <w:ind w:left="1440" w:hanging="360"/>
      </w:pPr>
    </w:lvl>
    <w:lvl w:ilvl="2" w:tplc="5D227D1A" w:tentative="1">
      <w:start w:val="1"/>
      <w:numFmt w:val="lowerRoman"/>
      <w:lvlText w:val="%3."/>
      <w:lvlJc w:val="right"/>
      <w:pPr>
        <w:ind w:left="2160" w:hanging="180"/>
      </w:pPr>
    </w:lvl>
    <w:lvl w:ilvl="3" w:tplc="D0584174" w:tentative="1">
      <w:start w:val="1"/>
      <w:numFmt w:val="decimal"/>
      <w:lvlText w:val="%4."/>
      <w:lvlJc w:val="left"/>
      <w:pPr>
        <w:ind w:left="2880" w:hanging="360"/>
      </w:pPr>
    </w:lvl>
    <w:lvl w:ilvl="4" w:tplc="7D021B5C" w:tentative="1">
      <w:start w:val="1"/>
      <w:numFmt w:val="lowerLetter"/>
      <w:lvlText w:val="%5."/>
      <w:lvlJc w:val="left"/>
      <w:pPr>
        <w:ind w:left="3600" w:hanging="360"/>
      </w:pPr>
    </w:lvl>
    <w:lvl w:ilvl="5" w:tplc="15886376" w:tentative="1">
      <w:start w:val="1"/>
      <w:numFmt w:val="lowerRoman"/>
      <w:lvlText w:val="%6."/>
      <w:lvlJc w:val="right"/>
      <w:pPr>
        <w:ind w:left="4320" w:hanging="180"/>
      </w:pPr>
    </w:lvl>
    <w:lvl w:ilvl="6" w:tplc="380A2268" w:tentative="1">
      <w:start w:val="1"/>
      <w:numFmt w:val="decimal"/>
      <w:lvlText w:val="%7."/>
      <w:lvlJc w:val="left"/>
      <w:pPr>
        <w:ind w:left="5040" w:hanging="360"/>
      </w:pPr>
    </w:lvl>
    <w:lvl w:ilvl="7" w:tplc="32C6260E" w:tentative="1">
      <w:start w:val="1"/>
      <w:numFmt w:val="lowerLetter"/>
      <w:lvlText w:val="%8."/>
      <w:lvlJc w:val="left"/>
      <w:pPr>
        <w:ind w:left="5760" w:hanging="360"/>
      </w:pPr>
    </w:lvl>
    <w:lvl w:ilvl="8" w:tplc="578039F4" w:tentative="1">
      <w:start w:val="1"/>
      <w:numFmt w:val="lowerRoman"/>
      <w:lvlText w:val="%9."/>
      <w:lvlJc w:val="right"/>
      <w:pPr>
        <w:ind w:left="6480" w:hanging="180"/>
      </w:pPr>
    </w:lvl>
  </w:abstractNum>
  <w:abstractNum w:abstractNumId="24" w15:restartNumberingAfterBreak="0">
    <w:nsid w:val="459825B9"/>
    <w:multiLevelType w:val="hybridMultilevel"/>
    <w:tmpl w:val="D4E01C34"/>
    <w:lvl w:ilvl="0" w:tplc="AAFAE676">
      <w:start w:val="1"/>
      <w:numFmt w:val="decimal"/>
      <w:lvlText w:val="%1."/>
      <w:lvlJc w:val="left"/>
      <w:pPr>
        <w:ind w:left="1080" w:hanging="360"/>
      </w:pPr>
      <w:rPr>
        <w:rFonts w:hint="default"/>
      </w:rPr>
    </w:lvl>
    <w:lvl w:ilvl="1" w:tplc="03C88ADE" w:tentative="1">
      <w:start w:val="1"/>
      <w:numFmt w:val="lowerLetter"/>
      <w:lvlText w:val="%2."/>
      <w:lvlJc w:val="left"/>
      <w:pPr>
        <w:ind w:left="1800" w:hanging="360"/>
      </w:pPr>
    </w:lvl>
    <w:lvl w:ilvl="2" w:tplc="CD6E6D48" w:tentative="1">
      <w:start w:val="1"/>
      <w:numFmt w:val="lowerRoman"/>
      <w:lvlText w:val="%3."/>
      <w:lvlJc w:val="right"/>
      <w:pPr>
        <w:ind w:left="2520" w:hanging="180"/>
      </w:pPr>
    </w:lvl>
    <w:lvl w:ilvl="3" w:tplc="CBFCF6D0" w:tentative="1">
      <w:start w:val="1"/>
      <w:numFmt w:val="decimal"/>
      <w:lvlText w:val="%4."/>
      <w:lvlJc w:val="left"/>
      <w:pPr>
        <w:ind w:left="3240" w:hanging="360"/>
      </w:pPr>
    </w:lvl>
    <w:lvl w:ilvl="4" w:tplc="257418D6" w:tentative="1">
      <w:start w:val="1"/>
      <w:numFmt w:val="lowerLetter"/>
      <w:lvlText w:val="%5."/>
      <w:lvlJc w:val="left"/>
      <w:pPr>
        <w:ind w:left="3960" w:hanging="360"/>
      </w:pPr>
    </w:lvl>
    <w:lvl w:ilvl="5" w:tplc="4E0A59C2" w:tentative="1">
      <w:start w:val="1"/>
      <w:numFmt w:val="lowerRoman"/>
      <w:lvlText w:val="%6."/>
      <w:lvlJc w:val="right"/>
      <w:pPr>
        <w:ind w:left="4680" w:hanging="180"/>
      </w:pPr>
    </w:lvl>
    <w:lvl w:ilvl="6" w:tplc="FD1E3378" w:tentative="1">
      <w:start w:val="1"/>
      <w:numFmt w:val="decimal"/>
      <w:lvlText w:val="%7."/>
      <w:lvlJc w:val="left"/>
      <w:pPr>
        <w:ind w:left="5400" w:hanging="360"/>
      </w:pPr>
    </w:lvl>
    <w:lvl w:ilvl="7" w:tplc="ECC273C6" w:tentative="1">
      <w:start w:val="1"/>
      <w:numFmt w:val="lowerLetter"/>
      <w:lvlText w:val="%8."/>
      <w:lvlJc w:val="left"/>
      <w:pPr>
        <w:ind w:left="6120" w:hanging="360"/>
      </w:pPr>
    </w:lvl>
    <w:lvl w:ilvl="8" w:tplc="0EF6316A" w:tentative="1">
      <w:start w:val="1"/>
      <w:numFmt w:val="lowerRoman"/>
      <w:lvlText w:val="%9."/>
      <w:lvlJc w:val="right"/>
      <w:pPr>
        <w:ind w:left="6840" w:hanging="180"/>
      </w:pPr>
    </w:lvl>
  </w:abstractNum>
  <w:abstractNum w:abstractNumId="25" w15:restartNumberingAfterBreak="0">
    <w:nsid w:val="49796847"/>
    <w:multiLevelType w:val="hybridMultilevel"/>
    <w:tmpl w:val="7518ACAE"/>
    <w:lvl w:ilvl="0" w:tplc="47BC7664">
      <w:start w:val="1"/>
      <w:numFmt w:val="bullet"/>
      <w:lvlText w:val=""/>
      <w:lvlJc w:val="left"/>
      <w:pPr>
        <w:ind w:left="720" w:hanging="360"/>
      </w:pPr>
      <w:rPr>
        <w:rFonts w:ascii="Symbol" w:hAnsi="Symbol" w:hint="default"/>
      </w:rPr>
    </w:lvl>
    <w:lvl w:ilvl="1" w:tplc="482AE870" w:tentative="1">
      <w:start w:val="1"/>
      <w:numFmt w:val="bullet"/>
      <w:lvlText w:val="o"/>
      <w:lvlJc w:val="left"/>
      <w:pPr>
        <w:ind w:left="1440" w:hanging="360"/>
      </w:pPr>
      <w:rPr>
        <w:rFonts w:ascii="Courier New" w:hAnsi="Courier New" w:cs="Courier New" w:hint="default"/>
      </w:rPr>
    </w:lvl>
    <w:lvl w:ilvl="2" w:tplc="A7223D4C" w:tentative="1">
      <w:start w:val="1"/>
      <w:numFmt w:val="bullet"/>
      <w:lvlText w:val=""/>
      <w:lvlJc w:val="left"/>
      <w:pPr>
        <w:ind w:left="2160" w:hanging="360"/>
      </w:pPr>
      <w:rPr>
        <w:rFonts w:ascii="Wingdings" w:hAnsi="Wingdings" w:hint="default"/>
      </w:rPr>
    </w:lvl>
    <w:lvl w:ilvl="3" w:tplc="DE889914" w:tentative="1">
      <w:start w:val="1"/>
      <w:numFmt w:val="bullet"/>
      <w:lvlText w:val=""/>
      <w:lvlJc w:val="left"/>
      <w:pPr>
        <w:ind w:left="2880" w:hanging="360"/>
      </w:pPr>
      <w:rPr>
        <w:rFonts w:ascii="Symbol" w:hAnsi="Symbol" w:hint="default"/>
      </w:rPr>
    </w:lvl>
    <w:lvl w:ilvl="4" w:tplc="FCE219D8" w:tentative="1">
      <w:start w:val="1"/>
      <w:numFmt w:val="bullet"/>
      <w:lvlText w:val="o"/>
      <w:lvlJc w:val="left"/>
      <w:pPr>
        <w:ind w:left="3600" w:hanging="360"/>
      </w:pPr>
      <w:rPr>
        <w:rFonts w:ascii="Courier New" w:hAnsi="Courier New" w:cs="Courier New" w:hint="default"/>
      </w:rPr>
    </w:lvl>
    <w:lvl w:ilvl="5" w:tplc="D6E24320" w:tentative="1">
      <w:start w:val="1"/>
      <w:numFmt w:val="bullet"/>
      <w:lvlText w:val=""/>
      <w:lvlJc w:val="left"/>
      <w:pPr>
        <w:ind w:left="4320" w:hanging="360"/>
      </w:pPr>
      <w:rPr>
        <w:rFonts w:ascii="Wingdings" w:hAnsi="Wingdings" w:hint="default"/>
      </w:rPr>
    </w:lvl>
    <w:lvl w:ilvl="6" w:tplc="9614F26C" w:tentative="1">
      <w:start w:val="1"/>
      <w:numFmt w:val="bullet"/>
      <w:lvlText w:val=""/>
      <w:lvlJc w:val="left"/>
      <w:pPr>
        <w:ind w:left="5040" w:hanging="360"/>
      </w:pPr>
      <w:rPr>
        <w:rFonts w:ascii="Symbol" w:hAnsi="Symbol" w:hint="default"/>
      </w:rPr>
    </w:lvl>
    <w:lvl w:ilvl="7" w:tplc="98742376" w:tentative="1">
      <w:start w:val="1"/>
      <w:numFmt w:val="bullet"/>
      <w:lvlText w:val="o"/>
      <w:lvlJc w:val="left"/>
      <w:pPr>
        <w:ind w:left="5760" w:hanging="360"/>
      </w:pPr>
      <w:rPr>
        <w:rFonts w:ascii="Courier New" w:hAnsi="Courier New" w:cs="Courier New" w:hint="default"/>
      </w:rPr>
    </w:lvl>
    <w:lvl w:ilvl="8" w:tplc="E1143F8C" w:tentative="1">
      <w:start w:val="1"/>
      <w:numFmt w:val="bullet"/>
      <w:lvlText w:val=""/>
      <w:lvlJc w:val="left"/>
      <w:pPr>
        <w:ind w:left="6480" w:hanging="360"/>
      </w:pPr>
      <w:rPr>
        <w:rFonts w:ascii="Wingdings" w:hAnsi="Wingdings" w:hint="default"/>
      </w:rPr>
    </w:lvl>
  </w:abstractNum>
  <w:abstractNum w:abstractNumId="26" w15:restartNumberingAfterBreak="0">
    <w:nsid w:val="49EF1A8D"/>
    <w:multiLevelType w:val="hybridMultilevel"/>
    <w:tmpl w:val="B0DA4054"/>
    <w:lvl w:ilvl="0" w:tplc="292A80D4">
      <w:numFmt w:val="bullet"/>
      <w:lvlText w:val="•"/>
      <w:lvlJc w:val="left"/>
      <w:pPr>
        <w:ind w:left="1080" w:hanging="720"/>
      </w:pPr>
      <w:rPr>
        <w:rFonts w:ascii="Calibri" w:eastAsiaTheme="minorHAnsi" w:hAnsi="Calibri" w:cs="Calibri" w:hint="default"/>
      </w:rPr>
    </w:lvl>
    <w:lvl w:ilvl="1" w:tplc="C7521F64" w:tentative="1">
      <w:start w:val="1"/>
      <w:numFmt w:val="bullet"/>
      <w:lvlText w:val="o"/>
      <w:lvlJc w:val="left"/>
      <w:pPr>
        <w:ind w:left="1440" w:hanging="360"/>
      </w:pPr>
      <w:rPr>
        <w:rFonts w:ascii="Courier New" w:hAnsi="Courier New" w:cs="Courier New" w:hint="default"/>
      </w:rPr>
    </w:lvl>
    <w:lvl w:ilvl="2" w:tplc="908E2E86" w:tentative="1">
      <w:start w:val="1"/>
      <w:numFmt w:val="bullet"/>
      <w:lvlText w:val=""/>
      <w:lvlJc w:val="left"/>
      <w:pPr>
        <w:ind w:left="2160" w:hanging="360"/>
      </w:pPr>
      <w:rPr>
        <w:rFonts w:ascii="Wingdings" w:hAnsi="Wingdings" w:hint="default"/>
      </w:rPr>
    </w:lvl>
    <w:lvl w:ilvl="3" w:tplc="295866F2" w:tentative="1">
      <w:start w:val="1"/>
      <w:numFmt w:val="bullet"/>
      <w:lvlText w:val=""/>
      <w:lvlJc w:val="left"/>
      <w:pPr>
        <w:ind w:left="2880" w:hanging="360"/>
      </w:pPr>
      <w:rPr>
        <w:rFonts w:ascii="Symbol" w:hAnsi="Symbol" w:hint="default"/>
      </w:rPr>
    </w:lvl>
    <w:lvl w:ilvl="4" w:tplc="DDC8E78A" w:tentative="1">
      <w:start w:val="1"/>
      <w:numFmt w:val="bullet"/>
      <w:lvlText w:val="o"/>
      <w:lvlJc w:val="left"/>
      <w:pPr>
        <w:ind w:left="3600" w:hanging="360"/>
      </w:pPr>
      <w:rPr>
        <w:rFonts w:ascii="Courier New" w:hAnsi="Courier New" w:cs="Courier New" w:hint="default"/>
      </w:rPr>
    </w:lvl>
    <w:lvl w:ilvl="5" w:tplc="38766970" w:tentative="1">
      <w:start w:val="1"/>
      <w:numFmt w:val="bullet"/>
      <w:lvlText w:val=""/>
      <w:lvlJc w:val="left"/>
      <w:pPr>
        <w:ind w:left="4320" w:hanging="360"/>
      </w:pPr>
      <w:rPr>
        <w:rFonts w:ascii="Wingdings" w:hAnsi="Wingdings" w:hint="default"/>
      </w:rPr>
    </w:lvl>
    <w:lvl w:ilvl="6" w:tplc="7E74948C" w:tentative="1">
      <w:start w:val="1"/>
      <w:numFmt w:val="bullet"/>
      <w:lvlText w:val=""/>
      <w:lvlJc w:val="left"/>
      <w:pPr>
        <w:ind w:left="5040" w:hanging="360"/>
      </w:pPr>
      <w:rPr>
        <w:rFonts w:ascii="Symbol" w:hAnsi="Symbol" w:hint="default"/>
      </w:rPr>
    </w:lvl>
    <w:lvl w:ilvl="7" w:tplc="5BCC2FE6" w:tentative="1">
      <w:start w:val="1"/>
      <w:numFmt w:val="bullet"/>
      <w:lvlText w:val="o"/>
      <w:lvlJc w:val="left"/>
      <w:pPr>
        <w:ind w:left="5760" w:hanging="360"/>
      </w:pPr>
      <w:rPr>
        <w:rFonts w:ascii="Courier New" w:hAnsi="Courier New" w:cs="Courier New" w:hint="default"/>
      </w:rPr>
    </w:lvl>
    <w:lvl w:ilvl="8" w:tplc="D1403FE2" w:tentative="1">
      <w:start w:val="1"/>
      <w:numFmt w:val="bullet"/>
      <w:lvlText w:val=""/>
      <w:lvlJc w:val="left"/>
      <w:pPr>
        <w:ind w:left="6480" w:hanging="360"/>
      </w:pPr>
      <w:rPr>
        <w:rFonts w:ascii="Wingdings" w:hAnsi="Wingdings" w:hint="default"/>
      </w:rPr>
    </w:lvl>
  </w:abstractNum>
  <w:abstractNum w:abstractNumId="27" w15:restartNumberingAfterBreak="0">
    <w:nsid w:val="49FC1D0A"/>
    <w:multiLevelType w:val="hybridMultilevel"/>
    <w:tmpl w:val="96469D80"/>
    <w:lvl w:ilvl="0" w:tplc="65CA5CBA">
      <w:start w:val="1"/>
      <w:numFmt w:val="lowerLetter"/>
      <w:lvlText w:val="%1."/>
      <w:lvlJc w:val="left"/>
      <w:pPr>
        <w:ind w:left="720" w:hanging="360"/>
      </w:pPr>
      <w:rPr>
        <w:rFonts w:hint="default"/>
      </w:rPr>
    </w:lvl>
    <w:lvl w:ilvl="1" w:tplc="BB1834BA" w:tentative="1">
      <w:start w:val="1"/>
      <w:numFmt w:val="lowerLetter"/>
      <w:lvlText w:val="%2."/>
      <w:lvlJc w:val="left"/>
      <w:pPr>
        <w:ind w:left="1440" w:hanging="360"/>
      </w:pPr>
    </w:lvl>
    <w:lvl w:ilvl="2" w:tplc="33023D8E" w:tentative="1">
      <w:start w:val="1"/>
      <w:numFmt w:val="lowerRoman"/>
      <w:lvlText w:val="%3."/>
      <w:lvlJc w:val="right"/>
      <w:pPr>
        <w:ind w:left="2160" w:hanging="180"/>
      </w:pPr>
    </w:lvl>
    <w:lvl w:ilvl="3" w:tplc="F2FA2370" w:tentative="1">
      <w:start w:val="1"/>
      <w:numFmt w:val="decimal"/>
      <w:lvlText w:val="%4."/>
      <w:lvlJc w:val="left"/>
      <w:pPr>
        <w:ind w:left="2880" w:hanging="360"/>
      </w:pPr>
    </w:lvl>
    <w:lvl w:ilvl="4" w:tplc="DACEBC34" w:tentative="1">
      <w:start w:val="1"/>
      <w:numFmt w:val="lowerLetter"/>
      <w:lvlText w:val="%5."/>
      <w:lvlJc w:val="left"/>
      <w:pPr>
        <w:ind w:left="3600" w:hanging="360"/>
      </w:pPr>
    </w:lvl>
    <w:lvl w:ilvl="5" w:tplc="A9BE5DF2" w:tentative="1">
      <w:start w:val="1"/>
      <w:numFmt w:val="lowerRoman"/>
      <w:lvlText w:val="%6."/>
      <w:lvlJc w:val="right"/>
      <w:pPr>
        <w:ind w:left="4320" w:hanging="180"/>
      </w:pPr>
    </w:lvl>
    <w:lvl w:ilvl="6" w:tplc="6472F086" w:tentative="1">
      <w:start w:val="1"/>
      <w:numFmt w:val="decimal"/>
      <w:lvlText w:val="%7."/>
      <w:lvlJc w:val="left"/>
      <w:pPr>
        <w:ind w:left="5040" w:hanging="360"/>
      </w:pPr>
    </w:lvl>
    <w:lvl w:ilvl="7" w:tplc="EE5A78C6" w:tentative="1">
      <w:start w:val="1"/>
      <w:numFmt w:val="lowerLetter"/>
      <w:lvlText w:val="%8."/>
      <w:lvlJc w:val="left"/>
      <w:pPr>
        <w:ind w:left="5760" w:hanging="360"/>
      </w:pPr>
    </w:lvl>
    <w:lvl w:ilvl="8" w:tplc="D36C5FD0" w:tentative="1">
      <w:start w:val="1"/>
      <w:numFmt w:val="lowerRoman"/>
      <w:lvlText w:val="%9."/>
      <w:lvlJc w:val="right"/>
      <w:pPr>
        <w:ind w:left="6480" w:hanging="180"/>
      </w:pPr>
    </w:lvl>
  </w:abstractNum>
  <w:abstractNum w:abstractNumId="28" w15:restartNumberingAfterBreak="0">
    <w:nsid w:val="597D6529"/>
    <w:multiLevelType w:val="hybridMultilevel"/>
    <w:tmpl w:val="332C6A04"/>
    <w:lvl w:ilvl="0" w:tplc="E75EC380">
      <w:start w:val="1"/>
      <w:numFmt w:val="decimal"/>
      <w:lvlText w:val="%1."/>
      <w:lvlJc w:val="left"/>
      <w:pPr>
        <w:ind w:left="828" w:hanging="360"/>
      </w:pPr>
      <w:rPr>
        <w:rFonts w:hint="default"/>
      </w:rPr>
    </w:lvl>
    <w:lvl w:ilvl="1" w:tplc="AF1E9A3A" w:tentative="1">
      <w:start w:val="1"/>
      <w:numFmt w:val="lowerLetter"/>
      <w:lvlText w:val="%2."/>
      <w:lvlJc w:val="left"/>
      <w:pPr>
        <w:ind w:left="1548" w:hanging="360"/>
      </w:pPr>
    </w:lvl>
    <w:lvl w:ilvl="2" w:tplc="34F2B04C" w:tentative="1">
      <w:start w:val="1"/>
      <w:numFmt w:val="lowerRoman"/>
      <w:lvlText w:val="%3."/>
      <w:lvlJc w:val="right"/>
      <w:pPr>
        <w:ind w:left="2268" w:hanging="180"/>
      </w:pPr>
    </w:lvl>
    <w:lvl w:ilvl="3" w:tplc="E934251C" w:tentative="1">
      <w:start w:val="1"/>
      <w:numFmt w:val="decimal"/>
      <w:lvlText w:val="%4."/>
      <w:lvlJc w:val="left"/>
      <w:pPr>
        <w:ind w:left="2988" w:hanging="360"/>
      </w:pPr>
    </w:lvl>
    <w:lvl w:ilvl="4" w:tplc="F8EAC732" w:tentative="1">
      <w:start w:val="1"/>
      <w:numFmt w:val="lowerLetter"/>
      <w:lvlText w:val="%5."/>
      <w:lvlJc w:val="left"/>
      <w:pPr>
        <w:ind w:left="3708" w:hanging="360"/>
      </w:pPr>
    </w:lvl>
    <w:lvl w:ilvl="5" w:tplc="4B3CC6CE" w:tentative="1">
      <w:start w:val="1"/>
      <w:numFmt w:val="lowerRoman"/>
      <w:lvlText w:val="%6."/>
      <w:lvlJc w:val="right"/>
      <w:pPr>
        <w:ind w:left="4428" w:hanging="180"/>
      </w:pPr>
    </w:lvl>
    <w:lvl w:ilvl="6" w:tplc="8146C6B2" w:tentative="1">
      <w:start w:val="1"/>
      <w:numFmt w:val="decimal"/>
      <w:lvlText w:val="%7."/>
      <w:lvlJc w:val="left"/>
      <w:pPr>
        <w:ind w:left="5148" w:hanging="360"/>
      </w:pPr>
    </w:lvl>
    <w:lvl w:ilvl="7" w:tplc="4986F1FA" w:tentative="1">
      <w:start w:val="1"/>
      <w:numFmt w:val="lowerLetter"/>
      <w:lvlText w:val="%8."/>
      <w:lvlJc w:val="left"/>
      <w:pPr>
        <w:ind w:left="5868" w:hanging="360"/>
      </w:pPr>
    </w:lvl>
    <w:lvl w:ilvl="8" w:tplc="90EAC516" w:tentative="1">
      <w:start w:val="1"/>
      <w:numFmt w:val="lowerRoman"/>
      <w:lvlText w:val="%9."/>
      <w:lvlJc w:val="right"/>
      <w:pPr>
        <w:ind w:left="6588" w:hanging="180"/>
      </w:pPr>
    </w:lvl>
  </w:abstractNum>
  <w:abstractNum w:abstractNumId="29" w15:restartNumberingAfterBreak="0">
    <w:nsid w:val="5AAD58B8"/>
    <w:multiLevelType w:val="hybridMultilevel"/>
    <w:tmpl w:val="0AC6874E"/>
    <w:lvl w:ilvl="0" w:tplc="5ABAF3FC">
      <w:start w:val="1"/>
      <w:numFmt w:val="bullet"/>
      <w:lvlText w:val=""/>
      <w:lvlJc w:val="left"/>
      <w:pPr>
        <w:ind w:left="720" w:hanging="360"/>
      </w:pPr>
      <w:rPr>
        <w:rFonts w:ascii="Symbol" w:hAnsi="Symbol" w:hint="default"/>
      </w:rPr>
    </w:lvl>
    <w:lvl w:ilvl="1" w:tplc="B1A214CE" w:tentative="1">
      <w:start w:val="1"/>
      <w:numFmt w:val="bullet"/>
      <w:lvlText w:val="o"/>
      <w:lvlJc w:val="left"/>
      <w:pPr>
        <w:ind w:left="1440" w:hanging="360"/>
      </w:pPr>
      <w:rPr>
        <w:rFonts w:ascii="Courier New" w:hAnsi="Courier New" w:cs="Courier New" w:hint="default"/>
      </w:rPr>
    </w:lvl>
    <w:lvl w:ilvl="2" w:tplc="A290D9C2" w:tentative="1">
      <w:start w:val="1"/>
      <w:numFmt w:val="bullet"/>
      <w:lvlText w:val=""/>
      <w:lvlJc w:val="left"/>
      <w:pPr>
        <w:ind w:left="2160" w:hanging="360"/>
      </w:pPr>
      <w:rPr>
        <w:rFonts w:ascii="Wingdings" w:hAnsi="Wingdings" w:hint="default"/>
      </w:rPr>
    </w:lvl>
    <w:lvl w:ilvl="3" w:tplc="A470CB06" w:tentative="1">
      <w:start w:val="1"/>
      <w:numFmt w:val="bullet"/>
      <w:lvlText w:val=""/>
      <w:lvlJc w:val="left"/>
      <w:pPr>
        <w:ind w:left="2880" w:hanging="360"/>
      </w:pPr>
      <w:rPr>
        <w:rFonts w:ascii="Symbol" w:hAnsi="Symbol" w:hint="default"/>
      </w:rPr>
    </w:lvl>
    <w:lvl w:ilvl="4" w:tplc="2F067D20" w:tentative="1">
      <w:start w:val="1"/>
      <w:numFmt w:val="bullet"/>
      <w:lvlText w:val="o"/>
      <w:lvlJc w:val="left"/>
      <w:pPr>
        <w:ind w:left="3600" w:hanging="360"/>
      </w:pPr>
      <w:rPr>
        <w:rFonts w:ascii="Courier New" w:hAnsi="Courier New" w:cs="Courier New" w:hint="default"/>
      </w:rPr>
    </w:lvl>
    <w:lvl w:ilvl="5" w:tplc="94608BAA" w:tentative="1">
      <w:start w:val="1"/>
      <w:numFmt w:val="bullet"/>
      <w:lvlText w:val=""/>
      <w:lvlJc w:val="left"/>
      <w:pPr>
        <w:ind w:left="4320" w:hanging="360"/>
      </w:pPr>
      <w:rPr>
        <w:rFonts w:ascii="Wingdings" w:hAnsi="Wingdings" w:hint="default"/>
      </w:rPr>
    </w:lvl>
    <w:lvl w:ilvl="6" w:tplc="613A454C" w:tentative="1">
      <w:start w:val="1"/>
      <w:numFmt w:val="bullet"/>
      <w:lvlText w:val=""/>
      <w:lvlJc w:val="left"/>
      <w:pPr>
        <w:ind w:left="5040" w:hanging="360"/>
      </w:pPr>
      <w:rPr>
        <w:rFonts w:ascii="Symbol" w:hAnsi="Symbol" w:hint="default"/>
      </w:rPr>
    </w:lvl>
    <w:lvl w:ilvl="7" w:tplc="D120772A" w:tentative="1">
      <w:start w:val="1"/>
      <w:numFmt w:val="bullet"/>
      <w:lvlText w:val="o"/>
      <w:lvlJc w:val="left"/>
      <w:pPr>
        <w:ind w:left="5760" w:hanging="360"/>
      </w:pPr>
      <w:rPr>
        <w:rFonts w:ascii="Courier New" w:hAnsi="Courier New" w:cs="Courier New" w:hint="default"/>
      </w:rPr>
    </w:lvl>
    <w:lvl w:ilvl="8" w:tplc="F20682D2" w:tentative="1">
      <w:start w:val="1"/>
      <w:numFmt w:val="bullet"/>
      <w:lvlText w:val=""/>
      <w:lvlJc w:val="left"/>
      <w:pPr>
        <w:ind w:left="6480" w:hanging="360"/>
      </w:pPr>
      <w:rPr>
        <w:rFonts w:ascii="Wingdings" w:hAnsi="Wingdings" w:hint="default"/>
      </w:rPr>
    </w:lvl>
  </w:abstractNum>
  <w:abstractNum w:abstractNumId="30" w15:restartNumberingAfterBreak="0">
    <w:nsid w:val="5B6E6650"/>
    <w:multiLevelType w:val="hybridMultilevel"/>
    <w:tmpl w:val="176E2F0C"/>
    <w:lvl w:ilvl="0" w:tplc="54280794">
      <w:start w:val="1"/>
      <w:numFmt w:val="lowerLetter"/>
      <w:lvlText w:val="%1)"/>
      <w:lvlJc w:val="left"/>
      <w:pPr>
        <w:ind w:left="720" w:hanging="360"/>
      </w:pPr>
    </w:lvl>
    <w:lvl w:ilvl="1" w:tplc="08168F84" w:tentative="1">
      <w:start w:val="1"/>
      <w:numFmt w:val="lowerLetter"/>
      <w:lvlText w:val="%2."/>
      <w:lvlJc w:val="left"/>
      <w:pPr>
        <w:ind w:left="1440" w:hanging="360"/>
      </w:pPr>
      <w:rPr>
        <w:rFonts w:cs="Times New Roman"/>
      </w:rPr>
    </w:lvl>
    <w:lvl w:ilvl="2" w:tplc="3E64F078" w:tentative="1">
      <w:start w:val="1"/>
      <w:numFmt w:val="lowerRoman"/>
      <w:lvlText w:val="%3."/>
      <w:lvlJc w:val="right"/>
      <w:pPr>
        <w:ind w:left="2160" w:hanging="180"/>
      </w:pPr>
      <w:rPr>
        <w:rFonts w:cs="Times New Roman"/>
      </w:rPr>
    </w:lvl>
    <w:lvl w:ilvl="3" w:tplc="BFA2314A" w:tentative="1">
      <w:start w:val="1"/>
      <w:numFmt w:val="decimal"/>
      <w:lvlText w:val="%4."/>
      <w:lvlJc w:val="left"/>
      <w:pPr>
        <w:ind w:left="2880" w:hanging="360"/>
      </w:pPr>
      <w:rPr>
        <w:rFonts w:cs="Times New Roman"/>
      </w:rPr>
    </w:lvl>
    <w:lvl w:ilvl="4" w:tplc="4D0E8B72" w:tentative="1">
      <w:start w:val="1"/>
      <w:numFmt w:val="lowerLetter"/>
      <w:lvlText w:val="%5."/>
      <w:lvlJc w:val="left"/>
      <w:pPr>
        <w:ind w:left="3600" w:hanging="360"/>
      </w:pPr>
      <w:rPr>
        <w:rFonts w:cs="Times New Roman"/>
      </w:rPr>
    </w:lvl>
    <w:lvl w:ilvl="5" w:tplc="FBDE3C32" w:tentative="1">
      <w:start w:val="1"/>
      <w:numFmt w:val="lowerRoman"/>
      <w:lvlText w:val="%6."/>
      <w:lvlJc w:val="right"/>
      <w:pPr>
        <w:ind w:left="4320" w:hanging="180"/>
      </w:pPr>
      <w:rPr>
        <w:rFonts w:cs="Times New Roman"/>
      </w:rPr>
    </w:lvl>
    <w:lvl w:ilvl="6" w:tplc="99A86BF2" w:tentative="1">
      <w:start w:val="1"/>
      <w:numFmt w:val="decimal"/>
      <w:lvlText w:val="%7."/>
      <w:lvlJc w:val="left"/>
      <w:pPr>
        <w:ind w:left="5040" w:hanging="360"/>
      </w:pPr>
      <w:rPr>
        <w:rFonts w:cs="Times New Roman"/>
      </w:rPr>
    </w:lvl>
    <w:lvl w:ilvl="7" w:tplc="BAA625FC" w:tentative="1">
      <w:start w:val="1"/>
      <w:numFmt w:val="lowerLetter"/>
      <w:lvlText w:val="%8."/>
      <w:lvlJc w:val="left"/>
      <w:pPr>
        <w:ind w:left="5760" w:hanging="360"/>
      </w:pPr>
      <w:rPr>
        <w:rFonts w:cs="Times New Roman"/>
      </w:rPr>
    </w:lvl>
    <w:lvl w:ilvl="8" w:tplc="92E02C52" w:tentative="1">
      <w:start w:val="1"/>
      <w:numFmt w:val="lowerRoman"/>
      <w:lvlText w:val="%9."/>
      <w:lvlJc w:val="right"/>
      <w:pPr>
        <w:ind w:left="6480" w:hanging="180"/>
      </w:pPr>
      <w:rPr>
        <w:rFonts w:cs="Times New Roman"/>
      </w:rPr>
    </w:lvl>
  </w:abstractNum>
  <w:abstractNum w:abstractNumId="31" w15:restartNumberingAfterBreak="0">
    <w:nsid w:val="5D456EC0"/>
    <w:multiLevelType w:val="hybridMultilevel"/>
    <w:tmpl w:val="D4E01C34"/>
    <w:lvl w:ilvl="0" w:tplc="7408D80E">
      <w:start w:val="1"/>
      <w:numFmt w:val="decimal"/>
      <w:lvlText w:val="%1."/>
      <w:lvlJc w:val="left"/>
      <w:pPr>
        <w:ind w:left="1080" w:hanging="360"/>
      </w:pPr>
      <w:rPr>
        <w:rFonts w:hint="default"/>
      </w:rPr>
    </w:lvl>
    <w:lvl w:ilvl="1" w:tplc="3EDA84D2" w:tentative="1">
      <w:start w:val="1"/>
      <w:numFmt w:val="lowerLetter"/>
      <w:lvlText w:val="%2."/>
      <w:lvlJc w:val="left"/>
      <w:pPr>
        <w:ind w:left="1800" w:hanging="360"/>
      </w:pPr>
    </w:lvl>
    <w:lvl w:ilvl="2" w:tplc="0C28C61E" w:tentative="1">
      <w:start w:val="1"/>
      <w:numFmt w:val="lowerRoman"/>
      <w:lvlText w:val="%3."/>
      <w:lvlJc w:val="right"/>
      <w:pPr>
        <w:ind w:left="2520" w:hanging="180"/>
      </w:pPr>
    </w:lvl>
    <w:lvl w:ilvl="3" w:tplc="16D8C00E" w:tentative="1">
      <w:start w:val="1"/>
      <w:numFmt w:val="decimal"/>
      <w:lvlText w:val="%4."/>
      <w:lvlJc w:val="left"/>
      <w:pPr>
        <w:ind w:left="3240" w:hanging="360"/>
      </w:pPr>
    </w:lvl>
    <w:lvl w:ilvl="4" w:tplc="54B2A47A" w:tentative="1">
      <w:start w:val="1"/>
      <w:numFmt w:val="lowerLetter"/>
      <w:lvlText w:val="%5."/>
      <w:lvlJc w:val="left"/>
      <w:pPr>
        <w:ind w:left="3960" w:hanging="360"/>
      </w:pPr>
    </w:lvl>
    <w:lvl w:ilvl="5" w:tplc="6C1E4DAC" w:tentative="1">
      <w:start w:val="1"/>
      <w:numFmt w:val="lowerRoman"/>
      <w:lvlText w:val="%6."/>
      <w:lvlJc w:val="right"/>
      <w:pPr>
        <w:ind w:left="4680" w:hanging="180"/>
      </w:pPr>
    </w:lvl>
    <w:lvl w:ilvl="6" w:tplc="558C477C" w:tentative="1">
      <w:start w:val="1"/>
      <w:numFmt w:val="decimal"/>
      <w:lvlText w:val="%7."/>
      <w:lvlJc w:val="left"/>
      <w:pPr>
        <w:ind w:left="5400" w:hanging="360"/>
      </w:pPr>
    </w:lvl>
    <w:lvl w:ilvl="7" w:tplc="C6BA74E8" w:tentative="1">
      <w:start w:val="1"/>
      <w:numFmt w:val="lowerLetter"/>
      <w:lvlText w:val="%8."/>
      <w:lvlJc w:val="left"/>
      <w:pPr>
        <w:ind w:left="6120" w:hanging="360"/>
      </w:pPr>
    </w:lvl>
    <w:lvl w:ilvl="8" w:tplc="7A908CA6" w:tentative="1">
      <w:start w:val="1"/>
      <w:numFmt w:val="lowerRoman"/>
      <w:lvlText w:val="%9."/>
      <w:lvlJc w:val="right"/>
      <w:pPr>
        <w:ind w:left="6840" w:hanging="180"/>
      </w:pPr>
    </w:lvl>
  </w:abstractNum>
  <w:abstractNum w:abstractNumId="32" w15:restartNumberingAfterBreak="0">
    <w:nsid w:val="5DD635FA"/>
    <w:multiLevelType w:val="hybridMultilevel"/>
    <w:tmpl w:val="FCBA0D64"/>
    <w:lvl w:ilvl="0" w:tplc="4AB8EDDA">
      <w:start w:val="1"/>
      <w:numFmt w:val="decimal"/>
      <w:lvlText w:val="%1."/>
      <w:lvlJc w:val="left"/>
      <w:pPr>
        <w:ind w:left="720" w:hanging="360"/>
      </w:pPr>
      <w:rPr>
        <w:rFonts w:hint="default"/>
      </w:rPr>
    </w:lvl>
    <w:lvl w:ilvl="1" w:tplc="7C58BFD0" w:tentative="1">
      <w:start w:val="1"/>
      <w:numFmt w:val="lowerLetter"/>
      <w:lvlText w:val="%2."/>
      <w:lvlJc w:val="left"/>
      <w:pPr>
        <w:ind w:left="1440" w:hanging="360"/>
      </w:pPr>
    </w:lvl>
    <w:lvl w:ilvl="2" w:tplc="2A009AEA" w:tentative="1">
      <w:start w:val="1"/>
      <w:numFmt w:val="lowerRoman"/>
      <w:lvlText w:val="%3."/>
      <w:lvlJc w:val="right"/>
      <w:pPr>
        <w:ind w:left="2160" w:hanging="180"/>
      </w:pPr>
    </w:lvl>
    <w:lvl w:ilvl="3" w:tplc="8B26B240" w:tentative="1">
      <w:start w:val="1"/>
      <w:numFmt w:val="decimal"/>
      <w:lvlText w:val="%4."/>
      <w:lvlJc w:val="left"/>
      <w:pPr>
        <w:ind w:left="2880" w:hanging="360"/>
      </w:pPr>
    </w:lvl>
    <w:lvl w:ilvl="4" w:tplc="CCF8D754" w:tentative="1">
      <w:start w:val="1"/>
      <w:numFmt w:val="lowerLetter"/>
      <w:lvlText w:val="%5."/>
      <w:lvlJc w:val="left"/>
      <w:pPr>
        <w:ind w:left="3600" w:hanging="360"/>
      </w:pPr>
    </w:lvl>
    <w:lvl w:ilvl="5" w:tplc="34B8F172" w:tentative="1">
      <w:start w:val="1"/>
      <w:numFmt w:val="lowerRoman"/>
      <w:lvlText w:val="%6."/>
      <w:lvlJc w:val="right"/>
      <w:pPr>
        <w:ind w:left="4320" w:hanging="180"/>
      </w:pPr>
    </w:lvl>
    <w:lvl w:ilvl="6" w:tplc="5330CDEC" w:tentative="1">
      <w:start w:val="1"/>
      <w:numFmt w:val="decimal"/>
      <w:lvlText w:val="%7."/>
      <w:lvlJc w:val="left"/>
      <w:pPr>
        <w:ind w:left="5040" w:hanging="360"/>
      </w:pPr>
    </w:lvl>
    <w:lvl w:ilvl="7" w:tplc="91DE5754" w:tentative="1">
      <w:start w:val="1"/>
      <w:numFmt w:val="lowerLetter"/>
      <w:lvlText w:val="%8."/>
      <w:lvlJc w:val="left"/>
      <w:pPr>
        <w:ind w:left="5760" w:hanging="360"/>
      </w:pPr>
    </w:lvl>
    <w:lvl w:ilvl="8" w:tplc="AE22F4D6" w:tentative="1">
      <w:start w:val="1"/>
      <w:numFmt w:val="lowerRoman"/>
      <w:lvlText w:val="%9."/>
      <w:lvlJc w:val="right"/>
      <w:pPr>
        <w:ind w:left="6480" w:hanging="180"/>
      </w:pPr>
    </w:lvl>
  </w:abstractNum>
  <w:abstractNum w:abstractNumId="33" w15:restartNumberingAfterBreak="0">
    <w:nsid w:val="5F725F86"/>
    <w:multiLevelType w:val="hybridMultilevel"/>
    <w:tmpl w:val="96469D80"/>
    <w:lvl w:ilvl="0" w:tplc="C48484F8">
      <w:start w:val="1"/>
      <w:numFmt w:val="lowerLetter"/>
      <w:lvlText w:val="%1."/>
      <w:lvlJc w:val="left"/>
      <w:pPr>
        <w:ind w:left="720" w:hanging="360"/>
      </w:pPr>
      <w:rPr>
        <w:rFonts w:hint="default"/>
      </w:rPr>
    </w:lvl>
    <w:lvl w:ilvl="1" w:tplc="C2E2D20E" w:tentative="1">
      <w:start w:val="1"/>
      <w:numFmt w:val="lowerLetter"/>
      <w:lvlText w:val="%2."/>
      <w:lvlJc w:val="left"/>
      <w:pPr>
        <w:ind w:left="1440" w:hanging="360"/>
      </w:pPr>
    </w:lvl>
    <w:lvl w:ilvl="2" w:tplc="10DABCEC" w:tentative="1">
      <w:start w:val="1"/>
      <w:numFmt w:val="lowerRoman"/>
      <w:lvlText w:val="%3."/>
      <w:lvlJc w:val="right"/>
      <w:pPr>
        <w:ind w:left="2160" w:hanging="180"/>
      </w:pPr>
    </w:lvl>
    <w:lvl w:ilvl="3" w:tplc="4BB27A66" w:tentative="1">
      <w:start w:val="1"/>
      <w:numFmt w:val="decimal"/>
      <w:lvlText w:val="%4."/>
      <w:lvlJc w:val="left"/>
      <w:pPr>
        <w:ind w:left="2880" w:hanging="360"/>
      </w:pPr>
    </w:lvl>
    <w:lvl w:ilvl="4" w:tplc="3CC25010" w:tentative="1">
      <w:start w:val="1"/>
      <w:numFmt w:val="lowerLetter"/>
      <w:lvlText w:val="%5."/>
      <w:lvlJc w:val="left"/>
      <w:pPr>
        <w:ind w:left="3600" w:hanging="360"/>
      </w:pPr>
    </w:lvl>
    <w:lvl w:ilvl="5" w:tplc="E6B088B6" w:tentative="1">
      <w:start w:val="1"/>
      <w:numFmt w:val="lowerRoman"/>
      <w:lvlText w:val="%6."/>
      <w:lvlJc w:val="right"/>
      <w:pPr>
        <w:ind w:left="4320" w:hanging="180"/>
      </w:pPr>
    </w:lvl>
    <w:lvl w:ilvl="6" w:tplc="35906062" w:tentative="1">
      <w:start w:val="1"/>
      <w:numFmt w:val="decimal"/>
      <w:lvlText w:val="%7."/>
      <w:lvlJc w:val="left"/>
      <w:pPr>
        <w:ind w:left="5040" w:hanging="360"/>
      </w:pPr>
    </w:lvl>
    <w:lvl w:ilvl="7" w:tplc="F6A81E14" w:tentative="1">
      <w:start w:val="1"/>
      <w:numFmt w:val="lowerLetter"/>
      <w:lvlText w:val="%8."/>
      <w:lvlJc w:val="left"/>
      <w:pPr>
        <w:ind w:left="5760" w:hanging="360"/>
      </w:pPr>
    </w:lvl>
    <w:lvl w:ilvl="8" w:tplc="2996BC14" w:tentative="1">
      <w:start w:val="1"/>
      <w:numFmt w:val="lowerRoman"/>
      <w:lvlText w:val="%9."/>
      <w:lvlJc w:val="right"/>
      <w:pPr>
        <w:ind w:left="6480" w:hanging="180"/>
      </w:pPr>
    </w:lvl>
  </w:abstractNum>
  <w:abstractNum w:abstractNumId="34" w15:restartNumberingAfterBreak="0">
    <w:nsid w:val="65013459"/>
    <w:multiLevelType w:val="hybridMultilevel"/>
    <w:tmpl w:val="29DC558A"/>
    <w:lvl w:ilvl="0" w:tplc="C542F9A2">
      <w:start w:val="1"/>
      <w:numFmt w:val="decimal"/>
      <w:lvlText w:val="%1."/>
      <w:lvlJc w:val="left"/>
      <w:pPr>
        <w:ind w:left="1080" w:hanging="360"/>
      </w:pPr>
      <w:rPr>
        <w:rFonts w:hint="default"/>
      </w:rPr>
    </w:lvl>
    <w:lvl w:ilvl="1" w:tplc="8384DE58" w:tentative="1">
      <w:start w:val="1"/>
      <w:numFmt w:val="lowerLetter"/>
      <w:lvlText w:val="%2."/>
      <w:lvlJc w:val="left"/>
      <w:pPr>
        <w:ind w:left="1800" w:hanging="360"/>
      </w:pPr>
    </w:lvl>
    <w:lvl w:ilvl="2" w:tplc="7340CC52" w:tentative="1">
      <w:start w:val="1"/>
      <w:numFmt w:val="lowerRoman"/>
      <w:lvlText w:val="%3."/>
      <w:lvlJc w:val="right"/>
      <w:pPr>
        <w:ind w:left="2520" w:hanging="180"/>
      </w:pPr>
    </w:lvl>
    <w:lvl w:ilvl="3" w:tplc="22D83EDA" w:tentative="1">
      <w:start w:val="1"/>
      <w:numFmt w:val="decimal"/>
      <w:lvlText w:val="%4."/>
      <w:lvlJc w:val="left"/>
      <w:pPr>
        <w:ind w:left="3240" w:hanging="360"/>
      </w:pPr>
    </w:lvl>
    <w:lvl w:ilvl="4" w:tplc="BAD072B8" w:tentative="1">
      <w:start w:val="1"/>
      <w:numFmt w:val="lowerLetter"/>
      <w:lvlText w:val="%5."/>
      <w:lvlJc w:val="left"/>
      <w:pPr>
        <w:ind w:left="3960" w:hanging="360"/>
      </w:pPr>
    </w:lvl>
    <w:lvl w:ilvl="5" w:tplc="6BB2E626" w:tentative="1">
      <w:start w:val="1"/>
      <w:numFmt w:val="lowerRoman"/>
      <w:lvlText w:val="%6."/>
      <w:lvlJc w:val="right"/>
      <w:pPr>
        <w:ind w:left="4680" w:hanging="180"/>
      </w:pPr>
    </w:lvl>
    <w:lvl w:ilvl="6" w:tplc="FF2CD5F2" w:tentative="1">
      <w:start w:val="1"/>
      <w:numFmt w:val="decimal"/>
      <w:lvlText w:val="%7."/>
      <w:lvlJc w:val="left"/>
      <w:pPr>
        <w:ind w:left="5400" w:hanging="360"/>
      </w:pPr>
    </w:lvl>
    <w:lvl w:ilvl="7" w:tplc="264A59E8" w:tentative="1">
      <w:start w:val="1"/>
      <w:numFmt w:val="lowerLetter"/>
      <w:lvlText w:val="%8."/>
      <w:lvlJc w:val="left"/>
      <w:pPr>
        <w:ind w:left="6120" w:hanging="360"/>
      </w:pPr>
    </w:lvl>
    <w:lvl w:ilvl="8" w:tplc="ADF4DE94" w:tentative="1">
      <w:start w:val="1"/>
      <w:numFmt w:val="lowerRoman"/>
      <w:lvlText w:val="%9."/>
      <w:lvlJc w:val="right"/>
      <w:pPr>
        <w:ind w:left="6840" w:hanging="180"/>
      </w:pPr>
    </w:lvl>
  </w:abstractNum>
  <w:abstractNum w:abstractNumId="35" w15:restartNumberingAfterBreak="0">
    <w:nsid w:val="6644193B"/>
    <w:multiLevelType w:val="multilevel"/>
    <w:tmpl w:val="205A890E"/>
    <w:lvl w:ilvl="0">
      <w:start w:val="1"/>
      <w:numFmt w:val="decimal"/>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36" w15:restartNumberingAfterBreak="0">
    <w:nsid w:val="68E9129F"/>
    <w:multiLevelType w:val="hybridMultilevel"/>
    <w:tmpl w:val="176E2F0C"/>
    <w:lvl w:ilvl="0" w:tplc="CFBAB9CE">
      <w:start w:val="1"/>
      <w:numFmt w:val="lowerLetter"/>
      <w:lvlText w:val="%1)"/>
      <w:lvlJc w:val="left"/>
      <w:pPr>
        <w:ind w:left="720" w:hanging="360"/>
      </w:pPr>
    </w:lvl>
    <w:lvl w:ilvl="1" w:tplc="8D70778E" w:tentative="1">
      <w:start w:val="1"/>
      <w:numFmt w:val="lowerLetter"/>
      <w:lvlText w:val="%2."/>
      <w:lvlJc w:val="left"/>
      <w:pPr>
        <w:ind w:left="1440" w:hanging="360"/>
      </w:pPr>
      <w:rPr>
        <w:rFonts w:cs="Times New Roman"/>
      </w:rPr>
    </w:lvl>
    <w:lvl w:ilvl="2" w:tplc="E51632D8" w:tentative="1">
      <w:start w:val="1"/>
      <w:numFmt w:val="lowerRoman"/>
      <w:lvlText w:val="%3."/>
      <w:lvlJc w:val="right"/>
      <w:pPr>
        <w:ind w:left="2160" w:hanging="180"/>
      </w:pPr>
      <w:rPr>
        <w:rFonts w:cs="Times New Roman"/>
      </w:rPr>
    </w:lvl>
    <w:lvl w:ilvl="3" w:tplc="F104C63C" w:tentative="1">
      <w:start w:val="1"/>
      <w:numFmt w:val="decimal"/>
      <w:lvlText w:val="%4."/>
      <w:lvlJc w:val="left"/>
      <w:pPr>
        <w:ind w:left="2880" w:hanging="360"/>
      </w:pPr>
      <w:rPr>
        <w:rFonts w:cs="Times New Roman"/>
      </w:rPr>
    </w:lvl>
    <w:lvl w:ilvl="4" w:tplc="6D5E0BC4" w:tentative="1">
      <w:start w:val="1"/>
      <w:numFmt w:val="lowerLetter"/>
      <w:lvlText w:val="%5."/>
      <w:lvlJc w:val="left"/>
      <w:pPr>
        <w:ind w:left="3600" w:hanging="360"/>
      </w:pPr>
      <w:rPr>
        <w:rFonts w:cs="Times New Roman"/>
      </w:rPr>
    </w:lvl>
    <w:lvl w:ilvl="5" w:tplc="C4C2C898" w:tentative="1">
      <w:start w:val="1"/>
      <w:numFmt w:val="lowerRoman"/>
      <w:lvlText w:val="%6."/>
      <w:lvlJc w:val="right"/>
      <w:pPr>
        <w:ind w:left="4320" w:hanging="180"/>
      </w:pPr>
      <w:rPr>
        <w:rFonts w:cs="Times New Roman"/>
      </w:rPr>
    </w:lvl>
    <w:lvl w:ilvl="6" w:tplc="F45285CC" w:tentative="1">
      <w:start w:val="1"/>
      <w:numFmt w:val="decimal"/>
      <w:lvlText w:val="%7."/>
      <w:lvlJc w:val="left"/>
      <w:pPr>
        <w:ind w:left="5040" w:hanging="360"/>
      </w:pPr>
      <w:rPr>
        <w:rFonts w:cs="Times New Roman"/>
      </w:rPr>
    </w:lvl>
    <w:lvl w:ilvl="7" w:tplc="4AC0006E" w:tentative="1">
      <w:start w:val="1"/>
      <w:numFmt w:val="lowerLetter"/>
      <w:lvlText w:val="%8."/>
      <w:lvlJc w:val="left"/>
      <w:pPr>
        <w:ind w:left="5760" w:hanging="360"/>
      </w:pPr>
      <w:rPr>
        <w:rFonts w:cs="Times New Roman"/>
      </w:rPr>
    </w:lvl>
    <w:lvl w:ilvl="8" w:tplc="C8F878C0" w:tentative="1">
      <w:start w:val="1"/>
      <w:numFmt w:val="lowerRoman"/>
      <w:lvlText w:val="%9."/>
      <w:lvlJc w:val="right"/>
      <w:pPr>
        <w:ind w:left="6480" w:hanging="180"/>
      </w:pPr>
      <w:rPr>
        <w:rFonts w:cs="Times New Roman"/>
      </w:rPr>
    </w:lvl>
  </w:abstractNum>
  <w:abstractNum w:abstractNumId="37" w15:restartNumberingAfterBreak="0">
    <w:nsid w:val="6B5E3F66"/>
    <w:multiLevelType w:val="hybridMultilevel"/>
    <w:tmpl w:val="29DC558A"/>
    <w:lvl w:ilvl="0" w:tplc="8A2AEE7E">
      <w:start w:val="1"/>
      <w:numFmt w:val="decimal"/>
      <w:lvlText w:val="%1."/>
      <w:lvlJc w:val="left"/>
      <w:pPr>
        <w:ind w:left="1080" w:hanging="360"/>
      </w:pPr>
      <w:rPr>
        <w:rFonts w:hint="default"/>
      </w:rPr>
    </w:lvl>
    <w:lvl w:ilvl="1" w:tplc="19785616" w:tentative="1">
      <w:start w:val="1"/>
      <w:numFmt w:val="lowerLetter"/>
      <w:lvlText w:val="%2."/>
      <w:lvlJc w:val="left"/>
      <w:pPr>
        <w:ind w:left="1800" w:hanging="360"/>
      </w:pPr>
    </w:lvl>
    <w:lvl w:ilvl="2" w:tplc="07A457F2" w:tentative="1">
      <w:start w:val="1"/>
      <w:numFmt w:val="lowerRoman"/>
      <w:lvlText w:val="%3."/>
      <w:lvlJc w:val="right"/>
      <w:pPr>
        <w:ind w:left="2520" w:hanging="180"/>
      </w:pPr>
    </w:lvl>
    <w:lvl w:ilvl="3" w:tplc="4E7EAF5E" w:tentative="1">
      <w:start w:val="1"/>
      <w:numFmt w:val="decimal"/>
      <w:lvlText w:val="%4."/>
      <w:lvlJc w:val="left"/>
      <w:pPr>
        <w:ind w:left="3240" w:hanging="360"/>
      </w:pPr>
    </w:lvl>
    <w:lvl w:ilvl="4" w:tplc="5B4CD32C" w:tentative="1">
      <w:start w:val="1"/>
      <w:numFmt w:val="lowerLetter"/>
      <w:lvlText w:val="%5."/>
      <w:lvlJc w:val="left"/>
      <w:pPr>
        <w:ind w:left="3960" w:hanging="360"/>
      </w:pPr>
    </w:lvl>
    <w:lvl w:ilvl="5" w:tplc="F5E282F8" w:tentative="1">
      <w:start w:val="1"/>
      <w:numFmt w:val="lowerRoman"/>
      <w:lvlText w:val="%6."/>
      <w:lvlJc w:val="right"/>
      <w:pPr>
        <w:ind w:left="4680" w:hanging="180"/>
      </w:pPr>
    </w:lvl>
    <w:lvl w:ilvl="6" w:tplc="0E043412" w:tentative="1">
      <w:start w:val="1"/>
      <w:numFmt w:val="decimal"/>
      <w:lvlText w:val="%7."/>
      <w:lvlJc w:val="left"/>
      <w:pPr>
        <w:ind w:left="5400" w:hanging="360"/>
      </w:pPr>
    </w:lvl>
    <w:lvl w:ilvl="7" w:tplc="03925470" w:tentative="1">
      <w:start w:val="1"/>
      <w:numFmt w:val="lowerLetter"/>
      <w:lvlText w:val="%8."/>
      <w:lvlJc w:val="left"/>
      <w:pPr>
        <w:ind w:left="6120" w:hanging="360"/>
      </w:pPr>
    </w:lvl>
    <w:lvl w:ilvl="8" w:tplc="BE7C4946" w:tentative="1">
      <w:start w:val="1"/>
      <w:numFmt w:val="lowerRoman"/>
      <w:lvlText w:val="%9."/>
      <w:lvlJc w:val="right"/>
      <w:pPr>
        <w:ind w:left="6840" w:hanging="180"/>
      </w:pPr>
    </w:lvl>
  </w:abstractNum>
  <w:abstractNum w:abstractNumId="38" w15:restartNumberingAfterBreak="0">
    <w:nsid w:val="75EF2345"/>
    <w:multiLevelType w:val="hybridMultilevel"/>
    <w:tmpl w:val="454CF22C"/>
    <w:lvl w:ilvl="0" w:tplc="62BC58FE">
      <w:start w:val="1"/>
      <w:numFmt w:val="bullet"/>
      <w:lvlText w:val=""/>
      <w:lvlJc w:val="left"/>
      <w:pPr>
        <w:ind w:left="720" w:hanging="360"/>
      </w:pPr>
      <w:rPr>
        <w:rFonts w:ascii="Symbol" w:hAnsi="Symbol" w:hint="default"/>
      </w:rPr>
    </w:lvl>
    <w:lvl w:ilvl="1" w:tplc="5D9ECC38" w:tentative="1">
      <w:start w:val="1"/>
      <w:numFmt w:val="bullet"/>
      <w:lvlText w:val="o"/>
      <w:lvlJc w:val="left"/>
      <w:pPr>
        <w:ind w:left="1440" w:hanging="360"/>
      </w:pPr>
      <w:rPr>
        <w:rFonts w:ascii="Courier New" w:hAnsi="Courier New" w:cs="Courier New" w:hint="default"/>
      </w:rPr>
    </w:lvl>
    <w:lvl w:ilvl="2" w:tplc="17CC53AE" w:tentative="1">
      <w:start w:val="1"/>
      <w:numFmt w:val="bullet"/>
      <w:lvlText w:val=""/>
      <w:lvlJc w:val="left"/>
      <w:pPr>
        <w:ind w:left="2160" w:hanging="360"/>
      </w:pPr>
      <w:rPr>
        <w:rFonts w:ascii="Wingdings" w:hAnsi="Wingdings" w:hint="default"/>
      </w:rPr>
    </w:lvl>
    <w:lvl w:ilvl="3" w:tplc="D1BA439C" w:tentative="1">
      <w:start w:val="1"/>
      <w:numFmt w:val="bullet"/>
      <w:lvlText w:val=""/>
      <w:lvlJc w:val="left"/>
      <w:pPr>
        <w:ind w:left="2880" w:hanging="360"/>
      </w:pPr>
      <w:rPr>
        <w:rFonts w:ascii="Symbol" w:hAnsi="Symbol" w:hint="default"/>
      </w:rPr>
    </w:lvl>
    <w:lvl w:ilvl="4" w:tplc="2E527DD4" w:tentative="1">
      <w:start w:val="1"/>
      <w:numFmt w:val="bullet"/>
      <w:lvlText w:val="o"/>
      <w:lvlJc w:val="left"/>
      <w:pPr>
        <w:ind w:left="3600" w:hanging="360"/>
      </w:pPr>
      <w:rPr>
        <w:rFonts w:ascii="Courier New" w:hAnsi="Courier New" w:cs="Courier New" w:hint="default"/>
      </w:rPr>
    </w:lvl>
    <w:lvl w:ilvl="5" w:tplc="99864EC0" w:tentative="1">
      <w:start w:val="1"/>
      <w:numFmt w:val="bullet"/>
      <w:lvlText w:val=""/>
      <w:lvlJc w:val="left"/>
      <w:pPr>
        <w:ind w:left="4320" w:hanging="360"/>
      </w:pPr>
      <w:rPr>
        <w:rFonts w:ascii="Wingdings" w:hAnsi="Wingdings" w:hint="default"/>
      </w:rPr>
    </w:lvl>
    <w:lvl w:ilvl="6" w:tplc="921A690E" w:tentative="1">
      <w:start w:val="1"/>
      <w:numFmt w:val="bullet"/>
      <w:lvlText w:val=""/>
      <w:lvlJc w:val="left"/>
      <w:pPr>
        <w:ind w:left="5040" w:hanging="360"/>
      </w:pPr>
      <w:rPr>
        <w:rFonts w:ascii="Symbol" w:hAnsi="Symbol" w:hint="default"/>
      </w:rPr>
    </w:lvl>
    <w:lvl w:ilvl="7" w:tplc="B7FA88C2" w:tentative="1">
      <w:start w:val="1"/>
      <w:numFmt w:val="bullet"/>
      <w:lvlText w:val="o"/>
      <w:lvlJc w:val="left"/>
      <w:pPr>
        <w:ind w:left="5760" w:hanging="360"/>
      </w:pPr>
      <w:rPr>
        <w:rFonts w:ascii="Courier New" w:hAnsi="Courier New" w:cs="Courier New" w:hint="default"/>
      </w:rPr>
    </w:lvl>
    <w:lvl w:ilvl="8" w:tplc="04D23604" w:tentative="1">
      <w:start w:val="1"/>
      <w:numFmt w:val="bullet"/>
      <w:lvlText w:val=""/>
      <w:lvlJc w:val="left"/>
      <w:pPr>
        <w:ind w:left="6480" w:hanging="360"/>
      </w:pPr>
      <w:rPr>
        <w:rFonts w:ascii="Wingdings" w:hAnsi="Wingdings" w:hint="default"/>
      </w:rPr>
    </w:lvl>
  </w:abstractNum>
  <w:abstractNum w:abstractNumId="39" w15:restartNumberingAfterBreak="0">
    <w:nsid w:val="76710D28"/>
    <w:multiLevelType w:val="hybridMultilevel"/>
    <w:tmpl w:val="F7ECD200"/>
    <w:lvl w:ilvl="0" w:tplc="FACAB77E">
      <w:start w:val="1"/>
      <w:numFmt w:val="bullet"/>
      <w:lvlText w:val=""/>
      <w:lvlJc w:val="left"/>
      <w:pPr>
        <w:ind w:left="720" w:hanging="360"/>
      </w:pPr>
      <w:rPr>
        <w:rFonts w:ascii="Symbol" w:hAnsi="Symbol" w:hint="default"/>
      </w:rPr>
    </w:lvl>
    <w:lvl w:ilvl="1" w:tplc="E6923128" w:tentative="1">
      <w:start w:val="1"/>
      <w:numFmt w:val="bullet"/>
      <w:lvlText w:val="o"/>
      <w:lvlJc w:val="left"/>
      <w:pPr>
        <w:ind w:left="1440" w:hanging="360"/>
      </w:pPr>
      <w:rPr>
        <w:rFonts w:ascii="Courier New" w:hAnsi="Courier New" w:cs="Courier New" w:hint="default"/>
      </w:rPr>
    </w:lvl>
    <w:lvl w:ilvl="2" w:tplc="44C80480" w:tentative="1">
      <w:start w:val="1"/>
      <w:numFmt w:val="bullet"/>
      <w:lvlText w:val=""/>
      <w:lvlJc w:val="left"/>
      <w:pPr>
        <w:ind w:left="2160" w:hanging="360"/>
      </w:pPr>
      <w:rPr>
        <w:rFonts w:ascii="Wingdings" w:hAnsi="Wingdings" w:hint="default"/>
      </w:rPr>
    </w:lvl>
    <w:lvl w:ilvl="3" w:tplc="F920E49C" w:tentative="1">
      <w:start w:val="1"/>
      <w:numFmt w:val="bullet"/>
      <w:lvlText w:val=""/>
      <w:lvlJc w:val="left"/>
      <w:pPr>
        <w:ind w:left="2880" w:hanging="360"/>
      </w:pPr>
      <w:rPr>
        <w:rFonts w:ascii="Symbol" w:hAnsi="Symbol" w:hint="default"/>
      </w:rPr>
    </w:lvl>
    <w:lvl w:ilvl="4" w:tplc="BD0AD9B8" w:tentative="1">
      <w:start w:val="1"/>
      <w:numFmt w:val="bullet"/>
      <w:lvlText w:val="o"/>
      <w:lvlJc w:val="left"/>
      <w:pPr>
        <w:ind w:left="3600" w:hanging="360"/>
      </w:pPr>
      <w:rPr>
        <w:rFonts w:ascii="Courier New" w:hAnsi="Courier New" w:cs="Courier New" w:hint="default"/>
      </w:rPr>
    </w:lvl>
    <w:lvl w:ilvl="5" w:tplc="19E81F30" w:tentative="1">
      <w:start w:val="1"/>
      <w:numFmt w:val="bullet"/>
      <w:lvlText w:val=""/>
      <w:lvlJc w:val="left"/>
      <w:pPr>
        <w:ind w:left="4320" w:hanging="360"/>
      </w:pPr>
      <w:rPr>
        <w:rFonts w:ascii="Wingdings" w:hAnsi="Wingdings" w:hint="default"/>
      </w:rPr>
    </w:lvl>
    <w:lvl w:ilvl="6" w:tplc="D20E0EF8" w:tentative="1">
      <w:start w:val="1"/>
      <w:numFmt w:val="bullet"/>
      <w:lvlText w:val=""/>
      <w:lvlJc w:val="left"/>
      <w:pPr>
        <w:ind w:left="5040" w:hanging="360"/>
      </w:pPr>
      <w:rPr>
        <w:rFonts w:ascii="Symbol" w:hAnsi="Symbol" w:hint="default"/>
      </w:rPr>
    </w:lvl>
    <w:lvl w:ilvl="7" w:tplc="C3367358" w:tentative="1">
      <w:start w:val="1"/>
      <w:numFmt w:val="bullet"/>
      <w:lvlText w:val="o"/>
      <w:lvlJc w:val="left"/>
      <w:pPr>
        <w:ind w:left="5760" w:hanging="360"/>
      </w:pPr>
      <w:rPr>
        <w:rFonts w:ascii="Courier New" w:hAnsi="Courier New" w:cs="Courier New" w:hint="default"/>
      </w:rPr>
    </w:lvl>
    <w:lvl w:ilvl="8" w:tplc="6ED674D0" w:tentative="1">
      <w:start w:val="1"/>
      <w:numFmt w:val="bullet"/>
      <w:lvlText w:val=""/>
      <w:lvlJc w:val="left"/>
      <w:pPr>
        <w:ind w:left="6480" w:hanging="360"/>
      </w:pPr>
      <w:rPr>
        <w:rFonts w:ascii="Wingdings" w:hAnsi="Wingdings" w:hint="default"/>
      </w:rPr>
    </w:lvl>
  </w:abstractNum>
  <w:abstractNum w:abstractNumId="40" w15:restartNumberingAfterBreak="0">
    <w:nsid w:val="76945AE3"/>
    <w:multiLevelType w:val="hybridMultilevel"/>
    <w:tmpl w:val="5E5C79AA"/>
    <w:lvl w:ilvl="0" w:tplc="C1C66D1C">
      <w:start w:val="1"/>
      <w:numFmt w:val="upperLetter"/>
      <w:lvlText w:val="%1."/>
      <w:lvlJc w:val="left"/>
      <w:pPr>
        <w:ind w:left="360" w:hanging="360"/>
      </w:pPr>
      <w:rPr>
        <w:rFonts w:hint="default"/>
      </w:rPr>
    </w:lvl>
    <w:lvl w:ilvl="1" w:tplc="4D08A5DE">
      <w:start w:val="1"/>
      <w:numFmt w:val="lowerLetter"/>
      <w:lvlText w:val="%2."/>
      <w:lvlJc w:val="left"/>
      <w:pPr>
        <w:ind w:left="1080" w:hanging="360"/>
      </w:pPr>
    </w:lvl>
    <w:lvl w:ilvl="2" w:tplc="B74A0E6C" w:tentative="1">
      <w:start w:val="1"/>
      <w:numFmt w:val="lowerRoman"/>
      <w:lvlText w:val="%3."/>
      <w:lvlJc w:val="right"/>
      <w:pPr>
        <w:ind w:left="1800" w:hanging="180"/>
      </w:pPr>
    </w:lvl>
    <w:lvl w:ilvl="3" w:tplc="C8667820" w:tentative="1">
      <w:start w:val="1"/>
      <w:numFmt w:val="decimal"/>
      <w:lvlText w:val="%4."/>
      <w:lvlJc w:val="left"/>
      <w:pPr>
        <w:ind w:left="2520" w:hanging="360"/>
      </w:pPr>
    </w:lvl>
    <w:lvl w:ilvl="4" w:tplc="E27E9292" w:tentative="1">
      <w:start w:val="1"/>
      <w:numFmt w:val="lowerLetter"/>
      <w:lvlText w:val="%5."/>
      <w:lvlJc w:val="left"/>
      <w:pPr>
        <w:ind w:left="3240" w:hanging="360"/>
      </w:pPr>
    </w:lvl>
    <w:lvl w:ilvl="5" w:tplc="5268EB18" w:tentative="1">
      <w:start w:val="1"/>
      <w:numFmt w:val="lowerRoman"/>
      <w:lvlText w:val="%6."/>
      <w:lvlJc w:val="right"/>
      <w:pPr>
        <w:ind w:left="3960" w:hanging="180"/>
      </w:pPr>
    </w:lvl>
    <w:lvl w:ilvl="6" w:tplc="930A7EEC" w:tentative="1">
      <w:start w:val="1"/>
      <w:numFmt w:val="decimal"/>
      <w:lvlText w:val="%7."/>
      <w:lvlJc w:val="left"/>
      <w:pPr>
        <w:ind w:left="4680" w:hanging="360"/>
      </w:pPr>
    </w:lvl>
    <w:lvl w:ilvl="7" w:tplc="9F921286" w:tentative="1">
      <w:start w:val="1"/>
      <w:numFmt w:val="lowerLetter"/>
      <w:lvlText w:val="%8."/>
      <w:lvlJc w:val="left"/>
      <w:pPr>
        <w:ind w:left="5400" w:hanging="360"/>
      </w:pPr>
    </w:lvl>
    <w:lvl w:ilvl="8" w:tplc="0D304D78" w:tentative="1">
      <w:start w:val="1"/>
      <w:numFmt w:val="lowerRoman"/>
      <w:lvlText w:val="%9."/>
      <w:lvlJc w:val="right"/>
      <w:pPr>
        <w:ind w:left="6120" w:hanging="180"/>
      </w:pPr>
    </w:lvl>
  </w:abstractNum>
  <w:abstractNum w:abstractNumId="41" w15:restartNumberingAfterBreak="0">
    <w:nsid w:val="79917F10"/>
    <w:multiLevelType w:val="hybridMultilevel"/>
    <w:tmpl w:val="8F8442B0"/>
    <w:lvl w:ilvl="0" w:tplc="70F27F6C">
      <w:start w:val="1"/>
      <w:numFmt w:val="decimal"/>
      <w:pStyle w:val="QT"/>
      <w:lvlText w:val="%1."/>
      <w:lvlJc w:val="left"/>
      <w:pPr>
        <w:ind w:left="720" w:hanging="360"/>
      </w:pPr>
    </w:lvl>
    <w:lvl w:ilvl="1" w:tplc="F6443C68">
      <w:start w:val="1"/>
      <w:numFmt w:val="lowerLetter"/>
      <w:lvlText w:val="%2."/>
      <w:lvlJc w:val="left"/>
      <w:pPr>
        <w:ind w:left="1440" w:hanging="360"/>
      </w:pPr>
    </w:lvl>
    <w:lvl w:ilvl="2" w:tplc="E9C00172" w:tentative="1">
      <w:start w:val="1"/>
      <w:numFmt w:val="lowerRoman"/>
      <w:lvlText w:val="%3."/>
      <w:lvlJc w:val="right"/>
      <w:pPr>
        <w:ind w:left="2160" w:hanging="180"/>
      </w:pPr>
    </w:lvl>
    <w:lvl w:ilvl="3" w:tplc="F4120602" w:tentative="1">
      <w:start w:val="1"/>
      <w:numFmt w:val="decimal"/>
      <w:lvlText w:val="%4."/>
      <w:lvlJc w:val="left"/>
      <w:pPr>
        <w:ind w:left="2880" w:hanging="360"/>
      </w:pPr>
    </w:lvl>
    <w:lvl w:ilvl="4" w:tplc="ECCE4B68" w:tentative="1">
      <w:start w:val="1"/>
      <w:numFmt w:val="lowerLetter"/>
      <w:lvlText w:val="%5."/>
      <w:lvlJc w:val="left"/>
      <w:pPr>
        <w:ind w:left="3600" w:hanging="360"/>
      </w:pPr>
    </w:lvl>
    <w:lvl w:ilvl="5" w:tplc="4F4C79B2" w:tentative="1">
      <w:start w:val="1"/>
      <w:numFmt w:val="lowerRoman"/>
      <w:lvlText w:val="%6."/>
      <w:lvlJc w:val="right"/>
      <w:pPr>
        <w:ind w:left="4320" w:hanging="180"/>
      </w:pPr>
    </w:lvl>
    <w:lvl w:ilvl="6" w:tplc="15E6665E" w:tentative="1">
      <w:start w:val="1"/>
      <w:numFmt w:val="decimal"/>
      <w:lvlText w:val="%7."/>
      <w:lvlJc w:val="left"/>
      <w:pPr>
        <w:ind w:left="5040" w:hanging="360"/>
      </w:pPr>
    </w:lvl>
    <w:lvl w:ilvl="7" w:tplc="92EAA2FC" w:tentative="1">
      <w:start w:val="1"/>
      <w:numFmt w:val="lowerLetter"/>
      <w:lvlText w:val="%8."/>
      <w:lvlJc w:val="left"/>
      <w:pPr>
        <w:ind w:left="5760" w:hanging="360"/>
      </w:pPr>
    </w:lvl>
    <w:lvl w:ilvl="8" w:tplc="3D485D78" w:tentative="1">
      <w:start w:val="1"/>
      <w:numFmt w:val="lowerRoman"/>
      <w:lvlText w:val="%9."/>
      <w:lvlJc w:val="right"/>
      <w:pPr>
        <w:ind w:left="6480" w:hanging="180"/>
      </w:pPr>
    </w:lvl>
  </w:abstractNum>
  <w:abstractNum w:abstractNumId="42" w15:restartNumberingAfterBreak="0">
    <w:nsid w:val="7D1B3E21"/>
    <w:multiLevelType w:val="hybridMultilevel"/>
    <w:tmpl w:val="3272A134"/>
    <w:lvl w:ilvl="0" w:tplc="75B4165C">
      <w:start w:val="1"/>
      <w:numFmt w:val="lowerLetter"/>
      <w:lvlText w:val="%1)"/>
      <w:lvlJc w:val="left"/>
      <w:pPr>
        <w:ind w:left="720" w:hanging="360"/>
      </w:pPr>
      <w:rPr>
        <w:rFonts w:hint="default"/>
      </w:rPr>
    </w:lvl>
    <w:lvl w:ilvl="1" w:tplc="186A141E" w:tentative="1">
      <w:start w:val="1"/>
      <w:numFmt w:val="lowerLetter"/>
      <w:lvlText w:val="%2."/>
      <w:lvlJc w:val="left"/>
      <w:pPr>
        <w:ind w:left="1440" w:hanging="360"/>
      </w:pPr>
    </w:lvl>
    <w:lvl w:ilvl="2" w:tplc="1CEE27B8" w:tentative="1">
      <w:start w:val="1"/>
      <w:numFmt w:val="lowerRoman"/>
      <w:lvlText w:val="%3."/>
      <w:lvlJc w:val="right"/>
      <w:pPr>
        <w:ind w:left="2160" w:hanging="180"/>
      </w:pPr>
    </w:lvl>
    <w:lvl w:ilvl="3" w:tplc="4C20D300" w:tentative="1">
      <w:start w:val="1"/>
      <w:numFmt w:val="decimal"/>
      <w:lvlText w:val="%4."/>
      <w:lvlJc w:val="left"/>
      <w:pPr>
        <w:ind w:left="2880" w:hanging="360"/>
      </w:pPr>
    </w:lvl>
    <w:lvl w:ilvl="4" w:tplc="1EB6AB14" w:tentative="1">
      <w:start w:val="1"/>
      <w:numFmt w:val="lowerLetter"/>
      <w:lvlText w:val="%5."/>
      <w:lvlJc w:val="left"/>
      <w:pPr>
        <w:ind w:left="3600" w:hanging="360"/>
      </w:pPr>
    </w:lvl>
    <w:lvl w:ilvl="5" w:tplc="CC6E39D2" w:tentative="1">
      <w:start w:val="1"/>
      <w:numFmt w:val="lowerRoman"/>
      <w:lvlText w:val="%6."/>
      <w:lvlJc w:val="right"/>
      <w:pPr>
        <w:ind w:left="4320" w:hanging="180"/>
      </w:pPr>
    </w:lvl>
    <w:lvl w:ilvl="6" w:tplc="7DAE11AC" w:tentative="1">
      <w:start w:val="1"/>
      <w:numFmt w:val="decimal"/>
      <w:lvlText w:val="%7."/>
      <w:lvlJc w:val="left"/>
      <w:pPr>
        <w:ind w:left="5040" w:hanging="360"/>
      </w:pPr>
    </w:lvl>
    <w:lvl w:ilvl="7" w:tplc="4F70F5DE" w:tentative="1">
      <w:start w:val="1"/>
      <w:numFmt w:val="lowerLetter"/>
      <w:lvlText w:val="%8."/>
      <w:lvlJc w:val="left"/>
      <w:pPr>
        <w:ind w:left="5760" w:hanging="360"/>
      </w:pPr>
    </w:lvl>
    <w:lvl w:ilvl="8" w:tplc="E5EC26BE" w:tentative="1">
      <w:start w:val="1"/>
      <w:numFmt w:val="lowerRoman"/>
      <w:lvlText w:val="%9."/>
      <w:lvlJc w:val="right"/>
      <w:pPr>
        <w:ind w:left="6480" w:hanging="180"/>
      </w:pPr>
    </w:lvl>
  </w:abstractNum>
  <w:num w:numId="1">
    <w:abstractNumId w:val="15"/>
  </w:num>
  <w:num w:numId="2">
    <w:abstractNumId w:val="10"/>
  </w:num>
  <w:num w:numId="3">
    <w:abstractNumId w:val="35"/>
  </w:num>
  <w:num w:numId="4">
    <w:abstractNumId w:val="41"/>
  </w:num>
  <w:num w:numId="5">
    <w:abstractNumId w:val="14"/>
  </w:num>
  <w:num w:numId="6">
    <w:abstractNumId w:val="38"/>
  </w:num>
  <w:num w:numId="7">
    <w:abstractNumId w:val="8"/>
  </w:num>
  <w:num w:numId="8">
    <w:abstractNumId w:val="19"/>
  </w:num>
  <w:num w:numId="9">
    <w:abstractNumId w:val="21"/>
  </w:num>
  <w:num w:numId="10">
    <w:abstractNumId w:val="18"/>
  </w:num>
  <w:num w:numId="11">
    <w:abstractNumId w:val="1"/>
  </w:num>
  <w:num w:numId="12">
    <w:abstractNumId w:val="41"/>
    <w:lvlOverride w:ilvl="0">
      <w:startOverride w:val="1"/>
    </w:lvlOverride>
  </w:num>
  <w:num w:numId="13">
    <w:abstractNumId w:val="16"/>
  </w:num>
  <w:num w:numId="14">
    <w:abstractNumId w:val="9"/>
  </w:num>
  <w:num w:numId="15">
    <w:abstractNumId w:val="7"/>
  </w:num>
  <w:num w:numId="16">
    <w:abstractNumId w:val="5"/>
  </w:num>
  <w:num w:numId="17">
    <w:abstractNumId w:val="36"/>
  </w:num>
  <w:num w:numId="18">
    <w:abstractNumId w:val="22"/>
  </w:num>
  <w:num w:numId="19">
    <w:abstractNumId w:val="20"/>
  </w:num>
  <w:num w:numId="20">
    <w:abstractNumId w:val="30"/>
  </w:num>
  <w:num w:numId="21">
    <w:abstractNumId w:val="28"/>
  </w:num>
  <w:num w:numId="22">
    <w:abstractNumId w:val="41"/>
    <w:lvlOverride w:ilvl="0">
      <w:startOverride w:val="1"/>
    </w:lvlOverride>
  </w:num>
  <w:num w:numId="23">
    <w:abstractNumId w:val="41"/>
    <w:lvlOverride w:ilvl="0">
      <w:startOverride w:val="1"/>
    </w:lvlOverride>
  </w:num>
  <w:num w:numId="24">
    <w:abstractNumId w:val="41"/>
    <w:lvlOverride w:ilvl="0">
      <w:startOverride w:val="1"/>
    </w:lvlOverride>
  </w:num>
  <w:num w:numId="25">
    <w:abstractNumId w:val="17"/>
  </w:num>
  <w:num w:numId="26">
    <w:abstractNumId w:val="33"/>
  </w:num>
  <w:num w:numId="27">
    <w:abstractNumId w:val="23"/>
  </w:num>
  <w:num w:numId="28">
    <w:abstractNumId w:val="31"/>
  </w:num>
  <w:num w:numId="29">
    <w:abstractNumId w:val="37"/>
  </w:num>
  <w:num w:numId="30">
    <w:abstractNumId w:val="41"/>
    <w:lvlOverride w:ilvl="0">
      <w:startOverride w:val="1"/>
    </w:lvlOverride>
  </w:num>
  <w:num w:numId="31">
    <w:abstractNumId w:val="2"/>
  </w:num>
  <w:num w:numId="32">
    <w:abstractNumId w:val="24"/>
  </w:num>
  <w:num w:numId="33">
    <w:abstractNumId w:val="34"/>
  </w:num>
  <w:num w:numId="34">
    <w:abstractNumId w:val="27"/>
  </w:num>
  <w:num w:numId="35">
    <w:abstractNumId w:val="32"/>
  </w:num>
  <w:num w:numId="36">
    <w:abstractNumId w:val="42"/>
  </w:num>
  <w:num w:numId="37">
    <w:abstractNumId w:val="3"/>
  </w:num>
  <w:num w:numId="38">
    <w:abstractNumId w:val="29"/>
  </w:num>
  <w:num w:numId="39">
    <w:abstractNumId w:val="6"/>
  </w:num>
  <w:num w:numId="40">
    <w:abstractNumId w:val="25"/>
  </w:num>
  <w:num w:numId="41">
    <w:abstractNumId w:val="26"/>
  </w:num>
  <w:num w:numId="42">
    <w:abstractNumId w:val="39"/>
  </w:num>
  <w:num w:numId="43">
    <w:abstractNumId w:val="13"/>
  </w:num>
  <w:num w:numId="44">
    <w:abstractNumId w:val="4"/>
  </w:num>
  <w:num w:numId="45">
    <w:abstractNumId w:val="11"/>
  </w:num>
  <w:num w:numId="46">
    <w:abstractNumId w:val="40"/>
  </w:num>
  <w:num w:numId="47">
    <w:abstractNumId w:val="0"/>
  </w:num>
  <w:num w:numId="48">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3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B3"/>
    <w:rsid w:val="000025C2"/>
    <w:rsid w:val="00003270"/>
    <w:rsid w:val="000051FB"/>
    <w:rsid w:val="00013ED8"/>
    <w:rsid w:val="00026C1A"/>
    <w:rsid w:val="00027FF9"/>
    <w:rsid w:val="00035FD9"/>
    <w:rsid w:val="0004241E"/>
    <w:rsid w:val="000429C6"/>
    <w:rsid w:val="000430E3"/>
    <w:rsid w:val="000433DC"/>
    <w:rsid w:val="00044EAB"/>
    <w:rsid w:val="00046B6A"/>
    <w:rsid w:val="0004799B"/>
    <w:rsid w:val="000507D7"/>
    <w:rsid w:val="00051324"/>
    <w:rsid w:val="00054234"/>
    <w:rsid w:val="00054443"/>
    <w:rsid w:val="00054DA1"/>
    <w:rsid w:val="00057A82"/>
    <w:rsid w:val="00057F13"/>
    <w:rsid w:val="00060DF3"/>
    <w:rsid w:val="0006357A"/>
    <w:rsid w:val="000640CB"/>
    <w:rsid w:val="00064A6F"/>
    <w:rsid w:val="000677C1"/>
    <w:rsid w:val="000678E7"/>
    <w:rsid w:val="00070725"/>
    <w:rsid w:val="00071474"/>
    <w:rsid w:val="000730EC"/>
    <w:rsid w:val="000731EE"/>
    <w:rsid w:val="00075792"/>
    <w:rsid w:val="00086A6B"/>
    <w:rsid w:val="00090165"/>
    <w:rsid w:val="000912B1"/>
    <w:rsid w:val="00092BF7"/>
    <w:rsid w:val="00093849"/>
    <w:rsid w:val="00093A25"/>
    <w:rsid w:val="00094129"/>
    <w:rsid w:val="00094FD4"/>
    <w:rsid w:val="0009510A"/>
    <w:rsid w:val="00097AFF"/>
    <w:rsid w:val="000A43C1"/>
    <w:rsid w:val="000A59E7"/>
    <w:rsid w:val="000A7545"/>
    <w:rsid w:val="000B027F"/>
    <w:rsid w:val="000B08A1"/>
    <w:rsid w:val="000B2EF8"/>
    <w:rsid w:val="000B333E"/>
    <w:rsid w:val="000B4669"/>
    <w:rsid w:val="000B68EA"/>
    <w:rsid w:val="000B7E11"/>
    <w:rsid w:val="000B7F4D"/>
    <w:rsid w:val="000C0C42"/>
    <w:rsid w:val="000C279A"/>
    <w:rsid w:val="000C3DEA"/>
    <w:rsid w:val="000D2441"/>
    <w:rsid w:val="000D516F"/>
    <w:rsid w:val="000D5FC4"/>
    <w:rsid w:val="000D6B92"/>
    <w:rsid w:val="000D6DA5"/>
    <w:rsid w:val="000E009F"/>
    <w:rsid w:val="000E40D4"/>
    <w:rsid w:val="000E4C06"/>
    <w:rsid w:val="000E4CDC"/>
    <w:rsid w:val="000E50F9"/>
    <w:rsid w:val="000E68D6"/>
    <w:rsid w:val="000E7EBE"/>
    <w:rsid w:val="000F1264"/>
    <w:rsid w:val="000F2D28"/>
    <w:rsid w:val="000F5DBB"/>
    <w:rsid w:val="000F7A08"/>
    <w:rsid w:val="00100092"/>
    <w:rsid w:val="00107906"/>
    <w:rsid w:val="001117F3"/>
    <w:rsid w:val="0011273C"/>
    <w:rsid w:val="001136E0"/>
    <w:rsid w:val="00117830"/>
    <w:rsid w:val="00123874"/>
    <w:rsid w:val="001249D1"/>
    <w:rsid w:val="001274EF"/>
    <w:rsid w:val="00134A1F"/>
    <w:rsid w:val="00140345"/>
    <w:rsid w:val="00141596"/>
    <w:rsid w:val="00143CCD"/>
    <w:rsid w:val="00147A5C"/>
    <w:rsid w:val="0015044B"/>
    <w:rsid w:val="00151756"/>
    <w:rsid w:val="0015484A"/>
    <w:rsid w:val="00156922"/>
    <w:rsid w:val="00161A49"/>
    <w:rsid w:val="001625C8"/>
    <w:rsid w:val="001647AF"/>
    <w:rsid w:val="00167D08"/>
    <w:rsid w:val="001753C2"/>
    <w:rsid w:val="00175F5B"/>
    <w:rsid w:val="001767B2"/>
    <w:rsid w:val="00176C50"/>
    <w:rsid w:val="00180325"/>
    <w:rsid w:val="00185934"/>
    <w:rsid w:val="00186762"/>
    <w:rsid w:val="00196217"/>
    <w:rsid w:val="001A0DFB"/>
    <w:rsid w:val="001A1CCB"/>
    <w:rsid w:val="001A5288"/>
    <w:rsid w:val="001B0BD3"/>
    <w:rsid w:val="001B18E5"/>
    <w:rsid w:val="001B2003"/>
    <w:rsid w:val="001B2B93"/>
    <w:rsid w:val="001B3050"/>
    <w:rsid w:val="001B3448"/>
    <w:rsid w:val="001B63A1"/>
    <w:rsid w:val="001B6662"/>
    <w:rsid w:val="001B7D10"/>
    <w:rsid w:val="001C6296"/>
    <w:rsid w:val="001C75C6"/>
    <w:rsid w:val="001C7B0F"/>
    <w:rsid w:val="001D463B"/>
    <w:rsid w:val="001D4768"/>
    <w:rsid w:val="001D4DC1"/>
    <w:rsid w:val="001D6E89"/>
    <w:rsid w:val="001D783D"/>
    <w:rsid w:val="001E1743"/>
    <w:rsid w:val="001E5055"/>
    <w:rsid w:val="001E6F37"/>
    <w:rsid w:val="001F5BBA"/>
    <w:rsid w:val="001F6F54"/>
    <w:rsid w:val="001F7126"/>
    <w:rsid w:val="001F7490"/>
    <w:rsid w:val="00213317"/>
    <w:rsid w:val="002144B4"/>
    <w:rsid w:val="00214814"/>
    <w:rsid w:val="00215473"/>
    <w:rsid w:val="002176AB"/>
    <w:rsid w:val="002179F4"/>
    <w:rsid w:val="00217F42"/>
    <w:rsid w:val="00220CC5"/>
    <w:rsid w:val="002253E7"/>
    <w:rsid w:val="00226428"/>
    <w:rsid w:val="002270AB"/>
    <w:rsid w:val="0022799D"/>
    <w:rsid w:val="00231EFD"/>
    <w:rsid w:val="00233A00"/>
    <w:rsid w:val="00234CC9"/>
    <w:rsid w:val="00240D8A"/>
    <w:rsid w:val="00242696"/>
    <w:rsid w:val="00244487"/>
    <w:rsid w:val="00244ADA"/>
    <w:rsid w:val="00246E63"/>
    <w:rsid w:val="002503BC"/>
    <w:rsid w:val="0025610E"/>
    <w:rsid w:val="00257C99"/>
    <w:rsid w:val="00264BA3"/>
    <w:rsid w:val="00266F53"/>
    <w:rsid w:val="0027024A"/>
    <w:rsid w:val="00273879"/>
    <w:rsid w:val="002808C5"/>
    <w:rsid w:val="00285293"/>
    <w:rsid w:val="00285AFB"/>
    <w:rsid w:val="0028711F"/>
    <w:rsid w:val="00287E81"/>
    <w:rsid w:val="00287FE3"/>
    <w:rsid w:val="00294094"/>
    <w:rsid w:val="0029550E"/>
    <w:rsid w:val="00295FC1"/>
    <w:rsid w:val="00296079"/>
    <w:rsid w:val="002A0DCA"/>
    <w:rsid w:val="002A2496"/>
    <w:rsid w:val="002B0E6B"/>
    <w:rsid w:val="002B53C3"/>
    <w:rsid w:val="002B5446"/>
    <w:rsid w:val="002C0E93"/>
    <w:rsid w:val="002C11D1"/>
    <w:rsid w:val="002C5B75"/>
    <w:rsid w:val="002C61E7"/>
    <w:rsid w:val="002C666C"/>
    <w:rsid w:val="002C6FD7"/>
    <w:rsid w:val="002C79B3"/>
    <w:rsid w:val="002D3FB3"/>
    <w:rsid w:val="002D4040"/>
    <w:rsid w:val="002D70F9"/>
    <w:rsid w:val="002E3A53"/>
    <w:rsid w:val="002E7D9B"/>
    <w:rsid w:val="002F0563"/>
    <w:rsid w:val="002F21EC"/>
    <w:rsid w:val="002F2B7E"/>
    <w:rsid w:val="002F3022"/>
    <w:rsid w:val="002F629A"/>
    <w:rsid w:val="002F7880"/>
    <w:rsid w:val="00301182"/>
    <w:rsid w:val="00303E28"/>
    <w:rsid w:val="00310F4D"/>
    <w:rsid w:val="003111C3"/>
    <w:rsid w:val="00311539"/>
    <w:rsid w:val="00312252"/>
    <w:rsid w:val="00312D0E"/>
    <w:rsid w:val="00315219"/>
    <w:rsid w:val="00315230"/>
    <w:rsid w:val="00320825"/>
    <w:rsid w:val="003211AB"/>
    <w:rsid w:val="0032147D"/>
    <w:rsid w:val="0032191B"/>
    <w:rsid w:val="00321EAA"/>
    <w:rsid w:val="00326632"/>
    <w:rsid w:val="00327B9C"/>
    <w:rsid w:val="003305B5"/>
    <w:rsid w:val="00330A05"/>
    <w:rsid w:val="003344F3"/>
    <w:rsid w:val="00335A8D"/>
    <w:rsid w:val="00342684"/>
    <w:rsid w:val="003437C2"/>
    <w:rsid w:val="00343850"/>
    <w:rsid w:val="00344ADB"/>
    <w:rsid w:val="00344D78"/>
    <w:rsid w:val="0034718D"/>
    <w:rsid w:val="00351783"/>
    <w:rsid w:val="00355B69"/>
    <w:rsid w:val="003570A6"/>
    <w:rsid w:val="00361AC5"/>
    <w:rsid w:val="00362E89"/>
    <w:rsid w:val="003632EC"/>
    <w:rsid w:val="00364026"/>
    <w:rsid w:val="003657D7"/>
    <w:rsid w:val="00374431"/>
    <w:rsid w:val="003753F9"/>
    <w:rsid w:val="003767EE"/>
    <w:rsid w:val="00376C95"/>
    <w:rsid w:val="00385BE8"/>
    <w:rsid w:val="0038647B"/>
    <w:rsid w:val="00392AF6"/>
    <w:rsid w:val="0039375B"/>
    <w:rsid w:val="00395FDD"/>
    <w:rsid w:val="00396486"/>
    <w:rsid w:val="0039686E"/>
    <w:rsid w:val="003A602E"/>
    <w:rsid w:val="003B13DD"/>
    <w:rsid w:val="003B2254"/>
    <w:rsid w:val="003B258A"/>
    <w:rsid w:val="003B57BC"/>
    <w:rsid w:val="003B58C6"/>
    <w:rsid w:val="003B7A5E"/>
    <w:rsid w:val="003C1746"/>
    <w:rsid w:val="003C39A7"/>
    <w:rsid w:val="003C3AA5"/>
    <w:rsid w:val="003C502C"/>
    <w:rsid w:val="003C6BE2"/>
    <w:rsid w:val="003C7033"/>
    <w:rsid w:val="003C7A95"/>
    <w:rsid w:val="003D4E32"/>
    <w:rsid w:val="003E0FD0"/>
    <w:rsid w:val="003E137A"/>
    <w:rsid w:val="003E52A2"/>
    <w:rsid w:val="003E59FD"/>
    <w:rsid w:val="003E5A81"/>
    <w:rsid w:val="003E5D1D"/>
    <w:rsid w:val="003E618B"/>
    <w:rsid w:val="003F2417"/>
    <w:rsid w:val="003F4165"/>
    <w:rsid w:val="003F79FB"/>
    <w:rsid w:val="0040077D"/>
    <w:rsid w:val="00400FE5"/>
    <w:rsid w:val="00403E0D"/>
    <w:rsid w:val="00406675"/>
    <w:rsid w:val="00406A0A"/>
    <w:rsid w:val="004077C0"/>
    <w:rsid w:val="00410C7D"/>
    <w:rsid w:val="0041115B"/>
    <w:rsid w:val="00412CFE"/>
    <w:rsid w:val="004134EB"/>
    <w:rsid w:val="00417931"/>
    <w:rsid w:val="0042498B"/>
    <w:rsid w:val="00430196"/>
    <w:rsid w:val="004307F9"/>
    <w:rsid w:val="0043425A"/>
    <w:rsid w:val="0043734E"/>
    <w:rsid w:val="00444555"/>
    <w:rsid w:val="0044455B"/>
    <w:rsid w:val="0044724F"/>
    <w:rsid w:val="004616AE"/>
    <w:rsid w:val="00464961"/>
    <w:rsid w:val="0046718C"/>
    <w:rsid w:val="00473C55"/>
    <w:rsid w:val="004759A0"/>
    <w:rsid w:val="00476B62"/>
    <w:rsid w:val="004779C0"/>
    <w:rsid w:val="00477A8B"/>
    <w:rsid w:val="00477EDC"/>
    <w:rsid w:val="00477F5C"/>
    <w:rsid w:val="004806CF"/>
    <w:rsid w:val="00482246"/>
    <w:rsid w:val="00483A2A"/>
    <w:rsid w:val="0048420B"/>
    <w:rsid w:val="00484B08"/>
    <w:rsid w:val="00485634"/>
    <w:rsid w:val="00485B47"/>
    <w:rsid w:val="00490186"/>
    <w:rsid w:val="0049458A"/>
    <w:rsid w:val="004A0C17"/>
    <w:rsid w:val="004A411C"/>
    <w:rsid w:val="004A77B0"/>
    <w:rsid w:val="004B065C"/>
    <w:rsid w:val="004B45F5"/>
    <w:rsid w:val="004B7C44"/>
    <w:rsid w:val="004C29A6"/>
    <w:rsid w:val="004C3DCE"/>
    <w:rsid w:val="004C4057"/>
    <w:rsid w:val="004C67D2"/>
    <w:rsid w:val="004C6CBE"/>
    <w:rsid w:val="004C6E4F"/>
    <w:rsid w:val="004C70EB"/>
    <w:rsid w:val="004D01EE"/>
    <w:rsid w:val="004D3E6B"/>
    <w:rsid w:val="004D74D7"/>
    <w:rsid w:val="004D78F4"/>
    <w:rsid w:val="004E58ED"/>
    <w:rsid w:val="004E5D79"/>
    <w:rsid w:val="004F105F"/>
    <w:rsid w:val="004F429F"/>
    <w:rsid w:val="004F6C8D"/>
    <w:rsid w:val="004F78B0"/>
    <w:rsid w:val="005003AC"/>
    <w:rsid w:val="0050464E"/>
    <w:rsid w:val="00504DCF"/>
    <w:rsid w:val="00505EBD"/>
    <w:rsid w:val="00510E45"/>
    <w:rsid w:val="00512857"/>
    <w:rsid w:val="00515759"/>
    <w:rsid w:val="005159FF"/>
    <w:rsid w:val="00516FED"/>
    <w:rsid w:val="00521572"/>
    <w:rsid w:val="0052182F"/>
    <w:rsid w:val="0052530D"/>
    <w:rsid w:val="00530E3C"/>
    <w:rsid w:val="0053196C"/>
    <w:rsid w:val="00532F08"/>
    <w:rsid w:val="0053632B"/>
    <w:rsid w:val="00537078"/>
    <w:rsid w:val="005370FA"/>
    <w:rsid w:val="00537DF0"/>
    <w:rsid w:val="00540BC0"/>
    <w:rsid w:val="00540F1C"/>
    <w:rsid w:val="00542B7D"/>
    <w:rsid w:val="005450E9"/>
    <w:rsid w:val="00546625"/>
    <w:rsid w:val="005467B0"/>
    <w:rsid w:val="00547C5B"/>
    <w:rsid w:val="00553245"/>
    <w:rsid w:val="00554FEC"/>
    <w:rsid w:val="00557681"/>
    <w:rsid w:val="00557EAE"/>
    <w:rsid w:val="00557FE0"/>
    <w:rsid w:val="005637EB"/>
    <w:rsid w:val="00566A4F"/>
    <w:rsid w:val="0057009E"/>
    <w:rsid w:val="00570A1A"/>
    <w:rsid w:val="00573B8E"/>
    <w:rsid w:val="00573ECA"/>
    <w:rsid w:val="0057602A"/>
    <w:rsid w:val="0058151D"/>
    <w:rsid w:val="0058155B"/>
    <w:rsid w:val="00582F95"/>
    <w:rsid w:val="005838EF"/>
    <w:rsid w:val="00583FF4"/>
    <w:rsid w:val="00585740"/>
    <w:rsid w:val="00585F6F"/>
    <w:rsid w:val="0058699E"/>
    <w:rsid w:val="0059567B"/>
    <w:rsid w:val="005A0F92"/>
    <w:rsid w:val="005A1256"/>
    <w:rsid w:val="005A2FF8"/>
    <w:rsid w:val="005A43D9"/>
    <w:rsid w:val="005A5797"/>
    <w:rsid w:val="005A6594"/>
    <w:rsid w:val="005A707A"/>
    <w:rsid w:val="005B1A32"/>
    <w:rsid w:val="005B2AB1"/>
    <w:rsid w:val="005B57A2"/>
    <w:rsid w:val="005C0733"/>
    <w:rsid w:val="005C16FE"/>
    <w:rsid w:val="005C1CBA"/>
    <w:rsid w:val="005C4808"/>
    <w:rsid w:val="005C4815"/>
    <w:rsid w:val="005C573F"/>
    <w:rsid w:val="005C7EE7"/>
    <w:rsid w:val="005D3044"/>
    <w:rsid w:val="005D3467"/>
    <w:rsid w:val="005D3FE4"/>
    <w:rsid w:val="005D6FEF"/>
    <w:rsid w:val="005E1B15"/>
    <w:rsid w:val="005E7FE0"/>
    <w:rsid w:val="005F07D5"/>
    <w:rsid w:val="005F1827"/>
    <w:rsid w:val="005F2491"/>
    <w:rsid w:val="00600ED4"/>
    <w:rsid w:val="00602B43"/>
    <w:rsid w:val="00604218"/>
    <w:rsid w:val="00610F54"/>
    <w:rsid w:val="006115AB"/>
    <w:rsid w:val="00617412"/>
    <w:rsid w:val="00621B22"/>
    <w:rsid w:val="006227FB"/>
    <w:rsid w:val="00622E02"/>
    <w:rsid w:val="00623427"/>
    <w:rsid w:val="00623C19"/>
    <w:rsid w:val="0062589B"/>
    <w:rsid w:val="00625B52"/>
    <w:rsid w:val="00625C4A"/>
    <w:rsid w:val="00627D5F"/>
    <w:rsid w:val="006347EB"/>
    <w:rsid w:val="006351D4"/>
    <w:rsid w:val="00636735"/>
    <w:rsid w:val="00636FC8"/>
    <w:rsid w:val="00637832"/>
    <w:rsid w:val="00637E63"/>
    <w:rsid w:val="006429D3"/>
    <w:rsid w:val="006437C3"/>
    <w:rsid w:val="00651FD4"/>
    <w:rsid w:val="0065724B"/>
    <w:rsid w:val="00660262"/>
    <w:rsid w:val="00660EFB"/>
    <w:rsid w:val="00663A61"/>
    <w:rsid w:val="0066727C"/>
    <w:rsid w:val="006717A5"/>
    <w:rsid w:val="00675B93"/>
    <w:rsid w:val="00677B92"/>
    <w:rsid w:val="0068037F"/>
    <w:rsid w:val="00683390"/>
    <w:rsid w:val="00684363"/>
    <w:rsid w:val="0068449F"/>
    <w:rsid w:val="00684689"/>
    <w:rsid w:val="00686C53"/>
    <w:rsid w:val="006877BA"/>
    <w:rsid w:val="00687AB9"/>
    <w:rsid w:val="00693200"/>
    <w:rsid w:val="00693B83"/>
    <w:rsid w:val="00695F65"/>
    <w:rsid w:val="006A22FA"/>
    <w:rsid w:val="006A43C3"/>
    <w:rsid w:val="006A5254"/>
    <w:rsid w:val="006A541E"/>
    <w:rsid w:val="006A5C25"/>
    <w:rsid w:val="006A5FED"/>
    <w:rsid w:val="006A745B"/>
    <w:rsid w:val="006A7460"/>
    <w:rsid w:val="006A7827"/>
    <w:rsid w:val="006B3DAD"/>
    <w:rsid w:val="006B61D0"/>
    <w:rsid w:val="006C1332"/>
    <w:rsid w:val="006C1D82"/>
    <w:rsid w:val="006C3086"/>
    <w:rsid w:val="006C6EB8"/>
    <w:rsid w:val="006C7A90"/>
    <w:rsid w:val="006D01E2"/>
    <w:rsid w:val="006D0D94"/>
    <w:rsid w:val="006D575A"/>
    <w:rsid w:val="006E2744"/>
    <w:rsid w:val="006E2F4A"/>
    <w:rsid w:val="006E5EB8"/>
    <w:rsid w:val="006F0280"/>
    <w:rsid w:val="006F111D"/>
    <w:rsid w:val="006F1187"/>
    <w:rsid w:val="006F256E"/>
    <w:rsid w:val="006F5504"/>
    <w:rsid w:val="006F6152"/>
    <w:rsid w:val="00701906"/>
    <w:rsid w:val="00702C88"/>
    <w:rsid w:val="007049AA"/>
    <w:rsid w:val="0070501E"/>
    <w:rsid w:val="00706BBF"/>
    <w:rsid w:val="00712966"/>
    <w:rsid w:val="00712CAC"/>
    <w:rsid w:val="00715C5B"/>
    <w:rsid w:val="00725EC6"/>
    <w:rsid w:val="00726AC9"/>
    <w:rsid w:val="007306FE"/>
    <w:rsid w:val="00730E42"/>
    <w:rsid w:val="00732FAF"/>
    <w:rsid w:val="007349D0"/>
    <w:rsid w:val="00736811"/>
    <w:rsid w:val="00736EA1"/>
    <w:rsid w:val="00737000"/>
    <w:rsid w:val="00744345"/>
    <w:rsid w:val="007502EF"/>
    <w:rsid w:val="007509EE"/>
    <w:rsid w:val="00753848"/>
    <w:rsid w:val="00755179"/>
    <w:rsid w:val="00755C40"/>
    <w:rsid w:val="0075790A"/>
    <w:rsid w:val="007636A4"/>
    <w:rsid w:val="00764387"/>
    <w:rsid w:val="00764556"/>
    <w:rsid w:val="00764A24"/>
    <w:rsid w:val="00764D3C"/>
    <w:rsid w:val="0076559D"/>
    <w:rsid w:val="00765D34"/>
    <w:rsid w:val="00766D68"/>
    <w:rsid w:val="00771D1C"/>
    <w:rsid w:val="00772627"/>
    <w:rsid w:val="007744B9"/>
    <w:rsid w:val="00777A0C"/>
    <w:rsid w:val="0078295B"/>
    <w:rsid w:val="007831C9"/>
    <w:rsid w:val="0078361E"/>
    <w:rsid w:val="00783EDB"/>
    <w:rsid w:val="00784450"/>
    <w:rsid w:val="00790418"/>
    <w:rsid w:val="0079045A"/>
    <w:rsid w:val="00790D22"/>
    <w:rsid w:val="00791277"/>
    <w:rsid w:val="007922AE"/>
    <w:rsid w:val="00794479"/>
    <w:rsid w:val="007A0A48"/>
    <w:rsid w:val="007A5F3E"/>
    <w:rsid w:val="007B0B02"/>
    <w:rsid w:val="007B1A26"/>
    <w:rsid w:val="007B4D94"/>
    <w:rsid w:val="007B5F55"/>
    <w:rsid w:val="007C231B"/>
    <w:rsid w:val="007C2747"/>
    <w:rsid w:val="007C2E62"/>
    <w:rsid w:val="007D1688"/>
    <w:rsid w:val="007D17FA"/>
    <w:rsid w:val="007D1C92"/>
    <w:rsid w:val="007D3CEC"/>
    <w:rsid w:val="007E19DE"/>
    <w:rsid w:val="007E3810"/>
    <w:rsid w:val="007E711F"/>
    <w:rsid w:val="007F2E60"/>
    <w:rsid w:val="007F3AD4"/>
    <w:rsid w:val="007F43FB"/>
    <w:rsid w:val="007F4885"/>
    <w:rsid w:val="007F5ED6"/>
    <w:rsid w:val="00803F82"/>
    <w:rsid w:val="00806269"/>
    <w:rsid w:val="00806357"/>
    <w:rsid w:val="008076A4"/>
    <w:rsid w:val="0081354F"/>
    <w:rsid w:val="00813673"/>
    <w:rsid w:val="008149EA"/>
    <w:rsid w:val="00814F9B"/>
    <w:rsid w:val="00816F79"/>
    <w:rsid w:val="00817D3E"/>
    <w:rsid w:val="00820560"/>
    <w:rsid w:val="00822207"/>
    <w:rsid w:val="00824FBF"/>
    <w:rsid w:val="00830473"/>
    <w:rsid w:val="00830E56"/>
    <w:rsid w:val="00832384"/>
    <w:rsid w:val="008337C8"/>
    <w:rsid w:val="00834116"/>
    <w:rsid w:val="00834575"/>
    <w:rsid w:val="00836D65"/>
    <w:rsid w:val="008447C7"/>
    <w:rsid w:val="0084561B"/>
    <w:rsid w:val="00846B25"/>
    <w:rsid w:val="00851A0C"/>
    <w:rsid w:val="00853946"/>
    <w:rsid w:val="00854BD0"/>
    <w:rsid w:val="00854E88"/>
    <w:rsid w:val="00856622"/>
    <w:rsid w:val="00864A4B"/>
    <w:rsid w:val="008651C6"/>
    <w:rsid w:val="00870688"/>
    <w:rsid w:val="00872275"/>
    <w:rsid w:val="00875323"/>
    <w:rsid w:val="00875850"/>
    <w:rsid w:val="0087599D"/>
    <w:rsid w:val="008771B4"/>
    <w:rsid w:val="008854AB"/>
    <w:rsid w:val="00887E93"/>
    <w:rsid w:val="0089333D"/>
    <w:rsid w:val="00893F54"/>
    <w:rsid w:val="00894A0F"/>
    <w:rsid w:val="00894C58"/>
    <w:rsid w:val="00895F8C"/>
    <w:rsid w:val="00897D5B"/>
    <w:rsid w:val="008A0466"/>
    <w:rsid w:val="008A2A7D"/>
    <w:rsid w:val="008A7D7B"/>
    <w:rsid w:val="008A7EF1"/>
    <w:rsid w:val="008B04B0"/>
    <w:rsid w:val="008B0E64"/>
    <w:rsid w:val="008B1690"/>
    <w:rsid w:val="008B192F"/>
    <w:rsid w:val="008C02EF"/>
    <w:rsid w:val="008C70ED"/>
    <w:rsid w:val="008D0E2A"/>
    <w:rsid w:val="008D1044"/>
    <w:rsid w:val="008D202F"/>
    <w:rsid w:val="008D29B7"/>
    <w:rsid w:val="008D31BE"/>
    <w:rsid w:val="008D6595"/>
    <w:rsid w:val="008E3E3C"/>
    <w:rsid w:val="008E73A8"/>
    <w:rsid w:val="008F0ED0"/>
    <w:rsid w:val="008F2FEA"/>
    <w:rsid w:val="008F3E6C"/>
    <w:rsid w:val="008F4ABC"/>
    <w:rsid w:val="008F6038"/>
    <w:rsid w:val="00900204"/>
    <w:rsid w:val="00901894"/>
    <w:rsid w:val="00902079"/>
    <w:rsid w:val="00902F97"/>
    <w:rsid w:val="00904309"/>
    <w:rsid w:val="009054F8"/>
    <w:rsid w:val="0090699E"/>
    <w:rsid w:val="00910826"/>
    <w:rsid w:val="00914F04"/>
    <w:rsid w:val="00914F70"/>
    <w:rsid w:val="0092268C"/>
    <w:rsid w:val="00925C83"/>
    <w:rsid w:val="00930027"/>
    <w:rsid w:val="00930B91"/>
    <w:rsid w:val="009310B0"/>
    <w:rsid w:val="00932469"/>
    <w:rsid w:val="009372BB"/>
    <w:rsid w:val="00937338"/>
    <w:rsid w:val="009373AC"/>
    <w:rsid w:val="00940A93"/>
    <w:rsid w:val="009437AC"/>
    <w:rsid w:val="0094526B"/>
    <w:rsid w:val="00950CAE"/>
    <w:rsid w:val="00955804"/>
    <w:rsid w:val="00960A55"/>
    <w:rsid w:val="00960EE7"/>
    <w:rsid w:val="00961E19"/>
    <w:rsid w:val="009626F3"/>
    <w:rsid w:val="00962D4F"/>
    <w:rsid w:val="009663A0"/>
    <w:rsid w:val="00973E36"/>
    <w:rsid w:val="00974047"/>
    <w:rsid w:val="00974B55"/>
    <w:rsid w:val="00975DED"/>
    <w:rsid w:val="00981875"/>
    <w:rsid w:val="00985C19"/>
    <w:rsid w:val="00990BC4"/>
    <w:rsid w:val="00990D26"/>
    <w:rsid w:val="00991BF2"/>
    <w:rsid w:val="00992037"/>
    <w:rsid w:val="00995173"/>
    <w:rsid w:val="009A1B1A"/>
    <w:rsid w:val="009A3C6D"/>
    <w:rsid w:val="009A5E27"/>
    <w:rsid w:val="009A6C67"/>
    <w:rsid w:val="009A6F5F"/>
    <w:rsid w:val="009A78EB"/>
    <w:rsid w:val="009B0552"/>
    <w:rsid w:val="009B1102"/>
    <w:rsid w:val="009B35A8"/>
    <w:rsid w:val="009B4CE9"/>
    <w:rsid w:val="009B5EC6"/>
    <w:rsid w:val="009C0922"/>
    <w:rsid w:val="009C218D"/>
    <w:rsid w:val="009C2A38"/>
    <w:rsid w:val="009C2FB0"/>
    <w:rsid w:val="009C3457"/>
    <w:rsid w:val="009C6872"/>
    <w:rsid w:val="009D059B"/>
    <w:rsid w:val="009D6718"/>
    <w:rsid w:val="009D70BD"/>
    <w:rsid w:val="009E4ED8"/>
    <w:rsid w:val="009E7A32"/>
    <w:rsid w:val="009F227B"/>
    <w:rsid w:val="00A00C43"/>
    <w:rsid w:val="00A03481"/>
    <w:rsid w:val="00A0396C"/>
    <w:rsid w:val="00A05391"/>
    <w:rsid w:val="00A06C02"/>
    <w:rsid w:val="00A1013D"/>
    <w:rsid w:val="00A11D71"/>
    <w:rsid w:val="00A1266F"/>
    <w:rsid w:val="00A14948"/>
    <w:rsid w:val="00A14E07"/>
    <w:rsid w:val="00A163AB"/>
    <w:rsid w:val="00A23F83"/>
    <w:rsid w:val="00A26BFD"/>
    <w:rsid w:val="00A2760F"/>
    <w:rsid w:val="00A27F3B"/>
    <w:rsid w:val="00A3159C"/>
    <w:rsid w:val="00A41EDC"/>
    <w:rsid w:val="00A44319"/>
    <w:rsid w:val="00A45F3C"/>
    <w:rsid w:val="00A46DE1"/>
    <w:rsid w:val="00A50107"/>
    <w:rsid w:val="00A51C47"/>
    <w:rsid w:val="00A52010"/>
    <w:rsid w:val="00A53CF6"/>
    <w:rsid w:val="00A53F8E"/>
    <w:rsid w:val="00A6049E"/>
    <w:rsid w:val="00A626E0"/>
    <w:rsid w:val="00A635FD"/>
    <w:rsid w:val="00A64615"/>
    <w:rsid w:val="00A6789D"/>
    <w:rsid w:val="00A70BB5"/>
    <w:rsid w:val="00A71C4D"/>
    <w:rsid w:val="00A77694"/>
    <w:rsid w:val="00A777CE"/>
    <w:rsid w:val="00A8299C"/>
    <w:rsid w:val="00A82F4A"/>
    <w:rsid w:val="00A879F0"/>
    <w:rsid w:val="00A9204E"/>
    <w:rsid w:val="00AA0B51"/>
    <w:rsid w:val="00AA1452"/>
    <w:rsid w:val="00AA39F3"/>
    <w:rsid w:val="00AA64DB"/>
    <w:rsid w:val="00AB24DA"/>
    <w:rsid w:val="00AB25FD"/>
    <w:rsid w:val="00AB320B"/>
    <w:rsid w:val="00AB45A8"/>
    <w:rsid w:val="00AB5B2F"/>
    <w:rsid w:val="00AC0826"/>
    <w:rsid w:val="00AC3963"/>
    <w:rsid w:val="00AC4180"/>
    <w:rsid w:val="00AC5A1B"/>
    <w:rsid w:val="00AD0EAB"/>
    <w:rsid w:val="00AD1088"/>
    <w:rsid w:val="00AD2DA3"/>
    <w:rsid w:val="00AD656C"/>
    <w:rsid w:val="00AD688F"/>
    <w:rsid w:val="00AE24FB"/>
    <w:rsid w:val="00AE31B2"/>
    <w:rsid w:val="00AE5B05"/>
    <w:rsid w:val="00AF7B8E"/>
    <w:rsid w:val="00B000FE"/>
    <w:rsid w:val="00B01CA6"/>
    <w:rsid w:val="00B02909"/>
    <w:rsid w:val="00B04D9A"/>
    <w:rsid w:val="00B11728"/>
    <w:rsid w:val="00B118FA"/>
    <w:rsid w:val="00B15338"/>
    <w:rsid w:val="00B170AB"/>
    <w:rsid w:val="00B20C9A"/>
    <w:rsid w:val="00B2531A"/>
    <w:rsid w:val="00B34D35"/>
    <w:rsid w:val="00B35DC9"/>
    <w:rsid w:val="00B35FF5"/>
    <w:rsid w:val="00B435D3"/>
    <w:rsid w:val="00B43716"/>
    <w:rsid w:val="00B43F38"/>
    <w:rsid w:val="00B50272"/>
    <w:rsid w:val="00B53A51"/>
    <w:rsid w:val="00B53F8D"/>
    <w:rsid w:val="00B546E0"/>
    <w:rsid w:val="00B57085"/>
    <w:rsid w:val="00B6515C"/>
    <w:rsid w:val="00B65780"/>
    <w:rsid w:val="00B65AE8"/>
    <w:rsid w:val="00B67509"/>
    <w:rsid w:val="00B72292"/>
    <w:rsid w:val="00B76714"/>
    <w:rsid w:val="00B77536"/>
    <w:rsid w:val="00B77C9B"/>
    <w:rsid w:val="00B83A2F"/>
    <w:rsid w:val="00B85CB4"/>
    <w:rsid w:val="00B861C9"/>
    <w:rsid w:val="00B875F1"/>
    <w:rsid w:val="00B87FA7"/>
    <w:rsid w:val="00B909E0"/>
    <w:rsid w:val="00B9130A"/>
    <w:rsid w:val="00B91AD0"/>
    <w:rsid w:val="00B925FB"/>
    <w:rsid w:val="00BA722C"/>
    <w:rsid w:val="00BB77F5"/>
    <w:rsid w:val="00BB7E70"/>
    <w:rsid w:val="00BC16B7"/>
    <w:rsid w:val="00BC29E7"/>
    <w:rsid w:val="00BC359E"/>
    <w:rsid w:val="00BC4CA9"/>
    <w:rsid w:val="00BC591F"/>
    <w:rsid w:val="00BC73EE"/>
    <w:rsid w:val="00BD1240"/>
    <w:rsid w:val="00BD1A29"/>
    <w:rsid w:val="00BD524E"/>
    <w:rsid w:val="00BE1E79"/>
    <w:rsid w:val="00BE2A82"/>
    <w:rsid w:val="00BE4114"/>
    <w:rsid w:val="00BE5B3B"/>
    <w:rsid w:val="00BE5D2E"/>
    <w:rsid w:val="00BE63F6"/>
    <w:rsid w:val="00BE6D96"/>
    <w:rsid w:val="00BE722D"/>
    <w:rsid w:val="00BE7AF5"/>
    <w:rsid w:val="00BF26CB"/>
    <w:rsid w:val="00BF27DA"/>
    <w:rsid w:val="00BF2A1F"/>
    <w:rsid w:val="00BF2F31"/>
    <w:rsid w:val="00BF5828"/>
    <w:rsid w:val="00BF70F0"/>
    <w:rsid w:val="00BF710C"/>
    <w:rsid w:val="00BF7CB8"/>
    <w:rsid w:val="00C00975"/>
    <w:rsid w:val="00C01997"/>
    <w:rsid w:val="00C025D1"/>
    <w:rsid w:val="00C03D96"/>
    <w:rsid w:val="00C07F10"/>
    <w:rsid w:val="00C14310"/>
    <w:rsid w:val="00C1515E"/>
    <w:rsid w:val="00C1776E"/>
    <w:rsid w:val="00C230BF"/>
    <w:rsid w:val="00C23529"/>
    <w:rsid w:val="00C24A05"/>
    <w:rsid w:val="00C25762"/>
    <w:rsid w:val="00C25CA3"/>
    <w:rsid w:val="00C321BB"/>
    <w:rsid w:val="00C322AB"/>
    <w:rsid w:val="00C3372C"/>
    <w:rsid w:val="00C34F2E"/>
    <w:rsid w:val="00C43F4D"/>
    <w:rsid w:val="00C45888"/>
    <w:rsid w:val="00C50153"/>
    <w:rsid w:val="00C5226F"/>
    <w:rsid w:val="00C539C9"/>
    <w:rsid w:val="00C60304"/>
    <w:rsid w:val="00C60472"/>
    <w:rsid w:val="00C62352"/>
    <w:rsid w:val="00C62804"/>
    <w:rsid w:val="00C647A3"/>
    <w:rsid w:val="00C67669"/>
    <w:rsid w:val="00C677F0"/>
    <w:rsid w:val="00C702C3"/>
    <w:rsid w:val="00C71B6C"/>
    <w:rsid w:val="00C72464"/>
    <w:rsid w:val="00C729B9"/>
    <w:rsid w:val="00C73723"/>
    <w:rsid w:val="00C81C8E"/>
    <w:rsid w:val="00C834E1"/>
    <w:rsid w:val="00C8497E"/>
    <w:rsid w:val="00C86EE7"/>
    <w:rsid w:val="00C910F4"/>
    <w:rsid w:val="00C917B3"/>
    <w:rsid w:val="00C93022"/>
    <w:rsid w:val="00C945B6"/>
    <w:rsid w:val="00C95B96"/>
    <w:rsid w:val="00C9736F"/>
    <w:rsid w:val="00C9754C"/>
    <w:rsid w:val="00C97B36"/>
    <w:rsid w:val="00CA3469"/>
    <w:rsid w:val="00CA3972"/>
    <w:rsid w:val="00CA7EEB"/>
    <w:rsid w:val="00CB04E9"/>
    <w:rsid w:val="00CB06BB"/>
    <w:rsid w:val="00CB1144"/>
    <w:rsid w:val="00CB392F"/>
    <w:rsid w:val="00CC00B9"/>
    <w:rsid w:val="00CC08CC"/>
    <w:rsid w:val="00CC1F1E"/>
    <w:rsid w:val="00CC3CAB"/>
    <w:rsid w:val="00CC3D69"/>
    <w:rsid w:val="00CC6BF6"/>
    <w:rsid w:val="00CD16B1"/>
    <w:rsid w:val="00CD4388"/>
    <w:rsid w:val="00CD6F75"/>
    <w:rsid w:val="00CE2A4B"/>
    <w:rsid w:val="00CE2F66"/>
    <w:rsid w:val="00D00338"/>
    <w:rsid w:val="00D00359"/>
    <w:rsid w:val="00D04EBC"/>
    <w:rsid w:val="00D0544D"/>
    <w:rsid w:val="00D10D73"/>
    <w:rsid w:val="00D126DC"/>
    <w:rsid w:val="00D131B5"/>
    <w:rsid w:val="00D15AA6"/>
    <w:rsid w:val="00D17A34"/>
    <w:rsid w:val="00D3054F"/>
    <w:rsid w:val="00D339F9"/>
    <w:rsid w:val="00D3408B"/>
    <w:rsid w:val="00D343F5"/>
    <w:rsid w:val="00D352D8"/>
    <w:rsid w:val="00D355D1"/>
    <w:rsid w:val="00D37579"/>
    <w:rsid w:val="00D426B8"/>
    <w:rsid w:val="00D42C1A"/>
    <w:rsid w:val="00D43E22"/>
    <w:rsid w:val="00D43E54"/>
    <w:rsid w:val="00D45DE7"/>
    <w:rsid w:val="00D46019"/>
    <w:rsid w:val="00D4651D"/>
    <w:rsid w:val="00D505FA"/>
    <w:rsid w:val="00D542A4"/>
    <w:rsid w:val="00D543BC"/>
    <w:rsid w:val="00D5577D"/>
    <w:rsid w:val="00D557D3"/>
    <w:rsid w:val="00D56496"/>
    <w:rsid w:val="00D57AFA"/>
    <w:rsid w:val="00D62235"/>
    <w:rsid w:val="00D73F62"/>
    <w:rsid w:val="00D7626F"/>
    <w:rsid w:val="00D77D02"/>
    <w:rsid w:val="00D829FE"/>
    <w:rsid w:val="00D8311A"/>
    <w:rsid w:val="00D87BB0"/>
    <w:rsid w:val="00D911D4"/>
    <w:rsid w:val="00D9411D"/>
    <w:rsid w:val="00D95088"/>
    <w:rsid w:val="00D977AD"/>
    <w:rsid w:val="00DA329F"/>
    <w:rsid w:val="00DB0406"/>
    <w:rsid w:val="00DB1306"/>
    <w:rsid w:val="00DB13D5"/>
    <w:rsid w:val="00DB2164"/>
    <w:rsid w:val="00DB4FFD"/>
    <w:rsid w:val="00DB719B"/>
    <w:rsid w:val="00DB7258"/>
    <w:rsid w:val="00DB72E0"/>
    <w:rsid w:val="00DB7F91"/>
    <w:rsid w:val="00DC1EBC"/>
    <w:rsid w:val="00DC3721"/>
    <w:rsid w:val="00DC4756"/>
    <w:rsid w:val="00DC73FF"/>
    <w:rsid w:val="00DD2DA5"/>
    <w:rsid w:val="00DD347E"/>
    <w:rsid w:val="00DD5429"/>
    <w:rsid w:val="00DD55C0"/>
    <w:rsid w:val="00DE0C95"/>
    <w:rsid w:val="00DE2313"/>
    <w:rsid w:val="00DE3D13"/>
    <w:rsid w:val="00DE44B2"/>
    <w:rsid w:val="00DE6DEE"/>
    <w:rsid w:val="00DF08B2"/>
    <w:rsid w:val="00DF1D41"/>
    <w:rsid w:val="00DF22DD"/>
    <w:rsid w:val="00DF6D33"/>
    <w:rsid w:val="00E0032E"/>
    <w:rsid w:val="00E02B24"/>
    <w:rsid w:val="00E1607C"/>
    <w:rsid w:val="00E20BFF"/>
    <w:rsid w:val="00E22636"/>
    <w:rsid w:val="00E23377"/>
    <w:rsid w:val="00E30E68"/>
    <w:rsid w:val="00E3140B"/>
    <w:rsid w:val="00E336AF"/>
    <w:rsid w:val="00E35BFA"/>
    <w:rsid w:val="00E373B5"/>
    <w:rsid w:val="00E37B3B"/>
    <w:rsid w:val="00E37BF2"/>
    <w:rsid w:val="00E45A0C"/>
    <w:rsid w:val="00E46A88"/>
    <w:rsid w:val="00E47AD2"/>
    <w:rsid w:val="00E51384"/>
    <w:rsid w:val="00E51E5E"/>
    <w:rsid w:val="00E5272B"/>
    <w:rsid w:val="00E56D13"/>
    <w:rsid w:val="00E60281"/>
    <w:rsid w:val="00E61CF7"/>
    <w:rsid w:val="00E6323E"/>
    <w:rsid w:val="00E63987"/>
    <w:rsid w:val="00E70E9C"/>
    <w:rsid w:val="00E7116D"/>
    <w:rsid w:val="00E753C8"/>
    <w:rsid w:val="00E75AA4"/>
    <w:rsid w:val="00E76A47"/>
    <w:rsid w:val="00E829E8"/>
    <w:rsid w:val="00E82A30"/>
    <w:rsid w:val="00E87EDC"/>
    <w:rsid w:val="00E901B5"/>
    <w:rsid w:val="00E917EA"/>
    <w:rsid w:val="00E9263C"/>
    <w:rsid w:val="00E9382A"/>
    <w:rsid w:val="00E9422A"/>
    <w:rsid w:val="00E945F8"/>
    <w:rsid w:val="00E9529B"/>
    <w:rsid w:val="00E953E1"/>
    <w:rsid w:val="00E977BD"/>
    <w:rsid w:val="00EA0E51"/>
    <w:rsid w:val="00EA238E"/>
    <w:rsid w:val="00EA3B52"/>
    <w:rsid w:val="00EA688B"/>
    <w:rsid w:val="00EB5E9C"/>
    <w:rsid w:val="00EC08C6"/>
    <w:rsid w:val="00EC46D8"/>
    <w:rsid w:val="00EC48CE"/>
    <w:rsid w:val="00EC5D70"/>
    <w:rsid w:val="00ED0912"/>
    <w:rsid w:val="00ED3545"/>
    <w:rsid w:val="00ED50BA"/>
    <w:rsid w:val="00ED539E"/>
    <w:rsid w:val="00ED6A88"/>
    <w:rsid w:val="00ED6CF0"/>
    <w:rsid w:val="00EE22AE"/>
    <w:rsid w:val="00EE40DB"/>
    <w:rsid w:val="00EE5380"/>
    <w:rsid w:val="00EE5A1F"/>
    <w:rsid w:val="00EE5EEC"/>
    <w:rsid w:val="00EE7565"/>
    <w:rsid w:val="00EF0521"/>
    <w:rsid w:val="00EF151F"/>
    <w:rsid w:val="00EF5877"/>
    <w:rsid w:val="00EF64AC"/>
    <w:rsid w:val="00F02395"/>
    <w:rsid w:val="00F03844"/>
    <w:rsid w:val="00F04001"/>
    <w:rsid w:val="00F05943"/>
    <w:rsid w:val="00F0633E"/>
    <w:rsid w:val="00F070ED"/>
    <w:rsid w:val="00F07B59"/>
    <w:rsid w:val="00F12674"/>
    <w:rsid w:val="00F15F44"/>
    <w:rsid w:val="00F26F3B"/>
    <w:rsid w:val="00F26FE2"/>
    <w:rsid w:val="00F3155C"/>
    <w:rsid w:val="00F31C66"/>
    <w:rsid w:val="00F31F9E"/>
    <w:rsid w:val="00F367C5"/>
    <w:rsid w:val="00F4118F"/>
    <w:rsid w:val="00F4297B"/>
    <w:rsid w:val="00F44027"/>
    <w:rsid w:val="00F44750"/>
    <w:rsid w:val="00F475E9"/>
    <w:rsid w:val="00F50C5C"/>
    <w:rsid w:val="00F53AE7"/>
    <w:rsid w:val="00F54AA6"/>
    <w:rsid w:val="00F54AE4"/>
    <w:rsid w:val="00F609F7"/>
    <w:rsid w:val="00F67A46"/>
    <w:rsid w:val="00F7083B"/>
    <w:rsid w:val="00F72701"/>
    <w:rsid w:val="00F769E4"/>
    <w:rsid w:val="00F83291"/>
    <w:rsid w:val="00F875E8"/>
    <w:rsid w:val="00F92C0B"/>
    <w:rsid w:val="00F93DC8"/>
    <w:rsid w:val="00F94358"/>
    <w:rsid w:val="00F94AB8"/>
    <w:rsid w:val="00F94C0E"/>
    <w:rsid w:val="00F963F3"/>
    <w:rsid w:val="00F96F1E"/>
    <w:rsid w:val="00FB4927"/>
    <w:rsid w:val="00FB4C88"/>
    <w:rsid w:val="00FB5007"/>
    <w:rsid w:val="00FB51B7"/>
    <w:rsid w:val="00FB623B"/>
    <w:rsid w:val="00FB6D91"/>
    <w:rsid w:val="00FC0AD2"/>
    <w:rsid w:val="00FC0D31"/>
    <w:rsid w:val="00FC0E57"/>
    <w:rsid w:val="00FC1B73"/>
    <w:rsid w:val="00FC3617"/>
    <w:rsid w:val="00FD1259"/>
    <w:rsid w:val="00FD776F"/>
    <w:rsid w:val="00FD7D48"/>
    <w:rsid w:val="00FE358F"/>
    <w:rsid w:val="00FE45B8"/>
    <w:rsid w:val="00FF4C1F"/>
    <w:rsid w:val="00FF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B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E99"/>
    <w:pPr>
      <w:autoSpaceDE w:val="0"/>
      <w:autoSpaceDN w:val="0"/>
      <w:adjustRightInd w:val="0"/>
      <w:spacing w:after="101"/>
    </w:pPr>
    <w:rPr>
      <w:rFonts w:asciiTheme="minorHAnsi" w:hAnsiTheme="minorHAnsi" w:cs="Arial"/>
      <w:color w:val="000000"/>
      <w:sz w:val="24"/>
      <w:szCs w:val="18"/>
    </w:rPr>
  </w:style>
  <w:style w:type="paragraph" w:styleId="Heading1">
    <w:name w:val="heading 1"/>
    <w:basedOn w:val="Normal"/>
    <w:next w:val="Normal"/>
    <w:qFormat/>
    <w:rsid w:val="00F112D3"/>
    <w:pPr>
      <w:keepNext/>
      <w:spacing w:before="240" w:after="120" w:line="320" w:lineRule="exact"/>
      <w:outlineLvl w:val="0"/>
    </w:pPr>
    <w:rPr>
      <w:rFonts w:ascii="Calibri" w:hAnsi="Calibri" w:cs="Calibri"/>
      <w:b/>
      <w:color w:val="7030A0"/>
      <w:sz w:val="36"/>
      <w:szCs w:val="36"/>
    </w:rPr>
  </w:style>
  <w:style w:type="paragraph" w:styleId="Heading2">
    <w:name w:val="heading 2"/>
    <w:basedOn w:val="Normal"/>
    <w:next w:val="Headline"/>
    <w:link w:val="Heading2Char"/>
    <w:qFormat/>
    <w:rsid w:val="009A1E99"/>
    <w:pPr>
      <w:keepNext/>
      <w:spacing w:before="240" w:after="120" w:line="340" w:lineRule="exact"/>
      <w:ind w:left="634" w:hanging="634"/>
      <w:outlineLvl w:val="1"/>
    </w:pPr>
    <w:rPr>
      <w:b/>
      <w:sz w:val="28"/>
      <w:szCs w:val="26"/>
    </w:rPr>
  </w:style>
  <w:style w:type="paragraph" w:styleId="Heading3">
    <w:name w:val="heading 3"/>
    <w:basedOn w:val="Normal"/>
    <w:next w:val="Para"/>
    <w:qFormat/>
    <w:rsid w:val="009A1E99"/>
    <w:pPr>
      <w:keepNext/>
      <w:keepLines/>
      <w:spacing w:before="240" w:after="120" w:line="320" w:lineRule="exact"/>
      <w:ind w:left="634" w:hanging="634"/>
      <w:outlineLvl w:val="2"/>
    </w:pPr>
    <w:rPr>
      <w:rFonts w:ascii="Calibri" w:hAnsi="Calibri" w:cs="Calibri"/>
      <w:b/>
      <w:szCs w:val="26"/>
    </w:rPr>
  </w:style>
  <w:style w:type="paragraph" w:styleId="Heading4">
    <w:name w:val="heading 4"/>
    <w:basedOn w:val="Headline"/>
    <w:next w:val="Normal"/>
    <w:qFormat/>
    <w:rsid w:val="005107D9"/>
    <w:pPr>
      <w:keepNext/>
      <w:ind w:left="446" w:hanging="446"/>
      <w:outlineLvl w:val="3"/>
    </w:pPr>
    <w:rPr>
      <w:rFonts w:ascii="Verdana" w:hAnsi="Verdana"/>
      <w:i w:val="0"/>
      <w:sz w:val="22"/>
      <w:szCs w:val="22"/>
    </w:rPr>
  </w:style>
  <w:style w:type="paragraph" w:styleId="Heading5">
    <w:name w:val="heading 5"/>
    <w:basedOn w:val="Normal"/>
    <w:next w:val="Normal"/>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rsid w:val="00004D7E"/>
    <w:pPr>
      <w:keepNext/>
      <w:tabs>
        <w:tab w:val="left" w:pos="432"/>
        <w:tab w:val="left" w:pos="576"/>
      </w:tabs>
      <w:outlineLvl w:val="7"/>
    </w:pPr>
    <w:rPr>
      <w:rFonts w:ascii="Arial" w:hAnsi="Arial"/>
      <w:b/>
      <w:bCs/>
    </w:rPr>
  </w:style>
  <w:style w:type="paragraph" w:styleId="Heading9">
    <w:name w:val="heading 9"/>
    <w:basedOn w:val="Normal"/>
    <w:next w:val="Normal"/>
    <w:rsid w:val="00004D7E"/>
    <w:pPr>
      <w:keepNext/>
      <w:tabs>
        <w:tab w:val="left" w:pos="432"/>
        <w:tab w:val="left" w:pos="576"/>
      </w:tabs>
      <w:outlineLvl w:val="8"/>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uiPriority w:val="99"/>
    <w:rsid w:val="00004D7E"/>
    <w:pPr>
      <w:tabs>
        <w:tab w:val="center" w:pos="4320"/>
        <w:tab w:val="right" w:pos="8640"/>
      </w:tabs>
    </w:pPr>
  </w:style>
  <w:style w:type="paragraph" w:styleId="BodyText2">
    <w:name w:val="Body Text 2"/>
    <w:basedOn w:val="Normal"/>
    <w:rsid w:val="00004D7E"/>
    <w:pPr>
      <w:tabs>
        <w:tab w:val="left" w:pos="-720"/>
        <w:tab w:val="left" w:pos="7830"/>
      </w:tabs>
      <w:suppressAutoHyphens/>
    </w:pPr>
    <w:rPr>
      <w:spacing w:val="-2"/>
      <w:sz w:val="20"/>
    </w:rPr>
  </w:style>
  <w:style w:type="paragraph" w:styleId="BodyText3">
    <w:name w:val="Body Text 3"/>
    <w:basedOn w:val="Normal"/>
    <w:link w:val="BodyText3Char"/>
    <w:rsid w:val="00004D7E"/>
    <w:pPr>
      <w:tabs>
        <w:tab w:val="left" w:pos="-720"/>
      </w:tabs>
      <w:suppressAutoHyphens/>
      <w:jc w:val="both"/>
    </w:pPr>
    <w:rPr>
      <w:rFonts w:ascii="Arial" w:hAnsi="Arial"/>
      <w:b/>
      <w:spacing w:val="-3"/>
      <w:sz w:val="20"/>
    </w:rPr>
  </w:style>
  <w:style w:type="paragraph" w:styleId="BodyTextIndent">
    <w:name w:val="Body Text Indent"/>
    <w:basedOn w:val="Normal"/>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rsid w:val="00004D7E"/>
    <w:pPr>
      <w:spacing w:after="120"/>
    </w:pPr>
  </w:style>
  <w:style w:type="paragraph" w:styleId="BalloonText">
    <w:name w:val="Balloon Text"/>
    <w:basedOn w:val="Normal"/>
    <w:semiHidden/>
    <w:rsid w:val="00004D7E"/>
    <w:rPr>
      <w:rFonts w:ascii="Tahoma" w:hAnsi="Tahoma" w:cs="Tahoma"/>
      <w:sz w:val="16"/>
      <w:szCs w:val="16"/>
    </w:rPr>
  </w:style>
  <w:style w:type="character" w:styleId="CommentReference">
    <w:name w:val="annotation reference"/>
    <w:uiPriority w:val="99"/>
    <w:semiHidden/>
    <w:rsid w:val="00004D7E"/>
    <w:rPr>
      <w:sz w:val="16"/>
      <w:szCs w:val="16"/>
    </w:rPr>
  </w:style>
  <w:style w:type="paragraph" w:styleId="CommentText">
    <w:name w:val="annotation text"/>
    <w:basedOn w:val="Normal"/>
    <w:link w:val="CommentTextChar"/>
    <w:uiPriority w:val="99"/>
    <w:semiHidden/>
    <w:rsid w:val="00004D7E"/>
    <w:rPr>
      <w:sz w:val="20"/>
    </w:rPr>
  </w:style>
  <w:style w:type="paragraph" w:styleId="CommentSubject">
    <w:name w:val="annotation subject"/>
    <w:basedOn w:val="CommentText"/>
    <w:next w:val="CommentText"/>
    <w:semiHidden/>
    <w:rsid w:val="00004D7E"/>
    <w:rPr>
      <w:b/>
      <w:bCs/>
    </w:rPr>
  </w:style>
  <w:style w:type="paragraph" w:customStyle="1" w:styleId="body1">
    <w:name w:val="body 1"/>
    <w:basedOn w:val="Normal"/>
    <w:rsid w:val="005038F5"/>
    <w:pPr>
      <w:widowControl w:val="0"/>
      <w:spacing w:line="360" w:lineRule="auto"/>
      <w:ind w:firstLine="720"/>
    </w:pPr>
    <w:rPr>
      <w:rFonts w:ascii="Times" w:hAnsi="Times"/>
      <w:lang w:eastAsia="en-CA"/>
    </w:rPr>
  </w:style>
  <w:style w:type="paragraph" w:customStyle="1" w:styleId="DefaultText">
    <w:name w:val="Default Text"/>
    <w:basedOn w:val="Normal"/>
    <w:rsid w:val="00AB724A"/>
    <w:pPr>
      <w:overflowPunct w:val="0"/>
      <w:textAlignment w:val="baseline"/>
    </w:p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aps/>
      <w:spacing w:val="20"/>
      <w:sz w:val="32"/>
      <w:szCs w:val="28"/>
      <w:lang w:val="en-GB"/>
    </w:rPr>
  </w:style>
  <w:style w:type="paragraph" w:customStyle="1" w:styleId="Para">
    <w:name w:val="Para"/>
    <w:basedOn w:val="Normal"/>
    <w:link w:val="ParaChar"/>
    <w:qFormat/>
    <w:rsid w:val="0007521A"/>
    <w:pPr>
      <w:spacing w:before="240" w:after="0" w:line="280" w:lineRule="exact"/>
    </w:pPr>
    <w:rPr>
      <w:rFonts w:ascii="Calibri" w:hAnsi="Calibri" w:cs="Calibri"/>
      <w:sz w:val="22"/>
      <w:szCs w:val="22"/>
      <w:lang w:val="en-GB"/>
    </w:rPr>
  </w:style>
  <w:style w:type="paragraph" w:styleId="FootnoteText">
    <w:name w:val="footnote text"/>
    <w:basedOn w:val="Normal"/>
    <w:link w:val="FootnoteTextChar"/>
    <w:uiPriority w:val="99"/>
    <w:semiHidden/>
    <w:rsid w:val="009F2240"/>
    <w:pPr>
      <w:suppressAutoHyphens/>
      <w:spacing w:before="60"/>
      <w:ind w:left="272" w:hanging="272"/>
    </w:pPr>
    <w:rPr>
      <w:rFonts w:ascii="Garamond" w:hAnsi="Garamond"/>
      <w:sz w:val="20"/>
    </w:rPr>
  </w:style>
  <w:style w:type="character" w:styleId="FootnoteReference">
    <w:name w:val="footnote reference"/>
    <w:uiPriority w:val="99"/>
    <w:semiHidden/>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sz w:val="20"/>
      <w:lang w:val="en-GB"/>
    </w:rPr>
  </w:style>
  <w:style w:type="paragraph" w:customStyle="1" w:styleId="Maintext">
    <w:name w:val="Main text"/>
    <w:basedOn w:val="Normal"/>
    <w:link w:val="MaintextChar"/>
    <w:rsid w:val="008668FA"/>
    <w:pPr>
      <w:suppressAutoHyphens/>
      <w:spacing w:line="340" w:lineRule="exact"/>
    </w:pPr>
    <w:rPr>
      <w:rFonts w:ascii="Garamond" w:hAnsi="Garamond"/>
      <w:szCs w:val="22"/>
      <w:lang w:val="en-GB"/>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spacing w:before="120" w:after="120" w:line="180" w:lineRule="atLeast"/>
      <w:textAlignment w:val="center"/>
    </w:pPr>
    <w:rPr>
      <w:rFonts w:ascii="Swis721 Cn BT" w:hAnsi="Swis721 Cn BT" w:cs="Swis721 Cn BT"/>
      <w:smallCaps/>
      <w:sz w:val="18"/>
    </w:rPr>
  </w:style>
  <w:style w:type="table" w:styleId="TableGrid">
    <w:name w:val="Table Grid"/>
    <w:basedOn w:val="TableNormal"/>
    <w:uiPriority w:val="39"/>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szCs w:val="28"/>
      <w:lang w:val="en-GB"/>
    </w:rPr>
  </w:style>
  <w:style w:type="paragraph" w:customStyle="1" w:styleId="Boldtextparagraph">
    <w:name w:val="Bold text paragraph"/>
    <w:basedOn w:val="Maintext"/>
    <w:link w:val="BoldtextparagraphChar"/>
    <w:uiPriority w:val="99"/>
    <w:rsid w:val="006560C8"/>
    <w:pPr>
      <w:spacing w:line="320" w:lineRule="exact"/>
    </w:pPr>
    <w:rPr>
      <w:rFonts w:ascii="Arial" w:hAnsi="Arial"/>
      <w:b/>
      <w:bCs/>
      <w:color w:val="615098"/>
      <w:sz w:val="21"/>
    </w:rPr>
  </w:style>
  <w:style w:type="character" w:customStyle="1" w:styleId="Heading2Char">
    <w:name w:val="Heading 2 Char"/>
    <w:link w:val="Heading2"/>
    <w:rsid w:val="009A1E99"/>
    <w:rPr>
      <w:rFonts w:asciiTheme="minorHAnsi" w:hAnsiTheme="minorHAnsi" w:cs="Arial"/>
      <w:b/>
      <w:color w:val="000000"/>
      <w:sz w:val="28"/>
      <w:szCs w:val="26"/>
    </w:rPr>
  </w:style>
  <w:style w:type="paragraph" w:customStyle="1" w:styleId="para0">
    <w:name w:val="para"/>
    <w:basedOn w:val="Normal"/>
    <w:link w:val="paraChar0"/>
    <w:rsid w:val="00C409B9"/>
    <w:pPr>
      <w:spacing w:line="340" w:lineRule="atLeast"/>
    </w:pPr>
    <w:rPr>
      <w:rFonts w:ascii="Garamond" w:hAnsi="Garamond"/>
      <w:szCs w:val="24"/>
    </w:rPr>
  </w:style>
  <w:style w:type="character" w:customStyle="1" w:styleId="paraChar0">
    <w:name w:val="para Char"/>
    <w:link w:val="para0"/>
    <w:rsid w:val="00BB7802"/>
    <w:rPr>
      <w:rFonts w:ascii="Garamond" w:hAnsi="Garamond"/>
      <w:sz w:val="24"/>
      <w:szCs w:val="24"/>
      <w:lang w:val="en-US" w:eastAsia="en-US" w:bidi="ar-SA"/>
    </w:rPr>
  </w:style>
  <w:style w:type="paragraph" w:styleId="ListParagraph">
    <w:name w:val="List Paragraph"/>
    <w:aliases w:val="Heading 21,Normal bullets"/>
    <w:basedOn w:val="Normal"/>
    <w:link w:val="ListParagraphChar"/>
    <w:uiPriority w:val="34"/>
    <w:qFormat/>
    <w:rsid w:val="00E3630E"/>
    <w:pPr>
      <w:numPr>
        <w:numId w:val="2"/>
      </w:numPr>
      <w:spacing w:before="80" w:after="80" w:line="280" w:lineRule="exact"/>
    </w:pPr>
    <w:rPr>
      <w:rFonts w:ascii="Garamond" w:hAnsi="Garamond"/>
    </w:rPr>
  </w:style>
  <w:style w:type="paragraph" w:styleId="TOC1">
    <w:name w:val="toc 1"/>
    <w:basedOn w:val="Normal"/>
    <w:next w:val="Normal"/>
    <w:autoRedefine/>
    <w:uiPriority w:val="39"/>
    <w:rsid w:val="00875322"/>
    <w:pPr>
      <w:tabs>
        <w:tab w:val="left" w:pos="360"/>
        <w:tab w:val="right" w:leader="dot" w:pos="9350"/>
      </w:tabs>
      <w:spacing w:before="60" w:after="60"/>
    </w:pPr>
    <w:rPr>
      <w:rFonts w:ascii="Calibri" w:hAnsi="Calibri"/>
      <w:b/>
      <w:bCs/>
      <w:noProof/>
      <w:sz w:val="22"/>
      <w:szCs w:val="22"/>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szCs w:val="24"/>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AD1DB4"/>
    <w:rPr>
      <w:sz w:val="22"/>
      <w:lang w:eastAsia="en-US"/>
    </w:rPr>
  </w:style>
  <w:style w:type="paragraph" w:styleId="TOC2">
    <w:name w:val="toc 2"/>
    <w:basedOn w:val="Normal"/>
    <w:next w:val="Normal"/>
    <w:autoRedefine/>
    <w:uiPriority w:val="39"/>
    <w:rsid w:val="00875322"/>
    <w:pPr>
      <w:tabs>
        <w:tab w:val="left" w:pos="720"/>
        <w:tab w:val="right" w:leader="dot" w:pos="9350"/>
      </w:tabs>
      <w:spacing w:before="40" w:after="40" w:line="240" w:lineRule="exact"/>
      <w:ind w:left="720" w:hanging="360"/>
    </w:pPr>
    <w:rPr>
      <w:rFonts w:ascii="Calibri" w:hAnsi="Calibri"/>
      <w:noProof/>
      <w:sz w:val="20"/>
    </w:rPr>
  </w:style>
  <w:style w:type="paragraph" w:customStyle="1" w:styleId="BulletIndent">
    <w:name w:val="Bullet Indent"/>
    <w:basedOn w:val="ListParagraph"/>
    <w:qFormat/>
    <w:rsid w:val="00194019"/>
    <w:pPr>
      <w:numPr>
        <w:numId w:val="47"/>
      </w:numPr>
      <w:spacing w:before="160" w:after="160" w:line="280" w:lineRule="auto"/>
      <w:jc w:val="both"/>
    </w:pPr>
    <w:rPr>
      <w:rFonts w:asciiTheme="minorHAnsi" w:hAnsiTheme="minorHAnsi" w:cstheme="minorHAnsi"/>
      <w:sz w:val="22"/>
    </w:rPr>
  </w:style>
  <w:style w:type="character" w:styleId="Emphasis">
    <w:name w:val="Emphasis"/>
    <w:uiPriority w:val="20"/>
    <w:rsid w:val="006816F6"/>
    <w:rPr>
      <w:i/>
      <w:iCs/>
    </w:rPr>
  </w:style>
  <w:style w:type="paragraph" w:styleId="TOCHeading">
    <w:name w:val="TOC Heading"/>
    <w:basedOn w:val="Heading1"/>
    <w:next w:val="Normal"/>
    <w:uiPriority w:val="39"/>
    <w:rsid w:val="00BA06B1"/>
    <w:pPr>
      <w:keepLines/>
      <w:spacing w:before="480" w:after="0" w:line="276" w:lineRule="auto"/>
      <w:outlineLvl w:val="9"/>
    </w:pPr>
    <w:rPr>
      <w:rFonts w:ascii="Cambria" w:hAnsi="Cambria" w:cs="Times New Roman"/>
      <w:bCs/>
      <w:smallCaps/>
      <w:color w:val="365F91"/>
      <w:sz w:val="28"/>
      <w:szCs w:val="28"/>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Cs w:val="22"/>
      <w:lang w:val="en-GB"/>
    </w:rPr>
  </w:style>
  <w:style w:type="character" w:customStyle="1" w:styleId="BulletIndentCharCharChar">
    <w:name w:val="Bullet Indent Char Char Char"/>
    <w:rsid w:val="00A461B4"/>
    <w:rPr>
      <w:rFonts w:ascii="Garamond" w:hAnsi="Garamond"/>
      <w:sz w:val="24"/>
      <w:szCs w:val="22"/>
      <w:lang w:val="en-GB" w:eastAsia="en-US" w:bidi="ar-SA"/>
    </w:rPr>
  </w:style>
  <w:style w:type="paragraph" w:customStyle="1" w:styleId="bio">
    <w:name w:val="bio"/>
    <w:basedOn w:val="Normal"/>
    <w:rsid w:val="001F7CBA"/>
    <w:pPr>
      <w:suppressAutoHyphens/>
      <w:spacing w:line="360" w:lineRule="auto"/>
      <w:jc w:val="both"/>
    </w:pPr>
  </w:style>
  <w:style w:type="paragraph" w:styleId="TOC3">
    <w:name w:val="toc 3"/>
    <w:basedOn w:val="Normal"/>
    <w:next w:val="Normal"/>
    <w:autoRedefine/>
    <w:uiPriority w:val="39"/>
    <w:rsid w:val="00162A89"/>
    <w:pPr>
      <w:tabs>
        <w:tab w:val="left" w:pos="1440"/>
        <w:tab w:val="left" w:pos="1890"/>
        <w:tab w:val="right" w:leader="dot" w:pos="9350"/>
      </w:tabs>
      <w:spacing w:before="40" w:after="40"/>
      <w:ind w:left="1440" w:hanging="396"/>
    </w:pPr>
    <w:rPr>
      <w:rFonts w:ascii="Calibri" w:hAnsi="Calibri"/>
      <w:i/>
      <w:iCs/>
      <w:noProof/>
      <w:sz w:val="22"/>
      <w:szCs w:val="22"/>
    </w:rPr>
  </w:style>
  <w:style w:type="paragraph" w:styleId="NormalWeb">
    <w:name w:val="Normal (Web)"/>
    <w:basedOn w:val="Normal"/>
    <w:uiPriority w:val="99"/>
    <w:rsid w:val="00DF1B4F"/>
    <w:pPr>
      <w:spacing w:before="100" w:after="100"/>
    </w:pPr>
    <w:rPr>
      <w:rFonts w:ascii="Arial" w:eastAsia="Arial Unicode MS" w:hAnsi="Arial"/>
    </w:rPr>
  </w:style>
  <w:style w:type="paragraph" w:customStyle="1" w:styleId="MaintextCharChar">
    <w:name w:val="Main text Char Char"/>
    <w:basedOn w:val="Normal"/>
    <w:rsid w:val="00021B8D"/>
    <w:pPr>
      <w:suppressAutoHyphens/>
      <w:spacing w:line="340" w:lineRule="exact"/>
    </w:pPr>
    <w:rPr>
      <w:rFonts w:ascii="Garamond" w:hAnsi="Garamond"/>
      <w:szCs w:val="22"/>
      <w:lang w:val="en-GB"/>
    </w:rPr>
  </w:style>
  <w:style w:type="character" w:customStyle="1" w:styleId="ParaChar">
    <w:name w:val="Para Char"/>
    <w:link w:val="Para"/>
    <w:rsid w:val="0007521A"/>
    <w:rPr>
      <w:rFonts w:ascii="Calibri" w:hAnsi="Calibri" w:cs="Calibri"/>
      <w:color w:val="000000"/>
      <w:sz w:val="22"/>
      <w:szCs w:val="22"/>
      <w:lang w:val="en-GB"/>
    </w:rPr>
  </w:style>
  <w:style w:type="paragraph" w:customStyle="1" w:styleId="ZchnZchn">
    <w:name w:val="Zchn Zchn"/>
    <w:basedOn w:val="Normal"/>
    <w:rsid w:val="008A6C4A"/>
    <w:pPr>
      <w:spacing w:after="160" w:line="240" w:lineRule="exact"/>
    </w:pPr>
    <w:rPr>
      <w:rFonts w:ascii="Arial" w:hAnsi="Arial"/>
      <w:sz w:val="20"/>
    </w:rPr>
  </w:style>
  <w:style w:type="character" w:customStyle="1" w:styleId="FootnoteTextChar">
    <w:name w:val="Footnote Text Char"/>
    <w:link w:val="FootnoteText"/>
    <w:uiPriority w:val="99"/>
    <w:semiHidden/>
    <w:rsid w:val="008A6C4A"/>
    <w:rPr>
      <w:rFonts w:ascii="Garamond" w:hAnsi="Garamond"/>
      <w:szCs w:val="18"/>
      <w:lang w:val="en-CA"/>
    </w:rPr>
  </w:style>
  <w:style w:type="character" w:customStyle="1" w:styleId="PlainTextChar">
    <w:name w:val="Plain Text Char"/>
    <w:link w:val="PlainText"/>
    <w:uiPriority w:val="99"/>
    <w:rsid w:val="00693ED2"/>
    <w:rPr>
      <w:rFonts w:ascii="Courier New" w:hAnsi="Courier New"/>
      <w:lang w:val="en-CA"/>
    </w:rPr>
  </w:style>
  <w:style w:type="paragraph" w:customStyle="1" w:styleId="Para1">
    <w:name w:val="Para1"/>
    <w:basedOn w:val="Normal"/>
    <w:link w:val="Para1Char"/>
    <w:rsid w:val="00C7191D"/>
    <w:pPr>
      <w:spacing w:line="340" w:lineRule="exact"/>
    </w:pPr>
    <w:rPr>
      <w:rFonts w:ascii="Garamond" w:hAnsi="Garamond"/>
      <w:sz w:val="23"/>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szCs w:val="24"/>
      <w:lang w:eastAsia="en-CA"/>
    </w:rPr>
  </w:style>
  <w:style w:type="character" w:styleId="Strong">
    <w:name w:val="Strong"/>
    <w:rsid w:val="002A4EFE"/>
    <w:rPr>
      <w:b/>
      <w:bCs/>
    </w:rPr>
  </w:style>
  <w:style w:type="paragraph" w:styleId="TOC4">
    <w:name w:val="toc 4"/>
    <w:basedOn w:val="Normal"/>
    <w:next w:val="Normal"/>
    <w:autoRedefine/>
    <w:rsid w:val="00B65658"/>
    <w:pPr>
      <w:ind w:left="780"/>
    </w:pPr>
    <w:rPr>
      <w:rFonts w:ascii="Calibri" w:hAnsi="Calibri"/>
      <w:sz w:val="18"/>
    </w:rPr>
  </w:style>
  <w:style w:type="paragraph" w:styleId="TOC5">
    <w:name w:val="toc 5"/>
    <w:basedOn w:val="Normal"/>
    <w:next w:val="Normal"/>
    <w:autoRedefine/>
    <w:rsid w:val="00B65658"/>
    <w:pPr>
      <w:ind w:left="1040"/>
    </w:pPr>
    <w:rPr>
      <w:rFonts w:ascii="Calibri" w:hAnsi="Calibri"/>
      <w:sz w:val="18"/>
    </w:rPr>
  </w:style>
  <w:style w:type="paragraph" w:styleId="TOC6">
    <w:name w:val="toc 6"/>
    <w:basedOn w:val="Normal"/>
    <w:next w:val="Normal"/>
    <w:autoRedefine/>
    <w:rsid w:val="00B65658"/>
    <w:pPr>
      <w:ind w:left="1300"/>
    </w:pPr>
    <w:rPr>
      <w:rFonts w:ascii="Calibri" w:hAnsi="Calibri"/>
      <w:sz w:val="18"/>
    </w:rPr>
  </w:style>
  <w:style w:type="paragraph" w:styleId="TOC7">
    <w:name w:val="toc 7"/>
    <w:basedOn w:val="Normal"/>
    <w:next w:val="Normal"/>
    <w:autoRedefine/>
    <w:rsid w:val="00B65658"/>
    <w:pPr>
      <w:ind w:left="1560"/>
    </w:pPr>
    <w:rPr>
      <w:rFonts w:ascii="Calibri" w:hAnsi="Calibri"/>
      <w:sz w:val="18"/>
    </w:rPr>
  </w:style>
  <w:style w:type="paragraph" w:styleId="TOC8">
    <w:name w:val="toc 8"/>
    <w:basedOn w:val="Normal"/>
    <w:next w:val="Normal"/>
    <w:autoRedefine/>
    <w:rsid w:val="00B65658"/>
    <w:pPr>
      <w:ind w:left="1820"/>
    </w:pPr>
    <w:rPr>
      <w:rFonts w:ascii="Calibri" w:hAnsi="Calibri"/>
      <w:sz w:val="18"/>
    </w:rPr>
  </w:style>
  <w:style w:type="paragraph" w:styleId="TOC9">
    <w:name w:val="toc 9"/>
    <w:basedOn w:val="Normal"/>
    <w:next w:val="Normal"/>
    <w:autoRedefine/>
    <w:rsid w:val="00B65658"/>
    <w:pPr>
      <w:ind w:left="2080"/>
    </w:pPr>
    <w:rPr>
      <w:rFonts w:ascii="Calibri" w:hAnsi="Calibri"/>
      <w:sz w:val="18"/>
    </w:rPr>
  </w:style>
  <w:style w:type="character" w:customStyle="1" w:styleId="MaintextChar">
    <w:name w:val="Main text Char"/>
    <w:link w:val="Maintext"/>
    <w:locked/>
    <w:rsid w:val="00981698"/>
    <w:rPr>
      <w:rFonts w:ascii="Garamond" w:hAnsi="Garamond"/>
      <w:sz w:val="24"/>
      <w:szCs w:val="22"/>
      <w:lang w:val="en-GB"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pPr>
    <w:rPr>
      <w:b/>
      <w:bCs/>
      <w:szCs w:val="24"/>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3301C5"/>
    <w:pPr>
      <w:keepNext/>
      <w:numPr>
        <w:ilvl w:val="12"/>
      </w:numPr>
      <w:spacing w:before="120" w:after="120"/>
      <w:jc w:val="center"/>
    </w:pPr>
    <w:rPr>
      <w:rFonts w:ascii="Calibri" w:hAnsi="Calibri" w:cs="Calibri"/>
      <w:color w:val="7030A0"/>
      <w:sz w:val="22"/>
      <w:szCs w:val="22"/>
    </w:rPr>
  </w:style>
  <w:style w:type="paragraph" w:customStyle="1" w:styleId="subhead1">
    <w:name w:val="subhead1"/>
    <w:basedOn w:val="Heading2"/>
    <w:link w:val="subhead1Char1"/>
    <w:rsid w:val="00FC46E4"/>
    <w:pPr>
      <w:suppressAutoHyphens/>
      <w:spacing w:before="60"/>
    </w:pPr>
    <w:rPr>
      <w:rFonts w:ascii="Calibri" w:hAnsi="Calibri"/>
      <w:iCs/>
      <w:sz w:val="22"/>
      <w:szCs w:val="22"/>
      <w:lang w:val="en-GB"/>
    </w:rPr>
  </w:style>
  <w:style w:type="character" w:customStyle="1" w:styleId="BodyText3Char">
    <w:name w:val="Body Text 3 Char"/>
    <w:link w:val="BodyText3"/>
    <w:rsid w:val="0061087A"/>
    <w:rPr>
      <w:rFonts w:ascii="Arial" w:hAnsi="Arial"/>
      <w:b/>
      <w:spacing w:val="-3"/>
      <w:lang w:val="en-CA"/>
    </w:rPr>
  </w:style>
  <w:style w:type="character" w:customStyle="1" w:styleId="ExhibitTitleChar">
    <w:name w:val="Exhibit Title Char"/>
    <w:basedOn w:val="BodyText3Char"/>
    <w:link w:val="ExhibitTitle"/>
    <w:uiPriority w:val="99"/>
    <w:rsid w:val="0061087A"/>
    <w:rPr>
      <w:rFonts w:ascii="Arial" w:hAnsi="Arial"/>
      <w:b/>
      <w:spacing w:val="-3"/>
      <w:lang w:val="en-CA"/>
    </w:rPr>
  </w:style>
  <w:style w:type="character" w:customStyle="1" w:styleId="subhead1Char1">
    <w:name w:val="subhead1 Char1"/>
    <w:link w:val="subhead1"/>
    <w:rsid w:val="00FC46E4"/>
    <w:rPr>
      <w:rFonts w:ascii="Calibri" w:hAnsi="Calibri" w:cs="Calibri"/>
      <w:b/>
      <w:iCs/>
      <w:color w:val="000000"/>
      <w:sz w:val="22"/>
      <w:szCs w:val="22"/>
      <w:lang w:val="en-GB"/>
    </w:rPr>
  </w:style>
  <w:style w:type="paragraph" w:customStyle="1" w:styleId="Body10">
    <w:name w:val="Body1"/>
    <w:basedOn w:val="Normal"/>
    <w:link w:val="Body1Char"/>
    <w:uiPriority w:val="99"/>
    <w:rsid w:val="00FC46E4"/>
    <w:pPr>
      <w:widowControl w:val="0"/>
      <w:tabs>
        <w:tab w:val="left" w:pos="8730"/>
      </w:tabs>
      <w:suppressAutoHyphens/>
      <w:spacing w:line="300" w:lineRule="exact"/>
    </w:pPr>
    <w:rPr>
      <w:rFonts w:ascii="Calibri" w:hAnsi="Calibri"/>
      <w:sz w:val="22"/>
      <w:szCs w:val="22"/>
    </w:rPr>
  </w:style>
  <w:style w:type="character" w:customStyle="1" w:styleId="Body1Char">
    <w:name w:val="Body1 Char"/>
    <w:link w:val="Body10"/>
    <w:uiPriority w:val="99"/>
    <w:rsid w:val="00FC46E4"/>
    <w:rPr>
      <w:rFonts w:ascii="Calibri" w:hAnsi="Calibri" w:cs="Calibri"/>
      <w:sz w:val="22"/>
      <w:szCs w:val="22"/>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3"/>
      </w:numPr>
      <w:spacing w:before="120" w:after="240"/>
      <w:outlineLvl w:val="0"/>
    </w:pPr>
    <w:rPr>
      <w:rFonts w:ascii="Arial Bold" w:hAnsi="Arial Bold"/>
      <w:b/>
      <w:caps/>
      <w:sz w:val="22"/>
      <w:szCs w:val="24"/>
    </w:rPr>
  </w:style>
  <w:style w:type="paragraph" w:customStyle="1" w:styleId="MTArt2L2">
    <w:name w:val="MTArt2 L2"/>
    <w:aliases w:val="A2"/>
    <w:basedOn w:val="Normal"/>
    <w:rsid w:val="001A7B10"/>
    <w:pPr>
      <w:numPr>
        <w:ilvl w:val="1"/>
        <w:numId w:val="3"/>
      </w:numPr>
      <w:spacing w:after="240"/>
      <w:jc w:val="both"/>
      <w:outlineLvl w:val="1"/>
    </w:pPr>
    <w:rPr>
      <w:rFonts w:ascii="Arial Bold" w:hAnsi="Arial Bold"/>
      <w:b/>
      <w:sz w:val="22"/>
      <w:szCs w:val="24"/>
    </w:rPr>
  </w:style>
  <w:style w:type="paragraph" w:customStyle="1" w:styleId="MTArt2L3">
    <w:name w:val="MTArt2 L3"/>
    <w:aliases w:val="A3"/>
    <w:basedOn w:val="Normal"/>
    <w:rsid w:val="001A7B10"/>
    <w:pPr>
      <w:numPr>
        <w:ilvl w:val="2"/>
        <w:numId w:val="3"/>
      </w:numPr>
      <w:spacing w:after="240"/>
      <w:jc w:val="both"/>
      <w:outlineLvl w:val="2"/>
    </w:pPr>
    <w:rPr>
      <w:rFonts w:ascii="Arial Bold" w:hAnsi="Arial Bold"/>
      <w:b/>
      <w:sz w:val="22"/>
      <w:szCs w:val="24"/>
    </w:rPr>
  </w:style>
  <w:style w:type="paragraph" w:customStyle="1" w:styleId="MTArt2L4">
    <w:name w:val="MTArt2 L4"/>
    <w:aliases w:val="A4"/>
    <w:basedOn w:val="Normal"/>
    <w:rsid w:val="001A7B10"/>
    <w:pPr>
      <w:numPr>
        <w:ilvl w:val="3"/>
        <w:numId w:val="3"/>
      </w:numPr>
      <w:spacing w:after="240"/>
      <w:jc w:val="both"/>
      <w:outlineLvl w:val="3"/>
    </w:pPr>
    <w:rPr>
      <w:rFonts w:ascii="Arial" w:hAnsi="Arial"/>
      <w:sz w:val="22"/>
      <w:szCs w:val="24"/>
    </w:rPr>
  </w:style>
  <w:style w:type="paragraph" w:customStyle="1" w:styleId="MTArt2L5">
    <w:name w:val="MTArt2 L5"/>
    <w:aliases w:val="A5"/>
    <w:basedOn w:val="Normal"/>
    <w:rsid w:val="001A7B10"/>
    <w:pPr>
      <w:numPr>
        <w:ilvl w:val="4"/>
        <w:numId w:val="3"/>
      </w:numPr>
      <w:spacing w:after="240"/>
      <w:jc w:val="both"/>
    </w:pPr>
    <w:rPr>
      <w:rFonts w:ascii="Arial" w:hAnsi="Arial"/>
      <w:sz w:val="22"/>
      <w:szCs w:val="24"/>
    </w:rPr>
  </w:style>
  <w:style w:type="paragraph" w:customStyle="1" w:styleId="MTArt2L6">
    <w:name w:val="MTArt2 L6"/>
    <w:aliases w:val="A6"/>
    <w:basedOn w:val="Normal"/>
    <w:rsid w:val="001A7B10"/>
    <w:pPr>
      <w:numPr>
        <w:ilvl w:val="5"/>
        <w:numId w:val="3"/>
      </w:numPr>
      <w:spacing w:after="240"/>
      <w:jc w:val="both"/>
    </w:pPr>
    <w:rPr>
      <w:rFonts w:ascii="Arial" w:hAnsi="Arial"/>
      <w:sz w:val="22"/>
      <w:szCs w:val="24"/>
    </w:rPr>
  </w:style>
  <w:style w:type="paragraph" w:customStyle="1" w:styleId="MTArt2L7">
    <w:name w:val="MTArt2 L7"/>
    <w:aliases w:val="A7"/>
    <w:basedOn w:val="Normal"/>
    <w:rsid w:val="001A7B10"/>
    <w:pPr>
      <w:numPr>
        <w:ilvl w:val="6"/>
        <w:numId w:val="3"/>
      </w:numPr>
      <w:spacing w:after="240"/>
      <w:jc w:val="both"/>
    </w:pPr>
    <w:rPr>
      <w:rFonts w:ascii="Arial" w:hAnsi="Arial"/>
      <w:sz w:val="22"/>
      <w:szCs w:val="24"/>
    </w:rPr>
  </w:style>
  <w:style w:type="paragraph" w:customStyle="1" w:styleId="MTArt2L8">
    <w:name w:val="MTArt2 L8"/>
    <w:aliases w:val="A8"/>
    <w:basedOn w:val="Normal"/>
    <w:rsid w:val="001A7B10"/>
    <w:pPr>
      <w:numPr>
        <w:ilvl w:val="7"/>
        <w:numId w:val="3"/>
      </w:numPr>
      <w:spacing w:after="240"/>
      <w:jc w:val="both"/>
    </w:pPr>
    <w:rPr>
      <w:rFonts w:ascii="Arial" w:hAnsi="Arial"/>
      <w:sz w:val="22"/>
      <w:szCs w:val="24"/>
    </w:rPr>
  </w:style>
  <w:style w:type="paragraph" w:customStyle="1" w:styleId="MTArt2L9">
    <w:name w:val="MTArt2 L9"/>
    <w:aliases w:val="A9"/>
    <w:basedOn w:val="Normal"/>
    <w:rsid w:val="001A7B10"/>
    <w:pPr>
      <w:numPr>
        <w:ilvl w:val="8"/>
        <w:numId w:val="3"/>
      </w:numPr>
      <w:spacing w:after="240"/>
      <w:jc w:val="both"/>
    </w:pPr>
    <w:rPr>
      <w:rFonts w:ascii="Arial" w:hAnsi="Arial"/>
      <w:sz w:val="22"/>
      <w:szCs w:val="24"/>
    </w:rPr>
  </w:style>
  <w:style w:type="character" w:customStyle="1" w:styleId="ListParagraphChar">
    <w:name w:val="List Paragraph Char"/>
    <w:aliases w:val="Heading 21 Char,Normal bullets Char"/>
    <w:link w:val="ListParagraph"/>
    <w:uiPriority w:val="34"/>
    <w:locked/>
    <w:rsid w:val="001A7B10"/>
    <w:rPr>
      <w:rFonts w:ascii="Garamond" w:hAnsi="Garamond"/>
      <w:sz w:val="24"/>
      <w:lang w:val="en-CA"/>
    </w:rPr>
  </w:style>
  <w:style w:type="paragraph" w:customStyle="1" w:styleId="xbody1">
    <w:name w:val="x_body1"/>
    <w:basedOn w:val="Normal"/>
    <w:rsid w:val="009D75D0"/>
    <w:pPr>
      <w:spacing w:before="100" w:beforeAutospacing="1" w:after="100" w:afterAutospacing="1"/>
    </w:pPr>
    <w:rPr>
      <w:szCs w:val="24"/>
      <w:lang w:eastAsia="en-CA"/>
    </w:r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pPr>
    <w:rPr>
      <w:szCs w:val="24"/>
      <w:lang w:eastAsia="en-CA"/>
    </w:r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rsid w:val="00521950"/>
    <w:rPr>
      <w:rFonts w:ascii="Calibri" w:eastAsia="Calibri" w:hAnsi="Calibri"/>
      <w:sz w:val="22"/>
      <w:szCs w:val="22"/>
      <w:lang w:val="en-CA"/>
    </w:rPr>
  </w:style>
  <w:style w:type="paragraph" w:customStyle="1" w:styleId="bullet">
    <w:name w:val="bullet"/>
    <w:basedOn w:val="Normal"/>
    <w:rsid w:val="00BB3EB2"/>
    <w:rPr>
      <w:rFonts w:ascii="Garamond" w:hAnsi="Garamond"/>
      <w:szCs w:val="24"/>
    </w:rPr>
  </w:style>
  <w:style w:type="paragraph" w:customStyle="1" w:styleId="TableSubtitle">
    <w:name w:val="Table Subtitle"/>
    <w:basedOn w:val="TableTitle"/>
    <w:next w:val="Normal"/>
    <w:rsid w:val="00BB3EB2"/>
    <w:pPr>
      <w:spacing w:before="60" w:after="240"/>
      <w:ind w:left="0" w:firstLine="0"/>
    </w:pPr>
    <w:rPr>
      <w:b w:val="0"/>
      <w:color w:val="auto"/>
      <w:sz w:val="22"/>
    </w:rPr>
  </w:style>
  <w:style w:type="character" w:customStyle="1" w:styleId="FooterChar">
    <w:name w:val="Footer Char"/>
    <w:link w:val="Footer"/>
    <w:uiPriority w:val="99"/>
    <w:rsid w:val="00D70F92"/>
    <w:rPr>
      <w:sz w:val="26"/>
      <w:lang w:val="en-CA"/>
    </w:rPr>
  </w:style>
  <w:style w:type="paragraph" w:customStyle="1" w:styleId="QREF">
    <w:name w:val="Q REF"/>
    <w:basedOn w:val="Body10"/>
    <w:qFormat/>
    <w:rsid w:val="00CC132E"/>
    <w:pPr>
      <w:keepLines/>
      <w:widowControl/>
      <w:spacing w:before="120" w:line="240" w:lineRule="auto"/>
      <w:ind w:left="547" w:hanging="547"/>
    </w:pPr>
    <w:rPr>
      <w:bCs/>
      <w:i/>
      <w:sz w:val="16"/>
      <w:szCs w:val="16"/>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en-GB"/>
    </w:rPr>
  </w:style>
  <w:style w:type="paragraph" w:customStyle="1" w:styleId="Headline">
    <w:name w:val="Headline"/>
    <w:basedOn w:val="Boldtextparagraph"/>
    <w:next w:val="Para"/>
    <w:qFormat/>
    <w:rsid w:val="00295514"/>
    <w:pPr>
      <w:spacing w:before="80" w:after="160" w:line="240" w:lineRule="auto"/>
    </w:pPr>
    <w:rPr>
      <w:rFonts w:ascii="Calibri" w:hAnsi="Calibri"/>
      <w:i/>
      <w:color w:val="7030A0"/>
      <w:sz w:val="20"/>
      <w:szCs w:val="20"/>
      <w:lang w:val="en-US"/>
    </w:rPr>
  </w:style>
  <w:style w:type="paragraph" w:customStyle="1" w:styleId="QTEXT">
    <w:name w:val="QTEXT"/>
    <w:basedOn w:val="Normal"/>
    <w:link w:val="QTEXTChar"/>
    <w:qFormat/>
    <w:rsid w:val="00C069F8"/>
    <w:pPr>
      <w:spacing w:before="120"/>
      <w:ind w:left="360" w:hanging="360"/>
    </w:pPr>
    <w:rPr>
      <w:rFonts w:ascii="Calibri" w:hAnsi="Calibri" w:cs="Calibri"/>
      <w:i/>
      <w:sz w:val="20"/>
    </w:rPr>
  </w:style>
  <w:style w:type="character" w:customStyle="1" w:styleId="QTEXTChar">
    <w:name w:val="QTEXT Char"/>
    <w:link w:val="QTEXT"/>
    <w:locked/>
    <w:rsid w:val="00C069F8"/>
    <w:rPr>
      <w:rFonts w:ascii="Calibri" w:hAnsi="Calibri" w:cs="Calibri"/>
      <w:i/>
      <w:lang w:val="en-CA"/>
    </w:rPr>
  </w:style>
  <w:style w:type="character" w:customStyle="1" w:styleId="apple-style-span">
    <w:name w:val="apple-style-span"/>
    <w:rsid w:val="00640304"/>
  </w:style>
  <w:style w:type="character" w:customStyle="1" w:styleId="BodyTextChar">
    <w:name w:val="Body Text Char"/>
    <w:link w:val="BodyText"/>
    <w:uiPriority w:val="99"/>
    <w:locked/>
    <w:rsid w:val="00031383"/>
    <w:rPr>
      <w:sz w:val="26"/>
      <w:lang w:val="en-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qFormat/>
    <w:rsid w:val="00FA4C15"/>
    <w:pPr>
      <w:keepNext/>
      <w:numPr>
        <w:numId w:val="4"/>
      </w:numPr>
      <w:tabs>
        <w:tab w:val="clear" w:pos="432"/>
        <w:tab w:val="clear" w:pos="576"/>
        <w:tab w:val="clear" w:pos="720"/>
        <w:tab w:val="clear" w:pos="864"/>
        <w:tab w:val="clear" w:pos="1296"/>
        <w:tab w:val="left" w:pos="450"/>
      </w:tabs>
      <w:spacing w:before="240" w:after="40"/>
      <w:ind w:left="446" w:hanging="446"/>
    </w:pPr>
    <w:rPr>
      <w:rFonts w:ascii="Verdana" w:hAnsi="Verdana"/>
      <w:b/>
      <w:spacing w:val="0"/>
      <w:sz w:val="18"/>
    </w:rPr>
  </w:style>
  <w:style w:type="paragraph" w:customStyle="1" w:styleId="AL">
    <w:name w:val="AL"/>
    <w:basedOn w:val="Normal"/>
    <w:link w:val="ALChar"/>
    <w:qFormat/>
    <w:rsid w:val="003F2D96"/>
    <w:pPr>
      <w:ind w:left="900" w:hanging="432"/>
    </w:pPr>
    <w:rPr>
      <w:rFonts w:ascii="Verdana" w:hAnsi="Verdana"/>
      <w:sz w:val="18"/>
    </w:rPr>
  </w:style>
  <w:style w:type="character" w:customStyle="1" w:styleId="QTChar">
    <w:name w:val="QT Char"/>
    <w:link w:val="QT"/>
    <w:rsid w:val="00FA4C15"/>
    <w:rPr>
      <w:rFonts w:ascii="Verdana" w:hAnsi="Verdana" w:cs="Arial"/>
      <w:b/>
      <w:color w:val="000000"/>
      <w:sz w:val="18"/>
      <w:szCs w:val="18"/>
    </w:rPr>
  </w:style>
  <w:style w:type="character" w:customStyle="1" w:styleId="ALChar">
    <w:name w:val="AL Char"/>
    <w:link w:val="AL"/>
    <w:rsid w:val="003F2D96"/>
    <w:rPr>
      <w:rFonts w:ascii="Verdana" w:hAnsi="Verdana"/>
      <w:sz w:val="18"/>
      <w:szCs w:val="18"/>
      <w:lang w:val="en-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ind w:left="720" w:hanging="720"/>
      <w:textAlignment w:val="baseline"/>
    </w:pPr>
    <w:rPr>
      <w:rFonts w:ascii="Arial" w:hAnsi="Arial"/>
      <w:kern w:val="3"/>
      <w:lang w:eastAsia="zh-CN"/>
    </w:rPr>
  </w:style>
  <w:style w:type="numbering" w:customStyle="1" w:styleId="WW8Num4">
    <w:name w:val="WW8Num4"/>
    <w:basedOn w:val="NoList"/>
    <w:rsid w:val="00B424D3"/>
    <w:pPr>
      <w:numPr>
        <w:numId w:val="9"/>
      </w:numPr>
    </w:pPr>
  </w:style>
  <w:style w:type="numbering" w:customStyle="1" w:styleId="WW8Num6">
    <w:name w:val="WW8Num6"/>
    <w:basedOn w:val="NoList"/>
    <w:rsid w:val="00B424D3"/>
    <w:pPr>
      <w:numPr>
        <w:numId w:val="10"/>
      </w:numPr>
    </w:pPr>
  </w:style>
  <w:style w:type="paragraph" w:customStyle="1" w:styleId="ItemBank">
    <w:name w:val="Item Bank"/>
    <w:uiPriority w:val="99"/>
    <w:rsid w:val="00694F08"/>
    <w:pPr>
      <w:numPr>
        <w:numId w:val="13"/>
      </w:numPr>
    </w:pPr>
    <w:rPr>
      <w:rFonts w:ascii="Arial" w:hAnsi="Arial"/>
      <w:sz w:val="22"/>
      <w:lang w:val="en-CA"/>
    </w:rPr>
  </w:style>
  <w:style w:type="character" w:customStyle="1" w:styleId="CommentTextChar">
    <w:name w:val="Comment Text Char"/>
    <w:basedOn w:val="DefaultParagraphFont"/>
    <w:link w:val="CommentText"/>
    <w:uiPriority w:val="99"/>
    <w:semiHidden/>
    <w:locked/>
    <w:rsid w:val="00A137B8"/>
    <w:rPr>
      <w:lang w:val="en-CA"/>
    </w:rPr>
  </w:style>
  <w:style w:type="paragraph" w:customStyle="1" w:styleId="Q">
    <w:name w:val="Q"/>
    <w:basedOn w:val="AL"/>
    <w:link w:val="QChar"/>
    <w:qFormat/>
    <w:rsid w:val="00FD1385"/>
    <w:pPr>
      <w:ind w:left="540" w:hanging="540"/>
    </w:pPr>
    <w:rPr>
      <w:rFonts w:asciiTheme="minorHAnsi" w:hAnsiTheme="minorHAnsi"/>
      <w:sz w:val="16"/>
      <w:szCs w:val="16"/>
    </w:rPr>
  </w:style>
  <w:style w:type="character" w:customStyle="1" w:styleId="QChar">
    <w:name w:val="Q Char"/>
    <w:basedOn w:val="ALChar"/>
    <w:link w:val="Q"/>
    <w:rsid w:val="00FD1385"/>
    <w:rPr>
      <w:rFonts w:asciiTheme="minorHAnsi" w:hAnsiTheme="minorHAnsi"/>
      <w:sz w:val="16"/>
      <w:szCs w:val="16"/>
      <w:lang w:val="en-CA"/>
    </w:rPr>
  </w:style>
  <w:style w:type="paragraph" w:customStyle="1" w:styleId="ReportTitle">
    <w:name w:val="Report Title"/>
    <w:basedOn w:val="ExhibitTitle"/>
    <w:link w:val="ReportTitleChar"/>
    <w:qFormat/>
    <w:rsid w:val="00696DEF"/>
  </w:style>
  <w:style w:type="paragraph" w:customStyle="1" w:styleId="Tabletitle0">
    <w:name w:val="Table title"/>
    <w:basedOn w:val="Para"/>
    <w:link w:val="TabletitleChar"/>
    <w:qFormat/>
    <w:rsid w:val="00983133"/>
    <w:pPr>
      <w:keepNext/>
      <w:jc w:val="center"/>
    </w:pPr>
    <w:rPr>
      <w:b/>
    </w:rPr>
  </w:style>
  <w:style w:type="character" w:customStyle="1" w:styleId="ReportTitleChar">
    <w:name w:val="Report Title Char"/>
    <w:basedOn w:val="DefaultParagraphFont"/>
    <w:link w:val="ReportTitle"/>
    <w:rsid w:val="00696DEF"/>
    <w:rPr>
      <w:rFonts w:ascii="Calibri" w:hAnsi="Calibri" w:cs="Calibri"/>
      <w:b/>
      <w:color w:val="7030A0"/>
      <w:spacing w:val="-3"/>
      <w:sz w:val="22"/>
      <w:szCs w:val="22"/>
    </w:rPr>
  </w:style>
  <w:style w:type="paragraph" w:customStyle="1" w:styleId="footnote">
    <w:name w:val="footnote"/>
    <w:basedOn w:val="FootnoteText"/>
    <w:link w:val="footnoteChar"/>
    <w:qFormat/>
    <w:rsid w:val="00696DEF"/>
    <w:rPr>
      <w:rFonts w:asciiTheme="minorHAnsi" w:hAnsiTheme="minorHAnsi"/>
      <w:sz w:val="18"/>
    </w:rPr>
  </w:style>
  <w:style w:type="character" w:customStyle="1" w:styleId="TabletitleChar">
    <w:name w:val="Table title Char"/>
    <w:basedOn w:val="ParaChar"/>
    <w:link w:val="Tabletitle0"/>
    <w:rsid w:val="00983133"/>
    <w:rPr>
      <w:rFonts w:ascii="Calibri" w:hAnsi="Calibri" w:cs="Calibri"/>
      <w:b/>
      <w:color w:val="000000"/>
      <w:sz w:val="22"/>
      <w:szCs w:val="22"/>
      <w:lang w:val="en-GB"/>
    </w:rPr>
  </w:style>
  <w:style w:type="character" w:customStyle="1" w:styleId="footnoteChar">
    <w:name w:val="footnote Char"/>
    <w:basedOn w:val="FootnoteTextChar"/>
    <w:link w:val="footnote"/>
    <w:rsid w:val="00696DEF"/>
    <w:rPr>
      <w:rFonts w:asciiTheme="minorHAnsi" w:hAnsiTheme="minorHAnsi" w:cs="Arial"/>
      <w:color w:val="000000"/>
      <w:sz w:val="18"/>
      <w:szCs w:val="18"/>
      <w:lang w:val="en-CA"/>
    </w:rPr>
  </w:style>
  <w:style w:type="character" w:customStyle="1" w:styleId="apple-converted-space">
    <w:name w:val="apple-converted-space"/>
    <w:basedOn w:val="DefaultParagraphFont"/>
    <w:rsid w:val="00783F2A"/>
  </w:style>
  <w:style w:type="paragraph" w:customStyle="1" w:styleId="QT2">
    <w:name w:val="QT2"/>
    <w:basedOn w:val="QT"/>
    <w:link w:val="QT2Char"/>
    <w:qFormat/>
    <w:rsid w:val="00F5045C"/>
    <w:pPr>
      <w:numPr>
        <w:numId w:val="0"/>
      </w:numPr>
      <w:tabs>
        <w:tab w:val="clear" w:pos="450"/>
        <w:tab w:val="left" w:pos="810"/>
      </w:tabs>
      <w:ind w:left="810" w:hanging="810"/>
    </w:pPr>
    <w:rPr>
      <w:rFonts w:asciiTheme="minorHAnsi" w:hAnsiTheme="minorHAnsi"/>
      <w:sz w:val="22"/>
    </w:rPr>
  </w:style>
  <w:style w:type="paragraph" w:customStyle="1" w:styleId="AL2">
    <w:name w:val="AL2"/>
    <w:basedOn w:val="QTEXT"/>
    <w:link w:val="AL2Char"/>
    <w:qFormat/>
    <w:rsid w:val="00393AE4"/>
    <w:pPr>
      <w:tabs>
        <w:tab w:val="left" w:pos="4320"/>
      </w:tabs>
      <w:spacing w:before="80" w:after="0"/>
      <w:ind w:left="806" w:firstLine="0"/>
    </w:pPr>
    <w:rPr>
      <w:rFonts w:cstheme="minorHAnsi"/>
      <w:i w:val="0"/>
      <w:lang w:val="fr-CA"/>
    </w:rPr>
  </w:style>
  <w:style w:type="character" w:customStyle="1" w:styleId="QT2Char">
    <w:name w:val="QT2 Char"/>
    <w:basedOn w:val="QTChar"/>
    <w:link w:val="QT2"/>
    <w:rsid w:val="00F5045C"/>
    <w:rPr>
      <w:rFonts w:asciiTheme="minorHAnsi" w:hAnsiTheme="minorHAnsi" w:cs="Arial"/>
      <w:b/>
      <w:color w:val="000000"/>
      <w:sz w:val="22"/>
      <w:szCs w:val="18"/>
    </w:rPr>
  </w:style>
  <w:style w:type="character" w:customStyle="1" w:styleId="AL2Char">
    <w:name w:val="AL2 Char"/>
    <w:basedOn w:val="QTEXTChar"/>
    <w:link w:val="AL2"/>
    <w:rsid w:val="00393AE4"/>
    <w:rPr>
      <w:rFonts w:ascii="Calibri" w:hAnsi="Calibri" w:cstheme="minorHAnsi"/>
      <w:i w:val="0"/>
      <w:color w:val="000000"/>
      <w:szCs w:val="18"/>
      <w:lang w:val="fr-CA"/>
    </w:rPr>
  </w:style>
  <w:style w:type="paragraph" w:styleId="Title">
    <w:name w:val="Title"/>
    <w:basedOn w:val="Normal"/>
    <w:next w:val="Normal"/>
    <w:link w:val="TitleChar"/>
    <w:uiPriority w:val="10"/>
    <w:qFormat/>
    <w:rsid w:val="00F1762F"/>
    <w:pPr>
      <w:widowControl w:val="0"/>
      <w:autoSpaceDE/>
      <w:autoSpaceDN/>
      <w:adjustRightInd/>
      <w:spacing w:after="0"/>
      <w:contextualSpacing/>
    </w:pPr>
    <w:rPr>
      <w:rFonts w:asciiTheme="majorHAnsi" w:eastAsiaTheme="majorEastAsia" w:hAnsiTheme="majorHAnsi" w:cstheme="majorBidi"/>
      <w:color w:val="auto"/>
      <w:spacing w:val="-10"/>
      <w:kern w:val="28"/>
      <w:sz w:val="56"/>
      <w:szCs w:val="56"/>
      <w:lang w:val="en-GB"/>
    </w:rPr>
  </w:style>
  <w:style w:type="character" w:customStyle="1" w:styleId="TitleChar">
    <w:name w:val="Title Char"/>
    <w:basedOn w:val="DefaultParagraphFont"/>
    <w:link w:val="Title"/>
    <w:uiPriority w:val="10"/>
    <w:rsid w:val="00F1762F"/>
    <w:rPr>
      <w:rFonts w:asciiTheme="majorHAnsi" w:eastAsiaTheme="majorEastAsia" w:hAnsiTheme="majorHAnsi" w:cstheme="majorBidi"/>
      <w:spacing w:val="-10"/>
      <w:kern w:val="28"/>
      <w:sz w:val="56"/>
      <w:szCs w:val="56"/>
      <w:lang w:val="en-GB"/>
    </w:rPr>
  </w:style>
  <w:style w:type="character" w:customStyle="1" w:styleId="UnresolvedMention1">
    <w:name w:val="Unresolved Mention1"/>
    <w:basedOn w:val="DefaultParagraphFont"/>
    <w:uiPriority w:val="99"/>
    <w:semiHidden/>
    <w:unhideWhenUsed/>
    <w:rsid w:val="007F74EC"/>
    <w:rPr>
      <w:color w:val="808080"/>
      <w:shd w:val="clear" w:color="auto" w:fill="E6E6E6"/>
    </w:rPr>
  </w:style>
  <w:style w:type="table" w:customStyle="1" w:styleId="TableGridLight1">
    <w:name w:val="Table Grid Light1"/>
    <w:basedOn w:val="TableNormal"/>
    <w:uiPriority w:val="40"/>
    <w:rsid w:val="005C06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erek.leebosh@environics.ca" TargetMode="Externa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por-rop@fin.gc.ca"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arpe\AppData\Roaming\Microsoft\Templates\ERG%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390AA-DD73-4AB7-B81A-1151BAA0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ERG REPORT TEMPLATE</Template>
  <TotalTime>0</TotalTime>
  <Pages>64</Pages>
  <Words>21145</Words>
  <Characters>120527</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POR #</vt:lpstr>
    </vt:vector>
  </TitlesOfParts>
  <Company/>
  <LinksUpToDate>false</LinksUpToDate>
  <CharactersWithSpaces>141390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dc:title>
  <dc:creator/>
  <cp:lastModifiedBy/>
  <cp:revision>1</cp:revision>
  <cp:lastPrinted>2010-08-06T18:30:00Z</cp:lastPrinted>
  <dcterms:created xsi:type="dcterms:W3CDTF">2018-03-28T20:47:00Z</dcterms:created>
  <dcterms:modified xsi:type="dcterms:W3CDTF">2018-03-28T20:54:00Z</dcterms:modified>
</cp:coreProperties>
</file>