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EB" w:rsidRPr="00C728ED" w:rsidRDefault="000039EB" w:rsidP="000039EB">
      <w:r w:rsidRPr="00C728ED">
        <w:rPr>
          <w:noProof/>
          <w:lang w:val="en-US" w:eastAsia="en-US" w:bidi="ar-SA"/>
        </w:rPr>
        <mc:AlternateContent>
          <mc:Choice Requires="wps">
            <w:drawing>
              <wp:anchor distT="0" distB="0" distL="114300" distR="114300" simplePos="0" relativeHeight="251634688" behindDoc="0" locked="0" layoutInCell="1" allowOverlap="1" wp14:anchorId="760B7E8C" wp14:editId="3202C077">
                <wp:simplePos x="0" y="0"/>
                <wp:positionH relativeFrom="column">
                  <wp:posOffset>2948152</wp:posOffset>
                </wp:positionH>
                <wp:positionV relativeFrom="paragraph">
                  <wp:posOffset>0</wp:posOffset>
                </wp:positionV>
                <wp:extent cx="3446780" cy="1119352"/>
                <wp:effectExtent l="0" t="0" r="20320" b="24130"/>
                <wp:wrapNone/>
                <wp:docPr id="2" name="Text Box 2"/>
                <wp:cNvGraphicFramePr/>
                <a:graphic xmlns:a="http://schemas.openxmlformats.org/drawingml/2006/main">
                  <a:graphicData uri="http://schemas.microsoft.com/office/word/2010/wordprocessingShape">
                    <wps:wsp>
                      <wps:cNvSpPr txBox="1"/>
                      <wps:spPr>
                        <a:xfrm>
                          <a:off x="0" y="0"/>
                          <a:ext cx="3446780" cy="1119352"/>
                        </a:xfrm>
                        <a:prstGeom prst="rect">
                          <a:avLst/>
                        </a:prstGeom>
                        <a:solidFill>
                          <a:schemeClr val="lt1"/>
                        </a:solidFill>
                        <a:ln w="6350">
                          <a:solidFill>
                            <a:srgbClr val="004784"/>
                          </a:solidFill>
                        </a:ln>
                        <a:effectLst/>
                      </wps:spPr>
                      <wps:style>
                        <a:lnRef idx="0">
                          <a:schemeClr val="accent1"/>
                        </a:lnRef>
                        <a:fillRef idx="0">
                          <a:schemeClr val="accent1"/>
                        </a:fillRef>
                        <a:effectRef idx="0">
                          <a:schemeClr val="accent1"/>
                        </a:effectRef>
                        <a:fontRef idx="minor">
                          <a:schemeClr val="dk1"/>
                        </a:fontRef>
                      </wps:style>
                      <wps:txbx>
                        <w:txbxContent>
                          <w:p w:rsidR="002F6E35" w:rsidRPr="001249EA" w:rsidRDefault="002F6E35" w:rsidP="000039EB">
                            <w:pPr>
                              <w:rPr>
                                <w:b/>
                                <w:sz w:val="24"/>
                                <w:szCs w:val="24"/>
                              </w:rPr>
                            </w:pPr>
                            <w:r>
                              <w:rPr>
                                <w:b/>
                                <w:sz w:val="24"/>
                              </w:rPr>
                              <w:t xml:space="preserve">Numéro d’enregistrement de la ROP : 108-17 </w:t>
                            </w:r>
                          </w:p>
                          <w:p w:rsidR="002F6E35" w:rsidRPr="001249EA" w:rsidRDefault="002F6E35" w:rsidP="000039EB">
                            <w:pPr>
                              <w:rPr>
                                <w:b/>
                                <w:sz w:val="24"/>
                                <w:szCs w:val="24"/>
                              </w:rPr>
                            </w:pPr>
                            <w:r>
                              <w:rPr>
                                <w:b/>
                                <w:sz w:val="24"/>
                              </w:rPr>
                              <w:t>Numéro de contrat SPAC : 60074-172291/001/CY</w:t>
                            </w:r>
                          </w:p>
                          <w:p w:rsidR="002F6E35" w:rsidRPr="007407BC" w:rsidRDefault="002F6E35" w:rsidP="000039EB">
                            <w:pPr>
                              <w:rPr>
                                <w:b/>
                                <w:sz w:val="24"/>
                                <w:szCs w:val="24"/>
                              </w:rPr>
                            </w:pPr>
                            <w:r>
                              <w:rPr>
                                <w:b/>
                                <w:sz w:val="24"/>
                              </w:rPr>
                              <w:t>Date d’octroi du contrat : le 21 février 2018</w:t>
                            </w:r>
                          </w:p>
                          <w:p w:rsidR="002F6E35" w:rsidRDefault="002F6E35" w:rsidP="000039EB">
                            <w:pPr>
                              <w:rPr>
                                <w:b/>
                                <w:sz w:val="24"/>
                                <w:szCs w:val="24"/>
                              </w:rPr>
                            </w:pPr>
                            <w:r>
                              <w:rPr>
                                <w:b/>
                                <w:sz w:val="24"/>
                              </w:rPr>
                              <w:t>Date de livraison : mars 2018</w:t>
                            </w:r>
                          </w:p>
                          <w:p w:rsidR="002F6E35" w:rsidRPr="009E401F" w:rsidRDefault="002F6E35" w:rsidP="000039EB">
                            <w:pPr>
                              <w:rPr>
                                <w:b/>
                                <w:sz w:val="24"/>
                                <w:szCs w:val="24"/>
                              </w:rPr>
                            </w:pPr>
                            <w:r>
                              <w:rPr>
                                <w:b/>
                                <w:sz w:val="24"/>
                              </w:rPr>
                              <w:t>Coût du contrat : 71 818,28 $ (taxes incluses)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B7E8C" id="_x0000_t202" coordsize="21600,21600" o:spt="202" path="m,l,21600r21600,l21600,xe">
                <v:stroke joinstyle="miter"/>
                <v:path gradientshapeok="t" o:connecttype="rect"/>
              </v:shapetype>
              <v:shape id="Text Box 2" o:spid="_x0000_s1026" type="#_x0000_t202" style="position:absolute;margin-left:232.15pt;margin-top:0;width:271.4pt;height:88.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" fillcolor="white [3201]" strokecolor="#004784" strokeweight=".5pt">
                <v:textbox>
                  <w:txbxContent>
                    <w:p w:rsidR="002F6E35" w:rsidRPr="001249EA" w:rsidRDefault="002F6E35" w:rsidP="000039EB">
                      <w:pPr>
                        <w:rPr>
                          <w:b/>
                          <w:sz w:val="24"/>
                          <w:szCs w:val="24"/>
                        </w:rPr>
                      </w:pPr>
                      <w:r>
                        <w:rPr>
                          <w:b/>
                          <w:sz w:val="24"/>
                        </w:rPr>
                        <w:t xml:space="preserve">Numéro d’enregistrement de la ROP : 108-17 </w:t>
                      </w:r>
                    </w:p>
                    <w:p w:rsidR="002F6E35" w:rsidRPr="001249EA" w:rsidRDefault="002F6E35" w:rsidP="000039EB">
                      <w:pPr>
                        <w:rPr>
                          <w:b/>
                          <w:sz w:val="24"/>
                          <w:szCs w:val="24"/>
                        </w:rPr>
                      </w:pPr>
                      <w:r>
                        <w:rPr>
                          <w:b/>
                          <w:sz w:val="24"/>
                        </w:rPr>
                        <w:t>Numéro de contrat SPAC : 60074-172291/001/CY</w:t>
                      </w:r>
                    </w:p>
                    <w:p w:rsidR="002F6E35" w:rsidRPr="007407BC" w:rsidRDefault="002F6E35" w:rsidP="000039EB">
                      <w:pPr>
                        <w:rPr>
                          <w:b/>
                          <w:sz w:val="24"/>
                          <w:szCs w:val="24"/>
                        </w:rPr>
                      </w:pPr>
                      <w:r>
                        <w:rPr>
                          <w:b/>
                          <w:sz w:val="24"/>
                        </w:rPr>
                        <w:t>Date d’octroi du contrat : le 21 février 2018</w:t>
                      </w:r>
                    </w:p>
                    <w:p w:rsidR="002F6E35" w:rsidRDefault="002F6E35" w:rsidP="000039EB">
                      <w:pPr>
                        <w:rPr>
                          <w:b/>
                          <w:sz w:val="24"/>
                          <w:szCs w:val="24"/>
                        </w:rPr>
                      </w:pPr>
                      <w:r>
                        <w:rPr>
                          <w:b/>
                          <w:sz w:val="24"/>
                        </w:rPr>
                        <w:t>Date de livraison : mars 2018</w:t>
                      </w:r>
                    </w:p>
                    <w:p w:rsidR="002F6E35" w:rsidRPr="009E401F" w:rsidRDefault="002F6E35" w:rsidP="000039EB">
                      <w:pPr>
                        <w:rPr>
                          <w:b/>
                          <w:sz w:val="24"/>
                          <w:szCs w:val="24"/>
                        </w:rPr>
                      </w:pPr>
                      <w:r>
                        <w:rPr>
                          <w:b/>
                          <w:sz w:val="24"/>
                        </w:rPr>
                        <w:t>Coût du contrat : 71 818,28 $ (taxes incluses)</w:t>
                      </w:r>
                    </w:p>
                  </w:txbxContent>
                </v:textbox>
              </v:shape>
            </w:pict>
          </mc:Fallback>
        </mc:AlternateContent>
      </w:r>
    </w:p>
    <w:p w:rsidR="000039EB" w:rsidRPr="00C728ED" w:rsidRDefault="000039EB" w:rsidP="000039EB"/>
    <w:p w:rsidR="000039EB" w:rsidRPr="00C728ED" w:rsidRDefault="000039EB" w:rsidP="000039EB"/>
    <w:p w:rsidR="000039EB" w:rsidRPr="00C728ED" w:rsidRDefault="000039EB" w:rsidP="000039EB"/>
    <w:p w:rsidR="000039EB" w:rsidRPr="00C728ED" w:rsidRDefault="000039EB" w:rsidP="000039EB"/>
    <w:p w:rsidR="00412EBB" w:rsidRPr="00C728ED" w:rsidRDefault="00412EBB" w:rsidP="000039EB">
      <w:pPr>
        <w:tabs>
          <w:tab w:val="left" w:pos="540"/>
          <w:tab w:val="right" w:leader="dot" w:pos="8460"/>
        </w:tabs>
        <w:spacing w:line="240" w:lineRule="auto"/>
        <w:jc w:val="center"/>
        <w:rPr>
          <w:b/>
          <w:color w:val="004784"/>
          <w:sz w:val="48"/>
        </w:rPr>
      </w:pPr>
    </w:p>
    <w:p w:rsidR="003E56DC" w:rsidRDefault="003E56DC" w:rsidP="00AE56CC">
      <w:pPr>
        <w:pBdr>
          <w:bottom w:val="single" w:sz="6" w:space="1" w:color="auto"/>
        </w:pBdr>
        <w:tabs>
          <w:tab w:val="left" w:pos="540"/>
          <w:tab w:val="right" w:leader="dot" w:pos="8460"/>
        </w:tabs>
        <w:spacing w:line="240" w:lineRule="auto"/>
        <w:rPr>
          <w:b/>
          <w:color w:val="004784"/>
          <w:sz w:val="52"/>
        </w:rPr>
      </w:pPr>
    </w:p>
    <w:p w:rsidR="004272DF" w:rsidRPr="00C728ED" w:rsidRDefault="00CB02EB" w:rsidP="00AE56CC">
      <w:pPr>
        <w:pBdr>
          <w:bottom w:val="single" w:sz="6" w:space="1" w:color="auto"/>
        </w:pBdr>
        <w:tabs>
          <w:tab w:val="left" w:pos="540"/>
          <w:tab w:val="right" w:leader="dot" w:pos="8460"/>
        </w:tabs>
        <w:spacing w:line="240" w:lineRule="auto"/>
        <w:rPr>
          <w:b/>
          <w:color w:val="004784"/>
          <w:sz w:val="52"/>
        </w:rPr>
      </w:pPr>
      <w:r w:rsidRPr="00C728ED">
        <w:rPr>
          <w:b/>
          <w:color w:val="004784"/>
          <w:sz w:val="52"/>
        </w:rPr>
        <w:t>Groupes de discussion 2018 (qualitatifs) sur l</w:t>
      </w:r>
      <w:r w:rsidR="00C728ED" w:rsidRPr="00C728ED">
        <w:rPr>
          <w:b/>
          <w:color w:val="004784"/>
          <w:sz w:val="52"/>
        </w:rPr>
        <w:t>’</w:t>
      </w:r>
      <w:r w:rsidRPr="00C728ED">
        <w:rPr>
          <w:b/>
          <w:color w:val="004784"/>
          <w:sz w:val="52"/>
        </w:rPr>
        <w:t>économie du ministère des Finances Canada avec l</w:t>
      </w:r>
      <w:r w:rsidR="00C728ED" w:rsidRPr="00C728ED">
        <w:rPr>
          <w:b/>
          <w:color w:val="004784"/>
          <w:sz w:val="52"/>
        </w:rPr>
        <w:t>’</w:t>
      </w:r>
      <w:r w:rsidRPr="00C728ED">
        <w:rPr>
          <w:b/>
          <w:color w:val="004784"/>
          <w:sz w:val="52"/>
        </w:rPr>
        <w:t xml:space="preserve">outil Perception Analyzer – rapport de recherche </w:t>
      </w:r>
    </w:p>
    <w:p w:rsidR="009773DB" w:rsidRPr="00C728ED" w:rsidRDefault="009773DB" w:rsidP="00AE56CC">
      <w:pPr>
        <w:pBdr>
          <w:bottom w:val="single" w:sz="6" w:space="1" w:color="auto"/>
        </w:pBdr>
        <w:tabs>
          <w:tab w:val="left" w:pos="540"/>
          <w:tab w:val="right" w:leader="dot" w:pos="8460"/>
        </w:tabs>
        <w:spacing w:line="240" w:lineRule="auto"/>
        <w:rPr>
          <w:b/>
          <w:color w:val="004784"/>
          <w:sz w:val="32"/>
        </w:rPr>
      </w:pPr>
    </w:p>
    <w:p w:rsidR="009A2A7F" w:rsidRPr="00C728ED" w:rsidRDefault="009A2A7F" w:rsidP="00730040">
      <w:pPr>
        <w:tabs>
          <w:tab w:val="left" w:pos="540"/>
          <w:tab w:val="right" w:leader="dot" w:pos="8460"/>
        </w:tabs>
        <w:spacing w:line="240" w:lineRule="auto"/>
        <w:rPr>
          <w:color w:val="004784"/>
        </w:rPr>
      </w:pPr>
      <w:bookmarkStart w:id="0" w:name="_GoBack"/>
      <w:bookmarkEnd w:id="0"/>
    </w:p>
    <w:p w:rsidR="00814BF1" w:rsidRPr="009035C0" w:rsidRDefault="00814BF1" w:rsidP="00814BF1">
      <w:pPr>
        <w:widowControl w:val="0"/>
        <w:tabs>
          <w:tab w:val="left" w:pos="540"/>
          <w:tab w:val="right" w:leader="dot" w:pos="8064"/>
          <w:tab w:val="right" w:leader="dot" w:pos="8460"/>
        </w:tabs>
        <w:spacing w:line="240" w:lineRule="auto"/>
        <w:jc w:val="center"/>
        <w:outlineLvl w:val="3"/>
        <w:rPr>
          <w:rFonts w:eastAsia="Times New Roman"/>
          <w:b/>
          <w:bCs/>
          <w:color w:val="004784"/>
          <w:sz w:val="52"/>
          <w:szCs w:val="20"/>
        </w:rPr>
      </w:pPr>
      <w:r w:rsidRPr="009035C0">
        <w:rPr>
          <w:b/>
          <w:bCs/>
          <w:color w:val="004784"/>
          <w:sz w:val="52"/>
          <w:szCs w:val="20"/>
        </w:rPr>
        <w:t>Rapport final</w:t>
      </w:r>
    </w:p>
    <w:p w:rsidR="000039EB" w:rsidRPr="00C728ED"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4"/>
          <w:szCs w:val="20"/>
        </w:rPr>
      </w:pPr>
    </w:p>
    <w:p w:rsidR="000039EB" w:rsidRPr="00C728ED"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rPr>
      </w:pPr>
      <w:r w:rsidRPr="00C728ED">
        <w:rPr>
          <w:b/>
          <w:color w:val="000000"/>
          <w:sz w:val="28"/>
        </w:rPr>
        <w:t>Rédigé par :</w:t>
      </w:r>
    </w:p>
    <w:p w:rsidR="000039EB" w:rsidRPr="00C728ED"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color w:val="004784"/>
          <w:sz w:val="32"/>
          <w:szCs w:val="32"/>
        </w:rPr>
      </w:pPr>
      <w:proofErr w:type="spellStart"/>
      <w:r w:rsidRPr="00C728ED">
        <w:rPr>
          <w:b/>
          <w:color w:val="004784"/>
          <w:sz w:val="32"/>
        </w:rPr>
        <w:t>Corporate</w:t>
      </w:r>
      <w:proofErr w:type="spellEnd"/>
      <w:r w:rsidRPr="00C728ED">
        <w:rPr>
          <w:b/>
          <w:color w:val="004784"/>
          <w:sz w:val="32"/>
        </w:rPr>
        <w:t xml:space="preserve"> </w:t>
      </w:r>
      <w:proofErr w:type="spellStart"/>
      <w:r w:rsidRPr="00C728ED">
        <w:rPr>
          <w:b/>
          <w:color w:val="004784"/>
          <w:sz w:val="32"/>
        </w:rPr>
        <w:t>Research</w:t>
      </w:r>
      <w:proofErr w:type="spellEnd"/>
      <w:r w:rsidRPr="00C728ED">
        <w:rPr>
          <w:b/>
          <w:color w:val="004784"/>
          <w:sz w:val="32"/>
        </w:rPr>
        <w:t xml:space="preserve"> Associates Inc.</w:t>
      </w:r>
    </w:p>
    <w:p w:rsidR="000039EB" w:rsidRPr="00C728ED" w:rsidRDefault="000039EB" w:rsidP="000039EB">
      <w:pPr>
        <w:spacing w:line="240" w:lineRule="auto"/>
        <w:rPr>
          <w:szCs w:val="24"/>
        </w:rPr>
      </w:pPr>
    </w:p>
    <w:p w:rsidR="000039EB" w:rsidRPr="00C728ED"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rPr>
      </w:pPr>
      <w:r w:rsidRPr="00C728ED">
        <w:rPr>
          <w:b/>
          <w:color w:val="000000"/>
          <w:sz w:val="28"/>
        </w:rPr>
        <w:t>Rédigé pour le compte de :</w:t>
      </w:r>
    </w:p>
    <w:p w:rsidR="000039EB" w:rsidRPr="007E74FB" w:rsidRDefault="00CD77E1" w:rsidP="00CD77E1">
      <w:pPr>
        <w:keepNext/>
        <w:widowControl w:val="0"/>
        <w:tabs>
          <w:tab w:val="left" w:pos="540"/>
          <w:tab w:val="center" w:pos="4896"/>
          <w:tab w:val="left" w:pos="5940"/>
          <w:tab w:val="right" w:leader="dot" w:pos="8064"/>
          <w:tab w:val="left" w:pos="8322"/>
          <w:tab w:val="right" w:leader="dot" w:pos="8460"/>
        </w:tabs>
        <w:spacing w:line="240" w:lineRule="auto"/>
        <w:outlineLvl w:val="4"/>
        <w:rPr>
          <w:rFonts w:eastAsia="Times New Roman"/>
          <w:b/>
          <w:color w:val="004784"/>
          <w:sz w:val="32"/>
          <w:szCs w:val="32"/>
          <w:lang w:val="en-US"/>
        </w:rPr>
      </w:pPr>
      <w:r w:rsidRPr="00C728ED">
        <w:tab/>
      </w:r>
      <w:r w:rsidRPr="00C728ED">
        <w:tab/>
      </w:r>
      <w:proofErr w:type="spellStart"/>
      <w:r w:rsidRPr="007E74FB">
        <w:rPr>
          <w:b/>
          <w:color w:val="004784"/>
          <w:sz w:val="32"/>
          <w:lang w:val="en-US"/>
        </w:rPr>
        <w:t>Ministère</w:t>
      </w:r>
      <w:proofErr w:type="spellEnd"/>
      <w:r w:rsidRPr="007E74FB">
        <w:rPr>
          <w:b/>
          <w:color w:val="004784"/>
          <w:sz w:val="32"/>
          <w:lang w:val="en-US"/>
        </w:rPr>
        <w:t xml:space="preserve"> des Finances Canada</w:t>
      </w:r>
    </w:p>
    <w:p w:rsidR="000039EB" w:rsidRPr="007E74FB" w:rsidRDefault="000039EB" w:rsidP="000039EB">
      <w:pPr>
        <w:spacing w:line="240" w:lineRule="auto"/>
        <w:rPr>
          <w:szCs w:val="24"/>
          <w:lang w:val="en-US"/>
        </w:rPr>
      </w:pPr>
    </w:p>
    <w:p w:rsidR="000039EB" w:rsidRPr="007E74FB"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i/>
          <w:color w:val="000000"/>
          <w:sz w:val="28"/>
          <w:szCs w:val="24"/>
          <w:lang w:val="en-US"/>
        </w:rPr>
      </w:pPr>
      <w:r w:rsidRPr="007E74FB">
        <w:rPr>
          <w:b/>
          <w:i/>
          <w:color w:val="000000"/>
          <w:sz w:val="28"/>
          <w:lang w:val="en-US"/>
        </w:rPr>
        <w:t>This report is also available in English.</w:t>
      </w:r>
    </w:p>
    <w:p w:rsidR="000039EB" w:rsidRPr="007E74FB"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color w:val="000000"/>
          <w:sz w:val="24"/>
          <w:szCs w:val="24"/>
          <w:lang w:val="en-US"/>
        </w:rPr>
      </w:pPr>
    </w:p>
    <w:p w:rsidR="000039EB" w:rsidRPr="007E74FB" w:rsidRDefault="000039EB" w:rsidP="000039EB">
      <w:pPr>
        <w:widowControl w:val="0"/>
        <w:tabs>
          <w:tab w:val="right" w:leader="dot" w:pos="8064"/>
        </w:tabs>
        <w:rPr>
          <w:rFonts w:ascii="Times New Roman" w:eastAsia="Times New Roman" w:hAnsi="Times New Roman"/>
          <w:color w:val="000000"/>
          <w:sz w:val="24"/>
          <w:szCs w:val="20"/>
          <w:lang w:val="en-US"/>
        </w:rPr>
      </w:pPr>
    </w:p>
    <w:p w:rsidR="000039EB" w:rsidRPr="00C728ED" w:rsidRDefault="000039EB" w:rsidP="000039EB">
      <w:pPr>
        <w:spacing w:line="240" w:lineRule="auto"/>
        <w:jc w:val="center"/>
        <w:rPr>
          <w:b/>
          <w:sz w:val="24"/>
          <w:szCs w:val="24"/>
        </w:rPr>
      </w:pPr>
      <w:r w:rsidRPr="00C728ED">
        <w:rPr>
          <w:b/>
          <w:sz w:val="24"/>
        </w:rPr>
        <w:t>Pour de plus amples renseignements sur le rapport, écrivez à :</w:t>
      </w:r>
    </w:p>
    <w:p w:rsidR="00706880" w:rsidRPr="00C728ED" w:rsidRDefault="00732BAC" w:rsidP="000039EB">
      <w:pPr>
        <w:spacing w:line="240" w:lineRule="auto"/>
        <w:jc w:val="center"/>
        <w:rPr>
          <w:szCs w:val="24"/>
        </w:rPr>
      </w:pPr>
      <w:hyperlink r:id="rId12">
        <w:r w:rsidR="006A4098" w:rsidRPr="00C728ED">
          <w:rPr>
            <w:rStyle w:val="Hyperlink"/>
          </w:rPr>
          <w:t>finpub@fin.gc.ca</w:t>
        </w:r>
      </w:hyperlink>
      <w:r w:rsidR="00C728ED">
        <w:rPr>
          <w:color w:val="1F497D"/>
        </w:rPr>
        <w:t xml:space="preserve"> </w:t>
      </w:r>
    </w:p>
    <w:p w:rsidR="00706880" w:rsidRDefault="00706880" w:rsidP="000039EB">
      <w:pPr>
        <w:spacing w:line="240" w:lineRule="auto"/>
        <w:jc w:val="center"/>
        <w:rPr>
          <w:szCs w:val="24"/>
        </w:rPr>
      </w:pPr>
    </w:p>
    <w:p w:rsidR="003E56DC" w:rsidRDefault="003E56DC" w:rsidP="000039EB">
      <w:pPr>
        <w:spacing w:line="240" w:lineRule="auto"/>
        <w:jc w:val="center"/>
        <w:rPr>
          <w:szCs w:val="24"/>
        </w:rPr>
      </w:pPr>
    </w:p>
    <w:p w:rsidR="003E56DC" w:rsidRDefault="003E56DC" w:rsidP="000039EB">
      <w:pPr>
        <w:spacing w:line="240" w:lineRule="auto"/>
        <w:jc w:val="center"/>
        <w:rPr>
          <w:szCs w:val="24"/>
        </w:rPr>
      </w:pPr>
    </w:p>
    <w:p w:rsidR="003E56DC" w:rsidRDefault="003E56DC" w:rsidP="000039EB">
      <w:pPr>
        <w:spacing w:line="240" w:lineRule="auto"/>
        <w:jc w:val="center"/>
        <w:rPr>
          <w:szCs w:val="24"/>
        </w:rPr>
      </w:pPr>
    </w:p>
    <w:p w:rsidR="003E56DC" w:rsidRPr="00C728ED" w:rsidRDefault="003E56DC" w:rsidP="000039EB">
      <w:pPr>
        <w:spacing w:line="240" w:lineRule="auto"/>
        <w:jc w:val="center"/>
        <w:rPr>
          <w:szCs w:val="24"/>
        </w:rPr>
      </w:pPr>
    </w:p>
    <w:p w:rsidR="000039EB" w:rsidRPr="00C728ED" w:rsidRDefault="00733630"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0000"/>
          <w:spacing w:val="-2"/>
          <w:sz w:val="12"/>
          <w:szCs w:val="12"/>
        </w:rPr>
      </w:pPr>
      <w:bookmarkStart w:id="1" w:name="_Hlk508614623"/>
      <w:r w:rsidRPr="00C728ED">
        <w:rPr>
          <w:rFonts w:ascii="Times New Roman" w:eastAsia="Times New Roman" w:hAnsi="Times New Roman"/>
          <w:noProof/>
          <w:color w:val="000000"/>
          <w:sz w:val="24"/>
          <w:szCs w:val="20"/>
          <w:lang w:val="en-US" w:eastAsia="en-US" w:bidi="ar-SA"/>
        </w:rPr>
        <w:drawing>
          <wp:anchor distT="0" distB="0" distL="114300" distR="114300" simplePos="0" relativeHeight="251632640" behindDoc="1" locked="0" layoutInCell="1" allowOverlap="1" wp14:anchorId="2E9E5598" wp14:editId="0B46832F">
            <wp:simplePos x="0" y="0"/>
            <wp:positionH relativeFrom="margin">
              <wp:posOffset>4957548</wp:posOffset>
            </wp:positionH>
            <wp:positionV relativeFrom="paragraph">
              <wp:posOffset>300641</wp:posOffset>
            </wp:positionV>
            <wp:extent cx="1000125" cy="1000125"/>
            <wp:effectExtent l="19050" t="0" r="9525" b="0"/>
            <wp:wrapSquare wrapText="bothSides"/>
            <wp:docPr id="13" name="Picture 13" descr="MRIAGoldSealGold-E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RIAGoldSealGold-ENG-rgb"/>
                    <pic:cNvPicPr>
                      <a:picLocks noChangeAspect="1" noChangeArrowheads="1"/>
                    </pic:cNvPicPr>
                  </pic:nvPicPr>
                  <pic:blipFill>
                    <a:blip r:embed="rId13" cstate="print"/>
                    <a:srcRect/>
                    <a:stretch>
                      <a:fillRect/>
                    </a:stretch>
                  </pic:blipFill>
                  <pic:spPr bwMode="auto">
                    <a:xfrm>
                      <a:off x="0" y="0"/>
                      <a:ext cx="1000125" cy="1000125"/>
                    </a:xfrm>
                    <a:prstGeom prst="rect">
                      <a:avLst/>
                    </a:prstGeom>
                    <a:noFill/>
                    <a:ln w="9525">
                      <a:noFill/>
                      <a:miter lim="800000"/>
                      <a:headEnd/>
                      <a:tailEnd/>
                    </a:ln>
                  </pic:spPr>
                </pic:pic>
              </a:graphicData>
            </a:graphic>
          </wp:anchor>
        </w:drawing>
      </w:r>
      <w:r w:rsidRPr="00C728ED">
        <w:rPr>
          <w:noProof/>
          <w:lang w:val="en-US" w:eastAsia="en-US" w:bidi="ar-SA"/>
        </w:rPr>
        <w:drawing>
          <wp:inline distT="0" distB="0" distL="0" distR="0" wp14:anchorId="2B23692F" wp14:editId="0886F204">
            <wp:extent cx="1668241" cy="718911"/>
            <wp:effectExtent l="0" t="0" r="8255" b="5080"/>
            <wp:docPr id="137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68241" cy="718911"/>
                    </a:xfrm>
                    <a:prstGeom prst="rect">
                      <a:avLst/>
                    </a:prstGeom>
                  </pic:spPr>
                </pic:pic>
              </a:graphicData>
            </a:graphic>
          </wp:inline>
        </w:drawing>
      </w:r>
    </w:p>
    <w:p w:rsidR="000039EB" w:rsidRPr="00C728ED"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rPr>
      </w:pPr>
      <w:r w:rsidRPr="00C728ED">
        <w:rPr>
          <w:color w:val="004784"/>
          <w:spacing w:val="-2"/>
          <w:sz w:val="20"/>
        </w:rPr>
        <w:t>7071, </w:t>
      </w:r>
      <w:proofErr w:type="spellStart"/>
      <w:r w:rsidRPr="00C728ED">
        <w:rPr>
          <w:color w:val="004784"/>
          <w:spacing w:val="-2"/>
          <w:sz w:val="20"/>
        </w:rPr>
        <w:t>Bayers</w:t>
      </w:r>
      <w:proofErr w:type="spellEnd"/>
      <w:r w:rsidRPr="00C728ED">
        <w:rPr>
          <w:color w:val="004784"/>
          <w:spacing w:val="-2"/>
          <w:sz w:val="20"/>
        </w:rPr>
        <w:t xml:space="preserve"> Road, bureau 5001</w:t>
      </w:r>
    </w:p>
    <w:p w:rsidR="000039EB" w:rsidRPr="00C728ED"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rPr>
      </w:pPr>
      <w:r w:rsidRPr="00C728ED">
        <w:rPr>
          <w:color w:val="004784"/>
          <w:spacing w:val="-2"/>
          <w:sz w:val="20"/>
        </w:rPr>
        <w:t>Halifax (Nouvelle-Écosse)</w:t>
      </w:r>
      <w:r w:rsidR="00C728ED">
        <w:rPr>
          <w:color w:val="004784"/>
          <w:spacing w:val="-2"/>
          <w:sz w:val="20"/>
        </w:rPr>
        <w:t xml:space="preserve">  </w:t>
      </w:r>
      <w:r w:rsidRPr="00C728ED">
        <w:rPr>
          <w:color w:val="004784"/>
          <w:spacing w:val="-2"/>
          <w:sz w:val="20"/>
        </w:rPr>
        <w:t>B3L 2C2</w:t>
      </w:r>
    </w:p>
    <w:p w:rsidR="000039EB" w:rsidRPr="00C728ED" w:rsidRDefault="00732BAC"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rPr>
      </w:pPr>
      <w:hyperlink r:id="rId15">
        <w:r w:rsidR="006A4098" w:rsidRPr="00C728ED">
          <w:rPr>
            <w:color w:val="004784"/>
            <w:spacing w:val="-2"/>
            <w:sz w:val="20"/>
          </w:rPr>
          <w:t>www.cra.ca</w:t>
        </w:r>
      </w:hyperlink>
    </w:p>
    <w:p w:rsidR="000039EB" w:rsidRPr="00C728ED"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z w:val="24"/>
          <w:szCs w:val="20"/>
        </w:rPr>
        <w:sectPr w:rsidR="000039EB" w:rsidRPr="00C728ED" w:rsidSect="001A23C6">
          <w:headerReference w:type="even" r:id="rId16"/>
          <w:footerReference w:type="default" r:id="rId17"/>
          <w:pgSz w:w="12240" w:h="15840" w:code="1"/>
          <w:pgMar w:top="720" w:right="1008" w:bottom="1080" w:left="1440" w:header="720" w:footer="706" w:gutter="0"/>
          <w:paperSrc w:first="7" w:other="7"/>
          <w:pgNumType w:start="1"/>
          <w:cols w:space="720"/>
          <w:titlePg/>
          <w:docGrid w:linePitch="299"/>
        </w:sectPr>
      </w:pPr>
      <w:r w:rsidRPr="00C728ED">
        <w:rPr>
          <w:color w:val="004784"/>
          <w:sz w:val="20"/>
        </w:rPr>
        <w:t>1 888 414-133</w:t>
      </w:r>
      <w:bookmarkEnd w:id="1"/>
      <w:r w:rsidRPr="00C728ED">
        <w:rPr>
          <w:color w:val="004784"/>
          <w:sz w:val="20"/>
        </w:rPr>
        <w:t>6</w:t>
      </w:r>
    </w:p>
    <w:p w:rsidR="00717BD3" w:rsidRPr="00C728ED" w:rsidRDefault="00717BD3" w:rsidP="00FF42B9">
      <w:pPr>
        <w:rPr>
          <w:b/>
        </w:rPr>
      </w:pPr>
    </w:p>
    <w:p w:rsidR="007423FD" w:rsidRPr="00C728ED" w:rsidRDefault="007423FD" w:rsidP="00F44AD0">
      <w:pPr>
        <w:ind w:hanging="180"/>
        <w:rPr>
          <w:b/>
          <w:color w:val="004784"/>
          <w:sz w:val="32"/>
          <w:szCs w:val="32"/>
        </w:rPr>
      </w:pPr>
      <w:r w:rsidRPr="00C728ED">
        <w:rPr>
          <w:b/>
          <w:color w:val="004784"/>
          <w:sz w:val="32"/>
        </w:rPr>
        <w:t>Table des matières</w:t>
      </w:r>
    </w:p>
    <w:p w:rsidR="007423FD" w:rsidRPr="00C728ED" w:rsidRDefault="007423FD" w:rsidP="007423FD">
      <w:pPr>
        <w:tabs>
          <w:tab w:val="right" w:pos="9360"/>
        </w:tabs>
        <w:rPr>
          <w:b/>
          <w:color w:val="004784"/>
          <w:sz w:val="32"/>
          <w:szCs w:val="32"/>
        </w:rPr>
      </w:pPr>
      <w:r w:rsidRPr="00C728ED">
        <w:tab/>
      </w:r>
      <w:r w:rsidRPr="00C728ED">
        <w:rPr>
          <w:b/>
          <w:color w:val="004784"/>
          <w:sz w:val="32"/>
        </w:rPr>
        <w:t>Page</w:t>
      </w:r>
    </w:p>
    <w:p w:rsidR="006010C8" w:rsidRPr="00C728ED" w:rsidRDefault="006010C8" w:rsidP="006010C8"/>
    <w:p w:rsidR="004E7EE8" w:rsidRDefault="004E7EE8">
      <w:pPr>
        <w:pStyle w:val="TOC1"/>
        <w:rPr>
          <w:rFonts w:asciiTheme="minorHAnsi" w:eastAsiaTheme="minorEastAsia" w:hAnsiTheme="minorHAnsi" w:cstheme="minorBidi"/>
          <w:sz w:val="22"/>
          <w:szCs w:val="28"/>
          <w:lang w:bidi="th-TH"/>
        </w:rPr>
      </w:pPr>
      <w:r>
        <w:rPr>
          <w:noProof w:val="0"/>
        </w:rPr>
        <w:fldChar w:fldCharType="begin"/>
      </w:r>
      <w:r>
        <w:rPr>
          <w:noProof w:val="0"/>
        </w:rPr>
        <w:instrText xml:space="preserve"> TOC \o "1-2" \h \z \u </w:instrText>
      </w:r>
      <w:r>
        <w:rPr>
          <w:noProof w:val="0"/>
        </w:rPr>
        <w:fldChar w:fldCharType="separate"/>
      </w:r>
      <w:hyperlink w:anchor="_Toc512437777" w:history="1">
        <w:r w:rsidRPr="0013081A">
          <w:rPr>
            <w:rStyle w:val="Hyperlink"/>
          </w:rPr>
          <w:t>Sommaire</w:t>
        </w:r>
        <w:r>
          <w:rPr>
            <w:webHidden/>
          </w:rPr>
          <w:tab/>
        </w:r>
        <w:r>
          <w:rPr>
            <w:webHidden/>
          </w:rPr>
          <w:fldChar w:fldCharType="begin"/>
        </w:r>
        <w:r>
          <w:rPr>
            <w:webHidden/>
          </w:rPr>
          <w:instrText xml:space="preserve"> PAGEREF _Toc512437777 \h </w:instrText>
        </w:r>
        <w:r>
          <w:rPr>
            <w:webHidden/>
          </w:rPr>
        </w:r>
        <w:r>
          <w:rPr>
            <w:webHidden/>
          </w:rPr>
          <w:fldChar w:fldCharType="separate"/>
        </w:r>
        <w:r w:rsidR="00732BAC">
          <w:rPr>
            <w:webHidden/>
          </w:rPr>
          <w:t>1</w:t>
        </w:r>
        <w:r>
          <w:rPr>
            <w:webHidden/>
          </w:rPr>
          <w:fldChar w:fldCharType="end"/>
        </w:r>
      </w:hyperlink>
    </w:p>
    <w:p w:rsidR="004E7EE8" w:rsidRDefault="00732BAC" w:rsidP="00553768">
      <w:pPr>
        <w:pStyle w:val="TOC1"/>
        <w:rPr>
          <w:rFonts w:asciiTheme="minorHAnsi" w:eastAsiaTheme="minorEastAsia" w:hAnsiTheme="minorHAnsi" w:cstheme="minorBidi"/>
          <w:sz w:val="22"/>
          <w:szCs w:val="28"/>
          <w:lang w:bidi="th-TH"/>
        </w:rPr>
      </w:pPr>
      <w:hyperlink w:anchor="_Toc512437778" w:history="1">
        <w:r w:rsidR="004E7EE8" w:rsidRPr="0013081A">
          <w:rPr>
            <w:rStyle w:val="Hyperlink"/>
          </w:rPr>
          <w:t>Preuve de neutralité politique</w:t>
        </w:r>
        <w:r w:rsidR="004E7EE8">
          <w:rPr>
            <w:webHidden/>
          </w:rPr>
          <w:tab/>
        </w:r>
        <w:r w:rsidR="004E7EE8">
          <w:rPr>
            <w:webHidden/>
          </w:rPr>
          <w:fldChar w:fldCharType="begin"/>
        </w:r>
        <w:r w:rsidR="004E7EE8">
          <w:rPr>
            <w:webHidden/>
          </w:rPr>
          <w:instrText xml:space="preserve"> PAGEREF _Toc512437778 \h </w:instrText>
        </w:r>
        <w:r w:rsidR="004E7EE8">
          <w:rPr>
            <w:webHidden/>
          </w:rPr>
        </w:r>
        <w:r w:rsidR="004E7EE8">
          <w:rPr>
            <w:webHidden/>
          </w:rPr>
          <w:fldChar w:fldCharType="separate"/>
        </w:r>
        <w:r>
          <w:rPr>
            <w:webHidden/>
          </w:rPr>
          <w:t>3</w:t>
        </w:r>
        <w:r w:rsidR="004E7EE8">
          <w:rPr>
            <w:webHidden/>
          </w:rPr>
          <w:fldChar w:fldCharType="end"/>
        </w:r>
      </w:hyperlink>
    </w:p>
    <w:p w:rsidR="004E7EE8" w:rsidRDefault="00732BAC">
      <w:pPr>
        <w:pStyle w:val="TOC1"/>
        <w:rPr>
          <w:rFonts w:asciiTheme="minorHAnsi" w:eastAsiaTheme="minorEastAsia" w:hAnsiTheme="minorHAnsi" w:cstheme="minorBidi"/>
          <w:sz w:val="22"/>
          <w:szCs w:val="28"/>
          <w:lang w:bidi="th-TH"/>
        </w:rPr>
      </w:pPr>
      <w:hyperlink w:anchor="_Toc512437779" w:history="1">
        <w:r w:rsidR="004E7EE8" w:rsidRPr="0013081A">
          <w:rPr>
            <w:rStyle w:val="Hyperlink"/>
          </w:rPr>
          <w:t>Principales constatations</w:t>
        </w:r>
        <w:r w:rsidR="004E7EE8">
          <w:rPr>
            <w:webHidden/>
          </w:rPr>
          <w:tab/>
        </w:r>
        <w:r w:rsidR="004E7EE8">
          <w:rPr>
            <w:webHidden/>
          </w:rPr>
          <w:fldChar w:fldCharType="begin"/>
        </w:r>
        <w:r w:rsidR="004E7EE8">
          <w:rPr>
            <w:webHidden/>
          </w:rPr>
          <w:instrText xml:space="preserve"> PAGEREF _Toc512437779 \h </w:instrText>
        </w:r>
        <w:r w:rsidR="004E7EE8">
          <w:rPr>
            <w:webHidden/>
          </w:rPr>
        </w:r>
        <w:r w:rsidR="004E7EE8">
          <w:rPr>
            <w:webHidden/>
          </w:rPr>
          <w:fldChar w:fldCharType="separate"/>
        </w:r>
        <w:r>
          <w:rPr>
            <w:webHidden/>
          </w:rPr>
          <w:t>4</w:t>
        </w:r>
        <w:r w:rsidR="004E7EE8">
          <w:rPr>
            <w:webHidden/>
          </w:rPr>
          <w:fldChar w:fldCharType="end"/>
        </w:r>
      </w:hyperlink>
    </w:p>
    <w:p w:rsidR="004E7EE8" w:rsidRDefault="00732BAC">
      <w:pPr>
        <w:pStyle w:val="TOC1"/>
        <w:rPr>
          <w:rFonts w:asciiTheme="minorHAnsi" w:eastAsiaTheme="minorEastAsia" w:hAnsiTheme="minorHAnsi" w:cstheme="minorBidi"/>
          <w:sz w:val="22"/>
          <w:szCs w:val="28"/>
          <w:lang w:bidi="th-TH"/>
        </w:rPr>
      </w:pPr>
      <w:hyperlink w:anchor="_Toc512437780" w:history="1">
        <w:r w:rsidR="004E7EE8" w:rsidRPr="0013081A">
          <w:rPr>
            <w:rStyle w:val="Hyperlink"/>
          </w:rPr>
          <w:t>Résultats détaillés</w:t>
        </w:r>
        <w:r w:rsidR="004E7EE8">
          <w:rPr>
            <w:webHidden/>
          </w:rPr>
          <w:tab/>
        </w:r>
        <w:r w:rsidR="004E7EE8">
          <w:rPr>
            <w:webHidden/>
          </w:rPr>
          <w:fldChar w:fldCharType="begin"/>
        </w:r>
        <w:r w:rsidR="004E7EE8">
          <w:rPr>
            <w:webHidden/>
          </w:rPr>
          <w:instrText xml:space="preserve"> PAGEREF _Toc512437780 \h </w:instrText>
        </w:r>
        <w:r w:rsidR="004E7EE8">
          <w:rPr>
            <w:webHidden/>
          </w:rPr>
        </w:r>
        <w:r w:rsidR="004E7EE8">
          <w:rPr>
            <w:webHidden/>
          </w:rPr>
          <w:fldChar w:fldCharType="separate"/>
        </w:r>
        <w:r>
          <w:rPr>
            <w:webHidden/>
          </w:rPr>
          <w:t>5</w:t>
        </w:r>
        <w:r w:rsidR="004E7EE8">
          <w:rPr>
            <w:webHidden/>
          </w:rPr>
          <w:fldChar w:fldCharType="end"/>
        </w:r>
      </w:hyperlink>
    </w:p>
    <w:p w:rsidR="00B43874" w:rsidRPr="00C728ED" w:rsidRDefault="004E7EE8" w:rsidP="0069518A">
      <w:pPr>
        <w:pStyle w:val="TOC1"/>
        <w:ind w:left="0" w:right="0"/>
        <w:rPr>
          <w:rFonts w:asciiTheme="minorHAnsi" w:eastAsiaTheme="minorEastAsia" w:hAnsiTheme="minorHAnsi" w:cstheme="minorBidi"/>
          <w:noProof w:val="0"/>
          <w:sz w:val="22"/>
        </w:rPr>
      </w:pPr>
      <w:r>
        <w:rPr>
          <w:noProof w:val="0"/>
        </w:rPr>
        <w:fldChar w:fldCharType="end"/>
      </w:r>
    </w:p>
    <w:p w:rsidR="00CE7AE1" w:rsidRPr="00C728ED" w:rsidRDefault="00CE7AE1" w:rsidP="00CE7AE1">
      <w:pPr>
        <w:spacing w:line="360" w:lineRule="auto"/>
        <w:rPr>
          <w:sz w:val="24"/>
          <w:szCs w:val="24"/>
        </w:rPr>
      </w:pPr>
      <w:r w:rsidRPr="00C728ED">
        <w:rPr>
          <w:sz w:val="24"/>
        </w:rPr>
        <w:t>Annexes :</w:t>
      </w:r>
    </w:p>
    <w:p w:rsidR="00CE7AE1" w:rsidRPr="00C728ED" w:rsidRDefault="007407BC" w:rsidP="00CE7AE1">
      <w:pPr>
        <w:spacing w:line="360" w:lineRule="auto"/>
        <w:ind w:left="360"/>
        <w:rPr>
          <w:sz w:val="24"/>
          <w:szCs w:val="24"/>
        </w:rPr>
      </w:pPr>
      <w:r w:rsidRPr="00C728ED">
        <w:rPr>
          <w:sz w:val="24"/>
        </w:rPr>
        <w:t>Annexe A – Questionnaire de recrutement</w:t>
      </w:r>
    </w:p>
    <w:p w:rsidR="00CE7AE1" w:rsidRPr="00C728ED" w:rsidRDefault="00F17822" w:rsidP="0024159A">
      <w:pPr>
        <w:spacing w:line="360" w:lineRule="auto"/>
        <w:ind w:left="360"/>
        <w:rPr>
          <w:sz w:val="24"/>
          <w:szCs w:val="24"/>
        </w:rPr>
      </w:pPr>
      <w:r w:rsidRPr="00C728ED">
        <w:rPr>
          <w:sz w:val="24"/>
        </w:rPr>
        <w:t>Annexe B – Guide de l</w:t>
      </w:r>
      <w:r w:rsidR="00C728ED" w:rsidRPr="00C728ED">
        <w:rPr>
          <w:sz w:val="24"/>
        </w:rPr>
        <w:t>’</w:t>
      </w:r>
      <w:r w:rsidRPr="00C728ED">
        <w:rPr>
          <w:sz w:val="24"/>
        </w:rPr>
        <w:t>animateur</w:t>
      </w:r>
    </w:p>
    <w:p w:rsidR="00CE7AE1" w:rsidRPr="00C728ED" w:rsidRDefault="00CE7AE1" w:rsidP="00CE7AE1"/>
    <w:p w:rsidR="00CE7AE1" w:rsidRPr="00C728ED" w:rsidRDefault="00CE7AE1" w:rsidP="00CE7AE1"/>
    <w:p w:rsidR="001A23C6" w:rsidRPr="00C728ED" w:rsidRDefault="001A23C6" w:rsidP="00CE7AE1"/>
    <w:p w:rsidR="001A23C6" w:rsidRPr="00C728ED" w:rsidRDefault="001A23C6" w:rsidP="001A23C6"/>
    <w:p w:rsidR="001A23C6" w:rsidRPr="00C728ED" w:rsidRDefault="001A23C6" w:rsidP="001A23C6"/>
    <w:p w:rsidR="001A23C6" w:rsidRPr="00C728ED" w:rsidRDefault="001A23C6" w:rsidP="001A23C6"/>
    <w:p w:rsidR="001A23C6" w:rsidRPr="00C728ED" w:rsidRDefault="001A23C6" w:rsidP="001A23C6"/>
    <w:p w:rsidR="001A23C6" w:rsidRPr="00C728ED" w:rsidRDefault="001A23C6" w:rsidP="001A23C6"/>
    <w:p w:rsidR="001A23C6" w:rsidRPr="00C728ED" w:rsidRDefault="001A23C6" w:rsidP="001A23C6"/>
    <w:p w:rsidR="001A23C6" w:rsidRPr="00C728ED" w:rsidRDefault="001A23C6" w:rsidP="001A23C6"/>
    <w:p w:rsidR="001A23C6" w:rsidRPr="00C728ED" w:rsidRDefault="001A23C6" w:rsidP="001A23C6"/>
    <w:p w:rsidR="001A23C6" w:rsidRPr="00C728ED" w:rsidRDefault="001A23C6" w:rsidP="001A23C6"/>
    <w:p w:rsidR="001A23C6" w:rsidRPr="00C728ED" w:rsidRDefault="001A23C6" w:rsidP="001A23C6"/>
    <w:p w:rsidR="001A23C6" w:rsidRPr="00C728ED" w:rsidRDefault="001A23C6" w:rsidP="001A23C6"/>
    <w:p w:rsidR="001A23C6" w:rsidRPr="00C728ED" w:rsidRDefault="001A23C6" w:rsidP="001A23C6"/>
    <w:p w:rsidR="001A23C6" w:rsidRPr="00C728ED" w:rsidRDefault="001A23C6" w:rsidP="001A23C6"/>
    <w:p w:rsidR="001A23C6" w:rsidRPr="00C728ED" w:rsidRDefault="001A23C6" w:rsidP="001A23C6"/>
    <w:p w:rsidR="001A23C6" w:rsidRPr="00C728ED" w:rsidRDefault="001A23C6" w:rsidP="001A23C6"/>
    <w:p w:rsidR="001A23C6" w:rsidRPr="00C728ED" w:rsidRDefault="00420D30" w:rsidP="00420D30">
      <w:pPr>
        <w:tabs>
          <w:tab w:val="left" w:pos="3589"/>
        </w:tabs>
      </w:pPr>
      <w:r w:rsidRPr="00C728ED">
        <w:tab/>
      </w:r>
    </w:p>
    <w:p w:rsidR="001A23C6" w:rsidRPr="00C728ED" w:rsidRDefault="001A23C6" w:rsidP="001A23C6"/>
    <w:p w:rsidR="001A23C6" w:rsidRPr="00C728ED" w:rsidRDefault="001A23C6" w:rsidP="001A23C6"/>
    <w:p w:rsidR="001A23C6" w:rsidRPr="00C728ED" w:rsidRDefault="001A23C6" w:rsidP="001A23C6"/>
    <w:p w:rsidR="001A23C6" w:rsidRPr="00C728ED" w:rsidRDefault="001A23C6" w:rsidP="001A23C6"/>
    <w:p w:rsidR="001A23C6" w:rsidRPr="00C728ED" w:rsidRDefault="001A23C6" w:rsidP="001A23C6"/>
    <w:p w:rsidR="001A23C6" w:rsidRPr="00C728ED" w:rsidRDefault="001A23C6" w:rsidP="001A23C6"/>
    <w:p w:rsidR="001A23C6" w:rsidRPr="00C728ED" w:rsidRDefault="001A23C6" w:rsidP="001A23C6"/>
    <w:p w:rsidR="001A23C6" w:rsidRPr="00C728ED" w:rsidRDefault="001A23C6" w:rsidP="001A23C6">
      <w:pPr>
        <w:tabs>
          <w:tab w:val="left" w:pos="2536"/>
        </w:tabs>
      </w:pPr>
      <w:r w:rsidRPr="00C728ED">
        <w:tab/>
      </w:r>
    </w:p>
    <w:p w:rsidR="001A23C6" w:rsidRPr="00C728ED" w:rsidRDefault="001A23C6" w:rsidP="001A23C6"/>
    <w:p w:rsidR="00CE7AE1" w:rsidRPr="00C728ED" w:rsidRDefault="00CE7AE1" w:rsidP="001A23C6">
      <w:pPr>
        <w:sectPr w:rsidR="00CE7AE1" w:rsidRPr="00C728ED" w:rsidSect="00420D30">
          <w:headerReference w:type="even" r:id="rId18"/>
          <w:pgSz w:w="12240" w:h="15840"/>
          <w:pgMar w:top="902" w:right="1440" w:bottom="1440" w:left="1440" w:header="720" w:footer="432" w:gutter="0"/>
          <w:pgNumType w:start="1"/>
          <w:cols w:space="720"/>
          <w:titlePg/>
          <w:docGrid w:linePitch="360"/>
        </w:sectPr>
      </w:pPr>
    </w:p>
    <w:p w:rsidR="00D7133A" w:rsidRPr="00C728ED" w:rsidRDefault="00D7133A" w:rsidP="00D7133A">
      <w:pPr>
        <w:pStyle w:val="Heading1"/>
      </w:pPr>
      <w:bookmarkStart w:id="2" w:name="_Toc509830393"/>
      <w:bookmarkStart w:id="3" w:name="_Toc512437777"/>
      <w:r w:rsidRPr="00C728ED">
        <w:lastRenderedPageBreak/>
        <w:t>Sommaire</w:t>
      </w:r>
      <w:bookmarkEnd w:id="2"/>
      <w:bookmarkEnd w:id="3"/>
    </w:p>
    <w:p w:rsidR="00D7133A" w:rsidRPr="00C728ED" w:rsidRDefault="00D7133A" w:rsidP="00D7133A">
      <w:pPr>
        <w:rPr>
          <w:sz w:val="18"/>
        </w:rPr>
      </w:pPr>
    </w:p>
    <w:p w:rsidR="00D7133A" w:rsidRPr="00C728ED" w:rsidRDefault="00D7133A" w:rsidP="00D7133A">
      <w:r w:rsidRPr="00C728ED">
        <w:t>Coût du contrat : 71 818,28 $ (taxes incluses)</w:t>
      </w:r>
    </w:p>
    <w:p w:rsidR="00D7133A" w:rsidRPr="00C728ED" w:rsidRDefault="00D7133A" w:rsidP="00D7133A">
      <w:pPr>
        <w:rPr>
          <w:sz w:val="12"/>
        </w:rPr>
      </w:pPr>
    </w:p>
    <w:p w:rsidR="00D7133A" w:rsidRPr="00C728ED" w:rsidRDefault="00D7133A" w:rsidP="00D7133A">
      <w:pPr>
        <w:pStyle w:val="Heading3"/>
      </w:pPr>
      <w:r w:rsidRPr="00C728ED">
        <w:t>Contexte et objectifs</w:t>
      </w:r>
    </w:p>
    <w:p w:rsidR="00D7133A" w:rsidRPr="00C728ED" w:rsidRDefault="00D7133A" w:rsidP="00D7133A">
      <w:pPr>
        <w:rPr>
          <w:sz w:val="6"/>
        </w:rPr>
      </w:pPr>
    </w:p>
    <w:p w:rsidR="00FD6E59" w:rsidRPr="00C728ED" w:rsidRDefault="00B33790" w:rsidP="00D7133A">
      <w:r w:rsidRPr="00C728ED">
        <w:t>Le ministère des Finances du Canada désirait évaluer ce que pensait un échantillon de Canadiens et de Canadiennes résidant à Montréal et à Toronto du contenu du discours du budget.</w:t>
      </w:r>
      <w:r w:rsidR="00C728ED">
        <w:t xml:space="preserve"> </w:t>
      </w:r>
      <w:r w:rsidRPr="00C728ED">
        <w:t>À cet effet, l</w:t>
      </w:r>
      <w:r w:rsidR="00C728ED" w:rsidRPr="00C728ED">
        <w:t>’</w:t>
      </w:r>
      <w:r w:rsidRPr="00C728ED">
        <w:t>objectif déclaré de l</w:t>
      </w:r>
      <w:r w:rsidR="00C728ED" w:rsidRPr="00C728ED">
        <w:t>’</w:t>
      </w:r>
      <w:r w:rsidRPr="00C728ED">
        <w:t xml:space="preserve">étude consistait à </w:t>
      </w:r>
      <w:r w:rsidRPr="00C728ED">
        <w:rPr>
          <w:i/>
        </w:rPr>
        <w:t>« explorer la réaction de la population et évaluer l</w:t>
      </w:r>
      <w:r w:rsidR="00C728ED" w:rsidRPr="00C728ED">
        <w:rPr>
          <w:i/>
        </w:rPr>
        <w:t>’</w:t>
      </w:r>
      <w:r w:rsidR="00626110">
        <w:rPr>
          <w:i/>
        </w:rPr>
        <w:t>impact du b</w:t>
      </w:r>
      <w:r w:rsidRPr="00C728ED">
        <w:rPr>
          <w:i/>
        </w:rPr>
        <w:t>udget et des mesures qui en découlent. »</w:t>
      </w:r>
      <w:r w:rsidR="00C728ED">
        <w:t xml:space="preserve"> </w:t>
      </w:r>
    </w:p>
    <w:p w:rsidR="00A55E9D" w:rsidRPr="00C728ED" w:rsidRDefault="00A55E9D" w:rsidP="00D7133A"/>
    <w:p w:rsidR="0069518A" w:rsidRPr="00C728ED" w:rsidRDefault="0069518A" w:rsidP="0069518A">
      <w:pPr>
        <w:spacing w:line="240" w:lineRule="auto"/>
        <w:ind w:right="-187"/>
        <w:rPr>
          <w:rFonts w:asciiTheme="minorHAnsi" w:eastAsia="Times New Roman" w:hAnsiTheme="minorHAnsi" w:cstheme="minorHAnsi"/>
        </w:rPr>
      </w:pPr>
      <w:r w:rsidRPr="00C728ED">
        <w:rPr>
          <w:rFonts w:asciiTheme="minorHAnsi" w:hAnsiTheme="minorHAnsi" w:cstheme="minorHAnsi"/>
        </w:rPr>
        <w:t>Les résultats de la recherche qualitative permettront au ministère des Finances de se faire une idée claire et à jour de l</w:t>
      </w:r>
      <w:r w:rsidR="00C728ED" w:rsidRPr="00C728ED">
        <w:rPr>
          <w:rFonts w:asciiTheme="minorHAnsi" w:hAnsiTheme="minorHAnsi" w:cstheme="minorHAnsi"/>
        </w:rPr>
        <w:t>’</w:t>
      </w:r>
      <w:r w:rsidRPr="00C728ED">
        <w:rPr>
          <w:rFonts w:asciiTheme="minorHAnsi" w:hAnsiTheme="minorHAnsi" w:cstheme="minorHAnsi"/>
        </w:rPr>
        <w:t>évolution de l</w:t>
      </w:r>
      <w:r w:rsidR="00C728ED" w:rsidRPr="00C728ED">
        <w:rPr>
          <w:rFonts w:asciiTheme="minorHAnsi" w:hAnsiTheme="minorHAnsi" w:cstheme="minorHAnsi"/>
        </w:rPr>
        <w:t>’</w:t>
      </w:r>
      <w:r w:rsidRPr="00C728ED">
        <w:rPr>
          <w:rFonts w:asciiTheme="minorHAnsi" w:hAnsiTheme="minorHAnsi" w:cstheme="minorHAnsi"/>
        </w:rPr>
        <w:t>avis du public en ce qui a trait à l</w:t>
      </w:r>
      <w:r w:rsidR="00C728ED" w:rsidRPr="00C728ED">
        <w:rPr>
          <w:rFonts w:asciiTheme="minorHAnsi" w:hAnsiTheme="minorHAnsi" w:cstheme="minorHAnsi"/>
        </w:rPr>
        <w:t>’</w:t>
      </w:r>
      <w:r w:rsidRPr="00C728ED">
        <w:rPr>
          <w:rFonts w:asciiTheme="minorHAnsi" w:hAnsiTheme="minorHAnsi" w:cstheme="minorHAnsi"/>
        </w:rPr>
        <w:t>état de l</w:t>
      </w:r>
      <w:r w:rsidR="00C728ED" w:rsidRPr="00C728ED">
        <w:rPr>
          <w:rFonts w:asciiTheme="minorHAnsi" w:hAnsiTheme="minorHAnsi" w:cstheme="minorHAnsi"/>
        </w:rPr>
        <w:t>’</w:t>
      </w:r>
      <w:r w:rsidRPr="00C728ED">
        <w:rPr>
          <w:rFonts w:asciiTheme="minorHAnsi" w:hAnsiTheme="minorHAnsi" w:cstheme="minorHAnsi"/>
        </w:rPr>
        <w:t>économie, à son impression de bien-être économique personnelle et aux gestes que pose le gouvernement dans la sphère économique.</w:t>
      </w:r>
    </w:p>
    <w:p w:rsidR="00FD6E59" w:rsidRPr="00C728ED" w:rsidRDefault="00FD6E59" w:rsidP="00D7133A"/>
    <w:p w:rsidR="00CD77E1" w:rsidRPr="00C728ED" w:rsidRDefault="00CD77E1" w:rsidP="00CD77E1">
      <w:pPr>
        <w:pStyle w:val="Heading3"/>
      </w:pPr>
      <w:r w:rsidRPr="00C728ED">
        <w:t>Méthodologie</w:t>
      </w:r>
    </w:p>
    <w:p w:rsidR="00CD77E1" w:rsidRPr="00C728ED" w:rsidRDefault="00CD77E1" w:rsidP="00CD77E1">
      <w:pPr>
        <w:rPr>
          <w:sz w:val="6"/>
        </w:rPr>
      </w:pPr>
    </w:p>
    <w:p w:rsidR="0030204E" w:rsidRPr="00C728ED" w:rsidRDefault="00CD77E1" w:rsidP="00CD77E1">
      <w:r w:rsidRPr="00C728ED">
        <w:t>Dans le cadre de cette étude, deux « super groupes de discussion » ont été tenus, l</w:t>
      </w:r>
      <w:r w:rsidR="00C728ED" w:rsidRPr="00C728ED">
        <w:t>’</w:t>
      </w:r>
      <w:r w:rsidRPr="00C728ED">
        <w:t>un à Montréal en français et l</w:t>
      </w:r>
      <w:r w:rsidR="00C728ED" w:rsidRPr="00C728ED">
        <w:t>’</w:t>
      </w:r>
      <w:r w:rsidRPr="00C728ED">
        <w:t>autre à Toronto en anglais.</w:t>
      </w:r>
      <w:r w:rsidR="00C728ED">
        <w:t xml:space="preserve"> </w:t>
      </w:r>
      <w:r w:rsidRPr="00C728ED">
        <w:t>Les participants recrutés devaient représenter proportionnellement la population des adultes canadiens (18 ans et plus), y compris les différents sexes, groupes d</w:t>
      </w:r>
      <w:r w:rsidR="00C728ED" w:rsidRPr="00C728ED">
        <w:t>’</w:t>
      </w:r>
      <w:r w:rsidRPr="00C728ED">
        <w:t>âge, niveaux de scolarité, nombre d</w:t>
      </w:r>
      <w:r w:rsidR="00C728ED" w:rsidRPr="00C728ED">
        <w:t>’</w:t>
      </w:r>
      <w:r w:rsidRPr="00C728ED">
        <w:t>enfants dans le foyer et situations d</w:t>
      </w:r>
      <w:r w:rsidR="00C728ED" w:rsidRPr="00C728ED">
        <w:t>’</w:t>
      </w:r>
      <w:r w:rsidRPr="00C728ED">
        <w:t>emploi.</w:t>
      </w:r>
      <w:r w:rsidR="00C728ED">
        <w:t xml:space="preserve"> </w:t>
      </w:r>
      <w:r w:rsidRPr="00C728ED">
        <w:t>Le formulaire de recrutement de l</w:t>
      </w:r>
      <w:r w:rsidR="00C728ED" w:rsidRPr="00C728ED">
        <w:t>’</w:t>
      </w:r>
      <w:r w:rsidRPr="00C728ED">
        <w:t>étude est joint aux présentes à titre d</w:t>
      </w:r>
      <w:r w:rsidR="00C728ED" w:rsidRPr="00C728ED">
        <w:t>’</w:t>
      </w:r>
      <w:r w:rsidRPr="00C728ED">
        <w:t>annexe A.</w:t>
      </w:r>
    </w:p>
    <w:p w:rsidR="0030204E" w:rsidRPr="00C728ED" w:rsidRDefault="0030204E" w:rsidP="00CD77E1"/>
    <w:p w:rsidR="004057C2" w:rsidRPr="00C728ED" w:rsidRDefault="0030204E" w:rsidP="00CD77E1">
      <w:r w:rsidRPr="00C728ED">
        <w:t>En tout, 59 Canadiens et Canadiennes auront participé à l</w:t>
      </w:r>
      <w:r w:rsidR="00C728ED" w:rsidRPr="00C728ED">
        <w:t>’</w:t>
      </w:r>
      <w:r w:rsidRPr="00C728ED">
        <w:t>étude : 29 à Toronto et 30 à Montréal.</w:t>
      </w:r>
      <w:r w:rsidR="00C728ED">
        <w:t xml:space="preserve"> </w:t>
      </w:r>
      <w:r w:rsidRPr="00C728ED">
        <w:t>La séance torontoise était en anglais, tandis que la montréalaise</w:t>
      </w:r>
      <w:r w:rsidR="004B142D">
        <w:t xml:space="preserve">, </w:t>
      </w:r>
      <w:r w:rsidRPr="00C728ED">
        <w:t>en français. Les participants ont eu droit à la somme de 175 $ en guise de mesure incitative. Les deux séances ont été menées en même temps, le 27 février 2018.</w:t>
      </w:r>
    </w:p>
    <w:p w:rsidR="00483713" w:rsidRPr="00C728ED" w:rsidRDefault="00483713" w:rsidP="00CD77E1"/>
    <w:p w:rsidR="00483713" w:rsidRPr="00C728ED" w:rsidRDefault="00231EBE" w:rsidP="00CD77E1">
      <w:r w:rsidRPr="00231EBE">
        <w:t xml:space="preserve">Les participants devaient utiliser le logiciel Perception </w:t>
      </w:r>
      <w:proofErr w:type="spellStart"/>
      <w:r w:rsidRPr="00231EBE">
        <w:t>Analyzer</w:t>
      </w:r>
      <w:r w:rsidRPr="00231EBE">
        <w:rPr>
          <w:vertAlign w:val="superscript"/>
        </w:rPr>
        <w:t>MD</w:t>
      </w:r>
      <w:proofErr w:type="spellEnd"/>
      <w:r w:rsidRPr="00231EBE">
        <w:t xml:space="preserve"> afin d'indiquer ce qu'ils pensaient en répondant à 16 questions posées avant et après le discours; cette approche a permis d'évaluer les changements en ce qui avait trait à leur opinion au fil du temps.</w:t>
      </w:r>
      <w:r w:rsidR="00B33790" w:rsidRPr="00C728ED">
        <w:t xml:space="preserve"> Les participants se sont également servis du logiciel afin d</w:t>
      </w:r>
      <w:r w:rsidR="00C728ED" w:rsidRPr="00C728ED">
        <w:t>’</w:t>
      </w:r>
      <w:r w:rsidR="00B33790" w:rsidRPr="00C728ED">
        <w:t>évaluer leurs réactions (positives ou négatives) en temps réel pendant le discours du budget du ministre. L</w:t>
      </w:r>
      <w:r w:rsidR="00C728ED" w:rsidRPr="00C728ED">
        <w:t>’</w:t>
      </w:r>
      <w:r w:rsidR="00B33790" w:rsidRPr="00C728ED">
        <w:t>évaluation se faisait sur une échelle de 0 à 100, la note de 50 représentant un score neutre.</w:t>
      </w:r>
      <w:r w:rsidR="00C728ED">
        <w:t xml:space="preserve"> </w:t>
      </w:r>
      <w:r w:rsidR="00B33790" w:rsidRPr="00C728ED">
        <w:t>Plus tard, les participants ont eu l</w:t>
      </w:r>
      <w:r w:rsidR="00C728ED" w:rsidRPr="00C728ED">
        <w:t>’</w:t>
      </w:r>
      <w:r w:rsidR="00B33790" w:rsidRPr="00C728ED">
        <w:t>occasion de discuter de leurs impressions du budget fédéral.</w:t>
      </w:r>
    </w:p>
    <w:p w:rsidR="00B07034" w:rsidRPr="00C728ED" w:rsidRDefault="00FA5AF8" w:rsidP="00CD77E1">
      <w:r w:rsidRPr="00C728ED">
        <w:rPr>
          <w:noProof/>
          <w:lang w:val="en-US" w:eastAsia="en-US" w:bidi="ar-SA"/>
        </w:rPr>
        <mc:AlternateContent>
          <mc:Choice Requires="wps">
            <w:drawing>
              <wp:anchor distT="45720" distB="45720" distL="114300" distR="114300" simplePos="0" relativeHeight="251661312" behindDoc="0" locked="0" layoutInCell="1" allowOverlap="1" wp14:anchorId="3BFF30EF" wp14:editId="4805247B">
                <wp:simplePos x="0" y="0"/>
                <wp:positionH relativeFrom="column">
                  <wp:posOffset>118745</wp:posOffset>
                </wp:positionH>
                <wp:positionV relativeFrom="paragraph">
                  <wp:posOffset>374015</wp:posOffset>
                </wp:positionV>
                <wp:extent cx="5652135" cy="1404620"/>
                <wp:effectExtent l="0" t="0" r="2476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1404620"/>
                        </a:xfrm>
                        <a:prstGeom prst="rect">
                          <a:avLst/>
                        </a:prstGeom>
                        <a:solidFill>
                          <a:srgbClr val="FFFFFF"/>
                        </a:solidFill>
                        <a:ln w="9525">
                          <a:solidFill>
                            <a:srgbClr val="000000"/>
                          </a:solidFill>
                          <a:miter lim="800000"/>
                          <a:headEnd/>
                          <a:tailEnd/>
                        </a:ln>
                      </wps:spPr>
                      <wps:txbx>
                        <w:txbxContent>
                          <w:p w:rsidR="002F6E35" w:rsidRDefault="002F6E35">
                            <w:r>
                              <w:t xml:space="preserve">La technologie Perception </w:t>
                            </w:r>
                            <w:proofErr w:type="spellStart"/>
                            <w:r>
                              <w:t>Analyzer</w:t>
                            </w:r>
                            <w:r>
                              <w:rPr>
                                <w:vertAlign w:val="superscript"/>
                              </w:rPr>
                              <w:t>MD</w:t>
                            </w:r>
                            <w:proofErr w:type="spellEnd"/>
                            <w:r>
                              <w:t xml:space="preserve"> permet également de répondre de façon anonyme </w:t>
                            </w:r>
                            <w:proofErr w:type="gramStart"/>
                            <w:r>
                              <w:t>aux stimulus</w:t>
                            </w:r>
                            <w:proofErr w:type="gramEnd"/>
                            <w:r>
                              <w:t xml:space="preserve"> en temps réel. Les participants reçoivent un cadran manuel qui transmet leurs réponses à un ordinateur central, lequel regroupe tous les renseignements et les affiche sur des écrans que voient les clients.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FF30EF" id="_x0000_s1027" type="#_x0000_t202" style="position:absolute;margin-left:9.35pt;margin-top:29.45pt;width:445.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">
                <v:textbox style="mso-fit-shape-to-text:t">
                  <w:txbxContent>
                    <w:p w:rsidR="002F6E35" w:rsidRDefault="002F6E35">
                      <w:r>
                        <w:t xml:space="preserve">La technologie Perception </w:t>
                      </w:r>
                      <w:proofErr w:type="spellStart"/>
                      <w:r>
                        <w:t>Analyzer</w:t>
                      </w:r>
                      <w:r>
                        <w:rPr>
                          <w:vertAlign w:val="superscript"/>
                        </w:rPr>
                        <w:t>MD</w:t>
                      </w:r>
                      <w:proofErr w:type="spellEnd"/>
                      <w:r>
                        <w:t xml:space="preserve"> permet également de répondre de façon anonyme </w:t>
                      </w:r>
                      <w:proofErr w:type="gramStart"/>
                      <w:r>
                        <w:t>aux stimulus</w:t>
                      </w:r>
                      <w:proofErr w:type="gramEnd"/>
                      <w:r>
                        <w:t xml:space="preserve"> en temps réel. Les participants reçoivent un cadran manuel qui transmet leurs réponses à un ordinateur central, lequel regroupe tous les renseignements et les affiche sur des écrans que voient les clients. </w:t>
                      </w:r>
                    </w:p>
                  </w:txbxContent>
                </v:textbox>
                <w10:wrap type="square"/>
              </v:shape>
            </w:pict>
          </mc:Fallback>
        </mc:AlternateContent>
      </w:r>
    </w:p>
    <w:p w:rsidR="004057C2" w:rsidRDefault="004057C2" w:rsidP="00D7133A"/>
    <w:p w:rsidR="00FD3EC6" w:rsidRPr="00C728ED" w:rsidRDefault="00FD3EC6" w:rsidP="00D7133A"/>
    <w:p w:rsidR="00176F03" w:rsidRPr="00C728ED" w:rsidRDefault="00176F03" w:rsidP="00176F03">
      <w:pPr>
        <w:pStyle w:val="Heading3"/>
      </w:pPr>
      <w:r w:rsidRPr="00C728ED">
        <w:lastRenderedPageBreak/>
        <w:t>Contexte de la recherche qualitative</w:t>
      </w:r>
    </w:p>
    <w:p w:rsidR="00176F03" w:rsidRPr="00C728ED" w:rsidRDefault="00176F03" w:rsidP="00176F03"/>
    <w:p w:rsidR="00176F03" w:rsidRPr="00C728ED" w:rsidRDefault="00176F03" w:rsidP="00176F03">
      <w:pPr>
        <w:sectPr w:rsidR="00176F03" w:rsidRPr="00C728ED" w:rsidSect="00420D30">
          <w:headerReference w:type="default" r:id="rId19"/>
          <w:pgSz w:w="12240" w:h="15840"/>
          <w:pgMar w:top="1440" w:right="1440" w:bottom="1440" w:left="1440" w:header="720" w:footer="720" w:gutter="0"/>
          <w:pgNumType w:start="1"/>
          <w:cols w:space="720"/>
          <w:docGrid w:linePitch="360"/>
        </w:sectPr>
      </w:pPr>
      <w:r w:rsidRPr="00C728ED">
        <w:t>Les discussions qualitatives consistent en des discussions détendues et non menaçantes dirigées par un animateur, et regroupent des participants qui présentent des caractéristiques, des habitudes et des attitudes qui sont jugées pertinentes dans le contexte du sujet traité.</w:t>
      </w:r>
      <w:r w:rsidR="00C728ED">
        <w:t xml:space="preserve"> </w:t>
      </w:r>
      <w:r w:rsidRPr="00C728ED">
        <w:t>Les discussions qualitatives en groupe ont pour avantage principal de permettre la réalisation d</w:t>
      </w:r>
      <w:r w:rsidR="00C728ED" w:rsidRPr="00C728ED">
        <w:t>’</w:t>
      </w:r>
      <w:r w:rsidRPr="00C728ED">
        <w:t>une enquête fouillée auprès des participants admissibles relativement aux habitudes comportementales, aux motifs d</w:t>
      </w:r>
      <w:r w:rsidR="00C728ED" w:rsidRPr="00C728ED">
        <w:t>’</w:t>
      </w:r>
      <w:r w:rsidRPr="00C728ED">
        <w:t xml:space="preserve">utilisation, aux perceptions et aux attitudes </w:t>
      </w:r>
      <w:r w:rsidR="00FD3EC6">
        <w:t>en ce qui concerne le suje</w:t>
      </w:r>
      <w:r w:rsidRPr="00C728ED">
        <w:t>t traité.</w:t>
      </w:r>
      <w:r w:rsidR="00C728ED">
        <w:t xml:space="preserve"> </w:t>
      </w:r>
      <w:r w:rsidRPr="00C728ED">
        <w:t>Les techniques qualitatives sont utilisées pour des études de marché dans le but de fournir une orientation et une compréhension approfondies, plutôt que de fournir des données quantitatives précises ou absolues.</w:t>
      </w:r>
      <w:r w:rsidR="00C728ED">
        <w:t xml:space="preserve"> </w:t>
      </w:r>
      <w:r w:rsidRPr="00C728ED">
        <w:t>Pour cette raison, les résultats ne servent qu</w:t>
      </w:r>
      <w:r w:rsidR="00C728ED" w:rsidRPr="00C728ED">
        <w:t>’</w:t>
      </w:r>
      <w:r w:rsidRPr="00C728ED">
        <w:t>à donner une idée d</w:t>
      </w:r>
      <w:r w:rsidR="00C728ED" w:rsidRPr="00C728ED">
        <w:t>’</w:t>
      </w:r>
      <w:r w:rsidRPr="00C728ED">
        <w:t>orientation et ne peuvent pas être projetés sur l</w:t>
      </w:r>
      <w:r w:rsidR="00C728ED" w:rsidRPr="00C728ED">
        <w:t>’</w:t>
      </w:r>
      <w:r w:rsidRPr="00C728ED">
        <w:t>ensemble de la population étudiée.</w:t>
      </w:r>
    </w:p>
    <w:p w:rsidR="00D7133A" w:rsidRPr="00C728ED" w:rsidRDefault="00D7133A" w:rsidP="00B43874">
      <w:pPr>
        <w:pStyle w:val="Heading2"/>
      </w:pPr>
      <w:bookmarkStart w:id="4" w:name="_Toc509830394"/>
      <w:bookmarkStart w:id="5" w:name="_Toc512437778"/>
      <w:r w:rsidRPr="00C728ED">
        <w:lastRenderedPageBreak/>
        <w:t>Preuve de neutralité politique</w:t>
      </w:r>
      <w:bookmarkEnd w:id="4"/>
      <w:bookmarkEnd w:id="5"/>
    </w:p>
    <w:p w:rsidR="00D7133A" w:rsidRPr="00C728ED" w:rsidRDefault="00D7133A" w:rsidP="00D7133A">
      <w:pPr>
        <w:rPr>
          <w:sz w:val="4"/>
        </w:rPr>
      </w:pPr>
    </w:p>
    <w:p w:rsidR="00D7133A" w:rsidRPr="00C728ED" w:rsidRDefault="00553768" w:rsidP="00D7133A">
      <w:r w:rsidRPr="00C728ED">
        <w:rPr>
          <w:noProof/>
          <w:lang w:val="en-US" w:eastAsia="en-US" w:bidi="ar-SA"/>
        </w:rPr>
        <w:drawing>
          <wp:anchor distT="0" distB="0" distL="114300" distR="114300" simplePos="0" relativeHeight="251659264" behindDoc="0" locked="0" layoutInCell="1" allowOverlap="1" wp14:anchorId="08554C7E" wp14:editId="4B642E07">
            <wp:simplePos x="0" y="0"/>
            <wp:positionH relativeFrom="column">
              <wp:posOffset>590550</wp:posOffset>
            </wp:positionH>
            <wp:positionV relativeFrom="paragraph">
              <wp:posOffset>927100</wp:posOffset>
            </wp:positionV>
            <wp:extent cx="2886075"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Margaret_sign.jpg"/>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86075" cy="962025"/>
                    </a:xfrm>
                    <a:prstGeom prst="rect">
                      <a:avLst/>
                    </a:prstGeom>
                  </pic:spPr>
                </pic:pic>
              </a:graphicData>
            </a:graphic>
            <wp14:sizeRelH relativeFrom="page">
              <wp14:pctWidth>0</wp14:pctWidth>
            </wp14:sizeRelH>
            <wp14:sizeRelV relativeFrom="page">
              <wp14:pctHeight>0</wp14:pctHeight>
            </wp14:sizeRelV>
          </wp:anchor>
        </w:drawing>
      </w:r>
      <w:r w:rsidR="00D7133A" w:rsidRPr="00C728ED">
        <w:t xml:space="preserve">À titre de représentante de </w:t>
      </w:r>
      <w:proofErr w:type="spellStart"/>
      <w:r w:rsidR="00D7133A" w:rsidRPr="00C728ED">
        <w:t>Corporate</w:t>
      </w:r>
      <w:proofErr w:type="spellEnd"/>
      <w:r w:rsidR="00D7133A" w:rsidRPr="00C728ED">
        <w:t xml:space="preserve"> </w:t>
      </w:r>
      <w:proofErr w:type="spellStart"/>
      <w:r w:rsidR="00D7133A" w:rsidRPr="00C728ED">
        <w:t>Research</w:t>
      </w:r>
      <w:proofErr w:type="spellEnd"/>
      <w:r w:rsidR="00D7133A" w:rsidRPr="00C728ED">
        <w:t xml:space="preserve"> Associates Inc., j</w:t>
      </w:r>
      <w:r w:rsidR="00C728ED" w:rsidRPr="00C728ED">
        <w:t>’</w:t>
      </w:r>
      <w:r w:rsidR="00D7133A" w:rsidRPr="00C728ED">
        <w:t xml:space="preserve">atteste que les résultats livrés sont entièrement conformes aux exigences en matière de neutralité politique du gouvernement du Canada énoncées dans la </w:t>
      </w:r>
      <w:r w:rsidR="00D7133A" w:rsidRPr="00C728ED">
        <w:rPr>
          <w:b/>
          <w:i/>
        </w:rPr>
        <w:t>Directive sur la gestion des communications</w:t>
      </w:r>
      <w:r w:rsidR="00D7133A" w:rsidRPr="00C728ED">
        <w:t>. Plus précisément, les résultats n</w:t>
      </w:r>
      <w:r w:rsidR="00C728ED" w:rsidRPr="00C728ED">
        <w:t>’</w:t>
      </w:r>
      <w:r w:rsidR="00D7133A" w:rsidRPr="00C728ED">
        <w:t>incluent pas de renseignements sur les intentions de vote électoral, les préférences quant aux partis politiques ou les positions des partis, et les cotes de performance d</w:t>
      </w:r>
      <w:r w:rsidR="00C728ED" w:rsidRPr="00C728ED">
        <w:t>’</w:t>
      </w:r>
      <w:r w:rsidR="00D7133A" w:rsidRPr="00C728ED">
        <w:t>un parti politique ou de ses dirigeants.</w:t>
      </w:r>
    </w:p>
    <w:p w:rsidR="00E2188E" w:rsidRPr="00C728ED" w:rsidRDefault="00E2188E" w:rsidP="00D7133A"/>
    <w:p w:rsidR="00D7133A" w:rsidRPr="00C728ED" w:rsidRDefault="00D7133A" w:rsidP="00D7133A"/>
    <w:p w:rsidR="00D7133A" w:rsidRPr="00C728ED" w:rsidRDefault="00D7133A" w:rsidP="00D7133A"/>
    <w:p w:rsidR="00D7133A" w:rsidRPr="00C728ED" w:rsidRDefault="00D7133A" w:rsidP="00D7133A">
      <w:pPr>
        <w:rPr>
          <w:u w:val="single"/>
        </w:rPr>
      </w:pPr>
      <w:r w:rsidRPr="00C728ED">
        <w:t>Signature :</w:t>
      </w:r>
      <w:r w:rsidR="00553768">
        <w:t xml:space="preserve"> ___________________________________________</w:t>
      </w:r>
    </w:p>
    <w:p w:rsidR="00D7133A" w:rsidRPr="00C728ED" w:rsidRDefault="00D7133A" w:rsidP="00D7133A">
      <w:pPr>
        <w:spacing w:before="120"/>
        <w:rPr>
          <w:szCs w:val="18"/>
        </w:rPr>
      </w:pPr>
      <w:r w:rsidRPr="00C728ED">
        <w:tab/>
        <w:t>Margaret Brigley, présidente et directrice de l</w:t>
      </w:r>
      <w:r w:rsidR="00C728ED" w:rsidRPr="00C728ED">
        <w:t>’</w:t>
      </w:r>
      <w:r w:rsidRPr="00C728ED">
        <w:t xml:space="preserve">exploitation | </w:t>
      </w:r>
      <w:proofErr w:type="spellStart"/>
      <w:r w:rsidRPr="00C728ED">
        <w:t>Corporate</w:t>
      </w:r>
      <w:proofErr w:type="spellEnd"/>
      <w:r w:rsidRPr="00C728ED">
        <w:t xml:space="preserve"> </w:t>
      </w:r>
      <w:proofErr w:type="spellStart"/>
      <w:r w:rsidRPr="00C728ED">
        <w:t>Research</w:t>
      </w:r>
      <w:proofErr w:type="spellEnd"/>
      <w:r w:rsidRPr="00C728ED">
        <w:t xml:space="preserve"> Associates</w:t>
      </w:r>
    </w:p>
    <w:p w:rsidR="00FD6E59" w:rsidRPr="00C728ED" w:rsidRDefault="00D7133A" w:rsidP="00D7133A">
      <w:pPr>
        <w:rPr>
          <w:u w:val="single"/>
        </w:rPr>
      </w:pPr>
      <w:r w:rsidRPr="00C728ED">
        <w:tab/>
        <w:t>Date : le 20 mars 2018</w:t>
      </w:r>
      <w:r w:rsidR="00C728ED">
        <w:rPr>
          <w:u w:val="single"/>
        </w:rPr>
        <w:t xml:space="preserve"> </w:t>
      </w:r>
    </w:p>
    <w:p w:rsidR="009773DB" w:rsidRPr="00C728ED" w:rsidRDefault="00C728ED" w:rsidP="00D7133A">
      <w:pPr>
        <w:rPr>
          <w:u w:val="single"/>
        </w:rPr>
      </w:pPr>
      <w:r>
        <w:rPr>
          <w:u w:val="single"/>
        </w:rPr>
        <w:t xml:space="preserve"> </w:t>
      </w:r>
    </w:p>
    <w:p w:rsidR="009773DB" w:rsidRPr="00C728ED" w:rsidRDefault="009773DB">
      <w:pPr>
        <w:spacing w:line="240" w:lineRule="auto"/>
        <w:rPr>
          <w:u w:val="single"/>
        </w:rPr>
      </w:pPr>
      <w:r w:rsidRPr="00C728ED">
        <w:br w:type="page"/>
      </w:r>
    </w:p>
    <w:p w:rsidR="007B584E" w:rsidRPr="00C728ED" w:rsidRDefault="007B584E" w:rsidP="009773DB">
      <w:pPr>
        <w:pStyle w:val="Heading1"/>
      </w:pPr>
      <w:bookmarkStart w:id="6" w:name="_Toc509830395"/>
      <w:bookmarkStart w:id="7" w:name="_Toc512437779"/>
      <w:r w:rsidRPr="00C728ED">
        <w:lastRenderedPageBreak/>
        <w:t>Principales constatations</w:t>
      </w:r>
      <w:bookmarkEnd w:id="6"/>
      <w:bookmarkEnd w:id="7"/>
    </w:p>
    <w:p w:rsidR="007B584E" w:rsidRPr="00C728ED" w:rsidRDefault="007B584E" w:rsidP="007B584E">
      <w:pPr>
        <w:rPr>
          <w:sz w:val="6"/>
        </w:rPr>
      </w:pPr>
    </w:p>
    <w:p w:rsidR="00104B58" w:rsidRPr="00C728ED" w:rsidRDefault="006B2040" w:rsidP="00104B58">
      <w:pPr>
        <w:pStyle w:val="ListParagraph"/>
        <w:numPr>
          <w:ilvl w:val="0"/>
          <w:numId w:val="24"/>
        </w:numPr>
        <w:spacing w:line="240" w:lineRule="auto"/>
        <w:rPr>
          <w:rFonts w:eastAsia="Times New Roman"/>
          <w:b/>
          <w:bCs/>
          <w:color w:val="E86E0A"/>
          <w:sz w:val="24"/>
        </w:rPr>
      </w:pPr>
      <w:r w:rsidRPr="00C728ED">
        <w:t>Dans l</w:t>
      </w:r>
      <w:r w:rsidR="00C728ED" w:rsidRPr="00C728ED">
        <w:t>’</w:t>
      </w:r>
      <w:r w:rsidRPr="00C728ED">
        <w:t>ensemble, les participants de Montréal et de Toronto ont bien accueilli le contenu du discours budgétaire.</w:t>
      </w:r>
      <w:r w:rsidR="00C728ED">
        <w:t xml:space="preserve"> </w:t>
      </w:r>
    </w:p>
    <w:p w:rsidR="00104B58" w:rsidRPr="00C728ED" w:rsidRDefault="00104B58" w:rsidP="00104B58">
      <w:pPr>
        <w:pStyle w:val="ListParagraph"/>
        <w:numPr>
          <w:ilvl w:val="0"/>
          <w:numId w:val="24"/>
        </w:numPr>
        <w:spacing w:line="240" w:lineRule="auto"/>
        <w:rPr>
          <w:rFonts w:eastAsia="Times New Roman"/>
          <w:b/>
          <w:bCs/>
          <w:color w:val="E86E0A"/>
          <w:sz w:val="24"/>
        </w:rPr>
      </w:pPr>
      <w:r w:rsidRPr="00C728ED">
        <w:t>Les réactions aux points clés du discours étaient plutôt semblables dans les deux villes.</w:t>
      </w:r>
      <w:r w:rsidR="00C728ED">
        <w:t xml:space="preserve"> </w:t>
      </w:r>
      <w:r w:rsidRPr="00C728ED">
        <w:t>Il n</w:t>
      </w:r>
      <w:r w:rsidR="00C728ED" w:rsidRPr="00C728ED">
        <w:t>’</w:t>
      </w:r>
      <w:r w:rsidRPr="00C728ED">
        <w:t>y a eu qu</w:t>
      </w:r>
      <w:r w:rsidR="00C728ED" w:rsidRPr="00C728ED">
        <w:t>’</w:t>
      </w:r>
      <w:r w:rsidRPr="00C728ED">
        <w:t xml:space="preserve">une seule différence notable </w:t>
      </w:r>
      <w:r w:rsidR="003C2BC2">
        <w:t xml:space="preserve">sur le plan </w:t>
      </w:r>
      <w:r w:rsidRPr="00C728ED">
        <w:t>des opinions, dans le domaine des sciences et de l</w:t>
      </w:r>
      <w:r w:rsidR="00C728ED" w:rsidRPr="00C728ED">
        <w:t>’</w:t>
      </w:r>
      <w:r w:rsidRPr="00C728ED">
        <w:t>innovation.</w:t>
      </w:r>
      <w:r w:rsidR="00C728ED">
        <w:t xml:space="preserve"> </w:t>
      </w:r>
      <w:r w:rsidRPr="00C728ED">
        <w:t>Sur ce point, la réaction des participants torontois était bien plus positive que celle des participants montréalais.</w:t>
      </w:r>
    </w:p>
    <w:p w:rsidR="00104B58" w:rsidRPr="00C728ED" w:rsidRDefault="007B584E" w:rsidP="00104B58">
      <w:pPr>
        <w:pStyle w:val="ListParagraph"/>
        <w:numPr>
          <w:ilvl w:val="0"/>
          <w:numId w:val="24"/>
        </w:numPr>
        <w:spacing w:line="240" w:lineRule="auto"/>
        <w:rPr>
          <w:rFonts w:eastAsia="Times New Roman"/>
          <w:b/>
          <w:bCs/>
          <w:color w:val="E86E0A"/>
          <w:sz w:val="24"/>
        </w:rPr>
      </w:pPr>
      <w:r w:rsidRPr="00C728ED">
        <w:t xml:space="preserve"> Plusieurs légères différences démographiques ont été constatées :</w:t>
      </w:r>
    </w:p>
    <w:p w:rsidR="00104B58" w:rsidRPr="00C728ED" w:rsidRDefault="00104B58" w:rsidP="00104B58">
      <w:pPr>
        <w:pStyle w:val="ListParagraph"/>
        <w:numPr>
          <w:ilvl w:val="1"/>
          <w:numId w:val="24"/>
        </w:numPr>
        <w:spacing w:line="240" w:lineRule="auto"/>
        <w:rPr>
          <w:rFonts w:eastAsia="Times New Roman"/>
          <w:b/>
          <w:bCs/>
          <w:color w:val="E86E0A"/>
          <w:sz w:val="24"/>
        </w:rPr>
      </w:pPr>
      <w:r w:rsidRPr="00C728ED">
        <w:t>Les répondants d</w:t>
      </w:r>
      <w:r w:rsidR="00C728ED" w:rsidRPr="00C728ED">
        <w:t>’</w:t>
      </w:r>
      <w:r w:rsidRPr="00C728ED">
        <w:t>âge moyen (de 31 à 49 ans) ont eu une réaction plus positive aux mesures pour les questions autochtones que les plus jeunes (30 ans et moins) et les plus âgés (50 ans et plus).</w:t>
      </w:r>
      <w:r w:rsidR="00C728ED">
        <w:t xml:space="preserve"> </w:t>
      </w:r>
    </w:p>
    <w:p w:rsidR="00104B58" w:rsidRPr="00C728ED" w:rsidRDefault="00104B58" w:rsidP="00104B58">
      <w:pPr>
        <w:pStyle w:val="ListParagraph"/>
        <w:numPr>
          <w:ilvl w:val="1"/>
          <w:numId w:val="24"/>
        </w:numPr>
        <w:spacing w:line="240" w:lineRule="auto"/>
        <w:rPr>
          <w:rFonts w:eastAsia="Times New Roman"/>
          <w:b/>
          <w:bCs/>
          <w:color w:val="E86E0A"/>
          <w:sz w:val="24"/>
        </w:rPr>
      </w:pPr>
      <w:r w:rsidRPr="00C728ED">
        <w:t>Les participants les plus âgés ont eu une réaction plus positive aux points ayant un impact sur la population à revenu moyen que le groupe d</w:t>
      </w:r>
      <w:r w:rsidR="00C728ED" w:rsidRPr="00C728ED">
        <w:t>’</w:t>
      </w:r>
      <w:r w:rsidRPr="00C728ED">
        <w:t>âge moyen.</w:t>
      </w:r>
    </w:p>
    <w:p w:rsidR="00104B58" w:rsidRPr="00C728ED" w:rsidRDefault="00695E99" w:rsidP="00104B58">
      <w:pPr>
        <w:pStyle w:val="ListParagraph"/>
        <w:numPr>
          <w:ilvl w:val="1"/>
          <w:numId w:val="24"/>
        </w:numPr>
        <w:spacing w:line="240" w:lineRule="auto"/>
        <w:rPr>
          <w:rFonts w:eastAsia="Times New Roman"/>
          <w:b/>
          <w:bCs/>
          <w:color w:val="E86E0A"/>
          <w:sz w:val="24"/>
        </w:rPr>
      </w:pPr>
      <w:r w:rsidRPr="00C728ED">
        <w:t>Les participants à revenus inférieurs à la moyenne (moins de 55 000 $) ont eu une réaction moins positive que les autres aux questions ayant une incidence sur l</w:t>
      </w:r>
      <w:r w:rsidR="00C728ED" w:rsidRPr="00C728ED">
        <w:t>’</w:t>
      </w:r>
      <w:r w:rsidRPr="00C728ED">
        <w:t>économie, les familles à revenu moyen, l</w:t>
      </w:r>
      <w:r w:rsidR="00C728ED" w:rsidRPr="00C728ED">
        <w:t>’</w:t>
      </w:r>
      <w:r w:rsidRPr="00C728ED">
        <w:t>équité fiscale et la création d</w:t>
      </w:r>
      <w:r w:rsidR="00C728ED" w:rsidRPr="00C728ED">
        <w:t>’</w:t>
      </w:r>
      <w:r w:rsidRPr="00C728ED">
        <w:t>emplois.</w:t>
      </w:r>
    </w:p>
    <w:p w:rsidR="00104B58" w:rsidRPr="00C728ED" w:rsidRDefault="00104B58" w:rsidP="00104B58">
      <w:pPr>
        <w:pStyle w:val="ListParagraph"/>
        <w:numPr>
          <w:ilvl w:val="1"/>
          <w:numId w:val="24"/>
        </w:numPr>
        <w:spacing w:line="240" w:lineRule="auto"/>
        <w:rPr>
          <w:rFonts w:eastAsia="Times New Roman"/>
          <w:b/>
          <w:bCs/>
          <w:color w:val="E86E0A"/>
          <w:sz w:val="24"/>
        </w:rPr>
      </w:pPr>
      <w:r w:rsidRPr="00C728ED">
        <w:t>Les femmes ont eu des réactions plus positives que les hommes aux questions d</w:t>
      </w:r>
      <w:r w:rsidR="00C728ED" w:rsidRPr="00C728ED">
        <w:t>’</w:t>
      </w:r>
      <w:r w:rsidRPr="00C728ED">
        <w:t>égalité entre les sexes, d</w:t>
      </w:r>
      <w:r w:rsidR="00C728ED" w:rsidRPr="00C728ED">
        <w:t>’</w:t>
      </w:r>
      <w:r w:rsidRPr="00C728ED">
        <w:t>équité fiscale et de création d</w:t>
      </w:r>
      <w:r w:rsidR="00C728ED" w:rsidRPr="00C728ED">
        <w:t>’</w:t>
      </w:r>
      <w:r w:rsidRPr="00C728ED">
        <w:t>emplois.</w:t>
      </w:r>
    </w:p>
    <w:p w:rsidR="00285FDE" w:rsidRPr="00C728ED" w:rsidRDefault="00104B58" w:rsidP="00104B58">
      <w:pPr>
        <w:pStyle w:val="ListParagraph"/>
        <w:numPr>
          <w:ilvl w:val="0"/>
          <w:numId w:val="24"/>
        </w:numPr>
        <w:spacing w:line="240" w:lineRule="auto"/>
        <w:rPr>
          <w:rFonts w:eastAsia="Times New Roman"/>
          <w:b/>
          <w:bCs/>
          <w:color w:val="E86E0A"/>
          <w:sz w:val="24"/>
        </w:rPr>
      </w:pPr>
      <w:r w:rsidRPr="00C728ED">
        <w:t>Bien que les points clés du budget aient été considérés comme importants, surtout ceux ayant trait à l</w:t>
      </w:r>
      <w:r w:rsidR="00C728ED" w:rsidRPr="00C728ED">
        <w:t>’</w:t>
      </w:r>
      <w:r w:rsidRPr="00C728ED">
        <w:t>égalité entre les sexes et aux questions autochtones, aucun d</w:t>
      </w:r>
      <w:r w:rsidR="00C728ED" w:rsidRPr="00C728ED">
        <w:t>’</w:t>
      </w:r>
      <w:r w:rsidRPr="00C728ED">
        <w:t>eux n</w:t>
      </w:r>
      <w:r w:rsidR="00C728ED" w:rsidRPr="00C728ED">
        <w:t>’</w:t>
      </w:r>
      <w:r w:rsidRPr="00C728ED">
        <w:t>a semblé novateur ni même nouveau : les gens avaient l</w:t>
      </w:r>
      <w:r w:rsidR="00C728ED" w:rsidRPr="00C728ED">
        <w:t>’</w:t>
      </w:r>
      <w:r w:rsidRPr="00C728ED">
        <w:t>impression qu</w:t>
      </w:r>
      <w:r w:rsidR="00C728ED" w:rsidRPr="00C728ED">
        <w:t>’</w:t>
      </w:r>
      <w:r w:rsidRPr="00C728ED">
        <w:t>il y avait déjà des mesures de ce genre dans tous les budgets.</w:t>
      </w:r>
      <w:r w:rsidR="00C728ED">
        <w:t xml:space="preserve"> </w:t>
      </w:r>
      <w:r w:rsidRPr="00C728ED">
        <w:t>Ce point de vue explique également pourquoi les participants faisaient preuve d</w:t>
      </w:r>
      <w:r w:rsidR="00C728ED" w:rsidRPr="00C728ED">
        <w:t>’</w:t>
      </w:r>
      <w:r w:rsidRPr="00C728ED">
        <w:t xml:space="preserve">un certain scepticisme </w:t>
      </w:r>
      <w:r w:rsidR="0043467F">
        <w:t xml:space="preserve">en ce qui a trait </w:t>
      </w:r>
      <w:r w:rsidRPr="00C728ED">
        <w:t>à la capacité des initiatives du budget 2018 de résoudre les problèmes plus que celles des précédents budgets.</w:t>
      </w:r>
    </w:p>
    <w:p w:rsidR="00285FDE" w:rsidRPr="00C728ED" w:rsidRDefault="00975A3B" w:rsidP="00FF4B70">
      <w:pPr>
        <w:pStyle w:val="ListParagraph"/>
        <w:numPr>
          <w:ilvl w:val="0"/>
          <w:numId w:val="24"/>
        </w:numPr>
        <w:spacing w:line="240" w:lineRule="auto"/>
        <w:rPr>
          <w:rFonts w:eastAsia="Times New Roman"/>
          <w:b/>
          <w:bCs/>
          <w:color w:val="E86E0A"/>
          <w:sz w:val="24"/>
        </w:rPr>
      </w:pPr>
      <w:r w:rsidRPr="00C728ED">
        <w:t>Certains participants auraient voulu de plus amples renseignements au sujet de la façon dont certaines politiques et certains programmes allaient être financés, et savoir si les investissements signifiaient qu</w:t>
      </w:r>
      <w:r w:rsidR="00C728ED" w:rsidRPr="00C728ED">
        <w:t>’</w:t>
      </w:r>
      <w:r w:rsidRPr="00C728ED">
        <w:t>il y avait des coupes ailleurs. De plus, ils auraient aimé une comparaison des dépenses avec celles des années précédentes.</w:t>
      </w:r>
    </w:p>
    <w:p w:rsidR="00CC1388" w:rsidRPr="00C728ED" w:rsidRDefault="00975A3B" w:rsidP="00104B58">
      <w:pPr>
        <w:pStyle w:val="ListParagraph"/>
        <w:numPr>
          <w:ilvl w:val="0"/>
          <w:numId w:val="24"/>
        </w:numPr>
        <w:spacing w:line="240" w:lineRule="auto"/>
        <w:rPr>
          <w:rFonts w:eastAsia="Times New Roman"/>
          <w:b/>
          <w:bCs/>
          <w:color w:val="E86E0A"/>
          <w:sz w:val="24"/>
        </w:rPr>
      </w:pPr>
      <w:r w:rsidRPr="00C728ED">
        <w:t>Enfin, notons que les impressions relatives à l</w:t>
      </w:r>
      <w:r w:rsidR="00C728ED" w:rsidRPr="00C728ED">
        <w:t>’</w:t>
      </w:r>
      <w:r w:rsidRPr="00C728ED">
        <w:t>économie canadienne et aux mesures que prend le gouvernement pour aider la population étaient meilleures après le discours.</w:t>
      </w:r>
      <w:r w:rsidRPr="00C728ED">
        <w:br w:type="page"/>
      </w:r>
    </w:p>
    <w:p w:rsidR="007B584E" w:rsidRPr="00C728ED" w:rsidRDefault="007B584E" w:rsidP="007B584E">
      <w:pPr>
        <w:pStyle w:val="Heading1"/>
      </w:pPr>
      <w:bookmarkStart w:id="8" w:name="_Toc509830396"/>
      <w:bookmarkStart w:id="9" w:name="_Toc512437780"/>
      <w:r w:rsidRPr="00C728ED">
        <w:lastRenderedPageBreak/>
        <w:t>Résultats détaillés</w:t>
      </w:r>
      <w:bookmarkEnd w:id="8"/>
      <w:bookmarkEnd w:id="9"/>
    </w:p>
    <w:p w:rsidR="00B12BC0" w:rsidRPr="00C728ED" w:rsidRDefault="00B12BC0" w:rsidP="00E5576A"/>
    <w:p w:rsidR="007B584E" w:rsidRPr="00C728ED" w:rsidRDefault="007B584E" w:rsidP="007B584E">
      <w:pPr>
        <w:pStyle w:val="Heading3"/>
      </w:pPr>
      <w:r w:rsidRPr="00C728ED">
        <w:t>Impressions générales</w:t>
      </w:r>
    </w:p>
    <w:p w:rsidR="0065417E" w:rsidRPr="00C728ED" w:rsidRDefault="007B584E" w:rsidP="00E5576A">
      <w:r w:rsidRPr="00C728ED">
        <w:t>Dans l</w:t>
      </w:r>
      <w:r w:rsidR="00C728ED" w:rsidRPr="00C728ED">
        <w:t>’</w:t>
      </w:r>
      <w:r w:rsidRPr="00C728ED">
        <w:t>ensemble, le discours du budget a été bien accueilli et ses thèmes principaux ont semblé importants aux participants de tous les profils démographiques.</w:t>
      </w:r>
      <w:r w:rsidR="00C728ED">
        <w:t xml:space="preserve"> </w:t>
      </w:r>
      <w:r w:rsidRPr="00C728ED">
        <w:t>Cela dit, les répondants, et surtout ceux de Toronto, se sont demandé si le gouvernement du Canada pouvait vraiment respecter les promesses énoncées.</w:t>
      </w:r>
      <w:r w:rsidR="00C728ED">
        <w:t xml:space="preserve"> </w:t>
      </w:r>
      <w:r w:rsidRPr="00C728ED">
        <w:t>Parmi les autres impressions générales, mentionnons celles-ci :</w:t>
      </w:r>
    </w:p>
    <w:p w:rsidR="0065417E" w:rsidRPr="00C728ED" w:rsidRDefault="0065417E" w:rsidP="00E5576A"/>
    <w:p w:rsidR="007B584E" w:rsidRPr="00C728ED" w:rsidRDefault="0065417E" w:rsidP="00991731">
      <w:pPr>
        <w:pStyle w:val="ListParagraph"/>
        <w:numPr>
          <w:ilvl w:val="0"/>
          <w:numId w:val="14"/>
        </w:numPr>
      </w:pPr>
      <w:r w:rsidRPr="00C728ED">
        <w:t>Plusieurs participants étaient d</w:t>
      </w:r>
      <w:r w:rsidR="00C728ED" w:rsidRPr="00C728ED">
        <w:t>’</w:t>
      </w:r>
      <w:r w:rsidRPr="00C728ED">
        <w:t>avis qu</w:t>
      </w:r>
      <w:r w:rsidR="00C728ED" w:rsidRPr="00C728ED">
        <w:t>’</w:t>
      </w:r>
      <w:r w:rsidRPr="00C728ED">
        <w:t>il s</w:t>
      </w:r>
      <w:r w:rsidR="00C728ED" w:rsidRPr="00C728ED">
        <w:t>’</w:t>
      </w:r>
      <w:r w:rsidRPr="00C728ED">
        <w:t>agissait d</w:t>
      </w:r>
      <w:r w:rsidR="00C728ED" w:rsidRPr="00C728ED">
        <w:t>’</w:t>
      </w:r>
      <w:r w:rsidRPr="00C728ED">
        <w:t>un budget assez ordinaire, car ils avaient l</w:t>
      </w:r>
      <w:r w:rsidR="00C728ED" w:rsidRPr="00C728ED">
        <w:t>’</w:t>
      </w:r>
      <w:r w:rsidRPr="00C728ED">
        <w:t>impression que ses thèmes étaient les mêmes que ceux que l</w:t>
      </w:r>
      <w:r w:rsidR="00C728ED" w:rsidRPr="00C728ED">
        <w:t>’</w:t>
      </w:r>
      <w:r w:rsidRPr="00C728ED">
        <w:t>on retrouve fréquemment dans les budgets gouvernementaux.</w:t>
      </w:r>
      <w:r w:rsidR="00C728ED">
        <w:t xml:space="preserve"> </w:t>
      </w:r>
    </w:p>
    <w:p w:rsidR="00ED5C23" w:rsidRPr="00C728ED" w:rsidRDefault="00ED5C23" w:rsidP="0065417E">
      <w:pPr>
        <w:pStyle w:val="ListParagraph"/>
        <w:numPr>
          <w:ilvl w:val="0"/>
          <w:numId w:val="14"/>
        </w:numPr>
      </w:pPr>
      <w:r w:rsidRPr="00C728ED">
        <w:t>Plusieurs participants auraient voulu de plus amples renseignements sur la mise en œuvre des nouvelles mesures, le coût de chacune et la façon dont elles seraient financées.</w:t>
      </w:r>
      <w:r w:rsidR="00C728ED">
        <w:t xml:space="preserve"> </w:t>
      </w:r>
      <w:r w:rsidRPr="00C728ED">
        <w:t>D</w:t>
      </w:r>
      <w:r w:rsidR="00C728ED" w:rsidRPr="00C728ED">
        <w:t>’</w:t>
      </w:r>
      <w:r w:rsidRPr="00C728ED">
        <w:t>autres n</w:t>
      </w:r>
      <w:r w:rsidR="00C728ED" w:rsidRPr="00C728ED">
        <w:t>’</w:t>
      </w:r>
      <w:r w:rsidRPr="00C728ED">
        <w:t>estimaient pas avoir besoin de plus de détails dans le discours, mais s</w:t>
      </w:r>
      <w:r w:rsidR="00C728ED" w:rsidRPr="00C728ED">
        <w:t>’</w:t>
      </w:r>
      <w:r w:rsidRPr="00C728ED">
        <w:t>attendaient à ce que ce genre de renseignement puisse être obtenu au cours des jours suivants.</w:t>
      </w:r>
    </w:p>
    <w:p w:rsidR="0000214E" w:rsidRPr="00C728ED" w:rsidRDefault="0000214E" w:rsidP="00E5576A"/>
    <w:p w:rsidR="0000214E" w:rsidRPr="00C728ED" w:rsidRDefault="0000214E" w:rsidP="00E5576A">
      <w:r w:rsidRPr="00C728ED">
        <w:t>En bref, le discours du budget a été bien accueilli par les participants.</w:t>
      </w:r>
      <w:r w:rsidR="00C728ED">
        <w:t xml:space="preserve"> </w:t>
      </w:r>
      <w:r w:rsidRPr="00C728ED">
        <w:t>Parmi tous les thèmes principaux, aucun n</w:t>
      </w:r>
      <w:r w:rsidR="00C728ED" w:rsidRPr="00C728ED">
        <w:t>’</w:t>
      </w:r>
      <w:r w:rsidRPr="00C728ED">
        <w:t>a déclenché de réaction négative. De plus, chacun a semblé pertinent, quoique pas nécessairement nouveau.</w:t>
      </w:r>
      <w:r w:rsidR="00C728ED">
        <w:t xml:space="preserve"> </w:t>
      </w:r>
      <w:r w:rsidRPr="00C728ED">
        <w:t>Quoi qu</w:t>
      </w:r>
      <w:r w:rsidR="00C728ED" w:rsidRPr="00C728ED">
        <w:t>’</w:t>
      </w:r>
      <w:r w:rsidRPr="00C728ED">
        <w:t>il en soit, les participants se sont demandé si le gouvernement allait vraiment arriver à respecter ses plans, car ils avaient l</w:t>
      </w:r>
      <w:r w:rsidR="00C728ED" w:rsidRPr="00C728ED">
        <w:t>’</w:t>
      </w:r>
      <w:r w:rsidRPr="00C728ED">
        <w:t>impression qu</w:t>
      </w:r>
      <w:r w:rsidR="00C728ED" w:rsidRPr="00C728ED">
        <w:t>’</w:t>
      </w:r>
      <w:r w:rsidRPr="00C728ED">
        <w:t>en général, les gouvernements n</w:t>
      </w:r>
      <w:r w:rsidR="00C728ED" w:rsidRPr="00C728ED">
        <w:t>’</w:t>
      </w:r>
      <w:r w:rsidRPr="00C728ED">
        <w:t>atteignent pas leurs objectifs.</w:t>
      </w:r>
      <w:r w:rsidR="00C728ED">
        <w:t xml:space="preserve"> </w:t>
      </w:r>
      <w:r w:rsidRPr="00C728ED">
        <w:t>Les répondants faisaient toutefois preuve d</w:t>
      </w:r>
      <w:r w:rsidR="00C728ED" w:rsidRPr="00C728ED">
        <w:t>’</w:t>
      </w:r>
      <w:r w:rsidRPr="00C728ED">
        <w:t>un optimisme accru à l</w:t>
      </w:r>
      <w:r w:rsidR="00C728ED" w:rsidRPr="00C728ED">
        <w:t>’</w:t>
      </w:r>
      <w:r w:rsidRPr="00C728ED">
        <w:t>égard de l</w:t>
      </w:r>
      <w:r w:rsidR="00C728ED" w:rsidRPr="00C728ED">
        <w:t>’</w:t>
      </w:r>
      <w:r w:rsidRPr="00C728ED">
        <w:t>économie après le discours (par comparaison à avant le discours).</w:t>
      </w:r>
    </w:p>
    <w:p w:rsidR="0000214E" w:rsidRPr="00C728ED" w:rsidRDefault="0000214E" w:rsidP="00E5576A"/>
    <w:p w:rsidR="0000214E" w:rsidRPr="00C728ED" w:rsidRDefault="005A39F7" w:rsidP="00E5576A">
      <w:r w:rsidRPr="00C728ED">
        <w:t>Dans le reste du présent rapport, il sera question des différents points abordés dans le discours du budget du ministère des Finances du Canada, dont les suivants :</w:t>
      </w:r>
    </w:p>
    <w:p w:rsidR="005A39F7" w:rsidRPr="00C728ED" w:rsidRDefault="005A39F7" w:rsidP="00E5576A">
      <w:bookmarkStart w:id="10" w:name="_Hlk508971336"/>
    </w:p>
    <w:p w:rsidR="005A39F7" w:rsidRPr="00C728ED" w:rsidRDefault="000B47E7" w:rsidP="000B47E7">
      <w:pPr>
        <w:pStyle w:val="ListParagraph"/>
        <w:numPr>
          <w:ilvl w:val="0"/>
          <w:numId w:val="14"/>
        </w:numPr>
      </w:pPr>
      <w:r w:rsidRPr="00C728ED">
        <w:t>les questions qui ont une incidence sur l</w:t>
      </w:r>
      <w:r w:rsidR="00C728ED" w:rsidRPr="00C728ED">
        <w:t>’</w:t>
      </w:r>
      <w:r w:rsidRPr="00C728ED">
        <w:t>économie aujourd</w:t>
      </w:r>
      <w:r w:rsidR="00C728ED" w:rsidRPr="00C728ED">
        <w:t>’</w:t>
      </w:r>
      <w:r w:rsidRPr="00C728ED">
        <w:t>hui;</w:t>
      </w:r>
    </w:p>
    <w:p w:rsidR="000B47E7" w:rsidRPr="00C728ED" w:rsidRDefault="000B47E7" w:rsidP="000B47E7">
      <w:pPr>
        <w:pStyle w:val="ListParagraph"/>
        <w:numPr>
          <w:ilvl w:val="0"/>
          <w:numId w:val="14"/>
        </w:numPr>
      </w:pPr>
      <w:r w:rsidRPr="00C728ED">
        <w:t>les questions qui auront une incidence sur l</w:t>
      </w:r>
      <w:r w:rsidR="00C728ED" w:rsidRPr="00C728ED">
        <w:t>’</w:t>
      </w:r>
      <w:r w:rsidRPr="00C728ED">
        <w:t xml:space="preserve">économie </w:t>
      </w:r>
      <w:r w:rsidR="00583951">
        <w:t>pour</w:t>
      </w:r>
      <w:r w:rsidRPr="00C728ED">
        <w:t xml:space="preserve"> l</w:t>
      </w:r>
      <w:r w:rsidR="00C728ED" w:rsidRPr="00C728ED">
        <w:t>’</w:t>
      </w:r>
      <w:r w:rsidRPr="00C728ED">
        <w:t>avenir;</w:t>
      </w:r>
    </w:p>
    <w:p w:rsidR="000B47E7" w:rsidRPr="00C728ED" w:rsidRDefault="000B47E7" w:rsidP="000B47E7">
      <w:pPr>
        <w:pStyle w:val="ListParagraph"/>
        <w:numPr>
          <w:ilvl w:val="0"/>
          <w:numId w:val="14"/>
        </w:numPr>
      </w:pPr>
      <w:r w:rsidRPr="00C728ED">
        <w:t>les questions qui ont une incidence sur la situation économique personnelle des particuliers;</w:t>
      </w:r>
    </w:p>
    <w:p w:rsidR="000B47E7" w:rsidRPr="00C728ED" w:rsidRDefault="000B47E7" w:rsidP="000B47E7">
      <w:pPr>
        <w:pStyle w:val="ListParagraph"/>
        <w:numPr>
          <w:ilvl w:val="0"/>
          <w:numId w:val="14"/>
        </w:numPr>
      </w:pPr>
      <w:r w:rsidRPr="00C728ED">
        <w:t>les politiques économiques qui aideront les Canadiens et Canadiennes à faibles revenus;</w:t>
      </w:r>
    </w:p>
    <w:p w:rsidR="000B47E7" w:rsidRPr="00C728ED" w:rsidRDefault="000B47E7" w:rsidP="000B47E7">
      <w:pPr>
        <w:pStyle w:val="ListParagraph"/>
        <w:numPr>
          <w:ilvl w:val="0"/>
          <w:numId w:val="14"/>
        </w:numPr>
      </w:pPr>
      <w:r w:rsidRPr="00C728ED">
        <w:t>les politiques économiques qui aideront les familles de la classe moyenne;</w:t>
      </w:r>
    </w:p>
    <w:p w:rsidR="000B47E7" w:rsidRPr="00C728ED" w:rsidRDefault="000B47E7" w:rsidP="000B47E7">
      <w:pPr>
        <w:pStyle w:val="ListParagraph"/>
        <w:numPr>
          <w:ilvl w:val="0"/>
          <w:numId w:val="14"/>
        </w:numPr>
      </w:pPr>
      <w:r w:rsidRPr="00C728ED">
        <w:t>les mesures visant à aider les peuples autochtones;</w:t>
      </w:r>
    </w:p>
    <w:p w:rsidR="000B47E7" w:rsidRPr="00C728ED" w:rsidRDefault="000B47E7" w:rsidP="000B47E7">
      <w:pPr>
        <w:pStyle w:val="ListParagraph"/>
        <w:numPr>
          <w:ilvl w:val="0"/>
          <w:numId w:val="14"/>
        </w:numPr>
      </w:pPr>
      <w:r w:rsidRPr="00C728ED">
        <w:t>les mesures visant à améliorer l</w:t>
      </w:r>
      <w:r w:rsidR="00C728ED" w:rsidRPr="00C728ED">
        <w:t>’</w:t>
      </w:r>
      <w:r w:rsidRPr="00C728ED">
        <w:t>égalité entre les sexes;</w:t>
      </w:r>
    </w:p>
    <w:p w:rsidR="000B47E7" w:rsidRPr="00C728ED" w:rsidRDefault="000B47E7" w:rsidP="000B47E7">
      <w:pPr>
        <w:pStyle w:val="ListParagraph"/>
        <w:numPr>
          <w:ilvl w:val="0"/>
          <w:numId w:val="14"/>
        </w:numPr>
      </w:pPr>
      <w:r w:rsidRPr="00C728ED">
        <w:t>les politiques encourageant les sciences et l</w:t>
      </w:r>
      <w:r w:rsidR="00C728ED" w:rsidRPr="00C728ED">
        <w:t>’</w:t>
      </w:r>
      <w:r w:rsidRPr="00C728ED">
        <w:t>innovation;</w:t>
      </w:r>
    </w:p>
    <w:p w:rsidR="000B47E7" w:rsidRPr="00C728ED" w:rsidRDefault="000B47E7" w:rsidP="000B47E7">
      <w:pPr>
        <w:pStyle w:val="ListParagraph"/>
        <w:numPr>
          <w:ilvl w:val="0"/>
          <w:numId w:val="14"/>
        </w:numPr>
      </w:pPr>
      <w:r w:rsidRPr="00C728ED">
        <w:t>l</w:t>
      </w:r>
      <w:r w:rsidR="00C728ED" w:rsidRPr="00C728ED">
        <w:t>’</w:t>
      </w:r>
      <w:r w:rsidRPr="00C728ED">
        <w:t>amélioration de l</w:t>
      </w:r>
      <w:r w:rsidR="00C728ED" w:rsidRPr="00C728ED">
        <w:t>’</w:t>
      </w:r>
      <w:r w:rsidRPr="00C728ED">
        <w:t>équité du système fiscal;</w:t>
      </w:r>
    </w:p>
    <w:p w:rsidR="000B47E7" w:rsidRPr="00C728ED" w:rsidRDefault="000B47E7" w:rsidP="000B47E7">
      <w:pPr>
        <w:pStyle w:val="ListParagraph"/>
        <w:numPr>
          <w:ilvl w:val="0"/>
          <w:numId w:val="14"/>
        </w:numPr>
      </w:pPr>
      <w:r w:rsidRPr="00C728ED">
        <w:t>les mesures visant à favoriser la création d</w:t>
      </w:r>
      <w:r w:rsidR="00C728ED" w:rsidRPr="00C728ED">
        <w:t>’</w:t>
      </w:r>
      <w:r w:rsidRPr="00C728ED">
        <w:t>emploi;</w:t>
      </w:r>
    </w:p>
    <w:p w:rsidR="000B47E7" w:rsidRPr="00C728ED" w:rsidRDefault="000B47E7" w:rsidP="000B47E7">
      <w:pPr>
        <w:pStyle w:val="ListParagraph"/>
        <w:numPr>
          <w:ilvl w:val="0"/>
          <w:numId w:val="14"/>
        </w:numPr>
      </w:pPr>
      <w:r w:rsidRPr="00C728ED">
        <w:t>les mesures visant à protéger l</w:t>
      </w:r>
      <w:r w:rsidR="00C728ED" w:rsidRPr="00C728ED">
        <w:t>’</w:t>
      </w:r>
      <w:r w:rsidRPr="00C728ED">
        <w:t>environnement;</w:t>
      </w:r>
    </w:p>
    <w:p w:rsidR="000B47E7" w:rsidRPr="00C728ED" w:rsidRDefault="000B47E7" w:rsidP="000B47E7">
      <w:pPr>
        <w:pStyle w:val="ListParagraph"/>
        <w:numPr>
          <w:ilvl w:val="0"/>
          <w:numId w:val="14"/>
        </w:numPr>
      </w:pPr>
      <w:r w:rsidRPr="00C728ED">
        <w:t xml:space="preserve">les politiques économiques qui profiteront aux particuliers. </w:t>
      </w:r>
    </w:p>
    <w:bookmarkEnd w:id="10"/>
    <w:p w:rsidR="009773DB" w:rsidRPr="00C728ED" w:rsidRDefault="009773DB" w:rsidP="00E5576A"/>
    <w:p w:rsidR="004E7EE8" w:rsidRDefault="004E7EE8">
      <w:pPr>
        <w:spacing w:line="240" w:lineRule="auto"/>
      </w:pPr>
      <w:r>
        <w:br w:type="page"/>
      </w:r>
    </w:p>
    <w:p w:rsidR="00295A9B" w:rsidRPr="00C728ED" w:rsidRDefault="00295A9B" w:rsidP="00ED5C23">
      <w:pPr>
        <w:pStyle w:val="Heading3"/>
      </w:pPr>
      <w:r w:rsidRPr="00C728ED">
        <w:lastRenderedPageBreak/>
        <w:t xml:space="preserve">Changements </w:t>
      </w:r>
      <w:r w:rsidR="00AC3EF8">
        <w:t xml:space="preserve">sur le plan </w:t>
      </w:r>
      <w:r w:rsidRPr="00C728ED">
        <w:t>des impressions avant et après le discours</w:t>
      </w:r>
    </w:p>
    <w:p w:rsidR="00295A9B" w:rsidRPr="00C728ED" w:rsidRDefault="00295A9B" w:rsidP="00E5576A"/>
    <w:p w:rsidR="004B05EF" w:rsidRPr="00C728ED" w:rsidRDefault="00C70F9A" w:rsidP="00E5576A">
      <w:r w:rsidRPr="00C728ED">
        <w:t>Avant et après le discours, les participants ont dû répondre à une série de questions au sujet de leurs attitudes et de leurs attentes.</w:t>
      </w:r>
      <w:r w:rsidR="00C728ED">
        <w:t xml:space="preserve"> </w:t>
      </w:r>
    </w:p>
    <w:p w:rsidR="00553768" w:rsidRDefault="00553768" w:rsidP="00E5576A"/>
    <w:p w:rsidR="00295A9B" w:rsidRPr="00C728ED" w:rsidRDefault="001468CE" w:rsidP="00E5576A">
      <w:r w:rsidRPr="00C728ED">
        <w:t>De manière générale, leurs impressions étaient plus positives après le discours qu</w:t>
      </w:r>
      <w:r w:rsidR="00C728ED" w:rsidRPr="00C728ED">
        <w:t>’</w:t>
      </w:r>
      <w:r w:rsidRPr="00C728ED">
        <w:t>avant.</w:t>
      </w:r>
      <w:r w:rsidR="00C728ED">
        <w:t xml:space="preserve"> </w:t>
      </w:r>
      <w:r w:rsidRPr="00C728ED">
        <w:t>Ce changement était particulièrement marqué dans les domaines suivants :</w:t>
      </w:r>
    </w:p>
    <w:p w:rsidR="001F2678" w:rsidRPr="00C728ED" w:rsidRDefault="001F2678" w:rsidP="00E5576A"/>
    <w:p w:rsidR="001F2678" w:rsidRPr="00C728ED" w:rsidRDefault="001F2678" w:rsidP="001F2678">
      <w:pPr>
        <w:pStyle w:val="ListParagraph"/>
        <w:numPr>
          <w:ilvl w:val="0"/>
          <w:numId w:val="13"/>
        </w:numPr>
      </w:pPr>
      <w:r w:rsidRPr="00C728ED">
        <w:t>la croyance que l</w:t>
      </w:r>
      <w:r w:rsidR="00C728ED" w:rsidRPr="00C728ED">
        <w:t>’</w:t>
      </w:r>
      <w:r w:rsidRPr="00C728ED">
        <w:t xml:space="preserve">économie canadienne sera </w:t>
      </w:r>
      <w:r w:rsidRPr="00C728ED">
        <w:rPr>
          <w:b/>
        </w:rPr>
        <w:t>meilleure</w:t>
      </w:r>
      <w:r w:rsidRPr="00C728ED">
        <w:t xml:space="preserve"> au cours des six prochains mois;</w:t>
      </w:r>
    </w:p>
    <w:p w:rsidR="001F2678" w:rsidRPr="00C728ED" w:rsidRDefault="001F2678" w:rsidP="001F2678">
      <w:pPr>
        <w:pStyle w:val="ListParagraph"/>
        <w:numPr>
          <w:ilvl w:val="0"/>
          <w:numId w:val="13"/>
        </w:numPr>
      </w:pPr>
      <w:r w:rsidRPr="00C728ED">
        <w:t>le fait que le gouvernement prenne des mesures positives afin d</w:t>
      </w:r>
      <w:r w:rsidR="00C728ED" w:rsidRPr="00C728ED">
        <w:t>’</w:t>
      </w:r>
      <w:r w:rsidRPr="00C728ED">
        <w:t>aider les peuples autochtones;</w:t>
      </w:r>
    </w:p>
    <w:p w:rsidR="001F2678" w:rsidRPr="00C728ED" w:rsidRDefault="001F2678" w:rsidP="001F2678">
      <w:pPr>
        <w:pStyle w:val="ListParagraph"/>
        <w:numPr>
          <w:ilvl w:val="0"/>
          <w:numId w:val="13"/>
        </w:numPr>
      </w:pPr>
      <w:r w:rsidRPr="00C728ED">
        <w:t>le fait que le gouvernement prenne des mesures positives afin d</w:t>
      </w:r>
      <w:r w:rsidR="00C728ED" w:rsidRPr="00C728ED">
        <w:t>’</w:t>
      </w:r>
      <w:r w:rsidRPr="00C728ED">
        <w:t>améliorer l</w:t>
      </w:r>
      <w:r w:rsidR="00C728ED" w:rsidRPr="00C728ED">
        <w:t>’</w:t>
      </w:r>
      <w:r w:rsidRPr="00C728ED">
        <w:t>égalité entre les sexes;</w:t>
      </w:r>
    </w:p>
    <w:p w:rsidR="001F2678" w:rsidRPr="00C728ED" w:rsidRDefault="001F2678" w:rsidP="001F2678">
      <w:pPr>
        <w:pStyle w:val="ListParagraph"/>
        <w:numPr>
          <w:ilvl w:val="0"/>
          <w:numId w:val="13"/>
        </w:numPr>
      </w:pPr>
      <w:r w:rsidRPr="00C728ED">
        <w:t>le fait que le gouvernement prenne des mesures positives afin de rendre le système fiscal plus équitable;</w:t>
      </w:r>
    </w:p>
    <w:p w:rsidR="001F2678" w:rsidRPr="00C728ED" w:rsidRDefault="001F2678" w:rsidP="001F2678">
      <w:pPr>
        <w:pStyle w:val="ListParagraph"/>
        <w:numPr>
          <w:ilvl w:val="0"/>
          <w:numId w:val="13"/>
        </w:numPr>
      </w:pPr>
      <w:r w:rsidRPr="00C728ED">
        <w:t>le fait que le gouvernement prenne des mesures positives afin de protéger l</w:t>
      </w:r>
      <w:r w:rsidR="00C728ED" w:rsidRPr="00C728ED">
        <w:t>’</w:t>
      </w:r>
      <w:r w:rsidRPr="00C728ED">
        <w:t>environnement</w:t>
      </w:r>
      <w:r w:rsidR="00E07072">
        <w:t>;</w:t>
      </w:r>
    </w:p>
    <w:p w:rsidR="001F2678" w:rsidRPr="00C728ED" w:rsidRDefault="001F2678" w:rsidP="001F2678">
      <w:pPr>
        <w:pStyle w:val="ListParagraph"/>
        <w:numPr>
          <w:ilvl w:val="0"/>
          <w:numId w:val="13"/>
        </w:numPr>
      </w:pPr>
      <w:r w:rsidRPr="00C728ED">
        <w:t xml:space="preserve">les attentes, qui étaient rendues </w:t>
      </w:r>
      <w:r w:rsidRPr="00C728ED">
        <w:rPr>
          <w:b/>
        </w:rPr>
        <w:t xml:space="preserve">très </w:t>
      </w:r>
      <w:r w:rsidRPr="00C728ED">
        <w:t>positives après le discours.</w:t>
      </w:r>
    </w:p>
    <w:p w:rsidR="001F2678" w:rsidRPr="00C728ED" w:rsidRDefault="001F2678" w:rsidP="00605415"/>
    <w:p w:rsidR="00DC3237" w:rsidRPr="00C728ED" w:rsidRDefault="00DC3237" w:rsidP="00605415">
      <w:r w:rsidRPr="00C728ED">
        <w:t>Bien que</w:t>
      </w:r>
      <w:r w:rsidR="003E1280">
        <w:t>,</w:t>
      </w:r>
      <w:r w:rsidRPr="00C728ED">
        <w:t xml:space="preserve"> dans l</w:t>
      </w:r>
      <w:r w:rsidR="00C728ED" w:rsidRPr="00C728ED">
        <w:t>’</w:t>
      </w:r>
      <w:r w:rsidRPr="00C728ED">
        <w:t>ensemble, les impressions aient été positives après le discours, les participants n</w:t>
      </w:r>
      <w:r w:rsidR="00C728ED" w:rsidRPr="00C728ED">
        <w:t>’</w:t>
      </w:r>
      <w:r w:rsidRPr="00C728ED">
        <w:t xml:space="preserve">étaient pas aussi optimistes </w:t>
      </w:r>
      <w:r w:rsidR="00764BB8">
        <w:t xml:space="preserve">quant </w:t>
      </w:r>
      <w:r w:rsidRPr="00C728ED">
        <w:t>à l</w:t>
      </w:r>
      <w:r w:rsidR="00C728ED" w:rsidRPr="00C728ED">
        <w:t>’</w:t>
      </w:r>
      <w:r w:rsidRPr="00C728ED">
        <w:t>impact qu</w:t>
      </w:r>
      <w:r w:rsidR="00C728ED" w:rsidRPr="00C728ED">
        <w:t>’</w:t>
      </w:r>
      <w:r w:rsidRPr="00C728ED">
        <w:t>aurait le budget sur leur situation personnelle.</w:t>
      </w:r>
      <w:r w:rsidR="00C728ED">
        <w:t xml:space="preserve"> </w:t>
      </w:r>
      <w:r w:rsidRPr="00C728ED">
        <w:t xml:space="preserve">Ainsi, ils étaient plutôt réservés dans leurs opinions à ce sujet. </w:t>
      </w:r>
    </w:p>
    <w:p w:rsidR="0065417E" w:rsidRPr="00C728ED" w:rsidRDefault="0065417E" w:rsidP="00605415"/>
    <w:p w:rsidR="00DC3237" w:rsidRPr="00C728ED" w:rsidRDefault="00DC3237" w:rsidP="00605415">
      <w:r w:rsidRPr="00C728ED">
        <w:t>De manière générale, les différents thèmes abordés par le discours (le soutien aux Canadiens et Canadiennes à faibles et moyens revenus, les mesures prises pour aider les Autochtones et pour améliorer l</w:t>
      </w:r>
      <w:r w:rsidR="00C728ED" w:rsidRPr="00C728ED">
        <w:t>’</w:t>
      </w:r>
      <w:r w:rsidRPr="00C728ED">
        <w:t>égalité entre les sexes, l</w:t>
      </w:r>
      <w:r w:rsidR="00C728ED" w:rsidRPr="00C728ED">
        <w:t>’</w:t>
      </w:r>
      <w:r w:rsidRPr="00C728ED">
        <w:t>encouragement des sciences et de l</w:t>
      </w:r>
      <w:r w:rsidR="00C728ED" w:rsidRPr="00C728ED">
        <w:t>’</w:t>
      </w:r>
      <w:r w:rsidRPr="00C728ED">
        <w:t>innovation, l</w:t>
      </w:r>
      <w:r w:rsidR="00C728ED" w:rsidRPr="00C728ED">
        <w:t>’</w:t>
      </w:r>
      <w:r w:rsidRPr="00C728ED">
        <w:t>amélioration de l</w:t>
      </w:r>
      <w:r w:rsidR="00C728ED" w:rsidRPr="00C728ED">
        <w:t>’</w:t>
      </w:r>
      <w:r w:rsidRPr="00C728ED">
        <w:t>équité du système fiscal, la promotion de la création d</w:t>
      </w:r>
      <w:r w:rsidR="00C728ED" w:rsidRPr="00C728ED">
        <w:t>’</w:t>
      </w:r>
      <w:r w:rsidRPr="00C728ED">
        <w:t>emplois et la protection de l</w:t>
      </w:r>
      <w:r w:rsidR="00C728ED" w:rsidRPr="00C728ED">
        <w:t>’</w:t>
      </w:r>
      <w:r w:rsidRPr="00C728ED">
        <w:t>environnement) ont été jugés importants. À ce titre, ils ont bien été reçus par les deux groupes.</w:t>
      </w:r>
      <w:r w:rsidR="00C728ED">
        <w:t xml:space="preserve"> </w:t>
      </w:r>
      <w:r w:rsidRPr="00C728ED">
        <w:t>Notons toutefois que les participants s</w:t>
      </w:r>
      <w:r w:rsidR="00C728ED" w:rsidRPr="00C728ED">
        <w:t>’</w:t>
      </w:r>
      <w:r w:rsidRPr="00C728ED">
        <w:t>attendaient à ce que ce genre de thèmes soit inclus dans le discours, ce qui explique pourquoi le budget n</w:t>
      </w:r>
      <w:r w:rsidR="00C728ED" w:rsidRPr="00C728ED">
        <w:t>’</w:t>
      </w:r>
      <w:r w:rsidRPr="00C728ED">
        <w:t>a pas semblé original à leurs yeux.</w:t>
      </w:r>
      <w:r w:rsidR="00C728ED">
        <w:t xml:space="preserve"> </w:t>
      </w:r>
      <w:r w:rsidRPr="00C728ED">
        <w:t>Pour cette raison, nombre d</w:t>
      </w:r>
      <w:r w:rsidR="00C728ED" w:rsidRPr="00C728ED">
        <w:t>’</w:t>
      </w:r>
      <w:r w:rsidRPr="00C728ED">
        <w:t>entre eux ont préféré réserver leur jugement quant à la possibilité d</w:t>
      </w:r>
      <w:r w:rsidR="00C728ED" w:rsidRPr="00C728ED">
        <w:t>’</w:t>
      </w:r>
      <w:r w:rsidRPr="00C728ED">
        <w:t>atteindre (ou non) les résultats désirés avec de telles mesures.</w:t>
      </w:r>
    </w:p>
    <w:p w:rsidR="009D5BC5" w:rsidRPr="00C728ED" w:rsidRDefault="009D5BC5" w:rsidP="00605415"/>
    <w:p w:rsidR="004F5399" w:rsidRPr="00C728ED" w:rsidRDefault="00ED7B39" w:rsidP="00605415">
      <w:r w:rsidRPr="00C728ED">
        <w:t>Certains ont également estimé que le discours du budget n</w:t>
      </w:r>
      <w:r w:rsidR="00C728ED" w:rsidRPr="00C728ED">
        <w:t>’</w:t>
      </w:r>
      <w:r w:rsidRPr="00C728ED">
        <w:t>entrait pas assez dans les détails.</w:t>
      </w:r>
      <w:r w:rsidR="00C728ED">
        <w:t xml:space="preserve"> </w:t>
      </w:r>
      <w:r w:rsidRPr="00C728ED">
        <w:t>Bien que les mesures globales aient reçu un bon accueil, plusieurs participants des deux villes ont affirmé qu</w:t>
      </w:r>
      <w:r w:rsidR="00C728ED" w:rsidRPr="00C728ED">
        <w:t>’</w:t>
      </w:r>
      <w:r w:rsidRPr="00C728ED">
        <w:t>ils auraient aimé en savoir davantage sur la façon dont les nouvelles politiques et les nouveaux programmes seraient mis en œuvre.</w:t>
      </w:r>
      <w:r w:rsidR="00C728ED">
        <w:t xml:space="preserve"> </w:t>
      </w:r>
      <w:r w:rsidRPr="00C728ED">
        <w:t>Plusieurs ont également discuté des détails des dépenses associées à ces initiatives et auraient voulu savoir comment les différents programmes et services allaient être financés.</w:t>
      </w:r>
      <w:r w:rsidR="00C728ED">
        <w:t xml:space="preserve"> </w:t>
      </w:r>
      <w:r w:rsidRPr="00C728ED">
        <w:t>Cela dit, les participants ont reconnu qu</w:t>
      </w:r>
      <w:r w:rsidR="00C728ED" w:rsidRPr="00C728ED">
        <w:t>’</w:t>
      </w:r>
      <w:r w:rsidRPr="00C728ED">
        <w:t>il serait difficile d</w:t>
      </w:r>
      <w:r w:rsidR="00C728ED" w:rsidRPr="00C728ED">
        <w:t>’</w:t>
      </w:r>
      <w:r w:rsidRPr="00C728ED">
        <w:t>inclure autant de détails dans un discours du budget; ils s</w:t>
      </w:r>
      <w:r w:rsidR="00C728ED" w:rsidRPr="00C728ED">
        <w:t>’</w:t>
      </w:r>
      <w:r w:rsidRPr="00C728ED">
        <w:t>attendaient toutefois à ce qu</w:t>
      </w:r>
      <w:r w:rsidR="00C728ED" w:rsidRPr="00C728ED">
        <w:t>’</w:t>
      </w:r>
      <w:r w:rsidRPr="00C728ED">
        <w:t>il soit possible de les obtenir un peu plus tard.</w:t>
      </w:r>
    </w:p>
    <w:p w:rsidR="00ED7B39" w:rsidRPr="00C728ED" w:rsidRDefault="00ED7B39" w:rsidP="00605415"/>
    <w:p w:rsidR="00AA2EB9" w:rsidRPr="00C728ED" w:rsidRDefault="00AA2EB9" w:rsidP="00AA2EB9">
      <w:pPr>
        <w:pStyle w:val="Heading3"/>
      </w:pPr>
      <w:r w:rsidRPr="00C728ED">
        <w:t>Éléments clés du budget</w:t>
      </w:r>
    </w:p>
    <w:p w:rsidR="009773DB" w:rsidRPr="00C728ED" w:rsidRDefault="009773DB" w:rsidP="00AA2EB9">
      <w:pPr>
        <w:spacing w:line="240" w:lineRule="auto"/>
      </w:pPr>
    </w:p>
    <w:p w:rsidR="00EB6EC6" w:rsidRPr="00C728ED" w:rsidRDefault="0022604A" w:rsidP="00AA2EB9">
      <w:pPr>
        <w:spacing w:line="240" w:lineRule="auto"/>
      </w:pPr>
      <w:r w:rsidRPr="00C728ED">
        <w:t>La section suivante énonce les réactions aux éléments clés du discours du budget et est organisée en fonction de l</w:t>
      </w:r>
      <w:r w:rsidR="00C728ED" w:rsidRPr="00C728ED">
        <w:t>’</w:t>
      </w:r>
      <w:r w:rsidRPr="00C728ED">
        <w:t>ampleur de la discussion qui a eu lieu pour chacun des points.</w:t>
      </w:r>
      <w:r w:rsidR="00C728ED">
        <w:t xml:space="preserve"> </w:t>
      </w:r>
      <w:r w:rsidRPr="00C728ED">
        <w:t>Tant à Toronto qu</w:t>
      </w:r>
      <w:r w:rsidR="00C728ED" w:rsidRPr="00C728ED">
        <w:t>’</w:t>
      </w:r>
      <w:r w:rsidRPr="00C728ED">
        <w:t xml:space="preserve">à </w:t>
      </w:r>
      <w:r w:rsidRPr="00C728ED">
        <w:lastRenderedPageBreak/>
        <w:t>Montréal, les deux thèmes les plus discutés étaient l</w:t>
      </w:r>
      <w:r w:rsidR="00C728ED" w:rsidRPr="00C728ED">
        <w:t>’</w:t>
      </w:r>
      <w:r w:rsidRPr="00C728ED">
        <w:t>égalité entre les sexes et les questions autochtones.</w:t>
      </w:r>
      <w:r w:rsidR="00C728ED">
        <w:t xml:space="preserve"> </w:t>
      </w:r>
      <w:r w:rsidRPr="00C728ED">
        <w:t>Les autres, bien qu</w:t>
      </w:r>
      <w:r w:rsidR="00C728ED" w:rsidRPr="00C728ED">
        <w:t>’</w:t>
      </w:r>
      <w:r w:rsidRPr="00C728ED">
        <w:t>ils aient été considérés comme importants, n</w:t>
      </w:r>
      <w:r w:rsidR="00C728ED" w:rsidRPr="00C728ED">
        <w:t>’</w:t>
      </w:r>
      <w:r w:rsidRPr="00C728ED">
        <w:t xml:space="preserve">ont pas été autant abordés. Notons toutefois que quelques éléments ont été mentionnés </w:t>
      </w:r>
      <w:r w:rsidR="00A85B7C">
        <w:t xml:space="preserve">lors </w:t>
      </w:r>
      <w:r w:rsidRPr="00C728ED">
        <w:t>des conversations sur l</w:t>
      </w:r>
      <w:r w:rsidR="00C728ED" w:rsidRPr="00C728ED">
        <w:t>’</w:t>
      </w:r>
      <w:r w:rsidRPr="00C728ED">
        <w:t>égalité entre les sexes et les questions autochtones.</w:t>
      </w:r>
    </w:p>
    <w:p w:rsidR="0022604A" w:rsidRPr="00C728ED" w:rsidRDefault="0022604A" w:rsidP="00AA2EB9">
      <w:pPr>
        <w:spacing w:line="240" w:lineRule="auto"/>
      </w:pPr>
    </w:p>
    <w:p w:rsidR="0022604A" w:rsidRPr="00C728ED" w:rsidRDefault="0022604A" w:rsidP="00AA2EB9">
      <w:pPr>
        <w:spacing w:line="240" w:lineRule="auto"/>
        <w:rPr>
          <w:b/>
        </w:rPr>
      </w:pPr>
      <w:r w:rsidRPr="00C728ED">
        <w:rPr>
          <w:b/>
        </w:rPr>
        <w:t>Mesures visant à améliorer l</w:t>
      </w:r>
      <w:r w:rsidR="00C728ED" w:rsidRPr="00C728ED">
        <w:rPr>
          <w:b/>
        </w:rPr>
        <w:t>’</w:t>
      </w:r>
      <w:r w:rsidRPr="00C728ED">
        <w:rPr>
          <w:b/>
        </w:rPr>
        <w:t>égalité entre les sexes</w:t>
      </w:r>
    </w:p>
    <w:p w:rsidR="0022604A" w:rsidRPr="00C728ED" w:rsidRDefault="00ED7B39" w:rsidP="00AA2EB9">
      <w:pPr>
        <w:spacing w:line="240" w:lineRule="auto"/>
      </w:pPr>
      <w:r w:rsidRPr="00C728ED">
        <w:t>Les participants étaient clairement d</w:t>
      </w:r>
      <w:r w:rsidR="00C728ED" w:rsidRPr="00C728ED">
        <w:t>’</w:t>
      </w:r>
      <w:r w:rsidRPr="00C728ED">
        <w:t>avis que l</w:t>
      </w:r>
      <w:r w:rsidR="00C728ED" w:rsidRPr="00C728ED">
        <w:t>’</w:t>
      </w:r>
      <w:r w:rsidRPr="00C728ED">
        <w:t>égalité entre les sexes est un enjeu majeur.</w:t>
      </w:r>
      <w:r w:rsidR="00C728ED">
        <w:t xml:space="preserve"> </w:t>
      </w:r>
      <w:r w:rsidRPr="00C728ED">
        <w:t>Leur point de vue s</w:t>
      </w:r>
      <w:r w:rsidR="00C728ED" w:rsidRPr="00C728ED">
        <w:t>’</w:t>
      </w:r>
      <w:r w:rsidRPr="00C728ED">
        <w:t>est remarqué aussi bien dans l</w:t>
      </w:r>
      <w:r w:rsidR="00C728ED" w:rsidRPr="00C728ED">
        <w:t>’</w:t>
      </w:r>
      <w:r w:rsidRPr="00C728ED">
        <w:t>analyse menée avant le discours que dans celle après, ainsi que dans les discussions à ce sujet.</w:t>
      </w:r>
      <w:r w:rsidR="00C728ED">
        <w:t xml:space="preserve"> </w:t>
      </w:r>
    </w:p>
    <w:p w:rsidR="007675F2" w:rsidRPr="00C728ED" w:rsidRDefault="007675F2" w:rsidP="00AA2EB9">
      <w:pPr>
        <w:spacing w:line="240" w:lineRule="auto"/>
      </w:pPr>
    </w:p>
    <w:p w:rsidR="007675F2" w:rsidRPr="00C728ED" w:rsidRDefault="007675F2" w:rsidP="00AA2EB9">
      <w:pPr>
        <w:spacing w:line="240" w:lineRule="auto"/>
      </w:pPr>
      <w:r w:rsidRPr="00C728ED">
        <w:t>Voici quelques-unes des croyances clés exprimées à l</w:t>
      </w:r>
      <w:r w:rsidR="00C728ED" w:rsidRPr="00C728ED">
        <w:t>’</w:t>
      </w:r>
      <w:r w:rsidRPr="00C728ED">
        <w:t>égard de l</w:t>
      </w:r>
      <w:r w:rsidR="00C728ED" w:rsidRPr="00C728ED">
        <w:t>’</w:t>
      </w:r>
      <w:r w:rsidRPr="00C728ED">
        <w:t>égalité entre les sexes :</w:t>
      </w:r>
    </w:p>
    <w:p w:rsidR="0065417E" w:rsidRPr="00C728ED" w:rsidRDefault="0065417E" w:rsidP="00AA2EB9">
      <w:pPr>
        <w:spacing w:line="240" w:lineRule="auto"/>
      </w:pPr>
    </w:p>
    <w:p w:rsidR="007675F2" w:rsidRPr="00C728ED" w:rsidRDefault="007675F2" w:rsidP="007675F2">
      <w:pPr>
        <w:pStyle w:val="ListParagraph"/>
        <w:numPr>
          <w:ilvl w:val="0"/>
          <w:numId w:val="15"/>
        </w:numPr>
        <w:spacing w:line="240" w:lineRule="auto"/>
      </w:pPr>
      <w:r w:rsidRPr="00C728ED">
        <w:t>Aujourd</w:t>
      </w:r>
      <w:r w:rsidR="00C728ED" w:rsidRPr="00C728ED">
        <w:t>’</w:t>
      </w:r>
      <w:r w:rsidRPr="00C728ED">
        <w:t>hui, l</w:t>
      </w:r>
      <w:r w:rsidR="00C728ED" w:rsidRPr="00C728ED">
        <w:t>’</w:t>
      </w:r>
      <w:r w:rsidRPr="00C728ED">
        <w:t>égalité entre les sexes relève du gros bon sens.</w:t>
      </w:r>
      <w:r w:rsidR="00C728ED">
        <w:t xml:space="preserve"> </w:t>
      </w:r>
      <w:r w:rsidRPr="00C728ED">
        <w:t>Les participants acceptaient le principe « À travail égal, salaire égal », quel que soit le sexe de l</w:t>
      </w:r>
      <w:r w:rsidR="00C728ED" w:rsidRPr="00C728ED">
        <w:t>’</w:t>
      </w:r>
      <w:r w:rsidRPr="00C728ED">
        <w:t>employé.</w:t>
      </w:r>
    </w:p>
    <w:p w:rsidR="0015324E" w:rsidRPr="00C728ED" w:rsidRDefault="0015324E" w:rsidP="007675F2">
      <w:pPr>
        <w:pStyle w:val="ListParagraph"/>
        <w:numPr>
          <w:ilvl w:val="0"/>
          <w:numId w:val="15"/>
        </w:numPr>
        <w:spacing w:line="240" w:lineRule="auto"/>
      </w:pPr>
      <w:r w:rsidRPr="00C728ED">
        <w:t>L</w:t>
      </w:r>
      <w:r w:rsidR="00C728ED" w:rsidRPr="00C728ED">
        <w:t>’</w:t>
      </w:r>
      <w:r w:rsidRPr="00C728ED">
        <w:t>annonce de l</w:t>
      </w:r>
      <w:r w:rsidR="00C728ED" w:rsidRPr="00C728ED">
        <w:t>’</w:t>
      </w:r>
      <w:r w:rsidRPr="00C728ED">
        <w:t>établissement de Condition féminine Canada comme ministère officiel a donné lieu à une réaction positive, mais certains se sont demandé ce sur quoi ce ministère allait se concentrer.</w:t>
      </w:r>
    </w:p>
    <w:p w:rsidR="0015324E" w:rsidRPr="00C728ED" w:rsidRDefault="00E812CD" w:rsidP="007675F2">
      <w:pPr>
        <w:pStyle w:val="ListParagraph"/>
        <w:numPr>
          <w:ilvl w:val="0"/>
          <w:numId w:val="15"/>
        </w:numPr>
        <w:spacing w:line="240" w:lineRule="auto"/>
      </w:pPr>
      <w:r w:rsidRPr="00C728ED">
        <w:t>Les mesures visant à assurer l</w:t>
      </w:r>
      <w:r w:rsidR="00C728ED" w:rsidRPr="00C728ED">
        <w:t>’</w:t>
      </w:r>
      <w:r w:rsidRPr="00C728ED">
        <w:t>égalité entre les sexes ont été bien accueillies, surtout en ce qui a trait à l</w:t>
      </w:r>
      <w:r w:rsidR="00C728ED" w:rsidRPr="00C728ED">
        <w:t>’</w:t>
      </w:r>
      <w:r w:rsidRPr="00C728ED">
        <w:t>avancement des femmes dans des postes de direction.</w:t>
      </w:r>
    </w:p>
    <w:p w:rsidR="00E812CD" w:rsidRPr="00C728ED" w:rsidRDefault="00E812CD" w:rsidP="007675F2">
      <w:pPr>
        <w:pStyle w:val="ListParagraph"/>
        <w:numPr>
          <w:ilvl w:val="0"/>
          <w:numId w:val="15"/>
        </w:numPr>
        <w:spacing w:line="240" w:lineRule="auto"/>
      </w:pPr>
      <w:r w:rsidRPr="00C728ED">
        <w:t>Les questions d</w:t>
      </w:r>
      <w:r w:rsidR="00C728ED" w:rsidRPr="00C728ED">
        <w:t>’</w:t>
      </w:r>
      <w:r w:rsidRPr="00C728ED">
        <w:t>égalité entre les sexes étaient également associées à d</w:t>
      </w:r>
      <w:r w:rsidR="00C728ED" w:rsidRPr="00C728ED">
        <w:t>’</w:t>
      </w:r>
      <w:r w:rsidRPr="00C728ED">
        <w:t>autres domaines, y compris les services de garde, le logement et l</w:t>
      </w:r>
      <w:r w:rsidR="00C728ED" w:rsidRPr="00C728ED">
        <w:t>’</w:t>
      </w:r>
      <w:r w:rsidRPr="00C728ED">
        <w:t>emploi.</w:t>
      </w:r>
    </w:p>
    <w:p w:rsidR="0022604A" w:rsidRPr="00C728ED" w:rsidRDefault="00E812CD" w:rsidP="00E812CD">
      <w:pPr>
        <w:pStyle w:val="ListParagraph"/>
        <w:numPr>
          <w:ilvl w:val="0"/>
          <w:numId w:val="18"/>
        </w:numPr>
        <w:spacing w:line="240" w:lineRule="auto"/>
      </w:pPr>
      <w:r w:rsidRPr="00C728ED">
        <w:t>Bien que le sentiment général ait été positif en matière d</w:t>
      </w:r>
      <w:r w:rsidR="00C728ED" w:rsidRPr="00C728ED">
        <w:t>’</w:t>
      </w:r>
      <w:r w:rsidRPr="00C728ED">
        <w:t>égalité entre les sexes, certaines personnes ont dit craindre que l</w:t>
      </w:r>
      <w:r w:rsidR="00C728ED" w:rsidRPr="00C728ED">
        <w:t>’</w:t>
      </w:r>
      <w:r w:rsidRPr="00C728ED">
        <w:t>on recrute des gens en fonction de leur sexe</w:t>
      </w:r>
      <w:r w:rsidR="00583951">
        <w:t xml:space="preserve">, </w:t>
      </w:r>
      <w:r w:rsidRPr="00C728ED">
        <w:t xml:space="preserve">et non de leur niveau de compétence. </w:t>
      </w:r>
    </w:p>
    <w:p w:rsidR="0022604A" w:rsidRPr="00C728ED" w:rsidRDefault="0022604A" w:rsidP="00AA2EB9">
      <w:pPr>
        <w:spacing w:line="240" w:lineRule="auto"/>
        <w:rPr>
          <w:b/>
        </w:rPr>
      </w:pPr>
    </w:p>
    <w:p w:rsidR="0022604A" w:rsidRPr="00C728ED" w:rsidRDefault="00983D5A" w:rsidP="00AA2EB9">
      <w:pPr>
        <w:spacing w:line="240" w:lineRule="auto"/>
        <w:rPr>
          <w:b/>
        </w:rPr>
      </w:pPr>
      <w:r w:rsidRPr="00C728ED">
        <w:rPr>
          <w:b/>
        </w:rPr>
        <w:t>Mesures visant à aider les peuples autochtones</w:t>
      </w:r>
    </w:p>
    <w:p w:rsidR="0022604A" w:rsidRPr="00C728ED" w:rsidRDefault="00BB410E" w:rsidP="00AA2EB9">
      <w:pPr>
        <w:spacing w:line="240" w:lineRule="auto"/>
      </w:pPr>
      <w:r w:rsidRPr="00C728ED">
        <w:t>Les participants étaient d</w:t>
      </w:r>
      <w:r w:rsidR="00C728ED" w:rsidRPr="00C728ED">
        <w:t>’</w:t>
      </w:r>
      <w:r w:rsidRPr="00C728ED">
        <w:t>avis qu</w:t>
      </w:r>
      <w:r w:rsidR="00C728ED" w:rsidRPr="00C728ED">
        <w:t>’</w:t>
      </w:r>
      <w:r w:rsidRPr="00C728ED">
        <w:t>il faut en faire davantage pour venir en aide aux peuples autochtones et que nous avons déjà trop tardé.</w:t>
      </w:r>
      <w:r w:rsidR="00C728ED">
        <w:t xml:space="preserve"> </w:t>
      </w:r>
      <w:r w:rsidRPr="00C728ED">
        <w:t>Dans l</w:t>
      </w:r>
      <w:r w:rsidR="00C728ED" w:rsidRPr="00C728ED">
        <w:t>’</w:t>
      </w:r>
      <w:r w:rsidRPr="00C728ED">
        <w:t>ensemble, à Toronto, les sentiments étaient encore plus forts à cet effet, mais les Montréalais avaient eux aussi fortement cette impression.</w:t>
      </w:r>
      <w:r w:rsidR="00C728ED">
        <w:t xml:space="preserve"> </w:t>
      </w:r>
      <w:r w:rsidRPr="00C728ED">
        <w:t>Dans le même ordre d</w:t>
      </w:r>
      <w:r w:rsidR="00C728ED" w:rsidRPr="00C728ED">
        <w:t>’</w:t>
      </w:r>
      <w:r w:rsidRPr="00C728ED">
        <w:t xml:space="preserve">idées, bien que les participants de tous les niveaux de revenus </w:t>
      </w:r>
      <w:r w:rsidR="00583951">
        <w:t>aient accordé</w:t>
      </w:r>
      <w:r w:rsidRPr="00C728ED">
        <w:t xml:space="preserve"> une grande importance à cet enjeu, ce sont les participants à revenus moyens chez lesquels les sentiments étaient les plus forts.</w:t>
      </w:r>
    </w:p>
    <w:p w:rsidR="00991731" w:rsidRPr="00C728ED" w:rsidRDefault="00991731" w:rsidP="00AA2EB9">
      <w:pPr>
        <w:spacing w:line="240" w:lineRule="auto"/>
      </w:pPr>
    </w:p>
    <w:p w:rsidR="00D54C88" w:rsidRPr="00C728ED" w:rsidRDefault="00D54C88" w:rsidP="007C3738">
      <w:pPr>
        <w:pStyle w:val="ListParagraph"/>
        <w:numPr>
          <w:ilvl w:val="0"/>
          <w:numId w:val="18"/>
        </w:numPr>
        <w:spacing w:line="240" w:lineRule="auto"/>
      </w:pPr>
      <w:r w:rsidRPr="00C728ED">
        <w:t>Quoi qu</w:t>
      </w:r>
      <w:r w:rsidR="00C728ED" w:rsidRPr="00C728ED">
        <w:t>’</w:t>
      </w:r>
      <w:r w:rsidRPr="00C728ED">
        <w:t>il en soit, les répondants avaient l</w:t>
      </w:r>
      <w:r w:rsidR="00C728ED" w:rsidRPr="00C728ED">
        <w:t>’</w:t>
      </w:r>
      <w:r w:rsidRPr="00C728ED">
        <w:t xml:space="preserve">impression que les budgets précédents avaient eux aussi inclus des mesures visant à améliorer la qualité de vie des peuples autochtones, bien que très peu de progrès aient véritablement été accomplis. Cette impression de </w:t>
      </w:r>
      <w:proofErr w:type="spellStart"/>
      <w:r w:rsidRPr="00C728ED">
        <w:t>déjà vu</w:t>
      </w:r>
      <w:proofErr w:type="spellEnd"/>
      <w:r w:rsidRPr="00C728ED">
        <w:t xml:space="preserve"> revenait pour tous les éléments du discours du budget.</w:t>
      </w:r>
    </w:p>
    <w:p w:rsidR="007E071C" w:rsidRPr="00C728ED" w:rsidRDefault="00BB410E" w:rsidP="007C3738">
      <w:pPr>
        <w:pStyle w:val="ListParagraph"/>
        <w:numPr>
          <w:ilvl w:val="0"/>
          <w:numId w:val="18"/>
        </w:numPr>
        <w:spacing w:line="240" w:lineRule="auto"/>
      </w:pPr>
      <w:r w:rsidRPr="00C728ED">
        <w:t>Deux points ont particulièrement interpellé les participants : l</w:t>
      </w:r>
      <w:r w:rsidR="00C728ED" w:rsidRPr="00C728ED">
        <w:t>’</w:t>
      </w:r>
      <w:r w:rsidRPr="00C728ED">
        <w:t>importance de veiller à la qualité de l</w:t>
      </w:r>
      <w:r w:rsidR="00C728ED" w:rsidRPr="00C728ED">
        <w:t>’</w:t>
      </w:r>
      <w:r w:rsidRPr="00C728ED">
        <w:t>eau potable et le logement.</w:t>
      </w:r>
      <w:r w:rsidR="00C728ED">
        <w:t xml:space="preserve"> </w:t>
      </w:r>
      <w:r w:rsidRPr="00C728ED">
        <w:t>Plusieurs participants ont mentionné ces points et souligné que ce que l</w:t>
      </w:r>
      <w:r w:rsidR="00C728ED" w:rsidRPr="00C728ED">
        <w:t>’</w:t>
      </w:r>
      <w:r w:rsidRPr="00C728ED">
        <w:t>on tient pour acquis dans la majeure partie du Canada n</w:t>
      </w:r>
      <w:r w:rsidR="00C728ED" w:rsidRPr="00C728ED">
        <w:t>’</w:t>
      </w:r>
      <w:r w:rsidRPr="00C728ED">
        <w:t>existe pas nécessairement dans les collectivités autochtones.</w:t>
      </w:r>
    </w:p>
    <w:p w:rsidR="00BB3BCF" w:rsidRPr="00C728ED" w:rsidRDefault="00BB3BCF" w:rsidP="007C3738">
      <w:pPr>
        <w:pStyle w:val="ListParagraph"/>
        <w:numPr>
          <w:ilvl w:val="0"/>
          <w:numId w:val="18"/>
        </w:numPr>
        <w:spacing w:line="240" w:lineRule="auto"/>
      </w:pPr>
      <w:r w:rsidRPr="00C728ED">
        <w:t>Quelques Torontois ont exprimé des craintes quant à la façon dont les fonds allaient être distribués aux collectivités autochtones.</w:t>
      </w:r>
      <w:r w:rsidR="00C728ED">
        <w:t xml:space="preserve"> </w:t>
      </w:r>
      <w:r w:rsidRPr="00C728ED">
        <w:t>Ainsi, il a été mentionné qu</w:t>
      </w:r>
      <w:r w:rsidR="00C728ED" w:rsidRPr="00C728ED">
        <w:t>’</w:t>
      </w:r>
      <w:r w:rsidRPr="00C728ED">
        <w:t>à l</w:t>
      </w:r>
      <w:r w:rsidR="00C728ED" w:rsidRPr="00C728ED">
        <w:t>’</w:t>
      </w:r>
      <w:r w:rsidRPr="00C728ED">
        <w:t>heure actuelle, les sommes ne sont pas distribuées adéquatement au sein des collectivités.</w:t>
      </w:r>
    </w:p>
    <w:p w:rsidR="007E071C" w:rsidRPr="00C728ED" w:rsidRDefault="007E071C" w:rsidP="007C3738">
      <w:pPr>
        <w:pStyle w:val="ListParagraph"/>
        <w:numPr>
          <w:ilvl w:val="0"/>
          <w:numId w:val="18"/>
        </w:numPr>
        <w:spacing w:line="240" w:lineRule="auto"/>
      </w:pPr>
      <w:r w:rsidRPr="00C728ED">
        <w:t xml:space="preserve">À Montréal, bien que les gens </w:t>
      </w:r>
      <w:r w:rsidR="003D7EED">
        <w:t xml:space="preserve">aient été, </w:t>
      </w:r>
      <w:r w:rsidRPr="00C728ED">
        <w:t>dans l</w:t>
      </w:r>
      <w:r w:rsidR="00C728ED" w:rsidRPr="00C728ED">
        <w:t>’</w:t>
      </w:r>
      <w:r w:rsidRPr="00C728ED">
        <w:t>ensemble</w:t>
      </w:r>
      <w:r w:rsidR="003D7EED">
        <w:t>,</w:t>
      </w:r>
      <w:r w:rsidRPr="00C728ED">
        <w:t xml:space="preserve"> favorables à l</w:t>
      </w:r>
      <w:r w:rsidR="00C728ED" w:rsidRPr="00C728ED">
        <w:t>’</w:t>
      </w:r>
      <w:r w:rsidRPr="00C728ED">
        <w:t>attention accordée aux enjeux autochtones, certains ont mentionné que le budget y consacrait trop d</w:t>
      </w:r>
      <w:r w:rsidR="00C728ED" w:rsidRPr="00C728ED">
        <w:t>’</w:t>
      </w:r>
      <w:r w:rsidRPr="00C728ED">
        <w:t>attention.</w:t>
      </w:r>
    </w:p>
    <w:p w:rsidR="004E7EE8" w:rsidRDefault="004E7EE8">
      <w:pPr>
        <w:spacing w:line="240" w:lineRule="auto"/>
      </w:pPr>
      <w:r>
        <w:br w:type="page"/>
      </w:r>
    </w:p>
    <w:p w:rsidR="00546F1D" w:rsidRPr="00C728ED" w:rsidRDefault="00546F1D" w:rsidP="00546F1D">
      <w:pPr>
        <w:spacing w:line="240" w:lineRule="auto"/>
        <w:rPr>
          <w:b/>
        </w:rPr>
      </w:pPr>
      <w:r w:rsidRPr="00C728ED">
        <w:rPr>
          <w:b/>
        </w:rPr>
        <w:lastRenderedPageBreak/>
        <w:t>Mesures visant à favoriser la création d</w:t>
      </w:r>
      <w:r w:rsidR="00C728ED" w:rsidRPr="00C728ED">
        <w:rPr>
          <w:b/>
        </w:rPr>
        <w:t>’</w:t>
      </w:r>
      <w:r w:rsidRPr="00C728ED">
        <w:rPr>
          <w:b/>
        </w:rPr>
        <w:t>emploi</w:t>
      </w:r>
    </w:p>
    <w:p w:rsidR="00BB3BCF" w:rsidRPr="00C728ED" w:rsidRDefault="00BB3BCF" w:rsidP="00546F1D">
      <w:pPr>
        <w:spacing w:line="240" w:lineRule="auto"/>
      </w:pPr>
      <w:r w:rsidRPr="00C728ED">
        <w:t>Les initiatives de création d</w:t>
      </w:r>
      <w:r w:rsidR="00C728ED" w:rsidRPr="00C728ED">
        <w:t>’</w:t>
      </w:r>
      <w:r w:rsidRPr="00C728ED">
        <w:t>emploi ont reçu un très bon accueil de la part des participants, surtout chez les femmes et les personnes à faibles revenus, mais elles n</w:t>
      </w:r>
      <w:r w:rsidR="00C728ED" w:rsidRPr="00C728ED">
        <w:t>’</w:t>
      </w:r>
      <w:r w:rsidRPr="00C728ED">
        <w:t>ont pas pour autant été discutées longtemps.</w:t>
      </w:r>
      <w:r w:rsidR="00C728ED">
        <w:t xml:space="preserve"> </w:t>
      </w:r>
    </w:p>
    <w:p w:rsidR="00381384" w:rsidRPr="00C728ED" w:rsidRDefault="00381384" w:rsidP="00546F1D">
      <w:pPr>
        <w:spacing w:line="240" w:lineRule="auto"/>
      </w:pPr>
    </w:p>
    <w:p w:rsidR="00381384" w:rsidRPr="00C728ED" w:rsidRDefault="003D7EED" w:rsidP="003D7EED">
      <w:pPr>
        <w:pStyle w:val="ListParagraph"/>
        <w:numPr>
          <w:ilvl w:val="0"/>
          <w:numId w:val="19"/>
        </w:numPr>
        <w:spacing w:line="240" w:lineRule="auto"/>
      </w:pPr>
      <w:r w:rsidRPr="003D7EED">
        <w:t>Quand les gens parlaient de création d'emploi, c'était surtout durant la discussion sur la question de l'égalité des sexes au travail.</w:t>
      </w:r>
    </w:p>
    <w:p w:rsidR="00381384" w:rsidRPr="00C728ED" w:rsidRDefault="00381384" w:rsidP="00381384">
      <w:pPr>
        <w:pStyle w:val="ListParagraph"/>
        <w:numPr>
          <w:ilvl w:val="0"/>
          <w:numId w:val="19"/>
        </w:numPr>
        <w:spacing w:line="240" w:lineRule="auto"/>
      </w:pPr>
      <w:r w:rsidRPr="00C728ED">
        <w:t>Notons que la création d</w:t>
      </w:r>
      <w:r w:rsidR="00C728ED" w:rsidRPr="00C728ED">
        <w:t>’</w:t>
      </w:r>
      <w:r w:rsidRPr="00C728ED">
        <w:t>emploi était perçue comme une initiative ayant d</w:t>
      </w:r>
      <w:r w:rsidR="00C728ED" w:rsidRPr="00C728ED">
        <w:t>’</w:t>
      </w:r>
      <w:r w:rsidRPr="00C728ED">
        <w:t>importants avantages indirects.</w:t>
      </w:r>
      <w:r w:rsidR="00C728ED">
        <w:t xml:space="preserve"> </w:t>
      </w:r>
      <w:r w:rsidRPr="00C728ED">
        <w:t>Ainsi, une augmentation de l</w:t>
      </w:r>
      <w:r w:rsidR="00C728ED" w:rsidRPr="00C728ED">
        <w:t>’</w:t>
      </w:r>
      <w:r w:rsidRPr="00C728ED">
        <w:t>emploi donnerait lieu à une réduction du besoin de services sociaux.</w:t>
      </w:r>
    </w:p>
    <w:p w:rsidR="00381384" w:rsidRPr="00C728ED" w:rsidRDefault="00381384" w:rsidP="00381384">
      <w:pPr>
        <w:spacing w:line="240" w:lineRule="auto"/>
      </w:pPr>
    </w:p>
    <w:p w:rsidR="00381384" w:rsidRPr="00C728ED" w:rsidRDefault="00381384" w:rsidP="00381384">
      <w:pPr>
        <w:spacing w:line="240" w:lineRule="auto"/>
      </w:pPr>
      <w:r w:rsidRPr="00C728ED">
        <w:rPr>
          <w:b/>
        </w:rPr>
        <w:t>Politiques encourageant les sciences et l</w:t>
      </w:r>
      <w:r w:rsidR="00C728ED" w:rsidRPr="00C728ED">
        <w:rPr>
          <w:b/>
        </w:rPr>
        <w:t>’</w:t>
      </w:r>
      <w:r w:rsidRPr="00C728ED">
        <w:rPr>
          <w:b/>
        </w:rPr>
        <w:t>innovation</w:t>
      </w:r>
    </w:p>
    <w:p w:rsidR="00381384" w:rsidRPr="00C728ED" w:rsidRDefault="00C63ED6" w:rsidP="00381384">
      <w:pPr>
        <w:spacing w:line="240" w:lineRule="auto"/>
      </w:pPr>
      <w:r w:rsidRPr="00C728ED">
        <w:t>Les deux groupes de répondants, mais surtout celui de Toronto, estimaient que les politiques relatives aux sciences et à l</w:t>
      </w:r>
      <w:r w:rsidR="00C728ED" w:rsidRPr="00C728ED">
        <w:t>’</w:t>
      </w:r>
      <w:r w:rsidRPr="00C728ED">
        <w:t>innovation représentaient un élément important du budget.</w:t>
      </w:r>
    </w:p>
    <w:p w:rsidR="00E5487A" w:rsidRPr="00C728ED" w:rsidRDefault="00E5487A" w:rsidP="00381384">
      <w:pPr>
        <w:spacing w:line="240" w:lineRule="auto"/>
      </w:pPr>
    </w:p>
    <w:p w:rsidR="00E5487A" w:rsidRPr="00C728ED" w:rsidRDefault="00E5487A" w:rsidP="00E5487A">
      <w:pPr>
        <w:pStyle w:val="ListParagraph"/>
        <w:numPr>
          <w:ilvl w:val="0"/>
          <w:numId w:val="20"/>
        </w:numPr>
        <w:spacing w:line="240" w:lineRule="auto"/>
      </w:pPr>
      <w:r w:rsidRPr="00C728ED">
        <w:t>Plusieurs ont exprimé un désir de mieux comprendre les fonds consacrés à cet effet, par exemple en comparant les dépenses à celles des années précédentes pour avoir plus de contexte; il s</w:t>
      </w:r>
      <w:r w:rsidR="00C728ED" w:rsidRPr="00C728ED">
        <w:t>’</w:t>
      </w:r>
      <w:r w:rsidRPr="00C728ED">
        <w:t>agit là d</w:t>
      </w:r>
      <w:r w:rsidR="00C728ED" w:rsidRPr="00C728ED">
        <w:t>’</w:t>
      </w:r>
      <w:r w:rsidRPr="00C728ED">
        <w:t>une remarque entendue à plusieurs reprises au cours des séances, et ce, pour différents sujets.</w:t>
      </w:r>
    </w:p>
    <w:p w:rsidR="00E5487A" w:rsidRPr="00C728ED" w:rsidRDefault="00E5487A" w:rsidP="00E5487A">
      <w:pPr>
        <w:spacing w:line="240" w:lineRule="auto"/>
      </w:pPr>
    </w:p>
    <w:p w:rsidR="00E5487A" w:rsidRPr="00C728ED" w:rsidRDefault="00D1037B" w:rsidP="00E5487A">
      <w:pPr>
        <w:spacing w:line="240" w:lineRule="auto"/>
      </w:pPr>
      <w:r w:rsidRPr="00C728ED">
        <w:rPr>
          <w:b/>
        </w:rPr>
        <w:t>Amélioration de l</w:t>
      </w:r>
      <w:r w:rsidR="00C728ED" w:rsidRPr="00C728ED">
        <w:rPr>
          <w:b/>
        </w:rPr>
        <w:t>’</w:t>
      </w:r>
      <w:r w:rsidRPr="00C728ED">
        <w:rPr>
          <w:b/>
        </w:rPr>
        <w:t>équité du système fiscal</w:t>
      </w:r>
    </w:p>
    <w:p w:rsidR="00D1037B" w:rsidRPr="00C728ED" w:rsidRDefault="00D1037B" w:rsidP="00E5487A">
      <w:pPr>
        <w:spacing w:line="240" w:lineRule="auto"/>
      </w:pPr>
      <w:r w:rsidRPr="00C728ED">
        <w:t>Ce sujet a reçu un meilleur accueil de la part des femmes ainsi que des participants à revenus moyens et élevés (par comparaison à ceux à faibles revenus).</w:t>
      </w:r>
    </w:p>
    <w:p w:rsidR="00D1037B" w:rsidRPr="00C728ED" w:rsidRDefault="00D1037B" w:rsidP="00E5487A">
      <w:pPr>
        <w:spacing w:line="240" w:lineRule="auto"/>
      </w:pPr>
    </w:p>
    <w:p w:rsidR="00D1037B" w:rsidRPr="00C728ED" w:rsidRDefault="00D1037B" w:rsidP="00D1037B">
      <w:pPr>
        <w:pStyle w:val="ListParagraph"/>
        <w:numPr>
          <w:ilvl w:val="0"/>
          <w:numId w:val="20"/>
        </w:numPr>
        <w:spacing w:line="240" w:lineRule="auto"/>
      </w:pPr>
      <w:r w:rsidRPr="00C728ED">
        <w:t>L</w:t>
      </w:r>
      <w:r w:rsidR="00C728ED" w:rsidRPr="00C728ED">
        <w:t>’</w:t>
      </w:r>
      <w:r w:rsidRPr="00C728ED">
        <w:t>idée d</w:t>
      </w:r>
      <w:r w:rsidR="00C728ED" w:rsidRPr="00C728ED">
        <w:t>’</w:t>
      </w:r>
      <w:r w:rsidRPr="00C728ED">
        <w:t>éliminer les échappatoires dont profitent les grandes sociétés a plu aux répondants.</w:t>
      </w:r>
    </w:p>
    <w:p w:rsidR="00D1037B" w:rsidRPr="00C728ED" w:rsidRDefault="002B6A22" w:rsidP="00D1037B">
      <w:pPr>
        <w:pStyle w:val="ListParagraph"/>
        <w:numPr>
          <w:ilvl w:val="0"/>
          <w:numId w:val="20"/>
        </w:numPr>
        <w:spacing w:line="240" w:lineRule="auto"/>
      </w:pPr>
      <w:r w:rsidRPr="00C728ED">
        <w:t>Certains se sont demandé si les programmes fiscaux créés pour permettre aux entreprises d</w:t>
      </w:r>
      <w:r w:rsidR="00C728ED" w:rsidRPr="00C728ED">
        <w:t>’</w:t>
      </w:r>
      <w:r w:rsidRPr="00C728ED">
        <w:t>investir davantage obtenaient vraiment l</w:t>
      </w:r>
      <w:r w:rsidR="00C728ED" w:rsidRPr="00C728ED">
        <w:t>’</w:t>
      </w:r>
      <w:r w:rsidRPr="00C728ED">
        <w:t>effet désiré.</w:t>
      </w:r>
    </w:p>
    <w:p w:rsidR="001944D5" w:rsidRPr="00C728ED" w:rsidRDefault="001944D5" w:rsidP="001944D5">
      <w:pPr>
        <w:spacing w:line="240" w:lineRule="auto"/>
      </w:pPr>
    </w:p>
    <w:p w:rsidR="00F8370D" w:rsidRPr="00C728ED" w:rsidRDefault="00F8370D" w:rsidP="001944D5">
      <w:pPr>
        <w:spacing w:line="240" w:lineRule="auto"/>
        <w:rPr>
          <w:b/>
        </w:rPr>
      </w:pPr>
      <w:r w:rsidRPr="00C728ED">
        <w:rPr>
          <w:b/>
        </w:rPr>
        <w:t>Mesures visant à protéger l</w:t>
      </w:r>
      <w:r w:rsidR="00C728ED" w:rsidRPr="00C728ED">
        <w:rPr>
          <w:b/>
        </w:rPr>
        <w:t>’</w:t>
      </w:r>
      <w:r w:rsidRPr="00C728ED">
        <w:rPr>
          <w:b/>
        </w:rPr>
        <w:t>environnement</w:t>
      </w:r>
    </w:p>
    <w:p w:rsidR="00F8370D" w:rsidRPr="00C728ED" w:rsidRDefault="00F8370D" w:rsidP="00545C69">
      <w:pPr>
        <w:pStyle w:val="ListParagraph"/>
        <w:spacing w:line="240" w:lineRule="auto"/>
        <w:ind w:left="0"/>
      </w:pPr>
      <w:r w:rsidRPr="00C728ED">
        <w:t>Comme tous les autres éléments clés du budget, les mesures énoncées pour la protection de l</w:t>
      </w:r>
      <w:r w:rsidR="00C728ED" w:rsidRPr="00C728ED">
        <w:t>’</w:t>
      </w:r>
      <w:r w:rsidRPr="00C728ED">
        <w:t>environnement ont bien interpellé les participants, surtout l</w:t>
      </w:r>
      <w:r w:rsidR="00C728ED" w:rsidRPr="00C728ED">
        <w:t>’</w:t>
      </w:r>
      <w:r w:rsidRPr="00C728ED">
        <w:t>idée de gratuité des parcs nationaux. À Montréal, quelques participants ont remarqué que l</w:t>
      </w:r>
      <w:r w:rsidR="00C728ED" w:rsidRPr="00C728ED">
        <w:t>’</w:t>
      </w:r>
      <w:r w:rsidRPr="00C728ED">
        <w:t>accès gratuit serait offert aux enfants, mais ils auraient aimé qu</w:t>
      </w:r>
      <w:r w:rsidR="00C728ED" w:rsidRPr="00C728ED">
        <w:t>’</w:t>
      </w:r>
      <w:r w:rsidRPr="00C728ED">
        <w:t>ils soient plutôt gratuits pour tous.</w:t>
      </w:r>
      <w:r w:rsidR="00C728ED">
        <w:t xml:space="preserve"> </w:t>
      </w:r>
    </w:p>
    <w:p w:rsidR="00F8370D" w:rsidRPr="00C728ED" w:rsidRDefault="00F8370D" w:rsidP="001944D5">
      <w:pPr>
        <w:spacing w:line="240" w:lineRule="auto"/>
        <w:rPr>
          <w:b/>
        </w:rPr>
      </w:pPr>
    </w:p>
    <w:p w:rsidR="001944D5" w:rsidRPr="00C728ED" w:rsidRDefault="001944D5" w:rsidP="001944D5">
      <w:pPr>
        <w:spacing w:line="240" w:lineRule="auto"/>
        <w:rPr>
          <w:b/>
        </w:rPr>
      </w:pPr>
      <w:r w:rsidRPr="00C728ED">
        <w:rPr>
          <w:b/>
        </w:rPr>
        <w:t>Questions qui auront une incidence sur l</w:t>
      </w:r>
      <w:r w:rsidR="00C728ED" w:rsidRPr="00C728ED">
        <w:rPr>
          <w:b/>
        </w:rPr>
        <w:t>’</w:t>
      </w:r>
      <w:r w:rsidRPr="00C728ED">
        <w:rPr>
          <w:b/>
        </w:rPr>
        <w:t xml:space="preserve">économie </w:t>
      </w:r>
      <w:r w:rsidR="00583951">
        <w:rPr>
          <w:b/>
        </w:rPr>
        <w:t>pour</w:t>
      </w:r>
      <w:r w:rsidRPr="00C728ED">
        <w:rPr>
          <w:b/>
        </w:rPr>
        <w:t xml:space="preserve"> l</w:t>
      </w:r>
      <w:r w:rsidR="00C728ED" w:rsidRPr="00C728ED">
        <w:rPr>
          <w:b/>
        </w:rPr>
        <w:t>’</w:t>
      </w:r>
      <w:r w:rsidRPr="00C728ED">
        <w:rPr>
          <w:b/>
        </w:rPr>
        <w:t>avenir</w:t>
      </w:r>
    </w:p>
    <w:p w:rsidR="001944D5" w:rsidRPr="00C728ED" w:rsidRDefault="001944D5" w:rsidP="001944D5">
      <w:pPr>
        <w:spacing w:line="240" w:lineRule="auto"/>
      </w:pPr>
      <w:r w:rsidRPr="00C728ED">
        <w:t>Ces sujets n</w:t>
      </w:r>
      <w:r w:rsidR="00C728ED" w:rsidRPr="00C728ED">
        <w:t>’</w:t>
      </w:r>
      <w:r w:rsidRPr="00C728ED">
        <w:t>ont pas été abordés directement au cours de la discussion. Cela dit, l</w:t>
      </w:r>
      <w:r w:rsidR="00C728ED" w:rsidRPr="00C728ED">
        <w:t>’</w:t>
      </w:r>
      <w:r w:rsidRPr="00C728ED">
        <w:t>analyse des opinions a illustré que les participants à faibles revenus étaient moins favorables à ces questions que ceux à revenus moyens et élevés.</w:t>
      </w:r>
    </w:p>
    <w:p w:rsidR="001944D5" w:rsidRPr="00C728ED" w:rsidRDefault="001944D5" w:rsidP="001944D5">
      <w:pPr>
        <w:spacing w:line="240" w:lineRule="auto"/>
      </w:pPr>
    </w:p>
    <w:p w:rsidR="001944D5" w:rsidRPr="00C728ED" w:rsidRDefault="001944D5" w:rsidP="001944D5">
      <w:pPr>
        <w:spacing w:line="240" w:lineRule="auto"/>
        <w:rPr>
          <w:b/>
        </w:rPr>
      </w:pPr>
      <w:r w:rsidRPr="00C728ED">
        <w:rPr>
          <w:b/>
        </w:rPr>
        <w:t>Questions qui ont une incidence sur la situation économique personnelle des particuliers et politiques économiques qui profiteront aux particuliers</w:t>
      </w:r>
    </w:p>
    <w:p w:rsidR="001944D5" w:rsidRPr="00C728ED" w:rsidRDefault="001944D5" w:rsidP="001944D5">
      <w:pPr>
        <w:spacing w:line="240" w:lineRule="auto"/>
      </w:pPr>
      <w:r w:rsidRPr="00C728ED">
        <w:t>Au cours de la discussion, il n</w:t>
      </w:r>
      <w:r w:rsidR="00C728ED" w:rsidRPr="00C728ED">
        <w:t>’</w:t>
      </w:r>
      <w:r w:rsidRPr="00C728ED">
        <w:t>y avait aucun doute que ces éléments du budget avaient interpellé les participants.</w:t>
      </w:r>
      <w:r w:rsidR="00C728ED">
        <w:t xml:space="preserve"> </w:t>
      </w:r>
      <w:r w:rsidRPr="00C728ED">
        <w:t>Cela dit, plusieurs d</w:t>
      </w:r>
      <w:r w:rsidR="00C728ED" w:rsidRPr="00C728ED">
        <w:t>’</w:t>
      </w:r>
      <w:r w:rsidRPr="00C728ED">
        <w:t>entre eux avaient l</w:t>
      </w:r>
      <w:r w:rsidR="00C728ED" w:rsidRPr="00C728ED">
        <w:t>’</w:t>
      </w:r>
      <w:r w:rsidRPr="00C728ED">
        <w:t>impression que les diverses initiatives n</w:t>
      </w:r>
      <w:r w:rsidR="00C728ED" w:rsidRPr="00C728ED">
        <w:t>’</w:t>
      </w:r>
      <w:r w:rsidRPr="00C728ED">
        <w:t>allaient pas avoir d</w:t>
      </w:r>
      <w:r w:rsidR="00C728ED" w:rsidRPr="00C728ED">
        <w:t>’</w:t>
      </w:r>
      <w:r w:rsidRPr="00C728ED">
        <w:t>impact sur leur propre situation.</w:t>
      </w:r>
    </w:p>
    <w:p w:rsidR="001944D5" w:rsidRDefault="001944D5" w:rsidP="00AB0E4E">
      <w:pPr>
        <w:spacing w:line="240" w:lineRule="auto"/>
      </w:pPr>
    </w:p>
    <w:p w:rsidR="00545C69" w:rsidRDefault="00545C69" w:rsidP="00AB0E4E">
      <w:pPr>
        <w:spacing w:line="240" w:lineRule="auto"/>
      </w:pPr>
    </w:p>
    <w:p w:rsidR="00545C69" w:rsidRPr="00C728ED" w:rsidRDefault="00545C69" w:rsidP="00AB0E4E">
      <w:pPr>
        <w:spacing w:line="240" w:lineRule="auto"/>
      </w:pPr>
    </w:p>
    <w:p w:rsidR="00AB0E4E" w:rsidRPr="00C728ED" w:rsidRDefault="00AB0E4E" w:rsidP="00AB0E4E">
      <w:pPr>
        <w:spacing w:line="240" w:lineRule="auto"/>
        <w:rPr>
          <w:b/>
        </w:rPr>
      </w:pPr>
      <w:r w:rsidRPr="00C728ED">
        <w:rPr>
          <w:b/>
        </w:rPr>
        <w:lastRenderedPageBreak/>
        <w:t>Politiques économiques qui aideront les Canadiens et Canadiennes à faibles revenus et les familles de la classe moyenne</w:t>
      </w:r>
    </w:p>
    <w:p w:rsidR="00AB0E4E" w:rsidRPr="00C728ED" w:rsidRDefault="00176F03" w:rsidP="00AB0E4E">
      <w:pPr>
        <w:spacing w:line="240" w:lineRule="auto"/>
      </w:pPr>
      <w:r w:rsidRPr="00C728ED">
        <w:t>Les participants avaient l</w:t>
      </w:r>
      <w:r w:rsidR="00C728ED" w:rsidRPr="00C728ED">
        <w:t>’</w:t>
      </w:r>
      <w:r w:rsidRPr="00C728ED">
        <w:t>impression que les questions liées à l</w:t>
      </w:r>
      <w:r w:rsidR="00C728ED" w:rsidRPr="00C728ED">
        <w:t>’</w:t>
      </w:r>
      <w:r w:rsidRPr="00C728ED">
        <w:t>égalité entre les sexes et la création d</w:t>
      </w:r>
      <w:r w:rsidR="00C728ED" w:rsidRPr="00C728ED">
        <w:t>’</w:t>
      </w:r>
      <w:r w:rsidRPr="00C728ED">
        <w:t>emploi allaient profiter aux personnes à faibles revenus et aux familles de la classe moyenne.</w:t>
      </w:r>
    </w:p>
    <w:p w:rsidR="00F8370D" w:rsidRPr="00C728ED" w:rsidRDefault="00F8370D" w:rsidP="00AB0E4E">
      <w:pPr>
        <w:spacing w:line="240" w:lineRule="auto"/>
      </w:pPr>
    </w:p>
    <w:p w:rsidR="00F8370D" w:rsidRPr="00C728ED" w:rsidRDefault="00F8370D" w:rsidP="00AB0E4E">
      <w:pPr>
        <w:spacing w:line="240" w:lineRule="auto"/>
      </w:pPr>
    </w:p>
    <w:p w:rsidR="004806AF" w:rsidRPr="00C728ED" w:rsidRDefault="004806AF" w:rsidP="00605C1D"/>
    <w:p w:rsidR="002F6E35" w:rsidRDefault="002F6E35" w:rsidP="006A4098">
      <w:pPr>
        <w:spacing w:after="160" w:line="259" w:lineRule="auto"/>
        <w:jc w:val="center"/>
        <w:rPr>
          <w:color w:val="000000" w:themeColor="text1"/>
        </w:rPr>
        <w:sectPr w:rsidR="002F6E35" w:rsidSect="006A4098">
          <w:pgSz w:w="12240" w:h="15840"/>
          <w:pgMar w:top="1440" w:right="1440" w:bottom="1440" w:left="1440" w:header="720" w:footer="720" w:gutter="0"/>
          <w:cols w:space="720"/>
          <w:docGrid w:linePitch="360"/>
        </w:sectPr>
      </w:pPr>
    </w:p>
    <w:p w:rsidR="002F6E35" w:rsidRPr="00B83369" w:rsidRDefault="002F6E35" w:rsidP="002F6E35">
      <w:pPr>
        <w:spacing w:after="160" w:line="259" w:lineRule="auto"/>
        <w:jc w:val="center"/>
        <w:rPr>
          <w:rFonts w:ascii="Arial" w:hAnsi="Arial" w:cs="Arial"/>
          <w:sz w:val="60"/>
          <w:szCs w:val="60"/>
          <w:lang w:eastAsia="en-US" w:bidi="ar-SA"/>
        </w:rPr>
      </w:pPr>
    </w:p>
    <w:p w:rsidR="002F6E35" w:rsidRPr="00B83369" w:rsidRDefault="002F6E35" w:rsidP="002F6E35">
      <w:pPr>
        <w:spacing w:after="160" w:line="259" w:lineRule="auto"/>
        <w:jc w:val="center"/>
        <w:rPr>
          <w:rFonts w:ascii="Arial" w:hAnsi="Arial" w:cs="Arial"/>
          <w:sz w:val="60"/>
          <w:szCs w:val="60"/>
          <w:lang w:eastAsia="en-US" w:bidi="ar-SA"/>
        </w:rPr>
      </w:pPr>
    </w:p>
    <w:p w:rsidR="002F6E35" w:rsidRPr="00B83369" w:rsidRDefault="002F6E35" w:rsidP="002F6E35">
      <w:pPr>
        <w:spacing w:after="160" w:line="259" w:lineRule="auto"/>
        <w:jc w:val="center"/>
        <w:rPr>
          <w:rFonts w:ascii="Arial" w:hAnsi="Arial" w:cs="Arial"/>
          <w:sz w:val="60"/>
          <w:szCs w:val="60"/>
          <w:lang w:eastAsia="en-US" w:bidi="ar-SA"/>
        </w:rPr>
      </w:pPr>
    </w:p>
    <w:p w:rsidR="002F6E35" w:rsidRPr="00B83369" w:rsidRDefault="002F6E35" w:rsidP="002F6E35">
      <w:pPr>
        <w:spacing w:after="160" w:line="259" w:lineRule="auto"/>
        <w:jc w:val="center"/>
        <w:rPr>
          <w:rFonts w:ascii="Arial" w:hAnsi="Arial" w:cs="Arial"/>
          <w:sz w:val="60"/>
          <w:szCs w:val="60"/>
          <w:lang w:eastAsia="en-US" w:bidi="ar-SA"/>
        </w:rPr>
      </w:pPr>
    </w:p>
    <w:p w:rsidR="002F6E35" w:rsidRPr="00B83369" w:rsidRDefault="002F6E35" w:rsidP="002F6E35">
      <w:pPr>
        <w:spacing w:after="160" w:line="240" w:lineRule="auto"/>
        <w:rPr>
          <w:rFonts w:ascii="Arial" w:hAnsi="Arial" w:cs="Arial"/>
          <w:sz w:val="60"/>
          <w:szCs w:val="60"/>
          <w:lang w:eastAsia="en-US" w:bidi="ar-SA"/>
        </w:rPr>
      </w:pPr>
    </w:p>
    <w:p w:rsidR="002F6E35" w:rsidRPr="00DE4B45" w:rsidRDefault="002F6E35" w:rsidP="002F6E35">
      <w:pPr>
        <w:spacing w:after="160" w:line="240" w:lineRule="auto"/>
        <w:jc w:val="center"/>
        <w:rPr>
          <w:rFonts w:asciiTheme="minorHAnsi" w:hAnsiTheme="minorHAnsi" w:cs="Arial"/>
          <w:sz w:val="60"/>
          <w:szCs w:val="60"/>
          <w:lang w:eastAsia="en-US" w:bidi="ar-SA"/>
        </w:rPr>
      </w:pPr>
      <w:r w:rsidRPr="00DE4B45">
        <w:rPr>
          <w:rFonts w:asciiTheme="minorHAnsi" w:hAnsiTheme="minorHAnsi" w:cs="Arial"/>
          <w:sz w:val="60"/>
          <w:szCs w:val="60"/>
          <w:lang w:eastAsia="en-US" w:bidi="ar-SA"/>
        </w:rPr>
        <w:t>Annexe A :</w:t>
      </w:r>
    </w:p>
    <w:p w:rsidR="002F6E35" w:rsidRPr="00DE4B45" w:rsidRDefault="002F6E35" w:rsidP="002F6E35">
      <w:pPr>
        <w:spacing w:after="160" w:line="240" w:lineRule="auto"/>
        <w:jc w:val="center"/>
        <w:rPr>
          <w:rFonts w:asciiTheme="minorHAnsi" w:hAnsiTheme="minorHAnsi" w:cs="Arial"/>
          <w:sz w:val="60"/>
          <w:szCs w:val="60"/>
          <w:lang w:eastAsia="en-US" w:bidi="ar-SA"/>
        </w:rPr>
      </w:pPr>
      <w:r w:rsidRPr="00DE4B45">
        <w:rPr>
          <w:rFonts w:asciiTheme="minorHAnsi" w:hAnsiTheme="minorHAnsi" w:cs="Arial"/>
          <w:sz w:val="60"/>
          <w:szCs w:val="60"/>
          <w:lang w:eastAsia="en-US" w:bidi="ar-SA"/>
        </w:rPr>
        <w:t>Questionnaire de recrutement</w:t>
      </w:r>
    </w:p>
    <w:p w:rsidR="002F6E35" w:rsidRPr="00DE4B45" w:rsidRDefault="002F6E35" w:rsidP="002F6E35">
      <w:pPr>
        <w:spacing w:line="240" w:lineRule="auto"/>
        <w:rPr>
          <w:rFonts w:ascii="Arial" w:hAnsi="Arial" w:cs="Arial"/>
          <w:sz w:val="60"/>
          <w:szCs w:val="60"/>
          <w:lang w:eastAsia="en-US" w:bidi="ar-SA"/>
        </w:rPr>
      </w:pPr>
      <w:r w:rsidRPr="00DE4B45">
        <w:rPr>
          <w:rFonts w:ascii="Arial" w:hAnsi="Arial" w:cs="Arial"/>
          <w:sz w:val="60"/>
          <w:szCs w:val="60"/>
          <w:lang w:eastAsia="en-US" w:bidi="ar-SA"/>
        </w:rPr>
        <w:br w:type="page"/>
      </w:r>
    </w:p>
    <w:p w:rsidR="00DE4B45" w:rsidRPr="002F6E35" w:rsidRDefault="00DE4B45" w:rsidP="00DE4B45">
      <w:pPr>
        <w:rPr>
          <w:rFonts w:ascii="Arial" w:hAnsi="Arial" w:cs="Arial"/>
          <w:b/>
          <w:sz w:val="36"/>
          <w:lang w:eastAsia="en-US" w:bidi="ar-SA"/>
        </w:rPr>
      </w:pPr>
      <w:r w:rsidRPr="002F6E35">
        <w:rPr>
          <w:rFonts w:ascii="Arial" w:hAnsi="Arial" w:cs="Arial"/>
          <w:b/>
          <w:sz w:val="36"/>
          <w:lang w:eastAsia="en-US" w:bidi="ar-SA"/>
        </w:rPr>
        <w:lastRenderedPageBreak/>
        <w:t>Questionnaire de recrutement</w:t>
      </w:r>
    </w:p>
    <w:p w:rsidR="00DE4B45" w:rsidRPr="002F6E35" w:rsidRDefault="00DE4B45" w:rsidP="00DE4B45">
      <w:pPr>
        <w:spacing w:line="240" w:lineRule="auto"/>
        <w:jc w:val="both"/>
        <w:rPr>
          <w:rFonts w:ascii="Arial" w:eastAsia="Times New Roman" w:hAnsi="Arial" w:cs="Arial"/>
          <w:b/>
          <w:sz w:val="28"/>
          <w:szCs w:val="20"/>
        </w:rPr>
      </w:pPr>
      <w:r w:rsidRPr="002F6E35">
        <w:rPr>
          <w:rFonts w:ascii="Arial" w:eastAsia="Times New Roman" w:hAnsi="Arial" w:cs="Arial"/>
          <w:b/>
          <w:sz w:val="28"/>
          <w:szCs w:val="20"/>
        </w:rPr>
        <w:t>Le ministère des Finances du Canada</w:t>
      </w:r>
    </w:p>
    <w:p w:rsidR="00DE4B45" w:rsidRPr="002F6E35" w:rsidRDefault="00DE4B45" w:rsidP="00DE4B45">
      <w:pPr>
        <w:spacing w:line="240" w:lineRule="auto"/>
        <w:jc w:val="both"/>
        <w:rPr>
          <w:rFonts w:ascii="Arial" w:eastAsia="Times New Roman" w:hAnsi="Arial" w:cs="Arial"/>
          <w:b/>
          <w:sz w:val="28"/>
          <w:szCs w:val="20"/>
        </w:rPr>
      </w:pPr>
      <w:r w:rsidRPr="002F6E35">
        <w:rPr>
          <w:rFonts w:ascii="Arial" w:eastAsia="Times New Roman" w:hAnsi="Arial" w:cs="Arial"/>
          <w:b/>
          <w:sz w:val="28"/>
          <w:szCs w:val="20"/>
        </w:rPr>
        <w:t>Groupes de discussion sur l'économie au moyen d'un analyseur de perceptions 2018</w:t>
      </w:r>
    </w:p>
    <w:p w:rsidR="00DE4B45" w:rsidRPr="002F6E35" w:rsidRDefault="00DE4B45" w:rsidP="00DE4B45">
      <w:pPr>
        <w:spacing w:line="240" w:lineRule="auto"/>
        <w:jc w:val="both"/>
        <w:rPr>
          <w:rFonts w:ascii="Arial" w:eastAsia="Times New Roman" w:hAnsi="Arial"/>
          <w:b/>
          <w:sz w:val="28"/>
          <w:szCs w:val="20"/>
          <w:highlight w:val="yellow"/>
        </w:rPr>
      </w:pPr>
    </w:p>
    <w:tbl>
      <w:tblPr>
        <w:tblW w:w="9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8"/>
        <w:gridCol w:w="2862"/>
      </w:tblGrid>
      <w:tr w:rsidR="00DE4B45" w:rsidRPr="002F6E35" w:rsidTr="009B5B6C">
        <w:trPr>
          <w:trHeight w:val="2398"/>
        </w:trPr>
        <w:tc>
          <w:tcPr>
            <w:tcW w:w="6768" w:type="dxa"/>
            <w:tcBorders>
              <w:top w:val="single" w:sz="6" w:space="0" w:color="auto"/>
              <w:left w:val="single" w:sz="6" w:space="0" w:color="auto"/>
              <w:bottom w:val="single" w:sz="6" w:space="0" w:color="auto"/>
              <w:right w:val="single" w:sz="6" w:space="0" w:color="auto"/>
            </w:tcBorders>
            <w:vAlign w:val="center"/>
          </w:tcPr>
          <w:p w:rsidR="00DE4B45" w:rsidRPr="002F6E35" w:rsidRDefault="00DE4B45" w:rsidP="009B5B6C">
            <w:pPr>
              <w:jc w:val="both"/>
              <w:rPr>
                <w:lang w:eastAsia="en-US" w:bidi="ar-SA"/>
              </w:rPr>
            </w:pPr>
            <w:r w:rsidRPr="002F6E35">
              <w:rPr>
                <w:b/>
                <w:lang w:eastAsia="en-US" w:bidi="ar-SA"/>
              </w:rPr>
              <w:t>Montréal (FRANÇAIS)</w:t>
            </w:r>
          </w:p>
          <w:p w:rsidR="00DE4B45" w:rsidRPr="002F6E35" w:rsidRDefault="00DE4B45" w:rsidP="009B5B6C">
            <w:pPr>
              <w:spacing w:line="240" w:lineRule="auto"/>
              <w:jc w:val="both"/>
              <w:rPr>
                <w:rFonts w:eastAsia="MS Mincho"/>
                <w:b/>
              </w:rPr>
            </w:pPr>
            <w:r w:rsidRPr="002F6E35">
              <w:rPr>
                <w:rFonts w:eastAsia="MS Mincho"/>
                <w:b/>
              </w:rPr>
              <w:t xml:space="preserve">Le mardi 27 </w:t>
            </w:r>
            <w:proofErr w:type="spellStart"/>
            <w:r w:rsidRPr="002F6E35">
              <w:rPr>
                <w:rFonts w:eastAsia="MS Mincho"/>
                <w:b/>
              </w:rPr>
              <w:t>fevrier</w:t>
            </w:r>
            <w:proofErr w:type="spellEnd"/>
          </w:p>
          <w:p w:rsidR="00DE4B45" w:rsidRPr="002F6E35" w:rsidRDefault="00DE4B45" w:rsidP="009B5B6C">
            <w:pPr>
              <w:spacing w:line="240" w:lineRule="auto"/>
              <w:jc w:val="both"/>
              <w:rPr>
                <w:rFonts w:eastAsia="MS Mincho"/>
                <w:b/>
              </w:rPr>
            </w:pPr>
            <w:r w:rsidRPr="002F6E35">
              <w:rPr>
                <w:rFonts w:eastAsia="MS Mincho"/>
                <w:b/>
              </w:rPr>
              <w:t>Groupe 1: population générale</w:t>
            </w:r>
            <w:r w:rsidRPr="002F6E35">
              <w:rPr>
                <w:rFonts w:eastAsia="MS Mincho"/>
                <w:b/>
              </w:rPr>
              <w:tab/>
              <w:t xml:space="preserve">              @ 15h30</w:t>
            </w:r>
            <w:r w:rsidRPr="002F6E35">
              <w:rPr>
                <w:rFonts w:eastAsia="MS Mincho"/>
                <w:b/>
              </w:rPr>
              <w:tab/>
            </w:r>
            <w:r w:rsidRPr="002F6E35">
              <w:rPr>
                <w:rFonts w:eastAsia="MS Mincho"/>
                <w:b/>
              </w:rPr>
              <w:tab/>
              <w:t>175 $</w:t>
            </w:r>
          </w:p>
          <w:p w:rsidR="00DE4B45" w:rsidRPr="002F6E35" w:rsidRDefault="00DE4B45" w:rsidP="009B5B6C">
            <w:pPr>
              <w:jc w:val="both"/>
              <w:rPr>
                <w:b/>
                <w:lang w:eastAsia="en-US" w:bidi="ar-SA"/>
              </w:rPr>
            </w:pPr>
          </w:p>
          <w:p w:rsidR="00DE4B45" w:rsidRPr="002F6E35" w:rsidRDefault="00DE4B45" w:rsidP="009B5B6C">
            <w:pPr>
              <w:spacing w:line="240" w:lineRule="auto"/>
              <w:jc w:val="both"/>
              <w:rPr>
                <w:rFonts w:eastAsia="MS Mincho"/>
              </w:rPr>
            </w:pPr>
          </w:p>
        </w:tc>
        <w:tc>
          <w:tcPr>
            <w:tcW w:w="2862" w:type="dxa"/>
            <w:tcBorders>
              <w:top w:val="single" w:sz="6" w:space="0" w:color="auto"/>
              <w:left w:val="single" w:sz="6" w:space="0" w:color="auto"/>
              <w:bottom w:val="single" w:sz="6" w:space="0" w:color="auto"/>
              <w:right w:val="single" w:sz="6" w:space="0" w:color="auto"/>
            </w:tcBorders>
            <w:vAlign w:val="center"/>
          </w:tcPr>
          <w:p w:rsidR="00DE4B45" w:rsidRPr="002F6E35" w:rsidRDefault="00DE4B45" w:rsidP="009B5B6C">
            <w:pPr>
              <w:jc w:val="both"/>
              <w:rPr>
                <w:lang w:eastAsia="en-US" w:bidi="ar-SA"/>
              </w:rPr>
            </w:pPr>
            <w:r w:rsidRPr="002F6E35">
              <w:rPr>
                <w:lang w:eastAsia="en-US" w:bidi="ar-SA"/>
              </w:rPr>
              <w:t>Recrutez 35 personnes pour que 25 par groupe se présentent</w:t>
            </w:r>
          </w:p>
          <w:p w:rsidR="00DE4B45" w:rsidRPr="002F6E35" w:rsidRDefault="00DE4B45" w:rsidP="009B5B6C">
            <w:pPr>
              <w:jc w:val="both"/>
              <w:rPr>
                <w:lang w:val="en-CA" w:eastAsia="en-US" w:bidi="ar-SA"/>
              </w:rPr>
            </w:pPr>
            <w:r w:rsidRPr="002F6E35">
              <w:rPr>
                <w:lang w:val="en-CA" w:eastAsia="en-US" w:bidi="ar-SA"/>
              </w:rPr>
              <w:t>Prime : 175 $</w:t>
            </w:r>
          </w:p>
          <w:p w:rsidR="00DE4B45" w:rsidRPr="002F6E35" w:rsidRDefault="00DE4B45" w:rsidP="009B5B6C">
            <w:pPr>
              <w:jc w:val="both"/>
              <w:rPr>
                <w:lang w:val="en-CA" w:eastAsia="en-US" w:bidi="ar-SA"/>
              </w:rPr>
            </w:pPr>
            <w:r w:rsidRPr="002F6E35">
              <w:rPr>
                <w:lang w:val="en-CA" w:eastAsia="en-US" w:bidi="ar-SA"/>
              </w:rPr>
              <w:t xml:space="preserve">No de </w:t>
            </w:r>
            <w:proofErr w:type="spellStart"/>
            <w:r w:rsidRPr="002F6E35">
              <w:rPr>
                <w:lang w:val="en-CA" w:eastAsia="en-US" w:bidi="ar-SA"/>
              </w:rPr>
              <w:t>l’étude</w:t>
            </w:r>
            <w:proofErr w:type="spellEnd"/>
            <w:r w:rsidRPr="002F6E35">
              <w:rPr>
                <w:lang w:val="en-CA" w:eastAsia="en-US" w:bidi="ar-SA"/>
              </w:rPr>
              <w:t xml:space="preserve"> : ###</w:t>
            </w:r>
          </w:p>
        </w:tc>
      </w:tr>
      <w:tr w:rsidR="00DE4B45" w:rsidRPr="002F6E35" w:rsidTr="009B5B6C">
        <w:trPr>
          <w:trHeight w:val="1688"/>
        </w:trPr>
        <w:tc>
          <w:tcPr>
            <w:tcW w:w="6768" w:type="dxa"/>
            <w:tcBorders>
              <w:top w:val="single" w:sz="6" w:space="0" w:color="auto"/>
              <w:left w:val="single" w:sz="6" w:space="0" w:color="auto"/>
              <w:bottom w:val="single" w:sz="6" w:space="0" w:color="auto"/>
              <w:right w:val="single" w:sz="6" w:space="0" w:color="auto"/>
            </w:tcBorders>
            <w:vAlign w:val="center"/>
          </w:tcPr>
          <w:p w:rsidR="00DE4B45" w:rsidRPr="002F6E35" w:rsidRDefault="00DE4B45" w:rsidP="009B5B6C">
            <w:pPr>
              <w:spacing w:line="240" w:lineRule="auto"/>
              <w:jc w:val="both"/>
              <w:rPr>
                <w:rFonts w:eastAsia="MS Mincho"/>
                <w:b/>
              </w:rPr>
            </w:pPr>
            <w:r w:rsidRPr="002F6E35">
              <w:rPr>
                <w:rFonts w:eastAsia="MS Mincho"/>
                <w:b/>
              </w:rPr>
              <w:t xml:space="preserve">Nom du répondant :  </w:t>
            </w:r>
            <w:r w:rsidRPr="002F6E35">
              <w:rPr>
                <w:rFonts w:eastAsia="MS Mincho"/>
                <w:b/>
              </w:rPr>
              <w:tab/>
            </w:r>
            <w:r w:rsidRPr="002F6E35">
              <w:rPr>
                <w:rFonts w:eastAsia="MS Mincho"/>
                <w:b/>
              </w:rPr>
              <w:tab/>
            </w:r>
            <w:r w:rsidRPr="002F6E35">
              <w:rPr>
                <w:rFonts w:eastAsia="MS Mincho"/>
                <w:b/>
              </w:rPr>
              <w:tab/>
            </w:r>
            <w:r w:rsidRPr="002F6E35">
              <w:rPr>
                <w:rFonts w:eastAsia="MS Mincho"/>
                <w:b/>
              </w:rPr>
              <w:tab/>
            </w:r>
            <w:r w:rsidRPr="002F6E35">
              <w:rPr>
                <w:rFonts w:eastAsia="MS Mincho"/>
                <w:b/>
              </w:rPr>
              <w:tab/>
            </w:r>
            <w:r w:rsidRPr="002F6E35">
              <w:rPr>
                <w:rFonts w:eastAsia="MS Mincho"/>
                <w:b/>
              </w:rPr>
              <w:tab/>
            </w:r>
            <w:r w:rsidRPr="002F6E35">
              <w:rPr>
                <w:rFonts w:eastAsia="MS Mincho"/>
                <w:b/>
              </w:rPr>
              <w:tab/>
            </w:r>
          </w:p>
          <w:p w:rsidR="00DE4B45" w:rsidRPr="002F6E35" w:rsidRDefault="00DE4B45" w:rsidP="009B5B6C">
            <w:pPr>
              <w:spacing w:line="240" w:lineRule="auto"/>
              <w:jc w:val="both"/>
              <w:rPr>
                <w:rFonts w:eastAsia="MS Mincho"/>
                <w:b/>
              </w:rPr>
            </w:pPr>
            <w:r w:rsidRPr="002F6E35">
              <w:rPr>
                <w:rFonts w:eastAsia="MS Mincho"/>
                <w:b/>
              </w:rPr>
              <w:t>N° de téléphone du répondant : _________________________ (maison)</w:t>
            </w:r>
          </w:p>
          <w:p w:rsidR="00DE4B45" w:rsidRPr="002F6E35" w:rsidRDefault="00DE4B45" w:rsidP="009B5B6C">
            <w:pPr>
              <w:spacing w:line="240" w:lineRule="auto"/>
              <w:jc w:val="both"/>
              <w:rPr>
                <w:rFonts w:eastAsia="MS Mincho"/>
                <w:b/>
              </w:rPr>
            </w:pPr>
            <w:r w:rsidRPr="002F6E35">
              <w:rPr>
                <w:rFonts w:eastAsia="MS Mincho"/>
                <w:b/>
              </w:rPr>
              <w:t>N° de téléphone du répondant : _________________________ (travail)</w:t>
            </w:r>
          </w:p>
          <w:p w:rsidR="00DE4B45" w:rsidRPr="002F6E35" w:rsidRDefault="00DE4B45" w:rsidP="009B5B6C">
            <w:pPr>
              <w:spacing w:line="240" w:lineRule="auto"/>
              <w:jc w:val="both"/>
              <w:rPr>
                <w:rFonts w:eastAsia="MS Mincho"/>
                <w:b/>
              </w:rPr>
            </w:pPr>
            <w:r w:rsidRPr="002F6E35">
              <w:rPr>
                <w:rFonts w:eastAsia="MS Mincho"/>
                <w:b/>
              </w:rPr>
              <w:t>N° de télécopieur du répondant : ___________________ envoyé? ___ ou</w:t>
            </w:r>
          </w:p>
          <w:p w:rsidR="00DE4B45" w:rsidRPr="002F6E35" w:rsidRDefault="00DE4B45" w:rsidP="009B5B6C">
            <w:pPr>
              <w:spacing w:line="240" w:lineRule="auto"/>
              <w:jc w:val="both"/>
              <w:rPr>
                <w:rFonts w:eastAsia="MS Mincho"/>
                <w:b/>
              </w:rPr>
            </w:pPr>
            <w:r w:rsidRPr="002F6E35">
              <w:rPr>
                <w:rFonts w:eastAsia="MS Mincho"/>
                <w:b/>
              </w:rPr>
              <w:t xml:space="preserve">Courriel du répondant : ___________________________ envoyé? </w:t>
            </w:r>
            <w:r w:rsidRPr="002F6E35">
              <w:rPr>
                <w:rFonts w:eastAsia="MS Mincho"/>
                <w:b/>
              </w:rPr>
              <w:tab/>
            </w:r>
          </w:p>
          <w:p w:rsidR="00DE4B45" w:rsidRPr="002F6E35" w:rsidRDefault="00DE4B45" w:rsidP="009B5B6C">
            <w:pPr>
              <w:spacing w:line="240" w:lineRule="auto"/>
              <w:jc w:val="both"/>
              <w:rPr>
                <w:rFonts w:eastAsia="MS Mincho"/>
              </w:rPr>
            </w:pPr>
            <w:r w:rsidRPr="002F6E35">
              <w:rPr>
                <w:rFonts w:eastAsia="MS Mincho"/>
                <w:b/>
              </w:rPr>
              <w:t>Source de l’échantillon (encerclez): panel aléatoire       client référence</w:t>
            </w:r>
          </w:p>
        </w:tc>
        <w:tc>
          <w:tcPr>
            <w:tcW w:w="2862" w:type="dxa"/>
            <w:tcBorders>
              <w:top w:val="single" w:sz="6" w:space="0" w:color="auto"/>
              <w:left w:val="single" w:sz="6" w:space="0" w:color="auto"/>
              <w:bottom w:val="single" w:sz="6" w:space="0" w:color="auto"/>
              <w:right w:val="single" w:sz="6" w:space="0" w:color="auto"/>
            </w:tcBorders>
            <w:vAlign w:val="center"/>
          </w:tcPr>
          <w:p w:rsidR="00DE4B45" w:rsidRPr="002F6E35" w:rsidRDefault="00DE4B45" w:rsidP="009B5B6C">
            <w:pPr>
              <w:spacing w:line="240" w:lineRule="auto"/>
              <w:jc w:val="both"/>
              <w:rPr>
                <w:rFonts w:eastAsia="MS Mincho"/>
              </w:rPr>
            </w:pPr>
            <w:r w:rsidRPr="002F6E35">
              <w:rPr>
                <w:rFonts w:eastAsia="MS Mincho"/>
              </w:rPr>
              <w:t>Intervieweur :</w:t>
            </w:r>
            <w:r w:rsidRPr="002F6E35">
              <w:rPr>
                <w:rFonts w:eastAsia="MS Mincho"/>
              </w:rPr>
              <w:tab/>
            </w:r>
            <w:r w:rsidRPr="002F6E35">
              <w:rPr>
                <w:rFonts w:eastAsia="MS Mincho"/>
              </w:rPr>
              <w:tab/>
            </w:r>
          </w:p>
          <w:p w:rsidR="00DE4B45" w:rsidRPr="002F6E35" w:rsidRDefault="00DE4B45" w:rsidP="009B5B6C">
            <w:pPr>
              <w:spacing w:line="240" w:lineRule="auto"/>
              <w:jc w:val="both"/>
              <w:rPr>
                <w:rFonts w:eastAsia="MS Mincho"/>
              </w:rPr>
            </w:pPr>
            <w:r w:rsidRPr="002F6E35">
              <w:rPr>
                <w:rFonts w:eastAsia="MS Mincho"/>
              </w:rPr>
              <w:t>Date :</w:t>
            </w:r>
            <w:r w:rsidRPr="002F6E35">
              <w:rPr>
                <w:rFonts w:eastAsia="MS Mincho"/>
              </w:rPr>
              <w:tab/>
            </w:r>
            <w:r w:rsidRPr="002F6E35">
              <w:rPr>
                <w:rFonts w:eastAsia="MS Mincho"/>
              </w:rPr>
              <w:tab/>
            </w:r>
            <w:r w:rsidRPr="002F6E35">
              <w:rPr>
                <w:rFonts w:eastAsia="MS Mincho"/>
              </w:rPr>
              <w:tab/>
            </w:r>
          </w:p>
          <w:p w:rsidR="00DE4B45" w:rsidRPr="002F6E35" w:rsidRDefault="00DE4B45" w:rsidP="009B5B6C">
            <w:pPr>
              <w:spacing w:line="240" w:lineRule="auto"/>
              <w:jc w:val="both"/>
              <w:rPr>
                <w:rFonts w:eastAsia="MS Mincho"/>
              </w:rPr>
            </w:pPr>
            <w:r w:rsidRPr="002F6E35">
              <w:rPr>
                <w:rFonts w:eastAsia="MS Mincho"/>
              </w:rPr>
              <w:t xml:space="preserve">Validé :  </w:t>
            </w:r>
            <w:r w:rsidRPr="002F6E35">
              <w:rPr>
                <w:rFonts w:eastAsia="MS Mincho"/>
              </w:rPr>
              <w:tab/>
            </w:r>
            <w:r w:rsidRPr="002F6E35">
              <w:rPr>
                <w:rFonts w:eastAsia="MS Mincho"/>
              </w:rPr>
              <w:tab/>
            </w:r>
          </w:p>
          <w:p w:rsidR="00DE4B45" w:rsidRPr="002F6E35" w:rsidRDefault="00DE4B45" w:rsidP="009B5B6C">
            <w:pPr>
              <w:spacing w:line="240" w:lineRule="auto"/>
              <w:jc w:val="both"/>
              <w:rPr>
                <w:rFonts w:eastAsia="MS Mincho"/>
              </w:rPr>
            </w:pPr>
            <w:r w:rsidRPr="002F6E35">
              <w:rPr>
                <w:rFonts w:eastAsia="MS Mincho"/>
              </w:rPr>
              <w:t xml:space="preserve">Fichiers centraux : </w:t>
            </w:r>
            <w:r w:rsidRPr="002F6E35">
              <w:rPr>
                <w:rFonts w:eastAsia="MS Mincho"/>
              </w:rPr>
              <w:tab/>
            </w:r>
          </w:p>
          <w:p w:rsidR="00DE4B45" w:rsidRPr="002F6E35" w:rsidRDefault="00DE4B45" w:rsidP="009B5B6C">
            <w:pPr>
              <w:spacing w:line="240" w:lineRule="auto"/>
              <w:jc w:val="both"/>
              <w:rPr>
                <w:rFonts w:eastAsia="MS Mincho"/>
                <w:lang w:val="en-CA"/>
              </w:rPr>
            </w:pPr>
            <w:proofErr w:type="spellStart"/>
            <w:r w:rsidRPr="002F6E35">
              <w:rPr>
                <w:rFonts w:eastAsia="MS Mincho"/>
                <w:lang w:val="en-CA"/>
              </w:rPr>
              <w:t>Listes</w:t>
            </w:r>
            <w:proofErr w:type="spellEnd"/>
            <w:r w:rsidRPr="002F6E35">
              <w:rPr>
                <w:rFonts w:eastAsia="MS Mincho"/>
                <w:lang w:val="en-CA"/>
              </w:rPr>
              <w:t xml:space="preserve"> : </w:t>
            </w:r>
            <w:r w:rsidRPr="002F6E35">
              <w:rPr>
                <w:rFonts w:eastAsia="MS Mincho"/>
                <w:lang w:val="en-CA"/>
              </w:rPr>
              <w:tab/>
            </w:r>
            <w:r w:rsidRPr="002F6E35">
              <w:rPr>
                <w:rFonts w:eastAsia="MS Mincho"/>
                <w:lang w:val="en-CA"/>
              </w:rPr>
              <w:tab/>
            </w:r>
          </w:p>
          <w:p w:rsidR="00DE4B45" w:rsidRPr="002F6E35" w:rsidRDefault="00DE4B45" w:rsidP="009B5B6C">
            <w:pPr>
              <w:spacing w:line="240" w:lineRule="auto"/>
              <w:jc w:val="both"/>
              <w:rPr>
                <w:rFonts w:eastAsia="MS Mincho"/>
                <w:lang w:val="en-CA"/>
              </w:rPr>
            </w:pPr>
            <w:r w:rsidRPr="002F6E35">
              <w:rPr>
                <w:rFonts w:eastAsia="MS Mincho"/>
                <w:lang w:val="en-CA"/>
              </w:rPr>
              <w:t>Quotas :</w:t>
            </w:r>
            <w:r w:rsidRPr="002F6E35">
              <w:rPr>
                <w:rFonts w:eastAsia="MS Mincho"/>
                <w:lang w:val="en-CA"/>
              </w:rPr>
              <w:tab/>
            </w:r>
          </w:p>
        </w:tc>
      </w:tr>
    </w:tbl>
    <w:p w:rsidR="00DE4B45" w:rsidRPr="002F6E35" w:rsidRDefault="00DE4B45" w:rsidP="00DE4B45">
      <w:pPr>
        <w:spacing w:line="240" w:lineRule="auto"/>
        <w:jc w:val="both"/>
        <w:rPr>
          <w:rFonts w:ascii="Arial" w:eastAsia="Times New Roman" w:hAnsi="Arial"/>
          <w:b/>
          <w:sz w:val="28"/>
          <w:szCs w:val="20"/>
          <w:lang w:val="en-CA"/>
        </w:rPr>
      </w:pPr>
    </w:p>
    <w:p w:rsidR="00DE4B45" w:rsidRPr="002F6E35" w:rsidRDefault="00DE4B45" w:rsidP="00DE4B45">
      <w:pPr>
        <w:tabs>
          <w:tab w:val="left" w:pos="5580"/>
        </w:tabs>
        <w:ind w:left="-90"/>
        <w:jc w:val="both"/>
        <w:rPr>
          <w:rFonts w:cs="Arial"/>
          <w:noProof/>
          <w:lang w:eastAsia="en-US" w:bidi="ar-SA"/>
        </w:rPr>
      </w:pPr>
      <w:r w:rsidRPr="002F6E35">
        <w:rPr>
          <w:rFonts w:cs="Arial"/>
          <w:noProof/>
          <w:lang w:eastAsia="en-US" w:bidi="ar-SA"/>
        </w:rPr>
        <w:t xml:space="preserve">Bonjour/Bonsoir, je m’appelle _________________. Je vous téléphone de Corporate Reserach Associates, une firme nationale de recherche sur l’opinion publique. Nous menons un projet de recherche pour le compte du gouvernement du Canada afin d’examiner divers enjeux d’importance pour le gouvernement fédéral. Préférez-vous continuer en français ou en anglais? Would you prefer that I continue in English or French? </w:t>
      </w:r>
    </w:p>
    <w:p w:rsidR="00DE4B45" w:rsidRPr="002F6E35" w:rsidRDefault="00DE4B45" w:rsidP="00DE4B45">
      <w:pPr>
        <w:tabs>
          <w:tab w:val="left" w:pos="5580"/>
        </w:tabs>
        <w:ind w:left="-90"/>
        <w:jc w:val="both"/>
        <w:rPr>
          <w:rFonts w:cs="Arial"/>
          <w:noProof/>
          <w:lang w:eastAsia="en-US" w:bidi="ar-SA"/>
        </w:rPr>
      </w:pPr>
      <w:r w:rsidRPr="002F6E35">
        <w:rPr>
          <w:rFonts w:cs="Arial"/>
          <w:noProof/>
          <w:lang w:eastAsia="en-US" w:bidi="ar-SA"/>
        </w:rPr>
        <w:t xml:space="preserve">Nous nous apprêtons à effectuer quelques séances de recherche avec des personnes comme vous. Lors de ces séances, nous demandons aux gens de s’asseoir avec d’autres, de donner leurs opinions et de partager leurs idées. Nous organisons plusieurs de ces groupes de discussion et nous aimerions peut-être vous inviter à y participer. </w:t>
      </w:r>
    </w:p>
    <w:p w:rsidR="00DE4B45" w:rsidRPr="002F6E35" w:rsidRDefault="00DE4B45" w:rsidP="00DE4B45">
      <w:pPr>
        <w:tabs>
          <w:tab w:val="left" w:pos="5580"/>
        </w:tabs>
        <w:ind w:left="-90"/>
        <w:jc w:val="both"/>
        <w:rPr>
          <w:rFonts w:cs="Arial"/>
          <w:noProof/>
          <w:lang w:eastAsia="en-US" w:bidi="ar-SA"/>
        </w:rPr>
      </w:pPr>
      <w:r w:rsidRPr="002F6E35">
        <w:rPr>
          <w:rFonts w:cs="Arial"/>
          <w:noProof/>
          <w:lang w:eastAsia="en-US" w:bidi="ar-SA"/>
        </w:rPr>
        <w:t xml:space="preserve">Votre participation est volontaire et ce sondage est enregistré auprès de l’ARIM. Toutes les données récoltées, utilisées ou divulguées ne serviront qu’à la recherche, et cette recherche est strictement confidentielle. Le nom des participants ne sera remis ni au gouvernement ni à qui que ce soit d’autre. Le processus de sélection prendra environ 5 minutes. Puis-je continuer? </w:t>
      </w:r>
    </w:p>
    <w:p w:rsidR="00DE4B45" w:rsidRPr="002F6E35" w:rsidRDefault="00DE4B45" w:rsidP="00DE4B45">
      <w:pPr>
        <w:spacing w:line="240" w:lineRule="auto"/>
        <w:jc w:val="both"/>
        <w:rPr>
          <w:rFonts w:eastAsia="MS Mincho"/>
        </w:rPr>
      </w:pPr>
      <w:r w:rsidRPr="002F6E35">
        <w:rPr>
          <w:rFonts w:eastAsia="MS Mincho"/>
        </w:rPr>
        <w:tab/>
      </w:r>
      <w:r w:rsidRPr="002F6E35">
        <w:rPr>
          <w:rFonts w:eastAsia="MS Mincho"/>
        </w:rPr>
        <w:tab/>
        <w:t>Oui</w:t>
      </w:r>
      <w:r w:rsidRPr="002F6E35">
        <w:rPr>
          <w:rFonts w:eastAsia="MS Mincho"/>
        </w:rPr>
        <w:tab/>
      </w:r>
      <w:r w:rsidRPr="002F6E35">
        <w:rPr>
          <w:rFonts w:eastAsia="MS Mincho"/>
        </w:rPr>
        <w:tab/>
        <w:t>1</w:t>
      </w:r>
      <w:r w:rsidRPr="002F6E35">
        <w:rPr>
          <w:rFonts w:eastAsia="MS Mincho"/>
        </w:rPr>
        <w:tab/>
      </w:r>
      <w:r w:rsidRPr="002F6E35">
        <w:rPr>
          <w:rFonts w:eastAsia="MS Mincho"/>
          <w:b/>
        </w:rPr>
        <w:t>CONTINUEZ</w:t>
      </w:r>
    </w:p>
    <w:p w:rsidR="00DE4B45" w:rsidRPr="002F6E35" w:rsidRDefault="00DE4B45" w:rsidP="00DE4B45">
      <w:pPr>
        <w:spacing w:line="240" w:lineRule="auto"/>
        <w:jc w:val="both"/>
        <w:rPr>
          <w:rFonts w:eastAsia="MS Mincho"/>
          <w:b/>
        </w:rPr>
      </w:pPr>
      <w:r w:rsidRPr="002F6E35">
        <w:rPr>
          <w:rFonts w:eastAsia="MS Mincho"/>
        </w:rPr>
        <w:tab/>
      </w:r>
      <w:r w:rsidRPr="002F6E35">
        <w:rPr>
          <w:rFonts w:eastAsia="MS Mincho"/>
        </w:rPr>
        <w:tab/>
        <w:t xml:space="preserve">Non </w:t>
      </w:r>
      <w:r w:rsidRPr="002F6E35">
        <w:rPr>
          <w:rFonts w:eastAsia="MS Mincho"/>
        </w:rPr>
        <w:tab/>
      </w:r>
      <w:r w:rsidRPr="002F6E35">
        <w:rPr>
          <w:rFonts w:eastAsia="MS Mincho"/>
        </w:rPr>
        <w:tab/>
        <w:t>2</w:t>
      </w:r>
      <w:r w:rsidRPr="002F6E35">
        <w:rPr>
          <w:rFonts w:eastAsia="MS Mincho"/>
        </w:rPr>
        <w:tab/>
      </w:r>
      <w:r w:rsidRPr="002F6E35">
        <w:rPr>
          <w:rFonts w:eastAsia="MS Mincho"/>
          <w:b/>
        </w:rPr>
        <w:t>REMERCIEZ ET TERMINEZ</w:t>
      </w:r>
    </w:p>
    <w:p w:rsidR="00DE4B45" w:rsidRPr="002F6E35" w:rsidRDefault="00DE4B45" w:rsidP="00DE4B45">
      <w:pPr>
        <w:spacing w:after="120"/>
        <w:ind w:left="-90"/>
        <w:jc w:val="both"/>
        <w:rPr>
          <w:rFonts w:ascii="Arial" w:hAnsi="Arial" w:cs="Arial"/>
          <w:i/>
          <w:sz w:val="16"/>
          <w:lang w:eastAsia="en-US" w:bidi="ar-SA"/>
        </w:rPr>
      </w:pPr>
    </w:p>
    <w:p w:rsidR="00DE4B45" w:rsidRPr="002F6E35" w:rsidRDefault="00DE4B45" w:rsidP="00DE4B45">
      <w:pPr>
        <w:tabs>
          <w:tab w:val="left" w:pos="5580"/>
        </w:tabs>
        <w:ind w:left="-90"/>
        <w:jc w:val="both"/>
        <w:rPr>
          <w:rFonts w:cs="Arial"/>
          <w:noProof/>
          <w:lang w:eastAsia="en-US" w:bidi="ar-SA"/>
        </w:rPr>
      </w:pPr>
      <w:r w:rsidRPr="002F6E35">
        <w:rPr>
          <w:rFonts w:cs="Arial"/>
          <w:noProof/>
          <w:lang w:eastAsia="en-US" w:bidi="ar-SA"/>
        </w:rPr>
        <w:t>J’aimerais tout d’abord vous poser quelques questions pour savoir si vous correspondez au profil recherché pour cette étude.</w:t>
      </w:r>
    </w:p>
    <w:p w:rsidR="00DE4B45" w:rsidRPr="002F6E35" w:rsidRDefault="00DE4B45" w:rsidP="00DE4B45">
      <w:pPr>
        <w:pBdr>
          <w:top w:val="single" w:sz="4" w:space="1" w:color="auto"/>
          <w:left w:val="single" w:sz="4" w:space="4" w:color="auto"/>
          <w:bottom w:val="single" w:sz="4" w:space="1" w:color="auto"/>
          <w:right w:val="single" w:sz="4" w:space="4" w:color="auto"/>
        </w:pBdr>
        <w:spacing w:line="240" w:lineRule="auto"/>
        <w:rPr>
          <w:rFonts w:asciiTheme="majorHAnsi" w:eastAsia="Times New Roman" w:hAnsiTheme="majorHAnsi" w:cs="Arial"/>
          <w:b/>
          <w:i/>
        </w:rPr>
      </w:pPr>
      <w:r w:rsidRPr="002F6E35">
        <w:rPr>
          <w:rFonts w:asciiTheme="majorHAnsi" w:eastAsia="Times New Roman" w:hAnsiTheme="majorHAnsi" w:cs="Arial"/>
          <w:b/>
        </w:rPr>
        <w:t xml:space="preserve">Note pour le recruteur : Lorsque vous mettez fin à un appel, dites </w:t>
      </w:r>
      <w:r w:rsidRPr="002F6E35">
        <w:rPr>
          <w:rFonts w:asciiTheme="majorHAnsi" w:eastAsia="Times New Roman" w:hAnsiTheme="majorHAnsi" w:cs="Arial"/>
          <w:b/>
          <w:i/>
        </w:rPr>
        <w:t>: Nous vous remercions de votre collaboration. Nous avons déjà recruté suffisamment de personnes possédant un profil semblable au vôtre, c’est pourquoi nous sommes dans l’impossibilité de vous inviter à participer.</w:t>
      </w:r>
    </w:p>
    <w:p w:rsidR="00DE4B45" w:rsidRPr="002F6E35" w:rsidRDefault="00DE4B45" w:rsidP="00DE4B45">
      <w:pPr>
        <w:spacing w:after="120"/>
        <w:jc w:val="both"/>
        <w:rPr>
          <w:rFonts w:ascii="Arial" w:hAnsi="Arial" w:cs="Arial"/>
          <w:sz w:val="16"/>
          <w:lang w:eastAsia="en-US" w:bidi="ar-SA"/>
        </w:rPr>
      </w:pPr>
    </w:p>
    <w:p w:rsidR="00DE4B45" w:rsidRPr="002F6E35" w:rsidRDefault="00DE4B45" w:rsidP="00DE4B45">
      <w:pPr>
        <w:rPr>
          <w:lang w:val="en-CA" w:eastAsia="en-US" w:bidi="ar-SA"/>
        </w:rPr>
      </w:pPr>
      <w:r w:rsidRPr="002F6E35">
        <w:rPr>
          <w:b/>
          <w:lang w:eastAsia="en-US" w:bidi="ar-SA"/>
        </w:rPr>
        <w:lastRenderedPageBreak/>
        <w:t xml:space="preserve">LISEZ À TOUS </w:t>
      </w:r>
      <w:r w:rsidRPr="002F6E35">
        <w:rPr>
          <w:lang w:eastAsia="en-US" w:bidi="ar-SA"/>
        </w:rPr>
        <w:t xml:space="preserve">: Cet appel peut être écouté ou enregistré à des fins d’évaluation ou de contrôle de la qualité. </w:t>
      </w:r>
      <w:proofErr w:type="spellStart"/>
      <w:r w:rsidRPr="002F6E35">
        <w:rPr>
          <w:lang w:val="en-CA" w:eastAsia="en-US" w:bidi="ar-SA"/>
        </w:rPr>
        <w:t>Puis</w:t>
      </w:r>
      <w:proofErr w:type="spellEnd"/>
      <w:r w:rsidRPr="002F6E35">
        <w:rPr>
          <w:lang w:val="en-CA" w:eastAsia="en-US" w:bidi="ar-SA"/>
        </w:rPr>
        <w:t xml:space="preserve">-je </w:t>
      </w:r>
      <w:proofErr w:type="spellStart"/>
      <w:r w:rsidRPr="002F6E35">
        <w:rPr>
          <w:lang w:val="en-CA" w:eastAsia="en-US" w:bidi="ar-SA"/>
        </w:rPr>
        <w:t>poursuivre</w:t>
      </w:r>
      <w:proofErr w:type="spellEnd"/>
      <w:r w:rsidRPr="002F6E35">
        <w:rPr>
          <w:lang w:val="en-CA" w:eastAsia="en-US" w:bidi="ar-SA"/>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56"/>
        <w:gridCol w:w="2981"/>
      </w:tblGrid>
      <w:tr w:rsidR="00DE4B45" w:rsidRPr="002F6E35" w:rsidTr="009B5B6C">
        <w:trPr>
          <w:trHeight w:val="271"/>
        </w:trPr>
        <w:tc>
          <w:tcPr>
            <w:tcW w:w="1284" w:type="dxa"/>
            <w:shd w:val="clear" w:color="auto" w:fill="auto"/>
          </w:tcPr>
          <w:p w:rsidR="00DE4B45" w:rsidRPr="002F6E35" w:rsidRDefault="00DE4B45" w:rsidP="009B5B6C">
            <w:pPr>
              <w:rPr>
                <w:lang w:val="en-CA" w:eastAsia="en-US" w:bidi="ar-SA"/>
              </w:rPr>
            </w:pPr>
            <w:proofErr w:type="spellStart"/>
            <w:r w:rsidRPr="002F6E35">
              <w:rPr>
                <w:lang w:val="en-CA" w:eastAsia="en-US" w:bidi="ar-SA"/>
              </w:rPr>
              <w:t>Oui</w:t>
            </w:r>
            <w:proofErr w:type="spellEnd"/>
          </w:p>
        </w:tc>
        <w:tc>
          <w:tcPr>
            <w:tcW w:w="856" w:type="dxa"/>
            <w:shd w:val="clear" w:color="auto" w:fill="auto"/>
          </w:tcPr>
          <w:p w:rsidR="00DE4B45" w:rsidRPr="002F6E35" w:rsidRDefault="00DE4B45" w:rsidP="009B5B6C">
            <w:pPr>
              <w:rPr>
                <w:lang w:val="en-CA" w:eastAsia="en-US" w:bidi="ar-SA"/>
              </w:rPr>
            </w:pPr>
            <w:r w:rsidRPr="002F6E35">
              <w:rPr>
                <w:lang w:val="en-CA" w:eastAsia="en-US" w:bidi="ar-SA"/>
              </w:rPr>
              <w:t>1</w:t>
            </w:r>
          </w:p>
        </w:tc>
        <w:tc>
          <w:tcPr>
            <w:tcW w:w="2981" w:type="dxa"/>
            <w:shd w:val="clear" w:color="auto" w:fill="auto"/>
          </w:tcPr>
          <w:p w:rsidR="00DE4B45" w:rsidRPr="002F6E35" w:rsidRDefault="00DE4B45" w:rsidP="009B5B6C">
            <w:pPr>
              <w:rPr>
                <w:lang w:val="en-CA" w:eastAsia="en-US" w:bidi="ar-SA"/>
              </w:rPr>
            </w:pPr>
            <w:r w:rsidRPr="002F6E35">
              <w:rPr>
                <w:b/>
                <w:lang w:val="en-CA" w:eastAsia="en-US" w:bidi="ar-SA"/>
              </w:rPr>
              <w:t>CONTINUEZ</w:t>
            </w:r>
          </w:p>
        </w:tc>
      </w:tr>
      <w:tr w:rsidR="00DE4B45" w:rsidRPr="002F6E35" w:rsidTr="009B5B6C">
        <w:tc>
          <w:tcPr>
            <w:tcW w:w="1284" w:type="dxa"/>
            <w:shd w:val="clear" w:color="auto" w:fill="auto"/>
          </w:tcPr>
          <w:p w:rsidR="00DE4B45" w:rsidRPr="002F6E35" w:rsidRDefault="00DE4B45" w:rsidP="009B5B6C">
            <w:pPr>
              <w:rPr>
                <w:b/>
                <w:lang w:val="en-CA" w:eastAsia="en-US" w:bidi="ar-SA"/>
              </w:rPr>
            </w:pPr>
            <w:r w:rsidRPr="002F6E35">
              <w:rPr>
                <w:lang w:val="en-CA" w:eastAsia="en-US" w:bidi="ar-SA"/>
              </w:rPr>
              <w:t>Non</w:t>
            </w:r>
          </w:p>
        </w:tc>
        <w:tc>
          <w:tcPr>
            <w:tcW w:w="856" w:type="dxa"/>
            <w:shd w:val="clear" w:color="auto" w:fill="auto"/>
          </w:tcPr>
          <w:p w:rsidR="00DE4B45" w:rsidRPr="002F6E35" w:rsidRDefault="00DE4B45" w:rsidP="009B5B6C">
            <w:pPr>
              <w:rPr>
                <w:lang w:val="en-CA" w:eastAsia="en-US" w:bidi="ar-SA"/>
              </w:rPr>
            </w:pPr>
            <w:r w:rsidRPr="002F6E35">
              <w:rPr>
                <w:lang w:val="en-CA" w:eastAsia="en-US" w:bidi="ar-SA"/>
              </w:rPr>
              <w:t>2</w:t>
            </w:r>
          </w:p>
        </w:tc>
        <w:tc>
          <w:tcPr>
            <w:tcW w:w="2981" w:type="dxa"/>
            <w:shd w:val="clear" w:color="auto" w:fill="auto"/>
          </w:tcPr>
          <w:p w:rsidR="00DE4B45" w:rsidRPr="002F6E35" w:rsidRDefault="00DE4B45" w:rsidP="009B5B6C">
            <w:pPr>
              <w:rPr>
                <w:lang w:val="en-CA" w:eastAsia="en-US" w:bidi="ar-SA"/>
              </w:rPr>
            </w:pPr>
            <w:r w:rsidRPr="002F6E35">
              <w:rPr>
                <w:b/>
                <w:lang w:val="en-CA" w:eastAsia="en-US" w:bidi="ar-SA"/>
              </w:rPr>
              <w:t>REMERCIEZ ET TERMINEZ</w:t>
            </w:r>
          </w:p>
        </w:tc>
      </w:tr>
    </w:tbl>
    <w:p w:rsidR="00DE4B45" w:rsidRPr="002F6E35" w:rsidRDefault="00DE4B45" w:rsidP="00DE4B45">
      <w:pPr>
        <w:rPr>
          <w:lang w:val="en-CA" w:eastAsia="en-US" w:bidi="ar-SA"/>
        </w:rPr>
      </w:pPr>
    </w:p>
    <w:p w:rsidR="00DE4B45" w:rsidRPr="002F6E35" w:rsidRDefault="00DE4B45" w:rsidP="00DE4B45">
      <w:pPr>
        <w:jc w:val="both"/>
        <w:rPr>
          <w:rFonts w:cs="Arial"/>
          <w:lang w:eastAsia="en-US" w:bidi="ar-SA"/>
        </w:rPr>
      </w:pPr>
      <w:r w:rsidRPr="002F6E35">
        <w:rPr>
          <w:rFonts w:cs="Arial"/>
          <w:lang w:eastAsia="en-US" w:bidi="ar-SA"/>
        </w:rPr>
        <w:t>S1)</w:t>
      </w:r>
      <w:r w:rsidRPr="002F6E35">
        <w:rPr>
          <w:rFonts w:cs="Arial"/>
          <w:lang w:eastAsia="en-US" w:bidi="ar-SA"/>
        </w:rPr>
        <w:tab/>
        <w:t>Est-ce que vous, ou un membre de votre ménage, travaillez ou avez déjà travaillé…?</w:t>
      </w:r>
    </w:p>
    <w:tbl>
      <w:tblPr>
        <w:tblW w:w="0" w:type="auto"/>
        <w:tblInd w:w="8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03"/>
        <w:gridCol w:w="1056"/>
        <w:gridCol w:w="1056"/>
      </w:tblGrid>
      <w:tr w:rsidR="00DE4B45" w:rsidRPr="002F6E35" w:rsidTr="009B5B6C">
        <w:tc>
          <w:tcPr>
            <w:tcW w:w="5103" w:type="dxa"/>
            <w:tcBorders>
              <w:top w:val="single" w:sz="4" w:space="0" w:color="auto"/>
              <w:bottom w:val="single" w:sz="4" w:space="0" w:color="auto"/>
              <w:right w:val="single" w:sz="4" w:space="0" w:color="auto"/>
            </w:tcBorders>
          </w:tcPr>
          <w:p w:rsidR="00DE4B45" w:rsidRPr="002F6E35" w:rsidRDefault="00DE4B45" w:rsidP="009B5B6C">
            <w:pPr>
              <w:spacing w:line="240" w:lineRule="auto"/>
              <w:jc w:val="both"/>
              <w:rPr>
                <w:rFonts w:eastAsia="MS Mincho"/>
              </w:rPr>
            </w:pPr>
          </w:p>
        </w:tc>
        <w:tc>
          <w:tcPr>
            <w:tcW w:w="1056" w:type="dxa"/>
            <w:tcBorders>
              <w:top w:val="single" w:sz="4" w:space="0" w:color="auto"/>
              <w:left w:val="single" w:sz="4" w:space="0" w:color="auto"/>
              <w:bottom w:val="single" w:sz="4" w:space="0" w:color="auto"/>
              <w:right w:val="single" w:sz="4" w:space="0" w:color="auto"/>
            </w:tcBorders>
          </w:tcPr>
          <w:p w:rsidR="00DE4B45" w:rsidRPr="002F6E35" w:rsidRDefault="00DE4B45" w:rsidP="009B5B6C">
            <w:pPr>
              <w:spacing w:line="240" w:lineRule="auto"/>
              <w:jc w:val="center"/>
              <w:rPr>
                <w:rFonts w:eastAsia="MS Mincho"/>
                <w:b/>
                <w:lang w:val="en-CA"/>
              </w:rPr>
            </w:pPr>
            <w:r w:rsidRPr="002F6E35">
              <w:rPr>
                <w:rFonts w:eastAsia="MS Mincho"/>
                <w:b/>
                <w:lang w:val="en-CA"/>
              </w:rPr>
              <w:t>OUI</w:t>
            </w:r>
          </w:p>
        </w:tc>
        <w:tc>
          <w:tcPr>
            <w:tcW w:w="1056" w:type="dxa"/>
            <w:tcBorders>
              <w:top w:val="single" w:sz="4" w:space="0" w:color="auto"/>
              <w:left w:val="single" w:sz="4" w:space="0" w:color="auto"/>
              <w:bottom w:val="single" w:sz="4" w:space="0" w:color="auto"/>
            </w:tcBorders>
          </w:tcPr>
          <w:p w:rsidR="00DE4B45" w:rsidRPr="002F6E35" w:rsidRDefault="00DE4B45" w:rsidP="009B5B6C">
            <w:pPr>
              <w:spacing w:line="240" w:lineRule="auto"/>
              <w:jc w:val="center"/>
              <w:rPr>
                <w:rFonts w:eastAsia="MS Mincho"/>
                <w:b/>
                <w:lang w:val="en-CA"/>
              </w:rPr>
            </w:pPr>
            <w:r w:rsidRPr="002F6E35">
              <w:rPr>
                <w:rFonts w:eastAsia="MS Mincho"/>
                <w:b/>
                <w:lang w:val="en-CA"/>
              </w:rPr>
              <w:t>NON</w:t>
            </w:r>
          </w:p>
        </w:tc>
      </w:tr>
      <w:tr w:rsidR="00DE4B45" w:rsidRPr="002F6E35" w:rsidTr="009B5B6C">
        <w:tc>
          <w:tcPr>
            <w:tcW w:w="5103" w:type="dxa"/>
            <w:tcBorders>
              <w:top w:val="single" w:sz="4" w:space="0" w:color="auto"/>
              <w:bottom w:val="single" w:sz="4" w:space="0" w:color="auto"/>
              <w:right w:val="single" w:sz="4" w:space="0" w:color="auto"/>
            </w:tcBorders>
          </w:tcPr>
          <w:p w:rsidR="00DE4B45" w:rsidRPr="002F6E35" w:rsidRDefault="00DE4B45" w:rsidP="009B5B6C">
            <w:pPr>
              <w:spacing w:line="240" w:lineRule="auto"/>
              <w:jc w:val="both"/>
              <w:rPr>
                <w:rFonts w:eastAsiaTheme="minorHAnsi" w:cs="Arial"/>
              </w:rPr>
            </w:pPr>
            <w:r w:rsidRPr="002F6E35">
              <w:rPr>
                <w:rFonts w:eastAsiaTheme="minorHAnsi" w:cs="Arial"/>
              </w:rPr>
              <w:t>En recherche marketing ou en marketing</w:t>
            </w:r>
          </w:p>
        </w:tc>
        <w:tc>
          <w:tcPr>
            <w:tcW w:w="1056" w:type="dxa"/>
            <w:tcBorders>
              <w:top w:val="single" w:sz="4" w:space="0" w:color="auto"/>
              <w:left w:val="single" w:sz="4" w:space="0" w:color="auto"/>
              <w:bottom w:val="single" w:sz="4" w:space="0" w:color="auto"/>
              <w:right w:val="single" w:sz="4" w:space="0" w:color="auto"/>
            </w:tcBorders>
          </w:tcPr>
          <w:p w:rsidR="00DE4B45" w:rsidRPr="002F6E35" w:rsidRDefault="00DE4B45" w:rsidP="009B5B6C">
            <w:pPr>
              <w:spacing w:line="240" w:lineRule="auto"/>
              <w:jc w:val="center"/>
              <w:rPr>
                <w:rFonts w:eastAsiaTheme="minorHAnsi" w:cs="Arial"/>
                <w:lang w:val="en-CA"/>
              </w:rPr>
            </w:pPr>
            <w:r w:rsidRPr="002F6E35">
              <w:rPr>
                <w:rFonts w:eastAsiaTheme="minorHAnsi" w:cs="Arial"/>
                <w:lang w:val="en-CA"/>
              </w:rPr>
              <w:t>1</w:t>
            </w:r>
          </w:p>
        </w:tc>
        <w:tc>
          <w:tcPr>
            <w:tcW w:w="1056" w:type="dxa"/>
            <w:tcBorders>
              <w:top w:val="single" w:sz="4" w:space="0" w:color="auto"/>
              <w:left w:val="single" w:sz="4" w:space="0" w:color="auto"/>
              <w:bottom w:val="single" w:sz="4" w:space="0" w:color="auto"/>
            </w:tcBorders>
          </w:tcPr>
          <w:p w:rsidR="00DE4B45" w:rsidRPr="002F6E35" w:rsidRDefault="00DE4B45" w:rsidP="009B5B6C">
            <w:pPr>
              <w:spacing w:line="240" w:lineRule="auto"/>
              <w:jc w:val="center"/>
              <w:rPr>
                <w:rFonts w:eastAsiaTheme="minorHAnsi" w:cs="Arial"/>
                <w:lang w:val="en-CA"/>
              </w:rPr>
            </w:pPr>
            <w:r w:rsidRPr="002F6E35">
              <w:rPr>
                <w:rFonts w:eastAsiaTheme="minorHAnsi" w:cs="Arial"/>
                <w:lang w:val="en-CA"/>
              </w:rPr>
              <w:t>2</w:t>
            </w:r>
          </w:p>
        </w:tc>
      </w:tr>
      <w:tr w:rsidR="00DE4B45" w:rsidRPr="002F6E35" w:rsidTr="009B5B6C">
        <w:tc>
          <w:tcPr>
            <w:tcW w:w="5103" w:type="dxa"/>
            <w:tcBorders>
              <w:top w:val="single" w:sz="4" w:space="0" w:color="auto"/>
              <w:bottom w:val="single" w:sz="4" w:space="0" w:color="auto"/>
              <w:right w:val="single" w:sz="4" w:space="0" w:color="auto"/>
            </w:tcBorders>
          </w:tcPr>
          <w:p w:rsidR="00DE4B45" w:rsidRPr="002F6E35" w:rsidRDefault="00DE4B45" w:rsidP="009B5B6C">
            <w:pPr>
              <w:spacing w:line="240" w:lineRule="auto"/>
              <w:jc w:val="both"/>
              <w:rPr>
                <w:rFonts w:eastAsiaTheme="minorHAnsi" w:cs="Arial"/>
              </w:rPr>
            </w:pPr>
            <w:r w:rsidRPr="002F6E35">
              <w:rPr>
                <w:rFonts w:eastAsiaTheme="minorHAnsi" w:cs="Arial"/>
              </w:rPr>
              <w:t>En relations publiques ou pour un média (télévision, presse écrite)</w:t>
            </w:r>
          </w:p>
        </w:tc>
        <w:tc>
          <w:tcPr>
            <w:tcW w:w="1056" w:type="dxa"/>
            <w:tcBorders>
              <w:top w:val="single" w:sz="4" w:space="0" w:color="auto"/>
              <w:left w:val="single" w:sz="4" w:space="0" w:color="auto"/>
              <w:bottom w:val="single" w:sz="4" w:space="0" w:color="auto"/>
              <w:right w:val="single" w:sz="4" w:space="0" w:color="auto"/>
            </w:tcBorders>
          </w:tcPr>
          <w:p w:rsidR="00DE4B45" w:rsidRPr="002F6E35" w:rsidRDefault="00DE4B45" w:rsidP="009B5B6C">
            <w:pPr>
              <w:spacing w:line="240" w:lineRule="auto"/>
              <w:jc w:val="center"/>
              <w:rPr>
                <w:rFonts w:eastAsiaTheme="minorHAnsi" w:cs="Arial"/>
                <w:lang w:val="en-CA"/>
              </w:rPr>
            </w:pPr>
            <w:r w:rsidRPr="002F6E35">
              <w:rPr>
                <w:rFonts w:eastAsiaTheme="minorHAnsi" w:cs="Arial"/>
                <w:lang w:val="en-CA"/>
              </w:rPr>
              <w:t>1</w:t>
            </w:r>
          </w:p>
        </w:tc>
        <w:tc>
          <w:tcPr>
            <w:tcW w:w="1056" w:type="dxa"/>
            <w:tcBorders>
              <w:top w:val="single" w:sz="4" w:space="0" w:color="auto"/>
              <w:left w:val="single" w:sz="4" w:space="0" w:color="auto"/>
              <w:bottom w:val="single" w:sz="4" w:space="0" w:color="auto"/>
            </w:tcBorders>
          </w:tcPr>
          <w:p w:rsidR="00DE4B45" w:rsidRPr="002F6E35" w:rsidRDefault="00DE4B45" w:rsidP="009B5B6C">
            <w:pPr>
              <w:spacing w:line="240" w:lineRule="auto"/>
              <w:jc w:val="center"/>
              <w:rPr>
                <w:rFonts w:eastAsiaTheme="minorHAnsi" w:cs="Arial"/>
                <w:lang w:val="en-CA"/>
              </w:rPr>
            </w:pPr>
            <w:r w:rsidRPr="002F6E35">
              <w:rPr>
                <w:rFonts w:eastAsiaTheme="minorHAnsi" w:cs="Arial"/>
                <w:lang w:val="en-CA"/>
              </w:rPr>
              <w:t>2</w:t>
            </w:r>
          </w:p>
        </w:tc>
      </w:tr>
      <w:tr w:rsidR="00DE4B45" w:rsidRPr="002F6E35" w:rsidTr="009B5B6C">
        <w:tc>
          <w:tcPr>
            <w:tcW w:w="5103" w:type="dxa"/>
            <w:tcBorders>
              <w:top w:val="single" w:sz="4" w:space="0" w:color="auto"/>
              <w:bottom w:val="single" w:sz="4" w:space="0" w:color="auto"/>
              <w:right w:val="single" w:sz="4" w:space="0" w:color="auto"/>
            </w:tcBorders>
          </w:tcPr>
          <w:p w:rsidR="00DE4B45" w:rsidRPr="002F6E35" w:rsidRDefault="00DE4B45" w:rsidP="009B5B6C">
            <w:pPr>
              <w:spacing w:line="240" w:lineRule="auto"/>
              <w:jc w:val="both"/>
              <w:rPr>
                <w:rFonts w:eastAsiaTheme="minorHAnsi" w:cs="Arial"/>
              </w:rPr>
            </w:pPr>
            <w:r w:rsidRPr="002F6E35">
              <w:rPr>
                <w:rFonts w:eastAsiaTheme="minorHAnsi" w:cs="Arial"/>
              </w:rPr>
              <w:t>En publicité ou en communications</w:t>
            </w:r>
          </w:p>
        </w:tc>
        <w:tc>
          <w:tcPr>
            <w:tcW w:w="1056" w:type="dxa"/>
            <w:tcBorders>
              <w:top w:val="single" w:sz="4" w:space="0" w:color="auto"/>
              <w:left w:val="single" w:sz="4" w:space="0" w:color="auto"/>
              <w:bottom w:val="single" w:sz="4" w:space="0" w:color="auto"/>
              <w:right w:val="single" w:sz="4" w:space="0" w:color="auto"/>
            </w:tcBorders>
          </w:tcPr>
          <w:p w:rsidR="00DE4B45" w:rsidRPr="002F6E35" w:rsidRDefault="00DE4B45" w:rsidP="009B5B6C">
            <w:pPr>
              <w:spacing w:line="240" w:lineRule="auto"/>
              <w:jc w:val="center"/>
              <w:rPr>
                <w:rFonts w:eastAsiaTheme="minorHAnsi" w:cs="Arial"/>
                <w:lang w:val="en-CA"/>
              </w:rPr>
            </w:pPr>
            <w:r w:rsidRPr="002F6E35">
              <w:rPr>
                <w:rFonts w:eastAsiaTheme="minorHAnsi" w:cs="Arial"/>
                <w:lang w:val="en-CA"/>
              </w:rPr>
              <w:t>1</w:t>
            </w:r>
          </w:p>
        </w:tc>
        <w:tc>
          <w:tcPr>
            <w:tcW w:w="1056" w:type="dxa"/>
            <w:tcBorders>
              <w:top w:val="single" w:sz="4" w:space="0" w:color="auto"/>
              <w:left w:val="single" w:sz="4" w:space="0" w:color="auto"/>
              <w:bottom w:val="single" w:sz="4" w:space="0" w:color="auto"/>
            </w:tcBorders>
          </w:tcPr>
          <w:p w:rsidR="00DE4B45" w:rsidRPr="002F6E35" w:rsidRDefault="00DE4B45" w:rsidP="009B5B6C">
            <w:pPr>
              <w:spacing w:line="240" w:lineRule="auto"/>
              <w:jc w:val="center"/>
              <w:rPr>
                <w:rFonts w:eastAsiaTheme="minorHAnsi" w:cs="Arial"/>
                <w:lang w:val="en-CA"/>
              </w:rPr>
            </w:pPr>
            <w:r w:rsidRPr="002F6E35">
              <w:rPr>
                <w:rFonts w:eastAsiaTheme="minorHAnsi" w:cs="Arial"/>
                <w:lang w:val="en-CA"/>
              </w:rPr>
              <w:t>2</w:t>
            </w:r>
          </w:p>
        </w:tc>
      </w:tr>
      <w:tr w:rsidR="00DE4B45" w:rsidRPr="002F6E35" w:rsidTr="009B5B6C">
        <w:tc>
          <w:tcPr>
            <w:tcW w:w="5103" w:type="dxa"/>
            <w:tcBorders>
              <w:top w:val="single" w:sz="4" w:space="0" w:color="auto"/>
              <w:bottom w:val="single" w:sz="4" w:space="0" w:color="auto"/>
              <w:right w:val="single" w:sz="4" w:space="0" w:color="auto"/>
            </w:tcBorders>
          </w:tcPr>
          <w:p w:rsidR="00DE4B45" w:rsidRPr="002F6E35" w:rsidRDefault="00DE4B45" w:rsidP="009B5B6C">
            <w:pPr>
              <w:spacing w:line="240" w:lineRule="auto"/>
              <w:jc w:val="both"/>
              <w:rPr>
                <w:rFonts w:eastAsiaTheme="minorHAnsi" w:cs="Arial"/>
              </w:rPr>
            </w:pPr>
            <w:r w:rsidRPr="002F6E35">
              <w:rPr>
                <w:rFonts w:eastAsiaTheme="minorHAnsi" w:cs="Arial"/>
              </w:rPr>
              <w:t>Comme employé(e) d’un parti politique</w:t>
            </w:r>
            <w:r w:rsidRPr="002F6E35">
              <w:rPr>
                <w:rFonts w:eastAsiaTheme="minorHAnsi" w:cs="Arial"/>
              </w:rPr>
              <w:tab/>
            </w:r>
          </w:p>
        </w:tc>
        <w:tc>
          <w:tcPr>
            <w:tcW w:w="1056" w:type="dxa"/>
            <w:tcBorders>
              <w:top w:val="single" w:sz="4" w:space="0" w:color="auto"/>
              <w:left w:val="single" w:sz="4" w:space="0" w:color="auto"/>
              <w:bottom w:val="single" w:sz="4" w:space="0" w:color="auto"/>
              <w:right w:val="single" w:sz="4" w:space="0" w:color="auto"/>
            </w:tcBorders>
          </w:tcPr>
          <w:p w:rsidR="00DE4B45" w:rsidRPr="002F6E35" w:rsidRDefault="00DE4B45" w:rsidP="009B5B6C">
            <w:pPr>
              <w:spacing w:line="240" w:lineRule="auto"/>
              <w:jc w:val="center"/>
              <w:rPr>
                <w:rFonts w:eastAsiaTheme="minorHAnsi" w:cs="Arial"/>
                <w:lang w:val="en-CA"/>
              </w:rPr>
            </w:pPr>
            <w:r w:rsidRPr="002F6E35">
              <w:rPr>
                <w:rFonts w:eastAsiaTheme="minorHAnsi" w:cs="Arial"/>
                <w:lang w:val="en-CA"/>
              </w:rPr>
              <w:t>1</w:t>
            </w:r>
          </w:p>
        </w:tc>
        <w:tc>
          <w:tcPr>
            <w:tcW w:w="1056" w:type="dxa"/>
            <w:tcBorders>
              <w:top w:val="single" w:sz="4" w:space="0" w:color="auto"/>
              <w:left w:val="single" w:sz="4" w:space="0" w:color="auto"/>
              <w:bottom w:val="single" w:sz="4" w:space="0" w:color="auto"/>
            </w:tcBorders>
          </w:tcPr>
          <w:p w:rsidR="00DE4B45" w:rsidRPr="002F6E35" w:rsidRDefault="00DE4B45" w:rsidP="009B5B6C">
            <w:pPr>
              <w:spacing w:line="240" w:lineRule="auto"/>
              <w:jc w:val="center"/>
              <w:rPr>
                <w:rFonts w:eastAsiaTheme="minorHAnsi" w:cs="Arial"/>
                <w:lang w:val="en-CA"/>
              </w:rPr>
            </w:pPr>
            <w:r w:rsidRPr="002F6E35">
              <w:rPr>
                <w:rFonts w:eastAsiaTheme="minorHAnsi" w:cs="Arial"/>
                <w:lang w:val="en-CA"/>
              </w:rPr>
              <w:t>2</w:t>
            </w:r>
          </w:p>
        </w:tc>
      </w:tr>
      <w:tr w:rsidR="00DE4B45" w:rsidRPr="002F6E35" w:rsidTr="009B5B6C">
        <w:tc>
          <w:tcPr>
            <w:tcW w:w="5103" w:type="dxa"/>
            <w:tcBorders>
              <w:top w:val="single" w:sz="4" w:space="0" w:color="auto"/>
              <w:bottom w:val="single" w:sz="4" w:space="0" w:color="auto"/>
              <w:right w:val="single" w:sz="4" w:space="0" w:color="auto"/>
            </w:tcBorders>
          </w:tcPr>
          <w:p w:rsidR="00DE4B45" w:rsidRPr="002F6E35" w:rsidRDefault="00DE4B45" w:rsidP="009B5B6C">
            <w:pPr>
              <w:spacing w:line="240" w:lineRule="auto"/>
              <w:jc w:val="both"/>
              <w:rPr>
                <w:rFonts w:eastAsiaTheme="minorHAnsi" w:cs="Arial"/>
              </w:rPr>
            </w:pPr>
            <w:r w:rsidRPr="002F6E35">
              <w:rPr>
                <w:rFonts w:eastAsiaTheme="minorHAnsi" w:cs="Arial"/>
              </w:rPr>
              <w:t>En tant qu'employé(e) d’un ministère gouvernemental, que ce soit au fédéral ou au provincial</w:t>
            </w:r>
          </w:p>
        </w:tc>
        <w:tc>
          <w:tcPr>
            <w:tcW w:w="1056" w:type="dxa"/>
            <w:tcBorders>
              <w:top w:val="single" w:sz="4" w:space="0" w:color="auto"/>
              <w:left w:val="single" w:sz="4" w:space="0" w:color="auto"/>
              <w:bottom w:val="single" w:sz="4" w:space="0" w:color="auto"/>
              <w:right w:val="single" w:sz="4" w:space="0" w:color="auto"/>
            </w:tcBorders>
            <w:vAlign w:val="center"/>
          </w:tcPr>
          <w:p w:rsidR="00DE4B45" w:rsidRPr="002F6E35" w:rsidRDefault="00DE4B45" w:rsidP="009B5B6C">
            <w:pPr>
              <w:spacing w:line="240" w:lineRule="auto"/>
              <w:jc w:val="center"/>
              <w:rPr>
                <w:rFonts w:eastAsiaTheme="minorHAnsi" w:cs="Arial"/>
                <w:lang w:val="en-CA"/>
              </w:rPr>
            </w:pPr>
            <w:r w:rsidRPr="002F6E35">
              <w:rPr>
                <w:rFonts w:eastAsiaTheme="minorHAnsi" w:cs="Arial"/>
                <w:lang w:val="en-CA"/>
              </w:rPr>
              <w:t>1</w:t>
            </w:r>
          </w:p>
        </w:tc>
        <w:tc>
          <w:tcPr>
            <w:tcW w:w="1056" w:type="dxa"/>
            <w:tcBorders>
              <w:top w:val="single" w:sz="4" w:space="0" w:color="auto"/>
              <w:left w:val="single" w:sz="4" w:space="0" w:color="auto"/>
              <w:bottom w:val="single" w:sz="4" w:space="0" w:color="auto"/>
            </w:tcBorders>
            <w:vAlign w:val="center"/>
          </w:tcPr>
          <w:p w:rsidR="00DE4B45" w:rsidRPr="002F6E35" w:rsidRDefault="00DE4B45" w:rsidP="009B5B6C">
            <w:pPr>
              <w:spacing w:line="240" w:lineRule="auto"/>
              <w:jc w:val="center"/>
              <w:rPr>
                <w:rFonts w:eastAsiaTheme="minorHAnsi" w:cs="Arial"/>
                <w:lang w:val="en-CA"/>
              </w:rPr>
            </w:pPr>
            <w:r w:rsidRPr="002F6E35">
              <w:rPr>
                <w:rFonts w:eastAsiaTheme="minorHAnsi" w:cs="Arial"/>
                <w:lang w:val="en-CA"/>
              </w:rPr>
              <w:t>2</w:t>
            </w:r>
          </w:p>
        </w:tc>
      </w:tr>
    </w:tbl>
    <w:p w:rsidR="00DE4B45" w:rsidRPr="002F6E35" w:rsidRDefault="00DE4B45" w:rsidP="00DE4B45">
      <w:pPr>
        <w:ind w:left="1440"/>
        <w:jc w:val="both"/>
        <w:rPr>
          <w:rFonts w:cs="Arial"/>
          <w:lang w:val="en-CA" w:eastAsia="en-US" w:bidi="ar-SA"/>
        </w:rPr>
      </w:pPr>
    </w:p>
    <w:p w:rsidR="00DE4B45" w:rsidRPr="002F6E35" w:rsidRDefault="00DE4B45" w:rsidP="00DE4B45">
      <w:pPr>
        <w:jc w:val="both"/>
        <w:rPr>
          <w:rFonts w:cs="Arial"/>
          <w:b/>
          <w:lang w:eastAsia="en-US" w:bidi="ar-SA"/>
        </w:rPr>
      </w:pPr>
      <w:r w:rsidRPr="002F6E35">
        <w:rPr>
          <w:rFonts w:cs="Arial"/>
          <w:b/>
          <w:lang w:eastAsia="en-US" w:bidi="ar-SA"/>
        </w:rPr>
        <w:t>SI « OUI » À L’UNE DE CES OPTIONS, REMERCIEZ ET TERMINEZ</w:t>
      </w:r>
    </w:p>
    <w:p w:rsidR="00DE4B45" w:rsidRPr="002F6E35" w:rsidRDefault="00DE4B45" w:rsidP="00DE4B45">
      <w:pPr>
        <w:suppressAutoHyphens/>
        <w:spacing w:line="240" w:lineRule="auto"/>
        <w:jc w:val="both"/>
        <w:rPr>
          <w:rFonts w:asciiTheme="majorHAnsi" w:eastAsia="Times New Roman" w:hAnsiTheme="majorHAnsi" w:cs="Arial"/>
        </w:rPr>
      </w:pPr>
      <w:r w:rsidRPr="002F6E35">
        <w:rPr>
          <w:rFonts w:asciiTheme="majorHAnsi" w:eastAsia="Times New Roman" w:hAnsiTheme="majorHAnsi" w:cs="Arial"/>
        </w:rPr>
        <w:t>S2)</w:t>
      </w:r>
      <w:r w:rsidRPr="002F6E35">
        <w:rPr>
          <w:rFonts w:asciiTheme="majorHAnsi" w:eastAsia="Times New Roman" w:hAnsiTheme="majorHAnsi" w:cs="Arial"/>
        </w:rPr>
        <w:tab/>
      </w:r>
      <w:r w:rsidRPr="002F6E35">
        <w:rPr>
          <w:rFonts w:asciiTheme="minorHAnsi" w:eastAsia="Times New Roman" w:hAnsiTheme="minorHAnsi" w:cs="Arial"/>
        </w:rPr>
        <w:t>Êtes-vous un(e) citoyen(ne) canadien(ne), âgé(e) d'au moins 18 ans, qui réside habituellement dans la région de [XX]?</w:t>
      </w:r>
    </w:p>
    <w:p w:rsidR="00DE4B45" w:rsidRPr="002F6E35" w:rsidRDefault="00DE4B45" w:rsidP="00DE4B45">
      <w:pPr>
        <w:spacing w:line="240" w:lineRule="auto"/>
        <w:ind w:left="1440"/>
        <w:jc w:val="both"/>
        <w:rPr>
          <w:rFonts w:eastAsia="MS Mincho"/>
        </w:rPr>
      </w:pPr>
      <w:r w:rsidRPr="002F6E35">
        <w:rPr>
          <w:rFonts w:eastAsia="MS Mincho"/>
        </w:rPr>
        <w:t>Oui</w:t>
      </w:r>
      <w:r w:rsidRPr="002F6E35">
        <w:rPr>
          <w:rFonts w:eastAsia="MS Mincho"/>
        </w:rPr>
        <w:tab/>
      </w:r>
      <w:r w:rsidRPr="002F6E35">
        <w:rPr>
          <w:rFonts w:eastAsia="MS Mincho"/>
        </w:rPr>
        <w:tab/>
        <w:t>1</w:t>
      </w:r>
      <w:r w:rsidRPr="002F6E35">
        <w:rPr>
          <w:rFonts w:eastAsia="MS Mincho"/>
        </w:rPr>
        <w:tab/>
        <w:t>CONTINUEZ</w:t>
      </w:r>
    </w:p>
    <w:p w:rsidR="00DE4B45" w:rsidRPr="002F6E35" w:rsidRDefault="00DE4B45" w:rsidP="00DE4B45">
      <w:pPr>
        <w:spacing w:line="240" w:lineRule="auto"/>
        <w:ind w:left="1440"/>
        <w:jc w:val="both"/>
        <w:rPr>
          <w:rFonts w:eastAsia="MS Mincho"/>
        </w:rPr>
      </w:pPr>
      <w:r w:rsidRPr="002F6E35">
        <w:rPr>
          <w:rFonts w:eastAsia="MS Mincho"/>
        </w:rPr>
        <w:t xml:space="preserve">Non </w:t>
      </w:r>
      <w:r w:rsidRPr="002F6E35">
        <w:rPr>
          <w:rFonts w:eastAsia="MS Mincho"/>
        </w:rPr>
        <w:tab/>
      </w:r>
      <w:r w:rsidRPr="002F6E35">
        <w:rPr>
          <w:rFonts w:eastAsia="MS Mincho"/>
        </w:rPr>
        <w:tab/>
        <w:t>2</w:t>
      </w:r>
      <w:r w:rsidRPr="002F6E35">
        <w:rPr>
          <w:rFonts w:eastAsia="MS Mincho"/>
        </w:rPr>
        <w:tab/>
        <w:t>REMERCIEZ ET TERMINEZ</w:t>
      </w: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Arial"/>
          <w:lang w:eastAsia="en-US" w:bidi="ar-SA"/>
        </w:rPr>
      </w:pP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Arial"/>
          <w:u w:val="single"/>
          <w:lang w:eastAsia="en-US" w:bidi="ar-SA"/>
        </w:rPr>
      </w:pPr>
      <w:r w:rsidRPr="002F6E35">
        <w:rPr>
          <w:rFonts w:asciiTheme="majorHAnsi" w:hAnsiTheme="majorHAnsi" w:cs="Arial"/>
          <w:lang w:eastAsia="en-US" w:bidi="ar-SA"/>
        </w:rPr>
        <w:t xml:space="preserve">S3) </w:t>
      </w:r>
      <w:r w:rsidRPr="002F6E35">
        <w:rPr>
          <w:rFonts w:asciiTheme="majorHAnsi" w:hAnsiTheme="majorHAnsi" w:cs="Arial"/>
          <w:lang w:eastAsia="en-US" w:bidi="ar-SA"/>
        </w:rPr>
        <w:tab/>
        <w:t>Depuis combien de temps habitez-vous à [VILLE]?</w:t>
      </w:r>
      <w:r w:rsidRPr="002F6E35">
        <w:rPr>
          <w:rFonts w:asciiTheme="majorHAnsi" w:hAnsiTheme="majorHAnsi" w:cs="Arial"/>
          <w:u w:val="single"/>
          <w:lang w:eastAsia="en-US" w:bidi="ar-SA"/>
        </w:rPr>
        <w:tab/>
        <w:t xml:space="preserve">   </w:t>
      </w:r>
      <w:r w:rsidRPr="002F6E35">
        <w:rPr>
          <w:rFonts w:asciiTheme="majorHAnsi" w:hAnsiTheme="majorHAnsi" w:cs="Arial"/>
          <w:b/>
          <w:lang w:eastAsia="en-US" w:bidi="ar-SA"/>
        </w:rPr>
        <w:t>TERMINEZ SI MOINS DE 2 ANS</w:t>
      </w: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Arial"/>
          <w:lang w:eastAsia="en-US" w:bidi="ar-SA"/>
        </w:rPr>
      </w:pPr>
      <w:r w:rsidRPr="002F6E35">
        <w:rPr>
          <w:rFonts w:asciiTheme="majorHAnsi" w:hAnsiTheme="majorHAnsi" w:cs="Arial"/>
          <w:lang w:eastAsia="en-US" w:bidi="ar-SA"/>
        </w:rPr>
        <w:t xml:space="preserve">S4) </w:t>
      </w:r>
      <w:r w:rsidRPr="002F6E35">
        <w:rPr>
          <w:rFonts w:asciiTheme="majorHAnsi" w:hAnsiTheme="majorHAnsi" w:cs="Arial"/>
          <w:lang w:eastAsia="en-US" w:bidi="ar-SA"/>
        </w:rPr>
        <w:tab/>
        <w:t xml:space="preserve">Êtes-vous le chef ou co-chef de famille, c’est-à-dire, la personne de votre ménage qui prend les décisions clés? </w:t>
      </w:r>
    </w:p>
    <w:p w:rsidR="00DE4B45" w:rsidRPr="002F6E35" w:rsidRDefault="00DE4B45" w:rsidP="00DE4B45">
      <w:pPr>
        <w:spacing w:line="240" w:lineRule="auto"/>
        <w:ind w:left="1440"/>
        <w:jc w:val="both"/>
        <w:rPr>
          <w:rFonts w:eastAsia="MS Mincho"/>
        </w:rPr>
      </w:pPr>
      <w:r w:rsidRPr="002F6E35">
        <w:rPr>
          <w:rFonts w:eastAsia="MS Mincho"/>
        </w:rPr>
        <w:t>Oui</w:t>
      </w:r>
      <w:r w:rsidRPr="002F6E35">
        <w:rPr>
          <w:rFonts w:eastAsia="MS Mincho"/>
        </w:rPr>
        <w:tab/>
      </w:r>
      <w:r w:rsidRPr="002F6E35">
        <w:rPr>
          <w:rFonts w:eastAsia="MS Mincho"/>
        </w:rPr>
        <w:tab/>
        <w:t>1</w:t>
      </w:r>
      <w:r w:rsidRPr="002F6E35">
        <w:rPr>
          <w:rFonts w:eastAsia="MS Mincho"/>
        </w:rPr>
        <w:tab/>
        <w:t>CONTINUEZ</w:t>
      </w:r>
    </w:p>
    <w:p w:rsidR="00DE4B45" w:rsidRPr="002F6E35" w:rsidRDefault="00DE4B45" w:rsidP="00DE4B45">
      <w:pPr>
        <w:spacing w:line="240" w:lineRule="auto"/>
        <w:ind w:left="1440"/>
        <w:jc w:val="both"/>
        <w:rPr>
          <w:rFonts w:eastAsia="MS Mincho"/>
        </w:rPr>
      </w:pPr>
      <w:r w:rsidRPr="002F6E35">
        <w:rPr>
          <w:rFonts w:eastAsia="MS Mincho"/>
        </w:rPr>
        <w:t xml:space="preserve">Non </w:t>
      </w:r>
      <w:r w:rsidRPr="002F6E35">
        <w:rPr>
          <w:rFonts w:eastAsia="MS Mincho"/>
        </w:rPr>
        <w:tab/>
      </w:r>
      <w:r w:rsidRPr="002F6E35">
        <w:rPr>
          <w:rFonts w:eastAsia="MS Mincho"/>
        </w:rPr>
        <w:tab/>
        <w:t>2</w:t>
      </w:r>
      <w:r w:rsidRPr="002F6E35">
        <w:rPr>
          <w:rFonts w:eastAsia="MS Mincho"/>
        </w:rPr>
        <w:tab/>
        <w:t>REMERCIEZ ET TERMINEZ</w:t>
      </w: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Arial"/>
          <w:lang w:eastAsia="en-US" w:bidi="ar-SA"/>
        </w:rPr>
      </w:pP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Arial"/>
          <w:lang w:eastAsia="en-US" w:bidi="ar-SA"/>
        </w:rPr>
      </w:pPr>
      <w:r w:rsidRPr="002F6E35">
        <w:rPr>
          <w:rFonts w:asciiTheme="majorHAnsi" w:hAnsiTheme="majorHAnsi" w:cs="Arial"/>
          <w:lang w:eastAsia="en-US" w:bidi="ar-SA"/>
        </w:rPr>
        <w:t>S5)</w:t>
      </w:r>
      <w:r w:rsidRPr="002F6E35">
        <w:rPr>
          <w:rFonts w:asciiTheme="majorHAnsi" w:hAnsiTheme="majorHAnsi" w:cs="Arial"/>
          <w:lang w:eastAsia="en-US" w:bidi="ar-SA"/>
        </w:rPr>
        <w:tab/>
      </w:r>
      <w:r w:rsidRPr="002F6E35">
        <w:rPr>
          <w:rFonts w:asciiTheme="minorHAnsi" w:hAnsiTheme="minorHAnsi" w:cs="Arial"/>
          <w:lang w:eastAsia="en-US" w:bidi="ar-SA"/>
        </w:rPr>
        <w:t>Avez-vous déjà participé à un groupe de discussion de consommateurs, à une entrevue ou à un sondage pour lequel ou laquelle vous avez été recruté(e) à l’avance et vous avez reçu une somme d’argent?</w:t>
      </w:r>
    </w:p>
    <w:p w:rsidR="00DE4B45" w:rsidRPr="002F6E35" w:rsidRDefault="00DE4B45" w:rsidP="00DE4B45">
      <w:pPr>
        <w:spacing w:line="240" w:lineRule="auto"/>
        <w:ind w:left="1440"/>
        <w:jc w:val="both"/>
        <w:rPr>
          <w:rFonts w:eastAsia="MS Mincho"/>
        </w:rPr>
      </w:pPr>
      <w:r w:rsidRPr="002F6E35">
        <w:rPr>
          <w:rFonts w:eastAsia="MS Mincho"/>
        </w:rPr>
        <w:t>Oui</w:t>
      </w:r>
      <w:r w:rsidRPr="002F6E35">
        <w:rPr>
          <w:rFonts w:eastAsia="MS Mincho"/>
        </w:rPr>
        <w:tab/>
      </w:r>
      <w:r w:rsidRPr="002F6E35">
        <w:rPr>
          <w:rFonts w:eastAsia="MS Mincho"/>
        </w:rPr>
        <w:tab/>
        <w:t>1</w:t>
      </w:r>
      <w:r w:rsidRPr="002F6E35">
        <w:rPr>
          <w:rFonts w:eastAsia="MS Mincho"/>
        </w:rPr>
        <w:tab/>
      </w:r>
    </w:p>
    <w:p w:rsidR="00DE4B45" w:rsidRPr="002F6E35" w:rsidRDefault="00DE4B45" w:rsidP="00DE4B45">
      <w:pPr>
        <w:spacing w:line="240" w:lineRule="auto"/>
        <w:ind w:left="1440"/>
        <w:jc w:val="both"/>
        <w:rPr>
          <w:rFonts w:eastAsia="MS Mincho"/>
          <w:b/>
        </w:rPr>
      </w:pPr>
      <w:r w:rsidRPr="002F6E35">
        <w:rPr>
          <w:rFonts w:eastAsia="MS Mincho"/>
        </w:rPr>
        <w:t>Non</w:t>
      </w:r>
      <w:r w:rsidRPr="002F6E35">
        <w:rPr>
          <w:rFonts w:eastAsia="MS Mincho"/>
        </w:rPr>
        <w:tab/>
      </w:r>
      <w:r w:rsidRPr="002F6E35">
        <w:rPr>
          <w:rFonts w:eastAsia="MS Mincho"/>
        </w:rPr>
        <w:tab/>
        <w:t>2</w:t>
      </w:r>
      <w:r w:rsidRPr="002F6E35">
        <w:rPr>
          <w:rFonts w:eastAsia="MS Mincho"/>
        </w:rPr>
        <w:tab/>
      </w:r>
      <w:r w:rsidRPr="002F6E35">
        <w:rPr>
          <w:rFonts w:asciiTheme="minorHAnsi" w:eastAsia="MS Mincho" w:hAnsiTheme="minorHAnsi" w:cs="Arial"/>
          <w:b/>
        </w:rPr>
        <w:t>PASSEZ À Q1</w:t>
      </w: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Arial"/>
          <w:lang w:eastAsia="en-US" w:bidi="ar-SA"/>
        </w:rPr>
      </w:pP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Arial"/>
          <w:u w:val="single"/>
          <w:lang w:eastAsia="en-US" w:bidi="ar-SA"/>
        </w:rPr>
      </w:pPr>
      <w:r w:rsidRPr="002F6E35">
        <w:rPr>
          <w:rFonts w:asciiTheme="majorHAnsi" w:hAnsiTheme="majorHAnsi" w:cs="Arial"/>
          <w:lang w:eastAsia="en-US" w:bidi="ar-SA"/>
        </w:rPr>
        <w:t xml:space="preserve">S6) </w:t>
      </w:r>
      <w:r w:rsidRPr="002F6E35">
        <w:rPr>
          <w:rFonts w:asciiTheme="majorHAnsi" w:hAnsiTheme="majorHAnsi" w:cs="Arial"/>
          <w:lang w:eastAsia="en-US" w:bidi="ar-SA"/>
        </w:rPr>
        <w:tab/>
      </w:r>
      <w:r w:rsidRPr="002F6E35">
        <w:rPr>
          <w:rFonts w:asciiTheme="minorHAnsi" w:hAnsiTheme="minorHAnsi" w:cs="Arial"/>
          <w:lang w:eastAsia="en-US" w:bidi="ar-SA"/>
        </w:rPr>
        <w:t>Il y a combien de temps de cela?</w:t>
      </w:r>
      <w:r w:rsidRPr="002F6E35">
        <w:rPr>
          <w:rFonts w:asciiTheme="minorHAnsi" w:hAnsiTheme="minorHAnsi" w:cs="Arial"/>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p>
    <w:p w:rsidR="00DE4B45" w:rsidRPr="002F6E35" w:rsidRDefault="00DE4B45" w:rsidP="00DE4B45">
      <w:pPr>
        <w:ind w:left="990"/>
        <w:rPr>
          <w:rFonts w:asciiTheme="minorHAnsi" w:hAnsiTheme="minorHAnsi" w:cs="Arial"/>
          <w:b/>
          <w:lang w:eastAsia="en-US" w:bidi="ar-SA"/>
        </w:rPr>
      </w:pPr>
      <w:r w:rsidRPr="002F6E35">
        <w:rPr>
          <w:rFonts w:asciiTheme="minorHAnsi" w:hAnsiTheme="minorHAnsi" w:cs="Arial"/>
          <w:b/>
          <w:lang w:eastAsia="en-US" w:bidi="ar-SA"/>
        </w:rPr>
        <w:t>TERMINEZ SI AU COURS DES 6 DERNIERS MOIS</w:t>
      </w: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Arial"/>
          <w:lang w:eastAsia="en-US" w:bidi="ar-SA"/>
        </w:rPr>
      </w:pPr>
      <w:r w:rsidRPr="002F6E35">
        <w:rPr>
          <w:rFonts w:asciiTheme="majorHAnsi" w:hAnsiTheme="majorHAnsi" w:cs="Arial"/>
          <w:lang w:eastAsia="en-US" w:bidi="ar-SA"/>
        </w:rPr>
        <w:t xml:space="preserve">S7) </w:t>
      </w:r>
      <w:r w:rsidRPr="002F6E35">
        <w:rPr>
          <w:rFonts w:asciiTheme="majorHAnsi" w:hAnsiTheme="majorHAnsi" w:cs="Arial"/>
          <w:lang w:eastAsia="en-US" w:bidi="ar-SA"/>
        </w:rPr>
        <w:tab/>
      </w:r>
      <w:r w:rsidRPr="002F6E35">
        <w:rPr>
          <w:rFonts w:asciiTheme="minorHAnsi" w:hAnsiTheme="minorHAnsi" w:cs="Arial"/>
          <w:lang w:eastAsia="en-US" w:bidi="ar-SA"/>
        </w:rPr>
        <w:t>À combien de groupes de discussion de consommateurs avez-vous participé au cours des 5 dernières années?</w:t>
      </w: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Arial"/>
          <w:u w:val="single"/>
          <w:lang w:eastAsia="en-US" w:bidi="ar-SA"/>
        </w:rPr>
      </w:pPr>
      <w:r w:rsidRPr="002F6E35">
        <w:rPr>
          <w:rFonts w:asciiTheme="majorHAnsi" w:hAnsiTheme="majorHAnsi" w:cs="Arial"/>
          <w:lang w:eastAsia="en-US" w:bidi="ar-SA"/>
        </w:rPr>
        <w:tab/>
      </w:r>
      <w:r w:rsidRPr="002F6E35">
        <w:rPr>
          <w:rFonts w:asciiTheme="majorHAnsi" w:hAnsiTheme="majorHAnsi" w:cs="Arial"/>
          <w:u w:val="single"/>
          <w:lang w:eastAsia="en-US" w:bidi="ar-SA"/>
        </w:rPr>
        <w:tab/>
      </w:r>
      <w:r w:rsidRPr="002F6E35">
        <w:rPr>
          <w:rFonts w:asciiTheme="majorHAnsi" w:hAnsiTheme="majorHAnsi" w:cs="Arial"/>
          <w:u w:val="single"/>
          <w:lang w:eastAsia="en-US" w:bidi="ar-SA"/>
        </w:rPr>
        <w:tab/>
      </w:r>
      <w:r w:rsidRPr="002F6E35">
        <w:rPr>
          <w:rFonts w:asciiTheme="majorHAnsi" w:hAnsiTheme="majorHAnsi" w:cs="Arial"/>
          <w:u w:val="single"/>
          <w:lang w:eastAsia="en-US" w:bidi="ar-SA"/>
        </w:rPr>
        <w:tab/>
      </w:r>
      <w:r w:rsidRPr="002F6E35">
        <w:rPr>
          <w:rFonts w:asciiTheme="majorHAnsi" w:hAnsiTheme="majorHAnsi" w:cs="Arial"/>
          <w:u w:val="single"/>
          <w:lang w:eastAsia="en-US" w:bidi="ar-SA"/>
        </w:rPr>
        <w:tab/>
      </w:r>
    </w:p>
    <w:p w:rsidR="00DE4B45" w:rsidRPr="002F6E35" w:rsidRDefault="00DE4B45" w:rsidP="00DE4B45">
      <w:pPr>
        <w:ind w:left="990"/>
        <w:rPr>
          <w:rFonts w:asciiTheme="minorHAnsi" w:hAnsiTheme="minorHAnsi" w:cs="Arial"/>
          <w:b/>
          <w:lang w:eastAsia="en-US" w:bidi="ar-SA"/>
        </w:rPr>
      </w:pPr>
      <w:r w:rsidRPr="002F6E35">
        <w:rPr>
          <w:rFonts w:asciiTheme="minorHAnsi" w:hAnsiTheme="minorHAnsi" w:cs="Arial"/>
          <w:b/>
          <w:lang w:eastAsia="en-US" w:bidi="ar-SA"/>
        </w:rPr>
        <w:t>TERMINEZ SI PLUS DE 4 GROUPES DE DISCUSSION</w:t>
      </w:r>
    </w:p>
    <w:p w:rsidR="00DE4B45" w:rsidRPr="002F6E35" w:rsidRDefault="00DE4B45" w:rsidP="00DE4B45">
      <w:pPr>
        <w:ind w:left="720" w:hanging="720"/>
        <w:jc w:val="both"/>
        <w:rPr>
          <w:rFonts w:asciiTheme="majorHAnsi" w:hAnsiTheme="majorHAnsi" w:cs="Arial"/>
          <w:lang w:eastAsia="en-US" w:bidi="ar-SA"/>
        </w:rPr>
      </w:pPr>
      <w:r w:rsidRPr="002F6E35">
        <w:rPr>
          <w:rFonts w:asciiTheme="majorHAnsi" w:hAnsiTheme="majorHAnsi" w:cs="Arial"/>
          <w:lang w:eastAsia="en-US" w:bidi="ar-SA"/>
        </w:rPr>
        <w:t>S8)</w:t>
      </w:r>
      <w:r w:rsidRPr="002F6E35">
        <w:rPr>
          <w:rFonts w:asciiTheme="majorHAnsi" w:hAnsiTheme="majorHAnsi" w:cs="Arial"/>
          <w:lang w:eastAsia="en-US" w:bidi="ar-SA"/>
        </w:rPr>
        <w:tab/>
      </w:r>
      <w:r w:rsidRPr="002F6E35">
        <w:rPr>
          <w:rFonts w:asciiTheme="minorHAnsi" w:hAnsiTheme="minorHAnsi" w:cs="Arial"/>
          <w:lang w:eastAsia="en-US" w:bidi="ar-SA"/>
        </w:rPr>
        <w:t>Quels sujets ont été abordés lors de ce groupe/ces groupes de discussion?</w:t>
      </w: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Arial"/>
          <w:u w:val="single"/>
          <w:lang w:eastAsia="en-US" w:bidi="ar-SA"/>
        </w:rPr>
      </w:pPr>
      <w:r w:rsidRPr="002F6E35">
        <w:rPr>
          <w:rFonts w:asciiTheme="majorHAnsi" w:hAnsiTheme="majorHAnsi" w:cs="Arial"/>
          <w:lang w:eastAsia="en-US" w:bidi="ar-SA"/>
        </w:rPr>
        <w:tab/>
      </w:r>
      <w:r w:rsidRPr="002F6E35">
        <w:rPr>
          <w:rFonts w:asciiTheme="majorHAnsi" w:hAnsiTheme="majorHAnsi" w:cs="Arial"/>
          <w:u w:val="single"/>
          <w:lang w:eastAsia="en-US" w:bidi="ar-SA"/>
        </w:rPr>
        <w:tab/>
      </w:r>
      <w:r w:rsidRPr="002F6E35">
        <w:rPr>
          <w:rFonts w:asciiTheme="majorHAnsi" w:hAnsiTheme="majorHAnsi" w:cs="Arial"/>
          <w:u w:val="single"/>
          <w:lang w:eastAsia="en-US" w:bidi="ar-SA"/>
        </w:rPr>
        <w:tab/>
      </w:r>
      <w:r w:rsidRPr="002F6E35">
        <w:rPr>
          <w:rFonts w:asciiTheme="majorHAnsi" w:hAnsiTheme="majorHAnsi" w:cs="Arial"/>
          <w:u w:val="single"/>
          <w:lang w:eastAsia="en-US" w:bidi="ar-SA"/>
        </w:rPr>
        <w:tab/>
      </w:r>
      <w:r w:rsidRPr="002F6E35">
        <w:rPr>
          <w:rFonts w:asciiTheme="majorHAnsi" w:hAnsiTheme="majorHAnsi" w:cs="Arial"/>
          <w:u w:val="single"/>
          <w:lang w:eastAsia="en-US" w:bidi="ar-SA"/>
        </w:rPr>
        <w:tab/>
      </w:r>
    </w:p>
    <w:p w:rsidR="00DE4B45" w:rsidRPr="002F6E35" w:rsidRDefault="00DE4B45" w:rsidP="00DE4B45">
      <w:pPr>
        <w:ind w:left="810" w:hanging="810"/>
        <w:jc w:val="both"/>
        <w:rPr>
          <w:rFonts w:asciiTheme="majorHAnsi" w:hAnsiTheme="majorHAnsi" w:cs="Arial"/>
          <w:b/>
          <w:lang w:eastAsia="en-US" w:bidi="ar-SA"/>
        </w:rPr>
      </w:pPr>
      <w:r w:rsidRPr="002F6E35">
        <w:rPr>
          <w:rFonts w:asciiTheme="majorHAnsi" w:hAnsiTheme="majorHAnsi" w:cs="Arial"/>
          <w:lang w:eastAsia="en-US" w:bidi="ar-SA"/>
        </w:rPr>
        <w:tab/>
      </w:r>
      <w:r w:rsidRPr="002F6E35">
        <w:rPr>
          <w:rFonts w:asciiTheme="minorHAnsi" w:hAnsiTheme="minorHAnsi" w:cs="Arial"/>
          <w:b/>
          <w:lang w:eastAsia="en-US" w:bidi="ar-SA"/>
        </w:rPr>
        <w:t>TERMINEZ SI LA DISCUSSION PORTAIT SUR L’ÉCONOMIE CANADIENNE ET A EU LIEU COURS DES 2 DERNIÈRES ANNÉES</w:t>
      </w:r>
    </w:p>
    <w:p w:rsidR="00DE4B45" w:rsidRPr="002F6E35" w:rsidRDefault="00DE4B45" w:rsidP="00DE4B45">
      <w:pPr>
        <w:shd w:val="clear" w:color="auto" w:fill="E6E6E6"/>
        <w:suppressAutoHyphens/>
        <w:spacing w:line="240" w:lineRule="auto"/>
        <w:rPr>
          <w:rFonts w:asciiTheme="minorHAnsi" w:eastAsia="Times New Roman" w:hAnsiTheme="minorHAnsi" w:cs="Arial"/>
          <w:b/>
        </w:rPr>
      </w:pPr>
      <w:r w:rsidRPr="002F6E35">
        <w:rPr>
          <w:rFonts w:asciiTheme="minorHAnsi" w:eastAsia="Times New Roman" w:hAnsiTheme="minorHAnsi" w:cs="Arial"/>
          <w:b/>
        </w:rPr>
        <w:t>POSEZ À TOUS</w:t>
      </w:r>
    </w:p>
    <w:p w:rsidR="00DE4B45" w:rsidRPr="002F6E35" w:rsidRDefault="00DE4B45" w:rsidP="00DE4B45">
      <w:pPr>
        <w:suppressAutoHyphens/>
        <w:spacing w:line="240" w:lineRule="auto"/>
        <w:jc w:val="both"/>
        <w:rPr>
          <w:rFonts w:asciiTheme="majorHAnsi" w:eastAsia="Times New Roman" w:hAnsiTheme="majorHAnsi" w:cs="Arial"/>
        </w:rPr>
      </w:pPr>
    </w:p>
    <w:p w:rsidR="00DE4B45" w:rsidRPr="002F6E35" w:rsidRDefault="00DE4B45" w:rsidP="00DE4B45">
      <w:pPr>
        <w:suppressAutoHyphens/>
        <w:spacing w:line="240" w:lineRule="auto"/>
        <w:rPr>
          <w:rFonts w:asciiTheme="minorHAnsi" w:eastAsia="Times New Roman" w:hAnsiTheme="minorHAnsi" w:cs="Arial"/>
          <w:b/>
          <w:bCs/>
        </w:rPr>
      </w:pPr>
      <w:r w:rsidRPr="002F6E35">
        <w:rPr>
          <w:rFonts w:asciiTheme="minorHAnsi" w:eastAsia="Times New Roman" w:hAnsiTheme="minorHAnsi" w:cs="Arial"/>
        </w:rPr>
        <w:lastRenderedPageBreak/>
        <w:t>Q1)</w:t>
      </w:r>
      <w:r w:rsidRPr="002F6E35">
        <w:rPr>
          <w:rFonts w:asciiTheme="minorHAnsi" w:eastAsia="Times New Roman" w:hAnsiTheme="minorHAnsi" w:cs="Arial"/>
        </w:rPr>
        <w:tab/>
      </w:r>
      <w:r w:rsidRPr="002F6E35">
        <w:rPr>
          <w:rFonts w:asciiTheme="minorHAnsi" w:eastAsia="Times New Roman" w:hAnsiTheme="minorHAnsi" w:cs="Arial"/>
          <w:b/>
        </w:rPr>
        <w:t>NE DEMANDEZ PAS – NOTEZ LE SEXE</w:t>
      </w:r>
      <w:r w:rsidRPr="002F6E35">
        <w:rPr>
          <w:rFonts w:asciiTheme="minorHAnsi" w:eastAsia="Times New Roman" w:hAnsiTheme="minorHAnsi" w:cs="Arial"/>
          <w:b/>
          <w:bCs/>
        </w:rPr>
        <w:t xml:space="preserve"> </w:t>
      </w:r>
    </w:p>
    <w:p w:rsidR="00DE4B45" w:rsidRPr="002F6E35" w:rsidRDefault="00DE4B45" w:rsidP="00DE4B45">
      <w:pPr>
        <w:ind w:left="1440"/>
        <w:rPr>
          <w:rFonts w:asciiTheme="minorHAnsi" w:hAnsiTheme="minorHAnsi" w:cs="Arial"/>
          <w:lang w:eastAsia="en-US" w:bidi="ar-SA"/>
        </w:rPr>
      </w:pPr>
      <w:r w:rsidRPr="002F6E35">
        <w:rPr>
          <w:rFonts w:asciiTheme="minorHAnsi" w:hAnsiTheme="minorHAnsi" w:cs="Arial"/>
          <w:noProof/>
          <w:lang w:val="en-US" w:eastAsia="en-US" w:bidi="ar-SA"/>
        </w:rPr>
        <mc:AlternateContent>
          <mc:Choice Requires="wps">
            <w:drawing>
              <wp:anchor distT="0" distB="0" distL="114300" distR="114300" simplePos="0" relativeHeight="251684864" behindDoc="0" locked="0" layoutInCell="1" allowOverlap="1" wp14:anchorId="669EEB47" wp14:editId="79B4E339">
                <wp:simplePos x="0" y="0"/>
                <wp:positionH relativeFrom="column">
                  <wp:posOffset>2368909</wp:posOffset>
                </wp:positionH>
                <wp:positionV relativeFrom="paragraph">
                  <wp:posOffset>133764</wp:posOffset>
                </wp:positionV>
                <wp:extent cx="2171700" cy="46101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B45" w:rsidRPr="00C232C1" w:rsidRDefault="00DE4B45" w:rsidP="00DE4B45">
                            <w:pPr>
                              <w:rPr>
                                <w:rFonts w:cs="Arial"/>
                                <w:b/>
                              </w:rPr>
                            </w:pPr>
                            <w:r w:rsidRPr="00C232C1">
                              <w:rPr>
                                <w:rFonts w:cs="Arial"/>
                                <w:b/>
                              </w:rPr>
                              <w:t>BONNE DIVERSITÉ DANS CHAQUE GROUPE</w:t>
                            </w:r>
                          </w:p>
                          <w:p w:rsidR="00DE4B45" w:rsidRPr="00C80B9F" w:rsidRDefault="00DE4B45" w:rsidP="00DE4B45">
                            <w:pPr>
                              <w:rPr>
                                <w:rFonts w:asciiTheme="minorHAnsi" w:eastAsia="Times New Roman" w:hAnsiTheme="minorHAnsi"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EEB47" id="Text Box 23" o:spid="_x0000_s1028" type="#_x0000_t202" style="position:absolute;left:0;text-align:left;margin-left:186.55pt;margin-top:10.55pt;width:171pt;height:3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V3hQ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" stroked="f">
                <v:textbox>
                  <w:txbxContent>
                    <w:p w:rsidR="00DE4B45" w:rsidRPr="00C232C1" w:rsidRDefault="00DE4B45" w:rsidP="00DE4B45">
                      <w:pPr>
                        <w:rPr>
                          <w:rFonts w:cs="Arial"/>
                          <w:b/>
                        </w:rPr>
                      </w:pPr>
                      <w:r w:rsidRPr="00C232C1">
                        <w:rPr>
                          <w:rFonts w:cs="Arial"/>
                          <w:b/>
                        </w:rPr>
                        <w:t>BONNE DIVERSITÉ DANS CHAQUE GROUPE</w:t>
                      </w:r>
                    </w:p>
                    <w:p w:rsidR="00DE4B45" w:rsidRPr="00C80B9F" w:rsidRDefault="00DE4B45" w:rsidP="00DE4B45">
                      <w:pPr>
                        <w:rPr>
                          <w:rFonts w:asciiTheme="minorHAnsi" w:eastAsia="Times New Roman" w:hAnsiTheme="minorHAnsi" w:cs="Arial"/>
                          <w:b/>
                        </w:rPr>
                      </w:pPr>
                    </w:p>
                  </w:txbxContent>
                </v:textbox>
                <w10:wrap type="square"/>
              </v:shape>
            </w:pict>
          </mc:Fallback>
        </mc:AlternateContent>
      </w:r>
    </w:p>
    <w:p w:rsidR="00DE4B45" w:rsidRPr="002F6E35" w:rsidRDefault="00DE4B45" w:rsidP="00DE4B45">
      <w:pPr>
        <w:ind w:left="1440"/>
        <w:rPr>
          <w:rFonts w:asciiTheme="minorHAnsi" w:hAnsiTheme="minorHAnsi" w:cs="Arial"/>
          <w:b/>
          <w:bCs/>
          <w:lang w:eastAsia="en-US" w:bidi="ar-SA"/>
        </w:rPr>
      </w:pPr>
      <w:r w:rsidRPr="002F6E35">
        <w:rPr>
          <w:rFonts w:asciiTheme="minorHAnsi" w:hAnsiTheme="minorHAnsi" w:cs="Arial"/>
          <w:noProof/>
          <w:lang w:val="en-US" w:eastAsia="en-US" w:bidi="ar-SA"/>
        </w:rPr>
        <mc:AlternateContent>
          <mc:Choice Requires="wps">
            <w:drawing>
              <wp:anchor distT="0" distB="0" distL="114300" distR="114300" simplePos="0" relativeHeight="251676672" behindDoc="0" locked="0" layoutInCell="1" allowOverlap="1" wp14:anchorId="2B7DF925" wp14:editId="1ACBC89A">
                <wp:simplePos x="0" y="0"/>
                <wp:positionH relativeFrom="column">
                  <wp:posOffset>2345386</wp:posOffset>
                </wp:positionH>
                <wp:positionV relativeFrom="paragraph">
                  <wp:posOffset>9802</wp:posOffset>
                </wp:positionV>
                <wp:extent cx="2171700" cy="46101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B45" w:rsidRPr="00C232C1" w:rsidRDefault="00DE4B45" w:rsidP="00DE4B45">
                            <w:pPr>
                              <w:rPr>
                                <w:rFonts w:cs="Arial"/>
                                <w:b/>
                              </w:rPr>
                            </w:pPr>
                            <w:r w:rsidRPr="00C232C1">
                              <w:rPr>
                                <w:rFonts w:cs="Arial"/>
                                <w:b/>
                              </w:rPr>
                              <w:t>BONNE DIVERSITÉ DANS CHAQUE GROUPE</w:t>
                            </w:r>
                          </w:p>
                          <w:p w:rsidR="00DE4B45" w:rsidRPr="00C80B9F" w:rsidRDefault="00DE4B45" w:rsidP="00DE4B45">
                            <w:pPr>
                              <w:rPr>
                                <w:rFonts w:asciiTheme="minorHAnsi" w:eastAsia="Times New Roman" w:hAnsiTheme="minorHAnsi"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DF925" id="Text Box 22" o:spid="_x0000_s1029" type="#_x0000_t202" style="position:absolute;left:0;text-align:left;margin-left:184.7pt;margin-top:.75pt;width:171pt;height:3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9mFhQ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" stroked="f">
                <v:textbox>
                  <w:txbxContent>
                    <w:p w:rsidR="00DE4B45" w:rsidRPr="00C232C1" w:rsidRDefault="00DE4B45" w:rsidP="00DE4B45">
                      <w:pPr>
                        <w:rPr>
                          <w:rFonts w:cs="Arial"/>
                          <w:b/>
                        </w:rPr>
                      </w:pPr>
                      <w:r w:rsidRPr="00C232C1">
                        <w:rPr>
                          <w:rFonts w:cs="Arial"/>
                          <w:b/>
                        </w:rPr>
                        <w:t>BONNE DIVERSITÉ DANS CHAQUE GROUPE</w:t>
                      </w:r>
                    </w:p>
                    <w:p w:rsidR="00DE4B45" w:rsidRPr="00C80B9F" w:rsidRDefault="00DE4B45" w:rsidP="00DE4B45">
                      <w:pPr>
                        <w:rPr>
                          <w:rFonts w:asciiTheme="minorHAnsi" w:eastAsia="Times New Roman" w:hAnsiTheme="minorHAnsi" w:cs="Arial"/>
                          <w:b/>
                        </w:rPr>
                      </w:pPr>
                    </w:p>
                  </w:txbxContent>
                </v:textbox>
                <w10:wrap type="square"/>
              </v:shape>
            </w:pict>
          </mc:Fallback>
        </mc:AlternateContent>
      </w:r>
      <w:r w:rsidRPr="002F6E35">
        <w:rPr>
          <w:rFonts w:asciiTheme="minorHAnsi" w:hAnsiTheme="minorHAnsi" w:cs="Arial"/>
          <w:noProof/>
          <w:lang w:val="en-US" w:eastAsia="en-US" w:bidi="ar-SA"/>
        </w:rPr>
        <mc:AlternateContent>
          <mc:Choice Requires="wps">
            <w:drawing>
              <wp:anchor distT="0" distB="0" distL="114300" distR="114300" simplePos="0" relativeHeight="251675648" behindDoc="0" locked="0" layoutInCell="1" allowOverlap="1" wp14:anchorId="16DB6C5A" wp14:editId="7AD87935">
                <wp:simplePos x="0" y="0"/>
                <wp:positionH relativeFrom="column">
                  <wp:posOffset>2087245</wp:posOffset>
                </wp:positionH>
                <wp:positionV relativeFrom="paragraph">
                  <wp:posOffset>10160</wp:posOffset>
                </wp:positionV>
                <wp:extent cx="228600" cy="342900"/>
                <wp:effectExtent l="0" t="0" r="19050" b="19050"/>
                <wp:wrapSquare wrapText="bothSides"/>
                <wp:docPr id="24" name="Right Brac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E4B45" w:rsidRDefault="00DE4B45" w:rsidP="00DE4B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B6C5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4" o:spid="_x0000_s1030" type="#_x0000_t88" style="position:absolute;left:0;text-align:left;margin-left:164.35pt;margin-top:.8pt;width:1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">
                <v:textbox>
                  <w:txbxContent>
                    <w:p w:rsidR="00DE4B45" w:rsidRDefault="00DE4B45" w:rsidP="00DE4B45"/>
                  </w:txbxContent>
                </v:textbox>
                <w10:wrap type="square"/>
              </v:shape>
            </w:pict>
          </mc:Fallback>
        </mc:AlternateContent>
      </w:r>
      <w:r w:rsidRPr="002F6E35">
        <w:rPr>
          <w:rFonts w:asciiTheme="minorHAnsi" w:hAnsiTheme="minorHAnsi" w:cs="Arial"/>
          <w:lang w:eastAsia="en-US" w:bidi="ar-SA"/>
        </w:rPr>
        <w:t>Homme</w:t>
      </w:r>
      <w:r w:rsidRPr="002F6E35">
        <w:rPr>
          <w:rFonts w:asciiTheme="minorHAnsi" w:hAnsiTheme="minorHAnsi" w:cs="Arial"/>
          <w:lang w:eastAsia="en-US" w:bidi="ar-SA"/>
        </w:rPr>
        <w:tab/>
      </w:r>
      <w:r w:rsidRPr="002F6E35">
        <w:rPr>
          <w:rFonts w:asciiTheme="minorHAnsi" w:hAnsiTheme="minorHAnsi" w:cs="Arial"/>
          <w:lang w:eastAsia="en-US" w:bidi="ar-SA"/>
        </w:rPr>
        <w:tab/>
        <w:t>1</w:t>
      </w:r>
      <w:r w:rsidRPr="002F6E35">
        <w:rPr>
          <w:rFonts w:asciiTheme="minorHAnsi" w:hAnsiTheme="minorHAnsi" w:cs="Arial"/>
          <w:lang w:eastAsia="en-US" w:bidi="ar-SA"/>
        </w:rPr>
        <w:tab/>
      </w:r>
    </w:p>
    <w:p w:rsidR="00DE4B45" w:rsidRPr="002F6E35" w:rsidRDefault="00DE4B45" w:rsidP="00DE4B45">
      <w:pPr>
        <w:ind w:left="1440"/>
        <w:rPr>
          <w:rFonts w:asciiTheme="minorHAnsi" w:hAnsiTheme="minorHAnsi" w:cs="Arial"/>
          <w:lang w:eastAsia="en-US" w:bidi="ar-SA"/>
        </w:rPr>
      </w:pPr>
      <w:r w:rsidRPr="002F6E35">
        <w:rPr>
          <w:rFonts w:asciiTheme="minorHAnsi" w:hAnsiTheme="minorHAnsi" w:cs="Arial"/>
          <w:lang w:eastAsia="en-US" w:bidi="ar-SA"/>
        </w:rPr>
        <w:t>Femme</w:t>
      </w:r>
      <w:r w:rsidRPr="002F6E35">
        <w:rPr>
          <w:rFonts w:asciiTheme="minorHAnsi" w:hAnsiTheme="minorHAnsi" w:cs="Arial"/>
          <w:lang w:eastAsia="en-US" w:bidi="ar-SA"/>
        </w:rPr>
        <w:tab/>
      </w:r>
      <w:r w:rsidRPr="002F6E35">
        <w:rPr>
          <w:rFonts w:asciiTheme="minorHAnsi" w:hAnsiTheme="minorHAnsi" w:cs="Arial"/>
          <w:lang w:eastAsia="en-US" w:bidi="ar-SA"/>
        </w:rPr>
        <w:tab/>
        <w:t>2</w:t>
      </w:r>
      <w:r w:rsidRPr="002F6E35">
        <w:rPr>
          <w:rFonts w:asciiTheme="minorHAnsi" w:hAnsiTheme="minorHAnsi" w:cs="Arial"/>
          <w:lang w:eastAsia="en-US" w:bidi="ar-SA"/>
        </w:rPr>
        <w:tab/>
      </w:r>
    </w:p>
    <w:p w:rsidR="00DE4B45" w:rsidRPr="002F6E35" w:rsidRDefault="00DE4B45" w:rsidP="00DE4B45">
      <w:pPr>
        <w:spacing w:line="240" w:lineRule="auto"/>
        <w:ind w:left="720" w:firstLine="720"/>
        <w:jc w:val="both"/>
        <w:rPr>
          <w:rFonts w:eastAsia="MS Mincho"/>
        </w:rPr>
      </w:pPr>
      <w:r w:rsidRPr="002F6E35">
        <w:rPr>
          <w:rFonts w:eastAsia="MS Mincho"/>
        </w:rPr>
        <w:tab/>
      </w: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heme="majorHAnsi" w:hAnsiTheme="majorHAnsi" w:cs="Arial"/>
          <w:lang w:eastAsia="en-US" w:bidi="ar-SA"/>
        </w:rPr>
      </w:pPr>
      <w:r w:rsidRPr="002F6E35">
        <w:rPr>
          <w:rFonts w:asciiTheme="majorHAnsi" w:hAnsiTheme="majorHAnsi" w:cs="Arial"/>
          <w:lang w:eastAsia="en-US" w:bidi="ar-SA"/>
        </w:rPr>
        <w:t xml:space="preserve">Q2) </w:t>
      </w:r>
      <w:r w:rsidRPr="002F6E35">
        <w:rPr>
          <w:rFonts w:asciiTheme="majorHAnsi" w:hAnsiTheme="majorHAnsi" w:cs="Arial"/>
          <w:lang w:eastAsia="en-US" w:bidi="ar-SA"/>
        </w:rPr>
        <w:tab/>
      </w:r>
      <w:r w:rsidRPr="002F6E35">
        <w:rPr>
          <w:rFonts w:asciiTheme="minorHAnsi" w:hAnsiTheme="minorHAnsi" w:cs="Arial"/>
          <w:lang w:eastAsia="en-US" w:bidi="ar-SA"/>
        </w:rPr>
        <w:t>Auquel des groupes d'âge suivants appartenez-vous? Avez-vous…?</w:t>
      </w: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Arial"/>
          <w:b/>
          <w:lang w:eastAsia="en-US" w:bidi="ar-SA"/>
        </w:rPr>
      </w:pPr>
      <w:r w:rsidRPr="002F6E35">
        <w:rPr>
          <w:rFonts w:asciiTheme="minorHAnsi" w:hAnsiTheme="minorHAnsi" w:cs="Arial"/>
          <w:lang w:eastAsia="en-US" w:bidi="ar-SA"/>
        </w:rPr>
        <w:t>Moins de 18 ans</w:t>
      </w:r>
      <w:r w:rsidRPr="002F6E35">
        <w:rPr>
          <w:rFonts w:asciiTheme="minorHAnsi" w:hAnsiTheme="minorHAnsi" w:cs="Arial"/>
          <w:lang w:eastAsia="en-US" w:bidi="ar-SA"/>
        </w:rPr>
        <w:tab/>
        <w:t>0</w:t>
      </w:r>
      <w:r w:rsidRPr="002F6E35">
        <w:rPr>
          <w:rFonts w:asciiTheme="minorHAnsi" w:hAnsiTheme="minorHAnsi" w:cs="Arial"/>
          <w:b/>
          <w:lang w:eastAsia="en-US" w:bidi="ar-SA"/>
        </w:rPr>
        <w:tab/>
        <w:t>REMERCIEZ ET TERMINEZ</w:t>
      </w: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Arial"/>
          <w:lang w:eastAsia="en-US" w:bidi="ar-SA"/>
        </w:rPr>
      </w:pPr>
      <w:r w:rsidRPr="002F6E35">
        <w:rPr>
          <w:rFonts w:asciiTheme="minorHAnsi" w:hAnsiTheme="minorHAnsi" w:cs="Arial"/>
          <w:noProof/>
          <w:lang w:val="en-US" w:eastAsia="en-US" w:bidi="ar-SA"/>
        </w:rPr>
        <mc:AlternateContent>
          <mc:Choice Requires="wps">
            <w:drawing>
              <wp:anchor distT="0" distB="0" distL="114300" distR="114300" simplePos="0" relativeHeight="251677696" behindDoc="0" locked="0" layoutInCell="1" allowOverlap="1" wp14:anchorId="5DAECF27" wp14:editId="164DF066">
                <wp:simplePos x="0" y="0"/>
                <wp:positionH relativeFrom="column">
                  <wp:posOffset>2800350</wp:posOffset>
                </wp:positionH>
                <wp:positionV relativeFrom="paragraph">
                  <wp:posOffset>26035</wp:posOffset>
                </wp:positionV>
                <wp:extent cx="228600" cy="1047750"/>
                <wp:effectExtent l="0" t="0" r="19050" b="19050"/>
                <wp:wrapSquare wrapText="bothSides"/>
                <wp:docPr id="25" name="Right Brac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47750"/>
                        </a:xfrm>
                        <a:prstGeom prst="rightBrace">
                          <a:avLst>
                            <a:gd name="adj1" fmla="val 337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E4B45" w:rsidRDefault="00DE4B45" w:rsidP="00DE4B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ECF27" id="Right Brace 25" o:spid="_x0000_s1031" type="#_x0000_t88" style="position:absolute;left:0;text-align:left;margin-left:220.5pt;margin-top:2.05pt;width:18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" adj="1588">
                <v:textbox>
                  <w:txbxContent>
                    <w:p w:rsidR="00DE4B45" w:rsidRDefault="00DE4B45" w:rsidP="00DE4B45"/>
                  </w:txbxContent>
                </v:textbox>
                <w10:wrap type="square"/>
              </v:shape>
            </w:pict>
          </mc:Fallback>
        </mc:AlternateContent>
      </w:r>
      <w:r w:rsidRPr="002F6E35">
        <w:rPr>
          <w:rFonts w:asciiTheme="minorHAnsi" w:hAnsiTheme="minorHAnsi" w:cs="Arial"/>
          <w:lang w:eastAsia="en-US" w:bidi="ar-SA"/>
        </w:rPr>
        <w:t>18 à 24 ans</w:t>
      </w:r>
      <w:r w:rsidRPr="002F6E35">
        <w:rPr>
          <w:rFonts w:asciiTheme="minorHAnsi" w:hAnsiTheme="minorHAnsi" w:cs="Arial"/>
          <w:lang w:eastAsia="en-US" w:bidi="ar-SA"/>
        </w:rPr>
        <w:tab/>
      </w:r>
      <w:r w:rsidRPr="002F6E35">
        <w:rPr>
          <w:rFonts w:asciiTheme="minorHAnsi" w:hAnsiTheme="minorHAnsi" w:cs="Arial"/>
          <w:lang w:eastAsia="en-US" w:bidi="ar-SA"/>
        </w:rPr>
        <w:tab/>
        <w:t>1</w:t>
      </w: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Arial"/>
          <w:lang w:eastAsia="en-US" w:bidi="ar-SA"/>
        </w:rPr>
      </w:pPr>
      <w:r w:rsidRPr="002F6E35">
        <w:rPr>
          <w:rFonts w:asciiTheme="minorHAnsi" w:hAnsiTheme="minorHAnsi" w:cs="Arial"/>
          <w:noProof/>
          <w:lang w:val="en-US" w:eastAsia="en-US" w:bidi="ar-SA"/>
        </w:rPr>
        <mc:AlternateContent>
          <mc:Choice Requires="wps">
            <w:drawing>
              <wp:anchor distT="0" distB="0" distL="114300" distR="114300" simplePos="0" relativeHeight="251678720" behindDoc="0" locked="0" layoutInCell="1" allowOverlap="1" wp14:anchorId="470C3BBE" wp14:editId="3B5CB4D3">
                <wp:simplePos x="0" y="0"/>
                <wp:positionH relativeFrom="column">
                  <wp:posOffset>3118485</wp:posOffset>
                </wp:positionH>
                <wp:positionV relativeFrom="paragraph">
                  <wp:posOffset>76200</wp:posOffset>
                </wp:positionV>
                <wp:extent cx="2171700" cy="539750"/>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B45" w:rsidRPr="00C232C1" w:rsidRDefault="00DE4B45" w:rsidP="00DE4B45">
                            <w:pPr>
                              <w:rPr>
                                <w:rFonts w:cs="Arial"/>
                                <w:b/>
                              </w:rPr>
                            </w:pPr>
                            <w:r w:rsidRPr="00C232C1">
                              <w:rPr>
                                <w:rFonts w:cs="Arial"/>
                                <w:b/>
                              </w:rPr>
                              <w:t>BONNE DIVERSITÉ DANS CHAQUE GROUPE</w:t>
                            </w:r>
                          </w:p>
                          <w:p w:rsidR="00DE4B45" w:rsidRPr="00C232C1" w:rsidRDefault="00DE4B45" w:rsidP="00DE4B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C3BBE" id="Text Box 26" o:spid="_x0000_s1032" type="#_x0000_t202" style="position:absolute;left:0;text-align:left;margin-left:245.55pt;margin-top:6pt;width:171pt;height: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kVY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" stroked="f">
                <v:textbox>
                  <w:txbxContent>
                    <w:p w:rsidR="00DE4B45" w:rsidRPr="00C232C1" w:rsidRDefault="00DE4B45" w:rsidP="00DE4B45">
                      <w:pPr>
                        <w:rPr>
                          <w:rFonts w:cs="Arial"/>
                          <w:b/>
                        </w:rPr>
                      </w:pPr>
                      <w:r w:rsidRPr="00C232C1">
                        <w:rPr>
                          <w:rFonts w:cs="Arial"/>
                          <w:b/>
                        </w:rPr>
                        <w:t>BONNE DIVERSITÉ DANS CHAQUE GROUPE</w:t>
                      </w:r>
                    </w:p>
                    <w:p w:rsidR="00DE4B45" w:rsidRPr="00C232C1" w:rsidRDefault="00DE4B45" w:rsidP="00DE4B45"/>
                  </w:txbxContent>
                </v:textbox>
                <w10:wrap type="square"/>
              </v:shape>
            </w:pict>
          </mc:Fallback>
        </mc:AlternateContent>
      </w:r>
      <w:r w:rsidRPr="002F6E35">
        <w:rPr>
          <w:rFonts w:asciiTheme="minorHAnsi" w:hAnsiTheme="minorHAnsi" w:cs="Arial"/>
          <w:lang w:eastAsia="en-US" w:bidi="ar-SA"/>
        </w:rPr>
        <w:t>25 à 34 ans</w:t>
      </w:r>
      <w:r w:rsidRPr="002F6E35">
        <w:rPr>
          <w:rFonts w:asciiTheme="minorHAnsi" w:hAnsiTheme="minorHAnsi" w:cs="Arial"/>
          <w:lang w:eastAsia="en-US" w:bidi="ar-SA"/>
        </w:rPr>
        <w:tab/>
      </w:r>
      <w:r w:rsidRPr="002F6E35">
        <w:rPr>
          <w:rFonts w:asciiTheme="minorHAnsi" w:hAnsiTheme="minorHAnsi" w:cs="Arial"/>
          <w:lang w:eastAsia="en-US" w:bidi="ar-SA"/>
        </w:rPr>
        <w:tab/>
        <w:t>2</w:t>
      </w:r>
    </w:p>
    <w:p w:rsidR="00DE4B45" w:rsidRPr="002F6E35" w:rsidRDefault="00DE4B45" w:rsidP="00DE4B45">
      <w:pPr>
        <w:tabs>
          <w:tab w:val="left" w:pos="720"/>
          <w:tab w:val="left" w:pos="1440"/>
          <w:tab w:val="left" w:pos="2160"/>
          <w:tab w:val="left" w:pos="2880"/>
          <w:tab w:val="left" w:pos="3600"/>
        </w:tabs>
        <w:ind w:left="1440"/>
        <w:jc w:val="both"/>
        <w:rPr>
          <w:rFonts w:asciiTheme="minorHAnsi" w:hAnsiTheme="minorHAnsi" w:cs="Arial"/>
          <w:lang w:eastAsia="en-US" w:bidi="ar-SA"/>
        </w:rPr>
      </w:pPr>
      <w:r w:rsidRPr="002F6E35">
        <w:rPr>
          <w:rFonts w:asciiTheme="minorHAnsi" w:hAnsiTheme="minorHAnsi" w:cs="Arial"/>
          <w:lang w:eastAsia="en-US" w:bidi="ar-SA"/>
        </w:rPr>
        <w:t>35 à 44 ans</w:t>
      </w:r>
      <w:r w:rsidRPr="002F6E35">
        <w:rPr>
          <w:rFonts w:asciiTheme="minorHAnsi" w:hAnsiTheme="minorHAnsi" w:cs="Arial"/>
          <w:lang w:eastAsia="en-US" w:bidi="ar-SA"/>
        </w:rPr>
        <w:tab/>
      </w:r>
      <w:r w:rsidRPr="002F6E35">
        <w:rPr>
          <w:rFonts w:asciiTheme="minorHAnsi" w:hAnsiTheme="minorHAnsi" w:cs="Arial"/>
          <w:lang w:eastAsia="en-US" w:bidi="ar-SA"/>
        </w:rPr>
        <w:tab/>
        <w:t>3</w:t>
      </w: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heme="minorHAnsi" w:hAnsiTheme="minorHAnsi" w:cs="Arial"/>
          <w:lang w:eastAsia="en-US" w:bidi="ar-SA"/>
        </w:rPr>
      </w:pPr>
      <w:r w:rsidRPr="002F6E35">
        <w:rPr>
          <w:rFonts w:asciiTheme="minorHAnsi" w:hAnsiTheme="minorHAnsi" w:cs="Arial"/>
          <w:lang w:eastAsia="en-US" w:bidi="ar-SA"/>
        </w:rPr>
        <w:t>45 à 54 ans</w:t>
      </w:r>
      <w:r w:rsidRPr="002F6E35">
        <w:rPr>
          <w:rFonts w:asciiTheme="minorHAnsi" w:hAnsiTheme="minorHAnsi" w:cs="Arial"/>
          <w:lang w:eastAsia="en-US" w:bidi="ar-SA"/>
        </w:rPr>
        <w:tab/>
      </w:r>
      <w:r w:rsidRPr="002F6E35">
        <w:rPr>
          <w:rFonts w:asciiTheme="minorHAnsi" w:hAnsiTheme="minorHAnsi" w:cs="Arial"/>
          <w:lang w:eastAsia="en-US" w:bidi="ar-SA"/>
        </w:rPr>
        <w:tab/>
        <w:t>4</w:t>
      </w: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heme="minorHAnsi" w:hAnsiTheme="minorHAnsi" w:cs="Arial"/>
          <w:lang w:eastAsia="en-US" w:bidi="ar-SA"/>
        </w:rPr>
      </w:pPr>
      <w:r w:rsidRPr="002F6E35">
        <w:rPr>
          <w:rFonts w:asciiTheme="minorHAnsi" w:hAnsiTheme="minorHAnsi" w:cs="Arial"/>
          <w:lang w:eastAsia="en-US" w:bidi="ar-SA"/>
        </w:rPr>
        <w:t>55 à 64 ans</w:t>
      </w:r>
      <w:r w:rsidRPr="002F6E35">
        <w:rPr>
          <w:rFonts w:asciiTheme="minorHAnsi" w:hAnsiTheme="minorHAnsi" w:cs="Arial"/>
          <w:lang w:eastAsia="en-US" w:bidi="ar-SA"/>
        </w:rPr>
        <w:tab/>
      </w:r>
      <w:r w:rsidRPr="002F6E35">
        <w:rPr>
          <w:rFonts w:asciiTheme="minorHAnsi" w:hAnsiTheme="minorHAnsi" w:cs="Arial"/>
          <w:lang w:eastAsia="en-US" w:bidi="ar-SA"/>
        </w:rPr>
        <w:tab/>
        <w:t>5</w:t>
      </w: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heme="minorHAnsi" w:hAnsiTheme="minorHAnsi" w:cs="Arial"/>
          <w:lang w:eastAsia="en-US" w:bidi="ar-SA"/>
        </w:rPr>
      </w:pPr>
      <w:r w:rsidRPr="002F6E35">
        <w:rPr>
          <w:rFonts w:asciiTheme="minorHAnsi" w:hAnsiTheme="minorHAnsi" w:cs="Arial"/>
          <w:lang w:eastAsia="en-US" w:bidi="ar-SA"/>
        </w:rPr>
        <w:t>65 ans et plus</w:t>
      </w:r>
      <w:r w:rsidRPr="002F6E35">
        <w:rPr>
          <w:rFonts w:asciiTheme="minorHAnsi" w:hAnsiTheme="minorHAnsi" w:cs="Arial"/>
          <w:lang w:eastAsia="en-US" w:bidi="ar-SA"/>
        </w:rPr>
        <w:tab/>
      </w:r>
      <w:r w:rsidRPr="002F6E35">
        <w:rPr>
          <w:rFonts w:asciiTheme="minorHAnsi" w:hAnsiTheme="minorHAnsi" w:cs="Arial"/>
          <w:lang w:eastAsia="en-US" w:bidi="ar-SA"/>
        </w:rPr>
        <w:tab/>
        <w:t>6</w:t>
      </w:r>
    </w:p>
    <w:p w:rsidR="00DE4B45" w:rsidRPr="002F6E35" w:rsidRDefault="00DE4B45" w:rsidP="00DE4B45">
      <w:pPr>
        <w:spacing w:line="240" w:lineRule="auto"/>
        <w:ind w:left="720" w:firstLine="720"/>
        <w:jc w:val="both"/>
        <w:rPr>
          <w:rFonts w:asciiTheme="majorHAnsi" w:eastAsia="MS Mincho" w:hAnsiTheme="majorHAnsi" w:cs="Arial"/>
          <w:b/>
        </w:rPr>
      </w:pPr>
      <w:r w:rsidRPr="002F6E35">
        <w:rPr>
          <w:rFonts w:asciiTheme="minorHAnsi" w:eastAsia="MS Mincho" w:hAnsiTheme="minorHAnsi" w:cs="Arial"/>
        </w:rPr>
        <w:t>Refuse</w:t>
      </w:r>
      <w:r w:rsidRPr="002F6E35">
        <w:rPr>
          <w:rFonts w:asciiTheme="minorHAnsi" w:eastAsia="MS Mincho" w:hAnsiTheme="minorHAnsi" w:cs="Arial"/>
        </w:rPr>
        <w:tab/>
      </w:r>
      <w:r w:rsidRPr="002F6E35">
        <w:rPr>
          <w:rFonts w:asciiTheme="minorHAnsi" w:eastAsia="MS Mincho" w:hAnsiTheme="minorHAnsi" w:cs="Arial"/>
        </w:rPr>
        <w:tab/>
      </w:r>
      <w:r w:rsidRPr="002F6E35">
        <w:rPr>
          <w:rFonts w:asciiTheme="minorHAnsi" w:eastAsia="MS Mincho" w:hAnsiTheme="minorHAnsi" w:cs="Arial"/>
        </w:rPr>
        <w:tab/>
        <w:t>9</w:t>
      </w:r>
      <w:r w:rsidRPr="002F6E35">
        <w:rPr>
          <w:rFonts w:asciiTheme="majorHAnsi" w:eastAsia="MS Mincho" w:hAnsiTheme="majorHAnsi" w:cs="Arial"/>
          <w:b/>
        </w:rPr>
        <w:tab/>
      </w:r>
      <w:r w:rsidRPr="002F6E35">
        <w:rPr>
          <w:rFonts w:asciiTheme="minorHAnsi" w:eastAsia="MS Mincho" w:hAnsiTheme="minorHAnsi" w:cs="Arial"/>
          <w:b/>
        </w:rPr>
        <w:t>REMERCIEZ ET TERMINEZ</w:t>
      </w:r>
    </w:p>
    <w:p w:rsidR="00DE4B45" w:rsidRPr="002F6E35" w:rsidRDefault="00DE4B45" w:rsidP="00DE4B45">
      <w:pPr>
        <w:suppressAutoHyphens/>
        <w:spacing w:line="240" w:lineRule="auto"/>
        <w:jc w:val="both"/>
        <w:rPr>
          <w:rFonts w:asciiTheme="majorHAnsi" w:eastAsia="Times New Roman" w:hAnsiTheme="majorHAnsi" w:cs="Arial"/>
        </w:rPr>
      </w:pPr>
    </w:p>
    <w:p w:rsidR="00DE4B45" w:rsidRPr="002F6E35" w:rsidRDefault="00DE4B45" w:rsidP="00DE4B45">
      <w:pPr>
        <w:rPr>
          <w:lang w:eastAsia="en-US" w:bidi="ar-SA"/>
        </w:rPr>
      </w:pPr>
      <w:r w:rsidRPr="002F6E35">
        <w:rPr>
          <w:rFonts w:asciiTheme="majorHAnsi" w:hAnsiTheme="majorHAnsi" w:cs="Arial"/>
          <w:lang w:eastAsia="en-US" w:bidi="ar-SA"/>
        </w:rPr>
        <w:t>Q3)</w:t>
      </w:r>
      <w:r w:rsidRPr="002F6E35">
        <w:rPr>
          <w:rFonts w:asciiTheme="majorHAnsi" w:hAnsiTheme="majorHAnsi" w:cs="Arial"/>
          <w:lang w:eastAsia="en-US" w:bidi="ar-SA"/>
        </w:rPr>
        <w:tab/>
      </w:r>
      <w:r w:rsidRPr="002F6E35">
        <w:rPr>
          <w:rFonts w:asciiTheme="minorHAnsi" w:hAnsiTheme="minorHAnsi" w:cs="Arial"/>
          <w:lang w:eastAsia="en-US" w:bidi="ar-SA"/>
        </w:rPr>
        <w:t xml:space="preserve">Y </w:t>
      </w:r>
      <w:proofErr w:type="spellStart"/>
      <w:r w:rsidRPr="002F6E35">
        <w:rPr>
          <w:rFonts w:asciiTheme="minorHAnsi" w:hAnsiTheme="minorHAnsi" w:cs="Arial"/>
          <w:lang w:eastAsia="en-US" w:bidi="ar-SA"/>
        </w:rPr>
        <w:t>a-t-il</w:t>
      </w:r>
      <w:proofErr w:type="spellEnd"/>
      <w:r w:rsidRPr="002F6E35">
        <w:rPr>
          <w:rFonts w:asciiTheme="minorHAnsi" w:hAnsiTheme="minorHAnsi" w:cs="Arial"/>
          <w:lang w:eastAsia="en-US" w:bidi="ar-SA"/>
        </w:rPr>
        <w:t xml:space="preserve"> actuellement des enfants de moins de 18 ans qui vivent sous votre </w:t>
      </w:r>
      <w:proofErr w:type="spellStart"/>
      <w:r w:rsidRPr="002F6E35">
        <w:rPr>
          <w:rFonts w:asciiTheme="minorHAnsi" w:hAnsiTheme="minorHAnsi" w:cs="Arial"/>
          <w:lang w:eastAsia="en-US" w:bidi="ar-SA"/>
        </w:rPr>
        <w:t>toit</w:t>
      </w:r>
      <w:proofErr w:type="spellEnd"/>
      <w:r w:rsidRPr="002F6E35">
        <w:rPr>
          <w:rFonts w:asciiTheme="minorHAnsi" w:hAnsiTheme="minorHAnsi" w:cs="Arial"/>
          <w:lang w:eastAsia="en-US" w:bidi="ar-SA"/>
        </w:rPr>
        <w:t xml:space="preserve">? </w:t>
      </w:r>
      <w:r w:rsidRPr="002F6E35">
        <w:rPr>
          <w:rFonts w:asciiTheme="minorHAnsi" w:hAnsiTheme="minorHAnsi" w:cs="Arial"/>
          <w:b/>
          <w:lang w:eastAsia="en-US" w:bidi="ar-SA"/>
        </w:rPr>
        <w:t>[BONNE DIVERSITÉ]</w:t>
      </w:r>
      <w:r w:rsidRPr="002F6E35">
        <w:rPr>
          <w:rFonts w:asciiTheme="majorHAnsi" w:hAnsiTheme="majorHAnsi" w:cs="Arial"/>
          <w:lang w:eastAsia="en-US" w:bidi="ar-SA"/>
        </w:rPr>
        <w:tab/>
      </w:r>
      <w:r w:rsidRPr="002F6E35">
        <w:rPr>
          <w:lang w:eastAsia="en-US" w:bidi="ar-SA"/>
        </w:rPr>
        <w:t>Oui</w:t>
      </w:r>
      <w:r w:rsidRPr="002F6E35">
        <w:rPr>
          <w:lang w:eastAsia="en-US" w:bidi="ar-SA"/>
        </w:rPr>
        <w:tab/>
      </w:r>
      <w:r w:rsidRPr="002F6E35">
        <w:rPr>
          <w:lang w:eastAsia="en-US" w:bidi="ar-SA"/>
        </w:rPr>
        <w:tab/>
      </w:r>
      <w:r w:rsidRPr="002F6E35">
        <w:rPr>
          <w:lang w:eastAsia="en-US" w:bidi="ar-SA"/>
        </w:rPr>
        <w:tab/>
        <w:t>1</w:t>
      </w:r>
    </w:p>
    <w:p w:rsidR="00DE4B45" w:rsidRPr="002F6E35" w:rsidRDefault="00DE4B45" w:rsidP="00DE4B45">
      <w:pPr>
        <w:spacing w:line="240" w:lineRule="auto"/>
        <w:jc w:val="both"/>
        <w:rPr>
          <w:rFonts w:eastAsia="MS Mincho"/>
        </w:rPr>
      </w:pPr>
      <w:r w:rsidRPr="002F6E35">
        <w:rPr>
          <w:rFonts w:eastAsia="MS Mincho"/>
        </w:rPr>
        <w:tab/>
      </w:r>
      <w:r w:rsidRPr="002F6E35">
        <w:rPr>
          <w:rFonts w:eastAsia="MS Mincho"/>
        </w:rPr>
        <w:tab/>
        <w:t>Non</w:t>
      </w:r>
      <w:r w:rsidRPr="002F6E35">
        <w:rPr>
          <w:rFonts w:eastAsia="MS Mincho"/>
        </w:rPr>
        <w:tab/>
      </w:r>
      <w:r w:rsidRPr="002F6E35">
        <w:rPr>
          <w:rFonts w:eastAsia="MS Mincho"/>
        </w:rPr>
        <w:tab/>
      </w:r>
      <w:r w:rsidRPr="002F6E35">
        <w:rPr>
          <w:rFonts w:eastAsia="MS Mincho"/>
        </w:rPr>
        <w:tab/>
        <w:t>2</w:t>
      </w:r>
    </w:p>
    <w:p w:rsidR="00DE4B45" w:rsidRPr="002F6E35" w:rsidRDefault="00DE4B45" w:rsidP="00DE4B45">
      <w:pPr>
        <w:suppressAutoHyphens/>
        <w:spacing w:line="240" w:lineRule="auto"/>
        <w:jc w:val="both"/>
        <w:rPr>
          <w:rFonts w:asciiTheme="majorHAnsi" w:eastAsia="Times New Roman" w:hAnsiTheme="majorHAnsi" w:cs="Arial"/>
        </w:rPr>
      </w:pPr>
    </w:p>
    <w:p w:rsidR="00DE4B45" w:rsidRPr="002F6E35" w:rsidRDefault="00DE4B45" w:rsidP="00DE4B45">
      <w:pPr>
        <w:jc w:val="both"/>
        <w:rPr>
          <w:rFonts w:asciiTheme="majorHAnsi" w:hAnsiTheme="majorHAnsi" w:cs="Arial"/>
          <w:lang w:eastAsia="en-US" w:bidi="ar-SA"/>
        </w:rPr>
      </w:pPr>
      <w:r w:rsidRPr="002F6E35">
        <w:rPr>
          <w:rFonts w:asciiTheme="majorHAnsi" w:hAnsiTheme="majorHAnsi" w:cs="Arial"/>
          <w:lang w:eastAsia="en-US" w:bidi="ar-SA"/>
        </w:rPr>
        <w:t>Q4)</w:t>
      </w:r>
      <w:r w:rsidRPr="002F6E35">
        <w:rPr>
          <w:rFonts w:asciiTheme="majorHAnsi" w:hAnsiTheme="majorHAnsi" w:cs="Arial"/>
          <w:lang w:eastAsia="en-US" w:bidi="ar-SA"/>
        </w:rPr>
        <w:tab/>
      </w:r>
      <w:r w:rsidRPr="002F6E35">
        <w:rPr>
          <w:rFonts w:asciiTheme="minorHAnsi" w:hAnsiTheme="minorHAnsi" w:cs="Arial"/>
          <w:lang w:eastAsia="en-US" w:bidi="ar-SA"/>
        </w:rPr>
        <w:t xml:space="preserve">Combien y </w:t>
      </w:r>
      <w:proofErr w:type="spellStart"/>
      <w:r w:rsidRPr="002F6E35">
        <w:rPr>
          <w:rFonts w:asciiTheme="minorHAnsi" w:hAnsiTheme="minorHAnsi" w:cs="Arial"/>
          <w:lang w:eastAsia="en-US" w:bidi="ar-SA"/>
        </w:rPr>
        <w:t>a-t-il</w:t>
      </w:r>
      <w:proofErr w:type="spellEnd"/>
      <w:r w:rsidRPr="002F6E35">
        <w:rPr>
          <w:rFonts w:asciiTheme="minorHAnsi" w:hAnsiTheme="minorHAnsi" w:cs="Arial"/>
          <w:lang w:eastAsia="en-US" w:bidi="ar-SA"/>
        </w:rPr>
        <w:t xml:space="preserve"> de personnes de plus de 18 ans dans votre ménage?</w:t>
      </w:r>
    </w:p>
    <w:p w:rsidR="00DE4B45" w:rsidRPr="002F6E35" w:rsidRDefault="00DE4B45" w:rsidP="00DE4B45">
      <w:pPr>
        <w:tabs>
          <w:tab w:val="left" w:pos="1"/>
          <w:tab w:val="left" w:pos="720"/>
          <w:tab w:val="left" w:pos="3600"/>
          <w:tab w:val="right" w:pos="9360"/>
        </w:tabs>
        <w:suppressAutoHyphens/>
        <w:spacing w:line="240" w:lineRule="auto"/>
        <w:rPr>
          <w:rFonts w:asciiTheme="minorHAnsi" w:eastAsia="Times New Roman" w:hAnsiTheme="minorHAnsi" w:cs="Arial"/>
        </w:rPr>
      </w:pPr>
      <w:r w:rsidRPr="002F6E35">
        <w:rPr>
          <w:rFonts w:asciiTheme="minorHAnsi" w:eastAsia="Times New Roman" w:hAnsiTheme="minorHAnsi" w:cs="Arial"/>
        </w:rPr>
        <w:tab/>
      </w:r>
      <w:r w:rsidRPr="002F6E35">
        <w:rPr>
          <w:rFonts w:asciiTheme="minorHAnsi" w:eastAsia="Times New Roman" w:hAnsiTheme="minorHAnsi" w:cs="Arial"/>
        </w:rPr>
        <w:tab/>
        <w:t>Une</w:t>
      </w:r>
      <w:r w:rsidRPr="002F6E35">
        <w:rPr>
          <w:rFonts w:asciiTheme="minorHAnsi" w:eastAsia="Times New Roman" w:hAnsiTheme="minorHAnsi" w:cs="Arial"/>
        </w:rPr>
        <w:tab/>
        <w:t>1</w:t>
      </w:r>
    </w:p>
    <w:p w:rsidR="00DE4B45" w:rsidRPr="002F6E35" w:rsidRDefault="00DE4B45" w:rsidP="00DE4B45">
      <w:pPr>
        <w:tabs>
          <w:tab w:val="left" w:pos="1"/>
          <w:tab w:val="left" w:pos="720"/>
          <w:tab w:val="left" w:pos="3600"/>
          <w:tab w:val="right" w:pos="9360"/>
        </w:tabs>
        <w:suppressAutoHyphens/>
        <w:spacing w:line="240" w:lineRule="auto"/>
        <w:rPr>
          <w:rFonts w:asciiTheme="minorHAnsi" w:eastAsia="Times New Roman" w:hAnsiTheme="minorHAnsi" w:cs="Arial"/>
          <w:b/>
        </w:rPr>
      </w:pPr>
      <w:r w:rsidRPr="002F6E35">
        <w:rPr>
          <w:rFonts w:asciiTheme="minorHAnsi" w:eastAsia="Times New Roman" w:hAnsiTheme="minorHAnsi" w:cs="Arial"/>
        </w:rPr>
        <w:tab/>
      </w:r>
      <w:r w:rsidRPr="002F6E35">
        <w:rPr>
          <w:rFonts w:asciiTheme="minorHAnsi" w:eastAsia="Times New Roman" w:hAnsiTheme="minorHAnsi" w:cs="Arial"/>
        </w:rPr>
        <w:tab/>
        <w:t>Plus d’une</w:t>
      </w:r>
      <w:r w:rsidRPr="002F6E35">
        <w:rPr>
          <w:rFonts w:asciiTheme="minorHAnsi" w:eastAsia="Times New Roman" w:hAnsiTheme="minorHAnsi" w:cs="Arial"/>
        </w:rPr>
        <w:tab/>
        <w:t>2</w:t>
      </w:r>
    </w:p>
    <w:p w:rsidR="00DE4B45" w:rsidRPr="002F6E35" w:rsidRDefault="00DE4B45" w:rsidP="00DE4B45">
      <w:pPr>
        <w:tabs>
          <w:tab w:val="left" w:pos="1"/>
          <w:tab w:val="left" w:pos="720"/>
          <w:tab w:val="left" w:pos="3600"/>
          <w:tab w:val="right" w:pos="9360"/>
        </w:tabs>
        <w:suppressAutoHyphens/>
        <w:spacing w:line="240" w:lineRule="auto"/>
        <w:jc w:val="both"/>
        <w:rPr>
          <w:rFonts w:asciiTheme="majorHAnsi" w:eastAsia="Times New Roman" w:hAnsiTheme="majorHAnsi" w:cs="Arial"/>
        </w:rPr>
      </w:pPr>
      <w:r w:rsidRPr="002F6E35">
        <w:rPr>
          <w:rFonts w:asciiTheme="majorHAnsi" w:eastAsia="Times New Roman" w:hAnsiTheme="majorHAnsi" w:cs="Arial"/>
          <w:b/>
        </w:rPr>
        <w:tab/>
      </w:r>
      <w:r w:rsidRPr="002F6E35">
        <w:rPr>
          <w:rFonts w:asciiTheme="majorHAnsi" w:eastAsia="Times New Roman" w:hAnsiTheme="majorHAnsi" w:cs="Arial"/>
          <w:b/>
        </w:rPr>
        <w:tab/>
      </w: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cs="Arial"/>
          <w:lang w:eastAsia="en-US" w:bidi="ar-SA"/>
        </w:rPr>
      </w:pPr>
      <w:r w:rsidRPr="002F6E35">
        <w:rPr>
          <w:rFonts w:asciiTheme="majorHAnsi" w:hAnsiTheme="majorHAnsi" w:cs="Arial"/>
          <w:lang w:eastAsia="en-US" w:bidi="ar-SA"/>
        </w:rPr>
        <w:t xml:space="preserve">Q5) </w:t>
      </w:r>
      <w:r w:rsidRPr="002F6E35">
        <w:rPr>
          <w:rFonts w:asciiTheme="majorHAnsi" w:hAnsiTheme="majorHAnsi" w:cs="Arial"/>
          <w:lang w:eastAsia="en-US" w:bidi="ar-SA"/>
        </w:rPr>
        <w:tab/>
      </w:r>
      <w:r w:rsidRPr="002F6E35">
        <w:rPr>
          <w:rFonts w:asciiTheme="minorHAnsi" w:hAnsiTheme="minorHAnsi" w:cs="Arial"/>
          <w:lang w:eastAsia="en-US" w:bidi="ar-SA"/>
        </w:rPr>
        <w:t>Quel est le plus haut niveau de scolarité que vous avez atteint?</w:t>
      </w: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Arial"/>
          <w:lang w:eastAsia="en-US" w:bidi="ar-SA"/>
        </w:rPr>
      </w:pPr>
      <w:r w:rsidRPr="002F6E35">
        <w:rPr>
          <w:rFonts w:asciiTheme="minorHAnsi" w:hAnsiTheme="minorHAnsi" w:cs="Arial"/>
          <w:noProof/>
          <w:lang w:val="en-US" w:eastAsia="en-US" w:bidi="ar-SA"/>
        </w:rPr>
        <mc:AlternateContent>
          <mc:Choice Requires="wps">
            <w:drawing>
              <wp:anchor distT="0" distB="0" distL="114300" distR="114300" simplePos="0" relativeHeight="251679744" behindDoc="0" locked="0" layoutInCell="1" allowOverlap="1" wp14:anchorId="6E91E375" wp14:editId="6DCFF36A">
                <wp:simplePos x="0" y="0"/>
                <wp:positionH relativeFrom="column">
                  <wp:posOffset>3983024</wp:posOffset>
                </wp:positionH>
                <wp:positionV relativeFrom="paragraph">
                  <wp:posOffset>7509</wp:posOffset>
                </wp:positionV>
                <wp:extent cx="232410" cy="752475"/>
                <wp:effectExtent l="0" t="0" r="15240" b="28575"/>
                <wp:wrapSquare wrapText="bothSides"/>
                <wp:docPr id="27" name="Right Bra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410" cy="752475"/>
                        </a:xfrm>
                        <a:prstGeom prst="rightBrace">
                          <a:avLst>
                            <a:gd name="adj1" fmla="val 232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E4B45" w:rsidRDefault="00DE4B45" w:rsidP="00DE4B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1E375" id="Right Brace 27" o:spid="_x0000_s1033" type="#_x0000_t88" style="position:absolute;left:0;text-align:left;margin-left:313.6pt;margin-top:.6pt;width:18.3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" adj="1554">
                <v:textbox>
                  <w:txbxContent>
                    <w:p w:rsidR="00DE4B45" w:rsidRDefault="00DE4B45" w:rsidP="00DE4B45"/>
                  </w:txbxContent>
                </v:textbox>
                <w10:wrap type="square"/>
              </v:shape>
            </w:pict>
          </mc:Fallback>
        </mc:AlternateContent>
      </w:r>
      <w:r w:rsidRPr="002F6E35">
        <w:rPr>
          <w:rFonts w:asciiTheme="minorHAnsi" w:hAnsiTheme="minorHAnsi" w:cs="Arial"/>
          <w:lang w:eastAsia="en-US" w:bidi="ar-SA"/>
        </w:rPr>
        <w:t>Études secondaires non terminées</w:t>
      </w:r>
      <w:r w:rsidRPr="002F6E35">
        <w:rPr>
          <w:rFonts w:asciiTheme="minorHAnsi" w:hAnsiTheme="minorHAnsi" w:cs="Arial"/>
          <w:lang w:eastAsia="en-US" w:bidi="ar-SA"/>
        </w:rPr>
        <w:tab/>
      </w:r>
      <w:r w:rsidRPr="002F6E35">
        <w:rPr>
          <w:rFonts w:asciiTheme="minorHAnsi" w:hAnsiTheme="minorHAnsi" w:cs="Arial"/>
          <w:lang w:eastAsia="en-US" w:bidi="ar-SA"/>
        </w:rPr>
        <w:tab/>
        <w:t>1</w:t>
      </w: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cs="Arial"/>
          <w:lang w:eastAsia="en-US" w:bidi="ar-SA"/>
        </w:rPr>
      </w:pPr>
      <w:r w:rsidRPr="002F6E35">
        <w:rPr>
          <w:rFonts w:asciiTheme="majorHAnsi" w:hAnsiTheme="majorHAnsi"/>
          <w:noProof/>
          <w:lang w:val="en-US" w:eastAsia="en-US" w:bidi="ar-SA"/>
        </w:rPr>
        <mc:AlternateContent>
          <mc:Choice Requires="wps">
            <w:drawing>
              <wp:anchor distT="0" distB="0" distL="114300" distR="114300" simplePos="0" relativeHeight="251674624" behindDoc="0" locked="0" layoutInCell="1" allowOverlap="1" wp14:anchorId="5DBA29B5" wp14:editId="49DEFCDD">
                <wp:simplePos x="0" y="0"/>
                <wp:positionH relativeFrom="column">
                  <wp:posOffset>4330700</wp:posOffset>
                </wp:positionH>
                <wp:positionV relativeFrom="paragraph">
                  <wp:posOffset>8255</wp:posOffset>
                </wp:positionV>
                <wp:extent cx="1892300" cy="457200"/>
                <wp:effectExtent l="0" t="0" r="0" b="0"/>
                <wp:wrapSquare wrapText="bothSides"/>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B45" w:rsidRPr="00C232C1" w:rsidRDefault="00DE4B45" w:rsidP="00DE4B45">
                            <w:pPr>
                              <w:rPr>
                                <w:rFonts w:cs="Arial"/>
                                <w:b/>
                              </w:rPr>
                            </w:pPr>
                            <w:r w:rsidRPr="00C232C1">
                              <w:rPr>
                                <w:rFonts w:cs="Arial"/>
                                <w:b/>
                              </w:rPr>
                              <w:t>BONNE DIVERSITÉ DANS CHAQUE GROUPE</w:t>
                            </w:r>
                          </w:p>
                          <w:p w:rsidR="00DE4B45" w:rsidRPr="00C232C1" w:rsidRDefault="00DE4B45" w:rsidP="00DE4B45">
                            <w:pPr>
                              <w:rPr>
                                <w:rFonts w:cs="Arial"/>
                                <w:b/>
                              </w:rPr>
                            </w:pPr>
                          </w:p>
                          <w:p w:rsidR="00DE4B45" w:rsidRPr="005F384C" w:rsidRDefault="00DE4B45" w:rsidP="00DE4B45">
                            <w:pP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A29B5" id="Text Box 7" o:spid="_x0000_s1034" type="#_x0000_t202" style="position:absolute;left:0;text-align:left;margin-left:341pt;margin-top:.65pt;width:149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giggIAABg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" stroked="f">
                <v:textbox>
                  <w:txbxContent>
                    <w:p w:rsidR="00DE4B45" w:rsidRPr="00C232C1" w:rsidRDefault="00DE4B45" w:rsidP="00DE4B45">
                      <w:pPr>
                        <w:rPr>
                          <w:rFonts w:cs="Arial"/>
                          <w:b/>
                        </w:rPr>
                      </w:pPr>
                      <w:r w:rsidRPr="00C232C1">
                        <w:rPr>
                          <w:rFonts w:cs="Arial"/>
                          <w:b/>
                        </w:rPr>
                        <w:t>BONNE DIVERSITÉ DANS CHAQUE GROUPE</w:t>
                      </w:r>
                    </w:p>
                    <w:p w:rsidR="00DE4B45" w:rsidRPr="00C232C1" w:rsidRDefault="00DE4B45" w:rsidP="00DE4B45">
                      <w:pPr>
                        <w:rPr>
                          <w:rFonts w:cs="Arial"/>
                          <w:b/>
                        </w:rPr>
                      </w:pPr>
                    </w:p>
                    <w:p w:rsidR="00DE4B45" w:rsidRPr="005F384C" w:rsidRDefault="00DE4B45" w:rsidP="00DE4B45">
                      <w:pPr>
                        <w:rPr>
                          <w:rFonts w:cs="Arial"/>
                          <w:b/>
                        </w:rPr>
                      </w:pPr>
                    </w:p>
                  </w:txbxContent>
                </v:textbox>
                <w10:wrap type="square"/>
              </v:shape>
            </w:pict>
          </mc:Fallback>
        </mc:AlternateContent>
      </w:r>
      <w:r w:rsidRPr="002F6E35">
        <w:rPr>
          <w:rFonts w:asciiTheme="minorHAnsi" w:hAnsiTheme="minorHAnsi" w:cs="Arial"/>
          <w:lang w:eastAsia="en-US" w:bidi="ar-SA"/>
        </w:rPr>
        <w:tab/>
      </w:r>
      <w:r w:rsidRPr="002F6E35">
        <w:rPr>
          <w:rFonts w:asciiTheme="minorHAnsi" w:hAnsiTheme="minorHAnsi" w:cs="Arial"/>
          <w:lang w:eastAsia="en-US" w:bidi="ar-SA"/>
        </w:rPr>
        <w:tab/>
        <w:t>Études secondaires terminées</w:t>
      </w:r>
      <w:r w:rsidRPr="002F6E35">
        <w:rPr>
          <w:rFonts w:asciiTheme="minorHAnsi" w:hAnsiTheme="minorHAnsi" w:cs="Arial"/>
          <w:lang w:eastAsia="en-US" w:bidi="ar-SA"/>
        </w:rPr>
        <w:tab/>
      </w:r>
      <w:r w:rsidRPr="002F6E35">
        <w:rPr>
          <w:rFonts w:asciiTheme="minorHAnsi" w:hAnsiTheme="minorHAnsi" w:cs="Arial"/>
          <w:lang w:eastAsia="en-US" w:bidi="ar-SA"/>
        </w:rPr>
        <w:tab/>
      </w:r>
      <w:r w:rsidRPr="002F6E35">
        <w:rPr>
          <w:rFonts w:asciiTheme="minorHAnsi" w:hAnsiTheme="minorHAnsi" w:cs="Arial"/>
          <w:lang w:eastAsia="en-US" w:bidi="ar-SA"/>
        </w:rPr>
        <w:tab/>
        <w:t>2</w:t>
      </w: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cs="Arial"/>
          <w:lang w:eastAsia="en-US" w:bidi="ar-SA"/>
        </w:rPr>
      </w:pPr>
      <w:r w:rsidRPr="002F6E35">
        <w:rPr>
          <w:rFonts w:asciiTheme="minorHAnsi" w:hAnsiTheme="minorHAnsi" w:cs="Arial"/>
          <w:lang w:eastAsia="en-US" w:bidi="ar-SA"/>
        </w:rPr>
        <w:tab/>
      </w:r>
      <w:r w:rsidRPr="002F6E35">
        <w:rPr>
          <w:rFonts w:asciiTheme="minorHAnsi" w:hAnsiTheme="minorHAnsi" w:cs="Arial"/>
          <w:lang w:eastAsia="en-US" w:bidi="ar-SA"/>
        </w:rPr>
        <w:tab/>
      </w:r>
      <w:r w:rsidRPr="002F6E35">
        <w:rPr>
          <w:rFonts w:asciiTheme="minorHAnsi" w:hAnsiTheme="minorHAnsi" w:cs="Arial"/>
          <w:spacing w:val="-6"/>
          <w:lang w:eastAsia="en-US" w:bidi="ar-SA"/>
        </w:rPr>
        <w:t>Études collégiales/universitaires non terminées</w:t>
      </w:r>
      <w:r w:rsidRPr="002F6E35">
        <w:rPr>
          <w:rFonts w:asciiTheme="minorHAnsi" w:hAnsiTheme="minorHAnsi" w:cs="Arial"/>
          <w:lang w:eastAsia="en-US" w:bidi="ar-SA"/>
        </w:rPr>
        <w:tab/>
        <w:t>3</w:t>
      </w: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cs="Arial"/>
          <w:lang w:eastAsia="en-US" w:bidi="ar-SA"/>
        </w:rPr>
      </w:pPr>
      <w:r w:rsidRPr="002F6E35">
        <w:rPr>
          <w:rFonts w:asciiTheme="minorHAnsi" w:hAnsiTheme="minorHAnsi" w:cs="Arial"/>
          <w:lang w:eastAsia="en-US" w:bidi="ar-SA"/>
        </w:rPr>
        <w:tab/>
      </w:r>
      <w:r w:rsidRPr="002F6E35">
        <w:rPr>
          <w:rFonts w:asciiTheme="minorHAnsi" w:hAnsiTheme="minorHAnsi" w:cs="Arial"/>
          <w:lang w:eastAsia="en-US" w:bidi="ar-SA"/>
        </w:rPr>
        <w:tab/>
        <w:t>Études collégiales/universitaires terminées</w:t>
      </w:r>
      <w:r w:rsidRPr="002F6E35">
        <w:rPr>
          <w:rFonts w:asciiTheme="minorHAnsi" w:hAnsiTheme="minorHAnsi" w:cs="Arial"/>
          <w:lang w:eastAsia="en-US" w:bidi="ar-SA"/>
        </w:rPr>
        <w:tab/>
        <w:t>4</w:t>
      </w: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cs="Arial"/>
          <w:lang w:eastAsia="en-US" w:bidi="ar-SA"/>
        </w:rPr>
      </w:pPr>
      <w:r w:rsidRPr="002F6E35">
        <w:rPr>
          <w:rFonts w:asciiTheme="minorHAnsi" w:hAnsiTheme="minorHAnsi" w:cs="Arial"/>
          <w:lang w:eastAsia="en-US" w:bidi="ar-SA"/>
        </w:rPr>
        <w:tab/>
      </w:r>
      <w:r w:rsidRPr="002F6E35">
        <w:rPr>
          <w:rFonts w:asciiTheme="minorHAnsi" w:hAnsiTheme="minorHAnsi" w:cs="Arial"/>
          <w:lang w:eastAsia="en-US" w:bidi="ar-SA"/>
        </w:rPr>
        <w:tab/>
        <w:t>NSP/REFUSE</w:t>
      </w:r>
      <w:r w:rsidRPr="002F6E35">
        <w:rPr>
          <w:rFonts w:asciiTheme="minorHAnsi" w:hAnsiTheme="minorHAnsi" w:cs="Arial"/>
          <w:lang w:eastAsia="en-US" w:bidi="ar-SA"/>
        </w:rPr>
        <w:tab/>
      </w:r>
      <w:r w:rsidRPr="002F6E35">
        <w:rPr>
          <w:rFonts w:asciiTheme="minorHAnsi" w:hAnsiTheme="minorHAnsi" w:cs="Arial"/>
          <w:lang w:eastAsia="en-US" w:bidi="ar-SA"/>
        </w:rPr>
        <w:tab/>
      </w:r>
      <w:r w:rsidRPr="002F6E35">
        <w:rPr>
          <w:rFonts w:asciiTheme="minorHAnsi" w:hAnsiTheme="minorHAnsi" w:cs="Arial"/>
          <w:lang w:eastAsia="en-US" w:bidi="ar-SA"/>
        </w:rPr>
        <w:tab/>
      </w:r>
      <w:r w:rsidRPr="002F6E35">
        <w:rPr>
          <w:rFonts w:asciiTheme="minorHAnsi" w:hAnsiTheme="minorHAnsi" w:cs="Arial"/>
          <w:lang w:eastAsia="en-US" w:bidi="ar-SA"/>
        </w:rPr>
        <w:tab/>
      </w:r>
      <w:r w:rsidRPr="002F6E35">
        <w:rPr>
          <w:rFonts w:asciiTheme="minorHAnsi" w:hAnsiTheme="minorHAnsi" w:cs="Arial"/>
          <w:lang w:eastAsia="en-US" w:bidi="ar-SA"/>
        </w:rPr>
        <w:tab/>
        <w:t>9</w:t>
      </w:r>
    </w:p>
    <w:p w:rsidR="00DE4B45" w:rsidRPr="002F6E35" w:rsidRDefault="00DE4B45" w:rsidP="00DE4B45">
      <w:pPr>
        <w:suppressAutoHyphens/>
        <w:spacing w:line="240" w:lineRule="auto"/>
        <w:jc w:val="both"/>
        <w:rPr>
          <w:rFonts w:asciiTheme="majorHAnsi" w:eastAsia="Times New Roman" w:hAnsiTheme="majorHAnsi" w:cs="Arial"/>
        </w:rPr>
      </w:pPr>
    </w:p>
    <w:p w:rsidR="00DE4B45" w:rsidRPr="002F6E35" w:rsidRDefault="00DE4B45" w:rsidP="00DE4B45">
      <w:pPr>
        <w:suppressAutoHyphens/>
        <w:spacing w:line="240" w:lineRule="auto"/>
        <w:jc w:val="both"/>
        <w:rPr>
          <w:rFonts w:asciiTheme="majorHAnsi" w:eastAsia="Times New Roman" w:hAnsiTheme="majorHAnsi" w:cs="Arial"/>
        </w:rPr>
      </w:pPr>
      <w:r w:rsidRPr="002F6E35">
        <w:rPr>
          <w:rFonts w:asciiTheme="majorHAnsi" w:eastAsia="Times New Roman" w:hAnsiTheme="majorHAnsi" w:cs="Arial"/>
        </w:rPr>
        <w:t>Q6)</w:t>
      </w:r>
      <w:r w:rsidRPr="002F6E35">
        <w:rPr>
          <w:rFonts w:asciiTheme="majorHAnsi" w:eastAsia="Times New Roman" w:hAnsiTheme="majorHAnsi" w:cs="Arial"/>
        </w:rPr>
        <w:tab/>
      </w:r>
      <w:r w:rsidRPr="002F6E35">
        <w:rPr>
          <w:rFonts w:asciiTheme="minorHAnsi" w:eastAsia="Times New Roman" w:hAnsiTheme="minorHAnsi" w:cs="Tahoma"/>
        </w:rPr>
        <w:t>Quelle est votre situation d’emploi actuelle?</w:t>
      </w:r>
    </w:p>
    <w:p w:rsidR="00DE4B45" w:rsidRPr="002F6E35" w:rsidRDefault="00DE4B45" w:rsidP="00DE4B45">
      <w:pPr>
        <w:ind w:left="1440"/>
        <w:jc w:val="both"/>
        <w:rPr>
          <w:rFonts w:asciiTheme="majorHAnsi" w:hAnsiTheme="majorHAnsi" w:cs="Arial"/>
          <w:lang w:eastAsia="en-US" w:bidi="ar-SA"/>
        </w:rPr>
      </w:pPr>
    </w:p>
    <w:p w:rsidR="00DE4B45" w:rsidRPr="002F6E35" w:rsidRDefault="00DE4B45" w:rsidP="00DE4B45">
      <w:pPr>
        <w:ind w:left="1440"/>
        <w:rPr>
          <w:rFonts w:asciiTheme="minorHAnsi" w:hAnsiTheme="minorHAnsi" w:cs="Tahoma"/>
          <w:lang w:eastAsia="en-US" w:bidi="ar-SA"/>
        </w:rPr>
      </w:pPr>
      <w:proofErr w:type="gramStart"/>
      <w:r w:rsidRPr="002F6E35">
        <w:rPr>
          <w:rFonts w:asciiTheme="minorHAnsi" w:hAnsiTheme="minorHAnsi" w:cs="Tahoma"/>
          <w:lang w:eastAsia="en-US" w:bidi="ar-SA"/>
        </w:rPr>
        <w:t>Travailleur(</w:t>
      </w:r>
      <w:proofErr w:type="spellStart"/>
      <w:proofErr w:type="gramEnd"/>
      <w:r w:rsidRPr="002F6E35">
        <w:rPr>
          <w:rFonts w:asciiTheme="minorHAnsi" w:hAnsiTheme="minorHAnsi" w:cs="Tahoma"/>
          <w:lang w:eastAsia="en-US" w:bidi="ar-SA"/>
        </w:rPr>
        <w:t>euse</w:t>
      </w:r>
      <w:proofErr w:type="spellEnd"/>
      <w:r w:rsidRPr="002F6E35">
        <w:rPr>
          <w:rFonts w:asciiTheme="minorHAnsi" w:hAnsiTheme="minorHAnsi" w:cs="Tahoma"/>
          <w:lang w:eastAsia="en-US" w:bidi="ar-SA"/>
        </w:rPr>
        <w:t>) à temps plein</w:t>
      </w:r>
      <w:r w:rsidRPr="002F6E35">
        <w:rPr>
          <w:rFonts w:asciiTheme="minorHAnsi" w:hAnsiTheme="minorHAnsi" w:cs="Tahoma"/>
          <w:lang w:eastAsia="en-US" w:bidi="ar-SA"/>
        </w:rPr>
        <w:tab/>
      </w:r>
      <w:r w:rsidRPr="002F6E35">
        <w:rPr>
          <w:rFonts w:asciiTheme="minorHAnsi" w:hAnsiTheme="minorHAnsi" w:cs="Tahoma"/>
          <w:lang w:eastAsia="en-US" w:bidi="ar-SA"/>
        </w:rPr>
        <w:tab/>
        <w:t>1</w:t>
      </w:r>
    </w:p>
    <w:p w:rsidR="00DE4B45" w:rsidRPr="002F6E35" w:rsidRDefault="00DE4B45" w:rsidP="00DE4B45">
      <w:pPr>
        <w:ind w:left="1440"/>
        <w:rPr>
          <w:rFonts w:asciiTheme="minorHAnsi" w:hAnsiTheme="minorHAnsi" w:cs="Tahoma"/>
          <w:lang w:eastAsia="en-US" w:bidi="ar-SA"/>
        </w:rPr>
      </w:pPr>
      <w:proofErr w:type="gramStart"/>
      <w:r w:rsidRPr="002F6E35">
        <w:rPr>
          <w:rFonts w:asciiTheme="minorHAnsi" w:hAnsiTheme="minorHAnsi" w:cs="Tahoma"/>
          <w:lang w:eastAsia="en-US" w:bidi="ar-SA"/>
        </w:rPr>
        <w:t>Travailleur(</w:t>
      </w:r>
      <w:proofErr w:type="spellStart"/>
      <w:proofErr w:type="gramEnd"/>
      <w:r w:rsidRPr="002F6E35">
        <w:rPr>
          <w:rFonts w:asciiTheme="minorHAnsi" w:hAnsiTheme="minorHAnsi" w:cs="Tahoma"/>
          <w:lang w:eastAsia="en-US" w:bidi="ar-SA"/>
        </w:rPr>
        <w:t>euse</w:t>
      </w:r>
      <w:proofErr w:type="spellEnd"/>
      <w:r w:rsidRPr="002F6E35">
        <w:rPr>
          <w:rFonts w:asciiTheme="minorHAnsi" w:hAnsiTheme="minorHAnsi" w:cs="Tahoma"/>
          <w:lang w:eastAsia="en-US" w:bidi="ar-SA"/>
        </w:rPr>
        <w:t>) à temps partiel</w:t>
      </w:r>
      <w:r w:rsidRPr="002F6E35">
        <w:rPr>
          <w:rFonts w:asciiTheme="minorHAnsi" w:hAnsiTheme="minorHAnsi" w:cs="Tahoma"/>
          <w:lang w:eastAsia="en-US" w:bidi="ar-SA"/>
        </w:rPr>
        <w:tab/>
        <w:t>2</w:t>
      </w:r>
    </w:p>
    <w:p w:rsidR="00DE4B45" w:rsidRPr="002F6E35" w:rsidRDefault="00DE4B45" w:rsidP="00DE4B45">
      <w:pPr>
        <w:ind w:left="1440"/>
        <w:rPr>
          <w:rFonts w:asciiTheme="minorHAnsi" w:hAnsiTheme="minorHAnsi" w:cs="Tahoma"/>
          <w:b/>
          <w:lang w:eastAsia="en-US" w:bidi="ar-SA"/>
        </w:rPr>
      </w:pPr>
      <w:proofErr w:type="gramStart"/>
      <w:r w:rsidRPr="002F6E35">
        <w:rPr>
          <w:rFonts w:asciiTheme="minorHAnsi" w:hAnsiTheme="minorHAnsi" w:cs="Tahoma"/>
          <w:lang w:eastAsia="en-US" w:bidi="ar-SA"/>
        </w:rPr>
        <w:t>Travailleur(</w:t>
      </w:r>
      <w:proofErr w:type="spellStart"/>
      <w:proofErr w:type="gramEnd"/>
      <w:r w:rsidRPr="002F6E35">
        <w:rPr>
          <w:rFonts w:asciiTheme="minorHAnsi" w:hAnsiTheme="minorHAnsi" w:cs="Tahoma"/>
          <w:lang w:eastAsia="en-US" w:bidi="ar-SA"/>
        </w:rPr>
        <w:t>euse</w:t>
      </w:r>
      <w:proofErr w:type="spellEnd"/>
      <w:r w:rsidRPr="002F6E35">
        <w:rPr>
          <w:rFonts w:asciiTheme="minorHAnsi" w:hAnsiTheme="minorHAnsi" w:cs="Tahoma"/>
          <w:lang w:eastAsia="en-US" w:bidi="ar-SA"/>
        </w:rPr>
        <w:t>) autonome</w:t>
      </w:r>
      <w:r w:rsidRPr="002F6E35">
        <w:rPr>
          <w:rFonts w:asciiTheme="minorHAnsi" w:hAnsiTheme="minorHAnsi" w:cs="Tahoma"/>
          <w:lang w:eastAsia="en-US" w:bidi="ar-SA"/>
        </w:rPr>
        <w:tab/>
      </w:r>
      <w:r w:rsidRPr="002F6E35">
        <w:rPr>
          <w:rFonts w:asciiTheme="minorHAnsi" w:hAnsiTheme="minorHAnsi" w:cs="Tahoma"/>
          <w:lang w:eastAsia="en-US" w:bidi="ar-SA"/>
        </w:rPr>
        <w:tab/>
        <w:t>3</w:t>
      </w:r>
    </w:p>
    <w:p w:rsidR="00DE4B45" w:rsidRPr="002F6E35" w:rsidRDefault="00DE4B45" w:rsidP="00DE4B45">
      <w:pPr>
        <w:ind w:left="1440"/>
        <w:rPr>
          <w:rFonts w:asciiTheme="minorHAnsi" w:hAnsiTheme="minorHAnsi" w:cs="Tahoma"/>
          <w:lang w:eastAsia="en-US" w:bidi="ar-SA"/>
        </w:rPr>
      </w:pPr>
      <w:r w:rsidRPr="002F6E35">
        <w:rPr>
          <w:rFonts w:asciiTheme="minorHAnsi" w:hAnsiTheme="minorHAnsi" w:cs="Tahoma"/>
          <w:lang w:eastAsia="en-US" w:bidi="ar-SA"/>
        </w:rPr>
        <w:t>Retraité(e)</w:t>
      </w:r>
      <w:r w:rsidRPr="002F6E35">
        <w:rPr>
          <w:rFonts w:asciiTheme="minorHAnsi" w:hAnsiTheme="minorHAnsi" w:cs="Tahoma"/>
          <w:lang w:eastAsia="en-US" w:bidi="ar-SA"/>
        </w:rPr>
        <w:tab/>
      </w:r>
      <w:r w:rsidRPr="002F6E35">
        <w:rPr>
          <w:rFonts w:asciiTheme="minorHAnsi" w:hAnsiTheme="minorHAnsi" w:cs="Tahoma"/>
          <w:lang w:eastAsia="en-US" w:bidi="ar-SA"/>
        </w:rPr>
        <w:tab/>
      </w:r>
      <w:r w:rsidRPr="002F6E35">
        <w:rPr>
          <w:rFonts w:asciiTheme="minorHAnsi" w:hAnsiTheme="minorHAnsi" w:cs="Tahoma"/>
          <w:lang w:eastAsia="en-US" w:bidi="ar-SA"/>
        </w:rPr>
        <w:tab/>
      </w:r>
      <w:r w:rsidRPr="002F6E35">
        <w:rPr>
          <w:rFonts w:asciiTheme="minorHAnsi" w:hAnsiTheme="minorHAnsi" w:cs="Tahoma"/>
          <w:lang w:eastAsia="en-US" w:bidi="ar-SA"/>
        </w:rPr>
        <w:tab/>
        <w:t xml:space="preserve">4 </w:t>
      </w:r>
    </w:p>
    <w:p w:rsidR="00DE4B45" w:rsidRPr="002F6E35" w:rsidRDefault="00DE4B45" w:rsidP="00DE4B45">
      <w:pPr>
        <w:ind w:left="5812" w:hanging="4394"/>
        <w:rPr>
          <w:rFonts w:asciiTheme="minorHAnsi" w:hAnsiTheme="minorHAnsi" w:cs="Tahoma"/>
          <w:lang w:eastAsia="en-US" w:bidi="ar-SA"/>
        </w:rPr>
      </w:pPr>
      <w:r w:rsidRPr="002F6E35">
        <w:rPr>
          <w:rFonts w:asciiTheme="minorHAnsi" w:hAnsiTheme="minorHAnsi" w:cs="Tahoma"/>
          <w:noProof/>
          <w:lang w:val="en-US" w:eastAsia="en-US" w:bidi="ar-SA"/>
        </w:rPr>
        <mc:AlternateContent>
          <mc:Choice Requires="wps">
            <w:drawing>
              <wp:anchor distT="0" distB="0" distL="114300" distR="114300" simplePos="0" relativeHeight="251680768" behindDoc="0" locked="0" layoutInCell="1" allowOverlap="1" wp14:anchorId="0A978AA6" wp14:editId="72AEA60B">
                <wp:simplePos x="0" y="0"/>
                <wp:positionH relativeFrom="column">
                  <wp:posOffset>3452495</wp:posOffset>
                </wp:positionH>
                <wp:positionV relativeFrom="paragraph">
                  <wp:posOffset>9525</wp:posOffset>
                </wp:positionV>
                <wp:extent cx="314325" cy="729615"/>
                <wp:effectExtent l="0" t="0" r="28575" b="13335"/>
                <wp:wrapSquare wrapText="bothSides"/>
                <wp:docPr id="29" name="Right Brac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729615"/>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E4B45" w:rsidRDefault="00DE4B45" w:rsidP="00DE4B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78AA6" id="Right Brace 29" o:spid="_x0000_s1035" type="#_x0000_t88" style="position:absolute;left:0;text-align:left;margin-left:271.85pt;margin-top:.75pt;width:24.75pt;height:5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" adj="1551">
                <v:textbox>
                  <w:txbxContent>
                    <w:p w:rsidR="00DE4B45" w:rsidRDefault="00DE4B45" w:rsidP="00DE4B45"/>
                  </w:txbxContent>
                </v:textbox>
                <w10:wrap type="square"/>
              </v:shape>
            </w:pict>
          </mc:Fallback>
        </mc:AlternateContent>
      </w:r>
      <w:r w:rsidRPr="002F6E35">
        <w:rPr>
          <w:rFonts w:asciiTheme="minorHAnsi" w:hAnsiTheme="minorHAnsi" w:cs="Tahoma"/>
          <w:lang w:eastAsia="en-US" w:bidi="ar-SA"/>
        </w:rPr>
        <w:t>Sans emploi à l’heure actuelle                   5</w:t>
      </w:r>
    </w:p>
    <w:p w:rsidR="00DE4B45" w:rsidRPr="002F6E35" w:rsidRDefault="00DE4B45" w:rsidP="00DE4B45">
      <w:pPr>
        <w:ind w:left="5812" w:hanging="4394"/>
        <w:rPr>
          <w:rFonts w:asciiTheme="minorHAnsi" w:hAnsiTheme="minorHAnsi" w:cs="Tahoma"/>
          <w:lang w:eastAsia="en-US" w:bidi="ar-SA"/>
        </w:rPr>
      </w:pPr>
      <w:r w:rsidRPr="002F6E35">
        <w:rPr>
          <w:rFonts w:asciiTheme="minorHAnsi" w:hAnsiTheme="minorHAnsi" w:cs="Tahoma"/>
          <w:noProof/>
          <w:lang w:val="en-US" w:eastAsia="en-US" w:bidi="ar-SA"/>
        </w:rPr>
        <mc:AlternateContent>
          <mc:Choice Requires="wps">
            <w:drawing>
              <wp:anchor distT="0" distB="0" distL="114300" distR="114300" simplePos="0" relativeHeight="251681792" behindDoc="0" locked="0" layoutInCell="1" allowOverlap="1" wp14:anchorId="3124E67D" wp14:editId="6FAB11DD">
                <wp:simplePos x="0" y="0"/>
                <wp:positionH relativeFrom="column">
                  <wp:posOffset>3902786</wp:posOffset>
                </wp:positionH>
                <wp:positionV relativeFrom="paragraph">
                  <wp:posOffset>46052</wp:posOffset>
                </wp:positionV>
                <wp:extent cx="1628775" cy="245110"/>
                <wp:effectExtent l="0" t="0" r="9525" b="254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B45" w:rsidRPr="004C650D" w:rsidRDefault="00DE4B45" w:rsidP="00DE4B45">
                            <w:pPr>
                              <w:rPr>
                                <w:rFonts w:cs="Arial"/>
                                <w:b/>
                              </w:rPr>
                            </w:pPr>
                            <w:r w:rsidRPr="00316594">
                              <w:rPr>
                                <w:rFonts w:cs="Arial"/>
                                <w:b/>
                              </w:rPr>
                              <w:t>MAX 3 PAR GROUPE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E67D" id="Text Box 30" o:spid="_x0000_s1036" type="#_x0000_t202" style="position:absolute;left:0;text-align:left;margin-left:307.3pt;margin-top:3.65pt;width:128.25pt;height:1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" stroked="f">
                <v:textbox>
                  <w:txbxContent>
                    <w:p w:rsidR="00DE4B45" w:rsidRPr="004C650D" w:rsidRDefault="00DE4B45" w:rsidP="00DE4B45">
                      <w:pPr>
                        <w:rPr>
                          <w:rFonts w:cs="Arial"/>
                          <w:b/>
                        </w:rPr>
                      </w:pPr>
                      <w:r w:rsidRPr="00316594">
                        <w:rPr>
                          <w:rFonts w:cs="Arial"/>
                          <w:b/>
                        </w:rPr>
                        <w:t>MAX 3 PAR GROUPE</w:t>
                      </w:r>
                    </w:p>
                  </w:txbxContent>
                </v:textbox>
                <w10:wrap type="square"/>
              </v:shape>
            </w:pict>
          </mc:Fallback>
        </mc:AlternateContent>
      </w:r>
      <w:r w:rsidRPr="002F6E35">
        <w:rPr>
          <w:rFonts w:asciiTheme="minorHAnsi" w:hAnsiTheme="minorHAnsi" w:cs="Tahoma"/>
          <w:lang w:eastAsia="en-US" w:bidi="ar-SA"/>
        </w:rPr>
        <w:t>Étudiant(e)                                                     6</w:t>
      </w:r>
    </w:p>
    <w:p w:rsidR="00DE4B45" w:rsidRPr="002F6E35" w:rsidRDefault="00DE4B45" w:rsidP="00DE4B45">
      <w:pPr>
        <w:tabs>
          <w:tab w:val="left" w:pos="5040"/>
        </w:tabs>
        <w:ind w:left="1440" w:hanging="22"/>
        <w:rPr>
          <w:rFonts w:asciiTheme="minorHAnsi" w:hAnsiTheme="minorHAnsi" w:cs="Tahoma"/>
          <w:lang w:eastAsia="en-US" w:bidi="ar-SA"/>
        </w:rPr>
      </w:pPr>
      <w:r w:rsidRPr="002F6E35">
        <w:rPr>
          <w:rFonts w:asciiTheme="minorHAnsi" w:hAnsiTheme="minorHAnsi" w:cs="Tahoma"/>
          <w:lang w:eastAsia="en-US" w:bidi="ar-SA"/>
        </w:rPr>
        <w:t>Autre</w:t>
      </w:r>
      <w:r w:rsidRPr="002F6E35">
        <w:rPr>
          <w:rFonts w:asciiTheme="minorHAnsi" w:hAnsiTheme="minorHAnsi" w:cs="Tahoma"/>
          <w:lang w:eastAsia="en-US" w:bidi="ar-SA"/>
        </w:rPr>
        <w:tab/>
        <w:t>7</w:t>
      </w:r>
    </w:p>
    <w:p w:rsidR="00DE4B45" w:rsidRPr="002F6E35" w:rsidRDefault="00DE4B45" w:rsidP="00DE4B45">
      <w:pPr>
        <w:suppressAutoHyphens/>
        <w:spacing w:line="240" w:lineRule="auto"/>
        <w:ind w:firstLine="1418"/>
        <w:rPr>
          <w:rFonts w:asciiTheme="minorHAnsi" w:eastAsia="Times New Roman" w:hAnsiTheme="minorHAnsi" w:cs="Tahoma"/>
        </w:rPr>
      </w:pPr>
      <w:r w:rsidRPr="002F6E35">
        <w:rPr>
          <w:rFonts w:asciiTheme="minorHAnsi" w:eastAsia="Times New Roman" w:hAnsiTheme="minorHAnsi" w:cs="Tahoma"/>
        </w:rPr>
        <w:t>NSP/REFUSE</w:t>
      </w:r>
      <w:r w:rsidRPr="002F6E35">
        <w:rPr>
          <w:rFonts w:asciiTheme="minorHAnsi" w:eastAsia="Times New Roman" w:hAnsiTheme="minorHAnsi" w:cs="Tahoma"/>
        </w:rPr>
        <w:tab/>
      </w:r>
      <w:r w:rsidRPr="002F6E35">
        <w:rPr>
          <w:rFonts w:asciiTheme="minorHAnsi" w:eastAsia="Times New Roman" w:hAnsiTheme="minorHAnsi" w:cs="Tahoma"/>
        </w:rPr>
        <w:tab/>
      </w:r>
      <w:r w:rsidRPr="002F6E35">
        <w:rPr>
          <w:rFonts w:asciiTheme="minorHAnsi" w:eastAsia="Times New Roman" w:hAnsiTheme="minorHAnsi" w:cs="Tahoma"/>
        </w:rPr>
        <w:tab/>
      </w:r>
      <w:r w:rsidRPr="002F6E35">
        <w:rPr>
          <w:rFonts w:asciiTheme="minorHAnsi" w:eastAsia="Times New Roman" w:hAnsiTheme="minorHAnsi" w:cs="Tahoma"/>
        </w:rPr>
        <w:tab/>
        <w:t>9</w:t>
      </w:r>
    </w:p>
    <w:p w:rsidR="00DE4B45" w:rsidRPr="002F6E35" w:rsidRDefault="00DE4B45" w:rsidP="00DE4B45">
      <w:pPr>
        <w:suppressAutoHyphens/>
        <w:spacing w:line="240" w:lineRule="auto"/>
        <w:jc w:val="both"/>
        <w:rPr>
          <w:rFonts w:asciiTheme="majorHAnsi" w:eastAsia="Times New Roman" w:hAnsiTheme="majorHAnsi" w:cs="Arial"/>
        </w:rPr>
      </w:pP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Arial"/>
          <w:lang w:eastAsia="en-US" w:bidi="ar-SA"/>
        </w:rPr>
      </w:pPr>
      <w:r w:rsidRPr="002F6E35">
        <w:rPr>
          <w:rFonts w:asciiTheme="majorHAnsi" w:hAnsiTheme="majorHAnsi" w:cs="Arial"/>
          <w:lang w:eastAsia="en-US" w:bidi="ar-SA"/>
        </w:rPr>
        <w:t xml:space="preserve">Q7) </w:t>
      </w:r>
      <w:r w:rsidRPr="002F6E35">
        <w:rPr>
          <w:rFonts w:asciiTheme="majorHAnsi" w:hAnsiTheme="majorHAnsi" w:cs="Arial"/>
          <w:lang w:eastAsia="en-US" w:bidi="ar-SA"/>
        </w:rPr>
        <w:tab/>
      </w:r>
      <w:r w:rsidRPr="002F6E35">
        <w:rPr>
          <w:rFonts w:asciiTheme="minorHAnsi" w:hAnsiTheme="minorHAnsi" w:cs="Arial"/>
          <w:lang w:eastAsia="en-US" w:bidi="ar-SA"/>
        </w:rPr>
        <w:t xml:space="preserve">Laquelle des catégories suivantes décrit le mieux le revenu total de votre ménage, c'est-à-dire le total des revenus avant impôt de toutes les personnes qui vivent sous votre </w:t>
      </w:r>
      <w:proofErr w:type="spellStart"/>
      <w:r w:rsidRPr="002F6E35">
        <w:rPr>
          <w:rFonts w:asciiTheme="minorHAnsi" w:hAnsiTheme="minorHAnsi" w:cs="Arial"/>
          <w:lang w:eastAsia="en-US" w:bidi="ar-SA"/>
        </w:rPr>
        <w:t>toit</w:t>
      </w:r>
      <w:proofErr w:type="spellEnd"/>
      <w:r w:rsidRPr="002F6E35">
        <w:rPr>
          <w:rFonts w:asciiTheme="minorHAnsi" w:hAnsiTheme="minorHAnsi" w:cs="Arial"/>
          <w:lang w:eastAsia="en-US" w:bidi="ar-SA"/>
        </w:rPr>
        <w:t xml:space="preserve">? </w:t>
      </w:r>
      <w:r w:rsidRPr="002F6E35">
        <w:rPr>
          <w:rFonts w:asciiTheme="minorHAnsi" w:hAnsiTheme="minorHAnsi" w:cs="Arial"/>
          <w:b/>
          <w:lang w:eastAsia="en-US" w:bidi="ar-SA"/>
        </w:rPr>
        <w:t>[LISEZ LA LISTE]</w:t>
      </w:r>
      <w:r w:rsidRPr="002F6E35">
        <w:rPr>
          <w:rFonts w:asciiTheme="minorHAnsi" w:hAnsiTheme="minorHAnsi" w:cs="Arial"/>
          <w:lang w:eastAsia="en-US" w:bidi="ar-SA"/>
        </w:rPr>
        <w:t>?</w:t>
      </w:r>
    </w:p>
    <w:p w:rsidR="00DE4B45" w:rsidRPr="002F6E35" w:rsidRDefault="00DE4B45" w:rsidP="00DE4B45">
      <w:pPr>
        <w:ind w:left="1440"/>
        <w:rPr>
          <w:rFonts w:asciiTheme="minorHAnsi" w:hAnsiTheme="minorHAnsi" w:cs="Arial"/>
          <w:lang w:eastAsia="en-US" w:bidi="ar-SA"/>
        </w:rPr>
      </w:pPr>
      <w:r w:rsidRPr="002F6E35">
        <w:rPr>
          <w:rFonts w:asciiTheme="minorHAnsi" w:hAnsiTheme="minorHAnsi" w:cs="Arial"/>
          <w:lang w:eastAsia="en-US" w:bidi="ar-SA"/>
        </w:rPr>
        <w:t>Moins de 20 000 $</w:t>
      </w:r>
      <w:r w:rsidRPr="002F6E35">
        <w:rPr>
          <w:rFonts w:asciiTheme="minorHAnsi" w:hAnsiTheme="minorHAnsi" w:cs="Arial"/>
          <w:lang w:eastAsia="en-US" w:bidi="ar-SA"/>
        </w:rPr>
        <w:tab/>
      </w:r>
      <w:r w:rsidRPr="002F6E35">
        <w:rPr>
          <w:rFonts w:asciiTheme="minorHAnsi" w:hAnsiTheme="minorHAnsi" w:cs="Arial"/>
          <w:lang w:eastAsia="en-US" w:bidi="ar-SA"/>
        </w:rPr>
        <w:tab/>
      </w:r>
      <w:r w:rsidRPr="002F6E35">
        <w:rPr>
          <w:rFonts w:asciiTheme="minorHAnsi" w:hAnsiTheme="minorHAnsi" w:cs="Arial"/>
          <w:lang w:eastAsia="en-US" w:bidi="ar-SA"/>
        </w:rPr>
        <w:tab/>
        <w:t>1</w:t>
      </w:r>
    </w:p>
    <w:p w:rsidR="00DE4B45" w:rsidRPr="002F6E35" w:rsidRDefault="00DE4B45" w:rsidP="00DE4B45">
      <w:pPr>
        <w:ind w:left="1440"/>
        <w:rPr>
          <w:rFonts w:asciiTheme="minorHAnsi" w:hAnsiTheme="minorHAnsi" w:cs="Arial"/>
          <w:lang w:eastAsia="en-US" w:bidi="ar-SA"/>
        </w:rPr>
      </w:pPr>
      <w:r w:rsidRPr="002F6E35">
        <w:rPr>
          <w:rFonts w:asciiTheme="minorHAnsi" w:hAnsiTheme="minorHAnsi" w:cs="Arial"/>
          <w:lang w:eastAsia="en-US" w:bidi="ar-SA"/>
        </w:rPr>
        <w:lastRenderedPageBreak/>
        <w:t>De 20 000 $ à moins de  30 000 $</w:t>
      </w:r>
      <w:r w:rsidRPr="002F6E35">
        <w:rPr>
          <w:rFonts w:asciiTheme="minorHAnsi" w:hAnsiTheme="minorHAnsi" w:cs="Arial"/>
          <w:lang w:eastAsia="en-US" w:bidi="ar-SA"/>
        </w:rPr>
        <w:tab/>
        <w:t>2</w:t>
      </w:r>
    </w:p>
    <w:p w:rsidR="00DE4B45" w:rsidRPr="002F6E35" w:rsidRDefault="00DE4B45" w:rsidP="00DE4B45">
      <w:pPr>
        <w:ind w:left="1440"/>
        <w:rPr>
          <w:rFonts w:asciiTheme="minorHAnsi" w:hAnsiTheme="minorHAnsi" w:cs="Arial"/>
          <w:lang w:eastAsia="en-US" w:bidi="ar-SA"/>
        </w:rPr>
      </w:pPr>
      <w:r w:rsidRPr="002F6E35">
        <w:rPr>
          <w:rFonts w:asciiTheme="minorHAnsi" w:hAnsiTheme="minorHAnsi" w:cs="Arial"/>
          <w:noProof/>
          <w:lang w:val="en-US" w:eastAsia="en-US" w:bidi="ar-SA"/>
        </w:rPr>
        <mc:AlternateContent>
          <mc:Choice Requires="wps">
            <w:drawing>
              <wp:anchor distT="0" distB="0" distL="114300" distR="114300" simplePos="0" relativeHeight="251682816" behindDoc="0" locked="0" layoutInCell="1" allowOverlap="1" wp14:anchorId="10D93DEE" wp14:editId="792983A3">
                <wp:simplePos x="0" y="0"/>
                <wp:positionH relativeFrom="column">
                  <wp:posOffset>3863975</wp:posOffset>
                </wp:positionH>
                <wp:positionV relativeFrom="paragraph">
                  <wp:posOffset>111125</wp:posOffset>
                </wp:positionV>
                <wp:extent cx="2615565" cy="1025525"/>
                <wp:effectExtent l="0" t="0" r="0" b="317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B45" w:rsidRPr="0053362E" w:rsidRDefault="00DE4B45" w:rsidP="00DE4B45">
                            <w:pPr>
                              <w:rPr>
                                <w:rFonts w:cs="Arial"/>
                                <w:b/>
                              </w:rPr>
                            </w:pPr>
                            <w:r w:rsidRPr="0053362E">
                              <w:rPr>
                                <w:rFonts w:cs="Arial"/>
                                <w:b/>
                              </w:rPr>
                              <w:t>Terminez si moins de 30 000 $.</w:t>
                            </w:r>
                          </w:p>
                          <w:p w:rsidR="00DE4B45" w:rsidRPr="0053362E" w:rsidRDefault="00DE4B45" w:rsidP="00DE4B45">
                            <w:pPr>
                              <w:rPr>
                                <w:rFonts w:cs="Arial"/>
                                <w:b/>
                              </w:rPr>
                            </w:pPr>
                            <w:r w:rsidRPr="0053362E">
                              <w:rPr>
                                <w:rFonts w:cs="Arial"/>
                                <w:b/>
                              </w:rPr>
                              <w:t xml:space="preserve">Recrutez une bonne diversité  de ceux qui ont un revenu du ménage entre 30 000 $ et 99 999 $ et 100 000 $ et plus </w:t>
                            </w:r>
                          </w:p>
                          <w:p w:rsidR="00DE4B45" w:rsidRPr="0053362E" w:rsidRDefault="00DE4B45" w:rsidP="00DE4B45">
                            <w:pP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93DEE" id="Text Box 31" o:spid="_x0000_s1037" type="#_x0000_t202" style="position:absolute;left:0;text-align:left;margin-left:304.25pt;margin-top:8.75pt;width:205.95pt;height:8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" stroked="f">
                <v:textbox>
                  <w:txbxContent>
                    <w:p w:rsidR="00DE4B45" w:rsidRPr="0053362E" w:rsidRDefault="00DE4B45" w:rsidP="00DE4B45">
                      <w:pPr>
                        <w:rPr>
                          <w:rFonts w:cs="Arial"/>
                          <w:b/>
                        </w:rPr>
                      </w:pPr>
                      <w:r w:rsidRPr="0053362E">
                        <w:rPr>
                          <w:rFonts w:cs="Arial"/>
                          <w:b/>
                        </w:rPr>
                        <w:t>Terminez si moins de 30 000 $.</w:t>
                      </w:r>
                    </w:p>
                    <w:p w:rsidR="00DE4B45" w:rsidRPr="0053362E" w:rsidRDefault="00DE4B45" w:rsidP="00DE4B45">
                      <w:pPr>
                        <w:rPr>
                          <w:rFonts w:cs="Arial"/>
                          <w:b/>
                        </w:rPr>
                      </w:pPr>
                      <w:r w:rsidRPr="0053362E">
                        <w:rPr>
                          <w:rFonts w:cs="Arial"/>
                          <w:b/>
                        </w:rPr>
                        <w:t xml:space="preserve">Recrutez une bonne diversité  de ceux qui ont un revenu du ménage entre 30 000 $ et 99 999 $ et 100 000 $ et plus </w:t>
                      </w:r>
                    </w:p>
                    <w:p w:rsidR="00DE4B45" w:rsidRPr="0053362E" w:rsidRDefault="00DE4B45" w:rsidP="00DE4B45">
                      <w:pPr>
                        <w:rPr>
                          <w:rFonts w:cs="Arial"/>
                          <w:b/>
                        </w:rPr>
                      </w:pPr>
                    </w:p>
                  </w:txbxContent>
                </v:textbox>
                <w10:wrap type="square"/>
              </v:shape>
            </w:pict>
          </mc:Fallback>
        </mc:AlternateContent>
      </w:r>
      <w:r w:rsidRPr="002F6E35">
        <w:rPr>
          <w:rFonts w:asciiTheme="minorHAnsi" w:hAnsiTheme="minorHAnsi" w:cs="Arial"/>
          <w:noProof/>
          <w:lang w:val="en-US" w:eastAsia="en-US" w:bidi="ar-SA"/>
        </w:rPr>
        <mc:AlternateContent>
          <mc:Choice Requires="wps">
            <w:drawing>
              <wp:anchor distT="0" distB="0" distL="114300" distR="114300" simplePos="0" relativeHeight="251683840" behindDoc="0" locked="0" layoutInCell="1" allowOverlap="1" wp14:anchorId="48ABFC8D" wp14:editId="09047C47">
                <wp:simplePos x="0" y="0"/>
                <wp:positionH relativeFrom="column">
                  <wp:posOffset>3514035</wp:posOffset>
                </wp:positionH>
                <wp:positionV relativeFrom="paragraph">
                  <wp:posOffset>10463</wp:posOffset>
                </wp:positionV>
                <wp:extent cx="228600" cy="1210310"/>
                <wp:effectExtent l="0" t="0" r="19050" b="27940"/>
                <wp:wrapSquare wrapText="bothSides"/>
                <wp:docPr id="32" name="Right Brac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210310"/>
                        </a:xfrm>
                        <a:prstGeom prst="rightBrace">
                          <a:avLst>
                            <a:gd name="adj1" fmla="val 29167"/>
                            <a:gd name="adj2" fmla="val 50000"/>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AEBFB" id="Right Brace 32" o:spid="_x0000_s1026" type="#_x0000_t88" style="position:absolute;margin-left:276.7pt;margin-top:.8pt;width:18pt;height:9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" adj="1190">
                <w10:wrap type="square"/>
              </v:shape>
            </w:pict>
          </mc:Fallback>
        </mc:AlternateContent>
      </w:r>
      <w:r w:rsidRPr="002F6E35">
        <w:rPr>
          <w:rFonts w:asciiTheme="minorHAnsi" w:hAnsiTheme="minorHAnsi" w:cs="Arial"/>
          <w:lang w:eastAsia="en-US" w:bidi="ar-SA"/>
        </w:rPr>
        <w:t>De 30 000 $ à moins de  60 000 $</w:t>
      </w:r>
      <w:r w:rsidRPr="002F6E35">
        <w:rPr>
          <w:rFonts w:asciiTheme="minorHAnsi" w:hAnsiTheme="minorHAnsi" w:cs="Arial"/>
          <w:lang w:eastAsia="en-US" w:bidi="ar-SA"/>
        </w:rPr>
        <w:tab/>
        <w:t>3</w:t>
      </w:r>
    </w:p>
    <w:p w:rsidR="00DE4B45" w:rsidRPr="002F6E35" w:rsidRDefault="00DE4B45" w:rsidP="00DE4B45">
      <w:pPr>
        <w:ind w:left="1440"/>
        <w:rPr>
          <w:rFonts w:asciiTheme="minorHAnsi" w:hAnsiTheme="minorHAnsi" w:cs="Arial"/>
          <w:lang w:eastAsia="en-US" w:bidi="ar-SA"/>
        </w:rPr>
      </w:pPr>
      <w:r w:rsidRPr="002F6E35">
        <w:rPr>
          <w:rFonts w:asciiTheme="minorHAnsi" w:hAnsiTheme="minorHAnsi" w:cs="Arial"/>
          <w:lang w:eastAsia="en-US" w:bidi="ar-SA"/>
        </w:rPr>
        <w:t>De 60 000 $ à moins de  80 000 $</w:t>
      </w:r>
      <w:r w:rsidRPr="002F6E35">
        <w:rPr>
          <w:rFonts w:asciiTheme="minorHAnsi" w:hAnsiTheme="minorHAnsi" w:cs="Arial"/>
          <w:lang w:eastAsia="en-US" w:bidi="ar-SA"/>
        </w:rPr>
        <w:tab/>
        <w:t xml:space="preserve">4 </w:t>
      </w:r>
    </w:p>
    <w:p w:rsidR="00DE4B45" w:rsidRPr="002F6E35" w:rsidRDefault="00DE4B45" w:rsidP="00DE4B45">
      <w:pPr>
        <w:ind w:left="1440"/>
        <w:rPr>
          <w:rFonts w:asciiTheme="minorHAnsi" w:hAnsiTheme="minorHAnsi" w:cs="Arial"/>
          <w:lang w:eastAsia="en-US" w:bidi="ar-SA"/>
        </w:rPr>
      </w:pPr>
      <w:r w:rsidRPr="002F6E35">
        <w:rPr>
          <w:rFonts w:asciiTheme="minorHAnsi" w:hAnsiTheme="minorHAnsi" w:cs="Arial"/>
          <w:lang w:eastAsia="en-US" w:bidi="ar-SA"/>
        </w:rPr>
        <w:t>De 80 000 $ à moins de 100 000 $</w:t>
      </w:r>
      <w:r w:rsidRPr="002F6E35">
        <w:rPr>
          <w:rFonts w:asciiTheme="minorHAnsi" w:hAnsiTheme="minorHAnsi" w:cs="Arial"/>
          <w:lang w:eastAsia="en-US" w:bidi="ar-SA"/>
        </w:rPr>
        <w:tab/>
        <w:t>5</w:t>
      </w:r>
    </w:p>
    <w:p w:rsidR="00DE4B45" w:rsidRPr="002F6E35" w:rsidRDefault="00DE4B45" w:rsidP="00DE4B45">
      <w:pPr>
        <w:ind w:left="1440"/>
        <w:rPr>
          <w:rFonts w:asciiTheme="minorHAnsi" w:hAnsiTheme="minorHAnsi" w:cs="Arial"/>
          <w:lang w:eastAsia="en-US" w:bidi="ar-SA"/>
        </w:rPr>
      </w:pPr>
      <w:r w:rsidRPr="002F6E35">
        <w:rPr>
          <w:rFonts w:asciiTheme="minorHAnsi" w:hAnsiTheme="minorHAnsi" w:cs="Arial"/>
          <w:lang w:eastAsia="en-US" w:bidi="ar-SA"/>
        </w:rPr>
        <w:t>De 100 000 $ à moins de 150 000 $</w:t>
      </w:r>
      <w:r w:rsidRPr="002F6E35">
        <w:rPr>
          <w:rFonts w:asciiTheme="minorHAnsi" w:hAnsiTheme="minorHAnsi" w:cs="Arial"/>
          <w:lang w:eastAsia="en-US" w:bidi="ar-SA"/>
        </w:rPr>
        <w:tab/>
        <w:t>6</w:t>
      </w:r>
    </w:p>
    <w:p w:rsidR="00DE4B45" w:rsidRPr="002F6E35" w:rsidRDefault="00DE4B45" w:rsidP="00DE4B45">
      <w:pPr>
        <w:ind w:left="1440"/>
        <w:rPr>
          <w:rFonts w:asciiTheme="minorHAnsi" w:hAnsiTheme="minorHAnsi" w:cs="Arial"/>
          <w:lang w:eastAsia="en-US" w:bidi="ar-SA"/>
        </w:rPr>
      </w:pPr>
      <w:r w:rsidRPr="002F6E35">
        <w:rPr>
          <w:rFonts w:asciiTheme="minorHAnsi" w:hAnsiTheme="minorHAnsi" w:cs="Arial"/>
          <w:lang w:eastAsia="en-US" w:bidi="ar-SA"/>
        </w:rPr>
        <w:t>150 000 $ et plus</w:t>
      </w:r>
      <w:r w:rsidRPr="002F6E35">
        <w:rPr>
          <w:rFonts w:asciiTheme="minorHAnsi" w:hAnsiTheme="minorHAnsi" w:cs="Arial"/>
          <w:lang w:eastAsia="en-US" w:bidi="ar-SA"/>
        </w:rPr>
        <w:tab/>
      </w:r>
      <w:r w:rsidRPr="002F6E35">
        <w:rPr>
          <w:rFonts w:asciiTheme="minorHAnsi" w:hAnsiTheme="minorHAnsi" w:cs="Arial"/>
          <w:lang w:eastAsia="en-US" w:bidi="ar-SA"/>
        </w:rPr>
        <w:tab/>
      </w:r>
      <w:r w:rsidRPr="002F6E35">
        <w:rPr>
          <w:rFonts w:asciiTheme="minorHAnsi" w:hAnsiTheme="minorHAnsi" w:cs="Arial"/>
          <w:lang w:eastAsia="en-US" w:bidi="ar-SA"/>
        </w:rPr>
        <w:tab/>
        <w:t>7</w:t>
      </w:r>
    </w:p>
    <w:p w:rsidR="00DE4B45" w:rsidRPr="002F6E35" w:rsidRDefault="00DE4B45" w:rsidP="00DE4B45">
      <w:pPr>
        <w:ind w:left="1440"/>
        <w:rPr>
          <w:rFonts w:asciiTheme="minorHAnsi" w:hAnsiTheme="minorHAnsi" w:cs="Arial"/>
          <w:lang w:eastAsia="en-US" w:bidi="ar-SA"/>
        </w:rPr>
      </w:pPr>
      <w:r w:rsidRPr="002F6E35">
        <w:rPr>
          <w:rFonts w:asciiTheme="minorHAnsi" w:hAnsiTheme="minorHAnsi" w:cs="Arial"/>
          <w:lang w:eastAsia="en-US" w:bidi="ar-SA"/>
        </w:rPr>
        <w:t>NSP/REFUSE</w:t>
      </w:r>
      <w:r w:rsidRPr="002F6E35">
        <w:rPr>
          <w:rFonts w:asciiTheme="minorHAnsi" w:hAnsiTheme="minorHAnsi" w:cs="Arial"/>
          <w:lang w:eastAsia="en-US" w:bidi="ar-SA"/>
        </w:rPr>
        <w:tab/>
      </w:r>
      <w:r w:rsidRPr="002F6E35">
        <w:rPr>
          <w:rFonts w:asciiTheme="minorHAnsi" w:hAnsiTheme="minorHAnsi" w:cs="Arial"/>
          <w:lang w:eastAsia="en-US" w:bidi="ar-SA"/>
        </w:rPr>
        <w:tab/>
      </w:r>
      <w:r w:rsidRPr="002F6E35">
        <w:rPr>
          <w:rFonts w:asciiTheme="minorHAnsi" w:hAnsiTheme="minorHAnsi" w:cs="Arial"/>
          <w:lang w:eastAsia="en-US" w:bidi="ar-SA"/>
        </w:rPr>
        <w:tab/>
      </w:r>
      <w:r w:rsidRPr="002F6E35">
        <w:rPr>
          <w:rFonts w:asciiTheme="minorHAnsi" w:hAnsiTheme="minorHAnsi" w:cs="Arial"/>
          <w:lang w:eastAsia="en-US" w:bidi="ar-SA"/>
        </w:rPr>
        <w:tab/>
        <w:t>99</w:t>
      </w:r>
    </w:p>
    <w:p w:rsidR="00DE4B45" w:rsidRPr="002F6E35" w:rsidRDefault="00DE4B45" w:rsidP="00DE4B45">
      <w:pPr>
        <w:suppressAutoHyphens/>
        <w:spacing w:line="240" w:lineRule="auto"/>
        <w:jc w:val="both"/>
        <w:rPr>
          <w:rFonts w:asciiTheme="majorHAnsi" w:eastAsia="Times New Roman" w:hAnsiTheme="majorHAnsi" w:cs="Arial"/>
        </w:rPr>
      </w:pPr>
    </w:p>
    <w:p w:rsidR="00DE4B45" w:rsidRPr="002F6E35" w:rsidRDefault="00DE4B45" w:rsidP="00DE4B45">
      <w:pPr>
        <w:suppressAutoHyphens/>
        <w:spacing w:line="240" w:lineRule="auto"/>
        <w:jc w:val="both"/>
        <w:rPr>
          <w:rFonts w:asciiTheme="majorHAnsi" w:eastAsia="Times New Roman" w:hAnsiTheme="majorHAnsi" w:cs="Arial"/>
        </w:rPr>
      </w:pP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Arial"/>
          <w:lang w:eastAsia="en-US" w:bidi="ar-SA"/>
        </w:rPr>
      </w:pPr>
      <w:r w:rsidRPr="002F6E35">
        <w:rPr>
          <w:rFonts w:asciiTheme="majorHAnsi" w:hAnsiTheme="majorHAnsi" w:cs="Arial"/>
          <w:lang w:eastAsia="en-US" w:bidi="ar-SA"/>
        </w:rPr>
        <w:t>Q9)</w:t>
      </w:r>
      <w:r w:rsidRPr="002F6E35">
        <w:rPr>
          <w:rFonts w:asciiTheme="majorHAnsi" w:hAnsiTheme="majorHAnsi" w:cs="Arial"/>
          <w:lang w:eastAsia="en-US" w:bidi="ar-SA"/>
        </w:rPr>
        <w:tab/>
      </w:r>
      <w:r w:rsidRPr="002F6E35">
        <w:rPr>
          <w:rFonts w:asciiTheme="minorHAnsi" w:hAnsiTheme="minorHAnsi" w:cs="Arial"/>
          <w:lang w:eastAsia="en-US" w:bidi="ar-SA"/>
        </w:rPr>
        <w:t xml:space="preserve">Les participants doivent parfois répondre par écrit à un questionnaire, lire ou regarder une publicité télévisée au cours de la discussion. Y </w:t>
      </w:r>
      <w:proofErr w:type="spellStart"/>
      <w:r w:rsidRPr="002F6E35">
        <w:rPr>
          <w:rFonts w:asciiTheme="minorHAnsi" w:hAnsiTheme="minorHAnsi" w:cs="Arial"/>
          <w:lang w:eastAsia="en-US" w:bidi="ar-SA"/>
        </w:rPr>
        <w:t>a-t-il</w:t>
      </w:r>
      <w:proofErr w:type="spellEnd"/>
      <w:r w:rsidRPr="002F6E35">
        <w:rPr>
          <w:rFonts w:asciiTheme="minorHAnsi" w:hAnsiTheme="minorHAnsi" w:cs="Arial"/>
          <w:lang w:eastAsia="en-US" w:bidi="ar-SA"/>
        </w:rPr>
        <w:t xml:space="preserve"> une raison qui vous empêcherait de participer? [</w:t>
      </w:r>
      <w:r w:rsidRPr="002F6E35">
        <w:rPr>
          <w:rFonts w:asciiTheme="minorHAnsi" w:hAnsiTheme="minorHAnsi" w:cs="Arial"/>
          <w:b/>
          <w:lang w:eastAsia="en-US" w:bidi="ar-SA"/>
        </w:rPr>
        <w:t>LISEZ AU BESOIN</w:t>
      </w:r>
      <w:r w:rsidRPr="002F6E35">
        <w:rPr>
          <w:rFonts w:asciiTheme="minorHAnsi" w:hAnsiTheme="minorHAnsi" w:cs="Arial"/>
          <w:lang w:eastAsia="en-US" w:bidi="ar-SA"/>
        </w:rPr>
        <w:t> : Je peux vous assurer que tout ce qui sera écrit ou fera l’objet de discussion dans le groupe demeurera confidentiel.]</w:t>
      </w:r>
    </w:p>
    <w:p w:rsidR="00DE4B45" w:rsidRPr="002F6E35" w:rsidRDefault="00DE4B45" w:rsidP="00DE4B45">
      <w:pPr>
        <w:spacing w:line="240" w:lineRule="auto"/>
        <w:ind w:left="720" w:firstLine="720"/>
        <w:jc w:val="both"/>
        <w:rPr>
          <w:rFonts w:eastAsia="MS Mincho"/>
        </w:rPr>
      </w:pPr>
      <w:r w:rsidRPr="002F6E35">
        <w:rPr>
          <w:rFonts w:eastAsia="MS Mincho"/>
        </w:rPr>
        <w:t>Oui</w:t>
      </w:r>
      <w:r w:rsidRPr="002F6E35">
        <w:rPr>
          <w:rFonts w:eastAsia="MS Mincho"/>
        </w:rPr>
        <w:tab/>
      </w:r>
      <w:r w:rsidRPr="002F6E35">
        <w:rPr>
          <w:rFonts w:eastAsia="MS Mincho"/>
        </w:rPr>
        <w:tab/>
      </w:r>
      <w:r w:rsidRPr="002F6E35">
        <w:rPr>
          <w:rFonts w:eastAsia="MS Mincho"/>
        </w:rPr>
        <w:tab/>
      </w:r>
      <w:r w:rsidRPr="002F6E35">
        <w:rPr>
          <w:rFonts w:eastAsia="MS Mincho"/>
        </w:rPr>
        <w:tab/>
        <w:t xml:space="preserve">1          </w:t>
      </w:r>
      <w:r w:rsidRPr="002F6E35">
        <w:rPr>
          <w:rFonts w:asciiTheme="minorHAnsi" w:eastAsia="MS Mincho" w:hAnsiTheme="minorHAnsi" w:cs="Arial"/>
          <w:b/>
          <w:bCs/>
        </w:rPr>
        <w:t>REMERCIEZ ET TERMINEZ</w:t>
      </w:r>
    </w:p>
    <w:p w:rsidR="00DE4B45" w:rsidRPr="002F6E35" w:rsidRDefault="00DE4B45" w:rsidP="00DE4B45">
      <w:pPr>
        <w:spacing w:line="240" w:lineRule="auto"/>
        <w:ind w:left="720" w:firstLine="720"/>
        <w:jc w:val="both"/>
        <w:rPr>
          <w:rFonts w:eastAsia="MS Mincho"/>
        </w:rPr>
      </w:pPr>
      <w:r w:rsidRPr="002F6E35">
        <w:rPr>
          <w:rFonts w:eastAsia="MS Mincho"/>
        </w:rPr>
        <w:t>Non</w:t>
      </w:r>
      <w:r w:rsidRPr="002F6E35">
        <w:rPr>
          <w:rFonts w:eastAsia="MS Mincho"/>
        </w:rPr>
        <w:tab/>
      </w:r>
      <w:r w:rsidRPr="002F6E35">
        <w:rPr>
          <w:rFonts w:eastAsia="MS Mincho"/>
        </w:rPr>
        <w:tab/>
      </w:r>
      <w:r w:rsidRPr="002F6E35">
        <w:rPr>
          <w:rFonts w:eastAsia="MS Mincho"/>
        </w:rPr>
        <w:tab/>
      </w:r>
      <w:r w:rsidRPr="002F6E35">
        <w:rPr>
          <w:rFonts w:eastAsia="MS Mincho"/>
        </w:rPr>
        <w:tab/>
        <w:t xml:space="preserve">2          </w:t>
      </w:r>
    </w:p>
    <w:p w:rsidR="00DE4B45" w:rsidRPr="002F6E35" w:rsidRDefault="00DE4B45" w:rsidP="00DE4B45">
      <w:pPr>
        <w:ind w:left="1440"/>
        <w:jc w:val="both"/>
        <w:rPr>
          <w:rFonts w:asciiTheme="majorHAnsi" w:hAnsiTheme="majorHAnsi" w:cs="Arial"/>
          <w:lang w:eastAsia="en-US" w:bidi="ar-SA"/>
        </w:rPr>
      </w:pPr>
    </w:p>
    <w:p w:rsidR="00DE4B45" w:rsidRPr="002F6E35" w:rsidRDefault="00DE4B45" w:rsidP="00DE4B45">
      <w:pPr>
        <w:shd w:val="clear" w:color="auto" w:fill="E6E6E6"/>
        <w:jc w:val="both"/>
        <w:rPr>
          <w:rFonts w:asciiTheme="majorHAnsi" w:hAnsiTheme="majorHAnsi" w:cs="Arial"/>
          <w:b/>
          <w:lang w:eastAsia="en-US" w:bidi="ar-SA"/>
        </w:rPr>
      </w:pPr>
      <w:r w:rsidRPr="002F6E35">
        <w:rPr>
          <w:rFonts w:asciiTheme="minorHAnsi" w:hAnsiTheme="minorHAnsi"/>
          <w:b/>
          <w:lang w:eastAsia="en-US" w:bidi="ar-SA"/>
        </w:rPr>
        <w:t>Confirmation de la disponibilité</w:t>
      </w:r>
    </w:p>
    <w:p w:rsidR="00DE4B45" w:rsidRPr="002F6E35" w:rsidRDefault="00DE4B45" w:rsidP="00DE4B45">
      <w:pPr>
        <w:ind w:left="810" w:hanging="810"/>
        <w:jc w:val="both"/>
        <w:rPr>
          <w:rFonts w:asciiTheme="majorHAnsi" w:hAnsiTheme="majorHAnsi" w:cs="Arial"/>
          <w:lang w:eastAsia="en-US" w:bidi="ar-SA"/>
        </w:rPr>
      </w:pPr>
      <w:r w:rsidRPr="002F6E35">
        <w:rPr>
          <w:rFonts w:asciiTheme="majorHAnsi" w:hAnsiTheme="majorHAnsi" w:cs="Arial"/>
          <w:lang w:eastAsia="en-US" w:bidi="ar-SA"/>
        </w:rPr>
        <w:t xml:space="preserve">Q10) </w:t>
      </w:r>
      <w:r w:rsidRPr="002F6E35">
        <w:rPr>
          <w:rFonts w:asciiTheme="majorHAnsi" w:hAnsiTheme="majorHAnsi" w:cs="Arial"/>
          <w:lang w:eastAsia="en-US" w:bidi="ar-SA"/>
        </w:rPr>
        <w:tab/>
      </w:r>
      <w:r w:rsidRPr="002F6E35">
        <w:rPr>
          <w:rFonts w:asciiTheme="minorHAnsi" w:hAnsiTheme="minorHAnsi" w:cs="Arial"/>
          <w:lang w:eastAsia="en-US" w:bidi="ar-SA"/>
        </w:rPr>
        <w:t xml:space="preserve">Seriez-vous disponible pour assister à un groupe de discussion le </w:t>
      </w:r>
      <w:r w:rsidRPr="002F6E35">
        <w:rPr>
          <w:rFonts w:asciiTheme="minorHAnsi" w:hAnsiTheme="minorHAnsi" w:cs="Arial"/>
          <w:b/>
          <w:lang w:eastAsia="en-US" w:bidi="ar-SA"/>
        </w:rPr>
        <w:t>27 février à 15 h 30</w:t>
      </w:r>
      <w:r w:rsidRPr="002F6E35">
        <w:rPr>
          <w:rFonts w:asciiTheme="minorHAnsi" w:hAnsiTheme="minorHAnsi" w:cs="Arial"/>
          <w:lang w:eastAsia="en-US" w:bidi="ar-SA"/>
        </w:rPr>
        <w:t>? La séance durera tout au plus 3 heures  et vous recevrez une prime de 175 $ en guise de remerciement pour votre temps.</w:t>
      </w:r>
    </w:p>
    <w:p w:rsidR="00DE4B45" w:rsidRPr="002F6E35" w:rsidRDefault="00DE4B45" w:rsidP="00DE4B45">
      <w:pPr>
        <w:spacing w:line="240" w:lineRule="auto"/>
        <w:ind w:left="720" w:firstLine="720"/>
        <w:jc w:val="both"/>
        <w:rPr>
          <w:rFonts w:eastAsia="MS Mincho"/>
        </w:rPr>
      </w:pPr>
      <w:r w:rsidRPr="002F6E35">
        <w:rPr>
          <w:rFonts w:eastAsia="MS Mincho"/>
        </w:rPr>
        <w:t>Oui</w:t>
      </w:r>
      <w:r w:rsidRPr="002F6E35">
        <w:rPr>
          <w:rFonts w:eastAsia="MS Mincho"/>
        </w:rPr>
        <w:tab/>
      </w:r>
      <w:r w:rsidRPr="002F6E35">
        <w:rPr>
          <w:rFonts w:eastAsia="MS Mincho"/>
        </w:rPr>
        <w:tab/>
        <w:t>1</w:t>
      </w:r>
      <w:r w:rsidRPr="002F6E35">
        <w:rPr>
          <w:rFonts w:eastAsia="MS Mincho"/>
        </w:rPr>
        <w:tab/>
      </w:r>
      <w:r w:rsidRPr="002F6E35">
        <w:rPr>
          <w:rFonts w:asciiTheme="minorHAnsi" w:eastAsia="MS Mincho" w:hAnsiTheme="minorHAnsi" w:cs="Arial"/>
          <w:b/>
        </w:rPr>
        <w:t>CONTINUEZ</w:t>
      </w:r>
    </w:p>
    <w:p w:rsidR="00DE4B45" w:rsidRPr="002F6E35" w:rsidRDefault="00DE4B45" w:rsidP="00DE4B45">
      <w:pPr>
        <w:spacing w:line="240" w:lineRule="auto"/>
        <w:ind w:left="720" w:firstLine="720"/>
        <w:jc w:val="both"/>
        <w:rPr>
          <w:rFonts w:eastAsia="MS Mincho"/>
        </w:rPr>
      </w:pPr>
      <w:r w:rsidRPr="002F6E35">
        <w:rPr>
          <w:rFonts w:eastAsia="MS Mincho"/>
        </w:rPr>
        <w:t>Non</w:t>
      </w:r>
      <w:r w:rsidRPr="002F6E35">
        <w:rPr>
          <w:rFonts w:eastAsia="MS Mincho"/>
        </w:rPr>
        <w:tab/>
      </w:r>
      <w:r w:rsidRPr="002F6E35">
        <w:rPr>
          <w:rFonts w:eastAsia="MS Mincho"/>
        </w:rPr>
        <w:tab/>
        <w:t>2</w:t>
      </w:r>
      <w:r w:rsidRPr="002F6E35">
        <w:rPr>
          <w:rFonts w:eastAsia="MS Mincho"/>
        </w:rPr>
        <w:tab/>
      </w:r>
      <w:r w:rsidRPr="002F6E35">
        <w:rPr>
          <w:rFonts w:asciiTheme="minorHAnsi" w:eastAsia="MS Mincho" w:hAnsiTheme="minorHAnsi" w:cs="Arial"/>
          <w:b/>
        </w:rPr>
        <w:t>REMERCIEZ ET TERMINEZ</w:t>
      </w:r>
    </w:p>
    <w:p w:rsidR="00DE4B45" w:rsidRPr="002F6E35" w:rsidRDefault="00DE4B45" w:rsidP="00DE4B45">
      <w:pPr>
        <w:ind w:left="990"/>
        <w:jc w:val="both"/>
        <w:rPr>
          <w:rFonts w:asciiTheme="majorHAnsi" w:hAnsiTheme="majorHAnsi" w:cs="Arial"/>
          <w:b/>
          <w:lang w:eastAsia="en-US" w:bidi="ar-SA"/>
        </w:rPr>
      </w:pPr>
    </w:p>
    <w:p w:rsidR="00DE4B45" w:rsidRPr="002F6E35" w:rsidRDefault="00DE4B45" w:rsidP="00DE4B45">
      <w:pPr>
        <w:shd w:val="clear" w:color="auto" w:fill="E6E6E6"/>
        <w:jc w:val="both"/>
        <w:rPr>
          <w:rFonts w:asciiTheme="majorHAnsi" w:hAnsiTheme="majorHAnsi" w:cs="Arial"/>
          <w:b/>
          <w:lang w:eastAsia="en-US" w:bidi="ar-SA"/>
        </w:rPr>
      </w:pPr>
      <w:r w:rsidRPr="002F6E35">
        <w:rPr>
          <w:rFonts w:asciiTheme="minorHAnsi" w:hAnsiTheme="minorHAnsi"/>
          <w:b/>
          <w:lang w:eastAsia="en-US" w:bidi="ar-SA"/>
        </w:rPr>
        <w:t>CONFIDENTIALITÉ</w:t>
      </w:r>
    </w:p>
    <w:p w:rsidR="00DE4B45" w:rsidRPr="002F6E35" w:rsidRDefault="00DE4B45" w:rsidP="00DE4B45">
      <w:pPr>
        <w:jc w:val="both"/>
        <w:rPr>
          <w:rFonts w:asciiTheme="majorHAnsi" w:hAnsiTheme="majorHAnsi" w:cs="Arial"/>
          <w:b/>
          <w:bCs/>
          <w:lang w:eastAsia="en-US" w:bidi="ar-SA"/>
        </w:rPr>
      </w:pPr>
      <w:r w:rsidRPr="002F6E35">
        <w:rPr>
          <w:rFonts w:asciiTheme="minorHAnsi" w:hAnsiTheme="minorHAnsi"/>
          <w:b/>
          <w:lang w:eastAsia="en-US" w:bidi="ar-SA"/>
        </w:rPr>
        <w:t>ÉCHANTILLON: TOUS LES RÉPONDANTS</w:t>
      </w:r>
    </w:p>
    <w:p w:rsidR="00DE4B45" w:rsidRPr="002F6E35" w:rsidRDefault="00DE4B45" w:rsidP="00DE4B45">
      <w:pPr>
        <w:ind w:left="630" w:hanging="630"/>
        <w:jc w:val="both"/>
        <w:rPr>
          <w:lang w:val="en-CA" w:eastAsia="en-US" w:bidi="ar-SA"/>
        </w:rPr>
      </w:pPr>
      <w:r w:rsidRPr="002F6E35">
        <w:rPr>
          <w:lang w:eastAsia="en-US" w:bidi="ar-SA"/>
        </w:rPr>
        <w:t>Q11)</w:t>
      </w:r>
      <w:r w:rsidRPr="002F6E35">
        <w:rPr>
          <w:lang w:eastAsia="en-US" w:bidi="ar-SA"/>
        </w:rPr>
        <w:tab/>
      </w:r>
      <w:r w:rsidRPr="002F6E35">
        <w:rPr>
          <w:rFonts w:asciiTheme="minorHAnsi" w:hAnsiTheme="minorHAnsi"/>
          <w:lang w:eastAsia="en-US" w:bidi="ar-SA"/>
        </w:rPr>
        <w:t xml:space="preserve">Merci d'avoir accepté de participer à nos séances. Nous fournirons votre nom aux gens qui vous recevront afin qu’ils puissent vous inscrire et vérifier votre identité lors de votre arrivée. Les groupes feront l’objet d’un enregistrement audio et/ou vidéo pour que les chercheurs puissent s’y référer lors de la rédaction de leur rapport. Veuillez noter que ces enregistrements ne serviront à aucune autre fin et seront détruits lorsque le projet sera terminé. Il se peut également que certaines personnes soient sur place dans la salle pour observer la discussion.  Une fois que les groupes auront eu lieu, nous transmettrons également votre nom à l’ARIM (l’Association de la recherche et de l’intelligence marketing) pour qu’il soit inscrit dans le Registre de la recherche qualitative qui dresse la liste des gens qui ont participé à un groupe de discussion. Personne ne communiquera avec vous pour quelque raison que ce soit parce que votre nom figure dans ce registre. </w:t>
      </w:r>
      <w:proofErr w:type="spellStart"/>
      <w:r w:rsidRPr="002F6E35">
        <w:rPr>
          <w:rFonts w:asciiTheme="minorHAnsi" w:hAnsiTheme="minorHAnsi"/>
          <w:lang w:val="en-CA" w:eastAsia="en-US" w:bidi="ar-SA"/>
        </w:rPr>
        <w:t>Acceptez-vous</w:t>
      </w:r>
      <w:proofErr w:type="spellEnd"/>
      <w:r w:rsidRPr="002F6E35">
        <w:rPr>
          <w:rFonts w:asciiTheme="minorHAnsi" w:hAnsiTheme="minorHAnsi"/>
          <w:lang w:val="en-CA" w:eastAsia="en-US" w:bidi="ar-SA"/>
        </w:rPr>
        <w:t xml:space="preserve"> </w:t>
      </w:r>
      <w:proofErr w:type="spellStart"/>
      <w:r w:rsidRPr="002F6E35">
        <w:rPr>
          <w:rFonts w:asciiTheme="minorHAnsi" w:hAnsiTheme="minorHAnsi"/>
          <w:lang w:val="en-CA" w:eastAsia="en-US" w:bidi="ar-SA"/>
        </w:rPr>
        <w:t>ces</w:t>
      </w:r>
      <w:proofErr w:type="spellEnd"/>
      <w:r w:rsidRPr="002F6E35">
        <w:rPr>
          <w:rFonts w:asciiTheme="minorHAnsi" w:hAnsiTheme="minorHAnsi"/>
          <w:lang w:val="en-CA" w:eastAsia="en-US" w:bidi="ar-SA"/>
        </w:rPr>
        <w:t xml:space="preserve"> conditions?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446"/>
        <w:gridCol w:w="5026"/>
      </w:tblGrid>
      <w:tr w:rsidR="00DE4B45" w:rsidRPr="002F6E35" w:rsidTr="009B5B6C">
        <w:tc>
          <w:tcPr>
            <w:tcW w:w="3158" w:type="dxa"/>
            <w:tcBorders>
              <w:top w:val="single" w:sz="4" w:space="0" w:color="auto"/>
              <w:left w:val="single" w:sz="4" w:space="0" w:color="auto"/>
              <w:bottom w:val="single" w:sz="4" w:space="0" w:color="auto"/>
              <w:right w:val="single" w:sz="4" w:space="0" w:color="auto"/>
            </w:tcBorders>
            <w:hideMark/>
          </w:tcPr>
          <w:p w:rsidR="00DE4B45" w:rsidRPr="002F6E35" w:rsidRDefault="00DE4B45" w:rsidP="009B5B6C">
            <w:pPr>
              <w:rPr>
                <w:lang w:val="en-CA" w:eastAsia="en-CA" w:bidi="ar-SA"/>
              </w:rPr>
            </w:pPr>
            <w:proofErr w:type="spellStart"/>
            <w:r w:rsidRPr="002F6E35">
              <w:rPr>
                <w:lang w:val="en-CA" w:eastAsia="en-CA" w:bidi="ar-SA"/>
              </w:rPr>
              <w:t>Oui</w:t>
            </w:r>
            <w:proofErr w:type="spellEnd"/>
          </w:p>
        </w:tc>
        <w:tc>
          <w:tcPr>
            <w:tcW w:w="446" w:type="dxa"/>
            <w:tcBorders>
              <w:top w:val="single" w:sz="4" w:space="0" w:color="auto"/>
              <w:left w:val="single" w:sz="4" w:space="0" w:color="auto"/>
              <w:bottom w:val="single" w:sz="4" w:space="0" w:color="auto"/>
              <w:right w:val="single" w:sz="4" w:space="0" w:color="auto"/>
            </w:tcBorders>
            <w:hideMark/>
          </w:tcPr>
          <w:p w:rsidR="00DE4B45" w:rsidRPr="002F6E35" w:rsidRDefault="00DE4B45" w:rsidP="009B5B6C">
            <w:pPr>
              <w:rPr>
                <w:lang w:val="en-CA" w:eastAsia="en-CA" w:bidi="ar-SA"/>
              </w:rPr>
            </w:pPr>
            <w:r w:rsidRPr="002F6E35">
              <w:rPr>
                <w:lang w:val="en-CA" w:eastAsia="en-CA" w:bidi="ar-SA"/>
              </w:rPr>
              <w:t>1</w:t>
            </w:r>
          </w:p>
        </w:tc>
        <w:tc>
          <w:tcPr>
            <w:tcW w:w="5026" w:type="dxa"/>
            <w:tcBorders>
              <w:top w:val="single" w:sz="4" w:space="0" w:color="auto"/>
              <w:left w:val="single" w:sz="4" w:space="0" w:color="auto"/>
              <w:bottom w:val="single" w:sz="4" w:space="0" w:color="auto"/>
              <w:right w:val="single" w:sz="4" w:space="0" w:color="auto"/>
            </w:tcBorders>
            <w:hideMark/>
          </w:tcPr>
          <w:p w:rsidR="00DE4B45" w:rsidRPr="002F6E35" w:rsidRDefault="00DE4B45" w:rsidP="009B5B6C">
            <w:pPr>
              <w:rPr>
                <w:lang w:val="en-CA" w:eastAsia="en-CA" w:bidi="ar-SA"/>
              </w:rPr>
            </w:pPr>
            <w:r w:rsidRPr="002F6E35">
              <w:rPr>
                <w:rFonts w:asciiTheme="minorHAnsi" w:hAnsiTheme="minorHAnsi"/>
                <w:b/>
                <w:lang w:val="en-CA" w:eastAsia="en-US" w:bidi="ar-SA"/>
              </w:rPr>
              <w:t>PASSEZ À L’INVITATION</w:t>
            </w:r>
          </w:p>
        </w:tc>
      </w:tr>
      <w:tr w:rsidR="00DE4B45" w:rsidRPr="002F6E35" w:rsidTr="009B5B6C">
        <w:trPr>
          <w:trHeight w:val="1233"/>
        </w:trPr>
        <w:tc>
          <w:tcPr>
            <w:tcW w:w="3158" w:type="dxa"/>
            <w:tcBorders>
              <w:top w:val="single" w:sz="4" w:space="0" w:color="auto"/>
              <w:left w:val="single" w:sz="4" w:space="0" w:color="auto"/>
              <w:bottom w:val="single" w:sz="4" w:space="0" w:color="auto"/>
              <w:right w:val="single" w:sz="4" w:space="0" w:color="auto"/>
            </w:tcBorders>
            <w:hideMark/>
          </w:tcPr>
          <w:p w:rsidR="00DE4B45" w:rsidRPr="002F6E35" w:rsidRDefault="00DE4B45" w:rsidP="009B5B6C">
            <w:pPr>
              <w:rPr>
                <w:lang w:val="en-CA" w:eastAsia="en-CA" w:bidi="ar-SA"/>
              </w:rPr>
            </w:pPr>
            <w:r w:rsidRPr="002F6E35">
              <w:rPr>
                <w:lang w:val="en-CA" w:eastAsia="en-CA" w:bidi="ar-SA"/>
              </w:rPr>
              <w:t>Non</w:t>
            </w:r>
          </w:p>
        </w:tc>
        <w:tc>
          <w:tcPr>
            <w:tcW w:w="446" w:type="dxa"/>
            <w:tcBorders>
              <w:top w:val="single" w:sz="4" w:space="0" w:color="auto"/>
              <w:left w:val="single" w:sz="4" w:space="0" w:color="auto"/>
              <w:bottom w:val="single" w:sz="4" w:space="0" w:color="auto"/>
              <w:right w:val="single" w:sz="4" w:space="0" w:color="auto"/>
            </w:tcBorders>
            <w:hideMark/>
          </w:tcPr>
          <w:p w:rsidR="00DE4B45" w:rsidRPr="002F6E35" w:rsidRDefault="00DE4B45" w:rsidP="009B5B6C">
            <w:pPr>
              <w:rPr>
                <w:lang w:val="en-CA" w:eastAsia="en-CA" w:bidi="ar-SA"/>
              </w:rPr>
            </w:pPr>
            <w:r w:rsidRPr="002F6E35">
              <w:rPr>
                <w:lang w:val="en-CA" w:eastAsia="en-CA" w:bidi="ar-SA"/>
              </w:rPr>
              <w:t>2</w:t>
            </w:r>
          </w:p>
        </w:tc>
        <w:tc>
          <w:tcPr>
            <w:tcW w:w="5026" w:type="dxa"/>
            <w:tcBorders>
              <w:top w:val="single" w:sz="4" w:space="0" w:color="auto"/>
              <w:left w:val="single" w:sz="4" w:space="0" w:color="auto"/>
              <w:bottom w:val="single" w:sz="4" w:space="0" w:color="auto"/>
              <w:right w:val="single" w:sz="4" w:space="0" w:color="auto"/>
            </w:tcBorders>
            <w:hideMark/>
          </w:tcPr>
          <w:p w:rsidR="00DE4B45" w:rsidRPr="002F6E35" w:rsidRDefault="00DE4B45" w:rsidP="009B5B6C">
            <w:pPr>
              <w:rPr>
                <w:lang w:eastAsia="en-CA" w:bidi="ar-SA"/>
              </w:rPr>
            </w:pPr>
            <w:r w:rsidRPr="002F6E35">
              <w:rPr>
                <w:rFonts w:asciiTheme="minorHAnsi" w:hAnsiTheme="minorHAnsi"/>
                <w:b/>
                <w:lang w:eastAsia="en-US" w:bidi="ar-SA"/>
              </w:rPr>
              <w:t>POSEZ LA QUESTION DE SUIVI AFIN D’EXPLIQUER AU RÉPONDANT ET DE TENTER DE LE CONVAINCRE DE PARTICIPER; S'IL REFUSE TOUJOURS, ENTREZ LA DISPOSITION D’APPEL EN CONSÉQUENCE.</w:t>
            </w:r>
          </w:p>
        </w:tc>
      </w:tr>
    </w:tbl>
    <w:p w:rsidR="00DE4B45" w:rsidRPr="002F6E35" w:rsidRDefault="00DE4B45" w:rsidP="00DE4B45">
      <w:pPr>
        <w:rPr>
          <w:sz w:val="19"/>
          <w:lang w:eastAsia="en-US" w:bidi="ar-SA"/>
        </w:rPr>
      </w:pPr>
    </w:p>
    <w:p w:rsidR="00DE4B45" w:rsidRPr="002F6E35" w:rsidRDefault="00DE4B45" w:rsidP="00DE4B45">
      <w:pPr>
        <w:rPr>
          <w:rFonts w:asciiTheme="minorHAnsi" w:hAnsiTheme="minorHAnsi"/>
          <w:b/>
          <w:lang w:eastAsia="en-US" w:bidi="ar-SA"/>
        </w:rPr>
      </w:pPr>
      <w:r w:rsidRPr="002F6E35">
        <w:rPr>
          <w:rFonts w:asciiTheme="minorHAnsi" w:hAnsiTheme="minorHAnsi"/>
          <w:b/>
          <w:lang w:eastAsia="en-US" w:bidi="ar-SA"/>
        </w:rPr>
        <w:t>ÉCHANTILLON : CONFIDENTIALITÉ=2</w:t>
      </w:r>
    </w:p>
    <w:p w:rsidR="00DE4B45" w:rsidRPr="002F6E35" w:rsidRDefault="00DE4B45" w:rsidP="00DE4B45">
      <w:pPr>
        <w:rPr>
          <w:sz w:val="19"/>
          <w:lang w:eastAsia="en-US" w:bidi="ar-SA"/>
        </w:rPr>
      </w:pPr>
      <w:r w:rsidRPr="002F6E35">
        <w:rPr>
          <w:lang w:eastAsia="en-US" w:bidi="ar-SA"/>
        </w:rPr>
        <w:t>Q12)</w:t>
      </w:r>
      <w:r w:rsidRPr="002F6E35">
        <w:rPr>
          <w:lang w:eastAsia="en-US" w:bidi="ar-SA"/>
        </w:rPr>
        <w:tab/>
      </w:r>
      <w:r w:rsidRPr="002F6E35">
        <w:rPr>
          <w:rFonts w:asciiTheme="minorHAnsi" w:hAnsiTheme="minorHAnsi"/>
          <w:lang w:eastAsia="en-US" w:bidi="ar-SA"/>
        </w:rPr>
        <w:t>Pouvez-vous me dire quelle condition vous préoccupe?</w:t>
      </w:r>
      <w:r w:rsidRPr="002F6E35">
        <w:rPr>
          <w:lang w:eastAsia="en-US" w:bidi="ar-SA"/>
        </w:rPr>
        <w:t xml:space="preserve"> </w:t>
      </w:r>
    </w:p>
    <w:p w:rsidR="00DE4B45" w:rsidRPr="002F6E35" w:rsidRDefault="00DE4B45" w:rsidP="00DE4B45">
      <w:pPr>
        <w:rPr>
          <w:rFonts w:asciiTheme="minorHAnsi" w:hAnsiTheme="minorHAnsi"/>
          <w:b/>
          <w:lang w:eastAsia="en-US" w:bidi="ar-SA"/>
        </w:rPr>
      </w:pPr>
      <w:r w:rsidRPr="002F6E35">
        <w:rPr>
          <w:rFonts w:asciiTheme="minorHAnsi" w:hAnsiTheme="minorHAnsi"/>
          <w:b/>
          <w:lang w:eastAsia="en-US" w:bidi="ar-SA"/>
        </w:rPr>
        <w:lastRenderedPageBreak/>
        <w:t>FAITES VOTRE POSSIBLE POUR RÉPONDRE À SES PRÉOCCUPATIONS; SI VOUS EN ÊTES INCAPABLE, REMERCIEZ ET TERMINEZ.</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567"/>
        <w:gridCol w:w="3685"/>
      </w:tblGrid>
      <w:tr w:rsidR="00DE4B45" w:rsidRPr="002F6E35" w:rsidTr="009B5B6C">
        <w:tc>
          <w:tcPr>
            <w:tcW w:w="4270" w:type="dxa"/>
            <w:tcBorders>
              <w:top w:val="single" w:sz="4" w:space="0" w:color="auto"/>
              <w:left w:val="single" w:sz="4" w:space="0" w:color="auto"/>
              <w:bottom w:val="single" w:sz="4" w:space="0" w:color="auto"/>
              <w:right w:val="single" w:sz="4" w:space="0" w:color="auto"/>
            </w:tcBorders>
          </w:tcPr>
          <w:p w:rsidR="00DE4B45" w:rsidRPr="002F6E35" w:rsidRDefault="00DE4B45" w:rsidP="009B5B6C">
            <w:pPr>
              <w:rPr>
                <w:lang w:eastAsia="en-CA" w:bidi="ar-SA"/>
              </w:rPr>
            </w:pPr>
          </w:p>
        </w:tc>
        <w:tc>
          <w:tcPr>
            <w:tcW w:w="567" w:type="dxa"/>
            <w:tcBorders>
              <w:top w:val="single" w:sz="4" w:space="0" w:color="auto"/>
              <w:left w:val="single" w:sz="4" w:space="0" w:color="auto"/>
              <w:bottom w:val="single" w:sz="4" w:space="0" w:color="auto"/>
              <w:right w:val="single" w:sz="4" w:space="0" w:color="auto"/>
            </w:tcBorders>
          </w:tcPr>
          <w:p w:rsidR="00DE4B45" w:rsidRPr="002F6E35" w:rsidRDefault="00DE4B45" w:rsidP="009B5B6C">
            <w:pPr>
              <w:rPr>
                <w:lang w:eastAsia="en-CA" w:bidi="ar-SA"/>
              </w:rPr>
            </w:pPr>
          </w:p>
        </w:tc>
        <w:tc>
          <w:tcPr>
            <w:tcW w:w="3685" w:type="dxa"/>
            <w:tcBorders>
              <w:top w:val="single" w:sz="4" w:space="0" w:color="auto"/>
              <w:left w:val="single" w:sz="4" w:space="0" w:color="auto"/>
              <w:bottom w:val="single" w:sz="4" w:space="0" w:color="auto"/>
              <w:right w:val="single" w:sz="4" w:space="0" w:color="auto"/>
            </w:tcBorders>
            <w:hideMark/>
          </w:tcPr>
          <w:p w:rsidR="00DE4B45" w:rsidRPr="002F6E35" w:rsidRDefault="00DE4B45" w:rsidP="009B5B6C">
            <w:pPr>
              <w:rPr>
                <w:b/>
                <w:lang w:val="en-CA" w:eastAsia="en-CA" w:bidi="ar-SA"/>
              </w:rPr>
            </w:pPr>
            <w:r w:rsidRPr="002F6E35">
              <w:rPr>
                <w:rFonts w:asciiTheme="minorHAnsi" w:hAnsiTheme="minorHAnsi"/>
                <w:b/>
                <w:lang w:val="en-CA" w:eastAsia="en-US" w:bidi="ar-SA"/>
              </w:rPr>
              <w:t>TERMINEZ</w:t>
            </w:r>
          </w:p>
        </w:tc>
      </w:tr>
      <w:tr w:rsidR="00DE4B45" w:rsidRPr="002F6E35" w:rsidTr="009B5B6C">
        <w:tc>
          <w:tcPr>
            <w:tcW w:w="4270" w:type="dxa"/>
            <w:tcBorders>
              <w:top w:val="single" w:sz="4" w:space="0" w:color="auto"/>
              <w:left w:val="single" w:sz="4" w:space="0" w:color="auto"/>
              <w:bottom w:val="single" w:sz="4" w:space="0" w:color="auto"/>
              <w:right w:val="single" w:sz="4" w:space="0" w:color="auto"/>
            </w:tcBorders>
            <w:hideMark/>
          </w:tcPr>
          <w:p w:rsidR="00DE4B45" w:rsidRPr="002F6E35" w:rsidRDefault="00DE4B45" w:rsidP="009B5B6C">
            <w:pPr>
              <w:rPr>
                <w:lang w:eastAsia="en-CA" w:bidi="ar-SA"/>
              </w:rPr>
            </w:pPr>
            <w:r w:rsidRPr="002F6E35">
              <w:rPr>
                <w:rFonts w:asciiTheme="minorHAnsi" w:hAnsiTheme="minorHAnsi"/>
                <w:lang w:eastAsia="en-US" w:bidi="ar-SA"/>
              </w:rPr>
              <w:t>Fournir son nom aux gens qui les recevront</w:t>
            </w:r>
          </w:p>
        </w:tc>
        <w:tc>
          <w:tcPr>
            <w:tcW w:w="567" w:type="dxa"/>
            <w:tcBorders>
              <w:top w:val="single" w:sz="4" w:space="0" w:color="auto"/>
              <w:left w:val="single" w:sz="4" w:space="0" w:color="auto"/>
              <w:bottom w:val="single" w:sz="4" w:space="0" w:color="auto"/>
              <w:right w:val="single" w:sz="4" w:space="0" w:color="auto"/>
            </w:tcBorders>
            <w:hideMark/>
          </w:tcPr>
          <w:p w:rsidR="00DE4B45" w:rsidRPr="002F6E35" w:rsidRDefault="00DE4B45" w:rsidP="009B5B6C">
            <w:pPr>
              <w:rPr>
                <w:lang w:val="en-CA" w:eastAsia="en-CA" w:bidi="ar-SA"/>
              </w:rPr>
            </w:pPr>
            <w:r w:rsidRPr="002F6E35">
              <w:rPr>
                <w:rFonts w:asciiTheme="minorHAnsi" w:hAnsiTheme="minorHAnsi"/>
                <w:lang w:val="en-CA" w:eastAsia="en-US" w:bidi="ar-SA"/>
              </w:rPr>
              <w:t>1</w:t>
            </w:r>
          </w:p>
        </w:tc>
        <w:tc>
          <w:tcPr>
            <w:tcW w:w="3685" w:type="dxa"/>
            <w:tcBorders>
              <w:top w:val="single" w:sz="4" w:space="0" w:color="auto"/>
              <w:left w:val="single" w:sz="4" w:space="0" w:color="auto"/>
              <w:bottom w:val="single" w:sz="4" w:space="0" w:color="auto"/>
              <w:right w:val="single" w:sz="4" w:space="0" w:color="auto"/>
            </w:tcBorders>
            <w:hideMark/>
          </w:tcPr>
          <w:p w:rsidR="00DE4B45" w:rsidRPr="002F6E35" w:rsidRDefault="00DE4B45" w:rsidP="009B5B6C">
            <w:pPr>
              <w:rPr>
                <w:b/>
                <w:lang w:val="en-CA" w:eastAsia="en-CA" w:bidi="ar-SA"/>
              </w:rPr>
            </w:pPr>
            <w:r w:rsidRPr="002F6E35">
              <w:rPr>
                <w:rFonts w:asciiTheme="minorHAnsi" w:hAnsiTheme="minorHAnsi"/>
                <w:b/>
                <w:lang w:val="en-CA" w:eastAsia="en-US" w:bidi="ar-SA"/>
              </w:rPr>
              <w:t>NQP1</w:t>
            </w:r>
          </w:p>
        </w:tc>
      </w:tr>
      <w:tr w:rsidR="00DE4B45" w:rsidRPr="002F6E35" w:rsidTr="009B5B6C">
        <w:tc>
          <w:tcPr>
            <w:tcW w:w="4270" w:type="dxa"/>
            <w:tcBorders>
              <w:top w:val="single" w:sz="4" w:space="0" w:color="auto"/>
              <w:left w:val="single" w:sz="4" w:space="0" w:color="auto"/>
              <w:bottom w:val="single" w:sz="4" w:space="0" w:color="auto"/>
              <w:right w:val="single" w:sz="4" w:space="0" w:color="auto"/>
            </w:tcBorders>
            <w:hideMark/>
          </w:tcPr>
          <w:p w:rsidR="00DE4B45" w:rsidRPr="002F6E35" w:rsidRDefault="00DE4B45" w:rsidP="009B5B6C">
            <w:pPr>
              <w:rPr>
                <w:lang w:val="en-CA" w:eastAsia="en-CA" w:bidi="ar-SA"/>
              </w:rPr>
            </w:pPr>
            <w:proofErr w:type="spellStart"/>
            <w:r w:rsidRPr="002F6E35">
              <w:rPr>
                <w:rFonts w:asciiTheme="minorHAnsi" w:hAnsiTheme="minorHAnsi"/>
                <w:lang w:val="en-CA" w:eastAsia="en-US" w:bidi="ar-SA"/>
              </w:rPr>
              <w:t>Enregistrement</w:t>
            </w:r>
            <w:proofErr w:type="spellEnd"/>
            <w:r w:rsidRPr="002F6E35">
              <w:rPr>
                <w:rFonts w:asciiTheme="minorHAnsi" w:hAnsiTheme="minorHAnsi"/>
                <w:lang w:val="en-CA" w:eastAsia="en-US" w:bidi="ar-SA"/>
              </w:rPr>
              <w:t xml:space="preserve"> audio</w:t>
            </w:r>
          </w:p>
        </w:tc>
        <w:tc>
          <w:tcPr>
            <w:tcW w:w="567" w:type="dxa"/>
            <w:tcBorders>
              <w:top w:val="single" w:sz="4" w:space="0" w:color="auto"/>
              <w:left w:val="single" w:sz="4" w:space="0" w:color="auto"/>
              <w:bottom w:val="single" w:sz="4" w:space="0" w:color="auto"/>
              <w:right w:val="single" w:sz="4" w:space="0" w:color="auto"/>
            </w:tcBorders>
            <w:hideMark/>
          </w:tcPr>
          <w:p w:rsidR="00DE4B45" w:rsidRPr="002F6E35" w:rsidRDefault="00DE4B45" w:rsidP="009B5B6C">
            <w:pPr>
              <w:rPr>
                <w:lang w:val="en-CA" w:eastAsia="en-CA" w:bidi="ar-SA"/>
              </w:rPr>
            </w:pPr>
            <w:r w:rsidRPr="002F6E35">
              <w:rPr>
                <w:rFonts w:asciiTheme="minorHAnsi" w:hAnsiTheme="minorHAnsi"/>
                <w:lang w:val="en-CA" w:eastAsia="en-US" w:bidi="ar-SA"/>
              </w:rPr>
              <w:t xml:space="preserve">2 </w:t>
            </w:r>
          </w:p>
        </w:tc>
        <w:tc>
          <w:tcPr>
            <w:tcW w:w="3685" w:type="dxa"/>
            <w:tcBorders>
              <w:top w:val="single" w:sz="4" w:space="0" w:color="auto"/>
              <w:left w:val="single" w:sz="4" w:space="0" w:color="auto"/>
              <w:bottom w:val="single" w:sz="4" w:space="0" w:color="auto"/>
              <w:right w:val="single" w:sz="4" w:space="0" w:color="auto"/>
            </w:tcBorders>
            <w:hideMark/>
          </w:tcPr>
          <w:p w:rsidR="00DE4B45" w:rsidRPr="002F6E35" w:rsidRDefault="00DE4B45" w:rsidP="009B5B6C">
            <w:pPr>
              <w:rPr>
                <w:b/>
                <w:lang w:val="en-CA" w:eastAsia="en-CA" w:bidi="ar-SA"/>
              </w:rPr>
            </w:pPr>
            <w:r w:rsidRPr="002F6E35">
              <w:rPr>
                <w:rFonts w:asciiTheme="minorHAnsi" w:hAnsiTheme="minorHAnsi"/>
                <w:b/>
                <w:lang w:val="en-CA" w:eastAsia="en-US" w:bidi="ar-SA"/>
              </w:rPr>
              <w:t>NQP2</w:t>
            </w:r>
          </w:p>
        </w:tc>
      </w:tr>
      <w:tr w:rsidR="00DE4B45" w:rsidRPr="002F6E35" w:rsidTr="009B5B6C">
        <w:tc>
          <w:tcPr>
            <w:tcW w:w="4270" w:type="dxa"/>
            <w:tcBorders>
              <w:top w:val="single" w:sz="4" w:space="0" w:color="auto"/>
              <w:left w:val="single" w:sz="4" w:space="0" w:color="auto"/>
              <w:bottom w:val="single" w:sz="4" w:space="0" w:color="auto"/>
              <w:right w:val="single" w:sz="4" w:space="0" w:color="auto"/>
            </w:tcBorders>
            <w:hideMark/>
          </w:tcPr>
          <w:p w:rsidR="00DE4B45" w:rsidRPr="002F6E35" w:rsidRDefault="00DE4B45" w:rsidP="009B5B6C">
            <w:pPr>
              <w:rPr>
                <w:lang w:val="en-CA" w:eastAsia="en-CA" w:bidi="ar-SA"/>
              </w:rPr>
            </w:pPr>
            <w:proofErr w:type="spellStart"/>
            <w:r w:rsidRPr="002F6E35">
              <w:rPr>
                <w:rFonts w:asciiTheme="minorHAnsi" w:hAnsiTheme="minorHAnsi"/>
                <w:lang w:val="en-CA" w:eastAsia="en-US" w:bidi="ar-SA"/>
              </w:rPr>
              <w:t>Enregistrement</w:t>
            </w:r>
            <w:proofErr w:type="spellEnd"/>
            <w:r w:rsidRPr="002F6E35">
              <w:rPr>
                <w:rFonts w:asciiTheme="minorHAnsi" w:hAnsiTheme="minorHAnsi"/>
                <w:lang w:val="en-CA" w:eastAsia="en-US" w:bidi="ar-SA"/>
              </w:rPr>
              <w:t xml:space="preserve"> </w:t>
            </w:r>
            <w:proofErr w:type="spellStart"/>
            <w:r w:rsidRPr="002F6E35">
              <w:rPr>
                <w:rFonts w:asciiTheme="minorHAnsi" w:hAnsiTheme="minorHAnsi"/>
                <w:lang w:val="en-CA" w:eastAsia="en-US" w:bidi="ar-SA"/>
              </w:rPr>
              <w:t>vidéo</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DE4B45" w:rsidRPr="002F6E35" w:rsidRDefault="00DE4B45" w:rsidP="009B5B6C">
            <w:pPr>
              <w:rPr>
                <w:lang w:val="en-CA" w:eastAsia="en-CA" w:bidi="ar-SA"/>
              </w:rPr>
            </w:pPr>
            <w:r w:rsidRPr="002F6E35">
              <w:rPr>
                <w:rFonts w:asciiTheme="minorHAnsi" w:hAnsiTheme="minorHAnsi"/>
                <w:lang w:val="en-CA" w:eastAsia="en-US" w:bidi="ar-SA"/>
              </w:rPr>
              <w:t xml:space="preserve">3 </w:t>
            </w:r>
          </w:p>
        </w:tc>
        <w:tc>
          <w:tcPr>
            <w:tcW w:w="3685" w:type="dxa"/>
            <w:tcBorders>
              <w:top w:val="single" w:sz="4" w:space="0" w:color="auto"/>
              <w:left w:val="single" w:sz="4" w:space="0" w:color="auto"/>
              <w:bottom w:val="single" w:sz="4" w:space="0" w:color="auto"/>
              <w:right w:val="single" w:sz="4" w:space="0" w:color="auto"/>
            </w:tcBorders>
            <w:hideMark/>
          </w:tcPr>
          <w:p w:rsidR="00DE4B45" w:rsidRPr="002F6E35" w:rsidRDefault="00DE4B45" w:rsidP="009B5B6C">
            <w:pPr>
              <w:rPr>
                <w:b/>
                <w:lang w:val="en-CA" w:eastAsia="en-CA" w:bidi="ar-SA"/>
              </w:rPr>
            </w:pPr>
            <w:r w:rsidRPr="002F6E35">
              <w:rPr>
                <w:rFonts w:asciiTheme="minorHAnsi" w:hAnsiTheme="minorHAnsi"/>
                <w:b/>
                <w:lang w:val="en-CA" w:eastAsia="en-US" w:bidi="ar-SA"/>
              </w:rPr>
              <w:t>NQP3</w:t>
            </w:r>
          </w:p>
        </w:tc>
      </w:tr>
      <w:tr w:rsidR="00DE4B45" w:rsidRPr="002F6E35" w:rsidTr="009B5B6C">
        <w:tc>
          <w:tcPr>
            <w:tcW w:w="4270" w:type="dxa"/>
            <w:tcBorders>
              <w:top w:val="single" w:sz="4" w:space="0" w:color="auto"/>
              <w:left w:val="single" w:sz="4" w:space="0" w:color="auto"/>
              <w:bottom w:val="single" w:sz="4" w:space="0" w:color="auto"/>
              <w:right w:val="single" w:sz="4" w:space="0" w:color="auto"/>
            </w:tcBorders>
            <w:hideMark/>
          </w:tcPr>
          <w:p w:rsidR="00DE4B45" w:rsidRPr="002F6E35" w:rsidRDefault="00DE4B45" w:rsidP="009B5B6C">
            <w:pPr>
              <w:rPr>
                <w:lang w:val="en-CA" w:eastAsia="en-CA" w:bidi="ar-SA"/>
              </w:rPr>
            </w:pPr>
            <w:proofErr w:type="spellStart"/>
            <w:r w:rsidRPr="002F6E35">
              <w:rPr>
                <w:rFonts w:asciiTheme="minorHAnsi" w:hAnsiTheme="minorHAnsi"/>
                <w:lang w:val="en-CA" w:eastAsia="en-US" w:bidi="ar-SA"/>
              </w:rPr>
              <w:t>Registre</w:t>
            </w:r>
            <w:proofErr w:type="spellEnd"/>
            <w:r w:rsidRPr="002F6E35">
              <w:rPr>
                <w:rFonts w:asciiTheme="minorHAnsi" w:hAnsiTheme="minorHAnsi"/>
                <w:lang w:val="en-CA" w:eastAsia="en-US" w:bidi="ar-SA"/>
              </w:rPr>
              <w:t xml:space="preserve"> de </w:t>
            </w:r>
            <w:proofErr w:type="spellStart"/>
            <w:r w:rsidRPr="002F6E35">
              <w:rPr>
                <w:rFonts w:asciiTheme="minorHAnsi" w:hAnsiTheme="minorHAnsi"/>
                <w:lang w:val="en-CA" w:eastAsia="en-US" w:bidi="ar-SA"/>
              </w:rPr>
              <w:t>l’ARIM</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DE4B45" w:rsidRPr="002F6E35" w:rsidRDefault="00DE4B45" w:rsidP="009B5B6C">
            <w:pPr>
              <w:rPr>
                <w:lang w:val="en-CA" w:eastAsia="en-CA" w:bidi="ar-SA"/>
              </w:rPr>
            </w:pPr>
            <w:r w:rsidRPr="002F6E35">
              <w:rPr>
                <w:rFonts w:asciiTheme="minorHAnsi" w:hAnsiTheme="minorHAnsi"/>
                <w:lang w:val="en-CA" w:eastAsia="en-US" w:bidi="ar-SA"/>
              </w:rPr>
              <w:t xml:space="preserve">4 </w:t>
            </w:r>
          </w:p>
        </w:tc>
        <w:tc>
          <w:tcPr>
            <w:tcW w:w="3685" w:type="dxa"/>
            <w:tcBorders>
              <w:top w:val="single" w:sz="4" w:space="0" w:color="auto"/>
              <w:left w:val="single" w:sz="4" w:space="0" w:color="auto"/>
              <w:bottom w:val="single" w:sz="4" w:space="0" w:color="auto"/>
              <w:right w:val="single" w:sz="4" w:space="0" w:color="auto"/>
            </w:tcBorders>
            <w:hideMark/>
          </w:tcPr>
          <w:p w:rsidR="00DE4B45" w:rsidRPr="002F6E35" w:rsidRDefault="00DE4B45" w:rsidP="009B5B6C">
            <w:pPr>
              <w:rPr>
                <w:b/>
                <w:lang w:val="en-CA" w:eastAsia="en-CA" w:bidi="ar-SA"/>
              </w:rPr>
            </w:pPr>
            <w:r w:rsidRPr="002F6E35">
              <w:rPr>
                <w:rFonts w:asciiTheme="minorHAnsi" w:hAnsiTheme="minorHAnsi"/>
                <w:b/>
                <w:lang w:val="en-CA" w:eastAsia="en-US" w:bidi="ar-SA"/>
              </w:rPr>
              <w:t>NQP4</w:t>
            </w:r>
          </w:p>
        </w:tc>
      </w:tr>
    </w:tbl>
    <w:p w:rsidR="00DE4B45" w:rsidRPr="002F6E35" w:rsidRDefault="00DE4B45" w:rsidP="00DE4B45">
      <w:pPr>
        <w:spacing w:line="240" w:lineRule="auto"/>
        <w:rPr>
          <w:rFonts w:ascii="Arial" w:hAnsi="Arial" w:cs="Arial"/>
          <w:b/>
          <w:bCs/>
          <w:u w:val="single"/>
          <w:lang w:val="en-CA" w:eastAsia="en-US" w:bidi="ar-SA"/>
        </w:rPr>
      </w:pPr>
    </w:p>
    <w:p w:rsidR="00DE4B45" w:rsidRPr="002F6E35" w:rsidRDefault="00DE4B45" w:rsidP="00DE4B45">
      <w:pPr>
        <w:jc w:val="both"/>
        <w:rPr>
          <w:rFonts w:asciiTheme="majorHAnsi" w:hAnsiTheme="majorHAnsi" w:cs="Arial"/>
          <w:b/>
          <w:bCs/>
          <w:lang w:val="fr-FR" w:eastAsia="en-US" w:bidi="ar-SA"/>
        </w:rPr>
      </w:pPr>
      <w:r w:rsidRPr="002F6E35">
        <w:rPr>
          <w:rFonts w:asciiTheme="majorHAnsi" w:hAnsiTheme="majorHAnsi" w:cs="Arial"/>
          <w:b/>
          <w:bCs/>
          <w:u w:val="single"/>
          <w:lang w:val="fr-FR" w:eastAsia="en-US" w:bidi="ar-SA"/>
        </w:rPr>
        <w:t>SÉANCES EN PERSONNE : Invitation :</w:t>
      </w:r>
    </w:p>
    <w:p w:rsidR="00DE4B45" w:rsidRPr="002F6E35" w:rsidRDefault="00DE4B45" w:rsidP="00DE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noProof/>
          <w:lang w:val="en-CA" w:eastAsia="en-US" w:bidi="ar-SA"/>
        </w:rPr>
      </w:pPr>
      <w:r w:rsidRPr="002F6E35">
        <w:rPr>
          <w:rFonts w:asciiTheme="minorHAnsi" w:hAnsiTheme="minorHAnsi" w:cs="Arial"/>
          <w:bCs/>
          <w:noProof/>
          <w:lang w:eastAsia="en-US" w:bidi="ar-SA"/>
        </w:rPr>
        <w:t xml:space="preserve">Avez-vous un crayon à portée de la main pour prendre en note l’adresse de l’endroit où se tiendra la séance? </w:t>
      </w:r>
      <w:r w:rsidRPr="002F6E35">
        <w:rPr>
          <w:rFonts w:asciiTheme="minorHAnsi" w:hAnsiTheme="minorHAnsi" w:cs="Arial"/>
          <w:bCs/>
          <w:noProof/>
          <w:lang w:val="en-CA" w:eastAsia="en-US" w:bidi="ar-SA"/>
        </w:rPr>
        <w:t>Elle aura lieu à :</w:t>
      </w:r>
    </w:p>
    <w:tbl>
      <w:tblPr>
        <w:tblW w:w="4517" w:type="dxa"/>
        <w:jc w:val="center"/>
        <w:tblBorders>
          <w:top w:val="thinThickThinMediumGap" w:sz="18" w:space="0" w:color="auto"/>
          <w:left w:val="thinThickThinMediumGap" w:sz="18" w:space="0" w:color="auto"/>
          <w:bottom w:val="thinThickThinMediumGap" w:sz="18" w:space="0" w:color="auto"/>
          <w:right w:val="thinThickThinMediumGap" w:sz="18" w:space="0" w:color="auto"/>
          <w:insideH w:val="thinThickThinMediumGap" w:sz="18" w:space="0" w:color="auto"/>
          <w:insideV w:val="thinThickThinMediumGap" w:sz="18" w:space="0" w:color="auto"/>
        </w:tblBorders>
        <w:tblLayout w:type="fixed"/>
        <w:tblLook w:val="0000" w:firstRow="0" w:lastRow="0" w:firstColumn="0" w:lastColumn="0" w:noHBand="0" w:noVBand="0"/>
      </w:tblPr>
      <w:tblGrid>
        <w:gridCol w:w="4517"/>
      </w:tblGrid>
      <w:tr w:rsidR="00DE4B45" w:rsidRPr="002F6E35" w:rsidTr="009B5B6C">
        <w:trPr>
          <w:cantSplit/>
          <w:trHeight w:val="1143"/>
          <w:jc w:val="center"/>
        </w:trPr>
        <w:tc>
          <w:tcPr>
            <w:tcW w:w="4517" w:type="dxa"/>
          </w:tcPr>
          <w:p w:rsidR="00DE4B45" w:rsidRPr="002F6E35" w:rsidRDefault="00DE4B45" w:rsidP="009B5B6C">
            <w:pPr>
              <w:rPr>
                <w:rFonts w:asciiTheme="minorHAnsi" w:hAnsiTheme="minorHAnsi" w:cs="Arial"/>
                <w:b/>
                <w:bCs/>
                <w:i/>
                <w:lang w:eastAsia="en-US" w:bidi="ar-SA"/>
              </w:rPr>
            </w:pPr>
            <w:r w:rsidRPr="002F6E35">
              <w:rPr>
                <w:rFonts w:asciiTheme="minorHAnsi" w:hAnsiTheme="minorHAnsi" w:cs="Arial"/>
                <w:b/>
                <w:bCs/>
                <w:lang w:eastAsia="en-US" w:bidi="ar-SA"/>
              </w:rPr>
              <w:t>Montréal</w:t>
            </w:r>
          </w:p>
          <w:p w:rsidR="00DE4B45" w:rsidRPr="002F6E35" w:rsidRDefault="00DE4B45" w:rsidP="009B5B6C">
            <w:pPr>
              <w:rPr>
                <w:rFonts w:asciiTheme="minorHAnsi" w:hAnsiTheme="minorHAnsi" w:cs="Arial"/>
                <w:b/>
                <w:bCs/>
                <w:lang w:eastAsia="en-US" w:bidi="ar-SA"/>
              </w:rPr>
            </w:pPr>
            <w:r w:rsidRPr="002F6E35">
              <w:rPr>
                <w:rFonts w:asciiTheme="minorHAnsi" w:hAnsiTheme="minorHAnsi" w:cs="Arial"/>
                <w:b/>
                <w:bCs/>
                <w:lang w:eastAsia="en-US" w:bidi="ar-SA"/>
              </w:rPr>
              <w:t>Holiday Inn &amp; Suites Centre-ville Ouest</w:t>
            </w:r>
          </w:p>
          <w:p w:rsidR="00DE4B45" w:rsidRPr="002F6E35" w:rsidRDefault="00DE4B45" w:rsidP="009B5B6C">
            <w:pPr>
              <w:spacing w:line="240" w:lineRule="auto"/>
              <w:jc w:val="both"/>
              <w:rPr>
                <w:rFonts w:asciiTheme="minorHAnsi" w:eastAsia="MS Mincho" w:hAnsiTheme="minorHAnsi" w:cs="Arial"/>
              </w:rPr>
            </w:pPr>
            <w:r w:rsidRPr="002F6E35">
              <w:rPr>
                <w:rFonts w:asciiTheme="minorHAnsi" w:eastAsia="MS Mincho" w:hAnsiTheme="minorHAnsi" w:cs="Arial"/>
              </w:rPr>
              <w:t xml:space="preserve">1390, Boulevard </w:t>
            </w:r>
            <w:proofErr w:type="spellStart"/>
            <w:r w:rsidRPr="002F6E35">
              <w:rPr>
                <w:rFonts w:asciiTheme="minorHAnsi" w:eastAsia="MS Mincho" w:hAnsiTheme="minorHAnsi" w:cs="Arial"/>
              </w:rPr>
              <w:t>Rene</w:t>
            </w:r>
            <w:proofErr w:type="spellEnd"/>
            <w:r w:rsidRPr="002F6E35">
              <w:rPr>
                <w:rFonts w:asciiTheme="minorHAnsi" w:eastAsia="MS Mincho" w:hAnsiTheme="minorHAnsi" w:cs="Arial"/>
              </w:rPr>
              <w:t>-Levesque Ouest</w:t>
            </w:r>
          </w:p>
          <w:p w:rsidR="00DE4B45" w:rsidRPr="002F6E35" w:rsidRDefault="00DE4B45" w:rsidP="009B5B6C">
            <w:pPr>
              <w:spacing w:line="240" w:lineRule="auto"/>
              <w:jc w:val="both"/>
              <w:rPr>
                <w:rFonts w:eastAsia="MS Mincho"/>
                <w:noProof/>
                <w:highlight w:val="yellow"/>
              </w:rPr>
            </w:pPr>
            <w:r w:rsidRPr="002F6E35">
              <w:rPr>
                <w:rFonts w:asciiTheme="minorHAnsi" w:eastAsia="MS Mincho" w:hAnsiTheme="minorHAnsi" w:cs="Arial"/>
              </w:rPr>
              <w:t xml:space="preserve">Stanley AB </w:t>
            </w:r>
            <w:proofErr w:type="spellStart"/>
            <w:r w:rsidRPr="002F6E35">
              <w:rPr>
                <w:rFonts w:asciiTheme="minorHAnsi" w:eastAsia="MS Mincho" w:hAnsiTheme="minorHAnsi" w:cs="Arial"/>
              </w:rPr>
              <w:t>Rooms</w:t>
            </w:r>
            <w:proofErr w:type="spellEnd"/>
            <w:r w:rsidRPr="002F6E35">
              <w:rPr>
                <w:rFonts w:asciiTheme="minorHAnsi" w:eastAsia="MS Mincho" w:hAnsiTheme="minorHAnsi" w:cs="Arial"/>
              </w:rPr>
              <w:t xml:space="preserve"> (2</w:t>
            </w:r>
            <w:r w:rsidRPr="002F6E35">
              <w:rPr>
                <w:rFonts w:asciiTheme="minorHAnsi" w:eastAsia="MS Mincho" w:hAnsiTheme="minorHAnsi" w:cs="Arial"/>
                <w:vertAlign w:val="superscript"/>
              </w:rPr>
              <w:t>nd</w:t>
            </w:r>
            <w:r w:rsidRPr="002F6E35">
              <w:rPr>
                <w:rFonts w:asciiTheme="minorHAnsi" w:eastAsia="MS Mincho" w:hAnsiTheme="minorHAnsi" w:cs="Arial"/>
              </w:rPr>
              <w:t xml:space="preserve"> </w:t>
            </w:r>
            <w:proofErr w:type="spellStart"/>
            <w:r w:rsidRPr="002F6E35">
              <w:rPr>
                <w:rFonts w:asciiTheme="minorHAnsi" w:eastAsia="MS Mincho" w:hAnsiTheme="minorHAnsi" w:cs="Arial"/>
              </w:rPr>
              <w:t>Floor</w:t>
            </w:r>
            <w:proofErr w:type="spellEnd"/>
            <w:r w:rsidRPr="002F6E35">
              <w:rPr>
                <w:rFonts w:asciiTheme="minorHAnsi" w:eastAsia="MS Mincho" w:hAnsiTheme="minorHAnsi" w:cs="Arial"/>
              </w:rPr>
              <w:t>)</w:t>
            </w:r>
          </w:p>
        </w:tc>
      </w:tr>
    </w:tbl>
    <w:p w:rsidR="00DE4B45" w:rsidRPr="002F6E35" w:rsidRDefault="00DE4B45" w:rsidP="00DE4B45">
      <w:pPr>
        <w:spacing w:line="240" w:lineRule="auto"/>
        <w:jc w:val="both"/>
        <w:rPr>
          <w:rFonts w:eastAsia="MS Mincho"/>
        </w:rPr>
      </w:pPr>
    </w:p>
    <w:p w:rsidR="00DE4B45" w:rsidRPr="002F6E35" w:rsidRDefault="00DE4B45" w:rsidP="00DE4B45">
      <w:pPr>
        <w:rPr>
          <w:rFonts w:asciiTheme="minorHAnsi" w:hAnsiTheme="minorHAnsi" w:cs="Arial"/>
          <w:lang w:eastAsia="en-US" w:bidi="ar-SA"/>
        </w:rPr>
      </w:pPr>
      <w:r w:rsidRPr="002F6E35">
        <w:rPr>
          <w:rFonts w:asciiTheme="minorHAnsi" w:hAnsiTheme="minorHAnsi" w:cs="Arial"/>
          <w:lang w:eastAsia="en-US" w:bidi="ar-SA"/>
        </w:rPr>
        <w:t>Nous vous demandons d’arriver quinze minutes avant l’heure prévue pour vous permettre de stationner votre voiture, de trouver l’endroit et de vous présenter à nos hôtes. Il est possible qu’on vous demande de vous identifier avant la tenue du groupe. Par conséquent, assurez-vous d’avoir une pièce d’identité sur vous (par exemple, un permis de conduire). De plus, si vous avez besoin de lunettes pour lire, veuillez les apporter.</w:t>
      </w:r>
    </w:p>
    <w:p w:rsidR="00DE4B45" w:rsidRPr="002F6E35" w:rsidRDefault="00DE4B45" w:rsidP="00DE4B4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lang w:eastAsia="en-US" w:bidi="ar-SA"/>
        </w:rPr>
      </w:pPr>
      <w:r w:rsidRPr="002F6E35">
        <w:rPr>
          <w:rFonts w:asciiTheme="minorHAnsi" w:hAnsiTheme="minorHAnsi" w:cs="Arial"/>
          <w:lang w:eastAsia="en-US" w:bidi="ar-SA"/>
        </w:rPr>
        <w:t>Comme nous n’invitons qu’un petit nombre de personnes, votre participation est très importante pour nous. Si, pour une raison ou une autre vous ne pouvez pas vous présenter, veuillez nous en aviser pour que nous puissions vous remplacer. Vous pouvez nous joindre au</w:t>
      </w:r>
      <w:r w:rsidRPr="002F6E35">
        <w:rPr>
          <w:rFonts w:asciiTheme="minorHAnsi" w:hAnsiTheme="minorHAnsi" w:cs="Arial"/>
          <w:b/>
          <w:lang w:eastAsia="en-US" w:bidi="ar-SA"/>
        </w:rPr>
        <w:t xml:space="preserve"> [NUMÉRO 1</w:t>
      </w:r>
      <w:r w:rsidRPr="002F6E35">
        <w:rPr>
          <w:rFonts w:asciiTheme="minorHAnsi" w:hAnsiTheme="minorHAnsi" w:cs="Arial"/>
          <w:b/>
          <w:lang w:eastAsia="en-US" w:bidi="ar-SA"/>
        </w:rPr>
        <w:noBreakHyphen/>
        <w:t>800]</w:t>
      </w:r>
      <w:r w:rsidRPr="002F6E35">
        <w:rPr>
          <w:rFonts w:asciiTheme="minorHAnsi" w:hAnsiTheme="minorHAnsi" w:cs="Arial"/>
          <w:lang w:eastAsia="en-US" w:bidi="ar-SA"/>
        </w:rPr>
        <w:t xml:space="preserve">. Demandez à parler à </w:t>
      </w:r>
      <w:r w:rsidRPr="002F6E35">
        <w:rPr>
          <w:rFonts w:asciiTheme="minorHAnsi" w:hAnsiTheme="minorHAnsi" w:cs="Arial"/>
          <w:b/>
          <w:lang w:eastAsia="en-US" w:bidi="ar-SA"/>
        </w:rPr>
        <w:t>[NOM]</w:t>
      </w:r>
      <w:r w:rsidRPr="002F6E35">
        <w:rPr>
          <w:rFonts w:asciiTheme="minorHAnsi" w:hAnsiTheme="minorHAnsi" w:cs="Arial"/>
          <w:lang w:eastAsia="en-US" w:bidi="ar-SA"/>
        </w:rPr>
        <w:t>. Quelqu’un communiquera avec vous la veille du groupe de discussion pour confirmer votre présence.</w:t>
      </w:r>
    </w:p>
    <w:p w:rsidR="00DE4B45" w:rsidRPr="002F6E35" w:rsidRDefault="00DE4B45" w:rsidP="00DE4B45">
      <w:pPr>
        <w:rPr>
          <w:rFonts w:asciiTheme="minorHAnsi" w:hAnsiTheme="minorHAnsi" w:cs="Arial"/>
          <w:b/>
          <w:bCs/>
          <w:lang w:eastAsia="en-US" w:bidi="ar-SA"/>
        </w:rPr>
      </w:pPr>
      <w:r w:rsidRPr="002F6E35">
        <w:rPr>
          <w:rFonts w:asciiTheme="minorHAnsi" w:hAnsiTheme="minorHAnsi" w:cs="Arial"/>
          <w:lang w:eastAsia="en-US" w:bidi="ar-SA"/>
        </w:rPr>
        <w:t>Afin que nous puissions vous appeler pour confirmer votre présence ou pour vous informer si des changements survenaient, pourriez-vous me confirmer votre nom et vos coordonnées?</w:t>
      </w:r>
      <w:r w:rsidRPr="002F6E35">
        <w:rPr>
          <w:rFonts w:asciiTheme="minorHAnsi" w:hAnsiTheme="minorHAnsi" w:cs="Arial"/>
          <w:b/>
          <w:lang w:eastAsia="en-US" w:bidi="ar-SA"/>
        </w:rPr>
        <w:t xml:space="preserve"> [LISEZ LES COORDONNÉES QUE NOUS AVONS ET MODIFIEZ-LES AU BESOIN.]</w:t>
      </w:r>
    </w:p>
    <w:p w:rsidR="00DE4B45" w:rsidRPr="002F6E35" w:rsidRDefault="00DE4B45" w:rsidP="00DE4B45">
      <w:pPr>
        <w:rPr>
          <w:rFonts w:asciiTheme="minorHAnsi" w:hAnsiTheme="minorHAnsi" w:cs="Arial"/>
          <w:u w:val="single"/>
          <w:lang w:eastAsia="en-US" w:bidi="ar-SA"/>
        </w:rPr>
      </w:pPr>
      <w:r w:rsidRPr="002F6E35">
        <w:rPr>
          <w:rFonts w:asciiTheme="minorHAnsi" w:hAnsiTheme="minorHAnsi" w:cs="Arial"/>
          <w:lang w:eastAsia="en-US" w:bidi="ar-SA"/>
        </w:rPr>
        <w:t>Prénom</w:t>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p>
    <w:p w:rsidR="00DE4B45" w:rsidRPr="002F6E35" w:rsidRDefault="00DE4B45" w:rsidP="00DE4B45">
      <w:pPr>
        <w:rPr>
          <w:rFonts w:asciiTheme="minorHAnsi" w:hAnsiTheme="minorHAnsi" w:cs="Arial"/>
          <w:u w:val="single"/>
          <w:lang w:eastAsia="en-US" w:bidi="ar-SA"/>
        </w:rPr>
      </w:pPr>
      <w:r w:rsidRPr="002F6E35">
        <w:rPr>
          <w:rFonts w:asciiTheme="minorHAnsi" w:hAnsiTheme="minorHAnsi" w:cs="Arial"/>
          <w:lang w:eastAsia="en-US" w:bidi="ar-SA"/>
        </w:rPr>
        <w:t>Nom de famille</w:t>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p>
    <w:p w:rsidR="00DE4B45" w:rsidRPr="002F6E35" w:rsidRDefault="00DE4B45" w:rsidP="00DE4B45">
      <w:pPr>
        <w:rPr>
          <w:rFonts w:asciiTheme="minorHAnsi" w:hAnsiTheme="minorHAnsi" w:cs="Arial"/>
          <w:u w:val="single"/>
          <w:lang w:eastAsia="en-US" w:bidi="ar-SA"/>
        </w:rPr>
      </w:pPr>
      <w:r w:rsidRPr="002F6E35">
        <w:rPr>
          <w:rFonts w:asciiTheme="minorHAnsi" w:hAnsiTheme="minorHAnsi" w:cs="Arial"/>
          <w:lang w:eastAsia="en-US" w:bidi="ar-SA"/>
        </w:rPr>
        <w:t>Courriel</w:t>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p>
    <w:p w:rsidR="00DE4B45" w:rsidRPr="002F6E35" w:rsidRDefault="00DE4B45" w:rsidP="00DE4B45">
      <w:pPr>
        <w:rPr>
          <w:rFonts w:asciiTheme="minorHAnsi" w:hAnsiTheme="minorHAnsi" w:cs="Arial"/>
          <w:u w:val="single"/>
          <w:lang w:eastAsia="en-US" w:bidi="ar-SA"/>
        </w:rPr>
      </w:pPr>
      <w:r w:rsidRPr="002F6E35">
        <w:rPr>
          <w:rFonts w:asciiTheme="minorHAnsi" w:hAnsiTheme="minorHAnsi" w:cs="Arial"/>
          <w:lang w:eastAsia="en-US" w:bidi="ar-SA"/>
        </w:rPr>
        <w:t>Numéro de téléphone le jour</w:t>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p>
    <w:p w:rsidR="00DE4B45" w:rsidRPr="002F6E35" w:rsidRDefault="00DE4B45" w:rsidP="00DE4B45">
      <w:pPr>
        <w:rPr>
          <w:rFonts w:asciiTheme="minorHAnsi" w:hAnsiTheme="minorHAnsi" w:cs="Arial"/>
          <w:u w:val="single"/>
          <w:lang w:eastAsia="en-US" w:bidi="ar-SA"/>
        </w:rPr>
      </w:pPr>
      <w:r w:rsidRPr="002F6E35">
        <w:rPr>
          <w:rFonts w:asciiTheme="minorHAnsi" w:hAnsiTheme="minorHAnsi" w:cs="Arial"/>
          <w:lang w:eastAsia="en-US" w:bidi="ar-SA"/>
        </w:rPr>
        <w:t>Numéro de téléphone le soir</w:t>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r w:rsidRPr="002F6E35">
        <w:rPr>
          <w:rFonts w:asciiTheme="minorHAnsi" w:hAnsiTheme="minorHAnsi" w:cs="Arial"/>
          <w:u w:val="single"/>
          <w:lang w:eastAsia="en-US" w:bidi="ar-SA"/>
        </w:rPr>
        <w:tab/>
      </w:r>
    </w:p>
    <w:p w:rsidR="00DE4B45" w:rsidRPr="002F6E35" w:rsidRDefault="00DE4B45" w:rsidP="00DE4B45">
      <w:pPr>
        <w:rPr>
          <w:b/>
          <w:lang w:eastAsia="en-US" w:bidi="ar-SA"/>
        </w:rPr>
      </w:pPr>
    </w:p>
    <w:p w:rsidR="00DE4B45" w:rsidRDefault="00DE4B45" w:rsidP="00DE4B45">
      <w:pPr>
        <w:spacing w:line="240" w:lineRule="auto"/>
        <w:jc w:val="center"/>
        <w:rPr>
          <w:b/>
          <w:lang w:val="fr-FR" w:eastAsia="en-US" w:bidi="ar-SA"/>
        </w:rPr>
      </w:pPr>
      <w:r w:rsidRPr="002F6E35">
        <w:rPr>
          <w:b/>
          <w:lang w:eastAsia="en-US" w:bidi="ar-SA"/>
        </w:rPr>
        <w:t xml:space="preserve">Si le répondant refuse de donner son prénom, son nom ou son numéro de téléphone, dites-lui que ces renseignements demeureront strictement confidentiels en vertu de la loi sur le respect de la vie privée et que ceux-ci seront uniquement utilisés pour le contacter afin de confirmer sa présence et pour l’informer de tout changement concernant le groupe de discussion. </w:t>
      </w:r>
      <w:r w:rsidRPr="002F6E35">
        <w:rPr>
          <w:b/>
          <w:lang w:val="fr-FR" w:eastAsia="en-US" w:bidi="ar-SA"/>
        </w:rPr>
        <w:t>S’il refuse toujours, REMERCIEZ ET TERMINEZ</w:t>
      </w:r>
    </w:p>
    <w:p w:rsidR="00DE4B45" w:rsidRDefault="00DE4B45">
      <w:pPr>
        <w:spacing w:line="240" w:lineRule="auto"/>
        <w:rPr>
          <w:b/>
          <w:lang w:val="fr-FR" w:eastAsia="en-US" w:bidi="ar-SA"/>
        </w:rPr>
        <w:sectPr w:rsidR="00DE4B45" w:rsidSect="00DE4B45">
          <w:footerReference w:type="default" r:id="rId21"/>
          <w:headerReference w:type="first" r:id="rId22"/>
          <w:pgSz w:w="12240" w:h="15840"/>
          <w:pgMar w:top="1440" w:right="1440" w:bottom="1440" w:left="1440" w:header="720" w:footer="720" w:gutter="0"/>
          <w:pgNumType w:start="0"/>
          <w:cols w:space="720"/>
          <w:titlePg/>
          <w:docGrid w:linePitch="360"/>
        </w:sectPr>
      </w:pPr>
    </w:p>
    <w:p w:rsidR="002F6E35" w:rsidRPr="002F6E35" w:rsidRDefault="00DE4B45" w:rsidP="00DE4B45">
      <w:pPr>
        <w:tabs>
          <w:tab w:val="left" w:pos="4171"/>
        </w:tabs>
        <w:spacing w:line="240" w:lineRule="auto"/>
        <w:rPr>
          <w:rFonts w:ascii="Arial" w:eastAsia="Times New Roman" w:hAnsi="Arial"/>
          <w:b/>
          <w:sz w:val="28"/>
          <w:szCs w:val="20"/>
          <w:lang w:val="en-US" w:eastAsia="en-US" w:bidi="ar-SA"/>
        </w:rPr>
      </w:pPr>
      <w:r>
        <w:rPr>
          <w:b/>
          <w:lang w:val="fr-FR" w:eastAsia="en-US" w:bidi="ar-SA"/>
        </w:rPr>
        <w:lastRenderedPageBreak/>
        <w:tab/>
      </w:r>
      <w:r w:rsidR="002F6E35" w:rsidRPr="002F6E35">
        <w:rPr>
          <w:rFonts w:ascii="Arial" w:eastAsia="Times New Roman" w:hAnsi="Arial" w:cs="Arial"/>
          <w:b/>
          <w:sz w:val="28"/>
          <w:szCs w:val="20"/>
          <w:lang w:val="en-US" w:eastAsia="en-US" w:bidi="ar-SA"/>
        </w:rPr>
        <w:t>Finance Canada</w:t>
      </w:r>
    </w:p>
    <w:p w:rsidR="002F6E35" w:rsidRPr="002F6E35" w:rsidRDefault="002F6E35" w:rsidP="002F6E35">
      <w:pPr>
        <w:spacing w:line="240" w:lineRule="auto"/>
        <w:jc w:val="center"/>
        <w:rPr>
          <w:rFonts w:ascii="Arial" w:eastAsia="Times New Roman" w:hAnsi="Arial"/>
          <w:b/>
          <w:sz w:val="28"/>
          <w:szCs w:val="20"/>
          <w:lang w:val="en-US" w:eastAsia="en-US" w:bidi="ar-SA"/>
        </w:rPr>
      </w:pPr>
      <w:r w:rsidRPr="002F6E35">
        <w:rPr>
          <w:rFonts w:ascii="Arial" w:eastAsia="Times New Roman" w:hAnsi="Arial"/>
          <w:b/>
          <w:sz w:val="28"/>
          <w:szCs w:val="20"/>
          <w:lang w:val="en-US" w:eastAsia="en-US" w:bidi="ar-SA"/>
        </w:rPr>
        <w:t>2018 Focus Groups on the Economy Using Perception Analyzers</w:t>
      </w:r>
    </w:p>
    <w:p w:rsidR="002F6E35" w:rsidRPr="002F6E35" w:rsidRDefault="002F6E35" w:rsidP="002F6E35">
      <w:pPr>
        <w:spacing w:line="240" w:lineRule="auto"/>
        <w:jc w:val="center"/>
        <w:rPr>
          <w:rFonts w:ascii="Arial" w:eastAsia="Times New Roman" w:hAnsi="Arial"/>
          <w:b/>
          <w:sz w:val="28"/>
          <w:szCs w:val="20"/>
          <w:lang w:val="en-US" w:eastAsia="en-US" w:bidi="ar-SA"/>
        </w:rPr>
      </w:pPr>
      <w:r w:rsidRPr="002F6E35">
        <w:rPr>
          <w:rFonts w:ascii="Arial" w:eastAsia="Times New Roman" w:hAnsi="Arial"/>
          <w:b/>
          <w:sz w:val="28"/>
          <w:szCs w:val="20"/>
          <w:lang w:val="en-US" w:eastAsia="en-US" w:bidi="ar-SA"/>
        </w:rPr>
        <w:t>Recruitment Screener</w:t>
      </w:r>
    </w:p>
    <w:p w:rsidR="002F6E35" w:rsidRPr="002F6E35" w:rsidRDefault="002F6E35" w:rsidP="002F6E35">
      <w:pPr>
        <w:spacing w:line="240" w:lineRule="auto"/>
        <w:jc w:val="center"/>
        <w:rPr>
          <w:rFonts w:ascii="Arial" w:eastAsia="Times New Roman" w:hAnsi="Arial"/>
          <w:b/>
          <w:sz w:val="28"/>
          <w:szCs w:val="20"/>
          <w:lang w:val="en-US" w:eastAsia="en-US" w:bidi="ar-SA"/>
        </w:rPr>
      </w:pPr>
    </w:p>
    <w:p w:rsidR="002F6E35" w:rsidRPr="002F6E35" w:rsidRDefault="002F6E35" w:rsidP="002F6E35">
      <w:pPr>
        <w:spacing w:line="240" w:lineRule="auto"/>
        <w:jc w:val="center"/>
        <w:rPr>
          <w:rFonts w:ascii="Arial" w:eastAsia="Times New Roman" w:hAnsi="Arial"/>
          <w:b/>
          <w:sz w:val="28"/>
          <w:szCs w:val="20"/>
          <w:lang w:val="en-US" w:eastAsia="en-US" w:bidi="ar-SA"/>
        </w:rPr>
      </w:pPr>
    </w:p>
    <w:tbl>
      <w:tblPr>
        <w:tblW w:w="9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8"/>
        <w:gridCol w:w="2862"/>
      </w:tblGrid>
      <w:tr w:rsidR="002F6E35" w:rsidRPr="002F6E35" w:rsidTr="002F6E35">
        <w:trPr>
          <w:trHeight w:val="435"/>
        </w:trPr>
        <w:tc>
          <w:tcPr>
            <w:tcW w:w="6768" w:type="dxa"/>
            <w:tcBorders>
              <w:top w:val="single" w:sz="6" w:space="0" w:color="auto"/>
              <w:left w:val="single" w:sz="6" w:space="0" w:color="auto"/>
              <w:bottom w:val="single" w:sz="6" w:space="0" w:color="auto"/>
              <w:right w:val="single" w:sz="6" w:space="0" w:color="auto"/>
            </w:tcBorders>
            <w:vAlign w:val="center"/>
          </w:tcPr>
          <w:p w:rsidR="002F6E35" w:rsidRPr="002F6E35" w:rsidRDefault="002F6E35" w:rsidP="002F6E35">
            <w:pPr>
              <w:spacing w:line="280" w:lineRule="atLeast"/>
              <w:rPr>
                <w:rFonts w:ascii="Arial" w:eastAsia="Times New Roman" w:hAnsi="Arial"/>
                <w:b/>
                <w:sz w:val="19"/>
                <w:szCs w:val="24"/>
                <w:lang w:val="en-US" w:eastAsia="en-US" w:bidi="ar-SA"/>
              </w:rPr>
            </w:pPr>
            <w:r w:rsidRPr="002F6E35">
              <w:rPr>
                <w:rFonts w:ascii="Arial" w:eastAsia="Times New Roman" w:hAnsi="Arial"/>
                <w:b/>
                <w:sz w:val="19"/>
                <w:szCs w:val="24"/>
                <w:lang w:val="en-US" w:eastAsia="en-US" w:bidi="ar-SA"/>
              </w:rPr>
              <w:t>Toronto, ON</w:t>
            </w:r>
          </w:p>
          <w:p w:rsidR="002F6E35" w:rsidRPr="002F6E35" w:rsidRDefault="002F6E35" w:rsidP="002F6E35">
            <w:pPr>
              <w:spacing w:line="280" w:lineRule="atLeast"/>
              <w:rPr>
                <w:rFonts w:ascii="Arial" w:eastAsia="Times New Roman" w:hAnsi="Arial"/>
                <w:b/>
                <w:sz w:val="19"/>
                <w:szCs w:val="24"/>
                <w:lang w:val="en-US" w:eastAsia="en-US" w:bidi="ar-SA"/>
              </w:rPr>
            </w:pPr>
            <w:r w:rsidRPr="002F6E35">
              <w:rPr>
                <w:rFonts w:ascii="Arial" w:eastAsia="Times New Roman" w:hAnsi="Arial"/>
                <w:b/>
                <w:sz w:val="19"/>
                <w:szCs w:val="24"/>
                <w:lang w:val="en-US" w:eastAsia="en-US" w:bidi="ar-SA"/>
              </w:rPr>
              <w:t>Tuesday, February 27</w:t>
            </w:r>
          </w:p>
          <w:p w:rsidR="002F6E35" w:rsidRPr="002F6E35" w:rsidRDefault="002F6E35" w:rsidP="002F6E35">
            <w:pPr>
              <w:spacing w:line="280" w:lineRule="atLeast"/>
              <w:rPr>
                <w:rFonts w:ascii="Arial" w:eastAsia="Times New Roman" w:hAnsi="Arial"/>
                <w:b/>
                <w:sz w:val="19"/>
                <w:szCs w:val="24"/>
                <w:lang w:val="en-US" w:eastAsia="en-US" w:bidi="ar-SA"/>
              </w:rPr>
            </w:pPr>
            <w:r w:rsidRPr="002F6E35">
              <w:rPr>
                <w:rFonts w:ascii="Arial" w:eastAsia="Times New Roman" w:hAnsi="Arial"/>
                <w:b/>
                <w:sz w:val="19"/>
                <w:szCs w:val="24"/>
                <w:lang w:val="en-US" w:eastAsia="en-US" w:bidi="ar-SA"/>
              </w:rPr>
              <w:t>Group 2: general pop</w:t>
            </w:r>
            <w:r w:rsidRPr="002F6E35">
              <w:rPr>
                <w:rFonts w:ascii="Arial" w:eastAsia="Times New Roman" w:hAnsi="Arial"/>
                <w:b/>
                <w:sz w:val="19"/>
                <w:szCs w:val="24"/>
                <w:lang w:val="en-US" w:eastAsia="en-US" w:bidi="ar-SA"/>
              </w:rPr>
              <w:tab/>
            </w:r>
            <w:r w:rsidRPr="002F6E35">
              <w:rPr>
                <w:rFonts w:ascii="Arial" w:eastAsia="Times New Roman" w:hAnsi="Arial"/>
                <w:b/>
                <w:sz w:val="19"/>
                <w:szCs w:val="24"/>
                <w:lang w:val="en-US" w:eastAsia="en-US" w:bidi="ar-SA"/>
              </w:rPr>
              <w:tab/>
              <w:t xml:space="preserve">              @ 3:30 pm</w:t>
            </w:r>
            <w:r w:rsidRPr="002F6E35">
              <w:rPr>
                <w:rFonts w:ascii="Arial" w:eastAsia="Times New Roman" w:hAnsi="Arial"/>
                <w:b/>
                <w:sz w:val="19"/>
                <w:szCs w:val="24"/>
                <w:lang w:val="en-US" w:eastAsia="en-US" w:bidi="ar-SA"/>
              </w:rPr>
              <w:tab/>
            </w:r>
            <w:r w:rsidRPr="002F6E35">
              <w:rPr>
                <w:rFonts w:ascii="Arial" w:eastAsia="Times New Roman" w:hAnsi="Arial"/>
                <w:b/>
                <w:sz w:val="19"/>
                <w:szCs w:val="24"/>
                <w:lang w:val="en-US" w:eastAsia="en-US" w:bidi="ar-SA"/>
              </w:rPr>
              <w:tab/>
              <w:t>$175</w:t>
            </w:r>
          </w:p>
          <w:p w:rsidR="002F6E35" w:rsidRPr="002F6E35" w:rsidRDefault="002F6E35" w:rsidP="002F6E35">
            <w:pPr>
              <w:spacing w:line="280" w:lineRule="atLeast"/>
              <w:rPr>
                <w:rFonts w:ascii="Arial" w:eastAsia="Times New Roman" w:hAnsi="Arial"/>
                <w:b/>
                <w:sz w:val="19"/>
                <w:szCs w:val="24"/>
                <w:lang w:val="en-US" w:eastAsia="en-US" w:bidi="ar-SA"/>
              </w:rPr>
            </w:pPr>
          </w:p>
          <w:p w:rsidR="002F6E35" w:rsidRPr="002F6E35" w:rsidRDefault="002F6E35" w:rsidP="002F6E35">
            <w:pPr>
              <w:spacing w:line="280" w:lineRule="atLeast"/>
              <w:rPr>
                <w:rFonts w:ascii="Arial" w:eastAsia="Times New Roman" w:hAnsi="Arial"/>
                <w:b/>
                <w:sz w:val="19"/>
                <w:szCs w:val="24"/>
                <w:lang w:val="en-US" w:eastAsia="en-US" w:bidi="ar-SA"/>
              </w:rPr>
            </w:pPr>
          </w:p>
        </w:tc>
        <w:tc>
          <w:tcPr>
            <w:tcW w:w="2862" w:type="dxa"/>
            <w:tcBorders>
              <w:top w:val="single" w:sz="6" w:space="0" w:color="auto"/>
              <w:left w:val="single" w:sz="6" w:space="0" w:color="auto"/>
              <w:bottom w:val="single" w:sz="6" w:space="0" w:color="auto"/>
              <w:right w:val="single" w:sz="6" w:space="0" w:color="auto"/>
            </w:tcBorders>
            <w:vAlign w:val="center"/>
          </w:tcPr>
          <w:p w:rsidR="002F6E35" w:rsidRPr="002F6E35" w:rsidRDefault="002F6E35" w:rsidP="002F6E35">
            <w:pPr>
              <w:spacing w:line="280" w:lineRule="atLeast"/>
              <w:rPr>
                <w:rFonts w:ascii="Arial" w:eastAsia="Times New Roman" w:hAnsi="Arial"/>
                <w:sz w:val="19"/>
                <w:szCs w:val="24"/>
                <w:lang w:val="en-US" w:eastAsia="en-US" w:bidi="ar-SA"/>
              </w:rPr>
            </w:pPr>
          </w:p>
          <w:p w:rsidR="002F6E35" w:rsidRPr="002F6E35" w:rsidRDefault="002F6E35" w:rsidP="002F6E35">
            <w:pPr>
              <w:spacing w:line="280" w:lineRule="atLeast"/>
              <w:rPr>
                <w:rFonts w:ascii="Arial" w:eastAsia="Times New Roman" w:hAnsi="Arial"/>
                <w:sz w:val="19"/>
                <w:szCs w:val="24"/>
                <w:lang w:val="en-US" w:eastAsia="en-US" w:bidi="ar-SA"/>
              </w:rPr>
            </w:pPr>
            <w:r w:rsidRPr="002F6E35">
              <w:rPr>
                <w:rFonts w:ascii="Arial" w:eastAsia="Times New Roman" w:hAnsi="Arial"/>
                <w:sz w:val="19"/>
                <w:szCs w:val="24"/>
                <w:lang w:val="en-US" w:eastAsia="en-US" w:bidi="ar-SA"/>
              </w:rPr>
              <w:t>Recruit: 35 for 25 to show per group</w:t>
            </w:r>
          </w:p>
          <w:p w:rsidR="002F6E35" w:rsidRPr="002F6E35" w:rsidRDefault="002F6E35" w:rsidP="002F6E35">
            <w:pPr>
              <w:spacing w:line="280" w:lineRule="atLeast"/>
              <w:rPr>
                <w:rFonts w:ascii="Arial" w:eastAsia="Times New Roman" w:hAnsi="Arial"/>
                <w:sz w:val="19"/>
                <w:szCs w:val="24"/>
                <w:lang w:val="en-US" w:eastAsia="en-US" w:bidi="ar-SA"/>
              </w:rPr>
            </w:pPr>
          </w:p>
          <w:p w:rsidR="002F6E35" w:rsidRPr="002F6E35" w:rsidRDefault="002F6E35" w:rsidP="002F6E35">
            <w:pPr>
              <w:spacing w:line="280" w:lineRule="atLeast"/>
              <w:rPr>
                <w:rFonts w:ascii="Arial" w:eastAsia="Times New Roman" w:hAnsi="Arial"/>
                <w:sz w:val="19"/>
                <w:szCs w:val="24"/>
                <w:lang w:val="en-US" w:eastAsia="en-US" w:bidi="ar-SA"/>
              </w:rPr>
            </w:pPr>
          </w:p>
          <w:p w:rsidR="002F6E35" w:rsidRPr="002F6E35" w:rsidRDefault="002F6E35" w:rsidP="002F6E35">
            <w:pPr>
              <w:spacing w:line="280" w:lineRule="atLeast"/>
              <w:rPr>
                <w:rFonts w:ascii="Arial" w:eastAsia="Times New Roman" w:hAnsi="Arial"/>
                <w:sz w:val="19"/>
                <w:szCs w:val="24"/>
                <w:lang w:val="en-US" w:eastAsia="en-US" w:bidi="ar-SA"/>
              </w:rPr>
            </w:pPr>
            <w:r w:rsidRPr="002F6E35">
              <w:rPr>
                <w:rFonts w:ascii="Arial" w:eastAsia="Times New Roman" w:hAnsi="Arial"/>
                <w:sz w:val="19"/>
                <w:szCs w:val="24"/>
                <w:lang w:val="en-US" w:eastAsia="en-US" w:bidi="ar-SA"/>
              </w:rPr>
              <w:t>Honorarium: $175</w:t>
            </w:r>
          </w:p>
          <w:p w:rsidR="002F6E35" w:rsidRPr="002F6E35" w:rsidRDefault="002F6E35" w:rsidP="002F6E35">
            <w:pPr>
              <w:spacing w:line="280" w:lineRule="atLeast"/>
              <w:rPr>
                <w:rFonts w:ascii="Arial" w:eastAsia="Times New Roman" w:hAnsi="Arial"/>
                <w:sz w:val="19"/>
                <w:szCs w:val="24"/>
                <w:lang w:val="en-US" w:eastAsia="en-US" w:bidi="ar-SA"/>
              </w:rPr>
            </w:pPr>
          </w:p>
          <w:p w:rsidR="002F6E35" w:rsidRPr="002F6E35" w:rsidRDefault="002F6E35" w:rsidP="002F6E35">
            <w:pPr>
              <w:spacing w:line="280" w:lineRule="atLeast"/>
              <w:rPr>
                <w:rFonts w:ascii="Arial" w:eastAsia="Times New Roman" w:hAnsi="Arial"/>
                <w:sz w:val="19"/>
                <w:szCs w:val="24"/>
                <w:lang w:val="en-US" w:eastAsia="en-US" w:bidi="ar-SA"/>
              </w:rPr>
            </w:pPr>
            <w:r w:rsidRPr="002F6E35">
              <w:rPr>
                <w:rFonts w:ascii="Arial" w:eastAsia="Times New Roman" w:hAnsi="Arial"/>
                <w:sz w:val="19"/>
                <w:szCs w:val="24"/>
                <w:lang w:val="en-US" w:eastAsia="en-US" w:bidi="ar-SA"/>
              </w:rPr>
              <w:t>Study#: ###</w:t>
            </w:r>
          </w:p>
          <w:p w:rsidR="002F6E35" w:rsidRPr="002F6E35" w:rsidRDefault="002F6E35" w:rsidP="002F6E35">
            <w:pPr>
              <w:spacing w:line="280" w:lineRule="atLeast"/>
              <w:rPr>
                <w:rFonts w:ascii="Arial" w:eastAsia="Times New Roman" w:hAnsi="Arial"/>
                <w:sz w:val="19"/>
                <w:szCs w:val="24"/>
                <w:lang w:val="en-US" w:eastAsia="en-US" w:bidi="ar-SA"/>
              </w:rPr>
            </w:pPr>
          </w:p>
          <w:p w:rsidR="002F6E35" w:rsidRPr="002F6E35" w:rsidRDefault="002F6E35" w:rsidP="002F6E35">
            <w:pPr>
              <w:spacing w:line="280" w:lineRule="atLeast"/>
              <w:rPr>
                <w:rFonts w:ascii="Arial" w:eastAsia="Times New Roman" w:hAnsi="Arial"/>
                <w:sz w:val="19"/>
                <w:szCs w:val="24"/>
                <w:lang w:val="en-US" w:eastAsia="en-US" w:bidi="ar-SA"/>
              </w:rPr>
            </w:pPr>
          </w:p>
          <w:p w:rsidR="002F6E35" w:rsidRPr="002F6E35" w:rsidRDefault="002F6E35" w:rsidP="002F6E35">
            <w:pPr>
              <w:spacing w:line="280" w:lineRule="atLeast"/>
              <w:rPr>
                <w:rFonts w:ascii="Arial" w:eastAsia="Times New Roman" w:hAnsi="Arial"/>
                <w:sz w:val="19"/>
                <w:szCs w:val="24"/>
                <w:lang w:val="en-US" w:eastAsia="en-US" w:bidi="ar-SA"/>
              </w:rPr>
            </w:pPr>
          </w:p>
        </w:tc>
      </w:tr>
      <w:tr w:rsidR="002F6E35" w:rsidRPr="002F6E35" w:rsidTr="002F6E35">
        <w:trPr>
          <w:trHeight w:val="1542"/>
        </w:trPr>
        <w:tc>
          <w:tcPr>
            <w:tcW w:w="6768" w:type="dxa"/>
            <w:tcBorders>
              <w:top w:val="single" w:sz="6" w:space="0" w:color="auto"/>
              <w:left w:val="single" w:sz="6" w:space="0" w:color="auto"/>
              <w:bottom w:val="single" w:sz="6" w:space="0" w:color="auto"/>
              <w:right w:val="single" w:sz="6" w:space="0" w:color="auto"/>
            </w:tcBorders>
            <w:vAlign w:val="center"/>
          </w:tcPr>
          <w:p w:rsidR="002F6E35" w:rsidRPr="002F6E35" w:rsidRDefault="002F6E35" w:rsidP="002F6E35">
            <w:pPr>
              <w:spacing w:line="280" w:lineRule="atLeast"/>
              <w:rPr>
                <w:rFonts w:ascii="Arial" w:eastAsia="Times New Roman" w:hAnsi="Arial"/>
                <w:b/>
                <w:sz w:val="19"/>
                <w:szCs w:val="24"/>
                <w:lang w:val="en-US" w:eastAsia="en-US" w:bidi="ar-SA"/>
              </w:rPr>
            </w:pPr>
            <w:r w:rsidRPr="002F6E35">
              <w:rPr>
                <w:rFonts w:ascii="Arial" w:eastAsia="Times New Roman" w:hAnsi="Arial"/>
                <w:b/>
                <w:sz w:val="19"/>
                <w:szCs w:val="24"/>
                <w:lang w:val="en-US" w:eastAsia="en-US" w:bidi="ar-SA"/>
              </w:rPr>
              <w:t xml:space="preserve">Respondent’s name:  </w:t>
            </w:r>
            <w:r w:rsidRPr="002F6E35">
              <w:rPr>
                <w:rFonts w:ascii="Arial" w:eastAsia="Times New Roman" w:hAnsi="Arial"/>
                <w:b/>
                <w:sz w:val="19"/>
                <w:szCs w:val="24"/>
                <w:lang w:val="en-US" w:eastAsia="en-US" w:bidi="ar-SA"/>
              </w:rPr>
              <w:tab/>
            </w:r>
            <w:r w:rsidRPr="002F6E35">
              <w:rPr>
                <w:rFonts w:ascii="Arial" w:eastAsia="Times New Roman" w:hAnsi="Arial"/>
                <w:b/>
                <w:sz w:val="19"/>
                <w:szCs w:val="24"/>
                <w:lang w:val="en-US" w:eastAsia="en-US" w:bidi="ar-SA"/>
              </w:rPr>
              <w:tab/>
            </w:r>
            <w:r w:rsidRPr="002F6E35">
              <w:rPr>
                <w:rFonts w:ascii="Arial" w:eastAsia="Times New Roman" w:hAnsi="Arial"/>
                <w:b/>
                <w:sz w:val="19"/>
                <w:szCs w:val="24"/>
                <w:lang w:val="en-US" w:eastAsia="en-US" w:bidi="ar-SA"/>
              </w:rPr>
              <w:tab/>
            </w:r>
            <w:r w:rsidRPr="002F6E35">
              <w:rPr>
                <w:rFonts w:ascii="Arial" w:eastAsia="Times New Roman" w:hAnsi="Arial"/>
                <w:b/>
                <w:sz w:val="19"/>
                <w:szCs w:val="24"/>
                <w:lang w:val="en-US" w:eastAsia="en-US" w:bidi="ar-SA"/>
              </w:rPr>
              <w:tab/>
            </w:r>
            <w:r w:rsidRPr="002F6E35">
              <w:rPr>
                <w:rFonts w:ascii="Arial" w:eastAsia="Times New Roman" w:hAnsi="Arial"/>
                <w:b/>
                <w:sz w:val="19"/>
                <w:szCs w:val="24"/>
                <w:lang w:val="en-US" w:eastAsia="en-US" w:bidi="ar-SA"/>
              </w:rPr>
              <w:tab/>
            </w:r>
            <w:r w:rsidRPr="002F6E35">
              <w:rPr>
                <w:rFonts w:ascii="Arial" w:eastAsia="Times New Roman" w:hAnsi="Arial"/>
                <w:b/>
                <w:sz w:val="19"/>
                <w:szCs w:val="24"/>
                <w:lang w:val="en-US" w:eastAsia="en-US" w:bidi="ar-SA"/>
              </w:rPr>
              <w:tab/>
            </w:r>
            <w:r w:rsidRPr="002F6E35">
              <w:rPr>
                <w:rFonts w:ascii="Arial" w:eastAsia="Times New Roman" w:hAnsi="Arial"/>
                <w:b/>
                <w:sz w:val="19"/>
                <w:szCs w:val="24"/>
                <w:lang w:val="en-US" w:eastAsia="en-US" w:bidi="ar-SA"/>
              </w:rPr>
              <w:tab/>
            </w:r>
          </w:p>
          <w:p w:rsidR="002F6E35" w:rsidRPr="002F6E35" w:rsidRDefault="002F6E35" w:rsidP="002F6E35">
            <w:pPr>
              <w:spacing w:line="280" w:lineRule="atLeast"/>
              <w:rPr>
                <w:rFonts w:ascii="Arial" w:eastAsia="Times New Roman" w:hAnsi="Arial"/>
                <w:b/>
                <w:sz w:val="19"/>
                <w:szCs w:val="24"/>
                <w:lang w:val="en-US" w:eastAsia="en-US" w:bidi="ar-SA"/>
              </w:rPr>
            </w:pPr>
            <w:r w:rsidRPr="002F6E35">
              <w:rPr>
                <w:rFonts w:ascii="Arial" w:eastAsia="Times New Roman" w:hAnsi="Arial"/>
                <w:b/>
                <w:sz w:val="19"/>
                <w:szCs w:val="24"/>
                <w:lang w:val="en-US" w:eastAsia="en-US" w:bidi="ar-SA"/>
              </w:rPr>
              <w:t>Respondent’s phone #: _______________________________ (home)</w:t>
            </w:r>
            <w:r w:rsidRPr="002F6E35">
              <w:rPr>
                <w:rFonts w:ascii="Arial" w:eastAsia="Times New Roman" w:hAnsi="Arial"/>
                <w:b/>
                <w:sz w:val="19"/>
                <w:szCs w:val="24"/>
                <w:lang w:val="en-US" w:eastAsia="en-US" w:bidi="ar-SA"/>
              </w:rPr>
              <w:tab/>
            </w:r>
          </w:p>
          <w:p w:rsidR="002F6E35" w:rsidRPr="002F6E35" w:rsidRDefault="002F6E35" w:rsidP="002F6E35">
            <w:pPr>
              <w:spacing w:line="280" w:lineRule="atLeast"/>
              <w:rPr>
                <w:rFonts w:ascii="Arial" w:eastAsia="Times New Roman" w:hAnsi="Arial"/>
                <w:b/>
                <w:sz w:val="19"/>
                <w:szCs w:val="24"/>
                <w:lang w:val="en-US" w:eastAsia="en-US" w:bidi="ar-SA"/>
              </w:rPr>
            </w:pPr>
            <w:r w:rsidRPr="002F6E35">
              <w:rPr>
                <w:rFonts w:ascii="Arial" w:eastAsia="Times New Roman" w:hAnsi="Arial"/>
                <w:b/>
                <w:sz w:val="19"/>
                <w:szCs w:val="24"/>
                <w:lang w:val="en-US" w:eastAsia="en-US" w:bidi="ar-SA"/>
              </w:rPr>
              <w:t>Respondent’s phone #:  _______________________________(work)</w:t>
            </w:r>
            <w:r w:rsidRPr="002F6E35">
              <w:rPr>
                <w:rFonts w:ascii="Arial" w:eastAsia="Times New Roman" w:hAnsi="Arial"/>
                <w:b/>
                <w:sz w:val="19"/>
                <w:szCs w:val="24"/>
                <w:lang w:val="en-US" w:eastAsia="en-US" w:bidi="ar-SA"/>
              </w:rPr>
              <w:tab/>
            </w:r>
          </w:p>
          <w:p w:rsidR="002F6E35" w:rsidRPr="002F6E35" w:rsidRDefault="002F6E35" w:rsidP="002F6E35">
            <w:pPr>
              <w:spacing w:line="280" w:lineRule="atLeast"/>
              <w:rPr>
                <w:rFonts w:ascii="Arial" w:eastAsia="Times New Roman" w:hAnsi="Arial"/>
                <w:b/>
                <w:sz w:val="19"/>
                <w:szCs w:val="24"/>
                <w:lang w:val="en-US" w:eastAsia="en-US" w:bidi="ar-SA"/>
              </w:rPr>
            </w:pPr>
            <w:r w:rsidRPr="002F6E35">
              <w:rPr>
                <w:rFonts w:ascii="Arial" w:eastAsia="Times New Roman" w:hAnsi="Arial"/>
                <w:b/>
                <w:sz w:val="19"/>
                <w:szCs w:val="24"/>
                <w:lang w:val="en-US" w:eastAsia="en-US" w:bidi="ar-SA"/>
              </w:rPr>
              <w:t>Respondent’s fax #:  _______________________</w:t>
            </w:r>
            <w:proofErr w:type="spellStart"/>
            <w:r w:rsidRPr="002F6E35">
              <w:rPr>
                <w:rFonts w:ascii="Arial" w:eastAsia="Times New Roman" w:hAnsi="Arial"/>
                <w:b/>
                <w:sz w:val="19"/>
                <w:szCs w:val="24"/>
                <w:lang w:val="en-US" w:eastAsia="en-US" w:bidi="ar-SA"/>
              </w:rPr>
              <w:t>sent?_____or</w:t>
            </w:r>
            <w:proofErr w:type="spellEnd"/>
          </w:p>
          <w:p w:rsidR="002F6E35" w:rsidRPr="002F6E35" w:rsidRDefault="002F6E35" w:rsidP="002F6E35">
            <w:pPr>
              <w:spacing w:line="280" w:lineRule="atLeast"/>
              <w:rPr>
                <w:rFonts w:ascii="Arial" w:eastAsia="Times New Roman" w:hAnsi="Arial"/>
                <w:b/>
                <w:sz w:val="19"/>
                <w:szCs w:val="24"/>
                <w:lang w:val="en-US" w:eastAsia="en-US" w:bidi="ar-SA"/>
              </w:rPr>
            </w:pPr>
            <w:r w:rsidRPr="002F6E35">
              <w:rPr>
                <w:rFonts w:ascii="Arial" w:eastAsia="Times New Roman" w:hAnsi="Arial"/>
                <w:b/>
                <w:sz w:val="19"/>
                <w:szCs w:val="24"/>
                <w:lang w:val="en-US" w:eastAsia="en-US" w:bidi="ar-SA"/>
              </w:rPr>
              <w:t>Respondent’s e-</w:t>
            </w:r>
            <w:proofErr w:type="gramStart"/>
            <w:r w:rsidRPr="002F6E35">
              <w:rPr>
                <w:rFonts w:ascii="Arial" w:eastAsia="Times New Roman" w:hAnsi="Arial"/>
                <w:b/>
                <w:sz w:val="19"/>
                <w:szCs w:val="24"/>
                <w:lang w:val="en-US" w:eastAsia="en-US" w:bidi="ar-SA"/>
              </w:rPr>
              <w:t>mail :</w:t>
            </w:r>
            <w:proofErr w:type="gramEnd"/>
            <w:r w:rsidRPr="002F6E35">
              <w:rPr>
                <w:rFonts w:ascii="Arial" w:eastAsia="Times New Roman" w:hAnsi="Arial"/>
                <w:b/>
                <w:sz w:val="19"/>
                <w:szCs w:val="24"/>
                <w:lang w:val="en-US" w:eastAsia="en-US" w:bidi="ar-SA"/>
              </w:rPr>
              <w:t xml:space="preserve"> ______________________sent? </w:t>
            </w:r>
            <w:r w:rsidRPr="002F6E35">
              <w:rPr>
                <w:rFonts w:ascii="Arial" w:eastAsia="Times New Roman" w:hAnsi="Arial"/>
                <w:b/>
                <w:sz w:val="19"/>
                <w:szCs w:val="24"/>
                <w:lang w:val="en-US" w:eastAsia="en-US" w:bidi="ar-SA"/>
              </w:rPr>
              <w:tab/>
            </w:r>
            <w:r w:rsidRPr="002F6E35">
              <w:rPr>
                <w:rFonts w:ascii="Arial" w:eastAsia="Times New Roman" w:hAnsi="Arial"/>
                <w:b/>
                <w:sz w:val="19"/>
                <w:szCs w:val="24"/>
                <w:lang w:val="en-US" w:eastAsia="en-US" w:bidi="ar-SA"/>
              </w:rPr>
              <w:tab/>
            </w:r>
          </w:p>
          <w:p w:rsidR="002F6E35" w:rsidRPr="002F6E35" w:rsidRDefault="002F6E35" w:rsidP="002F6E35">
            <w:pPr>
              <w:spacing w:line="280" w:lineRule="atLeast"/>
              <w:rPr>
                <w:rFonts w:ascii="Arial" w:eastAsia="Times New Roman" w:hAnsi="Arial"/>
                <w:b/>
                <w:sz w:val="19"/>
                <w:szCs w:val="24"/>
                <w:lang w:val="en-US" w:eastAsia="en-US" w:bidi="ar-SA"/>
              </w:rPr>
            </w:pPr>
            <w:r w:rsidRPr="002F6E35">
              <w:rPr>
                <w:rFonts w:ascii="Arial" w:eastAsia="Times New Roman" w:hAnsi="Arial"/>
                <w:b/>
                <w:sz w:val="19"/>
                <w:szCs w:val="24"/>
                <w:lang w:val="en-US" w:eastAsia="en-US" w:bidi="ar-SA"/>
              </w:rPr>
              <w:t>Sample source (circle): panel</w:t>
            </w:r>
            <w:r w:rsidRPr="002F6E35">
              <w:rPr>
                <w:rFonts w:ascii="Arial" w:eastAsia="Times New Roman" w:hAnsi="Arial"/>
                <w:b/>
                <w:sz w:val="19"/>
                <w:szCs w:val="24"/>
                <w:lang w:val="en-US" w:eastAsia="en-US" w:bidi="ar-SA"/>
              </w:rPr>
              <w:tab/>
              <w:t xml:space="preserve">   random</w:t>
            </w:r>
            <w:r w:rsidRPr="002F6E35">
              <w:rPr>
                <w:rFonts w:ascii="Arial" w:eastAsia="Times New Roman" w:hAnsi="Arial"/>
                <w:b/>
                <w:sz w:val="19"/>
                <w:szCs w:val="24"/>
                <w:lang w:val="en-US" w:eastAsia="en-US" w:bidi="ar-SA"/>
              </w:rPr>
              <w:tab/>
              <w:t>client</w:t>
            </w:r>
            <w:r w:rsidRPr="002F6E35">
              <w:rPr>
                <w:rFonts w:ascii="Arial" w:eastAsia="Times New Roman" w:hAnsi="Arial"/>
                <w:b/>
                <w:sz w:val="19"/>
                <w:szCs w:val="24"/>
                <w:lang w:val="en-US" w:eastAsia="en-US" w:bidi="ar-SA"/>
              </w:rPr>
              <w:tab/>
            </w:r>
            <w:r w:rsidRPr="002F6E35">
              <w:rPr>
                <w:rFonts w:ascii="Arial" w:eastAsia="Times New Roman" w:hAnsi="Arial"/>
                <w:b/>
                <w:sz w:val="19"/>
                <w:szCs w:val="24"/>
                <w:lang w:val="en-US" w:eastAsia="en-US" w:bidi="ar-SA"/>
              </w:rPr>
              <w:tab/>
              <w:t>referral</w:t>
            </w:r>
            <w:r w:rsidRPr="002F6E35">
              <w:rPr>
                <w:rFonts w:ascii="Arial" w:eastAsia="Times New Roman" w:hAnsi="Arial"/>
                <w:b/>
                <w:sz w:val="19"/>
                <w:szCs w:val="24"/>
                <w:lang w:val="en-US" w:eastAsia="en-US" w:bidi="ar-SA"/>
              </w:rPr>
              <w:tab/>
            </w:r>
          </w:p>
        </w:tc>
        <w:tc>
          <w:tcPr>
            <w:tcW w:w="2862" w:type="dxa"/>
            <w:tcBorders>
              <w:top w:val="single" w:sz="6" w:space="0" w:color="auto"/>
              <w:left w:val="single" w:sz="6" w:space="0" w:color="auto"/>
              <w:bottom w:val="single" w:sz="6" w:space="0" w:color="auto"/>
              <w:right w:val="single" w:sz="6" w:space="0" w:color="auto"/>
            </w:tcBorders>
            <w:vAlign w:val="center"/>
          </w:tcPr>
          <w:p w:rsidR="002F6E35" w:rsidRPr="002F6E35" w:rsidRDefault="002F6E35" w:rsidP="002F6E35">
            <w:pPr>
              <w:spacing w:line="280" w:lineRule="atLeast"/>
              <w:rPr>
                <w:rFonts w:ascii="Arial" w:eastAsia="Times New Roman" w:hAnsi="Arial"/>
                <w:sz w:val="19"/>
                <w:szCs w:val="24"/>
                <w:lang w:val="en-US" w:eastAsia="en-US" w:bidi="ar-SA"/>
              </w:rPr>
            </w:pPr>
            <w:r w:rsidRPr="002F6E35">
              <w:rPr>
                <w:rFonts w:ascii="Arial" w:eastAsia="Times New Roman" w:hAnsi="Arial"/>
                <w:sz w:val="19"/>
                <w:szCs w:val="24"/>
                <w:lang w:val="en-US" w:eastAsia="en-US" w:bidi="ar-SA"/>
              </w:rPr>
              <w:t>Interviewer:</w:t>
            </w:r>
            <w:r w:rsidRPr="002F6E35">
              <w:rPr>
                <w:rFonts w:ascii="Arial" w:eastAsia="Times New Roman" w:hAnsi="Arial"/>
                <w:sz w:val="19"/>
                <w:szCs w:val="24"/>
                <w:lang w:val="en-US" w:eastAsia="en-US" w:bidi="ar-SA"/>
              </w:rPr>
              <w:tab/>
            </w:r>
            <w:r w:rsidRPr="002F6E35">
              <w:rPr>
                <w:rFonts w:ascii="Arial" w:eastAsia="Times New Roman" w:hAnsi="Arial"/>
                <w:sz w:val="19"/>
                <w:szCs w:val="24"/>
                <w:lang w:val="en-US" w:eastAsia="en-US" w:bidi="ar-SA"/>
              </w:rPr>
              <w:tab/>
            </w:r>
          </w:p>
          <w:p w:rsidR="002F6E35" w:rsidRPr="002F6E35" w:rsidRDefault="002F6E35" w:rsidP="002F6E35">
            <w:pPr>
              <w:spacing w:line="280" w:lineRule="atLeast"/>
              <w:rPr>
                <w:rFonts w:ascii="Arial" w:eastAsia="Times New Roman" w:hAnsi="Arial"/>
                <w:sz w:val="19"/>
                <w:szCs w:val="24"/>
                <w:lang w:val="en-US" w:eastAsia="en-US" w:bidi="ar-SA"/>
              </w:rPr>
            </w:pPr>
            <w:r w:rsidRPr="002F6E35">
              <w:rPr>
                <w:rFonts w:ascii="Arial" w:eastAsia="Times New Roman" w:hAnsi="Arial"/>
                <w:sz w:val="19"/>
                <w:szCs w:val="24"/>
                <w:lang w:val="en-US" w:eastAsia="en-US" w:bidi="ar-SA"/>
              </w:rPr>
              <w:t>Date:</w:t>
            </w:r>
            <w:r w:rsidRPr="002F6E35">
              <w:rPr>
                <w:rFonts w:ascii="Arial" w:eastAsia="Times New Roman" w:hAnsi="Arial"/>
                <w:sz w:val="19"/>
                <w:szCs w:val="24"/>
                <w:lang w:val="en-US" w:eastAsia="en-US" w:bidi="ar-SA"/>
              </w:rPr>
              <w:tab/>
            </w:r>
            <w:r w:rsidRPr="002F6E35">
              <w:rPr>
                <w:rFonts w:ascii="Arial" w:eastAsia="Times New Roman" w:hAnsi="Arial"/>
                <w:sz w:val="19"/>
                <w:szCs w:val="24"/>
                <w:lang w:val="en-US" w:eastAsia="en-US" w:bidi="ar-SA"/>
              </w:rPr>
              <w:tab/>
            </w:r>
            <w:r w:rsidRPr="002F6E35">
              <w:rPr>
                <w:rFonts w:ascii="Arial" w:eastAsia="Times New Roman" w:hAnsi="Arial"/>
                <w:sz w:val="19"/>
                <w:szCs w:val="24"/>
                <w:lang w:val="en-US" w:eastAsia="en-US" w:bidi="ar-SA"/>
              </w:rPr>
              <w:tab/>
            </w:r>
          </w:p>
          <w:p w:rsidR="002F6E35" w:rsidRPr="002F6E35" w:rsidRDefault="002F6E35" w:rsidP="002F6E35">
            <w:pPr>
              <w:spacing w:line="280" w:lineRule="atLeast"/>
              <w:rPr>
                <w:rFonts w:ascii="Arial" w:eastAsia="Times New Roman" w:hAnsi="Arial"/>
                <w:sz w:val="19"/>
                <w:szCs w:val="24"/>
                <w:lang w:val="en-US" w:eastAsia="en-US" w:bidi="ar-SA"/>
              </w:rPr>
            </w:pPr>
            <w:r w:rsidRPr="002F6E35">
              <w:rPr>
                <w:rFonts w:ascii="Arial" w:eastAsia="Times New Roman" w:hAnsi="Arial"/>
                <w:sz w:val="19"/>
                <w:szCs w:val="24"/>
                <w:lang w:val="en-US" w:eastAsia="en-US" w:bidi="ar-SA"/>
              </w:rPr>
              <w:t xml:space="preserve">Validated:  </w:t>
            </w:r>
            <w:r w:rsidRPr="002F6E35">
              <w:rPr>
                <w:rFonts w:ascii="Arial" w:eastAsia="Times New Roman" w:hAnsi="Arial"/>
                <w:sz w:val="19"/>
                <w:szCs w:val="24"/>
                <w:lang w:val="en-US" w:eastAsia="en-US" w:bidi="ar-SA"/>
              </w:rPr>
              <w:tab/>
            </w:r>
            <w:r w:rsidRPr="002F6E35">
              <w:rPr>
                <w:rFonts w:ascii="Arial" w:eastAsia="Times New Roman" w:hAnsi="Arial"/>
                <w:sz w:val="19"/>
                <w:szCs w:val="24"/>
                <w:lang w:val="en-US" w:eastAsia="en-US" w:bidi="ar-SA"/>
              </w:rPr>
              <w:tab/>
            </w:r>
          </w:p>
          <w:p w:rsidR="002F6E35" w:rsidRPr="002F6E35" w:rsidRDefault="002F6E35" w:rsidP="002F6E35">
            <w:pPr>
              <w:spacing w:line="280" w:lineRule="atLeast"/>
              <w:rPr>
                <w:rFonts w:ascii="Arial" w:eastAsia="Times New Roman" w:hAnsi="Arial"/>
                <w:sz w:val="19"/>
                <w:szCs w:val="24"/>
                <w:lang w:val="en-US" w:eastAsia="en-US" w:bidi="ar-SA"/>
              </w:rPr>
            </w:pPr>
            <w:r w:rsidRPr="002F6E35">
              <w:rPr>
                <w:rFonts w:ascii="Arial" w:eastAsia="Times New Roman" w:hAnsi="Arial"/>
                <w:sz w:val="19"/>
                <w:szCs w:val="24"/>
                <w:lang w:val="en-US" w:eastAsia="en-US" w:bidi="ar-SA"/>
              </w:rPr>
              <w:t xml:space="preserve">Quality Central: </w:t>
            </w:r>
            <w:r w:rsidRPr="002F6E35">
              <w:rPr>
                <w:rFonts w:ascii="Arial" w:eastAsia="Times New Roman" w:hAnsi="Arial"/>
                <w:sz w:val="19"/>
                <w:szCs w:val="24"/>
                <w:lang w:val="en-US" w:eastAsia="en-US" w:bidi="ar-SA"/>
              </w:rPr>
              <w:tab/>
            </w:r>
          </w:p>
          <w:p w:rsidR="002F6E35" w:rsidRPr="002F6E35" w:rsidRDefault="002F6E35" w:rsidP="002F6E35">
            <w:pPr>
              <w:spacing w:line="280" w:lineRule="atLeast"/>
              <w:rPr>
                <w:rFonts w:ascii="Arial" w:eastAsia="Times New Roman" w:hAnsi="Arial"/>
                <w:sz w:val="19"/>
                <w:szCs w:val="24"/>
                <w:lang w:val="en-US" w:eastAsia="en-US" w:bidi="ar-SA"/>
              </w:rPr>
            </w:pPr>
            <w:r w:rsidRPr="002F6E35">
              <w:rPr>
                <w:rFonts w:ascii="Arial" w:eastAsia="Times New Roman" w:hAnsi="Arial"/>
                <w:sz w:val="19"/>
                <w:szCs w:val="24"/>
                <w:lang w:val="en-US" w:eastAsia="en-US" w:bidi="ar-SA"/>
              </w:rPr>
              <w:t xml:space="preserve">On List: </w:t>
            </w:r>
            <w:r w:rsidRPr="002F6E35">
              <w:rPr>
                <w:rFonts w:ascii="Arial" w:eastAsia="Times New Roman" w:hAnsi="Arial"/>
                <w:sz w:val="19"/>
                <w:szCs w:val="24"/>
                <w:lang w:val="en-US" w:eastAsia="en-US" w:bidi="ar-SA"/>
              </w:rPr>
              <w:tab/>
            </w:r>
            <w:r w:rsidRPr="002F6E35">
              <w:rPr>
                <w:rFonts w:ascii="Arial" w:eastAsia="Times New Roman" w:hAnsi="Arial"/>
                <w:sz w:val="19"/>
                <w:szCs w:val="24"/>
                <w:lang w:val="en-US" w:eastAsia="en-US" w:bidi="ar-SA"/>
              </w:rPr>
              <w:tab/>
            </w:r>
          </w:p>
          <w:p w:rsidR="002F6E35" w:rsidRPr="002F6E35" w:rsidRDefault="002F6E35" w:rsidP="002F6E35">
            <w:pPr>
              <w:spacing w:line="280" w:lineRule="atLeast"/>
              <w:rPr>
                <w:rFonts w:ascii="Arial" w:eastAsia="Times New Roman" w:hAnsi="Arial"/>
                <w:sz w:val="19"/>
                <w:szCs w:val="24"/>
                <w:lang w:val="en-US" w:eastAsia="en-US" w:bidi="ar-SA"/>
              </w:rPr>
            </w:pPr>
            <w:r w:rsidRPr="002F6E35">
              <w:rPr>
                <w:rFonts w:ascii="Arial" w:eastAsia="Times New Roman" w:hAnsi="Arial"/>
                <w:sz w:val="19"/>
                <w:szCs w:val="24"/>
                <w:lang w:val="en-US" w:eastAsia="en-US" w:bidi="ar-SA"/>
              </w:rPr>
              <w:t xml:space="preserve">On Quotas: </w:t>
            </w:r>
            <w:r w:rsidRPr="002F6E35">
              <w:rPr>
                <w:rFonts w:ascii="Arial" w:eastAsia="Times New Roman" w:hAnsi="Arial"/>
                <w:sz w:val="19"/>
                <w:szCs w:val="24"/>
                <w:lang w:val="en-US" w:eastAsia="en-US" w:bidi="ar-SA"/>
              </w:rPr>
              <w:tab/>
            </w:r>
            <w:r w:rsidRPr="002F6E35">
              <w:rPr>
                <w:rFonts w:ascii="Arial" w:eastAsia="Times New Roman" w:hAnsi="Arial"/>
                <w:sz w:val="19"/>
                <w:szCs w:val="24"/>
                <w:lang w:val="en-US" w:eastAsia="en-US" w:bidi="ar-SA"/>
              </w:rPr>
              <w:tab/>
            </w:r>
          </w:p>
        </w:tc>
      </w:tr>
    </w:tbl>
    <w:p w:rsidR="002F6E35" w:rsidRPr="002F6E35" w:rsidRDefault="002F6E35" w:rsidP="002F6E35">
      <w:pPr>
        <w:spacing w:line="240" w:lineRule="auto"/>
        <w:jc w:val="center"/>
        <w:rPr>
          <w:rFonts w:ascii="Arial" w:eastAsia="Times New Roman" w:hAnsi="Arial"/>
          <w:b/>
          <w:sz w:val="28"/>
          <w:szCs w:val="20"/>
          <w:lang w:val="en-US" w:eastAsia="en-US" w:bidi="ar-SA"/>
        </w:rPr>
      </w:pPr>
    </w:p>
    <w:p w:rsidR="002F6E35" w:rsidRPr="002F6E35" w:rsidRDefault="002F6E35" w:rsidP="002F6E35">
      <w:pPr>
        <w:tabs>
          <w:tab w:val="left" w:pos="5580"/>
        </w:tabs>
        <w:spacing w:line="280" w:lineRule="atLeast"/>
        <w:ind w:left="-90"/>
        <w:jc w:val="both"/>
        <w:rPr>
          <w:rFonts w:ascii="Arial" w:eastAsia="Times New Roman" w:hAnsi="Arial" w:cs="Arial"/>
          <w:noProof/>
          <w:lang w:val="en-US" w:eastAsia="en-US" w:bidi="ar-SA"/>
        </w:rPr>
      </w:pPr>
      <w:r w:rsidRPr="002F6E35">
        <w:rPr>
          <w:rFonts w:ascii="Arial" w:eastAsia="Times New Roman" w:hAnsi="Arial" w:cs="Arial"/>
          <w:noProof/>
          <w:lang w:val="en-US" w:eastAsia="en-US" w:bidi="ar-SA"/>
        </w:rPr>
        <w:t xml:space="preserve">Hello, my name is </w:t>
      </w:r>
      <w:r w:rsidRPr="002F6E35">
        <w:rPr>
          <w:rFonts w:ascii="Arial" w:eastAsia="Times New Roman" w:hAnsi="Arial" w:cs="Arial"/>
          <w:noProof/>
          <w:u w:val="single"/>
          <w:lang w:val="en-US" w:eastAsia="en-US" w:bidi="ar-SA"/>
        </w:rPr>
        <w:t xml:space="preserve">                     </w:t>
      </w:r>
      <w:r w:rsidRPr="002F6E35">
        <w:rPr>
          <w:rFonts w:ascii="Arial" w:eastAsia="Times New Roman" w:hAnsi="Arial" w:cs="Arial"/>
          <w:noProof/>
          <w:lang w:val="en-US" w:eastAsia="en-US" w:bidi="ar-SA"/>
        </w:rPr>
        <w:t>. I'm calling from Corporate Research Associates, a national public opinion research firm. We are organizing a research project on behalf of the Government of Canada to explore various issues of importance to the federal government.</w:t>
      </w:r>
    </w:p>
    <w:p w:rsidR="002F6E35" w:rsidRPr="002F6E35" w:rsidRDefault="002F6E35" w:rsidP="002F6E35">
      <w:pPr>
        <w:spacing w:line="280" w:lineRule="atLeast"/>
        <w:ind w:left="-90"/>
        <w:jc w:val="both"/>
        <w:rPr>
          <w:rFonts w:ascii="Arial" w:eastAsia="Times New Roman" w:hAnsi="Arial" w:cs="Arial"/>
          <w:noProof/>
          <w:lang w:val="en-US" w:eastAsia="en-US" w:bidi="ar-SA"/>
        </w:rPr>
      </w:pPr>
    </w:p>
    <w:p w:rsidR="002F6E35" w:rsidRPr="002F6E35" w:rsidRDefault="002F6E35" w:rsidP="002F6E35">
      <w:pPr>
        <w:spacing w:line="240" w:lineRule="auto"/>
        <w:ind w:left="-90"/>
        <w:rPr>
          <w:rFonts w:ascii="Arial" w:eastAsia="Times New Roman" w:hAnsi="Arial" w:cs="Arial"/>
          <w:noProof/>
          <w:lang w:val="en-US" w:eastAsia="en-US" w:bidi="ar-SA"/>
        </w:rPr>
      </w:pPr>
      <w:r w:rsidRPr="002F6E35">
        <w:rPr>
          <w:rFonts w:ascii="Arial" w:eastAsia="Times New Roman" w:hAnsi="Arial" w:cs="Arial"/>
          <w:noProof/>
          <w:lang w:val="en-US" w:eastAsia="en-US" w:bidi="ar-SA"/>
        </w:rPr>
        <w:t>We are preparing to hold a few research sessions with people like yourself. In these sessions, individuals are asked to sit down with several others and give their opinions and share their ideas. We are organizing several of these group discussions, and would be interested in possibly having you participate.</w:t>
      </w: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90"/>
        <w:rPr>
          <w:rFonts w:ascii="Arial" w:eastAsia="Times New Roman" w:hAnsi="Arial" w:cs="Arial"/>
          <w:noProof/>
          <w:lang w:val="en-US" w:eastAsia="en-US" w:bidi="ar-SA"/>
        </w:rPr>
      </w:pP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90"/>
        <w:rPr>
          <w:rFonts w:ascii="Arial" w:eastAsia="Times New Roman" w:hAnsi="Arial" w:cs="Arial"/>
          <w:noProof/>
          <w:lang w:val="en-US" w:eastAsia="en-US" w:bidi="ar-SA"/>
        </w:rPr>
      </w:pPr>
      <w:r w:rsidRPr="002F6E35">
        <w:rPr>
          <w:rFonts w:ascii="Arial" w:eastAsia="Times New Roman" w:hAnsi="Arial" w:cs="Arial"/>
          <w:noProof/>
          <w:lang w:val="en-US" w:eastAsia="en-US" w:bidi="ar-SA"/>
        </w:rPr>
        <w:t>Your participation is voluntary. All information collected, used and/or disclosed will be used for research purposes only and the research is entirely confidential. The names of participants will not be provided to the government or any third party. May I continue?</w:t>
      </w: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90"/>
        <w:rPr>
          <w:rFonts w:ascii="Arial" w:eastAsia="Times New Roman" w:hAnsi="Arial" w:cs="Arial"/>
          <w:b/>
          <w:lang w:val="en-US" w:eastAsia="en-US" w:bidi="ar-SA"/>
        </w:rPr>
      </w:pPr>
    </w:p>
    <w:p w:rsidR="002F6E35" w:rsidRPr="002F6E35" w:rsidRDefault="002F6E35" w:rsidP="002F6E35">
      <w:pPr>
        <w:spacing w:line="280" w:lineRule="atLeast"/>
        <w:ind w:left="-90"/>
        <w:rPr>
          <w:rFonts w:ascii="Arial" w:eastAsia="Times New Roman" w:hAnsi="Arial" w:cs="Arial"/>
          <w:lang w:val="en-US" w:eastAsia="en-US" w:bidi="ar-SA"/>
        </w:rPr>
      </w:pP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Yes</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1</w:t>
      </w:r>
      <w:r w:rsidRPr="002F6E35">
        <w:rPr>
          <w:rFonts w:ascii="Arial" w:eastAsia="Times New Roman" w:hAnsi="Arial" w:cs="Arial"/>
          <w:lang w:val="en-US" w:eastAsia="en-US" w:bidi="ar-SA"/>
        </w:rPr>
        <w:tab/>
      </w:r>
      <w:r w:rsidRPr="002F6E35">
        <w:rPr>
          <w:rFonts w:ascii="Arial" w:eastAsia="Times New Roman" w:hAnsi="Arial" w:cs="Arial"/>
          <w:b/>
          <w:lang w:val="en-US" w:eastAsia="en-US" w:bidi="ar-SA"/>
        </w:rPr>
        <w:t>CONTINUE</w:t>
      </w:r>
    </w:p>
    <w:p w:rsidR="002F6E35" w:rsidRPr="002F6E35" w:rsidRDefault="002F6E35" w:rsidP="002F6E35">
      <w:pPr>
        <w:spacing w:line="280" w:lineRule="atLeast"/>
        <w:ind w:left="-90"/>
        <w:rPr>
          <w:rFonts w:ascii="Arial" w:eastAsia="Times New Roman" w:hAnsi="Arial" w:cs="Arial"/>
          <w:b/>
          <w:lang w:val="en-US" w:eastAsia="en-US" w:bidi="ar-SA"/>
        </w:rPr>
      </w:pP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 xml:space="preserve">No </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2</w:t>
      </w:r>
      <w:r w:rsidRPr="002F6E35">
        <w:rPr>
          <w:rFonts w:ascii="Arial" w:eastAsia="Times New Roman" w:hAnsi="Arial" w:cs="Arial"/>
          <w:lang w:val="en-US" w:eastAsia="en-US" w:bidi="ar-SA"/>
        </w:rPr>
        <w:tab/>
      </w:r>
      <w:r w:rsidRPr="002F6E35">
        <w:rPr>
          <w:rFonts w:ascii="Arial" w:eastAsia="Times New Roman" w:hAnsi="Arial" w:cs="Arial"/>
          <w:b/>
          <w:lang w:val="en-US" w:eastAsia="en-US" w:bidi="ar-SA"/>
        </w:rPr>
        <w:t>THANK AND TERMINATE</w:t>
      </w: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90"/>
        <w:rPr>
          <w:rFonts w:ascii="Arial" w:eastAsia="Times New Roman" w:hAnsi="Arial" w:cs="Arial"/>
          <w:lang w:val="en-US" w:eastAsia="en-US" w:bidi="ar-SA"/>
        </w:rPr>
      </w:pPr>
    </w:p>
    <w:p w:rsidR="002F6E35" w:rsidRPr="002F6E35" w:rsidRDefault="002F6E35" w:rsidP="002F6E35">
      <w:pPr>
        <w:spacing w:before="60" w:after="60" w:line="240" w:lineRule="auto"/>
        <w:ind w:left="-90"/>
        <w:jc w:val="both"/>
        <w:rPr>
          <w:rFonts w:ascii="Arial" w:eastAsia="Times New Roman" w:hAnsi="Arial" w:cs="Arial"/>
          <w:noProof/>
          <w:lang w:val="en-US" w:eastAsia="en-US" w:bidi="ar-SA"/>
        </w:rPr>
      </w:pPr>
      <w:r w:rsidRPr="002F6E35">
        <w:rPr>
          <w:rFonts w:ascii="Arial" w:eastAsia="Times New Roman" w:hAnsi="Arial" w:cs="Arial"/>
          <w:noProof/>
          <w:lang w:val="en-US" w:eastAsia="en-US" w:bidi="ar-SA"/>
        </w:rPr>
        <w:t>First, I would like to ask you a few questions to see if you fit the profile of the type of people we are looking for in this research.</w:t>
      </w:r>
    </w:p>
    <w:p w:rsidR="002F6E35" w:rsidRPr="002F6E35" w:rsidRDefault="002F6E35" w:rsidP="002F6E35">
      <w:pPr>
        <w:spacing w:before="60" w:after="60" w:line="240" w:lineRule="auto"/>
        <w:jc w:val="both"/>
        <w:rPr>
          <w:rFonts w:ascii="Times New Roman" w:eastAsia="Times New Roman" w:hAnsi="Times New Roman"/>
          <w:sz w:val="24"/>
          <w:szCs w:val="20"/>
          <w:lang w:val="en-US" w:eastAsia="en-US" w:bidi="ar-SA"/>
        </w:rPr>
      </w:pPr>
    </w:p>
    <w:p w:rsidR="002F6E35" w:rsidRPr="002F6E35" w:rsidRDefault="002F6E35" w:rsidP="002F6E35">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i/>
          <w:sz w:val="20"/>
          <w:szCs w:val="20"/>
          <w:lang w:val="en-US" w:eastAsia="en-US" w:bidi="ar-SA"/>
        </w:rPr>
      </w:pPr>
      <w:r w:rsidRPr="002F6E35">
        <w:rPr>
          <w:rFonts w:ascii="Arial" w:eastAsia="Times New Roman" w:hAnsi="Arial" w:cs="Arial"/>
          <w:b/>
          <w:sz w:val="20"/>
          <w:szCs w:val="20"/>
          <w:lang w:val="en-US" w:eastAsia="en-US" w:bidi="ar-SA"/>
        </w:rPr>
        <w:t xml:space="preserve">Note to recruiter:  When terminating a call with someone, say:  </w:t>
      </w:r>
      <w:r w:rsidRPr="002F6E35">
        <w:rPr>
          <w:rFonts w:ascii="Arial" w:eastAsia="Times New Roman" w:hAnsi="Arial" w:cs="Arial"/>
          <w:b/>
          <w:i/>
          <w:sz w:val="20"/>
          <w:szCs w:val="20"/>
          <w:lang w:val="en-US" w:eastAsia="en-US" w:bidi="ar-SA"/>
        </w:rPr>
        <w:t>Thank you for your cooperation. We already have enough participants who have a similar profile to yours, so we are unable to invite you to participate.</w:t>
      </w:r>
    </w:p>
    <w:p w:rsidR="002F6E35" w:rsidRPr="002F6E35" w:rsidRDefault="002F6E35" w:rsidP="002F6E35">
      <w:pPr>
        <w:spacing w:line="280" w:lineRule="atLeast"/>
        <w:rPr>
          <w:rFonts w:ascii="Arial" w:eastAsia="Times New Roman" w:hAnsi="Arial" w:cs="Arial"/>
          <w:lang w:val="en-US" w:eastAsia="en-US" w:bidi="ar-SA"/>
        </w:rPr>
      </w:pPr>
      <w:r w:rsidRPr="002F6E35">
        <w:rPr>
          <w:rFonts w:ascii="Arial" w:eastAsia="Times New Roman" w:hAnsi="Arial" w:cs="Arial"/>
          <w:lang w:val="en-US" w:eastAsia="en-US" w:bidi="ar-SA"/>
        </w:rPr>
        <w:lastRenderedPageBreak/>
        <w:t>S1)</w:t>
      </w:r>
      <w:r w:rsidRPr="002F6E35">
        <w:rPr>
          <w:rFonts w:ascii="Arial" w:eastAsia="Times New Roman" w:hAnsi="Arial" w:cs="Arial"/>
          <w:lang w:val="en-US" w:eastAsia="en-US" w:bidi="ar-SA"/>
        </w:rPr>
        <w:tab/>
        <w:t xml:space="preserve">Do you or any member of your household work in or has retired from: </w:t>
      </w:r>
    </w:p>
    <w:p w:rsidR="002F6E35" w:rsidRPr="002F6E35" w:rsidRDefault="002F6E35" w:rsidP="002F6E35">
      <w:pPr>
        <w:spacing w:line="280" w:lineRule="atLeast"/>
        <w:rPr>
          <w:rFonts w:ascii="Arial" w:eastAsia="Times New Roman" w:hAnsi="Arial" w:cs="Arial"/>
          <w:lang w:val="en-US" w:eastAsia="en-US" w:bidi="ar-SA"/>
        </w:rPr>
      </w:pPr>
    </w:p>
    <w:tbl>
      <w:tblPr>
        <w:tblW w:w="0" w:type="auto"/>
        <w:tblInd w:w="13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87"/>
        <w:gridCol w:w="1203"/>
        <w:gridCol w:w="1203"/>
      </w:tblGrid>
      <w:tr w:rsidR="002F6E35" w:rsidRPr="002F6E35" w:rsidTr="002F6E35">
        <w:tc>
          <w:tcPr>
            <w:tcW w:w="4287" w:type="dxa"/>
            <w:tcBorders>
              <w:top w:val="single" w:sz="4" w:space="0" w:color="auto"/>
              <w:bottom w:val="single" w:sz="4" w:space="0" w:color="auto"/>
              <w:right w:val="single" w:sz="4" w:space="0" w:color="auto"/>
            </w:tcBorders>
          </w:tcPr>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Arial" w:eastAsia="Times New Roman" w:hAnsi="Arial" w:cs="Arial"/>
                <w:szCs w:val="24"/>
                <w:lang w:val="en-US" w:eastAsia="en-US" w:bidi="ar-SA"/>
              </w:rPr>
            </w:pPr>
          </w:p>
        </w:tc>
        <w:tc>
          <w:tcPr>
            <w:tcW w:w="1203" w:type="dxa"/>
            <w:tcBorders>
              <w:top w:val="single" w:sz="4" w:space="0" w:color="auto"/>
              <w:left w:val="single" w:sz="4" w:space="0" w:color="auto"/>
              <w:bottom w:val="single" w:sz="4" w:space="0" w:color="auto"/>
              <w:right w:val="single" w:sz="4" w:space="0" w:color="auto"/>
            </w:tcBorders>
          </w:tcPr>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b/>
                <w:szCs w:val="24"/>
                <w:lang w:val="en-US" w:eastAsia="en-US" w:bidi="ar-SA"/>
              </w:rPr>
            </w:pPr>
            <w:r w:rsidRPr="002F6E35">
              <w:rPr>
                <w:rFonts w:ascii="Arial" w:eastAsia="Times New Roman" w:hAnsi="Arial" w:cs="Arial"/>
                <w:b/>
                <w:lang w:val="en-US" w:eastAsia="en-US" w:bidi="ar-SA"/>
              </w:rPr>
              <w:t>YES</w:t>
            </w:r>
          </w:p>
        </w:tc>
        <w:tc>
          <w:tcPr>
            <w:tcW w:w="1203" w:type="dxa"/>
            <w:tcBorders>
              <w:top w:val="single" w:sz="4" w:space="0" w:color="auto"/>
              <w:left w:val="single" w:sz="4" w:space="0" w:color="auto"/>
              <w:bottom w:val="single" w:sz="4" w:space="0" w:color="auto"/>
            </w:tcBorders>
          </w:tcPr>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b/>
                <w:szCs w:val="24"/>
                <w:lang w:val="en-US" w:eastAsia="en-US" w:bidi="ar-SA"/>
              </w:rPr>
            </w:pPr>
            <w:r w:rsidRPr="002F6E35">
              <w:rPr>
                <w:rFonts w:ascii="Arial" w:eastAsia="Times New Roman" w:hAnsi="Arial" w:cs="Arial"/>
                <w:b/>
                <w:lang w:val="en-US" w:eastAsia="en-US" w:bidi="ar-SA"/>
              </w:rPr>
              <w:t>NO</w:t>
            </w:r>
          </w:p>
        </w:tc>
      </w:tr>
      <w:tr w:rsidR="002F6E35" w:rsidRPr="002F6E35" w:rsidTr="002F6E35">
        <w:tc>
          <w:tcPr>
            <w:tcW w:w="4287" w:type="dxa"/>
            <w:tcBorders>
              <w:top w:val="single" w:sz="4" w:space="0" w:color="auto"/>
              <w:bottom w:val="single" w:sz="4" w:space="0" w:color="auto"/>
              <w:right w:val="single" w:sz="4" w:space="0" w:color="auto"/>
            </w:tcBorders>
          </w:tcPr>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lang w:val="en-US" w:eastAsia="en-US" w:bidi="ar-SA"/>
              </w:rPr>
            </w:pPr>
            <w:r w:rsidRPr="002F6E35">
              <w:rPr>
                <w:rFonts w:ascii="Arial" w:eastAsia="Times New Roman" w:hAnsi="Arial" w:cs="Arial"/>
                <w:lang w:val="en-US" w:eastAsia="en-US" w:bidi="ar-SA"/>
              </w:rPr>
              <w:t>Market Research or Marketing</w:t>
            </w:r>
          </w:p>
        </w:tc>
        <w:tc>
          <w:tcPr>
            <w:tcW w:w="1203" w:type="dxa"/>
            <w:tcBorders>
              <w:top w:val="single" w:sz="4" w:space="0" w:color="auto"/>
              <w:left w:val="single" w:sz="4" w:space="0" w:color="auto"/>
              <w:bottom w:val="single" w:sz="4" w:space="0" w:color="auto"/>
              <w:right w:val="single" w:sz="4" w:space="0" w:color="auto"/>
            </w:tcBorders>
          </w:tcPr>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eastAsia="en-US" w:bidi="ar-SA"/>
              </w:rPr>
            </w:pPr>
            <w:r w:rsidRPr="002F6E35">
              <w:rPr>
                <w:rFonts w:ascii="Arial" w:eastAsia="Times New Roman" w:hAnsi="Arial" w:cs="Arial"/>
                <w:lang w:val="en-US" w:eastAsia="en-US" w:bidi="ar-SA"/>
              </w:rPr>
              <w:t>1</w:t>
            </w:r>
          </w:p>
        </w:tc>
        <w:tc>
          <w:tcPr>
            <w:tcW w:w="1203" w:type="dxa"/>
            <w:tcBorders>
              <w:top w:val="single" w:sz="4" w:space="0" w:color="auto"/>
              <w:left w:val="single" w:sz="4" w:space="0" w:color="auto"/>
              <w:bottom w:val="single" w:sz="4" w:space="0" w:color="auto"/>
            </w:tcBorders>
          </w:tcPr>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eastAsia="en-US" w:bidi="ar-SA"/>
              </w:rPr>
            </w:pPr>
            <w:r w:rsidRPr="002F6E35">
              <w:rPr>
                <w:rFonts w:ascii="Arial" w:eastAsia="Times New Roman" w:hAnsi="Arial" w:cs="Arial"/>
                <w:lang w:val="en-US" w:eastAsia="en-US" w:bidi="ar-SA"/>
              </w:rPr>
              <w:t>2</w:t>
            </w:r>
          </w:p>
        </w:tc>
      </w:tr>
      <w:tr w:rsidR="002F6E35" w:rsidRPr="002F6E35" w:rsidTr="002F6E35">
        <w:tc>
          <w:tcPr>
            <w:tcW w:w="4287" w:type="dxa"/>
            <w:tcBorders>
              <w:top w:val="single" w:sz="4" w:space="0" w:color="auto"/>
              <w:bottom w:val="single" w:sz="4" w:space="0" w:color="auto"/>
              <w:right w:val="single" w:sz="4" w:space="0" w:color="auto"/>
            </w:tcBorders>
          </w:tcPr>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lang w:val="en-US" w:eastAsia="en-US" w:bidi="ar-SA"/>
              </w:rPr>
            </w:pPr>
            <w:r w:rsidRPr="002F6E35">
              <w:rPr>
                <w:rFonts w:ascii="Arial" w:eastAsia="Times New Roman" w:hAnsi="Arial" w:cs="Arial"/>
                <w:lang w:val="en-US" w:eastAsia="en-US" w:bidi="ar-SA"/>
              </w:rPr>
              <w:t>Public Relations or Media (TV, Print)</w:t>
            </w:r>
          </w:p>
        </w:tc>
        <w:tc>
          <w:tcPr>
            <w:tcW w:w="1203" w:type="dxa"/>
            <w:tcBorders>
              <w:top w:val="single" w:sz="4" w:space="0" w:color="auto"/>
              <w:left w:val="single" w:sz="4" w:space="0" w:color="auto"/>
              <w:bottom w:val="single" w:sz="4" w:space="0" w:color="auto"/>
              <w:right w:val="single" w:sz="4" w:space="0" w:color="auto"/>
            </w:tcBorders>
          </w:tcPr>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eastAsia="en-US" w:bidi="ar-SA"/>
              </w:rPr>
            </w:pPr>
            <w:r w:rsidRPr="002F6E35">
              <w:rPr>
                <w:rFonts w:ascii="Arial" w:eastAsia="Times New Roman" w:hAnsi="Arial" w:cs="Arial"/>
                <w:lang w:val="en-US" w:eastAsia="en-US" w:bidi="ar-SA"/>
              </w:rPr>
              <w:t>1</w:t>
            </w:r>
          </w:p>
        </w:tc>
        <w:tc>
          <w:tcPr>
            <w:tcW w:w="1203" w:type="dxa"/>
            <w:tcBorders>
              <w:top w:val="single" w:sz="4" w:space="0" w:color="auto"/>
              <w:left w:val="single" w:sz="4" w:space="0" w:color="auto"/>
              <w:bottom w:val="single" w:sz="4" w:space="0" w:color="auto"/>
            </w:tcBorders>
          </w:tcPr>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eastAsia="en-US" w:bidi="ar-SA"/>
              </w:rPr>
            </w:pPr>
            <w:r w:rsidRPr="002F6E35">
              <w:rPr>
                <w:rFonts w:ascii="Arial" w:eastAsia="Times New Roman" w:hAnsi="Arial" w:cs="Arial"/>
                <w:lang w:val="en-US" w:eastAsia="en-US" w:bidi="ar-SA"/>
              </w:rPr>
              <w:t>2</w:t>
            </w:r>
          </w:p>
        </w:tc>
      </w:tr>
      <w:tr w:rsidR="002F6E35" w:rsidRPr="002F6E35" w:rsidTr="002F6E35">
        <w:tc>
          <w:tcPr>
            <w:tcW w:w="4287" w:type="dxa"/>
            <w:tcBorders>
              <w:top w:val="single" w:sz="4" w:space="0" w:color="auto"/>
              <w:bottom w:val="single" w:sz="4" w:space="0" w:color="auto"/>
              <w:right w:val="single" w:sz="4" w:space="0" w:color="auto"/>
            </w:tcBorders>
          </w:tcPr>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lang w:val="en-US" w:eastAsia="en-US" w:bidi="ar-SA"/>
              </w:rPr>
            </w:pPr>
            <w:r w:rsidRPr="002F6E35">
              <w:rPr>
                <w:rFonts w:ascii="Arial" w:eastAsia="Times New Roman" w:hAnsi="Arial" w:cs="Arial"/>
                <w:lang w:val="en-US" w:eastAsia="en-US" w:bidi="ar-SA"/>
              </w:rPr>
              <w:t>Advertising and communications</w:t>
            </w:r>
          </w:p>
        </w:tc>
        <w:tc>
          <w:tcPr>
            <w:tcW w:w="1203" w:type="dxa"/>
            <w:tcBorders>
              <w:top w:val="single" w:sz="4" w:space="0" w:color="auto"/>
              <w:left w:val="single" w:sz="4" w:space="0" w:color="auto"/>
              <w:bottom w:val="single" w:sz="4" w:space="0" w:color="auto"/>
              <w:right w:val="single" w:sz="4" w:space="0" w:color="auto"/>
            </w:tcBorders>
          </w:tcPr>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eastAsia="en-US" w:bidi="ar-SA"/>
              </w:rPr>
            </w:pPr>
            <w:r w:rsidRPr="002F6E35">
              <w:rPr>
                <w:rFonts w:ascii="Arial" w:eastAsia="Times New Roman" w:hAnsi="Arial" w:cs="Arial"/>
                <w:lang w:val="en-US" w:eastAsia="en-US" w:bidi="ar-SA"/>
              </w:rPr>
              <w:t>1</w:t>
            </w:r>
          </w:p>
        </w:tc>
        <w:tc>
          <w:tcPr>
            <w:tcW w:w="1203" w:type="dxa"/>
            <w:tcBorders>
              <w:top w:val="single" w:sz="4" w:space="0" w:color="auto"/>
              <w:left w:val="single" w:sz="4" w:space="0" w:color="auto"/>
              <w:bottom w:val="single" w:sz="4" w:space="0" w:color="auto"/>
            </w:tcBorders>
          </w:tcPr>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eastAsia="en-US" w:bidi="ar-SA"/>
              </w:rPr>
            </w:pPr>
            <w:r w:rsidRPr="002F6E35">
              <w:rPr>
                <w:rFonts w:ascii="Arial" w:eastAsia="Times New Roman" w:hAnsi="Arial" w:cs="Arial"/>
                <w:lang w:val="en-US" w:eastAsia="en-US" w:bidi="ar-SA"/>
              </w:rPr>
              <w:t>2</w:t>
            </w:r>
          </w:p>
        </w:tc>
      </w:tr>
      <w:tr w:rsidR="002F6E35" w:rsidRPr="002F6E35" w:rsidTr="002F6E35">
        <w:tc>
          <w:tcPr>
            <w:tcW w:w="4287" w:type="dxa"/>
            <w:tcBorders>
              <w:top w:val="single" w:sz="4" w:space="0" w:color="auto"/>
              <w:bottom w:val="single" w:sz="4" w:space="0" w:color="auto"/>
              <w:right w:val="single" w:sz="4" w:space="0" w:color="auto"/>
            </w:tcBorders>
          </w:tcPr>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lang w:val="en-US" w:eastAsia="en-US" w:bidi="ar-SA"/>
              </w:rPr>
            </w:pPr>
            <w:r w:rsidRPr="002F6E35">
              <w:rPr>
                <w:rFonts w:ascii="Arial" w:eastAsia="Times New Roman" w:hAnsi="Arial" w:cs="Arial"/>
                <w:lang w:val="en-US" w:eastAsia="en-US" w:bidi="ar-SA"/>
              </w:rPr>
              <w:t>An employee of a political party</w:t>
            </w:r>
            <w:r w:rsidRPr="002F6E35">
              <w:rPr>
                <w:rFonts w:ascii="Arial" w:eastAsia="Times New Roman" w:hAnsi="Arial" w:cs="Arial"/>
                <w:lang w:val="en-US" w:eastAsia="en-US" w:bidi="ar-SA"/>
              </w:rPr>
              <w:tab/>
            </w:r>
          </w:p>
        </w:tc>
        <w:tc>
          <w:tcPr>
            <w:tcW w:w="1203" w:type="dxa"/>
            <w:tcBorders>
              <w:top w:val="single" w:sz="4" w:space="0" w:color="auto"/>
              <w:left w:val="single" w:sz="4" w:space="0" w:color="auto"/>
              <w:bottom w:val="single" w:sz="4" w:space="0" w:color="auto"/>
              <w:right w:val="single" w:sz="4" w:space="0" w:color="auto"/>
            </w:tcBorders>
          </w:tcPr>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eastAsia="en-US" w:bidi="ar-SA"/>
              </w:rPr>
            </w:pPr>
            <w:r w:rsidRPr="002F6E35">
              <w:rPr>
                <w:rFonts w:ascii="Arial" w:eastAsia="Times New Roman" w:hAnsi="Arial" w:cs="Arial"/>
                <w:lang w:val="en-US" w:eastAsia="en-US" w:bidi="ar-SA"/>
              </w:rPr>
              <w:t>1</w:t>
            </w:r>
          </w:p>
        </w:tc>
        <w:tc>
          <w:tcPr>
            <w:tcW w:w="1203" w:type="dxa"/>
            <w:tcBorders>
              <w:top w:val="single" w:sz="4" w:space="0" w:color="auto"/>
              <w:left w:val="single" w:sz="4" w:space="0" w:color="auto"/>
              <w:bottom w:val="single" w:sz="4" w:space="0" w:color="auto"/>
            </w:tcBorders>
          </w:tcPr>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eastAsia="en-US" w:bidi="ar-SA"/>
              </w:rPr>
            </w:pPr>
            <w:r w:rsidRPr="002F6E35">
              <w:rPr>
                <w:rFonts w:ascii="Arial" w:eastAsia="Times New Roman" w:hAnsi="Arial" w:cs="Arial"/>
                <w:lang w:val="en-US" w:eastAsia="en-US" w:bidi="ar-SA"/>
              </w:rPr>
              <w:t>2</w:t>
            </w:r>
          </w:p>
        </w:tc>
      </w:tr>
      <w:tr w:rsidR="002F6E35" w:rsidRPr="002F6E35" w:rsidTr="002F6E35">
        <w:tc>
          <w:tcPr>
            <w:tcW w:w="4287" w:type="dxa"/>
            <w:tcBorders>
              <w:top w:val="single" w:sz="4" w:space="0" w:color="auto"/>
              <w:bottom w:val="single" w:sz="4" w:space="0" w:color="auto"/>
              <w:right w:val="single" w:sz="4" w:space="0" w:color="auto"/>
            </w:tcBorders>
          </w:tcPr>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lang w:val="en-US" w:eastAsia="en-US" w:bidi="ar-SA"/>
              </w:rPr>
            </w:pPr>
            <w:r w:rsidRPr="002F6E35">
              <w:rPr>
                <w:rFonts w:ascii="Arial" w:eastAsia="Times New Roman" w:hAnsi="Arial" w:cs="Arial"/>
                <w:lang w:val="en-US" w:eastAsia="en-US" w:bidi="ar-SA"/>
              </w:rPr>
              <w:t>An employee of a federal or provincial government department</w:t>
            </w:r>
          </w:p>
        </w:tc>
        <w:tc>
          <w:tcPr>
            <w:tcW w:w="1203" w:type="dxa"/>
            <w:tcBorders>
              <w:top w:val="single" w:sz="4" w:space="0" w:color="auto"/>
              <w:left w:val="single" w:sz="4" w:space="0" w:color="auto"/>
              <w:bottom w:val="single" w:sz="4" w:space="0" w:color="auto"/>
              <w:right w:val="single" w:sz="4" w:space="0" w:color="auto"/>
            </w:tcBorders>
            <w:vAlign w:val="center"/>
          </w:tcPr>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eastAsia="en-US" w:bidi="ar-SA"/>
              </w:rPr>
            </w:pPr>
            <w:r w:rsidRPr="002F6E35">
              <w:rPr>
                <w:rFonts w:ascii="Arial" w:eastAsia="Times New Roman" w:hAnsi="Arial" w:cs="Arial"/>
                <w:lang w:val="en-US" w:eastAsia="en-US" w:bidi="ar-SA"/>
              </w:rPr>
              <w:t>1</w:t>
            </w:r>
          </w:p>
        </w:tc>
        <w:tc>
          <w:tcPr>
            <w:tcW w:w="1203" w:type="dxa"/>
            <w:tcBorders>
              <w:top w:val="single" w:sz="4" w:space="0" w:color="auto"/>
              <w:left w:val="single" w:sz="4" w:space="0" w:color="auto"/>
              <w:bottom w:val="single" w:sz="4" w:space="0" w:color="auto"/>
            </w:tcBorders>
            <w:vAlign w:val="center"/>
          </w:tcPr>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eastAsia="en-US" w:bidi="ar-SA"/>
              </w:rPr>
            </w:pPr>
            <w:r w:rsidRPr="002F6E35">
              <w:rPr>
                <w:rFonts w:ascii="Arial" w:eastAsia="Times New Roman" w:hAnsi="Arial" w:cs="Arial"/>
                <w:lang w:val="en-US" w:eastAsia="en-US" w:bidi="ar-SA"/>
              </w:rPr>
              <w:t>2</w:t>
            </w:r>
          </w:p>
        </w:tc>
      </w:tr>
    </w:tbl>
    <w:p w:rsidR="002F6E35" w:rsidRPr="002F6E35" w:rsidRDefault="002F6E35" w:rsidP="002F6E35">
      <w:pPr>
        <w:spacing w:line="280" w:lineRule="atLeast"/>
        <w:ind w:left="1440"/>
        <w:rPr>
          <w:rFonts w:ascii="Arial" w:eastAsia="Times New Roman" w:hAnsi="Arial" w:cs="Arial"/>
          <w:lang w:val="en-US" w:eastAsia="en-US" w:bidi="ar-SA"/>
        </w:rPr>
      </w:pPr>
    </w:p>
    <w:p w:rsidR="002F6E35" w:rsidRPr="002F6E35" w:rsidRDefault="002F6E35" w:rsidP="002F6E35">
      <w:pPr>
        <w:spacing w:line="280" w:lineRule="atLeast"/>
        <w:rPr>
          <w:rFonts w:ascii="Arial" w:eastAsia="Times New Roman" w:hAnsi="Arial" w:cs="Arial"/>
          <w:b/>
          <w:lang w:val="en-US" w:eastAsia="en-US" w:bidi="ar-SA"/>
        </w:rPr>
      </w:pPr>
      <w:r w:rsidRPr="002F6E35">
        <w:rPr>
          <w:rFonts w:ascii="Arial" w:eastAsia="Times New Roman" w:hAnsi="Arial" w:cs="Arial"/>
          <w:b/>
          <w:lang w:val="en-US" w:eastAsia="en-US" w:bidi="ar-SA"/>
        </w:rPr>
        <w:t>IF “YES” TO ANY OF THE ABOVE, THANK AND TERMINATE</w:t>
      </w:r>
    </w:p>
    <w:p w:rsidR="002F6E35" w:rsidRPr="002F6E35" w:rsidRDefault="002F6E35" w:rsidP="002F6E35">
      <w:pPr>
        <w:suppressAutoHyphens/>
        <w:spacing w:line="240" w:lineRule="auto"/>
        <w:rPr>
          <w:rFonts w:ascii="Arial" w:eastAsia="Times New Roman" w:hAnsi="Arial" w:cs="Arial"/>
          <w:lang w:val="en-US" w:eastAsia="en-US" w:bidi="ar-SA"/>
        </w:rPr>
      </w:pPr>
    </w:p>
    <w:p w:rsidR="002F6E35" w:rsidRPr="002F6E35" w:rsidRDefault="002F6E35" w:rsidP="002F6E35">
      <w:pPr>
        <w:suppressAutoHyphens/>
        <w:spacing w:line="240" w:lineRule="auto"/>
        <w:rPr>
          <w:rFonts w:ascii="Arial" w:eastAsia="Times New Roman" w:hAnsi="Arial" w:cs="Arial"/>
          <w:lang w:val="en-US" w:eastAsia="en-US" w:bidi="ar-SA"/>
        </w:rPr>
      </w:pPr>
      <w:r w:rsidRPr="002F6E35">
        <w:rPr>
          <w:rFonts w:ascii="Arial" w:eastAsia="Times New Roman" w:hAnsi="Arial" w:cs="Arial"/>
          <w:lang w:val="en-US" w:eastAsia="en-US" w:bidi="ar-SA"/>
        </w:rPr>
        <w:t>S2)</w:t>
      </w:r>
      <w:r w:rsidRPr="002F6E35">
        <w:rPr>
          <w:rFonts w:ascii="Arial" w:eastAsia="Times New Roman" w:hAnsi="Arial" w:cs="Arial"/>
          <w:lang w:val="en-US" w:eastAsia="en-US" w:bidi="ar-SA"/>
        </w:rPr>
        <w:tab/>
        <w:t>Are you a Canadian citizen at least 18 years old who normally resides in the [XX] area?</w:t>
      </w:r>
    </w:p>
    <w:p w:rsidR="002F6E35" w:rsidRPr="002F6E35" w:rsidRDefault="002F6E35" w:rsidP="002F6E35">
      <w:pPr>
        <w:spacing w:line="280" w:lineRule="atLeast"/>
        <w:ind w:left="1440"/>
        <w:rPr>
          <w:rFonts w:ascii="Arial" w:eastAsia="Times New Roman" w:hAnsi="Arial" w:cs="Arial"/>
          <w:lang w:val="en-US" w:eastAsia="en-US" w:bidi="ar-SA"/>
        </w:rPr>
      </w:pPr>
    </w:p>
    <w:p w:rsidR="002F6E35" w:rsidRPr="002F6E35" w:rsidRDefault="002F6E35" w:rsidP="002F6E35">
      <w:pPr>
        <w:spacing w:line="280" w:lineRule="atLeast"/>
        <w:ind w:left="1440"/>
        <w:rPr>
          <w:rFonts w:ascii="Arial" w:eastAsia="Times New Roman" w:hAnsi="Arial" w:cs="Arial"/>
          <w:lang w:val="en-US" w:eastAsia="en-US" w:bidi="ar-SA"/>
        </w:rPr>
      </w:pPr>
      <w:r w:rsidRPr="002F6E35">
        <w:rPr>
          <w:rFonts w:ascii="Arial" w:eastAsia="Times New Roman" w:hAnsi="Arial" w:cs="Arial"/>
          <w:lang w:val="en-US" w:eastAsia="en-US" w:bidi="ar-SA"/>
        </w:rPr>
        <w:t>Yes</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1</w:t>
      </w:r>
      <w:r w:rsidRPr="002F6E35">
        <w:rPr>
          <w:rFonts w:ascii="Arial" w:eastAsia="Times New Roman" w:hAnsi="Arial" w:cs="Arial"/>
          <w:lang w:val="en-US" w:eastAsia="en-US" w:bidi="ar-SA"/>
        </w:rPr>
        <w:tab/>
      </w:r>
      <w:r w:rsidRPr="002F6E35">
        <w:rPr>
          <w:rFonts w:ascii="Arial" w:eastAsia="Times New Roman" w:hAnsi="Arial" w:cs="Arial"/>
          <w:b/>
          <w:lang w:val="en-US" w:eastAsia="en-US" w:bidi="ar-SA"/>
        </w:rPr>
        <w:t>CONTINUE</w:t>
      </w:r>
    </w:p>
    <w:p w:rsidR="002F6E35" w:rsidRPr="002F6E35" w:rsidRDefault="002F6E35" w:rsidP="002F6E35">
      <w:pPr>
        <w:spacing w:line="280" w:lineRule="atLeast"/>
        <w:ind w:left="1440"/>
        <w:rPr>
          <w:rFonts w:ascii="Arial" w:eastAsia="Times New Roman" w:hAnsi="Arial" w:cs="Arial"/>
          <w:b/>
          <w:lang w:val="en-US" w:eastAsia="en-US" w:bidi="ar-SA"/>
        </w:rPr>
      </w:pPr>
      <w:r w:rsidRPr="002F6E35">
        <w:rPr>
          <w:rFonts w:ascii="Arial" w:eastAsia="Times New Roman" w:hAnsi="Arial" w:cs="Arial"/>
          <w:lang w:val="en-US" w:eastAsia="en-US" w:bidi="ar-SA"/>
        </w:rPr>
        <w:t xml:space="preserve">No </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2</w:t>
      </w:r>
      <w:r w:rsidRPr="002F6E35">
        <w:rPr>
          <w:rFonts w:ascii="Arial" w:eastAsia="Times New Roman" w:hAnsi="Arial" w:cs="Arial"/>
          <w:lang w:val="en-US" w:eastAsia="en-US" w:bidi="ar-SA"/>
        </w:rPr>
        <w:tab/>
      </w:r>
      <w:r w:rsidRPr="002F6E35">
        <w:rPr>
          <w:rFonts w:ascii="Arial" w:eastAsia="Times New Roman" w:hAnsi="Arial" w:cs="Arial"/>
          <w:b/>
          <w:lang w:val="en-US" w:eastAsia="en-US" w:bidi="ar-SA"/>
        </w:rPr>
        <w:t>THANK AND TERMINATE</w:t>
      </w: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en-US" w:eastAsia="en-US" w:bidi="ar-SA"/>
        </w:rPr>
      </w:pP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u w:val="single"/>
          <w:lang w:val="en-US" w:eastAsia="en-US" w:bidi="ar-SA"/>
        </w:rPr>
      </w:pPr>
      <w:r w:rsidRPr="002F6E35">
        <w:rPr>
          <w:rFonts w:ascii="Arial" w:eastAsia="Times New Roman" w:hAnsi="Arial" w:cs="Arial"/>
          <w:lang w:val="en-US" w:eastAsia="en-US" w:bidi="ar-SA"/>
        </w:rPr>
        <w:t xml:space="preserve">S3) </w:t>
      </w:r>
      <w:r w:rsidRPr="002F6E35">
        <w:rPr>
          <w:rFonts w:ascii="Arial" w:eastAsia="Times New Roman" w:hAnsi="Arial" w:cs="Arial"/>
          <w:lang w:val="en-US" w:eastAsia="en-US" w:bidi="ar-SA"/>
        </w:rPr>
        <w:tab/>
        <w:t>How long have you lived in [CITY]?</w:t>
      </w:r>
      <w:r w:rsidRPr="002F6E35">
        <w:rPr>
          <w:rFonts w:ascii="Arial" w:eastAsia="Times New Roman" w:hAnsi="Arial" w:cs="Arial"/>
          <w:lang w:val="en-US" w:eastAsia="en-US" w:bidi="ar-SA"/>
        </w:rPr>
        <w:tab/>
      </w:r>
      <w:r w:rsidRPr="002F6E35">
        <w:rPr>
          <w:rFonts w:ascii="Arial" w:eastAsia="Times New Roman" w:hAnsi="Arial" w:cs="Arial"/>
          <w:u w:val="single"/>
          <w:lang w:val="en-US" w:eastAsia="en-US" w:bidi="ar-SA"/>
        </w:rPr>
        <w:tab/>
        <w:t xml:space="preserve">   </w:t>
      </w:r>
      <w:r w:rsidRPr="002F6E35">
        <w:rPr>
          <w:rFonts w:ascii="Arial" w:eastAsia="Times New Roman" w:hAnsi="Arial" w:cs="Arial"/>
          <w:b/>
          <w:lang w:val="en-US" w:eastAsia="en-US" w:bidi="ar-SA"/>
        </w:rPr>
        <w:t>TERMINATE IF LESS THAN 2 YEARS</w:t>
      </w: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en-US" w:eastAsia="en-US" w:bidi="ar-SA"/>
        </w:rPr>
      </w:pP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en-US" w:eastAsia="en-US" w:bidi="ar-SA"/>
        </w:rPr>
      </w:pPr>
      <w:r w:rsidRPr="002F6E35">
        <w:rPr>
          <w:rFonts w:ascii="Arial" w:eastAsia="Times New Roman" w:hAnsi="Arial" w:cs="Arial"/>
          <w:lang w:val="en-US" w:eastAsia="en-US" w:bidi="ar-SA"/>
        </w:rPr>
        <w:t>S4)</w:t>
      </w:r>
      <w:r w:rsidRPr="002F6E35">
        <w:rPr>
          <w:rFonts w:ascii="Arial" w:eastAsia="Times New Roman" w:hAnsi="Arial" w:cs="Arial"/>
          <w:lang w:val="en-US" w:eastAsia="en-US" w:bidi="ar-SA"/>
        </w:rPr>
        <w:tab/>
        <w:t xml:space="preserve">Are you the head, or co-head of your household, that is, a person who makes key </w:t>
      </w:r>
      <w:r w:rsidRPr="002F6E35">
        <w:rPr>
          <w:rFonts w:ascii="Arial" w:eastAsia="Times New Roman" w:hAnsi="Arial" w:cs="Arial"/>
          <w:lang w:val="en-US" w:eastAsia="en-US" w:bidi="ar-SA"/>
        </w:rPr>
        <w:tab/>
        <w:t xml:space="preserve">decisions in your household?  </w:t>
      </w:r>
    </w:p>
    <w:p w:rsidR="002F6E35" w:rsidRPr="002F6E35" w:rsidRDefault="002F6E35" w:rsidP="002F6E35">
      <w:pPr>
        <w:spacing w:line="280" w:lineRule="atLeast"/>
        <w:ind w:left="1440"/>
        <w:rPr>
          <w:rFonts w:ascii="Arial" w:eastAsia="Times New Roman" w:hAnsi="Arial" w:cs="Arial"/>
          <w:lang w:val="en-US" w:eastAsia="en-US" w:bidi="ar-SA"/>
        </w:rPr>
      </w:pPr>
    </w:p>
    <w:p w:rsidR="002F6E35" w:rsidRPr="002F6E35" w:rsidRDefault="002F6E35" w:rsidP="002F6E35">
      <w:pPr>
        <w:spacing w:line="280" w:lineRule="atLeast"/>
        <w:ind w:left="1440"/>
        <w:rPr>
          <w:rFonts w:ascii="Arial" w:eastAsia="Times New Roman" w:hAnsi="Arial" w:cs="Arial"/>
          <w:lang w:val="en-US" w:eastAsia="en-US" w:bidi="ar-SA"/>
        </w:rPr>
      </w:pPr>
      <w:r w:rsidRPr="002F6E35">
        <w:rPr>
          <w:rFonts w:ascii="Arial" w:eastAsia="Times New Roman" w:hAnsi="Arial" w:cs="Arial"/>
          <w:lang w:val="en-US" w:eastAsia="en-US" w:bidi="ar-SA"/>
        </w:rPr>
        <w:t>Yes</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1</w:t>
      </w:r>
      <w:r w:rsidRPr="002F6E35">
        <w:rPr>
          <w:rFonts w:ascii="Arial" w:eastAsia="Times New Roman" w:hAnsi="Arial" w:cs="Arial"/>
          <w:lang w:val="en-US" w:eastAsia="en-US" w:bidi="ar-SA"/>
        </w:rPr>
        <w:tab/>
      </w:r>
      <w:r w:rsidRPr="002F6E35">
        <w:rPr>
          <w:rFonts w:ascii="Arial" w:eastAsia="Times New Roman" w:hAnsi="Arial" w:cs="Arial"/>
          <w:b/>
          <w:lang w:val="en-US" w:eastAsia="en-US" w:bidi="ar-SA"/>
        </w:rPr>
        <w:t>CONTINUE</w:t>
      </w:r>
    </w:p>
    <w:p w:rsidR="002F6E35" w:rsidRPr="002F6E35" w:rsidRDefault="002F6E35" w:rsidP="002F6E35">
      <w:pPr>
        <w:spacing w:line="280" w:lineRule="atLeast"/>
        <w:ind w:left="1440"/>
        <w:rPr>
          <w:rFonts w:ascii="Arial" w:eastAsia="Times New Roman" w:hAnsi="Arial" w:cs="Arial"/>
          <w:b/>
          <w:lang w:val="en-US" w:eastAsia="en-US" w:bidi="ar-SA"/>
        </w:rPr>
      </w:pPr>
      <w:r w:rsidRPr="002F6E35">
        <w:rPr>
          <w:rFonts w:ascii="Arial" w:eastAsia="Times New Roman" w:hAnsi="Arial" w:cs="Arial"/>
          <w:lang w:val="en-US" w:eastAsia="en-US" w:bidi="ar-SA"/>
        </w:rPr>
        <w:t xml:space="preserve">No </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2</w:t>
      </w:r>
      <w:r w:rsidRPr="002F6E35">
        <w:rPr>
          <w:rFonts w:ascii="Arial" w:eastAsia="Times New Roman" w:hAnsi="Arial" w:cs="Arial"/>
          <w:lang w:val="en-US" w:eastAsia="en-US" w:bidi="ar-SA"/>
        </w:rPr>
        <w:tab/>
      </w:r>
      <w:r w:rsidRPr="002F6E35">
        <w:rPr>
          <w:rFonts w:ascii="Arial" w:eastAsia="Times New Roman" w:hAnsi="Arial" w:cs="Arial"/>
          <w:b/>
          <w:lang w:val="en-US" w:eastAsia="en-US" w:bidi="ar-SA"/>
        </w:rPr>
        <w:t>THANK AND TERMINATE</w:t>
      </w: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en-US" w:eastAsia="en-US" w:bidi="ar-SA"/>
        </w:rPr>
      </w:pP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lang w:val="en-US" w:eastAsia="en-US" w:bidi="ar-SA"/>
        </w:rPr>
      </w:pPr>
      <w:r w:rsidRPr="002F6E35">
        <w:rPr>
          <w:rFonts w:ascii="Arial" w:eastAsia="Times New Roman" w:hAnsi="Arial" w:cs="Arial"/>
          <w:lang w:val="en-US" w:eastAsia="en-US" w:bidi="ar-SA"/>
        </w:rPr>
        <w:t>S5)</w:t>
      </w:r>
      <w:r w:rsidRPr="002F6E35">
        <w:rPr>
          <w:rFonts w:ascii="Arial" w:eastAsia="Times New Roman" w:hAnsi="Arial" w:cs="Arial"/>
          <w:lang w:val="en-US" w:eastAsia="en-US" w:bidi="ar-SA"/>
        </w:rPr>
        <w:tab/>
        <w:t>Have you ever attended a consumer group discussion, an interview or survey which was arranged in advance and for which you received a sum of money?</w:t>
      </w: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lang w:val="en-US" w:eastAsia="en-US" w:bidi="ar-SA"/>
        </w:rPr>
      </w:pPr>
    </w:p>
    <w:p w:rsidR="002F6E35" w:rsidRPr="002F6E35" w:rsidRDefault="002F6E35" w:rsidP="002F6E3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rPr>
          <w:rFonts w:ascii="Arial" w:eastAsia="Times New Roman" w:hAnsi="Arial" w:cs="Arial"/>
          <w:lang w:val="en-US" w:eastAsia="en-US" w:bidi="ar-SA"/>
        </w:rPr>
      </w:pPr>
      <w:r w:rsidRPr="002F6E35">
        <w:rPr>
          <w:rFonts w:ascii="Arial" w:eastAsia="Times New Roman" w:hAnsi="Arial" w:cs="Arial"/>
          <w:lang w:val="en-US" w:eastAsia="en-US" w:bidi="ar-SA"/>
        </w:rPr>
        <w:t>Yes</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1</w:t>
      </w:r>
      <w:r w:rsidRPr="002F6E35">
        <w:rPr>
          <w:rFonts w:ascii="Arial" w:eastAsia="Times New Roman" w:hAnsi="Arial" w:cs="Arial"/>
          <w:lang w:val="en-US" w:eastAsia="en-US" w:bidi="ar-SA"/>
        </w:rPr>
        <w:tab/>
      </w:r>
    </w:p>
    <w:p w:rsidR="002F6E35" w:rsidRPr="002F6E35" w:rsidRDefault="002F6E35" w:rsidP="002F6E3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rPr>
          <w:rFonts w:ascii="Arial" w:eastAsia="Times New Roman" w:hAnsi="Arial" w:cs="Arial"/>
          <w:b/>
          <w:lang w:val="en-US" w:eastAsia="en-US" w:bidi="ar-SA"/>
        </w:rPr>
      </w:pPr>
      <w:r w:rsidRPr="002F6E35">
        <w:rPr>
          <w:rFonts w:ascii="Arial" w:eastAsia="Times New Roman" w:hAnsi="Arial" w:cs="Arial"/>
          <w:lang w:val="en-US" w:eastAsia="en-US" w:bidi="ar-SA"/>
        </w:rPr>
        <w:t>No</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2</w:t>
      </w:r>
      <w:r w:rsidRPr="002F6E35">
        <w:rPr>
          <w:rFonts w:ascii="Arial" w:eastAsia="Times New Roman" w:hAnsi="Arial" w:cs="Arial"/>
          <w:lang w:val="en-US" w:eastAsia="en-US" w:bidi="ar-SA"/>
        </w:rPr>
        <w:tab/>
      </w:r>
      <w:r w:rsidRPr="002F6E35">
        <w:rPr>
          <w:rFonts w:ascii="Arial" w:eastAsia="Times New Roman" w:hAnsi="Arial" w:cs="Arial"/>
          <w:b/>
          <w:lang w:val="en-US" w:eastAsia="en-US" w:bidi="ar-SA"/>
        </w:rPr>
        <w:t>GO TO Q1</w:t>
      </w: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lang w:val="en-US" w:eastAsia="en-US" w:bidi="ar-SA"/>
        </w:rPr>
      </w:pP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u w:val="single"/>
          <w:lang w:val="en-US" w:eastAsia="en-US" w:bidi="ar-SA"/>
        </w:rPr>
      </w:pPr>
      <w:r w:rsidRPr="002F6E35">
        <w:rPr>
          <w:rFonts w:ascii="Arial" w:eastAsia="Times New Roman" w:hAnsi="Arial" w:cs="Arial"/>
          <w:lang w:val="en-US" w:eastAsia="en-US" w:bidi="ar-SA"/>
        </w:rPr>
        <w:t xml:space="preserve">S6) </w:t>
      </w:r>
      <w:r w:rsidRPr="002F6E35">
        <w:rPr>
          <w:rFonts w:ascii="Arial" w:eastAsia="Times New Roman" w:hAnsi="Arial" w:cs="Arial"/>
          <w:lang w:val="en-US" w:eastAsia="en-US" w:bidi="ar-SA"/>
        </w:rPr>
        <w:tab/>
      </w:r>
      <w:proofErr w:type="gramStart"/>
      <w:r w:rsidRPr="002F6E35">
        <w:rPr>
          <w:rFonts w:ascii="Arial" w:eastAsia="Times New Roman" w:hAnsi="Arial" w:cs="Arial"/>
          <w:lang w:val="en-US" w:eastAsia="en-US" w:bidi="ar-SA"/>
        </w:rPr>
        <w:t>How</w:t>
      </w:r>
      <w:proofErr w:type="gramEnd"/>
      <w:r w:rsidRPr="002F6E35">
        <w:rPr>
          <w:rFonts w:ascii="Arial" w:eastAsia="Times New Roman" w:hAnsi="Arial" w:cs="Arial"/>
          <w:lang w:val="en-US" w:eastAsia="en-US" w:bidi="ar-SA"/>
        </w:rPr>
        <w:t xml:space="preserve"> long ago was it?</w:t>
      </w:r>
      <w:r w:rsidRPr="002F6E35">
        <w:rPr>
          <w:rFonts w:ascii="Arial" w:eastAsia="Times New Roman" w:hAnsi="Arial" w:cs="Arial"/>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p>
    <w:p w:rsidR="002F6E35" w:rsidRPr="002F6E35" w:rsidRDefault="002F6E35" w:rsidP="002F6E35">
      <w:pPr>
        <w:spacing w:line="280" w:lineRule="atLeast"/>
        <w:ind w:left="990"/>
        <w:rPr>
          <w:rFonts w:ascii="Arial" w:eastAsia="Times New Roman" w:hAnsi="Arial" w:cs="Arial"/>
          <w:b/>
          <w:lang w:val="en-US" w:eastAsia="en-US" w:bidi="ar-SA"/>
        </w:rPr>
      </w:pPr>
    </w:p>
    <w:p w:rsidR="002F6E35" w:rsidRPr="002F6E35" w:rsidRDefault="002F6E35" w:rsidP="002F6E35">
      <w:pPr>
        <w:spacing w:line="280" w:lineRule="atLeast"/>
        <w:ind w:left="990"/>
        <w:rPr>
          <w:rFonts w:ascii="Arial" w:eastAsia="Times New Roman" w:hAnsi="Arial" w:cs="Arial"/>
          <w:b/>
          <w:lang w:val="en-US" w:eastAsia="en-US" w:bidi="ar-SA"/>
        </w:rPr>
      </w:pPr>
      <w:r w:rsidRPr="002F6E35">
        <w:rPr>
          <w:rFonts w:ascii="Arial" w:eastAsia="Times New Roman" w:hAnsi="Arial" w:cs="Arial"/>
          <w:b/>
          <w:lang w:val="en-US" w:eastAsia="en-US" w:bidi="ar-SA"/>
        </w:rPr>
        <w:t>TERMINATE IF IN THE PAST 6 MONTHS</w:t>
      </w: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en-US" w:eastAsia="en-US" w:bidi="ar-SA"/>
        </w:rPr>
      </w:pP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lang w:val="en-US" w:eastAsia="en-US" w:bidi="ar-SA"/>
        </w:rPr>
      </w:pPr>
      <w:r w:rsidRPr="002F6E35">
        <w:rPr>
          <w:rFonts w:ascii="Arial" w:eastAsia="Times New Roman" w:hAnsi="Arial" w:cs="Arial"/>
          <w:lang w:val="en-US" w:eastAsia="en-US" w:bidi="ar-SA"/>
        </w:rPr>
        <w:t xml:space="preserve">S7) </w:t>
      </w:r>
      <w:r w:rsidRPr="002F6E35">
        <w:rPr>
          <w:rFonts w:ascii="Arial" w:eastAsia="Times New Roman" w:hAnsi="Arial" w:cs="Arial"/>
          <w:lang w:val="en-US" w:eastAsia="en-US" w:bidi="ar-SA"/>
        </w:rPr>
        <w:tab/>
        <w:t>How many consumer discussion groups have you attended in the past 5 years?</w:t>
      </w: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u w:val="single"/>
          <w:lang w:val="en-US" w:eastAsia="en-US" w:bidi="ar-SA"/>
        </w:rPr>
      </w:pPr>
      <w:r w:rsidRPr="002F6E35">
        <w:rPr>
          <w:rFonts w:ascii="Arial" w:eastAsia="Times New Roman" w:hAnsi="Arial" w:cs="Arial"/>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p>
    <w:p w:rsidR="002F6E35" w:rsidRPr="002F6E35" w:rsidRDefault="002F6E35" w:rsidP="002F6E35">
      <w:pPr>
        <w:spacing w:line="280" w:lineRule="atLeast"/>
        <w:ind w:left="990"/>
        <w:rPr>
          <w:rFonts w:ascii="Arial" w:eastAsia="Times New Roman" w:hAnsi="Arial" w:cs="Arial"/>
          <w:b/>
          <w:lang w:val="en-US" w:eastAsia="en-US" w:bidi="ar-SA"/>
        </w:rPr>
      </w:pPr>
    </w:p>
    <w:p w:rsidR="002F6E35" w:rsidRPr="002F6E35" w:rsidRDefault="002F6E35" w:rsidP="002F6E35">
      <w:pPr>
        <w:spacing w:line="280" w:lineRule="atLeast"/>
        <w:ind w:left="990"/>
        <w:rPr>
          <w:rFonts w:ascii="Arial" w:eastAsia="Times New Roman" w:hAnsi="Arial" w:cs="Arial"/>
          <w:b/>
          <w:lang w:val="en-US" w:eastAsia="en-US" w:bidi="ar-SA"/>
        </w:rPr>
      </w:pPr>
      <w:r w:rsidRPr="002F6E35">
        <w:rPr>
          <w:rFonts w:ascii="Arial" w:eastAsia="Times New Roman" w:hAnsi="Arial" w:cs="Arial"/>
          <w:b/>
          <w:lang w:val="en-US" w:eastAsia="en-US" w:bidi="ar-SA"/>
        </w:rPr>
        <w:t>TERMINATE IF MORE THAN 4 DISCUSSION GROUPS</w:t>
      </w:r>
    </w:p>
    <w:p w:rsidR="002F6E35" w:rsidRPr="002F6E35" w:rsidRDefault="002F6E35" w:rsidP="002F6E35">
      <w:pPr>
        <w:spacing w:line="280" w:lineRule="atLeast"/>
        <w:ind w:left="990"/>
        <w:rPr>
          <w:rFonts w:ascii="Arial" w:eastAsia="Times New Roman" w:hAnsi="Arial" w:cs="Arial"/>
          <w:b/>
          <w:lang w:val="en-US" w:eastAsia="en-US" w:bidi="ar-SA"/>
        </w:rPr>
      </w:pPr>
    </w:p>
    <w:p w:rsidR="002F6E35" w:rsidRPr="002F6E35" w:rsidRDefault="002F6E35" w:rsidP="002F6E35">
      <w:pPr>
        <w:spacing w:line="280" w:lineRule="atLeast"/>
        <w:ind w:left="720" w:hanging="720"/>
        <w:rPr>
          <w:rFonts w:ascii="Arial" w:eastAsia="Times New Roman" w:hAnsi="Arial" w:cs="Arial"/>
          <w:lang w:val="en-US" w:eastAsia="en-US" w:bidi="ar-SA"/>
        </w:rPr>
      </w:pPr>
      <w:r w:rsidRPr="002F6E35">
        <w:rPr>
          <w:rFonts w:ascii="Arial" w:eastAsia="Times New Roman" w:hAnsi="Arial" w:cs="Arial"/>
          <w:lang w:val="en-US" w:eastAsia="en-US" w:bidi="ar-SA"/>
        </w:rPr>
        <w:t>S8)</w:t>
      </w:r>
      <w:r w:rsidRPr="002F6E35">
        <w:rPr>
          <w:rFonts w:ascii="Arial" w:eastAsia="Times New Roman" w:hAnsi="Arial" w:cs="Arial"/>
          <w:lang w:val="en-US" w:eastAsia="en-US" w:bidi="ar-SA"/>
        </w:rPr>
        <w:tab/>
      </w:r>
      <w:proofErr w:type="gramStart"/>
      <w:r w:rsidRPr="002F6E35">
        <w:rPr>
          <w:rFonts w:ascii="Arial" w:eastAsia="Times New Roman" w:hAnsi="Arial" w:cs="Arial"/>
          <w:lang w:val="en-US" w:eastAsia="en-US" w:bidi="ar-SA"/>
        </w:rPr>
        <w:t>What</w:t>
      </w:r>
      <w:proofErr w:type="gramEnd"/>
      <w:r w:rsidRPr="002F6E35">
        <w:rPr>
          <w:rFonts w:ascii="Arial" w:eastAsia="Times New Roman" w:hAnsi="Arial" w:cs="Arial"/>
          <w:lang w:val="en-US" w:eastAsia="en-US" w:bidi="ar-SA"/>
        </w:rPr>
        <w:t xml:space="preserve"> was the topic of the discussion group(s)?</w:t>
      </w: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u w:val="single"/>
          <w:lang w:val="en-US" w:eastAsia="en-US" w:bidi="ar-SA"/>
        </w:rPr>
      </w:pPr>
      <w:r w:rsidRPr="002F6E35">
        <w:rPr>
          <w:rFonts w:ascii="Arial" w:eastAsia="Times New Roman" w:hAnsi="Arial" w:cs="Arial"/>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p>
    <w:p w:rsidR="002F6E35" w:rsidRPr="002F6E35" w:rsidRDefault="002F6E35" w:rsidP="002F6E35">
      <w:pPr>
        <w:spacing w:line="280" w:lineRule="atLeast"/>
        <w:ind w:left="810" w:hanging="810"/>
        <w:rPr>
          <w:rFonts w:ascii="Arial" w:eastAsia="Times New Roman" w:hAnsi="Arial" w:cs="Arial"/>
          <w:lang w:val="en-US" w:eastAsia="en-US" w:bidi="ar-SA"/>
        </w:rPr>
      </w:pPr>
    </w:p>
    <w:p w:rsidR="002F6E35" w:rsidRPr="002F6E35" w:rsidRDefault="002F6E35" w:rsidP="002F6E35">
      <w:pPr>
        <w:spacing w:line="280" w:lineRule="atLeast"/>
        <w:ind w:left="810" w:hanging="810"/>
        <w:rPr>
          <w:rFonts w:ascii="Arial" w:eastAsia="Times New Roman" w:hAnsi="Arial" w:cs="Arial"/>
          <w:b/>
          <w:lang w:val="en-US" w:eastAsia="en-US" w:bidi="ar-SA"/>
        </w:rPr>
      </w:pPr>
      <w:r w:rsidRPr="002F6E35">
        <w:rPr>
          <w:rFonts w:ascii="Arial" w:eastAsia="Times New Roman" w:hAnsi="Arial" w:cs="Arial"/>
          <w:lang w:val="en-US" w:eastAsia="en-US" w:bidi="ar-SA"/>
        </w:rPr>
        <w:tab/>
      </w:r>
      <w:r w:rsidRPr="002F6E35">
        <w:rPr>
          <w:rFonts w:ascii="Arial" w:eastAsia="Times New Roman" w:hAnsi="Arial" w:cs="Arial"/>
          <w:b/>
          <w:lang w:val="en-US" w:eastAsia="en-US" w:bidi="ar-SA"/>
        </w:rPr>
        <w:t>TERMINATE IF DISCUSSION WAS ABOUT THE CANADIAN ECONOMY AND HELD WITHIN THE PAST 2 YEARS</w:t>
      </w:r>
    </w:p>
    <w:p w:rsidR="002F6E35" w:rsidRPr="002F6E35" w:rsidRDefault="002F6E35" w:rsidP="002F6E35">
      <w:pPr>
        <w:spacing w:line="280" w:lineRule="atLeast"/>
        <w:ind w:left="810" w:hanging="810"/>
        <w:rPr>
          <w:rFonts w:ascii="Arial" w:eastAsia="Times New Roman" w:hAnsi="Arial" w:cs="Arial"/>
          <w:b/>
          <w:lang w:val="en-US" w:eastAsia="en-US" w:bidi="ar-SA"/>
        </w:rPr>
      </w:pPr>
    </w:p>
    <w:p w:rsidR="002F6E35" w:rsidRPr="002F6E35" w:rsidRDefault="002F6E35" w:rsidP="002F6E35">
      <w:pPr>
        <w:shd w:val="clear" w:color="auto" w:fill="E6E6E6"/>
        <w:suppressAutoHyphens/>
        <w:spacing w:line="240" w:lineRule="auto"/>
        <w:rPr>
          <w:rFonts w:ascii="Arial" w:eastAsia="Times New Roman" w:hAnsi="Arial" w:cs="Arial"/>
          <w:b/>
          <w:lang w:val="en-US" w:eastAsia="en-US" w:bidi="ar-SA"/>
        </w:rPr>
      </w:pPr>
      <w:r w:rsidRPr="002F6E35">
        <w:rPr>
          <w:rFonts w:ascii="Arial" w:eastAsia="Times New Roman" w:hAnsi="Arial" w:cs="Arial"/>
          <w:b/>
          <w:lang w:val="en-US" w:eastAsia="en-US" w:bidi="ar-SA"/>
        </w:rPr>
        <w:t>ASK ALL</w:t>
      </w:r>
    </w:p>
    <w:p w:rsidR="002F6E35" w:rsidRPr="002F6E35" w:rsidRDefault="002F6E35" w:rsidP="002F6E35">
      <w:pPr>
        <w:suppressAutoHyphens/>
        <w:spacing w:line="240" w:lineRule="auto"/>
        <w:rPr>
          <w:rFonts w:ascii="Arial" w:eastAsia="Times New Roman" w:hAnsi="Arial" w:cs="Arial"/>
          <w:lang w:val="en-US" w:eastAsia="en-US" w:bidi="ar-SA"/>
        </w:rPr>
      </w:pPr>
    </w:p>
    <w:p w:rsidR="002F6E35" w:rsidRPr="002F6E35" w:rsidRDefault="002F6E35" w:rsidP="002F6E35">
      <w:pPr>
        <w:suppressAutoHyphens/>
        <w:spacing w:line="240" w:lineRule="auto"/>
        <w:rPr>
          <w:rFonts w:ascii="Arial" w:eastAsia="Times New Roman" w:hAnsi="Arial" w:cs="Arial"/>
          <w:b/>
          <w:bCs/>
          <w:lang w:val="en-US" w:eastAsia="en-US" w:bidi="ar-SA"/>
        </w:rPr>
      </w:pPr>
      <w:r w:rsidRPr="002F6E35">
        <w:rPr>
          <w:rFonts w:ascii="Arial" w:eastAsia="Times New Roman" w:hAnsi="Arial" w:cs="Arial"/>
          <w:lang w:val="en-US" w:eastAsia="en-US" w:bidi="ar-SA"/>
        </w:rPr>
        <w:t>Q1)</w:t>
      </w:r>
      <w:r w:rsidRPr="002F6E35">
        <w:rPr>
          <w:rFonts w:ascii="Arial" w:eastAsia="Times New Roman" w:hAnsi="Arial" w:cs="Arial"/>
          <w:lang w:val="en-US" w:eastAsia="en-US" w:bidi="ar-SA"/>
        </w:rPr>
        <w:tab/>
      </w:r>
      <w:r w:rsidRPr="002F6E35">
        <w:rPr>
          <w:rFonts w:ascii="Arial" w:eastAsia="Times New Roman" w:hAnsi="Arial" w:cs="Arial"/>
          <w:b/>
          <w:bCs/>
          <w:lang w:val="en-US" w:eastAsia="en-US" w:bidi="ar-SA"/>
        </w:rPr>
        <w:t xml:space="preserve">DO NOT ASK – NOTE GENDER </w:t>
      </w:r>
    </w:p>
    <w:p w:rsidR="002F6E35" w:rsidRPr="002F6E35" w:rsidRDefault="002F6E35" w:rsidP="002F6E35">
      <w:pPr>
        <w:spacing w:line="280" w:lineRule="atLeast"/>
        <w:ind w:left="1440"/>
        <w:rPr>
          <w:rFonts w:ascii="Arial" w:eastAsia="Times New Roman" w:hAnsi="Arial" w:cs="Arial"/>
          <w:lang w:val="en-US" w:eastAsia="en-US" w:bidi="ar-SA"/>
        </w:rPr>
      </w:pPr>
      <w:r w:rsidRPr="002F6E35">
        <w:rPr>
          <w:rFonts w:ascii="Arial" w:eastAsia="Times New Roman" w:hAnsi="Arial"/>
          <w:noProof/>
          <w:sz w:val="19"/>
          <w:szCs w:val="24"/>
          <w:lang w:val="en-US" w:eastAsia="en-US" w:bidi="ar-SA"/>
        </w:rPr>
        <mc:AlternateContent>
          <mc:Choice Requires="wps">
            <w:drawing>
              <wp:anchor distT="0" distB="0" distL="114300" distR="114300" simplePos="0" relativeHeight="251670528" behindDoc="0" locked="0" layoutInCell="1" allowOverlap="1" wp14:anchorId="13AB46B7" wp14:editId="2CC49B85">
                <wp:simplePos x="0" y="0"/>
                <wp:positionH relativeFrom="column">
                  <wp:posOffset>3048000</wp:posOffset>
                </wp:positionH>
                <wp:positionV relativeFrom="paragraph">
                  <wp:posOffset>130810</wp:posOffset>
                </wp:positionV>
                <wp:extent cx="2171700" cy="304800"/>
                <wp:effectExtent l="0" t="0" r="0"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E35" w:rsidRPr="005F384C" w:rsidRDefault="002F6E35" w:rsidP="002F6E35">
                            <w:pPr>
                              <w:rPr>
                                <w:rFonts w:cs="Arial"/>
                                <w:b/>
                              </w:rPr>
                            </w:pPr>
                            <w:r w:rsidRPr="008A69E2">
                              <w:rPr>
                                <w:rFonts w:cs="Arial"/>
                                <w:b/>
                              </w:rPr>
                              <w:t>ENSURE GOOD MIX PER GROUP</w:t>
                            </w:r>
                          </w:p>
                          <w:p w:rsidR="002F6E35" w:rsidRPr="005F384C" w:rsidRDefault="002F6E35" w:rsidP="002F6E35">
                            <w:pP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B46B7" id="Text Box 3" o:spid="_x0000_s1038" type="#_x0000_t202" style="position:absolute;left:0;text-align:left;margin-left:240pt;margin-top:10.3pt;width:171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" stroked="f">
                <v:textbox>
                  <w:txbxContent>
                    <w:p w:rsidR="002F6E35" w:rsidRPr="005F384C" w:rsidRDefault="002F6E35" w:rsidP="002F6E35">
                      <w:pPr>
                        <w:rPr>
                          <w:rFonts w:cs="Arial"/>
                          <w:b/>
                        </w:rPr>
                      </w:pPr>
                      <w:r w:rsidRPr="008A69E2">
                        <w:rPr>
                          <w:rFonts w:cs="Arial"/>
                          <w:b/>
                        </w:rPr>
                        <w:t>ENSURE GOOD MIX PER GROUP</w:t>
                      </w:r>
                    </w:p>
                    <w:p w:rsidR="002F6E35" w:rsidRPr="005F384C" w:rsidRDefault="002F6E35" w:rsidP="002F6E35">
                      <w:pPr>
                        <w:rPr>
                          <w:rFonts w:cs="Arial"/>
                          <w:b/>
                        </w:rPr>
                      </w:pPr>
                    </w:p>
                  </w:txbxContent>
                </v:textbox>
                <w10:wrap type="square"/>
              </v:shape>
            </w:pict>
          </mc:Fallback>
        </mc:AlternateContent>
      </w:r>
      <w:r w:rsidRPr="002F6E35">
        <w:rPr>
          <w:rFonts w:ascii="Arial" w:eastAsia="Times New Roman" w:hAnsi="Arial"/>
          <w:noProof/>
          <w:sz w:val="19"/>
          <w:szCs w:val="24"/>
          <w:lang w:val="en-US" w:eastAsia="en-US" w:bidi="ar-SA"/>
        </w:rPr>
        <mc:AlternateContent>
          <mc:Choice Requires="wps">
            <w:drawing>
              <wp:anchor distT="0" distB="0" distL="114300" distR="114300" simplePos="0" relativeHeight="251669504" behindDoc="0" locked="0" layoutInCell="1" allowOverlap="1" wp14:anchorId="0D8F0A45" wp14:editId="4389C172">
                <wp:simplePos x="0" y="0"/>
                <wp:positionH relativeFrom="column">
                  <wp:posOffset>2794635</wp:posOffset>
                </wp:positionH>
                <wp:positionV relativeFrom="paragraph">
                  <wp:posOffset>111125</wp:posOffset>
                </wp:positionV>
                <wp:extent cx="228600" cy="342900"/>
                <wp:effectExtent l="0" t="0" r="19050" b="19050"/>
                <wp:wrapSquare wrapText="bothSides"/>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BD3EF" id="AutoShape 4" o:spid="_x0000_s1026" type="#_x0000_t88" style="position:absolute;margin-left:220.05pt;margin-top:8.75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">
                <w10:wrap type="square"/>
              </v:shape>
            </w:pict>
          </mc:Fallback>
        </mc:AlternateContent>
      </w:r>
    </w:p>
    <w:p w:rsidR="002F6E35" w:rsidRPr="002F6E35" w:rsidRDefault="002F6E35" w:rsidP="002F6E35">
      <w:pPr>
        <w:spacing w:line="280" w:lineRule="atLeast"/>
        <w:ind w:left="1440"/>
        <w:rPr>
          <w:rFonts w:ascii="Arial" w:eastAsia="Times New Roman" w:hAnsi="Arial" w:cs="Arial"/>
          <w:b/>
          <w:bCs/>
          <w:lang w:val="en-US" w:eastAsia="en-US" w:bidi="ar-SA"/>
        </w:rPr>
      </w:pPr>
      <w:r w:rsidRPr="002F6E35">
        <w:rPr>
          <w:rFonts w:ascii="Arial" w:eastAsia="Times New Roman" w:hAnsi="Arial" w:cs="Arial"/>
          <w:lang w:val="en-US" w:eastAsia="en-US" w:bidi="ar-SA"/>
        </w:rPr>
        <w:t>Male</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1</w:t>
      </w:r>
      <w:r w:rsidRPr="002F6E35">
        <w:rPr>
          <w:rFonts w:ascii="Arial" w:eastAsia="Times New Roman" w:hAnsi="Arial" w:cs="Arial"/>
          <w:lang w:val="en-US" w:eastAsia="en-US" w:bidi="ar-SA"/>
        </w:rPr>
        <w:tab/>
      </w:r>
    </w:p>
    <w:p w:rsidR="002F6E35" w:rsidRPr="002F6E35" w:rsidRDefault="002F6E35" w:rsidP="002F6E35">
      <w:pPr>
        <w:spacing w:line="280" w:lineRule="atLeast"/>
        <w:ind w:left="1440"/>
        <w:rPr>
          <w:rFonts w:ascii="Arial" w:eastAsia="Times New Roman" w:hAnsi="Arial" w:cs="Arial"/>
          <w:lang w:val="en-US" w:eastAsia="en-US" w:bidi="ar-SA"/>
        </w:rPr>
      </w:pPr>
      <w:r w:rsidRPr="002F6E35">
        <w:rPr>
          <w:rFonts w:ascii="Arial" w:eastAsia="Times New Roman" w:hAnsi="Arial" w:cs="Arial"/>
          <w:lang w:val="en-US" w:eastAsia="en-US" w:bidi="ar-SA"/>
        </w:rPr>
        <w:t xml:space="preserve">Female </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2</w:t>
      </w:r>
      <w:r w:rsidRPr="002F6E35">
        <w:rPr>
          <w:rFonts w:ascii="Arial" w:eastAsia="Times New Roman" w:hAnsi="Arial" w:cs="Arial"/>
          <w:lang w:val="en-US" w:eastAsia="en-US" w:bidi="ar-SA"/>
        </w:rPr>
        <w:tab/>
      </w:r>
    </w:p>
    <w:p w:rsidR="002F6E35" w:rsidRPr="002F6E35" w:rsidRDefault="002F6E35" w:rsidP="002F6E35">
      <w:pPr>
        <w:spacing w:line="280" w:lineRule="atLeast"/>
        <w:ind w:left="630" w:hanging="630"/>
        <w:rPr>
          <w:rFonts w:ascii="Arial" w:eastAsia="Times New Roman" w:hAnsi="Arial" w:cs="Arial"/>
          <w:lang w:val="en-US" w:eastAsia="en-US" w:bidi="ar-SA"/>
        </w:rPr>
      </w:pP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hanging="1440"/>
        <w:rPr>
          <w:rFonts w:ascii="Arial" w:eastAsia="Times New Roman" w:hAnsi="Arial" w:cs="Arial"/>
          <w:lang w:val="en-US" w:eastAsia="en-US" w:bidi="ar-SA"/>
        </w:rPr>
      </w:pPr>
      <w:r w:rsidRPr="002F6E35">
        <w:rPr>
          <w:rFonts w:ascii="Arial" w:eastAsia="Times New Roman" w:hAnsi="Arial" w:cs="Arial"/>
          <w:lang w:val="en-US" w:eastAsia="en-US" w:bidi="ar-SA"/>
        </w:rPr>
        <w:t xml:space="preserve">Q2) </w:t>
      </w:r>
      <w:r w:rsidRPr="002F6E35">
        <w:rPr>
          <w:rFonts w:ascii="Arial" w:eastAsia="Times New Roman" w:hAnsi="Arial" w:cs="Arial"/>
          <w:lang w:val="en-US" w:eastAsia="en-US" w:bidi="ar-SA"/>
        </w:rPr>
        <w:tab/>
      </w:r>
      <w:proofErr w:type="gramStart"/>
      <w:r w:rsidRPr="002F6E35">
        <w:rPr>
          <w:rFonts w:ascii="Arial" w:eastAsia="Times New Roman" w:hAnsi="Arial" w:cs="Arial"/>
          <w:lang w:val="en-US" w:eastAsia="en-US" w:bidi="ar-SA"/>
        </w:rPr>
        <w:t>Could</w:t>
      </w:r>
      <w:proofErr w:type="gramEnd"/>
      <w:r w:rsidRPr="002F6E35">
        <w:rPr>
          <w:rFonts w:ascii="Arial" w:eastAsia="Times New Roman" w:hAnsi="Arial" w:cs="Arial"/>
          <w:lang w:val="en-US" w:eastAsia="en-US" w:bidi="ar-SA"/>
        </w:rPr>
        <w:t xml:space="preserve"> you please tell me what age category you fall in to?  Are you...</w:t>
      </w: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hanging="1440"/>
        <w:rPr>
          <w:rFonts w:ascii="Arial" w:eastAsia="Times New Roman" w:hAnsi="Arial" w:cs="Arial"/>
          <w:lang w:val="en-US" w:eastAsia="en-US" w:bidi="ar-SA"/>
        </w:rPr>
      </w:pP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rPr>
          <w:rFonts w:ascii="Arial" w:eastAsia="Times New Roman" w:hAnsi="Arial" w:cs="Arial"/>
          <w:b/>
          <w:lang w:val="en-US" w:eastAsia="en-US" w:bidi="ar-SA"/>
        </w:rPr>
      </w:pPr>
      <w:r w:rsidRPr="002F6E35">
        <w:rPr>
          <w:rFonts w:ascii="Arial" w:eastAsia="Times New Roman" w:hAnsi="Arial" w:cs="Arial"/>
          <w:lang w:val="en-US" w:eastAsia="en-US" w:bidi="ar-SA"/>
        </w:rPr>
        <w:t>Under 18</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0</w:t>
      </w:r>
      <w:r w:rsidRPr="002F6E35">
        <w:rPr>
          <w:rFonts w:ascii="Arial" w:eastAsia="Times New Roman" w:hAnsi="Arial" w:cs="Arial"/>
          <w:lang w:val="en-US" w:eastAsia="en-US" w:bidi="ar-SA"/>
        </w:rPr>
        <w:tab/>
      </w:r>
      <w:r w:rsidRPr="002F6E35">
        <w:rPr>
          <w:rFonts w:ascii="Arial" w:eastAsia="Times New Roman" w:hAnsi="Arial" w:cs="Arial"/>
          <w:b/>
          <w:lang w:val="en-US" w:eastAsia="en-US" w:bidi="ar-SA"/>
        </w:rPr>
        <w:t>THANK AND TERMINATE</w:t>
      </w:r>
    </w:p>
    <w:p w:rsidR="002F6E35" w:rsidRPr="002F6E35" w:rsidRDefault="002F6E35" w:rsidP="002F6E35">
      <w:pPr>
        <w:tabs>
          <w:tab w:val="left" w:pos="720"/>
          <w:tab w:val="left" w:pos="1440"/>
          <w:tab w:val="left" w:pos="2160"/>
        </w:tabs>
        <w:spacing w:line="280" w:lineRule="atLeast"/>
        <w:ind w:left="1440"/>
        <w:rPr>
          <w:rFonts w:ascii="Arial" w:eastAsia="Times New Roman" w:hAnsi="Arial" w:cs="Arial"/>
          <w:lang w:val="en-US" w:eastAsia="en-US" w:bidi="ar-SA"/>
        </w:rPr>
      </w:pPr>
      <w:r w:rsidRPr="002F6E35">
        <w:rPr>
          <w:rFonts w:ascii="Arial" w:eastAsia="Times New Roman" w:hAnsi="Arial"/>
          <w:noProof/>
          <w:sz w:val="19"/>
          <w:szCs w:val="24"/>
          <w:lang w:val="en-US" w:eastAsia="en-US" w:bidi="ar-SA"/>
        </w:rPr>
        <mc:AlternateContent>
          <mc:Choice Requires="wps">
            <w:drawing>
              <wp:anchor distT="0" distB="0" distL="114300" distR="114300" simplePos="0" relativeHeight="251663360" behindDoc="0" locked="0" layoutInCell="1" allowOverlap="1" wp14:anchorId="16CF1E17" wp14:editId="22C20C82">
                <wp:simplePos x="0" y="0"/>
                <wp:positionH relativeFrom="column">
                  <wp:posOffset>2794635</wp:posOffset>
                </wp:positionH>
                <wp:positionV relativeFrom="paragraph">
                  <wp:posOffset>53975</wp:posOffset>
                </wp:positionV>
                <wp:extent cx="228600" cy="922655"/>
                <wp:effectExtent l="0" t="0" r="19050" b="10795"/>
                <wp:wrapSquare wrapText="bothSides"/>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22655"/>
                        </a:xfrm>
                        <a:prstGeom prst="rightBrace">
                          <a:avLst>
                            <a:gd name="adj1" fmla="val 336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1B165" id="AutoShape 5" o:spid="_x0000_s1026" type="#_x0000_t88" style="position:absolute;margin-left:220.05pt;margin-top:4.25pt;width:18pt;height:7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v5ggIAAC0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">
                <w10:wrap type="square"/>
              </v:shape>
            </w:pict>
          </mc:Fallback>
        </mc:AlternateContent>
      </w:r>
      <w:r w:rsidRPr="002F6E35">
        <w:rPr>
          <w:rFonts w:ascii="Arial" w:eastAsia="Times New Roman" w:hAnsi="Arial" w:cs="Arial"/>
          <w:lang w:val="en-US" w:eastAsia="en-US" w:bidi="ar-SA"/>
        </w:rPr>
        <w:t>18-24 years</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1</w:t>
      </w:r>
      <w:r w:rsidRPr="002F6E35">
        <w:rPr>
          <w:rFonts w:ascii="Arial" w:eastAsia="Times New Roman" w:hAnsi="Arial" w:cs="Arial"/>
          <w:lang w:val="en-US" w:eastAsia="en-US" w:bidi="ar-SA"/>
        </w:rPr>
        <w:tab/>
      </w:r>
    </w:p>
    <w:p w:rsidR="002F6E35" w:rsidRPr="002F6E35" w:rsidRDefault="002F6E35" w:rsidP="002F6E35">
      <w:pPr>
        <w:tabs>
          <w:tab w:val="left" w:pos="720"/>
          <w:tab w:val="left" w:pos="1440"/>
          <w:tab w:val="left" w:pos="2160"/>
          <w:tab w:val="left" w:pos="2880"/>
          <w:tab w:val="left" w:pos="3600"/>
        </w:tabs>
        <w:spacing w:line="280" w:lineRule="atLeast"/>
        <w:ind w:left="1440"/>
        <w:jc w:val="both"/>
        <w:rPr>
          <w:rFonts w:ascii="Arial" w:eastAsia="Times New Roman" w:hAnsi="Arial" w:cs="Arial"/>
          <w:b/>
          <w:lang w:val="en-US" w:eastAsia="en-US" w:bidi="ar-SA"/>
        </w:rPr>
      </w:pPr>
      <w:r w:rsidRPr="002F6E35">
        <w:rPr>
          <w:rFonts w:ascii="Arial" w:eastAsia="Times New Roman" w:hAnsi="Arial"/>
          <w:noProof/>
          <w:sz w:val="19"/>
          <w:szCs w:val="24"/>
          <w:lang w:val="en-US" w:eastAsia="en-US" w:bidi="ar-SA"/>
        </w:rPr>
        <mc:AlternateContent>
          <mc:Choice Requires="wps">
            <w:drawing>
              <wp:anchor distT="0" distB="0" distL="114300" distR="114300" simplePos="0" relativeHeight="251664384" behindDoc="0" locked="0" layoutInCell="1" allowOverlap="1" wp14:anchorId="09669AE4" wp14:editId="4050D121">
                <wp:simplePos x="0" y="0"/>
                <wp:positionH relativeFrom="column">
                  <wp:posOffset>3114675</wp:posOffset>
                </wp:positionH>
                <wp:positionV relativeFrom="paragraph">
                  <wp:posOffset>162560</wp:posOffset>
                </wp:positionV>
                <wp:extent cx="2171700" cy="323850"/>
                <wp:effectExtent l="0" t="0" r="0" b="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E35" w:rsidRPr="005F384C" w:rsidRDefault="002F6E35" w:rsidP="002F6E35">
                            <w:pPr>
                              <w:rPr>
                                <w:rFonts w:cs="Arial"/>
                                <w:b/>
                              </w:rPr>
                            </w:pPr>
                            <w:r w:rsidRPr="008A69E2">
                              <w:rPr>
                                <w:rFonts w:cs="Arial"/>
                                <w:b/>
                              </w:rPr>
                              <w:t>ENSURE GOOD MIX PER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69AE4" id="Text Box 6" o:spid="_x0000_s1039" type="#_x0000_t202" style="position:absolute;left:0;text-align:left;margin-left:245.25pt;margin-top:12.8pt;width:171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mI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" stroked="f">
                <v:textbox>
                  <w:txbxContent>
                    <w:p w:rsidR="002F6E35" w:rsidRPr="005F384C" w:rsidRDefault="002F6E35" w:rsidP="002F6E35">
                      <w:pPr>
                        <w:rPr>
                          <w:rFonts w:cs="Arial"/>
                          <w:b/>
                        </w:rPr>
                      </w:pPr>
                      <w:r w:rsidRPr="008A69E2">
                        <w:rPr>
                          <w:rFonts w:cs="Arial"/>
                          <w:b/>
                        </w:rPr>
                        <w:t>ENSURE GOOD MIX PER GROUP</w:t>
                      </w:r>
                    </w:p>
                  </w:txbxContent>
                </v:textbox>
                <w10:wrap type="square"/>
              </v:shape>
            </w:pict>
          </mc:Fallback>
        </mc:AlternateContent>
      </w:r>
      <w:r w:rsidRPr="002F6E35">
        <w:rPr>
          <w:rFonts w:ascii="Arial" w:eastAsia="Times New Roman" w:hAnsi="Arial" w:cs="Arial"/>
          <w:lang w:val="en-US" w:eastAsia="en-US" w:bidi="ar-SA"/>
        </w:rPr>
        <w:t>25-34 years</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2</w:t>
      </w:r>
    </w:p>
    <w:p w:rsidR="002F6E35" w:rsidRPr="002F6E35" w:rsidRDefault="002F6E35" w:rsidP="002F6E35">
      <w:pPr>
        <w:tabs>
          <w:tab w:val="left" w:pos="720"/>
          <w:tab w:val="left" w:pos="1440"/>
          <w:tab w:val="left" w:pos="2160"/>
          <w:tab w:val="left" w:pos="2880"/>
          <w:tab w:val="left" w:pos="3600"/>
        </w:tabs>
        <w:spacing w:line="280" w:lineRule="atLeast"/>
        <w:ind w:left="1440"/>
        <w:jc w:val="both"/>
        <w:rPr>
          <w:rFonts w:ascii="Arial" w:eastAsia="Times New Roman" w:hAnsi="Arial" w:cs="Arial"/>
          <w:lang w:val="en-US" w:eastAsia="en-US" w:bidi="ar-SA"/>
        </w:rPr>
      </w:pPr>
      <w:r w:rsidRPr="002F6E35">
        <w:rPr>
          <w:rFonts w:ascii="Arial" w:eastAsia="Times New Roman" w:hAnsi="Arial" w:cs="Arial"/>
          <w:lang w:val="en-US" w:eastAsia="en-US" w:bidi="ar-SA"/>
        </w:rPr>
        <w:t>35-44 years</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3</w:t>
      </w: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jc w:val="both"/>
        <w:rPr>
          <w:rFonts w:ascii="Arial" w:eastAsia="Times New Roman" w:hAnsi="Arial" w:cs="Arial"/>
          <w:lang w:val="en-US" w:eastAsia="en-US" w:bidi="ar-SA"/>
        </w:rPr>
      </w:pPr>
      <w:r w:rsidRPr="002F6E35">
        <w:rPr>
          <w:rFonts w:ascii="Arial" w:eastAsia="Times New Roman" w:hAnsi="Arial" w:cs="Arial"/>
          <w:lang w:val="en-US" w:eastAsia="en-US" w:bidi="ar-SA"/>
        </w:rPr>
        <w:t>45-54 years</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4</w:t>
      </w: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jc w:val="both"/>
        <w:rPr>
          <w:rFonts w:ascii="Arial" w:eastAsia="Times New Roman" w:hAnsi="Arial" w:cs="Arial"/>
          <w:lang w:val="en-US" w:eastAsia="en-US" w:bidi="ar-SA"/>
        </w:rPr>
      </w:pPr>
      <w:r w:rsidRPr="002F6E35">
        <w:rPr>
          <w:rFonts w:ascii="Arial" w:eastAsia="Times New Roman" w:hAnsi="Arial" w:cs="Arial"/>
          <w:lang w:val="en-US" w:eastAsia="en-US" w:bidi="ar-SA"/>
        </w:rPr>
        <w:t>55-64 years</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5</w:t>
      </w: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jc w:val="both"/>
        <w:rPr>
          <w:rFonts w:ascii="Arial" w:eastAsia="Times New Roman" w:hAnsi="Arial" w:cs="Arial"/>
          <w:lang w:val="en-US" w:eastAsia="en-US" w:bidi="ar-SA"/>
        </w:rPr>
      </w:pPr>
      <w:r w:rsidRPr="002F6E35">
        <w:rPr>
          <w:rFonts w:ascii="Arial" w:eastAsia="Times New Roman" w:hAnsi="Arial" w:cs="Arial"/>
          <w:lang w:val="en-US" w:eastAsia="en-US" w:bidi="ar-SA"/>
        </w:rPr>
        <w:t>65+ years</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6</w:t>
      </w: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rPr>
          <w:rFonts w:ascii="Arial" w:eastAsia="Times New Roman" w:hAnsi="Arial" w:cs="Arial"/>
          <w:b/>
          <w:lang w:val="en-US" w:eastAsia="en-US" w:bidi="ar-SA"/>
        </w:rPr>
      </w:pPr>
      <w:r w:rsidRPr="002F6E35">
        <w:rPr>
          <w:rFonts w:ascii="Arial" w:eastAsia="Times New Roman" w:hAnsi="Arial" w:cs="Arial"/>
          <w:lang w:val="en-US" w:eastAsia="en-US" w:bidi="ar-SA"/>
        </w:rPr>
        <w:t>Refuse</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9</w:t>
      </w:r>
      <w:r w:rsidRPr="002F6E35">
        <w:rPr>
          <w:rFonts w:ascii="Arial" w:eastAsia="Times New Roman" w:hAnsi="Arial" w:cs="Arial"/>
          <w:b/>
          <w:lang w:val="en-US" w:eastAsia="en-US" w:bidi="ar-SA"/>
        </w:rPr>
        <w:tab/>
        <w:t>THANK AND TERMINATE</w:t>
      </w:r>
    </w:p>
    <w:p w:rsidR="002F6E35" w:rsidRPr="002F6E35" w:rsidRDefault="002F6E35" w:rsidP="002F6E35">
      <w:pPr>
        <w:suppressAutoHyphens/>
        <w:spacing w:line="240" w:lineRule="auto"/>
        <w:rPr>
          <w:rFonts w:ascii="Arial" w:eastAsia="Times New Roman" w:hAnsi="Arial" w:cs="Arial"/>
          <w:lang w:val="en-US" w:eastAsia="en-US" w:bidi="ar-SA"/>
        </w:rPr>
      </w:pP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lang w:val="en-US" w:eastAsia="en-US" w:bidi="ar-SA"/>
        </w:rPr>
      </w:pPr>
      <w:r w:rsidRPr="002F6E35">
        <w:rPr>
          <w:rFonts w:ascii="Arial" w:eastAsia="Times New Roman" w:hAnsi="Arial" w:cs="Arial"/>
          <w:lang w:val="en-US" w:eastAsia="en-US" w:bidi="ar-SA"/>
        </w:rPr>
        <w:t>Q3)</w:t>
      </w:r>
      <w:r w:rsidRPr="002F6E35">
        <w:rPr>
          <w:rFonts w:ascii="Arial" w:eastAsia="Times New Roman" w:hAnsi="Arial" w:cs="Arial"/>
          <w:lang w:val="en-US" w:eastAsia="en-US" w:bidi="ar-SA"/>
        </w:rPr>
        <w:tab/>
        <w:t>Do you currently have children under the age of 18 living in the household? [</w:t>
      </w:r>
      <w:r w:rsidRPr="002F6E35">
        <w:rPr>
          <w:rFonts w:ascii="Arial" w:eastAsia="Times New Roman" w:hAnsi="Arial" w:cs="Arial"/>
          <w:b/>
          <w:lang w:val="en-US" w:eastAsia="en-US" w:bidi="ar-SA"/>
        </w:rPr>
        <w:t>RECRUIT MIX</w:t>
      </w:r>
      <w:r w:rsidRPr="002F6E35">
        <w:rPr>
          <w:rFonts w:ascii="Arial" w:eastAsia="Times New Roman" w:hAnsi="Arial" w:cs="Arial"/>
          <w:lang w:val="en-US" w:eastAsia="en-US" w:bidi="ar-SA"/>
        </w:rPr>
        <w:t>]</w:t>
      </w: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lang w:val="en-US" w:eastAsia="en-US" w:bidi="ar-SA"/>
        </w:rPr>
      </w:pP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lang w:val="en-US" w:eastAsia="en-US" w:bidi="ar-SA"/>
        </w:rPr>
      </w:pP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Yes</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1</w:t>
      </w: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lang w:val="en-US" w:eastAsia="en-US" w:bidi="ar-SA"/>
        </w:rPr>
      </w:pP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No</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2</w:t>
      </w:r>
    </w:p>
    <w:p w:rsidR="002F6E35" w:rsidRPr="002F6E35" w:rsidRDefault="002F6E35" w:rsidP="002F6E35">
      <w:pPr>
        <w:suppressAutoHyphens/>
        <w:spacing w:line="240" w:lineRule="auto"/>
        <w:rPr>
          <w:rFonts w:ascii="Arial" w:eastAsia="Times New Roman" w:hAnsi="Arial" w:cs="Arial"/>
          <w:lang w:val="en-US" w:eastAsia="en-US" w:bidi="ar-SA"/>
        </w:rPr>
      </w:pPr>
    </w:p>
    <w:p w:rsidR="002F6E35" w:rsidRPr="002F6E35" w:rsidRDefault="002F6E35" w:rsidP="002F6E35">
      <w:pPr>
        <w:spacing w:line="280" w:lineRule="atLeast"/>
        <w:rPr>
          <w:rFonts w:ascii="Arial" w:eastAsia="Times New Roman" w:hAnsi="Arial" w:cs="Arial"/>
          <w:lang w:val="en-CA" w:eastAsia="en-US" w:bidi="ar-SA"/>
        </w:rPr>
      </w:pPr>
      <w:r w:rsidRPr="002F6E35">
        <w:rPr>
          <w:rFonts w:ascii="Arial" w:eastAsia="Times New Roman" w:hAnsi="Arial" w:cs="Arial"/>
          <w:lang w:val="en-CA" w:eastAsia="en-US" w:bidi="ar-SA"/>
        </w:rPr>
        <w:t>Q4)</w:t>
      </w:r>
      <w:r w:rsidRPr="002F6E35">
        <w:rPr>
          <w:rFonts w:ascii="Arial" w:eastAsia="Times New Roman" w:hAnsi="Arial" w:cs="Arial"/>
          <w:lang w:val="en-CA" w:eastAsia="en-US" w:bidi="ar-SA"/>
        </w:rPr>
        <w:tab/>
      </w:r>
      <w:proofErr w:type="gramStart"/>
      <w:r w:rsidRPr="002F6E35">
        <w:rPr>
          <w:rFonts w:ascii="Arial" w:eastAsia="Times New Roman" w:hAnsi="Arial" w:cs="Arial"/>
          <w:lang w:val="en-CA" w:eastAsia="en-US" w:bidi="ar-SA"/>
        </w:rPr>
        <w:t>How</w:t>
      </w:r>
      <w:proofErr w:type="gramEnd"/>
      <w:r w:rsidRPr="002F6E35">
        <w:rPr>
          <w:rFonts w:ascii="Arial" w:eastAsia="Times New Roman" w:hAnsi="Arial" w:cs="Arial"/>
          <w:lang w:val="en-CA" w:eastAsia="en-US" w:bidi="ar-SA"/>
        </w:rPr>
        <w:t xml:space="preserve"> many people above the age of 18 are there in your household? </w:t>
      </w:r>
    </w:p>
    <w:p w:rsidR="002F6E35" w:rsidRPr="002F6E35" w:rsidRDefault="002F6E35" w:rsidP="002F6E35">
      <w:pPr>
        <w:tabs>
          <w:tab w:val="left" w:pos="1"/>
          <w:tab w:val="left" w:pos="720"/>
          <w:tab w:val="left" w:pos="9000"/>
          <w:tab w:val="right" w:pos="9360"/>
        </w:tabs>
        <w:suppressAutoHyphens/>
        <w:spacing w:line="240" w:lineRule="auto"/>
        <w:rPr>
          <w:rFonts w:ascii="Arial" w:eastAsia="Times New Roman" w:hAnsi="Arial" w:cs="Arial"/>
          <w:lang w:val="en-CA" w:eastAsia="en-US" w:bidi="ar-SA"/>
        </w:rPr>
      </w:pPr>
    </w:p>
    <w:p w:rsidR="002F6E35" w:rsidRPr="002F6E35" w:rsidRDefault="002F6E35" w:rsidP="002F6E35">
      <w:pPr>
        <w:tabs>
          <w:tab w:val="left" w:pos="1"/>
          <w:tab w:val="left" w:pos="1440"/>
          <w:tab w:val="left" w:pos="3600"/>
          <w:tab w:val="right" w:pos="9360"/>
        </w:tabs>
        <w:suppressAutoHyphens/>
        <w:spacing w:line="240" w:lineRule="auto"/>
        <w:rPr>
          <w:rFonts w:ascii="Arial" w:eastAsia="Times New Roman" w:hAnsi="Arial" w:cs="Arial"/>
          <w:lang w:val="en-CA" w:eastAsia="en-US" w:bidi="ar-SA"/>
        </w:rPr>
      </w:pPr>
      <w:r w:rsidRPr="002F6E35">
        <w:rPr>
          <w:rFonts w:ascii="Arial" w:eastAsia="Times New Roman" w:hAnsi="Arial" w:cs="Arial"/>
          <w:lang w:val="en-CA" w:eastAsia="en-US" w:bidi="ar-SA"/>
        </w:rPr>
        <w:tab/>
      </w:r>
      <w:r w:rsidRPr="002F6E35">
        <w:rPr>
          <w:rFonts w:ascii="Arial" w:eastAsia="Times New Roman" w:hAnsi="Arial" w:cs="Arial"/>
          <w:lang w:val="en-CA" w:eastAsia="en-US" w:bidi="ar-SA"/>
        </w:rPr>
        <w:tab/>
        <w:t>One</w:t>
      </w:r>
      <w:r w:rsidRPr="002F6E35">
        <w:rPr>
          <w:rFonts w:ascii="Arial" w:eastAsia="Times New Roman" w:hAnsi="Arial" w:cs="Arial"/>
          <w:lang w:val="en-CA" w:eastAsia="en-US" w:bidi="ar-SA"/>
        </w:rPr>
        <w:tab/>
        <w:t xml:space="preserve">1   </w:t>
      </w:r>
    </w:p>
    <w:p w:rsidR="002F6E35" w:rsidRPr="002F6E35" w:rsidRDefault="002F6E35" w:rsidP="002F6E35">
      <w:pPr>
        <w:tabs>
          <w:tab w:val="left" w:pos="1"/>
          <w:tab w:val="left" w:pos="1440"/>
          <w:tab w:val="left" w:pos="3600"/>
          <w:tab w:val="right" w:pos="9360"/>
        </w:tabs>
        <w:suppressAutoHyphens/>
        <w:spacing w:line="240" w:lineRule="auto"/>
        <w:rPr>
          <w:rFonts w:ascii="Arial" w:eastAsia="Times New Roman" w:hAnsi="Arial" w:cs="Arial"/>
          <w:b/>
          <w:lang w:val="en-CA" w:eastAsia="en-US" w:bidi="ar-SA"/>
        </w:rPr>
      </w:pPr>
      <w:r w:rsidRPr="002F6E35">
        <w:rPr>
          <w:rFonts w:ascii="Arial" w:eastAsia="Times New Roman" w:hAnsi="Arial" w:cs="Arial"/>
          <w:lang w:val="en-CA" w:eastAsia="en-US" w:bidi="ar-SA"/>
        </w:rPr>
        <w:tab/>
      </w:r>
      <w:r w:rsidRPr="002F6E35">
        <w:rPr>
          <w:rFonts w:ascii="Arial" w:eastAsia="Times New Roman" w:hAnsi="Arial" w:cs="Arial"/>
          <w:lang w:val="en-CA" w:eastAsia="en-US" w:bidi="ar-SA"/>
        </w:rPr>
        <w:tab/>
        <w:t>More than one</w:t>
      </w:r>
      <w:r w:rsidRPr="002F6E35">
        <w:rPr>
          <w:rFonts w:ascii="Arial" w:eastAsia="Times New Roman" w:hAnsi="Arial" w:cs="Arial"/>
          <w:lang w:val="en-CA" w:eastAsia="en-US" w:bidi="ar-SA"/>
        </w:rPr>
        <w:tab/>
        <w:t xml:space="preserve">2   </w:t>
      </w:r>
    </w:p>
    <w:p w:rsidR="002F6E35" w:rsidRPr="002F6E35" w:rsidRDefault="002F6E35" w:rsidP="002F6E35">
      <w:pPr>
        <w:tabs>
          <w:tab w:val="left" w:pos="1"/>
          <w:tab w:val="left" w:pos="720"/>
          <w:tab w:val="left" w:pos="3600"/>
          <w:tab w:val="right" w:pos="9360"/>
        </w:tabs>
        <w:suppressAutoHyphens/>
        <w:spacing w:line="240" w:lineRule="auto"/>
        <w:rPr>
          <w:rFonts w:ascii="Arial" w:eastAsia="Times New Roman" w:hAnsi="Arial" w:cs="Arial"/>
          <w:lang w:val="en-CA" w:eastAsia="en-US" w:bidi="ar-SA"/>
        </w:rPr>
      </w:pPr>
      <w:r w:rsidRPr="002F6E35">
        <w:rPr>
          <w:rFonts w:ascii="Arial" w:eastAsia="Times New Roman" w:hAnsi="Arial" w:cs="Arial"/>
          <w:b/>
          <w:lang w:val="en-CA" w:eastAsia="en-US" w:bidi="ar-SA"/>
        </w:rPr>
        <w:tab/>
      </w:r>
      <w:r w:rsidRPr="002F6E35">
        <w:rPr>
          <w:rFonts w:ascii="Arial" w:eastAsia="Times New Roman" w:hAnsi="Arial" w:cs="Arial"/>
          <w:b/>
          <w:lang w:val="en-CA" w:eastAsia="en-US" w:bidi="ar-SA"/>
        </w:rPr>
        <w:tab/>
      </w: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hanging="1440"/>
        <w:rPr>
          <w:rFonts w:ascii="Arial" w:eastAsia="Times New Roman" w:hAnsi="Arial" w:cs="Arial"/>
          <w:lang w:val="en-US" w:eastAsia="en-US" w:bidi="ar-SA"/>
        </w:rPr>
      </w:pPr>
      <w:r w:rsidRPr="002F6E35">
        <w:rPr>
          <w:rFonts w:ascii="Arial" w:eastAsia="Times New Roman" w:hAnsi="Arial" w:cs="Arial"/>
          <w:lang w:val="en-US" w:eastAsia="en-US" w:bidi="ar-SA"/>
        </w:rPr>
        <w:t xml:space="preserve">Q5) </w:t>
      </w:r>
      <w:r w:rsidRPr="002F6E35">
        <w:rPr>
          <w:rFonts w:ascii="Arial" w:eastAsia="Times New Roman" w:hAnsi="Arial" w:cs="Arial"/>
          <w:lang w:val="en-US" w:eastAsia="en-US" w:bidi="ar-SA"/>
        </w:rPr>
        <w:tab/>
      </w:r>
      <w:proofErr w:type="gramStart"/>
      <w:r w:rsidRPr="002F6E35">
        <w:rPr>
          <w:rFonts w:ascii="Arial" w:eastAsia="Times New Roman" w:hAnsi="Arial" w:cs="Arial"/>
          <w:lang w:val="en-US" w:eastAsia="en-US" w:bidi="ar-SA"/>
        </w:rPr>
        <w:t>Could</w:t>
      </w:r>
      <w:proofErr w:type="gramEnd"/>
      <w:r w:rsidRPr="002F6E35">
        <w:rPr>
          <w:rFonts w:ascii="Arial" w:eastAsia="Times New Roman" w:hAnsi="Arial" w:cs="Arial"/>
          <w:lang w:val="en-US" w:eastAsia="en-US" w:bidi="ar-SA"/>
        </w:rPr>
        <w:t xml:space="preserve"> you please tell me what is the last level of education that you have completed?</w:t>
      </w:r>
    </w:p>
    <w:p w:rsidR="002F6E35" w:rsidRPr="002F6E35" w:rsidRDefault="002F6E35" w:rsidP="002F6E35">
      <w:pPr>
        <w:tabs>
          <w:tab w:val="left" w:pos="720"/>
          <w:tab w:val="left" w:pos="1440"/>
          <w:tab w:val="left" w:pos="2160"/>
        </w:tabs>
        <w:spacing w:line="280" w:lineRule="atLeast"/>
        <w:ind w:left="1440" w:hanging="1440"/>
        <w:rPr>
          <w:rFonts w:ascii="Arial" w:eastAsia="Times New Roman" w:hAnsi="Arial" w:cs="Arial"/>
          <w:lang w:val="en-US" w:eastAsia="en-US" w:bidi="ar-SA"/>
        </w:rPr>
      </w:pPr>
      <w:r w:rsidRPr="002F6E35">
        <w:rPr>
          <w:rFonts w:ascii="Arial" w:eastAsia="Times New Roman" w:hAnsi="Arial"/>
          <w:noProof/>
          <w:sz w:val="19"/>
          <w:szCs w:val="24"/>
          <w:lang w:val="en-US" w:eastAsia="en-US" w:bidi="ar-SA"/>
        </w:rPr>
        <mc:AlternateContent>
          <mc:Choice Requires="wps">
            <w:drawing>
              <wp:anchor distT="0" distB="0" distL="114300" distR="114300" simplePos="0" relativeHeight="251666432" behindDoc="0" locked="0" layoutInCell="1" allowOverlap="1" wp14:anchorId="7773B095" wp14:editId="2C4A3CEA">
                <wp:simplePos x="0" y="0"/>
                <wp:positionH relativeFrom="column">
                  <wp:posOffset>4051935</wp:posOffset>
                </wp:positionH>
                <wp:positionV relativeFrom="paragraph">
                  <wp:posOffset>121285</wp:posOffset>
                </wp:positionV>
                <wp:extent cx="685800" cy="1028700"/>
                <wp:effectExtent l="0" t="0" r="0" b="0"/>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E35" w:rsidRPr="005F384C" w:rsidRDefault="002F6E35" w:rsidP="002F6E35">
                            <w:pPr>
                              <w:rPr>
                                <w:rFonts w:cs="Arial"/>
                                <w:b/>
                              </w:rPr>
                            </w:pPr>
                            <w:r>
                              <w:rPr>
                                <w:rFonts w:cs="Arial"/>
                                <w:b/>
                              </w:rPr>
                              <w:t>ENSURE GOOD MIX PER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3B095" id="_x0000_s1040" type="#_x0000_t202" style="position:absolute;left:0;text-align:left;margin-left:319.05pt;margin-top:9.55pt;width:54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xYgwIAABc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" stroked="f">
                <v:textbox>
                  <w:txbxContent>
                    <w:p w:rsidR="002F6E35" w:rsidRPr="005F384C" w:rsidRDefault="002F6E35" w:rsidP="002F6E35">
                      <w:pPr>
                        <w:rPr>
                          <w:rFonts w:cs="Arial"/>
                          <w:b/>
                        </w:rPr>
                      </w:pPr>
                      <w:r>
                        <w:rPr>
                          <w:rFonts w:cs="Arial"/>
                          <w:b/>
                        </w:rPr>
                        <w:t>ENSURE GOOD MIX PER GROUP</w:t>
                      </w:r>
                    </w:p>
                  </w:txbxContent>
                </v:textbox>
                <w10:wrap type="square"/>
              </v:shape>
            </w:pict>
          </mc:Fallback>
        </mc:AlternateConten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r>
    </w:p>
    <w:p w:rsidR="002F6E35" w:rsidRPr="002F6E35" w:rsidRDefault="002F6E35" w:rsidP="002F6E35">
      <w:pPr>
        <w:tabs>
          <w:tab w:val="left" w:pos="720"/>
          <w:tab w:val="left" w:pos="1440"/>
          <w:tab w:val="left" w:pos="2160"/>
        </w:tabs>
        <w:spacing w:line="280" w:lineRule="atLeast"/>
        <w:ind w:left="1440" w:hanging="1440"/>
        <w:rPr>
          <w:rFonts w:ascii="Arial" w:eastAsia="Times New Roman" w:hAnsi="Arial" w:cs="Arial"/>
          <w:lang w:val="en-US" w:eastAsia="en-US" w:bidi="ar-SA"/>
        </w:rPr>
      </w:pPr>
      <w:r w:rsidRPr="002F6E35">
        <w:rPr>
          <w:rFonts w:ascii="Arial" w:eastAsia="Times New Roman" w:hAnsi="Arial"/>
          <w:noProof/>
          <w:sz w:val="19"/>
          <w:szCs w:val="24"/>
          <w:lang w:val="en-US" w:eastAsia="en-US" w:bidi="ar-SA"/>
        </w:rPr>
        <mc:AlternateContent>
          <mc:Choice Requires="wps">
            <w:drawing>
              <wp:anchor distT="0" distB="0" distL="114300" distR="114300" simplePos="0" relativeHeight="251665408" behindDoc="0" locked="0" layoutInCell="1" allowOverlap="1" wp14:anchorId="370FAF5B" wp14:editId="6FC7016F">
                <wp:simplePos x="0" y="0"/>
                <wp:positionH relativeFrom="column">
                  <wp:posOffset>3709035</wp:posOffset>
                </wp:positionH>
                <wp:positionV relativeFrom="paragraph">
                  <wp:posOffset>8890</wp:posOffset>
                </wp:positionV>
                <wp:extent cx="228600" cy="704850"/>
                <wp:effectExtent l="0" t="0" r="19050" b="19050"/>
                <wp:wrapSquare wrapText="bothSides"/>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04850"/>
                        </a:xfrm>
                        <a:prstGeom prst="rightBrace">
                          <a:avLst>
                            <a:gd name="adj1" fmla="val 256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5E7D6" id="AutoShape 8" o:spid="_x0000_s1026" type="#_x0000_t88" style="position:absolute;margin-left:292.05pt;margin-top:.7pt;width:18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">
                <w10:wrap type="square"/>
              </v:shape>
            </w:pict>
          </mc:Fallback>
        </mc:AlternateConten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Some high school only</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1</w:t>
      </w:r>
    </w:p>
    <w:p w:rsidR="002F6E35" w:rsidRPr="002F6E35" w:rsidRDefault="002F6E35" w:rsidP="002F6E35">
      <w:pPr>
        <w:tabs>
          <w:tab w:val="left" w:pos="720"/>
          <w:tab w:val="left" w:pos="1440"/>
          <w:tab w:val="left" w:pos="2160"/>
        </w:tabs>
        <w:spacing w:line="280" w:lineRule="atLeast"/>
        <w:ind w:left="1440" w:hanging="1440"/>
        <w:rPr>
          <w:rFonts w:ascii="Arial" w:eastAsia="Times New Roman" w:hAnsi="Arial" w:cs="Arial"/>
          <w:lang w:val="en-US" w:eastAsia="en-US" w:bidi="ar-SA"/>
        </w:rPr>
      </w:pP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Completed high school</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2</w:t>
      </w:r>
    </w:p>
    <w:p w:rsidR="002F6E35" w:rsidRPr="002F6E35" w:rsidRDefault="002F6E35" w:rsidP="002F6E35">
      <w:pPr>
        <w:tabs>
          <w:tab w:val="left" w:pos="720"/>
          <w:tab w:val="left" w:pos="1440"/>
          <w:tab w:val="left" w:pos="2160"/>
        </w:tabs>
        <w:spacing w:line="280" w:lineRule="atLeast"/>
        <w:ind w:left="1440" w:hanging="1440"/>
        <w:rPr>
          <w:rFonts w:ascii="Arial" w:eastAsia="Times New Roman" w:hAnsi="Arial" w:cs="Arial"/>
          <w:lang w:val="en-US" w:eastAsia="en-US" w:bidi="ar-SA"/>
        </w:rPr>
      </w:pP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Some College/University</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3</w:t>
      </w:r>
    </w:p>
    <w:p w:rsidR="002F6E35" w:rsidRPr="002F6E35" w:rsidRDefault="002F6E35" w:rsidP="002F6E35">
      <w:pPr>
        <w:tabs>
          <w:tab w:val="left" w:pos="720"/>
          <w:tab w:val="left" w:pos="1440"/>
          <w:tab w:val="left" w:pos="2160"/>
        </w:tabs>
        <w:spacing w:line="280" w:lineRule="atLeast"/>
        <w:ind w:left="1440" w:hanging="1440"/>
        <w:rPr>
          <w:rFonts w:ascii="Arial" w:eastAsia="Times New Roman" w:hAnsi="Arial" w:cs="Arial"/>
          <w:lang w:val="en-US" w:eastAsia="en-US" w:bidi="ar-SA"/>
        </w:rPr>
      </w:pP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Completed College/University</w:t>
      </w:r>
      <w:r w:rsidRPr="002F6E35">
        <w:rPr>
          <w:rFonts w:ascii="Arial" w:eastAsia="Times New Roman" w:hAnsi="Arial" w:cs="Arial"/>
          <w:lang w:val="en-US" w:eastAsia="en-US" w:bidi="ar-SA"/>
        </w:rPr>
        <w:tab/>
        <w:t>4</w:t>
      </w:r>
    </w:p>
    <w:p w:rsidR="002F6E35" w:rsidRPr="002F6E35" w:rsidRDefault="002F6E35" w:rsidP="002F6E35">
      <w:pPr>
        <w:tabs>
          <w:tab w:val="left" w:pos="720"/>
          <w:tab w:val="left" w:pos="1440"/>
          <w:tab w:val="left" w:pos="2160"/>
        </w:tabs>
        <w:spacing w:line="280" w:lineRule="atLeast"/>
        <w:ind w:left="1440" w:hanging="1440"/>
        <w:rPr>
          <w:rFonts w:ascii="Arial" w:eastAsia="Times New Roman" w:hAnsi="Arial" w:cs="Arial"/>
          <w:lang w:val="en-US" w:eastAsia="en-US" w:bidi="ar-SA"/>
        </w:rPr>
      </w:pP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RF/DK</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9</w:t>
      </w:r>
    </w:p>
    <w:p w:rsidR="002F6E35" w:rsidRPr="002F6E35" w:rsidRDefault="002F6E35" w:rsidP="002F6E35">
      <w:pPr>
        <w:suppressAutoHyphens/>
        <w:spacing w:line="240" w:lineRule="auto"/>
        <w:rPr>
          <w:rFonts w:ascii="Arial" w:eastAsia="Times New Roman" w:hAnsi="Arial" w:cs="Arial"/>
          <w:lang w:val="en-US" w:eastAsia="en-US" w:bidi="ar-SA"/>
        </w:rPr>
      </w:pPr>
    </w:p>
    <w:p w:rsidR="002F6E35" w:rsidRPr="002F6E35" w:rsidRDefault="002F6E35" w:rsidP="002F6E35">
      <w:pPr>
        <w:suppressAutoHyphens/>
        <w:spacing w:line="240" w:lineRule="auto"/>
        <w:rPr>
          <w:rFonts w:ascii="Arial" w:eastAsia="Times New Roman" w:hAnsi="Arial" w:cs="Arial"/>
          <w:lang w:val="en-US" w:eastAsia="en-US" w:bidi="ar-SA"/>
        </w:rPr>
      </w:pPr>
      <w:r w:rsidRPr="002F6E35">
        <w:rPr>
          <w:rFonts w:ascii="Arial" w:eastAsia="Times New Roman" w:hAnsi="Arial" w:cs="Arial"/>
          <w:lang w:val="en-US" w:eastAsia="en-US" w:bidi="ar-SA"/>
        </w:rPr>
        <w:t>Q6)</w:t>
      </w:r>
      <w:r w:rsidRPr="002F6E35">
        <w:rPr>
          <w:rFonts w:ascii="Arial" w:eastAsia="Times New Roman" w:hAnsi="Arial" w:cs="Arial"/>
          <w:lang w:val="en-US" w:eastAsia="en-US" w:bidi="ar-SA"/>
        </w:rPr>
        <w:tab/>
      </w:r>
      <w:proofErr w:type="gramStart"/>
      <w:r w:rsidRPr="002F6E35">
        <w:rPr>
          <w:rFonts w:ascii="Arial" w:eastAsia="Times New Roman" w:hAnsi="Arial" w:cs="Arial"/>
          <w:lang w:val="en-US" w:eastAsia="en-US" w:bidi="ar-SA"/>
        </w:rPr>
        <w:t>What</w:t>
      </w:r>
      <w:proofErr w:type="gramEnd"/>
      <w:r w:rsidRPr="002F6E35">
        <w:rPr>
          <w:rFonts w:ascii="Arial" w:eastAsia="Times New Roman" w:hAnsi="Arial" w:cs="Arial"/>
          <w:lang w:val="en-US" w:eastAsia="en-US" w:bidi="ar-SA"/>
        </w:rPr>
        <w:t xml:space="preserve"> is your current employment status?</w:t>
      </w:r>
    </w:p>
    <w:p w:rsidR="002F6E35" w:rsidRPr="002F6E35" w:rsidRDefault="002F6E35" w:rsidP="002F6E35">
      <w:pPr>
        <w:spacing w:line="280" w:lineRule="atLeast"/>
        <w:ind w:left="1440"/>
        <w:rPr>
          <w:rFonts w:ascii="Arial" w:eastAsia="Times New Roman" w:hAnsi="Arial" w:cs="Arial"/>
          <w:lang w:val="en-US" w:eastAsia="en-US" w:bidi="ar-SA"/>
        </w:rPr>
      </w:pPr>
    </w:p>
    <w:p w:rsidR="002F6E35" w:rsidRPr="002F6E35" w:rsidRDefault="002F6E35" w:rsidP="002F6E35">
      <w:pPr>
        <w:spacing w:line="280" w:lineRule="atLeast"/>
        <w:ind w:left="1440"/>
        <w:rPr>
          <w:rFonts w:ascii="Arial" w:eastAsia="Times New Roman" w:hAnsi="Arial" w:cs="Arial"/>
          <w:lang w:val="en-US" w:eastAsia="en-US" w:bidi="ar-SA"/>
        </w:rPr>
      </w:pPr>
      <w:r w:rsidRPr="002F6E35">
        <w:rPr>
          <w:rFonts w:ascii="Arial" w:eastAsia="Times New Roman" w:hAnsi="Arial" w:cs="Arial"/>
          <w:lang w:val="en-US" w:eastAsia="en-US" w:bidi="ar-SA"/>
        </w:rPr>
        <w:t>Working full-time</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1</w:t>
      </w:r>
    </w:p>
    <w:p w:rsidR="002F6E35" w:rsidRPr="002F6E35" w:rsidRDefault="002F6E35" w:rsidP="002F6E35">
      <w:pPr>
        <w:spacing w:line="280" w:lineRule="atLeast"/>
        <w:ind w:left="1440"/>
        <w:rPr>
          <w:rFonts w:ascii="Arial" w:eastAsia="Times New Roman" w:hAnsi="Arial" w:cs="Arial"/>
          <w:lang w:val="en-US" w:eastAsia="en-US" w:bidi="ar-SA"/>
        </w:rPr>
      </w:pPr>
      <w:r w:rsidRPr="002F6E35">
        <w:rPr>
          <w:rFonts w:ascii="Arial" w:eastAsia="Times New Roman" w:hAnsi="Arial" w:cs="Arial"/>
          <w:lang w:val="en-US" w:eastAsia="en-US" w:bidi="ar-SA"/>
        </w:rPr>
        <w:t>Working part-time</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2</w:t>
      </w:r>
    </w:p>
    <w:p w:rsidR="002F6E35" w:rsidRPr="002F6E35" w:rsidRDefault="002F6E35" w:rsidP="002F6E35">
      <w:pPr>
        <w:spacing w:line="280" w:lineRule="atLeast"/>
        <w:ind w:left="1440"/>
        <w:rPr>
          <w:rFonts w:ascii="Arial" w:eastAsia="Times New Roman" w:hAnsi="Arial" w:cs="Arial"/>
          <w:b/>
          <w:lang w:val="en-US" w:eastAsia="en-US" w:bidi="ar-SA"/>
        </w:rPr>
      </w:pPr>
      <w:r w:rsidRPr="002F6E35">
        <w:rPr>
          <w:rFonts w:ascii="Arial" w:eastAsia="Times New Roman" w:hAnsi="Arial" w:cs="Arial"/>
          <w:lang w:val="en-US" w:eastAsia="en-US" w:bidi="ar-SA"/>
        </w:rPr>
        <w:t>Self-employed</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3</w:t>
      </w:r>
    </w:p>
    <w:p w:rsidR="002F6E35" w:rsidRPr="002F6E35" w:rsidRDefault="002F6E35" w:rsidP="002F6E35">
      <w:pPr>
        <w:spacing w:line="280" w:lineRule="atLeast"/>
        <w:ind w:left="1440"/>
        <w:rPr>
          <w:rFonts w:ascii="Arial" w:eastAsia="Times New Roman" w:hAnsi="Arial" w:cs="Arial"/>
          <w:lang w:val="en-US" w:eastAsia="en-US" w:bidi="ar-SA"/>
        </w:rPr>
      </w:pPr>
      <w:r w:rsidRPr="002F6E35">
        <w:rPr>
          <w:rFonts w:ascii="Arial" w:eastAsia="Times New Roman" w:hAnsi="Arial" w:cs="Arial"/>
          <w:lang w:val="en-US" w:eastAsia="en-US" w:bidi="ar-SA"/>
        </w:rPr>
        <w:t>Retired</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 xml:space="preserve">4 </w:t>
      </w:r>
    </w:p>
    <w:p w:rsidR="002F6E35" w:rsidRPr="002F6E35" w:rsidRDefault="002F6E35" w:rsidP="002F6E35">
      <w:pPr>
        <w:spacing w:line="280" w:lineRule="atLeast"/>
        <w:ind w:left="1440"/>
        <w:rPr>
          <w:rFonts w:ascii="Arial" w:eastAsia="Times New Roman" w:hAnsi="Arial" w:cs="Arial"/>
          <w:lang w:val="en-US" w:eastAsia="en-US" w:bidi="ar-SA"/>
        </w:rPr>
      </w:pPr>
      <w:r w:rsidRPr="002F6E35">
        <w:rPr>
          <w:rFonts w:ascii="Arial" w:eastAsia="Times New Roman" w:hAnsi="Arial"/>
          <w:noProof/>
          <w:sz w:val="19"/>
          <w:szCs w:val="24"/>
          <w:lang w:val="en-US" w:eastAsia="en-US" w:bidi="ar-SA"/>
        </w:rPr>
        <w:lastRenderedPageBreak/>
        <mc:AlternateContent>
          <mc:Choice Requires="wps">
            <w:drawing>
              <wp:anchor distT="0" distB="0" distL="114300" distR="114300" simplePos="0" relativeHeight="251668480" behindDoc="0" locked="0" layoutInCell="1" allowOverlap="1" wp14:anchorId="408EF530" wp14:editId="476101A3">
                <wp:simplePos x="0" y="0"/>
                <wp:positionH relativeFrom="column">
                  <wp:posOffset>3251835</wp:posOffset>
                </wp:positionH>
                <wp:positionV relativeFrom="paragraph">
                  <wp:posOffset>170180</wp:posOffset>
                </wp:positionV>
                <wp:extent cx="1714500" cy="342900"/>
                <wp:effectExtent l="0" t="0" r="0" b="0"/>
                <wp:wrapSquare wrapText="bothSides"/>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E35" w:rsidRPr="004C650D" w:rsidRDefault="002F6E35" w:rsidP="002F6E35">
                            <w:pPr>
                              <w:rPr>
                                <w:rFonts w:cs="Arial"/>
                                <w:b/>
                              </w:rPr>
                            </w:pPr>
                            <w:r w:rsidRPr="00673A39">
                              <w:rPr>
                                <w:rFonts w:cs="Arial"/>
                                <w:b/>
                              </w:rPr>
                              <w:t>MAX 3 PER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EF530" id="Text Box 9" o:spid="_x0000_s1041" type="#_x0000_t202" style="position:absolute;left:0;text-align:left;margin-left:256.05pt;margin-top:13.4pt;width:13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8gQIAABc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" stroked="f">
                <v:textbox>
                  <w:txbxContent>
                    <w:p w:rsidR="002F6E35" w:rsidRPr="004C650D" w:rsidRDefault="002F6E35" w:rsidP="002F6E35">
                      <w:pPr>
                        <w:rPr>
                          <w:rFonts w:cs="Arial"/>
                          <w:b/>
                        </w:rPr>
                      </w:pPr>
                      <w:r w:rsidRPr="00673A39">
                        <w:rPr>
                          <w:rFonts w:cs="Arial"/>
                          <w:b/>
                        </w:rPr>
                        <w:t>MAX 3 PER GROUP</w:t>
                      </w:r>
                    </w:p>
                  </w:txbxContent>
                </v:textbox>
                <w10:wrap type="square"/>
              </v:shape>
            </w:pict>
          </mc:Fallback>
        </mc:AlternateContent>
      </w:r>
      <w:r w:rsidRPr="002F6E35">
        <w:rPr>
          <w:rFonts w:ascii="Arial" w:eastAsia="Times New Roman" w:hAnsi="Arial"/>
          <w:noProof/>
          <w:sz w:val="19"/>
          <w:szCs w:val="24"/>
          <w:lang w:val="en-US" w:eastAsia="en-US" w:bidi="ar-SA"/>
        </w:rPr>
        <mc:AlternateContent>
          <mc:Choice Requires="wps">
            <w:drawing>
              <wp:anchor distT="0" distB="0" distL="114300" distR="114300" simplePos="0" relativeHeight="251667456" behindDoc="0" locked="0" layoutInCell="1" allowOverlap="1" wp14:anchorId="6F88A3D4" wp14:editId="6801DF25">
                <wp:simplePos x="0" y="0"/>
                <wp:positionH relativeFrom="column">
                  <wp:posOffset>3023235</wp:posOffset>
                </wp:positionH>
                <wp:positionV relativeFrom="paragraph">
                  <wp:posOffset>-1270</wp:posOffset>
                </wp:positionV>
                <wp:extent cx="228600" cy="704850"/>
                <wp:effectExtent l="0" t="0" r="19050" b="19050"/>
                <wp:wrapSquare wrapText="bothSides"/>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04850"/>
                        </a:xfrm>
                        <a:prstGeom prst="rightBrace">
                          <a:avLst>
                            <a:gd name="adj1" fmla="val 256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F395" id="AutoShape 10" o:spid="_x0000_s1026" type="#_x0000_t88" style="position:absolute;margin-left:238.05pt;margin-top:-.1pt;width:18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">
                <w10:wrap type="square"/>
              </v:shape>
            </w:pict>
          </mc:Fallback>
        </mc:AlternateContent>
      </w:r>
      <w:r w:rsidRPr="002F6E35">
        <w:rPr>
          <w:rFonts w:ascii="Arial" w:eastAsia="Times New Roman" w:hAnsi="Arial" w:cs="Arial"/>
          <w:lang w:val="en-US" w:eastAsia="en-US" w:bidi="ar-SA"/>
        </w:rPr>
        <w:t>Currently not working</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5</w:t>
      </w:r>
      <w:r w:rsidRPr="002F6E35">
        <w:rPr>
          <w:rFonts w:ascii="Arial" w:eastAsia="Times New Roman" w:hAnsi="Arial" w:cs="Arial"/>
          <w:lang w:val="en-US" w:eastAsia="en-US" w:bidi="ar-SA"/>
        </w:rPr>
        <w:tab/>
      </w:r>
    </w:p>
    <w:p w:rsidR="002F6E35" w:rsidRPr="002F6E35" w:rsidRDefault="002F6E35" w:rsidP="002F6E35">
      <w:pPr>
        <w:spacing w:line="280" w:lineRule="atLeast"/>
        <w:ind w:left="1440"/>
        <w:rPr>
          <w:rFonts w:ascii="Arial" w:eastAsia="Times New Roman" w:hAnsi="Arial" w:cs="Arial"/>
          <w:lang w:val="en-US" w:eastAsia="en-US" w:bidi="ar-SA"/>
        </w:rPr>
      </w:pPr>
      <w:r w:rsidRPr="002F6E35">
        <w:rPr>
          <w:rFonts w:ascii="Arial" w:eastAsia="Times New Roman" w:hAnsi="Arial" w:cs="Arial"/>
          <w:lang w:val="en-US" w:eastAsia="en-US" w:bidi="ar-SA"/>
        </w:rPr>
        <w:t>Student</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6</w:t>
      </w:r>
      <w:r w:rsidRPr="002F6E35">
        <w:rPr>
          <w:rFonts w:ascii="Arial" w:eastAsia="Times New Roman" w:hAnsi="Arial" w:cs="Arial"/>
          <w:lang w:val="en-US" w:eastAsia="en-US" w:bidi="ar-SA"/>
        </w:rPr>
        <w:tab/>
      </w:r>
    </w:p>
    <w:p w:rsidR="002F6E35" w:rsidRPr="002F6E35" w:rsidRDefault="002F6E35" w:rsidP="002F6E35">
      <w:pPr>
        <w:spacing w:line="280" w:lineRule="atLeast"/>
        <w:ind w:left="1440"/>
        <w:rPr>
          <w:rFonts w:ascii="Arial" w:eastAsia="Times New Roman" w:hAnsi="Arial" w:cs="Arial"/>
          <w:lang w:val="en-US" w:eastAsia="en-US" w:bidi="ar-SA"/>
        </w:rPr>
      </w:pPr>
      <w:r w:rsidRPr="002F6E35">
        <w:rPr>
          <w:rFonts w:ascii="Arial" w:eastAsia="Times New Roman" w:hAnsi="Arial" w:cs="Arial"/>
          <w:lang w:val="en-US" w:eastAsia="en-US" w:bidi="ar-SA"/>
        </w:rPr>
        <w:t>Other</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7</w:t>
      </w:r>
    </w:p>
    <w:p w:rsidR="002F6E35" w:rsidRPr="002F6E35" w:rsidRDefault="002F6E35" w:rsidP="002F6E35">
      <w:pPr>
        <w:suppressAutoHyphens/>
        <w:spacing w:line="240" w:lineRule="auto"/>
        <w:ind w:left="1440"/>
        <w:rPr>
          <w:rFonts w:ascii="Arial" w:eastAsia="Times New Roman" w:hAnsi="Arial" w:cs="Arial"/>
          <w:lang w:val="en-US" w:eastAsia="en-US" w:bidi="ar-SA"/>
        </w:rPr>
      </w:pPr>
      <w:r w:rsidRPr="002F6E35">
        <w:rPr>
          <w:rFonts w:ascii="Arial" w:eastAsia="Times New Roman" w:hAnsi="Arial" w:cs="Arial"/>
          <w:lang w:val="en-US" w:eastAsia="en-US" w:bidi="ar-SA"/>
        </w:rPr>
        <w:t>DK/RF</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9</w:t>
      </w:r>
    </w:p>
    <w:p w:rsidR="002F6E35" w:rsidRPr="002F6E35" w:rsidRDefault="002F6E35" w:rsidP="002F6E35">
      <w:pPr>
        <w:suppressAutoHyphens/>
        <w:spacing w:line="240" w:lineRule="auto"/>
        <w:rPr>
          <w:rFonts w:ascii="Arial" w:eastAsia="Times New Roman" w:hAnsi="Arial" w:cs="Arial"/>
          <w:lang w:val="en-US" w:eastAsia="en-US" w:bidi="ar-SA"/>
        </w:rPr>
      </w:pPr>
    </w:p>
    <w:p w:rsidR="002F6E35" w:rsidRPr="002F6E35" w:rsidRDefault="002F6E35" w:rsidP="002F6E3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lang w:val="en-US" w:eastAsia="en-US" w:bidi="ar-SA"/>
        </w:rPr>
      </w:pPr>
      <w:r w:rsidRPr="002F6E35">
        <w:rPr>
          <w:rFonts w:ascii="Arial" w:eastAsia="Times New Roman" w:hAnsi="Arial" w:cs="Arial"/>
          <w:lang w:val="en-US" w:eastAsia="en-US" w:bidi="ar-SA"/>
        </w:rPr>
        <w:t xml:space="preserve">Q7) </w:t>
      </w:r>
      <w:proofErr w:type="gramStart"/>
      <w:r w:rsidRPr="002F6E35">
        <w:rPr>
          <w:rFonts w:ascii="Arial" w:eastAsia="Times New Roman" w:hAnsi="Arial" w:cs="Arial"/>
          <w:lang w:val="en-US" w:eastAsia="en-US" w:bidi="ar-SA"/>
        </w:rPr>
        <w:t>Which</w:t>
      </w:r>
      <w:proofErr w:type="gramEnd"/>
      <w:r w:rsidRPr="002F6E35">
        <w:rPr>
          <w:rFonts w:ascii="Arial" w:eastAsia="Times New Roman" w:hAnsi="Arial" w:cs="Arial"/>
          <w:lang w:val="en-US" w:eastAsia="en-US" w:bidi="ar-SA"/>
        </w:rPr>
        <w:t xml:space="preserve"> of the following categories best describes your total household income? That is, the total income of all persons in your household combined, before taxes </w:t>
      </w:r>
      <w:r w:rsidRPr="002F6E35">
        <w:rPr>
          <w:rFonts w:ascii="Arial" w:eastAsia="Times New Roman" w:hAnsi="Arial" w:cs="Arial"/>
          <w:b/>
          <w:lang w:val="en-US" w:eastAsia="en-US" w:bidi="ar-SA"/>
        </w:rPr>
        <w:t>[READ LIST]</w:t>
      </w:r>
      <w:r w:rsidRPr="002F6E35">
        <w:rPr>
          <w:rFonts w:ascii="Arial" w:eastAsia="Times New Roman" w:hAnsi="Arial" w:cs="Arial"/>
          <w:lang w:val="en-US" w:eastAsia="en-US" w:bidi="ar-SA"/>
        </w:rPr>
        <w:t>?</w:t>
      </w:r>
    </w:p>
    <w:p w:rsidR="002F6E35" w:rsidRPr="002F6E35" w:rsidRDefault="002F6E35" w:rsidP="002F6E35">
      <w:pPr>
        <w:spacing w:line="280" w:lineRule="atLeast"/>
        <w:ind w:left="1440"/>
        <w:rPr>
          <w:rFonts w:ascii="Arial" w:eastAsia="Times New Roman" w:hAnsi="Arial" w:cs="Arial"/>
          <w:sz w:val="19"/>
          <w:szCs w:val="24"/>
          <w:lang w:val="en-CA" w:eastAsia="en-CA" w:bidi="ar-SA"/>
        </w:rPr>
      </w:pPr>
    </w:p>
    <w:p w:rsidR="002F6E35" w:rsidRPr="002F6E35" w:rsidRDefault="002F6E35" w:rsidP="002F6E35">
      <w:pPr>
        <w:spacing w:line="280" w:lineRule="atLeast"/>
        <w:ind w:left="1440"/>
        <w:rPr>
          <w:rFonts w:ascii="Arial" w:eastAsia="Times New Roman" w:hAnsi="Arial" w:cs="Arial"/>
          <w:lang w:val="en-US" w:eastAsia="en-US" w:bidi="ar-SA"/>
        </w:rPr>
      </w:pPr>
      <w:r w:rsidRPr="002F6E35">
        <w:rPr>
          <w:rFonts w:ascii="Arial" w:eastAsia="Times New Roman" w:hAnsi="Arial" w:cs="Arial"/>
          <w:noProof/>
          <w:lang w:val="en-US" w:eastAsia="en-US" w:bidi="ar-SA"/>
        </w:rPr>
        <mc:AlternateContent>
          <mc:Choice Requires="wps">
            <w:drawing>
              <wp:anchor distT="0" distB="0" distL="114300" distR="114300" simplePos="0" relativeHeight="251672576" behindDoc="0" locked="0" layoutInCell="1" allowOverlap="1" wp14:anchorId="2ADA7445" wp14:editId="19AB4F23">
                <wp:simplePos x="0" y="0"/>
                <wp:positionH relativeFrom="column">
                  <wp:posOffset>4050665</wp:posOffset>
                </wp:positionH>
                <wp:positionV relativeFrom="paragraph">
                  <wp:posOffset>69215</wp:posOffset>
                </wp:positionV>
                <wp:extent cx="2171700" cy="2105025"/>
                <wp:effectExtent l="0" t="0" r="0" b="952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10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E35" w:rsidRPr="002F6E35" w:rsidRDefault="002F6E35" w:rsidP="002F6E35">
                            <w:pPr>
                              <w:rPr>
                                <w:rFonts w:cs="Arial"/>
                                <w:b/>
                                <w:lang w:val="en-US"/>
                              </w:rPr>
                            </w:pPr>
                            <w:r w:rsidRPr="002F6E35">
                              <w:rPr>
                                <w:rFonts w:cs="Arial"/>
                                <w:b/>
                                <w:lang w:val="en-US"/>
                              </w:rPr>
                              <w:t>Terminate if less than $30,000.  Recruit a mix of those with household incomes between $30,000 to $99,999 and $100,000 or 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A7445" id="Text Box 20" o:spid="_x0000_s1042" type="#_x0000_t202" style="position:absolute;left:0;text-align:left;margin-left:318.95pt;margin-top:5.45pt;width:171pt;height:16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" stroked="f">
                <v:textbox>
                  <w:txbxContent>
                    <w:p w:rsidR="002F6E35" w:rsidRPr="002F6E35" w:rsidRDefault="002F6E35" w:rsidP="002F6E35">
                      <w:pPr>
                        <w:rPr>
                          <w:rFonts w:cs="Arial"/>
                          <w:b/>
                          <w:lang w:val="en-US"/>
                        </w:rPr>
                      </w:pPr>
                      <w:r w:rsidRPr="002F6E35">
                        <w:rPr>
                          <w:rFonts w:cs="Arial"/>
                          <w:b/>
                          <w:lang w:val="en-US"/>
                        </w:rPr>
                        <w:t>Terminate if less than $30,000.  Recruit a mix of those with household incomes between $30,000 to $99,999 and $100,000 or over</w:t>
                      </w:r>
                    </w:p>
                  </w:txbxContent>
                </v:textbox>
                <w10:wrap type="square"/>
              </v:shape>
            </w:pict>
          </mc:Fallback>
        </mc:AlternateContent>
      </w:r>
      <w:r w:rsidRPr="002F6E35">
        <w:rPr>
          <w:rFonts w:ascii="Arial" w:eastAsia="Times New Roman" w:hAnsi="Arial" w:cs="Arial"/>
          <w:lang w:val="en-US" w:eastAsia="en-US" w:bidi="ar-SA"/>
        </w:rPr>
        <w:t>Under $20,000</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1</w:t>
      </w:r>
    </w:p>
    <w:p w:rsidR="002F6E35" w:rsidRPr="002F6E35" w:rsidRDefault="002F6E35" w:rsidP="002F6E35">
      <w:pPr>
        <w:spacing w:line="280" w:lineRule="atLeast"/>
        <w:ind w:left="1440"/>
        <w:rPr>
          <w:rFonts w:ascii="Arial" w:eastAsia="Times New Roman" w:hAnsi="Arial" w:cs="Arial"/>
          <w:lang w:val="en-US" w:eastAsia="en-US" w:bidi="ar-SA"/>
        </w:rPr>
      </w:pPr>
      <w:r w:rsidRPr="002F6E35">
        <w:rPr>
          <w:rFonts w:ascii="Arial" w:eastAsia="Times New Roman" w:hAnsi="Arial" w:cs="Arial"/>
          <w:lang w:val="en-US" w:eastAsia="en-US" w:bidi="ar-SA"/>
        </w:rPr>
        <w:t>$20,000 to just under $ 30,000</w:t>
      </w:r>
      <w:r w:rsidRPr="002F6E35">
        <w:rPr>
          <w:rFonts w:ascii="Arial" w:eastAsia="Times New Roman" w:hAnsi="Arial" w:cs="Arial"/>
          <w:lang w:val="en-US" w:eastAsia="en-US" w:bidi="ar-SA"/>
        </w:rPr>
        <w:tab/>
        <w:t>2</w:t>
      </w:r>
    </w:p>
    <w:p w:rsidR="002F6E35" w:rsidRPr="002F6E35" w:rsidRDefault="002F6E35" w:rsidP="002F6E35">
      <w:pPr>
        <w:spacing w:line="280" w:lineRule="atLeast"/>
        <w:ind w:left="1440"/>
        <w:rPr>
          <w:rFonts w:ascii="Arial" w:eastAsia="Times New Roman" w:hAnsi="Arial" w:cs="Arial"/>
          <w:lang w:val="en-US" w:eastAsia="en-US" w:bidi="ar-SA"/>
        </w:rPr>
      </w:pPr>
      <w:r w:rsidRPr="002F6E35">
        <w:rPr>
          <w:rFonts w:ascii="Arial" w:eastAsia="Times New Roman" w:hAnsi="Arial" w:cs="Arial"/>
          <w:noProof/>
          <w:lang w:val="en-US" w:eastAsia="en-US" w:bidi="ar-SA"/>
        </w:rPr>
        <mc:AlternateContent>
          <mc:Choice Requires="wps">
            <w:drawing>
              <wp:anchor distT="0" distB="0" distL="114300" distR="114300" simplePos="0" relativeHeight="251671552" behindDoc="0" locked="0" layoutInCell="1" allowOverlap="1" wp14:anchorId="5C07C3E9" wp14:editId="30F3A573">
                <wp:simplePos x="0" y="0"/>
                <wp:positionH relativeFrom="column">
                  <wp:posOffset>3731895</wp:posOffset>
                </wp:positionH>
                <wp:positionV relativeFrom="paragraph">
                  <wp:posOffset>11430</wp:posOffset>
                </wp:positionV>
                <wp:extent cx="207010" cy="1195705"/>
                <wp:effectExtent l="0" t="0" r="21590" b="23495"/>
                <wp:wrapSquare wrapText="bothSides"/>
                <wp:docPr id="21" name="Right Brac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010" cy="1195705"/>
                        </a:xfrm>
                        <a:prstGeom prst="rightBrace">
                          <a:avLst>
                            <a:gd name="adj1" fmla="val 29167"/>
                            <a:gd name="adj2" fmla="val 50000"/>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587DF" id="Right Brace 21" o:spid="_x0000_s1026" type="#_x0000_t88" style="position:absolute;margin-left:293.85pt;margin-top:.9pt;width:16.3pt;height:9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" adj="1091">
                <w10:wrap type="square"/>
              </v:shape>
            </w:pict>
          </mc:Fallback>
        </mc:AlternateContent>
      </w:r>
      <w:r w:rsidRPr="002F6E35">
        <w:rPr>
          <w:rFonts w:ascii="Arial" w:eastAsia="Times New Roman" w:hAnsi="Arial" w:cs="Arial"/>
          <w:lang w:val="en-US" w:eastAsia="en-US" w:bidi="ar-SA"/>
        </w:rPr>
        <w:t>$30,000 to just under $ 60,000</w:t>
      </w:r>
      <w:r w:rsidRPr="002F6E35">
        <w:rPr>
          <w:rFonts w:ascii="Arial" w:eastAsia="Times New Roman" w:hAnsi="Arial" w:cs="Arial"/>
          <w:lang w:val="en-US" w:eastAsia="en-US" w:bidi="ar-SA"/>
        </w:rPr>
        <w:tab/>
        <w:t>3</w:t>
      </w:r>
    </w:p>
    <w:p w:rsidR="002F6E35" w:rsidRPr="002F6E35" w:rsidRDefault="002F6E35" w:rsidP="002F6E35">
      <w:pPr>
        <w:spacing w:line="280" w:lineRule="atLeast"/>
        <w:ind w:left="1440"/>
        <w:rPr>
          <w:rFonts w:ascii="Arial" w:eastAsia="Times New Roman" w:hAnsi="Arial" w:cs="Arial"/>
          <w:lang w:val="en-US" w:eastAsia="en-US" w:bidi="ar-SA"/>
        </w:rPr>
      </w:pPr>
      <w:r w:rsidRPr="002F6E35">
        <w:rPr>
          <w:rFonts w:ascii="Arial" w:eastAsia="Times New Roman" w:hAnsi="Arial" w:cs="Arial"/>
          <w:lang w:val="en-US" w:eastAsia="en-US" w:bidi="ar-SA"/>
        </w:rPr>
        <w:t>$60,000 to just under $ 80,000</w:t>
      </w:r>
      <w:r w:rsidRPr="002F6E35">
        <w:rPr>
          <w:rFonts w:ascii="Arial" w:eastAsia="Times New Roman" w:hAnsi="Arial" w:cs="Arial"/>
          <w:lang w:val="en-US" w:eastAsia="en-US" w:bidi="ar-SA"/>
        </w:rPr>
        <w:tab/>
        <w:t xml:space="preserve">4 </w:t>
      </w:r>
    </w:p>
    <w:p w:rsidR="002F6E35" w:rsidRPr="002F6E35" w:rsidRDefault="002F6E35" w:rsidP="002F6E35">
      <w:pPr>
        <w:spacing w:line="280" w:lineRule="atLeast"/>
        <w:ind w:left="1440"/>
        <w:rPr>
          <w:rFonts w:ascii="Arial" w:eastAsia="Times New Roman" w:hAnsi="Arial" w:cs="Arial"/>
          <w:lang w:val="en-US" w:eastAsia="en-US" w:bidi="ar-SA"/>
        </w:rPr>
      </w:pPr>
      <w:r w:rsidRPr="002F6E35">
        <w:rPr>
          <w:rFonts w:ascii="Arial" w:eastAsia="Times New Roman" w:hAnsi="Arial" w:cs="Arial"/>
          <w:lang w:val="en-US" w:eastAsia="en-US" w:bidi="ar-SA"/>
        </w:rPr>
        <w:t>$80,000 to just under $100,000</w:t>
      </w:r>
      <w:r w:rsidRPr="002F6E35">
        <w:rPr>
          <w:rFonts w:ascii="Arial" w:eastAsia="Times New Roman" w:hAnsi="Arial" w:cs="Arial"/>
          <w:lang w:val="en-US" w:eastAsia="en-US" w:bidi="ar-SA"/>
        </w:rPr>
        <w:tab/>
        <w:t>5</w:t>
      </w:r>
    </w:p>
    <w:p w:rsidR="002F6E35" w:rsidRPr="002F6E35" w:rsidRDefault="002F6E35" w:rsidP="002F6E35">
      <w:pPr>
        <w:spacing w:line="280" w:lineRule="atLeast"/>
        <w:ind w:left="1440"/>
        <w:rPr>
          <w:rFonts w:ascii="Arial" w:eastAsia="Times New Roman" w:hAnsi="Arial" w:cs="Arial"/>
          <w:lang w:val="en-US" w:eastAsia="en-US" w:bidi="ar-SA"/>
        </w:rPr>
      </w:pPr>
      <w:r w:rsidRPr="002F6E35">
        <w:rPr>
          <w:rFonts w:ascii="Arial" w:eastAsia="Times New Roman" w:hAnsi="Arial" w:cs="Arial"/>
          <w:lang w:val="en-US" w:eastAsia="en-US" w:bidi="ar-SA"/>
        </w:rPr>
        <w:t>$100,000 to just under $150,000</w:t>
      </w:r>
      <w:r w:rsidRPr="002F6E35">
        <w:rPr>
          <w:rFonts w:ascii="Arial" w:eastAsia="Times New Roman" w:hAnsi="Arial" w:cs="Arial"/>
          <w:lang w:val="en-US" w:eastAsia="en-US" w:bidi="ar-SA"/>
        </w:rPr>
        <w:tab/>
        <w:t>6</w:t>
      </w:r>
    </w:p>
    <w:p w:rsidR="002F6E35" w:rsidRPr="002F6E35" w:rsidRDefault="002F6E35" w:rsidP="002F6E35">
      <w:pPr>
        <w:spacing w:line="280" w:lineRule="atLeast"/>
        <w:ind w:left="1440"/>
        <w:rPr>
          <w:rFonts w:ascii="Arial" w:eastAsia="Times New Roman" w:hAnsi="Arial" w:cs="Arial"/>
          <w:lang w:val="en-US" w:eastAsia="en-US" w:bidi="ar-SA"/>
        </w:rPr>
      </w:pPr>
      <w:r w:rsidRPr="002F6E35">
        <w:rPr>
          <w:rFonts w:ascii="Arial" w:eastAsia="Times New Roman" w:hAnsi="Arial" w:cs="Arial"/>
          <w:lang w:val="en-US" w:eastAsia="en-US" w:bidi="ar-SA"/>
        </w:rPr>
        <w:t>$150,000 and above</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7</w:t>
      </w:r>
    </w:p>
    <w:p w:rsidR="002F6E35" w:rsidRPr="002F6E35" w:rsidRDefault="002F6E35" w:rsidP="002F6E35">
      <w:pPr>
        <w:spacing w:line="280" w:lineRule="atLeast"/>
        <w:ind w:left="1440"/>
        <w:rPr>
          <w:rFonts w:ascii="Arial" w:eastAsia="Times New Roman" w:hAnsi="Arial" w:cs="Arial"/>
          <w:lang w:val="en-US" w:eastAsia="en-US" w:bidi="ar-SA"/>
        </w:rPr>
      </w:pPr>
      <w:r w:rsidRPr="002F6E35">
        <w:rPr>
          <w:rFonts w:ascii="Arial" w:eastAsia="Times New Roman" w:hAnsi="Arial" w:cs="Arial"/>
          <w:lang w:val="en-US" w:eastAsia="en-US" w:bidi="ar-SA"/>
        </w:rPr>
        <w:t>DK/RF</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99</w:t>
      </w:r>
    </w:p>
    <w:p w:rsidR="002F6E35" w:rsidRPr="002F6E35" w:rsidRDefault="002F6E35" w:rsidP="002F6E35">
      <w:pPr>
        <w:suppressAutoHyphens/>
        <w:spacing w:line="240" w:lineRule="auto"/>
        <w:rPr>
          <w:rFonts w:ascii="Arial" w:eastAsia="Times New Roman" w:hAnsi="Arial" w:cs="Arial"/>
          <w:lang w:val="en-US" w:eastAsia="en-US" w:bidi="ar-SA"/>
        </w:rPr>
      </w:pPr>
    </w:p>
    <w:p w:rsidR="002F6E35" w:rsidRPr="002F6E35" w:rsidRDefault="002F6E35" w:rsidP="002F6E35">
      <w:pPr>
        <w:suppressAutoHyphens/>
        <w:spacing w:line="240" w:lineRule="auto"/>
        <w:rPr>
          <w:rFonts w:ascii="Arial" w:eastAsia="Times New Roman" w:hAnsi="Arial" w:cs="Arial"/>
          <w:lang w:val="en-US" w:eastAsia="en-US" w:bidi="ar-SA"/>
        </w:rPr>
      </w:pPr>
    </w:p>
    <w:p w:rsidR="002F6E35" w:rsidRPr="002F6E35" w:rsidRDefault="002F6E35" w:rsidP="002F6E35">
      <w:pPr>
        <w:spacing w:after="120" w:line="280" w:lineRule="atLeast"/>
        <w:ind w:left="720" w:hanging="720"/>
        <w:rPr>
          <w:rFonts w:ascii="Arial" w:eastAsia="Times New Roman" w:hAnsi="Arial" w:cs="Arial"/>
          <w:lang w:val="en-US" w:eastAsia="en-US" w:bidi="ar-SA"/>
        </w:rPr>
      </w:pPr>
      <w:r w:rsidRPr="002F6E35">
        <w:rPr>
          <w:rFonts w:ascii="Arial" w:eastAsia="Times New Roman" w:hAnsi="Arial" w:cs="Arial"/>
          <w:lang w:val="en-US" w:eastAsia="en-US" w:bidi="ar-SA"/>
        </w:rPr>
        <w:t>Q9)</w:t>
      </w:r>
      <w:r w:rsidRPr="002F6E35">
        <w:rPr>
          <w:rFonts w:ascii="Arial" w:eastAsia="Times New Roman" w:hAnsi="Arial" w:cs="Arial"/>
          <w:lang w:val="en-US" w:eastAsia="en-US" w:bidi="ar-SA"/>
        </w:rPr>
        <w:tab/>
        <w:t>Sometimes participants are asked to write out their answers to a questionnaire, read or watch a TV commercial during the discussion.  Is there any reason why you could not participate? [READ IF NEEDED:  I can assure you that everything written or discussed in the groups will remain confidential]</w:t>
      </w:r>
    </w:p>
    <w:p w:rsidR="002F6E35" w:rsidRPr="002F6E35" w:rsidRDefault="002F6E35" w:rsidP="002F6E35">
      <w:pPr>
        <w:spacing w:line="280" w:lineRule="atLeast"/>
        <w:jc w:val="both"/>
        <w:rPr>
          <w:rFonts w:ascii="Arial" w:eastAsia="Times New Roman" w:hAnsi="Arial" w:cs="Arial"/>
          <w:lang w:val="en-US" w:eastAsia="en-US" w:bidi="ar-SA"/>
        </w:rPr>
      </w:pPr>
    </w:p>
    <w:p w:rsidR="002F6E35" w:rsidRPr="002F6E35" w:rsidRDefault="002F6E35" w:rsidP="002F6E35">
      <w:pPr>
        <w:spacing w:line="280" w:lineRule="atLeast"/>
        <w:ind w:left="1440"/>
        <w:jc w:val="both"/>
        <w:rPr>
          <w:rFonts w:ascii="Arial" w:eastAsia="Times New Roman" w:hAnsi="Arial" w:cs="Arial"/>
          <w:b/>
          <w:bCs/>
          <w:lang w:val="en-US" w:eastAsia="en-US" w:bidi="ar-SA"/>
        </w:rPr>
      </w:pPr>
      <w:r w:rsidRPr="002F6E35">
        <w:rPr>
          <w:rFonts w:ascii="Arial" w:eastAsia="Times New Roman" w:hAnsi="Arial" w:cs="Arial"/>
          <w:lang w:val="en-US" w:eastAsia="en-US" w:bidi="ar-SA"/>
        </w:rPr>
        <w:t>Yes</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 xml:space="preserve">1          </w:t>
      </w:r>
      <w:r w:rsidRPr="002F6E35">
        <w:rPr>
          <w:rFonts w:ascii="Arial" w:eastAsia="Times New Roman" w:hAnsi="Arial" w:cs="Arial"/>
          <w:b/>
          <w:bCs/>
          <w:lang w:val="en-US" w:eastAsia="en-US" w:bidi="ar-SA"/>
        </w:rPr>
        <w:t>THANK &amp; TERMINATE</w:t>
      </w:r>
    </w:p>
    <w:p w:rsidR="002F6E35" w:rsidRPr="002F6E35" w:rsidRDefault="002F6E35" w:rsidP="002F6E35">
      <w:pPr>
        <w:spacing w:line="280" w:lineRule="atLeast"/>
        <w:ind w:left="1440"/>
        <w:jc w:val="both"/>
        <w:rPr>
          <w:rFonts w:ascii="Arial" w:eastAsia="Times New Roman" w:hAnsi="Arial" w:cs="Arial"/>
          <w:lang w:val="en-US" w:eastAsia="en-US" w:bidi="ar-SA"/>
        </w:rPr>
      </w:pPr>
      <w:r w:rsidRPr="002F6E35">
        <w:rPr>
          <w:rFonts w:ascii="Arial" w:eastAsia="Times New Roman" w:hAnsi="Arial" w:cs="Arial"/>
          <w:lang w:val="en-US" w:eastAsia="en-US" w:bidi="ar-SA"/>
        </w:rPr>
        <w:t>No</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 xml:space="preserve">2          </w:t>
      </w:r>
    </w:p>
    <w:p w:rsidR="002F6E35" w:rsidRPr="002F6E35" w:rsidRDefault="002F6E35" w:rsidP="002F6E35">
      <w:pPr>
        <w:spacing w:line="280" w:lineRule="atLeast"/>
        <w:ind w:left="1440"/>
        <w:jc w:val="both"/>
        <w:rPr>
          <w:rFonts w:ascii="Arial" w:eastAsia="Times New Roman" w:hAnsi="Arial" w:cs="Arial"/>
          <w:lang w:val="en-US" w:eastAsia="en-US" w:bidi="ar-SA"/>
        </w:rPr>
      </w:pPr>
    </w:p>
    <w:p w:rsidR="002F6E35" w:rsidRPr="002F6E35" w:rsidRDefault="002F6E35" w:rsidP="002F6E35">
      <w:pPr>
        <w:shd w:val="clear" w:color="auto" w:fill="E6E6E6"/>
        <w:spacing w:line="280" w:lineRule="atLeast"/>
        <w:rPr>
          <w:rFonts w:ascii="Arial" w:eastAsia="Times New Roman" w:hAnsi="Arial" w:cs="Arial"/>
          <w:b/>
          <w:color w:val="333333"/>
          <w:lang w:val="en-US" w:eastAsia="en-US" w:bidi="ar-SA"/>
        </w:rPr>
      </w:pPr>
      <w:r w:rsidRPr="002F6E35">
        <w:rPr>
          <w:rFonts w:ascii="Arial" w:eastAsia="Times New Roman" w:hAnsi="Arial" w:cs="Arial"/>
          <w:b/>
          <w:color w:val="333333"/>
          <w:lang w:val="en-US" w:eastAsia="en-US" w:bidi="ar-SA"/>
        </w:rPr>
        <w:t>Confirmation of availability</w:t>
      </w: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en-US" w:eastAsia="en-US" w:bidi="ar-SA"/>
        </w:rPr>
      </w:pPr>
    </w:p>
    <w:p w:rsidR="002F6E35" w:rsidRPr="002F6E35" w:rsidRDefault="002F6E35" w:rsidP="002F6E35">
      <w:pPr>
        <w:spacing w:line="280" w:lineRule="atLeast"/>
        <w:ind w:left="810" w:hanging="810"/>
        <w:rPr>
          <w:rFonts w:ascii="Arial" w:eastAsia="Times New Roman" w:hAnsi="Arial" w:cs="Arial"/>
          <w:lang w:val="en-US" w:eastAsia="en-US" w:bidi="ar-SA"/>
        </w:rPr>
      </w:pPr>
      <w:r w:rsidRPr="002F6E35">
        <w:rPr>
          <w:rFonts w:ascii="Arial" w:eastAsia="Times New Roman" w:hAnsi="Arial" w:cs="Arial"/>
          <w:lang w:val="en-US" w:eastAsia="en-US" w:bidi="ar-SA"/>
        </w:rPr>
        <w:t xml:space="preserve">Q10) </w:t>
      </w:r>
      <w:r w:rsidRPr="002F6E35">
        <w:rPr>
          <w:rFonts w:ascii="Arial" w:eastAsia="Times New Roman" w:hAnsi="Arial" w:cs="Arial"/>
          <w:lang w:val="en-US" w:eastAsia="en-US" w:bidi="ar-SA"/>
        </w:rPr>
        <w:tab/>
      </w:r>
      <w:proofErr w:type="gramStart"/>
      <w:r w:rsidRPr="002F6E35">
        <w:rPr>
          <w:rFonts w:ascii="Arial" w:eastAsia="Times New Roman" w:hAnsi="Arial" w:cs="Arial"/>
          <w:lang w:val="en-US" w:eastAsia="en-US" w:bidi="ar-SA"/>
        </w:rPr>
        <w:t>Would</w:t>
      </w:r>
      <w:proofErr w:type="gramEnd"/>
      <w:r w:rsidRPr="002F6E35">
        <w:rPr>
          <w:rFonts w:ascii="Arial" w:eastAsia="Times New Roman" w:hAnsi="Arial" w:cs="Arial"/>
          <w:lang w:val="en-US" w:eastAsia="en-US" w:bidi="ar-SA"/>
        </w:rPr>
        <w:t xml:space="preserve"> you be available to attend a discussion group on </w:t>
      </w:r>
      <w:r w:rsidRPr="002F6E35">
        <w:rPr>
          <w:rFonts w:ascii="Arial" w:eastAsia="Times New Roman" w:hAnsi="Arial" w:cs="Arial"/>
          <w:b/>
          <w:lang w:val="en-US" w:eastAsia="en-US" w:bidi="ar-SA"/>
        </w:rPr>
        <w:t>February 27 @ 3:30pm</w:t>
      </w:r>
      <w:r w:rsidRPr="002F6E35">
        <w:rPr>
          <w:rFonts w:ascii="Arial" w:eastAsia="Times New Roman" w:hAnsi="Arial" w:cs="Arial"/>
          <w:lang w:val="en-US" w:eastAsia="en-US" w:bidi="ar-SA"/>
        </w:rPr>
        <w:t>? The group will last no more than 3 hours and you will receive $175 for your time.</w:t>
      </w:r>
    </w:p>
    <w:p w:rsidR="002F6E35" w:rsidRPr="002F6E35" w:rsidRDefault="002F6E35" w:rsidP="002F6E35">
      <w:pPr>
        <w:spacing w:line="280" w:lineRule="atLeast"/>
        <w:ind w:left="1440"/>
        <w:rPr>
          <w:rFonts w:ascii="Arial" w:eastAsia="Times New Roman" w:hAnsi="Arial" w:cs="Arial"/>
          <w:lang w:val="en-US" w:eastAsia="en-US" w:bidi="ar-SA"/>
        </w:rPr>
      </w:pPr>
    </w:p>
    <w:p w:rsidR="002F6E35" w:rsidRPr="002F6E35" w:rsidRDefault="002F6E35" w:rsidP="002F6E35">
      <w:pPr>
        <w:spacing w:line="280" w:lineRule="atLeast"/>
        <w:ind w:left="1440"/>
        <w:rPr>
          <w:rFonts w:ascii="Arial" w:eastAsia="Times New Roman" w:hAnsi="Arial" w:cs="Arial"/>
          <w:lang w:val="en-US" w:eastAsia="en-US" w:bidi="ar-SA"/>
        </w:rPr>
      </w:pPr>
      <w:r w:rsidRPr="002F6E35">
        <w:rPr>
          <w:rFonts w:ascii="Arial" w:eastAsia="Times New Roman" w:hAnsi="Arial" w:cs="Arial"/>
          <w:lang w:val="en-US" w:eastAsia="en-US" w:bidi="ar-SA"/>
        </w:rPr>
        <w:t>Yes</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1</w:t>
      </w:r>
      <w:r w:rsidRPr="002F6E35">
        <w:rPr>
          <w:rFonts w:ascii="Arial" w:eastAsia="Times New Roman" w:hAnsi="Arial" w:cs="Arial"/>
          <w:lang w:val="en-US" w:eastAsia="en-US" w:bidi="ar-SA"/>
        </w:rPr>
        <w:tab/>
      </w:r>
      <w:r w:rsidRPr="002F6E35">
        <w:rPr>
          <w:rFonts w:ascii="Arial" w:eastAsia="Times New Roman" w:hAnsi="Arial" w:cs="Arial"/>
          <w:b/>
          <w:lang w:val="en-US" w:eastAsia="en-US" w:bidi="ar-SA"/>
        </w:rPr>
        <w:t>CONTINUE</w:t>
      </w:r>
    </w:p>
    <w:p w:rsidR="002F6E35" w:rsidRPr="002F6E35" w:rsidRDefault="002F6E35" w:rsidP="002F6E35">
      <w:pPr>
        <w:spacing w:line="280" w:lineRule="atLeast"/>
        <w:ind w:left="1440"/>
        <w:rPr>
          <w:rFonts w:ascii="Arial" w:eastAsia="Times New Roman" w:hAnsi="Arial" w:cs="Arial"/>
          <w:b/>
          <w:lang w:val="en-US" w:eastAsia="en-US" w:bidi="ar-SA"/>
        </w:rPr>
      </w:pPr>
      <w:r w:rsidRPr="002F6E35">
        <w:rPr>
          <w:rFonts w:ascii="Arial" w:eastAsia="Times New Roman" w:hAnsi="Arial" w:cs="Arial"/>
          <w:lang w:val="en-US" w:eastAsia="en-US" w:bidi="ar-SA"/>
        </w:rPr>
        <w:t xml:space="preserve">No </w:t>
      </w:r>
      <w:r w:rsidRPr="002F6E35">
        <w:rPr>
          <w:rFonts w:ascii="Arial" w:eastAsia="Times New Roman" w:hAnsi="Arial" w:cs="Arial"/>
          <w:lang w:val="en-US" w:eastAsia="en-US" w:bidi="ar-SA"/>
        </w:rPr>
        <w:tab/>
      </w:r>
      <w:r w:rsidRPr="002F6E35">
        <w:rPr>
          <w:rFonts w:ascii="Arial" w:eastAsia="Times New Roman" w:hAnsi="Arial" w:cs="Arial"/>
          <w:lang w:val="en-US" w:eastAsia="en-US" w:bidi="ar-SA"/>
        </w:rPr>
        <w:tab/>
        <w:t>2</w:t>
      </w:r>
      <w:r w:rsidRPr="002F6E35">
        <w:rPr>
          <w:rFonts w:ascii="Arial" w:eastAsia="Times New Roman" w:hAnsi="Arial" w:cs="Arial"/>
          <w:lang w:val="en-US" w:eastAsia="en-US" w:bidi="ar-SA"/>
        </w:rPr>
        <w:tab/>
      </w:r>
      <w:r w:rsidRPr="002F6E35">
        <w:rPr>
          <w:rFonts w:ascii="Arial" w:eastAsia="Times New Roman" w:hAnsi="Arial" w:cs="Arial"/>
          <w:b/>
          <w:lang w:val="en-US" w:eastAsia="en-US" w:bidi="ar-SA"/>
        </w:rPr>
        <w:t>THANK AND TERMINATE</w:t>
      </w: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en-US" w:eastAsia="en-US" w:bidi="ar-SA"/>
        </w:rPr>
      </w:pPr>
    </w:p>
    <w:p w:rsidR="002F6E35" w:rsidRPr="002F6E35" w:rsidRDefault="002F6E35" w:rsidP="002F6E35">
      <w:pPr>
        <w:shd w:val="clear" w:color="auto" w:fill="A6A6A6"/>
        <w:spacing w:line="280" w:lineRule="atLeast"/>
        <w:rPr>
          <w:rFonts w:eastAsia="Times New Roman"/>
          <w:b/>
          <w:sz w:val="19"/>
          <w:szCs w:val="24"/>
          <w:lang w:val="en-US" w:eastAsia="en-US" w:bidi="ar-SA"/>
        </w:rPr>
      </w:pPr>
      <w:r w:rsidRPr="002F6E35">
        <w:rPr>
          <w:rFonts w:eastAsia="Times New Roman"/>
          <w:b/>
          <w:sz w:val="19"/>
          <w:szCs w:val="24"/>
          <w:lang w:val="en-US" w:eastAsia="en-US" w:bidi="ar-SA"/>
        </w:rPr>
        <w:t>PRIVACY</w:t>
      </w:r>
    </w:p>
    <w:p w:rsidR="002F6E35" w:rsidRPr="002F6E35" w:rsidRDefault="002F6E35" w:rsidP="002F6E35">
      <w:pPr>
        <w:spacing w:line="280" w:lineRule="atLeast"/>
        <w:rPr>
          <w:rFonts w:eastAsia="Times New Roman"/>
          <w:b/>
          <w:color w:val="808080"/>
          <w:sz w:val="18"/>
          <w:szCs w:val="24"/>
          <w:lang w:val="en-US" w:eastAsia="en-US" w:bidi="ar-SA"/>
        </w:rPr>
      </w:pPr>
      <w:r w:rsidRPr="002F6E35">
        <w:rPr>
          <w:rFonts w:eastAsia="Times New Roman"/>
          <w:b/>
          <w:color w:val="808080"/>
          <w:sz w:val="18"/>
          <w:szCs w:val="24"/>
          <w:lang w:val="en-US" w:eastAsia="en-US" w:bidi="ar-SA"/>
        </w:rPr>
        <w:t>BASE: ALL</w:t>
      </w:r>
    </w:p>
    <w:p w:rsidR="002F6E35" w:rsidRPr="002F6E35" w:rsidRDefault="002F6E35" w:rsidP="002F6E35">
      <w:pPr>
        <w:spacing w:line="280" w:lineRule="atLeast"/>
        <w:ind w:left="630" w:hanging="630"/>
        <w:rPr>
          <w:rFonts w:ascii="Arial" w:eastAsia="Times New Roman" w:hAnsi="Arial" w:cs="Arial"/>
          <w:lang w:val="en-US" w:eastAsia="en-US" w:bidi="ar-SA"/>
        </w:rPr>
      </w:pPr>
      <w:r w:rsidRPr="002F6E35">
        <w:rPr>
          <w:rFonts w:eastAsia="Times New Roman"/>
          <w:sz w:val="19"/>
          <w:szCs w:val="24"/>
          <w:lang w:val="en-US" w:eastAsia="en-US" w:bidi="ar-SA"/>
        </w:rPr>
        <w:t>Q11)</w:t>
      </w:r>
      <w:r w:rsidRPr="002F6E35">
        <w:rPr>
          <w:rFonts w:eastAsia="Times New Roman"/>
          <w:sz w:val="19"/>
          <w:szCs w:val="24"/>
          <w:lang w:val="en-US" w:eastAsia="en-US" w:bidi="ar-SA"/>
        </w:rPr>
        <w:tab/>
      </w:r>
      <w:r w:rsidRPr="002F6E35">
        <w:rPr>
          <w:rFonts w:ascii="Arial" w:eastAsia="Times New Roman" w:hAnsi="Arial" w:cs="Arial"/>
          <w:lang w:val="en-US" w:eastAsia="en-US" w:bidi="ar-SA"/>
        </w:rPr>
        <w:t>Thank you for agreeing to take part in our sessions.  We will be providing your name to the facility so that they can sign you in and check your ID when you arrive.  The groups will be audio and /or videotaped for the researchers to use when doing their reporting, please note these materials will not be used for any other purpose and will be destroyed once the project is fully completed.  Also once the groups are completed your name will be submitted to the MRIA’s (Marketing Research and Intelligence Association) Qualitative Central system as a focus group participant, you will not be contacted for any reason for being on this list.  Do you agree with this?</w:t>
      </w:r>
    </w:p>
    <w:p w:rsidR="002F6E35" w:rsidRPr="002F6E35" w:rsidRDefault="002F6E35" w:rsidP="002F6E35">
      <w:pPr>
        <w:spacing w:line="280" w:lineRule="atLeast"/>
        <w:rPr>
          <w:rFonts w:eastAsia="Times New Roman"/>
          <w:sz w:val="19"/>
          <w:szCs w:val="24"/>
          <w:lang w:val="en-US" w:eastAsia="en-US" w:bidi="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445"/>
        <w:gridCol w:w="5023"/>
      </w:tblGrid>
      <w:tr w:rsidR="002F6E35" w:rsidRPr="002F6E35" w:rsidTr="002F6E35">
        <w:tc>
          <w:tcPr>
            <w:tcW w:w="3258" w:type="dxa"/>
            <w:shd w:val="clear" w:color="auto" w:fill="auto"/>
          </w:tcPr>
          <w:p w:rsidR="002F6E35" w:rsidRPr="002F6E35" w:rsidRDefault="002F6E35" w:rsidP="002F6E35">
            <w:pPr>
              <w:spacing w:line="280" w:lineRule="atLeast"/>
              <w:rPr>
                <w:rFonts w:eastAsia="Times New Roman"/>
                <w:sz w:val="19"/>
                <w:szCs w:val="24"/>
                <w:lang w:val="en-US" w:eastAsia="en-US" w:bidi="ar-SA"/>
              </w:rPr>
            </w:pPr>
            <w:r w:rsidRPr="002F6E35">
              <w:rPr>
                <w:rFonts w:eastAsia="Times New Roman"/>
                <w:sz w:val="19"/>
                <w:szCs w:val="24"/>
                <w:lang w:val="en-US" w:eastAsia="en-US" w:bidi="ar-SA"/>
              </w:rPr>
              <w:lastRenderedPageBreak/>
              <w:t>Yes</w:t>
            </w:r>
          </w:p>
        </w:tc>
        <w:tc>
          <w:tcPr>
            <w:tcW w:w="450" w:type="dxa"/>
            <w:shd w:val="clear" w:color="auto" w:fill="auto"/>
          </w:tcPr>
          <w:p w:rsidR="002F6E35" w:rsidRPr="002F6E35" w:rsidRDefault="002F6E35" w:rsidP="002F6E35">
            <w:pPr>
              <w:spacing w:line="280" w:lineRule="atLeast"/>
              <w:rPr>
                <w:rFonts w:eastAsia="Times New Roman"/>
                <w:sz w:val="19"/>
                <w:szCs w:val="24"/>
                <w:lang w:val="en-US" w:eastAsia="en-US" w:bidi="ar-SA"/>
              </w:rPr>
            </w:pPr>
            <w:r w:rsidRPr="002F6E35">
              <w:rPr>
                <w:rFonts w:eastAsia="Times New Roman"/>
                <w:sz w:val="19"/>
                <w:szCs w:val="24"/>
                <w:lang w:val="en-US" w:eastAsia="en-US" w:bidi="ar-SA"/>
              </w:rPr>
              <w:t>1</w:t>
            </w:r>
          </w:p>
        </w:tc>
        <w:tc>
          <w:tcPr>
            <w:tcW w:w="5148" w:type="dxa"/>
            <w:shd w:val="clear" w:color="auto" w:fill="auto"/>
          </w:tcPr>
          <w:p w:rsidR="002F6E35" w:rsidRPr="002F6E35" w:rsidRDefault="002F6E35" w:rsidP="002F6E35">
            <w:pPr>
              <w:spacing w:line="280" w:lineRule="atLeast"/>
              <w:rPr>
                <w:rFonts w:eastAsia="Times New Roman"/>
                <w:sz w:val="19"/>
                <w:szCs w:val="24"/>
                <w:lang w:val="en-US" w:eastAsia="en-US" w:bidi="ar-SA"/>
              </w:rPr>
            </w:pPr>
            <w:r w:rsidRPr="002F6E35">
              <w:rPr>
                <w:rFonts w:eastAsia="Times New Roman"/>
                <w:b/>
                <w:sz w:val="19"/>
                <w:szCs w:val="24"/>
                <w:lang w:val="en-US" w:eastAsia="en-US" w:bidi="ar-SA"/>
              </w:rPr>
              <w:t>GO TO INVITATION</w:t>
            </w:r>
          </w:p>
        </w:tc>
      </w:tr>
      <w:tr w:rsidR="002F6E35" w:rsidRPr="002F6E35" w:rsidTr="002F6E35">
        <w:tc>
          <w:tcPr>
            <w:tcW w:w="3258" w:type="dxa"/>
            <w:shd w:val="clear" w:color="auto" w:fill="auto"/>
          </w:tcPr>
          <w:p w:rsidR="002F6E35" w:rsidRPr="002F6E35" w:rsidRDefault="002F6E35" w:rsidP="002F6E35">
            <w:pPr>
              <w:spacing w:line="280" w:lineRule="atLeast"/>
              <w:rPr>
                <w:rFonts w:eastAsia="Times New Roman"/>
                <w:sz w:val="19"/>
                <w:szCs w:val="24"/>
                <w:lang w:val="en-US" w:eastAsia="en-US" w:bidi="ar-SA"/>
              </w:rPr>
            </w:pPr>
            <w:r w:rsidRPr="002F6E35">
              <w:rPr>
                <w:rFonts w:eastAsia="Times New Roman"/>
                <w:sz w:val="19"/>
                <w:szCs w:val="24"/>
                <w:lang w:val="en-US" w:eastAsia="en-US" w:bidi="ar-SA"/>
              </w:rPr>
              <w:t>No</w:t>
            </w:r>
          </w:p>
        </w:tc>
        <w:tc>
          <w:tcPr>
            <w:tcW w:w="450" w:type="dxa"/>
            <w:shd w:val="clear" w:color="auto" w:fill="auto"/>
          </w:tcPr>
          <w:p w:rsidR="002F6E35" w:rsidRPr="002F6E35" w:rsidRDefault="002F6E35" w:rsidP="002F6E35">
            <w:pPr>
              <w:spacing w:line="280" w:lineRule="atLeast"/>
              <w:rPr>
                <w:rFonts w:eastAsia="Times New Roman"/>
                <w:sz w:val="19"/>
                <w:szCs w:val="24"/>
                <w:lang w:val="en-US" w:eastAsia="en-US" w:bidi="ar-SA"/>
              </w:rPr>
            </w:pPr>
            <w:r w:rsidRPr="002F6E35">
              <w:rPr>
                <w:rFonts w:eastAsia="Times New Roman"/>
                <w:sz w:val="19"/>
                <w:szCs w:val="24"/>
                <w:lang w:val="en-US" w:eastAsia="en-US" w:bidi="ar-SA"/>
              </w:rPr>
              <w:t>2</w:t>
            </w:r>
          </w:p>
        </w:tc>
        <w:tc>
          <w:tcPr>
            <w:tcW w:w="5148" w:type="dxa"/>
            <w:shd w:val="clear" w:color="auto" w:fill="auto"/>
          </w:tcPr>
          <w:p w:rsidR="002F6E35" w:rsidRPr="002F6E35" w:rsidRDefault="002F6E35" w:rsidP="002F6E35">
            <w:pPr>
              <w:spacing w:line="280" w:lineRule="atLeast"/>
              <w:rPr>
                <w:rFonts w:eastAsia="Times New Roman"/>
                <w:sz w:val="19"/>
                <w:szCs w:val="24"/>
                <w:lang w:val="en-US" w:eastAsia="en-US" w:bidi="ar-SA"/>
              </w:rPr>
            </w:pPr>
            <w:r w:rsidRPr="002F6E35">
              <w:rPr>
                <w:rFonts w:eastAsia="Times New Roman"/>
                <w:b/>
                <w:sz w:val="19"/>
                <w:szCs w:val="24"/>
                <w:lang w:val="en-US" w:eastAsia="en-US" w:bidi="ar-SA"/>
              </w:rPr>
              <w:t>ASK FOLLOW UP SO THAT YOU CAN EXPLAIN AND ATTEMPT TO CONVERT THE RECRUIT. IF STILL A REFUSAL, LOG THE CALL APPROPRIATELY.</w:t>
            </w:r>
          </w:p>
        </w:tc>
      </w:tr>
    </w:tbl>
    <w:p w:rsidR="002F6E35" w:rsidRPr="002F6E35" w:rsidRDefault="002F6E35" w:rsidP="002F6E35">
      <w:pPr>
        <w:spacing w:line="280" w:lineRule="atLeast"/>
        <w:rPr>
          <w:rFonts w:eastAsia="Times New Roman"/>
          <w:sz w:val="19"/>
          <w:szCs w:val="24"/>
          <w:lang w:val="en-US" w:eastAsia="en-US" w:bidi="ar-SA"/>
        </w:rPr>
      </w:pPr>
    </w:p>
    <w:p w:rsidR="002F6E35" w:rsidRPr="002F6E35" w:rsidRDefault="002F6E35" w:rsidP="002F6E35">
      <w:pPr>
        <w:spacing w:line="280" w:lineRule="atLeast"/>
        <w:rPr>
          <w:rFonts w:eastAsia="Times New Roman"/>
          <w:b/>
          <w:color w:val="808080"/>
          <w:sz w:val="18"/>
          <w:szCs w:val="24"/>
          <w:lang w:val="en-US" w:eastAsia="en-US" w:bidi="ar-SA"/>
        </w:rPr>
      </w:pPr>
      <w:r w:rsidRPr="002F6E35">
        <w:rPr>
          <w:rFonts w:eastAsia="Times New Roman"/>
          <w:b/>
          <w:color w:val="808080"/>
          <w:sz w:val="18"/>
          <w:szCs w:val="24"/>
          <w:lang w:val="en-US" w:eastAsia="en-US" w:bidi="ar-SA"/>
        </w:rPr>
        <w:t>BASE: PRIVACY=2</w:t>
      </w:r>
    </w:p>
    <w:p w:rsidR="002F6E35" w:rsidRPr="002F6E35" w:rsidRDefault="002F6E35" w:rsidP="002F6E35">
      <w:pPr>
        <w:spacing w:line="280" w:lineRule="atLeast"/>
        <w:rPr>
          <w:rFonts w:eastAsia="Times New Roman"/>
          <w:sz w:val="19"/>
          <w:szCs w:val="24"/>
          <w:lang w:val="en-US" w:eastAsia="en-US" w:bidi="ar-SA"/>
        </w:rPr>
      </w:pPr>
      <w:r w:rsidRPr="002F6E35">
        <w:rPr>
          <w:rFonts w:eastAsia="Times New Roman"/>
          <w:sz w:val="19"/>
          <w:szCs w:val="24"/>
          <w:lang w:val="en-US" w:eastAsia="en-US" w:bidi="ar-SA"/>
        </w:rPr>
        <w:t>Q12)</w:t>
      </w:r>
      <w:r w:rsidRPr="002F6E35">
        <w:rPr>
          <w:rFonts w:eastAsia="Times New Roman"/>
          <w:sz w:val="19"/>
          <w:szCs w:val="24"/>
          <w:lang w:val="en-US" w:eastAsia="en-US" w:bidi="ar-SA"/>
        </w:rPr>
        <w:tab/>
        <w:t xml:space="preserve">Can you please tell me which item is causing you concern? </w:t>
      </w:r>
    </w:p>
    <w:p w:rsidR="002F6E35" w:rsidRPr="002F6E35" w:rsidRDefault="002F6E35" w:rsidP="002F6E35">
      <w:pPr>
        <w:spacing w:line="280" w:lineRule="atLeast"/>
        <w:ind w:firstLine="720"/>
        <w:rPr>
          <w:rFonts w:eastAsia="Times New Roman"/>
          <w:b/>
          <w:sz w:val="19"/>
          <w:szCs w:val="24"/>
          <w:lang w:val="en-US" w:eastAsia="en-US" w:bidi="ar-SA"/>
        </w:rPr>
      </w:pPr>
      <w:r w:rsidRPr="002F6E35">
        <w:rPr>
          <w:rFonts w:eastAsia="Times New Roman"/>
          <w:b/>
          <w:sz w:val="19"/>
          <w:szCs w:val="24"/>
          <w:lang w:val="en-US" w:eastAsia="en-US" w:bidi="ar-SA"/>
        </w:rPr>
        <w:t>IF POSSIBLE TRY TO ADDRESS THEIR CONCERN IF NOT THANK AND TERMINATE</w:t>
      </w:r>
    </w:p>
    <w:p w:rsidR="002F6E35" w:rsidRPr="002F6E35" w:rsidRDefault="002F6E35" w:rsidP="002F6E35">
      <w:pPr>
        <w:spacing w:line="280" w:lineRule="atLeast"/>
        <w:rPr>
          <w:rFonts w:eastAsia="Times New Roman"/>
          <w:sz w:val="19"/>
          <w:szCs w:val="24"/>
          <w:lang w:val="en-US" w:eastAsia="en-US" w:bidi="ar-S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446"/>
        <w:gridCol w:w="5000"/>
      </w:tblGrid>
      <w:tr w:rsidR="002F6E35" w:rsidRPr="002F6E35" w:rsidTr="002F6E35">
        <w:tc>
          <w:tcPr>
            <w:tcW w:w="3150" w:type="dxa"/>
            <w:shd w:val="clear" w:color="auto" w:fill="auto"/>
          </w:tcPr>
          <w:p w:rsidR="002F6E35" w:rsidRPr="002F6E35" w:rsidRDefault="002F6E35" w:rsidP="002F6E35">
            <w:pPr>
              <w:spacing w:line="280" w:lineRule="atLeast"/>
              <w:rPr>
                <w:rFonts w:eastAsia="Times New Roman"/>
                <w:sz w:val="19"/>
                <w:szCs w:val="24"/>
                <w:lang w:val="en-US" w:eastAsia="en-US" w:bidi="ar-SA"/>
              </w:rPr>
            </w:pPr>
          </w:p>
        </w:tc>
        <w:tc>
          <w:tcPr>
            <w:tcW w:w="450" w:type="dxa"/>
            <w:shd w:val="clear" w:color="auto" w:fill="auto"/>
          </w:tcPr>
          <w:p w:rsidR="002F6E35" w:rsidRPr="002F6E35" w:rsidRDefault="002F6E35" w:rsidP="002F6E35">
            <w:pPr>
              <w:spacing w:line="280" w:lineRule="atLeast"/>
              <w:rPr>
                <w:rFonts w:eastAsia="Times New Roman"/>
                <w:sz w:val="19"/>
                <w:szCs w:val="24"/>
                <w:lang w:val="en-US" w:eastAsia="en-US" w:bidi="ar-SA"/>
              </w:rPr>
            </w:pPr>
          </w:p>
        </w:tc>
        <w:tc>
          <w:tcPr>
            <w:tcW w:w="5130" w:type="dxa"/>
            <w:shd w:val="clear" w:color="auto" w:fill="auto"/>
          </w:tcPr>
          <w:p w:rsidR="002F6E35" w:rsidRPr="002F6E35" w:rsidRDefault="002F6E35" w:rsidP="002F6E35">
            <w:pPr>
              <w:spacing w:line="280" w:lineRule="atLeast"/>
              <w:rPr>
                <w:rFonts w:eastAsia="Times New Roman"/>
                <w:b/>
                <w:sz w:val="19"/>
                <w:szCs w:val="24"/>
                <w:lang w:val="en-US" w:eastAsia="en-US" w:bidi="ar-SA"/>
              </w:rPr>
            </w:pPr>
            <w:r w:rsidRPr="002F6E35">
              <w:rPr>
                <w:rFonts w:eastAsia="Times New Roman"/>
                <w:b/>
                <w:sz w:val="19"/>
                <w:szCs w:val="24"/>
                <w:lang w:val="en-US" w:eastAsia="en-US" w:bidi="ar-SA"/>
              </w:rPr>
              <w:t>TERMINATE</w:t>
            </w:r>
          </w:p>
        </w:tc>
      </w:tr>
      <w:tr w:rsidR="002F6E35" w:rsidRPr="002F6E35" w:rsidTr="002F6E35">
        <w:tc>
          <w:tcPr>
            <w:tcW w:w="3150" w:type="dxa"/>
            <w:shd w:val="clear" w:color="auto" w:fill="auto"/>
          </w:tcPr>
          <w:p w:rsidR="002F6E35" w:rsidRPr="002F6E35" w:rsidRDefault="002F6E35" w:rsidP="002F6E35">
            <w:pPr>
              <w:spacing w:line="280" w:lineRule="atLeast"/>
              <w:rPr>
                <w:rFonts w:eastAsia="Times New Roman"/>
                <w:sz w:val="19"/>
                <w:szCs w:val="24"/>
                <w:lang w:val="en-US" w:eastAsia="en-US" w:bidi="ar-SA"/>
              </w:rPr>
            </w:pPr>
            <w:r w:rsidRPr="002F6E35">
              <w:rPr>
                <w:rFonts w:eastAsia="Times New Roman"/>
                <w:sz w:val="19"/>
                <w:szCs w:val="24"/>
                <w:lang w:val="en-US" w:eastAsia="en-US" w:bidi="ar-SA"/>
              </w:rPr>
              <w:t>Provided Name to facility</w:t>
            </w:r>
          </w:p>
        </w:tc>
        <w:tc>
          <w:tcPr>
            <w:tcW w:w="450" w:type="dxa"/>
            <w:shd w:val="clear" w:color="auto" w:fill="auto"/>
          </w:tcPr>
          <w:p w:rsidR="002F6E35" w:rsidRPr="002F6E35" w:rsidRDefault="002F6E35" w:rsidP="002F6E35">
            <w:pPr>
              <w:spacing w:line="280" w:lineRule="atLeast"/>
              <w:rPr>
                <w:rFonts w:eastAsia="Times New Roman"/>
                <w:sz w:val="19"/>
                <w:szCs w:val="24"/>
                <w:lang w:val="en-US" w:eastAsia="en-US" w:bidi="ar-SA"/>
              </w:rPr>
            </w:pPr>
            <w:r w:rsidRPr="002F6E35">
              <w:rPr>
                <w:rFonts w:eastAsia="Times New Roman"/>
                <w:sz w:val="19"/>
                <w:szCs w:val="24"/>
                <w:lang w:val="en-US" w:eastAsia="en-US" w:bidi="ar-SA"/>
              </w:rPr>
              <w:t>1</w:t>
            </w:r>
          </w:p>
        </w:tc>
        <w:tc>
          <w:tcPr>
            <w:tcW w:w="5130" w:type="dxa"/>
            <w:shd w:val="clear" w:color="auto" w:fill="auto"/>
          </w:tcPr>
          <w:p w:rsidR="002F6E35" w:rsidRPr="002F6E35" w:rsidRDefault="002F6E35" w:rsidP="002F6E35">
            <w:pPr>
              <w:spacing w:line="280" w:lineRule="atLeast"/>
              <w:rPr>
                <w:rFonts w:eastAsia="Times New Roman"/>
                <w:b/>
                <w:sz w:val="19"/>
                <w:szCs w:val="24"/>
                <w:lang w:val="en-US" w:eastAsia="en-US" w:bidi="ar-SA"/>
              </w:rPr>
            </w:pPr>
            <w:r w:rsidRPr="002F6E35">
              <w:rPr>
                <w:rFonts w:eastAsia="Times New Roman"/>
                <w:b/>
                <w:sz w:val="19"/>
                <w:szCs w:val="24"/>
                <w:lang w:val="en-US" w:eastAsia="en-US" w:bidi="ar-SA"/>
              </w:rPr>
              <w:t>NQP1</w:t>
            </w:r>
          </w:p>
        </w:tc>
      </w:tr>
      <w:tr w:rsidR="002F6E35" w:rsidRPr="002F6E35" w:rsidTr="002F6E35">
        <w:tc>
          <w:tcPr>
            <w:tcW w:w="3150" w:type="dxa"/>
            <w:shd w:val="clear" w:color="auto" w:fill="auto"/>
          </w:tcPr>
          <w:p w:rsidR="002F6E35" w:rsidRPr="002F6E35" w:rsidRDefault="002F6E35" w:rsidP="002F6E35">
            <w:pPr>
              <w:spacing w:line="280" w:lineRule="atLeast"/>
              <w:rPr>
                <w:rFonts w:eastAsia="Times New Roman"/>
                <w:sz w:val="19"/>
                <w:szCs w:val="24"/>
                <w:lang w:val="en-US" w:eastAsia="en-US" w:bidi="ar-SA"/>
              </w:rPr>
            </w:pPr>
            <w:r w:rsidRPr="002F6E35">
              <w:rPr>
                <w:rFonts w:eastAsia="Times New Roman"/>
                <w:sz w:val="19"/>
                <w:szCs w:val="24"/>
                <w:lang w:val="en-US" w:eastAsia="en-US" w:bidi="ar-SA"/>
              </w:rPr>
              <w:t>Audio taping</w:t>
            </w:r>
          </w:p>
        </w:tc>
        <w:tc>
          <w:tcPr>
            <w:tcW w:w="450" w:type="dxa"/>
            <w:shd w:val="clear" w:color="auto" w:fill="auto"/>
          </w:tcPr>
          <w:p w:rsidR="002F6E35" w:rsidRPr="002F6E35" w:rsidRDefault="002F6E35" w:rsidP="002F6E35">
            <w:pPr>
              <w:spacing w:line="280" w:lineRule="atLeast"/>
              <w:rPr>
                <w:rFonts w:eastAsia="Times New Roman"/>
                <w:sz w:val="19"/>
                <w:szCs w:val="24"/>
                <w:lang w:val="en-US" w:eastAsia="en-US" w:bidi="ar-SA"/>
              </w:rPr>
            </w:pPr>
            <w:r w:rsidRPr="002F6E35">
              <w:rPr>
                <w:rFonts w:eastAsia="Times New Roman"/>
                <w:sz w:val="19"/>
                <w:szCs w:val="24"/>
                <w:lang w:val="en-US" w:eastAsia="en-US" w:bidi="ar-SA"/>
              </w:rPr>
              <w:t xml:space="preserve">2 </w:t>
            </w:r>
          </w:p>
        </w:tc>
        <w:tc>
          <w:tcPr>
            <w:tcW w:w="5130" w:type="dxa"/>
            <w:shd w:val="clear" w:color="auto" w:fill="auto"/>
          </w:tcPr>
          <w:p w:rsidR="002F6E35" w:rsidRPr="002F6E35" w:rsidRDefault="002F6E35" w:rsidP="002F6E35">
            <w:pPr>
              <w:spacing w:line="280" w:lineRule="atLeast"/>
              <w:rPr>
                <w:rFonts w:eastAsia="Times New Roman"/>
                <w:b/>
                <w:sz w:val="19"/>
                <w:szCs w:val="24"/>
                <w:lang w:val="en-US" w:eastAsia="en-US" w:bidi="ar-SA"/>
              </w:rPr>
            </w:pPr>
            <w:r w:rsidRPr="002F6E35">
              <w:rPr>
                <w:rFonts w:eastAsia="Times New Roman"/>
                <w:b/>
                <w:sz w:val="19"/>
                <w:szCs w:val="24"/>
                <w:lang w:val="en-US" w:eastAsia="en-US" w:bidi="ar-SA"/>
              </w:rPr>
              <w:t>NQP2</w:t>
            </w:r>
          </w:p>
        </w:tc>
      </w:tr>
      <w:tr w:rsidR="002F6E35" w:rsidRPr="002F6E35" w:rsidTr="002F6E35">
        <w:tc>
          <w:tcPr>
            <w:tcW w:w="3150" w:type="dxa"/>
            <w:shd w:val="clear" w:color="auto" w:fill="auto"/>
          </w:tcPr>
          <w:p w:rsidR="002F6E35" w:rsidRPr="002F6E35" w:rsidRDefault="002F6E35" w:rsidP="002F6E35">
            <w:pPr>
              <w:spacing w:line="280" w:lineRule="atLeast"/>
              <w:rPr>
                <w:rFonts w:eastAsia="Times New Roman"/>
                <w:sz w:val="19"/>
                <w:szCs w:val="24"/>
                <w:lang w:val="en-US" w:eastAsia="en-US" w:bidi="ar-SA"/>
              </w:rPr>
            </w:pPr>
            <w:r w:rsidRPr="002F6E35">
              <w:rPr>
                <w:rFonts w:eastAsia="Times New Roman"/>
                <w:sz w:val="19"/>
                <w:szCs w:val="24"/>
                <w:lang w:val="en-US" w:eastAsia="en-US" w:bidi="ar-SA"/>
              </w:rPr>
              <w:t>Video taping</w:t>
            </w:r>
          </w:p>
        </w:tc>
        <w:tc>
          <w:tcPr>
            <w:tcW w:w="450" w:type="dxa"/>
            <w:shd w:val="clear" w:color="auto" w:fill="auto"/>
          </w:tcPr>
          <w:p w:rsidR="002F6E35" w:rsidRPr="002F6E35" w:rsidRDefault="002F6E35" w:rsidP="002F6E35">
            <w:pPr>
              <w:spacing w:line="280" w:lineRule="atLeast"/>
              <w:rPr>
                <w:rFonts w:eastAsia="Times New Roman"/>
                <w:sz w:val="19"/>
                <w:szCs w:val="24"/>
                <w:lang w:val="en-US" w:eastAsia="en-US" w:bidi="ar-SA"/>
              </w:rPr>
            </w:pPr>
            <w:r w:rsidRPr="002F6E35">
              <w:rPr>
                <w:rFonts w:eastAsia="Times New Roman"/>
                <w:sz w:val="19"/>
                <w:szCs w:val="24"/>
                <w:lang w:val="en-US" w:eastAsia="en-US" w:bidi="ar-SA"/>
              </w:rPr>
              <w:t xml:space="preserve">3 </w:t>
            </w:r>
          </w:p>
        </w:tc>
        <w:tc>
          <w:tcPr>
            <w:tcW w:w="5130" w:type="dxa"/>
            <w:shd w:val="clear" w:color="auto" w:fill="auto"/>
          </w:tcPr>
          <w:p w:rsidR="002F6E35" w:rsidRPr="002F6E35" w:rsidRDefault="002F6E35" w:rsidP="002F6E35">
            <w:pPr>
              <w:spacing w:line="280" w:lineRule="atLeast"/>
              <w:rPr>
                <w:rFonts w:eastAsia="Times New Roman"/>
                <w:b/>
                <w:sz w:val="19"/>
                <w:szCs w:val="24"/>
                <w:lang w:val="en-US" w:eastAsia="en-US" w:bidi="ar-SA"/>
              </w:rPr>
            </w:pPr>
            <w:r w:rsidRPr="002F6E35">
              <w:rPr>
                <w:rFonts w:eastAsia="Times New Roman"/>
                <w:b/>
                <w:sz w:val="19"/>
                <w:szCs w:val="24"/>
                <w:lang w:val="en-US" w:eastAsia="en-US" w:bidi="ar-SA"/>
              </w:rPr>
              <w:t>NQP3</w:t>
            </w:r>
          </w:p>
        </w:tc>
      </w:tr>
      <w:tr w:rsidR="002F6E35" w:rsidRPr="002F6E35" w:rsidTr="002F6E35">
        <w:tc>
          <w:tcPr>
            <w:tcW w:w="3150" w:type="dxa"/>
            <w:shd w:val="clear" w:color="auto" w:fill="auto"/>
          </w:tcPr>
          <w:p w:rsidR="002F6E35" w:rsidRPr="002F6E35" w:rsidRDefault="002F6E35" w:rsidP="002F6E35">
            <w:pPr>
              <w:spacing w:line="280" w:lineRule="atLeast"/>
              <w:rPr>
                <w:rFonts w:eastAsia="Times New Roman"/>
                <w:sz w:val="19"/>
                <w:szCs w:val="24"/>
                <w:lang w:val="en-US" w:eastAsia="en-US" w:bidi="ar-SA"/>
              </w:rPr>
            </w:pPr>
            <w:r w:rsidRPr="002F6E35">
              <w:rPr>
                <w:rFonts w:eastAsia="Times New Roman"/>
                <w:sz w:val="19"/>
                <w:szCs w:val="24"/>
                <w:lang w:val="en-US" w:eastAsia="en-US" w:bidi="ar-SA"/>
              </w:rPr>
              <w:t>MRIA List</w:t>
            </w:r>
          </w:p>
        </w:tc>
        <w:tc>
          <w:tcPr>
            <w:tcW w:w="450" w:type="dxa"/>
            <w:shd w:val="clear" w:color="auto" w:fill="auto"/>
          </w:tcPr>
          <w:p w:rsidR="002F6E35" w:rsidRPr="002F6E35" w:rsidRDefault="002F6E35" w:rsidP="002F6E35">
            <w:pPr>
              <w:spacing w:line="280" w:lineRule="atLeast"/>
              <w:rPr>
                <w:rFonts w:eastAsia="Times New Roman"/>
                <w:sz w:val="19"/>
                <w:szCs w:val="24"/>
                <w:lang w:val="en-US" w:eastAsia="en-US" w:bidi="ar-SA"/>
              </w:rPr>
            </w:pPr>
            <w:r w:rsidRPr="002F6E35">
              <w:rPr>
                <w:rFonts w:eastAsia="Times New Roman"/>
                <w:sz w:val="19"/>
                <w:szCs w:val="24"/>
                <w:lang w:val="en-US" w:eastAsia="en-US" w:bidi="ar-SA"/>
              </w:rPr>
              <w:t xml:space="preserve">4 </w:t>
            </w:r>
          </w:p>
        </w:tc>
        <w:tc>
          <w:tcPr>
            <w:tcW w:w="5130" w:type="dxa"/>
            <w:shd w:val="clear" w:color="auto" w:fill="auto"/>
          </w:tcPr>
          <w:p w:rsidR="002F6E35" w:rsidRPr="002F6E35" w:rsidRDefault="002F6E35" w:rsidP="002F6E35">
            <w:pPr>
              <w:spacing w:line="280" w:lineRule="atLeast"/>
              <w:rPr>
                <w:rFonts w:eastAsia="Times New Roman"/>
                <w:b/>
                <w:sz w:val="19"/>
                <w:szCs w:val="24"/>
                <w:lang w:val="en-US" w:eastAsia="en-US" w:bidi="ar-SA"/>
              </w:rPr>
            </w:pPr>
            <w:r w:rsidRPr="002F6E35">
              <w:rPr>
                <w:rFonts w:eastAsia="Times New Roman"/>
                <w:b/>
                <w:sz w:val="19"/>
                <w:szCs w:val="24"/>
                <w:lang w:val="en-US" w:eastAsia="en-US" w:bidi="ar-SA"/>
              </w:rPr>
              <w:t>NQP4</w:t>
            </w:r>
          </w:p>
        </w:tc>
      </w:tr>
    </w:tbl>
    <w:p w:rsidR="002F6E35" w:rsidRPr="002F6E35" w:rsidRDefault="002F6E35" w:rsidP="002F6E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w:eastAsia="Times New Roman" w:hAnsi="Arial" w:cs="Arial"/>
          <w:lang w:val="en-US" w:eastAsia="en-US" w:bidi="ar-SA"/>
        </w:rPr>
      </w:pP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b/>
          <w:bCs/>
          <w:u w:val="single"/>
          <w:lang w:val="en-US" w:eastAsia="en-US" w:bidi="ar-SA"/>
        </w:rPr>
      </w:pPr>
      <w:r w:rsidRPr="002F6E35">
        <w:rPr>
          <w:rFonts w:ascii="Arial" w:eastAsia="Times New Roman" w:hAnsi="Arial" w:cs="Arial"/>
          <w:b/>
          <w:bCs/>
          <w:u w:val="single"/>
          <w:lang w:val="en-US" w:eastAsia="en-US" w:bidi="ar-SA"/>
        </w:rPr>
        <w:t>IN-PERSON SESSIONS: Invitation:</w:t>
      </w: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b/>
          <w:bCs/>
          <w:u w:val="single"/>
          <w:lang w:val="en-US" w:eastAsia="en-US" w:bidi="ar-SA"/>
        </w:rPr>
      </w:pP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lang w:val="en-US" w:eastAsia="en-US" w:bidi="ar-SA"/>
        </w:rPr>
      </w:pPr>
      <w:r w:rsidRPr="002F6E35">
        <w:rPr>
          <w:rFonts w:ascii="Arial" w:eastAsia="Times New Roman" w:hAnsi="Arial" w:cs="Arial"/>
          <w:lang w:val="en-US" w:eastAsia="en-US" w:bidi="ar-SA"/>
        </w:rPr>
        <w:t xml:space="preserve">Do you have a pen handy so that I can give you the address where the group will be held?  It will be held at: </w:t>
      </w:r>
    </w:p>
    <w:p w:rsidR="002F6E35" w:rsidRPr="002F6E35" w:rsidRDefault="002F6E35" w:rsidP="002F6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b/>
          <w:lang w:val="en-US" w:eastAsia="en-US" w:bidi="ar-SA"/>
        </w:rPr>
      </w:pPr>
    </w:p>
    <w:tbl>
      <w:tblPr>
        <w:tblW w:w="4410" w:type="dxa"/>
        <w:jc w:val="center"/>
        <w:tblBorders>
          <w:top w:val="thinThickThinMediumGap" w:sz="18" w:space="0" w:color="auto"/>
          <w:left w:val="thinThickThinMediumGap" w:sz="18" w:space="0" w:color="auto"/>
          <w:bottom w:val="thinThickThinMediumGap" w:sz="18" w:space="0" w:color="auto"/>
          <w:right w:val="thinThickThinMediumGap" w:sz="18" w:space="0" w:color="auto"/>
          <w:insideH w:val="thinThickThinMediumGap" w:sz="18" w:space="0" w:color="auto"/>
          <w:insideV w:val="thinThickThinMediumGap" w:sz="18" w:space="0" w:color="auto"/>
        </w:tblBorders>
        <w:tblLayout w:type="fixed"/>
        <w:tblLook w:val="0000" w:firstRow="0" w:lastRow="0" w:firstColumn="0" w:lastColumn="0" w:noHBand="0" w:noVBand="0"/>
      </w:tblPr>
      <w:tblGrid>
        <w:gridCol w:w="4410"/>
      </w:tblGrid>
      <w:tr w:rsidR="002F6E35" w:rsidRPr="00814BF1" w:rsidTr="002F6E35">
        <w:trPr>
          <w:cantSplit/>
          <w:jc w:val="center"/>
        </w:trPr>
        <w:tc>
          <w:tcPr>
            <w:tcW w:w="4410" w:type="dxa"/>
          </w:tcPr>
          <w:p w:rsidR="002F6E35" w:rsidRPr="002F6E35" w:rsidRDefault="002F6E35" w:rsidP="002F6E35">
            <w:pPr>
              <w:shd w:val="clear" w:color="auto" w:fill="FFFFFF"/>
              <w:spacing w:line="280" w:lineRule="atLeast"/>
              <w:rPr>
                <w:rFonts w:asciiTheme="minorHAnsi" w:eastAsia="Times New Roman" w:hAnsiTheme="minorHAnsi" w:cs="Arial"/>
                <w:b/>
                <w:bCs/>
                <w:lang w:val="en-US" w:eastAsia="en-US" w:bidi="ar-SA"/>
              </w:rPr>
            </w:pPr>
            <w:r w:rsidRPr="002F6E35">
              <w:rPr>
                <w:rFonts w:asciiTheme="minorHAnsi" w:eastAsia="Times New Roman" w:hAnsiTheme="minorHAnsi" w:cs="Arial"/>
                <w:b/>
                <w:bCs/>
                <w:lang w:val="en-US" w:eastAsia="en-US" w:bidi="ar-SA"/>
              </w:rPr>
              <w:t xml:space="preserve">Consumer Vision </w:t>
            </w:r>
          </w:p>
          <w:p w:rsidR="002F6E35" w:rsidRPr="002F6E35" w:rsidRDefault="002F6E35" w:rsidP="002F6E35">
            <w:pPr>
              <w:shd w:val="clear" w:color="auto" w:fill="FFFFFF"/>
              <w:spacing w:line="280" w:lineRule="atLeast"/>
              <w:rPr>
                <w:rFonts w:asciiTheme="minorHAnsi" w:eastAsia="Times New Roman" w:hAnsiTheme="minorHAnsi" w:cs="Arial"/>
                <w:bCs/>
                <w:lang w:val="en-US" w:eastAsia="en-US" w:bidi="ar-SA"/>
              </w:rPr>
            </w:pPr>
            <w:r w:rsidRPr="002F6E35">
              <w:rPr>
                <w:rFonts w:asciiTheme="minorHAnsi" w:eastAsia="Times New Roman" w:hAnsiTheme="minorHAnsi" w:cs="Arial"/>
                <w:bCs/>
                <w:lang w:val="en-US" w:eastAsia="en-US" w:bidi="ar-SA"/>
              </w:rPr>
              <w:t>2 Bloor Street West, 3rd Floor</w:t>
            </w:r>
          </w:p>
          <w:p w:rsidR="002F6E35" w:rsidRPr="002F6E35" w:rsidRDefault="002F6E35" w:rsidP="002F6E35">
            <w:pPr>
              <w:shd w:val="clear" w:color="auto" w:fill="FFFFFF"/>
              <w:spacing w:line="280" w:lineRule="atLeast"/>
              <w:rPr>
                <w:rFonts w:asciiTheme="minorHAnsi" w:eastAsia="Times New Roman" w:hAnsiTheme="minorHAnsi" w:cs="Arial"/>
                <w:bCs/>
                <w:lang w:val="en-US" w:eastAsia="en-US" w:bidi="ar-SA"/>
              </w:rPr>
            </w:pPr>
            <w:r w:rsidRPr="002F6E35">
              <w:rPr>
                <w:rFonts w:asciiTheme="minorHAnsi" w:eastAsia="Times New Roman" w:hAnsiTheme="minorHAnsi" w:cs="Arial"/>
                <w:bCs/>
                <w:lang w:val="en-US" w:eastAsia="en-US" w:bidi="ar-SA"/>
              </w:rPr>
              <w:t>Toronto</w:t>
            </w:r>
          </w:p>
          <w:p w:rsidR="002F6E35" w:rsidRPr="002F6E35" w:rsidRDefault="002F6E35" w:rsidP="002F6E35">
            <w:pPr>
              <w:shd w:val="clear" w:color="auto" w:fill="FFFFFF"/>
              <w:spacing w:line="280" w:lineRule="atLeast"/>
              <w:rPr>
                <w:rFonts w:asciiTheme="minorHAnsi" w:eastAsia="Times New Roman" w:hAnsiTheme="minorHAnsi" w:cs="Arial"/>
                <w:bCs/>
                <w:i/>
                <w:lang w:val="en-US" w:eastAsia="en-US" w:bidi="ar-SA"/>
              </w:rPr>
            </w:pPr>
            <w:r w:rsidRPr="002F6E35">
              <w:rPr>
                <w:rFonts w:asciiTheme="minorHAnsi" w:eastAsia="Times New Roman" w:hAnsiTheme="minorHAnsi" w:cs="Arial"/>
                <w:bCs/>
                <w:i/>
                <w:lang w:val="en-US" w:eastAsia="en-US" w:bidi="ar-SA"/>
              </w:rPr>
              <w:t>Nearest subway is Yonge/Bloor Station</w:t>
            </w:r>
          </w:p>
          <w:p w:rsidR="002F6E35" w:rsidRPr="002F6E35" w:rsidRDefault="002F6E35" w:rsidP="002F6E35">
            <w:pPr>
              <w:suppressAutoHyphens/>
              <w:spacing w:line="280" w:lineRule="atLeast"/>
              <w:rPr>
                <w:rFonts w:ascii="Arial" w:eastAsia="Times New Roman" w:hAnsi="Arial" w:cs="Arial"/>
                <w:bCs/>
                <w:noProof/>
                <w:szCs w:val="24"/>
                <w:lang w:val="en-US" w:eastAsia="en-US" w:bidi="ar-SA"/>
              </w:rPr>
            </w:pPr>
            <w:r w:rsidRPr="002F6E35">
              <w:rPr>
                <w:rFonts w:asciiTheme="minorHAnsi" w:eastAsia="Times New Roman" w:hAnsiTheme="minorHAnsi" w:cs="Arial"/>
                <w:bCs/>
                <w:i/>
                <w:sz w:val="19"/>
                <w:lang w:val="en-US" w:eastAsia="en-US" w:bidi="ar-SA"/>
              </w:rPr>
              <w:t>Nearest parking is on Cumberland Street or beneath the Manulife Centre on Charles Street</w:t>
            </w:r>
          </w:p>
        </w:tc>
      </w:tr>
    </w:tbl>
    <w:p w:rsidR="002F6E35" w:rsidRPr="002F6E35" w:rsidRDefault="002F6E35" w:rsidP="002F6E35">
      <w:pPr>
        <w:spacing w:line="280" w:lineRule="atLeast"/>
        <w:rPr>
          <w:rFonts w:ascii="Arial" w:eastAsia="Times New Roman" w:hAnsi="Arial" w:cs="Arial"/>
          <w:lang w:val="en-US" w:eastAsia="en-US" w:bidi="ar-SA"/>
        </w:rPr>
      </w:pPr>
    </w:p>
    <w:p w:rsidR="002F6E35" w:rsidRPr="002F6E35" w:rsidRDefault="002F6E35" w:rsidP="002F6E35">
      <w:pPr>
        <w:spacing w:line="280" w:lineRule="atLeast"/>
        <w:rPr>
          <w:rFonts w:ascii="Arial" w:eastAsia="Times New Roman" w:hAnsi="Arial" w:cs="Arial"/>
          <w:lang w:val="en-US" w:eastAsia="en-US" w:bidi="ar-SA"/>
        </w:rPr>
      </w:pPr>
      <w:r w:rsidRPr="002F6E35">
        <w:rPr>
          <w:rFonts w:ascii="Arial" w:eastAsia="Times New Roman" w:hAnsi="Arial" w:cs="Arial"/>
          <w:lang w:val="en-US" w:eastAsia="en-US" w:bidi="ar-SA"/>
        </w:rPr>
        <w:t>We ask that you arrive fifteen minutes early to be sure you find parking, locate the facility and have time to check-in with the hosts.  The hosts may be checking respondents’ identification prior to the group, so please be sure to bring some personal identification with you (for example, a driver’s license).  If you require glasses for reading make sure you bring them with you as well.</w:t>
      </w:r>
    </w:p>
    <w:p w:rsidR="002F6E35" w:rsidRPr="002F6E35" w:rsidRDefault="002F6E35" w:rsidP="002F6E35">
      <w:pPr>
        <w:spacing w:line="240" w:lineRule="auto"/>
        <w:rPr>
          <w:rFonts w:ascii="Arial" w:eastAsia="Times New Roman" w:hAnsi="Arial" w:cs="Arial"/>
          <w:b/>
          <w:lang w:val="en-US" w:eastAsia="en-US" w:bidi="ar-SA"/>
        </w:rPr>
      </w:pPr>
    </w:p>
    <w:p w:rsidR="002F6E35" w:rsidRPr="002F6E35" w:rsidRDefault="002F6E35" w:rsidP="002F6E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w:eastAsia="Times New Roman" w:hAnsi="Arial" w:cs="Arial"/>
          <w:lang w:val="en-US" w:eastAsia="en-US" w:bidi="ar-SA"/>
        </w:rPr>
      </w:pPr>
      <w:r w:rsidRPr="002F6E35">
        <w:rPr>
          <w:rFonts w:ascii="Arial" w:eastAsia="Times New Roman" w:hAnsi="Arial" w:cs="Arial"/>
          <w:lang w:val="en-US" w:eastAsia="en-US" w:bidi="ar-SA"/>
        </w:rPr>
        <w:t xml:space="preserve">As we are only inviting a small number of people, your participation is very important to us.  If for some reason you are unable to attend, please call us so that we may get someone to replace you.  You can reach us at </w:t>
      </w:r>
      <w:r w:rsidRPr="002F6E35">
        <w:rPr>
          <w:rFonts w:ascii="Arial" w:eastAsia="Times New Roman" w:hAnsi="Arial" w:cs="Arial"/>
          <w:b/>
          <w:lang w:val="en-US" w:eastAsia="en-US" w:bidi="ar-SA"/>
        </w:rPr>
        <w:t>[1-800-NUMBER]</w:t>
      </w:r>
      <w:r w:rsidRPr="002F6E35">
        <w:rPr>
          <w:rFonts w:ascii="Arial" w:eastAsia="Times New Roman" w:hAnsi="Arial" w:cs="Arial"/>
          <w:lang w:val="en-US" w:eastAsia="en-US" w:bidi="ar-SA"/>
        </w:rPr>
        <w:t xml:space="preserve"> at our office. Please ask for </w:t>
      </w:r>
      <w:r w:rsidRPr="002F6E35">
        <w:rPr>
          <w:rFonts w:ascii="Arial" w:eastAsia="Times New Roman" w:hAnsi="Arial" w:cs="Arial"/>
          <w:b/>
          <w:lang w:val="en-US" w:eastAsia="en-US" w:bidi="ar-SA"/>
        </w:rPr>
        <w:t xml:space="preserve">[NAME].  </w:t>
      </w:r>
      <w:r w:rsidRPr="002F6E35">
        <w:rPr>
          <w:rFonts w:ascii="Arial" w:eastAsia="Times New Roman" w:hAnsi="Arial" w:cs="Arial"/>
          <w:lang w:val="en-US" w:eastAsia="en-US" w:bidi="ar-SA"/>
        </w:rPr>
        <w:t>Someone will also call you the day before to remind you about the discussion.</w:t>
      </w:r>
    </w:p>
    <w:p w:rsidR="002F6E35" w:rsidRPr="002F6E35" w:rsidRDefault="002F6E35" w:rsidP="002F6E35">
      <w:pPr>
        <w:spacing w:line="280" w:lineRule="atLeast"/>
        <w:rPr>
          <w:rFonts w:ascii="Arial" w:eastAsia="Times New Roman" w:hAnsi="Arial" w:cs="Arial"/>
          <w:lang w:val="en-US" w:eastAsia="en-US" w:bidi="ar-SA"/>
        </w:rPr>
      </w:pPr>
    </w:p>
    <w:p w:rsidR="002F6E35" w:rsidRPr="002F6E35" w:rsidRDefault="002F6E35" w:rsidP="002F6E35">
      <w:pPr>
        <w:spacing w:line="280" w:lineRule="atLeast"/>
        <w:rPr>
          <w:rFonts w:ascii="Arial" w:eastAsia="Times New Roman" w:hAnsi="Arial" w:cs="Arial"/>
          <w:lang w:val="en-US" w:eastAsia="en-US" w:bidi="ar-SA"/>
        </w:rPr>
      </w:pPr>
    </w:p>
    <w:p w:rsidR="002F6E35" w:rsidRPr="002F6E35" w:rsidRDefault="002F6E35" w:rsidP="002F6E35">
      <w:pPr>
        <w:spacing w:line="280" w:lineRule="atLeast"/>
        <w:rPr>
          <w:rFonts w:ascii="Arial" w:eastAsia="Times New Roman" w:hAnsi="Arial" w:cs="Arial"/>
          <w:lang w:val="en-US" w:eastAsia="en-US" w:bidi="ar-SA"/>
        </w:rPr>
      </w:pPr>
    </w:p>
    <w:p w:rsidR="002F6E35" w:rsidRPr="002F6E35" w:rsidRDefault="002F6E35" w:rsidP="002F6E35">
      <w:pPr>
        <w:spacing w:line="280" w:lineRule="atLeast"/>
        <w:rPr>
          <w:rFonts w:ascii="Arial" w:eastAsia="Times New Roman" w:hAnsi="Arial" w:cs="Arial"/>
          <w:lang w:val="en-US" w:eastAsia="en-US" w:bidi="ar-SA"/>
        </w:rPr>
      </w:pPr>
    </w:p>
    <w:p w:rsidR="002F6E35" w:rsidRPr="002F6E35" w:rsidRDefault="002F6E35" w:rsidP="002F6E35">
      <w:pPr>
        <w:spacing w:line="280" w:lineRule="atLeast"/>
        <w:rPr>
          <w:rFonts w:ascii="Arial" w:eastAsia="Times New Roman" w:hAnsi="Arial" w:cs="Arial"/>
          <w:lang w:val="en-US" w:eastAsia="en-US" w:bidi="ar-SA"/>
        </w:rPr>
      </w:pPr>
    </w:p>
    <w:p w:rsidR="002F6E35" w:rsidRPr="002F6E35" w:rsidRDefault="002F6E35" w:rsidP="002F6E35">
      <w:pPr>
        <w:spacing w:line="280" w:lineRule="atLeast"/>
        <w:rPr>
          <w:rFonts w:ascii="Arial" w:eastAsia="Times New Roman" w:hAnsi="Arial" w:cs="Arial"/>
          <w:lang w:val="en-US" w:eastAsia="en-US" w:bidi="ar-SA"/>
        </w:rPr>
      </w:pPr>
    </w:p>
    <w:p w:rsidR="002F6E35" w:rsidRPr="002F6E35" w:rsidRDefault="002F6E35" w:rsidP="002F6E35">
      <w:pPr>
        <w:spacing w:line="280" w:lineRule="atLeast"/>
        <w:rPr>
          <w:rFonts w:ascii="Arial" w:eastAsia="Times New Roman" w:hAnsi="Arial" w:cs="Arial"/>
          <w:lang w:val="en-US" w:eastAsia="en-US" w:bidi="ar-SA"/>
        </w:rPr>
      </w:pPr>
    </w:p>
    <w:p w:rsidR="002F6E35" w:rsidRPr="002F6E35" w:rsidRDefault="002F6E35" w:rsidP="002F6E35">
      <w:pPr>
        <w:spacing w:line="280" w:lineRule="atLeast"/>
        <w:rPr>
          <w:rFonts w:ascii="Arial" w:eastAsia="Times New Roman" w:hAnsi="Arial" w:cs="Arial"/>
          <w:b/>
          <w:lang w:val="en-US" w:eastAsia="en-US" w:bidi="ar-SA"/>
        </w:rPr>
      </w:pPr>
      <w:r w:rsidRPr="002F6E35">
        <w:rPr>
          <w:rFonts w:ascii="Arial" w:eastAsia="Times New Roman" w:hAnsi="Arial" w:cs="Arial"/>
          <w:lang w:val="en-US" w:eastAsia="en-US" w:bidi="ar-SA"/>
        </w:rPr>
        <w:lastRenderedPageBreak/>
        <w:t xml:space="preserve">So that we can call you to remind you about the focus group or contact you should there be any changes, Can you please confirm your name and contact information for me? </w:t>
      </w:r>
      <w:r w:rsidRPr="002F6E35">
        <w:rPr>
          <w:rFonts w:ascii="Arial" w:eastAsia="Times New Roman" w:hAnsi="Arial" w:cs="Arial"/>
          <w:b/>
          <w:lang w:val="en-US" w:eastAsia="en-US" w:bidi="ar-SA"/>
        </w:rPr>
        <w:t>[READ INFO WE HAVE AND CHANGE AS NECESSARY.]</w:t>
      </w:r>
    </w:p>
    <w:p w:rsidR="002F6E35" w:rsidRPr="002F6E35" w:rsidRDefault="002F6E35" w:rsidP="002F6E35">
      <w:pPr>
        <w:spacing w:line="280" w:lineRule="atLeast"/>
        <w:rPr>
          <w:rFonts w:ascii="Arial" w:eastAsia="Times New Roman" w:hAnsi="Arial" w:cs="Arial"/>
          <w:b/>
          <w:bCs/>
          <w:lang w:val="en-US" w:eastAsia="en-US" w:bidi="ar-SA"/>
        </w:rPr>
      </w:pPr>
    </w:p>
    <w:p w:rsidR="002F6E35" w:rsidRPr="002F6E35" w:rsidRDefault="002F6E35" w:rsidP="002F6E35">
      <w:pPr>
        <w:spacing w:line="280" w:lineRule="atLeast"/>
        <w:rPr>
          <w:rFonts w:ascii="Arial" w:eastAsia="Times New Roman" w:hAnsi="Arial" w:cs="Arial"/>
          <w:u w:val="single"/>
          <w:lang w:val="en-US" w:eastAsia="en-US" w:bidi="ar-SA"/>
        </w:rPr>
      </w:pPr>
      <w:r w:rsidRPr="002F6E35">
        <w:rPr>
          <w:rFonts w:ascii="Arial" w:eastAsia="Times New Roman" w:hAnsi="Arial" w:cs="Arial"/>
          <w:lang w:val="en-US" w:eastAsia="en-US" w:bidi="ar-SA"/>
        </w:rPr>
        <w:t>First name</w:t>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p>
    <w:p w:rsidR="002F6E35" w:rsidRPr="002F6E35" w:rsidRDefault="002F6E35" w:rsidP="002F6E35">
      <w:pPr>
        <w:spacing w:line="280" w:lineRule="atLeast"/>
        <w:rPr>
          <w:rFonts w:ascii="Arial" w:eastAsia="Times New Roman" w:hAnsi="Arial" w:cs="Arial"/>
          <w:u w:val="single"/>
          <w:lang w:val="en-US" w:eastAsia="en-US" w:bidi="ar-SA"/>
        </w:rPr>
      </w:pPr>
      <w:r w:rsidRPr="002F6E35">
        <w:rPr>
          <w:rFonts w:ascii="Arial" w:eastAsia="Times New Roman" w:hAnsi="Arial" w:cs="Arial"/>
          <w:lang w:val="en-US" w:eastAsia="en-US" w:bidi="ar-SA"/>
        </w:rPr>
        <w:t>Last Name</w:t>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p>
    <w:p w:rsidR="002F6E35" w:rsidRPr="002F6E35" w:rsidRDefault="002F6E35" w:rsidP="002F6E35">
      <w:pPr>
        <w:spacing w:line="280" w:lineRule="atLeast"/>
        <w:rPr>
          <w:rFonts w:ascii="Arial" w:eastAsia="Times New Roman" w:hAnsi="Arial" w:cs="Arial"/>
          <w:u w:val="single"/>
          <w:lang w:val="en-US" w:eastAsia="en-US" w:bidi="ar-SA"/>
        </w:rPr>
      </w:pPr>
      <w:r w:rsidRPr="002F6E35">
        <w:rPr>
          <w:rFonts w:ascii="Arial" w:eastAsia="Times New Roman" w:hAnsi="Arial" w:cs="Arial"/>
          <w:lang w:val="en-US" w:eastAsia="en-US" w:bidi="ar-SA"/>
        </w:rPr>
        <w:t>Email</w:t>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p>
    <w:p w:rsidR="002F6E35" w:rsidRPr="002F6E35" w:rsidRDefault="002F6E35" w:rsidP="002F6E35">
      <w:pPr>
        <w:spacing w:line="280" w:lineRule="atLeast"/>
        <w:rPr>
          <w:rFonts w:ascii="Arial" w:eastAsia="Times New Roman" w:hAnsi="Arial" w:cs="Arial"/>
          <w:u w:val="single"/>
          <w:lang w:val="en-US" w:eastAsia="en-US" w:bidi="ar-SA"/>
        </w:rPr>
      </w:pPr>
      <w:r w:rsidRPr="002F6E35">
        <w:rPr>
          <w:rFonts w:ascii="Arial" w:eastAsia="Times New Roman" w:hAnsi="Arial" w:cs="Arial"/>
          <w:lang w:val="en-US" w:eastAsia="en-US" w:bidi="ar-SA"/>
        </w:rPr>
        <w:t>Day time phone number</w:t>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p>
    <w:p w:rsidR="002F6E35" w:rsidRPr="002F6E35" w:rsidRDefault="002F6E35" w:rsidP="002F6E35">
      <w:pPr>
        <w:spacing w:line="280" w:lineRule="atLeast"/>
        <w:rPr>
          <w:rFonts w:ascii="Arial" w:eastAsia="Times New Roman" w:hAnsi="Arial" w:cs="Arial"/>
          <w:u w:val="single"/>
          <w:lang w:val="en-US" w:eastAsia="en-US" w:bidi="ar-SA"/>
        </w:rPr>
      </w:pPr>
      <w:r w:rsidRPr="002F6E35">
        <w:rPr>
          <w:rFonts w:ascii="Arial" w:eastAsia="Times New Roman" w:hAnsi="Arial" w:cs="Arial"/>
          <w:lang w:val="en-US" w:eastAsia="en-US" w:bidi="ar-SA"/>
        </w:rPr>
        <w:t>Night time phone number</w:t>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r w:rsidRPr="002F6E35">
        <w:rPr>
          <w:rFonts w:ascii="Arial" w:eastAsia="Times New Roman" w:hAnsi="Arial" w:cs="Arial"/>
          <w:u w:val="single"/>
          <w:lang w:val="en-US" w:eastAsia="en-US" w:bidi="ar-SA"/>
        </w:rPr>
        <w:tab/>
      </w:r>
    </w:p>
    <w:p w:rsidR="002F6E35" w:rsidRPr="002F6E35" w:rsidRDefault="002F6E35" w:rsidP="002F6E35">
      <w:pPr>
        <w:spacing w:line="280" w:lineRule="atLeast"/>
        <w:rPr>
          <w:rFonts w:ascii="Arial" w:eastAsia="Times New Roman" w:hAnsi="Arial" w:cs="Arial"/>
          <w:b/>
          <w:lang w:val="en-US" w:eastAsia="en-US" w:bidi="ar-SA"/>
        </w:rPr>
      </w:pPr>
    </w:p>
    <w:p w:rsidR="002F6E35" w:rsidRPr="00DE4B45" w:rsidRDefault="002F6E35" w:rsidP="002F6E35">
      <w:pPr>
        <w:rPr>
          <w:b/>
          <w:lang w:val="en-US" w:eastAsia="en-US" w:bidi="ar-SA"/>
        </w:rPr>
        <w:sectPr w:rsidR="002F6E35" w:rsidRPr="00DE4B45" w:rsidSect="00DE4B45">
          <w:pgSz w:w="12240" w:h="15840"/>
          <w:pgMar w:top="1440" w:right="1440" w:bottom="1440" w:left="1440" w:header="720" w:footer="720" w:gutter="0"/>
          <w:pgNumType w:start="1"/>
          <w:cols w:space="720"/>
          <w:docGrid w:linePitch="360"/>
        </w:sectPr>
      </w:pPr>
      <w:r w:rsidRPr="002F6E35">
        <w:rPr>
          <w:rFonts w:ascii="Arial" w:eastAsia="Times New Roman" w:hAnsi="Arial"/>
          <w:b/>
          <w:lang w:val="en-US" w:eastAsia="en-US" w:bidi="ar-SA"/>
        </w:rPr>
        <w:t xml:space="preserve">If the respondent refuses to give his/her first or last name or phone number please assure them that this information will be kept strictly confidential in accordance with the privacy law and that it is used strictly to contact them to confirm their attendance and to inform them of any changes to the focus group. </w:t>
      </w:r>
      <w:r w:rsidRPr="00DE4B45">
        <w:rPr>
          <w:rFonts w:ascii="Arial" w:eastAsia="Times New Roman" w:hAnsi="Arial"/>
          <w:b/>
          <w:lang w:val="en-US" w:eastAsia="en-US" w:bidi="ar-SA"/>
        </w:rPr>
        <w:t>If they</w:t>
      </w:r>
      <w:r w:rsidR="00DE4B45" w:rsidRPr="00DE4B45">
        <w:rPr>
          <w:rFonts w:ascii="Arial" w:eastAsia="Times New Roman" w:hAnsi="Arial"/>
          <w:b/>
          <w:lang w:val="en-US" w:eastAsia="en-US" w:bidi="ar-SA"/>
        </w:rPr>
        <w:t xml:space="preserve"> still refuse THANK &amp; TERMINATE</w:t>
      </w:r>
      <w:r w:rsidRPr="00DE4B45">
        <w:rPr>
          <w:b/>
          <w:lang w:val="en-US" w:eastAsia="en-US" w:bidi="ar-SA"/>
        </w:rPr>
        <w:t>.</w:t>
      </w:r>
    </w:p>
    <w:p w:rsidR="002F6E35" w:rsidRPr="00DE4B45" w:rsidRDefault="002F6E35" w:rsidP="002F6E35">
      <w:pPr>
        <w:rPr>
          <w:lang w:val="en-US" w:eastAsia="en-US" w:bidi="ar-SA"/>
        </w:rPr>
      </w:pPr>
    </w:p>
    <w:p w:rsidR="002F6E35" w:rsidRPr="00DE4B45" w:rsidRDefault="002F6E35" w:rsidP="002F6E35">
      <w:pPr>
        <w:jc w:val="both"/>
        <w:rPr>
          <w:rFonts w:asciiTheme="majorHAnsi" w:hAnsiTheme="majorHAnsi" w:cs="Arial"/>
          <w:b/>
          <w:lang w:val="en-US" w:eastAsia="en-US" w:bidi="ar-SA"/>
        </w:rPr>
      </w:pPr>
    </w:p>
    <w:p w:rsidR="002F6E35" w:rsidRPr="00DE4B45" w:rsidRDefault="002F6E35" w:rsidP="002F6E35">
      <w:pPr>
        <w:rPr>
          <w:lang w:val="en-US" w:eastAsia="en-US" w:bidi="ar-SA"/>
        </w:rPr>
      </w:pPr>
    </w:p>
    <w:p w:rsidR="002F6E35" w:rsidRPr="00DE4B45" w:rsidRDefault="002F6E35" w:rsidP="002F6E35">
      <w:pPr>
        <w:rPr>
          <w:lang w:val="en-US" w:eastAsia="en-US" w:bidi="ar-SA"/>
        </w:rPr>
      </w:pPr>
    </w:p>
    <w:p w:rsidR="002F6E35" w:rsidRPr="00DE4B45" w:rsidRDefault="002F6E35" w:rsidP="002F6E35">
      <w:pPr>
        <w:spacing w:after="160" w:line="240" w:lineRule="auto"/>
        <w:jc w:val="center"/>
        <w:rPr>
          <w:rFonts w:ascii="Arial" w:hAnsi="Arial" w:cs="Arial"/>
          <w:sz w:val="60"/>
          <w:szCs w:val="60"/>
          <w:lang w:val="en-US" w:eastAsia="en-US" w:bidi="ar-SA"/>
        </w:rPr>
      </w:pPr>
    </w:p>
    <w:p w:rsidR="002F6E35" w:rsidRPr="00DE4B45" w:rsidRDefault="002F6E35" w:rsidP="002F6E35">
      <w:pPr>
        <w:spacing w:after="160" w:line="240" w:lineRule="auto"/>
        <w:jc w:val="center"/>
        <w:rPr>
          <w:rFonts w:ascii="Arial" w:hAnsi="Arial" w:cs="Arial"/>
          <w:sz w:val="60"/>
          <w:szCs w:val="60"/>
          <w:lang w:val="en-US" w:eastAsia="en-US" w:bidi="ar-SA"/>
        </w:rPr>
      </w:pPr>
    </w:p>
    <w:p w:rsidR="002F6E35" w:rsidRPr="00DE4B45" w:rsidRDefault="002F6E35" w:rsidP="002F6E35">
      <w:pPr>
        <w:spacing w:after="160" w:line="240" w:lineRule="auto"/>
        <w:jc w:val="center"/>
        <w:rPr>
          <w:rFonts w:ascii="Arial" w:hAnsi="Arial" w:cs="Arial"/>
          <w:sz w:val="60"/>
          <w:szCs w:val="60"/>
          <w:lang w:val="en-US" w:eastAsia="en-US" w:bidi="ar-SA"/>
        </w:rPr>
      </w:pPr>
    </w:p>
    <w:p w:rsidR="002F6E35" w:rsidRPr="00DE4B45" w:rsidRDefault="002F6E35" w:rsidP="002F6E35">
      <w:pPr>
        <w:spacing w:after="160" w:line="240" w:lineRule="auto"/>
        <w:rPr>
          <w:rFonts w:ascii="Arial" w:hAnsi="Arial" w:cs="Arial"/>
          <w:sz w:val="60"/>
          <w:szCs w:val="60"/>
          <w:lang w:val="en-US" w:eastAsia="en-US" w:bidi="ar-SA"/>
        </w:rPr>
      </w:pPr>
    </w:p>
    <w:p w:rsidR="002F6E35" w:rsidRPr="00DE4B45" w:rsidRDefault="00DE4B45" w:rsidP="002F6E35">
      <w:pPr>
        <w:spacing w:after="160" w:line="240" w:lineRule="auto"/>
        <w:jc w:val="center"/>
        <w:rPr>
          <w:rFonts w:asciiTheme="minorHAnsi" w:hAnsiTheme="minorHAnsi" w:cs="Arial"/>
          <w:sz w:val="60"/>
          <w:szCs w:val="60"/>
          <w:lang w:val="en-US" w:eastAsia="en-US" w:bidi="ar-SA"/>
        </w:rPr>
      </w:pPr>
      <w:proofErr w:type="spellStart"/>
      <w:r w:rsidRPr="00DE4B45">
        <w:rPr>
          <w:rFonts w:asciiTheme="minorHAnsi" w:hAnsiTheme="minorHAnsi" w:cs="Arial"/>
          <w:sz w:val="60"/>
          <w:szCs w:val="60"/>
          <w:lang w:val="en-US" w:eastAsia="en-US" w:bidi="ar-SA"/>
        </w:rPr>
        <w:t>Annexe</w:t>
      </w:r>
      <w:proofErr w:type="spellEnd"/>
      <w:r w:rsidRPr="00DE4B45">
        <w:rPr>
          <w:rFonts w:asciiTheme="minorHAnsi" w:hAnsiTheme="minorHAnsi" w:cs="Arial"/>
          <w:sz w:val="60"/>
          <w:szCs w:val="60"/>
          <w:lang w:val="en-US" w:eastAsia="en-US" w:bidi="ar-SA"/>
        </w:rPr>
        <w:t xml:space="preserve"> </w:t>
      </w:r>
      <w:proofErr w:type="gramStart"/>
      <w:r w:rsidRPr="00DE4B45">
        <w:rPr>
          <w:rFonts w:asciiTheme="minorHAnsi" w:hAnsiTheme="minorHAnsi" w:cs="Arial"/>
          <w:sz w:val="60"/>
          <w:szCs w:val="60"/>
          <w:lang w:val="en-US" w:eastAsia="en-US" w:bidi="ar-SA"/>
        </w:rPr>
        <w:t xml:space="preserve">B </w:t>
      </w:r>
      <w:r w:rsidR="002F6E35" w:rsidRPr="00DE4B45">
        <w:rPr>
          <w:rFonts w:asciiTheme="minorHAnsi" w:hAnsiTheme="minorHAnsi" w:cs="Arial"/>
          <w:sz w:val="60"/>
          <w:szCs w:val="60"/>
          <w:lang w:val="en-US" w:eastAsia="en-US" w:bidi="ar-SA"/>
        </w:rPr>
        <w:t>:</w:t>
      </w:r>
      <w:proofErr w:type="gramEnd"/>
    </w:p>
    <w:p w:rsidR="002F6E35" w:rsidRPr="00DE4B45" w:rsidRDefault="00DE4B45" w:rsidP="002F6E35">
      <w:pPr>
        <w:spacing w:after="160" w:line="240" w:lineRule="auto"/>
        <w:jc w:val="center"/>
        <w:rPr>
          <w:rFonts w:asciiTheme="minorHAnsi" w:hAnsiTheme="minorHAnsi" w:cs="Arial"/>
          <w:sz w:val="60"/>
          <w:szCs w:val="60"/>
          <w:lang w:val="en-US" w:eastAsia="en-US" w:bidi="ar-SA"/>
        </w:rPr>
      </w:pPr>
      <w:r w:rsidRPr="00DE4B45">
        <w:rPr>
          <w:rFonts w:asciiTheme="minorHAnsi" w:hAnsiTheme="minorHAnsi" w:cs="Arial"/>
          <w:sz w:val="60"/>
          <w:szCs w:val="60"/>
          <w:lang w:val="en-US" w:eastAsia="en-US" w:bidi="ar-SA"/>
        </w:rPr>
        <w:t xml:space="preserve">Guide de </w:t>
      </w:r>
      <w:proofErr w:type="spellStart"/>
      <w:r w:rsidRPr="00DE4B45">
        <w:rPr>
          <w:rFonts w:asciiTheme="minorHAnsi" w:hAnsiTheme="minorHAnsi" w:cs="Arial"/>
          <w:sz w:val="60"/>
          <w:szCs w:val="60"/>
          <w:lang w:val="en-US" w:eastAsia="en-US" w:bidi="ar-SA"/>
        </w:rPr>
        <w:t>l’animateur</w:t>
      </w:r>
      <w:proofErr w:type="spellEnd"/>
    </w:p>
    <w:p w:rsidR="002F6E35" w:rsidRPr="00DE4B45" w:rsidRDefault="002F6E35" w:rsidP="002F6E35">
      <w:pPr>
        <w:spacing w:after="160" w:line="259" w:lineRule="auto"/>
        <w:jc w:val="center"/>
        <w:rPr>
          <w:rFonts w:ascii="Arial" w:hAnsi="Arial" w:cs="Arial"/>
          <w:sz w:val="60"/>
          <w:szCs w:val="60"/>
          <w:lang w:val="en-US" w:eastAsia="en-US" w:bidi="ar-SA"/>
        </w:rPr>
      </w:pPr>
    </w:p>
    <w:p w:rsidR="002F6E35" w:rsidRPr="00DE4B45" w:rsidRDefault="002F6E35" w:rsidP="002F6E35">
      <w:pPr>
        <w:spacing w:after="160" w:line="259" w:lineRule="auto"/>
        <w:jc w:val="center"/>
        <w:rPr>
          <w:rFonts w:ascii="Arial" w:hAnsi="Arial" w:cs="Arial"/>
          <w:sz w:val="60"/>
          <w:szCs w:val="60"/>
          <w:lang w:val="en-US" w:eastAsia="en-US" w:bidi="ar-SA"/>
        </w:rPr>
      </w:pPr>
    </w:p>
    <w:p w:rsidR="002F6E35" w:rsidRPr="00DE4B45" w:rsidRDefault="002F6E35" w:rsidP="002F6E35">
      <w:pPr>
        <w:spacing w:after="160" w:line="259" w:lineRule="auto"/>
        <w:jc w:val="center"/>
        <w:rPr>
          <w:rFonts w:ascii="Arial" w:hAnsi="Arial" w:cs="Arial"/>
          <w:sz w:val="60"/>
          <w:szCs w:val="60"/>
          <w:lang w:val="en-US" w:eastAsia="en-US" w:bidi="ar-SA"/>
        </w:rPr>
      </w:pPr>
    </w:p>
    <w:p w:rsidR="002F6E35" w:rsidRPr="00DE4B45" w:rsidRDefault="002F6E35" w:rsidP="002F6E35">
      <w:pPr>
        <w:spacing w:after="160" w:line="259" w:lineRule="auto"/>
        <w:jc w:val="center"/>
        <w:rPr>
          <w:rFonts w:ascii="Arial" w:hAnsi="Arial" w:cs="Arial"/>
          <w:sz w:val="60"/>
          <w:szCs w:val="60"/>
          <w:lang w:val="en-US" w:eastAsia="en-US" w:bidi="ar-SA"/>
        </w:rPr>
      </w:pPr>
    </w:p>
    <w:p w:rsidR="002F6E35" w:rsidRPr="00DE4B45" w:rsidRDefault="002F6E35" w:rsidP="002F6E35">
      <w:pPr>
        <w:spacing w:after="160" w:line="259" w:lineRule="auto"/>
        <w:jc w:val="center"/>
        <w:rPr>
          <w:rFonts w:ascii="Arial" w:hAnsi="Arial" w:cs="Arial"/>
          <w:sz w:val="60"/>
          <w:szCs w:val="60"/>
          <w:lang w:val="en-US" w:eastAsia="en-US" w:bidi="ar-SA"/>
        </w:rPr>
      </w:pPr>
    </w:p>
    <w:p w:rsidR="002F6E35" w:rsidRPr="00DE4B45" w:rsidRDefault="002F6E35" w:rsidP="002F6E35">
      <w:pPr>
        <w:spacing w:after="160" w:line="259" w:lineRule="auto"/>
        <w:jc w:val="center"/>
        <w:rPr>
          <w:rFonts w:ascii="Arial" w:hAnsi="Arial" w:cs="Arial"/>
          <w:sz w:val="60"/>
          <w:szCs w:val="60"/>
          <w:lang w:val="en-US" w:eastAsia="en-US" w:bidi="ar-SA"/>
        </w:rPr>
      </w:pPr>
    </w:p>
    <w:p w:rsidR="002F6E35" w:rsidRPr="00DE4B45" w:rsidRDefault="002F6E35" w:rsidP="002F6E35">
      <w:pPr>
        <w:spacing w:after="160" w:line="259" w:lineRule="auto"/>
        <w:jc w:val="center"/>
        <w:rPr>
          <w:rFonts w:ascii="Arial" w:hAnsi="Arial" w:cs="Arial"/>
          <w:sz w:val="60"/>
          <w:szCs w:val="60"/>
          <w:lang w:val="en-US" w:eastAsia="en-US" w:bidi="ar-SA"/>
        </w:rPr>
      </w:pPr>
    </w:p>
    <w:p w:rsidR="002F6E35" w:rsidRPr="00DE4B45" w:rsidRDefault="002F6E35" w:rsidP="002F6E35">
      <w:pPr>
        <w:spacing w:after="160" w:line="259" w:lineRule="auto"/>
        <w:rPr>
          <w:rFonts w:ascii="Arial" w:hAnsi="Arial" w:cs="Arial"/>
          <w:sz w:val="20"/>
          <w:szCs w:val="20"/>
          <w:lang w:val="en-US" w:eastAsia="en-US" w:bidi="ar-SA"/>
        </w:rPr>
      </w:pPr>
    </w:p>
    <w:p w:rsidR="002F6E35" w:rsidRPr="002F6E35" w:rsidRDefault="002F6E35" w:rsidP="002F6E35">
      <w:pPr>
        <w:numPr>
          <w:ilvl w:val="0"/>
          <w:numId w:val="26"/>
        </w:numPr>
        <w:spacing w:line="240" w:lineRule="auto"/>
        <w:ind w:right="53"/>
        <w:rPr>
          <w:rFonts w:eastAsia="Times New Roman" w:cs="Calibri"/>
          <w:lang w:val="en-US" w:eastAsia="en-US" w:bidi="ar-SA"/>
        </w:rPr>
        <w:sectPr w:rsidR="002F6E35" w:rsidRPr="002F6E35" w:rsidSect="00CB5BC2">
          <w:pgSz w:w="12240" w:h="15840"/>
          <w:pgMar w:top="1440" w:right="1440" w:bottom="1440" w:left="1440" w:header="720" w:footer="720" w:gutter="0"/>
          <w:pgNumType w:start="0"/>
          <w:cols w:space="720"/>
          <w:titlePg/>
          <w:docGrid w:linePitch="360"/>
        </w:sectPr>
      </w:pPr>
    </w:p>
    <w:p w:rsidR="002F6E35" w:rsidRPr="002F6E35" w:rsidRDefault="002F6E35" w:rsidP="002F6E35">
      <w:pPr>
        <w:ind w:right="53"/>
        <w:jc w:val="both"/>
        <w:rPr>
          <w:b/>
          <w:sz w:val="28"/>
          <w:lang w:eastAsia="en-US" w:bidi="ar-SA"/>
        </w:rPr>
      </w:pPr>
      <w:r w:rsidRPr="002F6E35">
        <w:rPr>
          <w:b/>
          <w:sz w:val="28"/>
          <w:lang w:eastAsia="en-US" w:bidi="ar-SA"/>
        </w:rPr>
        <w:lastRenderedPageBreak/>
        <w:t>GUIDE DE DISCUSSION – MARS 2017</w:t>
      </w:r>
    </w:p>
    <w:p w:rsidR="002F6E35" w:rsidRPr="002F6E35" w:rsidRDefault="002F6E35" w:rsidP="002F6E35">
      <w:pPr>
        <w:ind w:right="53"/>
        <w:rPr>
          <w:rFonts w:asciiTheme="minorHAnsi" w:hAnsiTheme="minorHAnsi"/>
          <w:b/>
          <w:lang w:eastAsia="en-US" w:bidi="ar-SA"/>
        </w:rPr>
      </w:pPr>
      <w:r w:rsidRPr="002F6E35">
        <w:rPr>
          <w:rFonts w:asciiTheme="minorHAnsi" w:hAnsiTheme="minorHAnsi"/>
          <w:b/>
          <w:lang w:eastAsia="en-US" w:bidi="ar-SA"/>
        </w:rPr>
        <w:t>INTRODUCTION (5 minutes)</w:t>
      </w:r>
    </w:p>
    <w:p w:rsidR="002F6E35" w:rsidRPr="002F6E35" w:rsidRDefault="002F6E35" w:rsidP="002F6E35">
      <w:pPr>
        <w:ind w:right="53"/>
        <w:rPr>
          <w:rFonts w:asciiTheme="minorHAnsi" w:hAnsiTheme="minorHAnsi"/>
          <w:b/>
          <w:lang w:eastAsia="en-US" w:bidi="ar-SA"/>
        </w:rPr>
      </w:pPr>
    </w:p>
    <w:p w:rsidR="002F6E35" w:rsidRPr="002F6E35" w:rsidRDefault="002F6E35" w:rsidP="002F6E35">
      <w:pPr>
        <w:numPr>
          <w:ilvl w:val="0"/>
          <w:numId w:val="25"/>
        </w:numPr>
        <w:spacing w:line="240" w:lineRule="auto"/>
        <w:ind w:right="53"/>
        <w:rPr>
          <w:rFonts w:asciiTheme="minorHAnsi" w:hAnsiTheme="minorHAnsi"/>
          <w:lang w:eastAsia="en-US" w:bidi="ar-SA"/>
        </w:rPr>
      </w:pPr>
      <w:r w:rsidRPr="002F6E35">
        <w:rPr>
          <w:rFonts w:asciiTheme="minorHAnsi" w:hAnsiTheme="minorHAnsi"/>
          <w:lang w:eastAsia="en-US" w:bidi="ar-SA"/>
        </w:rPr>
        <w:t xml:space="preserve">Présentez le modérateur/la modératrice et souhaitez la bienvenue aux participants. </w:t>
      </w:r>
    </w:p>
    <w:p w:rsidR="002F6E35" w:rsidRPr="002F6E35" w:rsidRDefault="002F6E35" w:rsidP="002F6E35">
      <w:pPr>
        <w:numPr>
          <w:ilvl w:val="1"/>
          <w:numId w:val="25"/>
        </w:numPr>
        <w:spacing w:line="240" w:lineRule="auto"/>
        <w:ind w:right="53"/>
        <w:rPr>
          <w:rFonts w:asciiTheme="minorHAnsi" w:hAnsiTheme="minorHAnsi"/>
          <w:lang w:eastAsia="en-US" w:bidi="ar-SA"/>
        </w:rPr>
      </w:pPr>
      <w:r w:rsidRPr="002F6E35">
        <w:rPr>
          <w:rFonts w:asciiTheme="minorHAnsi" w:hAnsiTheme="minorHAnsi"/>
          <w:lang w:eastAsia="en-US" w:bidi="ar-SA"/>
        </w:rPr>
        <w:t xml:space="preserve">Comme nous vous l’avons mentionné lors du recrutement, nous effectuons des groupes de discussion pour le compte du gouvernement du Canada.  </w:t>
      </w:r>
    </w:p>
    <w:p w:rsidR="002F6E35" w:rsidRPr="002F6E35" w:rsidRDefault="002F6E35" w:rsidP="002F6E35">
      <w:pPr>
        <w:ind w:right="53"/>
        <w:jc w:val="center"/>
        <w:rPr>
          <w:rFonts w:asciiTheme="minorHAnsi" w:hAnsiTheme="minorHAnsi"/>
          <w:bCs/>
          <w:lang w:eastAsia="en-US" w:bidi="ar-SA"/>
        </w:rPr>
      </w:pPr>
    </w:p>
    <w:p w:rsidR="002F6E35" w:rsidRPr="002F6E35" w:rsidRDefault="002F6E35" w:rsidP="002F6E35">
      <w:pPr>
        <w:numPr>
          <w:ilvl w:val="0"/>
          <w:numId w:val="25"/>
        </w:numPr>
        <w:spacing w:line="240" w:lineRule="auto"/>
        <w:ind w:right="53"/>
        <w:rPr>
          <w:rFonts w:asciiTheme="minorHAnsi" w:hAnsiTheme="minorHAnsi"/>
          <w:lang w:eastAsia="en-US" w:bidi="ar-SA"/>
        </w:rPr>
      </w:pPr>
      <w:r w:rsidRPr="002F6E35">
        <w:rPr>
          <w:rFonts w:asciiTheme="minorHAnsi" w:hAnsiTheme="minorHAnsi"/>
          <w:lang w:eastAsia="en-US" w:bidi="ar-SA"/>
        </w:rPr>
        <w:t>La discussion sera d’une durée de 2 heures et demie à 3 heures. Au besoin, n’hésitez pas à vous absenter de la salle pendant la séance.</w:t>
      </w:r>
    </w:p>
    <w:p w:rsidR="002F6E35" w:rsidRPr="002F6E35" w:rsidRDefault="002F6E35" w:rsidP="002F6E35">
      <w:pPr>
        <w:ind w:right="53"/>
        <w:rPr>
          <w:rFonts w:asciiTheme="minorHAnsi" w:hAnsiTheme="minorHAnsi"/>
          <w:lang w:eastAsia="en-US" w:bidi="ar-SA"/>
        </w:rPr>
      </w:pPr>
    </w:p>
    <w:p w:rsidR="002F6E35" w:rsidRPr="002F6E35" w:rsidRDefault="002F6E35" w:rsidP="002F6E35">
      <w:pPr>
        <w:numPr>
          <w:ilvl w:val="0"/>
          <w:numId w:val="25"/>
        </w:numPr>
        <w:spacing w:line="240" w:lineRule="auto"/>
        <w:ind w:right="53"/>
        <w:rPr>
          <w:rFonts w:asciiTheme="minorHAnsi" w:hAnsiTheme="minorHAnsi"/>
          <w:lang w:eastAsia="en-US" w:bidi="ar-SA"/>
        </w:rPr>
      </w:pPr>
      <w:r w:rsidRPr="002F6E35">
        <w:rPr>
          <w:rFonts w:asciiTheme="minorHAnsi" w:hAnsiTheme="minorHAnsi"/>
          <w:lang w:eastAsia="en-US" w:bidi="ar-SA"/>
        </w:rPr>
        <w:t xml:space="preserve">Expliquez les choses suivantes aux participants : </w:t>
      </w:r>
    </w:p>
    <w:p w:rsidR="002F6E35" w:rsidRPr="002F6E35" w:rsidRDefault="002F6E35" w:rsidP="002F6E35">
      <w:pPr>
        <w:numPr>
          <w:ilvl w:val="1"/>
          <w:numId w:val="25"/>
        </w:numPr>
        <w:spacing w:line="240" w:lineRule="auto"/>
        <w:ind w:right="53"/>
        <w:rPr>
          <w:rFonts w:asciiTheme="minorHAnsi" w:hAnsiTheme="minorHAnsi"/>
          <w:lang w:eastAsia="en-US" w:bidi="ar-SA"/>
        </w:rPr>
      </w:pPr>
      <w:r w:rsidRPr="002F6E35">
        <w:rPr>
          <w:rFonts w:asciiTheme="minorHAnsi" w:hAnsiTheme="minorHAnsi"/>
          <w:lang w:eastAsia="en-US" w:bidi="ar-SA"/>
        </w:rPr>
        <w:t xml:space="preserve">Enregistrement audio – Il y aura un enregistrement audio de la séance à des fins d’analyse, au cas où nous aurions besoin de </w:t>
      </w:r>
      <w:proofErr w:type="spellStart"/>
      <w:r w:rsidRPr="002F6E35">
        <w:rPr>
          <w:rFonts w:asciiTheme="minorHAnsi" w:hAnsiTheme="minorHAnsi"/>
          <w:lang w:eastAsia="en-US" w:bidi="ar-SA"/>
        </w:rPr>
        <w:t>contre-vérifier</w:t>
      </w:r>
      <w:proofErr w:type="spellEnd"/>
      <w:r w:rsidRPr="002F6E35">
        <w:rPr>
          <w:rFonts w:asciiTheme="minorHAnsi" w:hAnsiTheme="minorHAnsi"/>
          <w:lang w:eastAsia="en-US" w:bidi="ar-SA"/>
        </w:rPr>
        <w:t xml:space="preserve"> nos notes avec la captation de la séance. Ces enregistrements audio demeureront en notre possession et ne seront pas remis à qui que ce soit sans le consentement écrit de tous les participants. </w:t>
      </w:r>
    </w:p>
    <w:p w:rsidR="002F6E35" w:rsidRPr="002F6E35" w:rsidRDefault="002F6E35" w:rsidP="002F6E35">
      <w:pPr>
        <w:numPr>
          <w:ilvl w:val="1"/>
          <w:numId w:val="25"/>
        </w:numPr>
        <w:spacing w:line="240" w:lineRule="auto"/>
        <w:ind w:right="53"/>
        <w:rPr>
          <w:rFonts w:asciiTheme="minorHAnsi" w:hAnsiTheme="minorHAnsi"/>
          <w:lang w:eastAsia="en-US" w:bidi="ar-SA"/>
        </w:rPr>
      </w:pPr>
      <w:r w:rsidRPr="002F6E35">
        <w:rPr>
          <w:rFonts w:asciiTheme="minorHAnsi" w:hAnsiTheme="minorHAnsi"/>
          <w:lang w:eastAsia="en-US" w:bidi="ar-SA"/>
        </w:rPr>
        <w:t xml:space="preserve">Miroir d’observation – Il y a des observateurs du gouvernement qui regardent la séance derrière le miroir. </w:t>
      </w:r>
    </w:p>
    <w:p w:rsidR="002F6E35" w:rsidRPr="002F6E35" w:rsidRDefault="002F6E35" w:rsidP="002F6E35">
      <w:pPr>
        <w:numPr>
          <w:ilvl w:val="1"/>
          <w:numId w:val="25"/>
        </w:numPr>
        <w:spacing w:line="240" w:lineRule="auto"/>
        <w:ind w:right="53"/>
        <w:rPr>
          <w:rFonts w:asciiTheme="minorHAnsi" w:hAnsiTheme="minorHAnsi"/>
          <w:lang w:eastAsia="en-US" w:bidi="ar-SA"/>
        </w:rPr>
      </w:pPr>
      <w:r w:rsidRPr="002F6E35">
        <w:rPr>
          <w:rFonts w:asciiTheme="minorHAnsi" w:hAnsiTheme="minorHAnsi"/>
          <w:lang w:eastAsia="en-US" w:bidi="ar-SA"/>
        </w:rPr>
        <w:t xml:space="preserve">Il importe également que vous sachiez que vos réponses d’aujourd’hui n’auront aucun effet sur vos échanges avec le gouvernement du Canada. </w:t>
      </w:r>
    </w:p>
    <w:p w:rsidR="002F6E35" w:rsidRPr="002F6E35" w:rsidRDefault="002F6E35" w:rsidP="002F6E35">
      <w:pPr>
        <w:numPr>
          <w:ilvl w:val="1"/>
          <w:numId w:val="25"/>
        </w:numPr>
        <w:spacing w:line="240" w:lineRule="auto"/>
        <w:ind w:right="53"/>
        <w:rPr>
          <w:rFonts w:asciiTheme="minorHAnsi" w:hAnsiTheme="minorHAnsi"/>
          <w:lang w:eastAsia="en-US" w:bidi="ar-SA"/>
        </w:rPr>
      </w:pPr>
      <w:r w:rsidRPr="002F6E35">
        <w:rPr>
          <w:rFonts w:asciiTheme="minorHAnsi" w:hAnsiTheme="minorHAnsi"/>
          <w:lang w:eastAsia="en-US" w:bidi="ar-SA"/>
        </w:rPr>
        <w:t xml:space="preserve">Confidentialité – Veuillez noter que tout ce que vous direz durant la séance demeurera strictement confidentiel. Nous respectons l’anonymat de tous les commentaires. Notre rapport résumera les faits saillants des discussions, mais ne mentionnera aucun nom. Vous pourrez consulter le rapport à la Bibliothèque du Parlement ou à Archives Canada. </w:t>
      </w:r>
    </w:p>
    <w:p w:rsidR="002F6E35" w:rsidRPr="002F6E35" w:rsidRDefault="002F6E35" w:rsidP="002F6E35">
      <w:pPr>
        <w:ind w:left="1440" w:right="53"/>
        <w:rPr>
          <w:rFonts w:asciiTheme="minorHAnsi" w:hAnsiTheme="minorHAnsi"/>
          <w:lang w:eastAsia="en-US" w:bidi="ar-SA"/>
        </w:rPr>
      </w:pPr>
    </w:p>
    <w:p w:rsidR="002F6E35" w:rsidRPr="002F6E35" w:rsidRDefault="002F6E35" w:rsidP="002F6E35">
      <w:pPr>
        <w:numPr>
          <w:ilvl w:val="0"/>
          <w:numId w:val="25"/>
        </w:numPr>
        <w:spacing w:line="240" w:lineRule="auto"/>
        <w:ind w:right="53"/>
        <w:rPr>
          <w:rFonts w:asciiTheme="minorHAnsi" w:hAnsiTheme="minorHAnsi"/>
          <w:lang w:eastAsia="en-US" w:bidi="ar-SA"/>
        </w:rPr>
      </w:pPr>
      <w:r w:rsidRPr="002F6E35">
        <w:rPr>
          <w:rFonts w:asciiTheme="minorHAnsi" w:hAnsiTheme="minorHAnsi"/>
          <w:lang w:eastAsia="en-US" w:bidi="ar-SA"/>
        </w:rPr>
        <w:t>Décrivez le déroulement des groupes de discussion :</w:t>
      </w:r>
    </w:p>
    <w:p w:rsidR="002F6E35" w:rsidRPr="002F6E35" w:rsidRDefault="002F6E35" w:rsidP="002F6E35">
      <w:pPr>
        <w:numPr>
          <w:ilvl w:val="1"/>
          <w:numId w:val="25"/>
        </w:numPr>
        <w:spacing w:line="240" w:lineRule="auto"/>
        <w:ind w:right="53"/>
        <w:rPr>
          <w:rFonts w:asciiTheme="minorHAnsi" w:hAnsiTheme="minorHAnsi"/>
          <w:lang w:eastAsia="en-US" w:bidi="ar-SA"/>
        </w:rPr>
      </w:pPr>
      <w:r w:rsidRPr="002F6E35">
        <w:rPr>
          <w:rFonts w:asciiTheme="minorHAnsi" w:hAnsiTheme="minorHAnsi"/>
          <w:lang w:eastAsia="en-US" w:bidi="ar-SA"/>
        </w:rPr>
        <w:t>Les groupes de discussion sont conçus pour stimuler des échanges francs et honnêtes. En tant que modérateur/modératrice, mon rôle est de guider la discussion et d’encourager tout le monde à participer. Le modérateur/La modératrice doit également veiller à ce qu’on s’en tienne au sujet de la discussion et à ne pas dépasser le temps prévu.</w:t>
      </w:r>
    </w:p>
    <w:p w:rsidR="002F6E35" w:rsidRPr="002F6E35" w:rsidRDefault="002F6E35" w:rsidP="002F6E35">
      <w:pPr>
        <w:numPr>
          <w:ilvl w:val="1"/>
          <w:numId w:val="25"/>
        </w:numPr>
        <w:spacing w:line="240" w:lineRule="auto"/>
        <w:ind w:right="53"/>
        <w:rPr>
          <w:rFonts w:asciiTheme="minorHAnsi" w:hAnsiTheme="minorHAnsi"/>
          <w:lang w:val="en-CA" w:eastAsia="en-US" w:bidi="ar-SA"/>
        </w:rPr>
      </w:pPr>
      <w:r w:rsidRPr="002F6E35">
        <w:rPr>
          <w:rFonts w:asciiTheme="minorHAnsi" w:hAnsiTheme="minorHAnsi"/>
          <w:lang w:eastAsia="en-US" w:bidi="ar-SA"/>
        </w:rPr>
        <w:t xml:space="preserve">Votre rôle est de répondre à des questions et de verbaliser vos opinions. Dans les groupes de discussion, nous voulons connaître toutes les opinions, celles de la minorité comme celles de la majorité, alors si vous avez un commentaire à formuler, n’hésitez pas à le faire même si vous croyez que cette opinion diffère de celle d’autres participants. Il est possible que certains participants partagent votre point de vue, ou non. </w:t>
      </w:r>
      <w:proofErr w:type="spellStart"/>
      <w:r w:rsidRPr="002F6E35">
        <w:rPr>
          <w:rFonts w:asciiTheme="minorHAnsi" w:hAnsiTheme="minorHAnsi"/>
          <w:lang w:val="en-CA" w:eastAsia="en-US" w:bidi="ar-SA"/>
        </w:rPr>
        <w:t>Toutes</w:t>
      </w:r>
      <w:proofErr w:type="spellEnd"/>
      <w:r w:rsidRPr="002F6E35">
        <w:rPr>
          <w:rFonts w:asciiTheme="minorHAnsi" w:hAnsiTheme="minorHAnsi"/>
          <w:lang w:val="en-CA" w:eastAsia="en-US" w:bidi="ar-SA"/>
        </w:rPr>
        <w:t xml:space="preserve"> les opinions </w:t>
      </w:r>
      <w:proofErr w:type="spellStart"/>
      <w:r w:rsidRPr="002F6E35">
        <w:rPr>
          <w:rFonts w:asciiTheme="minorHAnsi" w:hAnsiTheme="minorHAnsi"/>
          <w:lang w:val="en-CA" w:eastAsia="en-US" w:bidi="ar-SA"/>
        </w:rPr>
        <w:t>sont</w:t>
      </w:r>
      <w:proofErr w:type="spellEnd"/>
      <w:r w:rsidRPr="002F6E35">
        <w:rPr>
          <w:rFonts w:asciiTheme="minorHAnsi" w:hAnsiTheme="minorHAnsi"/>
          <w:lang w:val="en-CA" w:eastAsia="en-US" w:bidi="ar-SA"/>
        </w:rPr>
        <w:t xml:space="preserve"> </w:t>
      </w:r>
      <w:proofErr w:type="spellStart"/>
      <w:r w:rsidRPr="002F6E35">
        <w:rPr>
          <w:rFonts w:asciiTheme="minorHAnsi" w:hAnsiTheme="minorHAnsi"/>
          <w:lang w:val="en-CA" w:eastAsia="en-US" w:bidi="ar-SA"/>
        </w:rPr>
        <w:t>importantes</w:t>
      </w:r>
      <w:proofErr w:type="spellEnd"/>
      <w:r w:rsidRPr="002F6E35">
        <w:rPr>
          <w:rFonts w:asciiTheme="minorHAnsi" w:hAnsiTheme="minorHAnsi"/>
          <w:lang w:val="en-CA" w:eastAsia="en-US" w:bidi="ar-SA"/>
        </w:rPr>
        <w:t xml:space="preserve"> </w:t>
      </w:r>
      <w:proofErr w:type="gramStart"/>
      <w:r w:rsidRPr="002F6E35">
        <w:rPr>
          <w:rFonts w:asciiTheme="minorHAnsi" w:hAnsiTheme="minorHAnsi"/>
          <w:lang w:val="en-CA" w:eastAsia="en-US" w:bidi="ar-SA"/>
        </w:rPr>
        <w:t>et</w:t>
      </w:r>
      <w:proofErr w:type="gramEnd"/>
      <w:r w:rsidRPr="002F6E35">
        <w:rPr>
          <w:rFonts w:asciiTheme="minorHAnsi" w:hAnsiTheme="minorHAnsi"/>
          <w:lang w:val="en-CA" w:eastAsia="en-US" w:bidi="ar-SA"/>
        </w:rPr>
        <w:t xml:space="preserve"> </w:t>
      </w:r>
      <w:proofErr w:type="spellStart"/>
      <w:r w:rsidRPr="002F6E35">
        <w:rPr>
          <w:rFonts w:asciiTheme="minorHAnsi" w:hAnsiTheme="minorHAnsi"/>
          <w:lang w:val="en-CA" w:eastAsia="en-US" w:bidi="ar-SA"/>
        </w:rPr>
        <w:t>méritent</w:t>
      </w:r>
      <w:proofErr w:type="spellEnd"/>
      <w:r w:rsidRPr="002F6E35">
        <w:rPr>
          <w:rFonts w:asciiTheme="minorHAnsi" w:hAnsiTheme="minorHAnsi"/>
          <w:lang w:val="en-CA" w:eastAsia="en-US" w:bidi="ar-SA"/>
        </w:rPr>
        <w:t xml:space="preserve"> le respect.  </w:t>
      </w:r>
    </w:p>
    <w:p w:rsidR="002F6E35" w:rsidRPr="002F6E35" w:rsidRDefault="002F6E35" w:rsidP="002F6E35">
      <w:pPr>
        <w:numPr>
          <w:ilvl w:val="1"/>
          <w:numId w:val="25"/>
        </w:numPr>
        <w:spacing w:line="240" w:lineRule="auto"/>
        <w:ind w:right="53"/>
        <w:rPr>
          <w:rFonts w:asciiTheme="minorHAnsi" w:hAnsiTheme="minorHAnsi"/>
          <w:lang w:eastAsia="en-US" w:bidi="ar-SA"/>
        </w:rPr>
      </w:pPr>
      <w:r w:rsidRPr="002F6E35">
        <w:rPr>
          <w:rFonts w:asciiTheme="minorHAnsi" w:hAnsiTheme="minorHAnsi"/>
          <w:lang w:eastAsia="en-US" w:bidi="ar-SA"/>
        </w:rPr>
        <w:t>J’aimerais également souligner qu’il n’y a pas de mauvaises réponses. Tout ce que nous voulons, c’est connaître vos opinions et vos attitudes. Il ne s’agit pas de tester vos connaissances. Nous ne vous avions pas demandé de préparer quoi que ce soit en vue de ce groupe.</w:t>
      </w:r>
    </w:p>
    <w:p w:rsidR="002F6E35" w:rsidRPr="002F6E35" w:rsidRDefault="002F6E35" w:rsidP="002F6E35">
      <w:pPr>
        <w:ind w:right="53"/>
        <w:rPr>
          <w:rFonts w:asciiTheme="minorHAnsi" w:hAnsiTheme="minorHAnsi"/>
          <w:lang w:eastAsia="en-US" w:bidi="ar-SA"/>
        </w:rPr>
      </w:pPr>
    </w:p>
    <w:p w:rsidR="002F6E35" w:rsidRPr="002F6E35" w:rsidRDefault="002F6E35" w:rsidP="002F6E35">
      <w:pPr>
        <w:ind w:right="53"/>
        <w:rPr>
          <w:rFonts w:asciiTheme="minorHAnsi" w:hAnsiTheme="minorHAnsi"/>
          <w:lang w:eastAsia="en-US" w:bidi="ar-SA"/>
        </w:rPr>
      </w:pPr>
      <w:r w:rsidRPr="002F6E35">
        <w:rPr>
          <w:rFonts w:asciiTheme="minorHAnsi" w:hAnsiTheme="minorHAnsi"/>
          <w:lang w:eastAsia="en-US" w:bidi="ar-SA"/>
        </w:rPr>
        <w:t>Veuillez noter que le modérateur/la modératrice n’est pas un(e) employé(e) du gouvernement du Canada et pourrait ne pas être en mesure de répondre à vos questions concernant ce qui sera discuté aujourd’hui. Si des questions importantes surgissaient lors de la séance, nous tenterons d’obtenir des réponses avant votre départ.</w:t>
      </w:r>
    </w:p>
    <w:p w:rsidR="002F6E35" w:rsidRPr="002F6E35" w:rsidRDefault="002F6E35" w:rsidP="002F6E35">
      <w:pPr>
        <w:ind w:right="53"/>
        <w:rPr>
          <w:rFonts w:asciiTheme="minorHAnsi" w:hAnsiTheme="minorHAnsi"/>
          <w:b/>
          <w:lang w:eastAsia="en-US" w:bidi="ar-SA"/>
        </w:rPr>
      </w:pPr>
    </w:p>
    <w:p w:rsidR="002F6E35" w:rsidRPr="002F6E35" w:rsidRDefault="002F6E35" w:rsidP="002F6E35">
      <w:pPr>
        <w:ind w:right="53"/>
        <w:rPr>
          <w:rFonts w:asciiTheme="minorHAnsi" w:hAnsiTheme="minorHAnsi"/>
          <w:b/>
          <w:color w:val="000000" w:themeColor="text1"/>
          <w:lang w:eastAsia="en-US" w:bidi="ar-SA"/>
        </w:rPr>
      </w:pPr>
      <w:r w:rsidRPr="002F6E35">
        <w:rPr>
          <w:rFonts w:asciiTheme="minorHAnsi" w:hAnsiTheme="minorHAnsi"/>
          <w:b/>
          <w:color w:val="000000" w:themeColor="text1"/>
          <w:lang w:eastAsia="en-US" w:bidi="ar-SA"/>
        </w:rPr>
        <w:lastRenderedPageBreak/>
        <w:t>APERÇU DES INDICATEURS ET DU PROCESSUS (5 Minutes)</w:t>
      </w:r>
    </w:p>
    <w:p w:rsidR="002F6E35" w:rsidRPr="002F6E35" w:rsidRDefault="002F6E35" w:rsidP="002F6E35">
      <w:pPr>
        <w:numPr>
          <w:ilvl w:val="0"/>
          <w:numId w:val="27"/>
        </w:numPr>
        <w:spacing w:before="120" w:line="280" w:lineRule="atLeast"/>
        <w:jc w:val="both"/>
        <w:rPr>
          <w:rFonts w:asciiTheme="minorHAnsi" w:hAnsiTheme="minorHAnsi" w:cs="Calibri"/>
          <w:i/>
          <w:iCs/>
          <w:color w:val="000000" w:themeColor="text1"/>
          <w:lang w:eastAsia="en-US" w:bidi="ar-SA"/>
        </w:rPr>
      </w:pPr>
      <w:r w:rsidRPr="002F6E35">
        <w:rPr>
          <w:rFonts w:asciiTheme="minorHAnsi" w:hAnsiTheme="minorHAnsi" w:cs="Calibri"/>
          <w:color w:val="000000" w:themeColor="text1"/>
          <w:lang w:eastAsia="en-US" w:bidi="ar-SA"/>
        </w:rPr>
        <w:t>Pour mettre les participants à l’aise dans la première partie de la séance, expliquez le fonctionnement de l’indicateur de perception tant pour les questions en temps réel que pour les questions fermées.</w:t>
      </w:r>
    </w:p>
    <w:p w:rsidR="002F6E35" w:rsidRPr="002F6E35" w:rsidRDefault="002F6E35" w:rsidP="002F6E35">
      <w:pPr>
        <w:numPr>
          <w:ilvl w:val="1"/>
          <w:numId w:val="27"/>
        </w:numPr>
        <w:spacing w:before="120" w:line="280" w:lineRule="atLeast"/>
        <w:jc w:val="both"/>
        <w:rPr>
          <w:rFonts w:asciiTheme="minorHAnsi" w:hAnsiTheme="minorHAnsi" w:cs="Calibri"/>
          <w:i/>
          <w:iCs/>
          <w:color w:val="000000" w:themeColor="text1"/>
          <w:lang w:eastAsia="en-US" w:bidi="ar-SA"/>
        </w:rPr>
      </w:pPr>
      <w:r w:rsidRPr="002F6E35">
        <w:rPr>
          <w:rFonts w:asciiTheme="minorHAnsi" w:hAnsiTheme="minorHAnsi" w:cs="Calibri"/>
          <w:color w:val="000000" w:themeColor="text1"/>
          <w:lang w:eastAsia="en-US" w:bidi="ar-SA"/>
        </w:rPr>
        <w:t>En temps réel, sur une échelle de 0 à 100. 100 indique que vous aimez beaucoup ce que vous entendez et 0 indique que vous n’aimez pas du tout ce que vous entendez. Les participants ne doivent pas tant se concentrer sur les chiffres que sur le fait de tourner l’indicateur dans un sens ou dans l’autre selon ce qu’ils ressentent.</w:t>
      </w:r>
    </w:p>
    <w:p w:rsidR="002F6E35" w:rsidRPr="002F6E35" w:rsidRDefault="002F6E35" w:rsidP="002F6E35">
      <w:pPr>
        <w:numPr>
          <w:ilvl w:val="2"/>
          <w:numId w:val="27"/>
        </w:numPr>
        <w:spacing w:before="120" w:line="280" w:lineRule="atLeast"/>
        <w:jc w:val="both"/>
        <w:rPr>
          <w:rFonts w:asciiTheme="minorHAnsi" w:hAnsiTheme="minorHAnsi" w:cs="Calibri"/>
          <w:i/>
          <w:iCs/>
          <w:color w:val="000000" w:themeColor="text1"/>
          <w:lang w:eastAsia="en-US" w:bidi="ar-SA"/>
        </w:rPr>
      </w:pPr>
      <w:r w:rsidRPr="002F6E35">
        <w:rPr>
          <w:rFonts w:asciiTheme="minorHAnsi" w:hAnsiTheme="minorHAnsi" w:cs="Calibri"/>
          <w:color w:val="000000" w:themeColor="text1"/>
          <w:lang w:eastAsia="en-US" w:bidi="ar-SA"/>
        </w:rPr>
        <w:t>Importance de placer l’indicateur à 50</w:t>
      </w:r>
    </w:p>
    <w:p w:rsidR="002F6E35" w:rsidRPr="002F6E35" w:rsidRDefault="002F6E35" w:rsidP="002F6E35">
      <w:pPr>
        <w:numPr>
          <w:ilvl w:val="1"/>
          <w:numId w:val="27"/>
        </w:numPr>
        <w:spacing w:before="120" w:line="280" w:lineRule="atLeast"/>
        <w:jc w:val="both"/>
        <w:rPr>
          <w:rFonts w:asciiTheme="minorHAnsi" w:hAnsiTheme="minorHAnsi" w:cs="Calibri"/>
          <w:i/>
          <w:iCs/>
          <w:color w:val="000000" w:themeColor="text1"/>
          <w:lang w:eastAsia="en-US" w:bidi="ar-SA"/>
        </w:rPr>
      </w:pPr>
      <w:r w:rsidRPr="002F6E35">
        <w:rPr>
          <w:rFonts w:asciiTheme="minorHAnsi" w:hAnsiTheme="minorHAnsi" w:cs="Calibri"/>
          <w:color w:val="000000" w:themeColor="text1"/>
          <w:lang w:eastAsia="en-US" w:bidi="ar-SA"/>
        </w:rPr>
        <w:t>Pour les questions fermées, les options varient, choisissez le chiffre qui correspond à votre réponse.</w:t>
      </w:r>
    </w:p>
    <w:p w:rsidR="002F6E35" w:rsidRPr="002F6E35" w:rsidRDefault="002F6E35" w:rsidP="002F6E35">
      <w:pPr>
        <w:numPr>
          <w:ilvl w:val="2"/>
          <w:numId w:val="27"/>
        </w:numPr>
        <w:spacing w:before="120" w:line="280" w:lineRule="atLeast"/>
        <w:jc w:val="both"/>
        <w:rPr>
          <w:rFonts w:asciiTheme="minorHAnsi" w:hAnsiTheme="minorHAnsi" w:cs="Calibri"/>
          <w:i/>
          <w:iCs/>
          <w:color w:val="000000" w:themeColor="text1"/>
          <w:lang w:eastAsia="en-US" w:bidi="ar-SA"/>
        </w:rPr>
      </w:pPr>
      <w:r w:rsidRPr="002F6E35">
        <w:rPr>
          <w:rFonts w:asciiTheme="minorHAnsi" w:hAnsiTheme="minorHAnsi" w:cs="Calibri"/>
          <w:color w:val="000000" w:themeColor="text1"/>
          <w:lang w:eastAsia="en-US" w:bidi="ar-SA"/>
        </w:rPr>
        <w:t>par exemple : une échelle de 2 points pour le sexe : 1 pour les femmes et 2 pour les hommes</w:t>
      </w:r>
    </w:p>
    <w:p w:rsidR="002F6E35" w:rsidRPr="002F6E35" w:rsidRDefault="002F6E35" w:rsidP="002F6E35">
      <w:pPr>
        <w:numPr>
          <w:ilvl w:val="1"/>
          <w:numId w:val="27"/>
        </w:numPr>
        <w:spacing w:before="120" w:line="280" w:lineRule="atLeast"/>
        <w:jc w:val="both"/>
        <w:rPr>
          <w:rFonts w:asciiTheme="minorHAnsi" w:hAnsiTheme="minorHAnsi" w:cs="Calibri"/>
          <w:i/>
          <w:iCs/>
          <w:color w:val="000000" w:themeColor="text1"/>
          <w:lang w:eastAsia="en-US" w:bidi="ar-SA"/>
        </w:rPr>
      </w:pPr>
      <w:r w:rsidRPr="002F6E35">
        <w:rPr>
          <w:rFonts w:asciiTheme="minorHAnsi" w:hAnsiTheme="minorHAnsi" w:cs="Calibri"/>
          <w:color w:val="000000" w:themeColor="text1"/>
          <w:lang w:eastAsia="en-US" w:bidi="ar-SA"/>
        </w:rPr>
        <w:t>Vous vous servirez des indicateurs pour répondre à certaines questions, mais aussi pour faire part de vos impressions à l’égard du budget fédéral qui sera bientôt déposé.</w:t>
      </w:r>
    </w:p>
    <w:p w:rsidR="002F6E35" w:rsidRPr="002F6E35" w:rsidRDefault="002F6E35" w:rsidP="002F6E35">
      <w:pPr>
        <w:numPr>
          <w:ilvl w:val="1"/>
          <w:numId w:val="27"/>
        </w:numPr>
        <w:spacing w:before="120" w:line="280" w:lineRule="atLeast"/>
        <w:jc w:val="both"/>
        <w:rPr>
          <w:rFonts w:asciiTheme="minorHAnsi" w:hAnsiTheme="minorHAnsi" w:cs="Calibri"/>
          <w:i/>
          <w:iCs/>
          <w:color w:val="000000" w:themeColor="text1"/>
          <w:lang w:eastAsia="en-US" w:bidi="ar-SA"/>
        </w:rPr>
      </w:pPr>
      <w:r w:rsidRPr="002F6E35">
        <w:rPr>
          <w:rFonts w:asciiTheme="minorHAnsi" w:hAnsiTheme="minorHAnsi" w:cs="Calibri"/>
          <w:color w:val="000000" w:themeColor="text1"/>
          <w:lang w:eastAsia="en-US" w:bidi="ar-SA"/>
        </w:rPr>
        <w:t>Ils serviront à mesurer vos réactions au discours.</w:t>
      </w:r>
    </w:p>
    <w:p w:rsidR="002F6E35" w:rsidRPr="002F6E35" w:rsidRDefault="002F6E35" w:rsidP="002F6E35">
      <w:pPr>
        <w:numPr>
          <w:ilvl w:val="0"/>
          <w:numId w:val="27"/>
        </w:numPr>
        <w:spacing w:before="120" w:line="280" w:lineRule="atLeast"/>
        <w:jc w:val="both"/>
        <w:rPr>
          <w:rFonts w:asciiTheme="minorHAnsi" w:hAnsiTheme="minorHAnsi" w:cs="Calibri"/>
          <w:i/>
          <w:iCs/>
          <w:color w:val="000000" w:themeColor="text1"/>
          <w:lang w:eastAsia="en-US" w:bidi="ar-SA"/>
        </w:rPr>
      </w:pPr>
      <w:r w:rsidRPr="002F6E35">
        <w:rPr>
          <w:rFonts w:asciiTheme="minorHAnsi" w:hAnsiTheme="minorHAnsi" w:cs="Calibri"/>
          <w:color w:val="000000" w:themeColor="text1"/>
          <w:lang w:eastAsia="en-US" w:bidi="ar-SA"/>
        </w:rPr>
        <w:t xml:space="preserve">Je vais vous demander de répondre à une vingtaine de questions, tant avant qu’après le discours et d’utiliser l’indicateur pour y répondre. </w:t>
      </w:r>
    </w:p>
    <w:p w:rsidR="002F6E35" w:rsidRPr="002F6E35" w:rsidRDefault="002F6E35" w:rsidP="002F6E35">
      <w:pPr>
        <w:numPr>
          <w:ilvl w:val="0"/>
          <w:numId w:val="27"/>
        </w:numPr>
        <w:spacing w:before="120" w:line="280" w:lineRule="atLeast"/>
        <w:jc w:val="both"/>
        <w:rPr>
          <w:rFonts w:asciiTheme="minorHAnsi" w:hAnsiTheme="minorHAnsi" w:cs="Calibri"/>
          <w:i/>
          <w:iCs/>
          <w:color w:val="000000" w:themeColor="text1"/>
          <w:lang w:eastAsia="en-US" w:bidi="ar-SA"/>
        </w:rPr>
      </w:pPr>
      <w:r w:rsidRPr="002F6E35">
        <w:rPr>
          <w:rFonts w:asciiTheme="minorHAnsi" w:hAnsiTheme="minorHAnsi" w:cs="Calibri"/>
          <w:color w:val="000000" w:themeColor="text1"/>
          <w:lang w:eastAsia="en-US" w:bidi="ar-SA"/>
        </w:rPr>
        <w:t>Après le discours, nous discuterons de ce que vous avez vu et entendu à partir des résultats mesurés par les indicateurs de perception.</w:t>
      </w:r>
    </w:p>
    <w:p w:rsidR="002F6E35" w:rsidRPr="002F6E35" w:rsidRDefault="002F6E35" w:rsidP="002F6E35">
      <w:pPr>
        <w:numPr>
          <w:ilvl w:val="0"/>
          <w:numId w:val="27"/>
        </w:numPr>
        <w:spacing w:before="120" w:line="280" w:lineRule="atLeast"/>
        <w:jc w:val="both"/>
        <w:rPr>
          <w:rFonts w:asciiTheme="minorHAnsi" w:hAnsiTheme="minorHAnsi" w:cs="Calibri"/>
          <w:i/>
          <w:iCs/>
          <w:color w:val="000000" w:themeColor="text1"/>
          <w:lang w:val="en-CA" w:eastAsia="en-US" w:bidi="ar-SA"/>
        </w:rPr>
      </w:pPr>
      <w:r w:rsidRPr="002F6E35">
        <w:rPr>
          <w:rFonts w:asciiTheme="minorHAnsi" w:hAnsiTheme="minorHAnsi" w:cs="Calibri"/>
          <w:color w:val="000000" w:themeColor="text1"/>
          <w:lang w:eastAsia="en-US" w:bidi="ar-SA"/>
        </w:rPr>
        <w:t xml:space="preserve">Je vous demanderai tout d’abord de répondre aux questions initiales, puis d’écouter le discours (d’une durée de 30 à 45 minutes), de répondre à d’autres questions et de regarder la réaction de l’opposition. </w:t>
      </w:r>
      <w:r w:rsidRPr="002F6E35">
        <w:rPr>
          <w:rFonts w:asciiTheme="minorHAnsi" w:hAnsiTheme="minorHAnsi" w:cs="Calibri"/>
          <w:color w:val="000000" w:themeColor="text1"/>
          <w:lang w:val="en-CA" w:eastAsia="en-US" w:bidi="ar-SA"/>
        </w:rPr>
        <w:t xml:space="preserve">Nous </w:t>
      </w:r>
      <w:proofErr w:type="spellStart"/>
      <w:r w:rsidRPr="002F6E35">
        <w:rPr>
          <w:rFonts w:asciiTheme="minorHAnsi" w:hAnsiTheme="minorHAnsi" w:cs="Calibri"/>
          <w:color w:val="000000" w:themeColor="text1"/>
          <w:lang w:val="en-CA" w:eastAsia="en-US" w:bidi="ar-SA"/>
        </w:rPr>
        <w:t>terminerons</w:t>
      </w:r>
      <w:proofErr w:type="spellEnd"/>
      <w:r w:rsidRPr="002F6E35">
        <w:rPr>
          <w:rFonts w:asciiTheme="minorHAnsi" w:hAnsiTheme="minorHAnsi" w:cs="Calibri"/>
          <w:color w:val="000000" w:themeColor="text1"/>
          <w:lang w:val="en-CA" w:eastAsia="en-US" w:bidi="ar-SA"/>
        </w:rPr>
        <w:t xml:space="preserve"> par </w:t>
      </w:r>
      <w:proofErr w:type="spellStart"/>
      <w:r w:rsidRPr="002F6E35">
        <w:rPr>
          <w:rFonts w:asciiTheme="minorHAnsi" w:hAnsiTheme="minorHAnsi" w:cs="Calibri"/>
          <w:color w:val="000000" w:themeColor="text1"/>
          <w:lang w:val="en-CA" w:eastAsia="en-US" w:bidi="ar-SA"/>
        </w:rPr>
        <w:t>une</w:t>
      </w:r>
      <w:proofErr w:type="spellEnd"/>
      <w:r w:rsidRPr="002F6E35">
        <w:rPr>
          <w:rFonts w:asciiTheme="minorHAnsi" w:hAnsiTheme="minorHAnsi" w:cs="Calibri"/>
          <w:color w:val="000000" w:themeColor="text1"/>
          <w:lang w:val="en-CA" w:eastAsia="en-US" w:bidi="ar-SA"/>
        </w:rPr>
        <w:t xml:space="preserve"> discussion. </w:t>
      </w:r>
    </w:p>
    <w:p w:rsidR="002F6E35" w:rsidRPr="002F6E35" w:rsidRDefault="002F6E35" w:rsidP="002F6E35">
      <w:pPr>
        <w:ind w:right="53"/>
        <w:rPr>
          <w:rFonts w:asciiTheme="minorHAnsi" w:hAnsiTheme="minorHAnsi"/>
          <w:b/>
          <w:color w:val="000000" w:themeColor="text1"/>
          <w:lang w:val="en-CA" w:eastAsia="en-US" w:bidi="ar-SA"/>
        </w:rPr>
      </w:pPr>
    </w:p>
    <w:p w:rsidR="002F6E35" w:rsidRPr="002F6E35" w:rsidRDefault="002F6E35" w:rsidP="002F6E35">
      <w:pPr>
        <w:ind w:right="53"/>
        <w:rPr>
          <w:rFonts w:asciiTheme="minorHAnsi" w:hAnsiTheme="minorHAnsi"/>
          <w:b/>
          <w:color w:val="000000" w:themeColor="text1"/>
          <w:lang w:val="en-CA" w:eastAsia="en-US" w:bidi="ar-SA"/>
        </w:rPr>
      </w:pPr>
      <w:r w:rsidRPr="002F6E35">
        <w:rPr>
          <w:rFonts w:asciiTheme="minorHAnsi" w:hAnsiTheme="minorHAnsi"/>
          <w:b/>
          <w:color w:val="000000" w:themeColor="text1"/>
          <w:lang w:val="en-CA" w:eastAsia="en-US" w:bidi="ar-SA"/>
        </w:rPr>
        <w:t>ESSAI DES INDICATEURS (5 minutes)</w:t>
      </w:r>
    </w:p>
    <w:p w:rsidR="002F6E35" w:rsidRPr="002F6E35" w:rsidRDefault="002F6E35" w:rsidP="002F6E35">
      <w:pPr>
        <w:rPr>
          <w:rFonts w:asciiTheme="minorHAnsi" w:hAnsiTheme="minorHAnsi"/>
          <w:b/>
          <w:color w:val="000000" w:themeColor="text1"/>
          <w:lang w:val="en-US" w:eastAsia="en-US" w:bidi="ar-SA"/>
        </w:rPr>
      </w:pPr>
    </w:p>
    <w:p w:rsidR="002F6E35" w:rsidRPr="002F6E35" w:rsidRDefault="002F6E35" w:rsidP="002F6E35">
      <w:pPr>
        <w:rPr>
          <w:rFonts w:asciiTheme="minorHAnsi" w:hAnsiTheme="minorHAnsi"/>
          <w:color w:val="000000" w:themeColor="text1"/>
          <w:lang w:eastAsia="en-US" w:bidi="ar-SA"/>
        </w:rPr>
      </w:pPr>
      <w:r w:rsidRPr="002F6E35">
        <w:rPr>
          <w:rFonts w:asciiTheme="minorHAnsi" w:hAnsiTheme="minorHAnsi"/>
          <w:color w:val="000000" w:themeColor="text1"/>
          <w:lang w:eastAsia="en-US" w:bidi="ar-SA"/>
        </w:rPr>
        <w:t>Avant de commencer, j’aimerais effectuer un court sondage pour vérifier que les indicateurs que nous utiliserons cet après-midi fonctionnent bien. Comme vous pouvez le constater, vous avez tous un indicateur calibré de 0 à 100 devant vous. Je vais vous poser une série de questions et j’aimerais que vous y répondiez en utilisant l’indicateur.</w:t>
      </w:r>
    </w:p>
    <w:p w:rsidR="002F6E35" w:rsidRPr="002F6E35" w:rsidRDefault="002F6E35" w:rsidP="002F6E35">
      <w:pPr>
        <w:rPr>
          <w:rFonts w:asciiTheme="minorHAnsi" w:hAnsiTheme="minorHAnsi"/>
          <w:color w:val="000000" w:themeColor="text1"/>
          <w:lang w:eastAsia="en-US" w:bidi="ar-SA"/>
        </w:rPr>
      </w:pPr>
    </w:p>
    <w:p w:rsidR="002F6E35" w:rsidRPr="002F6E35" w:rsidRDefault="002F6E35" w:rsidP="002F6E35">
      <w:pPr>
        <w:rPr>
          <w:rFonts w:asciiTheme="minorHAnsi" w:hAnsiTheme="minorHAnsi"/>
          <w:color w:val="000000" w:themeColor="text1"/>
          <w:lang w:eastAsia="en-US" w:bidi="ar-SA"/>
        </w:rPr>
      </w:pPr>
      <w:r w:rsidRPr="002F6E35">
        <w:rPr>
          <w:rFonts w:asciiTheme="minorHAnsi" w:hAnsiTheme="minorHAnsi"/>
          <w:color w:val="000000" w:themeColor="text1"/>
          <w:lang w:eastAsia="en-US" w:bidi="ar-SA"/>
        </w:rPr>
        <w:t>L’échelle de votre indicateur changera pour chacune des questions que je vous poserai au cours des prochaines minutes. Pour chacune des questions, je vous demanderai de tourner l’indicateur pour choisir le chiffre qui correspond à votre réponse.</w:t>
      </w:r>
    </w:p>
    <w:p w:rsidR="002F6E35" w:rsidRPr="002F6E35" w:rsidRDefault="002F6E35" w:rsidP="002F6E35">
      <w:pPr>
        <w:rPr>
          <w:rFonts w:asciiTheme="minorHAnsi" w:hAnsiTheme="minorHAnsi"/>
          <w:color w:val="000000" w:themeColor="text1"/>
          <w:lang w:eastAsia="en-US" w:bidi="ar-SA"/>
        </w:rPr>
      </w:pPr>
    </w:p>
    <w:p w:rsidR="002F6E35" w:rsidRPr="002F6E35" w:rsidRDefault="002F6E35" w:rsidP="002F6E35">
      <w:pPr>
        <w:rPr>
          <w:rFonts w:asciiTheme="minorHAnsi" w:hAnsiTheme="minorHAnsi"/>
          <w:color w:val="000000" w:themeColor="text1"/>
          <w:lang w:eastAsia="en-US" w:bidi="ar-SA"/>
        </w:rPr>
      </w:pPr>
      <w:r w:rsidRPr="002F6E35">
        <w:rPr>
          <w:rFonts w:asciiTheme="minorHAnsi" w:hAnsiTheme="minorHAnsi"/>
          <w:color w:val="000000" w:themeColor="text1"/>
          <w:lang w:eastAsia="en-US" w:bidi="ar-SA"/>
        </w:rPr>
        <w:t>Avant le discours, l’échelle de votre indicateur sera reprogrammée de 0 à 100. Je vous demanderai alors de tourner l’indicateur afin de choisir le nombre qui correspond à votre perception : 0=très négative, 100=très positive.</w:t>
      </w:r>
    </w:p>
    <w:p w:rsidR="002F6E35" w:rsidRPr="002F6E35" w:rsidRDefault="002F6E35" w:rsidP="002F6E35">
      <w:pPr>
        <w:rPr>
          <w:rFonts w:asciiTheme="minorHAnsi" w:hAnsiTheme="minorHAnsi"/>
          <w:b/>
          <w:color w:val="000000" w:themeColor="text1"/>
          <w:lang w:eastAsia="en-US" w:bidi="ar-SA"/>
        </w:rPr>
      </w:pPr>
    </w:p>
    <w:p w:rsidR="002F6E35" w:rsidRPr="002F6E35" w:rsidRDefault="002F6E35" w:rsidP="002F6E35">
      <w:pPr>
        <w:rPr>
          <w:rFonts w:asciiTheme="minorHAnsi" w:hAnsiTheme="minorHAnsi"/>
          <w:b/>
          <w:color w:val="000000" w:themeColor="text1"/>
          <w:lang w:eastAsia="en-US" w:bidi="ar-SA"/>
        </w:rPr>
      </w:pPr>
    </w:p>
    <w:p w:rsidR="002F6E35" w:rsidRPr="002F6E35" w:rsidRDefault="002F6E35" w:rsidP="002F6E35">
      <w:pPr>
        <w:ind w:right="53"/>
        <w:rPr>
          <w:rFonts w:asciiTheme="minorHAnsi" w:hAnsiTheme="minorHAnsi"/>
          <w:b/>
          <w:color w:val="000000" w:themeColor="text1"/>
          <w:lang w:eastAsia="en-US" w:bidi="ar-SA"/>
        </w:rPr>
      </w:pPr>
      <w:r w:rsidRPr="002F6E35">
        <w:rPr>
          <w:rFonts w:asciiTheme="minorHAnsi" w:hAnsiTheme="minorHAnsi"/>
          <w:b/>
          <w:color w:val="000000" w:themeColor="text1"/>
          <w:lang w:eastAsia="en-US" w:bidi="ar-SA"/>
        </w:rPr>
        <w:lastRenderedPageBreak/>
        <w:t>QUESTIONS AVANT LE DISCOURS (15 minutes)</w:t>
      </w:r>
    </w:p>
    <w:p w:rsidR="002F6E35" w:rsidRPr="002F6E35" w:rsidRDefault="002F6E35" w:rsidP="002F6E35">
      <w:pPr>
        <w:ind w:right="53"/>
        <w:rPr>
          <w:rFonts w:asciiTheme="minorHAnsi" w:hAnsiTheme="minorHAnsi"/>
          <w:i/>
          <w:color w:val="000000" w:themeColor="text1"/>
          <w:lang w:eastAsia="en-US" w:bidi="ar-SA"/>
        </w:rPr>
      </w:pPr>
      <w:r w:rsidRPr="002F6E35">
        <w:rPr>
          <w:rFonts w:asciiTheme="minorHAnsi" w:hAnsiTheme="minorHAnsi"/>
          <w:i/>
          <w:color w:val="000000" w:themeColor="text1"/>
          <w:lang w:eastAsia="en-US" w:bidi="ar-SA"/>
        </w:rPr>
        <w:t>Le modérateur/La modératrice lit les questions aux participants</w:t>
      </w:r>
    </w:p>
    <w:p w:rsidR="002F6E35" w:rsidRPr="002F6E35" w:rsidRDefault="002F6E35" w:rsidP="002F6E35">
      <w:pPr>
        <w:ind w:right="53"/>
        <w:rPr>
          <w:b/>
          <w:color w:val="000000" w:themeColor="text1"/>
          <w:lang w:val="fr-FR" w:eastAsia="en-US" w:bidi="ar-SA"/>
        </w:rPr>
      </w:pPr>
      <w:r w:rsidRPr="002F6E35">
        <w:rPr>
          <w:b/>
          <w:color w:val="000000" w:themeColor="text1"/>
          <w:lang w:val="fr-FR" w:eastAsia="en-US" w:bidi="ar-SA"/>
        </w:rPr>
        <w:t xml:space="preserve">VILLE. Dans quelle ville sommes-nous? </w:t>
      </w:r>
    </w:p>
    <w:p w:rsidR="002F6E35" w:rsidRPr="002F6E35" w:rsidRDefault="002F6E35" w:rsidP="002F6E35">
      <w:pPr>
        <w:ind w:right="53"/>
        <w:rPr>
          <w:b/>
          <w:color w:val="000000" w:themeColor="text1"/>
          <w:lang w:val="fr-FR" w:eastAsia="en-US" w:bidi="ar-SA"/>
        </w:rPr>
      </w:pPr>
      <w:r w:rsidRPr="002F6E35">
        <w:rPr>
          <w:b/>
          <w:color w:val="000000" w:themeColor="text1"/>
          <w:lang w:val="fr-FR" w:eastAsia="en-US" w:bidi="ar-SA"/>
        </w:rPr>
        <w:t xml:space="preserve">1= </w:t>
      </w:r>
      <w:proofErr w:type="spellStart"/>
      <w:r w:rsidRPr="002F6E35">
        <w:rPr>
          <w:b/>
          <w:color w:val="000000" w:themeColor="text1"/>
          <w:lang w:val="fr-FR" w:eastAsia="en-US" w:bidi="ar-SA"/>
        </w:rPr>
        <w:t>Montr</w:t>
      </w:r>
      <w:proofErr w:type="spellEnd"/>
      <w:r w:rsidRPr="002F6E35">
        <w:rPr>
          <w:rFonts w:asciiTheme="minorHAnsi" w:hAnsiTheme="minorHAnsi" w:cs="Arial"/>
          <w:color w:val="000000" w:themeColor="text1"/>
          <w:lang w:eastAsia="en-US" w:bidi="ar-SA"/>
        </w:rPr>
        <w:t>é</w:t>
      </w:r>
      <w:r w:rsidRPr="002F6E35">
        <w:rPr>
          <w:b/>
          <w:color w:val="000000" w:themeColor="text1"/>
          <w:lang w:val="fr-FR" w:eastAsia="en-US" w:bidi="ar-SA"/>
        </w:rPr>
        <w:t>al</w:t>
      </w:r>
    </w:p>
    <w:p w:rsidR="002F6E35" w:rsidRPr="002F6E35" w:rsidRDefault="002F6E35" w:rsidP="002F6E35">
      <w:pPr>
        <w:ind w:right="53"/>
        <w:rPr>
          <w:b/>
          <w:color w:val="000000" w:themeColor="text1"/>
          <w:lang w:val="fr-FR" w:eastAsia="en-US" w:bidi="ar-SA"/>
        </w:rPr>
      </w:pPr>
      <w:r w:rsidRPr="002F6E35">
        <w:rPr>
          <w:b/>
          <w:color w:val="000000" w:themeColor="text1"/>
          <w:lang w:val="fr-FR" w:eastAsia="en-US" w:bidi="ar-SA"/>
        </w:rPr>
        <w:t>2=Toronto</w:t>
      </w:r>
    </w:p>
    <w:p w:rsidR="002F6E35" w:rsidRPr="002F6E35" w:rsidRDefault="002F6E35" w:rsidP="002F6E35">
      <w:pPr>
        <w:tabs>
          <w:tab w:val="left" w:pos="720"/>
        </w:tabs>
        <w:spacing w:before="120" w:after="200" w:line="240" w:lineRule="auto"/>
        <w:rPr>
          <w:rFonts w:ascii="Arial" w:eastAsia="Times New Roman" w:hAnsi="Arial"/>
          <w:color w:val="000000" w:themeColor="text1"/>
          <w:sz w:val="24"/>
          <w:szCs w:val="20"/>
        </w:rPr>
      </w:pPr>
      <w:r w:rsidRPr="002F6E35">
        <w:rPr>
          <w:rFonts w:asciiTheme="minorHAnsi" w:eastAsia="Times New Roman" w:hAnsiTheme="minorHAnsi" w:cs="Arial"/>
          <w:color w:val="000000" w:themeColor="text1"/>
        </w:rPr>
        <w:t>Q1. Certaines personnes estiment que même si le pays fait face à certains problèmes, le Canada avance généralement dans la bonne direction. D’autres personnes sont plutôt d’avis que les affaires vont actuellement plus mal que bien au Canada et que le pays s’en va dans la mauvaise direction. Lequel de ces deux énoncés illustre le mieux à votre point de vue?</w:t>
      </w: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0 - NSP/PDR</w:t>
      </w: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1 - Bonne direction</w:t>
      </w: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2 - Mauvaise direction</w:t>
      </w:r>
    </w:p>
    <w:p w:rsidR="002F6E35" w:rsidRPr="002F6E35" w:rsidRDefault="002F6E35" w:rsidP="002F6E35">
      <w:pPr>
        <w:spacing w:line="240" w:lineRule="auto"/>
        <w:rPr>
          <w:rFonts w:asciiTheme="minorHAnsi" w:eastAsia="Times New Roman" w:hAnsiTheme="minorHAnsi" w:cs="Arial"/>
          <w:color w:val="000000" w:themeColor="text1"/>
        </w:rPr>
      </w:pPr>
    </w:p>
    <w:p w:rsidR="002F6E35" w:rsidRPr="002F6E35" w:rsidRDefault="002F6E35" w:rsidP="002F6E35">
      <w:pPr>
        <w:rPr>
          <w:rFonts w:asciiTheme="minorHAnsi" w:hAnsiTheme="minorHAnsi"/>
          <w:color w:val="000000" w:themeColor="text1"/>
          <w:lang w:eastAsia="en-US" w:bidi="ar-SA"/>
        </w:rPr>
      </w:pPr>
      <w:r w:rsidRPr="002F6E35">
        <w:rPr>
          <w:rFonts w:asciiTheme="minorHAnsi" w:hAnsiTheme="minorHAnsi" w:cs="Arial"/>
          <w:color w:val="000000" w:themeColor="text1"/>
          <w:lang w:eastAsia="en-US" w:bidi="ar-SA"/>
        </w:rPr>
        <w:t xml:space="preserve">Q2. </w:t>
      </w:r>
      <w:r w:rsidRPr="002F6E35">
        <w:rPr>
          <w:rFonts w:asciiTheme="minorHAnsi" w:hAnsiTheme="minorHAnsi"/>
          <w:color w:val="000000" w:themeColor="text1"/>
          <w:lang w:eastAsia="en-US" w:bidi="ar-SA"/>
        </w:rPr>
        <w:t>Comment évaluez-vous l’état actuel de l’économie du Canada? Veuillez répondre sur une échelle de 1 à 10, où 1 signifie « très mauvais » et 10 « excellent ».</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10 – Excellent</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9</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8</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7</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6</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5</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4</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3</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2</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1 – Très mauvais</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0 – Ne sait pas/Refuse de répondre</w:t>
      </w:r>
    </w:p>
    <w:p w:rsidR="002F6E35" w:rsidRPr="002F6E35" w:rsidRDefault="002F6E35" w:rsidP="002F6E35">
      <w:pPr>
        <w:rPr>
          <w:rFonts w:asciiTheme="minorHAnsi" w:hAnsiTheme="minorHAnsi"/>
          <w:color w:val="000000" w:themeColor="text1"/>
          <w:lang w:eastAsia="en-US" w:bidi="ar-SA"/>
        </w:rPr>
      </w:pPr>
      <w:r w:rsidRPr="002F6E35">
        <w:rPr>
          <w:rFonts w:asciiTheme="minorHAnsi" w:hAnsiTheme="minorHAnsi" w:cs="Arial"/>
          <w:color w:val="000000" w:themeColor="text1"/>
          <w:lang w:eastAsia="en-US" w:bidi="ar-SA"/>
        </w:rPr>
        <w:t xml:space="preserve">Q3.  </w:t>
      </w:r>
      <w:r w:rsidRPr="002F6E35">
        <w:rPr>
          <w:rFonts w:asciiTheme="minorHAnsi" w:hAnsiTheme="minorHAnsi"/>
          <w:color w:val="000000" w:themeColor="text1"/>
          <w:lang w:eastAsia="en-US" w:bidi="ar-SA"/>
        </w:rPr>
        <w:t>Au cours des six prochains mois, croyez-vous que l’économie du Canada s’améliorera, se détériorera ou ne changera pas?</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3 - S’améliorera</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1 - Se détériorera</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 xml:space="preserve">2 - Ne changera pas  </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 xml:space="preserve">0 - Ne sait pas/Refuse de répondre </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Q5. Sur une échelle de 1 à 10 où 1 correspond à fortement en désaccord et 10, à fortement en accord, veuillez indiquer si vous êtes en accord ou en désaccord avec chacun des énoncés suivants.</w:t>
      </w:r>
    </w:p>
    <w:p w:rsidR="002F6E35" w:rsidRPr="002F6E35" w:rsidRDefault="002F6E35" w:rsidP="002F6E35">
      <w:pPr>
        <w:rPr>
          <w:rFonts w:asciiTheme="minorHAnsi" w:hAnsiTheme="minorHAnsi" w:cs="Arial"/>
          <w:color w:val="000000" w:themeColor="text1"/>
          <w:lang w:eastAsia="en-US" w:bidi="ar-SA"/>
        </w:rPr>
      </w:pP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Selon moi, le gouvernement comprend les enjeux qui affectent notre économie à l’heure actuelle.</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Selon moi, le gouvernement comprend les enjeux qui affecteront l’économie du pays à l’avenir.</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 xml:space="preserve">Selon moi, le gouvernement comprend les enjeux propres à ma situation économique personnelle. </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 xml:space="preserve">Le gouvernement met en œuvre des politiques économiques pour aider les Canadiens et les Canadiennes à faible revenu. </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 xml:space="preserve">Le gouvernement met en œuvre des politiques économiques pour aider les Canadiens et les Canadiennes de classe moyenne. </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Le gouvernement prend des mesures positives pour venir en aide aux autochtones.</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lastRenderedPageBreak/>
        <w:t>Le gouvernement prend des mesures positives afin d’améliorer l’égalité des sexes.</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 xml:space="preserve">Le gouvernement met en œuvre des politiques qui encouragent la science et l’innovation. </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Le gouvernement prend des mesures positives afin d’améliorer l’équité du régime fiscal.</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Le gouvernement adopte des mesures positives afin de stimuler la création d’emplois.</w:t>
      </w: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Le gouvernement adopte des mesures positives pour protéger l’environnement.</w:t>
      </w: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 xml:space="preserve">Le gouvernement met en œuvre des politiques économiques qui me seront avantageuses. </w:t>
      </w:r>
    </w:p>
    <w:p w:rsidR="002F6E35" w:rsidRPr="002F6E35" w:rsidRDefault="002F6E35" w:rsidP="002F6E35">
      <w:pPr>
        <w:rPr>
          <w:rFonts w:asciiTheme="minorHAnsi" w:hAnsiTheme="minorHAnsi" w:cs="Arial"/>
          <w:color w:val="000000" w:themeColor="text1"/>
          <w:lang w:eastAsia="en-US" w:bidi="ar-SA"/>
        </w:rPr>
      </w:pP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[De 1 à 10]</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0 - NSP/PDR</w:t>
      </w:r>
    </w:p>
    <w:p w:rsidR="002F6E35" w:rsidRPr="002F6E35" w:rsidRDefault="002F6E35" w:rsidP="002F6E35">
      <w:pPr>
        <w:rPr>
          <w:rFonts w:asciiTheme="minorHAnsi" w:hAnsiTheme="minorHAnsi" w:cs="Arial"/>
          <w:color w:val="000000" w:themeColor="text1"/>
          <w:lang w:eastAsia="en-US" w:bidi="ar-SA"/>
        </w:rPr>
      </w:pPr>
    </w:p>
    <w:p w:rsidR="002F6E35" w:rsidRPr="002F6E35" w:rsidRDefault="002F6E35" w:rsidP="002F6E35">
      <w:pPr>
        <w:tabs>
          <w:tab w:val="left" w:pos="720"/>
        </w:tabs>
        <w:snapToGrid w:val="0"/>
        <w:spacing w:before="120" w:line="240" w:lineRule="auto"/>
        <w:rPr>
          <w:rFonts w:asciiTheme="minorHAnsi" w:eastAsia="Times New Roman" w:hAnsiTheme="minorHAnsi" w:cs="Arial"/>
          <w:i/>
          <w:iCs/>
          <w:color w:val="000000" w:themeColor="text1"/>
        </w:rPr>
      </w:pPr>
      <w:r w:rsidRPr="002F6E35">
        <w:rPr>
          <w:rFonts w:asciiTheme="minorHAnsi" w:eastAsia="Times New Roman" w:hAnsiTheme="minorHAnsi" w:cs="Arial"/>
          <w:color w:val="000000" w:themeColor="text1"/>
        </w:rPr>
        <w:t>Q6. En pensant au prochain budget fédéral, diriez-vous que vos attentes sont positives ou négatives à cet égard?</w:t>
      </w:r>
      <w:r w:rsidRPr="002F6E35">
        <w:rPr>
          <w:rFonts w:asciiTheme="minorHAnsi" w:eastAsia="Times New Roman" w:hAnsiTheme="minorHAnsi" w:cs="Arial"/>
          <w:color w:val="000000" w:themeColor="text1"/>
        </w:rPr>
        <w:tab/>
      </w:r>
      <w:r w:rsidRPr="002F6E35">
        <w:rPr>
          <w:rFonts w:asciiTheme="minorHAnsi" w:eastAsia="Times New Roman" w:hAnsiTheme="minorHAnsi" w:cs="Arial"/>
          <w:color w:val="000000" w:themeColor="text1"/>
        </w:rPr>
        <w:tab/>
      </w:r>
    </w:p>
    <w:p w:rsidR="002F6E35" w:rsidRPr="002F6E35" w:rsidRDefault="002F6E35" w:rsidP="002F6E35">
      <w:pPr>
        <w:rPr>
          <w:rFonts w:asciiTheme="minorHAnsi" w:hAnsiTheme="minorHAnsi" w:cs="Arial"/>
          <w:i/>
          <w:iCs/>
          <w:color w:val="000000" w:themeColor="text1"/>
          <w:lang w:eastAsia="en-US" w:bidi="ar-SA"/>
        </w:rPr>
      </w:pP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0 - NSP/PDR</w:t>
      </w:r>
    </w:p>
    <w:p w:rsidR="002F6E35" w:rsidRPr="002F6E35" w:rsidRDefault="002F6E35" w:rsidP="002F6E35">
      <w:pPr>
        <w:rPr>
          <w:rFonts w:asciiTheme="minorHAnsi" w:hAnsiTheme="minorHAnsi" w:cs="Arial"/>
          <w:i/>
          <w:iCs/>
          <w:color w:val="000000" w:themeColor="text1"/>
          <w:lang w:eastAsia="en-US" w:bidi="ar-SA"/>
        </w:rPr>
      </w:pPr>
      <w:r w:rsidRPr="002F6E35">
        <w:rPr>
          <w:rFonts w:asciiTheme="minorHAnsi" w:hAnsiTheme="minorHAnsi" w:cs="Arial"/>
          <w:color w:val="000000" w:themeColor="text1"/>
          <w:lang w:eastAsia="en-US" w:bidi="ar-SA"/>
        </w:rPr>
        <w:t xml:space="preserve">5 – très positives </w:t>
      </w:r>
    </w:p>
    <w:p w:rsidR="002F6E35" w:rsidRPr="002F6E35" w:rsidRDefault="002F6E35" w:rsidP="002F6E35">
      <w:pPr>
        <w:rPr>
          <w:rFonts w:asciiTheme="minorHAnsi" w:hAnsiTheme="minorHAnsi" w:cs="Arial"/>
          <w:i/>
          <w:iCs/>
          <w:color w:val="000000" w:themeColor="text1"/>
          <w:lang w:eastAsia="en-US" w:bidi="ar-SA"/>
        </w:rPr>
      </w:pPr>
      <w:r w:rsidRPr="002F6E35">
        <w:rPr>
          <w:rFonts w:asciiTheme="minorHAnsi" w:hAnsiTheme="minorHAnsi" w:cs="Arial"/>
          <w:color w:val="000000" w:themeColor="text1"/>
          <w:lang w:eastAsia="en-US" w:bidi="ar-SA"/>
        </w:rPr>
        <w:t xml:space="preserve">4 – assez positives </w:t>
      </w:r>
    </w:p>
    <w:p w:rsidR="002F6E35" w:rsidRPr="002F6E35" w:rsidRDefault="002F6E35" w:rsidP="002F6E35">
      <w:pPr>
        <w:rPr>
          <w:rFonts w:asciiTheme="minorHAnsi" w:hAnsiTheme="minorHAnsi" w:cs="Arial"/>
          <w:i/>
          <w:iCs/>
          <w:color w:val="000000" w:themeColor="text1"/>
          <w:lang w:eastAsia="en-US" w:bidi="ar-SA"/>
        </w:rPr>
      </w:pPr>
      <w:r w:rsidRPr="002F6E35">
        <w:rPr>
          <w:rFonts w:asciiTheme="minorHAnsi" w:hAnsiTheme="minorHAnsi" w:cs="Arial"/>
          <w:color w:val="000000" w:themeColor="text1"/>
          <w:lang w:eastAsia="en-US" w:bidi="ar-SA"/>
        </w:rPr>
        <w:t xml:space="preserve">3 – neutres </w:t>
      </w:r>
    </w:p>
    <w:p w:rsidR="002F6E35" w:rsidRPr="002F6E35" w:rsidRDefault="002F6E35" w:rsidP="002F6E35">
      <w:pPr>
        <w:rPr>
          <w:rFonts w:asciiTheme="minorHAnsi" w:hAnsiTheme="minorHAnsi" w:cs="Arial"/>
          <w:i/>
          <w:iCs/>
          <w:color w:val="000000" w:themeColor="text1"/>
          <w:lang w:eastAsia="en-US" w:bidi="ar-SA"/>
        </w:rPr>
      </w:pPr>
      <w:r w:rsidRPr="002F6E35">
        <w:rPr>
          <w:rFonts w:asciiTheme="minorHAnsi" w:hAnsiTheme="minorHAnsi" w:cs="Arial"/>
          <w:color w:val="000000" w:themeColor="text1"/>
          <w:lang w:eastAsia="en-US" w:bidi="ar-SA"/>
        </w:rPr>
        <w:t xml:space="preserve">2 – assez négatives </w:t>
      </w:r>
    </w:p>
    <w:p w:rsidR="002F6E35" w:rsidRPr="002F6E35" w:rsidRDefault="002F6E35" w:rsidP="002F6E35">
      <w:pPr>
        <w:rPr>
          <w:rFonts w:asciiTheme="minorHAnsi" w:hAnsiTheme="minorHAnsi" w:cs="Arial"/>
          <w:i/>
          <w:iCs/>
          <w:color w:val="000000" w:themeColor="text1"/>
          <w:lang w:eastAsia="en-US" w:bidi="ar-SA"/>
        </w:rPr>
      </w:pPr>
      <w:r w:rsidRPr="002F6E35">
        <w:rPr>
          <w:rFonts w:asciiTheme="minorHAnsi" w:hAnsiTheme="minorHAnsi" w:cs="Arial"/>
          <w:color w:val="000000" w:themeColor="text1"/>
          <w:lang w:eastAsia="en-US" w:bidi="ar-SA"/>
        </w:rPr>
        <w:t xml:space="preserve">1 – très négatives </w:t>
      </w:r>
    </w:p>
    <w:p w:rsidR="002F6E35" w:rsidRPr="002F6E35" w:rsidRDefault="002F6E35" w:rsidP="002F6E35">
      <w:pPr>
        <w:spacing w:line="240" w:lineRule="auto"/>
        <w:rPr>
          <w:rFonts w:asciiTheme="minorHAnsi" w:eastAsia="Times New Roman" w:hAnsiTheme="minorHAnsi" w:cs="Arial"/>
          <w:color w:val="000000" w:themeColor="text1"/>
        </w:rPr>
      </w:pPr>
    </w:p>
    <w:p w:rsidR="002F6E35" w:rsidRPr="002F6E35" w:rsidRDefault="002F6E35" w:rsidP="002F6E35">
      <w:pPr>
        <w:spacing w:after="200"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Q7. Êtes-vous?</w:t>
      </w:r>
    </w:p>
    <w:p w:rsidR="002F6E35" w:rsidRPr="002F6E35" w:rsidRDefault="002F6E35" w:rsidP="002F6E35">
      <w:pPr>
        <w:numPr>
          <w:ilvl w:val="0"/>
          <w:numId w:val="31"/>
        </w:num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Un homme</w:t>
      </w:r>
    </w:p>
    <w:p w:rsidR="002F6E35" w:rsidRPr="002F6E35" w:rsidRDefault="002F6E35" w:rsidP="002F6E35">
      <w:pPr>
        <w:numPr>
          <w:ilvl w:val="0"/>
          <w:numId w:val="31"/>
        </w:num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Une femme</w:t>
      </w:r>
    </w:p>
    <w:p w:rsidR="002F6E35" w:rsidRPr="002F6E35" w:rsidRDefault="002F6E35" w:rsidP="002F6E35">
      <w:pPr>
        <w:numPr>
          <w:ilvl w:val="0"/>
          <w:numId w:val="31"/>
        </w:num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Non-binaire</w:t>
      </w:r>
    </w:p>
    <w:p w:rsidR="002F6E35" w:rsidRPr="002F6E35" w:rsidRDefault="002F6E35" w:rsidP="002F6E35">
      <w:pPr>
        <w:spacing w:line="240" w:lineRule="auto"/>
        <w:rPr>
          <w:rFonts w:asciiTheme="minorHAnsi" w:eastAsia="Times New Roman" w:hAnsiTheme="minorHAnsi" w:cs="Arial"/>
          <w:color w:val="000000" w:themeColor="text1"/>
        </w:rPr>
      </w:pP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Q8. Quel est le plus haut niveau de scolarité que vous avez atteint?</w:t>
      </w:r>
    </w:p>
    <w:p w:rsidR="002F6E35" w:rsidRPr="002F6E35" w:rsidRDefault="002F6E35" w:rsidP="002F6E35">
      <w:pPr>
        <w:spacing w:line="240" w:lineRule="auto"/>
        <w:rPr>
          <w:rFonts w:asciiTheme="minorHAnsi" w:eastAsia="Times New Roman" w:hAnsiTheme="minorHAnsi" w:cs="Arial"/>
          <w:color w:val="000000" w:themeColor="text1"/>
        </w:rPr>
      </w:pP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1 – Études secondaires ou moins</w:t>
      </w: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2 – Études universitaires non terminées</w:t>
      </w: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 xml:space="preserve">3 – Études universitaires ou supérieures terminées </w:t>
      </w:r>
    </w:p>
    <w:p w:rsidR="002F6E35" w:rsidRPr="002F6E35" w:rsidRDefault="002F6E35" w:rsidP="002F6E35">
      <w:pPr>
        <w:spacing w:line="240" w:lineRule="auto"/>
        <w:rPr>
          <w:rFonts w:asciiTheme="minorHAnsi" w:eastAsia="Times New Roman" w:hAnsiTheme="minorHAnsi" w:cs="Arial"/>
          <w:color w:val="000000" w:themeColor="text1"/>
        </w:rPr>
      </w:pP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Q9. Comment décririez-vous le revenu de votre foyer? (Au besoin, la moyenne est de 55 000 $ à 75 000 $ par année)</w:t>
      </w:r>
    </w:p>
    <w:p w:rsidR="002F6E35" w:rsidRPr="002F6E35" w:rsidRDefault="002F6E35" w:rsidP="002F6E35">
      <w:pPr>
        <w:spacing w:line="240" w:lineRule="auto"/>
        <w:rPr>
          <w:rFonts w:asciiTheme="minorHAnsi" w:eastAsia="Times New Roman" w:hAnsiTheme="minorHAnsi" w:cs="Arial"/>
          <w:b/>
          <w:color w:val="000000" w:themeColor="text1"/>
        </w:rPr>
      </w:pP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1 – Supérieur à la moyenne</w:t>
      </w: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2 – Dans la moyenne</w:t>
      </w: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3 – Inférieur à la moyenne</w:t>
      </w:r>
    </w:p>
    <w:p w:rsidR="002F6E35" w:rsidRPr="002F6E35" w:rsidRDefault="002F6E35" w:rsidP="002F6E35">
      <w:pPr>
        <w:spacing w:line="240" w:lineRule="auto"/>
        <w:rPr>
          <w:rFonts w:asciiTheme="minorHAnsi" w:eastAsia="Times New Roman" w:hAnsiTheme="minorHAnsi" w:cs="Arial"/>
          <w:color w:val="000000" w:themeColor="text1"/>
        </w:rPr>
      </w:pP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Q10. Quel âge avez-vous?</w:t>
      </w:r>
    </w:p>
    <w:p w:rsidR="002F6E35" w:rsidRPr="002F6E35" w:rsidRDefault="002F6E35" w:rsidP="002F6E35">
      <w:pPr>
        <w:spacing w:line="240" w:lineRule="auto"/>
        <w:rPr>
          <w:rFonts w:asciiTheme="minorHAnsi" w:eastAsia="Times New Roman" w:hAnsiTheme="minorHAnsi" w:cs="Arial"/>
          <w:color w:val="000000" w:themeColor="text1"/>
        </w:rPr>
      </w:pP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1 – 30 ans ou moins</w:t>
      </w: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2 – De 31 à 49 ans</w:t>
      </w: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3 – 50 ans et plus</w:t>
      </w:r>
    </w:p>
    <w:p w:rsidR="002F6E35" w:rsidRPr="002F6E35" w:rsidRDefault="002F6E35" w:rsidP="002F6E35">
      <w:pPr>
        <w:rPr>
          <w:rFonts w:asciiTheme="minorHAnsi" w:hAnsiTheme="minorHAnsi" w:cs="Arial"/>
          <w:color w:val="000000" w:themeColor="text1"/>
          <w:lang w:eastAsia="en-US" w:bidi="ar-SA"/>
        </w:rPr>
      </w:pPr>
    </w:p>
    <w:p w:rsidR="002F6E35" w:rsidRPr="002F6E35" w:rsidRDefault="002F6E35" w:rsidP="002F6E35">
      <w:pPr>
        <w:rPr>
          <w:rFonts w:asciiTheme="minorHAnsi" w:hAnsiTheme="minorHAnsi" w:cs="Arial"/>
          <w:color w:val="000000" w:themeColor="text1"/>
          <w:lang w:eastAsia="en-US" w:bidi="ar-SA"/>
        </w:rPr>
      </w:pPr>
    </w:p>
    <w:p w:rsidR="002F6E35" w:rsidRPr="002F6E35" w:rsidRDefault="002F6E35" w:rsidP="002F6E35">
      <w:pPr>
        <w:ind w:right="53"/>
        <w:rPr>
          <w:rFonts w:asciiTheme="minorHAnsi" w:hAnsiTheme="minorHAnsi"/>
          <w:b/>
          <w:color w:val="000000" w:themeColor="text1"/>
          <w:lang w:eastAsia="en-US" w:bidi="ar-SA"/>
        </w:rPr>
      </w:pPr>
      <w:r w:rsidRPr="002F6E35">
        <w:rPr>
          <w:rFonts w:asciiTheme="minorHAnsi" w:hAnsiTheme="minorHAnsi"/>
          <w:b/>
          <w:color w:val="000000" w:themeColor="text1"/>
          <w:lang w:eastAsia="en-US" w:bidi="ar-SA"/>
        </w:rPr>
        <w:lastRenderedPageBreak/>
        <w:t>DISCOURS (45 minutes)</w:t>
      </w:r>
    </w:p>
    <w:p w:rsidR="002F6E35" w:rsidRPr="002F6E35" w:rsidRDefault="002F6E35" w:rsidP="002F6E35">
      <w:pPr>
        <w:rPr>
          <w:rFonts w:asciiTheme="minorHAnsi" w:hAnsiTheme="minorHAnsi"/>
          <w:color w:val="000000" w:themeColor="text1"/>
          <w:lang w:eastAsia="en-US" w:bidi="ar-SA"/>
        </w:rPr>
      </w:pPr>
    </w:p>
    <w:p w:rsidR="002F6E35" w:rsidRPr="002F6E35" w:rsidRDefault="002F6E35" w:rsidP="002F6E35">
      <w:pPr>
        <w:rPr>
          <w:rFonts w:asciiTheme="minorHAnsi" w:hAnsiTheme="minorHAnsi"/>
          <w:i/>
          <w:color w:val="000000" w:themeColor="text1"/>
          <w:lang w:eastAsia="en-US" w:bidi="ar-SA"/>
        </w:rPr>
      </w:pPr>
      <w:r w:rsidRPr="002F6E35">
        <w:rPr>
          <w:rFonts w:asciiTheme="minorHAnsi" w:hAnsiTheme="minorHAnsi"/>
          <w:i/>
          <w:color w:val="000000" w:themeColor="text1"/>
          <w:lang w:eastAsia="en-US" w:bidi="ar-SA"/>
        </w:rPr>
        <w:t>Nous demanderons aux participants de visionner l’exposé budgétaire et de nous laisser savoir, à l’aide de l’indicateur, s’ils réagissent positivement ou négativement à ce qu’avance le ministre. Pour ce faire, ils utiliseront une échelle de 0 à 100 où 100 indiquera qu’ils ont une impression très positive de ce qu’ils ont vu ou entendu et 0, qu’ils ont une impression très négative de ce qu’ils ont vu ou entendu.</w:t>
      </w:r>
    </w:p>
    <w:p w:rsidR="002F6E35" w:rsidRPr="002F6E35" w:rsidRDefault="002F6E35" w:rsidP="002F6E35">
      <w:pPr>
        <w:rPr>
          <w:rFonts w:asciiTheme="minorHAnsi" w:hAnsiTheme="minorHAnsi"/>
          <w:i/>
          <w:color w:val="000000" w:themeColor="text1"/>
          <w:lang w:eastAsia="en-US" w:bidi="ar-SA"/>
        </w:rPr>
      </w:pPr>
    </w:p>
    <w:p w:rsidR="002F6E35" w:rsidRPr="002F6E35" w:rsidRDefault="002F6E35" w:rsidP="002F6E35">
      <w:pPr>
        <w:rPr>
          <w:rFonts w:asciiTheme="minorHAnsi" w:hAnsiTheme="minorHAnsi"/>
          <w:i/>
          <w:color w:val="000000" w:themeColor="text1"/>
          <w:lang w:eastAsia="en-US" w:bidi="ar-SA"/>
        </w:rPr>
      </w:pPr>
      <w:r w:rsidRPr="002F6E35">
        <w:rPr>
          <w:rFonts w:asciiTheme="minorHAnsi" w:hAnsiTheme="minorHAnsi"/>
          <w:i/>
          <w:color w:val="000000" w:themeColor="text1"/>
          <w:lang w:eastAsia="en-US" w:bidi="ar-SA"/>
        </w:rPr>
        <w:t>Note aux modérateurs :</w:t>
      </w:r>
    </w:p>
    <w:p w:rsidR="002F6E35" w:rsidRPr="002F6E35" w:rsidRDefault="002F6E35" w:rsidP="002F6E35">
      <w:pPr>
        <w:rPr>
          <w:rFonts w:asciiTheme="minorHAnsi" w:hAnsiTheme="minorHAnsi"/>
          <w:b/>
          <w:color w:val="000000" w:themeColor="text1"/>
          <w:lang w:eastAsia="en-US" w:bidi="ar-SA"/>
        </w:rPr>
      </w:pPr>
      <w:r w:rsidRPr="002F6E35">
        <w:rPr>
          <w:rFonts w:asciiTheme="minorHAnsi" w:hAnsiTheme="minorHAnsi"/>
          <w:i/>
          <w:color w:val="000000" w:themeColor="text1"/>
          <w:lang w:eastAsia="en-US" w:bidi="ar-SA"/>
        </w:rPr>
        <w:t>Sondez les participants périodiquement au cours de l’exposé pour vous assurer qu’ils écoutent activement et qu’ils utilisent l’indicateur.</w:t>
      </w:r>
    </w:p>
    <w:p w:rsidR="002F6E35" w:rsidRPr="002F6E35" w:rsidRDefault="002F6E35" w:rsidP="002F6E35">
      <w:pPr>
        <w:rPr>
          <w:rFonts w:asciiTheme="minorHAnsi" w:hAnsiTheme="minorHAnsi"/>
          <w:b/>
          <w:color w:val="000000" w:themeColor="text1"/>
          <w:lang w:eastAsia="en-US" w:bidi="ar-SA"/>
        </w:rPr>
      </w:pPr>
    </w:p>
    <w:p w:rsidR="002F6E35" w:rsidRPr="002F6E35" w:rsidRDefault="002F6E35" w:rsidP="002F6E35">
      <w:pPr>
        <w:ind w:right="53"/>
        <w:rPr>
          <w:rFonts w:asciiTheme="minorHAnsi" w:hAnsiTheme="minorHAnsi"/>
          <w:b/>
          <w:color w:val="000000" w:themeColor="text1"/>
          <w:lang w:eastAsia="en-US" w:bidi="ar-SA"/>
        </w:rPr>
      </w:pPr>
      <w:r w:rsidRPr="002F6E35">
        <w:rPr>
          <w:rFonts w:asciiTheme="minorHAnsi" w:hAnsiTheme="minorHAnsi"/>
          <w:b/>
          <w:color w:val="000000" w:themeColor="text1"/>
          <w:lang w:eastAsia="en-US" w:bidi="ar-SA"/>
        </w:rPr>
        <w:t>QUESTIONS APRÈS LE DISCOURS (15 minutes)</w:t>
      </w:r>
    </w:p>
    <w:p w:rsidR="002F6E35" w:rsidRPr="002F6E35" w:rsidRDefault="002F6E35" w:rsidP="002F6E35">
      <w:pPr>
        <w:rPr>
          <w:rFonts w:asciiTheme="minorHAnsi" w:hAnsiTheme="minorHAnsi"/>
          <w:b/>
          <w:color w:val="000000" w:themeColor="text1"/>
          <w:lang w:eastAsia="en-US" w:bidi="ar-SA"/>
        </w:rPr>
      </w:pPr>
    </w:p>
    <w:p w:rsidR="002F6E35" w:rsidRPr="002F6E35" w:rsidRDefault="002F6E35" w:rsidP="002F6E35">
      <w:pPr>
        <w:rPr>
          <w:rFonts w:asciiTheme="minorHAnsi" w:hAnsiTheme="minorHAnsi"/>
          <w:i/>
          <w:color w:val="000000" w:themeColor="text1"/>
          <w:lang w:eastAsia="en-US" w:bidi="ar-SA"/>
        </w:rPr>
      </w:pPr>
      <w:r w:rsidRPr="002F6E35">
        <w:rPr>
          <w:rFonts w:asciiTheme="minorHAnsi" w:hAnsiTheme="minorHAnsi"/>
          <w:i/>
          <w:color w:val="000000" w:themeColor="text1"/>
          <w:lang w:eastAsia="en-US" w:bidi="ar-SA"/>
        </w:rPr>
        <w:t>Maintenant, avant de commencer la discussion, j’aimerais vous poser quelques questions additionnelles auxquelles vous répondrez avec les indicateurs…</w:t>
      </w:r>
    </w:p>
    <w:p w:rsidR="002F6E35" w:rsidRPr="002F6E35" w:rsidRDefault="002F6E35" w:rsidP="002F6E35">
      <w:pPr>
        <w:tabs>
          <w:tab w:val="left" w:pos="720"/>
        </w:tabs>
        <w:spacing w:before="120" w:after="200"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Q11. Certaines personnes estiment que même si le pays fait face à certains problèmes, le Canada avance généralement dans la bonne direction. D’autres personnes sont plutôt d’avis que les affaires vont actuellement plus mal que bien au Canada et que le pays s’en va dans la mauvaise direction. Lequel de ces deux énoncés illustre le mieux votre point de vue?</w:t>
      </w: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0 - NSP/PDR</w:t>
      </w: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1 - Bonne direction</w:t>
      </w: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2 - Mauvaise direction</w:t>
      </w:r>
    </w:p>
    <w:p w:rsidR="002F6E35" w:rsidRPr="002F6E35" w:rsidRDefault="002F6E35" w:rsidP="002F6E35">
      <w:pPr>
        <w:spacing w:line="240" w:lineRule="auto"/>
        <w:rPr>
          <w:rFonts w:asciiTheme="minorHAnsi" w:eastAsia="Times New Roman" w:hAnsiTheme="minorHAnsi" w:cs="Arial"/>
          <w:color w:val="000000" w:themeColor="text1"/>
        </w:rPr>
      </w:pPr>
    </w:p>
    <w:p w:rsidR="002F6E35" w:rsidRPr="002F6E35" w:rsidRDefault="002F6E35" w:rsidP="002F6E35">
      <w:pPr>
        <w:rPr>
          <w:rFonts w:asciiTheme="minorHAnsi" w:hAnsiTheme="minorHAnsi"/>
          <w:color w:val="000000" w:themeColor="text1"/>
          <w:lang w:eastAsia="en-US" w:bidi="ar-SA"/>
        </w:rPr>
      </w:pPr>
      <w:r w:rsidRPr="002F6E35">
        <w:rPr>
          <w:rFonts w:asciiTheme="minorHAnsi" w:hAnsiTheme="minorHAnsi" w:cs="Arial"/>
          <w:color w:val="000000" w:themeColor="text1"/>
          <w:lang w:eastAsia="en-US" w:bidi="ar-SA"/>
        </w:rPr>
        <w:t xml:space="preserve">Q12. </w:t>
      </w:r>
      <w:r w:rsidRPr="002F6E35">
        <w:rPr>
          <w:rFonts w:asciiTheme="minorHAnsi" w:hAnsiTheme="minorHAnsi"/>
          <w:color w:val="000000" w:themeColor="text1"/>
          <w:lang w:eastAsia="en-US" w:bidi="ar-SA"/>
        </w:rPr>
        <w:t>Comment évaluez-vous l’état actuel de l’économie du Canada? Veuillez répondre sur une échelle de 1 à 10, où 1 signifie « très mauvais » et 10 « excellent ».</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10 – Excellent</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9</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8</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7</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6</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5</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4</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3</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2</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1 – Très mauvais</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0 – Ne sait pas/Refuse de répondre</w:t>
      </w:r>
    </w:p>
    <w:p w:rsidR="002F6E35" w:rsidRPr="002F6E35" w:rsidRDefault="002F6E35" w:rsidP="002F6E35">
      <w:pPr>
        <w:ind w:right="53"/>
        <w:rPr>
          <w:rFonts w:asciiTheme="minorHAnsi" w:hAnsiTheme="minorHAnsi"/>
          <w:color w:val="000000" w:themeColor="text1"/>
          <w:lang w:eastAsia="en-US" w:bidi="ar-SA"/>
        </w:rPr>
      </w:pPr>
    </w:p>
    <w:p w:rsidR="002F6E35" w:rsidRPr="002F6E35" w:rsidRDefault="002F6E35" w:rsidP="002F6E35">
      <w:pPr>
        <w:rPr>
          <w:rFonts w:asciiTheme="minorHAnsi" w:hAnsiTheme="minorHAnsi"/>
          <w:color w:val="000000" w:themeColor="text1"/>
          <w:lang w:eastAsia="en-US" w:bidi="ar-SA"/>
        </w:rPr>
      </w:pPr>
      <w:r w:rsidRPr="002F6E35">
        <w:rPr>
          <w:rFonts w:asciiTheme="minorHAnsi" w:hAnsiTheme="minorHAnsi" w:cs="Arial"/>
          <w:color w:val="000000" w:themeColor="text1"/>
          <w:lang w:eastAsia="en-US" w:bidi="ar-SA"/>
        </w:rPr>
        <w:t xml:space="preserve">Q13.  </w:t>
      </w:r>
      <w:r w:rsidRPr="002F6E35">
        <w:rPr>
          <w:rFonts w:asciiTheme="minorHAnsi" w:hAnsiTheme="minorHAnsi"/>
          <w:color w:val="000000" w:themeColor="text1"/>
          <w:lang w:eastAsia="en-US" w:bidi="ar-SA"/>
        </w:rPr>
        <w:t>Au cours des six prochains mois, croyez-vous que l’économie du Canada s’améliorera, se détériorera ou ne changera pas?</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3 - S’améliorera</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2 - Se détériorera</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 xml:space="preserve">1 - Ne changera pas  </w:t>
      </w:r>
    </w:p>
    <w:p w:rsidR="002F6E35" w:rsidRPr="002F6E35" w:rsidRDefault="002F6E35" w:rsidP="002F6E35">
      <w:pPr>
        <w:ind w:right="53"/>
        <w:rPr>
          <w:rFonts w:asciiTheme="minorHAnsi" w:hAnsiTheme="minorHAnsi"/>
          <w:color w:val="000000" w:themeColor="text1"/>
          <w:lang w:eastAsia="en-US" w:bidi="ar-SA"/>
        </w:rPr>
      </w:pPr>
      <w:r w:rsidRPr="002F6E35">
        <w:rPr>
          <w:rFonts w:asciiTheme="minorHAnsi" w:hAnsiTheme="minorHAnsi"/>
          <w:color w:val="000000" w:themeColor="text1"/>
          <w:lang w:eastAsia="en-US" w:bidi="ar-SA"/>
        </w:rPr>
        <w:t xml:space="preserve">0 - Ne sait pas/Refuse de répondre </w:t>
      </w:r>
    </w:p>
    <w:p w:rsidR="002F6E35" w:rsidRPr="002F6E35" w:rsidRDefault="002F6E35" w:rsidP="002F6E35">
      <w:pPr>
        <w:ind w:right="53"/>
        <w:rPr>
          <w:rFonts w:asciiTheme="minorHAnsi" w:hAnsiTheme="minorHAnsi"/>
          <w:color w:val="000000" w:themeColor="text1"/>
          <w:lang w:eastAsia="en-US" w:bidi="ar-SA"/>
        </w:rPr>
      </w:pPr>
      <w:r w:rsidRPr="002F6E35">
        <w:rPr>
          <w:rFonts w:asciiTheme="minorHAnsi" w:hAnsiTheme="minorHAnsi"/>
          <w:color w:val="000000" w:themeColor="text1"/>
          <w:lang w:eastAsia="en-US" w:bidi="ar-SA"/>
        </w:rPr>
        <w:lastRenderedPageBreak/>
        <w:t>Q15. Sur une échelle de 1 à 10 où 1 correspond à fortement en désaccord et 10, à fortement en accord, veuillez indiquer si vous êtes en accord ou en désaccord avec chacun des énoncés suivants.</w:t>
      </w:r>
    </w:p>
    <w:p w:rsidR="002F6E35" w:rsidRPr="002F6E35" w:rsidRDefault="002F6E35" w:rsidP="002F6E35">
      <w:pPr>
        <w:ind w:right="53"/>
        <w:rPr>
          <w:rFonts w:asciiTheme="minorHAnsi" w:hAnsiTheme="minorHAnsi"/>
          <w:color w:val="000000" w:themeColor="text1"/>
          <w:lang w:eastAsia="en-US" w:bidi="ar-SA"/>
        </w:rPr>
      </w:pP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Selon moi, le gouvernement comprend les enjeux qui affectent notre économie à l’heure actuelle.</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Selon moi, le gouvernement comprend les enjeux qui affecteront l’économie du pays à l’avenir.</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 xml:space="preserve">Selon moi, le gouvernement comprend les enjeux propres à ma situation économique personnelle. </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 xml:space="preserve">Le gouvernement met en œuvre des politiques économiques pour aider les Canadiens et les Canadiennes à faible revenu. </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 xml:space="preserve">Le gouvernement met en œuvre des politiques économiques pour aider les Canadiens et les Canadiennes de classe moyenne. </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Le gouvernement prend des mesures positives pour venir en aide aux autochtones.</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Le gouvernement prend des mesures positives afin d’améliorer l’égalité des sexes.</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 xml:space="preserve">Le gouvernement met en œuvre des politiques qui encouragent la science et l’innovation. </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Le gouvernement prend des mesures positives afin d’améliorer l’équité du régime fiscal.</w:t>
      </w:r>
    </w:p>
    <w:p w:rsidR="002F6E35" w:rsidRPr="002F6E35" w:rsidRDefault="002F6E35" w:rsidP="002F6E35">
      <w:pPr>
        <w:rPr>
          <w:rFonts w:asciiTheme="minorHAnsi" w:hAnsiTheme="minorHAnsi" w:cs="Arial"/>
          <w:color w:val="000000" w:themeColor="text1"/>
          <w:lang w:eastAsia="en-US" w:bidi="ar-SA"/>
        </w:rPr>
      </w:pPr>
      <w:r w:rsidRPr="002F6E35">
        <w:rPr>
          <w:rFonts w:asciiTheme="minorHAnsi" w:hAnsiTheme="minorHAnsi" w:cs="Arial"/>
          <w:color w:val="000000" w:themeColor="text1"/>
          <w:lang w:eastAsia="en-US" w:bidi="ar-SA"/>
        </w:rPr>
        <w:t>Le gouvernement adopte des mesures positives afin de stimuler la création d’emplois.</w:t>
      </w: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Le gouvernement adopte des mesures positives pour protéger l’environnement.</w:t>
      </w: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 xml:space="preserve">Le gouvernement met en œuvre des politiques économiques qui me seront avantageuses. </w:t>
      </w:r>
    </w:p>
    <w:p w:rsidR="002F6E35" w:rsidRPr="002F6E35" w:rsidRDefault="002F6E35" w:rsidP="002F6E35">
      <w:pPr>
        <w:ind w:right="53"/>
        <w:rPr>
          <w:rFonts w:asciiTheme="minorHAnsi" w:hAnsiTheme="minorHAnsi"/>
          <w:color w:val="000000" w:themeColor="text1"/>
          <w:lang w:eastAsia="en-US" w:bidi="ar-SA"/>
        </w:rPr>
      </w:pPr>
      <w:r w:rsidRPr="002F6E35">
        <w:rPr>
          <w:rFonts w:asciiTheme="minorHAnsi" w:hAnsiTheme="minorHAnsi"/>
          <w:color w:val="000000" w:themeColor="text1"/>
          <w:lang w:eastAsia="en-US" w:bidi="ar-SA"/>
        </w:rPr>
        <w:t xml:space="preserve"> </w:t>
      </w:r>
    </w:p>
    <w:p w:rsidR="002F6E35" w:rsidRPr="002F6E35" w:rsidRDefault="002F6E35" w:rsidP="002F6E35">
      <w:pPr>
        <w:ind w:right="53"/>
        <w:rPr>
          <w:rFonts w:asciiTheme="minorHAnsi" w:hAnsiTheme="minorHAnsi"/>
          <w:color w:val="000000" w:themeColor="text1"/>
          <w:lang w:eastAsia="en-US" w:bidi="ar-SA"/>
        </w:rPr>
      </w:pPr>
      <w:r w:rsidRPr="002F6E35">
        <w:rPr>
          <w:rFonts w:asciiTheme="minorHAnsi" w:hAnsiTheme="minorHAnsi"/>
          <w:color w:val="000000" w:themeColor="text1"/>
          <w:lang w:eastAsia="en-US" w:bidi="ar-SA"/>
        </w:rPr>
        <w:t>[De 1 à 10]</w:t>
      </w:r>
    </w:p>
    <w:p w:rsidR="002F6E35" w:rsidRPr="002F6E35" w:rsidRDefault="002F6E35" w:rsidP="002F6E35">
      <w:pPr>
        <w:ind w:right="53"/>
        <w:rPr>
          <w:rFonts w:asciiTheme="minorHAnsi" w:hAnsiTheme="minorHAnsi"/>
          <w:color w:val="000000" w:themeColor="text1"/>
          <w:lang w:eastAsia="en-US" w:bidi="ar-SA"/>
        </w:rPr>
      </w:pPr>
      <w:r w:rsidRPr="002F6E35">
        <w:rPr>
          <w:rFonts w:asciiTheme="minorHAnsi" w:hAnsiTheme="minorHAnsi"/>
          <w:color w:val="000000" w:themeColor="text1"/>
          <w:lang w:eastAsia="en-US" w:bidi="ar-SA"/>
        </w:rPr>
        <w:t>0 - NSP/PDR</w:t>
      </w:r>
    </w:p>
    <w:p w:rsidR="002F6E35" w:rsidRPr="002F6E35" w:rsidRDefault="002F6E35" w:rsidP="002F6E35">
      <w:pPr>
        <w:ind w:right="53"/>
        <w:rPr>
          <w:rFonts w:asciiTheme="minorHAnsi" w:hAnsiTheme="minorHAnsi"/>
          <w:color w:val="000000" w:themeColor="text1"/>
          <w:lang w:eastAsia="en-US" w:bidi="ar-SA"/>
        </w:rPr>
      </w:pPr>
    </w:p>
    <w:p w:rsidR="002F6E35" w:rsidRPr="002F6E35" w:rsidRDefault="002F6E35" w:rsidP="002F6E35">
      <w:pPr>
        <w:ind w:right="53"/>
        <w:rPr>
          <w:rFonts w:asciiTheme="minorHAnsi" w:hAnsiTheme="minorHAnsi"/>
          <w:color w:val="000000" w:themeColor="text1"/>
          <w:lang w:eastAsia="en-US" w:bidi="ar-SA"/>
        </w:rPr>
      </w:pPr>
      <w:r w:rsidRPr="002F6E35">
        <w:rPr>
          <w:rFonts w:asciiTheme="minorHAnsi" w:hAnsiTheme="minorHAnsi"/>
          <w:color w:val="000000" w:themeColor="text1"/>
          <w:lang w:eastAsia="en-US" w:bidi="ar-SA"/>
        </w:rPr>
        <w:t>16. En pensant maintenant au budget fédéral dans son ensemble, diriez-vous que ce que vous avez vu et entendu était en grande partie positif ou négatif?</w:t>
      </w:r>
      <w:r w:rsidRPr="002F6E35">
        <w:rPr>
          <w:rFonts w:asciiTheme="minorHAnsi" w:hAnsiTheme="minorHAnsi"/>
          <w:color w:val="000000" w:themeColor="text1"/>
          <w:lang w:eastAsia="en-US" w:bidi="ar-SA"/>
        </w:rPr>
        <w:tab/>
      </w:r>
      <w:r w:rsidRPr="002F6E35">
        <w:rPr>
          <w:rFonts w:asciiTheme="minorHAnsi" w:hAnsiTheme="minorHAnsi"/>
          <w:color w:val="000000" w:themeColor="text1"/>
          <w:lang w:eastAsia="en-US" w:bidi="ar-SA"/>
        </w:rPr>
        <w:tab/>
      </w: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0 - NSP/PDR</w:t>
      </w:r>
    </w:p>
    <w:p w:rsidR="002F6E35" w:rsidRPr="002F6E35" w:rsidRDefault="002F6E35" w:rsidP="002F6E35">
      <w:pPr>
        <w:rPr>
          <w:rFonts w:asciiTheme="minorHAnsi" w:hAnsiTheme="minorHAnsi" w:cs="Arial"/>
          <w:i/>
          <w:iCs/>
          <w:color w:val="000000" w:themeColor="text1"/>
          <w:lang w:eastAsia="en-US" w:bidi="ar-SA"/>
        </w:rPr>
      </w:pPr>
      <w:r w:rsidRPr="002F6E35">
        <w:rPr>
          <w:rFonts w:asciiTheme="minorHAnsi" w:hAnsiTheme="minorHAnsi" w:cs="Arial"/>
          <w:color w:val="000000" w:themeColor="text1"/>
          <w:lang w:eastAsia="en-US" w:bidi="ar-SA"/>
        </w:rPr>
        <w:t xml:space="preserve">5 – très positif </w:t>
      </w:r>
    </w:p>
    <w:p w:rsidR="002F6E35" w:rsidRPr="002F6E35" w:rsidRDefault="002F6E35" w:rsidP="002F6E35">
      <w:pPr>
        <w:rPr>
          <w:rFonts w:asciiTheme="minorHAnsi" w:hAnsiTheme="minorHAnsi" w:cs="Arial"/>
          <w:i/>
          <w:iCs/>
          <w:color w:val="000000" w:themeColor="text1"/>
          <w:lang w:eastAsia="en-US" w:bidi="ar-SA"/>
        </w:rPr>
      </w:pPr>
      <w:r w:rsidRPr="002F6E35">
        <w:rPr>
          <w:rFonts w:asciiTheme="minorHAnsi" w:hAnsiTheme="minorHAnsi" w:cs="Arial"/>
          <w:color w:val="000000" w:themeColor="text1"/>
          <w:lang w:eastAsia="en-US" w:bidi="ar-SA"/>
        </w:rPr>
        <w:t xml:space="preserve">4 – assez positif </w:t>
      </w:r>
    </w:p>
    <w:p w:rsidR="002F6E35" w:rsidRPr="002F6E35" w:rsidRDefault="002F6E35" w:rsidP="002F6E35">
      <w:pPr>
        <w:rPr>
          <w:rFonts w:asciiTheme="minorHAnsi" w:hAnsiTheme="minorHAnsi" w:cs="Arial"/>
          <w:i/>
          <w:iCs/>
          <w:color w:val="000000" w:themeColor="text1"/>
          <w:lang w:eastAsia="en-US" w:bidi="ar-SA"/>
        </w:rPr>
      </w:pPr>
      <w:r w:rsidRPr="002F6E35">
        <w:rPr>
          <w:rFonts w:asciiTheme="minorHAnsi" w:hAnsiTheme="minorHAnsi" w:cs="Arial"/>
          <w:color w:val="000000" w:themeColor="text1"/>
          <w:lang w:eastAsia="en-US" w:bidi="ar-SA"/>
        </w:rPr>
        <w:t xml:space="preserve">3 – neutre </w:t>
      </w:r>
    </w:p>
    <w:p w:rsidR="002F6E35" w:rsidRPr="002F6E35" w:rsidRDefault="002F6E35" w:rsidP="002F6E35">
      <w:pPr>
        <w:rPr>
          <w:rFonts w:asciiTheme="minorHAnsi" w:hAnsiTheme="minorHAnsi" w:cs="Arial"/>
          <w:i/>
          <w:iCs/>
          <w:color w:val="000000" w:themeColor="text1"/>
          <w:lang w:eastAsia="en-US" w:bidi="ar-SA"/>
        </w:rPr>
      </w:pPr>
      <w:r w:rsidRPr="002F6E35">
        <w:rPr>
          <w:rFonts w:asciiTheme="minorHAnsi" w:hAnsiTheme="minorHAnsi" w:cs="Arial"/>
          <w:color w:val="000000" w:themeColor="text1"/>
          <w:lang w:eastAsia="en-US" w:bidi="ar-SA"/>
        </w:rPr>
        <w:t xml:space="preserve">2 – assez négatif </w:t>
      </w:r>
    </w:p>
    <w:p w:rsidR="002F6E35" w:rsidRPr="002F6E35" w:rsidRDefault="002F6E35" w:rsidP="002F6E35">
      <w:pPr>
        <w:rPr>
          <w:rFonts w:asciiTheme="minorHAnsi" w:hAnsiTheme="minorHAnsi" w:cs="Arial"/>
          <w:i/>
          <w:iCs/>
          <w:color w:val="000000" w:themeColor="text1"/>
          <w:lang w:eastAsia="en-US" w:bidi="ar-SA"/>
        </w:rPr>
      </w:pPr>
      <w:r w:rsidRPr="002F6E35">
        <w:rPr>
          <w:rFonts w:asciiTheme="minorHAnsi" w:hAnsiTheme="minorHAnsi" w:cs="Arial"/>
          <w:color w:val="000000" w:themeColor="text1"/>
          <w:lang w:eastAsia="en-US" w:bidi="ar-SA"/>
        </w:rPr>
        <w:t>1 – très négatif</w:t>
      </w:r>
    </w:p>
    <w:p w:rsidR="002F6E35" w:rsidRPr="002F6E35" w:rsidRDefault="002F6E35" w:rsidP="002F6E35">
      <w:pPr>
        <w:spacing w:line="240" w:lineRule="auto"/>
        <w:rPr>
          <w:rFonts w:asciiTheme="minorHAnsi" w:eastAsia="Times New Roman" w:hAnsiTheme="minorHAnsi" w:cs="Arial"/>
          <w:color w:val="000000" w:themeColor="text1"/>
        </w:rPr>
      </w:pPr>
    </w:p>
    <w:p w:rsidR="002F6E35" w:rsidRPr="002F6E35" w:rsidRDefault="002F6E35" w:rsidP="002F6E35">
      <w:pPr>
        <w:spacing w:after="200"/>
        <w:rPr>
          <w:rFonts w:asciiTheme="minorHAnsi" w:hAnsiTheme="minorHAnsi" w:cs="Arial"/>
          <w:i/>
          <w:iCs/>
          <w:color w:val="000000" w:themeColor="text1"/>
          <w:lang w:eastAsia="en-US" w:bidi="ar-SA"/>
        </w:rPr>
      </w:pPr>
      <w:r w:rsidRPr="002F6E35">
        <w:rPr>
          <w:rFonts w:asciiTheme="minorHAnsi" w:hAnsiTheme="minorHAnsi" w:cs="Arial"/>
          <w:color w:val="000000" w:themeColor="text1"/>
          <w:lang w:eastAsia="en-US" w:bidi="ar-SA"/>
        </w:rPr>
        <w:t>17. Et diriez-vous que ce que vous avez vu et entendu a surpassé vos attentes, a répondu à vos attentes ou n’a pas répondu à vos attentes?</w:t>
      </w:r>
      <w:r w:rsidRPr="002F6E35">
        <w:rPr>
          <w:rFonts w:asciiTheme="minorHAnsi" w:hAnsiTheme="minorHAnsi" w:cs="Arial"/>
          <w:color w:val="000000" w:themeColor="text1"/>
          <w:lang w:eastAsia="en-US" w:bidi="ar-SA"/>
        </w:rPr>
        <w:tab/>
      </w:r>
      <w:r w:rsidRPr="002F6E35">
        <w:rPr>
          <w:rFonts w:asciiTheme="minorHAnsi" w:hAnsiTheme="minorHAnsi" w:cs="Arial"/>
          <w:color w:val="000000" w:themeColor="text1"/>
          <w:lang w:eastAsia="en-US" w:bidi="ar-SA"/>
        </w:rPr>
        <w:tab/>
      </w: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0 - NSP/PDR</w:t>
      </w:r>
    </w:p>
    <w:p w:rsidR="002F6E35" w:rsidRPr="002F6E35" w:rsidRDefault="002F6E35" w:rsidP="002F6E35">
      <w:pPr>
        <w:rPr>
          <w:rFonts w:asciiTheme="minorHAnsi" w:hAnsiTheme="minorHAnsi" w:cs="Arial"/>
          <w:i/>
          <w:iCs/>
          <w:color w:val="000000" w:themeColor="text1"/>
          <w:lang w:eastAsia="en-US" w:bidi="ar-SA"/>
        </w:rPr>
      </w:pPr>
      <w:r w:rsidRPr="002F6E35">
        <w:rPr>
          <w:rFonts w:asciiTheme="minorHAnsi" w:hAnsiTheme="minorHAnsi" w:cs="Arial"/>
          <w:color w:val="000000" w:themeColor="text1"/>
          <w:lang w:eastAsia="en-US" w:bidi="ar-SA"/>
        </w:rPr>
        <w:t xml:space="preserve">1 – A surpassé mes attentes </w:t>
      </w:r>
    </w:p>
    <w:p w:rsidR="002F6E35" w:rsidRPr="002F6E35" w:rsidRDefault="002F6E35" w:rsidP="002F6E35">
      <w:pPr>
        <w:rPr>
          <w:rFonts w:asciiTheme="minorHAnsi" w:hAnsiTheme="minorHAnsi" w:cs="Arial"/>
          <w:i/>
          <w:iCs/>
          <w:color w:val="000000" w:themeColor="text1"/>
          <w:lang w:eastAsia="en-US" w:bidi="ar-SA"/>
        </w:rPr>
      </w:pPr>
      <w:r w:rsidRPr="002F6E35">
        <w:rPr>
          <w:rFonts w:asciiTheme="minorHAnsi" w:hAnsiTheme="minorHAnsi" w:cs="Arial"/>
          <w:color w:val="000000" w:themeColor="text1"/>
          <w:lang w:eastAsia="en-US" w:bidi="ar-SA"/>
        </w:rPr>
        <w:t xml:space="preserve">2 – A répondu à mes attentes </w:t>
      </w:r>
    </w:p>
    <w:p w:rsidR="002F6E35" w:rsidRPr="002F6E35" w:rsidRDefault="002F6E35" w:rsidP="002F6E35">
      <w:pPr>
        <w:rPr>
          <w:rFonts w:asciiTheme="minorHAnsi" w:hAnsiTheme="minorHAnsi" w:cs="Arial"/>
          <w:i/>
          <w:iCs/>
          <w:color w:val="000000" w:themeColor="text1"/>
          <w:lang w:eastAsia="en-US" w:bidi="ar-SA"/>
        </w:rPr>
      </w:pPr>
      <w:r w:rsidRPr="002F6E35">
        <w:rPr>
          <w:rFonts w:asciiTheme="minorHAnsi" w:hAnsiTheme="minorHAnsi" w:cs="Arial"/>
          <w:color w:val="000000" w:themeColor="text1"/>
          <w:lang w:eastAsia="en-US" w:bidi="ar-SA"/>
        </w:rPr>
        <w:t>3 – N’a pas répondu à mes attentes</w:t>
      </w:r>
    </w:p>
    <w:p w:rsidR="002F6E35" w:rsidRPr="002F6E35" w:rsidRDefault="002F6E35" w:rsidP="002F6E35">
      <w:pPr>
        <w:rPr>
          <w:rFonts w:asciiTheme="minorHAnsi" w:hAnsiTheme="minorHAnsi" w:cs="Arial"/>
          <w:i/>
          <w:iCs/>
          <w:color w:val="000000" w:themeColor="text1"/>
          <w:lang w:eastAsia="en-US" w:bidi="ar-SA"/>
        </w:rPr>
      </w:pPr>
    </w:p>
    <w:p w:rsidR="002F6E35" w:rsidRPr="002F6E35" w:rsidRDefault="002F6E35" w:rsidP="002F6E35">
      <w:pPr>
        <w:rPr>
          <w:rFonts w:asciiTheme="minorHAnsi" w:hAnsiTheme="minorHAnsi" w:cs="Arial"/>
          <w:i/>
          <w:iCs/>
          <w:color w:val="000000" w:themeColor="text1"/>
          <w:lang w:eastAsia="en-US" w:bidi="ar-SA"/>
        </w:rPr>
      </w:pPr>
      <w:r w:rsidRPr="002F6E35">
        <w:rPr>
          <w:rFonts w:asciiTheme="minorHAnsi" w:hAnsiTheme="minorHAnsi" w:cs="Arial"/>
          <w:color w:val="000000" w:themeColor="text1"/>
          <w:lang w:eastAsia="en-US" w:bidi="ar-SA"/>
        </w:rPr>
        <w:t>18. Lors de l’exposé budgétaire, avez-vous eu l’impression que le ministère s’adressait aux politiciens et aux économistes ou surtout à l’ensemble de la population canadienne?</w:t>
      </w:r>
      <w:r w:rsidRPr="002F6E35">
        <w:rPr>
          <w:rFonts w:asciiTheme="minorHAnsi" w:hAnsiTheme="minorHAnsi" w:cs="Arial"/>
          <w:color w:val="000000" w:themeColor="text1"/>
          <w:lang w:eastAsia="en-US" w:bidi="ar-SA"/>
        </w:rPr>
        <w:tab/>
      </w:r>
    </w:p>
    <w:p w:rsidR="002F6E35" w:rsidRPr="002F6E35" w:rsidRDefault="002F6E35" w:rsidP="002F6E35">
      <w:pPr>
        <w:rPr>
          <w:rFonts w:asciiTheme="minorHAnsi" w:hAnsiTheme="minorHAnsi" w:cs="Arial"/>
          <w:i/>
          <w:iCs/>
          <w:color w:val="000000" w:themeColor="text1"/>
          <w:lang w:eastAsia="en-US" w:bidi="ar-SA"/>
        </w:rPr>
      </w:pPr>
    </w:p>
    <w:p w:rsidR="002F6E35" w:rsidRPr="002F6E35" w:rsidRDefault="002F6E35" w:rsidP="002F6E35">
      <w:pPr>
        <w:spacing w:line="240" w:lineRule="auto"/>
        <w:rPr>
          <w:rFonts w:asciiTheme="minorHAnsi" w:eastAsia="Times New Roman" w:hAnsiTheme="minorHAnsi" w:cs="Arial"/>
          <w:color w:val="000000" w:themeColor="text1"/>
        </w:rPr>
      </w:pPr>
      <w:r w:rsidRPr="002F6E35">
        <w:rPr>
          <w:rFonts w:asciiTheme="minorHAnsi" w:eastAsia="Times New Roman" w:hAnsiTheme="minorHAnsi" w:cs="Arial"/>
          <w:color w:val="000000" w:themeColor="text1"/>
        </w:rPr>
        <w:t>0 - NSP/PDR</w:t>
      </w:r>
    </w:p>
    <w:p w:rsidR="002F6E35" w:rsidRPr="002F6E35" w:rsidRDefault="002F6E35" w:rsidP="002F6E35">
      <w:pPr>
        <w:rPr>
          <w:rFonts w:asciiTheme="minorHAnsi" w:hAnsiTheme="minorHAnsi" w:cs="Arial"/>
          <w:i/>
          <w:iCs/>
          <w:color w:val="000000" w:themeColor="text1"/>
          <w:lang w:eastAsia="en-US" w:bidi="ar-SA"/>
        </w:rPr>
      </w:pPr>
      <w:r w:rsidRPr="002F6E35">
        <w:rPr>
          <w:rFonts w:asciiTheme="minorHAnsi" w:hAnsiTheme="minorHAnsi" w:cs="Arial"/>
          <w:color w:val="000000" w:themeColor="text1"/>
          <w:lang w:eastAsia="en-US" w:bidi="ar-SA"/>
        </w:rPr>
        <w:t>1 – Aux politiciens et aux économistes</w:t>
      </w:r>
    </w:p>
    <w:p w:rsidR="002F6E35" w:rsidRPr="002F6E35" w:rsidRDefault="002F6E35" w:rsidP="002F6E35">
      <w:pPr>
        <w:rPr>
          <w:rFonts w:asciiTheme="minorHAnsi" w:hAnsiTheme="minorHAnsi" w:cs="Arial"/>
          <w:i/>
          <w:iCs/>
          <w:color w:val="000000" w:themeColor="text1"/>
          <w:lang w:eastAsia="en-US" w:bidi="ar-SA"/>
        </w:rPr>
      </w:pPr>
      <w:r w:rsidRPr="002F6E35">
        <w:rPr>
          <w:rFonts w:asciiTheme="minorHAnsi" w:hAnsiTheme="minorHAnsi" w:cs="Arial"/>
          <w:color w:val="000000" w:themeColor="text1"/>
          <w:lang w:eastAsia="en-US" w:bidi="ar-SA"/>
        </w:rPr>
        <w:t xml:space="preserve">2 – À l’ensemble de la population canadienne </w:t>
      </w:r>
    </w:p>
    <w:p w:rsidR="002F6E35" w:rsidRPr="002F6E35" w:rsidRDefault="002F6E35" w:rsidP="002F6E35">
      <w:pPr>
        <w:ind w:right="53"/>
        <w:rPr>
          <w:rFonts w:asciiTheme="minorHAnsi" w:hAnsiTheme="minorHAnsi"/>
          <w:b/>
          <w:color w:val="000000" w:themeColor="text1"/>
          <w:lang w:eastAsia="en-US" w:bidi="ar-SA"/>
        </w:rPr>
      </w:pPr>
      <w:r w:rsidRPr="002F6E35">
        <w:rPr>
          <w:rFonts w:asciiTheme="minorHAnsi" w:hAnsiTheme="minorHAnsi"/>
          <w:b/>
          <w:color w:val="000000" w:themeColor="text1"/>
          <w:lang w:eastAsia="en-US" w:bidi="ar-SA"/>
        </w:rPr>
        <w:lastRenderedPageBreak/>
        <w:t>DISCUSSION APRÈS LE DISCOURS (45 minutes)</w:t>
      </w:r>
    </w:p>
    <w:p w:rsidR="002F6E35" w:rsidRPr="002F6E35" w:rsidRDefault="002F6E35" w:rsidP="002F6E35">
      <w:pPr>
        <w:ind w:right="53"/>
        <w:rPr>
          <w:rFonts w:asciiTheme="minorHAnsi" w:hAnsiTheme="minorHAnsi"/>
          <w:i/>
          <w:color w:val="000000" w:themeColor="text1"/>
          <w:lang w:eastAsia="en-US" w:bidi="ar-SA"/>
        </w:rPr>
      </w:pPr>
      <w:r w:rsidRPr="002F6E35">
        <w:rPr>
          <w:rFonts w:asciiTheme="minorHAnsi" w:hAnsiTheme="minorHAnsi"/>
          <w:i/>
          <w:color w:val="000000" w:themeColor="text1"/>
          <w:lang w:eastAsia="en-US" w:bidi="ar-SA"/>
        </w:rPr>
        <w:t>J’aimerais maintenant discuter plus à fond de ce que vous avez vu/entendu dans le budget fédéral…</w:t>
      </w:r>
    </w:p>
    <w:p w:rsidR="002F6E35" w:rsidRPr="002F6E35" w:rsidRDefault="002F6E35" w:rsidP="002F6E35">
      <w:pPr>
        <w:ind w:right="53"/>
        <w:rPr>
          <w:rFonts w:asciiTheme="minorHAnsi" w:hAnsiTheme="minorHAnsi"/>
          <w:i/>
          <w:color w:val="000000" w:themeColor="text1"/>
          <w:lang w:eastAsia="en-US" w:bidi="ar-SA"/>
        </w:rPr>
      </w:pPr>
    </w:p>
    <w:p w:rsidR="002F6E35" w:rsidRPr="002F6E35" w:rsidRDefault="002F6E35" w:rsidP="002F6E35">
      <w:pPr>
        <w:numPr>
          <w:ilvl w:val="0"/>
          <w:numId w:val="29"/>
        </w:numPr>
        <w:spacing w:after="60" w:line="280" w:lineRule="atLeast"/>
        <w:jc w:val="both"/>
        <w:rPr>
          <w:rFonts w:asciiTheme="minorHAnsi" w:hAnsiTheme="minorHAnsi"/>
          <w:bCs/>
          <w:color w:val="000000" w:themeColor="text1"/>
          <w:lang w:val="en-CA" w:eastAsia="en-US" w:bidi="ar-SA"/>
        </w:rPr>
      </w:pPr>
      <w:r w:rsidRPr="002F6E35">
        <w:rPr>
          <w:rFonts w:asciiTheme="minorHAnsi" w:hAnsiTheme="minorHAnsi"/>
          <w:bCs/>
          <w:color w:val="000000" w:themeColor="text1"/>
          <w:lang w:eastAsia="en-US" w:bidi="ar-SA"/>
        </w:rPr>
        <w:t xml:space="preserve">Quelle est votre impression globale à l’égard de l’exposé budgétaire? </w:t>
      </w:r>
      <w:proofErr w:type="spellStart"/>
      <w:r w:rsidRPr="002F6E35">
        <w:rPr>
          <w:rFonts w:asciiTheme="minorHAnsi" w:hAnsiTheme="minorHAnsi"/>
          <w:bCs/>
          <w:color w:val="000000" w:themeColor="text1"/>
          <w:lang w:val="en-CA" w:eastAsia="en-US" w:bidi="ar-SA"/>
        </w:rPr>
        <w:t>Pourquoi</w:t>
      </w:r>
      <w:proofErr w:type="spellEnd"/>
      <w:r w:rsidRPr="002F6E35">
        <w:rPr>
          <w:rFonts w:asciiTheme="minorHAnsi" w:hAnsiTheme="minorHAnsi"/>
          <w:bCs/>
          <w:color w:val="000000" w:themeColor="text1"/>
          <w:lang w:val="en-CA" w:eastAsia="en-US" w:bidi="ar-SA"/>
        </w:rPr>
        <w:t>?</w:t>
      </w:r>
    </w:p>
    <w:p w:rsidR="002F6E35" w:rsidRPr="002F6E35" w:rsidRDefault="002F6E35" w:rsidP="002F6E35">
      <w:pPr>
        <w:numPr>
          <w:ilvl w:val="0"/>
          <w:numId w:val="29"/>
        </w:numPr>
        <w:spacing w:after="60" w:line="280" w:lineRule="atLeast"/>
        <w:jc w:val="both"/>
        <w:rPr>
          <w:rFonts w:asciiTheme="minorHAnsi" w:hAnsiTheme="minorHAnsi"/>
          <w:bCs/>
          <w:color w:val="000000" w:themeColor="text1"/>
          <w:lang w:eastAsia="en-US" w:bidi="ar-SA"/>
        </w:rPr>
      </w:pPr>
      <w:r w:rsidRPr="002F6E35">
        <w:rPr>
          <w:rFonts w:asciiTheme="minorHAnsi" w:hAnsiTheme="minorHAnsi"/>
          <w:bCs/>
          <w:color w:val="000000" w:themeColor="text1"/>
          <w:lang w:eastAsia="en-US" w:bidi="ar-SA"/>
        </w:rPr>
        <w:t xml:space="preserve">Quelles sont les principales choses que vous vous rappelez avoir entendues dans le budget? </w:t>
      </w:r>
    </w:p>
    <w:p w:rsidR="002F6E35" w:rsidRPr="002F6E35" w:rsidRDefault="002F6E35" w:rsidP="002F6E35">
      <w:pPr>
        <w:numPr>
          <w:ilvl w:val="1"/>
          <w:numId w:val="29"/>
        </w:numPr>
        <w:spacing w:after="60" w:line="280" w:lineRule="atLeast"/>
        <w:jc w:val="both"/>
        <w:rPr>
          <w:rFonts w:asciiTheme="minorHAnsi" w:hAnsiTheme="minorHAnsi"/>
          <w:bCs/>
          <w:color w:val="000000" w:themeColor="text1"/>
          <w:lang w:val="en-CA" w:eastAsia="en-US" w:bidi="ar-SA"/>
        </w:rPr>
      </w:pPr>
      <w:r w:rsidRPr="002F6E35">
        <w:rPr>
          <w:rFonts w:asciiTheme="minorHAnsi" w:hAnsiTheme="minorHAnsi"/>
          <w:bCs/>
          <w:color w:val="000000" w:themeColor="text1"/>
          <w:lang w:eastAsia="en-US" w:bidi="ar-SA"/>
        </w:rPr>
        <w:t xml:space="preserve">Quelles sont vos impressions à l’égard de cet élément? </w:t>
      </w:r>
      <w:proofErr w:type="spellStart"/>
      <w:r w:rsidRPr="002F6E35">
        <w:rPr>
          <w:rFonts w:asciiTheme="minorHAnsi" w:hAnsiTheme="minorHAnsi"/>
          <w:bCs/>
          <w:color w:val="000000" w:themeColor="text1"/>
          <w:lang w:val="en-CA" w:eastAsia="en-US" w:bidi="ar-SA"/>
        </w:rPr>
        <w:t>Pourquoi</w:t>
      </w:r>
      <w:proofErr w:type="spellEnd"/>
      <w:r w:rsidRPr="002F6E35">
        <w:rPr>
          <w:rFonts w:asciiTheme="minorHAnsi" w:hAnsiTheme="minorHAnsi"/>
          <w:bCs/>
          <w:color w:val="000000" w:themeColor="text1"/>
          <w:lang w:val="en-CA" w:eastAsia="en-US" w:bidi="ar-SA"/>
        </w:rPr>
        <w:t>?</w:t>
      </w:r>
    </w:p>
    <w:p w:rsidR="002F6E35" w:rsidRPr="002F6E35" w:rsidRDefault="002F6E35" w:rsidP="002F6E35">
      <w:pPr>
        <w:numPr>
          <w:ilvl w:val="0"/>
          <w:numId w:val="29"/>
        </w:numPr>
        <w:spacing w:after="60" w:line="280" w:lineRule="atLeast"/>
        <w:jc w:val="both"/>
        <w:rPr>
          <w:rFonts w:asciiTheme="minorHAnsi" w:hAnsiTheme="minorHAnsi"/>
          <w:bCs/>
          <w:color w:val="000000" w:themeColor="text1"/>
          <w:lang w:val="en-CA" w:eastAsia="en-US" w:bidi="ar-SA"/>
        </w:rPr>
      </w:pPr>
      <w:r w:rsidRPr="002F6E35">
        <w:rPr>
          <w:rFonts w:asciiTheme="minorHAnsi" w:hAnsiTheme="minorHAnsi"/>
          <w:bCs/>
          <w:color w:val="000000" w:themeColor="text1"/>
          <w:lang w:eastAsia="en-US" w:bidi="ar-SA"/>
        </w:rPr>
        <w:t xml:space="preserve">Quelles sont les meilleures idées dans l’exposé budgétaire? </w:t>
      </w:r>
      <w:proofErr w:type="spellStart"/>
      <w:r w:rsidRPr="002F6E35">
        <w:rPr>
          <w:rFonts w:asciiTheme="minorHAnsi" w:hAnsiTheme="minorHAnsi"/>
          <w:bCs/>
          <w:color w:val="000000" w:themeColor="text1"/>
          <w:lang w:val="en-CA" w:eastAsia="en-US" w:bidi="ar-SA"/>
        </w:rPr>
        <w:t>Pourquoi</w:t>
      </w:r>
      <w:proofErr w:type="spellEnd"/>
      <w:r w:rsidRPr="002F6E35">
        <w:rPr>
          <w:rFonts w:asciiTheme="minorHAnsi" w:hAnsiTheme="minorHAnsi"/>
          <w:bCs/>
          <w:color w:val="000000" w:themeColor="text1"/>
          <w:lang w:val="en-CA" w:eastAsia="en-US" w:bidi="ar-SA"/>
        </w:rPr>
        <w:t>?</w:t>
      </w:r>
    </w:p>
    <w:p w:rsidR="002F6E35" w:rsidRPr="002F6E35" w:rsidRDefault="002F6E35" w:rsidP="002F6E35">
      <w:pPr>
        <w:numPr>
          <w:ilvl w:val="0"/>
          <w:numId w:val="29"/>
        </w:numPr>
        <w:spacing w:after="60" w:line="280" w:lineRule="atLeast"/>
        <w:jc w:val="both"/>
        <w:rPr>
          <w:rFonts w:asciiTheme="minorHAnsi" w:hAnsiTheme="minorHAnsi"/>
          <w:bCs/>
          <w:color w:val="000000" w:themeColor="text1"/>
          <w:lang w:val="en-CA" w:eastAsia="en-US" w:bidi="ar-SA"/>
        </w:rPr>
      </w:pPr>
      <w:r w:rsidRPr="002F6E35">
        <w:rPr>
          <w:rFonts w:asciiTheme="minorHAnsi" w:hAnsiTheme="minorHAnsi"/>
          <w:bCs/>
          <w:color w:val="000000" w:themeColor="text1"/>
          <w:lang w:eastAsia="en-US" w:bidi="ar-SA"/>
        </w:rPr>
        <w:t xml:space="preserve">Quels sont les aspects moins positifs dans l’exposé budgétaire? </w:t>
      </w:r>
      <w:proofErr w:type="spellStart"/>
      <w:r w:rsidRPr="002F6E35">
        <w:rPr>
          <w:rFonts w:asciiTheme="minorHAnsi" w:hAnsiTheme="minorHAnsi"/>
          <w:bCs/>
          <w:color w:val="000000" w:themeColor="text1"/>
          <w:lang w:val="en-CA" w:eastAsia="en-US" w:bidi="ar-SA"/>
        </w:rPr>
        <w:t>Pourquoi</w:t>
      </w:r>
      <w:proofErr w:type="spellEnd"/>
      <w:r w:rsidRPr="002F6E35">
        <w:rPr>
          <w:rFonts w:asciiTheme="minorHAnsi" w:hAnsiTheme="minorHAnsi"/>
          <w:bCs/>
          <w:color w:val="000000" w:themeColor="text1"/>
          <w:lang w:val="en-CA" w:eastAsia="en-US" w:bidi="ar-SA"/>
        </w:rPr>
        <w:t>?</w:t>
      </w:r>
    </w:p>
    <w:p w:rsidR="002F6E35" w:rsidRPr="002F6E35" w:rsidRDefault="002F6E35" w:rsidP="002F6E35">
      <w:pPr>
        <w:numPr>
          <w:ilvl w:val="0"/>
          <w:numId w:val="29"/>
        </w:numPr>
        <w:spacing w:after="60" w:line="280" w:lineRule="atLeast"/>
        <w:jc w:val="both"/>
        <w:rPr>
          <w:rFonts w:asciiTheme="minorHAnsi" w:hAnsiTheme="minorHAnsi"/>
          <w:bCs/>
          <w:color w:val="000000" w:themeColor="text1"/>
          <w:lang w:eastAsia="en-US" w:bidi="ar-SA"/>
        </w:rPr>
      </w:pPr>
      <w:r w:rsidRPr="002F6E35">
        <w:rPr>
          <w:rFonts w:asciiTheme="minorHAnsi" w:hAnsiTheme="minorHAnsi"/>
          <w:bCs/>
          <w:color w:val="000000" w:themeColor="text1"/>
          <w:lang w:eastAsia="en-US" w:bidi="ar-SA"/>
        </w:rPr>
        <w:t>Comment résumeriez-vous le budget en une seule phrase?</w:t>
      </w:r>
    </w:p>
    <w:p w:rsidR="002F6E35" w:rsidRPr="002F6E35" w:rsidRDefault="002F6E35" w:rsidP="002F6E35">
      <w:pPr>
        <w:numPr>
          <w:ilvl w:val="0"/>
          <w:numId w:val="29"/>
        </w:numPr>
        <w:spacing w:after="60" w:line="280" w:lineRule="atLeast"/>
        <w:jc w:val="both"/>
        <w:rPr>
          <w:rFonts w:asciiTheme="minorHAnsi" w:hAnsiTheme="minorHAnsi"/>
          <w:bCs/>
          <w:color w:val="000000" w:themeColor="text1"/>
          <w:lang w:eastAsia="en-US" w:bidi="ar-SA"/>
        </w:rPr>
      </w:pPr>
      <w:r w:rsidRPr="002F6E35">
        <w:rPr>
          <w:rFonts w:asciiTheme="minorHAnsi" w:hAnsiTheme="minorHAnsi"/>
          <w:bCs/>
          <w:color w:val="000000" w:themeColor="text1"/>
          <w:lang w:eastAsia="en-US" w:bidi="ar-SA"/>
        </w:rPr>
        <w:t>Qu’est-ce qui aura le plus d’impact sur vous ou sur votre famille?</w:t>
      </w:r>
    </w:p>
    <w:p w:rsidR="002F6E35" w:rsidRPr="002F6E35" w:rsidRDefault="002F6E35" w:rsidP="002F6E35">
      <w:pPr>
        <w:spacing w:line="280" w:lineRule="atLeast"/>
        <w:jc w:val="both"/>
        <w:rPr>
          <w:rFonts w:asciiTheme="minorHAnsi" w:hAnsiTheme="minorHAnsi"/>
          <w:bCs/>
          <w:color w:val="000000" w:themeColor="text1"/>
          <w:lang w:eastAsia="en-US" w:bidi="ar-SA"/>
        </w:rPr>
      </w:pPr>
    </w:p>
    <w:p w:rsidR="002F6E35" w:rsidRPr="002F6E35" w:rsidRDefault="002F6E35" w:rsidP="002F6E35">
      <w:pPr>
        <w:spacing w:after="60" w:line="280" w:lineRule="atLeast"/>
        <w:jc w:val="both"/>
        <w:rPr>
          <w:rFonts w:asciiTheme="minorHAnsi" w:hAnsiTheme="minorHAnsi"/>
          <w:bCs/>
          <w:color w:val="000000" w:themeColor="text1"/>
          <w:lang w:eastAsia="en-US" w:bidi="ar-SA"/>
        </w:rPr>
      </w:pPr>
      <w:r w:rsidRPr="002F6E35">
        <w:rPr>
          <w:rFonts w:asciiTheme="minorHAnsi" w:hAnsiTheme="minorHAnsi"/>
          <w:bCs/>
          <w:color w:val="000000" w:themeColor="text1"/>
          <w:lang w:eastAsia="en-US" w:bidi="ar-SA"/>
        </w:rPr>
        <w:t>Comme vous le savez, nous nous sommes servis de l’indicateur pour enregistrer vos impressions pendant la lecture de l’exposé budgétaire. J’aimerais maintenant vous poser des questions à propos de certains aspects de l’exposé qui semblent vous avoir tout particulièrement interpellés.</w:t>
      </w:r>
    </w:p>
    <w:p w:rsidR="002F6E35" w:rsidRPr="002F6E35" w:rsidRDefault="002F6E35" w:rsidP="002F6E35">
      <w:pPr>
        <w:spacing w:line="280" w:lineRule="atLeast"/>
        <w:jc w:val="both"/>
        <w:rPr>
          <w:rFonts w:asciiTheme="minorHAnsi" w:hAnsiTheme="minorHAnsi"/>
          <w:bCs/>
          <w:color w:val="000000" w:themeColor="text1"/>
          <w:lang w:eastAsia="en-US" w:bidi="ar-SA"/>
        </w:rPr>
      </w:pPr>
      <w:r w:rsidRPr="002F6E35">
        <w:rPr>
          <w:rFonts w:asciiTheme="minorHAnsi" w:hAnsiTheme="minorHAnsi"/>
          <w:bCs/>
          <w:color w:val="000000" w:themeColor="text1"/>
          <w:lang w:eastAsia="en-US" w:bidi="ar-SA"/>
        </w:rPr>
        <w:t>LE MODÉRATEUR/LA MODÉRATRICE AURA LES DONNÉES EN MAIN ET EXAMINERA LES PICS POSITIFS ET NÉGATIFS OBSERVÉS PENDANT L’EXPOSÉ. IL/ELLE SÉLECTIONNERA 3 OU 4 THÈMES QUI ONT DONNÉ LIEU À DES CHANGEMENTS POSITIFS ET NÉGATIFS ET SONDERA LES PARTICIPANTS À LEUR SUJET.</w:t>
      </w:r>
    </w:p>
    <w:p w:rsidR="002F6E35" w:rsidRPr="002F6E35" w:rsidRDefault="002F6E35" w:rsidP="002F6E35">
      <w:pPr>
        <w:spacing w:line="280" w:lineRule="atLeast"/>
        <w:jc w:val="both"/>
        <w:rPr>
          <w:rFonts w:asciiTheme="minorHAnsi" w:hAnsiTheme="minorHAnsi"/>
          <w:bCs/>
          <w:color w:val="000000" w:themeColor="text1"/>
          <w:lang w:eastAsia="en-US" w:bidi="ar-SA"/>
        </w:rPr>
      </w:pPr>
    </w:p>
    <w:p w:rsidR="002F6E35" w:rsidRPr="002F6E35" w:rsidRDefault="002F6E35" w:rsidP="002F6E35">
      <w:pPr>
        <w:spacing w:line="280" w:lineRule="atLeast"/>
        <w:jc w:val="both"/>
        <w:rPr>
          <w:rFonts w:asciiTheme="minorHAnsi" w:hAnsiTheme="minorHAnsi"/>
          <w:bCs/>
          <w:color w:val="000000" w:themeColor="text1"/>
          <w:lang w:val="en-CA" w:eastAsia="en-US" w:bidi="ar-SA"/>
        </w:rPr>
      </w:pPr>
      <w:r w:rsidRPr="002F6E35">
        <w:rPr>
          <w:rFonts w:asciiTheme="minorHAnsi" w:hAnsiTheme="minorHAnsi"/>
          <w:bCs/>
          <w:color w:val="000000" w:themeColor="text1"/>
          <w:lang w:eastAsia="en-US" w:bidi="ar-SA"/>
        </w:rPr>
        <w:t xml:space="preserve">Commençons par certains des aspects positifs qui sont ressortis… </w:t>
      </w:r>
      <w:r w:rsidRPr="002F6E35">
        <w:rPr>
          <w:rFonts w:asciiTheme="minorHAnsi" w:hAnsiTheme="minorHAnsi"/>
          <w:bCs/>
          <w:color w:val="000000" w:themeColor="text1"/>
          <w:lang w:val="en-CA" w:eastAsia="en-US" w:bidi="ar-SA"/>
        </w:rPr>
        <w:t>POUR CHAQUE THÈME CHOISI…</w:t>
      </w:r>
    </w:p>
    <w:p w:rsidR="002F6E35" w:rsidRPr="002F6E35" w:rsidRDefault="002F6E35" w:rsidP="002F6E35">
      <w:pPr>
        <w:numPr>
          <w:ilvl w:val="0"/>
          <w:numId w:val="29"/>
        </w:numPr>
        <w:spacing w:line="280" w:lineRule="atLeast"/>
        <w:jc w:val="both"/>
        <w:rPr>
          <w:rFonts w:asciiTheme="minorHAnsi" w:hAnsiTheme="minorHAnsi"/>
          <w:bCs/>
          <w:color w:val="000000" w:themeColor="text1"/>
          <w:lang w:val="en-CA" w:eastAsia="en-US" w:bidi="ar-SA"/>
        </w:rPr>
      </w:pPr>
      <w:r w:rsidRPr="002F6E35">
        <w:rPr>
          <w:rFonts w:asciiTheme="minorHAnsi" w:hAnsiTheme="minorHAnsi"/>
          <w:bCs/>
          <w:color w:val="000000" w:themeColor="text1"/>
          <w:lang w:eastAsia="en-US" w:bidi="ar-SA"/>
        </w:rPr>
        <w:t xml:space="preserve">Qu’est-ce que vous avez aimé dans cet aspect du budget? </w:t>
      </w:r>
      <w:proofErr w:type="spellStart"/>
      <w:r w:rsidRPr="002F6E35">
        <w:rPr>
          <w:rFonts w:asciiTheme="minorHAnsi" w:hAnsiTheme="minorHAnsi"/>
          <w:bCs/>
          <w:color w:val="000000" w:themeColor="text1"/>
          <w:lang w:val="en-CA" w:eastAsia="en-US" w:bidi="ar-SA"/>
        </w:rPr>
        <w:t>Pourquoi</w:t>
      </w:r>
      <w:proofErr w:type="spellEnd"/>
      <w:r w:rsidRPr="002F6E35">
        <w:rPr>
          <w:rFonts w:asciiTheme="minorHAnsi" w:hAnsiTheme="minorHAnsi"/>
          <w:bCs/>
          <w:color w:val="000000" w:themeColor="text1"/>
          <w:lang w:val="en-CA" w:eastAsia="en-US" w:bidi="ar-SA"/>
        </w:rPr>
        <w:t xml:space="preserve">? </w:t>
      </w:r>
    </w:p>
    <w:p w:rsidR="002F6E35" w:rsidRPr="002F6E35" w:rsidRDefault="002F6E35" w:rsidP="002F6E35">
      <w:pPr>
        <w:numPr>
          <w:ilvl w:val="1"/>
          <w:numId w:val="29"/>
        </w:numPr>
        <w:spacing w:line="280" w:lineRule="atLeast"/>
        <w:jc w:val="both"/>
        <w:rPr>
          <w:rFonts w:asciiTheme="minorHAnsi" w:hAnsiTheme="minorHAnsi"/>
          <w:bCs/>
          <w:color w:val="000000" w:themeColor="text1"/>
          <w:lang w:val="en-CA" w:eastAsia="en-US" w:bidi="ar-SA"/>
        </w:rPr>
      </w:pPr>
      <w:r w:rsidRPr="002F6E35">
        <w:rPr>
          <w:rFonts w:asciiTheme="minorHAnsi" w:hAnsiTheme="minorHAnsi"/>
          <w:bCs/>
          <w:color w:val="000000" w:themeColor="text1"/>
          <w:lang w:eastAsia="en-US" w:bidi="ar-SA"/>
        </w:rPr>
        <w:t xml:space="preserve">Qu’est-ce que cela voulait dire pour vous? Est-ce que c’était clair? </w:t>
      </w:r>
      <w:r w:rsidRPr="002F6E35">
        <w:rPr>
          <w:rFonts w:asciiTheme="minorHAnsi" w:hAnsiTheme="minorHAnsi"/>
          <w:bCs/>
          <w:color w:val="000000" w:themeColor="text1"/>
          <w:lang w:val="en-CA" w:eastAsia="en-US" w:bidi="ar-SA"/>
        </w:rPr>
        <w:t xml:space="preserve">Comment </w:t>
      </w:r>
      <w:proofErr w:type="spellStart"/>
      <w:r w:rsidRPr="002F6E35">
        <w:rPr>
          <w:rFonts w:asciiTheme="minorHAnsi" w:hAnsiTheme="minorHAnsi"/>
          <w:bCs/>
          <w:color w:val="000000" w:themeColor="text1"/>
          <w:lang w:val="en-CA" w:eastAsia="en-US" w:bidi="ar-SA"/>
        </w:rPr>
        <w:t>aurait</w:t>
      </w:r>
      <w:proofErr w:type="spellEnd"/>
      <w:r w:rsidRPr="002F6E35">
        <w:rPr>
          <w:rFonts w:asciiTheme="minorHAnsi" w:hAnsiTheme="minorHAnsi"/>
          <w:bCs/>
          <w:color w:val="000000" w:themeColor="text1"/>
          <w:lang w:val="en-CA" w:eastAsia="en-US" w:bidi="ar-SA"/>
        </w:rPr>
        <w:t xml:space="preserve">-on </w:t>
      </w:r>
      <w:proofErr w:type="spellStart"/>
      <w:proofErr w:type="gramStart"/>
      <w:r w:rsidRPr="002F6E35">
        <w:rPr>
          <w:rFonts w:asciiTheme="minorHAnsi" w:hAnsiTheme="minorHAnsi"/>
          <w:bCs/>
          <w:color w:val="000000" w:themeColor="text1"/>
          <w:lang w:val="en-CA" w:eastAsia="en-US" w:bidi="ar-SA"/>
        </w:rPr>
        <w:t>pu</w:t>
      </w:r>
      <w:proofErr w:type="spellEnd"/>
      <w:proofErr w:type="gramEnd"/>
      <w:r w:rsidRPr="002F6E35">
        <w:rPr>
          <w:rFonts w:asciiTheme="minorHAnsi" w:hAnsiTheme="minorHAnsi"/>
          <w:bCs/>
          <w:color w:val="000000" w:themeColor="text1"/>
          <w:lang w:val="en-CA" w:eastAsia="en-US" w:bidi="ar-SA"/>
        </w:rPr>
        <w:t xml:space="preserve"> le </w:t>
      </w:r>
      <w:proofErr w:type="spellStart"/>
      <w:r w:rsidRPr="002F6E35">
        <w:rPr>
          <w:rFonts w:asciiTheme="minorHAnsi" w:hAnsiTheme="minorHAnsi"/>
          <w:bCs/>
          <w:color w:val="000000" w:themeColor="text1"/>
          <w:lang w:val="en-CA" w:eastAsia="en-US" w:bidi="ar-SA"/>
        </w:rPr>
        <w:t>rendre</w:t>
      </w:r>
      <w:proofErr w:type="spellEnd"/>
      <w:r w:rsidRPr="002F6E35">
        <w:rPr>
          <w:rFonts w:asciiTheme="minorHAnsi" w:hAnsiTheme="minorHAnsi"/>
          <w:bCs/>
          <w:color w:val="000000" w:themeColor="text1"/>
          <w:lang w:val="en-CA" w:eastAsia="en-US" w:bidi="ar-SA"/>
        </w:rPr>
        <w:t xml:space="preserve"> plus </w:t>
      </w:r>
      <w:proofErr w:type="spellStart"/>
      <w:r w:rsidRPr="002F6E35">
        <w:rPr>
          <w:rFonts w:asciiTheme="minorHAnsi" w:hAnsiTheme="minorHAnsi"/>
          <w:bCs/>
          <w:color w:val="000000" w:themeColor="text1"/>
          <w:lang w:val="en-CA" w:eastAsia="en-US" w:bidi="ar-SA"/>
        </w:rPr>
        <w:t>clair</w:t>
      </w:r>
      <w:proofErr w:type="spellEnd"/>
      <w:r w:rsidRPr="002F6E35">
        <w:rPr>
          <w:rFonts w:asciiTheme="minorHAnsi" w:hAnsiTheme="minorHAnsi"/>
          <w:bCs/>
          <w:color w:val="000000" w:themeColor="text1"/>
          <w:lang w:val="en-CA" w:eastAsia="en-US" w:bidi="ar-SA"/>
        </w:rPr>
        <w:t>?</w:t>
      </w:r>
    </w:p>
    <w:p w:rsidR="002F6E35" w:rsidRPr="002F6E35" w:rsidRDefault="002F6E35" w:rsidP="002F6E35">
      <w:pPr>
        <w:numPr>
          <w:ilvl w:val="1"/>
          <w:numId w:val="29"/>
        </w:numPr>
        <w:spacing w:line="280" w:lineRule="atLeast"/>
        <w:jc w:val="both"/>
        <w:rPr>
          <w:rFonts w:asciiTheme="minorHAnsi" w:hAnsiTheme="minorHAnsi"/>
          <w:bCs/>
          <w:color w:val="000000" w:themeColor="text1"/>
          <w:lang w:eastAsia="en-US" w:bidi="ar-SA"/>
        </w:rPr>
      </w:pPr>
      <w:r w:rsidRPr="002F6E35">
        <w:rPr>
          <w:rFonts w:asciiTheme="minorHAnsi" w:hAnsiTheme="minorHAnsi"/>
          <w:bCs/>
          <w:color w:val="000000" w:themeColor="text1"/>
          <w:lang w:eastAsia="en-US" w:bidi="ar-SA"/>
        </w:rPr>
        <w:t>Est-ce pertinent pour vous personnellement?</w:t>
      </w:r>
    </w:p>
    <w:p w:rsidR="002F6E35" w:rsidRPr="002F6E35" w:rsidRDefault="002F6E35" w:rsidP="002F6E35">
      <w:pPr>
        <w:spacing w:line="280" w:lineRule="atLeast"/>
        <w:jc w:val="both"/>
        <w:rPr>
          <w:rFonts w:asciiTheme="minorHAnsi" w:hAnsiTheme="minorHAnsi"/>
          <w:bCs/>
          <w:color w:val="000000" w:themeColor="text1"/>
          <w:lang w:eastAsia="en-US" w:bidi="ar-SA"/>
        </w:rPr>
      </w:pPr>
    </w:p>
    <w:p w:rsidR="002F6E35" w:rsidRPr="002F6E35" w:rsidRDefault="002F6E35" w:rsidP="002F6E35">
      <w:pPr>
        <w:spacing w:line="280" w:lineRule="atLeast"/>
        <w:jc w:val="both"/>
        <w:rPr>
          <w:rFonts w:asciiTheme="minorHAnsi" w:hAnsiTheme="minorHAnsi"/>
          <w:bCs/>
          <w:color w:val="000000" w:themeColor="text1"/>
          <w:lang w:val="en-CA" w:eastAsia="en-US" w:bidi="ar-SA"/>
        </w:rPr>
      </w:pPr>
      <w:r w:rsidRPr="002F6E35">
        <w:rPr>
          <w:rFonts w:asciiTheme="minorHAnsi" w:hAnsiTheme="minorHAnsi"/>
          <w:bCs/>
          <w:color w:val="000000" w:themeColor="text1"/>
          <w:lang w:eastAsia="en-US" w:bidi="ar-SA"/>
        </w:rPr>
        <w:t xml:space="preserve">Portons maintenant notre attention aux moments où les impressions ont chuté… </w:t>
      </w:r>
      <w:r w:rsidRPr="002F6E35">
        <w:rPr>
          <w:rFonts w:asciiTheme="minorHAnsi" w:hAnsiTheme="minorHAnsi"/>
          <w:bCs/>
          <w:color w:val="000000" w:themeColor="text1"/>
          <w:lang w:val="en-CA" w:eastAsia="en-US" w:bidi="ar-SA"/>
        </w:rPr>
        <w:t>POUR CHAQUE THÈME CHOISI…</w:t>
      </w:r>
    </w:p>
    <w:p w:rsidR="002F6E35" w:rsidRPr="002F6E35" w:rsidRDefault="002F6E35" w:rsidP="002F6E35">
      <w:pPr>
        <w:numPr>
          <w:ilvl w:val="0"/>
          <w:numId w:val="29"/>
        </w:numPr>
        <w:spacing w:line="280" w:lineRule="atLeast"/>
        <w:jc w:val="both"/>
        <w:rPr>
          <w:rFonts w:asciiTheme="minorHAnsi" w:hAnsiTheme="minorHAnsi"/>
          <w:bCs/>
          <w:color w:val="000000" w:themeColor="text1"/>
          <w:lang w:val="en-CA" w:eastAsia="en-US" w:bidi="ar-SA"/>
        </w:rPr>
      </w:pPr>
      <w:r w:rsidRPr="002F6E35">
        <w:rPr>
          <w:rFonts w:asciiTheme="minorHAnsi" w:hAnsiTheme="minorHAnsi"/>
          <w:bCs/>
          <w:color w:val="000000" w:themeColor="text1"/>
          <w:lang w:eastAsia="en-US" w:bidi="ar-SA"/>
        </w:rPr>
        <w:t xml:space="preserve">Que pensez-vous de cet aspect du budget? </w:t>
      </w:r>
      <w:proofErr w:type="spellStart"/>
      <w:r w:rsidRPr="002F6E35">
        <w:rPr>
          <w:rFonts w:asciiTheme="minorHAnsi" w:hAnsiTheme="minorHAnsi"/>
          <w:bCs/>
          <w:color w:val="000000" w:themeColor="text1"/>
          <w:lang w:val="en-CA" w:eastAsia="en-US" w:bidi="ar-SA"/>
        </w:rPr>
        <w:t>Pourquoi</w:t>
      </w:r>
      <w:proofErr w:type="spellEnd"/>
      <w:r w:rsidRPr="002F6E35">
        <w:rPr>
          <w:rFonts w:asciiTheme="minorHAnsi" w:hAnsiTheme="minorHAnsi"/>
          <w:bCs/>
          <w:color w:val="000000" w:themeColor="text1"/>
          <w:lang w:val="en-CA" w:eastAsia="en-US" w:bidi="ar-SA"/>
        </w:rPr>
        <w:t xml:space="preserve">? </w:t>
      </w:r>
    </w:p>
    <w:p w:rsidR="002F6E35" w:rsidRPr="002F6E35" w:rsidRDefault="002F6E35" w:rsidP="002F6E35">
      <w:pPr>
        <w:numPr>
          <w:ilvl w:val="1"/>
          <w:numId w:val="29"/>
        </w:numPr>
        <w:spacing w:line="280" w:lineRule="atLeast"/>
        <w:jc w:val="both"/>
        <w:rPr>
          <w:rFonts w:asciiTheme="minorHAnsi" w:hAnsiTheme="minorHAnsi"/>
          <w:bCs/>
          <w:color w:val="000000" w:themeColor="text1"/>
          <w:lang w:val="en-CA" w:eastAsia="en-US" w:bidi="ar-SA"/>
        </w:rPr>
      </w:pPr>
      <w:r w:rsidRPr="002F6E35">
        <w:rPr>
          <w:rFonts w:asciiTheme="minorHAnsi" w:hAnsiTheme="minorHAnsi"/>
          <w:bCs/>
          <w:color w:val="000000" w:themeColor="text1"/>
          <w:lang w:eastAsia="en-US" w:bidi="ar-SA"/>
        </w:rPr>
        <w:t xml:space="preserve">Qu’est-ce que cela voulait dire pour vous? Est-ce que c’était clair? </w:t>
      </w:r>
      <w:r w:rsidRPr="002F6E35">
        <w:rPr>
          <w:rFonts w:asciiTheme="minorHAnsi" w:hAnsiTheme="minorHAnsi"/>
          <w:bCs/>
          <w:color w:val="000000" w:themeColor="text1"/>
          <w:lang w:val="en-CA" w:eastAsia="en-US" w:bidi="ar-SA"/>
        </w:rPr>
        <w:t xml:space="preserve">Comment </w:t>
      </w:r>
      <w:proofErr w:type="spellStart"/>
      <w:r w:rsidRPr="002F6E35">
        <w:rPr>
          <w:rFonts w:asciiTheme="minorHAnsi" w:hAnsiTheme="minorHAnsi"/>
          <w:bCs/>
          <w:color w:val="000000" w:themeColor="text1"/>
          <w:lang w:val="en-CA" w:eastAsia="en-US" w:bidi="ar-SA"/>
        </w:rPr>
        <w:t>aurait</w:t>
      </w:r>
      <w:proofErr w:type="spellEnd"/>
      <w:r w:rsidRPr="002F6E35">
        <w:rPr>
          <w:rFonts w:asciiTheme="minorHAnsi" w:hAnsiTheme="minorHAnsi"/>
          <w:bCs/>
          <w:color w:val="000000" w:themeColor="text1"/>
          <w:lang w:val="en-CA" w:eastAsia="en-US" w:bidi="ar-SA"/>
        </w:rPr>
        <w:t xml:space="preserve">-on </w:t>
      </w:r>
      <w:proofErr w:type="spellStart"/>
      <w:proofErr w:type="gramStart"/>
      <w:r w:rsidRPr="002F6E35">
        <w:rPr>
          <w:rFonts w:asciiTheme="minorHAnsi" w:hAnsiTheme="minorHAnsi"/>
          <w:bCs/>
          <w:color w:val="000000" w:themeColor="text1"/>
          <w:lang w:val="en-CA" w:eastAsia="en-US" w:bidi="ar-SA"/>
        </w:rPr>
        <w:t>pu</w:t>
      </w:r>
      <w:proofErr w:type="spellEnd"/>
      <w:proofErr w:type="gramEnd"/>
      <w:r w:rsidRPr="002F6E35">
        <w:rPr>
          <w:rFonts w:asciiTheme="minorHAnsi" w:hAnsiTheme="minorHAnsi"/>
          <w:bCs/>
          <w:color w:val="000000" w:themeColor="text1"/>
          <w:lang w:val="en-CA" w:eastAsia="en-US" w:bidi="ar-SA"/>
        </w:rPr>
        <w:t xml:space="preserve"> le </w:t>
      </w:r>
      <w:proofErr w:type="spellStart"/>
      <w:r w:rsidRPr="002F6E35">
        <w:rPr>
          <w:rFonts w:asciiTheme="minorHAnsi" w:hAnsiTheme="minorHAnsi"/>
          <w:bCs/>
          <w:color w:val="000000" w:themeColor="text1"/>
          <w:lang w:val="en-CA" w:eastAsia="en-US" w:bidi="ar-SA"/>
        </w:rPr>
        <w:t>rendre</w:t>
      </w:r>
      <w:proofErr w:type="spellEnd"/>
      <w:r w:rsidRPr="002F6E35">
        <w:rPr>
          <w:rFonts w:asciiTheme="minorHAnsi" w:hAnsiTheme="minorHAnsi"/>
          <w:bCs/>
          <w:color w:val="000000" w:themeColor="text1"/>
          <w:lang w:val="en-CA" w:eastAsia="en-US" w:bidi="ar-SA"/>
        </w:rPr>
        <w:t xml:space="preserve"> plus </w:t>
      </w:r>
      <w:proofErr w:type="spellStart"/>
      <w:r w:rsidRPr="002F6E35">
        <w:rPr>
          <w:rFonts w:asciiTheme="minorHAnsi" w:hAnsiTheme="minorHAnsi"/>
          <w:bCs/>
          <w:color w:val="000000" w:themeColor="text1"/>
          <w:lang w:val="en-CA" w:eastAsia="en-US" w:bidi="ar-SA"/>
        </w:rPr>
        <w:t>clair</w:t>
      </w:r>
      <w:proofErr w:type="spellEnd"/>
      <w:r w:rsidRPr="002F6E35">
        <w:rPr>
          <w:rFonts w:asciiTheme="minorHAnsi" w:hAnsiTheme="minorHAnsi"/>
          <w:bCs/>
          <w:color w:val="000000" w:themeColor="text1"/>
          <w:lang w:val="en-CA" w:eastAsia="en-US" w:bidi="ar-SA"/>
        </w:rPr>
        <w:t>?</w:t>
      </w:r>
    </w:p>
    <w:p w:rsidR="002F6E35" w:rsidRPr="002F6E35" w:rsidRDefault="002F6E35" w:rsidP="002F6E35">
      <w:pPr>
        <w:numPr>
          <w:ilvl w:val="1"/>
          <w:numId w:val="29"/>
        </w:numPr>
        <w:spacing w:line="280" w:lineRule="atLeast"/>
        <w:jc w:val="both"/>
        <w:rPr>
          <w:rFonts w:asciiTheme="minorHAnsi" w:hAnsiTheme="minorHAnsi"/>
          <w:bCs/>
          <w:color w:val="000000" w:themeColor="text1"/>
          <w:lang w:eastAsia="en-US" w:bidi="ar-SA"/>
        </w:rPr>
      </w:pPr>
      <w:r w:rsidRPr="002F6E35">
        <w:rPr>
          <w:rFonts w:asciiTheme="minorHAnsi" w:hAnsiTheme="minorHAnsi"/>
          <w:bCs/>
          <w:color w:val="000000" w:themeColor="text1"/>
          <w:lang w:eastAsia="en-US" w:bidi="ar-SA"/>
        </w:rPr>
        <w:t>Est-ce pertinent pour vous personnellement?</w:t>
      </w:r>
    </w:p>
    <w:p w:rsidR="002F6E35" w:rsidRPr="002F6E35" w:rsidRDefault="002F6E35" w:rsidP="002F6E35">
      <w:pPr>
        <w:spacing w:line="280" w:lineRule="atLeast"/>
        <w:jc w:val="both"/>
        <w:rPr>
          <w:rFonts w:asciiTheme="minorHAnsi" w:hAnsiTheme="minorHAnsi"/>
          <w:bCs/>
          <w:color w:val="000000" w:themeColor="text1"/>
          <w:lang w:eastAsia="en-US" w:bidi="ar-SA"/>
        </w:rPr>
      </w:pPr>
    </w:p>
    <w:p w:rsidR="002F6E35" w:rsidRPr="002F6E35" w:rsidRDefault="002F6E35" w:rsidP="002F6E35">
      <w:pPr>
        <w:spacing w:line="280" w:lineRule="atLeast"/>
        <w:jc w:val="both"/>
        <w:rPr>
          <w:rFonts w:asciiTheme="minorHAnsi" w:hAnsiTheme="minorHAnsi"/>
          <w:bCs/>
          <w:color w:val="000000" w:themeColor="text1"/>
          <w:lang w:val="en-CA" w:eastAsia="en-US" w:bidi="ar-SA"/>
        </w:rPr>
      </w:pPr>
      <w:r w:rsidRPr="002F6E35">
        <w:rPr>
          <w:rFonts w:asciiTheme="minorHAnsi" w:hAnsiTheme="minorHAnsi"/>
          <w:bCs/>
          <w:color w:val="000000" w:themeColor="text1"/>
          <w:lang w:eastAsia="en-US" w:bidi="ar-SA"/>
        </w:rPr>
        <w:t xml:space="preserve">Finalement, trouvez-vous que c’était un exposé budgétaire pour les Canadiens, ou pour le Parlement/les économistes? </w:t>
      </w:r>
      <w:proofErr w:type="spellStart"/>
      <w:r w:rsidRPr="002F6E35">
        <w:rPr>
          <w:rFonts w:asciiTheme="minorHAnsi" w:hAnsiTheme="minorHAnsi"/>
          <w:bCs/>
          <w:color w:val="000000" w:themeColor="text1"/>
          <w:lang w:val="en-CA" w:eastAsia="en-US" w:bidi="ar-SA"/>
        </w:rPr>
        <w:t>Pourquoi</w:t>
      </w:r>
      <w:proofErr w:type="spellEnd"/>
      <w:r w:rsidRPr="002F6E35">
        <w:rPr>
          <w:rFonts w:asciiTheme="minorHAnsi" w:hAnsiTheme="minorHAnsi"/>
          <w:bCs/>
          <w:color w:val="000000" w:themeColor="text1"/>
          <w:lang w:val="en-CA" w:eastAsia="en-US" w:bidi="ar-SA"/>
        </w:rPr>
        <w:t xml:space="preserve"> </w:t>
      </w:r>
      <w:proofErr w:type="spellStart"/>
      <w:r w:rsidRPr="002F6E35">
        <w:rPr>
          <w:rFonts w:asciiTheme="minorHAnsi" w:hAnsiTheme="minorHAnsi"/>
          <w:bCs/>
          <w:color w:val="000000" w:themeColor="text1"/>
          <w:lang w:val="en-CA" w:eastAsia="en-US" w:bidi="ar-SA"/>
        </w:rPr>
        <w:t>dites-vous</w:t>
      </w:r>
      <w:proofErr w:type="spellEnd"/>
      <w:r w:rsidRPr="002F6E35">
        <w:rPr>
          <w:rFonts w:asciiTheme="minorHAnsi" w:hAnsiTheme="minorHAnsi"/>
          <w:bCs/>
          <w:color w:val="000000" w:themeColor="text1"/>
          <w:lang w:val="en-CA" w:eastAsia="en-US" w:bidi="ar-SA"/>
        </w:rPr>
        <w:t xml:space="preserve"> </w:t>
      </w:r>
      <w:proofErr w:type="spellStart"/>
      <w:r w:rsidRPr="002F6E35">
        <w:rPr>
          <w:rFonts w:asciiTheme="minorHAnsi" w:hAnsiTheme="minorHAnsi"/>
          <w:bCs/>
          <w:color w:val="000000" w:themeColor="text1"/>
          <w:lang w:val="en-CA" w:eastAsia="en-US" w:bidi="ar-SA"/>
        </w:rPr>
        <w:t>cela</w:t>
      </w:r>
      <w:proofErr w:type="spellEnd"/>
      <w:r w:rsidRPr="002F6E35">
        <w:rPr>
          <w:rFonts w:asciiTheme="minorHAnsi" w:hAnsiTheme="minorHAnsi"/>
          <w:bCs/>
          <w:color w:val="000000" w:themeColor="text1"/>
          <w:lang w:val="en-CA" w:eastAsia="en-US" w:bidi="ar-SA"/>
        </w:rPr>
        <w:t>?</w:t>
      </w:r>
    </w:p>
    <w:p w:rsidR="002F6E35" w:rsidRPr="002F6E35" w:rsidRDefault="002F6E35" w:rsidP="002F6E35">
      <w:pPr>
        <w:ind w:right="53"/>
        <w:rPr>
          <w:rFonts w:asciiTheme="minorHAnsi" w:hAnsiTheme="minorHAnsi"/>
          <w:b/>
          <w:i/>
          <w:color w:val="000000" w:themeColor="text1"/>
          <w:lang w:val="en-US" w:eastAsia="en-US" w:bidi="ar-SA"/>
        </w:rPr>
      </w:pPr>
    </w:p>
    <w:p w:rsidR="002F6E35" w:rsidRPr="002F6E35" w:rsidRDefault="002F6E35" w:rsidP="002F6E35">
      <w:pPr>
        <w:ind w:right="53"/>
        <w:rPr>
          <w:rFonts w:asciiTheme="minorHAnsi" w:hAnsiTheme="minorHAnsi"/>
          <w:b/>
          <w:color w:val="000000" w:themeColor="text1"/>
          <w:lang w:val="en-CA" w:eastAsia="en-US" w:bidi="ar-SA"/>
        </w:rPr>
      </w:pPr>
      <w:r w:rsidRPr="002F6E35">
        <w:rPr>
          <w:rFonts w:asciiTheme="minorHAnsi" w:hAnsiTheme="minorHAnsi"/>
          <w:b/>
          <w:color w:val="000000" w:themeColor="text1"/>
          <w:lang w:val="en-CA" w:eastAsia="en-US" w:bidi="ar-SA"/>
        </w:rPr>
        <w:t>CONCLUSION (5 minutes)</w:t>
      </w:r>
    </w:p>
    <w:p w:rsidR="002F6E35" w:rsidRPr="002F6E35" w:rsidRDefault="002F6E35" w:rsidP="002F6E35">
      <w:pPr>
        <w:numPr>
          <w:ilvl w:val="0"/>
          <w:numId w:val="26"/>
        </w:numPr>
        <w:spacing w:line="240" w:lineRule="auto"/>
        <w:ind w:right="53"/>
        <w:rPr>
          <w:rFonts w:asciiTheme="minorHAnsi" w:hAnsiTheme="minorHAnsi"/>
          <w:color w:val="000000" w:themeColor="text1"/>
          <w:lang w:eastAsia="en-US" w:bidi="ar-SA"/>
        </w:rPr>
      </w:pPr>
      <w:r w:rsidRPr="002F6E35">
        <w:rPr>
          <w:rFonts w:asciiTheme="minorHAnsi" w:hAnsiTheme="minorHAnsi"/>
          <w:bCs/>
          <w:color w:val="000000" w:themeColor="text1"/>
          <w:lang w:eastAsia="en-US" w:bidi="ar-SA"/>
        </w:rPr>
        <w:t xml:space="preserve">Nous avons couvert de nombreux sujets aujourd'hui et j’apprécie réellement le temps et l’énergie que vous avez mis pour vous rendre ici et donner votre opinion. Vos commentaires sont très importants et apportent un éclairage nouveau! </w:t>
      </w:r>
    </w:p>
    <w:p w:rsidR="00F508B6" w:rsidRDefault="002F6E35" w:rsidP="002F6E35">
      <w:pPr>
        <w:ind w:left="720" w:right="53"/>
        <w:jc w:val="both"/>
        <w:rPr>
          <w:rFonts w:asciiTheme="minorHAnsi" w:hAnsiTheme="minorHAnsi"/>
          <w:bCs/>
          <w:color w:val="000000" w:themeColor="text1"/>
          <w:lang w:eastAsia="en-US" w:bidi="ar-SA"/>
        </w:rPr>
        <w:sectPr w:rsidR="00F508B6" w:rsidSect="002F6E35">
          <w:pgSz w:w="12240" w:h="15840"/>
          <w:pgMar w:top="1440" w:right="1440" w:bottom="1440" w:left="1440" w:header="708" w:footer="708" w:gutter="0"/>
          <w:pgNumType w:start="1"/>
          <w:cols w:space="708"/>
          <w:docGrid w:linePitch="360"/>
        </w:sectPr>
      </w:pPr>
      <w:r w:rsidRPr="002F6E35">
        <w:rPr>
          <w:rFonts w:asciiTheme="minorHAnsi" w:hAnsiTheme="minorHAnsi"/>
          <w:bCs/>
          <w:color w:val="000000" w:themeColor="text1"/>
          <w:lang w:eastAsia="en-US" w:bidi="ar-SA"/>
        </w:rPr>
        <w:t>En conclusion, j’aimerais vous demander si vous avez d’autres commentaires à formuler au gouvernement du Canada.</w:t>
      </w:r>
    </w:p>
    <w:p w:rsidR="00F508B6" w:rsidRPr="00F508B6" w:rsidRDefault="00F508B6" w:rsidP="00F508B6">
      <w:pPr>
        <w:spacing w:line="240" w:lineRule="auto"/>
        <w:ind w:right="53"/>
        <w:jc w:val="center"/>
        <w:rPr>
          <w:rFonts w:eastAsia="Times New Roman" w:cs="Calibri"/>
          <w:b/>
          <w:lang w:val="en-US" w:eastAsia="en-US" w:bidi="ar-SA"/>
        </w:rPr>
      </w:pPr>
      <w:r w:rsidRPr="00F508B6">
        <w:rPr>
          <w:rFonts w:eastAsia="Times New Roman" w:cs="Calibri"/>
          <w:b/>
          <w:lang w:val="en-US" w:eastAsia="en-US" w:bidi="ar-SA"/>
        </w:rPr>
        <w:lastRenderedPageBreak/>
        <w:t xml:space="preserve">MODERATOR’S GUIDE – February 2018 </w:t>
      </w:r>
    </w:p>
    <w:p w:rsidR="00F508B6" w:rsidRPr="00F508B6" w:rsidRDefault="00F508B6" w:rsidP="00F508B6">
      <w:pPr>
        <w:spacing w:line="240" w:lineRule="auto"/>
        <w:ind w:right="53"/>
        <w:rPr>
          <w:rFonts w:eastAsia="Times New Roman" w:cs="Calibri"/>
          <w:b/>
          <w:lang w:val="en-US" w:eastAsia="en-US" w:bidi="ar-SA"/>
        </w:rPr>
      </w:pPr>
    </w:p>
    <w:p w:rsidR="00F508B6" w:rsidRPr="002F6E35" w:rsidRDefault="00F508B6" w:rsidP="00F508B6">
      <w:pPr>
        <w:spacing w:line="240" w:lineRule="auto"/>
        <w:ind w:right="53"/>
        <w:rPr>
          <w:rFonts w:eastAsia="Times New Roman" w:cs="Calibri"/>
          <w:b/>
          <w:lang w:val="en-US" w:eastAsia="en-US" w:bidi="ar-SA"/>
        </w:rPr>
      </w:pPr>
      <w:r w:rsidRPr="002F6E35">
        <w:rPr>
          <w:rFonts w:eastAsia="Times New Roman" w:cs="Calibri"/>
          <w:b/>
          <w:lang w:val="en-US" w:eastAsia="en-US" w:bidi="ar-SA"/>
        </w:rPr>
        <w:t>INTRODUCTION (5 Minutes)</w:t>
      </w:r>
    </w:p>
    <w:p w:rsidR="00F508B6" w:rsidRPr="002F6E35" w:rsidRDefault="00F508B6" w:rsidP="00F508B6">
      <w:pPr>
        <w:spacing w:line="240" w:lineRule="auto"/>
        <w:ind w:right="53"/>
        <w:rPr>
          <w:rFonts w:eastAsia="Times New Roman" w:cs="Calibri"/>
          <w:b/>
          <w:lang w:val="en-US" w:eastAsia="en-US" w:bidi="ar-SA"/>
        </w:rPr>
      </w:pPr>
    </w:p>
    <w:p w:rsidR="00F508B6" w:rsidRPr="002F6E35" w:rsidRDefault="00F508B6" w:rsidP="00F508B6">
      <w:pPr>
        <w:numPr>
          <w:ilvl w:val="0"/>
          <w:numId w:val="25"/>
        </w:numPr>
        <w:spacing w:line="240" w:lineRule="auto"/>
        <w:ind w:right="53"/>
        <w:rPr>
          <w:rFonts w:eastAsia="Times New Roman" w:cs="Calibri"/>
          <w:lang w:val="en-US" w:eastAsia="en-US" w:bidi="ar-SA"/>
        </w:rPr>
      </w:pPr>
      <w:r w:rsidRPr="002F6E35">
        <w:rPr>
          <w:rFonts w:eastAsia="Times New Roman" w:cs="Calibri"/>
          <w:lang w:val="en-US" w:eastAsia="en-US" w:bidi="ar-SA"/>
        </w:rPr>
        <w:t>Introduce moderator and welcome participants to the focus group.</w:t>
      </w:r>
    </w:p>
    <w:p w:rsidR="00F508B6" w:rsidRPr="002F6E35" w:rsidRDefault="00F508B6" w:rsidP="00F508B6">
      <w:pPr>
        <w:numPr>
          <w:ilvl w:val="1"/>
          <w:numId w:val="25"/>
        </w:numPr>
        <w:spacing w:line="240" w:lineRule="auto"/>
        <w:ind w:right="53"/>
        <w:rPr>
          <w:rFonts w:eastAsia="Times New Roman" w:cs="Calibri"/>
          <w:lang w:val="en-US" w:eastAsia="en-US" w:bidi="ar-SA"/>
        </w:rPr>
      </w:pPr>
      <w:r w:rsidRPr="002F6E35">
        <w:rPr>
          <w:rFonts w:eastAsia="Times New Roman" w:cs="Calibri"/>
          <w:lang w:val="en-US" w:eastAsia="en-US" w:bidi="ar-SA"/>
        </w:rPr>
        <w:t xml:space="preserve">As we indicated during the recruiting process, we are conducting focus group discussions on behalf of the Government of Canada.  </w:t>
      </w:r>
    </w:p>
    <w:p w:rsidR="00F508B6" w:rsidRPr="002F6E35" w:rsidRDefault="00F508B6" w:rsidP="00F508B6">
      <w:pPr>
        <w:spacing w:line="240" w:lineRule="auto"/>
        <w:ind w:right="53"/>
        <w:rPr>
          <w:rFonts w:eastAsia="Times New Roman" w:cs="Calibri"/>
          <w:bCs/>
          <w:lang w:val="en-CA" w:eastAsia="en-US" w:bidi="ar-SA"/>
        </w:rPr>
      </w:pPr>
    </w:p>
    <w:p w:rsidR="00F508B6" w:rsidRPr="002F6E35" w:rsidRDefault="00F508B6" w:rsidP="00F508B6">
      <w:pPr>
        <w:numPr>
          <w:ilvl w:val="0"/>
          <w:numId w:val="25"/>
        </w:numPr>
        <w:spacing w:line="240" w:lineRule="auto"/>
        <w:ind w:right="53"/>
        <w:rPr>
          <w:rFonts w:eastAsia="Times New Roman" w:cs="Calibri"/>
          <w:lang w:val="en-US" w:eastAsia="en-US" w:bidi="ar-SA"/>
        </w:rPr>
      </w:pPr>
      <w:r w:rsidRPr="002F6E35">
        <w:rPr>
          <w:rFonts w:eastAsia="Times New Roman" w:cs="Calibri"/>
          <w:lang w:val="en-US" w:eastAsia="en-US" w:bidi="ar-SA"/>
        </w:rPr>
        <w:t xml:space="preserve">The discussion will last approximately 2.5-3 hours. Feel free to excuse yourself during the session if necessary.  </w:t>
      </w:r>
    </w:p>
    <w:p w:rsidR="00F508B6" w:rsidRPr="002F6E35" w:rsidRDefault="00F508B6" w:rsidP="00F508B6">
      <w:pPr>
        <w:spacing w:line="240" w:lineRule="auto"/>
        <w:ind w:right="53"/>
        <w:rPr>
          <w:rFonts w:eastAsia="Times New Roman" w:cs="Calibri"/>
          <w:lang w:val="en-CA" w:eastAsia="en-US" w:bidi="ar-SA"/>
        </w:rPr>
      </w:pPr>
    </w:p>
    <w:p w:rsidR="00F508B6" w:rsidRPr="002F6E35" w:rsidRDefault="00F508B6" w:rsidP="00F508B6">
      <w:pPr>
        <w:numPr>
          <w:ilvl w:val="0"/>
          <w:numId w:val="25"/>
        </w:numPr>
        <w:spacing w:line="240" w:lineRule="auto"/>
        <w:ind w:right="53"/>
        <w:rPr>
          <w:rFonts w:eastAsia="Times New Roman" w:cs="Calibri"/>
          <w:lang w:val="en-US" w:eastAsia="en-US" w:bidi="ar-SA"/>
        </w:rPr>
      </w:pPr>
      <w:r w:rsidRPr="002F6E35">
        <w:rPr>
          <w:rFonts w:eastAsia="Times New Roman" w:cs="Calibri"/>
          <w:lang w:val="en-US" w:eastAsia="en-US" w:bidi="ar-SA"/>
        </w:rPr>
        <w:t xml:space="preserve">Explanation re: </w:t>
      </w:r>
    </w:p>
    <w:p w:rsidR="00F508B6" w:rsidRPr="002F6E35" w:rsidRDefault="00F508B6" w:rsidP="00F508B6">
      <w:pPr>
        <w:numPr>
          <w:ilvl w:val="1"/>
          <w:numId w:val="25"/>
        </w:numPr>
        <w:spacing w:line="240" w:lineRule="auto"/>
        <w:ind w:right="53"/>
        <w:rPr>
          <w:rFonts w:eastAsia="Times New Roman" w:cs="Calibri"/>
          <w:lang w:val="en-US" w:eastAsia="en-US" w:bidi="ar-SA"/>
        </w:rPr>
      </w:pPr>
      <w:r w:rsidRPr="002F6E35">
        <w:rPr>
          <w:rFonts w:eastAsia="Times New Roman" w:cs="Calibri"/>
          <w:lang w:val="en-US" w:eastAsia="en-US" w:bidi="ar-SA"/>
        </w:rPr>
        <w:t xml:space="preserve">Audio-taping – The session is being audio-taped for analysis purposes, in case we need to double-check the proceedings against our notes.  These audio-tapes remain in our possession and will not be released to anyone without written consent from all participants. </w:t>
      </w:r>
    </w:p>
    <w:p w:rsidR="00F508B6" w:rsidRPr="002F6E35" w:rsidRDefault="00F508B6" w:rsidP="00F508B6">
      <w:pPr>
        <w:numPr>
          <w:ilvl w:val="1"/>
          <w:numId w:val="25"/>
        </w:numPr>
        <w:spacing w:line="240" w:lineRule="auto"/>
        <w:ind w:right="53"/>
        <w:rPr>
          <w:rFonts w:eastAsia="Times New Roman" w:cs="Calibri"/>
          <w:lang w:val="en-US" w:eastAsia="en-US" w:bidi="ar-SA"/>
        </w:rPr>
      </w:pPr>
      <w:r w:rsidRPr="002F6E35">
        <w:rPr>
          <w:rFonts w:eastAsia="Times New Roman" w:cs="Calibri"/>
          <w:lang w:val="en-US" w:eastAsia="en-US" w:bidi="ar-SA"/>
        </w:rPr>
        <w:t xml:space="preserve">One-way mirror – There are observers representing the government who will be watching the discussion from behind the glass.  </w:t>
      </w:r>
    </w:p>
    <w:p w:rsidR="00F508B6" w:rsidRPr="002F6E35" w:rsidRDefault="00F508B6" w:rsidP="00F508B6">
      <w:pPr>
        <w:numPr>
          <w:ilvl w:val="1"/>
          <w:numId w:val="25"/>
        </w:numPr>
        <w:spacing w:line="240" w:lineRule="auto"/>
        <w:ind w:right="53"/>
        <w:rPr>
          <w:rFonts w:eastAsia="Times New Roman" w:cs="Calibri"/>
          <w:lang w:val="en-US" w:eastAsia="en-US" w:bidi="ar-SA"/>
        </w:rPr>
      </w:pPr>
      <w:r w:rsidRPr="002F6E35">
        <w:rPr>
          <w:rFonts w:eastAsia="Times New Roman" w:cs="Calibri"/>
          <w:lang w:val="en-US" w:eastAsia="en-US" w:bidi="ar-SA"/>
        </w:rPr>
        <w:t xml:space="preserve">It is also important for you to know that your responses today will in no way affect your dealings with the Government of Canada. </w:t>
      </w:r>
    </w:p>
    <w:p w:rsidR="00F508B6" w:rsidRPr="002F6E35" w:rsidRDefault="00F508B6" w:rsidP="00F508B6">
      <w:pPr>
        <w:numPr>
          <w:ilvl w:val="1"/>
          <w:numId w:val="25"/>
        </w:numPr>
        <w:spacing w:line="240" w:lineRule="auto"/>
        <w:ind w:right="53"/>
        <w:rPr>
          <w:rFonts w:eastAsia="Times New Roman" w:cs="Calibri"/>
          <w:lang w:val="en-US" w:eastAsia="en-US" w:bidi="ar-SA"/>
        </w:rPr>
      </w:pPr>
      <w:r w:rsidRPr="002F6E35">
        <w:rPr>
          <w:rFonts w:eastAsia="Times New Roman" w:cs="Calibri"/>
          <w:lang w:val="en-US" w:eastAsia="en-US" w:bidi="ar-SA"/>
        </w:rPr>
        <w:t xml:space="preserve">Confidentiality – Please note that anything you say during these groups will be held in the strictest confidence.  We do not attribute comments to specific people.  Our report summarizes the findings from the groups but does not mention anyone by name.  The report can be accessed through the Library of Parliament or Archives Canada. </w:t>
      </w:r>
    </w:p>
    <w:p w:rsidR="00F508B6" w:rsidRPr="002F6E35" w:rsidRDefault="00F508B6" w:rsidP="00F508B6">
      <w:pPr>
        <w:spacing w:line="240" w:lineRule="auto"/>
        <w:ind w:right="53"/>
        <w:rPr>
          <w:rFonts w:eastAsia="Times New Roman" w:cs="Calibri"/>
          <w:lang w:val="en-CA" w:eastAsia="en-US" w:bidi="ar-SA"/>
        </w:rPr>
      </w:pPr>
    </w:p>
    <w:p w:rsidR="00F508B6" w:rsidRPr="002F6E35" w:rsidRDefault="00F508B6" w:rsidP="00F508B6">
      <w:pPr>
        <w:numPr>
          <w:ilvl w:val="0"/>
          <w:numId w:val="25"/>
        </w:numPr>
        <w:spacing w:line="240" w:lineRule="auto"/>
        <w:ind w:right="53"/>
        <w:rPr>
          <w:rFonts w:eastAsia="Times New Roman" w:cs="Calibri"/>
          <w:lang w:val="en-US" w:eastAsia="en-US" w:bidi="ar-SA"/>
        </w:rPr>
      </w:pPr>
      <w:r w:rsidRPr="002F6E35">
        <w:rPr>
          <w:rFonts w:eastAsia="Times New Roman" w:cs="Calibri"/>
          <w:lang w:val="en-US" w:eastAsia="en-US" w:bidi="ar-SA"/>
        </w:rPr>
        <w:t>Describe how a discussion group functions:</w:t>
      </w:r>
    </w:p>
    <w:p w:rsidR="00F508B6" w:rsidRPr="002F6E35" w:rsidRDefault="00F508B6" w:rsidP="00F508B6">
      <w:pPr>
        <w:numPr>
          <w:ilvl w:val="1"/>
          <w:numId w:val="25"/>
        </w:numPr>
        <w:spacing w:line="240" w:lineRule="auto"/>
        <w:ind w:right="53"/>
        <w:rPr>
          <w:rFonts w:eastAsia="Times New Roman" w:cs="Calibri"/>
          <w:lang w:val="en-US" w:eastAsia="en-US" w:bidi="ar-SA"/>
        </w:rPr>
      </w:pPr>
      <w:bookmarkStart w:id="11" w:name="OLE_LINK2"/>
      <w:r w:rsidRPr="002F6E35">
        <w:rPr>
          <w:rFonts w:eastAsia="Times New Roman" w:cs="Calibri"/>
          <w:lang w:val="en-US" w:eastAsia="en-US" w:bidi="ar-SA"/>
        </w:rPr>
        <w:t>Discussion groups are designed to stimulate an open and honest discussion. My role as a moderator is to guide the discussion and encourage everyone to participate. Another function of the moderator is to ensure that the discussion stays on topic and on time.</w:t>
      </w:r>
    </w:p>
    <w:p w:rsidR="00F508B6" w:rsidRPr="002F6E35" w:rsidRDefault="00F508B6" w:rsidP="00F508B6">
      <w:pPr>
        <w:numPr>
          <w:ilvl w:val="1"/>
          <w:numId w:val="25"/>
        </w:numPr>
        <w:spacing w:line="240" w:lineRule="auto"/>
        <w:ind w:right="53"/>
        <w:rPr>
          <w:rFonts w:eastAsia="Times New Roman" w:cs="Calibri"/>
          <w:lang w:val="en-US" w:eastAsia="en-US" w:bidi="ar-SA"/>
        </w:rPr>
      </w:pPr>
      <w:r w:rsidRPr="002F6E35">
        <w:rPr>
          <w:rFonts w:eastAsia="Times New Roman" w:cs="Calibri"/>
          <w:lang w:val="en-US" w:eastAsia="en-US" w:bidi="ar-SA"/>
        </w:rPr>
        <w:t xml:space="preserve">Your role is to answer questions and voice your opinions. We are looking for minority as well as majority opinion in a focus group, so don't hold back if you have a comment even if you feel your opinion may be different from others in the group.  There may or may not be others who share your point of view.  Everyone's opinion is important and should be respected.    </w:t>
      </w:r>
    </w:p>
    <w:p w:rsidR="00F508B6" w:rsidRPr="002F6E35" w:rsidRDefault="00F508B6" w:rsidP="00F508B6">
      <w:pPr>
        <w:numPr>
          <w:ilvl w:val="1"/>
          <w:numId w:val="25"/>
        </w:numPr>
        <w:spacing w:line="240" w:lineRule="auto"/>
        <w:ind w:right="53"/>
        <w:rPr>
          <w:rFonts w:eastAsia="Times New Roman" w:cs="Calibri"/>
          <w:lang w:val="en-US" w:eastAsia="en-US" w:bidi="ar-SA"/>
        </w:rPr>
      </w:pPr>
      <w:bookmarkStart w:id="12" w:name="OLE_LINK3"/>
      <w:r w:rsidRPr="002F6E35">
        <w:rPr>
          <w:rFonts w:eastAsia="Times New Roman" w:cs="Calibri"/>
          <w:lang w:val="en-US" w:eastAsia="en-US" w:bidi="ar-SA"/>
        </w:rPr>
        <w:t xml:space="preserve">I would also like to stress that there are no wrong answers.  We are simply looking for your opinions and attitudes.  </w:t>
      </w:r>
      <w:bookmarkEnd w:id="12"/>
      <w:r w:rsidRPr="002F6E35">
        <w:rPr>
          <w:rFonts w:eastAsia="Times New Roman" w:cs="Calibri"/>
          <w:lang w:val="en-US" w:eastAsia="en-US" w:bidi="ar-SA"/>
        </w:rPr>
        <w:t>This is not a test of your knowledge.  We did not expect you to do anything in preparation for this group.</w:t>
      </w:r>
    </w:p>
    <w:bookmarkEnd w:id="11"/>
    <w:p w:rsidR="00F508B6" w:rsidRPr="002F6E35" w:rsidRDefault="00F508B6" w:rsidP="00F508B6">
      <w:pPr>
        <w:spacing w:line="240" w:lineRule="auto"/>
        <w:ind w:right="53"/>
        <w:rPr>
          <w:rFonts w:eastAsia="Times New Roman" w:cs="Calibri"/>
          <w:lang w:val="en-CA" w:eastAsia="en-US" w:bidi="ar-SA"/>
        </w:rPr>
      </w:pPr>
    </w:p>
    <w:p w:rsidR="00F508B6" w:rsidRPr="002F6E35" w:rsidRDefault="00F508B6" w:rsidP="00F508B6">
      <w:pPr>
        <w:spacing w:line="240" w:lineRule="auto"/>
        <w:ind w:right="53"/>
        <w:rPr>
          <w:rFonts w:eastAsia="Times New Roman" w:cs="Calibri"/>
          <w:lang w:val="en-CA" w:eastAsia="en-US" w:bidi="ar-SA"/>
        </w:rPr>
      </w:pPr>
      <w:r w:rsidRPr="002F6E35">
        <w:rPr>
          <w:rFonts w:eastAsia="Times New Roman" w:cs="Calibri"/>
          <w:lang w:val="en-CA" w:eastAsia="en-US" w:bidi="ar-SA"/>
        </w:rPr>
        <w:t>Please note that the moderator is not an employee of the Government of Canada and may not be able to answer some of your questions about what we will be discussing.  If important questions do come up over the course of the group, we will try to get answers for you before you leave.</w:t>
      </w:r>
    </w:p>
    <w:p w:rsidR="00F508B6" w:rsidRPr="002F6E35" w:rsidRDefault="00F508B6" w:rsidP="00F508B6">
      <w:pPr>
        <w:spacing w:line="240" w:lineRule="auto"/>
        <w:ind w:right="53"/>
        <w:rPr>
          <w:rFonts w:eastAsia="Times New Roman" w:cs="Calibri"/>
          <w:lang w:val="en-CA" w:eastAsia="en-US" w:bidi="ar-SA"/>
        </w:rPr>
      </w:pPr>
    </w:p>
    <w:p w:rsidR="00F508B6" w:rsidRPr="002F6E35" w:rsidRDefault="00F508B6" w:rsidP="00F508B6">
      <w:pPr>
        <w:spacing w:line="240" w:lineRule="auto"/>
        <w:rPr>
          <w:rFonts w:eastAsia="Times New Roman" w:cs="Calibri"/>
          <w:b/>
          <w:lang w:val="en-CA" w:eastAsia="en-US" w:bidi="ar-SA"/>
        </w:rPr>
      </w:pPr>
      <w:r w:rsidRPr="002F6E35">
        <w:rPr>
          <w:rFonts w:eastAsia="Times New Roman" w:cs="Calibri"/>
          <w:b/>
          <w:lang w:val="en-CA" w:eastAsia="en-US" w:bidi="ar-SA"/>
        </w:rPr>
        <w:br w:type="page"/>
      </w:r>
    </w:p>
    <w:p w:rsidR="00F508B6" w:rsidRPr="002F6E35" w:rsidRDefault="00F508B6" w:rsidP="00F508B6">
      <w:pPr>
        <w:spacing w:line="240" w:lineRule="auto"/>
        <w:ind w:right="53"/>
        <w:rPr>
          <w:rFonts w:eastAsia="Times New Roman" w:cs="Calibri"/>
          <w:b/>
          <w:lang w:val="en-US" w:eastAsia="en-US" w:bidi="ar-SA"/>
        </w:rPr>
      </w:pPr>
      <w:r w:rsidRPr="002F6E35">
        <w:rPr>
          <w:rFonts w:eastAsia="Times New Roman" w:cs="Calibri"/>
          <w:b/>
          <w:lang w:val="en-US" w:eastAsia="en-US" w:bidi="ar-SA"/>
        </w:rPr>
        <w:lastRenderedPageBreak/>
        <w:t>OVERVIEW OF DIALS AND PROCESS (5 Minutes)</w:t>
      </w:r>
    </w:p>
    <w:p w:rsidR="00F508B6" w:rsidRPr="002F6E35" w:rsidRDefault="00F508B6" w:rsidP="00F508B6">
      <w:pPr>
        <w:spacing w:line="240" w:lineRule="auto"/>
        <w:ind w:right="53"/>
        <w:rPr>
          <w:rFonts w:eastAsia="Times New Roman" w:cs="Calibri"/>
          <w:b/>
          <w:lang w:val="en-CA" w:eastAsia="en-US" w:bidi="ar-SA"/>
        </w:rPr>
      </w:pPr>
    </w:p>
    <w:p w:rsidR="00F508B6" w:rsidRPr="002F6E35" w:rsidRDefault="00F508B6" w:rsidP="00F508B6">
      <w:pPr>
        <w:numPr>
          <w:ilvl w:val="0"/>
          <w:numId w:val="27"/>
        </w:numPr>
        <w:spacing w:before="120" w:line="280" w:lineRule="atLeast"/>
        <w:jc w:val="both"/>
        <w:rPr>
          <w:rFonts w:eastAsia="Times New Roman" w:cs="Calibri"/>
          <w:lang w:val="en-CA" w:eastAsia="en-US" w:bidi="ar-SA"/>
        </w:rPr>
      </w:pPr>
      <w:r w:rsidRPr="002F6E35">
        <w:rPr>
          <w:rFonts w:eastAsia="Times New Roman" w:cs="Calibri"/>
          <w:lang w:val="en-CA" w:eastAsia="en-US" w:bidi="ar-SA"/>
        </w:rPr>
        <w:t>The first part of the group will get you comfortable with PA dials, explain how they work, in both real time as well as with closed ended questions</w:t>
      </w:r>
    </w:p>
    <w:p w:rsidR="00F508B6" w:rsidRPr="002F6E35" w:rsidRDefault="00F508B6" w:rsidP="00F508B6">
      <w:pPr>
        <w:numPr>
          <w:ilvl w:val="1"/>
          <w:numId w:val="27"/>
        </w:numPr>
        <w:spacing w:before="120" w:line="280" w:lineRule="atLeast"/>
        <w:jc w:val="both"/>
        <w:rPr>
          <w:rFonts w:eastAsia="Times New Roman" w:cs="Calibri"/>
          <w:lang w:val="en-CA" w:eastAsia="en-US" w:bidi="ar-SA"/>
        </w:rPr>
      </w:pPr>
      <w:r w:rsidRPr="002F6E35">
        <w:rPr>
          <w:rFonts w:eastAsia="Times New Roman" w:cs="Calibri"/>
          <w:lang w:val="en-CA" w:eastAsia="en-US" w:bidi="ar-SA"/>
        </w:rPr>
        <w:t>In real time, the scale will be 0-100, where 100 means you like what you are hearing a lot, and 0 means you dislike what you are hearing a lot. Participants should focus less on specific #s and more on turning the dials up and down based on how strongly they feel.</w:t>
      </w:r>
    </w:p>
    <w:p w:rsidR="00F508B6" w:rsidRPr="002F6E35" w:rsidRDefault="00F508B6" w:rsidP="00F508B6">
      <w:pPr>
        <w:numPr>
          <w:ilvl w:val="2"/>
          <w:numId w:val="27"/>
        </w:numPr>
        <w:spacing w:before="120" w:line="280" w:lineRule="atLeast"/>
        <w:jc w:val="both"/>
        <w:rPr>
          <w:rFonts w:eastAsia="Times New Roman" w:cs="Calibri"/>
          <w:lang w:val="en-CA" w:eastAsia="en-US" w:bidi="ar-SA"/>
        </w:rPr>
      </w:pPr>
      <w:r w:rsidRPr="002F6E35">
        <w:rPr>
          <w:rFonts w:eastAsia="Times New Roman" w:cs="Calibri"/>
          <w:lang w:val="en-CA" w:eastAsia="en-US" w:bidi="ar-SA"/>
        </w:rPr>
        <w:t>Importance of “starting at 50”</w:t>
      </w:r>
    </w:p>
    <w:p w:rsidR="00F508B6" w:rsidRPr="002F6E35" w:rsidRDefault="00F508B6" w:rsidP="00F508B6">
      <w:pPr>
        <w:numPr>
          <w:ilvl w:val="1"/>
          <w:numId w:val="27"/>
        </w:numPr>
        <w:spacing w:before="120" w:line="280" w:lineRule="atLeast"/>
        <w:jc w:val="both"/>
        <w:rPr>
          <w:rFonts w:eastAsia="Times New Roman" w:cs="Calibri"/>
          <w:lang w:val="en-CA" w:eastAsia="en-US" w:bidi="ar-SA"/>
        </w:rPr>
      </w:pPr>
      <w:r w:rsidRPr="002F6E35">
        <w:rPr>
          <w:rFonts w:eastAsia="Times New Roman" w:cs="Calibri"/>
          <w:lang w:val="en-CA" w:eastAsia="en-US" w:bidi="ar-SA"/>
        </w:rPr>
        <w:t>In closed ended, number of answer categories will differ, turn to the ones relevant to you</w:t>
      </w:r>
    </w:p>
    <w:p w:rsidR="00F508B6" w:rsidRPr="002F6E35" w:rsidRDefault="00F508B6" w:rsidP="00F508B6">
      <w:pPr>
        <w:numPr>
          <w:ilvl w:val="2"/>
          <w:numId w:val="27"/>
        </w:numPr>
        <w:spacing w:before="120" w:line="280" w:lineRule="atLeast"/>
        <w:jc w:val="both"/>
        <w:rPr>
          <w:rFonts w:eastAsia="Times New Roman" w:cs="Calibri"/>
          <w:lang w:val="en-CA" w:eastAsia="en-US" w:bidi="ar-SA"/>
        </w:rPr>
      </w:pPr>
      <w:proofErr w:type="spellStart"/>
      <w:proofErr w:type="gramStart"/>
      <w:r w:rsidRPr="002F6E35">
        <w:rPr>
          <w:rFonts w:eastAsia="Times New Roman" w:cs="Calibri"/>
          <w:lang w:val="en-CA" w:eastAsia="en-US" w:bidi="ar-SA"/>
        </w:rPr>
        <w:t>ie</w:t>
      </w:r>
      <w:proofErr w:type="spellEnd"/>
      <w:proofErr w:type="gramEnd"/>
      <w:r w:rsidRPr="002F6E35">
        <w:rPr>
          <w:rFonts w:eastAsia="Times New Roman" w:cs="Calibri"/>
          <w:lang w:val="en-CA" w:eastAsia="en-US" w:bidi="ar-SA"/>
        </w:rPr>
        <w:t>. gender scale is 2pt – Female will be 1, Male will be 2</w:t>
      </w:r>
    </w:p>
    <w:p w:rsidR="00F508B6" w:rsidRPr="002F6E35" w:rsidRDefault="00F508B6" w:rsidP="00F508B6">
      <w:pPr>
        <w:numPr>
          <w:ilvl w:val="1"/>
          <w:numId w:val="27"/>
        </w:numPr>
        <w:spacing w:before="120" w:line="280" w:lineRule="atLeast"/>
        <w:jc w:val="both"/>
        <w:rPr>
          <w:rFonts w:eastAsia="Times New Roman" w:cs="Calibri"/>
          <w:lang w:val="en-CA" w:eastAsia="en-US" w:bidi="ar-SA"/>
        </w:rPr>
      </w:pPr>
      <w:r w:rsidRPr="002F6E35">
        <w:rPr>
          <w:rFonts w:eastAsia="Times New Roman" w:cs="Calibri"/>
          <w:lang w:val="en-CA" w:eastAsia="en-US" w:bidi="ar-SA"/>
        </w:rPr>
        <w:t>We will be using the dials to answer some questions, but also so you can share your impressions of the Federal Budget that will be announced shortly.</w:t>
      </w:r>
    </w:p>
    <w:p w:rsidR="00F508B6" w:rsidRPr="002F6E35" w:rsidRDefault="00F508B6" w:rsidP="00F508B6">
      <w:pPr>
        <w:numPr>
          <w:ilvl w:val="1"/>
          <w:numId w:val="27"/>
        </w:numPr>
        <w:spacing w:before="120" w:line="280" w:lineRule="atLeast"/>
        <w:jc w:val="both"/>
        <w:rPr>
          <w:rFonts w:eastAsia="Times New Roman" w:cs="Calibri"/>
          <w:lang w:val="en-CA" w:eastAsia="en-US" w:bidi="ar-SA"/>
        </w:rPr>
      </w:pPr>
      <w:r w:rsidRPr="002F6E35">
        <w:rPr>
          <w:rFonts w:eastAsia="Times New Roman" w:cs="Calibri"/>
          <w:lang w:val="en-CA" w:eastAsia="en-US" w:bidi="ar-SA"/>
        </w:rPr>
        <w:t>We will measure reaction to the speech</w:t>
      </w:r>
    </w:p>
    <w:p w:rsidR="00F508B6" w:rsidRPr="002F6E35" w:rsidRDefault="00F508B6" w:rsidP="00F508B6">
      <w:pPr>
        <w:numPr>
          <w:ilvl w:val="0"/>
          <w:numId w:val="27"/>
        </w:numPr>
        <w:spacing w:before="120" w:line="280" w:lineRule="atLeast"/>
        <w:jc w:val="both"/>
        <w:rPr>
          <w:rFonts w:eastAsia="Times New Roman" w:cs="Calibri"/>
          <w:lang w:val="en-CA" w:eastAsia="en-US" w:bidi="ar-SA"/>
        </w:rPr>
      </w:pPr>
      <w:r w:rsidRPr="002F6E35">
        <w:rPr>
          <w:rFonts w:eastAsia="Times New Roman" w:cs="Calibri"/>
          <w:lang w:val="en-CA" w:eastAsia="en-US" w:bidi="ar-SA"/>
        </w:rPr>
        <w:t>We will get you to answer about 20 questions before and after the speech, using the dials</w:t>
      </w:r>
    </w:p>
    <w:p w:rsidR="00F508B6" w:rsidRPr="002F6E35" w:rsidRDefault="00F508B6" w:rsidP="00F508B6">
      <w:pPr>
        <w:numPr>
          <w:ilvl w:val="0"/>
          <w:numId w:val="27"/>
        </w:numPr>
        <w:spacing w:before="120" w:line="280" w:lineRule="atLeast"/>
        <w:jc w:val="both"/>
        <w:rPr>
          <w:rFonts w:eastAsia="Times New Roman" w:cs="Calibri"/>
          <w:lang w:val="en-CA" w:eastAsia="en-US" w:bidi="ar-SA"/>
        </w:rPr>
      </w:pPr>
      <w:r w:rsidRPr="002F6E35">
        <w:rPr>
          <w:rFonts w:eastAsia="Times New Roman" w:cs="Calibri"/>
          <w:lang w:val="en-CA" w:eastAsia="en-US" w:bidi="ar-SA"/>
        </w:rPr>
        <w:t>After the speech, we will have and then follow with discussion about what you saw/heard, using how you reacted using the dials as reference points</w:t>
      </w:r>
    </w:p>
    <w:p w:rsidR="00F508B6" w:rsidRPr="002F6E35" w:rsidRDefault="00F508B6" w:rsidP="00F508B6">
      <w:pPr>
        <w:numPr>
          <w:ilvl w:val="0"/>
          <w:numId w:val="27"/>
        </w:numPr>
        <w:spacing w:before="120" w:line="280" w:lineRule="atLeast"/>
        <w:jc w:val="both"/>
        <w:rPr>
          <w:rFonts w:eastAsia="Times New Roman" w:cs="Calibri"/>
          <w:lang w:val="en-CA" w:eastAsia="en-US" w:bidi="ar-SA"/>
        </w:rPr>
      </w:pPr>
      <w:r w:rsidRPr="002F6E35">
        <w:rPr>
          <w:rFonts w:eastAsia="Times New Roman" w:cs="Calibri"/>
          <w:lang w:val="en-CA" w:eastAsia="en-US" w:bidi="ar-SA"/>
        </w:rPr>
        <w:t xml:space="preserve">So first step is to answer initial questions, then we will watch the speech (which will be 30-45 minutes in length), answer questions, watch opposition reaction, then have a discussion </w:t>
      </w:r>
    </w:p>
    <w:p w:rsidR="00F508B6" w:rsidRPr="002F6E35" w:rsidRDefault="00F508B6" w:rsidP="00F508B6">
      <w:pPr>
        <w:spacing w:line="240" w:lineRule="auto"/>
        <w:ind w:right="53"/>
        <w:rPr>
          <w:rFonts w:eastAsia="Times New Roman" w:cs="Calibri"/>
          <w:b/>
          <w:lang w:val="en-CA" w:eastAsia="en-US" w:bidi="ar-SA"/>
        </w:rPr>
      </w:pPr>
    </w:p>
    <w:p w:rsidR="00F508B6" w:rsidRPr="002F6E35" w:rsidRDefault="00F508B6" w:rsidP="00F508B6">
      <w:pPr>
        <w:spacing w:line="240" w:lineRule="auto"/>
        <w:rPr>
          <w:rFonts w:eastAsia="Times New Roman" w:cs="Calibri"/>
          <w:b/>
          <w:lang w:val="en-US" w:eastAsia="en-US" w:bidi="ar-SA"/>
        </w:rPr>
      </w:pPr>
    </w:p>
    <w:p w:rsidR="00F508B6" w:rsidRPr="002F6E35" w:rsidRDefault="00F508B6" w:rsidP="00F508B6">
      <w:pPr>
        <w:spacing w:line="240" w:lineRule="auto"/>
        <w:ind w:right="53"/>
        <w:rPr>
          <w:rFonts w:eastAsia="Times New Roman" w:cs="Calibri"/>
          <w:b/>
          <w:lang w:val="en-US" w:eastAsia="en-US" w:bidi="ar-SA"/>
        </w:rPr>
      </w:pPr>
      <w:r w:rsidRPr="002F6E35">
        <w:rPr>
          <w:rFonts w:eastAsia="Times New Roman" w:cs="Calibri"/>
          <w:b/>
          <w:lang w:val="en-US" w:eastAsia="en-US" w:bidi="ar-SA"/>
        </w:rPr>
        <w:t>TRIAL RUN OF DIALS (5 Minutes)</w:t>
      </w:r>
    </w:p>
    <w:p w:rsidR="00F508B6" w:rsidRPr="002F6E35" w:rsidRDefault="00F508B6" w:rsidP="00F508B6">
      <w:pPr>
        <w:spacing w:line="240" w:lineRule="auto"/>
        <w:rPr>
          <w:rFonts w:eastAsia="Times New Roman" w:cs="Calibri"/>
          <w:b/>
          <w:lang w:val="en-US" w:eastAsia="en-US" w:bidi="ar-SA"/>
        </w:rPr>
      </w:pPr>
    </w:p>
    <w:p w:rsidR="00F508B6" w:rsidRPr="002F6E35" w:rsidRDefault="00F508B6" w:rsidP="00F508B6">
      <w:pPr>
        <w:spacing w:after="60" w:line="240" w:lineRule="auto"/>
        <w:rPr>
          <w:rFonts w:eastAsia="Times New Roman" w:cs="Calibri"/>
          <w:lang w:val="en-CA" w:eastAsia="en-US" w:bidi="ar-SA"/>
        </w:rPr>
      </w:pPr>
      <w:r w:rsidRPr="002F6E35">
        <w:rPr>
          <w:rFonts w:eastAsia="Times New Roman" w:cs="Calibri"/>
          <w:lang w:val="en-CA" w:eastAsia="en-US" w:bidi="ar-SA"/>
        </w:rPr>
        <w:t>Before we begin, I would like you to do a quick survey with you to ensure that the “dial” technology that we will be using this afternoon is working properly. As you can see, each of you has a dial in front of you with numbers from 0 to 100. I’m going to ask you a series of questions and I’d like you to submit your responses using the dial as I instruct.</w:t>
      </w:r>
    </w:p>
    <w:p w:rsidR="00F508B6" w:rsidRPr="002F6E35" w:rsidRDefault="00F508B6" w:rsidP="00F508B6">
      <w:pPr>
        <w:spacing w:after="60" w:line="240" w:lineRule="auto"/>
        <w:rPr>
          <w:rFonts w:eastAsia="Times New Roman" w:cs="Calibri"/>
          <w:lang w:val="en-CA" w:eastAsia="en-US" w:bidi="ar-SA"/>
        </w:rPr>
      </w:pPr>
    </w:p>
    <w:p w:rsidR="00F508B6" w:rsidRPr="002F6E35" w:rsidRDefault="00F508B6" w:rsidP="00F508B6">
      <w:pPr>
        <w:spacing w:after="60" w:line="240" w:lineRule="auto"/>
        <w:rPr>
          <w:rFonts w:eastAsia="Times New Roman" w:cs="Calibri"/>
          <w:lang w:val="en-CA" w:eastAsia="en-US" w:bidi="ar-SA"/>
        </w:rPr>
      </w:pPr>
      <w:r w:rsidRPr="002F6E35">
        <w:rPr>
          <w:rFonts w:eastAsia="Times New Roman" w:cs="Calibri"/>
          <w:lang w:val="en-CA" w:eastAsia="en-US" w:bidi="ar-SA"/>
        </w:rPr>
        <w:t>With the questions that we will be asking you to answer over the next few minutes, the scale on your dialer will change, depending on the question. You will be asked to turn the dial to the number that reflects your answer to each question.</w:t>
      </w:r>
    </w:p>
    <w:p w:rsidR="00F508B6" w:rsidRPr="002F6E35" w:rsidRDefault="00F508B6" w:rsidP="00F508B6">
      <w:pPr>
        <w:spacing w:after="60" w:line="240" w:lineRule="auto"/>
        <w:rPr>
          <w:rFonts w:eastAsia="Times New Roman" w:cs="Calibri"/>
          <w:lang w:val="en-CA" w:eastAsia="en-US" w:bidi="ar-SA"/>
        </w:rPr>
      </w:pPr>
    </w:p>
    <w:p w:rsidR="00F508B6" w:rsidRPr="002F6E35" w:rsidRDefault="00F508B6" w:rsidP="00F508B6">
      <w:pPr>
        <w:spacing w:after="60" w:line="240" w:lineRule="auto"/>
        <w:rPr>
          <w:rFonts w:eastAsia="Times New Roman" w:cs="Calibri"/>
          <w:lang w:val="en-CA" w:eastAsia="en-US" w:bidi="ar-SA"/>
        </w:rPr>
      </w:pPr>
      <w:r w:rsidRPr="002F6E35">
        <w:rPr>
          <w:rFonts w:eastAsia="Times New Roman" w:cs="Calibri"/>
          <w:lang w:val="en-CA" w:eastAsia="en-US" w:bidi="ar-SA"/>
        </w:rPr>
        <w:t>Before the speech begins, the dialers will be programmed to have a “0-100” scale, and you will be asked to turn the dial as discussed. 0=very negative, 100=very positive.</w:t>
      </w:r>
    </w:p>
    <w:p w:rsidR="00F508B6" w:rsidRPr="002F6E35" w:rsidRDefault="00F508B6" w:rsidP="00F508B6">
      <w:pPr>
        <w:spacing w:line="240" w:lineRule="auto"/>
        <w:rPr>
          <w:rFonts w:eastAsia="Times New Roman" w:cs="Calibri"/>
          <w:b/>
          <w:lang w:val="en-US" w:eastAsia="en-US" w:bidi="ar-SA"/>
        </w:rPr>
      </w:pPr>
      <w:r w:rsidRPr="002F6E35">
        <w:rPr>
          <w:rFonts w:eastAsia="Times New Roman" w:cs="Calibri"/>
          <w:b/>
          <w:lang w:val="en-US" w:eastAsia="en-US" w:bidi="ar-SA"/>
        </w:rPr>
        <w:br w:type="page"/>
      </w:r>
    </w:p>
    <w:p w:rsidR="00F508B6" w:rsidRPr="002F6E35" w:rsidRDefault="00F508B6" w:rsidP="00F508B6">
      <w:pPr>
        <w:spacing w:line="240" w:lineRule="auto"/>
        <w:ind w:right="53"/>
        <w:rPr>
          <w:rFonts w:eastAsia="Times New Roman" w:cs="Calibri"/>
          <w:b/>
          <w:lang w:val="en-US" w:eastAsia="en-US" w:bidi="ar-SA"/>
        </w:rPr>
      </w:pPr>
      <w:r w:rsidRPr="002F6E35">
        <w:rPr>
          <w:rFonts w:eastAsia="Times New Roman" w:cs="Calibri"/>
          <w:b/>
          <w:lang w:val="en-US" w:eastAsia="en-US" w:bidi="ar-SA"/>
        </w:rPr>
        <w:lastRenderedPageBreak/>
        <w:t>PRE-GROUP QUESTIONS (15 Minutes)</w:t>
      </w:r>
    </w:p>
    <w:p w:rsidR="00F508B6" w:rsidRPr="002F6E35" w:rsidRDefault="00F508B6" w:rsidP="00F508B6">
      <w:pPr>
        <w:spacing w:line="240" w:lineRule="auto"/>
        <w:ind w:right="53"/>
        <w:rPr>
          <w:rFonts w:eastAsia="Times New Roman" w:cs="Calibri"/>
          <w:b/>
          <w:lang w:val="en-US" w:eastAsia="en-US" w:bidi="ar-SA"/>
        </w:rPr>
      </w:pPr>
    </w:p>
    <w:p w:rsidR="00F508B6" w:rsidRPr="002F6E35" w:rsidRDefault="00F508B6" w:rsidP="00F508B6">
      <w:pPr>
        <w:spacing w:line="240" w:lineRule="auto"/>
        <w:ind w:right="53"/>
        <w:rPr>
          <w:rFonts w:eastAsia="Times New Roman" w:cs="Calibri"/>
          <w:i/>
          <w:lang w:val="en-US" w:eastAsia="en-US" w:bidi="ar-SA"/>
        </w:rPr>
      </w:pPr>
      <w:r w:rsidRPr="002F6E35">
        <w:rPr>
          <w:rFonts w:eastAsia="Times New Roman" w:cs="Calibri"/>
          <w:i/>
          <w:lang w:val="en-US" w:eastAsia="en-US" w:bidi="ar-SA"/>
        </w:rPr>
        <w:t>Moderator will read questions out to participants</w:t>
      </w:r>
    </w:p>
    <w:p w:rsidR="00F508B6" w:rsidRPr="002F6E35" w:rsidRDefault="00F508B6" w:rsidP="00F508B6">
      <w:pPr>
        <w:spacing w:line="240" w:lineRule="auto"/>
        <w:ind w:right="53"/>
        <w:rPr>
          <w:rFonts w:eastAsia="Times New Roman" w:cs="Calibri"/>
          <w:i/>
          <w:lang w:val="en-US" w:eastAsia="en-US" w:bidi="ar-SA"/>
        </w:rPr>
      </w:pPr>
    </w:p>
    <w:p w:rsidR="00F508B6" w:rsidRPr="002F6E35" w:rsidRDefault="00F508B6" w:rsidP="00F508B6">
      <w:pPr>
        <w:spacing w:line="240" w:lineRule="auto"/>
        <w:ind w:right="53"/>
        <w:rPr>
          <w:rFonts w:eastAsia="Times New Roman" w:cs="Calibri"/>
          <w:b/>
          <w:lang w:val="en-US" w:eastAsia="en-US" w:bidi="ar-SA"/>
        </w:rPr>
      </w:pPr>
      <w:r w:rsidRPr="002F6E35">
        <w:rPr>
          <w:rFonts w:eastAsia="Times New Roman" w:cs="Calibri"/>
          <w:b/>
          <w:lang w:val="en-US" w:eastAsia="en-US" w:bidi="ar-SA"/>
        </w:rPr>
        <w:t xml:space="preserve">CITY. What city are we in? </w:t>
      </w:r>
    </w:p>
    <w:p w:rsidR="00F508B6" w:rsidRPr="002F6E35" w:rsidRDefault="00F508B6" w:rsidP="00F508B6">
      <w:pPr>
        <w:spacing w:line="240" w:lineRule="auto"/>
        <w:ind w:right="53"/>
        <w:rPr>
          <w:rFonts w:eastAsia="Times New Roman" w:cs="Calibri"/>
          <w:b/>
          <w:lang w:val="en-US" w:eastAsia="en-US" w:bidi="ar-SA"/>
        </w:rPr>
      </w:pPr>
      <w:r w:rsidRPr="002F6E35">
        <w:rPr>
          <w:rFonts w:eastAsia="Times New Roman" w:cs="Calibri"/>
          <w:b/>
          <w:lang w:val="en-US" w:eastAsia="en-US" w:bidi="ar-SA"/>
        </w:rPr>
        <w:t>1= Montreal</w:t>
      </w:r>
    </w:p>
    <w:p w:rsidR="00F508B6" w:rsidRPr="002F6E35" w:rsidRDefault="00F508B6" w:rsidP="00F508B6">
      <w:pPr>
        <w:spacing w:line="240" w:lineRule="auto"/>
        <w:ind w:right="53"/>
        <w:rPr>
          <w:rFonts w:eastAsia="Times New Roman" w:cs="Calibri"/>
          <w:b/>
          <w:lang w:val="en-US" w:eastAsia="en-US" w:bidi="ar-SA"/>
        </w:rPr>
      </w:pPr>
      <w:r w:rsidRPr="002F6E35">
        <w:rPr>
          <w:rFonts w:eastAsia="Times New Roman" w:cs="Calibri"/>
          <w:b/>
          <w:lang w:val="en-US" w:eastAsia="en-US" w:bidi="ar-SA"/>
        </w:rPr>
        <w:t>2=Toronto</w:t>
      </w:r>
    </w:p>
    <w:p w:rsidR="00F508B6" w:rsidRPr="002F6E35" w:rsidRDefault="00F508B6" w:rsidP="00F508B6">
      <w:pPr>
        <w:spacing w:line="240" w:lineRule="auto"/>
        <w:ind w:right="53"/>
        <w:rPr>
          <w:rFonts w:eastAsia="Times New Roman" w:cs="Calibri"/>
          <w:i/>
          <w:lang w:val="en-US" w:eastAsia="en-US" w:bidi="ar-SA"/>
        </w:rPr>
      </w:pPr>
    </w:p>
    <w:p w:rsidR="00F508B6" w:rsidRPr="002F6E35" w:rsidRDefault="00F508B6" w:rsidP="00F508B6">
      <w:pPr>
        <w:spacing w:before="120" w:after="120"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Q1. Some people say that, while the country has some problems, Canada is generally headed in the right direction.  Other people say that there are more things going badly than well in Canada right now and that the country is headed in the wrong direction. Which of those two statements is closer to your own opinion?</w:t>
      </w:r>
    </w:p>
    <w:p w:rsidR="00F508B6" w:rsidRPr="002F6E35" w:rsidRDefault="00F508B6" w:rsidP="00F508B6">
      <w:pPr>
        <w:spacing w:line="240" w:lineRule="auto"/>
        <w:rPr>
          <w:rFonts w:asciiTheme="minorHAnsi" w:eastAsia="Times New Roman" w:hAnsiTheme="minorHAnsi" w:cs="Arial"/>
          <w:lang w:val="en-US" w:eastAsia="en-US" w:bidi="ar-SA"/>
        </w:rPr>
      </w:pPr>
      <w:r w:rsidRPr="002F6E35">
        <w:rPr>
          <w:rFonts w:asciiTheme="minorHAnsi" w:eastAsia="Times New Roman" w:hAnsiTheme="minorHAnsi" w:cs="Arial"/>
          <w:lang w:val="en-US" w:eastAsia="en-US" w:bidi="ar-SA"/>
        </w:rPr>
        <w:t>0 - DK/NR</w:t>
      </w:r>
    </w:p>
    <w:p w:rsidR="00F508B6" w:rsidRPr="002F6E35" w:rsidRDefault="00F508B6" w:rsidP="00F508B6">
      <w:pPr>
        <w:spacing w:line="240" w:lineRule="auto"/>
        <w:rPr>
          <w:rFonts w:asciiTheme="minorHAnsi" w:eastAsia="Times New Roman" w:hAnsiTheme="minorHAnsi" w:cs="Arial"/>
          <w:lang w:val="en-US" w:eastAsia="en-US" w:bidi="ar-SA"/>
        </w:rPr>
      </w:pPr>
      <w:r w:rsidRPr="002F6E35">
        <w:rPr>
          <w:rFonts w:asciiTheme="minorHAnsi" w:eastAsia="Times New Roman" w:hAnsiTheme="minorHAnsi" w:cs="Arial"/>
          <w:lang w:val="en-US" w:eastAsia="en-US" w:bidi="ar-SA"/>
        </w:rPr>
        <w:t>1 - Right direction</w:t>
      </w:r>
    </w:p>
    <w:p w:rsidR="00F508B6" w:rsidRPr="002F6E35" w:rsidRDefault="00F508B6" w:rsidP="00F508B6">
      <w:pPr>
        <w:spacing w:line="240" w:lineRule="auto"/>
        <w:rPr>
          <w:rFonts w:asciiTheme="minorHAnsi" w:eastAsia="Times New Roman" w:hAnsiTheme="minorHAnsi" w:cs="Arial"/>
          <w:lang w:val="en-US" w:eastAsia="en-US" w:bidi="ar-SA"/>
        </w:rPr>
      </w:pPr>
      <w:r w:rsidRPr="002F6E35">
        <w:rPr>
          <w:rFonts w:asciiTheme="minorHAnsi" w:eastAsia="Times New Roman" w:hAnsiTheme="minorHAnsi" w:cs="Arial"/>
          <w:lang w:val="en-US" w:eastAsia="en-US" w:bidi="ar-SA"/>
        </w:rPr>
        <w:t>2 - Wrong direction</w:t>
      </w:r>
    </w:p>
    <w:p w:rsidR="00F508B6" w:rsidRPr="002F6E35" w:rsidRDefault="00F508B6" w:rsidP="00F508B6">
      <w:pPr>
        <w:spacing w:line="240" w:lineRule="auto"/>
        <w:rPr>
          <w:rFonts w:asciiTheme="minorHAnsi" w:eastAsia="Times New Roman" w:hAnsiTheme="minorHAnsi" w:cs="Arial"/>
          <w:lang w:val="en-US" w:eastAsia="en-US" w:bidi="ar-SA"/>
        </w:rPr>
      </w:pP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Q2. How would you rate the current state of the Canadian economy? Please use a scale from 1 to 10, where 1 is terrible and 10 is excellent.</w:t>
      </w:r>
    </w:p>
    <w:p w:rsidR="00F508B6" w:rsidRPr="002F6E35" w:rsidRDefault="00F508B6" w:rsidP="00F508B6">
      <w:pPr>
        <w:spacing w:line="240" w:lineRule="auto"/>
        <w:rPr>
          <w:rFonts w:asciiTheme="minorHAnsi" w:eastAsia="Times New Roman" w:hAnsiTheme="minorHAnsi" w:cs="Arial"/>
          <w:lang w:eastAsia="en-US" w:bidi="ar-SA"/>
        </w:rPr>
      </w:pPr>
      <w:r w:rsidRPr="002F6E35">
        <w:rPr>
          <w:rFonts w:asciiTheme="minorHAnsi" w:eastAsia="Times New Roman" w:hAnsiTheme="minorHAnsi" w:cs="Arial"/>
          <w:lang w:eastAsia="en-US" w:bidi="ar-SA"/>
        </w:rPr>
        <w:t>10 – Excellent</w:t>
      </w:r>
    </w:p>
    <w:p w:rsidR="00F508B6" w:rsidRPr="002F6E35" w:rsidRDefault="00F508B6" w:rsidP="00F508B6">
      <w:pPr>
        <w:spacing w:line="240" w:lineRule="auto"/>
        <w:rPr>
          <w:rFonts w:asciiTheme="minorHAnsi" w:eastAsia="Times New Roman" w:hAnsiTheme="minorHAnsi" w:cs="Arial"/>
          <w:lang w:eastAsia="en-US" w:bidi="ar-SA"/>
        </w:rPr>
      </w:pPr>
      <w:r w:rsidRPr="002F6E35">
        <w:rPr>
          <w:rFonts w:asciiTheme="minorHAnsi" w:eastAsia="Times New Roman" w:hAnsiTheme="minorHAnsi" w:cs="Arial"/>
          <w:lang w:eastAsia="en-US" w:bidi="ar-SA"/>
        </w:rPr>
        <w:t>9</w:t>
      </w:r>
    </w:p>
    <w:p w:rsidR="00F508B6" w:rsidRPr="002F6E35" w:rsidRDefault="00F508B6" w:rsidP="00F508B6">
      <w:pPr>
        <w:spacing w:line="240" w:lineRule="auto"/>
        <w:rPr>
          <w:rFonts w:asciiTheme="minorHAnsi" w:eastAsia="Times New Roman" w:hAnsiTheme="minorHAnsi" w:cs="Arial"/>
          <w:lang w:eastAsia="en-US" w:bidi="ar-SA"/>
        </w:rPr>
      </w:pPr>
      <w:r w:rsidRPr="002F6E35">
        <w:rPr>
          <w:rFonts w:asciiTheme="minorHAnsi" w:eastAsia="Times New Roman" w:hAnsiTheme="minorHAnsi" w:cs="Arial"/>
          <w:lang w:eastAsia="en-US" w:bidi="ar-SA"/>
        </w:rPr>
        <w:t>8</w:t>
      </w:r>
    </w:p>
    <w:p w:rsidR="00F508B6" w:rsidRPr="002F6E35" w:rsidRDefault="00F508B6" w:rsidP="00F508B6">
      <w:pPr>
        <w:spacing w:line="240" w:lineRule="auto"/>
        <w:rPr>
          <w:rFonts w:asciiTheme="minorHAnsi" w:eastAsia="Times New Roman" w:hAnsiTheme="minorHAnsi" w:cs="Arial"/>
          <w:lang w:eastAsia="en-US" w:bidi="ar-SA"/>
        </w:rPr>
      </w:pPr>
      <w:r w:rsidRPr="002F6E35">
        <w:rPr>
          <w:rFonts w:asciiTheme="minorHAnsi" w:eastAsia="Times New Roman" w:hAnsiTheme="minorHAnsi" w:cs="Arial"/>
          <w:lang w:eastAsia="en-US" w:bidi="ar-SA"/>
        </w:rPr>
        <w:t>7</w:t>
      </w:r>
    </w:p>
    <w:p w:rsidR="00F508B6" w:rsidRPr="002F6E35" w:rsidRDefault="00F508B6" w:rsidP="00F508B6">
      <w:pPr>
        <w:spacing w:line="240" w:lineRule="auto"/>
        <w:rPr>
          <w:rFonts w:asciiTheme="minorHAnsi" w:eastAsia="Times New Roman" w:hAnsiTheme="minorHAnsi" w:cs="Arial"/>
          <w:lang w:eastAsia="en-US" w:bidi="ar-SA"/>
        </w:rPr>
      </w:pPr>
      <w:r w:rsidRPr="002F6E35">
        <w:rPr>
          <w:rFonts w:asciiTheme="minorHAnsi" w:eastAsia="Times New Roman" w:hAnsiTheme="minorHAnsi" w:cs="Arial"/>
          <w:lang w:eastAsia="en-US" w:bidi="ar-SA"/>
        </w:rPr>
        <w:t>6</w:t>
      </w:r>
    </w:p>
    <w:p w:rsidR="00F508B6" w:rsidRPr="002F6E35" w:rsidRDefault="00F508B6" w:rsidP="00F508B6">
      <w:pPr>
        <w:spacing w:line="240" w:lineRule="auto"/>
        <w:rPr>
          <w:rFonts w:asciiTheme="minorHAnsi" w:eastAsia="Times New Roman" w:hAnsiTheme="minorHAnsi" w:cs="Arial"/>
          <w:lang w:eastAsia="en-US" w:bidi="ar-SA"/>
        </w:rPr>
      </w:pPr>
      <w:r w:rsidRPr="002F6E35">
        <w:rPr>
          <w:rFonts w:asciiTheme="minorHAnsi" w:eastAsia="Times New Roman" w:hAnsiTheme="minorHAnsi" w:cs="Arial"/>
          <w:lang w:eastAsia="en-US" w:bidi="ar-SA"/>
        </w:rPr>
        <w:t>5</w:t>
      </w:r>
    </w:p>
    <w:p w:rsidR="00F508B6" w:rsidRPr="002F6E35" w:rsidRDefault="00F508B6" w:rsidP="00F508B6">
      <w:pPr>
        <w:spacing w:line="240" w:lineRule="auto"/>
        <w:rPr>
          <w:rFonts w:asciiTheme="minorHAnsi" w:eastAsia="Times New Roman" w:hAnsiTheme="minorHAnsi" w:cs="Arial"/>
          <w:lang w:eastAsia="en-US" w:bidi="ar-SA"/>
        </w:rPr>
      </w:pPr>
      <w:r w:rsidRPr="002F6E35">
        <w:rPr>
          <w:rFonts w:asciiTheme="minorHAnsi" w:eastAsia="Times New Roman" w:hAnsiTheme="minorHAnsi" w:cs="Arial"/>
          <w:lang w:eastAsia="en-US" w:bidi="ar-SA"/>
        </w:rPr>
        <w:t>4</w:t>
      </w:r>
    </w:p>
    <w:p w:rsidR="00F508B6" w:rsidRPr="002F6E35" w:rsidRDefault="00F508B6" w:rsidP="00F508B6">
      <w:pPr>
        <w:spacing w:line="240" w:lineRule="auto"/>
        <w:rPr>
          <w:rFonts w:asciiTheme="minorHAnsi" w:eastAsia="Times New Roman" w:hAnsiTheme="minorHAnsi" w:cs="Arial"/>
          <w:lang w:eastAsia="en-US" w:bidi="ar-SA"/>
        </w:rPr>
      </w:pPr>
      <w:r w:rsidRPr="002F6E35">
        <w:rPr>
          <w:rFonts w:asciiTheme="minorHAnsi" w:eastAsia="Times New Roman" w:hAnsiTheme="minorHAnsi" w:cs="Arial"/>
          <w:lang w:eastAsia="en-US" w:bidi="ar-SA"/>
        </w:rPr>
        <w:t>3</w:t>
      </w:r>
    </w:p>
    <w:p w:rsidR="00F508B6" w:rsidRPr="002F6E35" w:rsidRDefault="00F508B6" w:rsidP="00F508B6">
      <w:pPr>
        <w:spacing w:line="240" w:lineRule="auto"/>
        <w:rPr>
          <w:rFonts w:asciiTheme="minorHAnsi" w:eastAsia="Times New Roman" w:hAnsiTheme="minorHAnsi" w:cs="Arial"/>
          <w:lang w:eastAsia="en-US" w:bidi="ar-SA"/>
        </w:rPr>
      </w:pPr>
      <w:r w:rsidRPr="002F6E35">
        <w:rPr>
          <w:rFonts w:asciiTheme="minorHAnsi" w:eastAsia="Times New Roman" w:hAnsiTheme="minorHAnsi" w:cs="Arial"/>
          <w:lang w:eastAsia="en-US" w:bidi="ar-SA"/>
        </w:rPr>
        <w:t>2</w:t>
      </w:r>
    </w:p>
    <w:p w:rsidR="00F508B6" w:rsidRPr="002F6E35" w:rsidRDefault="00F508B6" w:rsidP="00F508B6">
      <w:pPr>
        <w:spacing w:line="240" w:lineRule="auto"/>
        <w:rPr>
          <w:rFonts w:asciiTheme="minorHAnsi" w:eastAsia="Times New Roman" w:hAnsiTheme="minorHAnsi" w:cs="Arial"/>
          <w:lang w:eastAsia="en-US" w:bidi="ar-SA"/>
        </w:rPr>
      </w:pPr>
      <w:r w:rsidRPr="002F6E35">
        <w:rPr>
          <w:rFonts w:asciiTheme="minorHAnsi" w:eastAsia="Times New Roman" w:hAnsiTheme="minorHAnsi" w:cs="Arial"/>
          <w:lang w:eastAsia="en-US" w:bidi="ar-SA"/>
        </w:rPr>
        <w:t>1 – Terrible</w:t>
      </w:r>
    </w:p>
    <w:p w:rsidR="00F508B6" w:rsidRPr="002F6E35" w:rsidRDefault="00F508B6" w:rsidP="00F508B6">
      <w:pPr>
        <w:spacing w:line="240" w:lineRule="auto"/>
        <w:rPr>
          <w:rFonts w:asciiTheme="minorHAnsi" w:eastAsia="Times New Roman" w:hAnsiTheme="minorHAnsi" w:cs="Arial"/>
          <w:lang w:eastAsia="en-US" w:bidi="ar-SA"/>
        </w:rPr>
      </w:pPr>
      <w:r w:rsidRPr="002F6E35">
        <w:rPr>
          <w:rFonts w:asciiTheme="minorHAnsi" w:eastAsia="Times New Roman" w:hAnsiTheme="minorHAnsi" w:cs="Arial"/>
          <w:lang w:eastAsia="en-US" w:bidi="ar-SA"/>
        </w:rPr>
        <w:t>0 – DNK/REF</w:t>
      </w:r>
    </w:p>
    <w:p w:rsidR="00F508B6" w:rsidRPr="002F6E35" w:rsidRDefault="00F508B6" w:rsidP="00F508B6">
      <w:pPr>
        <w:spacing w:line="240" w:lineRule="auto"/>
        <w:ind w:right="53"/>
        <w:rPr>
          <w:rFonts w:asciiTheme="minorHAnsi" w:eastAsia="Times New Roman" w:hAnsiTheme="minorHAnsi" w:cs="Calibri"/>
          <w:b/>
          <w:lang w:eastAsia="en-US" w:bidi="ar-SA"/>
        </w:rPr>
      </w:pP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eastAsia="en-US" w:bidi="ar-SA"/>
        </w:rPr>
        <w:t xml:space="preserve">Q3.  </w:t>
      </w:r>
      <w:r w:rsidRPr="002F6E35">
        <w:rPr>
          <w:rFonts w:asciiTheme="minorHAnsi" w:eastAsia="Times New Roman" w:hAnsiTheme="minorHAnsi" w:cs="Arial"/>
          <w:lang w:val="en-CA" w:eastAsia="en-US" w:bidi="ar-SA"/>
        </w:rPr>
        <w:t xml:space="preserve">Over the next six months, do you think the Canadian economy will be stronger, weaker or will there be no change? </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 xml:space="preserve">3 - Stronger </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 xml:space="preserve">2 - Weaker </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 xml:space="preserve">1 - No change  </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 xml:space="preserve">0 - DNK/REF </w:t>
      </w:r>
    </w:p>
    <w:p w:rsidR="00F508B6" w:rsidRPr="002F6E35" w:rsidRDefault="00F508B6" w:rsidP="00F508B6">
      <w:pPr>
        <w:spacing w:line="240" w:lineRule="auto"/>
        <w:ind w:right="53"/>
        <w:rPr>
          <w:rFonts w:asciiTheme="minorHAnsi" w:eastAsia="Times New Roman" w:hAnsiTheme="minorHAnsi" w:cs="Calibri"/>
          <w:b/>
          <w:lang w:val="en-US" w:eastAsia="en-US" w:bidi="ar-SA"/>
        </w:rPr>
      </w:pPr>
    </w:p>
    <w:p w:rsidR="00F508B6" w:rsidRPr="002F6E35" w:rsidRDefault="00F508B6" w:rsidP="00F508B6">
      <w:pPr>
        <w:tabs>
          <w:tab w:val="left" w:pos="720"/>
        </w:tabs>
        <w:spacing w:before="120" w:after="120"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Q5. For each of the following statements please indicate whether you agree or disagree with them. Please use a scale from 1 to 10, where 1 means you strongly disagree and 10 means you strongly agree.</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I think the government understands the issues that affect our economy today</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I think the government understands the issues that affect our economy in the future</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I think the government understands the issues that affect my personal economic situation</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 xml:space="preserve">The government is pursuing economic policies that will help low income Canadians </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The government is pursuing economic policies that will help middle class families</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The government is taking positive steps to help Indigenous people</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The government is taking positive steps to improve gender equality</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lastRenderedPageBreak/>
        <w:t>The government is pursuing policies that encourage science and innovation</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The government is taking positive steps to improve fairness in the tax system</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The government is taking positive steps to promote job creation</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The government is taking positive steps to protect the environment</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The government is pursuing economic policies that will benefit me</w:t>
      </w:r>
    </w:p>
    <w:p w:rsidR="00F508B6" w:rsidRPr="002F6E35" w:rsidRDefault="00F508B6" w:rsidP="00F508B6">
      <w:pPr>
        <w:spacing w:line="240" w:lineRule="auto"/>
        <w:rPr>
          <w:rFonts w:asciiTheme="minorHAnsi" w:eastAsia="Times New Roman" w:hAnsiTheme="minorHAnsi" w:cs="Arial"/>
          <w:lang w:val="en-US" w:eastAsia="en-US" w:bidi="ar-SA"/>
        </w:rPr>
      </w:pPr>
    </w:p>
    <w:p w:rsidR="00F508B6" w:rsidRPr="002F6E35" w:rsidRDefault="00F508B6" w:rsidP="00F508B6">
      <w:pPr>
        <w:tabs>
          <w:tab w:val="left" w:pos="720"/>
        </w:tabs>
        <w:spacing w:before="120" w:after="120"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[1 - 10]</w:t>
      </w:r>
    </w:p>
    <w:p w:rsidR="00F508B6" w:rsidRPr="002F6E35" w:rsidRDefault="00F508B6" w:rsidP="00F508B6">
      <w:pPr>
        <w:tabs>
          <w:tab w:val="left" w:pos="720"/>
        </w:tabs>
        <w:spacing w:before="120" w:after="120"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0 - DK/NR</w:t>
      </w:r>
    </w:p>
    <w:p w:rsidR="00F508B6" w:rsidRPr="002F6E35" w:rsidRDefault="00F508B6" w:rsidP="00F508B6">
      <w:pPr>
        <w:spacing w:line="280" w:lineRule="atLeast"/>
        <w:jc w:val="both"/>
        <w:rPr>
          <w:rFonts w:ascii="Arial" w:eastAsia="Times New Roman" w:hAnsi="Arial"/>
          <w:i/>
          <w:iCs/>
          <w:color w:val="333333"/>
          <w:sz w:val="21"/>
          <w:szCs w:val="24"/>
          <w:lang w:val="en-CA" w:eastAsia="en-US" w:bidi="ar-SA"/>
        </w:rPr>
      </w:pPr>
    </w:p>
    <w:p w:rsidR="00F508B6" w:rsidRPr="002F6E35" w:rsidRDefault="00F508B6" w:rsidP="00F508B6">
      <w:pPr>
        <w:tabs>
          <w:tab w:val="left" w:pos="720"/>
        </w:tabs>
        <w:spacing w:before="120" w:after="120"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Q6. Now thinking about the upcoming Federal Budget, to what extent would you say that your expectations are positive or negative?</w:t>
      </w:r>
      <w:r w:rsidRPr="002F6E35">
        <w:rPr>
          <w:rFonts w:asciiTheme="minorHAnsi" w:eastAsia="Times New Roman" w:hAnsiTheme="minorHAnsi" w:cs="Arial"/>
          <w:lang w:val="en-CA" w:eastAsia="en-US" w:bidi="ar-SA"/>
        </w:rPr>
        <w:tab/>
      </w:r>
      <w:r w:rsidRPr="002F6E35">
        <w:rPr>
          <w:rFonts w:asciiTheme="minorHAnsi" w:eastAsia="Times New Roman" w:hAnsiTheme="minorHAnsi" w:cs="Arial"/>
          <w:lang w:val="en-CA" w:eastAsia="en-US" w:bidi="ar-SA"/>
        </w:rPr>
        <w:tab/>
      </w:r>
    </w:p>
    <w:p w:rsidR="00F508B6" w:rsidRPr="002F6E35" w:rsidRDefault="00F508B6" w:rsidP="00F508B6">
      <w:pPr>
        <w:tabs>
          <w:tab w:val="left" w:pos="720"/>
        </w:tabs>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0 - DK/NR</w:t>
      </w:r>
    </w:p>
    <w:p w:rsidR="00F508B6" w:rsidRPr="002F6E35" w:rsidRDefault="00F508B6" w:rsidP="00F508B6">
      <w:pPr>
        <w:tabs>
          <w:tab w:val="left" w:pos="720"/>
        </w:tabs>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 xml:space="preserve">5 – </w:t>
      </w:r>
      <w:proofErr w:type="gramStart"/>
      <w:r w:rsidRPr="002F6E35">
        <w:rPr>
          <w:rFonts w:asciiTheme="minorHAnsi" w:eastAsia="Times New Roman" w:hAnsiTheme="minorHAnsi" w:cs="Arial"/>
          <w:lang w:val="en-CA" w:eastAsia="en-US" w:bidi="ar-SA"/>
        </w:rPr>
        <w:t>very</w:t>
      </w:r>
      <w:proofErr w:type="gramEnd"/>
      <w:r w:rsidRPr="002F6E35">
        <w:rPr>
          <w:rFonts w:asciiTheme="minorHAnsi" w:eastAsia="Times New Roman" w:hAnsiTheme="minorHAnsi" w:cs="Arial"/>
          <w:lang w:val="en-CA" w:eastAsia="en-US" w:bidi="ar-SA"/>
        </w:rPr>
        <w:t xml:space="preserve"> positive </w:t>
      </w:r>
    </w:p>
    <w:p w:rsidR="00F508B6" w:rsidRPr="002F6E35" w:rsidRDefault="00F508B6" w:rsidP="00F508B6">
      <w:pPr>
        <w:tabs>
          <w:tab w:val="left" w:pos="720"/>
        </w:tabs>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 xml:space="preserve">4 – </w:t>
      </w:r>
      <w:proofErr w:type="gramStart"/>
      <w:r w:rsidRPr="002F6E35">
        <w:rPr>
          <w:rFonts w:asciiTheme="minorHAnsi" w:eastAsia="Times New Roman" w:hAnsiTheme="minorHAnsi" w:cs="Arial"/>
          <w:lang w:val="en-CA" w:eastAsia="en-US" w:bidi="ar-SA"/>
        </w:rPr>
        <w:t>somewhat</w:t>
      </w:r>
      <w:proofErr w:type="gramEnd"/>
      <w:r w:rsidRPr="002F6E35">
        <w:rPr>
          <w:rFonts w:asciiTheme="minorHAnsi" w:eastAsia="Times New Roman" w:hAnsiTheme="minorHAnsi" w:cs="Arial"/>
          <w:lang w:val="en-CA" w:eastAsia="en-US" w:bidi="ar-SA"/>
        </w:rPr>
        <w:t xml:space="preserve"> positive </w:t>
      </w:r>
    </w:p>
    <w:p w:rsidR="00F508B6" w:rsidRPr="002F6E35" w:rsidRDefault="00F508B6" w:rsidP="00F508B6">
      <w:pPr>
        <w:tabs>
          <w:tab w:val="left" w:pos="720"/>
        </w:tabs>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 xml:space="preserve">3 – neutral </w:t>
      </w:r>
    </w:p>
    <w:p w:rsidR="00F508B6" w:rsidRPr="002F6E35" w:rsidRDefault="00F508B6" w:rsidP="00F508B6">
      <w:pPr>
        <w:tabs>
          <w:tab w:val="left" w:pos="720"/>
        </w:tabs>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 xml:space="preserve">2 – </w:t>
      </w:r>
      <w:proofErr w:type="gramStart"/>
      <w:r w:rsidRPr="002F6E35">
        <w:rPr>
          <w:rFonts w:asciiTheme="minorHAnsi" w:eastAsia="Times New Roman" w:hAnsiTheme="minorHAnsi" w:cs="Arial"/>
          <w:lang w:val="en-CA" w:eastAsia="en-US" w:bidi="ar-SA"/>
        </w:rPr>
        <w:t>somewhat</w:t>
      </w:r>
      <w:proofErr w:type="gramEnd"/>
      <w:r w:rsidRPr="002F6E35">
        <w:rPr>
          <w:rFonts w:asciiTheme="minorHAnsi" w:eastAsia="Times New Roman" w:hAnsiTheme="minorHAnsi" w:cs="Arial"/>
          <w:lang w:val="en-CA" w:eastAsia="en-US" w:bidi="ar-SA"/>
        </w:rPr>
        <w:t xml:space="preserve"> negative </w:t>
      </w:r>
    </w:p>
    <w:p w:rsidR="00F508B6" w:rsidRPr="002F6E35" w:rsidRDefault="00F508B6" w:rsidP="00F508B6">
      <w:pPr>
        <w:tabs>
          <w:tab w:val="left" w:pos="720"/>
        </w:tabs>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 xml:space="preserve">1 – </w:t>
      </w:r>
      <w:proofErr w:type="gramStart"/>
      <w:r w:rsidRPr="002F6E35">
        <w:rPr>
          <w:rFonts w:asciiTheme="minorHAnsi" w:eastAsia="Times New Roman" w:hAnsiTheme="minorHAnsi" w:cs="Arial"/>
          <w:lang w:val="en-CA" w:eastAsia="en-US" w:bidi="ar-SA"/>
        </w:rPr>
        <w:t>very</w:t>
      </w:r>
      <w:proofErr w:type="gramEnd"/>
      <w:r w:rsidRPr="002F6E35">
        <w:rPr>
          <w:rFonts w:asciiTheme="minorHAnsi" w:eastAsia="Times New Roman" w:hAnsiTheme="minorHAnsi" w:cs="Arial"/>
          <w:lang w:val="en-CA" w:eastAsia="en-US" w:bidi="ar-SA"/>
        </w:rPr>
        <w:t xml:space="preserve"> negative </w:t>
      </w:r>
    </w:p>
    <w:p w:rsidR="00F508B6" w:rsidRPr="002F6E35" w:rsidRDefault="00F508B6" w:rsidP="00F508B6">
      <w:pPr>
        <w:spacing w:line="240" w:lineRule="auto"/>
        <w:rPr>
          <w:rFonts w:asciiTheme="minorHAnsi" w:eastAsia="Times New Roman" w:hAnsiTheme="minorHAnsi" w:cs="Arial"/>
          <w:lang w:val="en-CA" w:eastAsia="en-US" w:bidi="ar-SA"/>
        </w:rPr>
      </w:pP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Q7. Are you?</w:t>
      </w:r>
    </w:p>
    <w:p w:rsidR="00F508B6" w:rsidRPr="002F6E35" w:rsidRDefault="00F508B6" w:rsidP="00F508B6">
      <w:pPr>
        <w:spacing w:line="240" w:lineRule="auto"/>
        <w:rPr>
          <w:rFonts w:asciiTheme="minorHAnsi" w:eastAsia="Times New Roman" w:hAnsiTheme="minorHAnsi" w:cs="Arial"/>
          <w:lang w:val="en-CA" w:eastAsia="en-US" w:bidi="ar-SA"/>
        </w:rPr>
      </w:pPr>
    </w:p>
    <w:p w:rsidR="00F508B6" w:rsidRPr="002F6E35" w:rsidRDefault="00F508B6" w:rsidP="00F508B6">
      <w:pPr>
        <w:numPr>
          <w:ilvl w:val="0"/>
          <w:numId w:val="28"/>
        </w:num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Male</w:t>
      </w:r>
    </w:p>
    <w:p w:rsidR="00F508B6" w:rsidRPr="002F6E35" w:rsidRDefault="00F508B6" w:rsidP="00F508B6">
      <w:pPr>
        <w:numPr>
          <w:ilvl w:val="0"/>
          <w:numId w:val="28"/>
        </w:num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Female</w:t>
      </w:r>
    </w:p>
    <w:p w:rsidR="00F508B6" w:rsidRPr="002F6E35" w:rsidRDefault="00F508B6" w:rsidP="00F508B6">
      <w:pPr>
        <w:numPr>
          <w:ilvl w:val="0"/>
          <w:numId w:val="28"/>
        </w:num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Non-Binary</w:t>
      </w:r>
    </w:p>
    <w:p w:rsidR="00F508B6" w:rsidRPr="002F6E35" w:rsidRDefault="00F508B6" w:rsidP="00F508B6">
      <w:pPr>
        <w:spacing w:line="240" w:lineRule="auto"/>
        <w:rPr>
          <w:rFonts w:asciiTheme="minorHAnsi" w:eastAsia="Times New Roman" w:hAnsiTheme="minorHAnsi" w:cs="Arial"/>
          <w:lang w:val="en-CA" w:eastAsia="en-US" w:bidi="ar-SA"/>
        </w:rPr>
      </w:pP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Q8. Is your highest level of education?</w:t>
      </w:r>
    </w:p>
    <w:p w:rsidR="00F508B6" w:rsidRPr="002F6E35" w:rsidRDefault="00F508B6" w:rsidP="00F508B6">
      <w:pPr>
        <w:spacing w:line="240" w:lineRule="auto"/>
        <w:rPr>
          <w:rFonts w:asciiTheme="minorHAnsi" w:eastAsia="Times New Roman" w:hAnsiTheme="minorHAnsi" w:cs="Arial"/>
          <w:lang w:val="en-CA" w:eastAsia="en-US" w:bidi="ar-SA"/>
        </w:rPr>
      </w:pP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1 – High school Graduate or below</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2 – Some University</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3 – University Graduate or Post Graduate</w:t>
      </w:r>
    </w:p>
    <w:p w:rsidR="00F508B6" w:rsidRPr="002F6E35" w:rsidRDefault="00F508B6" w:rsidP="00F508B6">
      <w:pPr>
        <w:spacing w:line="240" w:lineRule="auto"/>
        <w:rPr>
          <w:rFonts w:asciiTheme="minorHAnsi" w:eastAsia="Times New Roman" w:hAnsiTheme="minorHAnsi" w:cs="Arial"/>
          <w:lang w:val="en-CA" w:eastAsia="en-US" w:bidi="ar-SA"/>
        </w:rPr>
      </w:pP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Q9. How would you describe you household income? (If necessary, average being between 55-75k/</w:t>
      </w:r>
      <w:proofErr w:type="spellStart"/>
      <w:r w:rsidRPr="002F6E35">
        <w:rPr>
          <w:rFonts w:asciiTheme="minorHAnsi" w:eastAsia="Times New Roman" w:hAnsiTheme="minorHAnsi" w:cs="Arial"/>
          <w:lang w:val="en-CA" w:eastAsia="en-US" w:bidi="ar-SA"/>
        </w:rPr>
        <w:t>yr</w:t>
      </w:r>
      <w:proofErr w:type="spellEnd"/>
      <w:r w:rsidRPr="002F6E35">
        <w:rPr>
          <w:rFonts w:asciiTheme="minorHAnsi" w:eastAsia="Times New Roman" w:hAnsiTheme="minorHAnsi" w:cs="Arial"/>
          <w:lang w:val="en-CA" w:eastAsia="en-US" w:bidi="ar-SA"/>
        </w:rPr>
        <w:t>)</w:t>
      </w:r>
    </w:p>
    <w:p w:rsidR="00F508B6" w:rsidRPr="002F6E35" w:rsidRDefault="00F508B6" w:rsidP="00F508B6">
      <w:pPr>
        <w:spacing w:line="240" w:lineRule="auto"/>
        <w:rPr>
          <w:rFonts w:asciiTheme="minorHAnsi" w:eastAsia="Times New Roman" w:hAnsiTheme="minorHAnsi" w:cs="Arial"/>
          <w:lang w:val="en-CA" w:eastAsia="en-US" w:bidi="ar-SA"/>
        </w:rPr>
      </w:pP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1 – Above Average</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2 – Average</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3 – Below Average</w:t>
      </w:r>
    </w:p>
    <w:p w:rsidR="00F508B6" w:rsidRPr="002F6E35" w:rsidRDefault="00F508B6" w:rsidP="00F508B6">
      <w:pPr>
        <w:spacing w:line="240" w:lineRule="auto"/>
        <w:rPr>
          <w:rFonts w:asciiTheme="minorHAnsi" w:eastAsia="Times New Roman" w:hAnsiTheme="minorHAnsi" w:cs="Arial"/>
          <w:lang w:val="en-CA" w:eastAsia="en-US" w:bidi="ar-SA"/>
        </w:rPr>
      </w:pP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Q10. How old are you?</w:t>
      </w:r>
    </w:p>
    <w:p w:rsidR="00F508B6" w:rsidRPr="002F6E35" w:rsidRDefault="00F508B6" w:rsidP="00F508B6">
      <w:pPr>
        <w:spacing w:line="240" w:lineRule="auto"/>
        <w:rPr>
          <w:rFonts w:asciiTheme="minorHAnsi" w:eastAsia="Times New Roman" w:hAnsiTheme="minorHAnsi" w:cs="Arial"/>
          <w:lang w:val="en-CA" w:eastAsia="en-US" w:bidi="ar-SA"/>
        </w:rPr>
      </w:pP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1 – 30 years or under</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2 – 31 to 49 years old</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3 – 50 years or older</w:t>
      </w:r>
    </w:p>
    <w:p w:rsidR="00F508B6" w:rsidRPr="002F6E35" w:rsidRDefault="00F508B6" w:rsidP="00F508B6">
      <w:pPr>
        <w:spacing w:line="240" w:lineRule="auto"/>
        <w:rPr>
          <w:rFonts w:asciiTheme="minorHAnsi" w:eastAsia="Times New Roman" w:hAnsiTheme="minorHAnsi" w:cs="Arial"/>
          <w:lang w:val="en-CA" w:eastAsia="en-US" w:bidi="ar-SA"/>
        </w:rPr>
      </w:pPr>
    </w:p>
    <w:p w:rsidR="00F508B6" w:rsidRPr="002F6E35" w:rsidRDefault="00F508B6" w:rsidP="00F508B6">
      <w:pPr>
        <w:spacing w:line="240" w:lineRule="auto"/>
        <w:ind w:right="53"/>
        <w:rPr>
          <w:rFonts w:asciiTheme="minorHAnsi" w:eastAsia="Times New Roman" w:hAnsiTheme="minorHAnsi" w:cs="Calibri"/>
          <w:b/>
          <w:lang w:val="en-US" w:eastAsia="en-US" w:bidi="ar-SA"/>
        </w:rPr>
      </w:pPr>
    </w:p>
    <w:p w:rsidR="00F508B6" w:rsidRPr="002F6E35" w:rsidRDefault="00F508B6" w:rsidP="00F508B6">
      <w:pPr>
        <w:spacing w:line="240" w:lineRule="auto"/>
        <w:ind w:right="53"/>
        <w:rPr>
          <w:rFonts w:asciiTheme="minorHAnsi" w:eastAsia="Times New Roman" w:hAnsiTheme="minorHAnsi" w:cs="Calibri"/>
          <w:b/>
          <w:lang w:val="en-US" w:eastAsia="en-US" w:bidi="ar-SA"/>
        </w:rPr>
      </w:pPr>
    </w:p>
    <w:p w:rsidR="00F508B6" w:rsidRPr="002F6E35" w:rsidRDefault="00F508B6" w:rsidP="00F508B6">
      <w:pPr>
        <w:spacing w:line="240" w:lineRule="auto"/>
        <w:ind w:right="53"/>
        <w:rPr>
          <w:rFonts w:asciiTheme="minorHAnsi" w:eastAsia="Times New Roman" w:hAnsiTheme="minorHAnsi" w:cs="Calibri"/>
          <w:b/>
          <w:lang w:val="en-US" w:eastAsia="en-US" w:bidi="ar-SA"/>
        </w:rPr>
      </w:pPr>
    </w:p>
    <w:p w:rsidR="00F508B6" w:rsidRPr="002F6E35" w:rsidRDefault="00F508B6" w:rsidP="00F508B6">
      <w:pPr>
        <w:spacing w:line="240" w:lineRule="auto"/>
        <w:ind w:right="53"/>
        <w:rPr>
          <w:rFonts w:asciiTheme="minorHAnsi" w:eastAsia="Times New Roman" w:hAnsiTheme="minorHAnsi" w:cs="Calibri"/>
          <w:b/>
          <w:lang w:val="en-US" w:eastAsia="en-US" w:bidi="ar-SA"/>
        </w:rPr>
      </w:pPr>
      <w:r w:rsidRPr="002F6E35">
        <w:rPr>
          <w:rFonts w:asciiTheme="minorHAnsi" w:eastAsia="Times New Roman" w:hAnsiTheme="minorHAnsi" w:cs="Calibri"/>
          <w:b/>
          <w:lang w:val="en-US" w:eastAsia="en-US" w:bidi="ar-SA"/>
        </w:rPr>
        <w:lastRenderedPageBreak/>
        <w:t>SPEECH (45 Minutes)</w:t>
      </w:r>
    </w:p>
    <w:p w:rsidR="00F508B6" w:rsidRPr="002F6E35" w:rsidRDefault="00F508B6" w:rsidP="00F508B6">
      <w:pPr>
        <w:spacing w:after="60" w:line="240" w:lineRule="auto"/>
        <w:rPr>
          <w:rFonts w:asciiTheme="minorHAnsi" w:eastAsia="Times New Roman" w:hAnsiTheme="minorHAnsi"/>
          <w:lang w:val="en-CA" w:eastAsia="en-US" w:bidi="ar-SA"/>
        </w:rPr>
      </w:pPr>
    </w:p>
    <w:p w:rsidR="00F508B6" w:rsidRPr="002F6E35" w:rsidRDefault="00F508B6" w:rsidP="00F508B6">
      <w:pPr>
        <w:spacing w:after="60" w:line="240" w:lineRule="auto"/>
        <w:rPr>
          <w:rFonts w:asciiTheme="minorHAnsi" w:eastAsia="Times New Roman" w:hAnsiTheme="minorHAnsi"/>
          <w:i/>
          <w:lang w:val="en-CA" w:eastAsia="en-US" w:bidi="ar-SA"/>
        </w:rPr>
      </w:pPr>
      <w:r w:rsidRPr="002F6E35">
        <w:rPr>
          <w:rFonts w:asciiTheme="minorHAnsi" w:eastAsia="Times New Roman" w:hAnsiTheme="minorHAnsi"/>
          <w:i/>
          <w:lang w:val="en-CA" w:eastAsia="en-US" w:bidi="ar-SA"/>
        </w:rPr>
        <w:t xml:space="preserve">Participants will be asked to watch the Budget Speech and use the dialer to respond either positively or negatively to what the Minister is saying, using the 0-100 scale, where 100 reflects a very positive impression of what is heard or seen and 0 reflects a very negative impression of what is heard or seen.  </w:t>
      </w:r>
    </w:p>
    <w:p w:rsidR="00F508B6" w:rsidRPr="002F6E35" w:rsidRDefault="00F508B6" w:rsidP="00F508B6">
      <w:pPr>
        <w:spacing w:after="60" w:line="240" w:lineRule="auto"/>
        <w:rPr>
          <w:rFonts w:asciiTheme="minorHAnsi" w:eastAsia="Times New Roman" w:hAnsiTheme="minorHAnsi"/>
          <w:lang w:val="en-CA" w:eastAsia="en-US" w:bidi="ar-SA"/>
        </w:rPr>
      </w:pPr>
    </w:p>
    <w:p w:rsidR="00F508B6" w:rsidRPr="002F6E35" w:rsidRDefault="00F508B6" w:rsidP="00F508B6">
      <w:pPr>
        <w:spacing w:after="60" w:line="240" w:lineRule="auto"/>
        <w:rPr>
          <w:rFonts w:asciiTheme="minorHAnsi" w:eastAsia="Times New Roman" w:hAnsiTheme="minorHAnsi"/>
          <w:lang w:val="en-CA" w:eastAsia="en-US" w:bidi="ar-SA"/>
        </w:rPr>
      </w:pPr>
      <w:r w:rsidRPr="002F6E35">
        <w:rPr>
          <w:rFonts w:asciiTheme="minorHAnsi" w:eastAsia="Times New Roman" w:hAnsiTheme="minorHAnsi"/>
          <w:lang w:val="en-CA" w:eastAsia="en-US" w:bidi="ar-SA"/>
        </w:rPr>
        <w:t>Note to moderators:</w:t>
      </w:r>
    </w:p>
    <w:p w:rsidR="00F508B6" w:rsidRPr="002F6E35" w:rsidRDefault="00F508B6" w:rsidP="00F508B6">
      <w:pPr>
        <w:spacing w:after="60" w:line="240" w:lineRule="auto"/>
        <w:rPr>
          <w:rFonts w:asciiTheme="minorHAnsi" w:eastAsia="Times New Roman" w:hAnsiTheme="minorHAnsi"/>
          <w:b/>
          <w:i/>
          <w:iCs/>
          <w:lang w:val="en-CA" w:eastAsia="en-US" w:bidi="ar-SA"/>
        </w:rPr>
      </w:pPr>
      <w:r w:rsidRPr="002F6E35">
        <w:rPr>
          <w:rFonts w:asciiTheme="minorHAnsi" w:eastAsia="Times New Roman" w:hAnsiTheme="minorHAnsi"/>
          <w:i/>
          <w:iCs/>
          <w:lang w:val="en-CA" w:eastAsia="en-US" w:bidi="ar-SA"/>
        </w:rPr>
        <w:t>Periodically prompt participants throughout the speech to ensure they remain engaged and focused and are using the dialers to respond.</w:t>
      </w:r>
    </w:p>
    <w:p w:rsidR="00F508B6" w:rsidRPr="002F6E35" w:rsidRDefault="00F508B6" w:rsidP="00F508B6">
      <w:pPr>
        <w:spacing w:line="240" w:lineRule="auto"/>
        <w:rPr>
          <w:rFonts w:eastAsia="Times New Roman" w:cs="Calibri"/>
          <w:b/>
          <w:lang w:val="en-US" w:eastAsia="en-US" w:bidi="ar-SA"/>
        </w:rPr>
      </w:pPr>
    </w:p>
    <w:p w:rsidR="00F508B6" w:rsidRPr="002F6E35" w:rsidRDefault="00F508B6" w:rsidP="00F508B6">
      <w:pPr>
        <w:spacing w:line="240" w:lineRule="auto"/>
        <w:rPr>
          <w:rFonts w:asciiTheme="minorHAnsi" w:eastAsia="Times New Roman" w:hAnsiTheme="minorHAnsi" w:cs="Calibri"/>
          <w:b/>
          <w:lang w:val="en-US" w:eastAsia="en-US" w:bidi="ar-SA"/>
        </w:rPr>
      </w:pPr>
    </w:p>
    <w:p w:rsidR="00F508B6" w:rsidRPr="002F6E35" w:rsidRDefault="00F508B6" w:rsidP="00F508B6">
      <w:pPr>
        <w:spacing w:line="240" w:lineRule="auto"/>
        <w:ind w:right="53"/>
        <w:rPr>
          <w:rFonts w:asciiTheme="minorHAnsi" w:eastAsia="Times New Roman" w:hAnsiTheme="minorHAnsi" w:cs="Calibri"/>
          <w:b/>
          <w:lang w:val="en-US" w:eastAsia="en-US" w:bidi="ar-SA"/>
        </w:rPr>
      </w:pPr>
      <w:r w:rsidRPr="002F6E35">
        <w:rPr>
          <w:rFonts w:asciiTheme="minorHAnsi" w:eastAsia="Times New Roman" w:hAnsiTheme="minorHAnsi" w:cs="Calibri"/>
          <w:b/>
          <w:lang w:val="en-US" w:eastAsia="en-US" w:bidi="ar-SA"/>
        </w:rPr>
        <w:t>POST-SPEECH QUESTIONS (15 Minutes)</w:t>
      </w:r>
    </w:p>
    <w:p w:rsidR="00F508B6" w:rsidRPr="002F6E35" w:rsidRDefault="00F508B6" w:rsidP="00F508B6">
      <w:pPr>
        <w:spacing w:line="240" w:lineRule="auto"/>
        <w:rPr>
          <w:rFonts w:eastAsia="Times New Roman" w:cs="Calibri"/>
          <w:b/>
          <w:lang w:val="en-US" w:eastAsia="en-US" w:bidi="ar-SA"/>
        </w:rPr>
      </w:pPr>
    </w:p>
    <w:p w:rsidR="00F508B6" w:rsidRPr="002F6E35" w:rsidRDefault="00F508B6" w:rsidP="00F508B6">
      <w:pPr>
        <w:spacing w:line="240" w:lineRule="auto"/>
        <w:rPr>
          <w:rFonts w:eastAsia="Times New Roman" w:cs="Calibri"/>
          <w:i/>
          <w:lang w:val="en-US" w:eastAsia="en-US" w:bidi="ar-SA"/>
        </w:rPr>
      </w:pPr>
      <w:r w:rsidRPr="002F6E35">
        <w:rPr>
          <w:rFonts w:eastAsia="Times New Roman" w:cs="Calibri"/>
          <w:i/>
          <w:lang w:val="en-US" w:eastAsia="en-US" w:bidi="ar-SA"/>
        </w:rPr>
        <w:t>Now, before we have a discussion, I would like to ask you some more questions with the dials…</w:t>
      </w:r>
    </w:p>
    <w:p w:rsidR="00F508B6" w:rsidRPr="002F6E35" w:rsidRDefault="00F508B6" w:rsidP="00F508B6">
      <w:pPr>
        <w:spacing w:before="120" w:after="120"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Q11. Some people say that, while the country has some problems, Canada is generally headed in the right direction.  Other people say that there are more things going badly than well in Canada right now and that the country is headed in the wrong direction. Which of those two statements is closer to your own opinion?</w:t>
      </w:r>
    </w:p>
    <w:p w:rsidR="00F508B6" w:rsidRPr="002F6E35" w:rsidRDefault="00F508B6" w:rsidP="00F508B6">
      <w:pPr>
        <w:spacing w:line="240" w:lineRule="auto"/>
        <w:rPr>
          <w:rFonts w:asciiTheme="minorHAnsi" w:eastAsia="Times New Roman" w:hAnsiTheme="minorHAnsi" w:cs="Arial"/>
          <w:lang w:val="en-US" w:eastAsia="en-US" w:bidi="ar-SA"/>
        </w:rPr>
      </w:pPr>
      <w:r w:rsidRPr="002F6E35">
        <w:rPr>
          <w:rFonts w:asciiTheme="minorHAnsi" w:eastAsia="Times New Roman" w:hAnsiTheme="minorHAnsi" w:cs="Arial"/>
          <w:lang w:val="en-US" w:eastAsia="en-US" w:bidi="ar-SA"/>
        </w:rPr>
        <w:t>0 - DK/NR</w:t>
      </w:r>
    </w:p>
    <w:p w:rsidR="00F508B6" w:rsidRPr="002F6E35" w:rsidRDefault="00F508B6" w:rsidP="00F508B6">
      <w:pPr>
        <w:spacing w:line="240" w:lineRule="auto"/>
        <w:rPr>
          <w:rFonts w:asciiTheme="minorHAnsi" w:eastAsia="Times New Roman" w:hAnsiTheme="minorHAnsi" w:cs="Arial"/>
          <w:lang w:val="en-US" w:eastAsia="en-US" w:bidi="ar-SA"/>
        </w:rPr>
      </w:pPr>
      <w:r w:rsidRPr="002F6E35">
        <w:rPr>
          <w:rFonts w:asciiTheme="minorHAnsi" w:eastAsia="Times New Roman" w:hAnsiTheme="minorHAnsi" w:cs="Arial"/>
          <w:lang w:val="en-US" w:eastAsia="en-US" w:bidi="ar-SA"/>
        </w:rPr>
        <w:t>1 - Right direction</w:t>
      </w:r>
    </w:p>
    <w:p w:rsidR="00F508B6" w:rsidRPr="002F6E35" w:rsidRDefault="00F508B6" w:rsidP="00F508B6">
      <w:pPr>
        <w:spacing w:line="240" w:lineRule="auto"/>
        <w:rPr>
          <w:rFonts w:asciiTheme="minorHAnsi" w:eastAsia="Times New Roman" w:hAnsiTheme="minorHAnsi" w:cs="Arial"/>
          <w:lang w:val="en-US" w:eastAsia="en-US" w:bidi="ar-SA"/>
        </w:rPr>
      </w:pPr>
      <w:r w:rsidRPr="002F6E35">
        <w:rPr>
          <w:rFonts w:asciiTheme="minorHAnsi" w:eastAsia="Times New Roman" w:hAnsiTheme="minorHAnsi" w:cs="Arial"/>
          <w:lang w:val="en-US" w:eastAsia="en-US" w:bidi="ar-SA"/>
        </w:rPr>
        <w:t>2 - Wrong direction</w:t>
      </w:r>
    </w:p>
    <w:p w:rsidR="00F508B6" w:rsidRPr="002F6E35" w:rsidRDefault="00F508B6" w:rsidP="00F508B6">
      <w:pPr>
        <w:spacing w:line="240" w:lineRule="auto"/>
        <w:ind w:right="53"/>
        <w:rPr>
          <w:rFonts w:asciiTheme="minorHAnsi" w:eastAsia="Times New Roman" w:hAnsiTheme="minorHAnsi" w:cs="Arial"/>
          <w:b/>
          <w:lang w:val="en-CA" w:eastAsia="en-US" w:bidi="ar-SA"/>
        </w:rPr>
      </w:pP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Q12. How would you rate the current state of the Canadian economy? Please use a scale from 1 to 10, where 1 is terrible and 10 is excellent.</w:t>
      </w:r>
    </w:p>
    <w:p w:rsidR="00F508B6" w:rsidRPr="002F6E35" w:rsidRDefault="00F508B6" w:rsidP="00F508B6">
      <w:pPr>
        <w:spacing w:line="240" w:lineRule="auto"/>
        <w:rPr>
          <w:rFonts w:asciiTheme="minorHAnsi" w:eastAsia="Times New Roman" w:hAnsiTheme="minorHAnsi" w:cs="Arial"/>
          <w:lang w:eastAsia="en-US" w:bidi="ar-SA"/>
        </w:rPr>
      </w:pPr>
      <w:r w:rsidRPr="002F6E35">
        <w:rPr>
          <w:rFonts w:asciiTheme="minorHAnsi" w:eastAsia="Times New Roman" w:hAnsiTheme="minorHAnsi" w:cs="Arial"/>
          <w:lang w:eastAsia="en-US" w:bidi="ar-SA"/>
        </w:rPr>
        <w:t>10 – Excellent</w:t>
      </w:r>
    </w:p>
    <w:p w:rsidR="00F508B6" w:rsidRPr="002F6E35" w:rsidRDefault="00F508B6" w:rsidP="00F508B6">
      <w:pPr>
        <w:spacing w:line="240" w:lineRule="auto"/>
        <w:rPr>
          <w:rFonts w:asciiTheme="minorHAnsi" w:eastAsia="Times New Roman" w:hAnsiTheme="minorHAnsi" w:cs="Arial"/>
          <w:lang w:eastAsia="en-US" w:bidi="ar-SA"/>
        </w:rPr>
      </w:pPr>
      <w:r w:rsidRPr="002F6E35">
        <w:rPr>
          <w:rFonts w:asciiTheme="minorHAnsi" w:eastAsia="Times New Roman" w:hAnsiTheme="minorHAnsi" w:cs="Arial"/>
          <w:lang w:eastAsia="en-US" w:bidi="ar-SA"/>
        </w:rPr>
        <w:t>9</w:t>
      </w:r>
    </w:p>
    <w:p w:rsidR="00F508B6" w:rsidRPr="002F6E35" w:rsidRDefault="00F508B6" w:rsidP="00F508B6">
      <w:pPr>
        <w:spacing w:line="240" w:lineRule="auto"/>
        <w:rPr>
          <w:rFonts w:asciiTheme="minorHAnsi" w:eastAsia="Times New Roman" w:hAnsiTheme="minorHAnsi" w:cs="Arial"/>
          <w:lang w:eastAsia="en-US" w:bidi="ar-SA"/>
        </w:rPr>
      </w:pPr>
      <w:r w:rsidRPr="002F6E35">
        <w:rPr>
          <w:rFonts w:asciiTheme="minorHAnsi" w:eastAsia="Times New Roman" w:hAnsiTheme="minorHAnsi" w:cs="Arial"/>
          <w:lang w:eastAsia="en-US" w:bidi="ar-SA"/>
        </w:rPr>
        <w:t>8</w:t>
      </w:r>
    </w:p>
    <w:p w:rsidR="00F508B6" w:rsidRPr="002F6E35" w:rsidRDefault="00F508B6" w:rsidP="00F508B6">
      <w:pPr>
        <w:spacing w:line="240" w:lineRule="auto"/>
        <w:rPr>
          <w:rFonts w:asciiTheme="minorHAnsi" w:eastAsia="Times New Roman" w:hAnsiTheme="minorHAnsi" w:cs="Arial"/>
          <w:lang w:val="fr-FR" w:eastAsia="en-US" w:bidi="ar-SA"/>
        </w:rPr>
      </w:pPr>
      <w:r w:rsidRPr="002F6E35">
        <w:rPr>
          <w:rFonts w:asciiTheme="minorHAnsi" w:eastAsia="Times New Roman" w:hAnsiTheme="minorHAnsi" w:cs="Arial"/>
          <w:lang w:val="fr-FR" w:eastAsia="en-US" w:bidi="ar-SA"/>
        </w:rPr>
        <w:t>7</w:t>
      </w:r>
    </w:p>
    <w:p w:rsidR="00F508B6" w:rsidRPr="002F6E35" w:rsidRDefault="00F508B6" w:rsidP="00F508B6">
      <w:pPr>
        <w:spacing w:line="240" w:lineRule="auto"/>
        <w:rPr>
          <w:rFonts w:asciiTheme="minorHAnsi" w:eastAsia="Times New Roman" w:hAnsiTheme="minorHAnsi" w:cs="Arial"/>
          <w:lang w:val="fr-FR" w:eastAsia="en-US" w:bidi="ar-SA"/>
        </w:rPr>
      </w:pPr>
      <w:r w:rsidRPr="002F6E35">
        <w:rPr>
          <w:rFonts w:asciiTheme="minorHAnsi" w:eastAsia="Times New Roman" w:hAnsiTheme="minorHAnsi" w:cs="Arial"/>
          <w:lang w:val="fr-FR" w:eastAsia="en-US" w:bidi="ar-SA"/>
        </w:rPr>
        <w:t>6</w:t>
      </w:r>
    </w:p>
    <w:p w:rsidR="00F508B6" w:rsidRPr="002F6E35" w:rsidRDefault="00F508B6" w:rsidP="00F508B6">
      <w:pPr>
        <w:spacing w:line="240" w:lineRule="auto"/>
        <w:rPr>
          <w:rFonts w:asciiTheme="minorHAnsi" w:eastAsia="Times New Roman" w:hAnsiTheme="minorHAnsi" w:cs="Arial"/>
          <w:lang w:val="fr-FR" w:eastAsia="en-US" w:bidi="ar-SA"/>
        </w:rPr>
      </w:pPr>
      <w:r w:rsidRPr="002F6E35">
        <w:rPr>
          <w:rFonts w:asciiTheme="minorHAnsi" w:eastAsia="Times New Roman" w:hAnsiTheme="minorHAnsi" w:cs="Arial"/>
          <w:lang w:val="fr-FR" w:eastAsia="en-US" w:bidi="ar-SA"/>
        </w:rPr>
        <w:t>5</w:t>
      </w:r>
    </w:p>
    <w:p w:rsidR="00F508B6" w:rsidRPr="002F6E35" w:rsidRDefault="00F508B6" w:rsidP="00F508B6">
      <w:pPr>
        <w:spacing w:line="240" w:lineRule="auto"/>
        <w:rPr>
          <w:rFonts w:asciiTheme="minorHAnsi" w:eastAsia="Times New Roman" w:hAnsiTheme="minorHAnsi" w:cs="Arial"/>
          <w:lang w:val="fr-FR" w:eastAsia="en-US" w:bidi="ar-SA"/>
        </w:rPr>
      </w:pPr>
      <w:r w:rsidRPr="002F6E35">
        <w:rPr>
          <w:rFonts w:asciiTheme="minorHAnsi" w:eastAsia="Times New Roman" w:hAnsiTheme="minorHAnsi" w:cs="Arial"/>
          <w:lang w:val="fr-FR" w:eastAsia="en-US" w:bidi="ar-SA"/>
        </w:rPr>
        <w:t>4</w:t>
      </w:r>
    </w:p>
    <w:p w:rsidR="00F508B6" w:rsidRPr="002F6E35" w:rsidRDefault="00F508B6" w:rsidP="00F508B6">
      <w:pPr>
        <w:spacing w:line="240" w:lineRule="auto"/>
        <w:rPr>
          <w:rFonts w:asciiTheme="minorHAnsi" w:eastAsia="Times New Roman" w:hAnsiTheme="minorHAnsi" w:cs="Arial"/>
          <w:lang w:val="fr-FR" w:eastAsia="en-US" w:bidi="ar-SA"/>
        </w:rPr>
      </w:pPr>
      <w:r w:rsidRPr="002F6E35">
        <w:rPr>
          <w:rFonts w:asciiTheme="minorHAnsi" w:eastAsia="Times New Roman" w:hAnsiTheme="minorHAnsi" w:cs="Arial"/>
          <w:lang w:val="fr-FR" w:eastAsia="en-US" w:bidi="ar-SA"/>
        </w:rPr>
        <w:t>3</w:t>
      </w:r>
    </w:p>
    <w:p w:rsidR="00F508B6" w:rsidRPr="002F6E35" w:rsidRDefault="00F508B6" w:rsidP="00F508B6">
      <w:pPr>
        <w:spacing w:line="240" w:lineRule="auto"/>
        <w:rPr>
          <w:rFonts w:asciiTheme="minorHAnsi" w:eastAsia="Times New Roman" w:hAnsiTheme="minorHAnsi" w:cs="Arial"/>
          <w:lang w:val="fr-FR" w:eastAsia="en-US" w:bidi="ar-SA"/>
        </w:rPr>
      </w:pPr>
      <w:r w:rsidRPr="002F6E35">
        <w:rPr>
          <w:rFonts w:asciiTheme="minorHAnsi" w:eastAsia="Times New Roman" w:hAnsiTheme="minorHAnsi" w:cs="Arial"/>
          <w:lang w:val="fr-FR" w:eastAsia="en-US" w:bidi="ar-SA"/>
        </w:rPr>
        <w:t>2</w:t>
      </w:r>
    </w:p>
    <w:p w:rsidR="00F508B6" w:rsidRPr="002F6E35" w:rsidRDefault="00F508B6" w:rsidP="00F508B6">
      <w:pPr>
        <w:spacing w:line="240" w:lineRule="auto"/>
        <w:rPr>
          <w:rFonts w:asciiTheme="minorHAnsi" w:eastAsia="Times New Roman" w:hAnsiTheme="minorHAnsi" w:cs="Arial"/>
          <w:lang w:val="fr-FR" w:eastAsia="en-US" w:bidi="ar-SA"/>
        </w:rPr>
      </w:pPr>
      <w:r w:rsidRPr="002F6E35">
        <w:rPr>
          <w:rFonts w:asciiTheme="minorHAnsi" w:eastAsia="Times New Roman" w:hAnsiTheme="minorHAnsi" w:cs="Arial"/>
          <w:lang w:val="fr-FR" w:eastAsia="en-US" w:bidi="ar-SA"/>
        </w:rPr>
        <w:t>1 – Terrible</w:t>
      </w:r>
    </w:p>
    <w:p w:rsidR="00F508B6" w:rsidRPr="002F6E35" w:rsidRDefault="00F508B6" w:rsidP="00F508B6">
      <w:pPr>
        <w:spacing w:line="240" w:lineRule="auto"/>
        <w:rPr>
          <w:rFonts w:asciiTheme="minorHAnsi" w:eastAsia="Times New Roman" w:hAnsiTheme="minorHAnsi" w:cs="Arial"/>
          <w:lang w:val="fr-FR" w:eastAsia="en-US" w:bidi="ar-SA"/>
        </w:rPr>
      </w:pPr>
      <w:r w:rsidRPr="002F6E35">
        <w:rPr>
          <w:rFonts w:asciiTheme="minorHAnsi" w:eastAsia="Times New Roman" w:hAnsiTheme="minorHAnsi" w:cs="Arial"/>
          <w:lang w:val="fr-FR" w:eastAsia="en-US" w:bidi="ar-SA"/>
        </w:rPr>
        <w:t>0 – DNK/REF</w:t>
      </w:r>
    </w:p>
    <w:p w:rsidR="00F508B6" w:rsidRPr="002F6E35" w:rsidRDefault="00F508B6" w:rsidP="00F508B6">
      <w:pPr>
        <w:spacing w:line="240" w:lineRule="auto"/>
        <w:ind w:right="53"/>
        <w:rPr>
          <w:rFonts w:asciiTheme="minorHAnsi" w:eastAsia="Times New Roman" w:hAnsiTheme="minorHAnsi" w:cs="Calibri"/>
          <w:lang w:val="fr-FR" w:eastAsia="en-US" w:bidi="ar-SA"/>
        </w:rPr>
      </w:pP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fr-FR" w:eastAsia="en-US" w:bidi="ar-SA"/>
        </w:rPr>
        <w:t xml:space="preserve">Q13.  </w:t>
      </w:r>
      <w:r w:rsidRPr="002F6E35">
        <w:rPr>
          <w:rFonts w:asciiTheme="minorHAnsi" w:eastAsia="Times New Roman" w:hAnsiTheme="minorHAnsi" w:cs="Arial"/>
          <w:lang w:val="en-CA" w:eastAsia="en-US" w:bidi="ar-SA"/>
        </w:rPr>
        <w:t xml:space="preserve">Over the next six months, do you think the Canadian economy will be stronger, weaker or will there be no change? </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 xml:space="preserve">3 - Stronger </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 xml:space="preserve">1 - Weaker </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 xml:space="preserve">2 - No change  </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 xml:space="preserve">0 - DNK/REF </w:t>
      </w:r>
    </w:p>
    <w:p w:rsidR="00F508B6" w:rsidRPr="002F6E35" w:rsidRDefault="00F508B6" w:rsidP="00F508B6">
      <w:pPr>
        <w:spacing w:line="240" w:lineRule="auto"/>
        <w:ind w:right="53"/>
        <w:rPr>
          <w:rFonts w:asciiTheme="minorHAnsi" w:eastAsia="Times New Roman" w:hAnsiTheme="minorHAnsi" w:cs="Calibri"/>
          <w:b/>
          <w:lang w:val="en-US" w:eastAsia="en-US" w:bidi="ar-SA"/>
        </w:rPr>
      </w:pPr>
    </w:p>
    <w:p w:rsidR="00F508B6" w:rsidRPr="002F6E35" w:rsidRDefault="00F508B6" w:rsidP="00F508B6">
      <w:pPr>
        <w:tabs>
          <w:tab w:val="left" w:pos="720"/>
        </w:tabs>
        <w:spacing w:before="120" w:after="120"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Q15. For each of the following statements please indicate whether you agree or disagree with them. Please use a scale, where 1 means you strongly disagree and 10 means you strongly agree.</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lastRenderedPageBreak/>
        <w:t>I think the government understands the issues that affect our economy today</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I think the government understands the issues that affect our economy in the future</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I think the government understands the issues that affect my personal economic situation</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 xml:space="preserve">The government is pursuing economic policies that will help low income Canadians </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The government is pursuing economic policies that will help middle class families</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The government is taking positive steps to help Indigenous people</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The government is taking positive steps to improve gender equality</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The government is pursuing policies that encourage science and innovation</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The government is taking positive steps to improve fairness in the tax system</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The government is taking positive steps to promote job creation</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The government is taking positive steps to protect the environment</w:t>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The government is pursuing economic policies that will benefit me</w:t>
      </w:r>
    </w:p>
    <w:p w:rsidR="00F508B6" w:rsidRPr="002F6E35" w:rsidRDefault="00F508B6" w:rsidP="00F508B6">
      <w:pPr>
        <w:spacing w:line="240" w:lineRule="auto"/>
        <w:rPr>
          <w:rFonts w:asciiTheme="minorHAnsi" w:eastAsia="Times New Roman" w:hAnsiTheme="minorHAnsi" w:cs="Arial"/>
          <w:lang w:val="en-CA" w:eastAsia="en-US" w:bidi="ar-SA"/>
        </w:rPr>
      </w:pPr>
    </w:p>
    <w:p w:rsidR="00F508B6" w:rsidRPr="002F6E35" w:rsidRDefault="00F508B6" w:rsidP="00F508B6">
      <w:pPr>
        <w:tabs>
          <w:tab w:val="left" w:pos="720"/>
        </w:tabs>
        <w:spacing w:before="120" w:after="120"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[1 - 10]</w:t>
      </w:r>
    </w:p>
    <w:p w:rsidR="00F508B6" w:rsidRPr="002F6E35" w:rsidRDefault="00F508B6" w:rsidP="00F508B6">
      <w:pPr>
        <w:tabs>
          <w:tab w:val="left" w:pos="720"/>
        </w:tabs>
        <w:spacing w:before="120" w:after="120"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0 - DK/NR</w:t>
      </w:r>
    </w:p>
    <w:p w:rsidR="00F508B6" w:rsidRPr="002F6E35" w:rsidRDefault="00F508B6" w:rsidP="00F508B6">
      <w:pPr>
        <w:spacing w:line="240" w:lineRule="auto"/>
        <w:rPr>
          <w:rFonts w:asciiTheme="minorHAnsi" w:eastAsia="Times New Roman" w:hAnsiTheme="minorHAnsi" w:cs="Arial"/>
          <w:lang w:val="en-CA" w:eastAsia="en-US" w:bidi="ar-SA"/>
        </w:rPr>
      </w:pPr>
    </w:p>
    <w:p w:rsidR="00F508B6" w:rsidRPr="002F6E35" w:rsidRDefault="00F508B6" w:rsidP="00F508B6">
      <w:pPr>
        <w:spacing w:line="280" w:lineRule="atLeast"/>
        <w:jc w:val="both"/>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16. Now thinking about the overall Federal Budget, to what extent would you say that what you saw and heard was for the most part positive or for the most part negative?</w:t>
      </w:r>
      <w:r w:rsidRPr="002F6E35">
        <w:rPr>
          <w:rFonts w:asciiTheme="minorHAnsi" w:eastAsia="Times New Roman" w:hAnsiTheme="minorHAnsi" w:cs="Arial"/>
          <w:lang w:val="en-CA" w:eastAsia="en-US" w:bidi="ar-SA"/>
        </w:rPr>
        <w:tab/>
      </w:r>
      <w:r w:rsidRPr="002F6E35">
        <w:rPr>
          <w:rFonts w:asciiTheme="minorHAnsi" w:eastAsia="Times New Roman" w:hAnsiTheme="minorHAnsi" w:cs="Arial"/>
          <w:lang w:val="en-CA" w:eastAsia="en-US" w:bidi="ar-SA"/>
        </w:rPr>
        <w:tab/>
      </w:r>
    </w:p>
    <w:p w:rsidR="00F508B6" w:rsidRPr="002F6E35" w:rsidRDefault="00F508B6" w:rsidP="00F508B6">
      <w:pPr>
        <w:spacing w:line="280" w:lineRule="atLeast"/>
        <w:jc w:val="both"/>
        <w:rPr>
          <w:rFonts w:asciiTheme="minorHAnsi" w:eastAsia="Times New Roman" w:hAnsiTheme="minorHAnsi" w:cs="Arial"/>
          <w:lang w:val="en-CA" w:eastAsia="en-US" w:bidi="ar-SA"/>
        </w:rPr>
      </w:pP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0 - DK/NR</w:t>
      </w:r>
    </w:p>
    <w:p w:rsidR="00F508B6" w:rsidRPr="002F6E35" w:rsidRDefault="00F508B6" w:rsidP="00F508B6">
      <w:pPr>
        <w:spacing w:line="280" w:lineRule="atLeast"/>
        <w:jc w:val="both"/>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 xml:space="preserve">5 – </w:t>
      </w:r>
      <w:proofErr w:type="gramStart"/>
      <w:r w:rsidRPr="002F6E35">
        <w:rPr>
          <w:rFonts w:asciiTheme="minorHAnsi" w:eastAsia="Times New Roman" w:hAnsiTheme="minorHAnsi" w:cs="Arial"/>
          <w:lang w:val="en-CA" w:eastAsia="en-US" w:bidi="ar-SA"/>
        </w:rPr>
        <w:t>very</w:t>
      </w:r>
      <w:proofErr w:type="gramEnd"/>
      <w:r w:rsidRPr="002F6E35">
        <w:rPr>
          <w:rFonts w:asciiTheme="minorHAnsi" w:eastAsia="Times New Roman" w:hAnsiTheme="minorHAnsi" w:cs="Arial"/>
          <w:lang w:val="en-CA" w:eastAsia="en-US" w:bidi="ar-SA"/>
        </w:rPr>
        <w:t xml:space="preserve"> positive </w:t>
      </w:r>
    </w:p>
    <w:p w:rsidR="00F508B6" w:rsidRPr="002F6E35" w:rsidRDefault="00F508B6" w:rsidP="00F508B6">
      <w:pPr>
        <w:spacing w:line="280" w:lineRule="atLeast"/>
        <w:jc w:val="both"/>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 xml:space="preserve">4 – </w:t>
      </w:r>
      <w:proofErr w:type="gramStart"/>
      <w:r w:rsidRPr="002F6E35">
        <w:rPr>
          <w:rFonts w:asciiTheme="minorHAnsi" w:eastAsia="Times New Roman" w:hAnsiTheme="minorHAnsi" w:cs="Arial"/>
          <w:lang w:val="en-CA" w:eastAsia="en-US" w:bidi="ar-SA"/>
        </w:rPr>
        <w:t>somewhat</w:t>
      </w:r>
      <w:proofErr w:type="gramEnd"/>
      <w:r w:rsidRPr="002F6E35">
        <w:rPr>
          <w:rFonts w:asciiTheme="minorHAnsi" w:eastAsia="Times New Roman" w:hAnsiTheme="minorHAnsi" w:cs="Arial"/>
          <w:lang w:val="en-CA" w:eastAsia="en-US" w:bidi="ar-SA"/>
        </w:rPr>
        <w:t xml:space="preserve"> positive </w:t>
      </w:r>
    </w:p>
    <w:p w:rsidR="00F508B6" w:rsidRPr="002F6E35" w:rsidRDefault="00F508B6" w:rsidP="00F508B6">
      <w:pPr>
        <w:spacing w:line="280" w:lineRule="atLeast"/>
        <w:jc w:val="both"/>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 xml:space="preserve">3 – neutral </w:t>
      </w:r>
    </w:p>
    <w:p w:rsidR="00F508B6" w:rsidRPr="002F6E35" w:rsidRDefault="00F508B6" w:rsidP="00F508B6">
      <w:pPr>
        <w:spacing w:line="280" w:lineRule="atLeast"/>
        <w:jc w:val="both"/>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 xml:space="preserve">2 – </w:t>
      </w:r>
      <w:proofErr w:type="gramStart"/>
      <w:r w:rsidRPr="002F6E35">
        <w:rPr>
          <w:rFonts w:asciiTheme="minorHAnsi" w:eastAsia="Times New Roman" w:hAnsiTheme="minorHAnsi" w:cs="Arial"/>
          <w:lang w:val="en-CA" w:eastAsia="en-US" w:bidi="ar-SA"/>
        </w:rPr>
        <w:t>somewhat</w:t>
      </w:r>
      <w:proofErr w:type="gramEnd"/>
      <w:r w:rsidRPr="002F6E35">
        <w:rPr>
          <w:rFonts w:asciiTheme="minorHAnsi" w:eastAsia="Times New Roman" w:hAnsiTheme="minorHAnsi" w:cs="Arial"/>
          <w:lang w:val="en-CA" w:eastAsia="en-US" w:bidi="ar-SA"/>
        </w:rPr>
        <w:t xml:space="preserve"> negative </w:t>
      </w:r>
    </w:p>
    <w:p w:rsidR="00F508B6" w:rsidRPr="002F6E35" w:rsidRDefault="00F508B6" w:rsidP="00F508B6">
      <w:pPr>
        <w:spacing w:line="280" w:lineRule="atLeast"/>
        <w:jc w:val="both"/>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 xml:space="preserve">1 – </w:t>
      </w:r>
      <w:proofErr w:type="gramStart"/>
      <w:r w:rsidRPr="002F6E35">
        <w:rPr>
          <w:rFonts w:asciiTheme="minorHAnsi" w:eastAsia="Times New Roman" w:hAnsiTheme="minorHAnsi" w:cs="Arial"/>
          <w:lang w:val="en-CA" w:eastAsia="en-US" w:bidi="ar-SA"/>
        </w:rPr>
        <w:t>very</w:t>
      </w:r>
      <w:proofErr w:type="gramEnd"/>
      <w:r w:rsidRPr="002F6E35">
        <w:rPr>
          <w:rFonts w:asciiTheme="minorHAnsi" w:eastAsia="Times New Roman" w:hAnsiTheme="minorHAnsi" w:cs="Arial"/>
          <w:lang w:val="en-CA" w:eastAsia="en-US" w:bidi="ar-SA"/>
        </w:rPr>
        <w:t xml:space="preserve"> negative </w:t>
      </w:r>
    </w:p>
    <w:p w:rsidR="00F508B6" w:rsidRPr="002F6E35" w:rsidRDefault="00F508B6" w:rsidP="00F508B6">
      <w:pPr>
        <w:spacing w:line="240" w:lineRule="auto"/>
        <w:rPr>
          <w:rFonts w:asciiTheme="minorHAnsi" w:eastAsia="Times New Roman" w:hAnsiTheme="minorHAnsi" w:cs="Arial"/>
          <w:lang w:val="en-CA" w:eastAsia="en-US" w:bidi="ar-SA"/>
        </w:rPr>
      </w:pPr>
    </w:p>
    <w:p w:rsidR="00F508B6" w:rsidRPr="002F6E35" w:rsidRDefault="00F508B6" w:rsidP="00F508B6">
      <w:pPr>
        <w:spacing w:line="280" w:lineRule="atLeast"/>
        <w:jc w:val="both"/>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17. And would you say that what you saw and heard exceeded your expectations, met your expectations, or did not meet your expectations?</w:t>
      </w:r>
      <w:r w:rsidRPr="002F6E35">
        <w:rPr>
          <w:rFonts w:asciiTheme="minorHAnsi" w:eastAsia="Times New Roman" w:hAnsiTheme="minorHAnsi" w:cs="Arial"/>
          <w:lang w:val="en-CA" w:eastAsia="en-US" w:bidi="ar-SA"/>
        </w:rPr>
        <w:tab/>
      </w:r>
      <w:r w:rsidRPr="002F6E35">
        <w:rPr>
          <w:rFonts w:asciiTheme="minorHAnsi" w:eastAsia="Times New Roman" w:hAnsiTheme="minorHAnsi" w:cs="Arial"/>
          <w:lang w:val="en-CA" w:eastAsia="en-US" w:bidi="ar-SA"/>
        </w:rPr>
        <w:tab/>
      </w: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0 - DK/NR</w:t>
      </w:r>
    </w:p>
    <w:p w:rsidR="00F508B6" w:rsidRPr="002F6E35" w:rsidRDefault="00F508B6" w:rsidP="00F508B6">
      <w:pPr>
        <w:spacing w:line="280" w:lineRule="atLeast"/>
        <w:jc w:val="both"/>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 xml:space="preserve">1 – Exceeded expectations </w:t>
      </w:r>
    </w:p>
    <w:p w:rsidR="00F508B6" w:rsidRPr="002F6E35" w:rsidRDefault="00F508B6" w:rsidP="00F508B6">
      <w:pPr>
        <w:spacing w:line="280" w:lineRule="atLeast"/>
        <w:jc w:val="both"/>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 xml:space="preserve">2 – Met expectations </w:t>
      </w:r>
    </w:p>
    <w:p w:rsidR="00F508B6" w:rsidRPr="002F6E35" w:rsidRDefault="00F508B6" w:rsidP="00F508B6">
      <w:pPr>
        <w:spacing w:line="280" w:lineRule="atLeast"/>
        <w:jc w:val="both"/>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3 – Did not meet expectations</w:t>
      </w:r>
    </w:p>
    <w:p w:rsidR="00F508B6" w:rsidRPr="002F6E35" w:rsidRDefault="00F508B6" w:rsidP="00F508B6">
      <w:pPr>
        <w:spacing w:line="280" w:lineRule="atLeast"/>
        <w:jc w:val="both"/>
        <w:rPr>
          <w:rFonts w:asciiTheme="minorHAnsi" w:eastAsia="Times New Roman" w:hAnsiTheme="minorHAnsi" w:cs="Arial"/>
          <w:lang w:val="en-CA" w:eastAsia="en-US" w:bidi="ar-SA"/>
        </w:rPr>
      </w:pPr>
    </w:p>
    <w:p w:rsidR="00F508B6" w:rsidRPr="002F6E35" w:rsidRDefault="00F508B6" w:rsidP="00F508B6">
      <w:pPr>
        <w:spacing w:line="280" w:lineRule="atLeast"/>
        <w:jc w:val="both"/>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18. While you were observing the speech, did you think the Minister was addressing politicians and economists, or mostly to average Canadians?</w:t>
      </w:r>
      <w:r w:rsidRPr="002F6E35">
        <w:rPr>
          <w:rFonts w:asciiTheme="minorHAnsi" w:eastAsia="Times New Roman" w:hAnsiTheme="minorHAnsi" w:cs="Arial"/>
          <w:lang w:val="en-CA" w:eastAsia="en-US" w:bidi="ar-SA"/>
        </w:rPr>
        <w:tab/>
      </w:r>
    </w:p>
    <w:p w:rsidR="00F508B6" w:rsidRPr="002F6E35" w:rsidRDefault="00F508B6" w:rsidP="00F508B6">
      <w:pPr>
        <w:spacing w:line="280" w:lineRule="atLeast"/>
        <w:jc w:val="both"/>
        <w:rPr>
          <w:rFonts w:asciiTheme="minorHAnsi" w:eastAsia="Times New Roman" w:hAnsiTheme="minorHAnsi" w:cs="Arial"/>
          <w:lang w:val="en-CA" w:eastAsia="en-US" w:bidi="ar-SA"/>
        </w:rPr>
      </w:pPr>
    </w:p>
    <w:p w:rsidR="00F508B6" w:rsidRPr="002F6E35" w:rsidRDefault="00F508B6" w:rsidP="00F508B6">
      <w:pPr>
        <w:spacing w:line="240" w:lineRule="auto"/>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0 - DK/NR</w:t>
      </w:r>
    </w:p>
    <w:p w:rsidR="00F508B6" w:rsidRPr="002F6E35" w:rsidRDefault="00F508B6" w:rsidP="00F508B6">
      <w:pPr>
        <w:spacing w:line="280" w:lineRule="atLeast"/>
        <w:jc w:val="both"/>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1 – To politicians and economists</w:t>
      </w:r>
    </w:p>
    <w:p w:rsidR="00F508B6" w:rsidRPr="002F6E35" w:rsidRDefault="00F508B6" w:rsidP="00F508B6">
      <w:pPr>
        <w:spacing w:line="280" w:lineRule="atLeast"/>
        <w:jc w:val="both"/>
        <w:rPr>
          <w:rFonts w:asciiTheme="minorHAnsi" w:eastAsia="Times New Roman" w:hAnsiTheme="minorHAnsi" w:cs="Arial"/>
          <w:lang w:val="en-CA" w:eastAsia="en-US" w:bidi="ar-SA"/>
        </w:rPr>
      </w:pPr>
      <w:r w:rsidRPr="002F6E35">
        <w:rPr>
          <w:rFonts w:asciiTheme="minorHAnsi" w:eastAsia="Times New Roman" w:hAnsiTheme="minorHAnsi" w:cs="Arial"/>
          <w:lang w:val="en-CA" w:eastAsia="en-US" w:bidi="ar-SA"/>
        </w:rPr>
        <w:t xml:space="preserve">2 – To average Canadians </w:t>
      </w:r>
    </w:p>
    <w:p w:rsidR="00F508B6" w:rsidRPr="002F6E35" w:rsidRDefault="00F508B6" w:rsidP="00F508B6">
      <w:pPr>
        <w:spacing w:line="280" w:lineRule="atLeast"/>
        <w:jc w:val="both"/>
        <w:rPr>
          <w:rFonts w:asciiTheme="minorHAnsi" w:eastAsia="Times New Roman" w:hAnsiTheme="minorHAnsi" w:cs="Arial"/>
          <w:lang w:val="en-CA" w:eastAsia="en-US" w:bidi="ar-SA"/>
        </w:rPr>
      </w:pPr>
    </w:p>
    <w:p w:rsidR="00F508B6" w:rsidRPr="002F6E35" w:rsidRDefault="00F508B6" w:rsidP="00F508B6">
      <w:pPr>
        <w:spacing w:line="240" w:lineRule="auto"/>
        <w:rPr>
          <w:rFonts w:eastAsia="Times New Roman" w:cs="Calibri"/>
          <w:b/>
          <w:lang w:val="en-US" w:eastAsia="en-US" w:bidi="ar-SA"/>
        </w:rPr>
      </w:pPr>
      <w:r w:rsidRPr="002F6E35">
        <w:rPr>
          <w:rFonts w:eastAsia="Times New Roman" w:cs="Calibri"/>
          <w:b/>
          <w:lang w:val="en-US" w:eastAsia="en-US" w:bidi="ar-SA"/>
        </w:rPr>
        <w:br w:type="page"/>
      </w:r>
    </w:p>
    <w:p w:rsidR="00F508B6" w:rsidRPr="002F6E35" w:rsidRDefault="00F508B6" w:rsidP="00F508B6">
      <w:pPr>
        <w:spacing w:line="240" w:lineRule="auto"/>
        <w:ind w:right="53"/>
        <w:rPr>
          <w:rFonts w:eastAsia="Times New Roman" w:cs="Calibri"/>
          <w:b/>
          <w:lang w:val="en-US" w:eastAsia="en-US" w:bidi="ar-SA"/>
        </w:rPr>
      </w:pPr>
      <w:r w:rsidRPr="002F6E35">
        <w:rPr>
          <w:rFonts w:eastAsia="Times New Roman" w:cs="Calibri"/>
          <w:b/>
          <w:lang w:val="en-US" w:eastAsia="en-US" w:bidi="ar-SA"/>
        </w:rPr>
        <w:lastRenderedPageBreak/>
        <w:t>POST-SPEECH DISCUSSION (45 Minutes)</w:t>
      </w:r>
    </w:p>
    <w:p w:rsidR="00F508B6" w:rsidRPr="002F6E35" w:rsidRDefault="00F508B6" w:rsidP="00F508B6">
      <w:pPr>
        <w:spacing w:line="240" w:lineRule="auto"/>
        <w:ind w:right="53"/>
        <w:rPr>
          <w:rFonts w:eastAsia="Times New Roman" w:cs="Calibri"/>
          <w:b/>
          <w:lang w:val="en-US" w:eastAsia="en-US" w:bidi="ar-SA"/>
        </w:rPr>
      </w:pPr>
    </w:p>
    <w:p w:rsidR="00F508B6" w:rsidRPr="002F6E35" w:rsidRDefault="00F508B6" w:rsidP="00F508B6">
      <w:pPr>
        <w:spacing w:line="240" w:lineRule="auto"/>
        <w:ind w:right="53"/>
        <w:rPr>
          <w:rFonts w:eastAsia="Times New Roman" w:cs="Calibri"/>
          <w:i/>
          <w:lang w:val="en-US" w:eastAsia="en-US" w:bidi="ar-SA"/>
        </w:rPr>
      </w:pPr>
      <w:r w:rsidRPr="002F6E35">
        <w:rPr>
          <w:rFonts w:eastAsia="Times New Roman" w:cs="Calibri"/>
          <w:i/>
          <w:lang w:val="en-US" w:eastAsia="en-US" w:bidi="ar-SA"/>
        </w:rPr>
        <w:t>Now I would like to have more of a discussion about what you saw/heard in the Federal Budget…</w:t>
      </w:r>
    </w:p>
    <w:p w:rsidR="00F508B6" w:rsidRPr="002F6E35" w:rsidRDefault="00F508B6" w:rsidP="00F508B6">
      <w:pPr>
        <w:spacing w:line="240" w:lineRule="auto"/>
        <w:ind w:right="53"/>
        <w:rPr>
          <w:rFonts w:eastAsia="Times New Roman" w:cs="Calibri"/>
          <w:i/>
          <w:lang w:val="en-US" w:eastAsia="en-US" w:bidi="ar-SA"/>
        </w:rPr>
      </w:pPr>
    </w:p>
    <w:p w:rsidR="00F508B6" w:rsidRPr="002F6E35" w:rsidRDefault="00F508B6" w:rsidP="00F508B6">
      <w:pPr>
        <w:numPr>
          <w:ilvl w:val="0"/>
          <w:numId w:val="29"/>
        </w:numPr>
        <w:spacing w:after="60" w:line="280" w:lineRule="atLeast"/>
        <w:jc w:val="both"/>
        <w:rPr>
          <w:rFonts w:asciiTheme="minorHAnsi" w:eastAsia="Times New Roman" w:hAnsiTheme="minorHAnsi"/>
          <w:bCs/>
          <w:lang w:val="en-CA" w:eastAsia="en-US" w:bidi="ar-SA"/>
        </w:rPr>
      </w:pPr>
      <w:r w:rsidRPr="002F6E35">
        <w:rPr>
          <w:rFonts w:asciiTheme="minorHAnsi" w:eastAsia="Times New Roman" w:hAnsiTheme="minorHAnsi"/>
          <w:bCs/>
          <w:lang w:val="en-CA" w:eastAsia="en-US" w:bidi="ar-SA"/>
        </w:rPr>
        <w:t>What was your overall impression of speech? Why?</w:t>
      </w:r>
    </w:p>
    <w:p w:rsidR="00F508B6" w:rsidRPr="002F6E35" w:rsidRDefault="00F508B6" w:rsidP="00F508B6">
      <w:pPr>
        <w:numPr>
          <w:ilvl w:val="0"/>
          <w:numId w:val="29"/>
        </w:numPr>
        <w:spacing w:after="60" w:line="280" w:lineRule="atLeast"/>
        <w:jc w:val="both"/>
        <w:rPr>
          <w:rFonts w:asciiTheme="minorHAnsi" w:eastAsia="Times New Roman" w:hAnsiTheme="minorHAnsi"/>
          <w:bCs/>
          <w:lang w:val="en-CA" w:eastAsia="en-US" w:bidi="ar-SA"/>
        </w:rPr>
      </w:pPr>
      <w:r w:rsidRPr="002F6E35">
        <w:rPr>
          <w:rFonts w:asciiTheme="minorHAnsi" w:eastAsia="Times New Roman" w:hAnsiTheme="minorHAnsi"/>
          <w:bCs/>
          <w:lang w:val="en-CA" w:eastAsia="en-US" w:bidi="ar-SA"/>
        </w:rPr>
        <w:t xml:space="preserve">What were the main things that you remember hearing in the budget? </w:t>
      </w:r>
    </w:p>
    <w:p w:rsidR="00F508B6" w:rsidRPr="002F6E35" w:rsidRDefault="00F508B6" w:rsidP="00F508B6">
      <w:pPr>
        <w:numPr>
          <w:ilvl w:val="1"/>
          <w:numId w:val="29"/>
        </w:numPr>
        <w:spacing w:after="60" w:line="280" w:lineRule="atLeast"/>
        <w:jc w:val="both"/>
        <w:rPr>
          <w:rFonts w:asciiTheme="minorHAnsi" w:eastAsia="Times New Roman" w:hAnsiTheme="minorHAnsi"/>
          <w:bCs/>
          <w:lang w:val="en-CA" w:eastAsia="en-US" w:bidi="ar-SA"/>
        </w:rPr>
      </w:pPr>
      <w:r w:rsidRPr="002F6E35">
        <w:rPr>
          <w:rFonts w:asciiTheme="minorHAnsi" w:eastAsia="Times New Roman" w:hAnsiTheme="minorHAnsi"/>
          <w:bCs/>
          <w:lang w:val="en-CA" w:eastAsia="en-US" w:bidi="ar-SA"/>
        </w:rPr>
        <w:t>What are your impressions of this element? Why?</w:t>
      </w:r>
    </w:p>
    <w:p w:rsidR="00F508B6" w:rsidRPr="002F6E35" w:rsidRDefault="00F508B6" w:rsidP="00F508B6">
      <w:pPr>
        <w:numPr>
          <w:ilvl w:val="0"/>
          <w:numId w:val="29"/>
        </w:numPr>
        <w:spacing w:after="60" w:line="280" w:lineRule="atLeast"/>
        <w:jc w:val="both"/>
        <w:rPr>
          <w:rFonts w:asciiTheme="minorHAnsi" w:eastAsia="Times New Roman" w:hAnsiTheme="minorHAnsi"/>
          <w:bCs/>
          <w:lang w:val="en-CA" w:eastAsia="en-US" w:bidi="ar-SA"/>
        </w:rPr>
      </w:pPr>
      <w:r w:rsidRPr="002F6E35">
        <w:rPr>
          <w:rFonts w:asciiTheme="minorHAnsi" w:eastAsia="Times New Roman" w:hAnsiTheme="minorHAnsi"/>
          <w:bCs/>
          <w:lang w:val="en-CA" w:eastAsia="en-US" w:bidi="ar-SA"/>
        </w:rPr>
        <w:t>What were the best ideas in the speech? Why?</w:t>
      </w:r>
    </w:p>
    <w:p w:rsidR="00F508B6" w:rsidRPr="002F6E35" w:rsidRDefault="00F508B6" w:rsidP="00F508B6">
      <w:pPr>
        <w:numPr>
          <w:ilvl w:val="0"/>
          <w:numId w:val="29"/>
        </w:numPr>
        <w:spacing w:after="60" w:line="280" w:lineRule="atLeast"/>
        <w:jc w:val="both"/>
        <w:rPr>
          <w:rFonts w:asciiTheme="minorHAnsi" w:eastAsia="Times New Roman" w:hAnsiTheme="minorHAnsi"/>
          <w:bCs/>
          <w:lang w:val="en-CA" w:eastAsia="en-US" w:bidi="ar-SA"/>
        </w:rPr>
      </w:pPr>
      <w:r w:rsidRPr="002F6E35">
        <w:rPr>
          <w:rFonts w:asciiTheme="minorHAnsi" w:eastAsia="Times New Roman" w:hAnsiTheme="minorHAnsi"/>
          <w:bCs/>
          <w:lang w:val="en-CA" w:eastAsia="en-US" w:bidi="ar-SA"/>
        </w:rPr>
        <w:t>What were the less positive aspects in the speech? Why?</w:t>
      </w:r>
    </w:p>
    <w:p w:rsidR="00F508B6" w:rsidRPr="002F6E35" w:rsidRDefault="00F508B6" w:rsidP="00F508B6">
      <w:pPr>
        <w:numPr>
          <w:ilvl w:val="0"/>
          <w:numId w:val="29"/>
        </w:numPr>
        <w:spacing w:after="60" w:line="280" w:lineRule="atLeast"/>
        <w:jc w:val="both"/>
        <w:rPr>
          <w:rFonts w:asciiTheme="minorHAnsi" w:eastAsia="Times New Roman" w:hAnsiTheme="minorHAnsi"/>
          <w:bCs/>
          <w:lang w:val="en-CA" w:eastAsia="en-US" w:bidi="ar-SA"/>
        </w:rPr>
      </w:pPr>
      <w:r w:rsidRPr="002F6E35">
        <w:rPr>
          <w:rFonts w:asciiTheme="minorHAnsi" w:eastAsia="Times New Roman" w:hAnsiTheme="minorHAnsi"/>
          <w:bCs/>
          <w:lang w:val="en-CA" w:eastAsia="en-US" w:bidi="ar-SA"/>
        </w:rPr>
        <w:t>How would you sum up the Budget in one sentence?</w:t>
      </w:r>
    </w:p>
    <w:p w:rsidR="00F508B6" w:rsidRPr="002F6E35" w:rsidRDefault="00F508B6" w:rsidP="00F508B6">
      <w:pPr>
        <w:numPr>
          <w:ilvl w:val="0"/>
          <w:numId w:val="29"/>
        </w:numPr>
        <w:spacing w:after="60" w:line="280" w:lineRule="atLeast"/>
        <w:jc w:val="both"/>
        <w:rPr>
          <w:rFonts w:asciiTheme="minorHAnsi" w:eastAsia="Times New Roman" w:hAnsiTheme="minorHAnsi"/>
          <w:bCs/>
          <w:lang w:val="en-CA" w:eastAsia="en-US" w:bidi="ar-SA"/>
        </w:rPr>
      </w:pPr>
      <w:r w:rsidRPr="002F6E35">
        <w:rPr>
          <w:rFonts w:asciiTheme="minorHAnsi" w:eastAsia="Times New Roman" w:hAnsiTheme="minorHAnsi"/>
          <w:bCs/>
          <w:lang w:val="en-CA" w:eastAsia="en-US" w:bidi="ar-SA"/>
        </w:rPr>
        <w:t>What will have the largest impact on you or your family?</w:t>
      </w:r>
    </w:p>
    <w:p w:rsidR="00F508B6" w:rsidRPr="002F6E35" w:rsidRDefault="00F508B6" w:rsidP="00F508B6">
      <w:pPr>
        <w:spacing w:after="60" w:line="280" w:lineRule="atLeast"/>
        <w:jc w:val="both"/>
        <w:rPr>
          <w:rFonts w:asciiTheme="minorHAnsi" w:eastAsia="Times New Roman" w:hAnsiTheme="minorHAnsi"/>
          <w:bCs/>
          <w:lang w:val="en-CA" w:eastAsia="en-US" w:bidi="ar-SA"/>
        </w:rPr>
      </w:pPr>
    </w:p>
    <w:p w:rsidR="00F508B6" w:rsidRPr="002F6E35" w:rsidRDefault="00F508B6" w:rsidP="00F508B6">
      <w:pPr>
        <w:spacing w:after="60" w:line="280" w:lineRule="atLeast"/>
        <w:jc w:val="both"/>
        <w:rPr>
          <w:rFonts w:asciiTheme="minorHAnsi" w:eastAsia="Times New Roman" w:hAnsiTheme="minorHAnsi"/>
          <w:bCs/>
          <w:lang w:val="en-CA" w:eastAsia="en-US" w:bidi="ar-SA"/>
        </w:rPr>
      </w:pPr>
      <w:r w:rsidRPr="002F6E35">
        <w:rPr>
          <w:rFonts w:asciiTheme="minorHAnsi" w:eastAsia="Times New Roman" w:hAnsiTheme="minorHAnsi"/>
          <w:bCs/>
          <w:lang w:val="en-CA" w:eastAsia="en-US" w:bidi="ar-SA"/>
        </w:rPr>
        <w:t>As you know, you were using the dial to register your impressions of the speech as it was read. What I would like to do is ask about some specific aspects of the speech that appeared to resonate.</w:t>
      </w:r>
    </w:p>
    <w:p w:rsidR="00F508B6" w:rsidRPr="002F6E35" w:rsidRDefault="00F508B6" w:rsidP="00F508B6">
      <w:pPr>
        <w:spacing w:after="60" w:line="280" w:lineRule="atLeast"/>
        <w:jc w:val="both"/>
        <w:rPr>
          <w:rFonts w:asciiTheme="minorHAnsi" w:eastAsia="Times New Roman" w:hAnsiTheme="minorHAnsi"/>
          <w:bCs/>
          <w:lang w:val="en-CA" w:eastAsia="en-US" w:bidi="ar-SA"/>
        </w:rPr>
      </w:pPr>
      <w:r w:rsidRPr="002F6E35">
        <w:rPr>
          <w:rFonts w:asciiTheme="minorHAnsi" w:eastAsia="Times New Roman" w:hAnsiTheme="minorHAnsi"/>
          <w:bCs/>
          <w:lang w:val="en-CA" w:eastAsia="en-US" w:bidi="ar-SA"/>
        </w:rPr>
        <w:t>MODERATOR WILL HAVE THE DATA AND WILL LOOK AT THE POSITIVE AND NEGATIVE SPIKES OVER THE COURSE OF THE SPEECH. WILL SELECT 3 TO 4 TOPICS FROM POSITIVE AND NEGATIVE CHANGES AND PROMPT ON THOSE.</w:t>
      </w:r>
    </w:p>
    <w:p w:rsidR="00F508B6" w:rsidRPr="002F6E35" w:rsidRDefault="00F508B6" w:rsidP="00F508B6">
      <w:pPr>
        <w:spacing w:after="60" w:line="280" w:lineRule="atLeast"/>
        <w:jc w:val="both"/>
        <w:rPr>
          <w:rFonts w:asciiTheme="minorHAnsi" w:eastAsia="Times New Roman" w:hAnsiTheme="minorHAnsi"/>
          <w:bCs/>
          <w:lang w:val="en-CA" w:eastAsia="en-US" w:bidi="ar-SA"/>
        </w:rPr>
      </w:pPr>
    </w:p>
    <w:p w:rsidR="00F508B6" w:rsidRPr="002F6E35" w:rsidRDefault="00F508B6" w:rsidP="00F508B6">
      <w:pPr>
        <w:spacing w:after="60" w:line="280" w:lineRule="atLeast"/>
        <w:jc w:val="both"/>
        <w:rPr>
          <w:rFonts w:asciiTheme="minorHAnsi" w:eastAsia="Times New Roman" w:hAnsiTheme="minorHAnsi"/>
          <w:bCs/>
          <w:lang w:val="en-CA" w:eastAsia="en-US" w:bidi="ar-SA"/>
        </w:rPr>
      </w:pPr>
      <w:r w:rsidRPr="002F6E35">
        <w:rPr>
          <w:rFonts w:asciiTheme="minorHAnsi" w:eastAsia="Times New Roman" w:hAnsiTheme="minorHAnsi"/>
          <w:bCs/>
          <w:lang w:val="en-CA" w:eastAsia="en-US" w:bidi="ar-SA"/>
        </w:rPr>
        <w:t>Let’s start with some of the positives…FOR EACH TOPIC IDENTIFIED…</w:t>
      </w:r>
    </w:p>
    <w:p w:rsidR="00F508B6" w:rsidRPr="002F6E35" w:rsidRDefault="00F508B6" w:rsidP="00F508B6">
      <w:pPr>
        <w:numPr>
          <w:ilvl w:val="0"/>
          <w:numId w:val="29"/>
        </w:numPr>
        <w:spacing w:after="60" w:line="280" w:lineRule="atLeast"/>
        <w:jc w:val="both"/>
        <w:rPr>
          <w:rFonts w:asciiTheme="minorHAnsi" w:eastAsia="Times New Roman" w:hAnsiTheme="minorHAnsi"/>
          <w:bCs/>
          <w:lang w:val="en-CA" w:eastAsia="en-US" w:bidi="ar-SA"/>
        </w:rPr>
      </w:pPr>
      <w:r w:rsidRPr="002F6E35">
        <w:rPr>
          <w:rFonts w:asciiTheme="minorHAnsi" w:eastAsia="Times New Roman" w:hAnsiTheme="minorHAnsi"/>
          <w:bCs/>
          <w:lang w:val="en-CA" w:eastAsia="en-US" w:bidi="ar-SA"/>
        </w:rPr>
        <w:t xml:space="preserve">What did you like about this aspect from the budget? Why? </w:t>
      </w:r>
    </w:p>
    <w:p w:rsidR="00F508B6" w:rsidRPr="002F6E35" w:rsidRDefault="00F508B6" w:rsidP="00F508B6">
      <w:pPr>
        <w:numPr>
          <w:ilvl w:val="1"/>
          <w:numId w:val="29"/>
        </w:numPr>
        <w:spacing w:after="60" w:line="280" w:lineRule="atLeast"/>
        <w:jc w:val="both"/>
        <w:rPr>
          <w:rFonts w:asciiTheme="minorHAnsi" w:eastAsia="Times New Roman" w:hAnsiTheme="minorHAnsi"/>
          <w:bCs/>
          <w:lang w:val="en-CA" w:eastAsia="en-US" w:bidi="ar-SA"/>
        </w:rPr>
      </w:pPr>
      <w:r w:rsidRPr="002F6E35">
        <w:rPr>
          <w:rFonts w:asciiTheme="minorHAnsi" w:eastAsia="Times New Roman" w:hAnsiTheme="minorHAnsi"/>
          <w:bCs/>
          <w:lang w:val="en-CA" w:eastAsia="en-US" w:bidi="ar-SA"/>
        </w:rPr>
        <w:t>What did it mean to you? Was it clear? How could it have been clearer?</w:t>
      </w:r>
    </w:p>
    <w:p w:rsidR="00F508B6" w:rsidRPr="002F6E35" w:rsidRDefault="00F508B6" w:rsidP="00F508B6">
      <w:pPr>
        <w:numPr>
          <w:ilvl w:val="1"/>
          <w:numId w:val="29"/>
        </w:numPr>
        <w:spacing w:after="60" w:line="280" w:lineRule="atLeast"/>
        <w:jc w:val="both"/>
        <w:rPr>
          <w:rFonts w:asciiTheme="minorHAnsi" w:eastAsia="Times New Roman" w:hAnsiTheme="minorHAnsi"/>
          <w:bCs/>
          <w:lang w:val="en-CA" w:eastAsia="en-US" w:bidi="ar-SA"/>
        </w:rPr>
      </w:pPr>
      <w:r w:rsidRPr="002F6E35">
        <w:rPr>
          <w:rFonts w:asciiTheme="minorHAnsi" w:eastAsia="Times New Roman" w:hAnsiTheme="minorHAnsi"/>
          <w:bCs/>
          <w:lang w:val="en-CA" w:eastAsia="en-US" w:bidi="ar-SA"/>
        </w:rPr>
        <w:t>Is it relevant to you personally?</w:t>
      </w:r>
    </w:p>
    <w:p w:rsidR="00F508B6" w:rsidRPr="002F6E35" w:rsidRDefault="00F508B6" w:rsidP="00F508B6">
      <w:pPr>
        <w:spacing w:after="60" w:line="280" w:lineRule="atLeast"/>
        <w:jc w:val="both"/>
        <w:rPr>
          <w:rFonts w:asciiTheme="minorHAnsi" w:eastAsia="Times New Roman" w:hAnsiTheme="minorHAnsi"/>
          <w:bCs/>
          <w:lang w:val="en-CA" w:eastAsia="en-US" w:bidi="ar-SA"/>
        </w:rPr>
      </w:pPr>
    </w:p>
    <w:p w:rsidR="00F508B6" w:rsidRPr="002F6E35" w:rsidRDefault="00F508B6" w:rsidP="00F508B6">
      <w:pPr>
        <w:spacing w:after="60" w:line="280" w:lineRule="atLeast"/>
        <w:jc w:val="both"/>
        <w:rPr>
          <w:rFonts w:asciiTheme="minorHAnsi" w:eastAsia="Times New Roman" w:hAnsiTheme="minorHAnsi"/>
          <w:bCs/>
          <w:lang w:val="en-CA" w:eastAsia="en-US" w:bidi="ar-SA"/>
        </w:rPr>
      </w:pPr>
      <w:r w:rsidRPr="002F6E35">
        <w:rPr>
          <w:rFonts w:asciiTheme="minorHAnsi" w:eastAsia="Times New Roman" w:hAnsiTheme="minorHAnsi"/>
          <w:bCs/>
          <w:lang w:val="en-CA" w:eastAsia="en-US" w:bidi="ar-SA"/>
        </w:rPr>
        <w:t>Let’s turn our attention to areas where there were some declines in impressions…FOR EACH TOPIC IDENTIFIED…</w:t>
      </w:r>
    </w:p>
    <w:p w:rsidR="00F508B6" w:rsidRPr="002F6E35" w:rsidRDefault="00F508B6" w:rsidP="00F508B6">
      <w:pPr>
        <w:numPr>
          <w:ilvl w:val="0"/>
          <w:numId w:val="29"/>
        </w:numPr>
        <w:spacing w:after="60" w:line="280" w:lineRule="atLeast"/>
        <w:jc w:val="both"/>
        <w:rPr>
          <w:rFonts w:asciiTheme="minorHAnsi" w:eastAsia="Times New Roman" w:hAnsiTheme="minorHAnsi"/>
          <w:bCs/>
          <w:lang w:val="en-CA" w:eastAsia="en-US" w:bidi="ar-SA"/>
        </w:rPr>
      </w:pPr>
      <w:r w:rsidRPr="002F6E35">
        <w:rPr>
          <w:rFonts w:asciiTheme="minorHAnsi" w:eastAsia="Times New Roman" w:hAnsiTheme="minorHAnsi"/>
          <w:bCs/>
          <w:lang w:val="en-CA" w:eastAsia="en-US" w:bidi="ar-SA"/>
        </w:rPr>
        <w:t xml:space="preserve">What was your impression about this aspect from the budget? Why? </w:t>
      </w:r>
    </w:p>
    <w:p w:rsidR="00F508B6" w:rsidRPr="002F6E35" w:rsidRDefault="00F508B6" w:rsidP="00F508B6">
      <w:pPr>
        <w:numPr>
          <w:ilvl w:val="1"/>
          <w:numId w:val="29"/>
        </w:numPr>
        <w:spacing w:after="60" w:line="280" w:lineRule="atLeast"/>
        <w:jc w:val="both"/>
        <w:rPr>
          <w:rFonts w:asciiTheme="minorHAnsi" w:eastAsia="Times New Roman" w:hAnsiTheme="minorHAnsi"/>
          <w:bCs/>
          <w:lang w:val="en-CA" w:eastAsia="en-US" w:bidi="ar-SA"/>
        </w:rPr>
      </w:pPr>
      <w:r w:rsidRPr="002F6E35">
        <w:rPr>
          <w:rFonts w:asciiTheme="minorHAnsi" w:eastAsia="Times New Roman" w:hAnsiTheme="minorHAnsi"/>
          <w:bCs/>
          <w:lang w:val="en-CA" w:eastAsia="en-US" w:bidi="ar-SA"/>
        </w:rPr>
        <w:t>What did it mean to you? Was it clear? How could it have been clearer?</w:t>
      </w:r>
    </w:p>
    <w:p w:rsidR="00F508B6" w:rsidRPr="002F6E35" w:rsidRDefault="00F508B6" w:rsidP="00F508B6">
      <w:pPr>
        <w:numPr>
          <w:ilvl w:val="1"/>
          <w:numId w:val="29"/>
        </w:numPr>
        <w:spacing w:after="60" w:line="280" w:lineRule="atLeast"/>
        <w:jc w:val="both"/>
        <w:rPr>
          <w:rFonts w:asciiTheme="minorHAnsi" w:eastAsia="Times New Roman" w:hAnsiTheme="minorHAnsi"/>
          <w:bCs/>
          <w:lang w:val="en-CA" w:eastAsia="en-US" w:bidi="ar-SA"/>
        </w:rPr>
      </w:pPr>
      <w:r w:rsidRPr="002F6E35">
        <w:rPr>
          <w:rFonts w:asciiTheme="minorHAnsi" w:eastAsia="Times New Roman" w:hAnsiTheme="minorHAnsi"/>
          <w:bCs/>
          <w:lang w:val="en-CA" w:eastAsia="en-US" w:bidi="ar-SA"/>
        </w:rPr>
        <w:t>Is it relevant to you personally?</w:t>
      </w:r>
    </w:p>
    <w:p w:rsidR="00F508B6" w:rsidRPr="002F6E35" w:rsidRDefault="00F508B6" w:rsidP="00F508B6">
      <w:pPr>
        <w:spacing w:after="60" w:line="280" w:lineRule="atLeast"/>
        <w:jc w:val="both"/>
        <w:rPr>
          <w:rFonts w:asciiTheme="minorHAnsi" w:eastAsia="Times New Roman" w:hAnsiTheme="minorHAnsi"/>
          <w:bCs/>
          <w:lang w:val="en-CA" w:eastAsia="en-US" w:bidi="ar-SA"/>
        </w:rPr>
      </w:pPr>
    </w:p>
    <w:p w:rsidR="00F508B6" w:rsidRPr="002F6E35" w:rsidRDefault="00F508B6" w:rsidP="00F508B6">
      <w:pPr>
        <w:spacing w:after="60" w:line="280" w:lineRule="atLeast"/>
        <w:jc w:val="both"/>
        <w:rPr>
          <w:rFonts w:asciiTheme="minorHAnsi" w:eastAsia="Times New Roman" w:hAnsiTheme="minorHAnsi"/>
          <w:bCs/>
          <w:lang w:val="en-CA" w:eastAsia="en-US" w:bidi="ar-SA"/>
        </w:rPr>
      </w:pPr>
      <w:r w:rsidRPr="002F6E35">
        <w:rPr>
          <w:rFonts w:asciiTheme="minorHAnsi" w:eastAsia="Times New Roman" w:hAnsiTheme="minorHAnsi"/>
          <w:bCs/>
          <w:lang w:val="en-CA" w:eastAsia="en-US" w:bidi="ar-SA"/>
        </w:rPr>
        <w:t>Lastly, did you think this was a speech for Canadians, or Parliament/economists? Why do you say that?</w:t>
      </w:r>
    </w:p>
    <w:p w:rsidR="00F508B6" w:rsidRPr="002F6E35" w:rsidRDefault="00F508B6" w:rsidP="00F508B6">
      <w:pPr>
        <w:spacing w:line="240" w:lineRule="auto"/>
        <w:ind w:right="53"/>
        <w:rPr>
          <w:rFonts w:eastAsia="Times New Roman" w:cs="Calibri"/>
          <w:b/>
          <w:i/>
          <w:lang w:val="en-US" w:eastAsia="en-US" w:bidi="ar-SA"/>
        </w:rPr>
      </w:pPr>
    </w:p>
    <w:p w:rsidR="00F508B6" w:rsidRPr="002F6E35" w:rsidRDefault="00F508B6" w:rsidP="00F508B6">
      <w:pPr>
        <w:spacing w:line="240" w:lineRule="auto"/>
        <w:rPr>
          <w:rFonts w:eastAsia="Times New Roman" w:cs="Calibri"/>
          <w:b/>
          <w:lang w:val="en-US" w:eastAsia="en-US" w:bidi="ar-SA"/>
        </w:rPr>
      </w:pPr>
    </w:p>
    <w:p w:rsidR="00F508B6" w:rsidRPr="002F6E35" w:rsidRDefault="00F508B6" w:rsidP="00F508B6">
      <w:pPr>
        <w:spacing w:line="240" w:lineRule="auto"/>
        <w:rPr>
          <w:rFonts w:eastAsia="Times New Roman" w:cs="Calibri"/>
          <w:b/>
          <w:lang w:val="en-US" w:eastAsia="en-US" w:bidi="ar-SA"/>
        </w:rPr>
      </w:pPr>
      <w:r w:rsidRPr="002F6E35">
        <w:rPr>
          <w:rFonts w:eastAsia="Times New Roman" w:cs="Calibri"/>
          <w:b/>
          <w:lang w:val="en-US" w:eastAsia="en-US" w:bidi="ar-SA"/>
        </w:rPr>
        <w:t>CONCLUSION (5 Minutes)</w:t>
      </w:r>
    </w:p>
    <w:p w:rsidR="00F508B6" w:rsidRPr="002F6E35" w:rsidRDefault="00F508B6" w:rsidP="00F508B6">
      <w:pPr>
        <w:spacing w:line="240" w:lineRule="auto"/>
        <w:ind w:right="53"/>
        <w:rPr>
          <w:rFonts w:eastAsia="Times New Roman" w:cs="Calibri"/>
          <w:b/>
          <w:bCs/>
          <w:lang w:val="en-US" w:eastAsia="en-US" w:bidi="ar-SA"/>
        </w:rPr>
      </w:pPr>
    </w:p>
    <w:p w:rsidR="00F508B6" w:rsidRPr="002F6E35" w:rsidRDefault="00F508B6" w:rsidP="00F508B6">
      <w:pPr>
        <w:numPr>
          <w:ilvl w:val="0"/>
          <w:numId w:val="26"/>
        </w:numPr>
        <w:spacing w:line="240" w:lineRule="auto"/>
        <w:ind w:right="53"/>
        <w:rPr>
          <w:rFonts w:eastAsia="Times New Roman" w:cs="Calibri"/>
          <w:lang w:val="en-US" w:eastAsia="en-US" w:bidi="ar-SA"/>
        </w:rPr>
      </w:pPr>
      <w:r w:rsidRPr="002F6E35">
        <w:rPr>
          <w:rFonts w:eastAsia="Times New Roman" w:cs="Calibri"/>
          <w:bCs/>
          <w:lang w:val="en-US" w:eastAsia="en-US" w:bidi="ar-SA"/>
        </w:rPr>
        <w:t xml:space="preserve">We have covered a lot of topics today and really appreciate you taking the time and energy to come down here and give your opinion. Your input is very important and insightful! </w:t>
      </w:r>
    </w:p>
    <w:p w:rsidR="002F6E35" w:rsidRPr="00F508B6" w:rsidRDefault="00F508B6" w:rsidP="00F508B6">
      <w:pPr>
        <w:ind w:left="720" w:right="53"/>
        <w:jc w:val="both"/>
        <w:rPr>
          <w:color w:val="000000" w:themeColor="text1"/>
          <w:lang w:val="en-US" w:eastAsia="en-US" w:bidi="ar-SA"/>
        </w:rPr>
      </w:pPr>
      <w:r w:rsidRPr="002F6E35">
        <w:rPr>
          <w:rFonts w:eastAsia="Times New Roman" w:cs="Calibri"/>
          <w:lang w:val="en-US" w:eastAsia="en-US" w:bidi="ar-SA"/>
        </w:rPr>
        <w:t>To conclude, I wanted to ask you whether you have any last thoughts that you want to give the Government of Canada</w:t>
      </w:r>
    </w:p>
    <w:p w:rsidR="007B4833" w:rsidRPr="00F508B6" w:rsidRDefault="007B4833" w:rsidP="006A4098">
      <w:pPr>
        <w:spacing w:after="160" w:line="259" w:lineRule="auto"/>
        <w:jc w:val="center"/>
        <w:rPr>
          <w:color w:val="000000" w:themeColor="text1"/>
          <w:lang w:val="en-US"/>
        </w:rPr>
      </w:pPr>
    </w:p>
    <w:sectPr w:rsidR="007B4833" w:rsidRPr="00F508B6" w:rsidSect="002F6E35">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E35" w:rsidRDefault="002F6E35" w:rsidP="00C50690">
      <w:pPr>
        <w:spacing w:line="240" w:lineRule="auto"/>
      </w:pPr>
      <w:r>
        <w:separator/>
      </w:r>
    </w:p>
  </w:endnote>
  <w:endnote w:type="continuationSeparator" w:id="0">
    <w:p w:rsidR="002F6E35" w:rsidRDefault="002F6E35" w:rsidP="00C50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E35" w:rsidRPr="002B0D0C" w:rsidRDefault="002F6E35" w:rsidP="002B0D0C">
    <w:pPr>
      <w:tabs>
        <w:tab w:val="center" w:pos="4680"/>
        <w:tab w:val="right" w:pos="9360"/>
      </w:tabs>
      <w:spacing w:line="240" w:lineRule="auto"/>
    </w:pPr>
  </w:p>
  <w:p w:rsidR="002F6E35" w:rsidRPr="002B0D0C" w:rsidRDefault="002F6E35" w:rsidP="002B0D0C">
    <w:pPr>
      <w:pBdr>
        <w:top w:val="single" w:sz="2" w:space="1" w:color="auto"/>
      </w:pBdr>
      <w:tabs>
        <w:tab w:val="center" w:pos="4680"/>
        <w:tab w:val="right" w:pos="9360"/>
      </w:tabs>
      <w:spacing w:line="240" w:lineRule="auto"/>
    </w:pPr>
    <w:r>
      <w:t>©</w:t>
    </w:r>
    <w:r>
      <w:rPr>
        <w:noProof/>
        <w:lang w:val="en-US" w:eastAsia="en-US" w:bidi="ar-SA"/>
      </w:rPr>
      <w:drawing>
        <wp:anchor distT="0" distB="0" distL="114300" distR="114300" simplePos="0" relativeHeight="251659264" behindDoc="0" locked="0" layoutInCell="1" allowOverlap="1" wp14:anchorId="203274A7" wp14:editId="4AB1E6FC">
          <wp:simplePos x="0" y="0"/>
          <wp:positionH relativeFrom="column">
            <wp:posOffset>5943600</wp:posOffset>
          </wp:positionH>
          <wp:positionV relativeFrom="paragraph">
            <wp:posOffset>-159385</wp:posOffset>
          </wp:positionV>
          <wp:extent cx="400050" cy="371475"/>
          <wp:effectExtent l="19050" t="0" r="0" b="0"/>
          <wp:wrapNone/>
          <wp:docPr id="5" name="Picture 5" descr="CRA_check onl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_check only_rgb"/>
                  <pic:cNvPicPr>
                    <a:picLocks noChangeAspect="1" noChangeArrowheads="1"/>
                  </pic:cNvPicPr>
                </pic:nvPicPr>
                <pic:blipFill>
                  <a:blip r:embed="rId1"/>
                  <a:srcRect/>
                  <a:stretch>
                    <a:fillRect/>
                  </a:stretch>
                </pic:blipFill>
                <pic:spPr bwMode="auto">
                  <a:xfrm>
                    <a:off x="0" y="0"/>
                    <a:ext cx="400050" cy="371475"/>
                  </a:xfrm>
                  <a:prstGeom prst="rect">
                    <a:avLst/>
                  </a:prstGeom>
                  <a:noFill/>
                  <a:ln w="9525">
                    <a:noFill/>
                    <a:miter lim="800000"/>
                    <a:headEnd/>
                    <a:tailEnd/>
                  </a:ln>
                </pic:spPr>
              </pic:pic>
            </a:graphicData>
          </a:graphic>
        </wp:anchor>
      </w:drawing>
    </w:r>
    <w:r>
      <w:t xml:space="preserve"> </w:t>
    </w:r>
    <w:proofErr w:type="spellStart"/>
    <w:r>
      <w:t>Corporate</w:t>
    </w:r>
    <w:proofErr w:type="spellEnd"/>
    <w:r>
      <w:t xml:space="preserve"> </w:t>
    </w:r>
    <w:proofErr w:type="spellStart"/>
    <w:r>
      <w:t>Research</w:t>
    </w:r>
    <w:proofErr w:type="spellEnd"/>
    <w:r>
      <w:t xml:space="preserve"> Associates Inc. 2018</w:t>
    </w:r>
  </w:p>
  <w:p w:rsidR="002F6E35" w:rsidRDefault="002F6E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E35" w:rsidRPr="002B0D0C" w:rsidRDefault="002F6E35" w:rsidP="002B0D0C">
    <w:pPr>
      <w:tabs>
        <w:tab w:val="center" w:pos="4680"/>
        <w:tab w:val="right" w:pos="9360"/>
      </w:tabs>
      <w:spacing w:line="240" w:lineRule="auto"/>
    </w:pPr>
  </w:p>
  <w:p w:rsidR="002F6E35" w:rsidRPr="002B0D0C" w:rsidRDefault="002F6E35" w:rsidP="002B0D0C">
    <w:pPr>
      <w:pBdr>
        <w:top w:val="single" w:sz="2" w:space="1" w:color="auto"/>
      </w:pBdr>
      <w:tabs>
        <w:tab w:val="center" w:pos="4680"/>
        <w:tab w:val="right" w:pos="9360"/>
      </w:tabs>
      <w:spacing w:line="240" w:lineRule="auto"/>
    </w:pPr>
    <w:r w:rsidRPr="002B0D0C">
      <w:t xml:space="preserve">© </w:t>
    </w:r>
    <w:proofErr w:type="spellStart"/>
    <w:r w:rsidRPr="002B0D0C">
      <w:t>Corporate</w:t>
    </w:r>
    <w:proofErr w:type="spellEnd"/>
    <w:r w:rsidRPr="002B0D0C">
      <w:t xml:space="preserve"> </w:t>
    </w:r>
    <w:proofErr w:type="spellStart"/>
    <w:r w:rsidRPr="002B0D0C">
      <w:t>Research</w:t>
    </w:r>
    <w:proofErr w:type="spellEnd"/>
    <w:r w:rsidRPr="002B0D0C">
      <w:t xml:space="preserve"> Associates Inc., 2018</w:t>
    </w:r>
  </w:p>
  <w:p w:rsidR="002F6E35" w:rsidRDefault="002F6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E35" w:rsidRDefault="002F6E35" w:rsidP="00C50690">
      <w:pPr>
        <w:spacing w:line="240" w:lineRule="auto"/>
      </w:pPr>
      <w:r>
        <w:separator/>
      </w:r>
    </w:p>
  </w:footnote>
  <w:footnote w:type="continuationSeparator" w:id="0">
    <w:p w:rsidR="002F6E35" w:rsidRDefault="002F6E35" w:rsidP="00C506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E35" w:rsidRDefault="002F6E35">
    <w:pPr>
      <w:framePr w:wrap="around" w:vAnchor="text" w:hAnchor="margin" w:xAlign="outside" w:y="1"/>
    </w:pPr>
    <w:r>
      <w:fldChar w:fldCharType="begin"/>
    </w:r>
    <w:r>
      <w:instrText xml:space="preserve">PAGE  </w:instrText>
    </w:r>
    <w:r>
      <w:fldChar w:fldCharType="separate"/>
    </w:r>
    <w:r>
      <w:rPr>
        <w:noProof/>
      </w:rPr>
      <w:t>4</w:t>
    </w:r>
    <w:r>
      <w:rPr>
        <w:noProof/>
      </w:rPr>
      <w:fldChar w:fldCharType="end"/>
    </w:r>
  </w:p>
  <w:p w:rsidR="002F6E35" w:rsidRDefault="002F6E35">
    <w:pPr>
      <w:ind w:firstLine="360"/>
    </w:pPr>
    <w:r>
      <w:t>Programme de vérification de l’acceptation – Sondage auprès des clients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E35" w:rsidRDefault="002F6E35">
    <w:pPr>
      <w:framePr w:wrap="around" w:vAnchor="text" w:hAnchor="margin" w:xAlign="outside" w:y="1"/>
    </w:pPr>
    <w:r>
      <w:fldChar w:fldCharType="begin"/>
    </w:r>
    <w:r>
      <w:instrText xml:space="preserve">PAGE  </w:instrText>
    </w:r>
    <w:r>
      <w:fldChar w:fldCharType="separate"/>
    </w:r>
    <w:r>
      <w:rPr>
        <w:noProof/>
      </w:rPr>
      <w:t>4</w:t>
    </w:r>
    <w:r>
      <w:rPr>
        <w:noProof/>
      </w:rPr>
      <w:fldChar w:fldCharType="end"/>
    </w:r>
  </w:p>
  <w:p w:rsidR="002F6E35" w:rsidRDefault="002F6E35">
    <w:pPr>
      <w:ind w:firstLine="360"/>
    </w:pPr>
    <w:r>
      <w:t>Programme de vérification de l’acceptation – Sondage auprès des clients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E35" w:rsidRPr="00D12DB4" w:rsidRDefault="002F6E35" w:rsidP="00D12DB4">
    <w:pPr>
      <w:pBdr>
        <w:bottom w:val="single" w:sz="2" w:space="1" w:color="auto"/>
      </w:pBdr>
      <w:tabs>
        <w:tab w:val="right" w:pos="9360"/>
      </w:tabs>
      <w:rPr>
        <w:sz w:val="20"/>
      </w:rPr>
    </w:pPr>
    <w:r>
      <w:rPr>
        <w:noProof/>
        <w:sz w:val="20"/>
      </w:rPr>
      <w:t>Groupes de discussion 2018 sur l'économie du ministère des Finances Canada</w:t>
    </w:r>
    <w:r>
      <w:tab/>
    </w:r>
    <w:r w:rsidRPr="00D12DB4">
      <w:rPr>
        <w:sz w:val="20"/>
      </w:rPr>
      <w:fldChar w:fldCharType="begin"/>
    </w:r>
    <w:r w:rsidRPr="00D12DB4">
      <w:rPr>
        <w:sz w:val="20"/>
      </w:rPr>
      <w:instrText xml:space="preserve"> PAGE   \* MERGEFORMAT </w:instrText>
    </w:r>
    <w:r w:rsidRPr="00D12DB4">
      <w:rPr>
        <w:sz w:val="20"/>
      </w:rPr>
      <w:fldChar w:fldCharType="separate"/>
    </w:r>
    <w:r w:rsidR="00732BAC">
      <w:rPr>
        <w:noProof/>
        <w:sz w:val="20"/>
      </w:rPr>
      <w:t>5</w:t>
    </w:r>
    <w:r w:rsidRPr="00D12DB4">
      <w:rPr>
        <w:noProof/>
        <w:sz w:val="20"/>
      </w:rPr>
      <w:fldChar w:fldCharType="end"/>
    </w:r>
  </w:p>
  <w:p w:rsidR="002F6E35" w:rsidRDefault="002F6E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E35" w:rsidRDefault="002F6E35" w:rsidP="002F6E3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3F3"/>
    <w:multiLevelType w:val="hybridMultilevel"/>
    <w:tmpl w:val="C598C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6F21AD"/>
    <w:multiLevelType w:val="hybridMultilevel"/>
    <w:tmpl w:val="1EF288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705172"/>
    <w:multiLevelType w:val="hybridMultilevel"/>
    <w:tmpl w:val="0CBAC0E6"/>
    <w:lvl w:ilvl="0" w:tplc="BD9C78FA">
      <w:start w:val="1"/>
      <w:numFmt w:val="bullet"/>
      <w:pStyle w:val="Conclusion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76B152F"/>
    <w:multiLevelType w:val="hybridMultilevel"/>
    <w:tmpl w:val="E63C13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8F4C13"/>
    <w:multiLevelType w:val="hybridMultilevel"/>
    <w:tmpl w:val="2E46BEE4"/>
    <w:lvl w:ilvl="0" w:tplc="E28CD96E">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D50154"/>
    <w:multiLevelType w:val="hybridMultilevel"/>
    <w:tmpl w:val="4642D6C8"/>
    <w:lvl w:ilvl="0" w:tplc="4C4C986C">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8B1F58"/>
    <w:multiLevelType w:val="hybridMultilevel"/>
    <w:tmpl w:val="2E5A8474"/>
    <w:lvl w:ilvl="0" w:tplc="7C7E83A8">
      <w:start w:val="1"/>
      <w:numFmt w:val="decimal"/>
      <w:lvlText w:val="%1."/>
      <w:lvlJc w:val="left"/>
      <w:pPr>
        <w:ind w:left="861" w:hanging="435"/>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15:restartNumberingAfterBreak="0">
    <w:nsid w:val="218F1C28"/>
    <w:multiLevelType w:val="multilevel"/>
    <w:tmpl w:val="FD16BDBC"/>
    <w:lvl w:ilvl="0">
      <w:start w:val="1"/>
      <w:numFmt w:val="decimal"/>
      <w:pStyle w:val="QuestionNumbering"/>
      <w:lvlText w:val="%1."/>
      <w:lvlJc w:val="left"/>
      <w:pPr>
        <w:tabs>
          <w:tab w:val="num" w:pos="360"/>
        </w:tabs>
        <w:ind w:left="0" w:firstLine="0"/>
      </w:pPr>
    </w:lvl>
    <w:lvl w:ilvl="1">
      <w:start w:val="2"/>
      <w:numFmt w:val="lowerLetter"/>
      <w:lvlText w:val="%2)"/>
      <w:lvlJc w:val="left"/>
      <w:pPr>
        <w:tabs>
          <w:tab w:val="num" w:pos="720"/>
        </w:tabs>
        <w:ind w:left="720" w:hanging="36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25306077"/>
    <w:multiLevelType w:val="hybridMultilevel"/>
    <w:tmpl w:val="BA26D474"/>
    <w:lvl w:ilvl="0" w:tplc="15B8B450">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A605AF"/>
    <w:multiLevelType w:val="hybridMultilevel"/>
    <w:tmpl w:val="57D0235C"/>
    <w:lvl w:ilvl="0" w:tplc="1A64D60A">
      <w:start w:val="1"/>
      <w:numFmt w:val="bullet"/>
      <w:lvlText w:val="o"/>
      <w:lvlJc w:val="left"/>
      <w:pPr>
        <w:ind w:left="1080" w:hanging="720"/>
      </w:pPr>
      <w:rPr>
        <w:rFonts w:ascii="Courier New" w:hAnsi="Courier New"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C60E15"/>
    <w:multiLevelType w:val="hybridMultilevel"/>
    <w:tmpl w:val="BFB8A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D85777"/>
    <w:multiLevelType w:val="hybridMultilevel"/>
    <w:tmpl w:val="499EAB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57385E"/>
    <w:multiLevelType w:val="hybridMultilevel"/>
    <w:tmpl w:val="659C7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98407E"/>
    <w:multiLevelType w:val="hybridMultilevel"/>
    <w:tmpl w:val="BEDA33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C42B4E"/>
    <w:multiLevelType w:val="hybridMultilevel"/>
    <w:tmpl w:val="8BA2545A"/>
    <w:lvl w:ilvl="0" w:tplc="66CC1AF4">
      <w:start w:val="1"/>
      <w:numFmt w:val="bullet"/>
      <w:lvlText w:val=""/>
      <w:lvlJc w:val="left"/>
      <w:pPr>
        <w:ind w:left="810" w:hanging="360"/>
      </w:pPr>
      <w:rPr>
        <w:rFonts w:ascii="Symbol" w:hAnsi="Symbol" w:hint="default"/>
        <w:color w:val="E86E0A"/>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5" w15:restartNumberingAfterBreak="0">
    <w:nsid w:val="447929F5"/>
    <w:multiLevelType w:val="hybridMultilevel"/>
    <w:tmpl w:val="42562A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8121BF9"/>
    <w:multiLevelType w:val="hybridMultilevel"/>
    <w:tmpl w:val="8640A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491EAB"/>
    <w:multiLevelType w:val="hybridMultilevel"/>
    <w:tmpl w:val="5D48F9BE"/>
    <w:lvl w:ilvl="0" w:tplc="E9B8B650">
      <w:start w:val="1"/>
      <w:numFmt w:val="bullet"/>
      <w:pStyle w:val="ListBullet1"/>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57E0A5F"/>
    <w:multiLevelType w:val="hybridMultilevel"/>
    <w:tmpl w:val="2B7EF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B030FD"/>
    <w:multiLevelType w:val="hybridMultilevel"/>
    <w:tmpl w:val="2D42C09E"/>
    <w:lvl w:ilvl="0" w:tplc="73BA295E">
      <w:start w:val="1"/>
      <w:numFmt w:val="bullet"/>
      <w:pStyle w:val="ListBullet2"/>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A36CE8C">
      <w:start w:val="1"/>
      <w:numFmt w:val="bullet"/>
      <w:lvlText w:val=""/>
      <w:lvlJc w:val="left"/>
      <w:pPr>
        <w:tabs>
          <w:tab w:val="num" w:pos="2160"/>
        </w:tabs>
        <w:ind w:left="2160" w:hanging="360"/>
      </w:pPr>
      <w:rPr>
        <w:rFonts w:ascii="Symbol" w:hAnsi="Symbol"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855494"/>
    <w:multiLevelType w:val="hybridMultilevel"/>
    <w:tmpl w:val="12326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6F79F4"/>
    <w:multiLevelType w:val="hybridMultilevel"/>
    <w:tmpl w:val="A210D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04D2711"/>
    <w:multiLevelType w:val="hybridMultilevel"/>
    <w:tmpl w:val="F9D04C86"/>
    <w:lvl w:ilvl="0" w:tplc="429A5BA4">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4860BD"/>
    <w:multiLevelType w:val="hybridMultilevel"/>
    <w:tmpl w:val="DF2C3A12"/>
    <w:lvl w:ilvl="0" w:tplc="4788A26A">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112D7F"/>
    <w:multiLevelType w:val="hybridMultilevel"/>
    <w:tmpl w:val="3F0E5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A231EAC"/>
    <w:multiLevelType w:val="hybridMultilevel"/>
    <w:tmpl w:val="AC9C8D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E630C04"/>
    <w:multiLevelType w:val="hybridMultilevel"/>
    <w:tmpl w:val="6E7CE6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CB5AD9"/>
    <w:multiLevelType w:val="hybridMultilevel"/>
    <w:tmpl w:val="19D8B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435413"/>
    <w:multiLevelType w:val="hybridMultilevel"/>
    <w:tmpl w:val="AC5AA7C0"/>
    <w:lvl w:ilvl="0" w:tplc="F50439A6">
      <w:start w:val="1"/>
      <w:numFmt w:val="decimal"/>
      <w:pStyle w:val="recommendation"/>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5297566"/>
    <w:multiLevelType w:val="hybridMultilevel"/>
    <w:tmpl w:val="27346D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6586C26"/>
    <w:multiLevelType w:val="hybridMultilevel"/>
    <w:tmpl w:val="551EB2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0032D2"/>
    <w:multiLevelType w:val="hybridMultilevel"/>
    <w:tmpl w:val="42562A4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7E611709"/>
    <w:multiLevelType w:val="hybridMultilevel"/>
    <w:tmpl w:val="59F8D9D4"/>
    <w:lvl w:ilvl="0" w:tplc="186A20B0">
      <w:numFmt w:val="bullet"/>
      <w:lvlText w:val="•"/>
      <w:lvlJc w:val="left"/>
      <w:pPr>
        <w:ind w:left="1080" w:hanging="72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9"/>
  </w:num>
  <w:num w:numId="4">
    <w:abstractNumId w:val="28"/>
  </w:num>
  <w:num w:numId="5">
    <w:abstractNumId w:val="32"/>
  </w:num>
  <w:num w:numId="6">
    <w:abstractNumId w:val="29"/>
  </w:num>
  <w:num w:numId="7">
    <w:abstractNumId w:val="6"/>
  </w:num>
  <w:num w:numId="8">
    <w:abstractNumId w:val="9"/>
  </w:num>
  <w:num w:numId="9">
    <w:abstractNumId w:val="3"/>
  </w:num>
  <w:num w:numId="10">
    <w:abstractNumId w:val="27"/>
  </w:num>
  <w:num w:numId="11">
    <w:abstractNumId w:val="18"/>
  </w:num>
  <w:num w:numId="12">
    <w:abstractNumId w:val="26"/>
  </w:num>
  <w:num w:numId="13">
    <w:abstractNumId w:val="5"/>
  </w:num>
  <w:num w:numId="14">
    <w:abstractNumId w:val="14"/>
  </w:num>
  <w:num w:numId="15">
    <w:abstractNumId w:val="8"/>
  </w:num>
  <w:num w:numId="16">
    <w:abstractNumId w:val="25"/>
  </w:num>
  <w:num w:numId="17">
    <w:abstractNumId w:val="21"/>
  </w:num>
  <w:num w:numId="18">
    <w:abstractNumId w:val="23"/>
  </w:num>
  <w:num w:numId="19">
    <w:abstractNumId w:val="22"/>
  </w:num>
  <w:num w:numId="20">
    <w:abstractNumId w:val="4"/>
  </w:num>
  <w:num w:numId="21">
    <w:abstractNumId w:val="20"/>
  </w:num>
  <w:num w:numId="22">
    <w:abstractNumId w:val="1"/>
  </w:num>
  <w:num w:numId="23">
    <w:abstractNumId w:val="24"/>
  </w:num>
  <w:num w:numId="24">
    <w:abstractNumId w:val="13"/>
  </w:num>
  <w:num w:numId="25">
    <w:abstractNumId w:val="11"/>
  </w:num>
  <w:num w:numId="26">
    <w:abstractNumId w:val="16"/>
  </w:num>
  <w:num w:numId="27">
    <w:abstractNumId w:val="10"/>
  </w:num>
  <w:num w:numId="28">
    <w:abstractNumId w:val="15"/>
  </w:num>
  <w:num w:numId="29">
    <w:abstractNumId w:val="30"/>
  </w:num>
  <w:num w:numId="3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fr-CA" w:vendorID="64" w:dllVersion="6" w:nlCheck="1" w:checkStyle="0"/>
  <w:activeWritingStyle w:appName="MSWord" w:lang="en-CA" w:vendorID="64" w:dllVersion="6" w:nlCheck="1" w:checkStyle="0"/>
  <w:activeWritingStyle w:appName="MSWord" w:lang="en-US" w:vendorID="64" w:dllVersion="6" w:nlCheck="1" w:checkStyle="0"/>
  <w:activeWritingStyle w:appName="MSWord" w:lang="fr-CA"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n-CA"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9D"/>
    <w:rsid w:val="000007F1"/>
    <w:rsid w:val="0000214E"/>
    <w:rsid w:val="0000399A"/>
    <w:rsid w:val="000039EB"/>
    <w:rsid w:val="00006B76"/>
    <w:rsid w:val="00006DD9"/>
    <w:rsid w:val="00007821"/>
    <w:rsid w:val="00010C4A"/>
    <w:rsid w:val="00012A72"/>
    <w:rsid w:val="0001571C"/>
    <w:rsid w:val="0001645D"/>
    <w:rsid w:val="000164AD"/>
    <w:rsid w:val="0001658B"/>
    <w:rsid w:val="0001783B"/>
    <w:rsid w:val="0001784A"/>
    <w:rsid w:val="00017D5A"/>
    <w:rsid w:val="000207A8"/>
    <w:rsid w:val="000213D3"/>
    <w:rsid w:val="000213FE"/>
    <w:rsid w:val="00021519"/>
    <w:rsid w:val="00022914"/>
    <w:rsid w:val="00022B44"/>
    <w:rsid w:val="0002404B"/>
    <w:rsid w:val="00024FF7"/>
    <w:rsid w:val="00025929"/>
    <w:rsid w:val="000259ED"/>
    <w:rsid w:val="0003078E"/>
    <w:rsid w:val="0003199E"/>
    <w:rsid w:val="000345F5"/>
    <w:rsid w:val="00034946"/>
    <w:rsid w:val="00036224"/>
    <w:rsid w:val="000372F6"/>
    <w:rsid w:val="00037999"/>
    <w:rsid w:val="000405F8"/>
    <w:rsid w:val="00043445"/>
    <w:rsid w:val="00044309"/>
    <w:rsid w:val="00046077"/>
    <w:rsid w:val="00046555"/>
    <w:rsid w:val="000466BE"/>
    <w:rsid w:val="00050506"/>
    <w:rsid w:val="00052B5E"/>
    <w:rsid w:val="00052FF0"/>
    <w:rsid w:val="000531CB"/>
    <w:rsid w:val="000533F2"/>
    <w:rsid w:val="000547BC"/>
    <w:rsid w:val="0005742F"/>
    <w:rsid w:val="00057DC6"/>
    <w:rsid w:val="000606C2"/>
    <w:rsid w:val="00061A9A"/>
    <w:rsid w:val="00063060"/>
    <w:rsid w:val="00063424"/>
    <w:rsid w:val="00063A80"/>
    <w:rsid w:val="0006412D"/>
    <w:rsid w:val="000702F8"/>
    <w:rsid w:val="00070F47"/>
    <w:rsid w:val="00071883"/>
    <w:rsid w:val="00071C6D"/>
    <w:rsid w:val="000720EB"/>
    <w:rsid w:val="00072349"/>
    <w:rsid w:val="0007252E"/>
    <w:rsid w:val="00073743"/>
    <w:rsid w:val="00073B7D"/>
    <w:rsid w:val="00075D4C"/>
    <w:rsid w:val="00080017"/>
    <w:rsid w:val="000814E6"/>
    <w:rsid w:val="000817E1"/>
    <w:rsid w:val="00081A85"/>
    <w:rsid w:val="00082F42"/>
    <w:rsid w:val="000844D2"/>
    <w:rsid w:val="00085090"/>
    <w:rsid w:val="0008534B"/>
    <w:rsid w:val="000860A2"/>
    <w:rsid w:val="00086329"/>
    <w:rsid w:val="00086702"/>
    <w:rsid w:val="0008674C"/>
    <w:rsid w:val="000904E1"/>
    <w:rsid w:val="0009154B"/>
    <w:rsid w:val="00091DC0"/>
    <w:rsid w:val="0009236E"/>
    <w:rsid w:val="000929F3"/>
    <w:rsid w:val="00092A16"/>
    <w:rsid w:val="00093516"/>
    <w:rsid w:val="0009397A"/>
    <w:rsid w:val="00093C6F"/>
    <w:rsid w:val="00094684"/>
    <w:rsid w:val="00094817"/>
    <w:rsid w:val="00094A61"/>
    <w:rsid w:val="00095581"/>
    <w:rsid w:val="00096655"/>
    <w:rsid w:val="00096814"/>
    <w:rsid w:val="000A011D"/>
    <w:rsid w:val="000A1006"/>
    <w:rsid w:val="000A1376"/>
    <w:rsid w:val="000A16BC"/>
    <w:rsid w:val="000A1887"/>
    <w:rsid w:val="000A3293"/>
    <w:rsid w:val="000A5968"/>
    <w:rsid w:val="000A5A2B"/>
    <w:rsid w:val="000A7067"/>
    <w:rsid w:val="000B07E7"/>
    <w:rsid w:val="000B47E7"/>
    <w:rsid w:val="000B5AF8"/>
    <w:rsid w:val="000B7B5C"/>
    <w:rsid w:val="000C2BFD"/>
    <w:rsid w:val="000C390A"/>
    <w:rsid w:val="000C45F9"/>
    <w:rsid w:val="000C6713"/>
    <w:rsid w:val="000D05B5"/>
    <w:rsid w:val="000D0FA0"/>
    <w:rsid w:val="000D20DE"/>
    <w:rsid w:val="000D21C8"/>
    <w:rsid w:val="000D21DC"/>
    <w:rsid w:val="000D2A2A"/>
    <w:rsid w:val="000D39C0"/>
    <w:rsid w:val="000D3B0C"/>
    <w:rsid w:val="000D413D"/>
    <w:rsid w:val="000D5389"/>
    <w:rsid w:val="000D5AA9"/>
    <w:rsid w:val="000E028E"/>
    <w:rsid w:val="000E0AAF"/>
    <w:rsid w:val="000E10F8"/>
    <w:rsid w:val="000E3583"/>
    <w:rsid w:val="000E581A"/>
    <w:rsid w:val="000E5C2E"/>
    <w:rsid w:val="000E609D"/>
    <w:rsid w:val="000E67FE"/>
    <w:rsid w:val="000F1027"/>
    <w:rsid w:val="000F3443"/>
    <w:rsid w:val="000F3587"/>
    <w:rsid w:val="000F46D8"/>
    <w:rsid w:val="000F550A"/>
    <w:rsid w:val="000F6916"/>
    <w:rsid w:val="001023BF"/>
    <w:rsid w:val="001030D5"/>
    <w:rsid w:val="00104B58"/>
    <w:rsid w:val="001057AB"/>
    <w:rsid w:val="0010585D"/>
    <w:rsid w:val="001066BD"/>
    <w:rsid w:val="00106C6D"/>
    <w:rsid w:val="0010758F"/>
    <w:rsid w:val="00107A96"/>
    <w:rsid w:val="001102A4"/>
    <w:rsid w:val="0011393D"/>
    <w:rsid w:val="0011554A"/>
    <w:rsid w:val="00115A62"/>
    <w:rsid w:val="00117572"/>
    <w:rsid w:val="001214EB"/>
    <w:rsid w:val="00121AA6"/>
    <w:rsid w:val="001227A7"/>
    <w:rsid w:val="00126DC6"/>
    <w:rsid w:val="00127FA8"/>
    <w:rsid w:val="00130B24"/>
    <w:rsid w:val="00130C0D"/>
    <w:rsid w:val="00132F5E"/>
    <w:rsid w:val="001342FD"/>
    <w:rsid w:val="00134830"/>
    <w:rsid w:val="00135EA5"/>
    <w:rsid w:val="0013681C"/>
    <w:rsid w:val="00137B9B"/>
    <w:rsid w:val="00137BD6"/>
    <w:rsid w:val="00143D0B"/>
    <w:rsid w:val="00146451"/>
    <w:rsid w:val="00146537"/>
    <w:rsid w:val="001468CE"/>
    <w:rsid w:val="001475DB"/>
    <w:rsid w:val="00147677"/>
    <w:rsid w:val="00147745"/>
    <w:rsid w:val="001506A2"/>
    <w:rsid w:val="001507F7"/>
    <w:rsid w:val="0015133E"/>
    <w:rsid w:val="00151A38"/>
    <w:rsid w:val="00151F62"/>
    <w:rsid w:val="00151F7B"/>
    <w:rsid w:val="001525B6"/>
    <w:rsid w:val="0015324E"/>
    <w:rsid w:val="00153E92"/>
    <w:rsid w:val="001558FB"/>
    <w:rsid w:val="00160938"/>
    <w:rsid w:val="00160F4F"/>
    <w:rsid w:val="00161C32"/>
    <w:rsid w:val="001646BC"/>
    <w:rsid w:val="0016685C"/>
    <w:rsid w:val="00166EE9"/>
    <w:rsid w:val="00167E89"/>
    <w:rsid w:val="00172448"/>
    <w:rsid w:val="001728C2"/>
    <w:rsid w:val="001733CD"/>
    <w:rsid w:val="00174ECB"/>
    <w:rsid w:val="00175CED"/>
    <w:rsid w:val="00176000"/>
    <w:rsid w:val="00176232"/>
    <w:rsid w:val="00176F03"/>
    <w:rsid w:val="00180331"/>
    <w:rsid w:val="001805EE"/>
    <w:rsid w:val="00181B54"/>
    <w:rsid w:val="00181BEF"/>
    <w:rsid w:val="00185083"/>
    <w:rsid w:val="00186D90"/>
    <w:rsid w:val="00191741"/>
    <w:rsid w:val="001919F6"/>
    <w:rsid w:val="00191C4F"/>
    <w:rsid w:val="001925FB"/>
    <w:rsid w:val="00192BBB"/>
    <w:rsid w:val="0019342E"/>
    <w:rsid w:val="001938B4"/>
    <w:rsid w:val="001944D5"/>
    <w:rsid w:val="001946A6"/>
    <w:rsid w:val="0019507B"/>
    <w:rsid w:val="001A23C6"/>
    <w:rsid w:val="001A2740"/>
    <w:rsid w:val="001A3B85"/>
    <w:rsid w:val="001A3FF8"/>
    <w:rsid w:val="001A4E3F"/>
    <w:rsid w:val="001A5804"/>
    <w:rsid w:val="001A59DD"/>
    <w:rsid w:val="001A663F"/>
    <w:rsid w:val="001B21FA"/>
    <w:rsid w:val="001B29D8"/>
    <w:rsid w:val="001B30D8"/>
    <w:rsid w:val="001B34D4"/>
    <w:rsid w:val="001B3AE5"/>
    <w:rsid w:val="001B3B24"/>
    <w:rsid w:val="001B4907"/>
    <w:rsid w:val="001B608F"/>
    <w:rsid w:val="001B6575"/>
    <w:rsid w:val="001B7122"/>
    <w:rsid w:val="001C071D"/>
    <w:rsid w:val="001C1D67"/>
    <w:rsid w:val="001C1F68"/>
    <w:rsid w:val="001C263A"/>
    <w:rsid w:val="001C4F2C"/>
    <w:rsid w:val="001C7B7E"/>
    <w:rsid w:val="001D4498"/>
    <w:rsid w:val="001D5DBF"/>
    <w:rsid w:val="001D7D17"/>
    <w:rsid w:val="001E004A"/>
    <w:rsid w:val="001E1745"/>
    <w:rsid w:val="001E358C"/>
    <w:rsid w:val="001E36F0"/>
    <w:rsid w:val="001E42FF"/>
    <w:rsid w:val="001E4A8A"/>
    <w:rsid w:val="001E6BD1"/>
    <w:rsid w:val="001E6E29"/>
    <w:rsid w:val="001E714D"/>
    <w:rsid w:val="001E7D30"/>
    <w:rsid w:val="001F037C"/>
    <w:rsid w:val="001F06DC"/>
    <w:rsid w:val="001F0843"/>
    <w:rsid w:val="001F2678"/>
    <w:rsid w:val="001F3A10"/>
    <w:rsid w:val="001F582F"/>
    <w:rsid w:val="001F5969"/>
    <w:rsid w:val="00203C6A"/>
    <w:rsid w:val="0020453C"/>
    <w:rsid w:val="00210C33"/>
    <w:rsid w:val="00212095"/>
    <w:rsid w:val="00212E0E"/>
    <w:rsid w:val="00215014"/>
    <w:rsid w:val="00215026"/>
    <w:rsid w:val="00216095"/>
    <w:rsid w:val="00216144"/>
    <w:rsid w:val="002164CF"/>
    <w:rsid w:val="002167A3"/>
    <w:rsid w:val="00217EC2"/>
    <w:rsid w:val="002203C6"/>
    <w:rsid w:val="00221860"/>
    <w:rsid w:val="00221AFC"/>
    <w:rsid w:val="00221BDC"/>
    <w:rsid w:val="00222B30"/>
    <w:rsid w:val="00222F7F"/>
    <w:rsid w:val="00224383"/>
    <w:rsid w:val="00224E81"/>
    <w:rsid w:val="0022604A"/>
    <w:rsid w:val="00231206"/>
    <w:rsid w:val="00231EBE"/>
    <w:rsid w:val="00232F19"/>
    <w:rsid w:val="002349B4"/>
    <w:rsid w:val="00236BB8"/>
    <w:rsid w:val="00237144"/>
    <w:rsid w:val="00237926"/>
    <w:rsid w:val="00237A39"/>
    <w:rsid w:val="0024159A"/>
    <w:rsid w:val="00242022"/>
    <w:rsid w:val="00243038"/>
    <w:rsid w:val="002435CF"/>
    <w:rsid w:val="00243BDE"/>
    <w:rsid w:val="00244E1C"/>
    <w:rsid w:val="00245621"/>
    <w:rsid w:val="00245DDD"/>
    <w:rsid w:val="00250A6E"/>
    <w:rsid w:val="00251D59"/>
    <w:rsid w:val="002537B3"/>
    <w:rsid w:val="002547A4"/>
    <w:rsid w:val="0025545C"/>
    <w:rsid w:val="0025684F"/>
    <w:rsid w:val="00256D55"/>
    <w:rsid w:val="00257687"/>
    <w:rsid w:val="00261664"/>
    <w:rsid w:val="00262C14"/>
    <w:rsid w:val="0026419B"/>
    <w:rsid w:val="00265BDF"/>
    <w:rsid w:val="00266391"/>
    <w:rsid w:val="00266AD9"/>
    <w:rsid w:val="00271229"/>
    <w:rsid w:val="002731EA"/>
    <w:rsid w:val="00273AB4"/>
    <w:rsid w:val="002740CC"/>
    <w:rsid w:val="0027529C"/>
    <w:rsid w:val="00275401"/>
    <w:rsid w:val="002764C7"/>
    <w:rsid w:val="002777B9"/>
    <w:rsid w:val="00281F41"/>
    <w:rsid w:val="0028251F"/>
    <w:rsid w:val="00282C16"/>
    <w:rsid w:val="00283FBB"/>
    <w:rsid w:val="0028403B"/>
    <w:rsid w:val="00284C9D"/>
    <w:rsid w:val="00284CD0"/>
    <w:rsid w:val="002857D5"/>
    <w:rsid w:val="002858E1"/>
    <w:rsid w:val="00285FDE"/>
    <w:rsid w:val="00286596"/>
    <w:rsid w:val="002909EE"/>
    <w:rsid w:val="00290C1A"/>
    <w:rsid w:val="00294368"/>
    <w:rsid w:val="00295A9B"/>
    <w:rsid w:val="00295D6A"/>
    <w:rsid w:val="002A04D6"/>
    <w:rsid w:val="002A158E"/>
    <w:rsid w:val="002A18B7"/>
    <w:rsid w:val="002A2C88"/>
    <w:rsid w:val="002A7004"/>
    <w:rsid w:val="002B0887"/>
    <w:rsid w:val="002B0D0C"/>
    <w:rsid w:val="002B1F47"/>
    <w:rsid w:val="002B5DBD"/>
    <w:rsid w:val="002B6353"/>
    <w:rsid w:val="002B6A22"/>
    <w:rsid w:val="002C3F5E"/>
    <w:rsid w:val="002C5BFC"/>
    <w:rsid w:val="002C6D3A"/>
    <w:rsid w:val="002C712B"/>
    <w:rsid w:val="002C71CC"/>
    <w:rsid w:val="002C7501"/>
    <w:rsid w:val="002D1109"/>
    <w:rsid w:val="002D1956"/>
    <w:rsid w:val="002D308B"/>
    <w:rsid w:val="002D4CBE"/>
    <w:rsid w:val="002D62AE"/>
    <w:rsid w:val="002D6758"/>
    <w:rsid w:val="002D7EBD"/>
    <w:rsid w:val="002E1550"/>
    <w:rsid w:val="002E184D"/>
    <w:rsid w:val="002E18FD"/>
    <w:rsid w:val="002E1F68"/>
    <w:rsid w:val="002E319A"/>
    <w:rsid w:val="002E3CB8"/>
    <w:rsid w:val="002E4184"/>
    <w:rsid w:val="002E41D9"/>
    <w:rsid w:val="002E4436"/>
    <w:rsid w:val="002E4F09"/>
    <w:rsid w:val="002E6023"/>
    <w:rsid w:val="002E6394"/>
    <w:rsid w:val="002E65ED"/>
    <w:rsid w:val="002E7508"/>
    <w:rsid w:val="002E7FA7"/>
    <w:rsid w:val="002F0525"/>
    <w:rsid w:val="002F05C2"/>
    <w:rsid w:val="002F0A5A"/>
    <w:rsid w:val="002F3CDE"/>
    <w:rsid w:val="002F5B65"/>
    <w:rsid w:val="002F6877"/>
    <w:rsid w:val="002F6E35"/>
    <w:rsid w:val="002F7345"/>
    <w:rsid w:val="003014FC"/>
    <w:rsid w:val="0030192F"/>
    <w:rsid w:val="0030204E"/>
    <w:rsid w:val="00304BD6"/>
    <w:rsid w:val="0030648B"/>
    <w:rsid w:val="0030770A"/>
    <w:rsid w:val="0031389C"/>
    <w:rsid w:val="00313EB0"/>
    <w:rsid w:val="00314629"/>
    <w:rsid w:val="00314B6E"/>
    <w:rsid w:val="00315586"/>
    <w:rsid w:val="00315932"/>
    <w:rsid w:val="003169ED"/>
    <w:rsid w:val="00316A78"/>
    <w:rsid w:val="003174C9"/>
    <w:rsid w:val="00317509"/>
    <w:rsid w:val="00320F08"/>
    <w:rsid w:val="00321262"/>
    <w:rsid w:val="00321D3A"/>
    <w:rsid w:val="00322296"/>
    <w:rsid w:val="003224DC"/>
    <w:rsid w:val="003235FA"/>
    <w:rsid w:val="00324DB1"/>
    <w:rsid w:val="00326467"/>
    <w:rsid w:val="00330EDF"/>
    <w:rsid w:val="003318B8"/>
    <w:rsid w:val="00332943"/>
    <w:rsid w:val="003338FA"/>
    <w:rsid w:val="00333C41"/>
    <w:rsid w:val="003406EE"/>
    <w:rsid w:val="00340A15"/>
    <w:rsid w:val="00341229"/>
    <w:rsid w:val="00344856"/>
    <w:rsid w:val="003454CC"/>
    <w:rsid w:val="00345A3A"/>
    <w:rsid w:val="00345B8F"/>
    <w:rsid w:val="00346120"/>
    <w:rsid w:val="00347AD5"/>
    <w:rsid w:val="00347D3F"/>
    <w:rsid w:val="003520F5"/>
    <w:rsid w:val="003525BA"/>
    <w:rsid w:val="00352B9E"/>
    <w:rsid w:val="00352E07"/>
    <w:rsid w:val="003555AD"/>
    <w:rsid w:val="00356805"/>
    <w:rsid w:val="00356836"/>
    <w:rsid w:val="00356E5C"/>
    <w:rsid w:val="003578C8"/>
    <w:rsid w:val="00357A04"/>
    <w:rsid w:val="00357E17"/>
    <w:rsid w:val="00361950"/>
    <w:rsid w:val="0036287B"/>
    <w:rsid w:val="00362D74"/>
    <w:rsid w:val="00363001"/>
    <w:rsid w:val="00363F22"/>
    <w:rsid w:val="00364F2B"/>
    <w:rsid w:val="00365E48"/>
    <w:rsid w:val="0037058D"/>
    <w:rsid w:val="00370892"/>
    <w:rsid w:val="00370EA5"/>
    <w:rsid w:val="00372ADF"/>
    <w:rsid w:val="00372DF2"/>
    <w:rsid w:val="00373098"/>
    <w:rsid w:val="003768F7"/>
    <w:rsid w:val="00377ACB"/>
    <w:rsid w:val="00377B6A"/>
    <w:rsid w:val="00380702"/>
    <w:rsid w:val="00381384"/>
    <w:rsid w:val="0038156C"/>
    <w:rsid w:val="0038169B"/>
    <w:rsid w:val="00383EC5"/>
    <w:rsid w:val="00385B2E"/>
    <w:rsid w:val="00386457"/>
    <w:rsid w:val="0038650E"/>
    <w:rsid w:val="00386E8B"/>
    <w:rsid w:val="00387335"/>
    <w:rsid w:val="003876C3"/>
    <w:rsid w:val="0038788D"/>
    <w:rsid w:val="00390749"/>
    <w:rsid w:val="003923D4"/>
    <w:rsid w:val="00392534"/>
    <w:rsid w:val="00392F49"/>
    <w:rsid w:val="00395264"/>
    <w:rsid w:val="003A02C1"/>
    <w:rsid w:val="003A084C"/>
    <w:rsid w:val="003A0F3F"/>
    <w:rsid w:val="003A488A"/>
    <w:rsid w:val="003A4E18"/>
    <w:rsid w:val="003A58C3"/>
    <w:rsid w:val="003B0033"/>
    <w:rsid w:val="003B0738"/>
    <w:rsid w:val="003B5606"/>
    <w:rsid w:val="003C058E"/>
    <w:rsid w:val="003C2BC2"/>
    <w:rsid w:val="003C35CF"/>
    <w:rsid w:val="003C46A7"/>
    <w:rsid w:val="003C4CAC"/>
    <w:rsid w:val="003C598F"/>
    <w:rsid w:val="003C6408"/>
    <w:rsid w:val="003C76BB"/>
    <w:rsid w:val="003D06F7"/>
    <w:rsid w:val="003D22B3"/>
    <w:rsid w:val="003D2C63"/>
    <w:rsid w:val="003D3260"/>
    <w:rsid w:val="003D4130"/>
    <w:rsid w:val="003D4A6B"/>
    <w:rsid w:val="003D6F73"/>
    <w:rsid w:val="003D6F7F"/>
    <w:rsid w:val="003D7EED"/>
    <w:rsid w:val="003E0E20"/>
    <w:rsid w:val="003E1280"/>
    <w:rsid w:val="003E2561"/>
    <w:rsid w:val="003E27AF"/>
    <w:rsid w:val="003E2D1B"/>
    <w:rsid w:val="003E399D"/>
    <w:rsid w:val="003E3C79"/>
    <w:rsid w:val="003E559D"/>
    <w:rsid w:val="003E56DC"/>
    <w:rsid w:val="003E6019"/>
    <w:rsid w:val="003E7162"/>
    <w:rsid w:val="003F08F6"/>
    <w:rsid w:val="003F10AD"/>
    <w:rsid w:val="003F1214"/>
    <w:rsid w:val="003F2CE9"/>
    <w:rsid w:val="003F7564"/>
    <w:rsid w:val="003F7980"/>
    <w:rsid w:val="0040010E"/>
    <w:rsid w:val="004002FA"/>
    <w:rsid w:val="00401B5A"/>
    <w:rsid w:val="00404750"/>
    <w:rsid w:val="004057C2"/>
    <w:rsid w:val="00406E57"/>
    <w:rsid w:val="004102FD"/>
    <w:rsid w:val="00410346"/>
    <w:rsid w:val="004112A1"/>
    <w:rsid w:val="0041267E"/>
    <w:rsid w:val="00412EBB"/>
    <w:rsid w:val="00413130"/>
    <w:rsid w:val="00413175"/>
    <w:rsid w:val="0041595A"/>
    <w:rsid w:val="00415B99"/>
    <w:rsid w:val="00415CB7"/>
    <w:rsid w:val="00415EC1"/>
    <w:rsid w:val="00415F17"/>
    <w:rsid w:val="00417327"/>
    <w:rsid w:val="004202AB"/>
    <w:rsid w:val="00420D30"/>
    <w:rsid w:val="00425306"/>
    <w:rsid w:val="004253A9"/>
    <w:rsid w:val="004255B2"/>
    <w:rsid w:val="004272DF"/>
    <w:rsid w:val="0043467F"/>
    <w:rsid w:val="00436114"/>
    <w:rsid w:val="00436194"/>
    <w:rsid w:val="00436A83"/>
    <w:rsid w:val="00440760"/>
    <w:rsid w:val="00440905"/>
    <w:rsid w:val="00441F2F"/>
    <w:rsid w:val="004436F6"/>
    <w:rsid w:val="004441E2"/>
    <w:rsid w:val="00446CBA"/>
    <w:rsid w:val="004526DF"/>
    <w:rsid w:val="004528B0"/>
    <w:rsid w:val="00452AAD"/>
    <w:rsid w:val="00452C31"/>
    <w:rsid w:val="00452CF7"/>
    <w:rsid w:val="00460F08"/>
    <w:rsid w:val="00461848"/>
    <w:rsid w:val="00463837"/>
    <w:rsid w:val="0046384A"/>
    <w:rsid w:val="00466AD9"/>
    <w:rsid w:val="00467153"/>
    <w:rsid w:val="0047010D"/>
    <w:rsid w:val="0047109A"/>
    <w:rsid w:val="004714BA"/>
    <w:rsid w:val="00471BEE"/>
    <w:rsid w:val="00471C32"/>
    <w:rsid w:val="00473D6D"/>
    <w:rsid w:val="00474EDD"/>
    <w:rsid w:val="004764BB"/>
    <w:rsid w:val="004766FA"/>
    <w:rsid w:val="00476778"/>
    <w:rsid w:val="00477308"/>
    <w:rsid w:val="00477B00"/>
    <w:rsid w:val="004806AF"/>
    <w:rsid w:val="00481ED7"/>
    <w:rsid w:val="004836CF"/>
    <w:rsid w:val="00483713"/>
    <w:rsid w:val="0048420A"/>
    <w:rsid w:val="00487AC1"/>
    <w:rsid w:val="00487BFF"/>
    <w:rsid w:val="00490BF3"/>
    <w:rsid w:val="00491003"/>
    <w:rsid w:val="0049215D"/>
    <w:rsid w:val="004963EE"/>
    <w:rsid w:val="004965DC"/>
    <w:rsid w:val="00497B90"/>
    <w:rsid w:val="004A0A0F"/>
    <w:rsid w:val="004A1CDC"/>
    <w:rsid w:val="004A2BAA"/>
    <w:rsid w:val="004B05EF"/>
    <w:rsid w:val="004B09C2"/>
    <w:rsid w:val="004B142D"/>
    <w:rsid w:val="004B1B01"/>
    <w:rsid w:val="004B3FBE"/>
    <w:rsid w:val="004B4045"/>
    <w:rsid w:val="004B5A03"/>
    <w:rsid w:val="004B7D2C"/>
    <w:rsid w:val="004B7FEE"/>
    <w:rsid w:val="004C0197"/>
    <w:rsid w:val="004C0677"/>
    <w:rsid w:val="004C10B3"/>
    <w:rsid w:val="004C1304"/>
    <w:rsid w:val="004C193C"/>
    <w:rsid w:val="004C1AE4"/>
    <w:rsid w:val="004C1F22"/>
    <w:rsid w:val="004C2ACF"/>
    <w:rsid w:val="004C2DC1"/>
    <w:rsid w:val="004C338F"/>
    <w:rsid w:val="004C3E36"/>
    <w:rsid w:val="004C428F"/>
    <w:rsid w:val="004C5706"/>
    <w:rsid w:val="004C6B37"/>
    <w:rsid w:val="004C7096"/>
    <w:rsid w:val="004D0B00"/>
    <w:rsid w:val="004D1B19"/>
    <w:rsid w:val="004D216F"/>
    <w:rsid w:val="004D464D"/>
    <w:rsid w:val="004D4F6F"/>
    <w:rsid w:val="004D52B9"/>
    <w:rsid w:val="004D5F55"/>
    <w:rsid w:val="004D6C86"/>
    <w:rsid w:val="004E1F42"/>
    <w:rsid w:val="004E20E0"/>
    <w:rsid w:val="004E2511"/>
    <w:rsid w:val="004E36A4"/>
    <w:rsid w:val="004E4763"/>
    <w:rsid w:val="004E59B8"/>
    <w:rsid w:val="004E5BFE"/>
    <w:rsid w:val="004E5D03"/>
    <w:rsid w:val="004E63B8"/>
    <w:rsid w:val="004E67D8"/>
    <w:rsid w:val="004E76C1"/>
    <w:rsid w:val="004E7EE8"/>
    <w:rsid w:val="004F0A82"/>
    <w:rsid w:val="004F1F35"/>
    <w:rsid w:val="004F35DA"/>
    <w:rsid w:val="004F5399"/>
    <w:rsid w:val="004F74C4"/>
    <w:rsid w:val="004F7FBE"/>
    <w:rsid w:val="00500FD2"/>
    <w:rsid w:val="00501056"/>
    <w:rsid w:val="00502B04"/>
    <w:rsid w:val="00502D5F"/>
    <w:rsid w:val="005038C2"/>
    <w:rsid w:val="005043CC"/>
    <w:rsid w:val="00504576"/>
    <w:rsid w:val="00504BF1"/>
    <w:rsid w:val="00505240"/>
    <w:rsid w:val="00505DA8"/>
    <w:rsid w:val="00506E6A"/>
    <w:rsid w:val="00506EE7"/>
    <w:rsid w:val="0051000F"/>
    <w:rsid w:val="00510622"/>
    <w:rsid w:val="005115A5"/>
    <w:rsid w:val="00511E32"/>
    <w:rsid w:val="00511EB7"/>
    <w:rsid w:val="00512230"/>
    <w:rsid w:val="005140CE"/>
    <w:rsid w:val="005142AE"/>
    <w:rsid w:val="005144E3"/>
    <w:rsid w:val="0051467D"/>
    <w:rsid w:val="00516486"/>
    <w:rsid w:val="00516C68"/>
    <w:rsid w:val="005200B5"/>
    <w:rsid w:val="00520146"/>
    <w:rsid w:val="005221C4"/>
    <w:rsid w:val="00524B09"/>
    <w:rsid w:val="00525424"/>
    <w:rsid w:val="00526308"/>
    <w:rsid w:val="0052753B"/>
    <w:rsid w:val="00531ABA"/>
    <w:rsid w:val="005327AC"/>
    <w:rsid w:val="00533262"/>
    <w:rsid w:val="0053362E"/>
    <w:rsid w:val="005346E6"/>
    <w:rsid w:val="00536DDE"/>
    <w:rsid w:val="00537055"/>
    <w:rsid w:val="005378BC"/>
    <w:rsid w:val="00540629"/>
    <w:rsid w:val="00540A45"/>
    <w:rsid w:val="00543863"/>
    <w:rsid w:val="0054492D"/>
    <w:rsid w:val="005457BE"/>
    <w:rsid w:val="00545865"/>
    <w:rsid w:val="00545C69"/>
    <w:rsid w:val="00546F1D"/>
    <w:rsid w:val="00547590"/>
    <w:rsid w:val="005521B6"/>
    <w:rsid w:val="00552434"/>
    <w:rsid w:val="00552F00"/>
    <w:rsid w:val="00553508"/>
    <w:rsid w:val="00553768"/>
    <w:rsid w:val="00553C01"/>
    <w:rsid w:val="00554426"/>
    <w:rsid w:val="005567FF"/>
    <w:rsid w:val="0056072E"/>
    <w:rsid w:val="00560906"/>
    <w:rsid w:val="00560917"/>
    <w:rsid w:val="00562F04"/>
    <w:rsid w:val="00563B9A"/>
    <w:rsid w:val="00563D5E"/>
    <w:rsid w:val="00565644"/>
    <w:rsid w:val="00566D92"/>
    <w:rsid w:val="00566F35"/>
    <w:rsid w:val="00576494"/>
    <w:rsid w:val="005771C0"/>
    <w:rsid w:val="00582EA4"/>
    <w:rsid w:val="00583497"/>
    <w:rsid w:val="00583951"/>
    <w:rsid w:val="005849B1"/>
    <w:rsid w:val="00586721"/>
    <w:rsid w:val="0059239F"/>
    <w:rsid w:val="0059369A"/>
    <w:rsid w:val="00593CBF"/>
    <w:rsid w:val="00594E6F"/>
    <w:rsid w:val="005960DE"/>
    <w:rsid w:val="005979A5"/>
    <w:rsid w:val="005A0357"/>
    <w:rsid w:val="005A1043"/>
    <w:rsid w:val="005A147E"/>
    <w:rsid w:val="005A1D82"/>
    <w:rsid w:val="005A2A97"/>
    <w:rsid w:val="005A39F7"/>
    <w:rsid w:val="005A7382"/>
    <w:rsid w:val="005A7C0F"/>
    <w:rsid w:val="005B13C4"/>
    <w:rsid w:val="005B2077"/>
    <w:rsid w:val="005B5A1D"/>
    <w:rsid w:val="005B76CF"/>
    <w:rsid w:val="005C1A78"/>
    <w:rsid w:val="005C1D3B"/>
    <w:rsid w:val="005C4A2A"/>
    <w:rsid w:val="005C607A"/>
    <w:rsid w:val="005C74A2"/>
    <w:rsid w:val="005D00DF"/>
    <w:rsid w:val="005D13F2"/>
    <w:rsid w:val="005D1E01"/>
    <w:rsid w:val="005D4CA7"/>
    <w:rsid w:val="005D65A7"/>
    <w:rsid w:val="005D6D88"/>
    <w:rsid w:val="005D7CE9"/>
    <w:rsid w:val="005E0D2E"/>
    <w:rsid w:val="005E1236"/>
    <w:rsid w:val="005E2AAD"/>
    <w:rsid w:val="005E3E9E"/>
    <w:rsid w:val="005E4518"/>
    <w:rsid w:val="005E4AB2"/>
    <w:rsid w:val="005E58C0"/>
    <w:rsid w:val="005E5F25"/>
    <w:rsid w:val="005E6C6C"/>
    <w:rsid w:val="005E7636"/>
    <w:rsid w:val="005F093F"/>
    <w:rsid w:val="005F0A53"/>
    <w:rsid w:val="005F10B4"/>
    <w:rsid w:val="005F1DF3"/>
    <w:rsid w:val="005F5977"/>
    <w:rsid w:val="005F7684"/>
    <w:rsid w:val="005F7780"/>
    <w:rsid w:val="00600191"/>
    <w:rsid w:val="006010C8"/>
    <w:rsid w:val="0060360B"/>
    <w:rsid w:val="006049C1"/>
    <w:rsid w:val="00605013"/>
    <w:rsid w:val="00605415"/>
    <w:rsid w:val="00605C1D"/>
    <w:rsid w:val="006066A5"/>
    <w:rsid w:val="00606976"/>
    <w:rsid w:val="00607340"/>
    <w:rsid w:val="006077B0"/>
    <w:rsid w:val="00607F81"/>
    <w:rsid w:val="0061075F"/>
    <w:rsid w:val="006127F7"/>
    <w:rsid w:val="006130C9"/>
    <w:rsid w:val="0061519C"/>
    <w:rsid w:val="006155D4"/>
    <w:rsid w:val="00620E93"/>
    <w:rsid w:val="00622218"/>
    <w:rsid w:val="00622A62"/>
    <w:rsid w:val="00624795"/>
    <w:rsid w:val="00624E8A"/>
    <w:rsid w:val="00626110"/>
    <w:rsid w:val="006273BB"/>
    <w:rsid w:val="006273BF"/>
    <w:rsid w:val="00632164"/>
    <w:rsid w:val="00632829"/>
    <w:rsid w:val="00634133"/>
    <w:rsid w:val="00635996"/>
    <w:rsid w:val="00636109"/>
    <w:rsid w:val="006364C3"/>
    <w:rsid w:val="00636E25"/>
    <w:rsid w:val="00637FCB"/>
    <w:rsid w:val="00642E13"/>
    <w:rsid w:val="00645ABD"/>
    <w:rsid w:val="00652528"/>
    <w:rsid w:val="006528A6"/>
    <w:rsid w:val="00653440"/>
    <w:rsid w:val="0065417E"/>
    <w:rsid w:val="00654421"/>
    <w:rsid w:val="00654D10"/>
    <w:rsid w:val="00656473"/>
    <w:rsid w:val="0066084F"/>
    <w:rsid w:val="00661B57"/>
    <w:rsid w:val="0066578C"/>
    <w:rsid w:val="00666313"/>
    <w:rsid w:val="006665A6"/>
    <w:rsid w:val="00666AC7"/>
    <w:rsid w:val="0066783F"/>
    <w:rsid w:val="00670194"/>
    <w:rsid w:val="00670213"/>
    <w:rsid w:val="0067206C"/>
    <w:rsid w:val="006725F4"/>
    <w:rsid w:val="00674AB1"/>
    <w:rsid w:val="00674F9C"/>
    <w:rsid w:val="00676FD3"/>
    <w:rsid w:val="0067757A"/>
    <w:rsid w:val="00680D57"/>
    <w:rsid w:val="00682554"/>
    <w:rsid w:val="00684BA8"/>
    <w:rsid w:val="00687112"/>
    <w:rsid w:val="00690464"/>
    <w:rsid w:val="00690822"/>
    <w:rsid w:val="006919F9"/>
    <w:rsid w:val="0069261A"/>
    <w:rsid w:val="006941EC"/>
    <w:rsid w:val="0069518A"/>
    <w:rsid w:val="00695E99"/>
    <w:rsid w:val="00696D33"/>
    <w:rsid w:val="006A0B88"/>
    <w:rsid w:val="006A17A2"/>
    <w:rsid w:val="006A3E56"/>
    <w:rsid w:val="006A4098"/>
    <w:rsid w:val="006A4107"/>
    <w:rsid w:val="006A4AC0"/>
    <w:rsid w:val="006A5394"/>
    <w:rsid w:val="006A65BE"/>
    <w:rsid w:val="006A7201"/>
    <w:rsid w:val="006A72ED"/>
    <w:rsid w:val="006A7464"/>
    <w:rsid w:val="006B1E4E"/>
    <w:rsid w:val="006B2040"/>
    <w:rsid w:val="006B2263"/>
    <w:rsid w:val="006B5F41"/>
    <w:rsid w:val="006B7E76"/>
    <w:rsid w:val="006C048E"/>
    <w:rsid w:val="006C0770"/>
    <w:rsid w:val="006C0C5F"/>
    <w:rsid w:val="006C180B"/>
    <w:rsid w:val="006C27C1"/>
    <w:rsid w:val="006C3E36"/>
    <w:rsid w:val="006C7572"/>
    <w:rsid w:val="006D01DA"/>
    <w:rsid w:val="006D0FFE"/>
    <w:rsid w:val="006D2A7B"/>
    <w:rsid w:val="006D3E6B"/>
    <w:rsid w:val="006D4421"/>
    <w:rsid w:val="006D46D8"/>
    <w:rsid w:val="006D5118"/>
    <w:rsid w:val="006D660C"/>
    <w:rsid w:val="006D7580"/>
    <w:rsid w:val="006E0216"/>
    <w:rsid w:val="006E04FE"/>
    <w:rsid w:val="006E2741"/>
    <w:rsid w:val="006E2803"/>
    <w:rsid w:val="006E38F0"/>
    <w:rsid w:val="006E3A59"/>
    <w:rsid w:val="006E4011"/>
    <w:rsid w:val="006E625A"/>
    <w:rsid w:val="006E69E4"/>
    <w:rsid w:val="006F0308"/>
    <w:rsid w:val="006F065C"/>
    <w:rsid w:val="006F1797"/>
    <w:rsid w:val="006F2287"/>
    <w:rsid w:val="006F4395"/>
    <w:rsid w:val="006F4673"/>
    <w:rsid w:val="006F7E12"/>
    <w:rsid w:val="007004C5"/>
    <w:rsid w:val="007016A8"/>
    <w:rsid w:val="0070361E"/>
    <w:rsid w:val="007055BC"/>
    <w:rsid w:val="0070572E"/>
    <w:rsid w:val="00705825"/>
    <w:rsid w:val="00705D81"/>
    <w:rsid w:val="00706880"/>
    <w:rsid w:val="00707EC8"/>
    <w:rsid w:val="00710316"/>
    <w:rsid w:val="00710CD9"/>
    <w:rsid w:val="0071228B"/>
    <w:rsid w:val="0071237F"/>
    <w:rsid w:val="00712622"/>
    <w:rsid w:val="00712CBF"/>
    <w:rsid w:val="00714681"/>
    <w:rsid w:val="007155E8"/>
    <w:rsid w:val="00716C20"/>
    <w:rsid w:val="007172B6"/>
    <w:rsid w:val="00717BD3"/>
    <w:rsid w:val="00720BB7"/>
    <w:rsid w:val="0072186E"/>
    <w:rsid w:val="007218AA"/>
    <w:rsid w:val="00721B6F"/>
    <w:rsid w:val="00721B88"/>
    <w:rsid w:val="0072329D"/>
    <w:rsid w:val="007240DD"/>
    <w:rsid w:val="00724B96"/>
    <w:rsid w:val="00725184"/>
    <w:rsid w:val="00725746"/>
    <w:rsid w:val="007273EE"/>
    <w:rsid w:val="00730040"/>
    <w:rsid w:val="00732BAC"/>
    <w:rsid w:val="00733630"/>
    <w:rsid w:val="0073425E"/>
    <w:rsid w:val="0073438B"/>
    <w:rsid w:val="00734587"/>
    <w:rsid w:val="00734B6C"/>
    <w:rsid w:val="00734DAC"/>
    <w:rsid w:val="0073508B"/>
    <w:rsid w:val="007350C7"/>
    <w:rsid w:val="00735145"/>
    <w:rsid w:val="00735BB1"/>
    <w:rsid w:val="00735BD9"/>
    <w:rsid w:val="007364A2"/>
    <w:rsid w:val="0073667B"/>
    <w:rsid w:val="007366A9"/>
    <w:rsid w:val="0073675A"/>
    <w:rsid w:val="00736FBA"/>
    <w:rsid w:val="00737ED3"/>
    <w:rsid w:val="007407BC"/>
    <w:rsid w:val="0074205B"/>
    <w:rsid w:val="007423FD"/>
    <w:rsid w:val="00750F88"/>
    <w:rsid w:val="0075327E"/>
    <w:rsid w:val="00754C1A"/>
    <w:rsid w:val="00756048"/>
    <w:rsid w:val="007562E3"/>
    <w:rsid w:val="0075640B"/>
    <w:rsid w:val="00757AFB"/>
    <w:rsid w:val="00757BCD"/>
    <w:rsid w:val="00760523"/>
    <w:rsid w:val="0076062C"/>
    <w:rsid w:val="0076142E"/>
    <w:rsid w:val="00761D5D"/>
    <w:rsid w:val="00761DD3"/>
    <w:rsid w:val="007640F2"/>
    <w:rsid w:val="007646DA"/>
    <w:rsid w:val="00764BB8"/>
    <w:rsid w:val="007669FE"/>
    <w:rsid w:val="007675F2"/>
    <w:rsid w:val="00767B18"/>
    <w:rsid w:val="007728D0"/>
    <w:rsid w:val="00773351"/>
    <w:rsid w:val="0077368B"/>
    <w:rsid w:val="00773DED"/>
    <w:rsid w:val="0077540C"/>
    <w:rsid w:val="00775A9D"/>
    <w:rsid w:val="00775D2F"/>
    <w:rsid w:val="0077718D"/>
    <w:rsid w:val="00777E45"/>
    <w:rsid w:val="00780371"/>
    <w:rsid w:val="0078096F"/>
    <w:rsid w:val="0078135A"/>
    <w:rsid w:val="007814D1"/>
    <w:rsid w:val="00781F56"/>
    <w:rsid w:val="0078236B"/>
    <w:rsid w:val="00782978"/>
    <w:rsid w:val="00782CFF"/>
    <w:rsid w:val="00782E2E"/>
    <w:rsid w:val="0078309F"/>
    <w:rsid w:val="007878B6"/>
    <w:rsid w:val="007906C4"/>
    <w:rsid w:val="007908C1"/>
    <w:rsid w:val="00790C73"/>
    <w:rsid w:val="007913EF"/>
    <w:rsid w:val="00791412"/>
    <w:rsid w:val="0079177E"/>
    <w:rsid w:val="007917E5"/>
    <w:rsid w:val="007918E6"/>
    <w:rsid w:val="00792749"/>
    <w:rsid w:val="00792773"/>
    <w:rsid w:val="00792BBA"/>
    <w:rsid w:val="00792E6E"/>
    <w:rsid w:val="007936FE"/>
    <w:rsid w:val="007945DE"/>
    <w:rsid w:val="00795B36"/>
    <w:rsid w:val="007A0D26"/>
    <w:rsid w:val="007A120E"/>
    <w:rsid w:val="007A405A"/>
    <w:rsid w:val="007A44A5"/>
    <w:rsid w:val="007A644A"/>
    <w:rsid w:val="007B074B"/>
    <w:rsid w:val="007B13D0"/>
    <w:rsid w:val="007B3418"/>
    <w:rsid w:val="007B4833"/>
    <w:rsid w:val="007B584E"/>
    <w:rsid w:val="007B5D60"/>
    <w:rsid w:val="007B7052"/>
    <w:rsid w:val="007C2139"/>
    <w:rsid w:val="007C2965"/>
    <w:rsid w:val="007C2D7B"/>
    <w:rsid w:val="007C312C"/>
    <w:rsid w:val="007C34CE"/>
    <w:rsid w:val="007C3738"/>
    <w:rsid w:val="007C4839"/>
    <w:rsid w:val="007C5AE8"/>
    <w:rsid w:val="007C6C32"/>
    <w:rsid w:val="007C7B97"/>
    <w:rsid w:val="007D1DB1"/>
    <w:rsid w:val="007D26C4"/>
    <w:rsid w:val="007D4A33"/>
    <w:rsid w:val="007D5460"/>
    <w:rsid w:val="007D64F2"/>
    <w:rsid w:val="007D7364"/>
    <w:rsid w:val="007D7CD4"/>
    <w:rsid w:val="007E071C"/>
    <w:rsid w:val="007E0FF6"/>
    <w:rsid w:val="007E12DA"/>
    <w:rsid w:val="007E1482"/>
    <w:rsid w:val="007E1541"/>
    <w:rsid w:val="007E1ECD"/>
    <w:rsid w:val="007E2287"/>
    <w:rsid w:val="007E2297"/>
    <w:rsid w:val="007E28C2"/>
    <w:rsid w:val="007E2ABB"/>
    <w:rsid w:val="007E2D88"/>
    <w:rsid w:val="007E56E1"/>
    <w:rsid w:val="007E59F1"/>
    <w:rsid w:val="007E7336"/>
    <w:rsid w:val="007E74FB"/>
    <w:rsid w:val="007F0BFC"/>
    <w:rsid w:val="007F0D44"/>
    <w:rsid w:val="007F1944"/>
    <w:rsid w:val="007F1962"/>
    <w:rsid w:val="007F1FD8"/>
    <w:rsid w:val="007F329F"/>
    <w:rsid w:val="007F486A"/>
    <w:rsid w:val="007F66AD"/>
    <w:rsid w:val="007F6865"/>
    <w:rsid w:val="007F7A80"/>
    <w:rsid w:val="007F7F9C"/>
    <w:rsid w:val="00801692"/>
    <w:rsid w:val="00801764"/>
    <w:rsid w:val="00801A63"/>
    <w:rsid w:val="0080544C"/>
    <w:rsid w:val="00807122"/>
    <w:rsid w:val="00810AE6"/>
    <w:rsid w:val="0081163D"/>
    <w:rsid w:val="008120D4"/>
    <w:rsid w:val="00812B2B"/>
    <w:rsid w:val="008135A3"/>
    <w:rsid w:val="008135EF"/>
    <w:rsid w:val="008137B3"/>
    <w:rsid w:val="00814BF1"/>
    <w:rsid w:val="00816F79"/>
    <w:rsid w:val="00820726"/>
    <w:rsid w:val="00821845"/>
    <w:rsid w:val="00823305"/>
    <w:rsid w:val="00824CF3"/>
    <w:rsid w:val="00826EB2"/>
    <w:rsid w:val="008270EA"/>
    <w:rsid w:val="00831B3E"/>
    <w:rsid w:val="00832989"/>
    <w:rsid w:val="00832A2C"/>
    <w:rsid w:val="00833DA9"/>
    <w:rsid w:val="00833E71"/>
    <w:rsid w:val="008357A1"/>
    <w:rsid w:val="008371E3"/>
    <w:rsid w:val="00837C2F"/>
    <w:rsid w:val="008430D3"/>
    <w:rsid w:val="00851748"/>
    <w:rsid w:val="008529CA"/>
    <w:rsid w:val="00852D75"/>
    <w:rsid w:val="0085380F"/>
    <w:rsid w:val="00854401"/>
    <w:rsid w:val="00855F0E"/>
    <w:rsid w:val="00856527"/>
    <w:rsid w:val="00857427"/>
    <w:rsid w:val="008607B5"/>
    <w:rsid w:val="00860852"/>
    <w:rsid w:val="00861E27"/>
    <w:rsid w:val="00862378"/>
    <w:rsid w:val="008637C6"/>
    <w:rsid w:val="00864DFD"/>
    <w:rsid w:val="00865ACD"/>
    <w:rsid w:val="00866277"/>
    <w:rsid w:val="008666F9"/>
    <w:rsid w:val="008674E8"/>
    <w:rsid w:val="00870D53"/>
    <w:rsid w:val="00872B76"/>
    <w:rsid w:val="00872BC4"/>
    <w:rsid w:val="00874136"/>
    <w:rsid w:val="00874EAC"/>
    <w:rsid w:val="0087630F"/>
    <w:rsid w:val="0087779B"/>
    <w:rsid w:val="00880AC3"/>
    <w:rsid w:val="00880DFA"/>
    <w:rsid w:val="008817E0"/>
    <w:rsid w:val="0088188E"/>
    <w:rsid w:val="00884005"/>
    <w:rsid w:val="008847EC"/>
    <w:rsid w:val="008851DE"/>
    <w:rsid w:val="00885C2B"/>
    <w:rsid w:val="00887518"/>
    <w:rsid w:val="0089110D"/>
    <w:rsid w:val="008917AE"/>
    <w:rsid w:val="008918D8"/>
    <w:rsid w:val="00891EFC"/>
    <w:rsid w:val="00892C9E"/>
    <w:rsid w:val="00896608"/>
    <w:rsid w:val="00896B28"/>
    <w:rsid w:val="008A0283"/>
    <w:rsid w:val="008A04DB"/>
    <w:rsid w:val="008A3EF4"/>
    <w:rsid w:val="008A51A0"/>
    <w:rsid w:val="008A650D"/>
    <w:rsid w:val="008A68BF"/>
    <w:rsid w:val="008A6DE1"/>
    <w:rsid w:val="008A7282"/>
    <w:rsid w:val="008A79AF"/>
    <w:rsid w:val="008B0B4F"/>
    <w:rsid w:val="008B0E0E"/>
    <w:rsid w:val="008B1666"/>
    <w:rsid w:val="008B24C8"/>
    <w:rsid w:val="008B39E9"/>
    <w:rsid w:val="008B3CE1"/>
    <w:rsid w:val="008B4083"/>
    <w:rsid w:val="008B59AA"/>
    <w:rsid w:val="008B5B21"/>
    <w:rsid w:val="008B7F5E"/>
    <w:rsid w:val="008C0171"/>
    <w:rsid w:val="008C6C0F"/>
    <w:rsid w:val="008C6D5F"/>
    <w:rsid w:val="008C7103"/>
    <w:rsid w:val="008D1395"/>
    <w:rsid w:val="008D26FF"/>
    <w:rsid w:val="008D35F9"/>
    <w:rsid w:val="008D3AA9"/>
    <w:rsid w:val="008D5CDE"/>
    <w:rsid w:val="008E18D5"/>
    <w:rsid w:val="008E18E7"/>
    <w:rsid w:val="008E2748"/>
    <w:rsid w:val="008E572E"/>
    <w:rsid w:val="008E62F2"/>
    <w:rsid w:val="008E6B3C"/>
    <w:rsid w:val="008E6C05"/>
    <w:rsid w:val="008E79FA"/>
    <w:rsid w:val="008F091D"/>
    <w:rsid w:val="008F5E90"/>
    <w:rsid w:val="008F7218"/>
    <w:rsid w:val="008F780D"/>
    <w:rsid w:val="008F7DFA"/>
    <w:rsid w:val="009006A3"/>
    <w:rsid w:val="00900CDB"/>
    <w:rsid w:val="0090328E"/>
    <w:rsid w:val="0090354A"/>
    <w:rsid w:val="00904C06"/>
    <w:rsid w:val="00906570"/>
    <w:rsid w:val="00906A58"/>
    <w:rsid w:val="00907677"/>
    <w:rsid w:val="00912008"/>
    <w:rsid w:val="0091376B"/>
    <w:rsid w:val="00913CF0"/>
    <w:rsid w:val="0091415A"/>
    <w:rsid w:val="00914D38"/>
    <w:rsid w:val="00916609"/>
    <w:rsid w:val="00916D2A"/>
    <w:rsid w:val="0092001B"/>
    <w:rsid w:val="00920531"/>
    <w:rsid w:val="009214E3"/>
    <w:rsid w:val="009225BB"/>
    <w:rsid w:val="00925164"/>
    <w:rsid w:val="00926460"/>
    <w:rsid w:val="0092685F"/>
    <w:rsid w:val="00927081"/>
    <w:rsid w:val="009275E2"/>
    <w:rsid w:val="00932D3E"/>
    <w:rsid w:val="00933CC1"/>
    <w:rsid w:val="00933EE3"/>
    <w:rsid w:val="00935CB6"/>
    <w:rsid w:val="009368CE"/>
    <w:rsid w:val="00936A60"/>
    <w:rsid w:val="00940C97"/>
    <w:rsid w:val="00943094"/>
    <w:rsid w:val="009432AF"/>
    <w:rsid w:val="009469C0"/>
    <w:rsid w:val="00953A5C"/>
    <w:rsid w:val="0095579A"/>
    <w:rsid w:val="00955A57"/>
    <w:rsid w:val="00956731"/>
    <w:rsid w:val="00957E82"/>
    <w:rsid w:val="009600CE"/>
    <w:rsid w:val="00961BBE"/>
    <w:rsid w:val="00962327"/>
    <w:rsid w:val="00962642"/>
    <w:rsid w:val="009627DB"/>
    <w:rsid w:val="00963A9D"/>
    <w:rsid w:val="00963DC0"/>
    <w:rsid w:val="00963DC2"/>
    <w:rsid w:val="00964161"/>
    <w:rsid w:val="009657F0"/>
    <w:rsid w:val="00966E31"/>
    <w:rsid w:val="00966F53"/>
    <w:rsid w:val="009701E5"/>
    <w:rsid w:val="009705C5"/>
    <w:rsid w:val="009707BA"/>
    <w:rsid w:val="00972754"/>
    <w:rsid w:val="0097398E"/>
    <w:rsid w:val="00974941"/>
    <w:rsid w:val="00974BBB"/>
    <w:rsid w:val="00975440"/>
    <w:rsid w:val="00975A3B"/>
    <w:rsid w:val="009773DB"/>
    <w:rsid w:val="009806BF"/>
    <w:rsid w:val="009815F9"/>
    <w:rsid w:val="0098387C"/>
    <w:rsid w:val="00983D5A"/>
    <w:rsid w:val="00983FE5"/>
    <w:rsid w:val="00984686"/>
    <w:rsid w:val="009854EE"/>
    <w:rsid w:val="00986A71"/>
    <w:rsid w:val="00986D8C"/>
    <w:rsid w:val="0098746C"/>
    <w:rsid w:val="0099137C"/>
    <w:rsid w:val="00991731"/>
    <w:rsid w:val="00992A87"/>
    <w:rsid w:val="009938BD"/>
    <w:rsid w:val="009979D1"/>
    <w:rsid w:val="009A06A7"/>
    <w:rsid w:val="009A0D60"/>
    <w:rsid w:val="009A187C"/>
    <w:rsid w:val="009A1F52"/>
    <w:rsid w:val="009A2A7F"/>
    <w:rsid w:val="009A300C"/>
    <w:rsid w:val="009A38FB"/>
    <w:rsid w:val="009A510F"/>
    <w:rsid w:val="009A6373"/>
    <w:rsid w:val="009A6A19"/>
    <w:rsid w:val="009A70CC"/>
    <w:rsid w:val="009A77E5"/>
    <w:rsid w:val="009A79A7"/>
    <w:rsid w:val="009A7ED0"/>
    <w:rsid w:val="009B11BB"/>
    <w:rsid w:val="009B5391"/>
    <w:rsid w:val="009B6F31"/>
    <w:rsid w:val="009C0899"/>
    <w:rsid w:val="009C2686"/>
    <w:rsid w:val="009C2FFC"/>
    <w:rsid w:val="009C4BF0"/>
    <w:rsid w:val="009C5D84"/>
    <w:rsid w:val="009C60E2"/>
    <w:rsid w:val="009C6D8A"/>
    <w:rsid w:val="009D18A1"/>
    <w:rsid w:val="009D482F"/>
    <w:rsid w:val="009D5BC5"/>
    <w:rsid w:val="009D73AE"/>
    <w:rsid w:val="009D790E"/>
    <w:rsid w:val="009E0229"/>
    <w:rsid w:val="009E1098"/>
    <w:rsid w:val="009E2174"/>
    <w:rsid w:val="009E3357"/>
    <w:rsid w:val="009E6C03"/>
    <w:rsid w:val="009E6C50"/>
    <w:rsid w:val="009E751D"/>
    <w:rsid w:val="009F0FAF"/>
    <w:rsid w:val="009F42FA"/>
    <w:rsid w:val="009F4321"/>
    <w:rsid w:val="009F4DEA"/>
    <w:rsid w:val="009F65EA"/>
    <w:rsid w:val="009F673F"/>
    <w:rsid w:val="009F6EDC"/>
    <w:rsid w:val="009F7D6F"/>
    <w:rsid w:val="00A00AC2"/>
    <w:rsid w:val="00A01FFD"/>
    <w:rsid w:val="00A043C6"/>
    <w:rsid w:val="00A11257"/>
    <w:rsid w:val="00A14641"/>
    <w:rsid w:val="00A171E8"/>
    <w:rsid w:val="00A17270"/>
    <w:rsid w:val="00A23230"/>
    <w:rsid w:val="00A2432E"/>
    <w:rsid w:val="00A2567D"/>
    <w:rsid w:val="00A27985"/>
    <w:rsid w:val="00A301C8"/>
    <w:rsid w:val="00A3161F"/>
    <w:rsid w:val="00A31F86"/>
    <w:rsid w:val="00A325EB"/>
    <w:rsid w:val="00A360CF"/>
    <w:rsid w:val="00A3666B"/>
    <w:rsid w:val="00A36875"/>
    <w:rsid w:val="00A3761B"/>
    <w:rsid w:val="00A40A6D"/>
    <w:rsid w:val="00A4523E"/>
    <w:rsid w:val="00A51EE6"/>
    <w:rsid w:val="00A51F2A"/>
    <w:rsid w:val="00A54001"/>
    <w:rsid w:val="00A55670"/>
    <w:rsid w:val="00A55E9D"/>
    <w:rsid w:val="00A576C3"/>
    <w:rsid w:val="00A60A8F"/>
    <w:rsid w:val="00A6319E"/>
    <w:rsid w:val="00A632FD"/>
    <w:rsid w:val="00A64FBC"/>
    <w:rsid w:val="00A65033"/>
    <w:rsid w:val="00A65F67"/>
    <w:rsid w:val="00A6668A"/>
    <w:rsid w:val="00A673D5"/>
    <w:rsid w:val="00A67A6A"/>
    <w:rsid w:val="00A7360F"/>
    <w:rsid w:val="00A75708"/>
    <w:rsid w:val="00A8123A"/>
    <w:rsid w:val="00A81D9D"/>
    <w:rsid w:val="00A82542"/>
    <w:rsid w:val="00A8262F"/>
    <w:rsid w:val="00A85187"/>
    <w:rsid w:val="00A85B7C"/>
    <w:rsid w:val="00A86107"/>
    <w:rsid w:val="00A903FD"/>
    <w:rsid w:val="00A915BA"/>
    <w:rsid w:val="00A91D93"/>
    <w:rsid w:val="00A91E8A"/>
    <w:rsid w:val="00A9642B"/>
    <w:rsid w:val="00A9642C"/>
    <w:rsid w:val="00A9668F"/>
    <w:rsid w:val="00AA080A"/>
    <w:rsid w:val="00AA0A55"/>
    <w:rsid w:val="00AA2EB9"/>
    <w:rsid w:val="00AA3460"/>
    <w:rsid w:val="00AA61B4"/>
    <w:rsid w:val="00AA6503"/>
    <w:rsid w:val="00AA703F"/>
    <w:rsid w:val="00AA7B53"/>
    <w:rsid w:val="00AB0DDB"/>
    <w:rsid w:val="00AB0E4E"/>
    <w:rsid w:val="00AB10D8"/>
    <w:rsid w:val="00AB2428"/>
    <w:rsid w:val="00AB47D2"/>
    <w:rsid w:val="00AB4B5F"/>
    <w:rsid w:val="00AB73B8"/>
    <w:rsid w:val="00AB7530"/>
    <w:rsid w:val="00AC0542"/>
    <w:rsid w:val="00AC1355"/>
    <w:rsid w:val="00AC275D"/>
    <w:rsid w:val="00AC2DB4"/>
    <w:rsid w:val="00AC3686"/>
    <w:rsid w:val="00AC3EF8"/>
    <w:rsid w:val="00AC67AB"/>
    <w:rsid w:val="00AD1E3F"/>
    <w:rsid w:val="00AD251F"/>
    <w:rsid w:val="00AD2DE8"/>
    <w:rsid w:val="00AD4F58"/>
    <w:rsid w:val="00AD5981"/>
    <w:rsid w:val="00AD5E74"/>
    <w:rsid w:val="00AD736D"/>
    <w:rsid w:val="00AD738E"/>
    <w:rsid w:val="00AE05F5"/>
    <w:rsid w:val="00AE0B4A"/>
    <w:rsid w:val="00AE32C7"/>
    <w:rsid w:val="00AE48AD"/>
    <w:rsid w:val="00AE4E84"/>
    <w:rsid w:val="00AE4FD6"/>
    <w:rsid w:val="00AE56CC"/>
    <w:rsid w:val="00AE65CB"/>
    <w:rsid w:val="00AE6829"/>
    <w:rsid w:val="00AF0DF4"/>
    <w:rsid w:val="00AF10E4"/>
    <w:rsid w:val="00AF118E"/>
    <w:rsid w:val="00AF173C"/>
    <w:rsid w:val="00AF1E3A"/>
    <w:rsid w:val="00AF20CF"/>
    <w:rsid w:val="00AF24B0"/>
    <w:rsid w:val="00AF2C0F"/>
    <w:rsid w:val="00AF3BBB"/>
    <w:rsid w:val="00AF3C24"/>
    <w:rsid w:val="00AF4B96"/>
    <w:rsid w:val="00AF5E2B"/>
    <w:rsid w:val="00AF6205"/>
    <w:rsid w:val="00AF772D"/>
    <w:rsid w:val="00B01CF5"/>
    <w:rsid w:val="00B0615C"/>
    <w:rsid w:val="00B07034"/>
    <w:rsid w:val="00B12263"/>
    <w:rsid w:val="00B12BC0"/>
    <w:rsid w:val="00B145EE"/>
    <w:rsid w:val="00B16335"/>
    <w:rsid w:val="00B1704F"/>
    <w:rsid w:val="00B207F6"/>
    <w:rsid w:val="00B20DD3"/>
    <w:rsid w:val="00B216BF"/>
    <w:rsid w:val="00B22250"/>
    <w:rsid w:val="00B238B1"/>
    <w:rsid w:val="00B244E0"/>
    <w:rsid w:val="00B2519E"/>
    <w:rsid w:val="00B31514"/>
    <w:rsid w:val="00B33790"/>
    <w:rsid w:val="00B347E5"/>
    <w:rsid w:val="00B348D8"/>
    <w:rsid w:val="00B36EBB"/>
    <w:rsid w:val="00B40296"/>
    <w:rsid w:val="00B41099"/>
    <w:rsid w:val="00B43133"/>
    <w:rsid w:val="00B431DD"/>
    <w:rsid w:val="00B43874"/>
    <w:rsid w:val="00B45AAD"/>
    <w:rsid w:val="00B4704A"/>
    <w:rsid w:val="00B470B1"/>
    <w:rsid w:val="00B47958"/>
    <w:rsid w:val="00B50750"/>
    <w:rsid w:val="00B51726"/>
    <w:rsid w:val="00B543C2"/>
    <w:rsid w:val="00B5461D"/>
    <w:rsid w:val="00B556B3"/>
    <w:rsid w:val="00B55E97"/>
    <w:rsid w:val="00B56607"/>
    <w:rsid w:val="00B57791"/>
    <w:rsid w:val="00B63E16"/>
    <w:rsid w:val="00B63F44"/>
    <w:rsid w:val="00B6438A"/>
    <w:rsid w:val="00B6478F"/>
    <w:rsid w:val="00B64B57"/>
    <w:rsid w:val="00B65479"/>
    <w:rsid w:val="00B6605E"/>
    <w:rsid w:val="00B70281"/>
    <w:rsid w:val="00B7065F"/>
    <w:rsid w:val="00B70D35"/>
    <w:rsid w:val="00B72E50"/>
    <w:rsid w:val="00B74D75"/>
    <w:rsid w:val="00B7772B"/>
    <w:rsid w:val="00B801A3"/>
    <w:rsid w:val="00B806E9"/>
    <w:rsid w:val="00B81421"/>
    <w:rsid w:val="00B816A7"/>
    <w:rsid w:val="00B81D96"/>
    <w:rsid w:val="00B82A5F"/>
    <w:rsid w:val="00B83369"/>
    <w:rsid w:val="00B837E5"/>
    <w:rsid w:val="00B84BC6"/>
    <w:rsid w:val="00B84C08"/>
    <w:rsid w:val="00B84C1A"/>
    <w:rsid w:val="00B8599A"/>
    <w:rsid w:val="00B8644E"/>
    <w:rsid w:val="00B9128C"/>
    <w:rsid w:val="00B91BF1"/>
    <w:rsid w:val="00B91F10"/>
    <w:rsid w:val="00B92B51"/>
    <w:rsid w:val="00B94E4C"/>
    <w:rsid w:val="00B968BA"/>
    <w:rsid w:val="00B978F3"/>
    <w:rsid w:val="00BA2C37"/>
    <w:rsid w:val="00BA3A91"/>
    <w:rsid w:val="00BA4363"/>
    <w:rsid w:val="00BA46EF"/>
    <w:rsid w:val="00BA5158"/>
    <w:rsid w:val="00BA5939"/>
    <w:rsid w:val="00BA6722"/>
    <w:rsid w:val="00BB0277"/>
    <w:rsid w:val="00BB2574"/>
    <w:rsid w:val="00BB3BCF"/>
    <w:rsid w:val="00BB410E"/>
    <w:rsid w:val="00BB4A9F"/>
    <w:rsid w:val="00BB4FC4"/>
    <w:rsid w:val="00BB64F9"/>
    <w:rsid w:val="00BB6E0D"/>
    <w:rsid w:val="00BC1AB1"/>
    <w:rsid w:val="00BC2DC8"/>
    <w:rsid w:val="00BC4991"/>
    <w:rsid w:val="00BC60C2"/>
    <w:rsid w:val="00BC678B"/>
    <w:rsid w:val="00BC680B"/>
    <w:rsid w:val="00BC7F1E"/>
    <w:rsid w:val="00BD0211"/>
    <w:rsid w:val="00BD29DE"/>
    <w:rsid w:val="00BD36C1"/>
    <w:rsid w:val="00BD3776"/>
    <w:rsid w:val="00BD3BCB"/>
    <w:rsid w:val="00BD4EB2"/>
    <w:rsid w:val="00BD727E"/>
    <w:rsid w:val="00BD7EE8"/>
    <w:rsid w:val="00BE148E"/>
    <w:rsid w:val="00BE4A1F"/>
    <w:rsid w:val="00BE5CBF"/>
    <w:rsid w:val="00BE6981"/>
    <w:rsid w:val="00BF34BB"/>
    <w:rsid w:val="00BF39FE"/>
    <w:rsid w:val="00BF3ECF"/>
    <w:rsid w:val="00BF4682"/>
    <w:rsid w:val="00BF50F8"/>
    <w:rsid w:val="00BF58C2"/>
    <w:rsid w:val="00BF732C"/>
    <w:rsid w:val="00C00395"/>
    <w:rsid w:val="00C026B8"/>
    <w:rsid w:val="00C033A2"/>
    <w:rsid w:val="00C033D9"/>
    <w:rsid w:val="00C038A7"/>
    <w:rsid w:val="00C0649E"/>
    <w:rsid w:val="00C06C42"/>
    <w:rsid w:val="00C102A8"/>
    <w:rsid w:val="00C10E25"/>
    <w:rsid w:val="00C11C34"/>
    <w:rsid w:val="00C122AE"/>
    <w:rsid w:val="00C13A4A"/>
    <w:rsid w:val="00C167C6"/>
    <w:rsid w:val="00C21539"/>
    <w:rsid w:val="00C21760"/>
    <w:rsid w:val="00C233C0"/>
    <w:rsid w:val="00C23B04"/>
    <w:rsid w:val="00C23CBD"/>
    <w:rsid w:val="00C23D26"/>
    <w:rsid w:val="00C24598"/>
    <w:rsid w:val="00C26671"/>
    <w:rsid w:val="00C30617"/>
    <w:rsid w:val="00C30674"/>
    <w:rsid w:val="00C318F1"/>
    <w:rsid w:val="00C31F16"/>
    <w:rsid w:val="00C32851"/>
    <w:rsid w:val="00C32B0A"/>
    <w:rsid w:val="00C36907"/>
    <w:rsid w:val="00C36A68"/>
    <w:rsid w:val="00C41BD4"/>
    <w:rsid w:val="00C41F3E"/>
    <w:rsid w:val="00C42C58"/>
    <w:rsid w:val="00C42CB4"/>
    <w:rsid w:val="00C4432E"/>
    <w:rsid w:val="00C46AE5"/>
    <w:rsid w:val="00C46E23"/>
    <w:rsid w:val="00C46F04"/>
    <w:rsid w:val="00C50690"/>
    <w:rsid w:val="00C51E1C"/>
    <w:rsid w:val="00C53A13"/>
    <w:rsid w:val="00C54213"/>
    <w:rsid w:val="00C60D9C"/>
    <w:rsid w:val="00C61094"/>
    <w:rsid w:val="00C623B9"/>
    <w:rsid w:val="00C625B1"/>
    <w:rsid w:val="00C62948"/>
    <w:rsid w:val="00C63ED6"/>
    <w:rsid w:val="00C654CB"/>
    <w:rsid w:val="00C65F66"/>
    <w:rsid w:val="00C66366"/>
    <w:rsid w:val="00C70037"/>
    <w:rsid w:val="00C70C0D"/>
    <w:rsid w:val="00C70F9A"/>
    <w:rsid w:val="00C7114E"/>
    <w:rsid w:val="00C728ED"/>
    <w:rsid w:val="00C74125"/>
    <w:rsid w:val="00C74BF1"/>
    <w:rsid w:val="00C755D7"/>
    <w:rsid w:val="00C81FAA"/>
    <w:rsid w:val="00C83D83"/>
    <w:rsid w:val="00C8451E"/>
    <w:rsid w:val="00C857A6"/>
    <w:rsid w:val="00C8603A"/>
    <w:rsid w:val="00C863DD"/>
    <w:rsid w:val="00C8778E"/>
    <w:rsid w:val="00C90883"/>
    <w:rsid w:val="00C912EA"/>
    <w:rsid w:val="00C915D1"/>
    <w:rsid w:val="00C91C61"/>
    <w:rsid w:val="00C92735"/>
    <w:rsid w:val="00C928E4"/>
    <w:rsid w:val="00C95F82"/>
    <w:rsid w:val="00C9651C"/>
    <w:rsid w:val="00C97255"/>
    <w:rsid w:val="00CA074B"/>
    <w:rsid w:val="00CA0E57"/>
    <w:rsid w:val="00CA1783"/>
    <w:rsid w:val="00CA194E"/>
    <w:rsid w:val="00CA1A03"/>
    <w:rsid w:val="00CA27EB"/>
    <w:rsid w:val="00CA3720"/>
    <w:rsid w:val="00CA3C93"/>
    <w:rsid w:val="00CA44AD"/>
    <w:rsid w:val="00CA584C"/>
    <w:rsid w:val="00CA7269"/>
    <w:rsid w:val="00CA78A2"/>
    <w:rsid w:val="00CA7A5E"/>
    <w:rsid w:val="00CB0060"/>
    <w:rsid w:val="00CB02EB"/>
    <w:rsid w:val="00CB0450"/>
    <w:rsid w:val="00CB055F"/>
    <w:rsid w:val="00CB1C36"/>
    <w:rsid w:val="00CB36DE"/>
    <w:rsid w:val="00CB3AC6"/>
    <w:rsid w:val="00CB425F"/>
    <w:rsid w:val="00CB4B9A"/>
    <w:rsid w:val="00CB5692"/>
    <w:rsid w:val="00CB5BC2"/>
    <w:rsid w:val="00CB669D"/>
    <w:rsid w:val="00CC01CD"/>
    <w:rsid w:val="00CC10C1"/>
    <w:rsid w:val="00CC1388"/>
    <w:rsid w:val="00CC1AB0"/>
    <w:rsid w:val="00CC24F2"/>
    <w:rsid w:val="00CC2565"/>
    <w:rsid w:val="00CC2780"/>
    <w:rsid w:val="00CC298A"/>
    <w:rsid w:val="00CC2E9D"/>
    <w:rsid w:val="00CC2FAE"/>
    <w:rsid w:val="00CC649A"/>
    <w:rsid w:val="00CC6796"/>
    <w:rsid w:val="00CC7D4D"/>
    <w:rsid w:val="00CD15CC"/>
    <w:rsid w:val="00CD1AFC"/>
    <w:rsid w:val="00CD2634"/>
    <w:rsid w:val="00CD2D6B"/>
    <w:rsid w:val="00CD3250"/>
    <w:rsid w:val="00CD32F8"/>
    <w:rsid w:val="00CD436A"/>
    <w:rsid w:val="00CD45DF"/>
    <w:rsid w:val="00CD57FB"/>
    <w:rsid w:val="00CD6D23"/>
    <w:rsid w:val="00CD77E1"/>
    <w:rsid w:val="00CD7A85"/>
    <w:rsid w:val="00CE1F9C"/>
    <w:rsid w:val="00CE564B"/>
    <w:rsid w:val="00CE5A6D"/>
    <w:rsid w:val="00CE7AE1"/>
    <w:rsid w:val="00CF0009"/>
    <w:rsid w:val="00CF00F4"/>
    <w:rsid w:val="00CF0A6F"/>
    <w:rsid w:val="00CF1E85"/>
    <w:rsid w:val="00CF2DB1"/>
    <w:rsid w:val="00CF4367"/>
    <w:rsid w:val="00CF43DD"/>
    <w:rsid w:val="00CF493D"/>
    <w:rsid w:val="00CF5119"/>
    <w:rsid w:val="00CF5589"/>
    <w:rsid w:val="00CF55A2"/>
    <w:rsid w:val="00CF6111"/>
    <w:rsid w:val="00D01EEE"/>
    <w:rsid w:val="00D025B2"/>
    <w:rsid w:val="00D03157"/>
    <w:rsid w:val="00D03E03"/>
    <w:rsid w:val="00D03F27"/>
    <w:rsid w:val="00D07CD0"/>
    <w:rsid w:val="00D1037B"/>
    <w:rsid w:val="00D10602"/>
    <w:rsid w:val="00D10BA7"/>
    <w:rsid w:val="00D11274"/>
    <w:rsid w:val="00D11813"/>
    <w:rsid w:val="00D12DB4"/>
    <w:rsid w:val="00D12E3E"/>
    <w:rsid w:val="00D14592"/>
    <w:rsid w:val="00D1506F"/>
    <w:rsid w:val="00D15B8E"/>
    <w:rsid w:val="00D1627D"/>
    <w:rsid w:val="00D17F38"/>
    <w:rsid w:val="00D21881"/>
    <w:rsid w:val="00D21C0B"/>
    <w:rsid w:val="00D21D72"/>
    <w:rsid w:val="00D22042"/>
    <w:rsid w:val="00D224F2"/>
    <w:rsid w:val="00D22561"/>
    <w:rsid w:val="00D2357E"/>
    <w:rsid w:val="00D247C7"/>
    <w:rsid w:val="00D24FFA"/>
    <w:rsid w:val="00D250D4"/>
    <w:rsid w:val="00D26B2E"/>
    <w:rsid w:val="00D307D8"/>
    <w:rsid w:val="00D30C06"/>
    <w:rsid w:val="00D31A38"/>
    <w:rsid w:val="00D32036"/>
    <w:rsid w:val="00D33C6A"/>
    <w:rsid w:val="00D33DA2"/>
    <w:rsid w:val="00D35541"/>
    <w:rsid w:val="00D360BA"/>
    <w:rsid w:val="00D363A9"/>
    <w:rsid w:val="00D379CE"/>
    <w:rsid w:val="00D37CEC"/>
    <w:rsid w:val="00D40121"/>
    <w:rsid w:val="00D404B6"/>
    <w:rsid w:val="00D41E90"/>
    <w:rsid w:val="00D43701"/>
    <w:rsid w:val="00D46FC2"/>
    <w:rsid w:val="00D52CC7"/>
    <w:rsid w:val="00D53A2C"/>
    <w:rsid w:val="00D53F65"/>
    <w:rsid w:val="00D547AA"/>
    <w:rsid w:val="00D54C88"/>
    <w:rsid w:val="00D55C54"/>
    <w:rsid w:val="00D60DB0"/>
    <w:rsid w:val="00D60EA4"/>
    <w:rsid w:val="00D61F38"/>
    <w:rsid w:val="00D62222"/>
    <w:rsid w:val="00D65944"/>
    <w:rsid w:val="00D70751"/>
    <w:rsid w:val="00D709BD"/>
    <w:rsid w:val="00D7133A"/>
    <w:rsid w:val="00D71F3F"/>
    <w:rsid w:val="00D73D97"/>
    <w:rsid w:val="00D7687B"/>
    <w:rsid w:val="00D77406"/>
    <w:rsid w:val="00D829E4"/>
    <w:rsid w:val="00D830B6"/>
    <w:rsid w:val="00D83FEF"/>
    <w:rsid w:val="00D848A0"/>
    <w:rsid w:val="00D85206"/>
    <w:rsid w:val="00D911BB"/>
    <w:rsid w:val="00D91CD4"/>
    <w:rsid w:val="00D93B7D"/>
    <w:rsid w:val="00D943CA"/>
    <w:rsid w:val="00D94EC6"/>
    <w:rsid w:val="00D96FB9"/>
    <w:rsid w:val="00DA0F9B"/>
    <w:rsid w:val="00DA1623"/>
    <w:rsid w:val="00DA178C"/>
    <w:rsid w:val="00DA280C"/>
    <w:rsid w:val="00DA2E58"/>
    <w:rsid w:val="00DA30C6"/>
    <w:rsid w:val="00DA35E3"/>
    <w:rsid w:val="00DA3A42"/>
    <w:rsid w:val="00DA4A23"/>
    <w:rsid w:val="00DA4F41"/>
    <w:rsid w:val="00DA5174"/>
    <w:rsid w:val="00DA68B6"/>
    <w:rsid w:val="00DA6FBF"/>
    <w:rsid w:val="00DB094D"/>
    <w:rsid w:val="00DB0EA3"/>
    <w:rsid w:val="00DB1EF9"/>
    <w:rsid w:val="00DB2155"/>
    <w:rsid w:val="00DB2228"/>
    <w:rsid w:val="00DB23DB"/>
    <w:rsid w:val="00DB32F7"/>
    <w:rsid w:val="00DB597A"/>
    <w:rsid w:val="00DB797B"/>
    <w:rsid w:val="00DB7B6F"/>
    <w:rsid w:val="00DB7CAB"/>
    <w:rsid w:val="00DC18D7"/>
    <w:rsid w:val="00DC2F67"/>
    <w:rsid w:val="00DC3237"/>
    <w:rsid w:val="00DC3753"/>
    <w:rsid w:val="00DC4D46"/>
    <w:rsid w:val="00DC5927"/>
    <w:rsid w:val="00DC5B24"/>
    <w:rsid w:val="00DC5DDF"/>
    <w:rsid w:val="00DC6037"/>
    <w:rsid w:val="00DC7193"/>
    <w:rsid w:val="00DC77D7"/>
    <w:rsid w:val="00DC783E"/>
    <w:rsid w:val="00DD03C9"/>
    <w:rsid w:val="00DD19CB"/>
    <w:rsid w:val="00DD2416"/>
    <w:rsid w:val="00DD2B04"/>
    <w:rsid w:val="00DD3C20"/>
    <w:rsid w:val="00DD3FC7"/>
    <w:rsid w:val="00DD4DE8"/>
    <w:rsid w:val="00DD5CA6"/>
    <w:rsid w:val="00DD5CCE"/>
    <w:rsid w:val="00DE122B"/>
    <w:rsid w:val="00DE2461"/>
    <w:rsid w:val="00DE2957"/>
    <w:rsid w:val="00DE2C8F"/>
    <w:rsid w:val="00DE4B45"/>
    <w:rsid w:val="00DE4EED"/>
    <w:rsid w:val="00DE5D6A"/>
    <w:rsid w:val="00DE7637"/>
    <w:rsid w:val="00DF0F94"/>
    <w:rsid w:val="00DF125C"/>
    <w:rsid w:val="00DF1BF2"/>
    <w:rsid w:val="00DF22DC"/>
    <w:rsid w:val="00DF2DE7"/>
    <w:rsid w:val="00DF343D"/>
    <w:rsid w:val="00DF3D83"/>
    <w:rsid w:val="00DF3EC1"/>
    <w:rsid w:val="00DF602B"/>
    <w:rsid w:val="00DF6BA0"/>
    <w:rsid w:val="00DF70B5"/>
    <w:rsid w:val="00DF76F3"/>
    <w:rsid w:val="00E00AC0"/>
    <w:rsid w:val="00E019D1"/>
    <w:rsid w:val="00E06748"/>
    <w:rsid w:val="00E06D2C"/>
    <w:rsid w:val="00E07072"/>
    <w:rsid w:val="00E0741E"/>
    <w:rsid w:val="00E077D2"/>
    <w:rsid w:val="00E11157"/>
    <w:rsid w:val="00E135C2"/>
    <w:rsid w:val="00E135F5"/>
    <w:rsid w:val="00E13B8E"/>
    <w:rsid w:val="00E13DB3"/>
    <w:rsid w:val="00E14849"/>
    <w:rsid w:val="00E14B59"/>
    <w:rsid w:val="00E1555C"/>
    <w:rsid w:val="00E1629F"/>
    <w:rsid w:val="00E177BF"/>
    <w:rsid w:val="00E17D1D"/>
    <w:rsid w:val="00E2188E"/>
    <w:rsid w:val="00E2295F"/>
    <w:rsid w:val="00E241C2"/>
    <w:rsid w:val="00E266A7"/>
    <w:rsid w:val="00E26A4D"/>
    <w:rsid w:val="00E2724D"/>
    <w:rsid w:val="00E272F1"/>
    <w:rsid w:val="00E277F3"/>
    <w:rsid w:val="00E27DF0"/>
    <w:rsid w:val="00E30963"/>
    <w:rsid w:val="00E32960"/>
    <w:rsid w:val="00E33003"/>
    <w:rsid w:val="00E337BA"/>
    <w:rsid w:val="00E337CC"/>
    <w:rsid w:val="00E33A28"/>
    <w:rsid w:val="00E33A7B"/>
    <w:rsid w:val="00E33AAE"/>
    <w:rsid w:val="00E33C0E"/>
    <w:rsid w:val="00E3426B"/>
    <w:rsid w:val="00E35A8D"/>
    <w:rsid w:val="00E36090"/>
    <w:rsid w:val="00E41527"/>
    <w:rsid w:val="00E41BDE"/>
    <w:rsid w:val="00E41E6D"/>
    <w:rsid w:val="00E41EC8"/>
    <w:rsid w:val="00E42F93"/>
    <w:rsid w:val="00E47404"/>
    <w:rsid w:val="00E5144B"/>
    <w:rsid w:val="00E53706"/>
    <w:rsid w:val="00E5487A"/>
    <w:rsid w:val="00E5576A"/>
    <w:rsid w:val="00E559CB"/>
    <w:rsid w:val="00E55F0C"/>
    <w:rsid w:val="00E5633F"/>
    <w:rsid w:val="00E56610"/>
    <w:rsid w:val="00E570BD"/>
    <w:rsid w:val="00E60942"/>
    <w:rsid w:val="00E60B6A"/>
    <w:rsid w:val="00E60EED"/>
    <w:rsid w:val="00E62053"/>
    <w:rsid w:val="00E626BE"/>
    <w:rsid w:val="00E64A7B"/>
    <w:rsid w:val="00E66436"/>
    <w:rsid w:val="00E6778B"/>
    <w:rsid w:val="00E712A0"/>
    <w:rsid w:val="00E71EF0"/>
    <w:rsid w:val="00E758A2"/>
    <w:rsid w:val="00E7738D"/>
    <w:rsid w:val="00E812CD"/>
    <w:rsid w:val="00E81358"/>
    <w:rsid w:val="00E820D4"/>
    <w:rsid w:val="00E824E2"/>
    <w:rsid w:val="00E84831"/>
    <w:rsid w:val="00E84FC7"/>
    <w:rsid w:val="00E8733D"/>
    <w:rsid w:val="00E8795E"/>
    <w:rsid w:val="00E9004F"/>
    <w:rsid w:val="00E905E0"/>
    <w:rsid w:val="00E909D4"/>
    <w:rsid w:val="00E90A57"/>
    <w:rsid w:val="00E91B79"/>
    <w:rsid w:val="00E92E6E"/>
    <w:rsid w:val="00E94197"/>
    <w:rsid w:val="00E96B42"/>
    <w:rsid w:val="00E9705F"/>
    <w:rsid w:val="00EA02E5"/>
    <w:rsid w:val="00EA0D68"/>
    <w:rsid w:val="00EA1B84"/>
    <w:rsid w:val="00EA285D"/>
    <w:rsid w:val="00EA2931"/>
    <w:rsid w:val="00EA39A0"/>
    <w:rsid w:val="00EA421B"/>
    <w:rsid w:val="00EA4260"/>
    <w:rsid w:val="00EA43FA"/>
    <w:rsid w:val="00EA5406"/>
    <w:rsid w:val="00EA5691"/>
    <w:rsid w:val="00EA59F7"/>
    <w:rsid w:val="00EA694C"/>
    <w:rsid w:val="00EA69FA"/>
    <w:rsid w:val="00EA6BB1"/>
    <w:rsid w:val="00EA7602"/>
    <w:rsid w:val="00EB2CAB"/>
    <w:rsid w:val="00EB31C3"/>
    <w:rsid w:val="00EB3F4F"/>
    <w:rsid w:val="00EB6CB8"/>
    <w:rsid w:val="00EB6EC6"/>
    <w:rsid w:val="00EB799C"/>
    <w:rsid w:val="00EC1867"/>
    <w:rsid w:val="00EC1EC8"/>
    <w:rsid w:val="00EC23CB"/>
    <w:rsid w:val="00EC2558"/>
    <w:rsid w:val="00EC25C0"/>
    <w:rsid w:val="00EC25E5"/>
    <w:rsid w:val="00EC3386"/>
    <w:rsid w:val="00EC3799"/>
    <w:rsid w:val="00EC3AE0"/>
    <w:rsid w:val="00ED1528"/>
    <w:rsid w:val="00ED1825"/>
    <w:rsid w:val="00ED18BA"/>
    <w:rsid w:val="00ED3913"/>
    <w:rsid w:val="00ED3A82"/>
    <w:rsid w:val="00ED4C3D"/>
    <w:rsid w:val="00ED520A"/>
    <w:rsid w:val="00ED5C23"/>
    <w:rsid w:val="00ED7AB8"/>
    <w:rsid w:val="00ED7B39"/>
    <w:rsid w:val="00EE25FF"/>
    <w:rsid w:val="00EE381B"/>
    <w:rsid w:val="00EE3968"/>
    <w:rsid w:val="00EE5420"/>
    <w:rsid w:val="00EE5EBC"/>
    <w:rsid w:val="00EE5ED2"/>
    <w:rsid w:val="00EE6119"/>
    <w:rsid w:val="00EE70CD"/>
    <w:rsid w:val="00EF071C"/>
    <w:rsid w:val="00EF2B0A"/>
    <w:rsid w:val="00EF35BB"/>
    <w:rsid w:val="00EF365D"/>
    <w:rsid w:val="00EF5E99"/>
    <w:rsid w:val="00EF639B"/>
    <w:rsid w:val="00EF7DF7"/>
    <w:rsid w:val="00F00978"/>
    <w:rsid w:val="00F02B0C"/>
    <w:rsid w:val="00F02C9E"/>
    <w:rsid w:val="00F02FA6"/>
    <w:rsid w:val="00F031CE"/>
    <w:rsid w:val="00F043C0"/>
    <w:rsid w:val="00F0479B"/>
    <w:rsid w:val="00F04D8A"/>
    <w:rsid w:val="00F06C38"/>
    <w:rsid w:val="00F10107"/>
    <w:rsid w:val="00F1134A"/>
    <w:rsid w:val="00F1168D"/>
    <w:rsid w:val="00F126AA"/>
    <w:rsid w:val="00F15AF9"/>
    <w:rsid w:val="00F16038"/>
    <w:rsid w:val="00F16CBC"/>
    <w:rsid w:val="00F16D51"/>
    <w:rsid w:val="00F1764E"/>
    <w:rsid w:val="00F17822"/>
    <w:rsid w:val="00F179D5"/>
    <w:rsid w:val="00F17B96"/>
    <w:rsid w:val="00F2617B"/>
    <w:rsid w:val="00F27702"/>
    <w:rsid w:val="00F302B9"/>
    <w:rsid w:val="00F312D9"/>
    <w:rsid w:val="00F319AB"/>
    <w:rsid w:val="00F33B8B"/>
    <w:rsid w:val="00F34486"/>
    <w:rsid w:val="00F34CE2"/>
    <w:rsid w:val="00F34DD7"/>
    <w:rsid w:val="00F3524A"/>
    <w:rsid w:val="00F352CD"/>
    <w:rsid w:val="00F36A2C"/>
    <w:rsid w:val="00F402B4"/>
    <w:rsid w:val="00F403A2"/>
    <w:rsid w:val="00F40651"/>
    <w:rsid w:val="00F4240C"/>
    <w:rsid w:val="00F42B1F"/>
    <w:rsid w:val="00F42D0B"/>
    <w:rsid w:val="00F43C75"/>
    <w:rsid w:val="00F44AD0"/>
    <w:rsid w:val="00F46DCD"/>
    <w:rsid w:val="00F46FD2"/>
    <w:rsid w:val="00F50527"/>
    <w:rsid w:val="00F508B6"/>
    <w:rsid w:val="00F50D70"/>
    <w:rsid w:val="00F52448"/>
    <w:rsid w:val="00F532FB"/>
    <w:rsid w:val="00F54C2B"/>
    <w:rsid w:val="00F55086"/>
    <w:rsid w:val="00F55ABE"/>
    <w:rsid w:val="00F566D7"/>
    <w:rsid w:val="00F568D9"/>
    <w:rsid w:val="00F56A63"/>
    <w:rsid w:val="00F56AC8"/>
    <w:rsid w:val="00F576D2"/>
    <w:rsid w:val="00F62C76"/>
    <w:rsid w:val="00F658CC"/>
    <w:rsid w:val="00F66ACB"/>
    <w:rsid w:val="00F675C1"/>
    <w:rsid w:val="00F67D4E"/>
    <w:rsid w:val="00F72AB9"/>
    <w:rsid w:val="00F737D3"/>
    <w:rsid w:val="00F757AF"/>
    <w:rsid w:val="00F7783A"/>
    <w:rsid w:val="00F778BB"/>
    <w:rsid w:val="00F81104"/>
    <w:rsid w:val="00F81B29"/>
    <w:rsid w:val="00F82005"/>
    <w:rsid w:val="00F82295"/>
    <w:rsid w:val="00F82A7D"/>
    <w:rsid w:val="00F8370D"/>
    <w:rsid w:val="00F84963"/>
    <w:rsid w:val="00F877F9"/>
    <w:rsid w:val="00F87A5B"/>
    <w:rsid w:val="00F9043B"/>
    <w:rsid w:val="00F91145"/>
    <w:rsid w:val="00F91D13"/>
    <w:rsid w:val="00F92D27"/>
    <w:rsid w:val="00F939F7"/>
    <w:rsid w:val="00F94BB9"/>
    <w:rsid w:val="00F952C0"/>
    <w:rsid w:val="00FA08EF"/>
    <w:rsid w:val="00FA0B83"/>
    <w:rsid w:val="00FA0C10"/>
    <w:rsid w:val="00FA10C5"/>
    <w:rsid w:val="00FA208F"/>
    <w:rsid w:val="00FA5AF8"/>
    <w:rsid w:val="00FA5EB9"/>
    <w:rsid w:val="00FA767C"/>
    <w:rsid w:val="00FB00E9"/>
    <w:rsid w:val="00FB0F2E"/>
    <w:rsid w:val="00FB14CB"/>
    <w:rsid w:val="00FB1513"/>
    <w:rsid w:val="00FB1EAB"/>
    <w:rsid w:val="00FB36AA"/>
    <w:rsid w:val="00FB6985"/>
    <w:rsid w:val="00FB7B4A"/>
    <w:rsid w:val="00FC00A9"/>
    <w:rsid w:val="00FC1CE8"/>
    <w:rsid w:val="00FC1D72"/>
    <w:rsid w:val="00FC1FC7"/>
    <w:rsid w:val="00FC6E86"/>
    <w:rsid w:val="00FC7571"/>
    <w:rsid w:val="00FD0548"/>
    <w:rsid w:val="00FD0804"/>
    <w:rsid w:val="00FD1722"/>
    <w:rsid w:val="00FD33AE"/>
    <w:rsid w:val="00FD3EC6"/>
    <w:rsid w:val="00FD48F4"/>
    <w:rsid w:val="00FD535C"/>
    <w:rsid w:val="00FD55E4"/>
    <w:rsid w:val="00FD5E61"/>
    <w:rsid w:val="00FD5F5C"/>
    <w:rsid w:val="00FD6E59"/>
    <w:rsid w:val="00FE0079"/>
    <w:rsid w:val="00FE1049"/>
    <w:rsid w:val="00FE420E"/>
    <w:rsid w:val="00FE4D39"/>
    <w:rsid w:val="00FE4D5A"/>
    <w:rsid w:val="00FE5261"/>
    <w:rsid w:val="00FF177A"/>
    <w:rsid w:val="00FF1FFF"/>
    <w:rsid w:val="00FF201A"/>
    <w:rsid w:val="00FF211F"/>
    <w:rsid w:val="00FF40F7"/>
    <w:rsid w:val="00FF42B9"/>
    <w:rsid w:val="00FF4B70"/>
    <w:rsid w:val="00FF635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B20AB53-3FA7-43A1-84FB-A02093BB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B37"/>
    <w:pPr>
      <w:spacing w:line="264" w:lineRule="auto"/>
    </w:pPr>
    <w:rPr>
      <w:sz w:val="22"/>
      <w:szCs w:val="22"/>
    </w:rPr>
  </w:style>
  <w:style w:type="paragraph" w:styleId="Heading1">
    <w:name w:val="heading 1"/>
    <w:basedOn w:val="Normal"/>
    <w:next w:val="Normal"/>
    <w:link w:val="Heading1Char"/>
    <w:uiPriority w:val="9"/>
    <w:qFormat/>
    <w:rsid w:val="00C50690"/>
    <w:pPr>
      <w:keepNext/>
      <w:keepLines/>
      <w:outlineLvl w:val="0"/>
    </w:pPr>
    <w:rPr>
      <w:rFonts w:eastAsia="Times New Roman"/>
      <w:b/>
      <w:bCs/>
      <w:color w:val="004784"/>
      <w:sz w:val="32"/>
      <w:szCs w:val="28"/>
    </w:rPr>
  </w:style>
  <w:style w:type="paragraph" w:styleId="Heading2">
    <w:name w:val="heading 2"/>
    <w:basedOn w:val="Normal"/>
    <w:next w:val="Normal"/>
    <w:link w:val="Heading2Char"/>
    <w:uiPriority w:val="9"/>
    <w:unhideWhenUsed/>
    <w:qFormat/>
    <w:rsid w:val="009F673F"/>
    <w:pPr>
      <w:keepNext/>
      <w:keepLines/>
      <w:outlineLvl w:val="1"/>
    </w:pPr>
    <w:rPr>
      <w:rFonts w:eastAsia="Times New Roman"/>
      <w:b/>
      <w:bCs/>
      <w:color w:val="004784"/>
      <w:sz w:val="28"/>
      <w:szCs w:val="26"/>
    </w:rPr>
  </w:style>
  <w:style w:type="paragraph" w:styleId="Heading3">
    <w:name w:val="heading 3"/>
    <w:basedOn w:val="Normal"/>
    <w:next w:val="Normal"/>
    <w:link w:val="Heading3Char"/>
    <w:uiPriority w:val="9"/>
    <w:unhideWhenUsed/>
    <w:qFormat/>
    <w:rsid w:val="009E3357"/>
    <w:pPr>
      <w:keepNext/>
      <w:keepLines/>
      <w:outlineLvl w:val="2"/>
    </w:pPr>
    <w:rPr>
      <w:rFonts w:eastAsia="Times New Roman"/>
      <w:b/>
      <w:bCs/>
      <w:color w:val="E86E0A"/>
      <w:sz w:val="24"/>
    </w:rPr>
  </w:style>
  <w:style w:type="paragraph" w:styleId="Heading9">
    <w:name w:val="heading 9"/>
    <w:basedOn w:val="Normal"/>
    <w:next w:val="Normal"/>
    <w:link w:val="Heading9Char"/>
    <w:uiPriority w:val="9"/>
    <w:semiHidden/>
    <w:unhideWhenUsed/>
    <w:qFormat/>
    <w:rsid w:val="00FA08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7630F"/>
    <w:pPr>
      <w:pBdr>
        <w:top w:val="single" w:sz="24" w:space="14" w:color="auto"/>
        <w:bottom w:val="single" w:sz="12" w:space="14" w:color="auto"/>
      </w:pBdr>
      <w:spacing w:line="240" w:lineRule="auto"/>
      <w:contextualSpacing/>
    </w:pPr>
    <w:rPr>
      <w:rFonts w:eastAsia="Times New Roman"/>
      <w:b/>
      <w:color w:val="004784"/>
      <w:spacing w:val="5"/>
      <w:kern w:val="28"/>
      <w:sz w:val="60"/>
      <w:szCs w:val="52"/>
    </w:rPr>
  </w:style>
  <w:style w:type="character" w:customStyle="1" w:styleId="TitleChar">
    <w:name w:val="Title Char"/>
    <w:basedOn w:val="DefaultParagraphFont"/>
    <w:link w:val="Title"/>
    <w:uiPriority w:val="10"/>
    <w:rsid w:val="0087630F"/>
    <w:rPr>
      <w:rFonts w:eastAsia="Times New Roman" w:cs="Times New Roman"/>
      <w:b/>
      <w:color w:val="004784"/>
      <w:spacing w:val="5"/>
      <w:kern w:val="28"/>
      <w:sz w:val="60"/>
      <w:szCs w:val="52"/>
    </w:rPr>
  </w:style>
  <w:style w:type="paragraph" w:styleId="Subtitle">
    <w:name w:val="Subtitle"/>
    <w:basedOn w:val="Normal"/>
    <w:next w:val="Normal"/>
    <w:link w:val="SubtitleChar"/>
    <w:uiPriority w:val="11"/>
    <w:rsid w:val="004C6B37"/>
    <w:pPr>
      <w:numPr>
        <w:ilvl w:val="1"/>
      </w:numPr>
      <w:spacing w:line="240" w:lineRule="auto"/>
    </w:pPr>
    <w:rPr>
      <w:rFonts w:eastAsia="Times New Roman"/>
      <w:b/>
      <w:iCs/>
      <w:color w:val="004784"/>
      <w:spacing w:val="15"/>
      <w:sz w:val="52"/>
      <w:szCs w:val="24"/>
    </w:rPr>
  </w:style>
  <w:style w:type="character" w:customStyle="1" w:styleId="SubtitleChar">
    <w:name w:val="Subtitle Char"/>
    <w:basedOn w:val="DefaultParagraphFont"/>
    <w:link w:val="Subtitle"/>
    <w:uiPriority w:val="11"/>
    <w:rsid w:val="004C6B37"/>
    <w:rPr>
      <w:rFonts w:eastAsia="Times New Roman" w:cs="Times New Roman"/>
      <w:b/>
      <w:iCs/>
      <w:color w:val="004784"/>
      <w:spacing w:val="15"/>
      <w:sz w:val="52"/>
      <w:szCs w:val="24"/>
    </w:rPr>
  </w:style>
  <w:style w:type="paragraph" w:styleId="BalloonText">
    <w:name w:val="Balloon Text"/>
    <w:basedOn w:val="Normal"/>
    <w:link w:val="BalloonTextChar"/>
    <w:uiPriority w:val="99"/>
    <w:semiHidden/>
    <w:unhideWhenUsed/>
    <w:rsid w:val="002752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9C"/>
    <w:rPr>
      <w:rFonts w:ascii="Tahoma" w:hAnsi="Tahoma" w:cs="Tahoma"/>
      <w:sz w:val="16"/>
      <w:szCs w:val="16"/>
    </w:rPr>
  </w:style>
  <w:style w:type="character" w:styleId="Hyperlink">
    <w:name w:val="Hyperlink"/>
    <w:basedOn w:val="DefaultParagraphFont"/>
    <w:uiPriority w:val="99"/>
    <w:unhideWhenUsed/>
    <w:rsid w:val="00FF42B9"/>
    <w:rPr>
      <w:color w:val="0000FF"/>
      <w:u w:val="single"/>
    </w:rPr>
  </w:style>
  <w:style w:type="paragraph" w:styleId="Header">
    <w:name w:val="header"/>
    <w:basedOn w:val="Normal"/>
    <w:link w:val="HeaderChar"/>
    <w:unhideWhenUsed/>
    <w:rsid w:val="00C50690"/>
    <w:pPr>
      <w:tabs>
        <w:tab w:val="center" w:pos="4680"/>
        <w:tab w:val="right" w:pos="9360"/>
      </w:tabs>
      <w:spacing w:line="240" w:lineRule="auto"/>
    </w:pPr>
  </w:style>
  <w:style w:type="character" w:customStyle="1" w:styleId="HeaderChar">
    <w:name w:val="Header Char"/>
    <w:basedOn w:val="DefaultParagraphFont"/>
    <w:link w:val="Header"/>
    <w:rsid w:val="00C50690"/>
  </w:style>
  <w:style w:type="paragraph" w:styleId="Footer">
    <w:name w:val="footer"/>
    <w:basedOn w:val="Normal"/>
    <w:link w:val="FooterChar"/>
    <w:unhideWhenUsed/>
    <w:rsid w:val="00C50690"/>
    <w:pPr>
      <w:tabs>
        <w:tab w:val="center" w:pos="4680"/>
        <w:tab w:val="right" w:pos="9360"/>
      </w:tabs>
      <w:spacing w:line="240" w:lineRule="auto"/>
    </w:pPr>
  </w:style>
  <w:style w:type="character" w:customStyle="1" w:styleId="FooterChar">
    <w:name w:val="Footer Char"/>
    <w:basedOn w:val="DefaultParagraphFont"/>
    <w:link w:val="Footer"/>
    <w:rsid w:val="00C50690"/>
  </w:style>
  <w:style w:type="character" w:customStyle="1" w:styleId="Heading1Char">
    <w:name w:val="Heading 1 Char"/>
    <w:basedOn w:val="DefaultParagraphFont"/>
    <w:link w:val="Heading1"/>
    <w:uiPriority w:val="9"/>
    <w:rsid w:val="00C50690"/>
    <w:rPr>
      <w:rFonts w:eastAsia="Times New Roman" w:cs="Times New Roman"/>
      <w:b/>
      <w:bCs/>
      <w:color w:val="004784"/>
      <w:sz w:val="32"/>
      <w:szCs w:val="28"/>
    </w:rPr>
  </w:style>
  <w:style w:type="character" w:customStyle="1" w:styleId="Heading2Char">
    <w:name w:val="Heading 2 Char"/>
    <w:basedOn w:val="DefaultParagraphFont"/>
    <w:link w:val="Heading2"/>
    <w:uiPriority w:val="9"/>
    <w:rsid w:val="009F673F"/>
    <w:rPr>
      <w:rFonts w:eastAsia="Times New Roman"/>
      <w:b/>
      <w:bCs/>
      <w:color w:val="004784"/>
      <w:sz w:val="28"/>
      <w:szCs w:val="26"/>
      <w:lang w:val="fr-CA"/>
    </w:rPr>
  </w:style>
  <w:style w:type="character" w:customStyle="1" w:styleId="Heading3Char">
    <w:name w:val="Heading 3 Char"/>
    <w:basedOn w:val="DefaultParagraphFont"/>
    <w:link w:val="Heading3"/>
    <w:uiPriority w:val="9"/>
    <w:rsid w:val="009E3357"/>
    <w:rPr>
      <w:rFonts w:eastAsia="Times New Roman"/>
      <w:b/>
      <w:bCs/>
      <w:color w:val="E86E0A"/>
      <w:sz w:val="24"/>
      <w:szCs w:val="22"/>
      <w:lang w:val="fr-CA"/>
    </w:rPr>
  </w:style>
  <w:style w:type="table" w:styleId="TableGrid">
    <w:name w:val="Table Grid"/>
    <w:basedOn w:val="TableNormal"/>
    <w:rsid w:val="0012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734DAC"/>
    <w:pPr>
      <w:ind w:left="340"/>
      <w:contextualSpacing/>
    </w:pPr>
  </w:style>
  <w:style w:type="paragraph" w:styleId="TOC2">
    <w:name w:val="toc 2"/>
    <w:basedOn w:val="Normal"/>
    <w:next w:val="Normal"/>
    <w:autoRedefine/>
    <w:uiPriority w:val="39"/>
    <w:unhideWhenUsed/>
    <w:rsid w:val="0069518A"/>
    <w:pPr>
      <w:tabs>
        <w:tab w:val="right" w:leader="dot" w:pos="9350"/>
      </w:tabs>
      <w:spacing w:line="360" w:lineRule="auto"/>
    </w:pPr>
    <w:rPr>
      <w:sz w:val="24"/>
    </w:rPr>
  </w:style>
  <w:style w:type="paragraph" w:styleId="TOC1">
    <w:name w:val="toc 1"/>
    <w:basedOn w:val="Normal"/>
    <w:next w:val="Normal"/>
    <w:autoRedefine/>
    <w:uiPriority w:val="39"/>
    <w:unhideWhenUsed/>
    <w:rsid w:val="00471BEE"/>
    <w:pPr>
      <w:tabs>
        <w:tab w:val="left" w:pos="426"/>
        <w:tab w:val="right" w:leader="dot" w:pos="9350"/>
      </w:tabs>
      <w:spacing w:line="360" w:lineRule="auto"/>
      <w:ind w:left="-144" w:right="-14"/>
    </w:pPr>
    <w:rPr>
      <w:noProof/>
      <w:sz w:val="24"/>
    </w:rPr>
  </w:style>
  <w:style w:type="paragraph" w:styleId="TOC3">
    <w:name w:val="toc 3"/>
    <w:basedOn w:val="Normal"/>
    <w:next w:val="Normal"/>
    <w:autoRedefine/>
    <w:uiPriority w:val="39"/>
    <w:unhideWhenUsed/>
    <w:rsid w:val="007E59F1"/>
    <w:pPr>
      <w:ind w:left="440"/>
    </w:pPr>
  </w:style>
  <w:style w:type="paragraph" w:customStyle="1" w:styleId="recommendation">
    <w:name w:val="recommendation"/>
    <w:basedOn w:val="Normal"/>
    <w:link w:val="recommendationChar"/>
    <w:qFormat/>
    <w:rsid w:val="009C2686"/>
    <w:pPr>
      <w:numPr>
        <w:numId w:val="4"/>
      </w:numPr>
      <w:spacing w:line="240" w:lineRule="auto"/>
    </w:pPr>
    <w:rPr>
      <w:b/>
    </w:rPr>
  </w:style>
  <w:style w:type="character" w:customStyle="1" w:styleId="recommendationChar">
    <w:name w:val="recommendation Char"/>
    <w:basedOn w:val="DefaultParagraphFont"/>
    <w:link w:val="recommendation"/>
    <w:rsid w:val="009C2686"/>
    <w:rPr>
      <w:b/>
      <w:sz w:val="22"/>
      <w:szCs w:val="22"/>
      <w:lang w:val="fr-CA"/>
    </w:rPr>
  </w:style>
  <w:style w:type="paragraph" w:customStyle="1" w:styleId="ReportQuote">
    <w:name w:val="Report Quote"/>
    <w:basedOn w:val="Quote"/>
    <w:next w:val="Normal"/>
    <w:link w:val="ReportQuoteChar"/>
    <w:qFormat/>
    <w:rsid w:val="001B30D8"/>
    <w:pPr>
      <w:ind w:left="720" w:right="567"/>
    </w:pPr>
    <w:rPr>
      <w:color w:val="004784"/>
    </w:rPr>
  </w:style>
  <w:style w:type="character" w:customStyle="1" w:styleId="ReportQuoteChar">
    <w:name w:val="Report Quote Char"/>
    <w:link w:val="ReportQuote"/>
    <w:rsid w:val="001B30D8"/>
    <w:rPr>
      <w:i/>
      <w:iCs/>
      <w:color w:val="004784"/>
      <w:sz w:val="22"/>
      <w:szCs w:val="22"/>
      <w:lang w:val="fr-CA"/>
    </w:rPr>
  </w:style>
  <w:style w:type="paragraph" w:styleId="Quote">
    <w:name w:val="Quote"/>
    <w:basedOn w:val="Normal"/>
    <w:next w:val="Normal"/>
    <w:link w:val="QuoteChar"/>
    <w:uiPriority w:val="29"/>
    <w:qFormat/>
    <w:rsid w:val="00F17822"/>
    <w:rPr>
      <w:i/>
      <w:iCs/>
      <w:color w:val="000000"/>
    </w:rPr>
  </w:style>
  <w:style w:type="character" w:customStyle="1" w:styleId="QuoteChar">
    <w:name w:val="Quote Char"/>
    <w:basedOn w:val="DefaultParagraphFont"/>
    <w:link w:val="Quote"/>
    <w:uiPriority w:val="29"/>
    <w:rsid w:val="00F17822"/>
    <w:rPr>
      <w:i/>
      <w:iCs/>
      <w:color w:val="000000"/>
      <w:sz w:val="22"/>
      <w:szCs w:val="22"/>
    </w:rPr>
  </w:style>
  <w:style w:type="character" w:styleId="Emphasis">
    <w:name w:val="Emphasis"/>
    <w:basedOn w:val="DefaultParagraphFont"/>
    <w:uiPriority w:val="20"/>
    <w:rsid w:val="00734DAC"/>
    <w:rPr>
      <w:i/>
      <w:iCs/>
    </w:rPr>
  </w:style>
  <w:style w:type="character" w:styleId="SubtleEmphasis">
    <w:name w:val="Subtle Emphasis"/>
    <w:aliases w:val="Body conclusion"/>
    <w:basedOn w:val="DefaultParagraphFont"/>
    <w:uiPriority w:val="19"/>
    <w:qFormat/>
    <w:rsid w:val="00F1764E"/>
    <w:rPr>
      <w:b/>
      <w:i/>
      <w:iCs/>
      <w:color w:val="000000"/>
    </w:rPr>
  </w:style>
  <w:style w:type="paragraph" w:customStyle="1" w:styleId="Conclusionbullet">
    <w:name w:val="Conclusion bullet"/>
    <w:basedOn w:val="Normal"/>
    <w:link w:val="ConclusionbulletChar"/>
    <w:qFormat/>
    <w:rsid w:val="00BC2DC8"/>
    <w:pPr>
      <w:numPr>
        <w:numId w:val="2"/>
      </w:numPr>
      <w:contextualSpacing/>
    </w:pPr>
    <w:rPr>
      <w:b/>
      <w:bCs/>
      <w:i/>
    </w:rPr>
  </w:style>
  <w:style w:type="character" w:customStyle="1" w:styleId="ConclusionbulletChar">
    <w:name w:val="Conclusion bullet Char"/>
    <w:basedOn w:val="DefaultParagraphFont"/>
    <w:link w:val="Conclusionbullet"/>
    <w:rsid w:val="00BC2DC8"/>
    <w:rPr>
      <w:b/>
      <w:bCs/>
      <w:i/>
      <w:sz w:val="22"/>
      <w:szCs w:val="22"/>
      <w:lang w:val="fr-CA"/>
    </w:rPr>
  </w:style>
  <w:style w:type="paragraph" w:customStyle="1" w:styleId="AntimaNormal">
    <w:name w:val="Antima Normal"/>
    <w:basedOn w:val="Normal"/>
    <w:link w:val="AntimaNormalChar"/>
    <w:rsid w:val="00E96B42"/>
    <w:pPr>
      <w:spacing w:line="240" w:lineRule="auto"/>
    </w:pPr>
    <w:rPr>
      <w:rFonts w:ascii="Tahoma" w:eastAsia="Times New Roman" w:hAnsi="Tahoma"/>
    </w:rPr>
  </w:style>
  <w:style w:type="character" w:customStyle="1" w:styleId="AntimaNormalChar">
    <w:name w:val="Antima Normal Char"/>
    <w:link w:val="AntimaNormal"/>
    <w:rsid w:val="00E96B42"/>
    <w:rPr>
      <w:rFonts w:ascii="Tahoma" w:eastAsia="Times New Roman" w:hAnsi="Tahoma"/>
      <w:sz w:val="22"/>
      <w:szCs w:val="22"/>
    </w:rPr>
  </w:style>
  <w:style w:type="character" w:styleId="CommentReference">
    <w:name w:val="annotation reference"/>
    <w:basedOn w:val="DefaultParagraphFont"/>
    <w:uiPriority w:val="99"/>
    <w:semiHidden/>
    <w:unhideWhenUsed/>
    <w:rsid w:val="003876C3"/>
    <w:rPr>
      <w:sz w:val="16"/>
      <w:szCs w:val="16"/>
    </w:rPr>
  </w:style>
  <w:style w:type="paragraph" w:styleId="CommentText">
    <w:name w:val="annotation text"/>
    <w:basedOn w:val="Normal"/>
    <w:link w:val="CommentTextChar"/>
    <w:uiPriority w:val="99"/>
    <w:semiHidden/>
    <w:unhideWhenUsed/>
    <w:rsid w:val="003876C3"/>
    <w:pPr>
      <w:spacing w:line="240" w:lineRule="auto"/>
    </w:pPr>
    <w:rPr>
      <w:sz w:val="20"/>
      <w:szCs w:val="20"/>
    </w:rPr>
  </w:style>
  <w:style w:type="character" w:customStyle="1" w:styleId="CommentTextChar">
    <w:name w:val="Comment Text Char"/>
    <w:basedOn w:val="DefaultParagraphFont"/>
    <w:link w:val="CommentText"/>
    <w:uiPriority w:val="99"/>
    <w:semiHidden/>
    <w:rsid w:val="003876C3"/>
  </w:style>
  <w:style w:type="paragraph" w:styleId="CommentSubject">
    <w:name w:val="annotation subject"/>
    <w:basedOn w:val="CommentText"/>
    <w:next w:val="CommentText"/>
    <w:link w:val="CommentSubjectChar"/>
    <w:uiPriority w:val="99"/>
    <w:semiHidden/>
    <w:unhideWhenUsed/>
    <w:rsid w:val="003876C3"/>
    <w:rPr>
      <w:b/>
      <w:bCs/>
    </w:rPr>
  </w:style>
  <w:style w:type="character" w:customStyle="1" w:styleId="CommentSubjectChar">
    <w:name w:val="Comment Subject Char"/>
    <w:basedOn w:val="CommentTextChar"/>
    <w:link w:val="CommentSubject"/>
    <w:uiPriority w:val="99"/>
    <w:semiHidden/>
    <w:rsid w:val="003876C3"/>
    <w:rPr>
      <w:b/>
      <w:bCs/>
    </w:rPr>
  </w:style>
  <w:style w:type="paragraph" w:customStyle="1" w:styleId="ListBullet1">
    <w:name w:val="List Bullet1"/>
    <w:basedOn w:val="Normal"/>
    <w:uiPriority w:val="99"/>
    <w:rsid w:val="00B431DD"/>
    <w:pPr>
      <w:numPr>
        <w:numId w:val="1"/>
      </w:numPr>
    </w:pPr>
  </w:style>
  <w:style w:type="numbering" w:customStyle="1" w:styleId="NoList1">
    <w:name w:val="No List1"/>
    <w:next w:val="NoList"/>
    <w:uiPriority w:val="99"/>
    <w:semiHidden/>
    <w:unhideWhenUsed/>
    <w:rsid w:val="00370EA5"/>
  </w:style>
  <w:style w:type="character" w:styleId="FollowedHyperlink">
    <w:name w:val="FollowedHyperlink"/>
    <w:basedOn w:val="DefaultParagraphFont"/>
    <w:uiPriority w:val="99"/>
    <w:semiHidden/>
    <w:unhideWhenUsed/>
    <w:rsid w:val="00370EA5"/>
    <w:rPr>
      <w:color w:val="800080"/>
      <w:u w:val="single"/>
    </w:rPr>
  </w:style>
  <w:style w:type="paragraph" w:styleId="TOCHeading">
    <w:name w:val="TOC Heading"/>
    <w:basedOn w:val="Heading1"/>
    <w:next w:val="Normal"/>
    <w:uiPriority w:val="39"/>
    <w:unhideWhenUsed/>
    <w:qFormat/>
    <w:rsid w:val="00CC2E9D"/>
    <w:pPr>
      <w:spacing w:before="240" w:line="259" w:lineRule="auto"/>
      <w:outlineLvl w:val="9"/>
    </w:pPr>
    <w:rPr>
      <w:rFonts w:asciiTheme="majorHAnsi" w:eastAsiaTheme="majorEastAsia" w:hAnsiTheme="majorHAnsi" w:cstheme="majorBidi"/>
      <w:b w:val="0"/>
      <w:bCs w:val="0"/>
      <w:color w:val="365F91" w:themeColor="accent1" w:themeShade="BF"/>
      <w:szCs w:val="32"/>
    </w:rPr>
  </w:style>
  <w:style w:type="numbering" w:customStyle="1" w:styleId="NoList2">
    <w:name w:val="No List2"/>
    <w:next w:val="NoList"/>
    <w:uiPriority w:val="99"/>
    <w:semiHidden/>
    <w:unhideWhenUsed/>
    <w:rsid w:val="009F65EA"/>
  </w:style>
  <w:style w:type="character" w:customStyle="1" w:styleId="ListParagraphChar">
    <w:name w:val="List Paragraph Char"/>
    <w:aliases w:val="Conclusion paragraph Char,List Paragraph1 Char,cS List Paragraph Char,Colorful List - Accent 11 Char,Medium Grid 1 - Accent 21 Char,Light Grid - Accent 31 Char,List Paragraph11 Char,Bullet List Char,FooterText Char,numbered Char"/>
    <w:basedOn w:val="DefaultParagraphFont"/>
    <w:link w:val="ListParagraph"/>
    <w:uiPriority w:val="34"/>
    <w:rsid w:val="002858E1"/>
    <w:rPr>
      <w:sz w:val="22"/>
      <w:szCs w:val="22"/>
      <w:lang w:val="fr-CA"/>
    </w:rPr>
  </w:style>
  <w:style w:type="character" w:styleId="IntenseEmphasis">
    <w:name w:val="Intense Emphasis"/>
    <w:basedOn w:val="DefaultParagraphFont"/>
    <w:uiPriority w:val="21"/>
    <w:qFormat/>
    <w:rsid w:val="00EE5ED2"/>
    <w:rPr>
      <w:i/>
      <w:iCs/>
      <w:color w:val="4F81BD" w:themeColor="accent1"/>
      <w:sz w:val="20"/>
    </w:rPr>
  </w:style>
  <w:style w:type="paragraph" w:customStyle="1" w:styleId="ListBullet2">
    <w:name w:val="List Bullet2"/>
    <w:basedOn w:val="Normal"/>
    <w:rsid w:val="00CD6D23"/>
    <w:pPr>
      <w:numPr>
        <w:numId w:val="3"/>
      </w:numPr>
      <w:spacing w:line="240" w:lineRule="auto"/>
    </w:pPr>
    <w:rPr>
      <w:rFonts w:ascii="Times New Roman" w:hAnsi="Times New Roman"/>
      <w:sz w:val="24"/>
      <w:szCs w:val="20"/>
    </w:rPr>
  </w:style>
  <w:style w:type="paragraph" w:customStyle="1" w:styleId="BodyConclusion">
    <w:name w:val="Body Conclusion"/>
    <w:basedOn w:val="Normal"/>
    <w:next w:val="Normal"/>
    <w:link w:val="BodyConclusionChar"/>
    <w:qFormat/>
    <w:rsid w:val="009E3357"/>
    <w:rPr>
      <w:b/>
      <w:i/>
    </w:rPr>
  </w:style>
  <w:style w:type="character" w:customStyle="1" w:styleId="BodyConclusionChar">
    <w:name w:val="Body Conclusion Char"/>
    <w:basedOn w:val="DefaultParagraphFont"/>
    <w:link w:val="BodyConclusion"/>
    <w:rsid w:val="009E3357"/>
    <w:rPr>
      <w:b/>
      <w:i/>
      <w:sz w:val="22"/>
      <w:szCs w:val="22"/>
      <w:lang w:val="fr-CA"/>
    </w:rPr>
  </w:style>
  <w:style w:type="paragraph" w:styleId="Revision">
    <w:name w:val="Revision"/>
    <w:hidden/>
    <w:uiPriority w:val="99"/>
    <w:semiHidden/>
    <w:rsid w:val="00706880"/>
    <w:rPr>
      <w:sz w:val="22"/>
      <w:szCs w:val="22"/>
    </w:rPr>
  </w:style>
  <w:style w:type="character" w:customStyle="1" w:styleId="Heading9Char">
    <w:name w:val="Heading 9 Char"/>
    <w:basedOn w:val="DefaultParagraphFont"/>
    <w:link w:val="Heading9"/>
    <w:uiPriority w:val="9"/>
    <w:semiHidden/>
    <w:rsid w:val="00FA08EF"/>
    <w:rPr>
      <w:rFonts w:asciiTheme="majorHAnsi" w:eastAsiaTheme="majorEastAsia" w:hAnsiTheme="majorHAnsi" w:cstheme="majorBidi"/>
      <w:i/>
      <w:iCs/>
      <w:color w:val="272727" w:themeColor="text1" w:themeTint="D8"/>
      <w:sz w:val="21"/>
      <w:szCs w:val="21"/>
      <w:lang w:val="fr-CA"/>
    </w:rPr>
  </w:style>
  <w:style w:type="numbering" w:customStyle="1" w:styleId="NoList3">
    <w:name w:val="No List3"/>
    <w:next w:val="NoList"/>
    <w:uiPriority w:val="99"/>
    <w:semiHidden/>
    <w:unhideWhenUsed/>
    <w:rsid w:val="00FA08EF"/>
  </w:style>
  <w:style w:type="table" w:customStyle="1" w:styleId="TableGrid1">
    <w:name w:val="Table Grid1"/>
    <w:basedOn w:val="TableNormal"/>
    <w:next w:val="TableGrid"/>
    <w:uiPriority w:val="59"/>
    <w:rsid w:val="00FA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A08EF"/>
  </w:style>
  <w:style w:type="numbering" w:customStyle="1" w:styleId="NoList21">
    <w:name w:val="No List21"/>
    <w:next w:val="NoList"/>
    <w:uiPriority w:val="99"/>
    <w:semiHidden/>
    <w:unhideWhenUsed/>
    <w:rsid w:val="00FA08EF"/>
  </w:style>
  <w:style w:type="table" w:customStyle="1" w:styleId="TableGrid11">
    <w:name w:val="Table Grid11"/>
    <w:basedOn w:val="TableNormal"/>
    <w:next w:val="TableGrid"/>
    <w:uiPriority w:val="59"/>
    <w:rsid w:val="00FA08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RoundBullet">
    <w:name w:val="SingleRoundBullet"/>
    <w:basedOn w:val="Normal"/>
    <w:rsid w:val="00FA08EF"/>
    <w:rPr>
      <w:rFonts w:ascii="Garamond" w:eastAsia="Times New Roman" w:hAnsi="Garamond"/>
      <w:sz w:val="24"/>
      <w:szCs w:val="20"/>
    </w:rPr>
  </w:style>
  <w:style w:type="paragraph" w:styleId="BodyText2">
    <w:name w:val="Body Text 2"/>
    <w:basedOn w:val="Normal"/>
    <w:link w:val="BodyText2Char"/>
    <w:rsid w:val="00FA08EF"/>
    <w:pPr>
      <w:tabs>
        <w:tab w:val="left" w:pos="0"/>
        <w:tab w:val="left" w:pos="422"/>
      </w:tabs>
      <w:suppressAutoHyphens/>
      <w:spacing w:line="360" w:lineRule="auto"/>
    </w:pPr>
    <w:rPr>
      <w:rFonts w:ascii="Times New Roman" w:eastAsia="Times New Roman" w:hAnsi="Times New Roman"/>
      <w:spacing w:val="-2"/>
      <w:sz w:val="24"/>
      <w:szCs w:val="20"/>
    </w:rPr>
  </w:style>
  <w:style w:type="character" w:customStyle="1" w:styleId="BodyText2Char">
    <w:name w:val="Body Text 2 Char"/>
    <w:basedOn w:val="DefaultParagraphFont"/>
    <w:link w:val="BodyText2"/>
    <w:rsid w:val="00FA08EF"/>
    <w:rPr>
      <w:rFonts w:ascii="Times New Roman" w:eastAsia="Times New Roman" w:hAnsi="Times New Roman"/>
      <w:spacing w:val="-2"/>
      <w:sz w:val="24"/>
      <w:lang w:val="fr-CA"/>
    </w:rPr>
  </w:style>
  <w:style w:type="paragraph" w:styleId="BodyText3">
    <w:name w:val="Body Text 3"/>
    <w:basedOn w:val="Normal"/>
    <w:link w:val="BodyText3Char"/>
    <w:uiPriority w:val="99"/>
    <w:semiHidden/>
    <w:unhideWhenUsed/>
    <w:rsid w:val="00F55086"/>
    <w:pPr>
      <w:spacing w:after="120"/>
    </w:pPr>
    <w:rPr>
      <w:sz w:val="16"/>
      <w:szCs w:val="16"/>
    </w:rPr>
  </w:style>
  <w:style w:type="character" w:customStyle="1" w:styleId="BodyText3Char">
    <w:name w:val="Body Text 3 Char"/>
    <w:basedOn w:val="DefaultParagraphFont"/>
    <w:link w:val="BodyText3"/>
    <w:uiPriority w:val="99"/>
    <w:semiHidden/>
    <w:rsid w:val="00F55086"/>
    <w:rPr>
      <w:sz w:val="16"/>
      <w:szCs w:val="16"/>
      <w:lang w:val="fr-CA"/>
    </w:rPr>
  </w:style>
  <w:style w:type="paragraph" w:styleId="BodyText">
    <w:name w:val="Body Text"/>
    <w:basedOn w:val="Normal"/>
    <w:link w:val="BodyTextChar"/>
    <w:uiPriority w:val="99"/>
    <w:semiHidden/>
    <w:unhideWhenUsed/>
    <w:rsid w:val="00F55086"/>
    <w:pPr>
      <w:spacing w:after="120"/>
    </w:pPr>
  </w:style>
  <w:style w:type="character" w:customStyle="1" w:styleId="BodyTextChar">
    <w:name w:val="Body Text Char"/>
    <w:basedOn w:val="DefaultParagraphFont"/>
    <w:link w:val="BodyText"/>
    <w:uiPriority w:val="99"/>
    <w:semiHidden/>
    <w:rsid w:val="00F55086"/>
    <w:rPr>
      <w:sz w:val="22"/>
      <w:szCs w:val="22"/>
      <w:lang w:val="fr-CA"/>
    </w:rPr>
  </w:style>
  <w:style w:type="paragraph" w:styleId="NoSpacing">
    <w:name w:val="No Spacing"/>
    <w:link w:val="NoSpacingChar"/>
    <w:uiPriority w:val="99"/>
    <w:qFormat/>
    <w:rsid w:val="0053362E"/>
    <w:rPr>
      <w:rFonts w:eastAsia="MS Mincho"/>
      <w:sz w:val="22"/>
      <w:szCs w:val="22"/>
    </w:rPr>
  </w:style>
  <w:style w:type="character" w:customStyle="1" w:styleId="NoSpacingChar">
    <w:name w:val="No Spacing Char"/>
    <w:basedOn w:val="DefaultParagraphFont"/>
    <w:link w:val="NoSpacing"/>
    <w:uiPriority w:val="99"/>
    <w:locked/>
    <w:rsid w:val="0053362E"/>
    <w:rPr>
      <w:rFonts w:eastAsia="MS Mincho"/>
      <w:sz w:val="22"/>
      <w:szCs w:val="22"/>
      <w:lang w:val="fr-CA" w:eastAsia="fr-CA" w:bidi="fr-CA"/>
    </w:rPr>
  </w:style>
  <w:style w:type="paragraph" w:styleId="TOAHeading">
    <w:name w:val="toa heading"/>
    <w:basedOn w:val="Normal"/>
    <w:semiHidden/>
    <w:rsid w:val="0053362E"/>
    <w:pPr>
      <w:tabs>
        <w:tab w:val="left" w:pos="1"/>
        <w:tab w:val="left" w:pos="9000"/>
        <w:tab w:val="right" w:pos="9360"/>
      </w:tabs>
      <w:spacing w:line="240" w:lineRule="auto"/>
    </w:pPr>
    <w:rPr>
      <w:rFonts w:ascii="Helvetica" w:eastAsia="Times New Roman" w:hAnsi="Helvetica"/>
      <w:sz w:val="24"/>
      <w:szCs w:val="20"/>
    </w:rPr>
  </w:style>
  <w:style w:type="paragraph" w:customStyle="1" w:styleId="head">
    <w:name w:val="head"/>
    <w:basedOn w:val="Normal"/>
    <w:uiPriority w:val="99"/>
    <w:rsid w:val="0053362E"/>
    <w:pPr>
      <w:spacing w:line="240" w:lineRule="auto"/>
      <w:jc w:val="center"/>
    </w:pPr>
    <w:rPr>
      <w:rFonts w:ascii="Arial" w:eastAsia="Times New Roman" w:hAnsi="Arial"/>
      <w:b/>
      <w:sz w:val="28"/>
      <w:szCs w:val="20"/>
    </w:rPr>
  </w:style>
  <w:style w:type="paragraph" w:customStyle="1" w:styleId="T12">
    <w:name w:val="T12"/>
    <w:basedOn w:val="Normal"/>
    <w:uiPriority w:val="99"/>
    <w:rsid w:val="0053362E"/>
    <w:pPr>
      <w:spacing w:line="240" w:lineRule="auto"/>
      <w:jc w:val="both"/>
    </w:pPr>
    <w:rPr>
      <w:rFonts w:ascii="Times New Roman" w:eastAsia="Times New Roman" w:hAnsi="Times New Roman"/>
      <w:sz w:val="24"/>
      <w:szCs w:val="20"/>
    </w:rPr>
  </w:style>
  <w:style w:type="paragraph" w:customStyle="1" w:styleId="QuestionNumbering">
    <w:name w:val="Question Numbering"/>
    <w:next w:val="BodyText"/>
    <w:rsid w:val="007B4833"/>
    <w:pPr>
      <w:numPr>
        <w:numId w:val="30"/>
      </w:numPr>
      <w:spacing w:before="120" w:after="120"/>
    </w:pPr>
    <w:rPr>
      <w:rFonts w:ascii="Arial" w:eastAsia="Times New Roman" w:hAnsi="Arial"/>
      <w:sz w:val="24"/>
    </w:rPr>
  </w:style>
  <w:style w:type="paragraph" w:customStyle="1" w:styleId="ItemBank">
    <w:name w:val="Item Bank"/>
    <w:rsid w:val="007B4833"/>
    <w:rPr>
      <w:rFonts w:ascii="Arial" w:eastAsia="Times New Roman" w:hAnsi="Arial"/>
      <w:sz w:val="22"/>
    </w:rPr>
  </w:style>
  <w:style w:type="paragraph" w:customStyle="1" w:styleId="Level2Other">
    <w:name w:val="Level 2 Other"/>
    <w:next w:val="BodyText"/>
    <w:rsid w:val="007B4833"/>
    <w:pPr>
      <w:tabs>
        <w:tab w:val="left" w:pos="720"/>
      </w:tabs>
      <w:snapToGrid w:val="0"/>
      <w:spacing w:before="120" w:after="120"/>
    </w:pPr>
    <w:rPr>
      <w:rFonts w:ascii="Arial" w:eastAsia="Times New Roman"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9156">
      <w:bodyDiv w:val="1"/>
      <w:marLeft w:val="0"/>
      <w:marRight w:val="0"/>
      <w:marTop w:val="0"/>
      <w:marBottom w:val="0"/>
      <w:divBdr>
        <w:top w:val="none" w:sz="0" w:space="0" w:color="auto"/>
        <w:left w:val="none" w:sz="0" w:space="0" w:color="auto"/>
        <w:bottom w:val="none" w:sz="0" w:space="0" w:color="auto"/>
        <w:right w:val="none" w:sz="0" w:space="0" w:color="auto"/>
      </w:divBdr>
    </w:div>
    <w:div w:id="167407312">
      <w:bodyDiv w:val="1"/>
      <w:marLeft w:val="0"/>
      <w:marRight w:val="0"/>
      <w:marTop w:val="0"/>
      <w:marBottom w:val="0"/>
      <w:divBdr>
        <w:top w:val="none" w:sz="0" w:space="0" w:color="auto"/>
        <w:left w:val="none" w:sz="0" w:space="0" w:color="auto"/>
        <w:bottom w:val="none" w:sz="0" w:space="0" w:color="auto"/>
        <w:right w:val="none" w:sz="0" w:space="0" w:color="auto"/>
      </w:divBdr>
    </w:div>
    <w:div w:id="173568634">
      <w:bodyDiv w:val="1"/>
      <w:marLeft w:val="0"/>
      <w:marRight w:val="0"/>
      <w:marTop w:val="0"/>
      <w:marBottom w:val="0"/>
      <w:divBdr>
        <w:top w:val="none" w:sz="0" w:space="0" w:color="auto"/>
        <w:left w:val="none" w:sz="0" w:space="0" w:color="auto"/>
        <w:bottom w:val="none" w:sz="0" w:space="0" w:color="auto"/>
        <w:right w:val="none" w:sz="0" w:space="0" w:color="auto"/>
      </w:divBdr>
    </w:div>
    <w:div w:id="446314280">
      <w:bodyDiv w:val="1"/>
      <w:marLeft w:val="0"/>
      <w:marRight w:val="0"/>
      <w:marTop w:val="0"/>
      <w:marBottom w:val="0"/>
      <w:divBdr>
        <w:top w:val="none" w:sz="0" w:space="0" w:color="auto"/>
        <w:left w:val="none" w:sz="0" w:space="0" w:color="auto"/>
        <w:bottom w:val="none" w:sz="0" w:space="0" w:color="auto"/>
        <w:right w:val="none" w:sz="0" w:space="0" w:color="auto"/>
      </w:divBdr>
    </w:div>
    <w:div w:id="676541363">
      <w:bodyDiv w:val="1"/>
      <w:marLeft w:val="0"/>
      <w:marRight w:val="0"/>
      <w:marTop w:val="0"/>
      <w:marBottom w:val="0"/>
      <w:divBdr>
        <w:top w:val="none" w:sz="0" w:space="0" w:color="auto"/>
        <w:left w:val="none" w:sz="0" w:space="0" w:color="auto"/>
        <w:bottom w:val="none" w:sz="0" w:space="0" w:color="auto"/>
        <w:right w:val="none" w:sz="0" w:space="0" w:color="auto"/>
      </w:divBdr>
    </w:div>
    <w:div w:id="1144010275">
      <w:bodyDiv w:val="1"/>
      <w:marLeft w:val="0"/>
      <w:marRight w:val="0"/>
      <w:marTop w:val="0"/>
      <w:marBottom w:val="0"/>
      <w:divBdr>
        <w:top w:val="none" w:sz="0" w:space="0" w:color="auto"/>
        <w:left w:val="none" w:sz="0" w:space="0" w:color="auto"/>
        <w:bottom w:val="none" w:sz="0" w:space="0" w:color="auto"/>
        <w:right w:val="none" w:sz="0" w:space="0" w:color="auto"/>
      </w:divBdr>
    </w:div>
    <w:div w:id="1211185852">
      <w:bodyDiv w:val="1"/>
      <w:marLeft w:val="0"/>
      <w:marRight w:val="0"/>
      <w:marTop w:val="0"/>
      <w:marBottom w:val="0"/>
      <w:divBdr>
        <w:top w:val="none" w:sz="0" w:space="0" w:color="auto"/>
        <w:left w:val="none" w:sz="0" w:space="0" w:color="auto"/>
        <w:bottom w:val="none" w:sz="0" w:space="0" w:color="auto"/>
        <w:right w:val="none" w:sz="0" w:space="0" w:color="auto"/>
      </w:divBdr>
    </w:div>
    <w:div w:id="1242636355">
      <w:bodyDiv w:val="1"/>
      <w:marLeft w:val="0"/>
      <w:marRight w:val="0"/>
      <w:marTop w:val="0"/>
      <w:marBottom w:val="0"/>
      <w:divBdr>
        <w:top w:val="none" w:sz="0" w:space="0" w:color="auto"/>
        <w:left w:val="none" w:sz="0" w:space="0" w:color="auto"/>
        <w:bottom w:val="none" w:sz="0" w:space="0" w:color="auto"/>
        <w:right w:val="none" w:sz="0" w:space="0" w:color="auto"/>
      </w:divBdr>
    </w:div>
    <w:div w:id="1735812318">
      <w:bodyDiv w:val="1"/>
      <w:marLeft w:val="0"/>
      <w:marRight w:val="0"/>
      <w:marTop w:val="0"/>
      <w:marBottom w:val="0"/>
      <w:divBdr>
        <w:top w:val="none" w:sz="0" w:space="0" w:color="auto"/>
        <w:left w:val="none" w:sz="0" w:space="0" w:color="auto"/>
        <w:bottom w:val="none" w:sz="0" w:space="0" w:color="auto"/>
        <w:right w:val="none" w:sz="0" w:space="0" w:color="auto"/>
      </w:divBdr>
    </w:div>
    <w:div w:id="1741756331">
      <w:bodyDiv w:val="1"/>
      <w:marLeft w:val="0"/>
      <w:marRight w:val="0"/>
      <w:marTop w:val="0"/>
      <w:marBottom w:val="0"/>
      <w:divBdr>
        <w:top w:val="none" w:sz="0" w:space="0" w:color="auto"/>
        <w:left w:val="none" w:sz="0" w:space="0" w:color="auto"/>
        <w:bottom w:val="none" w:sz="0" w:space="0" w:color="auto"/>
        <w:right w:val="none" w:sz="0" w:space="0" w:color="auto"/>
      </w:divBdr>
    </w:div>
    <w:div w:id="1980572624">
      <w:bodyDiv w:val="1"/>
      <w:marLeft w:val="0"/>
      <w:marRight w:val="0"/>
      <w:marTop w:val="0"/>
      <w:marBottom w:val="0"/>
      <w:divBdr>
        <w:top w:val="none" w:sz="0" w:space="0" w:color="auto"/>
        <w:left w:val="none" w:sz="0" w:space="0" w:color="auto"/>
        <w:bottom w:val="none" w:sz="0" w:space="0" w:color="auto"/>
        <w:right w:val="none" w:sz="0" w:space="0" w:color="auto"/>
      </w:divBdr>
    </w:div>
    <w:div w:id="20297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finpub@fin.gc.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ra.ca/"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s" ma:contentTypeID="0x010100CD9488EC52DAC1498F0DC722B2BC6F6A0300D1F01BA2A8787848932F5B84FA8349E1" ma:contentTypeVersion="11" ma:contentTypeDescription="" ma:contentTypeScope="" ma:versionID="92f24854fea235e1e15030df0906a6fb">
  <xsd:schema xmlns:xsd="http://www.w3.org/2001/XMLSchema" xmlns:xs="http://www.w3.org/2001/XMLSchema" xmlns:p="http://schemas.microsoft.com/office/2006/metadata/properties" xmlns:ns1="62a66212-e874-46be-9d4c-b26a6289725e" xmlns:ns2="http://schemas.microsoft.com/sharepoint/v3" xmlns:ns3="3b3e2f1f-23c0-4b6f-b145-7b18936c95bd" targetNamespace="http://schemas.microsoft.com/office/2006/metadata/properties" ma:root="true" ma:fieldsID="b22a55de64a780860ded882a77673bb4" ns1:_="" ns2:_="" ns3:_="">
    <xsd:import namespace="62a66212-e874-46be-9d4c-b26a6289725e"/>
    <xsd:import namespace="http://schemas.microsoft.com/sharepoint/v3"/>
    <xsd:import namespace="3b3e2f1f-23c0-4b6f-b145-7b18936c95bd"/>
    <xsd:element name="properties">
      <xsd:complexType>
        <xsd:sequence>
          <xsd:element name="documentManagement">
            <xsd:complexType>
              <xsd:all>
                <xsd:element ref="ns1:Program_x0020__x002f__x0020_Project" minOccurs="0"/>
                <xsd:element ref="ns1:Reference" minOccurs="0"/>
                <xsd:element ref="ns2:RoutingRuleDescription" minOccurs="0"/>
                <xsd:element ref="ns3:Document_x0020_Status"/>
                <xsd:element ref="ns3:TaxCatchAllLabel" minOccurs="0"/>
                <xsd:element ref="ns3:bd0b1d6cc0f041a28b93055e6dd7b60a" minOccurs="0"/>
                <xsd:element ref="ns3:k325f5a37c8646638f21bd54330b8663" minOccurs="0"/>
                <xsd:element ref="ns3:TaxCatchAll" minOccurs="0"/>
                <xsd:element ref="ns3:d2bb69b02fee4ef2b1e2cc4788ab9875" minOccurs="0"/>
                <xsd:element ref="ns3:ge3b35f47e0f4013bb43504a96ecb1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66212-e874-46be-9d4c-b26a6289725e" elementFormDefault="qualified">
    <xsd:import namespace="http://schemas.microsoft.com/office/2006/documentManagement/types"/>
    <xsd:import namespace="http://schemas.microsoft.com/office/infopath/2007/PartnerControls"/>
    <xsd:element name="Program_x0020__x002f__x0020_Project" ma:index="0" nillable="true" ma:displayName="Program / Project" ma:format="Dropdown" ma:internalName="Program_x0020__x002F__x0020_Project" ma:readOnly="false">
      <xsd:simpleType>
        <xsd:restriction base="dms:Choice">
          <xsd:enumeration value="A. POR On the Go - Management of Projects"/>
          <xsd:enumeration value="2016-2017 Old Age Security Service Improvement Strategy OAS SIS Focus Groups"/>
          <xsd:enumeration value="Canada Learning Bond"/>
          <xsd:enumeration value="Career Tool - LMI"/>
          <xsd:enumeration value="CPP-D"/>
          <xsd:enumeration value="Departmental Issues Survey (2016-2017)"/>
          <xsd:enumeration value="Early Learning and Child care"/>
          <xsd:enumeration value="EI SQR Survey"/>
          <xsd:enumeration value="EI SQR Employee Survey"/>
          <xsd:enumeration value="Employee Pulse Survey"/>
          <xsd:enumeration value="Employment"/>
          <xsd:enumeration value="ESDC Service Strategy POR"/>
          <xsd:enumeration value="Flexible Work Arrangements"/>
          <xsd:enumeration value="FluidSurvey Project Documents (backup for others)"/>
          <xsd:enumeration value="GIS"/>
          <xsd:enumeration value="HRSB Life Cycles Surveys"/>
          <xsd:enumeration value="Job Bank"/>
          <xsd:enumeration value="Learning Branch"/>
          <xsd:enumeration value="Life Cycle Surveys HRSB"/>
          <xsd:enumeration value="National Housing Strategy"/>
          <xsd:enumeration value="OAS SIS"/>
          <xsd:enumeration value="OAS SIS Testing Material"/>
          <xsd:enumeration value="Open Data"/>
          <xsd:enumeration value="PCO Research &quot;Current Issues&quot;"/>
          <xsd:enumeration value="POR PLAN"/>
          <xsd:enumeration value="POR PLAN Call Out Docs"/>
          <xsd:enumeration value="POR Plan Final Package"/>
          <xsd:enumeration value="PSES Labour Pilot"/>
          <xsd:enumeration value="Persons with Disabilities (PWD)"/>
          <xsd:enumeration value="Quick Request Projects"/>
          <xsd:enumeration value="Service Canada"/>
          <xsd:enumeration value="Service Canada Client Experience Measurement"/>
          <xsd:enumeration value="Supplier/Industry Innovations"/>
          <xsd:enumeration value="SST"/>
          <xsd:enumeration value="TBS Service Related POR"/>
          <xsd:enumeration value="Temporary Foreign Worker Program (TFWP)"/>
          <xsd:enumeration value="W-T IBP Survey 2016"/>
          <xsd:enumeration value="Workplace Mental Health and Wellbeing Research"/>
          <xsd:enumeration value="Youth"/>
          <xsd:enumeration value="Youth ACET - Ad Campaign"/>
          <xsd:enumeration value="Project B"/>
          <xsd:enumeration value="Project C"/>
          <xsd:enumeration value="Project D"/>
        </xsd:restriction>
      </xsd:simpleType>
    </xsd:element>
    <xsd:element name="Reference" ma:index="1" nillable="true" ma:displayName="Reference" ma:format="Dropdown" ma:internalName="Reference">
      <xsd:simpleType>
        <xsd:restriction base="dms:Choice">
          <xsd:enumeration value="9200"/>
          <xsd:enumeration value="Analysis"/>
          <xsd:enumeration value="Amendment"/>
          <xsd:enumeration value="Annex/Appendix"/>
          <xsd:enumeration value="Approvals"/>
          <xsd:enumeration value="Attendance Grid"/>
          <xsd:enumeration value="Briefing"/>
          <xsd:enumeration value="Contract"/>
          <xsd:enumeration value="CRS"/>
          <xsd:enumeration value="Data"/>
          <xsd:enumeration value="Email"/>
          <xsd:enumeration value="Invoice"/>
          <xsd:enumeration value="Justification"/>
          <xsd:enumeration value="Memo"/>
          <xsd:enumeration value="Mod Guide"/>
          <xsd:enumeration value="Note"/>
          <xsd:enumeration value="Participant Incentive Sheet"/>
          <xsd:enumeration value="Plan/Strategy"/>
          <xsd:enumeration value="Presentation"/>
          <xsd:enumeration value="Proposal"/>
          <xsd:enumeration value="Questionnaire"/>
          <xsd:enumeration value="RFP"/>
          <xsd:enumeration value="Report"/>
          <xsd:enumeration value="Request"/>
          <xsd:enumeration value="Resource"/>
          <xsd:enumeration value="Screener"/>
          <xsd:enumeration value="Section 32/34"/>
          <xsd:enumeration value="SOW"/>
          <xsd:enumeration value="Speech"/>
          <xsd:enumeration value="Statement of Completeness"/>
          <xsd:enumeration value="Summary"/>
          <xsd:enumeration value="Template"/>
          <xsd:enumeration value="Travel"/>
          <xsd:enumeration value="Upd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e2f1f-23c0-4b6f-b145-7b18936c95bd" elementFormDefault="qualified">
    <xsd:import namespace="http://schemas.microsoft.com/office/2006/documentManagement/types"/>
    <xsd:import namespace="http://schemas.microsoft.com/office/infopath/2007/PartnerControls"/>
    <xsd:element name="Document_x0020_Status" ma:index="8" ma:displayName="Document Status" ma:default="Draft" ma:format="Dropdown" ma:internalName="Document_x0020_Status" ma:readOnly="false">
      <xsd:simpleType>
        <xsd:restriction base="dms:Choice">
          <xsd:enumeration value="Draft"/>
          <xsd:enumeration value="Final"/>
          <xsd:enumeration value="Approval"/>
        </xsd:restriction>
      </xsd:simpleType>
    </xsd:element>
    <xsd:element name="TaxCatchAllLabel" ma:index="9" nillable="true" ma:displayName="Taxonomy Catch All Column1" ma:description="" ma:hidden="true" ma:list="{8dd58c97-ae09-452e-a61b-f6b1172c596c}" ma:internalName="TaxCatchAllLabel" ma:readOnly="true" ma:showField="CatchAllDataLabel"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bd0b1d6cc0f041a28b93055e6dd7b60a" ma:index="11" ma:taxonomy="true" ma:internalName="bd0b1d6cc0f041a28b93055e6dd7b60a" ma:taxonomyFieldName="Recipient" ma:displayName="Recipient" ma:readOnly="false" ma:default="" ma:fieldId="{bd0b1d6c-c0f0-41a2-8b93-055e6dd7b60a}" ma:sspId="94efa263-a3a7-4b27-968b-c487e1cae10d" ma:termSetId="89b99085-d453-41d6-8006-637bd64567be" ma:anchorId="00000000-0000-0000-0000-000000000000" ma:open="false" ma:isKeyword="false">
      <xsd:complexType>
        <xsd:sequence>
          <xsd:element ref="pc:Terms" minOccurs="0" maxOccurs="1"/>
        </xsd:sequence>
      </xsd:complexType>
    </xsd:element>
    <xsd:element name="k325f5a37c8646638f21bd54330b8663" ma:index="13" nillable="true" ma:taxonomy="true" ma:internalName="k325f5a37c8646638f21bd54330b8663" ma:taxonomyFieldName="SecurityClassification" ma:displayName="Security Classification" ma:default="" ma:fieldId="{4325f5a3-7c86-4663-8f21-bd54330b8663}" ma:sspId="94efa263-a3a7-4b27-968b-c487e1cae10d" ma:termSetId="6d177cc0-6e1b-456e-9cd6-ade2fe3dc42e"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8dd58c97-ae09-452e-a61b-f6b1172c596c}" ma:internalName="TaxCatchAll" ma:showField="CatchAllData"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d2bb69b02fee4ef2b1e2cc4788ab9875" ma:index="19" ma:taxonomy="true" ma:internalName="d2bb69b02fee4ef2b1e2cc4788ab9875" ma:taxonomyFieldName="BusinessFunction" ma:displayName="Business Function" ma:readOnly="false" ma:default="" ma:fieldId="{d2bb69b0-2fee-4ef2-b1e2-cc4788ab9875}" ma:sspId="94efa263-a3a7-4b27-968b-c487e1cae10d" ma:termSetId="830d5729-bd88-425c-959c-0c6105f12dff" ma:anchorId="00000000-0000-0000-0000-000000000000" ma:open="false" ma:isKeyword="false">
      <xsd:complexType>
        <xsd:sequence>
          <xsd:element ref="pc:Terms" minOccurs="0" maxOccurs="1"/>
        </xsd:sequence>
      </xsd:complexType>
    </xsd:element>
    <xsd:element name="ge3b35f47e0f4013bb43504a96ecb1f4" ma:index="20" nillable="true" ma:taxonomy="true" ma:internalName="ge3b35f47e0f4013bb43504a96ecb1f4" ma:taxonomyFieldName="Fiscal_x0020_Year" ma:displayName="Fiscal Year" ma:readOnly="false" ma:default="7;#2016-2017|e684095c-6677-48a6-809a-432a12063288" ma:fieldId="{0e3b35f4-7e0f-4013-bb43-504a96ecb1f4}" ma:sspId="94efa263-a3a7-4b27-968b-c487e1cae10d" ma:termSetId="f8654c1c-9e42-4e4d-b687-6d5842868d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4efa263-a3a7-4b27-968b-c487e1cae10d" ContentTypeId="0x010100CD9488EC52DAC1498F0DC722B2BC6F6A0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3b3e2f1f-23c0-4b6f-b145-7b18936c95bd">Draft</Document_x0020_Status>
    <TaxCatchAll xmlns="3b3e2f1f-23c0-4b6f-b145-7b18936c95bd">
      <Value>9</Value>
      <Value>8</Value>
      <Value>7</Value>
      <Value>4</Value>
      <Value>3</Value>
    </TaxCatchAll>
    <RoutingRuleDescription xmlns="http://schemas.microsoft.com/sharepoint/v3" xsi:nil="true"/>
    <Reference xmlns="62a66212-e874-46be-9d4c-b26a6289725e" xsi:nil="true"/>
    <bd0b1d6cc0f041a28b93055e6dd7b60a xmlns="3b3e2f1f-23c0-4b6f-b145-7b18936c95bd">
      <Terms xmlns="http://schemas.microsoft.com/office/infopath/2007/PartnerControls">
        <TermInfo xmlns="http://schemas.microsoft.com/office/infopath/2007/PartnerControls">
          <TermName xmlns="http://schemas.microsoft.com/office/infopath/2007/PartnerControls">Non-Executive</TermName>
          <TermId xmlns="http://schemas.microsoft.com/office/infopath/2007/PartnerControls">134b85f3-70e5-4e0c-aff8-f3a86fff1a45</TermId>
        </TermInfo>
      </Terms>
    </bd0b1d6cc0f041a28b93055e6dd7b60a>
    <k325f5a37c8646638f21bd54330b8663 xmlns="3b3e2f1f-23c0-4b6f-b145-7b18936c95bd">
      <Terms xmlns="http://schemas.microsoft.com/office/infopath/2007/PartnerControls"/>
    </k325f5a37c8646638f21bd54330b8663>
    <Program_x0020__x002f__x0020_Project xmlns="62a66212-e874-46be-9d4c-b26a6289725e">Youth ACET - Ad Campaign</Program_x0020__x002f__x0020_Project>
    <d2bb69b02fee4ef2b1e2cc4788ab9875 xmlns="3b3e2f1f-23c0-4b6f-b145-7b18936c95bd">
      <Terms xmlns="http://schemas.microsoft.com/office/infopath/2007/PartnerControls">
        <TermInfo xmlns="http://schemas.microsoft.com/office/infopath/2007/PartnerControls">
          <TermName xmlns="http://schemas.microsoft.com/office/infopath/2007/PartnerControls">Public Opinion Research</TermName>
          <TermId xmlns="http://schemas.microsoft.com/office/infopath/2007/PartnerControls">943ec1ac-5de4-42b5-861f-c4a1f07373b6</TermId>
        </TermInfo>
      </Terms>
    </d2bb69b02fee4ef2b1e2cc4788ab9875>
    <ge3b35f47e0f4013bb43504a96ecb1f4 xmlns="3b3e2f1f-23c0-4b6f-b145-7b18936c95bd">
      <Terms xmlns="http://schemas.microsoft.com/office/infopath/2007/PartnerControls">
        <TermInfo xmlns="http://schemas.microsoft.com/office/infopath/2007/PartnerControls">
          <TermName xmlns="http://schemas.microsoft.com/office/infopath/2007/PartnerControls">2016-2017</TermName>
          <TermId xmlns="http://schemas.microsoft.com/office/infopath/2007/PartnerControls">e684095c-6677-48a6-809a-432a12063288</TermId>
        </TermInfo>
      </Terms>
    </ge3b35f47e0f4013bb43504a96ecb1f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1AC47-2E2C-4198-97D7-568C24334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66212-e874-46be-9d4c-b26a6289725e"/>
    <ds:schemaRef ds:uri="http://schemas.microsoft.com/sharepoint/v3"/>
    <ds:schemaRef ds:uri="3b3e2f1f-23c0-4b6f-b145-7b18936c9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5246-D347-41D0-833B-BD0CCE2E8F52}">
  <ds:schemaRefs>
    <ds:schemaRef ds:uri="Microsoft.SharePoint.Taxonomy.ContentTypeSync"/>
  </ds:schemaRefs>
</ds:datastoreItem>
</file>

<file path=customXml/itemProps3.xml><?xml version="1.0" encoding="utf-8"?>
<ds:datastoreItem xmlns:ds="http://schemas.openxmlformats.org/officeDocument/2006/customXml" ds:itemID="{6ACE4C66-3FCA-4705-9B95-89097551CBEB}">
  <ds:schemaRefs>
    <ds:schemaRef ds:uri="http://schemas.microsoft.com/sharepoint/v3/contenttype/forms"/>
  </ds:schemaRefs>
</ds:datastoreItem>
</file>

<file path=customXml/itemProps4.xml><?xml version="1.0" encoding="utf-8"?>
<ds:datastoreItem xmlns:ds="http://schemas.openxmlformats.org/officeDocument/2006/customXml" ds:itemID="{2D24FE87-8A59-40C8-ADFF-DB0961E248BD}">
  <ds:schemaRefs>
    <ds:schemaRef ds:uri="http://schemas.microsoft.com/office/2006/metadata/properties"/>
    <ds:schemaRef ds:uri="http://schemas.microsoft.com/office/infopath/2007/PartnerControls"/>
    <ds:schemaRef ds:uri="3b3e2f1f-23c0-4b6f-b145-7b18936c95bd"/>
    <ds:schemaRef ds:uri="http://schemas.microsoft.com/sharepoint/v3"/>
    <ds:schemaRef ds:uri="62a66212-e874-46be-9d4c-b26a6289725e"/>
  </ds:schemaRefs>
</ds:datastoreItem>
</file>

<file path=customXml/itemProps5.xml><?xml version="1.0" encoding="utf-8"?>
<ds:datastoreItem xmlns:ds="http://schemas.openxmlformats.org/officeDocument/2006/customXml" ds:itemID="{7662114C-484D-45E6-A73C-23ABCE96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9498</Words>
  <Characters>54140</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Draft English Report - Exploratory Youth Research</vt:lpstr>
    </vt:vector>
  </TitlesOfParts>
  <Company>CRA</Company>
  <LinksUpToDate>false</LinksUpToDate>
  <CharactersWithSpaces>63511</CharactersWithSpaces>
  <SharedDoc>false</SharedDoc>
  <HLinks>
    <vt:vector size="54" baseType="variant">
      <vt:variant>
        <vt:i4>1114168</vt:i4>
      </vt:variant>
      <vt:variant>
        <vt:i4>44</vt:i4>
      </vt:variant>
      <vt:variant>
        <vt:i4>0</vt:i4>
      </vt:variant>
      <vt:variant>
        <vt:i4>5</vt:i4>
      </vt:variant>
      <vt:variant>
        <vt:lpwstr/>
      </vt:variant>
      <vt:variant>
        <vt:lpwstr>_Toc229533020</vt:lpwstr>
      </vt:variant>
      <vt:variant>
        <vt:i4>1179704</vt:i4>
      </vt:variant>
      <vt:variant>
        <vt:i4>38</vt:i4>
      </vt:variant>
      <vt:variant>
        <vt:i4>0</vt:i4>
      </vt:variant>
      <vt:variant>
        <vt:i4>5</vt:i4>
      </vt:variant>
      <vt:variant>
        <vt:lpwstr/>
      </vt:variant>
      <vt:variant>
        <vt:lpwstr>_Toc229533019</vt:lpwstr>
      </vt:variant>
      <vt:variant>
        <vt:i4>1179704</vt:i4>
      </vt:variant>
      <vt:variant>
        <vt:i4>32</vt:i4>
      </vt:variant>
      <vt:variant>
        <vt:i4>0</vt:i4>
      </vt:variant>
      <vt:variant>
        <vt:i4>5</vt:i4>
      </vt:variant>
      <vt:variant>
        <vt:lpwstr/>
      </vt:variant>
      <vt:variant>
        <vt:lpwstr>_Toc229533018</vt:lpwstr>
      </vt:variant>
      <vt:variant>
        <vt:i4>1179704</vt:i4>
      </vt:variant>
      <vt:variant>
        <vt:i4>26</vt:i4>
      </vt:variant>
      <vt:variant>
        <vt:i4>0</vt:i4>
      </vt:variant>
      <vt:variant>
        <vt:i4>5</vt:i4>
      </vt:variant>
      <vt:variant>
        <vt:lpwstr/>
      </vt:variant>
      <vt:variant>
        <vt:lpwstr>_Toc229533017</vt:lpwstr>
      </vt:variant>
      <vt:variant>
        <vt:i4>1179704</vt:i4>
      </vt:variant>
      <vt:variant>
        <vt:i4>20</vt:i4>
      </vt:variant>
      <vt:variant>
        <vt:i4>0</vt:i4>
      </vt:variant>
      <vt:variant>
        <vt:i4>5</vt:i4>
      </vt:variant>
      <vt:variant>
        <vt:lpwstr/>
      </vt:variant>
      <vt:variant>
        <vt:lpwstr>_Toc229533016</vt:lpwstr>
      </vt:variant>
      <vt:variant>
        <vt:i4>1179704</vt:i4>
      </vt:variant>
      <vt:variant>
        <vt:i4>14</vt:i4>
      </vt:variant>
      <vt:variant>
        <vt:i4>0</vt:i4>
      </vt:variant>
      <vt:variant>
        <vt:i4>5</vt:i4>
      </vt:variant>
      <vt:variant>
        <vt:lpwstr/>
      </vt:variant>
      <vt:variant>
        <vt:lpwstr>_Toc229533015</vt:lpwstr>
      </vt:variant>
      <vt:variant>
        <vt:i4>1179704</vt:i4>
      </vt:variant>
      <vt:variant>
        <vt:i4>8</vt:i4>
      </vt:variant>
      <vt:variant>
        <vt:i4>0</vt:i4>
      </vt:variant>
      <vt:variant>
        <vt:i4>5</vt:i4>
      </vt:variant>
      <vt:variant>
        <vt:lpwstr/>
      </vt:variant>
      <vt:variant>
        <vt:lpwstr>_Toc229533014</vt:lpwstr>
      </vt:variant>
      <vt:variant>
        <vt:i4>6619245</vt:i4>
      </vt:variant>
      <vt:variant>
        <vt:i4>3</vt:i4>
      </vt:variant>
      <vt:variant>
        <vt:i4>0</vt:i4>
      </vt:variant>
      <vt:variant>
        <vt:i4>5</vt:i4>
      </vt:variant>
      <vt:variant>
        <vt:lpwstr>http://www.cra.ca/</vt:lpwstr>
      </vt:variant>
      <vt:variant>
        <vt:lpwstr/>
      </vt:variant>
      <vt:variant>
        <vt:i4>1704049</vt:i4>
      </vt:variant>
      <vt:variant>
        <vt:i4>0</vt:i4>
      </vt:variant>
      <vt:variant>
        <vt:i4>0</vt:i4>
      </vt:variant>
      <vt:variant>
        <vt:i4>5</vt:i4>
      </vt:variant>
      <vt:variant>
        <vt:lpwstr>mailto:por-rop@xxx.xx.xxx.xxx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English Report - Exploratory Youth Research</dc:title>
  <dc:creator>CRA</dc:creator>
  <cp:lastModifiedBy>Carla Pass</cp:lastModifiedBy>
  <cp:revision>8</cp:revision>
  <cp:lastPrinted>2018-05-01T12:56:00Z</cp:lastPrinted>
  <dcterms:created xsi:type="dcterms:W3CDTF">2018-04-26T18:28:00Z</dcterms:created>
  <dcterms:modified xsi:type="dcterms:W3CDTF">2018-05-01T12:57:00Z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0x010100CD9488EC52DAC1498F0DC722B2BC6F6A0300D1F01BA2A8787848932F5B84FA8349E1</vt:lpwstr>
  </property>
  <property fmtid="{D5CDD505-2E9C-101B-9397-08002B2CF9AE}" pid="3" name="Fiscal_x0020_Year">
    <vt:lpwstr>7;#2016-2017|e684095c-6677-48a6-809a-432a12063288</vt:lpwstr>
  </property>
  <property fmtid="{D5CDD505-2E9C-101B-9397-08002B2CF9AE}" pid="4" name="BusinessFunction">
    <vt:lpwstr>4;#Public Opinion Research|943ec1ac-5de4-42b5-861f-c4a1f07373b6</vt:lpwstr>
  </property>
  <property fmtid="{D5CDD505-2E9C-101B-9397-08002B2CF9AE}" pid="5" name="Recipient">
    <vt:lpwstr>3;#Non-Executive|134b85f3-70e5-4e0c-aff8-f3a86fff1a45</vt:lpwstr>
  </property>
  <property fmtid="{D5CDD505-2E9C-101B-9397-08002B2CF9AE}" pid="6" name="ClassificationdeS_x00e9_curit_x00e9_">
    <vt:lpwstr/>
  </property>
  <property fmtid="{D5CDD505-2E9C-101B-9397-08002B2CF9AE}" pid="7" name="SecurityClassification">
    <vt:lpwstr/>
  </property>
  <property fmtid="{D5CDD505-2E9C-101B-9397-08002B2CF9AE}" pid="8" name="b4dd14b28c2e432ead2c9419d5ad48a7">
    <vt:lpwstr/>
  </property>
  <property fmtid="{D5CDD505-2E9C-101B-9397-08002B2CF9AE}" pid="9" name="ClassificationdeSécurité">
    <vt:lpwstr/>
  </property>
  <property fmtid="{D5CDD505-2E9C-101B-9397-08002B2CF9AE}" pid="10" name="Fiscal Year">
    <vt:lpwstr>7;#2016-2017|e684095c-6677-48a6-809a-432a12063288</vt:lpwstr>
  </property>
  <property fmtid="{D5CDD505-2E9C-101B-9397-08002B2CF9AE}" pid="11" name="FonctionOpérationnelle">
    <vt:lpwstr>8;#Recherches sur l’opinion publique|926ebdf9-445e-4704-8fe3-8cafb3641765</vt:lpwstr>
  </property>
  <property fmtid="{D5CDD505-2E9C-101B-9397-08002B2CF9AE}" pid="12" name="j41570be475f4b1e9e5b8e1533394eae">
    <vt:lpwstr>Groupe autre que la direction|fc7f4c6c-5110-486c-b86e-f31ab7b553e6</vt:lpwstr>
  </property>
  <property fmtid="{D5CDD505-2E9C-101B-9397-08002B2CF9AE}" pid="13" name="h340abcd533648e7a9601f2c89ff7605">
    <vt:lpwstr>Recherches sur l’opinion publique|926ebdf9-445e-4704-8fe3-8cafb3641765</vt:lpwstr>
  </property>
  <property fmtid="{D5CDD505-2E9C-101B-9397-08002B2CF9AE}" pid="14" name="Destinataire">
    <vt:lpwstr>9;#Groupe autre que la direction|fc7f4c6c-5110-486c-b86e-f31ab7b553e6</vt:lpwstr>
  </property>
</Properties>
</file>