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690E2" w14:textId="77777777" w:rsidR="00DA2BB0" w:rsidRPr="00AF2C19" w:rsidRDefault="00DA2BB0" w:rsidP="0063644E">
      <w:pPr>
        <w:spacing w:line="240" w:lineRule="auto"/>
        <w:ind w:right="50"/>
        <w:jc w:val="left"/>
        <w:rPr>
          <w:rFonts w:cs="Tahoma"/>
          <w:b/>
          <w:bCs/>
          <w:color w:val="1F497D"/>
          <w:sz w:val="28"/>
          <w:szCs w:val="28"/>
        </w:rPr>
      </w:pPr>
      <w:bookmarkStart w:id="0" w:name="_Hlk71536030"/>
      <w:bookmarkStart w:id="1" w:name="_Toc511033665"/>
      <w:bookmarkStart w:id="2" w:name="_Toc166920739"/>
      <w:bookmarkStart w:id="3" w:name="_Toc166922159"/>
      <w:bookmarkStart w:id="4" w:name="_Toc167700301"/>
      <w:bookmarkStart w:id="5" w:name="_Toc168197605"/>
      <w:bookmarkStart w:id="6" w:name="_Toc168224407"/>
      <w:bookmarkStart w:id="7" w:name="_Toc168303246"/>
      <w:bookmarkStart w:id="8" w:name="_Toc168306106"/>
      <w:bookmarkStart w:id="9" w:name="_Toc168389819"/>
      <w:bookmarkStart w:id="10" w:name="_Toc168389973"/>
      <w:bookmarkStart w:id="11" w:name="_Toc188758046"/>
      <w:bookmarkStart w:id="12" w:name="_Toc201562737"/>
      <w:bookmarkStart w:id="13" w:name="_Toc224359354"/>
      <w:bookmarkStart w:id="14" w:name="_Toc148866121"/>
      <w:bookmarkStart w:id="15" w:name="_Toc84666715"/>
      <w:bookmarkStart w:id="16" w:name="_Toc84825997"/>
      <w:bookmarkStart w:id="17" w:name="_Toc84826534"/>
      <w:bookmarkStart w:id="18" w:name="_Toc84905408"/>
      <w:bookmarkStart w:id="19" w:name="_Toc88556791"/>
      <w:bookmarkStart w:id="20" w:name="_Toc106166354"/>
      <w:bookmarkStart w:id="21" w:name="_Toc106181417"/>
      <w:bookmarkStart w:id="22" w:name="_Toc107292955"/>
      <w:bookmarkStart w:id="23" w:name="_Toc107298281"/>
      <w:r w:rsidRPr="00AF2C19">
        <w:rPr>
          <w:noProof/>
          <w:lang w:val="en-CA" w:eastAsia="en-CA"/>
        </w:rPr>
        <w:drawing>
          <wp:inline distT="0" distB="0" distL="0" distR="0" wp14:anchorId="22168B08" wp14:editId="55E06D8C">
            <wp:extent cx="4124960" cy="442595"/>
            <wp:effectExtent l="0" t="0" r="8890" b="0"/>
            <wp:docPr id="10" name="Picture 10" descr="Global Affairs Canada (GAC) - 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lobal Affairs Canada (GAC) - AC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960" cy="442595"/>
                    </a:xfrm>
                    <a:prstGeom prst="rect">
                      <a:avLst/>
                    </a:prstGeom>
                    <a:noFill/>
                    <a:ln>
                      <a:noFill/>
                    </a:ln>
                  </pic:spPr>
                </pic:pic>
              </a:graphicData>
            </a:graphic>
          </wp:inline>
        </w:drawing>
      </w:r>
    </w:p>
    <w:p w14:paraId="210118F4" w14:textId="77777777" w:rsidR="00DA2BB0" w:rsidRPr="00AF2C19" w:rsidRDefault="00DA2BB0" w:rsidP="0063644E">
      <w:pPr>
        <w:spacing w:line="240" w:lineRule="auto"/>
        <w:ind w:right="50"/>
        <w:jc w:val="left"/>
        <w:rPr>
          <w:rFonts w:cs="Tahoma"/>
          <w:b/>
          <w:bCs/>
          <w:color w:val="1F497D"/>
          <w:sz w:val="28"/>
          <w:szCs w:val="28"/>
        </w:rPr>
      </w:pPr>
    </w:p>
    <w:p w14:paraId="4226FD04" w14:textId="77777777" w:rsidR="00DA2BB0" w:rsidRPr="00AF2C19" w:rsidRDefault="00DA2BB0" w:rsidP="0063644E">
      <w:pPr>
        <w:spacing w:line="240" w:lineRule="auto"/>
        <w:ind w:right="50"/>
        <w:jc w:val="left"/>
        <w:rPr>
          <w:rFonts w:cs="Tahoma"/>
          <w:b/>
          <w:bCs/>
          <w:color w:val="1F497D"/>
          <w:sz w:val="28"/>
          <w:szCs w:val="28"/>
        </w:rPr>
      </w:pPr>
    </w:p>
    <w:p w14:paraId="6CC55B04" w14:textId="77777777" w:rsidR="00DA2BB0" w:rsidRPr="00AF2C19" w:rsidRDefault="00DA2BB0" w:rsidP="0063644E">
      <w:pPr>
        <w:spacing w:line="240" w:lineRule="auto"/>
        <w:ind w:right="50"/>
        <w:jc w:val="left"/>
        <w:rPr>
          <w:rFonts w:cs="Tahoma"/>
          <w:b/>
          <w:bCs/>
          <w:color w:val="1F497D"/>
          <w:sz w:val="28"/>
          <w:szCs w:val="28"/>
        </w:rPr>
      </w:pPr>
    </w:p>
    <w:p w14:paraId="6A419D1D" w14:textId="77777777" w:rsidR="00DA2BB0" w:rsidRPr="00AF2C19" w:rsidRDefault="00DA2BB0" w:rsidP="0063644E">
      <w:pPr>
        <w:spacing w:line="240" w:lineRule="auto"/>
        <w:ind w:right="50"/>
        <w:jc w:val="left"/>
        <w:rPr>
          <w:rFonts w:cs="Tahoma"/>
          <w:b/>
          <w:bCs/>
          <w:color w:val="1F497D"/>
          <w:sz w:val="28"/>
          <w:szCs w:val="28"/>
        </w:rPr>
      </w:pPr>
    </w:p>
    <w:p w14:paraId="72355AB1" w14:textId="77777777" w:rsidR="00DA2BB0" w:rsidRPr="00DA2BB0" w:rsidRDefault="00DA2BB0" w:rsidP="00DA2BB0">
      <w:pPr>
        <w:spacing w:line="240" w:lineRule="auto"/>
        <w:ind w:right="43"/>
        <w:jc w:val="left"/>
        <w:rPr>
          <w:rFonts w:asciiTheme="minorHAnsi" w:hAnsiTheme="minorHAnsi" w:cstheme="minorHAnsi"/>
          <w:b/>
          <w:bCs/>
          <w:sz w:val="36"/>
          <w:szCs w:val="36"/>
          <w:lang w:val="en-US"/>
        </w:rPr>
      </w:pPr>
      <w:r w:rsidRPr="00DA2BB0">
        <w:rPr>
          <w:rFonts w:asciiTheme="minorHAnsi" w:hAnsiTheme="minorHAnsi" w:cstheme="minorHAnsi"/>
          <w:b/>
          <w:bCs/>
          <w:sz w:val="36"/>
          <w:szCs w:val="36"/>
          <w:lang w:val="en-US"/>
        </w:rPr>
        <w:t>Travel and Border - COVID 19 Post-Advertising Campaign Evaluation Tool (ACET)</w:t>
      </w:r>
    </w:p>
    <w:p w14:paraId="03E52D7E" w14:textId="77777777" w:rsidR="00DA2BB0" w:rsidRPr="00DA2BB0" w:rsidRDefault="00DA2BB0" w:rsidP="00DA2BB0">
      <w:pPr>
        <w:spacing w:line="240" w:lineRule="auto"/>
        <w:ind w:right="43"/>
        <w:jc w:val="left"/>
        <w:rPr>
          <w:rFonts w:asciiTheme="minorHAnsi" w:hAnsiTheme="minorHAnsi" w:cstheme="minorHAnsi"/>
          <w:sz w:val="36"/>
          <w:szCs w:val="36"/>
          <w:lang w:val="en-US"/>
        </w:rPr>
      </w:pPr>
      <w:r w:rsidRPr="00DA2BB0">
        <w:rPr>
          <w:rFonts w:asciiTheme="minorHAnsi" w:hAnsiTheme="minorHAnsi" w:cstheme="minorHAnsi"/>
          <w:sz w:val="36"/>
          <w:szCs w:val="36"/>
          <w:lang w:val="en-US"/>
        </w:rPr>
        <w:t>Methodological Report</w:t>
      </w:r>
    </w:p>
    <w:p w14:paraId="0A0EF18D" w14:textId="77777777" w:rsidR="00DA2BB0" w:rsidRPr="00DA2BB0" w:rsidRDefault="00DA2BB0" w:rsidP="0063644E">
      <w:pPr>
        <w:spacing w:line="240" w:lineRule="auto"/>
        <w:ind w:right="50"/>
        <w:jc w:val="left"/>
        <w:rPr>
          <w:rFonts w:asciiTheme="minorHAnsi" w:hAnsiTheme="minorHAnsi" w:cstheme="minorHAnsi"/>
          <w:sz w:val="28"/>
          <w:szCs w:val="28"/>
          <w:lang w:val="en-US"/>
        </w:rPr>
      </w:pPr>
    </w:p>
    <w:p w14:paraId="7A55593A" w14:textId="77777777" w:rsidR="00DA2BB0" w:rsidRPr="00DA2BB0" w:rsidRDefault="00DA2BB0" w:rsidP="0063644E">
      <w:pPr>
        <w:spacing w:line="240" w:lineRule="auto"/>
        <w:ind w:right="50"/>
        <w:jc w:val="left"/>
        <w:rPr>
          <w:rFonts w:asciiTheme="minorHAnsi" w:hAnsiTheme="minorHAnsi" w:cstheme="minorHAnsi"/>
          <w:sz w:val="28"/>
          <w:szCs w:val="28"/>
          <w:lang w:val="en-US"/>
        </w:rPr>
      </w:pPr>
    </w:p>
    <w:p w14:paraId="374D1050" w14:textId="77777777" w:rsidR="00DA2BB0" w:rsidRPr="00DA2BB0" w:rsidRDefault="00DA2BB0" w:rsidP="0063644E">
      <w:pPr>
        <w:spacing w:line="240" w:lineRule="auto"/>
        <w:ind w:right="50"/>
        <w:jc w:val="left"/>
        <w:rPr>
          <w:rFonts w:asciiTheme="minorHAnsi" w:hAnsiTheme="minorHAnsi" w:cstheme="minorHAnsi"/>
          <w:sz w:val="28"/>
          <w:szCs w:val="28"/>
          <w:lang w:val="en-US"/>
        </w:rPr>
      </w:pPr>
    </w:p>
    <w:p w14:paraId="2277ABD9" w14:textId="77777777" w:rsidR="00DA2BB0" w:rsidRPr="00DA2BB0" w:rsidRDefault="00DA2BB0" w:rsidP="00DA2BB0">
      <w:pPr>
        <w:spacing w:line="240" w:lineRule="auto"/>
        <w:jc w:val="left"/>
        <w:rPr>
          <w:rFonts w:asciiTheme="minorHAnsi" w:hAnsiTheme="minorHAnsi" w:cstheme="minorHAnsi"/>
          <w:sz w:val="28"/>
          <w:szCs w:val="28"/>
          <w:lang w:val="en-CA"/>
        </w:rPr>
      </w:pPr>
      <w:r w:rsidRPr="00DA2BB0">
        <w:rPr>
          <w:rFonts w:asciiTheme="minorHAnsi" w:hAnsiTheme="minorHAnsi" w:cstheme="minorHAnsi"/>
          <w:sz w:val="28"/>
          <w:szCs w:val="28"/>
          <w:lang w:val="en-CA"/>
        </w:rPr>
        <w:t>Prepared for Global Affairs Canada</w:t>
      </w:r>
    </w:p>
    <w:p w14:paraId="6408750D" w14:textId="77777777" w:rsidR="00DA2BB0" w:rsidRPr="00DA2BB0" w:rsidRDefault="00DA2BB0" w:rsidP="00DA2BB0">
      <w:pPr>
        <w:spacing w:line="240" w:lineRule="auto"/>
        <w:jc w:val="left"/>
        <w:rPr>
          <w:rFonts w:asciiTheme="minorHAnsi" w:hAnsiTheme="minorHAnsi" w:cstheme="minorHAnsi"/>
          <w:bCs/>
          <w:sz w:val="28"/>
          <w:szCs w:val="28"/>
          <w:lang w:val="en-CA"/>
        </w:rPr>
      </w:pPr>
      <w:r w:rsidRPr="00DA2BB0">
        <w:rPr>
          <w:rFonts w:asciiTheme="minorHAnsi" w:hAnsiTheme="minorHAnsi" w:cstheme="minorHAnsi"/>
          <w:b/>
          <w:bCs/>
          <w:sz w:val="28"/>
          <w:szCs w:val="28"/>
          <w:lang w:val="en-CA"/>
        </w:rPr>
        <w:t>Supplier name:</w:t>
      </w:r>
      <w:r w:rsidRPr="00DA2BB0">
        <w:rPr>
          <w:rFonts w:asciiTheme="minorHAnsi" w:hAnsiTheme="minorHAnsi" w:cstheme="minorHAnsi"/>
          <w:bCs/>
          <w:sz w:val="28"/>
          <w:szCs w:val="28"/>
          <w:lang w:val="en-CA"/>
        </w:rPr>
        <w:t xml:space="preserve"> Advanis Inc. </w:t>
      </w:r>
    </w:p>
    <w:p w14:paraId="337F7008" w14:textId="77777777" w:rsidR="00DA2BB0" w:rsidRPr="00DA2BB0" w:rsidRDefault="00DA2BB0" w:rsidP="00DA2BB0">
      <w:pPr>
        <w:spacing w:line="240" w:lineRule="auto"/>
        <w:jc w:val="left"/>
        <w:rPr>
          <w:rFonts w:asciiTheme="minorHAnsi" w:hAnsiTheme="minorHAnsi" w:cstheme="minorHAnsi"/>
          <w:bCs/>
          <w:sz w:val="28"/>
          <w:szCs w:val="28"/>
          <w:lang w:val="en-CA"/>
        </w:rPr>
      </w:pPr>
      <w:r w:rsidRPr="00DA2BB0">
        <w:rPr>
          <w:rFonts w:asciiTheme="minorHAnsi" w:hAnsiTheme="minorHAnsi" w:cstheme="minorHAnsi"/>
          <w:b/>
          <w:bCs/>
          <w:sz w:val="28"/>
          <w:szCs w:val="28"/>
          <w:lang w:val="en-CA"/>
        </w:rPr>
        <w:t>Contract number:</w:t>
      </w:r>
      <w:r w:rsidRPr="00DA2BB0">
        <w:rPr>
          <w:rFonts w:asciiTheme="minorHAnsi" w:hAnsiTheme="minorHAnsi" w:cstheme="minorHAnsi"/>
          <w:b/>
          <w:sz w:val="28"/>
          <w:szCs w:val="28"/>
          <w:lang w:val="en-CA"/>
        </w:rPr>
        <w:t xml:space="preserve"> </w:t>
      </w:r>
      <w:r w:rsidRPr="00DA2BB0">
        <w:rPr>
          <w:rFonts w:asciiTheme="minorHAnsi" w:hAnsiTheme="minorHAnsi" w:cstheme="minorHAnsi"/>
          <w:bCs/>
          <w:sz w:val="28"/>
          <w:szCs w:val="28"/>
          <w:lang w:val="en-CA"/>
        </w:rPr>
        <w:t>EP363-140002/001/CY</w:t>
      </w:r>
    </w:p>
    <w:p w14:paraId="3AF9A37F" w14:textId="6A38348D" w:rsidR="00DA2BB0" w:rsidRPr="00DA2BB0" w:rsidRDefault="00DA2BB0" w:rsidP="00DA2BB0">
      <w:pPr>
        <w:spacing w:line="240" w:lineRule="auto"/>
        <w:jc w:val="left"/>
        <w:rPr>
          <w:rFonts w:asciiTheme="minorHAnsi" w:hAnsiTheme="minorHAnsi" w:cstheme="minorHAnsi"/>
          <w:bCs/>
          <w:sz w:val="28"/>
          <w:szCs w:val="28"/>
          <w:lang w:val="en-CA"/>
        </w:rPr>
      </w:pPr>
      <w:r w:rsidRPr="00DA2BB0">
        <w:rPr>
          <w:rFonts w:asciiTheme="minorHAnsi" w:hAnsiTheme="minorHAnsi" w:cstheme="minorHAnsi"/>
          <w:b/>
          <w:bCs/>
          <w:sz w:val="28"/>
          <w:szCs w:val="28"/>
          <w:lang w:val="en-CA"/>
        </w:rPr>
        <w:t>Contract value:</w:t>
      </w:r>
      <w:r w:rsidR="008B1D1D">
        <w:rPr>
          <w:rFonts w:asciiTheme="minorHAnsi" w:hAnsiTheme="minorHAnsi" w:cstheme="minorHAnsi"/>
          <w:bCs/>
          <w:sz w:val="28"/>
          <w:szCs w:val="28"/>
          <w:lang w:val="en-CA"/>
        </w:rPr>
        <w:t xml:space="preserve"> $24,961.43 (including </w:t>
      </w:r>
      <w:r w:rsidR="008B1D1D" w:rsidRPr="00C31ECE">
        <w:rPr>
          <w:rFonts w:asciiTheme="minorHAnsi" w:hAnsiTheme="minorHAnsi" w:cstheme="minorHAnsi"/>
          <w:bCs/>
          <w:sz w:val="28"/>
          <w:szCs w:val="28"/>
          <w:lang w:val="en-CA"/>
        </w:rPr>
        <w:t>H</w:t>
      </w:r>
      <w:r w:rsidRPr="00C31ECE">
        <w:rPr>
          <w:rFonts w:asciiTheme="minorHAnsi" w:hAnsiTheme="minorHAnsi" w:cstheme="minorHAnsi"/>
          <w:bCs/>
          <w:sz w:val="28"/>
          <w:szCs w:val="28"/>
          <w:lang w:val="en-CA"/>
        </w:rPr>
        <w:t>ST</w:t>
      </w:r>
      <w:r w:rsidRPr="00DA2BB0">
        <w:rPr>
          <w:rFonts w:asciiTheme="minorHAnsi" w:hAnsiTheme="minorHAnsi" w:cstheme="minorHAnsi"/>
          <w:bCs/>
          <w:sz w:val="28"/>
          <w:szCs w:val="28"/>
          <w:lang w:val="en-CA"/>
        </w:rPr>
        <w:t>)</w:t>
      </w:r>
    </w:p>
    <w:p w14:paraId="160208A5" w14:textId="77777777" w:rsidR="00DA2BB0" w:rsidRPr="00DA2BB0" w:rsidRDefault="00DA2BB0" w:rsidP="00DA2BB0">
      <w:pPr>
        <w:spacing w:line="240" w:lineRule="auto"/>
        <w:jc w:val="left"/>
        <w:rPr>
          <w:rFonts w:asciiTheme="minorHAnsi" w:hAnsiTheme="minorHAnsi" w:cstheme="minorHAnsi"/>
          <w:bCs/>
          <w:sz w:val="28"/>
          <w:szCs w:val="28"/>
          <w:lang w:val="en-CA"/>
        </w:rPr>
      </w:pPr>
      <w:r w:rsidRPr="00DA2BB0">
        <w:rPr>
          <w:rFonts w:asciiTheme="minorHAnsi" w:hAnsiTheme="minorHAnsi" w:cstheme="minorHAnsi"/>
          <w:b/>
          <w:bCs/>
          <w:sz w:val="28"/>
          <w:szCs w:val="28"/>
          <w:lang w:val="en-CA"/>
        </w:rPr>
        <w:t>Award date:</w:t>
      </w:r>
      <w:r w:rsidRPr="00DA2BB0">
        <w:rPr>
          <w:rFonts w:asciiTheme="minorHAnsi" w:hAnsiTheme="minorHAnsi" w:cstheme="minorHAnsi"/>
          <w:bCs/>
          <w:sz w:val="28"/>
          <w:szCs w:val="28"/>
          <w:lang w:val="en-CA"/>
        </w:rPr>
        <w:t xml:space="preserve"> </w:t>
      </w:r>
      <w:r w:rsidRPr="00DA2BB0">
        <w:rPr>
          <w:rFonts w:asciiTheme="minorHAnsi" w:hAnsiTheme="minorHAnsi" w:cstheme="minorHAnsi"/>
          <w:sz w:val="28"/>
          <w:szCs w:val="28"/>
          <w:lang w:val="en-CA"/>
        </w:rPr>
        <w:t>March 10, 2022</w:t>
      </w:r>
    </w:p>
    <w:p w14:paraId="67125CAF" w14:textId="25A9207D" w:rsidR="00DA2BB0" w:rsidRPr="00DA2BB0" w:rsidRDefault="00DA2BB0" w:rsidP="00DA2BB0">
      <w:pPr>
        <w:spacing w:line="240" w:lineRule="auto"/>
        <w:jc w:val="left"/>
        <w:rPr>
          <w:rFonts w:asciiTheme="minorHAnsi" w:hAnsiTheme="minorHAnsi" w:cstheme="minorHAnsi"/>
          <w:bCs/>
          <w:sz w:val="28"/>
          <w:szCs w:val="28"/>
          <w:lang w:val="en-CA"/>
        </w:rPr>
      </w:pPr>
      <w:r w:rsidRPr="00DA2BB0">
        <w:rPr>
          <w:rFonts w:asciiTheme="minorHAnsi" w:hAnsiTheme="minorHAnsi" w:cstheme="minorHAnsi"/>
          <w:b/>
          <w:bCs/>
          <w:sz w:val="28"/>
          <w:szCs w:val="28"/>
          <w:lang w:val="en-CA"/>
        </w:rPr>
        <w:t>Delivery date</w:t>
      </w:r>
      <w:r w:rsidRPr="00DA2BB0">
        <w:rPr>
          <w:rFonts w:asciiTheme="minorHAnsi" w:hAnsiTheme="minorHAnsi" w:cstheme="minorHAnsi"/>
          <w:bCs/>
          <w:sz w:val="28"/>
          <w:szCs w:val="28"/>
          <w:lang w:val="en-CA"/>
        </w:rPr>
        <w:t>: May 2</w:t>
      </w:r>
      <w:r w:rsidR="00F56112">
        <w:rPr>
          <w:rFonts w:asciiTheme="minorHAnsi" w:hAnsiTheme="minorHAnsi" w:cstheme="minorHAnsi"/>
          <w:bCs/>
          <w:sz w:val="28"/>
          <w:szCs w:val="28"/>
          <w:lang w:val="en-CA"/>
        </w:rPr>
        <w:t>5</w:t>
      </w:r>
      <w:r w:rsidRPr="00DA2BB0">
        <w:rPr>
          <w:rFonts w:asciiTheme="minorHAnsi" w:hAnsiTheme="minorHAnsi" w:cstheme="minorHAnsi"/>
          <w:bCs/>
          <w:sz w:val="28"/>
          <w:szCs w:val="28"/>
          <w:lang w:val="en-CA"/>
        </w:rPr>
        <w:t>, 2022</w:t>
      </w:r>
    </w:p>
    <w:p w14:paraId="467A8F00" w14:textId="77777777" w:rsidR="00DA2BB0" w:rsidRPr="00DA2BB0" w:rsidRDefault="00DA2BB0" w:rsidP="00DA2BB0">
      <w:pPr>
        <w:spacing w:line="240" w:lineRule="auto"/>
        <w:jc w:val="left"/>
        <w:rPr>
          <w:rFonts w:asciiTheme="minorHAnsi" w:hAnsiTheme="minorHAnsi" w:cstheme="minorHAnsi"/>
          <w:bCs/>
          <w:sz w:val="24"/>
          <w:lang w:val="en-US"/>
        </w:rPr>
      </w:pPr>
      <w:r w:rsidRPr="0063644E">
        <w:rPr>
          <w:rFonts w:asciiTheme="minorHAnsi" w:hAnsiTheme="minorHAnsi" w:cstheme="minorHAnsi"/>
          <w:b/>
          <w:bCs/>
          <w:sz w:val="28"/>
          <w:szCs w:val="22"/>
          <w:lang w:val="en-CA"/>
        </w:rPr>
        <w:t>Registration number:</w:t>
      </w:r>
      <w:r w:rsidRPr="00DA2BB0">
        <w:rPr>
          <w:rFonts w:asciiTheme="minorHAnsi" w:hAnsiTheme="minorHAnsi" w:cstheme="minorHAnsi"/>
          <w:bCs/>
          <w:sz w:val="22"/>
          <w:szCs w:val="22"/>
          <w:lang w:val="en-CA"/>
        </w:rPr>
        <w:t xml:space="preserve"> </w:t>
      </w:r>
      <w:r w:rsidRPr="0063644E">
        <w:rPr>
          <w:rFonts w:asciiTheme="minorHAnsi" w:hAnsiTheme="minorHAnsi" w:cstheme="minorHAnsi"/>
          <w:bCs/>
          <w:sz w:val="28"/>
          <w:szCs w:val="22"/>
          <w:lang w:val="en-CA"/>
        </w:rPr>
        <w:t>POR 131-21</w:t>
      </w:r>
    </w:p>
    <w:p w14:paraId="66CCBC47" w14:textId="77777777" w:rsidR="00DA2BB0" w:rsidRPr="00DA2BB0" w:rsidRDefault="00DA2BB0" w:rsidP="00DA2BB0">
      <w:pPr>
        <w:spacing w:line="240" w:lineRule="auto"/>
        <w:jc w:val="left"/>
        <w:rPr>
          <w:rFonts w:asciiTheme="minorHAnsi" w:hAnsiTheme="minorHAnsi" w:cstheme="minorHAnsi"/>
          <w:bCs/>
          <w:sz w:val="24"/>
          <w:lang w:val="en-US"/>
        </w:rPr>
      </w:pPr>
    </w:p>
    <w:p w14:paraId="575FE25B" w14:textId="77777777" w:rsidR="00DA2BB0" w:rsidRPr="00DA2BB0" w:rsidRDefault="00DA2BB0" w:rsidP="00DA2BB0">
      <w:pPr>
        <w:spacing w:line="240" w:lineRule="auto"/>
        <w:jc w:val="left"/>
        <w:rPr>
          <w:rFonts w:asciiTheme="minorHAnsi" w:hAnsiTheme="minorHAnsi" w:cstheme="minorHAnsi"/>
          <w:bCs/>
          <w:sz w:val="24"/>
          <w:lang w:val="en-US"/>
        </w:rPr>
      </w:pPr>
    </w:p>
    <w:p w14:paraId="147BB2D9" w14:textId="77777777" w:rsidR="00DA2BB0" w:rsidRPr="00DA2BB0" w:rsidRDefault="00DA2BB0" w:rsidP="00DA2BB0">
      <w:pPr>
        <w:spacing w:line="240" w:lineRule="auto"/>
        <w:jc w:val="left"/>
        <w:rPr>
          <w:rFonts w:asciiTheme="minorHAnsi" w:eastAsia="Times New Roman" w:hAnsiTheme="minorHAnsi" w:cstheme="minorHAnsi"/>
          <w:color w:val="000000"/>
          <w:sz w:val="22"/>
          <w:szCs w:val="22"/>
          <w:lang w:val="en-CA" w:eastAsia="en-US"/>
        </w:rPr>
      </w:pPr>
      <w:r w:rsidRPr="00DA2BB0">
        <w:rPr>
          <w:rFonts w:asciiTheme="minorHAnsi" w:hAnsiTheme="minorHAnsi" w:cstheme="minorHAnsi"/>
          <w:bCs/>
          <w:sz w:val="22"/>
          <w:szCs w:val="22"/>
          <w:lang w:val="en-CA"/>
        </w:rPr>
        <w:t xml:space="preserve">For more information on this report, please contact Global Affairs Canada at: </w:t>
      </w:r>
      <w:r w:rsidRPr="00DA2BB0">
        <w:rPr>
          <w:rFonts w:asciiTheme="minorHAnsi" w:hAnsiTheme="minorHAnsi" w:cstheme="minorHAnsi"/>
          <w:bCs/>
          <w:sz w:val="22"/>
          <w:szCs w:val="22"/>
          <w:lang w:val="en-CA"/>
        </w:rPr>
        <w:br/>
      </w:r>
      <w:hyperlink r:id="rId9" w:history="1">
        <w:r w:rsidRPr="00DA2BB0">
          <w:rPr>
            <w:rStyle w:val="Lienhypertexte"/>
            <w:rFonts w:asciiTheme="minorHAnsi" w:eastAsia="Times New Roman" w:hAnsiTheme="minorHAnsi" w:cstheme="minorHAnsi"/>
            <w:sz w:val="22"/>
            <w:szCs w:val="22"/>
            <w:lang w:val="en-CA" w:eastAsia="en-CA"/>
          </w:rPr>
          <w:t>POR-ROP@international.gc.ca</w:t>
        </w:r>
      </w:hyperlink>
      <w:r w:rsidRPr="00DA2BB0">
        <w:rPr>
          <w:rFonts w:asciiTheme="minorHAnsi" w:eastAsia="Times New Roman" w:hAnsiTheme="minorHAnsi" w:cstheme="minorHAnsi"/>
          <w:sz w:val="22"/>
          <w:szCs w:val="22"/>
          <w:lang w:val="en-CA" w:eastAsia="en-CA"/>
        </w:rPr>
        <w:t xml:space="preserve"> </w:t>
      </w:r>
    </w:p>
    <w:p w14:paraId="6888F6FC" w14:textId="77777777" w:rsidR="00DA2BB0" w:rsidRPr="00DA2BB0" w:rsidRDefault="00DA2BB0" w:rsidP="00DA2BB0">
      <w:pPr>
        <w:spacing w:line="240" w:lineRule="auto"/>
        <w:jc w:val="left"/>
        <w:rPr>
          <w:rFonts w:asciiTheme="minorHAnsi" w:hAnsiTheme="minorHAnsi" w:cstheme="minorHAnsi"/>
          <w:bCs/>
          <w:sz w:val="22"/>
          <w:szCs w:val="22"/>
          <w:lang w:val="en-US"/>
        </w:rPr>
      </w:pPr>
    </w:p>
    <w:p w14:paraId="69781EAD" w14:textId="77777777" w:rsidR="00DA2BB0" w:rsidRPr="00DA2BB0" w:rsidRDefault="00DA2BB0" w:rsidP="00DA2BB0">
      <w:pPr>
        <w:spacing w:line="240" w:lineRule="auto"/>
        <w:jc w:val="left"/>
        <w:rPr>
          <w:rFonts w:asciiTheme="minorHAnsi" w:hAnsiTheme="minorHAnsi" w:cstheme="minorHAnsi"/>
          <w:bCs/>
          <w:sz w:val="22"/>
          <w:szCs w:val="22"/>
          <w:lang w:val="en-CA"/>
        </w:rPr>
      </w:pPr>
    </w:p>
    <w:p w14:paraId="403DB9B9" w14:textId="77777777" w:rsidR="00DA2BB0" w:rsidRPr="00DA2BB0" w:rsidRDefault="00DA2BB0" w:rsidP="00DA2BB0">
      <w:pPr>
        <w:spacing w:line="240" w:lineRule="auto"/>
        <w:jc w:val="left"/>
        <w:rPr>
          <w:rFonts w:asciiTheme="minorHAnsi" w:hAnsiTheme="minorHAnsi" w:cstheme="minorHAnsi"/>
          <w:bCs/>
          <w:sz w:val="24"/>
          <w:lang w:val="en-CA"/>
        </w:rPr>
      </w:pPr>
    </w:p>
    <w:p w14:paraId="1B0AD71C" w14:textId="77777777" w:rsidR="00DA2BB0" w:rsidRPr="00DA2BB0" w:rsidRDefault="00DA2BB0" w:rsidP="00DA2BB0">
      <w:pPr>
        <w:spacing w:line="240" w:lineRule="auto"/>
        <w:jc w:val="left"/>
        <w:rPr>
          <w:rFonts w:asciiTheme="minorHAnsi" w:hAnsiTheme="minorHAnsi" w:cstheme="minorHAnsi"/>
          <w:bCs/>
          <w:sz w:val="24"/>
          <w:lang w:val="en-CA"/>
        </w:rPr>
      </w:pPr>
    </w:p>
    <w:p w14:paraId="09EB0C0A" w14:textId="77777777" w:rsidR="00DA2BB0" w:rsidRPr="00DA2BB0" w:rsidRDefault="00DA2BB0" w:rsidP="0063644E">
      <w:pPr>
        <w:spacing w:line="240" w:lineRule="auto"/>
        <w:jc w:val="left"/>
        <w:rPr>
          <w:rFonts w:asciiTheme="minorHAnsi" w:hAnsiTheme="minorHAnsi" w:cstheme="minorHAnsi"/>
          <w:b/>
          <w:bCs/>
          <w:i/>
          <w:iCs/>
          <w:sz w:val="24"/>
          <w:lang w:val="en-CA"/>
        </w:rPr>
      </w:pPr>
    </w:p>
    <w:p w14:paraId="19399E52" w14:textId="77777777" w:rsidR="00DA2BB0" w:rsidRPr="00DA2BB0" w:rsidRDefault="00DA2BB0" w:rsidP="0063644E">
      <w:pPr>
        <w:spacing w:line="240" w:lineRule="auto"/>
        <w:jc w:val="left"/>
        <w:rPr>
          <w:rFonts w:asciiTheme="minorHAnsi" w:hAnsiTheme="minorHAnsi" w:cstheme="minorHAnsi"/>
          <w:b/>
          <w:bCs/>
          <w:i/>
          <w:iCs/>
          <w:sz w:val="22"/>
          <w:szCs w:val="22"/>
          <w:lang w:val="fr-FR"/>
        </w:rPr>
      </w:pPr>
      <w:r w:rsidRPr="00DA2BB0">
        <w:rPr>
          <w:rFonts w:asciiTheme="minorHAnsi" w:hAnsiTheme="minorHAnsi" w:cstheme="minorHAnsi"/>
          <w:b/>
          <w:bCs/>
          <w:i/>
          <w:iCs/>
          <w:sz w:val="22"/>
          <w:szCs w:val="22"/>
          <w:lang w:val="fr-FR"/>
        </w:rPr>
        <w:t>Ce rapport est aussi disponible en français.</w:t>
      </w:r>
    </w:p>
    <w:p w14:paraId="527B7C97" w14:textId="77777777" w:rsidR="00DA2BB0" w:rsidRPr="00DA2BB0" w:rsidRDefault="00DA2BB0" w:rsidP="00DA2BB0">
      <w:pPr>
        <w:spacing w:line="240" w:lineRule="auto"/>
        <w:jc w:val="left"/>
        <w:rPr>
          <w:rFonts w:asciiTheme="minorHAnsi" w:hAnsiTheme="minorHAnsi" w:cstheme="minorHAnsi"/>
          <w:b/>
          <w:bCs/>
          <w:i/>
          <w:iCs/>
          <w:sz w:val="22"/>
          <w:szCs w:val="22"/>
          <w:lang w:val="fr-FR"/>
        </w:rPr>
      </w:pPr>
      <w:r w:rsidRPr="00DA2BB0">
        <w:rPr>
          <w:rFonts w:asciiTheme="minorHAnsi" w:hAnsiTheme="minorHAnsi" w:cstheme="minorHAnsi"/>
          <w:i/>
          <w:iCs/>
          <w:noProof/>
          <w:sz w:val="24"/>
          <w:lang w:val="en-CA" w:eastAsia="en-CA"/>
        </w:rPr>
        <w:drawing>
          <wp:anchor distT="0" distB="0" distL="114300" distR="114300" simplePos="0" relativeHeight="251659264" behindDoc="0" locked="0" layoutInCell="1" allowOverlap="1" wp14:anchorId="1DD7842E" wp14:editId="6FF696E6">
            <wp:simplePos x="0" y="0"/>
            <wp:positionH relativeFrom="column">
              <wp:posOffset>4916805</wp:posOffset>
            </wp:positionH>
            <wp:positionV relativeFrom="paragraph">
              <wp:posOffset>515620</wp:posOffset>
            </wp:positionV>
            <wp:extent cx="1149350" cy="273685"/>
            <wp:effectExtent l="0" t="0" r="0" b="0"/>
            <wp:wrapNone/>
            <wp:docPr id="12" name="Picture 5" descr="CanadaWordmark-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Wordmark-03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350" cy="273685"/>
                    </a:xfrm>
                    <a:prstGeom prst="rect">
                      <a:avLst/>
                    </a:prstGeom>
                  </pic:spPr>
                </pic:pic>
              </a:graphicData>
            </a:graphic>
          </wp:anchor>
        </w:drawing>
      </w:r>
      <w:r w:rsidRPr="00DA2BB0">
        <w:rPr>
          <w:rFonts w:asciiTheme="minorHAnsi" w:hAnsiTheme="minorHAnsi" w:cstheme="minorHAnsi"/>
          <w:b/>
          <w:bCs/>
          <w:i/>
          <w:iCs/>
          <w:sz w:val="22"/>
          <w:szCs w:val="22"/>
          <w:lang w:val="fr-FR"/>
        </w:rPr>
        <w:br w:type="page"/>
      </w:r>
    </w:p>
    <w:p w14:paraId="66678DA9" w14:textId="77777777" w:rsidR="00DA2BB0" w:rsidRPr="00DA2BB0" w:rsidRDefault="00DA2BB0" w:rsidP="00DA2BB0">
      <w:pPr>
        <w:spacing w:line="240" w:lineRule="auto"/>
        <w:ind w:right="43"/>
        <w:jc w:val="left"/>
        <w:rPr>
          <w:rFonts w:asciiTheme="minorHAnsi" w:hAnsiTheme="minorHAnsi" w:cstheme="minorHAnsi"/>
          <w:b/>
          <w:bCs/>
          <w:sz w:val="36"/>
          <w:szCs w:val="36"/>
          <w:lang w:val="en-US"/>
        </w:rPr>
      </w:pPr>
      <w:bookmarkStart w:id="24" w:name="_Hlk71536063"/>
      <w:r w:rsidRPr="00DA2BB0">
        <w:rPr>
          <w:rFonts w:asciiTheme="minorHAnsi" w:hAnsiTheme="minorHAnsi" w:cstheme="minorHAnsi"/>
          <w:b/>
          <w:bCs/>
          <w:sz w:val="36"/>
          <w:szCs w:val="36"/>
          <w:lang w:val="en-US"/>
        </w:rPr>
        <w:lastRenderedPageBreak/>
        <w:t>Travel and Border - COVID 19 Post-Advertising Campaign Evaluation Tool (ACET)</w:t>
      </w:r>
    </w:p>
    <w:p w14:paraId="2DB2804F" w14:textId="77777777" w:rsidR="00DA2BB0" w:rsidRPr="00DA2BB0" w:rsidRDefault="00DA2BB0" w:rsidP="00DA2BB0">
      <w:pPr>
        <w:spacing w:line="240" w:lineRule="auto"/>
        <w:ind w:right="43"/>
        <w:jc w:val="left"/>
        <w:rPr>
          <w:rFonts w:asciiTheme="minorHAnsi" w:hAnsiTheme="minorHAnsi" w:cstheme="minorHAnsi"/>
          <w:sz w:val="36"/>
          <w:szCs w:val="36"/>
          <w:lang w:val="en-US"/>
        </w:rPr>
      </w:pPr>
      <w:r w:rsidRPr="00DA2BB0">
        <w:rPr>
          <w:rFonts w:asciiTheme="minorHAnsi" w:hAnsiTheme="minorHAnsi" w:cstheme="minorHAnsi"/>
          <w:sz w:val="36"/>
          <w:szCs w:val="36"/>
          <w:lang w:val="en-US"/>
        </w:rPr>
        <w:t>Methodological Report</w:t>
      </w:r>
    </w:p>
    <w:p w14:paraId="33F13077" w14:textId="77777777" w:rsidR="00DA2BB0" w:rsidRPr="00DA2BB0" w:rsidRDefault="00DA2BB0" w:rsidP="0063644E">
      <w:pPr>
        <w:spacing w:line="240" w:lineRule="auto"/>
        <w:jc w:val="left"/>
        <w:rPr>
          <w:rFonts w:asciiTheme="minorHAnsi" w:hAnsiTheme="minorHAnsi" w:cstheme="minorHAnsi"/>
          <w:lang w:val="en-CA"/>
        </w:rPr>
      </w:pPr>
    </w:p>
    <w:p w14:paraId="46DD0FEF" w14:textId="77777777" w:rsidR="00DA2BB0" w:rsidRPr="00DA2BB0" w:rsidRDefault="00DA2BB0" w:rsidP="0063644E">
      <w:pPr>
        <w:spacing w:line="240" w:lineRule="auto"/>
        <w:ind w:right="1440"/>
        <w:jc w:val="left"/>
        <w:rPr>
          <w:rFonts w:asciiTheme="minorHAnsi" w:hAnsiTheme="minorHAnsi" w:cstheme="minorHAnsi"/>
          <w:b/>
          <w:lang w:val="en-CA"/>
        </w:rPr>
      </w:pPr>
    </w:p>
    <w:p w14:paraId="29B92156" w14:textId="77777777" w:rsidR="00DA2BB0" w:rsidRPr="00DA2BB0" w:rsidRDefault="00DA2BB0" w:rsidP="0063644E">
      <w:pPr>
        <w:spacing w:line="240" w:lineRule="auto"/>
        <w:ind w:right="1440"/>
        <w:jc w:val="left"/>
        <w:rPr>
          <w:rFonts w:asciiTheme="minorHAnsi" w:hAnsiTheme="minorHAnsi" w:cstheme="minorHAnsi"/>
          <w:b/>
          <w:sz w:val="28"/>
          <w:szCs w:val="28"/>
          <w:lang w:val="en-CA"/>
        </w:rPr>
      </w:pPr>
      <w:r w:rsidRPr="00DA2BB0">
        <w:rPr>
          <w:rFonts w:asciiTheme="minorHAnsi" w:hAnsiTheme="minorHAnsi" w:cstheme="minorHAnsi"/>
          <w:b/>
          <w:sz w:val="28"/>
          <w:szCs w:val="28"/>
          <w:lang w:val="en-CA"/>
        </w:rPr>
        <w:t>Prepared for Global Affairs Canada</w:t>
      </w:r>
    </w:p>
    <w:p w14:paraId="3E40AE18" w14:textId="77777777" w:rsidR="00DA2BB0" w:rsidRPr="00DA2BB0" w:rsidRDefault="00DA2BB0" w:rsidP="0063644E">
      <w:pPr>
        <w:spacing w:line="240" w:lineRule="auto"/>
        <w:ind w:right="1440"/>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 xml:space="preserve">Supplier Name: </w:t>
      </w:r>
      <w:r w:rsidRPr="00DA2BB0">
        <w:rPr>
          <w:rFonts w:asciiTheme="minorHAnsi" w:hAnsiTheme="minorHAnsi" w:cstheme="minorHAnsi"/>
          <w:bCs/>
          <w:sz w:val="22"/>
          <w:szCs w:val="22"/>
          <w:lang w:val="en-CA"/>
        </w:rPr>
        <w:t>Advanis Inc.</w:t>
      </w:r>
    </w:p>
    <w:p w14:paraId="52639DFE" w14:textId="77777777" w:rsidR="00DA2BB0" w:rsidRPr="00DA2BB0" w:rsidRDefault="00DA2BB0" w:rsidP="0063644E">
      <w:pPr>
        <w:spacing w:line="240" w:lineRule="auto"/>
        <w:ind w:right="1440"/>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May 2022</w:t>
      </w:r>
    </w:p>
    <w:p w14:paraId="52B0F9DB" w14:textId="77777777" w:rsidR="00DA2BB0" w:rsidRPr="00DA2BB0" w:rsidRDefault="00DA2BB0" w:rsidP="0063644E">
      <w:pPr>
        <w:spacing w:line="240" w:lineRule="auto"/>
        <w:ind w:right="1440"/>
        <w:jc w:val="left"/>
        <w:rPr>
          <w:rFonts w:asciiTheme="minorHAnsi" w:hAnsiTheme="minorHAnsi" w:cstheme="minorHAnsi"/>
          <w:sz w:val="22"/>
          <w:szCs w:val="22"/>
          <w:lang w:val="en-CA"/>
        </w:rPr>
      </w:pPr>
    </w:p>
    <w:p w14:paraId="6A6E2591" w14:textId="77777777" w:rsidR="00DA2BB0" w:rsidRPr="00DA2BB0" w:rsidRDefault="00DA2BB0" w:rsidP="0063644E">
      <w:pPr>
        <w:spacing w:line="240" w:lineRule="auto"/>
        <w:ind w:right="-273"/>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 xml:space="preserve">This report presents the methodological details for the </w:t>
      </w:r>
      <w:r w:rsidRPr="00DA2BB0">
        <w:rPr>
          <w:rFonts w:asciiTheme="minorHAnsi" w:hAnsiTheme="minorHAnsi" w:cstheme="minorHAnsi"/>
          <w:b/>
          <w:i/>
          <w:sz w:val="22"/>
          <w:szCs w:val="22"/>
          <w:lang w:val="en-CA"/>
        </w:rPr>
        <w:t xml:space="preserve">Travel and Border – COVID 19 Post-Advertising Campaign Evaluation Tool (ACET) </w:t>
      </w:r>
      <w:r w:rsidRPr="00DA2BB0">
        <w:rPr>
          <w:rFonts w:asciiTheme="minorHAnsi" w:hAnsiTheme="minorHAnsi" w:cstheme="minorHAnsi"/>
          <w:sz w:val="22"/>
          <w:szCs w:val="22"/>
          <w:lang w:val="en-CA"/>
        </w:rPr>
        <w:t xml:space="preserve">conducted by Advanis Inc. on behalf of Global Affairs Canada (GAC). The survey was administered among 2,072 members of the adult Canadian general public aged 18 or older, between April 4 and April 27, 2022. </w:t>
      </w:r>
    </w:p>
    <w:p w14:paraId="1EA411CE" w14:textId="77777777" w:rsidR="00DA2BB0" w:rsidRPr="00DA2BB0" w:rsidRDefault="00DA2BB0" w:rsidP="0063644E">
      <w:pPr>
        <w:spacing w:line="240" w:lineRule="auto"/>
        <w:jc w:val="left"/>
        <w:rPr>
          <w:rFonts w:asciiTheme="minorHAnsi" w:hAnsiTheme="minorHAnsi" w:cstheme="minorHAnsi"/>
          <w:sz w:val="22"/>
          <w:szCs w:val="22"/>
          <w:lang w:val="en-CA"/>
        </w:rPr>
      </w:pPr>
    </w:p>
    <w:p w14:paraId="174BD56B" w14:textId="0A1BA09C" w:rsidR="00DA2BB0" w:rsidRPr="00DA2BB0" w:rsidRDefault="00DA2BB0" w:rsidP="0063644E">
      <w:pPr>
        <w:spacing w:line="240" w:lineRule="auto"/>
        <w:ind w:right="1440"/>
        <w:jc w:val="left"/>
        <w:rPr>
          <w:rFonts w:asciiTheme="minorHAnsi" w:hAnsiTheme="minorHAnsi" w:cstheme="minorHAnsi"/>
          <w:sz w:val="22"/>
          <w:szCs w:val="22"/>
        </w:rPr>
      </w:pPr>
      <w:r w:rsidRPr="00DA2BB0">
        <w:rPr>
          <w:rFonts w:asciiTheme="minorHAnsi" w:hAnsiTheme="minorHAnsi" w:cstheme="minorHAnsi"/>
          <w:sz w:val="22"/>
          <w:szCs w:val="22"/>
        </w:rPr>
        <w:t>Ce rapport est aussi disponible en français sous le titre: Outil d'évaluation de post-</w:t>
      </w:r>
      <w:r>
        <w:rPr>
          <w:rFonts w:asciiTheme="minorHAnsi" w:hAnsiTheme="minorHAnsi" w:cstheme="minorHAnsi"/>
          <w:sz w:val="22"/>
          <w:szCs w:val="22"/>
        </w:rPr>
        <w:t>c</w:t>
      </w:r>
      <w:r w:rsidRPr="00DA2BB0">
        <w:rPr>
          <w:rFonts w:asciiTheme="minorHAnsi" w:hAnsiTheme="minorHAnsi" w:cstheme="minorHAnsi"/>
          <w:sz w:val="22"/>
          <w:szCs w:val="22"/>
        </w:rPr>
        <w:t>ampagnes publicitaire</w:t>
      </w:r>
      <w:r w:rsidR="009C6A83">
        <w:rPr>
          <w:rFonts w:asciiTheme="minorHAnsi" w:hAnsiTheme="minorHAnsi" w:cstheme="minorHAnsi"/>
          <w:sz w:val="22"/>
          <w:szCs w:val="22"/>
        </w:rPr>
        <w:t>s</w:t>
      </w:r>
      <w:r w:rsidRPr="00DA2BB0">
        <w:rPr>
          <w:rFonts w:asciiTheme="minorHAnsi" w:hAnsiTheme="minorHAnsi" w:cstheme="minorHAnsi"/>
          <w:sz w:val="22"/>
          <w:szCs w:val="22"/>
        </w:rPr>
        <w:t xml:space="preserve"> (OECP) – COVID 19 sur les voyages et les frontières : rapport méthodologique</w:t>
      </w:r>
      <w:r w:rsidRPr="00DA2BB0" w:rsidDel="0039378E">
        <w:rPr>
          <w:rFonts w:asciiTheme="minorHAnsi" w:hAnsiTheme="minorHAnsi" w:cstheme="minorHAnsi"/>
          <w:sz w:val="22"/>
          <w:szCs w:val="22"/>
        </w:rPr>
        <w:t xml:space="preserve"> </w:t>
      </w:r>
    </w:p>
    <w:p w14:paraId="53472B95" w14:textId="77777777" w:rsidR="00DA2BB0" w:rsidRPr="00DA2BB0" w:rsidRDefault="00DA2BB0" w:rsidP="0063644E">
      <w:pPr>
        <w:spacing w:line="240" w:lineRule="auto"/>
        <w:ind w:right="1440"/>
        <w:jc w:val="left"/>
        <w:rPr>
          <w:rFonts w:asciiTheme="minorHAnsi" w:hAnsiTheme="minorHAnsi" w:cstheme="minorHAnsi"/>
          <w:sz w:val="22"/>
          <w:szCs w:val="22"/>
        </w:rPr>
      </w:pPr>
    </w:p>
    <w:p w14:paraId="6C5FD86E" w14:textId="77777777" w:rsidR="00DA2BB0" w:rsidRPr="00DA2BB0" w:rsidRDefault="00DA2BB0" w:rsidP="0063644E">
      <w:pPr>
        <w:spacing w:line="240" w:lineRule="auto"/>
        <w:ind w:right="1440"/>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 xml:space="preserve">This publication may be reproduced for non-commercial purposes only. Prior written permission must be obtained from Global Affairs Canada. For more information on this report, please contact Global Affairs Canada at:  </w:t>
      </w:r>
    </w:p>
    <w:p w14:paraId="33FEE3FB" w14:textId="77777777" w:rsidR="00DA2BB0" w:rsidRPr="00DA2BB0" w:rsidRDefault="00DA2BB0" w:rsidP="0063644E">
      <w:pPr>
        <w:spacing w:line="240" w:lineRule="auto"/>
        <w:ind w:right="1440"/>
        <w:jc w:val="left"/>
        <w:rPr>
          <w:rFonts w:asciiTheme="minorHAnsi" w:hAnsiTheme="minorHAnsi" w:cstheme="minorHAnsi"/>
          <w:sz w:val="22"/>
          <w:szCs w:val="22"/>
          <w:lang w:val="en-US"/>
        </w:rPr>
      </w:pPr>
      <w:hyperlink r:id="rId11" w:history="1">
        <w:r w:rsidRPr="00DA2BB0">
          <w:rPr>
            <w:rStyle w:val="Lienhypertexte"/>
            <w:rFonts w:asciiTheme="minorHAnsi" w:hAnsiTheme="minorHAnsi" w:cstheme="minorHAnsi"/>
            <w:sz w:val="22"/>
            <w:szCs w:val="22"/>
            <w:lang w:val="en-CA"/>
          </w:rPr>
          <w:t>POR-ROP@international.gc.ca</w:t>
        </w:r>
      </w:hyperlink>
    </w:p>
    <w:p w14:paraId="5534CB56" w14:textId="77777777" w:rsidR="00DA2BB0" w:rsidRPr="00DA2BB0" w:rsidRDefault="00DA2BB0" w:rsidP="0063644E">
      <w:pPr>
        <w:spacing w:line="240" w:lineRule="auto"/>
        <w:ind w:right="1440"/>
        <w:jc w:val="left"/>
        <w:rPr>
          <w:rFonts w:asciiTheme="minorHAnsi" w:hAnsiTheme="minorHAnsi" w:cstheme="minorHAnsi"/>
          <w:sz w:val="22"/>
          <w:szCs w:val="22"/>
          <w:lang w:val="en-CA"/>
        </w:rPr>
      </w:pPr>
    </w:p>
    <w:p w14:paraId="65698E83" w14:textId="77777777" w:rsidR="00DA2BB0" w:rsidRPr="00DA2BB0" w:rsidRDefault="00DA2BB0" w:rsidP="0063644E">
      <w:pPr>
        <w:autoSpaceDE w:val="0"/>
        <w:autoSpaceDN w:val="0"/>
        <w:adjustRightInd w:val="0"/>
        <w:spacing w:line="240" w:lineRule="auto"/>
        <w:jc w:val="left"/>
        <w:rPr>
          <w:rFonts w:asciiTheme="minorHAnsi" w:hAnsiTheme="minorHAnsi" w:cstheme="minorHAnsi"/>
          <w:sz w:val="22"/>
          <w:szCs w:val="22"/>
          <w:lang w:val="en-CA" w:eastAsia="en-CA"/>
        </w:rPr>
      </w:pPr>
      <w:r w:rsidRPr="00DA2BB0">
        <w:rPr>
          <w:rFonts w:asciiTheme="minorHAnsi" w:hAnsiTheme="minorHAnsi" w:cstheme="minorHAnsi"/>
          <w:sz w:val="22"/>
          <w:szCs w:val="22"/>
          <w:lang w:val="en-CA" w:eastAsia="en-CA"/>
        </w:rPr>
        <w:t>Lester B. Pearson Building Tower B3</w:t>
      </w:r>
    </w:p>
    <w:p w14:paraId="1D8D237D" w14:textId="77777777" w:rsidR="00DA2BB0" w:rsidRPr="00DA2BB0" w:rsidRDefault="00DA2BB0" w:rsidP="0063644E">
      <w:pPr>
        <w:autoSpaceDE w:val="0"/>
        <w:autoSpaceDN w:val="0"/>
        <w:adjustRightInd w:val="0"/>
        <w:spacing w:line="240" w:lineRule="auto"/>
        <w:jc w:val="left"/>
        <w:rPr>
          <w:rFonts w:asciiTheme="minorHAnsi" w:hAnsiTheme="minorHAnsi" w:cstheme="minorHAnsi"/>
          <w:sz w:val="22"/>
          <w:szCs w:val="22"/>
          <w:lang w:val="en-CA" w:eastAsia="en-CA"/>
        </w:rPr>
      </w:pPr>
      <w:r w:rsidRPr="00DA2BB0">
        <w:rPr>
          <w:rFonts w:asciiTheme="minorHAnsi" w:hAnsiTheme="minorHAnsi" w:cstheme="minorHAnsi"/>
          <w:sz w:val="22"/>
          <w:szCs w:val="22"/>
          <w:lang w:val="en-CA" w:eastAsia="en-CA"/>
        </w:rPr>
        <w:t>125 Sussex Drive</w:t>
      </w:r>
    </w:p>
    <w:p w14:paraId="4A973B77" w14:textId="77777777" w:rsidR="00DA2BB0" w:rsidRPr="00DA2BB0" w:rsidRDefault="00DA2BB0" w:rsidP="0063644E">
      <w:pPr>
        <w:autoSpaceDE w:val="0"/>
        <w:autoSpaceDN w:val="0"/>
        <w:adjustRightInd w:val="0"/>
        <w:spacing w:line="240" w:lineRule="auto"/>
        <w:jc w:val="left"/>
        <w:rPr>
          <w:rFonts w:asciiTheme="minorHAnsi" w:hAnsiTheme="minorHAnsi" w:cstheme="minorHAnsi"/>
          <w:sz w:val="22"/>
          <w:szCs w:val="22"/>
          <w:lang w:val="en-CA" w:eastAsia="en-CA"/>
        </w:rPr>
      </w:pPr>
      <w:r w:rsidRPr="00DA2BB0">
        <w:rPr>
          <w:rFonts w:asciiTheme="minorHAnsi" w:hAnsiTheme="minorHAnsi" w:cstheme="minorHAnsi"/>
          <w:sz w:val="22"/>
          <w:szCs w:val="22"/>
          <w:lang w:val="en-CA" w:eastAsia="en-CA"/>
        </w:rPr>
        <w:t>Ottawa, Ontario K1A 0G2</w:t>
      </w:r>
    </w:p>
    <w:p w14:paraId="26D121E5" w14:textId="77777777" w:rsidR="00DA2BB0" w:rsidRPr="00DA2BB0" w:rsidRDefault="00DA2BB0" w:rsidP="0063644E">
      <w:pPr>
        <w:spacing w:line="240" w:lineRule="auto"/>
        <w:ind w:right="1440"/>
        <w:jc w:val="left"/>
        <w:rPr>
          <w:rFonts w:asciiTheme="minorHAnsi" w:hAnsiTheme="minorHAnsi" w:cstheme="minorHAnsi"/>
          <w:sz w:val="22"/>
          <w:szCs w:val="22"/>
          <w:lang w:val="es-ES" w:eastAsia="en-CA"/>
        </w:rPr>
      </w:pPr>
      <w:proofErr w:type="spellStart"/>
      <w:r w:rsidRPr="00DA2BB0">
        <w:rPr>
          <w:rFonts w:asciiTheme="minorHAnsi" w:hAnsiTheme="minorHAnsi" w:cstheme="minorHAnsi"/>
          <w:sz w:val="22"/>
          <w:szCs w:val="22"/>
          <w:lang w:val="es-ES" w:eastAsia="en-CA"/>
        </w:rPr>
        <w:t>Canada</w:t>
      </w:r>
      <w:proofErr w:type="spellEnd"/>
    </w:p>
    <w:p w14:paraId="400E039E" w14:textId="77777777" w:rsidR="00DA2BB0" w:rsidRPr="00DA2BB0" w:rsidRDefault="00DA2BB0" w:rsidP="0063644E">
      <w:pPr>
        <w:spacing w:line="240" w:lineRule="auto"/>
        <w:ind w:right="1440"/>
        <w:jc w:val="left"/>
        <w:rPr>
          <w:rFonts w:asciiTheme="minorHAnsi" w:hAnsiTheme="minorHAnsi" w:cstheme="minorHAnsi"/>
          <w:sz w:val="22"/>
          <w:szCs w:val="22"/>
          <w:lang w:val="es-ES" w:eastAsia="en-US"/>
        </w:rPr>
      </w:pPr>
    </w:p>
    <w:p w14:paraId="74AD8B6D" w14:textId="77777777" w:rsidR="00DA2BB0" w:rsidRPr="00DA2BB0" w:rsidRDefault="00DA2BB0" w:rsidP="0063644E">
      <w:pPr>
        <w:spacing w:line="240" w:lineRule="auto"/>
        <w:ind w:right="1440"/>
        <w:jc w:val="left"/>
        <w:rPr>
          <w:rFonts w:asciiTheme="minorHAnsi" w:hAnsiTheme="minorHAnsi" w:cstheme="minorHAnsi"/>
          <w:b/>
          <w:sz w:val="22"/>
          <w:szCs w:val="22"/>
          <w:lang w:val="es-MX"/>
        </w:rPr>
      </w:pPr>
      <w:r w:rsidRPr="00DA2BB0">
        <w:rPr>
          <w:rFonts w:asciiTheme="minorHAnsi" w:hAnsiTheme="minorHAnsi" w:cstheme="minorHAnsi"/>
          <w:b/>
          <w:sz w:val="22"/>
          <w:szCs w:val="22"/>
          <w:lang w:val="es-MX"/>
        </w:rPr>
        <w:t xml:space="preserve">Catalogue </w:t>
      </w:r>
      <w:proofErr w:type="spellStart"/>
      <w:r w:rsidRPr="00DA2BB0">
        <w:rPr>
          <w:rFonts w:asciiTheme="minorHAnsi" w:hAnsiTheme="minorHAnsi" w:cstheme="minorHAnsi"/>
          <w:b/>
          <w:sz w:val="22"/>
          <w:szCs w:val="22"/>
          <w:lang w:val="es-MX"/>
        </w:rPr>
        <w:t>Number</w:t>
      </w:r>
      <w:proofErr w:type="spellEnd"/>
      <w:r w:rsidRPr="00DA2BB0">
        <w:rPr>
          <w:rFonts w:asciiTheme="minorHAnsi" w:hAnsiTheme="minorHAnsi" w:cstheme="minorHAnsi"/>
          <w:b/>
          <w:sz w:val="22"/>
          <w:szCs w:val="22"/>
          <w:lang w:val="es-MX"/>
        </w:rPr>
        <w:t xml:space="preserve">: </w:t>
      </w:r>
      <w:r w:rsidRPr="00DA2BB0">
        <w:rPr>
          <w:rFonts w:asciiTheme="minorHAnsi" w:hAnsiTheme="minorHAnsi" w:cstheme="minorHAnsi"/>
          <w:sz w:val="22"/>
          <w:szCs w:val="22"/>
          <w:lang w:val="es-MX"/>
        </w:rPr>
        <w:t xml:space="preserve"> FR5-178/2022E-PDF</w:t>
      </w:r>
    </w:p>
    <w:p w14:paraId="40CADC4B" w14:textId="77777777" w:rsidR="00DA2BB0" w:rsidRPr="00DA2BB0" w:rsidRDefault="00DA2BB0" w:rsidP="0063644E">
      <w:pPr>
        <w:spacing w:line="240" w:lineRule="auto"/>
        <w:ind w:right="1440"/>
        <w:jc w:val="left"/>
        <w:rPr>
          <w:rFonts w:asciiTheme="minorHAnsi" w:hAnsiTheme="minorHAnsi" w:cstheme="minorHAnsi"/>
          <w:b/>
          <w:sz w:val="22"/>
          <w:szCs w:val="22"/>
          <w:lang w:val="es-MX"/>
        </w:rPr>
      </w:pPr>
    </w:p>
    <w:p w14:paraId="41720149" w14:textId="77777777" w:rsidR="00DA2BB0" w:rsidRPr="00DA2BB0" w:rsidRDefault="00DA2BB0" w:rsidP="0063644E">
      <w:pPr>
        <w:spacing w:line="240" w:lineRule="auto"/>
        <w:ind w:right="1440"/>
        <w:jc w:val="left"/>
        <w:rPr>
          <w:rFonts w:asciiTheme="minorHAnsi" w:hAnsiTheme="minorHAnsi" w:cstheme="minorHAnsi"/>
          <w:b/>
          <w:sz w:val="22"/>
          <w:szCs w:val="22"/>
          <w:lang w:val="en-CA"/>
        </w:rPr>
      </w:pPr>
      <w:r w:rsidRPr="00DA2BB0">
        <w:rPr>
          <w:rFonts w:asciiTheme="minorHAnsi" w:hAnsiTheme="minorHAnsi" w:cstheme="minorHAnsi"/>
          <w:b/>
          <w:sz w:val="22"/>
          <w:szCs w:val="22"/>
          <w:lang w:val="en-CA"/>
        </w:rPr>
        <w:t xml:space="preserve">International Standard Book Number (ISBN): </w:t>
      </w:r>
      <w:r w:rsidRPr="00DA2BB0">
        <w:rPr>
          <w:rFonts w:asciiTheme="minorHAnsi" w:eastAsia="Times New Roman" w:hAnsiTheme="minorHAnsi" w:cstheme="minorHAnsi"/>
          <w:color w:val="000000"/>
          <w:sz w:val="22"/>
          <w:szCs w:val="22"/>
          <w:lang w:val="en-CA" w:eastAsia="en-US"/>
        </w:rPr>
        <w:t xml:space="preserve"> 978-0-660-43538-1</w:t>
      </w:r>
    </w:p>
    <w:p w14:paraId="4DA837C4" w14:textId="77777777" w:rsidR="00DA2BB0" w:rsidRPr="00DA2BB0" w:rsidRDefault="00DA2BB0" w:rsidP="0063644E">
      <w:pPr>
        <w:spacing w:line="240" w:lineRule="auto"/>
        <w:ind w:right="1440"/>
        <w:jc w:val="left"/>
        <w:rPr>
          <w:rFonts w:asciiTheme="minorHAnsi" w:hAnsiTheme="minorHAnsi" w:cstheme="minorHAnsi"/>
          <w:b/>
          <w:sz w:val="22"/>
          <w:szCs w:val="22"/>
          <w:lang w:val="en-US"/>
        </w:rPr>
      </w:pPr>
    </w:p>
    <w:p w14:paraId="497049C5" w14:textId="77777777" w:rsidR="00DA2BB0" w:rsidRPr="00DA2BB0" w:rsidRDefault="00DA2BB0" w:rsidP="0063644E">
      <w:pPr>
        <w:spacing w:after="200" w:line="240" w:lineRule="auto"/>
        <w:jc w:val="left"/>
        <w:rPr>
          <w:rFonts w:asciiTheme="minorHAnsi" w:eastAsia="Times New Roman" w:hAnsiTheme="minorHAnsi" w:cstheme="minorHAnsi"/>
          <w:color w:val="000000"/>
          <w:sz w:val="22"/>
          <w:szCs w:val="22"/>
          <w:lang w:val="en-CA" w:eastAsia="en-US"/>
        </w:rPr>
      </w:pPr>
      <w:r w:rsidRPr="00DA2BB0">
        <w:rPr>
          <w:rFonts w:asciiTheme="minorHAnsi" w:hAnsiTheme="minorHAnsi" w:cstheme="minorHAnsi"/>
          <w:b/>
          <w:bCs/>
          <w:sz w:val="22"/>
          <w:szCs w:val="22"/>
          <w:lang w:val="en-US"/>
        </w:rPr>
        <w:t>Related publications (registration number: POR 131-21):</w:t>
      </w:r>
      <w:r w:rsidRPr="00DA2BB0">
        <w:rPr>
          <w:rFonts w:asciiTheme="minorHAnsi" w:hAnsiTheme="minorHAnsi" w:cstheme="minorHAnsi"/>
          <w:b/>
          <w:bCs/>
          <w:sz w:val="22"/>
          <w:szCs w:val="22"/>
          <w:lang w:val="en-US"/>
        </w:rPr>
        <w:br/>
      </w:r>
      <w:r w:rsidRPr="00DA2BB0">
        <w:rPr>
          <w:rFonts w:asciiTheme="minorHAnsi" w:hAnsiTheme="minorHAnsi" w:cstheme="minorHAnsi"/>
          <w:sz w:val="22"/>
          <w:szCs w:val="22"/>
          <w:lang w:val="en-US"/>
        </w:rPr>
        <w:t xml:space="preserve">Catalogue number: </w:t>
      </w:r>
      <w:r w:rsidRPr="00DA2BB0">
        <w:rPr>
          <w:rFonts w:asciiTheme="minorHAnsi" w:hAnsiTheme="minorHAnsi" w:cstheme="minorHAnsi"/>
          <w:sz w:val="22"/>
          <w:szCs w:val="22"/>
          <w:lang w:val="en-CA"/>
        </w:rPr>
        <w:t xml:space="preserve">FR5-178/2022F-PDF  </w:t>
      </w:r>
      <w:r w:rsidRPr="00DA2BB0">
        <w:rPr>
          <w:rFonts w:asciiTheme="minorHAnsi" w:hAnsiTheme="minorHAnsi" w:cstheme="minorHAnsi"/>
          <w:sz w:val="22"/>
          <w:szCs w:val="22"/>
          <w:lang w:val="en-US"/>
        </w:rPr>
        <w:t>(Methodological Report, French)</w:t>
      </w:r>
      <w:r w:rsidRPr="00DA2BB0">
        <w:rPr>
          <w:rFonts w:asciiTheme="minorHAnsi" w:hAnsiTheme="minorHAnsi" w:cstheme="minorHAnsi"/>
          <w:sz w:val="22"/>
          <w:szCs w:val="22"/>
          <w:lang w:val="en-US"/>
        </w:rPr>
        <w:br/>
        <w:t>International</w:t>
      </w:r>
      <w:r w:rsidRPr="00DA2BB0">
        <w:rPr>
          <w:rFonts w:asciiTheme="minorHAnsi" w:hAnsiTheme="minorHAnsi" w:cstheme="minorHAnsi"/>
          <w:sz w:val="22"/>
          <w:szCs w:val="22"/>
          <w:lang w:val="en-CA"/>
        </w:rPr>
        <w:t xml:space="preserve"> Standard Book Number (ISBN): 978-0-660-43539-8 </w:t>
      </w:r>
      <w:r w:rsidRPr="00DA2BB0">
        <w:rPr>
          <w:rFonts w:asciiTheme="minorHAnsi" w:eastAsia="Times New Roman" w:hAnsiTheme="minorHAnsi" w:cstheme="minorHAnsi"/>
          <w:color w:val="000000"/>
          <w:sz w:val="22"/>
          <w:szCs w:val="22"/>
          <w:lang w:val="en-CA" w:eastAsia="en-US"/>
        </w:rPr>
        <w:t xml:space="preserve"> (French)</w:t>
      </w:r>
    </w:p>
    <w:p w14:paraId="4C527CCD" w14:textId="77777777" w:rsidR="00DA2BB0" w:rsidRPr="00DA2BB0" w:rsidRDefault="00DA2BB0" w:rsidP="0063644E">
      <w:pPr>
        <w:spacing w:line="240" w:lineRule="auto"/>
        <w:ind w:right="11"/>
        <w:jc w:val="left"/>
        <w:rPr>
          <w:rFonts w:asciiTheme="minorHAnsi" w:hAnsiTheme="minorHAnsi" w:cstheme="minorHAnsi"/>
          <w:i/>
          <w:sz w:val="22"/>
          <w:szCs w:val="22"/>
          <w:lang w:val="en-CA"/>
        </w:rPr>
      </w:pPr>
      <w:r w:rsidRPr="00DA2BB0">
        <w:rPr>
          <w:rFonts w:asciiTheme="minorHAnsi" w:hAnsiTheme="minorHAnsi" w:cstheme="minorHAnsi"/>
          <w:i/>
          <w:sz w:val="22"/>
          <w:szCs w:val="22"/>
          <w:lang w:val="en-CA"/>
        </w:rPr>
        <w:t>© Her Majesty the Queen in right of Canada, as represented by Global Affairs Canada, 202</w:t>
      </w:r>
      <w:bookmarkEnd w:id="24"/>
      <w:r w:rsidRPr="00DA2BB0">
        <w:rPr>
          <w:rFonts w:asciiTheme="minorHAnsi" w:hAnsiTheme="minorHAnsi" w:cstheme="minorHAnsi"/>
          <w:i/>
          <w:sz w:val="22"/>
          <w:szCs w:val="22"/>
          <w:lang w:val="en-CA"/>
        </w:rPr>
        <w:t>2</w:t>
      </w:r>
    </w:p>
    <w:p w14:paraId="138AB2B2" w14:textId="77777777" w:rsidR="00DA2BB0" w:rsidRPr="00DA2BB0" w:rsidRDefault="00DA2BB0" w:rsidP="0063644E">
      <w:pPr>
        <w:pStyle w:val="En-ttedetabledesmatires1"/>
        <w:tabs>
          <w:tab w:val="left" w:pos="4065"/>
          <w:tab w:val="right" w:pos="9406"/>
        </w:tabs>
        <w:jc w:val="left"/>
        <w:rPr>
          <w:rFonts w:asciiTheme="minorHAnsi" w:hAnsiTheme="minorHAnsi" w:cstheme="minorHAnsi"/>
          <w:sz w:val="32"/>
          <w:szCs w:val="32"/>
          <w:lang w:val="en-US"/>
        </w:rPr>
      </w:pPr>
      <w:r w:rsidRPr="00DA2BB0">
        <w:rPr>
          <w:rFonts w:asciiTheme="minorHAnsi" w:hAnsiTheme="minorHAnsi" w:cstheme="minorHAnsi"/>
          <w:sz w:val="32"/>
          <w:szCs w:val="32"/>
          <w:lang w:val="en-US"/>
        </w:rPr>
        <w:lastRenderedPageBreak/>
        <w:tab/>
      </w:r>
      <w:r w:rsidRPr="00DA2BB0">
        <w:rPr>
          <w:rFonts w:asciiTheme="minorHAnsi" w:hAnsiTheme="minorHAnsi" w:cstheme="minorHAnsi"/>
          <w:sz w:val="32"/>
          <w:szCs w:val="32"/>
          <w:lang w:val="en-US"/>
        </w:rPr>
        <w:tab/>
      </w:r>
      <w:bookmarkStart w:id="25" w:name="_Toc103689975"/>
      <w:r w:rsidRPr="00DA2BB0">
        <w:rPr>
          <w:rFonts w:asciiTheme="minorHAnsi" w:hAnsiTheme="minorHAnsi" w:cstheme="minorHAnsi"/>
          <w:sz w:val="32"/>
          <w:szCs w:val="32"/>
          <w:lang w:val="en-US"/>
        </w:rPr>
        <w:t>Table of contents</w:t>
      </w:r>
      <w:bookmarkEnd w:id="25"/>
    </w:p>
    <w:sdt>
      <w:sdtPr>
        <w:rPr>
          <w:rFonts w:asciiTheme="minorHAnsi" w:eastAsia="Calibri" w:hAnsiTheme="minorHAnsi" w:cstheme="minorHAnsi"/>
          <w:b w:val="0"/>
          <w:bCs w:val="0"/>
          <w:color w:val="auto"/>
          <w:sz w:val="18"/>
          <w:szCs w:val="24"/>
          <w:lang w:val="fr-CA" w:eastAsia="fr-FR"/>
        </w:rPr>
        <w:id w:val="-1381700576"/>
        <w:docPartObj>
          <w:docPartGallery w:val="Table of Contents"/>
          <w:docPartUnique/>
        </w:docPartObj>
      </w:sdtPr>
      <w:sdtEndPr>
        <w:rPr>
          <w:sz w:val="20"/>
          <w:lang w:val="fr-FR"/>
        </w:rPr>
      </w:sdtEndPr>
      <w:sdtContent>
        <w:p w14:paraId="4AF6118F" w14:textId="77777777" w:rsidR="00DA2BB0" w:rsidRPr="00DA2BB0" w:rsidRDefault="00DA2BB0" w:rsidP="0063644E">
          <w:pPr>
            <w:pStyle w:val="En-ttedetabledesmatires"/>
            <w:spacing w:line="240" w:lineRule="auto"/>
            <w:rPr>
              <w:rFonts w:asciiTheme="minorHAnsi" w:hAnsiTheme="minorHAnsi" w:cstheme="minorHAnsi"/>
            </w:rPr>
          </w:pPr>
        </w:p>
        <w:p w14:paraId="5D0C6BF2" w14:textId="34F71019" w:rsidR="00DA2BB0" w:rsidRPr="00DA2BB0" w:rsidRDefault="00DA2BB0" w:rsidP="00DA2BB0">
          <w:pPr>
            <w:pStyle w:val="TM1"/>
            <w:spacing w:line="240" w:lineRule="auto"/>
            <w:rPr>
              <w:rFonts w:asciiTheme="minorHAnsi" w:eastAsiaTheme="minorEastAsia" w:hAnsiTheme="minorHAnsi" w:cstheme="minorHAnsi"/>
              <w:noProof/>
              <w:lang w:val="en-CA" w:eastAsia="en-CA"/>
            </w:rPr>
          </w:pPr>
          <w:r w:rsidRPr="00DA2BB0">
            <w:rPr>
              <w:rFonts w:asciiTheme="minorHAnsi" w:hAnsiTheme="minorHAnsi" w:cstheme="minorHAnsi"/>
              <w:lang w:val="fr-FR"/>
            </w:rPr>
            <w:fldChar w:fldCharType="begin"/>
          </w:r>
          <w:r w:rsidRPr="00DA2BB0">
            <w:rPr>
              <w:rFonts w:asciiTheme="minorHAnsi" w:hAnsiTheme="minorHAnsi" w:cstheme="minorHAnsi"/>
              <w:lang w:val="fr-FR"/>
            </w:rPr>
            <w:instrText xml:space="preserve"> TOC \o "1-3" \h \z \u </w:instrText>
          </w:r>
          <w:r w:rsidRPr="00DA2BB0">
            <w:rPr>
              <w:rFonts w:asciiTheme="minorHAnsi" w:hAnsiTheme="minorHAnsi" w:cstheme="minorHAnsi"/>
              <w:lang w:val="fr-FR"/>
            </w:rPr>
            <w:fldChar w:fldCharType="separate"/>
          </w:r>
          <w:hyperlink w:anchor="_Toc103689975" w:history="1">
            <w:r w:rsidRPr="00DA2BB0">
              <w:rPr>
                <w:rStyle w:val="Lienhypertexte"/>
                <w:rFonts w:asciiTheme="minorHAnsi" w:hAnsiTheme="minorHAnsi" w:cstheme="minorHAnsi"/>
                <w:noProof/>
                <w:lang w:val="en-US"/>
              </w:rPr>
              <w:t>Table of contents</w:t>
            </w:r>
            <w:r w:rsidRPr="00DA2BB0">
              <w:rPr>
                <w:rFonts w:asciiTheme="minorHAnsi" w:hAnsiTheme="minorHAnsi" w:cstheme="minorHAnsi"/>
                <w:noProof/>
                <w:webHidden/>
              </w:rPr>
              <w:tab/>
            </w:r>
            <w:r w:rsidRPr="00DA2BB0">
              <w:rPr>
                <w:rFonts w:asciiTheme="minorHAnsi" w:hAnsiTheme="minorHAnsi" w:cstheme="minorHAnsi"/>
                <w:noProof/>
                <w:webHidden/>
              </w:rPr>
              <w:fldChar w:fldCharType="begin"/>
            </w:r>
            <w:r w:rsidRPr="00DA2BB0">
              <w:rPr>
                <w:rFonts w:asciiTheme="minorHAnsi" w:hAnsiTheme="minorHAnsi" w:cstheme="minorHAnsi"/>
                <w:noProof/>
                <w:webHidden/>
              </w:rPr>
              <w:instrText xml:space="preserve"> PAGEREF _Toc103689975 \h </w:instrText>
            </w:r>
            <w:r w:rsidRPr="00DA2BB0">
              <w:rPr>
                <w:rFonts w:asciiTheme="minorHAnsi" w:hAnsiTheme="minorHAnsi" w:cstheme="minorHAnsi"/>
                <w:noProof/>
                <w:webHidden/>
              </w:rPr>
            </w:r>
            <w:r w:rsidRPr="00DA2BB0">
              <w:rPr>
                <w:rFonts w:asciiTheme="minorHAnsi" w:hAnsiTheme="minorHAnsi" w:cstheme="minorHAnsi"/>
                <w:noProof/>
                <w:webHidden/>
              </w:rPr>
              <w:fldChar w:fldCharType="separate"/>
            </w:r>
            <w:r w:rsidR="0063644E">
              <w:rPr>
                <w:rFonts w:asciiTheme="minorHAnsi" w:hAnsiTheme="minorHAnsi" w:cstheme="minorHAnsi"/>
                <w:noProof/>
                <w:webHidden/>
              </w:rPr>
              <w:t>3</w:t>
            </w:r>
            <w:r w:rsidRPr="00DA2BB0">
              <w:rPr>
                <w:rFonts w:asciiTheme="minorHAnsi" w:hAnsiTheme="minorHAnsi" w:cstheme="minorHAnsi"/>
                <w:noProof/>
                <w:webHidden/>
              </w:rPr>
              <w:fldChar w:fldCharType="end"/>
            </w:r>
          </w:hyperlink>
        </w:p>
        <w:p w14:paraId="40960A51" w14:textId="4BC09FB4" w:rsidR="00DA2BB0" w:rsidRPr="00DA2BB0" w:rsidRDefault="0063644E" w:rsidP="00DA2BB0">
          <w:pPr>
            <w:pStyle w:val="TM1"/>
            <w:spacing w:line="240" w:lineRule="auto"/>
            <w:rPr>
              <w:rFonts w:asciiTheme="minorHAnsi" w:eastAsiaTheme="minorEastAsia" w:hAnsiTheme="minorHAnsi" w:cstheme="minorHAnsi"/>
              <w:noProof/>
              <w:lang w:val="en-CA" w:eastAsia="en-CA"/>
            </w:rPr>
          </w:pPr>
          <w:hyperlink w:anchor="_Toc103689976" w:history="1">
            <w:r w:rsidR="00DA2BB0" w:rsidRPr="00DA2BB0">
              <w:rPr>
                <w:rStyle w:val="Lienhypertexte"/>
                <w:rFonts w:asciiTheme="minorHAnsi" w:hAnsiTheme="minorHAnsi" w:cstheme="minorHAnsi"/>
                <w:noProof/>
                <w:lang w:val="en-CA"/>
              </w:rPr>
              <w:t>1. Executive Summary</w:t>
            </w:r>
            <w:r w:rsidR="00DA2BB0" w:rsidRPr="00DA2BB0">
              <w:rPr>
                <w:rFonts w:asciiTheme="minorHAnsi" w:hAnsiTheme="minorHAnsi" w:cstheme="minorHAnsi"/>
                <w:noProof/>
                <w:webHidden/>
              </w:rPr>
              <w:tab/>
            </w:r>
            <w:r w:rsidR="00DA2BB0" w:rsidRPr="00DA2BB0">
              <w:rPr>
                <w:rFonts w:asciiTheme="minorHAnsi" w:hAnsiTheme="minorHAnsi" w:cstheme="minorHAnsi"/>
                <w:noProof/>
                <w:webHidden/>
              </w:rPr>
              <w:fldChar w:fldCharType="begin"/>
            </w:r>
            <w:r w:rsidR="00DA2BB0" w:rsidRPr="00DA2BB0">
              <w:rPr>
                <w:rFonts w:asciiTheme="minorHAnsi" w:hAnsiTheme="minorHAnsi" w:cstheme="minorHAnsi"/>
                <w:noProof/>
                <w:webHidden/>
              </w:rPr>
              <w:instrText xml:space="preserve"> PAGEREF _Toc103689976 \h </w:instrText>
            </w:r>
            <w:r w:rsidR="00DA2BB0" w:rsidRPr="00DA2BB0">
              <w:rPr>
                <w:rFonts w:asciiTheme="minorHAnsi" w:hAnsiTheme="minorHAnsi" w:cstheme="minorHAnsi"/>
                <w:noProof/>
                <w:webHidden/>
              </w:rPr>
            </w:r>
            <w:r w:rsidR="00DA2BB0" w:rsidRPr="00DA2BB0">
              <w:rPr>
                <w:rFonts w:asciiTheme="minorHAnsi" w:hAnsiTheme="minorHAnsi" w:cstheme="minorHAnsi"/>
                <w:noProof/>
                <w:webHidden/>
              </w:rPr>
              <w:fldChar w:fldCharType="separate"/>
            </w:r>
            <w:r>
              <w:rPr>
                <w:rFonts w:asciiTheme="minorHAnsi" w:hAnsiTheme="minorHAnsi" w:cstheme="minorHAnsi"/>
                <w:noProof/>
                <w:webHidden/>
              </w:rPr>
              <w:t>4</w:t>
            </w:r>
            <w:r w:rsidR="00DA2BB0" w:rsidRPr="00DA2BB0">
              <w:rPr>
                <w:rFonts w:asciiTheme="minorHAnsi" w:hAnsiTheme="minorHAnsi" w:cstheme="minorHAnsi"/>
                <w:noProof/>
                <w:webHidden/>
              </w:rPr>
              <w:fldChar w:fldCharType="end"/>
            </w:r>
          </w:hyperlink>
        </w:p>
        <w:p w14:paraId="57169260" w14:textId="3514495D" w:rsidR="00DA2BB0" w:rsidRPr="00DA2BB0" w:rsidRDefault="00DA2BB0" w:rsidP="0063644E">
          <w:pPr>
            <w:pStyle w:val="TM3"/>
            <w:spacing w:line="240" w:lineRule="auto"/>
            <w:rPr>
              <w:rFonts w:asciiTheme="minorHAnsi" w:eastAsiaTheme="minorEastAsia" w:hAnsiTheme="minorHAnsi" w:cstheme="minorHAnsi"/>
              <w:i w:val="0"/>
              <w:iCs w:val="0"/>
              <w:noProof/>
              <w:lang w:val="en-CA" w:eastAsia="en-CA"/>
            </w:rPr>
          </w:pPr>
          <w:hyperlink w:anchor="_Toc103689977" w:history="1">
            <w:r w:rsidRPr="00DA2BB0">
              <w:rPr>
                <w:rStyle w:val="Lienhypertexte"/>
                <w:rFonts w:asciiTheme="minorHAnsi" w:hAnsiTheme="minorHAnsi" w:cstheme="minorHAnsi"/>
                <w:noProof/>
              </w:rPr>
              <w:t>1.1 Background</w:t>
            </w:r>
            <w:r w:rsidRPr="00DA2BB0">
              <w:rPr>
                <w:rFonts w:asciiTheme="minorHAnsi" w:hAnsiTheme="minorHAnsi" w:cstheme="minorHAnsi"/>
                <w:noProof/>
                <w:webHidden/>
              </w:rPr>
              <w:tab/>
            </w:r>
            <w:r w:rsidRPr="00DA2BB0">
              <w:rPr>
                <w:rFonts w:asciiTheme="minorHAnsi" w:hAnsiTheme="minorHAnsi" w:cstheme="minorHAnsi"/>
                <w:noProof/>
                <w:webHidden/>
              </w:rPr>
              <w:fldChar w:fldCharType="begin"/>
            </w:r>
            <w:r w:rsidRPr="00DA2BB0">
              <w:rPr>
                <w:rFonts w:asciiTheme="minorHAnsi" w:hAnsiTheme="minorHAnsi" w:cstheme="minorHAnsi"/>
                <w:noProof/>
                <w:webHidden/>
              </w:rPr>
              <w:instrText xml:space="preserve"> PAGEREF _Toc103689977 \h </w:instrText>
            </w:r>
            <w:r w:rsidRPr="00DA2BB0">
              <w:rPr>
                <w:rFonts w:asciiTheme="minorHAnsi" w:hAnsiTheme="minorHAnsi" w:cstheme="minorHAnsi"/>
                <w:noProof/>
                <w:webHidden/>
              </w:rPr>
            </w:r>
            <w:r w:rsidRPr="00DA2BB0">
              <w:rPr>
                <w:rFonts w:asciiTheme="minorHAnsi" w:hAnsiTheme="minorHAnsi" w:cstheme="minorHAnsi"/>
                <w:noProof/>
                <w:webHidden/>
              </w:rPr>
              <w:fldChar w:fldCharType="separate"/>
            </w:r>
            <w:r w:rsidR="0063644E">
              <w:rPr>
                <w:rFonts w:asciiTheme="minorHAnsi" w:hAnsiTheme="minorHAnsi" w:cstheme="minorHAnsi"/>
                <w:noProof/>
                <w:webHidden/>
              </w:rPr>
              <w:t>4</w:t>
            </w:r>
            <w:r w:rsidRPr="00DA2BB0">
              <w:rPr>
                <w:rFonts w:asciiTheme="minorHAnsi" w:hAnsiTheme="minorHAnsi" w:cstheme="minorHAnsi"/>
                <w:noProof/>
                <w:webHidden/>
              </w:rPr>
              <w:fldChar w:fldCharType="end"/>
            </w:r>
          </w:hyperlink>
        </w:p>
        <w:p w14:paraId="17FA5B9F" w14:textId="07665164" w:rsidR="00DA2BB0" w:rsidRPr="00DA2BB0" w:rsidRDefault="00DA2BB0" w:rsidP="0063644E">
          <w:pPr>
            <w:pStyle w:val="TM3"/>
            <w:spacing w:line="240" w:lineRule="auto"/>
            <w:rPr>
              <w:rFonts w:asciiTheme="minorHAnsi" w:eastAsiaTheme="minorEastAsia" w:hAnsiTheme="minorHAnsi" w:cstheme="minorHAnsi"/>
              <w:i w:val="0"/>
              <w:iCs w:val="0"/>
              <w:noProof/>
              <w:lang w:val="en-CA" w:eastAsia="en-CA"/>
            </w:rPr>
          </w:pPr>
          <w:hyperlink w:anchor="_Toc103689978" w:history="1">
            <w:r w:rsidRPr="00DA2BB0">
              <w:rPr>
                <w:rStyle w:val="Lienhypertexte"/>
                <w:rFonts w:asciiTheme="minorHAnsi" w:hAnsiTheme="minorHAnsi" w:cstheme="minorHAnsi"/>
                <w:noProof/>
              </w:rPr>
              <w:t>1.2 Objective</w:t>
            </w:r>
            <w:r w:rsidRPr="00DA2BB0">
              <w:rPr>
                <w:rFonts w:asciiTheme="minorHAnsi" w:hAnsiTheme="minorHAnsi" w:cstheme="minorHAnsi"/>
                <w:noProof/>
                <w:webHidden/>
              </w:rPr>
              <w:tab/>
            </w:r>
            <w:r w:rsidRPr="00DA2BB0">
              <w:rPr>
                <w:rFonts w:asciiTheme="minorHAnsi" w:hAnsiTheme="minorHAnsi" w:cstheme="minorHAnsi"/>
                <w:noProof/>
                <w:webHidden/>
              </w:rPr>
              <w:fldChar w:fldCharType="begin"/>
            </w:r>
            <w:r w:rsidRPr="00DA2BB0">
              <w:rPr>
                <w:rFonts w:asciiTheme="minorHAnsi" w:hAnsiTheme="minorHAnsi" w:cstheme="minorHAnsi"/>
                <w:noProof/>
                <w:webHidden/>
              </w:rPr>
              <w:instrText xml:space="preserve"> PAGEREF _Toc103689978 \h </w:instrText>
            </w:r>
            <w:r w:rsidRPr="00DA2BB0">
              <w:rPr>
                <w:rFonts w:asciiTheme="minorHAnsi" w:hAnsiTheme="minorHAnsi" w:cstheme="minorHAnsi"/>
                <w:noProof/>
                <w:webHidden/>
              </w:rPr>
            </w:r>
            <w:r w:rsidRPr="00DA2BB0">
              <w:rPr>
                <w:rFonts w:asciiTheme="minorHAnsi" w:hAnsiTheme="minorHAnsi" w:cstheme="minorHAnsi"/>
                <w:noProof/>
                <w:webHidden/>
              </w:rPr>
              <w:fldChar w:fldCharType="separate"/>
            </w:r>
            <w:r w:rsidR="0063644E">
              <w:rPr>
                <w:rFonts w:asciiTheme="minorHAnsi" w:hAnsiTheme="minorHAnsi" w:cstheme="minorHAnsi"/>
                <w:noProof/>
                <w:webHidden/>
              </w:rPr>
              <w:t>7</w:t>
            </w:r>
            <w:r w:rsidRPr="00DA2BB0">
              <w:rPr>
                <w:rFonts w:asciiTheme="minorHAnsi" w:hAnsiTheme="minorHAnsi" w:cstheme="minorHAnsi"/>
                <w:noProof/>
                <w:webHidden/>
              </w:rPr>
              <w:fldChar w:fldCharType="end"/>
            </w:r>
          </w:hyperlink>
        </w:p>
        <w:p w14:paraId="7A99A811" w14:textId="5B537A1B" w:rsidR="00DA2BB0" w:rsidRPr="00DA2BB0" w:rsidRDefault="00DA2BB0" w:rsidP="0063644E">
          <w:pPr>
            <w:pStyle w:val="TM3"/>
            <w:spacing w:line="240" w:lineRule="auto"/>
            <w:rPr>
              <w:rFonts w:asciiTheme="minorHAnsi" w:eastAsiaTheme="minorEastAsia" w:hAnsiTheme="minorHAnsi" w:cstheme="minorHAnsi"/>
              <w:i w:val="0"/>
              <w:iCs w:val="0"/>
              <w:noProof/>
              <w:lang w:val="en-CA" w:eastAsia="en-CA"/>
            </w:rPr>
          </w:pPr>
          <w:hyperlink w:anchor="_Toc103689979" w:history="1">
            <w:r w:rsidRPr="00DA2BB0">
              <w:rPr>
                <w:rStyle w:val="Lienhypertexte"/>
                <w:rFonts w:asciiTheme="minorHAnsi" w:hAnsiTheme="minorHAnsi" w:cstheme="minorHAnsi"/>
                <w:noProof/>
              </w:rPr>
              <w:t>1.3 Methodology</w:t>
            </w:r>
            <w:r w:rsidRPr="00DA2BB0">
              <w:rPr>
                <w:rFonts w:asciiTheme="minorHAnsi" w:hAnsiTheme="minorHAnsi" w:cstheme="minorHAnsi"/>
                <w:noProof/>
                <w:webHidden/>
              </w:rPr>
              <w:tab/>
            </w:r>
            <w:r w:rsidRPr="00DA2BB0">
              <w:rPr>
                <w:rFonts w:asciiTheme="minorHAnsi" w:hAnsiTheme="minorHAnsi" w:cstheme="minorHAnsi"/>
                <w:noProof/>
                <w:webHidden/>
              </w:rPr>
              <w:fldChar w:fldCharType="begin"/>
            </w:r>
            <w:r w:rsidRPr="00DA2BB0">
              <w:rPr>
                <w:rFonts w:asciiTheme="minorHAnsi" w:hAnsiTheme="minorHAnsi" w:cstheme="minorHAnsi"/>
                <w:noProof/>
                <w:webHidden/>
              </w:rPr>
              <w:instrText xml:space="preserve"> PAGEREF _Toc103689979 \h </w:instrText>
            </w:r>
            <w:r w:rsidRPr="00DA2BB0">
              <w:rPr>
                <w:rFonts w:asciiTheme="minorHAnsi" w:hAnsiTheme="minorHAnsi" w:cstheme="minorHAnsi"/>
                <w:noProof/>
                <w:webHidden/>
              </w:rPr>
            </w:r>
            <w:r w:rsidRPr="00DA2BB0">
              <w:rPr>
                <w:rFonts w:asciiTheme="minorHAnsi" w:hAnsiTheme="minorHAnsi" w:cstheme="minorHAnsi"/>
                <w:noProof/>
                <w:webHidden/>
              </w:rPr>
              <w:fldChar w:fldCharType="separate"/>
            </w:r>
            <w:r w:rsidR="0063644E">
              <w:rPr>
                <w:rFonts w:asciiTheme="minorHAnsi" w:hAnsiTheme="minorHAnsi" w:cstheme="minorHAnsi"/>
                <w:noProof/>
                <w:webHidden/>
              </w:rPr>
              <w:t>7</w:t>
            </w:r>
            <w:r w:rsidRPr="00DA2BB0">
              <w:rPr>
                <w:rFonts w:asciiTheme="minorHAnsi" w:hAnsiTheme="minorHAnsi" w:cstheme="minorHAnsi"/>
                <w:noProof/>
                <w:webHidden/>
              </w:rPr>
              <w:fldChar w:fldCharType="end"/>
            </w:r>
          </w:hyperlink>
        </w:p>
        <w:p w14:paraId="73D1950D" w14:textId="5045118F" w:rsidR="00DA2BB0" w:rsidRPr="00DA2BB0" w:rsidRDefault="00DA2BB0" w:rsidP="0063644E">
          <w:pPr>
            <w:pStyle w:val="TM3"/>
            <w:spacing w:line="240" w:lineRule="auto"/>
            <w:rPr>
              <w:rFonts w:asciiTheme="minorHAnsi" w:eastAsiaTheme="minorEastAsia" w:hAnsiTheme="minorHAnsi" w:cstheme="minorHAnsi"/>
              <w:i w:val="0"/>
              <w:iCs w:val="0"/>
              <w:noProof/>
              <w:lang w:val="en-CA" w:eastAsia="en-CA"/>
            </w:rPr>
          </w:pPr>
          <w:hyperlink w:anchor="_Toc103689980" w:history="1">
            <w:r w:rsidRPr="00DA2BB0">
              <w:rPr>
                <w:rStyle w:val="Lienhypertexte"/>
                <w:rFonts w:asciiTheme="minorHAnsi" w:hAnsiTheme="minorHAnsi" w:cstheme="minorHAnsi"/>
                <w:noProof/>
              </w:rPr>
              <w:t>1.4 Contract Value</w:t>
            </w:r>
            <w:r w:rsidRPr="00DA2BB0">
              <w:rPr>
                <w:rFonts w:asciiTheme="minorHAnsi" w:hAnsiTheme="minorHAnsi" w:cstheme="minorHAnsi"/>
                <w:noProof/>
                <w:webHidden/>
              </w:rPr>
              <w:tab/>
            </w:r>
            <w:r w:rsidRPr="00DA2BB0">
              <w:rPr>
                <w:rFonts w:asciiTheme="minorHAnsi" w:hAnsiTheme="minorHAnsi" w:cstheme="minorHAnsi"/>
                <w:noProof/>
                <w:webHidden/>
              </w:rPr>
              <w:fldChar w:fldCharType="begin"/>
            </w:r>
            <w:r w:rsidRPr="00DA2BB0">
              <w:rPr>
                <w:rFonts w:asciiTheme="minorHAnsi" w:hAnsiTheme="minorHAnsi" w:cstheme="minorHAnsi"/>
                <w:noProof/>
                <w:webHidden/>
              </w:rPr>
              <w:instrText xml:space="preserve"> PAGEREF _Toc103689980 \h </w:instrText>
            </w:r>
            <w:r w:rsidRPr="00DA2BB0">
              <w:rPr>
                <w:rFonts w:asciiTheme="minorHAnsi" w:hAnsiTheme="minorHAnsi" w:cstheme="minorHAnsi"/>
                <w:noProof/>
                <w:webHidden/>
              </w:rPr>
            </w:r>
            <w:r w:rsidRPr="00DA2BB0">
              <w:rPr>
                <w:rFonts w:asciiTheme="minorHAnsi" w:hAnsiTheme="minorHAnsi" w:cstheme="minorHAnsi"/>
                <w:noProof/>
                <w:webHidden/>
              </w:rPr>
              <w:fldChar w:fldCharType="separate"/>
            </w:r>
            <w:r w:rsidR="0063644E">
              <w:rPr>
                <w:rFonts w:asciiTheme="minorHAnsi" w:hAnsiTheme="minorHAnsi" w:cstheme="minorHAnsi"/>
                <w:noProof/>
                <w:webHidden/>
              </w:rPr>
              <w:t>7</w:t>
            </w:r>
            <w:r w:rsidRPr="00DA2BB0">
              <w:rPr>
                <w:rFonts w:asciiTheme="minorHAnsi" w:hAnsiTheme="minorHAnsi" w:cstheme="minorHAnsi"/>
                <w:noProof/>
                <w:webHidden/>
              </w:rPr>
              <w:fldChar w:fldCharType="end"/>
            </w:r>
          </w:hyperlink>
        </w:p>
        <w:p w14:paraId="4A4FFDBF" w14:textId="412C6CD4" w:rsidR="00DA2BB0" w:rsidRPr="00DA2BB0" w:rsidRDefault="00DA2BB0" w:rsidP="0063644E">
          <w:pPr>
            <w:pStyle w:val="TM3"/>
            <w:spacing w:line="240" w:lineRule="auto"/>
            <w:rPr>
              <w:rFonts w:asciiTheme="minorHAnsi" w:eastAsiaTheme="minorEastAsia" w:hAnsiTheme="minorHAnsi" w:cstheme="minorHAnsi"/>
              <w:i w:val="0"/>
              <w:iCs w:val="0"/>
              <w:noProof/>
              <w:lang w:val="en-CA" w:eastAsia="en-CA"/>
            </w:rPr>
          </w:pPr>
          <w:hyperlink w:anchor="_Toc103689981" w:history="1">
            <w:r w:rsidRPr="00DA2BB0">
              <w:rPr>
                <w:rStyle w:val="Lienhypertexte"/>
                <w:rFonts w:asciiTheme="minorHAnsi" w:hAnsiTheme="minorHAnsi" w:cstheme="minorHAnsi"/>
                <w:noProof/>
              </w:rPr>
              <w:t>1.5 Political Neutrality Requirement</w:t>
            </w:r>
            <w:r w:rsidRPr="00DA2BB0">
              <w:rPr>
                <w:rFonts w:asciiTheme="minorHAnsi" w:hAnsiTheme="minorHAnsi" w:cstheme="minorHAnsi"/>
                <w:noProof/>
                <w:webHidden/>
              </w:rPr>
              <w:tab/>
            </w:r>
            <w:r w:rsidRPr="00DA2BB0">
              <w:rPr>
                <w:rFonts w:asciiTheme="minorHAnsi" w:hAnsiTheme="minorHAnsi" w:cstheme="minorHAnsi"/>
                <w:noProof/>
                <w:webHidden/>
              </w:rPr>
              <w:fldChar w:fldCharType="begin"/>
            </w:r>
            <w:r w:rsidRPr="00DA2BB0">
              <w:rPr>
                <w:rFonts w:asciiTheme="minorHAnsi" w:hAnsiTheme="minorHAnsi" w:cstheme="minorHAnsi"/>
                <w:noProof/>
                <w:webHidden/>
              </w:rPr>
              <w:instrText xml:space="preserve"> PAGEREF _Toc103689981 \h </w:instrText>
            </w:r>
            <w:r w:rsidRPr="00DA2BB0">
              <w:rPr>
                <w:rFonts w:asciiTheme="minorHAnsi" w:hAnsiTheme="minorHAnsi" w:cstheme="minorHAnsi"/>
                <w:noProof/>
                <w:webHidden/>
              </w:rPr>
            </w:r>
            <w:r w:rsidRPr="00DA2BB0">
              <w:rPr>
                <w:rFonts w:asciiTheme="minorHAnsi" w:hAnsiTheme="minorHAnsi" w:cstheme="minorHAnsi"/>
                <w:noProof/>
                <w:webHidden/>
              </w:rPr>
              <w:fldChar w:fldCharType="separate"/>
            </w:r>
            <w:r w:rsidR="0063644E">
              <w:rPr>
                <w:rFonts w:asciiTheme="minorHAnsi" w:hAnsiTheme="minorHAnsi" w:cstheme="minorHAnsi"/>
                <w:noProof/>
                <w:webHidden/>
              </w:rPr>
              <w:t>7</w:t>
            </w:r>
            <w:r w:rsidRPr="00DA2BB0">
              <w:rPr>
                <w:rFonts w:asciiTheme="minorHAnsi" w:hAnsiTheme="minorHAnsi" w:cstheme="minorHAnsi"/>
                <w:noProof/>
                <w:webHidden/>
              </w:rPr>
              <w:fldChar w:fldCharType="end"/>
            </w:r>
          </w:hyperlink>
        </w:p>
        <w:p w14:paraId="79C6631F" w14:textId="2670C9DA" w:rsidR="00DA2BB0" w:rsidRPr="00DA2BB0" w:rsidRDefault="0063644E" w:rsidP="00DA2BB0">
          <w:pPr>
            <w:pStyle w:val="TM1"/>
            <w:spacing w:line="240" w:lineRule="auto"/>
            <w:rPr>
              <w:rFonts w:asciiTheme="minorHAnsi" w:eastAsiaTheme="minorEastAsia" w:hAnsiTheme="minorHAnsi" w:cstheme="minorHAnsi"/>
              <w:noProof/>
              <w:lang w:val="en-CA" w:eastAsia="en-CA"/>
            </w:rPr>
          </w:pPr>
          <w:hyperlink w:anchor="_Toc103689982" w:history="1">
            <w:r w:rsidR="00DA2BB0" w:rsidRPr="00DA2BB0">
              <w:rPr>
                <w:rStyle w:val="Lienhypertexte"/>
                <w:rFonts w:asciiTheme="minorHAnsi" w:hAnsiTheme="minorHAnsi" w:cstheme="minorHAnsi"/>
                <w:smallCaps/>
                <w:noProof/>
                <w:lang w:val="en-CA"/>
              </w:rPr>
              <w:t>2. Sampling</w:t>
            </w:r>
            <w:r w:rsidR="00DA2BB0" w:rsidRPr="00DA2BB0">
              <w:rPr>
                <w:rFonts w:asciiTheme="minorHAnsi" w:hAnsiTheme="minorHAnsi" w:cstheme="minorHAnsi"/>
                <w:noProof/>
                <w:webHidden/>
              </w:rPr>
              <w:tab/>
            </w:r>
            <w:r w:rsidR="00DA2BB0" w:rsidRPr="00DA2BB0">
              <w:rPr>
                <w:rFonts w:asciiTheme="minorHAnsi" w:hAnsiTheme="minorHAnsi" w:cstheme="minorHAnsi"/>
                <w:noProof/>
                <w:webHidden/>
              </w:rPr>
              <w:fldChar w:fldCharType="begin"/>
            </w:r>
            <w:r w:rsidR="00DA2BB0" w:rsidRPr="00DA2BB0">
              <w:rPr>
                <w:rFonts w:asciiTheme="minorHAnsi" w:hAnsiTheme="minorHAnsi" w:cstheme="minorHAnsi"/>
                <w:noProof/>
                <w:webHidden/>
              </w:rPr>
              <w:instrText xml:space="preserve"> PAGEREF _Toc103689982 \h </w:instrText>
            </w:r>
            <w:r w:rsidR="00DA2BB0" w:rsidRPr="00DA2BB0">
              <w:rPr>
                <w:rFonts w:asciiTheme="minorHAnsi" w:hAnsiTheme="minorHAnsi" w:cstheme="minorHAnsi"/>
                <w:noProof/>
                <w:webHidden/>
              </w:rPr>
            </w:r>
            <w:r w:rsidR="00DA2BB0" w:rsidRPr="00DA2BB0">
              <w:rPr>
                <w:rFonts w:asciiTheme="minorHAnsi" w:hAnsiTheme="minorHAnsi" w:cstheme="minorHAnsi"/>
                <w:noProof/>
                <w:webHidden/>
              </w:rPr>
              <w:fldChar w:fldCharType="separate"/>
            </w:r>
            <w:r>
              <w:rPr>
                <w:rFonts w:asciiTheme="minorHAnsi" w:hAnsiTheme="minorHAnsi" w:cstheme="minorHAnsi"/>
                <w:noProof/>
                <w:webHidden/>
              </w:rPr>
              <w:t>8</w:t>
            </w:r>
            <w:r w:rsidR="00DA2BB0" w:rsidRPr="00DA2BB0">
              <w:rPr>
                <w:rFonts w:asciiTheme="minorHAnsi" w:hAnsiTheme="minorHAnsi" w:cstheme="minorHAnsi"/>
                <w:noProof/>
                <w:webHidden/>
              </w:rPr>
              <w:fldChar w:fldCharType="end"/>
            </w:r>
          </w:hyperlink>
        </w:p>
        <w:p w14:paraId="4AD59B31" w14:textId="239C2BB9" w:rsidR="00DA2BB0" w:rsidRPr="00DA2BB0" w:rsidRDefault="00DA2BB0" w:rsidP="0063644E">
          <w:pPr>
            <w:pStyle w:val="TM3"/>
            <w:spacing w:line="240" w:lineRule="auto"/>
            <w:rPr>
              <w:rFonts w:asciiTheme="minorHAnsi" w:eastAsiaTheme="minorEastAsia" w:hAnsiTheme="minorHAnsi" w:cstheme="minorHAnsi"/>
              <w:i w:val="0"/>
              <w:iCs w:val="0"/>
              <w:noProof/>
              <w:lang w:val="en-CA" w:eastAsia="en-CA"/>
            </w:rPr>
          </w:pPr>
          <w:hyperlink w:anchor="_Toc103689983" w:history="1">
            <w:r w:rsidRPr="00DA2BB0">
              <w:rPr>
                <w:rStyle w:val="Lienhypertexte"/>
                <w:rFonts w:asciiTheme="minorHAnsi" w:hAnsiTheme="minorHAnsi" w:cstheme="minorHAnsi"/>
                <w:noProof/>
              </w:rPr>
              <w:t>2.1 Project Characteristics</w:t>
            </w:r>
            <w:r w:rsidRPr="00DA2BB0">
              <w:rPr>
                <w:rFonts w:asciiTheme="minorHAnsi" w:hAnsiTheme="minorHAnsi" w:cstheme="minorHAnsi"/>
                <w:noProof/>
                <w:webHidden/>
              </w:rPr>
              <w:tab/>
            </w:r>
            <w:r w:rsidRPr="00DA2BB0">
              <w:rPr>
                <w:rFonts w:asciiTheme="minorHAnsi" w:hAnsiTheme="minorHAnsi" w:cstheme="minorHAnsi"/>
                <w:noProof/>
                <w:webHidden/>
              </w:rPr>
              <w:fldChar w:fldCharType="begin"/>
            </w:r>
            <w:r w:rsidRPr="00DA2BB0">
              <w:rPr>
                <w:rFonts w:asciiTheme="minorHAnsi" w:hAnsiTheme="minorHAnsi" w:cstheme="minorHAnsi"/>
                <w:noProof/>
                <w:webHidden/>
              </w:rPr>
              <w:instrText xml:space="preserve"> PAGEREF _Toc103689983 \h </w:instrText>
            </w:r>
            <w:r w:rsidRPr="00DA2BB0">
              <w:rPr>
                <w:rFonts w:asciiTheme="minorHAnsi" w:hAnsiTheme="minorHAnsi" w:cstheme="minorHAnsi"/>
                <w:noProof/>
                <w:webHidden/>
              </w:rPr>
            </w:r>
            <w:r w:rsidRPr="00DA2BB0">
              <w:rPr>
                <w:rFonts w:asciiTheme="minorHAnsi" w:hAnsiTheme="minorHAnsi" w:cstheme="minorHAnsi"/>
                <w:noProof/>
                <w:webHidden/>
              </w:rPr>
              <w:fldChar w:fldCharType="separate"/>
            </w:r>
            <w:r w:rsidR="0063644E">
              <w:rPr>
                <w:rFonts w:asciiTheme="minorHAnsi" w:hAnsiTheme="minorHAnsi" w:cstheme="minorHAnsi"/>
                <w:noProof/>
                <w:webHidden/>
              </w:rPr>
              <w:t>8</w:t>
            </w:r>
            <w:r w:rsidRPr="00DA2BB0">
              <w:rPr>
                <w:rFonts w:asciiTheme="minorHAnsi" w:hAnsiTheme="minorHAnsi" w:cstheme="minorHAnsi"/>
                <w:noProof/>
                <w:webHidden/>
              </w:rPr>
              <w:fldChar w:fldCharType="end"/>
            </w:r>
          </w:hyperlink>
        </w:p>
        <w:p w14:paraId="7FAF753F" w14:textId="526B6584" w:rsidR="00DA2BB0" w:rsidRPr="00DA2BB0" w:rsidRDefault="00DA2BB0" w:rsidP="0063644E">
          <w:pPr>
            <w:pStyle w:val="TM3"/>
            <w:spacing w:line="240" w:lineRule="auto"/>
            <w:rPr>
              <w:rFonts w:asciiTheme="minorHAnsi" w:eastAsiaTheme="minorEastAsia" w:hAnsiTheme="minorHAnsi" w:cstheme="minorHAnsi"/>
              <w:i w:val="0"/>
              <w:iCs w:val="0"/>
              <w:noProof/>
              <w:lang w:val="en-CA" w:eastAsia="en-CA"/>
            </w:rPr>
          </w:pPr>
          <w:hyperlink w:anchor="_Toc103689984" w:history="1">
            <w:r w:rsidRPr="00DA2BB0">
              <w:rPr>
                <w:rStyle w:val="Lienhypertexte"/>
                <w:rFonts w:asciiTheme="minorHAnsi" w:hAnsiTheme="minorHAnsi" w:cstheme="minorHAnsi"/>
                <w:noProof/>
              </w:rPr>
              <w:t>2.2 Sampling Plan</w:t>
            </w:r>
            <w:r w:rsidRPr="00DA2BB0">
              <w:rPr>
                <w:rFonts w:asciiTheme="minorHAnsi" w:hAnsiTheme="minorHAnsi" w:cstheme="minorHAnsi"/>
                <w:noProof/>
                <w:webHidden/>
              </w:rPr>
              <w:tab/>
            </w:r>
            <w:r w:rsidRPr="00DA2BB0">
              <w:rPr>
                <w:rFonts w:asciiTheme="minorHAnsi" w:hAnsiTheme="minorHAnsi" w:cstheme="minorHAnsi"/>
                <w:noProof/>
                <w:webHidden/>
              </w:rPr>
              <w:fldChar w:fldCharType="begin"/>
            </w:r>
            <w:r w:rsidRPr="00DA2BB0">
              <w:rPr>
                <w:rFonts w:asciiTheme="minorHAnsi" w:hAnsiTheme="minorHAnsi" w:cstheme="minorHAnsi"/>
                <w:noProof/>
                <w:webHidden/>
              </w:rPr>
              <w:instrText xml:space="preserve"> PAGEREF _Toc103689984 \h </w:instrText>
            </w:r>
            <w:r w:rsidRPr="00DA2BB0">
              <w:rPr>
                <w:rFonts w:asciiTheme="minorHAnsi" w:hAnsiTheme="minorHAnsi" w:cstheme="minorHAnsi"/>
                <w:noProof/>
                <w:webHidden/>
              </w:rPr>
            </w:r>
            <w:r w:rsidRPr="00DA2BB0">
              <w:rPr>
                <w:rFonts w:asciiTheme="minorHAnsi" w:hAnsiTheme="minorHAnsi" w:cstheme="minorHAnsi"/>
                <w:noProof/>
                <w:webHidden/>
              </w:rPr>
              <w:fldChar w:fldCharType="separate"/>
            </w:r>
            <w:r w:rsidR="0063644E">
              <w:rPr>
                <w:rFonts w:asciiTheme="minorHAnsi" w:hAnsiTheme="minorHAnsi" w:cstheme="minorHAnsi"/>
                <w:noProof/>
                <w:webHidden/>
              </w:rPr>
              <w:t>8</w:t>
            </w:r>
            <w:r w:rsidRPr="00DA2BB0">
              <w:rPr>
                <w:rFonts w:asciiTheme="minorHAnsi" w:hAnsiTheme="minorHAnsi" w:cstheme="minorHAnsi"/>
                <w:noProof/>
                <w:webHidden/>
              </w:rPr>
              <w:fldChar w:fldCharType="end"/>
            </w:r>
          </w:hyperlink>
        </w:p>
        <w:p w14:paraId="0931F8E9" w14:textId="2B92279B" w:rsidR="00DA2BB0" w:rsidRPr="00DA2BB0" w:rsidRDefault="0063644E" w:rsidP="00DA2BB0">
          <w:pPr>
            <w:pStyle w:val="TM1"/>
            <w:spacing w:line="240" w:lineRule="auto"/>
            <w:rPr>
              <w:rFonts w:asciiTheme="minorHAnsi" w:eastAsiaTheme="minorEastAsia" w:hAnsiTheme="minorHAnsi" w:cstheme="minorHAnsi"/>
              <w:noProof/>
              <w:lang w:val="en-CA" w:eastAsia="en-CA"/>
            </w:rPr>
          </w:pPr>
          <w:hyperlink w:anchor="_Toc103689985" w:history="1">
            <w:r w:rsidR="00DA2BB0" w:rsidRPr="00DA2BB0">
              <w:rPr>
                <w:rStyle w:val="Lienhypertexte"/>
                <w:rFonts w:asciiTheme="minorHAnsi" w:hAnsiTheme="minorHAnsi" w:cstheme="minorHAnsi"/>
                <w:smallCaps/>
                <w:noProof/>
                <w:lang w:val="en-CA"/>
              </w:rPr>
              <w:t>3. Invitations</w:t>
            </w:r>
            <w:r w:rsidR="00DA2BB0" w:rsidRPr="00DA2BB0">
              <w:rPr>
                <w:rFonts w:asciiTheme="minorHAnsi" w:hAnsiTheme="minorHAnsi" w:cstheme="minorHAnsi"/>
                <w:noProof/>
                <w:webHidden/>
              </w:rPr>
              <w:tab/>
            </w:r>
            <w:r w:rsidR="00DA2BB0" w:rsidRPr="00DA2BB0">
              <w:rPr>
                <w:rFonts w:asciiTheme="minorHAnsi" w:hAnsiTheme="minorHAnsi" w:cstheme="minorHAnsi"/>
                <w:noProof/>
                <w:webHidden/>
              </w:rPr>
              <w:fldChar w:fldCharType="begin"/>
            </w:r>
            <w:r w:rsidR="00DA2BB0" w:rsidRPr="00DA2BB0">
              <w:rPr>
                <w:rFonts w:asciiTheme="minorHAnsi" w:hAnsiTheme="minorHAnsi" w:cstheme="minorHAnsi"/>
                <w:noProof/>
                <w:webHidden/>
              </w:rPr>
              <w:instrText xml:space="preserve"> PAGEREF _Toc103689985 \h </w:instrText>
            </w:r>
            <w:r w:rsidR="00DA2BB0" w:rsidRPr="00DA2BB0">
              <w:rPr>
                <w:rFonts w:asciiTheme="minorHAnsi" w:hAnsiTheme="minorHAnsi" w:cstheme="minorHAnsi"/>
                <w:noProof/>
                <w:webHidden/>
              </w:rPr>
            </w:r>
            <w:r w:rsidR="00DA2BB0" w:rsidRPr="00DA2BB0">
              <w:rPr>
                <w:rFonts w:asciiTheme="minorHAnsi" w:hAnsiTheme="minorHAnsi" w:cstheme="minorHAnsi"/>
                <w:noProof/>
                <w:webHidden/>
              </w:rPr>
              <w:fldChar w:fldCharType="separate"/>
            </w:r>
            <w:r>
              <w:rPr>
                <w:rFonts w:asciiTheme="minorHAnsi" w:hAnsiTheme="minorHAnsi" w:cstheme="minorHAnsi"/>
                <w:noProof/>
                <w:webHidden/>
              </w:rPr>
              <w:t>9</w:t>
            </w:r>
            <w:r w:rsidR="00DA2BB0" w:rsidRPr="00DA2BB0">
              <w:rPr>
                <w:rFonts w:asciiTheme="minorHAnsi" w:hAnsiTheme="minorHAnsi" w:cstheme="minorHAnsi"/>
                <w:noProof/>
                <w:webHidden/>
              </w:rPr>
              <w:fldChar w:fldCharType="end"/>
            </w:r>
          </w:hyperlink>
        </w:p>
        <w:p w14:paraId="5D26C268" w14:textId="052D8373" w:rsidR="00DA2BB0" w:rsidRPr="00DA2BB0" w:rsidRDefault="00DA2BB0" w:rsidP="0063644E">
          <w:pPr>
            <w:pStyle w:val="TM3"/>
            <w:spacing w:line="240" w:lineRule="auto"/>
            <w:rPr>
              <w:rFonts w:asciiTheme="minorHAnsi" w:eastAsiaTheme="minorEastAsia" w:hAnsiTheme="minorHAnsi" w:cstheme="minorHAnsi"/>
              <w:i w:val="0"/>
              <w:iCs w:val="0"/>
              <w:noProof/>
              <w:lang w:val="en-CA" w:eastAsia="en-CA"/>
            </w:rPr>
          </w:pPr>
          <w:hyperlink w:anchor="_Toc103689986" w:history="1">
            <w:r w:rsidRPr="00DA2BB0">
              <w:rPr>
                <w:rStyle w:val="Lienhypertexte"/>
                <w:rFonts w:asciiTheme="minorHAnsi" w:hAnsiTheme="minorHAnsi" w:cstheme="minorHAnsi"/>
                <w:noProof/>
              </w:rPr>
              <w:t>3.1 Details of email and SMS invites/reminders</w:t>
            </w:r>
            <w:r w:rsidRPr="00DA2BB0">
              <w:rPr>
                <w:rFonts w:asciiTheme="minorHAnsi" w:hAnsiTheme="minorHAnsi" w:cstheme="minorHAnsi"/>
                <w:noProof/>
                <w:webHidden/>
              </w:rPr>
              <w:tab/>
            </w:r>
            <w:r w:rsidRPr="00DA2BB0">
              <w:rPr>
                <w:rFonts w:asciiTheme="minorHAnsi" w:hAnsiTheme="minorHAnsi" w:cstheme="minorHAnsi"/>
                <w:noProof/>
                <w:webHidden/>
              </w:rPr>
              <w:fldChar w:fldCharType="begin"/>
            </w:r>
            <w:r w:rsidRPr="00DA2BB0">
              <w:rPr>
                <w:rFonts w:asciiTheme="minorHAnsi" w:hAnsiTheme="minorHAnsi" w:cstheme="minorHAnsi"/>
                <w:noProof/>
                <w:webHidden/>
              </w:rPr>
              <w:instrText xml:space="preserve"> PAGEREF _Toc103689986 \h </w:instrText>
            </w:r>
            <w:r w:rsidRPr="00DA2BB0">
              <w:rPr>
                <w:rFonts w:asciiTheme="minorHAnsi" w:hAnsiTheme="minorHAnsi" w:cstheme="minorHAnsi"/>
                <w:noProof/>
                <w:webHidden/>
              </w:rPr>
            </w:r>
            <w:r w:rsidRPr="00DA2BB0">
              <w:rPr>
                <w:rFonts w:asciiTheme="minorHAnsi" w:hAnsiTheme="minorHAnsi" w:cstheme="minorHAnsi"/>
                <w:noProof/>
                <w:webHidden/>
              </w:rPr>
              <w:fldChar w:fldCharType="separate"/>
            </w:r>
            <w:r w:rsidR="0063644E">
              <w:rPr>
                <w:rFonts w:asciiTheme="minorHAnsi" w:hAnsiTheme="minorHAnsi" w:cstheme="minorHAnsi"/>
                <w:noProof/>
                <w:webHidden/>
              </w:rPr>
              <w:t>9</w:t>
            </w:r>
            <w:r w:rsidRPr="00DA2BB0">
              <w:rPr>
                <w:rFonts w:asciiTheme="minorHAnsi" w:hAnsiTheme="minorHAnsi" w:cstheme="minorHAnsi"/>
                <w:noProof/>
                <w:webHidden/>
              </w:rPr>
              <w:fldChar w:fldCharType="end"/>
            </w:r>
          </w:hyperlink>
        </w:p>
        <w:p w14:paraId="32FCFFBA" w14:textId="4E2DF9EC" w:rsidR="00DA2BB0" w:rsidRPr="00DA2BB0" w:rsidRDefault="0063644E" w:rsidP="00DA2BB0">
          <w:pPr>
            <w:pStyle w:val="TM1"/>
            <w:spacing w:line="240" w:lineRule="auto"/>
            <w:rPr>
              <w:rFonts w:asciiTheme="minorHAnsi" w:eastAsiaTheme="minorEastAsia" w:hAnsiTheme="minorHAnsi" w:cstheme="minorHAnsi"/>
              <w:noProof/>
              <w:lang w:val="en-CA" w:eastAsia="en-CA"/>
            </w:rPr>
          </w:pPr>
          <w:hyperlink w:anchor="_Toc103689987" w:history="1">
            <w:r w:rsidR="00DA2BB0" w:rsidRPr="00DA2BB0">
              <w:rPr>
                <w:rStyle w:val="Lienhypertexte"/>
                <w:rFonts w:asciiTheme="minorHAnsi" w:hAnsiTheme="minorHAnsi" w:cstheme="minorHAnsi"/>
                <w:noProof/>
                <w:lang w:val="en-CA"/>
              </w:rPr>
              <w:t>4. Completes and Targets</w:t>
            </w:r>
            <w:r w:rsidR="00DA2BB0" w:rsidRPr="00DA2BB0">
              <w:rPr>
                <w:rFonts w:asciiTheme="minorHAnsi" w:hAnsiTheme="minorHAnsi" w:cstheme="minorHAnsi"/>
                <w:noProof/>
                <w:webHidden/>
              </w:rPr>
              <w:tab/>
            </w:r>
            <w:r w:rsidR="00DA2BB0" w:rsidRPr="00DA2BB0">
              <w:rPr>
                <w:rFonts w:asciiTheme="minorHAnsi" w:hAnsiTheme="minorHAnsi" w:cstheme="minorHAnsi"/>
                <w:noProof/>
                <w:webHidden/>
              </w:rPr>
              <w:fldChar w:fldCharType="begin"/>
            </w:r>
            <w:r w:rsidR="00DA2BB0" w:rsidRPr="00DA2BB0">
              <w:rPr>
                <w:rFonts w:asciiTheme="minorHAnsi" w:hAnsiTheme="minorHAnsi" w:cstheme="minorHAnsi"/>
                <w:noProof/>
                <w:webHidden/>
              </w:rPr>
              <w:instrText xml:space="preserve"> PAGEREF _Toc103689987 \h </w:instrText>
            </w:r>
            <w:r w:rsidR="00DA2BB0" w:rsidRPr="00DA2BB0">
              <w:rPr>
                <w:rFonts w:asciiTheme="minorHAnsi" w:hAnsiTheme="minorHAnsi" w:cstheme="minorHAnsi"/>
                <w:noProof/>
                <w:webHidden/>
              </w:rPr>
            </w:r>
            <w:r w:rsidR="00DA2BB0" w:rsidRPr="00DA2BB0">
              <w:rPr>
                <w:rFonts w:asciiTheme="minorHAnsi" w:hAnsiTheme="minorHAnsi" w:cstheme="minorHAnsi"/>
                <w:noProof/>
                <w:webHidden/>
              </w:rPr>
              <w:fldChar w:fldCharType="separate"/>
            </w:r>
            <w:r>
              <w:rPr>
                <w:rFonts w:asciiTheme="minorHAnsi" w:hAnsiTheme="minorHAnsi" w:cstheme="minorHAnsi"/>
                <w:noProof/>
                <w:webHidden/>
              </w:rPr>
              <w:t>10</w:t>
            </w:r>
            <w:r w:rsidR="00DA2BB0" w:rsidRPr="00DA2BB0">
              <w:rPr>
                <w:rFonts w:asciiTheme="minorHAnsi" w:hAnsiTheme="minorHAnsi" w:cstheme="minorHAnsi"/>
                <w:noProof/>
                <w:webHidden/>
              </w:rPr>
              <w:fldChar w:fldCharType="end"/>
            </w:r>
          </w:hyperlink>
        </w:p>
        <w:p w14:paraId="2EEB4449" w14:textId="3EDDC824" w:rsidR="00DA2BB0" w:rsidRPr="00DA2BB0" w:rsidRDefault="00DA2BB0" w:rsidP="0063644E">
          <w:pPr>
            <w:pStyle w:val="TM3"/>
            <w:spacing w:line="240" w:lineRule="auto"/>
            <w:rPr>
              <w:rFonts w:asciiTheme="minorHAnsi" w:eastAsiaTheme="minorEastAsia" w:hAnsiTheme="minorHAnsi" w:cstheme="minorHAnsi"/>
              <w:i w:val="0"/>
              <w:iCs w:val="0"/>
              <w:noProof/>
              <w:lang w:val="en-CA" w:eastAsia="en-CA"/>
            </w:rPr>
          </w:pPr>
          <w:hyperlink w:anchor="_Toc103689988" w:history="1">
            <w:r w:rsidRPr="00DA2BB0">
              <w:rPr>
                <w:rStyle w:val="Lienhypertexte"/>
                <w:rFonts w:asciiTheme="minorHAnsi" w:hAnsiTheme="minorHAnsi" w:cstheme="minorHAnsi"/>
                <w:noProof/>
              </w:rPr>
              <w:t>4.1 Completes and targets</w:t>
            </w:r>
            <w:r w:rsidRPr="00DA2BB0">
              <w:rPr>
                <w:rFonts w:asciiTheme="minorHAnsi" w:hAnsiTheme="minorHAnsi" w:cstheme="minorHAnsi"/>
                <w:noProof/>
                <w:webHidden/>
              </w:rPr>
              <w:tab/>
            </w:r>
            <w:r w:rsidRPr="00DA2BB0">
              <w:rPr>
                <w:rFonts w:asciiTheme="minorHAnsi" w:hAnsiTheme="minorHAnsi" w:cstheme="minorHAnsi"/>
                <w:noProof/>
                <w:webHidden/>
              </w:rPr>
              <w:fldChar w:fldCharType="begin"/>
            </w:r>
            <w:r w:rsidRPr="00DA2BB0">
              <w:rPr>
                <w:rFonts w:asciiTheme="minorHAnsi" w:hAnsiTheme="minorHAnsi" w:cstheme="minorHAnsi"/>
                <w:noProof/>
                <w:webHidden/>
              </w:rPr>
              <w:instrText xml:space="preserve"> PAGEREF _Toc103689988 \h </w:instrText>
            </w:r>
            <w:r w:rsidRPr="00DA2BB0">
              <w:rPr>
                <w:rFonts w:asciiTheme="minorHAnsi" w:hAnsiTheme="minorHAnsi" w:cstheme="minorHAnsi"/>
                <w:noProof/>
                <w:webHidden/>
              </w:rPr>
            </w:r>
            <w:r w:rsidRPr="00DA2BB0">
              <w:rPr>
                <w:rFonts w:asciiTheme="minorHAnsi" w:hAnsiTheme="minorHAnsi" w:cstheme="minorHAnsi"/>
                <w:noProof/>
                <w:webHidden/>
              </w:rPr>
              <w:fldChar w:fldCharType="separate"/>
            </w:r>
            <w:r w:rsidR="0063644E">
              <w:rPr>
                <w:rFonts w:asciiTheme="minorHAnsi" w:hAnsiTheme="minorHAnsi" w:cstheme="minorHAnsi"/>
                <w:noProof/>
                <w:webHidden/>
              </w:rPr>
              <w:t>10</w:t>
            </w:r>
            <w:r w:rsidRPr="00DA2BB0">
              <w:rPr>
                <w:rFonts w:asciiTheme="minorHAnsi" w:hAnsiTheme="minorHAnsi" w:cstheme="minorHAnsi"/>
                <w:noProof/>
                <w:webHidden/>
              </w:rPr>
              <w:fldChar w:fldCharType="end"/>
            </w:r>
          </w:hyperlink>
        </w:p>
        <w:p w14:paraId="12A76376" w14:textId="7838C6BF" w:rsidR="00DA2BB0" w:rsidRPr="00DA2BB0" w:rsidRDefault="00DA2BB0" w:rsidP="0063644E">
          <w:pPr>
            <w:pStyle w:val="TM3"/>
            <w:spacing w:line="240" w:lineRule="auto"/>
            <w:rPr>
              <w:rFonts w:asciiTheme="minorHAnsi" w:eastAsiaTheme="minorEastAsia" w:hAnsiTheme="minorHAnsi" w:cstheme="minorHAnsi"/>
              <w:i w:val="0"/>
              <w:iCs w:val="0"/>
              <w:noProof/>
              <w:lang w:val="en-CA" w:eastAsia="en-CA"/>
            </w:rPr>
          </w:pPr>
          <w:hyperlink w:anchor="_Toc103689989" w:history="1">
            <w:r w:rsidRPr="00DA2BB0">
              <w:rPr>
                <w:rStyle w:val="Lienhypertexte"/>
                <w:rFonts w:asciiTheme="minorHAnsi" w:hAnsiTheme="minorHAnsi" w:cstheme="minorHAnsi"/>
                <w:noProof/>
              </w:rPr>
              <w:t>4.2 Screened-out participants</w:t>
            </w:r>
            <w:r w:rsidRPr="00DA2BB0">
              <w:rPr>
                <w:rFonts w:asciiTheme="minorHAnsi" w:hAnsiTheme="minorHAnsi" w:cstheme="minorHAnsi"/>
                <w:noProof/>
                <w:webHidden/>
              </w:rPr>
              <w:tab/>
            </w:r>
            <w:r w:rsidRPr="00DA2BB0">
              <w:rPr>
                <w:rFonts w:asciiTheme="minorHAnsi" w:hAnsiTheme="minorHAnsi" w:cstheme="minorHAnsi"/>
                <w:noProof/>
                <w:webHidden/>
              </w:rPr>
              <w:fldChar w:fldCharType="begin"/>
            </w:r>
            <w:r w:rsidRPr="00DA2BB0">
              <w:rPr>
                <w:rFonts w:asciiTheme="minorHAnsi" w:hAnsiTheme="minorHAnsi" w:cstheme="minorHAnsi"/>
                <w:noProof/>
                <w:webHidden/>
              </w:rPr>
              <w:instrText xml:space="preserve"> PAGEREF _Toc103689989 \h </w:instrText>
            </w:r>
            <w:r w:rsidRPr="00DA2BB0">
              <w:rPr>
                <w:rFonts w:asciiTheme="minorHAnsi" w:hAnsiTheme="minorHAnsi" w:cstheme="minorHAnsi"/>
                <w:noProof/>
                <w:webHidden/>
              </w:rPr>
            </w:r>
            <w:r w:rsidRPr="00DA2BB0">
              <w:rPr>
                <w:rFonts w:asciiTheme="minorHAnsi" w:hAnsiTheme="minorHAnsi" w:cstheme="minorHAnsi"/>
                <w:noProof/>
                <w:webHidden/>
              </w:rPr>
              <w:fldChar w:fldCharType="separate"/>
            </w:r>
            <w:r w:rsidR="0063644E">
              <w:rPr>
                <w:rFonts w:asciiTheme="minorHAnsi" w:hAnsiTheme="minorHAnsi" w:cstheme="minorHAnsi"/>
                <w:noProof/>
                <w:webHidden/>
              </w:rPr>
              <w:t>10</w:t>
            </w:r>
            <w:r w:rsidRPr="00DA2BB0">
              <w:rPr>
                <w:rFonts w:asciiTheme="minorHAnsi" w:hAnsiTheme="minorHAnsi" w:cstheme="minorHAnsi"/>
                <w:noProof/>
                <w:webHidden/>
              </w:rPr>
              <w:fldChar w:fldCharType="end"/>
            </w:r>
          </w:hyperlink>
        </w:p>
        <w:p w14:paraId="3A9F6F86" w14:textId="2C78CFD1" w:rsidR="00DA2BB0" w:rsidRPr="00DA2BB0" w:rsidRDefault="0063644E" w:rsidP="00DA2BB0">
          <w:pPr>
            <w:pStyle w:val="TM1"/>
            <w:spacing w:line="240" w:lineRule="auto"/>
            <w:rPr>
              <w:rFonts w:asciiTheme="minorHAnsi" w:eastAsiaTheme="minorEastAsia" w:hAnsiTheme="minorHAnsi" w:cstheme="minorHAnsi"/>
              <w:noProof/>
              <w:lang w:val="en-CA" w:eastAsia="en-CA"/>
            </w:rPr>
          </w:pPr>
          <w:hyperlink w:anchor="_Toc103689990" w:history="1">
            <w:r w:rsidR="00DA2BB0" w:rsidRPr="00DA2BB0">
              <w:rPr>
                <w:rStyle w:val="Lienhypertexte"/>
                <w:rFonts w:asciiTheme="minorHAnsi" w:hAnsiTheme="minorHAnsi" w:cstheme="minorHAnsi"/>
                <w:noProof/>
                <w:lang w:val="en-CA"/>
              </w:rPr>
              <w:t>5. Weighting</w:t>
            </w:r>
            <w:r w:rsidR="00DA2BB0" w:rsidRPr="00DA2BB0">
              <w:rPr>
                <w:rFonts w:asciiTheme="minorHAnsi" w:hAnsiTheme="minorHAnsi" w:cstheme="minorHAnsi"/>
                <w:noProof/>
                <w:webHidden/>
              </w:rPr>
              <w:tab/>
            </w:r>
            <w:r w:rsidR="00DA2BB0" w:rsidRPr="00DA2BB0">
              <w:rPr>
                <w:rFonts w:asciiTheme="minorHAnsi" w:hAnsiTheme="minorHAnsi" w:cstheme="minorHAnsi"/>
                <w:noProof/>
                <w:webHidden/>
              </w:rPr>
              <w:fldChar w:fldCharType="begin"/>
            </w:r>
            <w:r w:rsidR="00DA2BB0" w:rsidRPr="00DA2BB0">
              <w:rPr>
                <w:rFonts w:asciiTheme="minorHAnsi" w:hAnsiTheme="minorHAnsi" w:cstheme="minorHAnsi"/>
                <w:noProof/>
                <w:webHidden/>
              </w:rPr>
              <w:instrText xml:space="preserve"> PAGEREF _Toc103689990 \h </w:instrText>
            </w:r>
            <w:r w:rsidR="00DA2BB0" w:rsidRPr="00DA2BB0">
              <w:rPr>
                <w:rFonts w:asciiTheme="minorHAnsi" w:hAnsiTheme="minorHAnsi" w:cstheme="minorHAnsi"/>
                <w:noProof/>
                <w:webHidden/>
              </w:rPr>
            </w:r>
            <w:r w:rsidR="00DA2BB0" w:rsidRPr="00DA2BB0">
              <w:rPr>
                <w:rFonts w:asciiTheme="minorHAnsi" w:hAnsiTheme="minorHAnsi" w:cstheme="minorHAnsi"/>
                <w:noProof/>
                <w:webHidden/>
              </w:rPr>
              <w:fldChar w:fldCharType="separate"/>
            </w:r>
            <w:r>
              <w:rPr>
                <w:rFonts w:asciiTheme="minorHAnsi" w:hAnsiTheme="minorHAnsi" w:cstheme="minorHAnsi"/>
                <w:noProof/>
                <w:webHidden/>
              </w:rPr>
              <w:t>10</w:t>
            </w:r>
            <w:r w:rsidR="00DA2BB0" w:rsidRPr="00DA2BB0">
              <w:rPr>
                <w:rFonts w:asciiTheme="minorHAnsi" w:hAnsiTheme="minorHAnsi" w:cstheme="minorHAnsi"/>
                <w:noProof/>
                <w:webHidden/>
              </w:rPr>
              <w:fldChar w:fldCharType="end"/>
            </w:r>
          </w:hyperlink>
        </w:p>
        <w:p w14:paraId="1186305D" w14:textId="10F2A8AB" w:rsidR="00DA2BB0" w:rsidRPr="00DA2BB0" w:rsidRDefault="0063644E" w:rsidP="00DA2BB0">
          <w:pPr>
            <w:pStyle w:val="TM1"/>
            <w:spacing w:line="240" w:lineRule="auto"/>
            <w:rPr>
              <w:rFonts w:asciiTheme="minorHAnsi" w:eastAsiaTheme="minorEastAsia" w:hAnsiTheme="minorHAnsi" w:cstheme="minorHAnsi"/>
              <w:noProof/>
              <w:lang w:val="en-CA" w:eastAsia="en-CA"/>
            </w:rPr>
          </w:pPr>
          <w:hyperlink w:anchor="_Toc103689991" w:history="1">
            <w:r w:rsidR="00DA2BB0" w:rsidRPr="00DA2BB0">
              <w:rPr>
                <w:rStyle w:val="Lienhypertexte"/>
                <w:rFonts w:asciiTheme="minorHAnsi" w:hAnsiTheme="minorHAnsi" w:cstheme="minorHAnsi"/>
                <w:noProof/>
                <w:lang w:val="en-CA"/>
              </w:rPr>
              <w:t>6. Database and Banners</w:t>
            </w:r>
            <w:r w:rsidR="00DA2BB0" w:rsidRPr="00DA2BB0">
              <w:rPr>
                <w:rFonts w:asciiTheme="minorHAnsi" w:hAnsiTheme="minorHAnsi" w:cstheme="minorHAnsi"/>
                <w:noProof/>
                <w:webHidden/>
              </w:rPr>
              <w:tab/>
            </w:r>
            <w:r w:rsidR="00DA2BB0" w:rsidRPr="00DA2BB0">
              <w:rPr>
                <w:rFonts w:asciiTheme="minorHAnsi" w:hAnsiTheme="minorHAnsi" w:cstheme="minorHAnsi"/>
                <w:noProof/>
                <w:webHidden/>
              </w:rPr>
              <w:fldChar w:fldCharType="begin"/>
            </w:r>
            <w:r w:rsidR="00DA2BB0" w:rsidRPr="00DA2BB0">
              <w:rPr>
                <w:rFonts w:asciiTheme="minorHAnsi" w:hAnsiTheme="minorHAnsi" w:cstheme="minorHAnsi"/>
                <w:noProof/>
                <w:webHidden/>
              </w:rPr>
              <w:instrText xml:space="preserve"> PAGEREF _Toc103689991 \h </w:instrText>
            </w:r>
            <w:r w:rsidR="00DA2BB0" w:rsidRPr="00DA2BB0">
              <w:rPr>
                <w:rFonts w:asciiTheme="minorHAnsi" w:hAnsiTheme="minorHAnsi" w:cstheme="minorHAnsi"/>
                <w:noProof/>
                <w:webHidden/>
              </w:rPr>
            </w:r>
            <w:r w:rsidR="00DA2BB0" w:rsidRPr="00DA2BB0">
              <w:rPr>
                <w:rFonts w:asciiTheme="minorHAnsi" w:hAnsiTheme="minorHAnsi" w:cstheme="minorHAnsi"/>
                <w:noProof/>
                <w:webHidden/>
              </w:rPr>
              <w:fldChar w:fldCharType="separate"/>
            </w:r>
            <w:r>
              <w:rPr>
                <w:rFonts w:asciiTheme="minorHAnsi" w:hAnsiTheme="minorHAnsi" w:cstheme="minorHAnsi"/>
                <w:noProof/>
                <w:webHidden/>
              </w:rPr>
              <w:t>12</w:t>
            </w:r>
            <w:r w:rsidR="00DA2BB0" w:rsidRPr="00DA2BB0">
              <w:rPr>
                <w:rFonts w:asciiTheme="minorHAnsi" w:hAnsiTheme="minorHAnsi" w:cstheme="minorHAnsi"/>
                <w:noProof/>
                <w:webHidden/>
              </w:rPr>
              <w:fldChar w:fldCharType="end"/>
            </w:r>
          </w:hyperlink>
        </w:p>
        <w:p w14:paraId="63FA1A9A" w14:textId="76EC975C" w:rsidR="00DA2BB0" w:rsidRPr="00DA2BB0" w:rsidRDefault="0063644E" w:rsidP="00DA2BB0">
          <w:pPr>
            <w:pStyle w:val="TM1"/>
            <w:spacing w:line="240" w:lineRule="auto"/>
            <w:rPr>
              <w:rFonts w:asciiTheme="minorHAnsi" w:eastAsiaTheme="minorEastAsia" w:hAnsiTheme="minorHAnsi" w:cstheme="minorHAnsi"/>
              <w:noProof/>
              <w:lang w:val="en-CA" w:eastAsia="en-CA"/>
            </w:rPr>
          </w:pPr>
          <w:hyperlink w:anchor="_Toc103689992" w:history="1">
            <w:r w:rsidR="00DA2BB0" w:rsidRPr="00DA2BB0">
              <w:rPr>
                <w:rStyle w:val="Lienhypertexte"/>
                <w:rFonts w:asciiTheme="minorHAnsi" w:hAnsiTheme="minorHAnsi" w:cstheme="minorHAnsi"/>
                <w:noProof/>
                <w:lang w:val="en-US"/>
              </w:rPr>
              <w:t xml:space="preserve">7. </w:t>
            </w:r>
            <w:r w:rsidR="00DA2BB0" w:rsidRPr="00DA2BB0">
              <w:rPr>
                <w:rStyle w:val="Lienhypertexte"/>
                <w:rFonts w:asciiTheme="minorHAnsi" w:hAnsiTheme="minorHAnsi" w:cstheme="minorHAnsi"/>
                <w:noProof/>
                <w:lang w:val="en-CA"/>
              </w:rPr>
              <w:t>Survey design</w:t>
            </w:r>
            <w:r w:rsidR="00DA2BB0" w:rsidRPr="00DA2BB0">
              <w:rPr>
                <w:rFonts w:asciiTheme="minorHAnsi" w:hAnsiTheme="minorHAnsi" w:cstheme="minorHAnsi"/>
                <w:noProof/>
                <w:webHidden/>
              </w:rPr>
              <w:tab/>
            </w:r>
            <w:r w:rsidR="00DA2BB0" w:rsidRPr="00DA2BB0">
              <w:rPr>
                <w:rFonts w:asciiTheme="minorHAnsi" w:hAnsiTheme="minorHAnsi" w:cstheme="minorHAnsi"/>
                <w:noProof/>
                <w:webHidden/>
              </w:rPr>
              <w:fldChar w:fldCharType="begin"/>
            </w:r>
            <w:r w:rsidR="00DA2BB0" w:rsidRPr="00DA2BB0">
              <w:rPr>
                <w:rFonts w:asciiTheme="minorHAnsi" w:hAnsiTheme="minorHAnsi" w:cstheme="minorHAnsi"/>
                <w:noProof/>
                <w:webHidden/>
              </w:rPr>
              <w:instrText xml:space="preserve"> PAGEREF _Toc103689992 \h </w:instrText>
            </w:r>
            <w:r w:rsidR="00DA2BB0" w:rsidRPr="00DA2BB0">
              <w:rPr>
                <w:rFonts w:asciiTheme="minorHAnsi" w:hAnsiTheme="minorHAnsi" w:cstheme="minorHAnsi"/>
                <w:noProof/>
                <w:webHidden/>
              </w:rPr>
            </w:r>
            <w:r w:rsidR="00DA2BB0" w:rsidRPr="00DA2BB0">
              <w:rPr>
                <w:rFonts w:asciiTheme="minorHAnsi" w:hAnsiTheme="minorHAnsi" w:cstheme="minorHAnsi"/>
                <w:noProof/>
                <w:webHidden/>
              </w:rPr>
              <w:fldChar w:fldCharType="separate"/>
            </w:r>
            <w:r>
              <w:rPr>
                <w:rFonts w:asciiTheme="minorHAnsi" w:hAnsiTheme="minorHAnsi" w:cstheme="minorHAnsi"/>
                <w:noProof/>
                <w:webHidden/>
              </w:rPr>
              <w:t>12</w:t>
            </w:r>
            <w:r w:rsidR="00DA2BB0" w:rsidRPr="00DA2BB0">
              <w:rPr>
                <w:rFonts w:asciiTheme="minorHAnsi" w:hAnsiTheme="minorHAnsi" w:cstheme="minorHAnsi"/>
                <w:noProof/>
                <w:webHidden/>
              </w:rPr>
              <w:fldChar w:fldCharType="end"/>
            </w:r>
          </w:hyperlink>
        </w:p>
        <w:p w14:paraId="0CDB7657" w14:textId="21CE01A1" w:rsidR="00DA2BB0" w:rsidRPr="00DA2BB0" w:rsidRDefault="0063644E" w:rsidP="00DA2BB0">
          <w:pPr>
            <w:pStyle w:val="TM1"/>
            <w:spacing w:line="240" w:lineRule="auto"/>
            <w:rPr>
              <w:rFonts w:asciiTheme="minorHAnsi" w:eastAsiaTheme="minorEastAsia" w:hAnsiTheme="minorHAnsi" w:cstheme="minorHAnsi"/>
              <w:noProof/>
              <w:lang w:val="en-CA" w:eastAsia="en-CA"/>
            </w:rPr>
          </w:pPr>
          <w:hyperlink w:anchor="_Toc103689993" w:history="1">
            <w:r w:rsidR="00DA2BB0" w:rsidRPr="00DA2BB0">
              <w:rPr>
                <w:rStyle w:val="Lienhypertexte"/>
                <w:rFonts w:asciiTheme="minorHAnsi" w:hAnsiTheme="minorHAnsi" w:cstheme="minorHAnsi"/>
                <w:smallCaps/>
                <w:noProof/>
              </w:rPr>
              <w:t>Appendices</w:t>
            </w:r>
            <w:r w:rsidR="00DA2BB0" w:rsidRPr="00DA2BB0">
              <w:rPr>
                <w:rFonts w:asciiTheme="minorHAnsi" w:hAnsiTheme="minorHAnsi" w:cstheme="minorHAnsi"/>
                <w:noProof/>
                <w:webHidden/>
              </w:rPr>
              <w:tab/>
            </w:r>
            <w:r w:rsidR="00DA2BB0" w:rsidRPr="00DA2BB0">
              <w:rPr>
                <w:rFonts w:asciiTheme="minorHAnsi" w:hAnsiTheme="minorHAnsi" w:cstheme="minorHAnsi"/>
                <w:noProof/>
                <w:webHidden/>
              </w:rPr>
              <w:fldChar w:fldCharType="begin"/>
            </w:r>
            <w:r w:rsidR="00DA2BB0" w:rsidRPr="00DA2BB0">
              <w:rPr>
                <w:rFonts w:asciiTheme="minorHAnsi" w:hAnsiTheme="minorHAnsi" w:cstheme="minorHAnsi"/>
                <w:noProof/>
                <w:webHidden/>
              </w:rPr>
              <w:instrText xml:space="preserve"> PAGEREF _Toc103689993 \h </w:instrText>
            </w:r>
            <w:r w:rsidR="00DA2BB0" w:rsidRPr="00DA2BB0">
              <w:rPr>
                <w:rFonts w:asciiTheme="minorHAnsi" w:hAnsiTheme="minorHAnsi" w:cstheme="minorHAnsi"/>
                <w:noProof/>
                <w:webHidden/>
              </w:rPr>
            </w:r>
            <w:r w:rsidR="00DA2BB0" w:rsidRPr="00DA2BB0">
              <w:rPr>
                <w:rFonts w:asciiTheme="minorHAnsi" w:hAnsiTheme="minorHAnsi" w:cstheme="minorHAnsi"/>
                <w:noProof/>
                <w:webHidden/>
              </w:rPr>
              <w:fldChar w:fldCharType="separate"/>
            </w:r>
            <w:r>
              <w:rPr>
                <w:rFonts w:asciiTheme="minorHAnsi" w:hAnsiTheme="minorHAnsi" w:cstheme="minorHAnsi"/>
                <w:noProof/>
                <w:webHidden/>
              </w:rPr>
              <w:t>13</w:t>
            </w:r>
            <w:r w:rsidR="00DA2BB0" w:rsidRPr="00DA2BB0">
              <w:rPr>
                <w:rFonts w:asciiTheme="minorHAnsi" w:hAnsiTheme="minorHAnsi" w:cstheme="minorHAnsi"/>
                <w:noProof/>
                <w:webHidden/>
              </w:rPr>
              <w:fldChar w:fldCharType="end"/>
            </w:r>
          </w:hyperlink>
        </w:p>
        <w:p w14:paraId="5A57ACC3" w14:textId="53B013BE" w:rsidR="00DA2BB0" w:rsidRPr="00DA2BB0" w:rsidRDefault="00DA2BB0" w:rsidP="0063644E">
          <w:pPr>
            <w:pStyle w:val="TM3"/>
            <w:spacing w:line="240" w:lineRule="auto"/>
            <w:rPr>
              <w:rFonts w:asciiTheme="minorHAnsi" w:eastAsiaTheme="minorEastAsia" w:hAnsiTheme="minorHAnsi" w:cstheme="minorHAnsi"/>
              <w:i w:val="0"/>
              <w:iCs w:val="0"/>
              <w:noProof/>
              <w:sz w:val="22"/>
              <w:szCs w:val="22"/>
              <w:lang w:val="en-CA" w:eastAsia="en-CA"/>
            </w:rPr>
          </w:pPr>
          <w:hyperlink w:anchor="_Toc103689994" w:history="1">
            <w:r w:rsidRPr="00DA2BB0">
              <w:rPr>
                <w:rStyle w:val="Lienhypertexte"/>
                <w:rFonts w:asciiTheme="minorHAnsi" w:hAnsiTheme="minorHAnsi" w:cstheme="minorHAnsi"/>
                <w:noProof/>
              </w:rPr>
              <w:t>Appendix A: Survey English Questionnaire</w:t>
            </w:r>
            <w:r w:rsidRPr="00DA2BB0">
              <w:rPr>
                <w:rFonts w:asciiTheme="minorHAnsi" w:hAnsiTheme="minorHAnsi" w:cstheme="minorHAnsi"/>
                <w:noProof/>
                <w:webHidden/>
              </w:rPr>
              <w:tab/>
            </w:r>
            <w:r w:rsidRPr="00DA2BB0">
              <w:rPr>
                <w:rFonts w:asciiTheme="minorHAnsi" w:hAnsiTheme="minorHAnsi" w:cstheme="minorHAnsi"/>
                <w:noProof/>
                <w:webHidden/>
              </w:rPr>
              <w:fldChar w:fldCharType="begin"/>
            </w:r>
            <w:r w:rsidRPr="00DA2BB0">
              <w:rPr>
                <w:rFonts w:asciiTheme="minorHAnsi" w:hAnsiTheme="minorHAnsi" w:cstheme="minorHAnsi"/>
                <w:noProof/>
                <w:webHidden/>
              </w:rPr>
              <w:instrText xml:space="preserve"> PAGEREF _Toc103689994 \h </w:instrText>
            </w:r>
            <w:r w:rsidRPr="00DA2BB0">
              <w:rPr>
                <w:rFonts w:asciiTheme="minorHAnsi" w:hAnsiTheme="minorHAnsi" w:cstheme="minorHAnsi"/>
                <w:noProof/>
                <w:webHidden/>
              </w:rPr>
            </w:r>
            <w:r w:rsidRPr="00DA2BB0">
              <w:rPr>
                <w:rFonts w:asciiTheme="minorHAnsi" w:hAnsiTheme="minorHAnsi" w:cstheme="minorHAnsi"/>
                <w:noProof/>
                <w:webHidden/>
              </w:rPr>
              <w:fldChar w:fldCharType="separate"/>
            </w:r>
            <w:r w:rsidR="0063644E">
              <w:rPr>
                <w:rFonts w:asciiTheme="minorHAnsi" w:hAnsiTheme="minorHAnsi" w:cstheme="minorHAnsi"/>
                <w:noProof/>
                <w:webHidden/>
              </w:rPr>
              <w:t>13</w:t>
            </w:r>
            <w:r w:rsidRPr="00DA2BB0">
              <w:rPr>
                <w:rFonts w:asciiTheme="minorHAnsi" w:hAnsiTheme="minorHAnsi" w:cstheme="minorHAnsi"/>
                <w:noProof/>
                <w:webHidden/>
              </w:rPr>
              <w:fldChar w:fldCharType="end"/>
            </w:r>
          </w:hyperlink>
        </w:p>
        <w:p w14:paraId="708BA7C7" w14:textId="77777777" w:rsidR="00DA2BB0" w:rsidRPr="00DA2BB0" w:rsidRDefault="00DA2BB0" w:rsidP="0063644E">
          <w:pPr>
            <w:spacing w:line="240" w:lineRule="auto"/>
            <w:jc w:val="left"/>
            <w:rPr>
              <w:rFonts w:asciiTheme="minorHAnsi" w:hAnsiTheme="minorHAnsi" w:cstheme="minorHAnsi"/>
              <w:lang w:val="fr-FR"/>
            </w:rPr>
          </w:pPr>
          <w:r w:rsidRPr="00DA2BB0">
            <w:rPr>
              <w:rFonts w:asciiTheme="minorHAnsi" w:hAnsiTheme="minorHAnsi" w:cstheme="minorHAnsi"/>
              <w:lang w:val="fr-FR"/>
            </w:rPr>
            <w:fldChar w:fldCharType="end"/>
          </w:r>
        </w:p>
      </w:sdtContent>
    </w:sdt>
    <w:p w14:paraId="38B06F8F" w14:textId="77777777" w:rsidR="00DA2BB0" w:rsidRPr="00DA2BB0" w:rsidRDefault="00DA2BB0" w:rsidP="0063644E">
      <w:pPr>
        <w:spacing w:line="240" w:lineRule="auto"/>
        <w:jc w:val="left"/>
        <w:rPr>
          <w:rFonts w:asciiTheme="minorHAnsi" w:hAnsiTheme="minorHAnsi" w:cstheme="minorHAnsi"/>
          <w:lang w:val="en-CA"/>
        </w:rPr>
      </w:pPr>
    </w:p>
    <w:p w14:paraId="63B49AF0" w14:textId="77777777" w:rsidR="00DA2BB0" w:rsidRPr="00DA2BB0" w:rsidRDefault="00DA2BB0" w:rsidP="0063644E">
      <w:pPr>
        <w:spacing w:line="240" w:lineRule="auto"/>
        <w:jc w:val="left"/>
        <w:rPr>
          <w:rFonts w:asciiTheme="minorHAnsi" w:hAnsiTheme="minorHAnsi" w:cstheme="minorHAnsi"/>
          <w:lang w:val="en-CA"/>
        </w:rPr>
      </w:pPr>
    </w:p>
    <w:p w14:paraId="22A8C8CC" w14:textId="77777777" w:rsidR="00DA2BB0" w:rsidRPr="00DA2BB0" w:rsidRDefault="00DA2BB0" w:rsidP="0063644E">
      <w:pPr>
        <w:pStyle w:val="Titre1"/>
        <w:spacing w:line="240" w:lineRule="auto"/>
        <w:ind w:left="567"/>
        <w:jc w:val="left"/>
        <w:rPr>
          <w:rFonts w:asciiTheme="minorHAnsi" w:hAnsiTheme="minorHAnsi" w:cstheme="minorHAnsi"/>
          <w:noProof/>
          <w:lang w:val="en-CA"/>
        </w:rPr>
      </w:pPr>
      <w:r w:rsidRPr="00DA2BB0">
        <w:rPr>
          <w:rFonts w:asciiTheme="minorHAnsi" w:hAnsiTheme="minorHAnsi" w:cstheme="minorHAnsi"/>
          <w:smallCaps/>
          <w:noProof/>
          <w:lang w:val="en-CA"/>
        </w:rPr>
        <w:br w:type="page"/>
      </w:r>
      <w:bookmarkStart w:id="26" w:name="_Toc224359355"/>
      <w:bookmarkStart w:id="27" w:name="_Toc511033666"/>
    </w:p>
    <w:p w14:paraId="402C0B42" w14:textId="77777777" w:rsidR="00DA2BB0" w:rsidRPr="00DA2BB0" w:rsidRDefault="00DA2BB0" w:rsidP="0063644E">
      <w:pPr>
        <w:pStyle w:val="Titre1"/>
        <w:spacing w:line="240" w:lineRule="auto"/>
        <w:jc w:val="left"/>
        <w:rPr>
          <w:rFonts w:asciiTheme="minorHAnsi" w:hAnsiTheme="minorHAnsi" w:cstheme="minorHAnsi"/>
          <w:lang w:val="en-US"/>
        </w:rPr>
      </w:pPr>
      <w:bookmarkStart w:id="28" w:name="_Toc103689976"/>
      <w:r w:rsidRPr="00DA2BB0">
        <w:rPr>
          <w:rFonts w:asciiTheme="minorHAnsi" w:hAnsiTheme="minorHAnsi" w:cstheme="minorHAnsi"/>
          <w:noProof/>
          <w:lang w:val="en-CA"/>
        </w:rPr>
        <w:lastRenderedPageBreak/>
        <w:t>1. Executive Summary</w:t>
      </w:r>
      <w:bookmarkEnd w:id="28"/>
    </w:p>
    <w:p w14:paraId="74B8B1F3" w14:textId="77777777" w:rsidR="00DA2BB0" w:rsidRPr="00DA2BB0" w:rsidRDefault="00DA2BB0" w:rsidP="00DA2BB0">
      <w:pPr>
        <w:pStyle w:val="Titre3"/>
      </w:pPr>
      <w:bookmarkStart w:id="29" w:name="_Toc103689977"/>
      <w:r w:rsidRPr="00DA2BB0">
        <w:t>1.1 Background</w:t>
      </w:r>
      <w:bookmarkEnd w:id="29"/>
    </w:p>
    <w:p w14:paraId="6C8FA259" w14:textId="77777777" w:rsidR="00DA2BB0" w:rsidRPr="00DA2BB0" w:rsidRDefault="00DA2BB0" w:rsidP="0063644E">
      <w:pPr>
        <w:spacing w:line="240" w:lineRule="auto"/>
        <w:jc w:val="left"/>
        <w:rPr>
          <w:rFonts w:asciiTheme="minorHAnsi" w:hAnsiTheme="minorHAnsi" w:cstheme="minorHAnsi"/>
          <w:lang w:val="en-CA"/>
        </w:rPr>
      </w:pPr>
    </w:p>
    <w:p w14:paraId="5D541FE6" w14:textId="77777777" w:rsidR="00DA2BB0" w:rsidRPr="00DA2BB0" w:rsidRDefault="00DA2BB0" w:rsidP="0063644E">
      <w:pPr>
        <w:spacing w:line="240" w:lineRule="auto"/>
        <w:jc w:val="left"/>
        <w:rPr>
          <w:rFonts w:asciiTheme="minorHAnsi" w:hAnsiTheme="minorHAnsi" w:cstheme="minorHAnsi"/>
          <w:sz w:val="22"/>
          <w:szCs w:val="22"/>
          <w:lang w:val="en-US"/>
        </w:rPr>
      </w:pPr>
      <w:bookmarkStart w:id="30" w:name="_Hlk71536206"/>
      <w:r w:rsidRPr="00DA2BB0">
        <w:rPr>
          <w:rFonts w:asciiTheme="minorHAnsi" w:hAnsiTheme="minorHAnsi" w:cstheme="minorHAnsi"/>
          <w:sz w:val="22"/>
          <w:szCs w:val="22"/>
          <w:lang w:val="en-US"/>
        </w:rPr>
        <w:t xml:space="preserve">As the COVID-19 pandemic evolves and restrictions change, the Government of Canada must communicate relevant travel information and provide resources to Canadians to make informed decisions around travel. </w:t>
      </w:r>
    </w:p>
    <w:p w14:paraId="7F58A639" w14:textId="77777777" w:rsidR="00DA2BB0" w:rsidRPr="00DA2BB0" w:rsidRDefault="00DA2BB0" w:rsidP="0063644E">
      <w:pPr>
        <w:spacing w:line="240" w:lineRule="auto"/>
        <w:jc w:val="left"/>
        <w:rPr>
          <w:rFonts w:asciiTheme="minorHAnsi" w:hAnsiTheme="minorHAnsi" w:cstheme="minorHAnsi"/>
          <w:sz w:val="22"/>
          <w:szCs w:val="22"/>
          <w:lang w:val="en-US"/>
        </w:rPr>
      </w:pPr>
    </w:p>
    <w:p w14:paraId="06EDD996" w14:textId="248E25C0"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Feedback from social media comments, general inquiry mailboxes and 1-800 calls to Global Affairs Canada (GAC) and Treasury Board Secretariat (TBS), indicated that Canadians are finding it difficult to find and understand travel information that pertains to their situation during the pandemic. A high volume of inquiries, calls and emails to the GAC general information lines have been questions related to quarantine and isolation. The overall strategy of the ad campaign is to ensure that Canadians have all the up-to-date information and resources they need to make safe travel decisions by driving them to the https://travel.gc.ca/travel-covid</w:t>
      </w:r>
      <w:r w:rsidRPr="00DA2BB0" w:rsidDel="00F46697">
        <w:rPr>
          <w:rFonts w:asciiTheme="minorHAnsi" w:hAnsiTheme="minorHAnsi" w:cstheme="minorHAnsi"/>
          <w:sz w:val="22"/>
          <w:szCs w:val="22"/>
          <w:lang w:val="en-US"/>
        </w:rPr>
        <w:t xml:space="preserve"> </w:t>
      </w:r>
      <w:r w:rsidRPr="00DA2BB0">
        <w:rPr>
          <w:rFonts w:asciiTheme="minorHAnsi" w:hAnsiTheme="minorHAnsi" w:cstheme="minorHAnsi"/>
          <w:sz w:val="22"/>
          <w:szCs w:val="22"/>
          <w:lang w:val="en-US"/>
        </w:rPr>
        <w:t xml:space="preserve">site, the hub for all government travel and border information, which was launched on July 10, 2020. A mix of paid and organic media tactics across different digital channels was used to promote the resources Canadians need to make safe travel decisions. </w:t>
      </w:r>
    </w:p>
    <w:p w14:paraId="6DC11326" w14:textId="77777777" w:rsidR="00DA2BB0" w:rsidRPr="00DA2BB0" w:rsidRDefault="00DA2BB0" w:rsidP="0063644E">
      <w:pPr>
        <w:spacing w:line="240" w:lineRule="auto"/>
        <w:jc w:val="left"/>
        <w:rPr>
          <w:rFonts w:asciiTheme="minorHAnsi" w:hAnsiTheme="minorHAnsi" w:cstheme="minorHAnsi"/>
          <w:sz w:val="22"/>
          <w:szCs w:val="22"/>
          <w:lang w:val="en-US"/>
        </w:rPr>
      </w:pPr>
    </w:p>
    <w:p w14:paraId="230899D5" w14:textId="7C4AF2C4"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The site reminds Canadians of the global travel advisories and raises awareness of the tools, advice and assistance at the disposal of Canadians to make informed decisions. The site also provides information on how to stay safe should they decide to travel abroad. It informs foreign nationals and Canadian citizens about entry restrictions, what they need to know before they travel or leave Canada, and what they can expect at the border. The latest Public Health Agency of Canada/Health Canada (PHAC/HC) information is also on this site. PHAC/HC is running a $1.5 million advertising campaign to support the </w:t>
      </w:r>
      <w:proofErr w:type="spellStart"/>
      <w:r w:rsidRPr="00DA2BB0">
        <w:rPr>
          <w:rFonts w:asciiTheme="minorHAnsi" w:hAnsiTheme="minorHAnsi" w:cstheme="minorHAnsi"/>
          <w:sz w:val="22"/>
          <w:szCs w:val="22"/>
          <w:lang w:val="en-US"/>
        </w:rPr>
        <w:t>ArriveCAN</w:t>
      </w:r>
      <w:proofErr w:type="spellEnd"/>
      <w:r w:rsidRPr="00DA2BB0">
        <w:rPr>
          <w:rFonts w:asciiTheme="minorHAnsi" w:hAnsiTheme="minorHAnsi" w:cstheme="minorHAnsi"/>
          <w:sz w:val="22"/>
          <w:szCs w:val="22"/>
          <w:lang w:val="en-US"/>
        </w:rPr>
        <w:t xml:space="preserve"> app, a key tool that will support Canada Border Services Agency (CBSA) operations.</w:t>
      </w:r>
    </w:p>
    <w:p w14:paraId="1C025221" w14:textId="77777777" w:rsidR="00DA2BB0" w:rsidRPr="00DA2BB0" w:rsidRDefault="00DA2BB0" w:rsidP="0063644E">
      <w:pPr>
        <w:spacing w:line="240" w:lineRule="auto"/>
        <w:jc w:val="left"/>
        <w:rPr>
          <w:rFonts w:asciiTheme="minorHAnsi" w:hAnsiTheme="minorHAnsi" w:cstheme="minorHAnsi"/>
          <w:sz w:val="22"/>
          <w:szCs w:val="22"/>
          <w:lang w:val="en-US"/>
        </w:rPr>
      </w:pPr>
    </w:p>
    <w:p w14:paraId="201575FC" w14:textId="64D29984" w:rsidR="00DA2BB0" w:rsidRPr="00DA2BB0" w:rsidRDefault="00DA2BB0" w:rsidP="0063644E">
      <w:pPr>
        <w:spacing w:line="240" w:lineRule="auto"/>
        <w:jc w:val="left"/>
        <w:rPr>
          <w:rFonts w:asciiTheme="minorHAnsi" w:hAnsiTheme="minorHAnsi" w:cstheme="minorHAnsi"/>
          <w:sz w:val="22"/>
          <w:szCs w:val="22"/>
          <w:lang w:val="en-US"/>
        </w:rPr>
      </w:pPr>
      <w:bookmarkStart w:id="31" w:name="_Hlk71535548"/>
      <w:r w:rsidRPr="00DA2BB0">
        <w:rPr>
          <w:rFonts w:asciiTheme="minorHAnsi" w:hAnsiTheme="minorHAnsi" w:cstheme="minorHAnsi"/>
          <w:sz w:val="22"/>
          <w:szCs w:val="22"/>
          <w:lang w:val="en-US"/>
        </w:rPr>
        <w:t xml:space="preserve">Global Affairs Canada has launched an ad campaign to promote safe travel and border information during the pandemic. Travel and border post-campaign feedback will help to inform advertising campaigns in the COVID-19 era. This study collected feedback on the creative digital advertising campaigns and short-term outcomes. The results of this study will help to ensure GAC’s delivery of important messaging to Canadians in future advertising campaigns. </w:t>
      </w:r>
      <w:bookmarkEnd w:id="31"/>
      <w:r w:rsidRPr="00DA2BB0">
        <w:rPr>
          <w:rFonts w:asciiTheme="minorHAnsi" w:hAnsiTheme="minorHAnsi" w:cstheme="minorHAnsi"/>
          <w:sz w:val="22"/>
          <w:szCs w:val="22"/>
          <w:lang w:val="en-US"/>
        </w:rPr>
        <w:t>Details of each digital advertising campaign are as follows:</w:t>
      </w:r>
    </w:p>
    <w:p w14:paraId="725C0EA6" w14:textId="77777777" w:rsidR="00DA2BB0" w:rsidRPr="00DA2BB0" w:rsidRDefault="00DA2BB0" w:rsidP="00DA2BB0">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br w:type="page"/>
      </w:r>
    </w:p>
    <w:p w14:paraId="50AAE8CB"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r w:rsidRPr="00DA2BB0">
        <w:rPr>
          <w:rFonts w:asciiTheme="minorHAnsi" w:hAnsiTheme="minorHAnsi" w:cstheme="minorHAnsi"/>
          <w:noProof/>
          <w:lang w:val="en-CA" w:eastAsia="en-CA"/>
        </w:rPr>
        <w:lastRenderedPageBreak/>
        <w:drawing>
          <wp:anchor distT="0" distB="0" distL="114300" distR="114300" simplePos="0" relativeHeight="251660288" behindDoc="0" locked="0" layoutInCell="1" allowOverlap="1" wp14:anchorId="6207EC9D" wp14:editId="650D3500">
            <wp:simplePos x="0" y="0"/>
            <wp:positionH relativeFrom="margin">
              <wp:align>left</wp:align>
            </wp:positionH>
            <wp:positionV relativeFrom="paragraph">
              <wp:posOffset>357505</wp:posOffset>
            </wp:positionV>
            <wp:extent cx="1905000" cy="1905000"/>
            <wp:effectExtent l="0" t="0" r="0" b="0"/>
            <wp:wrapTopAndBottom/>
            <wp:docPr id="3" name="Picture 3" descr="C:\Users\popovir\AppData\Local\Microsoft\Windows\INetCache\Content.Outlook\TTJ1869N\GAC_travelbordersPHASE2_1080x1080_FBIGnewsfeed1_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popovir\AppData\Local\Microsoft\Windows\INetCache\Content.Outlook\TTJ1869N\GAC_travelbordersPHASE2_1080x1080_FBIGnewsfeed1_EN (00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BB0">
        <w:rPr>
          <w:rFonts w:asciiTheme="minorHAnsi" w:hAnsiTheme="minorHAnsi" w:cstheme="minorHAnsi"/>
          <w:b/>
          <w:bCs/>
          <w:sz w:val="22"/>
          <w:szCs w:val="22"/>
          <w:u w:val="single"/>
          <w:lang w:val="en-US"/>
        </w:rPr>
        <w:t xml:space="preserve">Ad 1 </w:t>
      </w:r>
    </w:p>
    <w:p w14:paraId="47B1A291" w14:textId="77777777" w:rsidR="00DA2BB0" w:rsidRPr="00DA2BB0" w:rsidRDefault="00DA2BB0" w:rsidP="0063644E">
      <w:pPr>
        <w:spacing w:line="240" w:lineRule="auto"/>
        <w:jc w:val="left"/>
        <w:rPr>
          <w:rFonts w:asciiTheme="minorHAnsi" w:hAnsiTheme="minorHAnsi" w:cstheme="minorHAnsi"/>
          <w:sz w:val="22"/>
          <w:szCs w:val="22"/>
          <w:lang w:val="en-US"/>
        </w:rPr>
      </w:pPr>
    </w:p>
    <w:p w14:paraId="04B660F5"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In market: </w:t>
      </w:r>
    </w:p>
    <w:p w14:paraId="63B24708"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October 13, 2021 – March 31, 2022</w:t>
      </w:r>
    </w:p>
    <w:p w14:paraId="495BE84E"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Platforms: </w:t>
      </w:r>
    </w:p>
    <w:p w14:paraId="65EBCF7A"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Facebook/Instagram/Web search</w:t>
      </w:r>
    </w:p>
    <w:p w14:paraId="22835EAD"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r w:rsidRPr="00DA2BB0">
        <w:rPr>
          <w:rFonts w:asciiTheme="minorHAnsi" w:hAnsiTheme="minorHAnsi" w:cstheme="minorHAnsi"/>
          <w:noProof/>
          <w:lang w:val="en-CA" w:eastAsia="en-CA"/>
        </w:rPr>
        <w:drawing>
          <wp:anchor distT="0" distB="0" distL="114300" distR="114300" simplePos="0" relativeHeight="251661312" behindDoc="0" locked="0" layoutInCell="1" allowOverlap="1" wp14:anchorId="46B72567" wp14:editId="7B22C98A">
            <wp:simplePos x="0" y="0"/>
            <wp:positionH relativeFrom="margin">
              <wp:align>left</wp:align>
            </wp:positionH>
            <wp:positionV relativeFrom="paragraph">
              <wp:posOffset>302895</wp:posOffset>
            </wp:positionV>
            <wp:extent cx="1904400" cy="1904400"/>
            <wp:effectExtent l="0" t="0" r="635" b="635"/>
            <wp:wrapTopAndBottom/>
            <wp:docPr id="4" name="Picture 4" descr="C:\Users\popovir\AppData\Local\Microsoft\Windows\INetCache\Content.Outlook\TTJ1869N\GAC_travelbordersPHASE2_1080x1080_FBIGnewsfeed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opovir\AppData\Local\Microsoft\Windows\INetCache\Content.Outlook\TTJ1869N\GAC_travelbordersPHASE2_1080x1080_FBIGnewsfeed2_EN.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4400" cy="190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BB0">
        <w:rPr>
          <w:rFonts w:asciiTheme="minorHAnsi" w:hAnsiTheme="minorHAnsi" w:cstheme="minorHAnsi"/>
          <w:b/>
          <w:bCs/>
          <w:sz w:val="22"/>
          <w:szCs w:val="22"/>
          <w:u w:val="single"/>
          <w:lang w:val="en-US"/>
        </w:rPr>
        <w:t>Ad 2</w:t>
      </w:r>
    </w:p>
    <w:p w14:paraId="24D3E725"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p>
    <w:p w14:paraId="7057372D"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In market: </w:t>
      </w:r>
    </w:p>
    <w:p w14:paraId="5CECB727"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October 13, 2021 – March 31, 2022</w:t>
      </w:r>
    </w:p>
    <w:p w14:paraId="003B2C1D"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Platforms: </w:t>
      </w:r>
    </w:p>
    <w:p w14:paraId="7917F8F2"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Facebook/Instagram/Web search</w:t>
      </w:r>
    </w:p>
    <w:p w14:paraId="27B666C2" w14:textId="77777777" w:rsidR="00DA2BB0" w:rsidRPr="00DA2BB0" w:rsidRDefault="00DA2BB0" w:rsidP="00DA2BB0">
      <w:pPr>
        <w:spacing w:line="240" w:lineRule="auto"/>
        <w:jc w:val="left"/>
        <w:rPr>
          <w:rFonts w:asciiTheme="minorHAnsi" w:eastAsiaTheme="minorEastAsia" w:hAnsiTheme="minorHAnsi" w:cstheme="minorHAnsi"/>
          <w:sz w:val="22"/>
          <w:szCs w:val="22"/>
          <w:lang w:val="en-US" w:eastAsia="en-US"/>
        </w:rPr>
      </w:pPr>
      <w:r w:rsidRPr="00DA2BB0">
        <w:rPr>
          <w:rFonts w:asciiTheme="minorHAnsi" w:hAnsiTheme="minorHAnsi" w:cstheme="minorHAnsi"/>
        </w:rPr>
        <w:br w:type="page"/>
      </w:r>
    </w:p>
    <w:p w14:paraId="1B90F8AB"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r w:rsidRPr="00DA2BB0">
        <w:rPr>
          <w:rFonts w:asciiTheme="minorHAnsi" w:hAnsiTheme="minorHAnsi" w:cstheme="minorHAnsi"/>
          <w:b/>
          <w:bCs/>
          <w:sz w:val="22"/>
          <w:szCs w:val="22"/>
          <w:u w:val="single"/>
          <w:lang w:val="en-US"/>
        </w:rPr>
        <w:lastRenderedPageBreak/>
        <w:t>Ad 3</w:t>
      </w:r>
    </w:p>
    <w:p w14:paraId="23A089F2"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r w:rsidRPr="00DA2BB0">
        <w:rPr>
          <w:rFonts w:asciiTheme="minorHAnsi" w:hAnsiTheme="minorHAnsi" w:cstheme="minorHAnsi"/>
          <w:noProof/>
          <w:lang w:val="en-CA" w:eastAsia="en-CA"/>
        </w:rPr>
        <w:drawing>
          <wp:anchor distT="0" distB="0" distL="114300" distR="114300" simplePos="0" relativeHeight="251662336" behindDoc="0" locked="0" layoutInCell="1" allowOverlap="1" wp14:anchorId="009AAD45" wp14:editId="48F5E68A">
            <wp:simplePos x="0" y="0"/>
            <wp:positionH relativeFrom="margin">
              <wp:align>left</wp:align>
            </wp:positionH>
            <wp:positionV relativeFrom="paragraph">
              <wp:posOffset>161290</wp:posOffset>
            </wp:positionV>
            <wp:extent cx="1904400" cy="1904400"/>
            <wp:effectExtent l="0" t="0" r="635" b="635"/>
            <wp:wrapTopAndBottom/>
            <wp:docPr id="5" name="Picture 5" descr="C:\Users\popovir\AppData\Local\Microsoft\Windows\INetCache\Content.Outlook\TTJ1869N\GAC_travelbordersPHASE2_1080x1080_FBIGnewsfeed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popovir\AppData\Local\Microsoft\Windows\INetCache\Content.Outlook\TTJ1869N\GAC_travelbordersPHASE2_1080x1080_FBIGnewsfeed3_EN.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4400" cy="190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8C9E0"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In market: </w:t>
      </w:r>
    </w:p>
    <w:p w14:paraId="77C582B8"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October 13, 2021 – December 31, 2021</w:t>
      </w:r>
    </w:p>
    <w:p w14:paraId="6F34BFB5"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 xml:space="preserve">March 1, 2022 – March 31, 2022 </w:t>
      </w:r>
    </w:p>
    <w:p w14:paraId="55AB6E20"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Platforms: </w:t>
      </w:r>
    </w:p>
    <w:p w14:paraId="2CACA6B4"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Facebook/Instagram/Web search</w:t>
      </w:r>
    </w:p>
    <w:p w14:paraId="76842280"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r w:rsidRPr="00DA2BB0">
        <w:rPr>
          <w:rFonts w:asciiTheme="minorHAnsi" w:hAnsiTheme="minorHAnsi" w:cstheme="minorHAnsi"/>
          <w:b/>
          <w:bCs/>
          <w:sz w:val="22"/>
          <w:szCs w:val="22"/>
          <w:u w:val="single"/>
          <w:lang w:val="en-US"/>
        </w:rPr>
        <w:t xml:space="preserve">Ad 4 </w:t>
      </w:r>
    </w:p>
    <w:p w14:paraId="462C83E8" w14:textId="77777777" w:rsidR="00DA2BB0" w:rsidRPr="00DA2BB0" w:rsidRDefault="00DA2BB0" w:rsidP="0063644E">
      <w:pPr>
        <w:spacing w:line="240" w:lineRule="auto"/>
        <w:jc w:val="left"/>
        <w:rPr>
          <w:rFonts w:asciiTheme="minorHAnsi" w:hAnsiTheme="minorHAnsi" w:cstheme="minorHAnsi"/>
          <w:b/>
          <w:bCs/>
          <w:sz w:val="22"/>
          <w:szCs w:val="22"/>
          <w:u w:val="single"/>
          <w:lang w:val="en-US"/>
        </w:rPr>
      </w:pPr>
      <w:r w:rsidRPr="00DA2BB0">
        <w:rPr>
          <w:rFonts w:asciiTheme="minorHAnsi" w:hAnsiTheme="minorHAnsi" w:cstheme="minorHAnsi"/>
          <w:noProof/>
          <w:lang w:val="en-CA" w:eastAsia="en-CA"/>
        </w:rPr>
        <w:drawing>
          <wp:anchor distT="0" distB="0" distL="114300" distR="114300" simplePos="0" relativeHeight="251663360" behindDoc="0" locked="0" layoutInCell="1" allowOverlap="1" wp14:anchorId="1C9A1800" wp14:editId="5E976B19">
            <wp:simplePos x="0" y="0"/>
            <wp:positionH relativeFrom="margin">
              <wp:align>left</wp:align>
            </wp:positionH>
            <wp:positionV relativeFrom="paragraph">
              <wp:posOffset>170180</wp:posOffset>
            </wp:positionV>
            <wp:extent cx="2285514" cy="1904400"/>
            <wp:effectExtent l="0" t="0" r="635" b="635"/>
            <wp:wrapTopAndBottom/>
            <wp:docPr id="18" name="Picture 18" descr="C:\Users\popovir\AppData\Local\Microsoft\Windows\INetCache\Content.Outlook\TTJ1869N\Travel_Winter_Authorities_LearnMore_300x250_STATIC_EN_Ja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popovir\AppData\Local\Microsoft\Windows\INetCache\Content.Outlook\TTJ1869N\Travel_Winter_Authorities_LearnMore_300x250_STATIC_EN_Jan29.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5514" cy="190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D3B6A"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In market: </w:t>
      </w:r>
    </w:p>
    <w:p w14:paraId="406D2D12"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December 23, 2021 – February 28, 2022</w:t>
      </w:r>
    </w:p>
    <w:p w14:paraId="3766E408"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Platforms: </w:t>
      </w:r>
    </w:p>
    <w:p w14:paraId="0146CE3E" w14:textId="77777777" w:rsidR="00DA2BB0" w:rsidRPr="00DA2BB0" w:rsidRDefault="00DA2BB0" w:rsidP="0063644E">
      <w:pPr>
        <w:pStyle w:val="Paragraphedeliste"/>
        <w:numPr>
          <w:ilvl w:val="0"/>
          <w:numId w:val="26"/>
        </w:numPr>
        <w:spacing w:line="240" w:lineRule="auto"/>
        <w:rPr>
          <w:rFonts w:cstheme="minorHAnsi"/>
        </w:rPr>
      </w:pPr>
      <w:r w:rsidRPr="00DA2BB0">
        <w:rPr>
          <w:rFonts w:cstheme="minorHAnsi"/>
        </w:rPr>
        <w:t>Facebook/Web search</w:t>
      </w:r>
    </w:p>
    <w:p w14:paraId="1462D101" w14:textId="77777777" w:rsidR="00DA2BB0" w:rsidRPr="00DA2BB0" w:rsidRDefault="00DA2BB0" w:rsidP="00DA2BB0">
      <w:pPr>
        <w:spacing w:line="240" w:lineRule="auto"/>
        <w:jc w:val="left"/>
        <w:rPr>
          <w:rFonts w:asciiTheme="minorHAnsi" w:eastAsiaTheme="minorEastAsia" w:hAnsiTheme="minorHAnsi" w:cstheme="minorHAnsi"/>
          <w:sz w:val="22"/>
          <w:szCs w:val="22"/>
          <w:lang w:val="en-US" w:eastAsia="en-US"/>
        </w:rPr>
      </w:pPr>
      <w:r w:rsidRPr="00DA2BB0">
        <w:rPr>
          <w:rFonts w:asciiTheme="minorHAnsi" w:hAnsiTheme="minorHAnsi" w:cstheme="minorHAnsi"/>
        </w:rPr>
        <w:br w:type="page"/>
      </w:r>
      <w:bookmarkEnd w:id="30"/>
    </w:p>
    <w:p w14:paraId="2DF8DAD9" w14:textId="77777777" w:rsidR="00DA2BB0" w:rsidRPr="00DA2BB0" w:rsidRDefault="00DA2BB0" w:rsidP="00DA2BB0">
      <w:pPr>
        <w:pStyle w:val="Titre3"/>
      </w:pPr>
      <w:bookmarkStart w:id="32" w:name="_Toc103689978"/>
      <w:r w:rsidRPr="00DA2BB0">
        <w:lastRenderedPageBreak/>
        <w:t>1.2 Objective</w:t>
      </w:r>
      <w:bookmarkEnd w:id="32"/>
    </w:p>
    <w:p w14:paraId="3EF080C0" w14:textId="77777777" w:rsidR="00DA2BB0" w:rsidRPr="00DA2BB0" w:rsidRDefault="00DA2BB0" w:rsidP="0063644E">
      <w:pPr>
        <w:spacing w:line="240" w:lineRule="auto"/>
        <w:jc w:val="left"/>
        <w:rPr>
          <w:rFonts w:asciiTheme="minorHAnsi" w:hAnsiTheme="minorHAnsi" w:cstheme="minorHAnsi"/>
          <w:lang w:val="en-US"/>
        </w:rPr>
      </w:pPr>
    </w:p>
    <w:p w14:paraId="2B8813A4" w14:textId="77777777" w:rsidR="00DA2BB0" w:rsidRPr="00DA2BB0" w:rsidRDefault="00DA2BB0" w:rsidP="0063644E">
      <w:pPr>
        <w:spacing w:line="240" w:lineRule="auto"/>
        <w:jc w:val="left"/>
        <w:rPr>
          <w:rFonts w:asciiTheme="minorHAnsi" w:hAnsiTheme="minorHAnsi" w:cstheme="minorHAnsi"/>
          <w:sz w:val="22"/>
          <w:szCs w:val="22"/>
          <w:lang w:val="en-CA"/>
        </w:rPr>
      </w:pPr>
      <w:bookmarkStart w:id="33" w:name="_Hlk71535521"/>
      <w:r w:rsidRPr="00DA2BB0">
        <w:rPr>
          <w:rFonts w:asciiTheme="minorHAnsi" w:hAnsiTheme="minorHAnsi" w:cstheme="minorHAnsi"/>
          <w:sz w:val="22"/>
          <w:szCs w:val="22"/>
          <w:lang w:val="en-US"/>
        </w:rPr>
        <w:t xml:space="preserve">The purpose of this quantitative </w:t>
      </w:r>
      <w:r w:rsidRPr="00DA2BB0">
        <w:rPr>
          <w:rFonts w:asciiTheme="minorHAnsi" w:hAnsiTheme="minorHAnsi" w:cstheme="minorHAnsi"/>
          <w:sz w:val="22"/>
          <w:szCs w:val="22"/>
          <w:lang w:val="en-CA"/>
        </w:rPr>
        <w:t xml:space="preserve">study is to collect feedback from Canadians in order to: </w:t>
      </w:r>
    </w:p>
    <w:p w14:paraId="1E663A1F" w14:textId="77777777" w:rsidR="00DA2BB0" w:rsidRPr="00DA2BB0" w:rsidRDefault="00DA2BB0" w:rsidP="0063644E">
      <w:pPr>
        <w:numPr>
          <w:ilvl w:val="0"/>
          <w:numId w:val="19"/>
        </w:num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measure public awareness of the campaign;</w:t>
      </w:r>
    </w:p>
    <w:p w14:paraId="52D06BEF" w14:textId="77777777" w:rsidR="00DA2BB0" w:rsidRPr="00DA2BB0" w:rsidRDefault="00DA2BB0" w:rsidP="0063644E">
      <w:pPr>
        <w:numPr>
          <w:ilvl w:val="0"/>
          <w:numId w:val="19"/>
        </w:num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understand public recall of the campaign;</w:t>
      </w:r>
    </w:p>
    <w:p w14:paraId="20C9A444" w14:textId="77777777" w:rsidR="00DA2BB0" w:rsidRPr="00DA2BB0" w:rsidRDefault="00DA2BB0" w:rsidP="0063644E">
      <w:pPr>
        <w:numPr>
          <w:ilvl w:val="0"/>
          <w:numId w:val="19"/>
        </w:num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gauge personal relevance; and</w:t>
      </w:r>
    </w:p>
    <w:p w14:paraId="72AF8284" w14:textId="77777777" w:rsidR="00DA2BB0" w:rsidRPr="00DA2BB0" w:rsidRDefault="00DA2BB0" w:rsidP="0063644E">
      <w:pPr>
        <w:numPr>
          <w:ilvl w:val="0"/>
          <w:numId w:val="19"/>
        </w:num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CA"/>
        </w:rPr>
        <w:t>understand if the public is motivated to learn more about travel restrictions.</w:t>
      </w:r>
    </w:p>
    <w:p w14:paraId="522EFC89" w14:textId="77777777" w:rsidR="00DA2BB0" w:rsidRPr="00DA2BB0" w:rsidRDefault="00DA2BB0" w:rsidP="0063644E">
      <w:pPr>
        <w:spacing w:line="240" w:lineRule="auto"/>
        <w:jc w:val="left"/>
        <w:rPr>
          <w:rFonts w:asciiTheme="minorHAnsi" w:hAnsiTheme="minorHAnsi" w:cstheme="minorHAnsi"/>
          <w:sz w:val="22"/>
          <w:szCs w:val="22"/>
          <w:lang w:val="en-US"/>
        </w:rPr>
      </w:pPr>
    </w:p>
    <w:p w14:paraId="6F9AF3E6" w14:textId="77777777" w:rsidR="00DA2BB0" w:rsidRPr="00DA2BB0" w:rsidRDefault="00DA2BB0" w:rsidP="00DA2BB0">
      <w:pPr>
        <w:pStyle w:val="Titre3"/>
      </w:pPr>
      <w:bookmarkStart w:id="34" w:name="_Toc103689979"/>
      <w:bookmarkStart w:id="35" w:name="_Hlk68096116"/>
      <w:bookmarkEnd w:id="33"/>
      <w:r w:rsidRPr="00DA2BB0">
        <w:t>1.3 Methodology</w:t>
      </w:r>
      <w:bookmarkEnd w:id="34"/>
    </w:p>
    <w:p w14:paraId="268BC07B" w14:textId="77777777" w:rsidR="00DA2BB0" w:rsidRPr="00DA2BB0" w:rsidRDefault="00DA2BB0" w:rsidP="0063644E">
      <w:pPr>
        <w:spacing w:line="240" w:lineRule="auto"/>
        <w:jc w:val="left"/>
        <w:rPr>
          <w:rFonts w:asciiTheme="minorHAnsi" w:hAnsiTheme="minorHAnsi" w:cstheme="minorHAnsi"/>
          <w:lang w:val="en-CA"/>
        </w:rPr>
      </w:pPr>
    </w:p>
    <w:p w14:paraId="5A640753" w14:textId="7E584B65"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 xml:space="preserve">This study was completed from April 4 to April 27, 2022, in the form of a post-campaign survey through the use of Advanis’ General Population Representative Sample (GPRS) sample. Advanis sought a probability-based sample of 2,000 Canadian adults aged 18 or older drawn from the general population. Participants were invited via email or SMS to take part in a Web survey. The study was drawn from a random sample and can be extrapolated to the broader population only on a national level. </w:t>
      </w:r>
    </w:p>
    <w:p w14:paraId="4A79D06C" w14:textId="77777777" w:rsidR="00DA2BB0" w:rsidRPr="00DA2BB0" w:rsidRDefault="00DA2BB0" w:rsidP="0063644E">
      <w:pPr>
        <w:spacing w:line="240" w:lineRule="auto"/>
        <w:jc w:val="left"/>
        <w:rPr>
          <w:rFonts w:asciiTheme="minorHAnsi" w:hAnsiTheme="minorHAnsi" w:cstheme="minorHAnsi"/>
          <w:sz w:val="22"/>
          <w:szCs w:val="22"/>
          <w:lang w:val="en-US"/>
        </w:rPr>
      </w:pPr>
    </w:p>
    <w:p w14:paraId="3E3D8DD6" w14:textId="77777777" w:rsidR="00DA2BB0" w:rsidRPr="00DA2BB0" w:rsidRDefault="00DA2BB0" w:rsidP="00DA2BB0">
      <w:pPr>
        <w:pStyle w:val="Titre3"/>
      </w:pPr>
      <w:bookmarkStart w:id="36" w:name="_Toc103689980"/>
      <w:r w:rsidRPr="00DA2BB0">
        <w:t>1.4 Contract Value</w:t>
      </w:r>
      <w:bookmarkEnd w:id="36"/>
    </w:p>
    <w:p w14:paraId="5A7712F9" w14:textId="77777777" w:rsidR="00DA2BB0" w:rsidRPr="00DA2BB0" w:rsidRDefault="00DA2BB0" w:rsidP="0063644E">
      <w:pPr>
        <w:spacing w:line="240" w:lineRule="auto"/>
        <w:jc w:val="left"/>
        <w:rPr>
          <w:rFonts w:asciiTheme="minorHAnsi" w:hAnsiTheme="minorHAnsi" w:cstheme="minorHAnsi"/>
          <w:lang w:val="en-CA"/>
        </w:rPr>
      </w:pPr>
    </w:p>
    <w:p w14:paraId="251FB832" w14:textId="37CCAF78" w:rsidR="00DA2BB0" w:rsidRPr="00DA2BB0" w:rsidRDefault="00DA2BB0" w:rsidP="0063644E">
      <w:pPr>
        <w:spacing w:line="240" w:lineRule="auto"/>
        <w:jc w:val="left"/>
        <w:rPr>
          <w:rFonts w:asciiTheme="minorHAnsi" w:hAnsiTheme="minorHAnsi" w:cstheme="minorHAnsi"/>
          <w:sz w:val="22"/>
          <w:szCs w:val="22"/>
          <w:lang w:val="en-US"/>
        </w:rPr>
      </w:pPr>
      <w:r w:rsidRPr="00C31ECE">
        <w:rPr>
          <w:rFonts w:asciiTheme="minorHAnsi" w:hAnsiTheme="minorHAnsi" w:cstheme="minorHAnsi"/>
          <w:sz w:val="22"/>
          <w:lang w:val="en-CA"/>
        </w:rPr>
        <w:t xml:space="preserve">The contract value for this study was </w:t>
      </w:r>
      <w:r w:rsidRPr="00C31ECE">
        <w:rPr>
          <w:rFonts w:asciiTheme="minorHAnsi" w:hAnsiTheme="minorHAnsi" w:cstheme="minorHAnsi"/>
          <w:bCs/>
          <w:sz w:val="22"/>
          <w:szCs w:val="22"/>
          <w:lang w:val="en-CA"/>
        </w:rPr>
        <w:t>$</w:t>
      </w:r>
      <w:r w:rsidR="008B1D1D" w:rsidRPr="00C31ECE">
        <w:rPr>
          <w:rFonts w:asciiTheme="minorHAnsi" w:hAnsiTheme="minorHAnsi" w:cstheme="minorHAnsi"/>
          <w:bCs/>
          <w:sz w:val="22"/>
          <w:szCs w:val="22"/>
          <w:lang w:val="en-CA"/>
        </w:rPr>
        <w:t xml:space="preserve">24,961.43 </w:t>
      </w:r>
      <w:r w:rsidRPr="00C31ECE">
        <w:rPr>
          <w:rFonts w:asciiTheme="minorHAnsi" w:hAnsiTheme="minorHAnsi" w:cstheme="minorHAnsi"/>
          <w:bCs/>
          <w:sz w:val="22"/>
          <w:szCs w:val="22"/>
          <w:lang w:val="en-CA"/>
        </w:rPr>
        <w:t xml:space="preserve">(including </w:t>
      </w:r>
      <w:r w:rsidR="008B1D1D" w:rsidRPr="00C31ECE">
        <w:rPr>
          <w:rFonts w:asciiTheme="minorHAnsi" w:hAnsiTheme="minorHAnsi" w:cstheme="minorHAnsi"/>
          <w:bCs/>
          <w:sz w:val="22"/>
          <w:szCs w:val="22"/>
          <w:lang w:val="en-CA"/>
        </w:rPr>
        <w:t>HST</w:t>
      </w:r>
      <w:r w:rsidRPr="00C31ECE">
        <w:rPr>
          <w:rFonts w:asciiTheme="minorHAnsi" w:hAnsiTheme="minorHAnsi" w:cstheme="minorHAnsi"/>
          <w:bCs/>
          <w:sz w:val="22"/>
          <w:szCs w:val="22"/>
          <w:lang w:val="en-CA"/>
        </w:rPr>
        <w:t>).</w:t>
      </w:r>
    </w:p>
    <w:p w14:paraId="4CEA128E" w14:textId="77777777" w:rsidR="00DA2BB0" w:rsidRPr="00DA2BB0" w:rsidRDefault="00DA2BB0" w:rsidP="0063644E">
      <w:pPr>
        <w:spacing w:line="240" w:lineRule="auto"/>
        <w:jc w:val="left"/>
        <w:rPr>
          <w:rFonts w:asciiTheme="minorHAnsi" w:hAnsiTheme="minorHAnsi" w:cstheme="minorHAnsi"/>
          <w:sz w:val="22"/>
          <w:szCs w:val="22"/>
          <w:lang w:val="en-US"/>
        </w:rPr>
      </w:pPr>
    </w:p>
    <w:p w14:paraId="4AD6BADC" w14:textId="77777777" w:rsidR="00DA2BB0" w:rsidRPr="00DA2BB0" w:rsidRDefault="00DA2BB0" w:rsidP="00DA2BB0">
      <w:pPr>
        <w:pStyle w:val="Titre3"/>
      </w:pPr>
      <w:bookmarkStart w:id="37" w:name="_Toc103689981"/>
      <w:r w:rsidRPr="00DA2BB0">
        <w:t>1.5 Political Neutrality Requirement</w:t>
      </w:r>
      <w:bookmarkEnd w:id="37"/>
    </w:p>
    <w:p w14:paraId="2ACB6BA1" w14:textId="77777777" w:rsidR="00DA2BB0" w:rsidRPr="00DA2BB0" w:rsidRDefault="00DA2BB0" w:rsidP="0063644E">
      <w:pPr>
        <w:spacing w:line="240" w:lineRule="auto"/>
        <w:jc w:val="left"/>
        <w:rPr>
          <w:rFonts w:asciiTheme="minorHAnsi" w:hAnsiTheme="minorHAnsi" w:cstheme="minorHAnsi"/>
          <w:lang w:val="en-US"/>
        </w:rPr>
      </w:pPr>
    </w:p>
    <w:p w14:paraId="58ECD3EE" w14:textId="77777777" w:rsidR="00DA2BB0" w:rsidRPr="00DA2BB0" w:rsidRDefault="00DA2BB0" w:rsidP="0063644E">
      <w:pPr>
        <w:spacing w:line="240" w:lineRule="auto"/>
        <w:jc w:val="left"/>
        <w:rPr>
          <w:rFonts w:asciiTheme="minorHAnsi" w:hAnsiTheme="minorHAnsi" w:cstheme="minorHAnsi"/>
          <w:b/>
          <w:bCs/>
          <w:sz w:val="22"/>
          <w:szCs w:val="22"/>
          <w:lang w:val="en-CA"/>
        </w:rPr>
      </w:pPr>
      <w:r w:rsidRPr="00DA2BB0">
        <w:rPr>
          <w:rFonts w:asciiTheme="minorHAnsi" w:hAnsiTheme="minorHAnsi" w:cstheme="minorHAnsi"/>
          <w:b/>
          <w:bCs/>
          <w:sz w:val="22"/>
          <w:szCs w:val="22"/>
          <w:lang w:val="en-CA"/>
        </w:rPr>
        <w:t>Political neutrality certification</w:t>
      </w:r>
    </w:p>
    <w:p w14:paraId="108B4681" w14:textId="77777777" w:rsidR="00DA2BB0" w:rsidRPr="00DA2BB0" w:rsidRDefault="00DA2BB0" w:rsidP="0063644E">
      <w:pPr>
        <w:shd w:val="clear" w:color="auto" w:fill="FFFFFF"/>
        <w:spacing w:before="92" w:after="92" w:line="240" w:lineRule="auto"/>
        <w:ind w:right="92"/>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I hereby certify as Senior Officer of Advanis that the deliverables fully comply with the Government of Canada political neutrality requirements outlined in the Policy on Communications and Federal Identity and the Directive on the Management of Communications.</w:t>
      </w:r>
    </w:p>
    <w:p w14:paraId="4A1C6BB3" w14:textId="77777777" w:rsidR="00DA2BB0" w:rsidRPr="00DA2BB0" w:rsidRDefault="00DA2BB0" w:rsidP="0063644E">
      <w:pPr>
        <w:shd w:val="clear" w:color="auto" w:fill="FFFFFF"/>
        <w:spacing w:before="92" w:after="92" w:line="240" w:lineRule="auto"/>
        <w:ind w:right="92"/>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Specifically, the deliverables do not include information on electoral voting intentions, political party preferences, standings with the electorate or ratings of the performance of a political party or its leaders.</w:t>
      </w:r>
    </w:p>
    <w:p w14:paraId="3F5C8BA4" w14:textId="77777777" w:rsidR="00DA2BB0" w:rsidRPr="00DA2BB0" w:rsidRDefault="00DA2BB0" w:rsidP="0063644E">
      <w:pPr>
        <w:shd w:val="clear" w:color="auto" w:fill="FFFFFF"/>
        <w:spacing w:before="92" w:after="92" w:line="240" w:lineRule="auto"/>
        <w:ind w:right="92"/>
        <w:jc w:val="left"/>
        <w:rPr>
          <w:rFonts w:asciiTheme="minorHAnsi" w:hAnsiTheme="minorHAnsi" w:cstheme="minorHAnsi"/>
          <w:color w:val="000000"/>
          <w:sz w:val="22"/>
          <w:szCs w:val="22"/>
          <w:lang w:val="en-US"/>
        </w:rPr>
      </w:pPr>
      <w:r w:rsidRPr="00DA2BB0">
        <w:rPr>
          <w:rFonts w:asciiTheme="minorHAnsi" w:hAnsiTheme="minorHAnsi" w:cstheme="minorHAnsi"/>
          <w:sz w:val="22"/>
          <w:szCs w:val="22"/>
          <w:lang w:val="en-US"/>
        </w:rPr>
        <w:t>Signed:</w:t>
      </w:r>
      <w:r w:rsidRPr="00DA2BB0">
        <w:rPr>
          <w:rFonts w:asciiTheme="minorHAnsi" w:hAnsiTheme="minorHAnsi" w:cstheme="minorHAnsi"/>
          <w:i/>
          <w:noProof/>
          <w:color w:val="17365D"/>
          <w:sz w:val="22"/>
          <w:szCs w:val="22"/>
          <w:lang w:val="en-US"/>
        </w:rPr>
        <w:t xml:space="preserve"> </w:t>
      </w:r>
      <w:r w:rsidRPr="00DA2BB0">
        <w:rPr>
          <w:rFonts w:asciiTheme="minorHAnsi" w:hAnsiTheme="minorHAnsi" w:cstheme="minorHAnsi"/>
          <w:noProof/>
          <w:color w:val="000000"/>
          <w:sz w:val="22"/>
          <w:szCs w:val="22"/>
          <w:lang w:val="en-CA" w:eastAsia="en-CA"/>
        </w:rPr>
        <w:drawing>
          <wp:inline distT="0" distB="0" distL="0" distR="0" wp14:anchorId="71F499A3" wp14:editId="4FB6F035">
            <wp:extent cx="1604596" cy="397081"/>
            <wp:effectExtent l="19050" t="0" r="0" b="0"/>
            <wp:docPr id="40" name="Image 21" descr="Capture d’écran 2015-12-14 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d’écran 2015-12-14 à 2"/>
                    <pic:cNvPicPr>
                      <a:picLocks noChangeAspect="1" noChangeArrowheads="1"/>
                    </pic:cNvPicPr>
                  </pic:nvPicPr>
                  <pic:blipFill>
                    <a:blip r:embed="rId16" cstate="print"/>
                    <a:srcRect/>
                    <a:stretch>
                      <a:fillRect/>
                    </a:stretch>
                  </pic:blipFill>
                  <pic:spPr bwMode="auto">
                    <a:xfrm>
                      <a:off x="0" y="0"/>
                      <a:ext cx="1610071" cy="398436"/>
                    </a:xfrm>
                    <a:prstGeom prst="rect">
                      <a:avLst/>
                    </a:prstGeom>
                    <a:noFill/>
                    <a:ln w="9525">
                      <a:noFill/>
                      <a:miter lim="800000"/>
                      <a:headEnd/>
                      <a:tailEnd/>
                    </a:ln>
                  </pic:spPr>
                </pic:pic>
              </a:graphicData>
            </a:graphic>
          </wp:inline>
        </w:drawing>
      </w:r>
    </w:p>
    <w:p w14:paraId="5C65F5B5" w14:textId="77777777" w:rsidR="00DA2BB0" w:rsidRPr="00DA2BB0" w:rsidRDefault="00DA2BB0" w:rsidP="0063644E">
      <w:pPr>
        <w:shd w:val="clear" w:color="auto" w:fill="FFFFFF"/>
        <w:spacing w:before="92" w:after="92" w:line="240" w:lineRule="auto"/>
        <w:ind w:right="92"/>
        <w:jc w:val="left"/>
        <w:rPr>
          <w:rFonts w:asciiTheme="minorHAnsi" w:hAnsiTheme="minorHAnsi" w:cstheme="minorHAnsi"/>
          <w:color w:val="000000"/>
          <w:sz w:val="22"/>
          <w:szCs w:val="22"/>
          <w:lang w:val="en-US"/>
        </w:rPr>
      </w:pPr>
    </w:p>
    <w:p w14:paraId="4E900682" w14:textId="77777777" w:rsidR="00DA2BB0" w:rsidRPr="00DA2BB0" w:rsidRDefault="00DA2BB0" w:rsidP="0063644E">
      <w:pPr>
        <w:shd w:val="clear" w:color="auto" w:fill="FFFFFF"/>
        <w:spacing w:before="92" w:after="92" w:line="240" w:lineRule="auto"/>
        <w:ind w:right="92"/>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Nicolas Toutant, Vice-President, Research and Evaluation</w:t>
      </w:r>
    </w:p>
    <w:bookmarkEnd w:id="35"/>
    <w:p w14:paraId="06567655" w14:textId="77777777" w:rsidR="00DA2BB0" w:rsidRPr="00DA2BB0" w:rsidRDefault="00DA2BB0" w:rsidP="0063644E">
      <w:pPr>
        <w:spacing w:line="240" w:lineRule="auto"/>
        <w:jc w:val="left"/>
        <w:rPr>
          <w:rFonts w:asciiTheme="minorHAnsi" w:hAnsiTheme="minorHAnsi" w:cstheme="minorHAnsi"/>
          <w:lang w:val="en-CA"/>
        </w:rPr>
      </w:pPr>
    </w:p>
    <w:p w14:paraId="3E064AD5" w14:textId="77777777" w:rsidR="00DA2BB0" w:rsidRPr="00DA2BB0" w:rsidRDefault="00DA2BB0" w:rsidP="00DA2BB0">
      <w:pPr>
        <w:spacing w:line="240" w:lineRule="auto"/>
        <w:jc w:val="left"/>
        <w:rPr>
          <w:rFonts w:asciiTheme="minorHAnsi" w:hAnsiTheme="minorHAnsi" w:cstheme="minorHAnsi"/>
          <w:b/>
          <w:bCs/>
          <w:smallCaps/>
          <w:noProof/>
          <w:kern w:val="32"/>
          <w:sz w:val="32"/>
          <w:szCs w:val="32"/>
          <w:lang w:val="en-CA"/>
        </w:rPr>
      </w:pPr>
      <w:r w:rsidRPr="00DA2BB0">
        <w:rPr>
          <w:rFonts w:asciiTheme="minorHAnsi" w:hAnsiTheme="minorHAnsi" w:cstheme="minorHAnsi"/>
          <w:smallCaps/>
          <w:noProof/>
          <w:lang w:val="en-CA"/>
        </w:rPr>
        <w:br w:type="page"/>
      </w:r>
    </w:p>
    <w:p w14:paraId="1271B0D0" w14:textId="77777777" w:rsidR="00DA2BB0" w:rsidRPr="00DA2BB0" w:rsidRDefault="00DA2BB0" w:rsidP="0063644E">
      <w:pPr>
        <w:pStyle w:val="Titre1"/>
        <w:spacing w:line="240" w:lineRule="auto"/>
        <w:jc w:val="left"/>
        <w:rPr>
          <w:rFonts w:asciiTheme="minorHAnsi" w:hAnsiTheme="minorHAnsi" w:cstheme="minorHAnsi"/>
          <w:smallCaps/>
          <w:noProof/>
          <w:lang w:val="en-CA"/>
        </w:rPr>
      </w:pPr>
      <w:bookmarkStart w:id="38" w:name="_Toc103689982"/>
      <w:r w:rsidRPr="00DA2BB0">
        <w:rPr>
          <w:rFonts w:asciiTheme="minorHAnsi" w:hAnsiTheme="minorHAnsi" w:cstheme="minorHAnsi"/>
          <w:smallCaps/>
          <w:noProof/>
          <w:lang w:val="en-CA"/>
        </w:rPr>
        <w:lastRenderedPageBreak/>
        <w:t>2. Sampling</w:t>
      </w:r>
      <w:bookmarkStart w:id="39" w:name="_Toc167700307"/>
      <w:bookmarkStart w:id="40" w:name="_Toc168197611"/>
      <w:bookmarkStart w:id="41" w:name="_Toc168224413"/>
      <w:bookmarkStart w:id="42" w:name="_Toc168303252"/>
      <w:bookmarkStart w:id="43" w:name="_Toc168306112"/>
      <w:bookmarkStart w:id="44" w:name="_Toc168389826"/>
      <w:bookmarkStart w:id="45" w:name="_Toc168389980"/>
      <w:bookmarkStart w:id="46" w:name="_Toc188758048"/>
      <w:bookmarkEnd w:id="26"/>
      <w:bookmarkEnd w:id="27"/>
      <w:bookmarkEnd w:id="38"/>
    </w:p>
    <w:p w14:paraId="2E98D077" w14:textId="77777777" w:rsidR="00DA2BB0" w:rsidRPr="00DA2BB0" w:rsidRDefault="00DA2BB0" w:rsidP="00DA2BB0">
      <w:pPr>
        <w:pStyle w:val="Titre3"/>
      </w:pPr>
      <w:bookmarkStart w:id="47" w:name="_Toc224359356"/>
      <w:bookmarkStart w:id="48" w:name="_Toc511033667"/>
      <w:bookmarkStart w:id="49" w:name="_Toc103689983"/>
      <w:r w:rsidRPr="00DA2BB0">
        <w:t>2.1 Project Characteristics</w:t>
      </w:r>
      <w:bookmarkEnd w:id="47"/>
      <w:bookmarkEnd w:id="48"/>
      <w:bookmarkEnd w:id="49"/>
    </w:p>
    <w:p w14:paraId="378221D9" w14:textId="77777777" w:rsidR="00DA2BB0" w:rsidRPr="00DA2BB0" w:rsidRDefault="00DA2BB0" w:rsidP="0063644E">
      <w:pPr>
        <w:spacing w:line="240" w:lineRule="auto"/>
        <w:jc w:val="left"/>
        <w:rPr>
          <w:rFonts w:asciiTheme="minorHAnsi" w:hAnsiTheme="minorHAnsi" w:cstheme="minorHAnsi"/>
          <w:noProof/>
          <w:lang w:val="en-CA"/>
        </w:rPr>
      </w:pPr>
    </w:p>
    <w:p w14:paraId="165959A7" w14:textId="77777777" w:rsidR="00DA2BB0" w:rsidRPr="00DA2BB0" w:rsidRDefault="00DA2BB0" w:rsidP="0063644E">
      <w:pPr>
        <w:spacing w:line="240" w:lineRule="auto"/>
        <w:jc w:val="left"/>
        <w:rPr>
          <w:rFonts w:asciiTheme="minorHAnsi" w:hAnsiTheme="minorHAnsi" w:cstheme="minorHAnsi"/>
          <w:sz w:val="22"/>
          <w:szCs w:val="22"/>
          <w:lang w:val="en-US"/>
        </w:rPr>
      </w:pPr>
      <w:bookmarkStart w:id="50" w:name="_Hlk71537314"/>
      <w:r w:rsidRPr="00DA2BB0">
        <w:rPr>
          <w:rFonts w:asciiTheme="minorHAnsi" w:hAnsiTheme="minorHAnsi" w:cstheme="minorHAnsi"/>
          <w:sz w:val="22"/>
          <w:szCs w:val="22"/>
          <w:lang w:val="en-US"/>
        </w:rPr>
        <w:t>This study measured awareness, recall and impact of the ads among the target population. More precisely, the study aimed to assess:</w:t>
      </w:r>
    </w:p>
    <w:p w14:paraId="7CD10AA5" w14:textId="77777777" w:rsidR="00DA2BB0" w:rsidRPr="00DA2BB0" w:rsidRDefault="00DA2BB0" w:rsidP="0063644E">
      <w:pPr>
        <w:pStyle w:val="Paragraphedeliste"/>
        <w:numPr>
          <w:ilvl w:val="0"/>
          <w:numId w:val="20"/>
        </w:numPr>
        <w:spacing w:line="240" w:lineRule="auto"/>
        <w:rPr>
          <w:rFonts w:eastAsia="Calibri" w:cstheme="minorHAnsi"/>
          <w:lang w:val="en-CA"/>
        </w:rPr>
      </w:pPr>
      <w:r w:rsidRPr="00DA2BB0">
        <w:rPr>
          <w:rFonts w:eastAsia="Calibri" w:cstheme="minorHAnsi"/>
          <w:lang w:val="en-CA"/>
        </w:rPr>
        <w:t>unaided and aided recall of the ads;</w:t>
      </w:r>
    </w:p>
    <w:p w14:paraId="7A9257DF" w14:textId="1C5157DB" w:rsidR="00DA2BB0" w:rsidRPr="00DA2BB0" w:rsidRDefault="00DA2BB0" w:rsidP="0063644E">
      <w:pPr>
        <w:pStyle w:val="Paragraphedeliste"/>
        <w:numPr>
          <w:ilvl w:val="0"/>
          <w:numId w:val="20"/>
        </w:numPr>
        <w:spacing w:line="240" w:lineRule="auto"/>
        <w:rPr>
          <w:rFonts w:eastAsia="Calibri" w:cstheme="minorHAnsi"/>
          <w:lang w:val="en-CA"/>
        </w:rPr>
      </w:pPr>
      <w:r w:rsidRPr="00DA2BB0">
        <w:rPr>
          <w:rFonts w:eastAsia="Calibri" w:cstheme="minorHAnsi"/>
          <w:lang w:val="en-CA"/>
        </w:rPr>
        <w:t>awareness of the campaign itself;</w:t>
      </w:r>
    </w:p>
    <w:p w14:paraId="5B41F0A2" w14:textId="77777777" w:rsidR="00DA2BB0" w:rsidRPr="00DA2BB0" w:rsidRDefault="00DA2BB0" w:rsidP="0063644E">
      <w:pPr>
        <w:pStyle w:val="Paragraphedeliste"/>
        <w:numPr>
          <w:ilvl w:val="0"/>
          <w:numId w:val="20"/>
        </w:numPr>
        <w:spacing w:line="240" w:lineRule="auto"/>
        <w:rPr>
          <w:rFonts w:eastAsia="Calibri" w:cstheme="minorHAnsi"/>
          <w:lang w:val="en-CA"/>
        </w:rPr>
      </w:pPr>
      <w:r w:rsidRPr="00DA2BB0">
        <w:rPr>
          <w:rFonts w:eastAsia="Calibri" w:cstheme="minorHAnsi"/>
          <w:lang w:val="en-CA"/>
        </w:rPr>
        <w:t>the perceived messages of the ads and their relevance to Canadians; and</w:t>
      </w:r>
    </w:p>
    <w:p w14:paraId="0BB962FA" w14:textId="77777777" w:rsidR="00DA2BB0" w:rsidRPr="00DA2BB0" w:rsidRDefault="00DA2BB0" w:rsidP="0063644E">
      <w:pPr>
        <w:pStyle w:val="Paragraphedeliste"/>
        <w:numPr>
          <w:ilvl w:val="0"/>
          <w:numId w:val="20"/>
        </w:numPr>
        <w:spacing w:line="240" w:lineRule="auto"/>
        <w:rPr>
          <w:rFonts w:cstheme="minorHAnsi"/>
        </w:rPr>
      </w:pPr>
      <w:r w:rsidRPr="00DA2BB0">
        <w:rPr>
          <w:rFonts w:eastAsia="Calibri" w:cstheme="minorHAnsi"/>
          <w:lang w:val="en-CA"/>
        </w:rPr>
        <w:t>if the public is interested in learning more about travel restrictions.</w:t>
      </w:r>
    </w:p>
    <w:bookmarkEnd w:id="50"/>
    <w:p w14:paraId="6216C86A" w14:textId="77777777" w:rsidR="00DA2BB0" w:rsidRPr="00DA2BB0" w:rsidRDefault="00DA2BB0" w:rsidP="0063644E">
      <w:pPr>
        <w:spacing w:line="240" w:lineRule="auto"/>
        <w:jc w:val="left"/>
        <w:rPr>
          <w:rFonts w:asciiTheme="minorHAnsi" w:hAnsiTheme="minorHAnsi" w:cstheme="minorHAnsi"/>
          <w:sz w:val="22"/>
          <w:szCs w:val="22"/>
          <w:lang w:val="en-US"/>
        </w:rPr>
      </w:pPr>
    </w:p>
    <w:p w14:paraId="1F13822C" w14:textId="77A43144" w:rsidR="00DA2BB0" w:rsidRPr="00DA2BB0" w:rsidRDefault="00DA2BB0" w:rsidP="0063644E">
      <w:pPr>
        <w:spacing w:line="240" w:lineRule="auto"/>
        <w:jc w:val="left"/>
        <w:rPr>
          <w:rFonts w:asciiTheme="minorHAnsi" w:hAnsiTheme="minorHAnsi" w:cstheme="minorHAnsi"/>
          <w:sz w:val="22"/>
          <w:szCs w:val="22"/>
          <w:lang w:val="en-CA"/>
        </w:rPr>
      </w:pPr>
      <w:bookmarkStart w:id="51" w:name="_Hlk71536865"/>
      <w:bookmarkStart w:id="52" w:name="_Hlk68096431"/>
      <w:r w:rsidRPr="00DA2BB0">
        <w:rPr>
          <w:rFonts w:asciiTheme="minorHAnsi" w:hAnsiTheme="minorHAnsi" w:cstheme="minorHAnsi"/>
          <w:sz w:val="22"/>
          <w:szCs w:val="22"/>
          <w:lang w:val="en-CA"/>
        </w:rPr>
        <w:t>The post-campaign survey was conducted from April 4 to April 27, 2022. There was no pre-campaign survey conducted.</w:t>
      </w:r>
      <w:bookmarkEnd w:id="51"/>
      <w:r w:rsidRPr="00DA2BB0">
        <w:rPr>
          <w:rFonts w:asciiTheme="minorHAnsi" w:hAnsiTheme="minorHAnsi" w:cstheme="minorHAnsi"/>
          <w:sz w:val="22"/>
          <w:szCs w:val="22"/>
          <w:lang w:val="en-CA"/>
        </w:rPr>
        <w:t xml:space="preserve"> Canadians were invited to the survey from Advanis’ General Population Representative Sample (GPRS), which is a</w:t>
      </w:r>
      <w:r w:rsidRPr="00DA2BB0">
        <w:rPr>
          <w:rFonts w:asciiTheme="minorHAnsi" w:hAnsiTheme="minorHAnsi" w:cstheme="minorHAnsi"/>
          <w:lang w:val="en-US"/>
        </w:rPr>
        <w:t xml:space="preserve"> </w:t>
      </w:r>
      <w:r w:rsidRPr="00DA2BB0">
        <w:rPr>
          <w:rFonts w:asciiTheme="minorHAnsi" w:hAnsiTheme="minorHAnsi" w:cstheme="minorHAnsi"/>
          <w:sz w:val="22"/>
          <w:szCs w:val="22"/>
          <w:lang w:val="en-CA"/>
        </w:rPr>
        <w:t xml:space="preserve">representative sample source recruited via probability sampling. Overall, 2,072 people completed the survey, with a response rate of 20.09%, and a margin of error of 2% (19 times out of 20 at a 95% confidence interval). </w:t>
      </w:r>
      <w:bookmarkStart w:id="53" w:name="_Toc224359357"/>
      <w:bookmarkEnd w:id="39"/>
      <w:bookmarkEnd w:id="40"/>
      <w:bookmarkEnd w:id="41"/>
      <w:bookmarkEnd w:id="42"/>
      <w:bookmarkEnd w:id="43"/>
      <w:bookmarkEnd w:id="44"/>
      <w:bookmarkEnd w:id="45"/>
      <w:bookmarkEnd w:id="46"/>
      <w:bookmarkEnd w:id="52"/>
    </w:p>
    <w:p w14:paraId="4A758888" w14:textId="77777777" w:rsidR="00DA2BB0" w:rsidRPr="00DA2BB0" w:rsidRDefault="00DA2BB0" w:rsidP="0063644E">
      <w:pPr>
        <w:spacing w:line="240" w:lineRule="auto"/>
        <w:jc w:val="left"/>
        <w:rPr>
          <w:rFonts w:asciiTheme="minorHAnsi" w:hAnsiTheme="minorHAnsi" w:cstheme="minorHAnsi"/>
          <w:lang w:val="en-CA"/>
        </w:rPr>
      </w:pPr>
    </w:p>
    <w:p w14:paraId="1A03AC3D" w14:textId="77777777" w:rsidR="00DA2BB0" w:rsidRPr="00DA2BB0" w:rsidRDefault="00DA2BB0" w:rsidP="00DA2BB0">
      <w:pPr>
        <w:pStyle w:val="Titre3"/>
      </w:pPr>
      <w:bookmarkStart w:id="54" w:name="_Toc511033668"/>
      <w:bookmarkStart w:id="55" w:name="_Toc103689984"/>
      <w:r w:rsidRPr="00DA2BB0">
        <w:t>2.2 Sampling Plan</w:t>
      </w:r>
      <w:bookmarkEnd w:id="53"/>
      <w:bookmarkEnd w:id="54"/>
      <w:bookmarkEnd w:id="55"/>
    </w:p>
    <w:p w14:paraId="19F36A0B" w14:textId="77777777" w:rsidR="00DA2BB0" w:rsidRPr="00DA2BB0" w:rsidRDefault="00DA2BB0" w:rsidP="0063644E">
      <w:pPr>
        <w:spacing w:line="240" w:lineRule="auto"/>
        <w:jc w:val="left"/>
        <w:rPr>
          <w:rFonts w:asciiTheme="minorHAnsi" w:hAnsiTheme="minorHAnsi" w:cstheme="minorHAnsi"/>
          <w:lang w:val="en-CA"/>
        </w:rPr>
      </w:pPr>
    </w:p>
    <w:p w14:paraId="2A37DF38" w14:textId="77777777" w:rsidR="00DA2BB0" w:rsidRPr="00DA2BB0" w:rsidRDefault="00DA2BB0" w:rsidP="0063644E">
      <w:pPr>
        <w:spacing w:line="240" w:lineRule="auto"/>
        <w:jc w:val="left"/>
        <w:rPr>
          <w:rFonts w:asciiTheme="minorHAnsi" w:hAnsiTheme="minorHAnsi" w:cstheme="minorHAnsi"/>
          <w:sz w:val="22"/>
          <w:szCs w:val="22"/>
          <w:lang w:val="en-CA"/>
        </w:rPr>
      </w:pPr>
      <w:bookmarkStart w:id="56" w:name="_Hlk68093462"/>
      <w:r w:rsidRPr="00DA2BB0">
        <w:rPr>
          <w:rFonts w:asciiTheme="minorHAnsi" w:hAnsiTheme="minorHAnsi" w:cstheme="minorHAnsi"/>
          <w:sz w:val="22"/>
          <w:szCs w:val="22"/>
          <w:lang w:val="en-CA"/>
        </w:rPr>
        <w:t xml:space="preserve">The target audience for this project was Canadians, across all provinces and territories, who are 18 years and older. The targeted number of completed surveys for the post-campaign survey was 2,000 Canadian adults. </w:t>
      </w:r>
    </w:p>
    <w:p w14:paraId="3C7B3C2A" w14:textId="77777777" w:rsidR="00DA2BB0" w:rsidRPr="00DA2BB0" w:rsidRDefault="00DA2BB0" w:rsidP="0063644E">
      <w:pPr>
        <w:spacing w:line="240" w:lineRule="auto"/>
        <w:jc w:val="left"/>
        <w:rPr>
          <w:rFonts w:asciiTheme="minorHAnsi" w:hAnsiTheme="minorHAnsi" w:cstheme="minorHAnsi"/>
          <w:sz w:val="22"/>
          <w:szCs w:val="22"/>
          <w:lang w:val="en-CA"/>
        </w:rPr>
      </w:pPr>
    </w:p>
    <w:p w14:paraId="5EBFE269" w14:textId="77777777" w:rsidR="00DA2BB0" w:rsidRPr="00DA2BB0" w:rsidRDefault="00DA2BB0" w:rsidP="0063644E">
      <w:p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Questions within the survey further filtered out responses from anyone under the age of 18, who did not live in Canada, and anyone working for a market research firm, a magazine or a newspaper, an advertising agency, a graphic design firm, a political party, a radio or television station, a public relations company or the federal/provincial governments.</w:t>
      </w:r>
    </w:p>
    <w:p w14:paraId="025DB71B" w14:textId="77777777" w:rsidR="00DA2BB0" w:rsidRPr="00DA2BB0" w:rsidRDefault="00DA2BB0" w:rsidP="00DA2BB0">
      <w:p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br w:type="page"/>
      </w:r>
    </w:p>
    <w:bookmarkEnd w:id="56"/>
    <w:p w14:paraId="60463BEE" w14:textId="77777777" w:rsidR="00DA2BB0" w:rsidRPr="00DA2BB0" w:rsidRDefault="00DA2BB0" w:rsidP="0063644E">
      <w:pPr>
        <w:spacing w:line="240" w:lineRule="auto"/>
        <w:jc w:val="left"/>
        <w:rPr>
          <w:rFonts w:asciiTheme="minorHAnsi" w:hAnsiTheme="minorHAnsi" w:cstheme="minorHAnsi"/>
          <w:sz w:val="22"/>
          <w:szCs w:val="22"/>
          <w:lang w:val="en-CA"/>
        </w:rPr>
      </w:pPr>
    </w:p>
    <w:p w14:paraId="0176115A" w14:textId="77777777" w:rsidR="00DA2BB0" w:rsidRPr="00DA2BB0" w:rsidRDefault="00DA2BB0" w:rsidP="0063644E">
      <w:pPr>
        <w:pStyle w:val="Lgende"/>
        <w:keepNext/>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Table 1: Sample plan by province/region of Canada</w:t>
      </w:r>
    </w:p>
    <w:tbl>
      <w:tblPr>
        <w:tblW w:w="5000" w:type="pct"/>
        <w:tblCellMar>
          <w:left w:w="70" w:type="dxa"/>
          <w:right w:w="70" w:type="dxa"/>
        </w:tblCellMar>
        <w:tblLook w:val="04A0" w:firstRow="1" w:lastRow="0" w:firstColumn="1" w:lastColumn="0" w:noHBand="0" w:noVBand="1"/>
      </w:tblPr>
      <w:tblGrid>
        <w:gridCol w:w="2825"/>
        <w:gridCol w:w="3010"/>
        <w:gridCol w:w="3571"/>
      </w:tblGrid>
      <w:tr w:rsidR="00DA2BB0" w:rsidRPr="00DA2BB0" w14:paraId="66D2B0E3" w14:textId="77777777" w:rsidTr="002004F3">
        <w:trPr>
          <w:trHeight w:val="74"/>
        </w:trPr>
        <w:tc>
          <w:tcPr>
            <w:tcW w:w="1502" w:type="pct"/>
            <w:tcBorders>
              <w:top w:val="single" w:sz="4" w:space="0" w:color="auto"/>
              <w:left w:val="nil"/>
              <w:bottom w:val="double" w:sz="4" w:space="0" w:color="auto"/>
              <w:right w:val="nil"/>
            </w:tcBorders>
            <w:shd w:val="clear" w:color="auto" w:fill="auto"/>
            <w:vAlign w:val="center"/>
          </w:tcPr>
          <w:p w14:paraId="298465CA"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Region</w:t>
            </w:r>
          </w:p>
        </w:tc>
        <w:tc>
          <w:tcPr>
            <w:tcW w:w="1600" w:type="pct"/>
            <w:tcBorders>
              <w:top w:val="single" w:sz="4" w:space="0" w:color="auto"/>
              <w:left w:val="nil"/>
              <w:bottom w:val="double" w:sz="4" w:space="0" w:color="auto"/>
              <w:right w:val="nil"/>
            </w:tcBorders>
            <w:shd w:val="clear" w:color="auto" w:fill="auto"/>
            <w:vAlign w:val="center"/>
          </w:tcPr>
          <w:p w14:paraId="5741C3C9"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 xml:space="preserve">Percentage of </w:t>
            </w:r>
            <w:r w:rsidRPr="00DA2BB0">
              <w:rPr>
                <w:rFonts w:asciiTheme="minorHAnsi" w:eastAsia="Times New Roman" w:hAnsiTheme="minorHAnsi" w:cstheme="minorHAnsi"/>
                <w:b/>
                <w:bCs/>
                <w:color w:val="000000"/>
                <w:sz w:val="22"/>
                <w:szCs w:val="22"/>
              </w:rPr>
              <w:t>population</w:t>
            </w:r>
          </w:p>
        </w:tc>
        <w:tc>
          <w:tcPr>
            <w:tcW w:w="1898" w:type="pct"/>
            <w:tcBorders>
              <w:top w:val="single" w:sz="4" w:space="0" w:color="auto"/>
              <w:left w:val="nil"/>
              <w:bottom w:val="double" w:sz="4" w:space="0" w:color="auto"/>
              <w:right w:val="nil"/>
            </w:tcBorders>
            <w:shd w:val="clear" w:color="auto" w:fill="auto"/>
            <w:vAlign w:val="center"/>
          </w:tcPr>
          <w:p w14:paraId="1100CD5A"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rPr>
              <w:t>Target population</w:t>
            </w:r>
          </w:p>
        </w:tc>
      </w:tr>
      <w:tr w:rsidR="00DA2BB0" w:rsidRPr="00DA2BB0" w14:paraId="5A97C6A0" w14:textId="77777777" w:rsidTr="002004F3">
        <w:trPr>
          <w:trHeight w:val="363"/>
        </w:trPr>
        <w:tc>
          <w:tcPr>
            <w:tcW w:w="1502" w:type="pct"/>
            <w:tcBorders>
              <w:top w:val="double" w:sz="4" w:space="0" w:color="auto"/>
              <w:left w:val="nil"/>
              <w:bottom w:val="single" w:sz="8" w:space="0" w:color="auto"/>
              <w:right w:val="nil"/>
            </w:tcBorders>
            <w:shd w:val="clear" w:color="auto" w:fill="auto"/>
            <w:vAlign w:val="center"/>
          </w:tcPr>
          <w:p w14:paraId="3BD8E156"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NFLD &amp; Labrador</w:t>
            </w:r>
          </w:p>
        </w:tc>
        <w:tc>
          <w:tcPr>
            <w:tcW w:w="1600" w:type="pct"/>
            <w:tcBorders>
              <w:top w:val="double" w:sz="4" w:space="0" w:color="auto"/>
              <w:left w:val="nil"/>
              <w:bottom w:val="single" w:sz="8" w:space="0" w:color="auto"/>
              <w:right w:val="nil"/>
            </w:tcBorders>
            <w:shd w:val="clear" w:color="auto" w:fill="auto"/>
            <w:vAlign w:val="center"/>
          </w:tcPr>
          <w:p w14:paraId="0A49772A"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lang w:val="en-CA"/>
              </w:rPr>
              <w:t>1.4%</w:t>
            </w:r>
          </w:p>
        </w:tc>
        <w:tc>
          <w:tcPr>
            <w:tcW w:w="1898" w:type="pct"/>
            <w:tcBorders>
              <w:top w:val="double" w:sz="4" w:space="0" w:color="auto"/>
              <w:left w:val="nil"/>
              <w:bottom w:val="single" w:sz="8" w:space="0" w:color="auto"/>
              <w:right w:val="nil"/>
            </w:tcBorders>
            <w:shd w:val="clear" w:color="auto" w:fill="auto"/>
            <w:vAlign w:val="center"/>
          </w:tcPr>
          <w:p w14:paraId="3F6D2E58"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rPr>
              <w:t>28</w:t>
            </w:r>
          </w:p>
        </w:tc>
      </w:tr>
      <w:tr w:rsidR="00DA2BB0" w:rsidRPr="00DA2BB0" w14:paraId="48F0BE46" w14:textId="77777777" w:rsidTr="002004F3">
        <w:trPr>
          <w:trHeight w:val="315"/>
        </w:trPr>
        <w:tc>
          <w:tcPr>
            <w:tcW w:w="1502" w:type="pct"/>
            <w:tcBorders>
              <w:top w:val="nil"/>
              <w:left w:val="nil"/>
              <w:bottom w:val="single" w:sz="8" w:space="0" w:color="auto"/>
              <w:right w:val="nil"/>
            </w:tcBorders>
            <w:shd w:val="clear" w:color="auto" w:fill="auto"/>
            <w:vAlign w:val="center"/>
          </w:tcPr>
          <w:p w14:paraId="0BABCE1B"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PEI</w:t>
            </w:r>
          </w:p>
        </w:tc>
        <w:tc>
          <w:tcPr>
            <w:tcW w:w="1600" w:type="pct"/>
            <w:tcBorders>
              <w:top w:val="nil"/>
              <w:left w:val="nil"/>
              <w:bottom w:val="single" w:sz="8" w:space="0" w:color="auto"/>
              <w:right w:val="nil"/>
            </w:tcBorders>
            <w:shd w:val="clear" w:color="auto" w:fill="auto"/>
            <w:vAlign w:val="center"/>
          </w:tcPr>
          <w:p w14:paraId="590E9D73"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lang w:val="en-CA"/>
              </w:rPr>
              <w:t>0.45%</w:t>
            </w:r>
          </w:p>
        </w:tc>
        <w:tc>
          <w:tcPr>
            <w:tcW w:w="1898" w:type="pct"/>
            <w:tcBorders>
              <w:top w:val="nil"/>
              <w:left w:val="nil"/>
              <w:bottom w:val="single" w:sz="8" w:space="0" w:color="auto"/>
              <w:right w:val="nil"/>
            </w:tcBorders>
            <w:shd w:val="clear" w:color="auto" w:fill="auto"/>
            <w:vAlign w:val="center"/>
          </w:tcPr>
          <w:p w14:paraId="20BB3519"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rPr>
              <w:t>9</w:t>
            </w:r>
          </w:p>
        </w:tc>
      </w:tr>
      <w:tr w:rsidR="00DA2BB0" w:rsidRPr="00DA2BB0" w14:paraId="5A4DBD36" w14:textId="77777777" w:rsidTr="002004F3">
        <w:trPr>
          <w:trHeight w:val="315"/>
        </w:trPr>
        <w:tc>
          <w:tcPr>
            <w:tcW w:w="1502" w:type="pct"/>
            <w:tcBorders>
              <w:top w:val="nil"/>
              <w:left w:val="nil"/>
              <w:bottom w:val="single" w:sz="8" w:space="0" w:color="auto"/>
              <w:right w:val="nil"/>
            </w:tcBorders>
            <w:shd w:val="clear" w:color="auto" w:fill="auto"/>
            <w:vAlign w:val="center"/>
          </w:tcPr>
          <w:p w14:paraId="56C05420"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NS</w:t>
            </w:r>
          </w:p>
        </w:tc>
        <w:tc>
          <w:tcPr>
            <w:tcW w:w="1600" w:type="pct"/>
            <w:tcBorders>
              <w:top w:val="nil"/>
              <w:left w:val="nil"/>
              <w:bottom w:val="single" w:sz="8" w:space="0" w:color="auto"/>
              <w:right w:val="nil"/>
            </w:tcBorders>
            <w:shd w:val="clear" w:color="auto" w:fill="auto"/>
            <w:vAlign w:val="center"/>
          </w:tcPr>
          <w:p w14:paraId="2B684185"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lang w:val="en-CA"/>
              </w:rPr>
              <w:t>2.6%</w:t>
            </w:r>
          </w:p>
        </w:tc>
        <w:tc>
          <w:tcPr>
            <w:tcW w:w="1898" w:type="pct"/>
            <w:tcBorders>
              <w:top w:val="nil"/>
              <w:left w:val="nil"/>
              <w:bottom w:val="single" w:sz="8" w:space="0" w:color="auto"/>
              <w:right w:val="nil"/>
            </w:tcBorders>
            <w:shd w:val="clear" w:color="auto" w:fill="auto"/>
            <w:vAlign w:val="center"/>
          </w:tcPr>
          <w:p w14:paraId="59A64263"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rPr>
              <w:t>52</w:t>
            </w:r>
          </w:p>
        </w:tc>
      </w:tr>
      <w:tr w:rsidR="00DA2BB0" w:rsidRPr="00DA2BB0" w14:paraId="3E87B673" w14:textId="77777777" w:rsidTr="002004F3">
        <w:trPr>
          <w:trHeight w:val="315"/>
        </w:trPr>
        <w:tc>
          <w:tcPr>
            <w:tcW w:w="1502" w:type="pct"/>
            <w:tcBorders>
              <w:top w:val="nil"/>
              <w:left w:val="nil"/>
              <w:bottom w:val="single" w:sz="8" w:space="0" w:color="auto"/>
              <w:right w:val="nil"/>
            </w:tcBorders>
            <w:shd w:val="clear" w:color="auto" w:fill="auto"/>
            <w:vAlign w:val="center"/>
          </w:tcPr>
          <w:p w14:paraId="73609402"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NB</w:t>
            </w:r>
          </w:p>
        </w:tc>
        <w:tc>
          <w:tcPr>
            <w:tcW w:w="1600" w:type="pct"/>
            <w:tcBorders>
              <w:top w:val="nil"/>
              <w:left w:val="nil"/>
              <w:bottom w:val="single" w:sz="8" w:space="0" w:color="auto"/>
              <w:right w:val="nil"/>
            </w:tcBorders>
            <w:shd w:val="clear" w:color="auto" w:fill="auto"/>
            <w:vAlign w:val="center"/>
          </w:tcPr>
          <w:p w14:paraId="5B1B174C"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lang w:val="en-CA"/>
              </w:rPr>
              <w:t>2.1%</w:t>
            </w:r>
          </w:p>
        </w:tc>
        <w:tc>
          <w:tcPr>
            <w:tcW w:w="1898" w:type="pct"/>
            <w:tcBorders>
              <w:top w:val="nil"/>
              <w:left w:val="nil"/>
              <w:bottom w:val="single" w:sz="8" w:space="0" w:color="auto"/>
              <w:right w:val="nil"/>
            </w:tcBorders>
            <w:shd w:val="clear" w:color="auto" w:fill="auto"/>
            <w:vAlign w:val="center"/>
          </w:tcPr>
          <w:p w14:paraId="3959A124"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rPr>
              <w:t>42</w:t>
            </w:r>
          </w:p>
        </w:tc>
      </w:tr>
      <w:tr w:rsidR="00DA2BB0" w:rsidRPr="00DA2BB0" w14:paraId="60C2DCB1" w14:textId="77777777" w:rsidTr="002004F3">
        <w:trPr>
          <w:trHeight w:val="315"/>
        </w:trPr>
        <w:tc>
          <w:tcPr>
            <w:tcW w:w="1502" w:type="pct"/>
            <w:tcBorders>
              <w:top w:val="nil"/>
              <w:left w:val="nil"/>
              <w:bottom w:val="single" w:sz="8" w:space="0" w:color="auto"/>
              <w:right w:val="nil"/>
            </w:tcBorders>
            <w:shd w:val="clear" w:color="auto" w:fill="auto"/>
            <w:vAlign w:val="center"/>
          </w:tcPr>
          <w:p w14:paraId="776F217B"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QC</w:t>
            </w:r>
          </w:p>
        </w:tc>
        <w:tc>
          <w:tcPr>
            <w:tcW w:w="1600" w:type="pct"/>
            <w:tcBorders>
              <w:top w:val="nil"/>
              <w:left w:val="nil"/>
              <w:bottom w:val="single" w:sz="8" w:space="0" w:color="auto"/>
              <w:right w:val="nil"/>
            </w:tcBorders>
            <w:shd w:val="clear" w:color="auto" w:fill="auto"/>
            <w:vAlign w:val="center"/>
          </w:tcPr>
          <w:p w14:paraId="7D64655D"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lang w:val="en-CA"/>
              </w:rPr>
              <w:t>22.9%</w:t>
            </w:r>
          </w:p>
        </w:tc>
        <w:tc>
          <w:tcPr>
            <w:tcW w:w="1898" w:type="pct"/>
            <w:tcBorders>
              <w:top w:val="nil"/>
              <w:left w:val="nil"/>
              <w:bottom w:val="single" w:sz="8" w:space="0" w:color="auto"/>
              <w:right w:val="nil"/>
            </w:tcBorders>
            <w:shd w:val="clear" w:color="auto" w:fill="auto"/>
            <w:vAlign w:val="center"/>
          </w:tcPr>
          <w:p w14:paraId="0F91A064"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rPr>
              <w:t>458</w:t>
            </w:r>
          </w:p>
        </w:tc>
      </w:tr>
      <w:tr w:rsidR="00DA2BB0" w:rsidRPr="00DA2BB0" w14:paraId="25CC8B59" w14:textId="77777777" w:rsidTr="002004F3">
        <w:trPr>
          <w:trHeight w:val="315"/>
        </w:trPr>
        <w:tc>
          <w:tcPr>
            <w:tcW w:w="1502" w:type="pct"/>
            <w:tcBorders>
              <w:top w:val="nil"/>
              <w:left w:val="nil"/>
              <w:bottom w:val="single" w:sz="8" w:space="0" w:color="auto"/>
              <w:right w:val="nil"/>
            </w:tcBorders>
            <w:shd w:val="clear" w:color="auto" w:fill="auto"/>
            <w:vAlign w:val="center"/>
          </w:tcPr>
          <w:p w14:paraId="2E994D44"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ON</w:t>
            </w:r>
          </w:p>
        </w:tc>
        <w:tc>
          <w:tcPr>
            <w:tcW w:w="1600" w:type="pct"/>
            <w:tcBorders>
              <w:top w:val="nil"/>
              <w:left w:val="nil"/>
              <w:bottom w:val="single" w:sz="8" w:space="0" w:color="auto"/>
              <w:right w:val="nil"/>
            </w:tcBorders>
            <w:shd w:val="clear" w:color="auto" w:fill="auto"/>
            <w:vAlign w:val="center"/>
          </w:tcPr>
          <w:p w14:paraId="4A35F0CF"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lang w:val="en-CA"/>
              </w:rPr>
              <w:t>38.7%</w:t>
            </w:r>
          </w:p>
        </w:tc>
        <w:tc>
          <w:tcPr>
            <w:tcW w:w="1898" w:type="pct"/>
            <w:tcBorders>
              <w:top w:val="nil"/>
              <w:left w:val="nil"/>
              <w:bottom w:val="single" w:sz="8" w:space="0" w:color="auto"/>
              <w:right w:val="nil"/>
            </w:tcBorders>
            <w:shd w:val="clear" w:color="auto" w:fill="auto"/>
            <w:vAlign w:val="center"/>
          </w:tcPr>
          <w:p w14:paraId="12641D81"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rPr>
              <w:t>774</w:t>
            </w:r>
          </w:p>
        </w:tc>
      </w:tr>
      <w:tr w:rsidR="00DA2BB0" w:rsidRPr="00DA2BB0" w14:paraId="36EDAA35" w14:textId="77777777" w:rsidTr="002004F3">
        <w:trPr>
          <w:trHeight w:val="315"/>
        </w:trPr>
        <w:tc>
          <w:tcPr>
            <w:tcW w:w="1502" w:type="pct"/>
            <w:tcBorders>
              <w:top w:val="nil"/>
              <w:left w:val="nil"/>
              <w:bottom w:val="single" w:sz="8" w:space="0" w:color="auto"/>
              <w:right w:val="nil"/>
            </w:tcBorders>
            <w:shd w:val="clear" w:color="auto" w:fill="auto"/>
            <w:vAlign w:val="center"/>
          </w:tcPr>
          <w:p w14:paraId="330A92A0"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MB</w:t>
            </w:r>
          </w:p>
        </w:tc>
        <w:tc>
          <w:tcPr>
            <w:tcW w:w="1600" w:type="pct"/>
            <w:tcBorders>
              <w:top w:val="nil"/>
              <w:left w:val="nil"/>
              <w:bottom w:val="single" w:sz="8" w:space="0" w:color="auto"/>
              <w:right w:val="nil"/>
            </w:tcBorders>
            <w:shd w:val="clear" w:color="auto" w:fill="auto"/>
            <w:vAlign w:val="center"/>
          </w:tcPr>
          <w:p w14:paraId="37A7CDEE"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lang w:val="en-CA"/>
              </w:rPr>
              <w:t>3.6%</w:t>
            </w:r>
          </w:p>
        </w:tc>
        <w:tc>
          <w:tcPr>
            <w:tcW w:w="1898" w:type="pct"/>
            <w:tcBorders>
              <w:top w:val="nil"/>
              <w:left w:val="nil"/>
              <w:bottom w:val="single" w:sz="8" w:space="0" w:color="auto"/>
              <w:right w:val="nil"/>
            </w:tcBorders>
            <w:shd w:val="clear" w:color="auto" w:fill="auto"/>
            <w:vAlign w:val="center"/>
          </w:tcPr>
          <w:p w14:paraId="3B93FA14"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rPr>
              <w:t>72</w:t>
            </w:r>
          </w:p>
        </w:tc>
      </w:tr>
      <w:tr w:rsidR="00DA2BB0" w:rsidRPr="00DA2BB0" w14:paraId="418AC450" w14:textId="77777777" w:rsidTr="002004F3">
        <w:trPr>
          <w:trHeight w:val="315"/>
        </w:trPr>
        <w:tc>
          <w:tcPr>
            <w:tcW w:w="1502" w:type="pct"/>
            <w:tcBorders>
              <w:top w:val="nil"/>
              <w:left w:val="nil"/>
              <w:bottom w:val="single" w:sz="8" w:space="0" w:color="auto"/>
              <w:right w:val="nil"/>
            </w:tcBorders>
            <w:shd w:val="clear" w:color="auto" w:fill="auto"/>
            <w:vAlign w:val="center"/>
          </w:tcPr>
          <w:p w14:paraId="56A77E08"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SK</w:t>
            </w:r>
          </w:p>
        </w:tc>
        <w:tc>
          <w:tcPr>
            <w:tcW w:w="1600" w:type="pct"/>
            <w:tcBorders>
              <w:top w:val="nil"/>
              <w:left w:val="nil"/>
              <w:bottom w:val="single" w:sz="8" w:space="0" w:color="auto"/>
              <w:right w:val="nil"/>
            </w:tcBorders>
            <w:shd w:val="clear" w:color="auto" w:fill="auto"/>
            <w:vAlign w:val="center"/>
          </w:tcPr>
          <w:p w14:paraId="729ADD62"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lang w:val="en-CA"/>
              </w:rPr>
              <w:t>3.2%</w:t>
            </w:r>
          </w:p>
        </w:tc>
        <w:tc>
          <w:tcPr>
            <w:tcW w:w="1898" w:type="pct"/>
            <w:tcBorders>
              <w:top w:val="nil"/>
              <w:left w:val="nil"/>
              <w:bottom w:val="single" w:sz="8" w:space="0" w:color="auto"/>
              <w:right w:val="nil"/>
            </w:tcBorders>
            <w:shd w:val="clear" w:color="auto" w:fill="auto"/>
            <w:vAlign w:val="center"/>
          </w:tcPr>
          <w:p w14:paraId="3A2BE8B2"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rPr>
              <w:t>64</w:t>
            </w:r>
          </w:p>
        </w:tc>
      </w:tr>
      <w:tr w:rsidR="00DA2BB0" w:rsidRPr="00DA2BB0" w14:paraId="1EEA62D5" w14:textId="77777777" w:rsidTr="002004F3">
        <w:trPr>
          <w:trHeight w:val="315"/>
        </w:trPr>
        <w:tc>
          <w:tcPr>
            <w:tcW w:w="1502" w:type="pct"/>
            <w:tcBorders>
              <w:top w:val="nil"/>
              <w:left w:val="nil"/>
              <w:bottom w:val="single" w:sz="8" w:space="0" w:color="auto"/>
              <w:right w:val="nil"/>
            </w:tcBorders>
            <w:shd w:val="clear" w:color="auto" w:fill="auto"/>
            <w:vAlign w:val="center"/>
          </w:tcPr>
          <w:p w14:paraId="039A0E21"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AB</w:t>
            </w:r>
          </w:p>
        </w:tc>
        <w:tc>
          <w:tcPr>
            <w:tcW w:w="1600" w:type="pct"/>
            <w:tcBorders>
              <w:top w:val="nil"/>
              <w:left w:val="nil"/>
              <w:bottom w:val="single" w:sz="8" w:space="0" w:color="auto"/>
              <w:right w:val="nil"/>
            </w:tcBorders>
            <w:shd w:val="clear" w:color="auto" w:fill="auto"/>
            <w:vAlign w:val="center"/>
          </w:tcPr>
          <w:p w14:paraId="481CAC07"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lang w:val="en-CA"/>
              </w:rPr>
              <w:t>11.6%</w:t>
            </w:r>
          </w:p>
        </w:tc>
        <w:tc>
          <w:tcPr>
            <w:tcW w:w="1898" w:type="pct"/>
            <w:tcBorders>
              <w:top w:val="nil"/>
              <w:left w:val="nil"/>
              <w:bottom w:val="single" w:sz="8" w:space="0" w:color="auto"/>
              <w:right w:val="nil"/>
            </w:tcBorders>
            <w:shd w:val="clear" w:color="auto" w:fill="auto"/>
            <w:vAlign w:val="center"/>
          </w:tcPr>
          <w:p w14:paraId="0F00708C"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rPr>
              <w:t>232</w:t>
            </w:r>
          </w:p>
        </w:tc>
      </w:tr>
      <w:tr w:rsidR="00DA2BB0" w:rsidRPr="00DA2BB0" w14:paraId="3D12670D" w14:textId="77777777" w:rsidTr="002004F3">
        <w:trPr>
          <w:trHeight w:val="315"/>
        </w:trPr>
        <w:tc>
          <w:tcPr>
            <w:tcW w:w="1502" w:type="pct"/>
            <w:tcBorders>
              <w:top w:val="nil"/>
              <w:left w:val="nil"/>
              <w:bottom w:val="single" w:sz="8" w:space="0" w:color="auto"/>
              <w:right w:val="nil"/>
            </w:tcBorders>
            <w:shd w:val="clear" w:color="auto" w:fill="auto"/>
            <w:vAlign w:val="center"/>
          </w:tcPr>
          <w:p w14:paraId="20DE5328"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BC</w:t>
            </w:r>
          </w:p>
        </w:tc>
        <w:tc>
          <w:tcPr>
            <w:tcW w:w="1600" w:type="pct"/>
            <w:tcBorders>
              <w:top w:val="nil"/>
              <w:left w:val="nil"/>
              <w:bottom w:val="single" w:sz="8" w:space="0" w:color="auto"/>
              <w:right w:val="nil"/>
            </w:tcBorders>
            <w:shd w:val="clear" w:color="auto" w:fill="auto"/>
            <w:vAlign w:val="center"/>
          </w:tcPr>
          <w:p w14:paraId="0C28EDD7"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lang w:val="en-CA"/>
              </w:rPr>
              <w:t>13.1%</w:t>
            </w:r>
          </w:p>
        </w:tc>
        <w:tc>
          <w:tcPr>
            <w:tcW w:w="1898" w:type="pct"/>
            <w:tcBorders>
              <w:top w:val="nil"/>
              <w:left w:val="nil"/>
              <w:bottom w:val="single" w:sz="8" w:space="0" w:color="auto"/>
              <w:right w:val="nil"/>
            </w:tcBorders>
            <w:shd w:val="clear" w:color="auto" w:fill="auto"/>
            <w:vAlign w:val="center"/>
          </w:tcPr>
          <w:p w14:paraId="19390F73"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rPr>
              <w:t>262</w:t>
            </w:r>
          </w:p>
        </w:tc>
      </w:tr>
      <w:tr w:rsidR="00DA2BB0" w:rsidRPr="00DA2BB0" w14:paraId="0AB48462" w14:textId="77777777" w:rsidTr="002004F3">
        <w:trPr>
          <w:trHeight w:val="315"/>
        </w:trPr>
        <w:tc>
          <w:tcPr>
            <w:tcW w:w="1502" w:type="pct"/>
            <w:tcBorders>
              <w:top w:val="nil"/>
              <w:left w:val="nil"/>
              <w:bottom w:val="double" w:sz="4" w:space="0" w:color="auto"/>
              <w:right w:val="nil"/>
            </w:tcBorders>
            <w:shd w:val="clear" w:color="auto" w:fill="auto"/>
            <w:vAlign w:val="center"/>
          </w:tcPr>
          <w:p w14:paraId="06082103"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Territories</w:t>
            </w:r>
          </w:p>
        </w:tc>
        <w:tc>
          <w:tcPr>
            <w:tcW w:w="1600" w:type="pct"/>
            <w:tcBorders>
              <w:top w:val="nil"/>
              <w:left w:val="nil"/>
              <w:bottom w:val="double" w:sz="4" w:space="0" w:color="auto"/>
              <w:right w:val="nil"/>
            </w:tcBorders>
            <w:shd w:val="clear" w:color="auto" w:fill="auto"/>
            <w:vAlign w:val="center"/>
          </w:tcPr>
          <w:p w14:paraId="00E727EA"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lang w:val="en-CA"/>
              </w:rPr>
              <w:t>0.35%</w:t>
            </w:r>
          </w:p>
        </w:tc>
        <w:tc>
          <w:tcPr>
            <w:tcW w:w="1898" w:type="pct"/>
            <w:tcBorders>
              <w:top w:val="nil"/>
              <w:left w:val="nil"/>
              <w:bottom w:val="double" w:sz="4" w:space="0" w:color="auto"/>
              <w:right w:val="nil"/>
            </w:tcBorders>
            <w:shd w:val="clear" w:color="auto" w:fill="auto"/>
            <w:vAlign w:val="center"/>
          </w:tcPr>
          <w:p w14:paraId="3EF2FBD9"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rPr>
            </w:pPr>
            <w:r w:rsidRPr="00DA2BB0">
              <w:rPr>
                <w:rFonts w:asciiTheme="minorHAnsi" w:eastAsia="Times New Roman" w:hAnsiTheme="minorHAnsi" w:cstheme="minorHAnsi"/>
                <w:color w:val="000000"/>
                <w:sz w:val="22"/>
                <w:szCs w:val="22"/>
              </w:rPr>
              <w:t>7</w:t>
            </w:r>
          </w:p>
        </w:tc>
      </w:tr>
      <w:tr w:rsidR="00DA2BB0" w:rsidRPr="00DA2BB0" w14:paraId="70EFC963" w14:textId="77777777" w:rsidTr="002004F3">
        <w:trPr>
          <w:trHeight w:val="315"/>
        </w:trPr>
        <w:tc>
          <w:tcPr>
            <w:tcW w:w="1502" w:type="pct"/>
            <w:tcBorders>
              <w:top w:val="double" w:sz="4" w:space="0" w:color="auto"/>
              <w:left w:val="nil"/>
              <w:bottom w:val="double" w:sz="4" w:space="0" w:color="auto"/>
              <w:right w:val="nil"/>
            </w:tcBorders>
            <w:shd w:val="clear" w:color="auto" w:fill="auto"/>
            <w:vAlign w:val="center"/>
          </w:tcPr>
          <w:p w14:paraId="4A476CA8"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Total</w:t>
            </w:r>
          </w:p>
        </w:tc>
        <w:tc>
          <w:tcPr>
            <w:tcW w:w="1600" w:type="pct"/>
            <w:tcBorders>
              <w:top w:val="double" w:sz="4" w:space="0" w:color="auto"/>
              <w:left w:val="nil"/>
              <w:bottom w:val="double" w:sz="4" w:space="0" w:color="auto"/>
              <w:right w:val="nil"/>
            </w:tcBorders>
            <w:shd w:val="clear" w:color="auto" w:fill="auto"/>
            <w:vAlign w:val="center"/>
          </w:tcPr>
          <w:p w14:paraId="312046B1"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100%</w:t>
            </w:r>
          </w:p>
        </w:tc>
        <w:tc>
          <w:tcPr>
            <w:tcW w:w="1898" w:type="pct"/>
            <w:tcBorders>
              <w:top w:val="double" w:sz="4" w:space="0" w:color="auto"/>
              <w:left w:val="nil"/>
              <w:bottom w:val="double" w:sz="4" w:space="0" w:color="auto"/>
              <w:right w:val="nil"/>
            </w:tcBorders>
            <w:shd w:val="clear" w:color="auto" w:fill="auto"/>
            <w:vAlign w:val="center"/>
          </w:tcPr>
          <w:p w14:paraId="3E44D017"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rPr>
            </w:pPr>
            <w:r w:rsidRPr="00DA2BB0">
              <w:rPr>
                <w:rFonts w:asciiTheme="minorHAnsi" w:eastAsia="Times New Roman" w:hAnsiTheme="minorHAnsi" w:cstheme="minorHAnsi"/>
                <w:b/>
                <w:bCs/>
                <w:color w:val="000000"/>
                <w:sz w:val="22"/>
                <w:szCs w:val="22"/>
                <w:lang w:val="en-CA"/>
              </w:rPr>
              <w:t>2000</w:t>
            </w:r>
          </w:p>
        </w:tc>
      </w:tr>
    </w:tbl>
    <w:p w14:paraId="3A0DBC4C" w14:textId="77777777" w:rsidR="00DA2BB0" w:rsidRPr="00DA2BB0" w:rsidRDefault="00DA2BB0" w:rsidP="0063644E">
      <w:pPr>
        <w:spacing w:line="240" w:lineRule="auto"/>
        <w:jc w:val="left"/>
        <w:rPr>
          <w:rFonts w:asciiTheme="minorHAnsi" w:hAnsiTheme="minorHAnsi" w:cstheme="minorHAnsi"/>
          <w:lang w:val="en-CA"/>
        </w:rPr>
      </w:pPr>
      <w:bookmarkStart w:id="57" w:name="_Toc224359360"/>
    </w:p>
    <w:p w14:paraId="3BFD87A7" w14:textId="77777777" w:rsidR="00DA2BB0" w:rsidRPr="00DA2BB0" w:rsidRDefault="00DA2BB0" w:rsidP="0063644E">
      <w:pPr>
        <w:pStyle w:val="Titre1"/>
        <w:spacing w:line="240" w:lineRule="auto"/>
        <w:jc w:val="left"/>
        <w:rPr>
          <w:rFonts w:asciiTheme="minorHAnsi" w:hAnsiTheme="minorHAnsi" w:cstheme="minorHAnsi"/>
          <w:smallCaps/>
          <w:lang w:val="en-CA"/>
        </w:rPr>
      </w:pPr>
      <w:bookmarkStart w:id="58" w:name="_Toc103689985"/>
      <w:r w:rsidRPr="00DA2BB0">
        <w:rPr>
          <w:rFonts w:asciiTheme="minorHAnsi" w:hAnsiTheme="minorHAnsi" w:cstheme="minorHAnsi"/>
          <w:smallCaps/>
          <w:lang w:val="en-CA"/>
        </w:rPr>
        <w:t>3. Invitations</w:t>
      </w:r>
      <w:bookmarkEnd w:id="58"/>
    </w:p>
    <w:p w14:paraId="0849D58F" w14:textId="77777777" w:rsidR="00DA2BB0" w:rsidRPr="00DA2BB0" w:rsidRDefault="00DA2BB0" w:rsidP="00DA2BB0">
      <w:pPr>
        <w:pStyle w:val="Titre3"/>
      </w:pPr>
      <w:bookmarkStart w:id="59" w:name="_Toc511033670"/>
      <w:bookmarkStart w:id="60" w:name="_Toc103689986"/>
      <w:r w:rsidRPr="00DA2BB0">
        <w:t>3.1 Details of email and SMS invites/reminders</w:t>
      </w:r>
      <w:bookmarkEnd w:id="59"/>
      <w:bookmarkEnd w:id="60"/>
    </w:p>
    <w:p w14:paraId="139271CB" w14:textId="77777777" w:rsidR="00DA2BB0" w:rsidRPr="00DA2BB0" w:rsidRDefault="00DA2BB0" w:rsidP="0063644E">
      <w:pPr>
        <w:spacing w:line="240" w:lineRule="auto"/>
        <w:jc w:val="left"/>
        <w:rPr>
          <w:rFonts w:asciiTheme="minorHAnsi" w:hAnsiTheme="minorHAnsi" w:cstheme="minorHAnsi"/>
          <w:smallCaps/>
          <w:lang w:val="en-CA"/>
        </w:rPr>
      </w:pPr>
    </w:p>
    <w:p w14:paraId="74243DFA" w14:textId="77777777" w:rsidR="00DA2BB0" w:rsidRPr="00DA2BB0" w:rsidRDefault="00DA2BB0" w:rsidP="0063644E">
      <w:pPr>
        <w:spacing w:line="240" w:lineRule="auto"/>
        <w:jc w:val="left"/>
        <w:rPr>
          <w:rFonts w:asciiTheme="minorHAnsi" w:hAnsiTheme="minorHAnsi" w:cstheme="minorHAnsi"/>
          <w:sz w:val="22"/>
          <w:szCs w:val="22"/>
          <w:lang w:val="en-US"/>
        </w:rPr>
      </w:pPr>
      <w:bookmarkStart w:id="61" w:name="_Hlk68093513"/>
      <w:r w:rsidRPr="00DA2BB0">
        <w:rPr>
          <w:rFonts w:asciiTheme="minorHAnsi" w:hAnsiTheme="minorHAnsi" w:cstheme="minorHAnsi"/>
          <w:sz w:val="22"/>
          <w:szCs w:val="22"/>
          <w:lang w:val="en-US"/>
        </w:rPr>
        <w:t>Invitations were sent by SMS and grouped by province, to ensure that they were sent out during appropriate hours within each time zone.</w:t>
      </w:r>
    </w:p>
    <w:p w14:paraId="2D6A99BB" w14:textId="77777777" w:rsidR="00DA2BB0" w:rsidRPr="00DA2BB0" w:rsidRDefault="00DA2BB0" w:rsidP="0063644E">
      <w:pPr>
        <w:spacing w:line="240" w:lineRule="auto"/>
        <w:jc w:val="left"/>
        <w:rPr>
          <w:rFonts w:asciiTheme="minorHAnsi" w:hAnsiTheme="minorHAnsi" w:cstheme="minorHAnsi"/>
          <w:sz w:val="22"/>
          <w:szCs w:val="22"/>
          <w:lang w:val="en-US"/>
        </w:rPr>
      </w:pPr>
    </w:p>
    <w:p w14:paraId="6D9862CA" w14:textId="26F8C692"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After sending the initial invitation, a reminder message was sent 3 days later to applicants who did not complete a survey or who were not screened out of the survey. A maximum of 2 reminder messages were sent, except for Ontario residents who received a maximum of 3 reminders. Overall, 26,042 SMS were sent during data collection for this study.</w:t>
      </w:r>
      <w:bookmarkEnd w:id="61"/>
    </w:p>
    <w:p w14:paraId="0A12C0A5" w14:textId="77777777" w:rsidR="00DA2BB0" w:rsidRPr="00DA2BB0" w:rsidRDefault="00DA2BB0" w:rsidP="0063644E">
      <w:pPr>
        <w:spacing w:line="240" w:lineRule="auto"/>
        <w:jc w:val="left"/>
        <w:rPr>
          <w:rFonts w:asciiTheme="minorHAnsi" w:hAnsiTheme="minorHAnsi" w:cstheme="minorHAnsi"/>
          <w:sz w:val="22"/>
          <w:szCs w:val="22"/>
          <w:lang w:val="en-CA"/>
        </w:rPr>
      </w:pPr>
    </w:p>
    <w:p w14:paraId="0C7524BB" w14:textId="77777777" w:rsidR="00DA2BB0" w:rsidRPr="00DA2BB0" w:rsidRDefault="00DA2BB0" w:rsidP="0063644E">
      <w:pPr>
        <w:pStyle w:val="Lgende"/>
        <w:keepNext/>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Table 2: Number of SMS invitations/reminders sent </w:t>
      </w:r>
    </w:p>
    <w:tbl>
      <w:tblPr>
        <w:tblW w:w="5000" w:type="pct"/>
        <w:jc w:val="center"/>
        <w:tblLook w:val="04A0" w:firstRow="1" w:lastRow="0" w:firstColumn="1" w:lastColumn="0" w:noHBand="0" w:noVBand="1"/>
      </w:tblPr>
      <w:tblGrid>
        <w:gridCol w:w="3208"/>
        <w:gridCol w:w="3100"/>
        <w:gridCol w:w="3098"/>
      </w:tblGrid>
      <w:tr w:rsidR="00DA2BB0" w:rsidRPr="00DA2BB0" w14:paraId="5B42D940" w14:textId="77777777" w:rsidTr="002004F3">
        <w:trPr>
          <w:trHeight w:val="330"/>
          <w:jc w:val="center"/>
        </w:trPr>
        <w:tc>
          <w:tcPr>
            <w:tcW w:w="1705" w:type="pct"/>
            <w:tcBorders>
              <w:top w:val="single" w:sz="4" w:space="0" w:color="auto"/>
              <w:left w:val="nil"/>
              <w:bottom w:val="double" w:sz="6" w:space="0" w:color="auto"/>
              <w:right w:val="nil"/>
            </w:tcBorders>
            <w:shd w:val="clear" w:color="auto" w:fill="auto"/>
            <w:noWrap/>
            <w:vAlign w:val="center"/>
          </w:tcPr>
          <w:p w14:paraId="050EC28C" w14:textId="77777777" w:rsidR="00DA2BB0" w:rsidRPr="00DA2BB0" w:rsidRDefault="00DA2BB0" w:rsidP="002004F3">
            <w:pPr>
              <w:spacing w:line="240" w:lineRule="auto"/>
              <w:jc w:val="left"/>
              <w:rPr>
                <w:rFonts w:asciiTheme="minorHAnsi" w:eastAsia="Times New Roman" w:hAnsiTheme="minorHAnsi" w:cstheme="minorHAnsi"/>
                <w:b/>
                <w:bCs/>
                <w:sz w:val="22"/>
                <w:szCs w:val="22"/>
                <w:lang w:val="en-CA" w:eastAsia="en-CA"/>
              </w:rPr>
            </w:pPr>
            <w:r w:rsidRPr="00DA2BB0">
              <w:rPr>
                <w:rFonts w:asciiTheme="minorHAnsi" w:eastAsia="Times New Roman" w:hAnsiTheme="minorHAnsi" w:cstheme="minorHAnsi"/>
                <w:b/>
                <w:bCs/>
                <w:sz w:val="22"/>
                <w:szCs w:val="22"/>
                <w:lang w:val="en-CA" w:eastAsia="en-CA"/>
              </w:rPr>
              <w:t>Message ID</w:t>
            </w:r>
          </w:p>
        </w:tc>
        <w:tc>
          <w:tcPr>
            <w:tcW w:w="1648" w:type="pct"/>
            <w:tcBorders>
              <w:top w:val="single" w:sz="4" w:space="0" w:color="auto"/>
              <w:left w:val="nil"/>
              <w:bottom w:val="double" w:sz="6" w:space="0" w:color="auto"/>
              <w:right w:val="nil"/>
            </w:tcBorders>
            <w:vAlign w:val="center"/>
          </w:tcPr>
          <w:p w14:paraId="224A3992" w14:textId="77777777" w:rsidR="00DA2BB0" w:rsidRPr="00DA2BB0" w:rsidRDefault="00DA2BB0" w:rsidP="002004F3">
            <w:pPr>
              <w:spacing w:line="240" w:lineRule="auto"/>
              <w:jc w:val="left"/>
              <w:rPr>
                <w:rFonts w:asciiTheme="minorHAnsi" w:eastAsia="Times New Roman" w:hAnsiTheme="minorHAnsi" w:cstheme="minorHAnsi"/>
                <w:b/>
                <w:bCs/>
                <w:sz w:val="22"/>
                <w:szCs w:val="22"/>
                <w:lang w:val="en-CA" w:eastAsia="en-CA"/>
              </w:rPr>
            </w:pPr>
            <w:r w:rsidRPr="00DA2BB0">
              <w:rPr>
                <w:rFonts w:asciiTheme="minorHAnsi" w:eastAsia="Times New Roman" w:hAnsiTheme="minorHAnsi" w:cstheme="minorHAnsi"/>
                <w:b/>
                <w:bCs/>
                <w:sz w:val="22"/>
                <w:szCs w:val="22"/>
                <w:lang w:val="en-CA" w:eastAsia="en-CA"/>
              </w:rPr>
              <w:t>Purpose</w:t>
            </w:r>
          </w:p>
        </w:tc>
        <w:tc>
          <w:tcPr>
            <w:tcW w:w="1648" w:type="pct"/>
            <w:tcBorders>
              <w:top w:val="single" w:sz="4" w:space="0" w:color="auto"/>
              <w:left w:val="nil"/>
              <w:bottom w:val="double" w:sz="6" w:space="0" w:color="auto"/>
              <w:right w:val="nil"/>
            </w:tcBorders>
            <w:shd w:val="clear" w:color="auto" w:fill="auto"/>
            <w:noWrap/>
            <w:vAlign w:val="center"/>
          </w:tcPr>
          <w:p w14:paraId="148F5F2C" w14:textId="77777777" w:rsidR="00DA2BB0" w:rsidRPr="00DA2BB0" w:rsidRDefault="00DA2BB0" w:rsidP="002004F3">
            <w:pPr>
              <w:spacing w:line="240" w:lineRule="auto"/>
              <w:jc w:val="left"/>
              <w:rPr>
                <w:rFonts w:asciiTheme="minorHAnsi" w:eastAsia="Times New Roman" w:hAnsiTheme="minorHAnsi" w:cstheme="minorHAnsi"/>
                <w:b/>
                <w:bCs/>
                <w:sz w:val="22"/>
                <w:szCs w:val="22"/>
                <w:lang w:val="en-CA" w:eastAsia="en-CA"/>
              </w:rPr>
            </w:pPr>
            <w:r w:rsidRPr="00DA2BB0">
              <w:rPr>
                <w:rFonts w:asciiTheme="minorHAnsi" w:eastAsia="Times New Roman" w:hAnsiTheme="minorHAnsi" w:cstheme="minorHAnsi"/>
                <w:b/>
                <w:bCs/>
                <w:sz w:val="22"/>
                <w:szCs w:val="22"/>
                <w:lang w:val="en-CA" w:eastAsia="en-CA"/>
              </w:rPr>
              <w:t xml:space="preserve">Total Sent </w:t>
            </w:r>
          </w:p>
        </w:tc>
      </w:tr>
      <w:tr w:rsidR="00DA2BB0" w:rsidRPr="00DA2BB0" w14:paraId="57297C2B" w14:textId="77777777" w:rsidTr="002004F3">
        <w:trPr>
          <w:trHeight w:val="315"/>
          <w:jc w:val="center"/>
        </w:trPr>
        <w:tc>
          <w:tcPr>
            <w:tcW w:w="1705" w:type="pct"/>
            <w:tcBorders>
              <w:top w:val="nil"/>
              <w:left w:val="nil"/>
              <w:bottom w:val="single" w:sz="4" w:space="0" w:color="auto"/>
              <w:right w:val="nil"/>
            </w:tcBorders>
            <w:shd w:val="clear" w:color="auto" w:fill="auto"/>
            <w:noWrap/>
            <w:vAlign w:val="center"/>
          </w:tcPr>
          <w:p w14:paraId="2E9543EB"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1</w:t>
            </w:r>
          </w:p>
        </w:tc>
        <w:tc>
          <w:tcPr>
            <w:tcW w:w="1648" w:type="pct"/>
            <w:tcBorders>
              <w:top w:val="nil"/>
              <w:left w:val="nil"/>
              <w:bottom w:val="single" w:sz="4" w:space="0" w:color="auto"/>
              <w:right w:val="nil"/>
            </w:tcBorders>
            <w:vAlign w:val="center"/>
          </w:tcPr>
          <w:p w14:paraId="2F5B55C7"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Invitation (EN)</w:t>
            </w:r>
          </w:p>
        </w:tc>
        <w:tc>
          <w:tcPr>
            <w:tcW w:w="1648" w:type="pct"/>
            <w:tcBorders>
              <w:top w:val="nil"/>
              <w:left w:val="nil"/>
              <w:bottom w:val="single" w:sz="4" w:space="0" w:color="auto"/>
              <w:right w:val="nil"/>
            </w:tcBorders>
            <w:shd w:val="clear" w:color="auto" w:fill="auto"/>
            <w:noWrap/>
            <w:vAlign w:val="center"/>
          </w:tcPr>
          <w:p w14:paraId="5DF6911A"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8,399</w:t>
            </w:r>
          </w:p>
        </w:tc>
      </w:tr>
      <w:tr w:rsidR="00DA2BB0" w:rsidRPr="00DA2BB0" w14:paraId="768C4F64" w14:textId="77777777" w:rsidTr="002004F3">
        <w:trPr>
          <w:trHeight w:val="300"/>
          <w:jc w:val="center"/>
        </w:trPr>
        <w:tc>
          <w:tcPr>
            <w:tcW w:w="1705" w:type="pct"/>
            <w:tcBorders>
              <w:top w:val="single" w:sz="4" w:space="0" w:color="auto"/>
              <w:left w:val="nil"/>
              <w:bottom w:val="single" w:sz="4" w:space="0" w:color="auto"/>
              <w:right w:val="nil"/>
            </w:tcBorders>
            <w:shd w:val="clear" w:color="auto" w:fill="auto"/>
            <w:noWrap/>
            <w:vAlign w:val="center"/>
          </w:tcPr>
          <w:p w14:paraId="6D8D62C6"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2</w:t>
            </w:r>
          </w:p>
        </w:tc>
        <w:tc>
          <w:tcPr>
            <w:tcW w:w="1648" w:type="pct"/>
            <w:tcBorders>
              <w:top w:val="single" w:sz="4" w:space="0" w:color="auto"/>
              <w:left w:val="nil"/>
              <w:bottom w:val="single" w:sz="4" w:space="0" w:color="auto"/>
              <w:right w:val="nil"/>
            </w:tcBorders>
            <w:vAlign w:val="center"/>
          </w:tcPr>
          <w:p w14:paraId="64132802"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Invitation (FR)</w:t>
            </w:r>
          </w:p>
        </w:tc>
        <w:tc>
          <w:tcPr>
            <w:tcW w:w="1648" w:type="pct"/>
            <w:tcBorders>
              <w:top w:val="single" w:sz="4" w:space="0" w:color="auto"/>
              <w:left w:val="nil"/>
              <w:bottom w:val="single" w:sz="4" w:space="0" w:color="auto"/>
              <w:right w:val="nil"/>
            </w:tcBorders>
            <w:shd w:val="clear" w:color="auto" w:fill="auto"/>
            <w:noWrap/>
            <w:vAlign w:val="center"/>
          </w:tcPr>
          <w:p w14:paraId="4DF2CC16"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1,774</w:t>
            </w:r>
          </w:p>
        </w:tc>
      </w:tr>
      <w:tr w:rsidR="00DA2BB0" w:rsidRPr="00DA2BB0" w14:paraId="12745025" w14:textId="77777777" w:rsidTr="002004F3">
        <w:trPr>
          <w:trHeight w:val="300"/>
          <w:jc w:val="center"/>
        </w:trPr>
        <w:tc>
          <w:tcPr>
            <w:tcW w:w="1705" w:type="pct"/>
            <w:tcBorders>
              <w:top w:val="single" w:sz="4" w:space="0" w:color="auto"/>
              <w:left w:val="nil"/>
              <w:bottom w:val="single" w:sz="4" w:space="0" w:color="auto"/>
              <w:right w:val="nil"/>
            </w:tcBorders>
            <w:shd w:val="clear" w:color="auto" w:fill="auto"/>
            <w:noWrap/>
            <w:vAlign w:val="center"/>
          </w:tcPr>
          <w:p w14:paraId="7FCEA2A4"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3</w:t>
            </w:r>
          </w:p>
        </w:tc>
        <w:tc>
          <w:tcPr>
            <w:tcW w:w="1648" w:type="pct"/>
            <w:tcBorders>
              <w:top w:val="single" w:sz="4" w:space="0" w:color="auto"/>
              <w:left w:val="nil"/>
              <w:bottom w:val="single" w:sz="4" w:space="0" w:color="auto"/>
              <w:right w:val="nil"/>
            </w:tcBorders>
            <w:vAlign w:val="center"/>
          </w:tcPr>
          <w:p w14:paraId="35425C66"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Reminder 1 (EN)</w:t>
            </w:r>
          </w:p>
        </w:tc>
        <w:tc>
          <w:tcPr>
            <w:tcW w:w="1648" w:type="pct"/>
            <w:tcBorders>
              <w:top w:val="single" w:sz="4" w:space="0" w:color="auto"/>
              <w:left w:val="nil"/>
              <w:bottom w:val="single" w:sz="4" w:space="0" w:color="auto"/>
              <w:right w:val="nil"/>
            </w:tcBorders>
            <w:shd w:val="clear" w:color="auto" w:fill="auto"/>
            <w:noWrap/>
            <w:vAlign w:val="center"/>
          </w:tcPr>
          <w:p w14:paraId="4DDF8168"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6,323</w:t>
            </w:r>
          </w:p>
        </w:tc>
      </w:tr>
      <w:tr w:rsidR="00DA2BB0" w:rsidRPr="00DA2BB0" w14:paraId="7F025FD8" w14:textId="77777777" w:rsidTr="002004F3">
        <w:trPr>
          <w:trHeight w:val="300"/>
          <w:jc w:val="center"/>
        </w:trPr>
        <w:tc>
          <w:tcPr>
            <w:tcW w:w="1705" w:type="pct"/>
            <w:tcBorders>
              <w:top w:val="single" w:sz="4" w:space="0" w:color="auto"/>
              <w:left w:val="nil"/>
              <w:bottom w:val="single" w:sz="4" w:space="0" w:color="auto"/>
              <w:right w:val="nil"/>
            </w:tcBorders>
            <w:shd w:val="clear" w:color="auto" w:fill="auto"/>
            <w:noWrap/>
            <w:vAlign w:val="center"/>
          </w:tcPr>
          <w:p w14:paraId="13335B5C"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4</w:t>
            </w:r>
          </w:p>
        </w:tc>
        <w:tc>
          <w:tcPr>
            <w:tcW w:w="1648" w:type="pct"/>
            <w:tcBorders>
              <w:top w:val="single" w:sz="4" w:space="0" w:color="auto"/>
              <w:left w:val="nil"/>
              <w:bottom w:val="single" w:sz="4" w:space="0" w:color="auto"/>
              <w:right w:val="nil"/>
            </w:tcBorders>
            <w:vAlign w:val="center"/>
          </w:tcPr>
          <w:p w14:paraId="34448993"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Reminder 1 (FR)</w:t>
            </w:r>
          </w:p>
        </w:tc>
        <w:tc>
          <w:tcPr>
            <w:tcW w:w="1648" w:type="pct"/>
            <w:tcBorders>
              <w:top w:val="single" w:sz="4" w:space="0" w:color="auto"/>
              <w:left w:val="nil"/>
              <w:bottom w:val="single" w:sz="4" w:space="0" w:color="auto"/>
              <w:right w:val="nil"/>
            </w:tcBorders>
            <w:shd w:val="clear" w:color="auto" w:fill="auto"/>
            <w:noWrap/>
            <w:vAlign w:val="center"/>
          </w:tcPr>
          <w:p w14:paraId="445EAC3C"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1,344</w:t>
            </w:r>
          </w:p>
        </w:tc>
      </w:tr>
      <w:tr w:rsidR="00DA2BB0" w:rsidRPr="00DA2BB0" w14:paraId="7570B6CE" w14:textId="77777777" w:rsidTr="002004F3">
        <w:trPr>
          <w:trHeight w:val="300"/>
          <w:jc w:val="center"/>
        </w:trPr>
        <w:tc>
          <w:tcPr>
            <w:tcW w:w="1705" w:type="pct"/>
            <w:tcBorders>
              <w:top w:val="single" w:sz="4" w:space="0" w:color="auto"/>
              <w:left w:val="nil"/>
              <w:bottom w:val="single" w:sz="4" w:space="0" w:color="auto"/>
              <w:right w:val="nil"/>
            </w:tcBorders>
            <w:shd w:val="clear" w:color="auto" w:fill="auto"/>
            <w:noWrap/>
            <w:vAlign w:val="center"/>
          </w:tcPr>
          <w:p w14:paraId="1923F0CF"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5</w:t>
            </w:r>
          </w:p>
        </w:tc>
        <w:tc>
          <w:tcPr>
            <w:tcW w:w="1648" w:type="pct"/>
            <w:tcBorders>
              <w:top w:val="single" w:sz="4" w:space="0" w:color="auto"/>
              <w:left w:val="nil"/>
              <w:bottom w:val="single" w:sz="4" w:space="0" w:color="auto"/>
              <w:right w:val="nil"/>
            </w:tcBorders>
            <w:vAlign w:val="center"/>
          </w:tcPr>
          <w:p w14:paraId="12D9FB1C"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Reminder 2 (EN)</w:t>
            </w:r>
          </w:p>
        </w:tc>
        <w:tc>
          <w:tcPr>
            <w:tcW w:w="1648" w:type="pct"/>
            <w:tcBorders>
              <w:top w:val="single" w:sz="4" w:space="0" w:color="auto"/>
              <w:left w:val="nil"/>
              <w:bottom w:val="single" w:sz="4" w:space="0" w:color="auto"/>
              <w:right w:val="nil"/>
            </w:tcBorders>
            <w:shd w:val="clear" w:color="auto" w:fill="auto"/>
            <w:noWrap/>
            <w:vAlign w:val="center"/>
          </w:tcPr>
          <w:p w14:paraId="4F8326B4"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4,200</w:t>
            </w:r>
          </w:p>
        </w:tc>
      </w:tr>
      <w:tr w:rsidR="00DA2BB0" w:rsidRPr="00DA2BB0" w14:paraId="7085D94D" w14:textId="77777777" w:rsidTr="002004F3">
        <w:trPr>
          <w:trHeight w:val="315"/>
          <w:jc w:val="center"/>
        </w:trPr>
        <w:tc>
          <w:tcPr>
            <w:tcW w:w="1705" w:type="pct"/>
            <w:tcBorders>
              <w:top w:val="single" w:sz="4" w:space="0" w:color="auto"/>
              <w:left w:val="nil"/>
              <w:bottom w:val="single" w:sz="4" w:space="0" w:color="auto"/>
              <w:right w:val="nil"/>
            </w:tcBorders>
            <w:shd w:val="clear" w:color="auto" w:fill="auto"/>
            <w:noWrap/>
            <w:vAlign w:val="center"/>
          </w:tcPr>
          <w:p w14:paraId="002200DD"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6</w:t>
            </w:r>
          </w:p>
        </w:tc>
        <w:tc>
          <w:tcPr>
            <w:tcW w:w="1648" w:type="pct"/>
            <w:tcBorders>
              <w:top w:val="single" w:sz="4" w:space="0" w:color="auto"/>
              <w:left w:val="nil"/>
              <w:bottom w:val="single" w:sz="4" w:space="0" w:color="auto"/>
              <w:right w:val="nil"/>
            </w:tcBorders>
            <w:vAlign w:val="center"/>
          </w:tcPr>
          <w:p w14:paraId="3387D3DC"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Reminder 2 (FR)</w:t>
            </w:r>
          </w:p>
        </w:tc>
        <w:tc>
          <w:tcPr>
            <w:tcW w:w="1648" w:type="pct"/>
            <w:tcBorders>
              <w:top w:val="single" w:sz="4" w:space="0" w:color="auto"/>
              <w:left w:val="nil"/>
              <w:bottom w:val="single" w:sz="4" w:space="0" w:color="auto"/>
              <w:right w:val="nil"/>
            </w:tcBorders>
            <w:shd w:val="clear" w:color="auto" w:fill="auto"/>
            <w:noWrap/>
            <w:vAlign w:val="center"/>
          </w:tcPr>
          <w:p w14:paraId="7CD773E3"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1,390</w:t>
            </w:r>
          </w:p>
        </w:tc>
      </w:tr>
      <w:tr w:rsidR="00DA2BB0" w:rsidRPr="00DA2BB0" w14:paraId="4D4D398E" w14:textId="77777777" w:rsidTr="00C31ECE">
        <w:trPr>
          <w:trHeight w:val="315"/>
          <w:jc w:val="center"/>
        </w:trPr>
        <w:tc>
          <w:tcPr>
            <w:tcW w:w="1705" w:type="pct"/>
            <w:tcBorders>
              <w:top w:val="single" w:sz="4" w:space="0" w:color="auto"/>
              <w:left w:val="nil"/>
              <w:bottom w:val="double" w:sz="6" w:space="0" w:color="auto"/>
              <w:right w:val="nil"/>
            </w:tcBorders>
            <w:shd w:val="clear" w:color="auto" w:fill="auto"/>
            <w:noWrap/>
            <w:vAlign w:val="center"/>
          </w:tcPr>
          <w:p w14:paraId="59EE5954"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7</w:t>
            </w:r>
          </w:p>
        </w:tc>
        <w:tc>
          <w:tcPr>
            <w:tcW w:w="1648" w:type="pct"/>
            <w:tcBorders>
              <w:top w:val="single" w:sz="4" w:space="0" w:color="auto"/>
              <w:left w:val="nil"/>
              <w:bottom w:val="double" w:sz="6" w:space="0" w:color="auto"/>
              <w:right w:val="nil"/>
            </w:tcBorders>
            <w:vAlign w:val="center"/>
          </w:tcPr>
          <w:p w14:paraId="27E5DD2F"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Reminder 3 (EN) (Ontario only)</w:t>
            </w:r>
          </w:p>
        </w:tc>
        <w:tc>
          <w:tcPr>
            <w:tcW w:w="1648" w:type="pct"/>
            <w:tcBorders>
              <w:top w:val="single" w:sz="4" w:space="0" w:color="auto"/>
              <w:left w:val="nil"/>
              <w:bottom w:val="double" w:sz="6" w:space="0" w:color="auto"/>
              <w:right w:val="nil"/>
            </w:tcBorders>
            <w:shd w:val="clear" w:color="auto" w:fill="auto"/>
            <w:noWrap/>
            <w:vAlign w:val="center"/>
          </w:tcPr>
          <w:p w14:paraId="38631C9B" w14:textId="77777777" w:rsidR="00DA2BB0" w:rsidRPr="00DA2BB0" w:rsidRDefault="00DA2BB0" w:rsidP="002004F3">
            <w:pPr>
              <w:spacing w:line="240" w:lineRule="auto"/>
              <w:jc w:val="left"/>
              <w:rPr>
                <w:rFonts w:asciiTheme="minorHAnsi" w:eastAsia="Times New Roman" w:hAnsiTheme="minorHAnsi" w:cstheme="minorHAnsi"/>
                <w:sz w:val="22"/>
                <w:szCs w:val="22"/>
                <w:lang w:val="en-CA" w:eastAsia="en-CA"/>
              </w:rPr>
            </w:pPr>
            <w:r w:rsidRPr="00DA2BB0">
              <w:rPr>
                <w:rFonts w:asciiTheme="minorHAnsi" w:eastAsia="Times New Roman" w:hAnsiTheme="minorHAnsi" w:cstheme="minorHAnsi"/>
                <w:sz w:val="22"/>
                <w:szCs w:val="22"/>
                <w:lang w:val="en-CA" w:eastAsia="en-CA"/>
              </w:rPr>
              <w:t>2,612</w:t>
            </w:r>
          </w:p>
        </w:tc>
      </w:tr>
      <w:tr w:rsidR="00DA2BB0" w:rsidRPr="00DA2BB0" w14:paraId="31AAEF40" w14:textId="77777777" w:rsidTr="00C31ECE">
        <w:trPr>
          <w:trHeight w:val="315"/>
          <w:jc w:val="center"/>
        </w:trPr>
        <w:tc>
          <w:tcPr>
            <w:tcW w:w="1705" w:type="pct"/>
            <w:tcBorders>
              <w:top w:val="double" w:sz="6" w:space="0" w:color="auto"/>
              <w:left w:val="nil"/>
              <w:bottom w:val="double" w:sz="4" w:space="0" w:color="auto"/>
              <w:right w:val="nil"/>
            </w:tcBorders>
            <w:shd w:val="clear" w:color="auto" w:fill="auto"/>
            <w:noWrap/>
            <w:vAlign w:val="center"/>
          </w:tcPr>
          <w:p w14:paraId="26A5CEDC" w14:textId="77777777" w:rsidR="00DA2BB0" w:rsidRPr="00DA2BB0" w:rsidRDefault="00DA2BB0" w:rsidP="002004F3">
            <w:pPr>
              <w:spacing w:line="240" w:lineRule="auto"/>
              <w:jc w:val="left"/>
              <w:rPr>
                <w:rFonts w:asciiTheme="minorHAnsi" w:eastAsia="Times New Roman" w:hAnsiTheme="minorHAnsi" w:cstheme="minorHAnsi"/>
                <w:b/>
                <w:bCs/>
                <w:sz w:val="22"/>
                <w:szCs w:val="22"/>
                <w:lang w:val="en-CA" w:eastAsia="en-CA"/>
              </w:rPr>
            </w:pPr>
            <w:r w:rsidRPr="00DA2BB0">
              <w:rPr>
                <w:rFonts w:asciiTheme="minorHAnsi" w:eastAsia="Times New Roman" w:hAnsiTheme="minorHAnsi" w:cstheme="minorHAnsi"/>
                <w:b/>
                <w:bCs/>
                <w:sz w:val="22"/>
                <w:szCs w:val="22"/>
                <w:lang w:val="en-CA" w:eastAsia="en-CA"/>
              </w:rPr>
              <w:t>Total</w:t>
            </w:r>
          </w:p>
        </w:tc>
        <w:tc>
          <w:tcPr>
            <w:tcW w:w="1648" w:type="pct"/>
            <w:tcBorders>
              <w:top w:val="double" w:sz="6" w:space="0" w:color="auto"/>
              <w:left w:val="nil"/>
              <w:bottom w:val="double" w:sz="4" w:space="0" w:color="auto"/>
              <w:right w:val="nil"/>
            </w:tcBorders>
            <w:vAlign w:val="center"/>
          </w:tcPr>
          <w:p w14:paraId="41FD9255" w14:textId="77777777" w:rsidR="00DA2BB0" w:rsidRPr="00DA2BB0" w:rsidRDefault="00DA2BB0" w:rsidP="002004F3">
            <w:pPr>
              <w:spacing w:line="240" w:lineRule="auto"/>
              <w:jc w:val="left"/>
              <w:rPr>
                <w:rFonts w:asciiTheme="minorHAnsi" w:eastAsia="Times New Roman" w:hAnsiTheme="minorHAnsi" w:cstheme="minorHAnsi"/>
                <w:b/>
                <w:bCs/>
                <w:sz w:val="22"/>
                <w:szCs w:val="22"/>
                <w:lang w:val="en-CA" w:eastAsia="en-CA"/>
              </w:rPr>
            </w:pPr>
          </w:p>
        </w:tc>
        <w:tc>
          <w:tcPr>
            <w:tcW w:w="1648" w:type="pct"/>
            <w:tcBorders>
              <w:top w:val="double" w:sz="6" w:space="0" w:color="auto"/>
              <w:left w:val="nil"/>
              <w:bottom w:val="double" w:sz="4" w:space="0" w:color="auto"/>
              <w:right w:val="nil"/>
            </w:tcBorders>
            <w:shd w:val="clear" w:color="auto" w:fill="auto"/>
            <w:noWrap/>
            <w:vAlign w:val="center"/>
          </w:tcPr>
          <w:p w14:paraId="37E39A80" w14:textId="77777777" w:rsidR="00DA2BB0" w:rsidRPr="00DA2BB0" w:rsidRDefault="00DA2BB0" w:rsidP="002004F3">
            <w:pPr>
              <w:spacing w:line="240" w:lineRule="auto"/>
              <w:jc w:val="left"/>
              <w:rPr>
                <w:rFonts w:asciiTheme="minorHAnsi" w:eastAsia="Times New Roman" w:hAnsiTheme="minorHAnsi" w:cstheme="minorHAnsi"/>
                <w:b/>
                <w:bCs/>
                <w:sz w:val="22"/>
                <w:szCs w:val="22"/>
                <w:lang w:val="en-CA" w:eastAsia="en-CA"/>
              </w:rPr>
            </w:pPr>
            <w:r w:rsidRPr="00DA2BB0">
              <w:rPr>
                <w:rFonts w:asciiTheme="minorHAnsi" w:eastAsia="Times New Roman" w:hAnsiTheme="minorHAnsi" w:cstheme="minorHAnsi"/>
                <w:b/>
                <w:bCs/>
                <w:sz w:val="22"/>
                <w:szCs w:val="22"/>
                <w:lang w:val="en-CA" w:eastAsia="en-CA"/>
              </w:rPr>
              <w:t>26,042</w:t>
            </w:r>
          </w:p>
        </w:tc>
      </w:tr>
    </w:tbl>
    <w:p w14:paraId="05A9406C" w14:textId="77777777" w:rsidR="00DA2BB0" w:rsidRPr="00DA2BB0" w:rsidRDefault="00DA2BB0" w:rsidP="0063644E">
      <w:pPr>
        <w:spacing w:line="240" w:lineRule="auto"/>
        <w:jc w:val="left"/>
        <w:rPr>
          <w:rFonts w:asciiTheme="minorHAnsi" w:hAnsiTheme="minorHAnsi" w:cstheme="minorHAnsi"/>
          <w:sz w:val="22"/>
          <w:szCs w:val="22"/>
          <w:lang w:val="en-CA"/>
        </w:rPr>
      </w:pPr>
    </w:p>
    <w:p w14:paraId="49191E5D" w14:textId="77777777" w:rsidR="00DA2BB0" w:rsidRPr="00DA2BB0" w:rsidRDefault="00DA2BB0" w:rsidP="0063644E">
      <w:pPr>
        <w:spacing w:line="240" w:lineRule="auto"/>
        <w:jc w:val="left"/>
        <w:rPr>
          <w:rFonts w:asciiTheme="minorHAnsi" w:hAnsiTheme="minorHAnsi" w:cstheme="minorHAnsi"/>
          <w:sz w:val="22"/>
          <w:szCs w:val="22"/>
          <w:lang w:val="en-US"/>
        </w:rPr>
      </w:pPr>
      <w:bookmarkStart w:id="62" w:name="_Hlk68093534"/>
      <w:r w:rsidRPr="00DA2BB0">
        <w:rPr>
          <w:rFonts w:asciiTheme="minorHAnsi" w:hAnsiTheme="minorHAnsi" w:cstheme="minorHAnsi"/>
          <w:sz w:val="22"/>
          <w:szCs w:val="22"/>
          <w:lang w:val="en-US"/>
        </w:rPr>
        <w:t xml:space="preserve">A test pre-launch was conducted on April 4, 2022. Respondents were asked to provide feedback on the survey. A total of 18 English and 24 French completed surveys were captured during this pre-test period. </w:t>
      </w:r>
      <w:r w:rsidRPr="00DA2BB0">
        <w:rPr>
          <w:rFonts w:asciiTheme="minorHAnsi" w:hAnsiTheme="minorHAnsi" w:cstheme="minorHAnsi"/>
          <w:sz w:val="22"/>
          <w:szCs w:val="22"/>
          <w:lang w:val="en-US"/>
        </w:rPr>
        <w:lastRenderedPageBreak/>
        <w:t>Neither language pre-tests highlighted any difficulties with the survey itself or with data collection. The data collected during the pre-test was retained for the analysis.</w:t>
      </w:r>
    </w:p>
    <w:p w14:paraId="63AEB94A" w14:textId="77777777" w:rsidR="00DA2BB0" w:rsidRPr="00DA2BB0" w:rsidRDefault="00DA2BB0" w:rsidP="0063644E">
      <w:pPr>
        <w:spacing w:line="240" w:lineRule="auto"/>
        <w:jc w:val="left"/>
        <w:rPr>
          <w:rFonts w:asciiTheme="minorHAnsi" w:hAnsiTheme="minorHAnsi" w:cstheme="minorHAnsi"/>
          <w:sz w:val="22"/>
          <w:szCs w:val="22"/>
          <w:lang w:val="en-US"/>
        </w:rPr>
      </w:pPr>
    </w:p>
    <w:p w14:paraId="41072E1D" w14:textId="77777777" w:rsidR="00DA2BB0" w:rsidRPr="00DA2BB0" w:rsidRDefault="00DA2BB0" w:rsidP="0063644E">
      <w:pPr>
        <w:spacing w:line="240" w:lineRule="auto"/>
        <w:jc w:val="left"/>
        <w:rPr>
          <w:rFonts w:asciiTheme="minorHAnsi" w:hAnsiTheme="minorHAnsi" w:cstheme="minorHAnsi"/>
          <w:sz w:val="22"/>
          <w:szCs w:val="22"/>
          <w:lang w:val="en-US"/>
        </w:rPr>
      </w:pPr>
      <w:r w:rsidRPr="00DA2BB0">
        <w:rPr>
          <w:rFonts w:asciiTheme="minorHAnsi" w:hAnsiTheme="minorHAnsi" w:cstheme="minorHAnsi"/>
          <w:sz w:val="22"/>
          <w:szCs w:val="22"/>
          <w:lang w:val="en-US"/>
        </w:rPr>
        <w:t>A support email address and phone number were provided in the survey itself for any related technical issues. Each survey had a unique number embedded in the hyperlink to eliminate the possibility of duplicate responses from one participant.</w:t>
      </w:r>
    </w:p>
    <w:p w14:paraId="4B80ED65" w14:textId="77777777" w:rsidR="00DA2BB0" w:rsidRPr="00DA2BB0" w:rsidRDefault="00DA2BB0" w:rsidP="0063644E">
      <w:pPr>
        <w:spacing w:line="240" w:lineRule="auto"/>
        <w:jc w:val="left"/>
        <w:rPr>
          <w:rFonts w:asciiTheme="minorHAnsi" w:hAnsiTheme="minorHAnsi" w:cstheme="minorHAnsi"/>
          <w:sz w:val="22"/>
          <w:szCs w:val="22"/>
          <w:lang w:val="en-US"/>
        </w:rPr>
      </w:pPr>
    </w:p>
    <w:p w14:paraId="2C2013E2" w14:textId="77777777" w:rsidR="00DA2BB0" w:rsidRPr="00DA2BB0" w:rsidRDefault="00DA2BB0" w:rsidP="0063644E">
      <w:pPr>
        <w:pStyle w:val="Titre1"/>
        <w:spacing w:line="240" w:lineRule="auto"/>
        <w:jc w:val="left"/>
        <w:rPr>
          <w:rFonts w:asciiTheme="minorHAnsi" w:hAnsiTheme="minorHAnsi" w:cstheme="minorHAnsi"/>
          <w:lang w:val="en-CA"/>
        </w:rPr>
      </w:pPr>
      <w:bookmarkStart w:id="63" w:name="_Toc511033672"/>
      <w:bookmarkStart w:id="64" w:name="_Toc103689987"/>
      <w:bookmarkEnd w:id="62"/>
      <w:r w:rsidRPr="00DA2BB0">
        <w:rPr>
          <w:rFonts w:asciiTheme="minorHAnsi" w:hAnsiTheme="minorHAnsi" w:cstheme="minorHAnsi"/>
          <w:lang w:val="en-CA"/>
        </w:rPr>
        <w:t xml:space="preserve">4. </w:t>
      </w:r>
      <w:bookmarkEnd w:id="57"/>
      <w:bookmarkEnd w:id="63"/>
      <w:r w:rsidRPr="00DA2BB0">
        <w:rPr>
          <w:rFonts w:asciiTheme="minorHAnsi" w:hAnsiTheme="minorHAnsi" w:cstheme="minorHAnsi"/>
          <w:lang w:val="en-CA"/>
        </w:rPr>
        <w:t>Completes and Targets</w:t>
      </w:r>
      <w:bookmarkEnd w:id="64"/>
    </w:p>
    <w:p w14:paraId="65A796EC" w14:textId="30DB0A26" w:rsidR="00DA2BB0" w:rsidRPr="00DA2BB0" w:rsidRDefault="00DA2BB0" w:rsidP="0063644E">
      <w:pPr>
        <w:spacing w:line="240" w:lineRule="auto"/>
        <w:jc w:val="left"/>
        <w:rPr>
          <w:rFonts w:asciiTheme="minorHAnsi" w:hAnsiTheme="minorHAnsi" w:cstheme="minorHAnsi"/>
          <w:sz w:val="22"/>
          <w:szCs w:val="22"/>
          <w:lang w:val="en-CA"/>
        </w:rPr>
      </w:pPr>
      <w:bookmarkStart w:id="65" w:name="_Hlk68093555"/>
      <w:r w:rsidRPr="00DA2BB0">
        <w:rPr>
          <w:rFonts w:asciiTheme="minorHAnsi" w:hAnsiTheme="minorHAnsi" w:cstheme="minorHAnsi"/>
          <w:sz w:val="22"/>
          <w:szCs w:val="22"/>
          <w:lang w:val="en-CA"/>
        </w:rPr>
        <w:t xml:space="preserve">Overall, 10,173 Canadians were invited to participate in the web survey. The average survey length was 7 minutes. </w:t>
      </w:r>
      <w:bookmarkStart w:id="66" w:name="_Hlk68093375"/>
      <w:r w:rsidRPr="00DA2BB0">
        <w:rPr>
          <w:rFonts w:asciiTheme="minorHAnsi" w:hAnsiTheme="minorHAnsi" w:cstheme="minorHAnsi"/>
          <w:sz w:val="22"/>
          <w:szCs w:val="22"/>
          <w:lang w:val="en-CA"/>
        </w:rPr>
        <w:t xml:space="preserve">In total, 2,072 web questionnaires were completed during the </w:t>
      </w:r>
      <w:bookmarkEnd w:id="66"/>
      <w:r w:rsidRPr="00DA2BB0">
        <w:rPr>
          <w:rFonts w:asciiTheme="minorHAnsi" w:hAnsiTheme="minorHAnsi" w:cstheme="minorHAnsi"/>
          <w:sz w:val="22"/>
          <w:szCs w:val="22"/>
          <w:lang w:val="en-CA"/>
        </w:rPr>
        <w:t>data-collection period.</w:t>
      </w:r>
    </w:p>
    <w:bookmarkEnd w:id="65"/>
    <w:p w14:paraId="6955C30F" w14:textId="77777777" w:rsidR="00DA2BB0" w:rsidRPr="00DA2BB0" w:rsidRDefault="00DA2BB0" w:rsidP="0063644E">
      <w:pPr>
        <w:shd w:val="clear" w:color="auto" w:fill="FFFFFF"/>
        <w:spacing w:line="240" w:lineRule="auto"/>
        <w:jc w:val="left"/>
        <w:rPr>
          <w:rFonts w:asciiTheme="minorHAnsi" w:hAnsiTheme="minorHAnsi" w:cstheme="minorHAnsi"/>
          <w:color w:val="000000"/>
          <w:sz w:val="22"/>
          <w:szCs w:val="22"/>
          <w:lang w:val="en-CA"/>
        </w:rPr>
      </w:pPr>
    </w:p>
    <w:p w14:paraId="1A2902CC" w14:textId="77777777" w:rsidR="00DA2BB0" w:rsidRPr="00DA2BB0" w:rsidRDefault="00DA2BB0" w:rsidP="00DA2BB0">
      <w:pPr>
        <w:pStyle w:val="Titre3"/>
      </w:pPr>
      <w:bookmarkStart w:id="67" w:name="_Toc103689988"/>
      <w:bookmarkStart w:id="68" w:name="_Toc224359364"/>
      <w:r w:rsidRPr="00DA2BB0">
        <w:t>4.1 Completes and targets</w:t>
      </w:r>
      <w:bookmarkEnd w:id="67"/>
    </w:p>
    <w:p w14:paraId="325D189D" w14:textId="77777777" w:rsidR="00DA2BB0" w:rsidRPr="00DA2BB0" w:rsidRDefault="00DA2BB0" w:rsidP="0063644E">
      <w:pPr>
        <w:spacing w:line="240" w:lineRule="auto"/>
        <w:jc w:val="left"/>
        <w:rPr>
          <w:rFonts w:asciiTheme="minorHAnsi" w:hAnsiTheme="minorHAnsi" w:cstheme="minorHAnsi"/>
          <w:sz w:val="22"/>
          <w:szCs w:val="22"/>
          <w:lang w:val="en-CA"/>
        </w:rPr>
      </w:pPr>
    </w:p>
    <w:p w14:paraId="388603F8" w14:textId="77777777" w:rsidR="00DA2BB0" w:rsidRPr="00DA2BB0" w:rsidRDefault="00DA2BB0" w:rsidP="0063644E">
      <w:pPr>
        <w:pStyle w:val="Lgende"/>
        <w:keepNext/>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Table 3: Number of completes and targeted number of completes per province</w:t>
      </w:r>
    </w:p>
    <w:tbl>
      <w:tblPr>
        <w:tblStyle w:val="PlainTable21"/>
        <w:tblpPr w:leftFromText="180" w:rightFromText="180" w:vertAnchor="text" w:horzAnchor="margin" w:tblpXSpec="center" w:tblpY="69"/>
        <w:tblW w:w="5000" w:type="pct"/>
        <w:tblLook w:val="04A0" w:firstRow="1" w:lastRow="0" w:firstColumn="1" w:lastColumn="0" w:noHBand="0" w:noVBand="1"/>
      </w:tblPr>
      <w:tblGrid>
        <w:gridCol w:w="3919"/>
        <w:gridCol w:w="2812"/>
        <w:gridCol w:w="2675"/>
      </w:tblGrid>
      <w:tr w:rsidR="00DA2BB0" w:rsidRPr="00DA2BB0" w14:paraId="0C8605B4" w14:textId="77777777" w:rsidTr="002004F3">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083" w:type="pct"/>
            <w:tcBorders>
              <w:top w:val="double" w:sz="4" w:space="0" w:color="auto"/>
              <w:bottom w:val="double" w:sz="6" w:space="0" w:color="auto"/>
            </w:tcBorders>
            <w:noWrap/>
            <w:vAlign w:val="center"/>
          </w:tcPr>
          <w:bookmarkEnd w:id="68"/>
          <w:p w14:paraId="08531F22" w14:textId="77777777" w:rsidR="00DA2BB0" w:rsidRPr="00DA2BB0" w:rsidRDefault="00DA2BB0" w:rsidP="002004F3">
            <w:p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Province/Region</w:t>
            </w:r>
          </w:p>
        </w:tc>
        <w:tc>
          <w:tcPr>
            <w:tcW w:w="1495" w:type="pct"/>
            <w:tcBorders>
              <w:top w:val="double" w:sz="4" w:space="0" w:color="auto"/>
              <w:bottom w:val="double" w:sz="6" w:space="0" w:color="auto"/>
            </w:tcBorders>
            <w:vAlign w:val="center"/>
          </w:tcPr>
          <w:p w14:paraId="77DE0D40" w14:textId="77777777" w:rsidR="00DA2BB0" w:rsidRPr="00DA2BB0" w:rsidRDefault="00DA2BB0" w:rsidP="002004F3">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Completed the web survey</w:t>
            </w:r>
          </w:p>
        </w:tc>
        <w:tc>
          <w:tcPr>
            <w:tcW w:w="1422" w:type="pct"/>
            <w:tcBorders>
              <w:top w:val="double" w:sz="4" w:space="0" w:color="auto"/>
              <w:bottom w:val="double" w:sz="6" w:space="0" w:color="auto"/>
            </w:tcBorders>
            <w:vAlign w:val="center"/>
          </w:tcPr>
          <w:p w14:paraId="1CAF4F68" w14:textId="77777777" w:rsidR="00DA2BB0" w:rsidRPr="00DA2BB0" w:rsidRDefault="00DA2BB0" w:rsidP="002004F3">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Target</w:t>
            </w:r>
          </w:p>
        </w:tc>
      </w:tr>
      <w:tr w:rsidR="00DA2BB0" w:rsidRPr="00DA2BB0" w14:paraId="5E9FCF13" w14:textId="77777777" w:rsidTr="002004F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83" w:type="pct"/>
            <w:tcBorders>
              <w:top w:val="double" w:sz="6" w:space="0" w:color="auto"/>
            </w:tcBorders>
            <w:noWrap/>
            <w:vAlign w:val="center"/>
          </w:tcPr>
          <w:p w14:paraId="0C95715B" w14:textId="77777777" w:rsidR="00DA2BB0" w:rsidRPr="00DA2BB0" w:rsidRDefault="00DA2BB0" w:rsidP="002004F3">
            <w:pPr>
              <w:spacing w:line="240" w:lineRule="auto"/>
              <w:jc w:val="left"/>
              <w:rPr>
                <w:rFonts w:asciiTheme="minorHAnsi" w:eastAsia="Times New Roman" w:hAnsiTheme="minorHAnsi" w:cstheme="minorHAnsi"/>
                <w:b w:val="0"/>
                <w:bCs w:val="0"/>
                <w:color w:val="000000"/>
                <w:sz w:val="22"/>
                <w:szCs w:val="22"/>
                <w:lang w:val="en-CA" w:eastAsia="en-CA"/>
              </w:rPr>
            </w:pPr>
            <w:r w:rsidRPr="00DA2BB0">
              <w:rPr>
                <w:rFonts w:asciiTheme="minorHAnsi" w:eastAsia="Times New Roman" w:hAnsiTheme="minorHAnsi" w:cstheme="minorHAnsi"/>
                <w:b w:val="0"/>
                <w:bCs w:val="0"/>
                <w:color w:val="000000"/>
                <w:sz w:val="22"/>
                <w:szCs w:val="22"/>
                <w:lang w:val="en-CA" w:eastAsia="en-CA"/>
              </w:rPr>
              <w:t>Nova Scotia</w:t>
            </w:r>
          </w:p>
        </w:tc>
        <w:tc>
          <w:tcPr>
            <w:tcW w:w="1495" w:type="pct"/>
            <w:tcBorders>
              <w:top w:val="double" w:sz="6" w:space="0" w:color="auto"/>
            </w:tcBorders>
            <w:vAlign w:val="center"/>
          </w:tcPr>
          <w:p w14:paraId="5C2A74EB" w14:textId="77777777" w:rsidR="00DA2BB0" w:rsidRPr="00DA2BB0" w:rsidRDefault="00DA2BB0" w:rsidP="002004F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73</w:t>
            </w:r>
          </w:p>
        </w:tc>
        <w:tc>
          <w:tcPr>
            <w:tcW w:w="1422" w:type="pct"/>
            <w:tcBorders>
              <w:top w:val="double" w:sz="6" w:space="0" w:color="auto"/>
            </w:tcBorders>
            <w:vAlign w:val="center"/>
          </w:tcPr>
          <w:p w14:paraId="63D43270" w14:textId="77777777" w:rsidR="00DA2BB0" w:rsidRPr="00DA2BB0" w:rsidRDefault="00DA2BB0" w:rsidP="002004F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52</w:t>
            </w:r>
          </w:p>
        </w:tc>
      </w:tr>
      <w:tr w:rsidR="00DA2BB0" w:rsidRPr="00DA2BB0" w14:paraId="09D1349D" w14:textId="77777777" w:rsidTr="002004F3">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33D7E452" w14:textId="77777777" w:rsidR="00DA2BB0" w:rsidRPr="00DA2BB0" w:rsidRDefault="00DA2BB0" w:rsidP="002004F3">
            <w:pPr>
              <w:spacing w:line="240" w:lineRule="auto"/>
              <w:jc w:val="left"/>
              <w:rPr>
                <w:rFonts w:asciiTheme="minorHAnsi" w:eastAsia="Times New Roman" w:hAnsiTheme="minorHAnsi" w:cstheme="minorHAnsi"/>
                <w:b w:val="0"/>
                <w:bCs w:val="0"/>
                <w:color w:val="000000"/>
                <w:sz w:val="22"/>
                <w:szCs w:val="22"/>
                <w:lang w:val="en-CA" w:eastAsia="en-CA"/>
              </w:rPr>
            </w:pPr>
            <w:r w:rsidRPr="00DA2BB0">
              <w:rPr>
                <w:rFonts w:asciiTheme="minorHAnsi" w:eastAsia="Times New Roman" w:hAnsiTheme="minorHAnsi" w:cstheme="minorHAnsi"/>
                <w:b w:val="0"/>
                <w:bCs w:val="0"/>
                <w:color w:val="000000"/>
                <w:sz w:val="22"/>
                <w:szCs w:val="22"/>
                <w:lang w:val="en-CA" w:eastAsia="en-CA"/>
              </w:rPr>
              <w:t>Newfoundland &amp; Labrador</w:t>
            </w:r>
          </w:p>
        </w:tc>
        <w:tc>
          <w:tcPr>
            <w:tcW w:w="1495" w:type="pct"/>
            <w:vAlign w:val="center"/>
          </w:tcPr>
          <w:p w14:paraId="7C5EDE26" w14:textId="77777777" w:rsidR="00DA2BB0" w:rsidRPr="00DA2BB0" w:rsidRDefault="00DA2BB0" w:rsidP="002004F3">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16</w:t>
            </w:r>
          </w:p>
        </w:tc>
        <w:tc>
          <w:tcPr>
            <w:tcW w:w="1422" w:type="pct"/>
            <w:vAlign w:val="center"/>
          </w:tcPr>
          <w:p w14:paraId="5E7D5921" w14:textId="77777777" w:rsidR="00DA2BB0" w:rsidRPr="00DA2BB0" w:rsidRDefault="00DA2BB0" w:rsidP="002004F3">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28</w:t>
            </w:r>
          </w:p>
        </w:tc>
      </w:tr>
      <w:tr w:rsidR="00DA2BB0" w:rsidRPr="00DA2BB0" w14:paraId="02A38132" w14:textId="77777777" w:rsidTr="002004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39DC148C" w14:textId="77777777" w:rsidR="00DA2BB0" w:rsidRPr="00DA2BB0" w:rsidRDefault="00DA2BB0" w:rsidP="002004F3">
            <w:pPr>
              <w:spacing w:line="240" w:lineRule="auto"/>
              <w:jc w:val="left"/>
              <w:rPr>
                <w:rFonts w:asciiTheme="minorHAnsi" w:eastAsia="Times New Roman" w:hAnsiTheme="minorHAnsi" w:cstheme="minorHAnsi"/>
                <w:b w:val="0"/>
                <w:bCs w:val="0"/>
                <w:color w:val="000000"/>
                <w:sz w:val="22"/>
                <w:szCs w:val="22"/>
                <w:lang w:val="en-CA" w:eastAsia="en-CA"/>
              </w:rPr>
            </w:pPr>
            <w:r w:rsidRPr="00DA2BB0">
              <w:rPr>
                <w:rFonts w:asciiTheme="minorHAnsi" w:eastAsia="Times New Roman" w:hAnsiTheme="minorHAnsi" w:cstheme="minorHAnsi"/>
                <w:b w:val="0"/>
                <w:bCs w:val="0"/>
                <w:color w:val="000000"/>
                <w:sz w:val="22"/>
                <w:szCs w:val="22"/>
                <w:lang w:val="en-CA" w:eastAsia="en-CA"/>
              </w:rPr>
              <w:t>New Brunswick</w:t>
            </w:r>
          </w:p>
        </w:tc>
        <w:tc>
          <w:tcPr>
            <w:tcW w:w="1495" w:type="pct"/>
            <w:vAlign w:val="center"/>
          </w:tcPr>
          <w:p w14:paraId="4B0D0A76" w14:textId="77777777" w:rsidR="00DA2BB0" w:rsidRPr="00DA2BB0" w:rsidRDefault="00DA2BB0" w:rsidP="002004F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43</w:t>
            </w:r>
          </w:p>
        </w:tc>
        <w:tc>
          <w:tcPr>
            <w:tcW w:w="1422" w:type="pct"/>
            <w:vAlign w:val="center"/>
          </w:tcPr>
          <w:p w14:paraId="4E573545" w14:textId="77777777" w:rsidR="00DA2BB0" w:rsidRPr="00DA2BB0" w:rsidRDefault="00DA2BB0" w:rsidP="002004F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42</w:t>
            </w:r>
          </w:p>
        </w:tc>
      </w:tr>
      <w:tr w:rsidR="00DA2BB0" w:rsidRPr="00DA2BB0" w14:paraId="4736BCC0" w14:textId="77777777" w:rsidTr="002004F3">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55A00892" w14:textId="77777777" w:rsidR="00DA2BB0" w:rsidRPr="00DA2BB0" w:rsidRDefault="00DA2BB0" w:rsidP="002004F3">
            <w:pPr>
              <w:spacing w:line="240" w:lineRule="auto"/>
              <w:jc w:val="left"/>
              <w:rPr>
                <w:rFonts w:asciiTheme="minorHAnsi" w:eastAsia="Times New Roman" w:hAnsiTheme="minorHAnsi" w:cstheme="minorHAnsi"/>
                <w:b w:val="0"/>
                <w:bCs w:val="0"/>
                <w:color w:val="000000"/>
                <w:sz w:val="22"/>
                <w:szCs w:val="22"/>
                <w:lang w:val="en-CA" w:eastAsia="en-CA"/>
              </w:rPr>
            </w:pPr>
            <w:r w:rsidRPr="00DA2BB0">
              <w:rPr>
                <w:rFonts w:asciiTheme="minorHAnsi" w:eastAsia="Times New Roman" w:hAnsiTheme="minorHAnsi" w:cstheme="minorHAnsi"/>
                <w:b w:val="0"/>
                <w:bCs w:val="0"/>
                <w:color w:val="000000"/>
                <w:sz w:val="22"/>
                <w:szCs w:val="22"/>
                <w:lang w:val="en-CA" w:eastAsia="en-CA"/>
              </w:rPr>
              <w:t>PEI</w:t>
            </w:r>
          </w:p>
        </w:tc>
        <w:tc>
          <w:tcPr>
            <w:tcW w:w="1495" w:type="pct"/>
            <w:vAlign w:val="center"/>
          </w:tcPr>
          <w:p w14:paraId="7775A5BA" w14:textId="77777777" w:rsidR="00DA2BB0" w:rsidRPr="00DA2BB0" w:rsidRDefault="00DA2BB0" w:rsidP="002004F3">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13</w:t>
            </w:r>
          </w:p>
        </w:tc>
        <w:tc>
          <w:tcPr>
            <w:tcW w:w="1422" w:type="pct"/>
            <w:vAlign w:val="center"/>
          </w:tcPr>
          <w:p w14:paraId="7763B57F" w14:textId="77777777" w:rsidR="00DA2BB0" w:rsidRPr="00DA2BB0" w:rsidRDefault="00DA2BB0" w:rsidP="002004F3">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9</w:t>
            </w:r>
          </w:p>
        </w:tc>
      </w:tr>
      <w:tr w:rsidR="00DA2BB0" w:rsidRPr="00DA2BB0" w14:paraId="772FA9EF" w14:textId="77777777" w:rsidTr="002004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19F3F615" w14:textId="77777777" w:rsidR="00DA2BB0" w:rsidRPr="00DA2BB0" w:rsidRDefault="00DA2BB0" w:rsidP="002004F3">
            <w:pPr>
              <w:spacing w:line="240" w:lineRule="auto"/>
              <w:jc w:val="left"/>
              <w:rPr>
                <w:rFonts w:asciiTheme="minorHAnsi" w:eastAsia="Times New Roman" w:hAnsiTheme="minorHAnsi" w:cstheme="minorHAnsi"/>
                <w:b w:val="0"/>
                <w:bCs w:val="0"/>
                <w:color w:val="000000"/>
                <w:sz w:val="22"/>
                <w:szCs w:val="22"/>
                <w:lang w:val="en-CA" w:eastAsia="en-CA"/>
              </w:rPr>
            </w:pPr>
            <w:r w:rsidRPr="00DA2BB0">
              <w:rPr>
                <w:rFonts w:asciiTheme="minorHAnsi" w:eastAsia="Times New Roman" w:hAnsiTheme="minorHAnsi" w:cstheme="minorHAnsi"/>
                <w:b w:val="0"/>
                <w:bCs w:val="0"/>
                <w:color w:val="000000"/>
                <w:sz w:val="22"/>
                <w:szCs w:val="22"/>
                <w:lang w:val="en-CA" w:eastAsia="en-CA"/>
              </w:rPr>
              <w:t>Quebec</w:t>
            </w:r>
          </w:p>
        </w:tc>
        <w:tc>
          <w:tcPr>
            <w:tcW w:w="1495" w:type="pct"/>
            <w:vAlign w:val="center"/>
          </w:tcPr>
          <w:p w14:paraId="3F343F6C" w14:textId="77777777" w:rsidR="00DA2BB0" w:rsidRPr="00DA2BB0" w:rsidRDefault="00DA2BB0" w:rsidP="002004F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472</w:t>
            </w:r>
          </w:p>
        </w:tc>
        <w:tc>
          <w:tcPr>
            <w:tcW w:w="1422" w:type="pct"/>
            <w:vAlign w:val="center"/>
          </w:tcPr>
          <w:p w14:paraId="5271EA20" w14:textId="77777777" w:rsidR="00DA2BB0" w:rsidRPr="00DA2BB0" w:rsidRDefault="00DA2BB0" w:rsidP="002004F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458</w:t>
            </w:r>
          </w:p>
        </w:tc>
      </w:tr>
      <w:tr w:rsidR="00DA2BB0" w:rsidRPr="00DA2BB0" w14:paraId="3601F4CA" w14:textId="77777777" w:rsidTr="002004F3">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7A972DA2" w14:textId="77777777" w:rsidR="00DA2BB0" w:rsidRPr="00DA2BB0" w:rsidRDefault="00DA2BB0" w:rsidP="002004F3">
            <w:pPr>
              <w:spacing w:line="240" w:lineRule="auto"/>
              <w:jc w:val="left"/>
              <w:rPr>
                <w:rFonts w:asciiTheme="minorHAnsi" w:eastAsia="Times New Roman" w:hAnsiTheme="minorHAnsi" w:cstheme="minorHAnsi"/>
                <w:b w:val="0"/>
                <w:bCs w:val="0"/>
                <w:color w:val="000000"/>
                <w:sz w:val="22"/>
                <w:szCs w:val="22"/>
                <w:lang w:val="en-CA" w:eastAsia="en-CA"/>
              </w:rPr>
            </w:pPr>
            <w:r w:rsidRPr="00DA2BB0">
              <w:rPr>
                <w:rFonts w:asciiTheme="minorHAnsi" w:eastAsia="Times New Roman" w:hAnsiTheme="minorHAnsi" w:cstheme="minorHAnsi"/>
                <w:b w:val="0"/>
                <w:bCs w:val="0"/>
                <w:color w:val="000000"/>
                <w:sz w:val="22"/>
                <w:szCs w:val="22"/>
                <w:lang w:val="en-CA" w:eastAsia="en-CA"/>
              </w:rPr>
              <w:t>Ontario</w:t>
            </w:r>
          </w:p>
        </w:tc>
        <w:tc>
          <w:tcPr>
            <w:tcW w:w="1495" w:type="pct"/>
            <w:vAlign w:val="center"/>
          </w:tcPr>
          <w:p w14:paraId="14BE8AC7" w14:textId="77777777" w:rsidR="00DA2BB0" w:rsidRPr="00DA2BB0" w:rsidRDefault="00DA2BB0" w:rsidP="002004F3">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777</w:t>
            </w:r>
          </w:p>
        </w:tc>
        <w:tc>
          <w:tcPr>
            <w:tcW w:w="1422" w:type="pct"/>
            <w:vAlign w:val="center"/>
          </w:tcPr>
          <w:p w14:paraId="6CDEAF8F" w14:textId="77777777" w:rsidR="00DA2BB0" w:rsidRPr="00DA2BB0" w:rsidRDefault="00DA2BB0" w:rsidP="002004F3">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774</w:t>
            </w:r>
          </w:p>
        </w:tc>
      </w:tr>
      <w:tr w:rsidR="00DA2BB0" w:rsidRPr="00DA2BB0" w14:paraId="27BBC110" w14:textId="77777777" w:rsidTr="002004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0418BC55" w14:textId="77777777" w:rsidR="00DA2BB0" w:rsidRPr="00DA2BB0" w:rsidRDefault="00DA2BB0" w:rsidP="002004F3">
            <w:pPr>
              <w:spacing w:line="240" w:lineRule="auto"/>
              <w:jc w:val="left"/>
              <w:rPr>
                <w:rFonts w:asciiTheme="minorHAnsi" w:eastAsia="Times New Roman" w:hAnsiTheme="minorHAnsi" w:cstheme="minorHAnsi"/>
                <w:b w:val="0"/>
                <w:bCs w:val="0"/>
                <w:color w:val="000000"/>
                <w:sz w:val="22"/>
                <w:szCs w:val="22"/>
                <w:lang w:val="en-CA" w:eastAsia="en-CA"/>
              </w:rPr>
            </w:pPr>
            <w:r w:rsidRPr="00DA2BB0">
              <w:rPr>
                <w:rFonts w:asciiTheme="minorHAnsi" w:eastAsia="Times New Roman" w:hAnsiTheme="minorHAnsi" w:cstheme="minorHAnsi"/>
                <w:b w:val="0"/>
                <w:bCs w:val="0"/>
                <w:color w:val="000000"/>
                <w:sz w:val="22"/>
                <w:szCs w:val="22"/>
                <w:lang w:val="en-CA" w:eastAsia="en-CA"/>
              </w:rPr>
              <w:t>Manitoba</w:t>
            </w:r>
          </w:p>
        </w:tc>
        <w:tc>
          <w:tcPr>
            <w:tcW w:w="1495" w:type="pct"/>
            <w:vAlign w:val="center"/>
          </w:tcPr>
          <w:p w14:paraId="43FDBF47" w14:textId="77777777" w:rsidR="00DA2BB0" w:rsidRPr="00DA2BB0" w:rsidRDefault="00DA2BB0" w:rsidP="002004F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80</w:t>
            </w:r>
          </w:p>
        </w:tc>
        <w:tc>
          <w:tcPr>
            <w:tcW w:w="1422" w:type="pct"/>
            <w:vAlign w:val="center"/>
          </w:tcPr>
          <w:p w14:paraId="789FDBAF" w14:textId="77777777" w:rsidR="00DA2BB0" w:rsidRPr="00DA2BB0" w:rsidRDefault="00DA2BB0" w:rsidP="002004F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72</w:t>
            </w:r>
          </w:p>
        </w:tc>
      </w:tr>
      <w:tr w:rsidR="00DA2BB0" w:rsidRPr="00DA2BB0" w14:paraId="1814A33C" w14:textId="77777777" w:rsidTr="002004F3">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68EA3948" w14:textId="77777777" w:rsidR="00DA2BB0" w:rsidRPr="00DA2BB0" w:rsidRDefault="00DA2BB0" w:rsidP="002004F3">
            <w:pPr>
              <w:spacing w:line="240" w:lineRule="auto"/>
              <w:jc w:val="left"/>
              <w:rPr>
                <w:rFonts w:asciiTheme="minorHAnsi" w:eastAsia="Times New Roman" w:hAnsiTheme="minorHAnsi" w:cstheme="minorHAnsi"/>
                <w:b w:val="0"/>
                <w:bCs w:val="0"/>
                <w:color w:val="000000"/>
                <w:sz w:val="22"/>
                <w:szCs w:val="22"/>
                <w:lang w:val="en-CA" w:eastAsia="en-CA"/>
              </w:rPr>
            </w:pPr>
            <w:r w:rsidRPr="00DA2BB0">
              <w:rPr>
                <w:rFonts w:asciiTheme="minorHAnsi" w:eastAsia="Times New Roman" w:hAnsiTheme="minorHAnsi" w:cstheme="minorHAnsi"/>
                <w:b w:val="0"/>
                <w:bCs w:val="0"/>
                <w:color w:val="000000"/>
                <w:sz w:val="22"/>
                <w:szCs w:val="22"/>
                <w:lang w:val="en-CA" w:eastAsia="en-CA"/>
              </w:rPr>
              <w:t>Saskatchewan</w:t>
            </w:r>
          </w:p>
        </w:tc>
        <w:tc>
          <w:tcPr>
            <w:tcW w:w="1495" w:type="pct"/>
            <w:vAlign w:val="center"/>
          </w:tcPr>
          <w:p w14:paraId="7CA48161" w14:textId="77777777" w:rsidR="00DA2BB0" w:rsidRPr="00DA2BB0" w:rsidRDefault="00DA2BB0" w:rsidP="002004F3">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64</w:t>
            </w:r>
          </w:p>
        </w:tc>
        <w:tc>
          <w:tcPr>
            <w:tcW w:w="1422" w:type="pct"/>
            <w:vAlign w:val="center"/>
          </w:tcPr>
          <w:p w14:paraId="4E045A9A" w14:textId="77777777" w:rsidR="00DA2BB0" w:rsidRPr="00DA2BB0" w:rsidRDefault="00DA2BB0" w:rsidP="002004F3">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64</w:t>
            </w:r>
          </w:p>
        </w:tc>
      </w:tr>
      <w:tr w:rsidR="00DA2BB0" w:rsidRPr="00DA2BB0" w14:paraId="7BFE33B6" w14:textId="77777777" w:rsidTr="002004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6AC6EDBD" w14:textId="77777777" w:rsidR="00DA2BB0" w:rsidRPr="00DA2BB0" w:rsidRDefault="00DA2BB0" w:rsidP="002004F3">
            <w:pPr>
              <w:spacing w:line="240" w:lineRule="auto"/>
              <w:jc w:val="left"/>
              <w:rPr>
                <w:rFonts w:asciiTheme="minorHAnsi" w:eastAsia="Times New Roman" w:hAnsiTheme="minorHAnsi" w:cstheme="minorHAnsi"/>
                <w:b w:val="0"/>
                <w:bCs w:val="0"/>
                <w:color w:val="000000"/>
                <w:sz w:val="22"/>
                <w:szCs w:val="22"/>
                <w:lang w:val="en-CA" w:eastAsia="en-CA"/>
              </w:rPr>
            </w:pPr>
            <w:r w:rsidRPr="00DA2BB0">
              <w:rPr>
                <w:rFonts w:asciiTheme="minorHAnsi" w:eastAsia="Times New Roman" w:hAnsiTheme="minorHAnsi" w:cstheme="minorHAnsi"/>
                <w:b w:val="0"/>
                <w:bCs w:val="0"/>
                <w:color w:val="000000"/>
                <w:sz w:val="22"/>
                <w:szCs w:val="22"/>
                <w:lang w:val="en-CA" w:eastAsia="en-CA"/>
              </w:rPr>
              <w:t>Alberta</w:t>
            </w:r>
          </w:p>
        </w:tc>
        <w:tc>
          <w:tcPr>
            <w:tcW w:w="1495" w:type="pct"/>
            <w:vAlign w:val="center"/>
          </w:tcPr>
          <w:p w14:paraId="6C9B6DA9" w14:textId="77777777" w:rsidR="00DA2BB0" w:rsidRPr="00DA2BB0" w:rsidRDefault="00DA2BB0" w:rsidP="002004F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260</w:t>
            </w:r>
          </w:p>
        </w:tc>
        <w:tc>
          <w:tcPr>
            <w:tcW w:w="1422" w:type="pct"/>
            <w:vAlign w:val="center"/>
          </w:tcPr>
          <w:p w14:paraId="21CACBEE" w14:textId="77777777" w:rsidR="00DA2BB0" w:rsidRPr="00DA2BB0" w:rsidRDefault="00DA2BB0" w:rsidP="002004F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232</w:t>
            </w:r>
          </w:p>
        </w:tc>
      </w:tr>
      <w:tr w:rsidR="00DA2BB0" w:rsidRPr="00DA2BB0" w14:paraId="69FB1297" w14:textId="77777777" w:rsidTr="002004F3">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6212CD8B" w14:textId="77777777" w:rsidR="00DA2BB0" w:rsidRPr="00DA2BB0" w:rsidRDefault="00DA2BB0" w:rsidP="002004F3">
            <w:pPr>
              <w:spacing w:line="240" w:lineRule="auto"/>
              <w:jc w:val="left"/>
              <w:rPr>
                <w:rFonts w:asciiTheme="minorHAnsi" w:eastAsia="Times New Roman" w:hAnsiTheme="minorHAnsi" w:cstheme="minorHAnsi"/>
                <w:b w:val="0"/>
                <w:bCs w:val="0"/>
                <w:color w:val="000000"/>
                <w:sz w:val="22"/>
                <w:szCs w:val="22"/>
                <w:lang w:val="en-CA" w:eastAsia="en-CA"/>
              </w:rPr>
            </w:pPr>
            <w:r w:rsidRPr="00DA2BB0">
              <w:rPr>
                <w:rFonts w:asciiTheme="minorHAnsi" w:eastAsia="Times New Roman" w:hAnsiTheme="minorHAnsi" w:cstheme="minorHAnsi"/>
                <w:b w:val="0"/>
                <w:bCs w:val="0"/>
                <w:color w:val="000000"/>
                <w:sz w:val="22"/>
                <w:szCs w:val="22"/>
                <w:lang w:val="en-CA" w:eastAsia="en-CA"/>
              </w:rPr>
              <w:t>British Columbia</w:t>
            </w:r>
          </w:p>
        </w:tc>
        <w:tc>
          <w:tcPr>
            <w:tcW w:w="1495" w:type="pct"/>
            <w:vAlign w:val="center"/>
          </w:tcPr>
          <w:p w14:paraId="0664343A" w14:textId="77777777" w:rsidR="00DA2BB0" w:rsidRPr="00DA2BB0" w:rsidRDefault="00DA2BB0" w:rsidP="002004F3">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268</w:t>
            </w:r>
          </w:p>
        </w:tc>
        <w:tc>
          <w:tcPr>
            <w:tcW w:w="1422" w:type="pct"/>
            <w:vAlign w:val="center"/>
          </w:tcPr>
          <w:p w14:paraId="4D3449AB" w14:textId="77777777" w:rsidR="00DA2BB0" w:rsidRPr="00DA2BB0" w:rsidRDefault="00DA2BB0" w:rsidP="002004F3">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262</w:t>
            </w:r>
          </w:p>
        </w:tc>
      </w:tr>
      <w:tr w:rsidR="00DA2BB0" w:rsidRPr="00DA2BB0" w14:paraId="552FDA36" w14:textId="77777777" w:rsidTr="002004F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tcBorders>
              <w:bottom w:val="single" w:sz="4" w:space="0" w:color="auto"/>
            </w:tcBorders>
            <w:noWrap/>
            <w:vAlign w:val="center"/>
          </w:tcPr>
          <w:p w14:paraId="60051327" w14:textId="77777777" w:rsidR="00DA2BB0" w:rsidRPr="00DA2BB0" w:rsidRDefault="00DA2BB0" w:rsidP="002004F3">
            <w:pPr>
              <w:spacing w:line="240" w:lineRule="auto"/>
              <w:jc w:val="left"/>
              <w:rPr>
                <w:rFonts w:asciiTheme="minorHAnsi" w:eastAsia="Times New Roman" w:hAnsiTheme="minorHAnsi" w:cstheme="minorHAnsi"/>
                <w:b w:val="0"/>
                <w:bCs w:val="0"/>
                <w:color w:val="000000"/>
                <w:sz w:val="22"/>
                <w:szCs w:val="22"/>
                <w:lang w:val="en-CA" w:eastAsia="en-CA"/>
              </w:rPr>
            </w:pPr>
            <w:r w:rsidRPr="00DA2BB0">
              <w:rPr>
                <w:rFonts w:asciiTheme="minorHAnsi" w:eastAsia="Times New Roman" w:hAnsiTheme="minorHAnsi" w:cstheme="minorHAnsi"/>
                <w:b w:val="0"/>
                <w:bCs w:val="0"/>
                <w:color w:val="000000"/>
                <w:sz w:val="22"/>
                <w:szCs w:val="22"/>
                <w:lang w:val="en-CA" w:eastAsia="en-CA"/>
              </w:rPr>
              <w:t>Territories</w:t>
            </w:r>
          </w:p>
        </w:tc>
        <w:tc>
          <w:tcPr>
            <w:tcW w:w="1495" w:type="pct"/>
            <w:tcBorders>
              <w:bottom w:val="single" w:sz="4" w:space="0" w:color="auto"/>
            </w:tcBorders>
            <w:vAlign w:val="center"/>
          </w:tcPr>
          <w:p w14:paraId="3DBCB960" w14:textId="77777777" w:rsidR="00DA2BB0" w:rsidRPr="00DA2BB0" w:rsidRDefault="00DA2BB0" w:rsidP="002004F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6</w:t>
            </w:r>
          </w:p>
        </w:tc>
        <w:tc>
          <w:tcPr>
            <w:tcW w:w="1422" w:type="pct"/>
            <w:tcBorders>
              <w:bottom w:val="single" w:sz="4" w:space="0" w:color="auto"/>
            </w:tcBorders>
            <w:vAlign w:val="center"/>
          </w:tcPr>
          <w:p w14:paraId="0C207B88" w14:textId="77777777" w:rsidR="00DA2BB0" w:rsidRPr="00DA2BB0" w:rsidRDefault="00DA2BB0" w:rsidP="002004F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7</w:t>
            </w:r>
          </w:p>
        </w:tc>
      </w:tr>
      <w:tr w:rsidR="00DA2BB0" w:rsidRPr="00DA2BB0" w14:paraId="389DDC2B" w14:textId="77777777" w:rsidTr="002004F3">
        <w:trPr>
          <w:trHeight w:val="330"/>
        </w:trPr>
        <w:tc>
          <w:tcPr>
            <w:cnfStyle w:val="001000000000" w:firstRow="0" w:lastRow="0" w:firstColumn="1" w:lastColumn="0" w:oddVBand="0" w:evenVBand="0" w:oddHBand="0" w:evenHBand="0" w:firstRowFirstColumn="0" w:firstRowLastColumn="0" w:lastRowFirstColumn="0" w:lastRowLastColumn="0"/>
            <w:tcW w:w="2083" w:type="pct"/>
            <w:tcBorders>
              <w:top w:val="double" w:sz="4" w:space="0" w:color="auto"/>
              <w:bottom w:val="double" w:sz="4" w:space="0" w:color="auto"/>
            </w:tcBorders>
            <w:noWrap/>
            <w:vAlign w:val="center"/>
          </w:tcPr>
          <w:p w14:paraId="27D3203C" w14:textId="77777777" w:rsidR="00DA2BB0" w:rsidRPr="00DA2BB0" w:rsidRDefault="00DA2BB0" w:rsidP="002004F3">
            <w:pPr>
              <w:spacing w:line="240" w:lineRule="auto"/>
              <w:jc w:val="left"/>
              <w:rPr>
                <w:rFonts w:asciiTheme="minorHAnsi" w:eastAsia="Times New Roman" w:hAnsiTheme="minorHAnsi" w:cstheme="minorHAnsi"/>
                <w:color w:val="000000"/>
                <w:sz w:val="22"/>
                <w:szCs w:val="22"/>
                <w:lang w:val="en-CA" w:eastAsia="en-CA"/>
              </w:rPr>
            </w:pPr>
            <w:r w:rsidRPr="00DA2BB0">
              <w:rPr>
                <w:rFonts w:asciiTheme="minorHAnsi" w:eastAsia="Times New Roman" w:hAnsiTheme="minorHAnsi" w:cstheme="minorHAnsi"/>
                <w:color w:val="000000"/>
                <w:sz w:val="22"/>
                <w:szCs w:val="22"/>
                <w:lang w:val="en-CA" w:eastAsia="en-CA"/>
              </w:rPr>
              <w:t>Total</w:t>
            </w:r>
          </w:p>
        </w:tc>
        <w:tc>
          <w:tcPr>
            <w:tcW w:w="1495" w:type="pct"/>
            <w:tcBorders>
              <w:top w:val="double" w:sz="4" w:space="0" w:color="auto"/>
              <w:bottom w:val="double" w:sz="4" w:space="0" w:color="auto"/>
            </w:tcBorders>
            <w:vAlign w:val="center"/>
          </w:tcPr>
          <w:p w14:paraId="698876BC" w14:textId="77777777" w:rsidR="00DA2BB0" w:rsidRPr="00DA2BB0" w:rsidRDefault="00DA2BB0" w:rsidP="002004F3">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szCs w:val="22"/>
                <w:lang w:val="en-CA" w:eastAsia="en-CA"/>
              </w:rPr>
            </w:pPr>
            <w:r w:rsidRPr="00DA2BB0">
              <w:rPr>
                <w:rFonts w:asciiTheme="minorHAnsi" w:eastAsia="Times New Roman" w:hAnsiTheme="minorHAnsi" w:cstheme="minorHAnsi"/>
                <w:b/>
                <w:bCs/>
                <w:color w:val="000000"/>
                <w:sz w:val="22"/>
                <w:szCs w:val="22"/>
                <w:lang w:val="en-CA" w:eastAsia="en-CA"/>
              </w:rPr>
              <w:t>2072</w:t>
            </w:r>
          </w:p>
        </w:tc>
        <w:tc>
          <w:tcPr>
            <w:tcW w:w="1422" w:type="pct"/>
            <w:tcBorders>
              <w:top w:val="double" w:sz="4" w:space="0" w:color="auto"/>
              <w:bottom w:val="double" w:sz="4" w:space="0" w:color="auto"/>
            </w:tcBorders>
            <w:vAlign w:val="center"/>
          </w:tcPr>
          <w:p w14:paraId="333FFB71" w14:textId="77777777" w:rsidR="00DA2BB0" w:rsidRPr="00DA2BB0" w:rsidRDefault="00DA2BB0" w:rsidP="002004F3">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szCs w:val="22"/>
                <w:lang w:val="en-CA" w:eastAsia="en-CA"/>
              </w:rPr>
            </w:pPr>
            <w:r w:rsidRPr="00DA2BB0">
              <w:rPr>
                <w:rFonts w:asciiTheme="minorHAnsi" w:eastAsia="Times New Roman" w:hAnsiTheme="minorHAnsi" w:cstheme="minorHAnsi"/>
                <w:b/>
                <w:bCs/>
                <w:color w:val="000000"/>
                <w:sz w:val="22"/>
                <w:szCs w:val="22"/>
                <w:lang w:val="en-CA" w:eastAsia="en-CA"/>
              </w:rPr>
              <w:t>2000</w:t>
            </w:r>
          </w:p>
        </w:tc>
      </w:tr>
    </w:tbl>
    <w:p w14:paraId="1B14275A" w14:textId="77777777" w:rsidR="00DA2BB0" w:rsidRPr="00DA2BB0" w:rsidRDefault="00DA2BB0" w:rsidP="00DA2BB0">
      <w:pPr>
        <w:spacing w:line="240" w:lineRule="auto"/>
        <w:jc w:val="left"/>
        <w:rPr>
          <w:rFonts w:asciiTheme="minorHAnsi" w:hAnsiTheme="minorHAnsi" w:cstheme="minorHAnsi"/>
          <w:sz w:val="22"/>
          <w:szCs w:val="22"/>
          <w:lang w:val="en-CA"/>
        </w:rPr>
      </w:pPr>
    </w:p>
    <w:p w14:paraId="6F367757" w14:textId="77777777" w:rsidR="00DA2BB0" w:rsidRPr="00DA2BB0" w:rsidRDefault="00DA2BB0" w:rsidP="00DA2BB0">
      <w:pPr>
        <w:spacing w:line="240" w:lineRule="auto"/>
        <w:jc w:val="left"/>
        <w:rPr>
          <w:rFonts w:asciiTheme="minorHAnsi" w:hAnsiTheme="minorHAnsi" w:cstheme="minorHAnsi"/>
          <w:sz w:val="22"/>
          <w:szCs w:val="22"/>
          <w:lang w:val="en-CA"/>
        </w:rPr>
      </w:pPr>
    </w:p>
    <w:p w14:paraId="178D4808" w14:textId="77777777" w:rsidR="00DA2BB0" w:rsidRPr="00DA2BB0" w:rsidRDefault="00DA2BB0" w:rsidP="00DA2BB0">
      <w:pPr>
        <w:pStyle w:val="Titre3"/>
      </w:pPr>
      <w:bookmarkStart w:id="69" w:name="_Toc103689989"/>
      <w:r w:rsidRPr="00DA2BB0">
        <w:t>4.2 Screened-out participants</w:t>
      </w:r>
      <w:bookmarkEnd w:id="69"/>
    </w:p>
    <w:p w14:paraId="22112576" w14:textId="77777777" w:rsidR="00DA2BB0" w:rsidRPr="00DA2BB0" w:rsidRDefault="00DA2BB0" w:rsidP="0063644E">
      <w:pPr>
        <w:spacing w:line="240" w:lineRule="auto"/>
        <w:jc w:val="left"/>
        <w:rPr>
          <w:rFonts w:asciiTheme="minorHAnsi" w:hAnsiTheme="minorHAnsi" w:cstheme="minorHAnsi"/>
          <w:sz w:val="22"/>
          <w:szCs w:val="22"/>
          <w:lang w:val="en-CA"/>
        </w:rPr>
      </w:pPr>
    </w:p>
    <w:p w14:paraId="06D6EF72" w14:textId="77777777" w:rsidR="00DA2BB0" w:rsidRPr="00DA2BB0" w:rsidRDefault="00DA2BB0" w:rsidP="0063644E">
      <w:pPr>
        <w:pStyle w:val="Lgende"/>
        <w:keepNext/>
        <w:spacing w:line="240" w:lineRule="auto"/>
        <w:jc w:val="left"/>
        <w:rPr>
          <w:rFonts w:asciiTheme="minorHAnsi" w:hAnsiTheme="minorHAnsi" w:cstheme="minorHAnsi"/>
          <w:smallCaps/>
          <w:sz w:val="22"/>
          <w:szCs w:val="22"/>
          <w:lang w:val="en-CA"/>
        </w:rPr>
      </w:pPr>
      <w:r w:rsidRPr="00DA2BB0">
        <w:rPr>
          <w:rFonts w:asciiTheme="minorHAnsi" w:hAnsiTheme="minorHAnsi" w:cstheme="minorHAnsi"/>
          <w:sz w:val="22"/>
          <w:szCs w:val="22"/>
          <w:lang w:val="en-CA"/>
        </w:rPr>
        <w:t>Table 4: Number of screened-out participants</w:t>
      </w:r>
    </w:p>
    <w:tbl>
      <w:tblPr>
        <w:tblW w:w="5000" w:type="pct"/>
        <w:jc w:val="center"/>
        <w:tblLook w:val="04A0" w:firstRow="1" w:lastRow="0" w:firstColumn="1" w:lastColumn="0" w:noHBand="0" w:noVBand="1"/>
      </w:tblPr>
      <w:tblGrid>
        <w:gridCol w:w="2352"/>
        <w:gridCol w:w="2352"/>
        <w:gridCol w:w="2352"/>
        <w:gridCol w:w="2350"/>
      </w:tblGrid>
      <w:tr w:rsidR="00DA2BB0" w:rsidRPr="00DA2BB0" w14:paraId="010E3F8B" w14:textId="77777777" w:rsidTr="002004F3">
        <w:trPr>
          <w:trHeight w:val="435"/>
          <w:jc w:val="center"/>
        </w:trPr>
        <w:tc>
          <w:tcPr>
            <w:tcW w:w="1251" w:type="pct"/>
            <w:tcBorders>
              <w:top w:val="double" w:sz="4" w:space="0" w:color="auto"/>
              <w:left w:val="nil"/>
              <w:bottom w:val="double" w:sz="6" w:space="0" w:color="auto"/>
              <w:right w:val="nil"/>
            </w:tcBorders>
            <w:shd w:val="clear" w:color="auto" w:fill="auto"/>
            <w:vAlign w:val="center"/>
          </w:tcPr>
          <w:p w14:paraId="7EAC9824"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lang w:val="en-CA" w:eastAsia="en-CA"/>
              </w:rPr>
            </w:pPr>
            <w:r w:rsidRPr="00DA2BB0">
              <w:rPr>
                <w:rFonts w:asciiTheme="minorHAnsi" w:eastAsia="Times New Roman" w:hAnsiTheme="minorHAnsi" w:cstheme="minorHAnsi"/>
                <w:b/>
                <w:bCs/>
                <w:color w:val="000000"/>
                <w:sz w:val="22"/>
                <w:szCs w:val="22"/>
                <w:lang w:val="en-CA" w:eastAsia="en-CA"/>
              </w:rPr>
              <w:t>Working in ineligible sector</w:t>
            </w:r>
          </w:p>
        </w:tc>
        <w:tc>
          <w:tcPr>
            <w:tcW w:w="1250" w:type="pct"/>
            <w:tcBorders>
              <w:top w:val="double" w:sz="4" w:space="0" w:color="auto"/>
              <w:left w:val="nil"/>
              <w:bottom w:val="double" w:sz="6" w:space="0" w:color="auto"/>
              <w:right w:val="nil"/>
            </w:tcBorders>
            <w:shd w:val="clear" w:color="auto" w:fill="auto"/>
            <w:vAlign w:val="center"/>
          </w:tcPr>
          <w:p w14:paraId="3E5591F7"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lang w:val="en-CA" w:eastAsia="en-CA"/>
              </w:rPr>
            </w:pPr>
            <w:r w:rsidRPr="00DA2BB0">
              <w:rPr>
                <w:rFonts w:asciiTheme="minorHAnsi" w:eastAsia="Times New Roman" w:hAnsiTheme="minorHAnsi" w:cstheme="minorHAnsi"/>
                <w:b/>
                <w:bCs/>
                <w:color w:val="000000"/>
                <w:sz w:val="22"/>
                <w:szCs w:val="22"/>
                <w:lang w:val="en-CA" w:eastAsia="en-CA"/>
              </w:rPr>
              <w:t>Does not live in Canada</w:t>
            </w:r>
          </w:p>
        </w:tc>
        <w:tc>
          <w:tcPr>
            <w:tcW w:w="1250" w:type="pct"/>
            <w:tcBorders>
              <w:top w:val="double" w:sz="4" w:space="0" w:color="auto"/>
              <w:left w:val="nil"/>
              <w:bottom w:val="double" w:sz="6" w:space="0" w:color="auto"/>
              <w:right w:val="nil"/>
            </w:tcBorders>
            <w:shd w:val="clear" w:color="auto" w:fill="auto"/>
            <w:vAlign w:val="center"/>
          </w:tcPr>
          <w:p w14:paraId="73CD985A"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lang w:val="en-CA" w:eastAsia="en-CA"/>
              </w:rPr>
            </w:pPr>
            <w:r w:rsidRPr="00DA2BB0">
              <w:rPr>
                <w:rFonts w:asciiTheme="minorHAnsi" w:eastAsia="Times New Roman" w:hAnsiTheme="minorHAnsi" w:cstheme="minorHAnsi"/>
                <w:b/>
                <w:bCs/>
                <w:color w:val="000000"/>
                <w:sz w:val="22"/>
                <w:szCs w:val="22"/>
                <w:lang w:val="en-CA" w:eastAsia="en-CA"/>
              </w:rPr>
              <w:t>Younger than 18</w:t>
            </w:r>
          </w:p>
        </w:tc>
        <w:tc>
          <w:tcPr>
            <w:tcW w:w="1250" w:type="pct"/>
            <w:tcBorders>
              <w:top w:val="double" w:sz="4" w:space="0" w:color="auto"/>
              <w:left w:val="nil"/>
              <w:bottom w:val="double" w:sz="6" w:space="0" w:color="auto"/>
              <w:right w:val="nil"/>
            </w:tcBorders>
            <w:shd w:val="clear" w:color="auto" w:fill="auto"/>
            <w:vAlign w:val="center"/>
          </w:tcPr>
          <w:p w14:paraId="315ABCEB" w14:textId="77777777" w:rsidR="00DA2BB0" w:rsidRPr="00DA2BB0" w:rsidRDefault="00DA2BB0" w:rsidP="002004F3">
            <w:pPr>
              <w:spacing w:line="240" w:lineRule="auto"/>
              <w:jc w:val="left"/>
              <w:rPr>
                <w:rFonts w:asciiTheme="minorHAnsi" w:eastAsia="Times New Roman" w:hAnsiTheme="minorHAnsi" w:cstheme="minorHAnsi"/>
                <w:b/>
                <w:bCs/>
                <w:color w:val="000000"/>
                <w:sz w:val="22"/>
                <w:szCs w:val="22"/>
                <w:lang w:val="en-CA" w:eastAsia="en-CA"/>
              </w:rPr>
            </w:pPr>
            <w:r w:rsidRPr="00DA2BB0">
              <w:rPr>
                <w:rFonts w:asciiTheme="minorHAnsi" w:eastAsia="Times New Roman" w:hAnsiTheme="minorHAnsi" w:cstheme="minorHAnsi"/>
                <w:b/>
                <w:bCs/>
                <w:color w:val="000000"/>
                <w:sz w:val="22"/>
                <w:szCs w:val="22"/>
                <w:lang w:val="en-CA" w:eastAsia="en-CA"/>
              </w:rPr>
              <w:t>Total</w:t>
            </w:r>
          </w:p>
        </w:tc>
      </w:tr>
      <w:tr w:rsidR="00DA2BB0" w:rsidRPr="00DA2BB0" w14:paraId="15D77755" w14:textId="77777777" w:rsidTr="002004F3">
        <w:trPr>
          <w:trHeight w:val="330"/>
          <w:jc w:val="center"/>
        </w:trPr>
        <w:tc>
          <w:tcPr>
            <w:tcW w:w="1251" w:type="pct"/>
            <w:tcBorders>
              <w:top w:val="double" w:sz="6" w:space="0" w:color="auto"/>
              <w:left w:val="nil"/>
              <w:bottom w:val="double" w:sz="6" w:space="0" w:color="auto"/>
              <w:right w:val="nil"/>
            </w:tcBorders>
            <w:shd w:val="clear" w:color="auto" w:fill="auto"/>
            <w:noWrap/>
            <w:vAlign w:val="center"/>
          </w:tcPr>
          <w:p w14:paraId="1AA86581" w14:textId="77777777" w:rsidR="00DA2BB0" w:rsidRPr="00DA2BB0" w:rsidRDefault="00DA2BB0" w:rsidP="002004F3">
            <w:pPr>
              <w:spacing w:line="240" w:lineRule="auto"/>
              <w:jc w:val="left"/>
              <w:rPr>
                <w:rFonts w:asciiTheme="minorHAnsi" w:eastAsia="Times New Roman" w:hAnsiTheme="minorHAnsi" w:cstheme="minorHAnsi"/>
                <w:bCs/>
                <w:color w:val="000000"/>
                <w:sz w:val="22"/>
                <w:szCs w:val="22"/>
                <w:lang w:val="en-CA" w:eastAsia="en-CA"/>
              </w:rPr>
            </w:pPr>
            <w:r w:rsidRPr="00DA2BB0">
              <w:rPr>
                <w:rFonts w:asciiTheme="minorHAnsi" w:eastAsia="Times New Roman" w:hAnsiTheme="minorHAnsi" w:cstheme="minorHAnsi"/>
                <w:bCs/>
                <w:color w:val="000000"/>
                <w:sz w:val="22"/>
                <w:szCs w:val="22"/>
                <w:lang w:val="en-CA" w:eastAsia="en-CA"/>
              </w:rPr>
              <w:t>258</w:t>
            </w:r>
          </w:p>
        </w:tc>
        <w:tc>
          <w:tcPr>
            <w:tcW w:w="1250" w:type="pct"/>
            <w:tcBorders>
              <w:top w:val="double" w:sz="6" w:space="0" w:color="auto"/>
              <w:left w:val="nil"/>
              <w:bottom w:val="double" w:sz="6" w:space="0" w:color="auto"/>
              <w:right w:val="nil"/>
            </w:tcBorders>
            <w:shd w:val="clear" w:color="auto" w:fill="auto"/>
            <w:vAlign w:val="center"/>
          </w:tcPr>
          <w:p w14:paraId="494ACD92" w14:textId="77777777" w:rsidR="00DA2BB0" w:rsidRPr="00DA2BB0" w:rsidRDefault="00DA2BB0" w:rsidP="002004F3">
            <w:pPr>
              <w:spacing w:line="240" w:lineRule="auto"/>
              <w:jc w:val="left"/>
              <w:rPr>
                <w:rFonts w:asciiTheme="minorHAnsi" w:eastAsia="Times New Roman" w:hAnsiTheme="minorHAnsi" w:cstheme="minorHAnsi"/>
                <w:bCs/>
                <w:color w:val="000000"/>
                <w:sz w:val="22"/>
                <w:szCs w:val="22"/>
                <w:lang w:val="en-CA" w:eastAsia="en-CA"/>
              </w:rPr>
            </w:pPr>
            <w:r w:rsidRPr="00DA2BB0">
              <w:rPr>
                <w:rFonts w:asciiTheme="minorHAnsi" w:eastAsia="Times New Roman" w:hAnsiTheme="minorHAnsi" w:cstheme="minorHAnsi"/>
                <w:bCs/>
                <w:color w:val="000000"/>
                <w:sz w:val="22"/>
                <w:szCs w:val="22"/>
                <w:lang w:val="en-CA" w:eastAsia="en-CA"/>
              </w:rPr>
              <w:t>3</w:t>
            </w:r>
          </w:p>
        </w:tc>
        <w:tc>
          <w:tcPr>
            <w:tcW w:w="1250" w:type="pct"/>
            <w:tcBorders>
              <w:top w:val="double" w:sz="6" w:space="0" w:color="auto"/>
              <w:left w:val="nil"/>
              <w:bottom w:val="double" w:sz="6" w:space="0" w:color="auto"/>
              <w:right w:val="nil"/>
            </w:tcBorders>
            <w:shd w:val="clear" w:color="auto" w:fill="auto"/>
            <w:vAlign w:val="center"/>
          </w:tcPr>
          <w:p w14:paraId="55BD38DC" w14:textId="77777777" w:rsidR="00DA2BB0" w:rsidRPr="00DA2BB0" w:rsidRDefault="00DA2BB0" w:rsidP="002004F3">
            <w:pPr>
              <w:spacing w:line="240" w:lineRule="auto"/>
              <w:jc w:val="left"/>
              <w:rPr>
                <w:rFonts w:asciiTheme="minorHAnsi" w:eastAsia="Times New Roman" w:hAnsiTheme="minorHAnsi" w:cstheme="minorHAnsi"/>
                <w:bCs/>
                <w:color w:val="000000"/>
                <w:sz w:val="22"/>
                <w:szCs w:val="22"/>
                <w:lang w:val="en-CA" w:eastAsia="en-CA"/>
              </w:rPr>
            </w:pPr>
            <w:r w:rsidRPr="00DA2BB0">
              <w:rPr>
                <w:rFonts w:asciiTheme="minorHAnsi" w:eastAsia="Times New Roman" w:hAnsiTheme="minorHAnsi" w:cstheme="minorHAnsi"/>
                <w:bCs/>
                <w:color w:val="000000"/>
                <w:sz w:val="22"/>
                <w:szCs w:val="22"/>
                <w:lang w:val="en-CA" w:eastAsia="en-CA"/>
              </w:rPr>
              <w:t>1</w:t>
            </w:r>
          </w:p>
        </w:tc>
        <w:tc>
          <w:tcPr>
            <w:tcW w:w="1250" w:type="pct"/>
            <w:tcBorders>
              <w:top w:val="double" w:sz="6" w:space="0" w:color="auto"/>
              <w:left w:val="nil"/>
              <w:bottom w:val="double" w:sz="6" w:space="0" w:color="auto"/>
              <w:right w:val="nil"/>
            </w:tcBorders>
            <w:shd w:val="clear" w:color="auto" w:fill="auto"/>
            <w:vAlign w:val="center"/>
          </w:tcPr>
          <w:p w14:paraId="573B37C5" w14:textId="77777777" w:rsidR="00DA2BB0" w:rsidRPr="00DA2BB0" w:rsidRDefault="00DA2BB0" w:rsidP="002004F3">
            <w:pPr>
              <w:spacing w:line="240" w:lineRule="auto"/>
              <w:jc w:val="left"/>
              <w:rPr>
                <w:rFonts w:asciiTheme="minorHAnsi" w:eastAsia="Times New Roman" w:hAnsiTheme="minorHAnsi" w:cstheme="minorHAnsi"/>
                <w:bCs/>
                <w:color w:val="000000"/>
                <w:sz w:val="22"/>
                <w:szCs w:val="22"/>
                <w:lang w:val="en-CA" w:eastAsia="en-CA"/>
              </w:rPr>
            </w:pPr>
            <w:r w:rsidRPr="00DA2BB0">
              <w:rPr>
                <w:rFonts w:asciiTheme="minorHAnsi" w:eastAsia="Times New Roman" w:hAnsiTheme="minorHAnsi" w:cstheme="minorHAnsi"/>
                <w:bCs/>
                <w:color w:val="000000"/>
                <w:sz w:val="22"/>
                <w:szCs w:val="22"/>
                <w:lang w:val="en-CA" w:eastAsia="en-CA"/>
              </w:rPr>
              <w:t>262</w:t>
            </w:r>
          </w:p>
        </w:tc>
      </w:tr>
    </w:tbl>
    <w:p w14:paraId="0609A78A" w14:textId="77777777" w:rsidR="00DA2BB0" w:rsidRPr="00DA2BB0" w:rsidRDefault="00DA2BB0" w:rsidP="00DA2BB0">
      <w:pPr>
        <w:spacing w:line="240" w:lineRule="auto"/>
        <w:jc w:val="left"/>
        <w:rPr>
          <w:rFonts w:asciiTheme="minorHAnsi" w:hAnsiTheme="minorHAnsi" w:cstheme="minorHAnsi"/>
          <w:lang w:val="en-CA"/>
        </w:rPr>
      </w:pPr>
    </w:p>
    <w:p w14:paraId="3B6CFA54" w14:textId="77777777" w:rsidR="00DA2BB0" w:rsidRPr="00DA2BB0" w:rsidRDefault="00DA2BB0" w:rsidP="0063644E">
      <w:pPr>
        <w:pStyle w:val="Titre1"/>
        <w:spacing w:line="240" w:lineRule="auto"/>
        <w:jc w:val="left"/>
        <w:rPr>
          <w:rFonts w:asciiTheme="minorHAnsi" w:hAnsiTheme="minorHAnsi" w:cstheme="minorHAnsi"/>
          <w:lang w:val="en-CA"/>
        </w:rPr>
      </w:pPr>
      <w:bookmarkStart w:id="70" w:name="_Toc483924426"/>
      <w:bookmarkStart w:id="71" w:name="_Toc53554351"/>
      <w:bookmarkStart w:id="72" w:name="_Toc103689990"/>
      <w:bookmarkStart w:id="73" w:name="_Toc511033674"/>
      <w:r w:rsidRPr="00DA2BB0">
        <w:rPr>
          <w:rFonts w:asciiTheme="minorHAnsi" w:hAnsiTheme="minorHAnsi" w:cstheme="minorHAnsi"/>
          <w:lang w:val="en-CA"/>
        </w:rPr>
        <w:t>5. Weighting</w:t>
      </w:r>
      <w:bookmarkEnd w:id="70"/>
      <w:bookmarkEnd w:id="71"/>
      <w:bookmarkEnd w:id="72"/>
    </w:p>
    <w:p w14:paraId="5ECC2DE6" w14:textId="77777777" w:rsidR="00DA2BB0" w:rsidRPr="00DA2BB0" w:rsidRDefault="00DA2BB0" w:rsidP="0063644E">
      <w:p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 xml:space="preserve">Overall, 2,072 web interviews were conducted during data collection. The weighting of the final file was based on 3 variables: age, gender and region. A weight value of 1 was attributed to the 26 people who </w:t>
      </w:r>
      <w:r w:rsidRPr="00DA2BB0">
        <w:rPr>
          <w:rFonts w:asciiTheme="minorHAnsi" w:hAnsiTheme="minorHAnsi" w:cstheme="minorHAnsi"/>
          <w:sz w:val="22"/>
          <w:szCs w:val="22"/>
          <w:lang w:val="en-CA"/>
        </w:rPr>
        <w:lastRenderedPageBreak/>
        <w:t xml:space="preserve">were neither of male nor female genders. The population sizes are based on the latest Statistics Canada census results published—the 2016 census. </w:t>
      </w:r>
    </w:p>
    <w:p w14:paraId="5A09B209" w14:textId="77777777" w:rsidR="00DA2BB0" w:rsidRPr="00DA2BB0" w:rsidRDefault="00DA2BB0" w:rsidP="0063644E">
      <w:pPr>
        <w:spacing w:line="240" w:lineRule="auto"/>
        <w:jc w:val="left"/>
        <w:rPr>
          <w:rFonts w:asciiTheme="minorHAnsi" w:hAnsiTheme="minorHAnsi" w:cstheme="minorHAnsi"/>
          <w:noProof/>
          <w:sz w:val="22"/>
          <w:szCs w:val="22"/>
          <w:lang w:val="en-CA"/>
        </w:rPr>
      </w:pPr>
    </w:p>
    <w:p w14:paraId="40FFE92C" w14:textId="77777777" w:rsidR="00DA2BB0" w:rsidRPr="00DA2BB0" w:rsidRDefault="00DA2BB0" w:rsidP="00DA2BB0">
      <w:pPr>
        <w:spacing w:line="240" w:lineRule="auto"/>
        <w:jc w:val="left"/>
        <w:rPr>
          <w:rFonts w:asciiTheme="minorHAnsi" w:hAnsiTheme="minorHAnsi" w:cstheme="minorHAnsi"/>
          <w:sz w:val="22"/>
          <w:szCs w:val="22"/>
        </w:rPr>
      </w:pPr>
      <w:r w:rsidRPr="00DA2BB0">
        <w:rPr>
          <w:rFonts w:asciiTheme="minorHAnsi" w:hAnsiTheme="minorHAnsi" w:cstheme="minorHAnsi"/>
          <w:b/>
          <w:sz w:val="22"/>
          <w:szCs w:val="22"/>
          <w:lang w:val="en-CA"/>
        </w:rPr>
        <w:t>Table 5</w:t>
      </w:r>
      <w:r w:rsidRPr="00DA2BB0">
        <w:rPr>
          <w:rFonts w:asciiTheme="minorHAnsi" w:hAnsiTheme="minorHAnsi" w:cstheme="minorHAnsi"/>
          <w:b/>
          <w:noProof/>
          <w:sz w:val="22"/>
          <w:szCs w:val="22"/>
          <w:lang w:val="en-CA"/>
        </w:rPr>
        <w:t xml:space="preserve">: </w:t>
      </w:r>
      <w:r w:rsidRPr="00DA2BB0">
        <w:rPr>
          <w:rFonts w:asciiTheme="minorHAnsi" w:hAnsiTheme="minorHAnsi" w:cstheme="minorHAnsi"/>
          <w:b/>
          <w:sz w:val="22"/>
          <w:szCs w:val="22"/>
          <w:lang w:val="en-CA"/>
        </w:rPr>
        <w:t>The weights</w:t>
      </w:r>
      <w:r w:rsidRPr="00DA2BB0">
        <w:rPr>
          <w:rFonts w:asciiTheme="minorHAnsi" w:hAnsiTheme="minorHAnsi" w:cstheme="minorHAnsi"/>
          <w:sz w:val="22"/>
          <w:szCs w:val="22"/>
          <w:lang w:val="en-CA"/>
        </w:rPr>
        <w:t> </w:t>
      </w:r>
      <w:r w:rsidRPr="00DA2BB0" w:rsidDel="00F232D1">
        <w:rPr>
          <w:rFonts w:asciiTheme="minorHAnsi" w:hAnsiTheme="minorHAnsi" w:cstheme="minorHAnsi"/>
          <w:noProof/>
          <w:sz w:val="22"/>
          <w:szCs w:val="22"/>
          <w:lang w:val="en-CA"/>
        </w:rPr>
        <w:t xml:space="preserve"> </w:t>
      </w:r>
    </w:p>
    <w:tbl>
      <w:tblPr>
        <w:tblStyle w:val="TableGrid5"/>
        <w:tblW w:w="5000" w:type="pct"/>
        <w:jc w:val="center"/>
        <w:tblLook w:val="04A0" w:firstRow="1" w:lastRow="0" w:firstColumn="1" w:lastColumn="0" w:noHBand="0" w:noVBand="1"/>
      </w:tblPr>
      <w:tblGrid>
        <w:gridCol w:w="4833"/>
        <w:gridCol w:w="1626"/>
        <w:gridCol w:w="1342"/>
        <w:gridCol w:w="1595"/>
      </w:tblGrid>
      <w:tr w:rsidR="00DA2BB0" w:rsidRPr="00DA2BB0" w14:paraId="5DF44BDD" w14:textId="77777777" w:rsidTr="002004F3">
        <w:trPr>
          <w:jc w:val="center"/>
        </w:trPr>
        <w:tc>
          <w:tcPr>
            <w:tcW w:w="2572" w:type="pct"/>
            <w:shd w:val="clear" w:color="auto" w:fill="auto"/>
          </w:tcPr>
          <w:p w14:paraId="34A11806" w14:textId="77777777" w:rsidR="00DA2BB0" w:rsidRPr="00DA2BB0" w:rsidRDefault="00DA2BB0" w:rsidP="002004F3">
            <w:pPr>
              <w:spacing w:line="240" w:lineRule="auto"/>
              <w:jc w:val="left"/>
              <w:rPr>
                <w:rFonts w:asciiTheme="minorHAnsi" w:hAnsiTheme="minorHAnsi" w:cstheme="minorHAnsi"/>
                <w:b/>
                <w:bCs/>
                <w:noProof/>
                <w:color w:val="000000" w:themeColor="text1"/>
                <w:sz w:val="22"/>
                <w:szCs w:val="22"/>
              </w:rPr>
            </w:pPr>
            <w:r w:rsidRPr="00DA2BB0">
              <w:rPr>
                <w:rFonts w:asciiTheme="minorHAnsi" w:hAnsiTheme="minorHAnsi" w:cstheme="minorHAnsi"/>
                <w:b/>
                <w:bCs/>
                <w:noProof/>
                <w:color w:val="000000" w:themeColor="text1"/>
                <w:sz w:val="22"/>
                <w:szCs w:val="22"/>
              </w:rPr>
              <w:t>Weight category</w:t>
            </w:r>
          </w:p>
        </w:tc>
        <w:tc>
          <w:tcPr>
            <w:tcW w:w="865" w:type="pct"/>
            <w:shd w:val="clear" w:color="auto" w:fill="auto"/>
          </w:tcPr>
          <w:p w14:paraId="23236C42" w14:textId="77777777" w:rsidR="00DA2BB0" w:rsidRPr="00DA2BB0" w:rsidRDefault="00DA2BB0" w:rsidP="002004F3">
            <w:pPr>
              <w:spacing w:line="240" w:lineRule="auto"/>
              <w:jc w:val="left"/>
              <w:rPr>
                <w:rFonts w:asciiTheme="minorHAnsi" w:hAnsiTheme="minorHAnsi" w:cstheme="minorHAnsi"/>
                <w:b/>
                <w:bCs/>
                <w:noProof/>
                <w:color w:val="000000" w:themeColor="text1"/>
                <w:sz w:val="22"/>
                <w:szCs w:val="22"/>
              </w:rPr>
            </w:pPr>
            <w:r w:rsidRPr="00DA2BB0">
              <w:rPr>
                <w:rFonts w:asciiTheme="minorHAnsi" w:hAnsiTheme="minorHAnsi" w:cstheme="minorHAnsi"/>
                <w:b/>
                <w:bCs/>
                <w:noProof/>
                <w:color w:val="000000" w:themeColor="text1"/>
                <w:sz w:val="22"/>
                <w:szCs w:val="22"/>
              </w:rPr>
              <w:t>Unweighted N</w:t>
            </w:r>
          </w:p>
        </w:tc>
        <w:tc>
          <w:tcPr>
            <w:tcW w:w="714" w:type="pct"/>
            <w:shd w:val="clear" w:color="auto" w:fill="auto"/>
          </w:tcPr>
          <w:p w14:paraId="20FCDDCB" w14:textId="77777777" w:rsidR="00DA2BB0" w:rsidRPr="00DA2BB0" w:rsidRDefault="00DA2BB0" w:rsidP="002004F3">
            <w:pPr>
              <w:spacing w:line="240" w:lineRule="auto"/>
              <w:jc w:val="left"/>
              <w:rPr>
                <w:rFonts w:asciiTheme="minorHAnsi" w:hAnsiTheme="minorHAnsi" w:cstheme="minorHAnsi"/>
                <w:b/>
                <w:bCs/>
                <w:noProof/>
                <w:color w:val="000000" w:themeColor="text1"/>
                <w:sz w:val="22"/>
                <w:szCs w:val="22"/>
              </w:rPr>
            </w:pPr>
            <w:r w:rsidRPr="00DA2BB0">
              <w:rPr>
                <w:rFonts w:asciiTheme="minorHAnsi" w:hAnsiTheme="minorHAnsi" w:cstheme="minorHAnsi"/>
                <w:b/>
                <w:bCs/>
                <w:noProof/>
                <w:color w:val="000000" w:themeColor="text1"/>
                <w:sz w:val="22"/>
                <w:szCs w:val="22"/>
              </w:rPr>
              <w:t>Weighted N</w:t>
            </w:r>
          </w:p>
        </w:tc>
        <w:tc>
          <w:tcPr>
            <w:tcW w:w="849" w:type="pct"/>
            <w:shd w:val="clear" w:color="auto" w:fill="auto"/>
          </w:tcPr>
          <w:p w14:paraId="1FD588F8" w14:textId="77777777" w:rsidR="00DA2BB0" w:rsidRPr="00DA2BB0" w:rsidRDefault="00DA2BB0" w:rsidP="002004F3">
            <w:pPr>
              <w:spacing w:line="240" w:lineRule="auto"/>
              <w:jc w:val="left"/>
              <w:rPr>
                <w:rFonts w:asciiTheme="minorHAnsi" w:hAnsiTheme="minorHAnsi" w:cstheme="minorHAnsi"/>
                <w:b/>
                <w:bCs/>
                <w:noProof/>
                <w:color w:val="000000" w:themeColor="text1"/>
                <w:sz w:val="22"/>
                <w:szCs w:val="22"/>
              </w:rPr>
            </w:pPr>
            <w:r w:rsidRPr="00DA2BB0">
              <w:rPr>
                <w:rFonts w:asciiTheme="minorHAnsi" w:hAnsiTheme="minorHAnsi" w:cstheme="minorHAnsi"/>
                <w:b/>
                <w:bCs/>
                <w:noProof/>
                <w:color w:val="000000" w:themeColor="text1"/>
                <w:sz w:val="22"/>
                <w:szCs w:val="22"/>
              </w:rPr>
              <w:t>Weight</w:t>
            </w:r>
          </w:p>
        </w:tc>
      </w:tr>
      <w:tr w:rsidR="00DA2BB0" w:rsidRPr="00DA2BB0" w14:paraId="5A6CB1C5" w14:textId="77777777" w:rsidTr="002004F3">
        <w:trPr>
          <w:jc w:val="center"/>
        </w:trPr>
        <w:tc>
          <w:tcPr>
            <w:tcW w:w="2572" w:type="pct"/>
            <w:vAlign w:val="bottom"/>
          </w:tcPr>
          <w:p w14:paraId="000F38DA" w14:textId="04036D63"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BC &amp; Yukon, male gender, 18 to 34</w:t>
            </w:r>
          </w:p>
        </w:tc>
        <w:tc>
          <w:tcPr>
            <w:tcW w:w="865" w:type="pct"/>
            <w:vAlign w:val="bottom"/>
          </w:tcPr>
          <w:p w14:paraId="6304B552"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27</w:t>
            </w:r>
          </w:p>
        </w:tc>
        <w:tc>
          <w:tcPr>
            <w:tcW w:w="714" w:type="pct"/>
            <w:vAlign w:val="bottom"/>
          </w:tcPr>
          <w:p w14:paraId="46ACF87C"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37</w:t>
            </w:r>
          </w:p>
        </w:tc>
        <w:tc>
          <w:tcPr>
            <w:tcW w:w="849" w:type="pct"/>
            <w:vAlign w:val="bottom"/>
          </w:tcPr>
          <w:p w14:paraId="74C59186"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1.380</w:t>
            </w:r>
          </w:p>
        </w:tc>
      </w:tr>
      <w:tr w:rsidR="00DA2BB0" w:rsidRPr="00DA2BB0" w14:paraId="4E273A59" w14:textId="77777777" w:rsidTr="002004F3">
        <w:trPr>
          <w:jc w:val="center"/>
        </w:trPr>
        <w:tc>
          <w:tcPr>
            <w:tcW w:w="2572" w:type="pct"/>
            <w:vAlign w:val="bottom"/>
          </w:tcPr>
          <w:p w14:paraId="16ECC895" w14:textId="128816C1"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BC &amp; Yukon, male gender, 35 to 54</w:t>
            </w:r>
          </w:p>
        </w:tc>
        <w:tc>
          <w:tcPr>
            <w:tcW w:w="865" w:type="pct"/>
            <w:vAlign w:val="bottom"/>
          </w:tcPr>
          <w:p w14:paraId="14D7B2D4"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43</w:t>
            </w:r>
          </w:p>
        </w:tc>
        <w:tc>
          <w:tcPr>
            <w:tcW w:w="714" w:type="pct"/>
            <w:vAlign w:val="bottom"/>
          </w:tcPr>
          <w:p w14:paraId="31F4396C"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45</w:t>
            </w:r>
          </w:p>
        </w:tc>
        <w:tc>
          <w:tcPr>
            <w:tcW w:w="849" w:type="pct"/>
            <w:vAlign w:val="bottom"/>
          </w:tcPr>
          <w:p w14:paraId="014BA5E0"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1.046</w:t>
            </w:r>
          </w:p>
        </w:tc>
      </w:tr>
      <w:tr w:rsidR="00DA2BB0" w:rsidRPr="00DA2BB0" w14:paraId="67F7651A" w14:textId="77777777" w:rsidTr="002004F3">
        <w:trPr>
          <w:jc w:val="center"/>
        </w:trPr>
        <w:tc>
          <w:tcPr>
            <w:tcW w:w="2572" w:type="pct"/>
            <w:vAlign w:val="bottom"/>
          </w:tcPr>
          <w:p w14:paraId="51F6361C" w14:textId="09DDAEE7"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BC &amp; Yukon, male gender, 55 or older</w:t>
            </w:r>
          </w:p>
        </w:tc>
        <w:tc>
          <w:tcPr>
            <w:tcW w:w="865" w:type="pct"/>
            <w:vAlign w:val="bottom"/>
          </w:tcPr>
          <w:p w14:paraId="6D86A3F0"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46</w:t>
            </w:r>
          </w:p>
        </w:tc>
        <w:tc>
          <w:tcPr>
            <w:tcW w:w="714" w:type="pct"/>
            <w:vAlign w:val="bottom"/>
          </w:tcPr>
          <w:p w14:paraId="614C313C"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53</w:t>
            </w:r>
          </w:p>
        </w:tc>
        <w:tc>
          <w:tcPr>
            <w:tcW w:w="849" w:type="pct"/>
            <w:vAlign w:val="bottom"/>
          </w:tcPr>
          <w:p w14:paraId="4309BF29"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1.153</w:t>
            </w:r>
          </w:p>
        </w:tc>
      </w:tr>
      <w:tr w:rsidR="00DA2BB0" w:rsidRPr="00DA2BB0" w14:paraId="2CE942D8" w14:textId="77777777" w:rsidTr="002004F3">
        <w:trPr>
          <w:jc w:val="center"/>
        </w:trPr>
        <w:tc>
          <w:tcPr>
            <w:tcW w:w="2572" w:type="pct"/>
            <w:vAlign w:val="bottom"/>
          </w:tcPr>
          <w:p w14:paraId="18EE9527" w14:textId="188B7DA8"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BC &amp; Yukon, female gender, 18 to 34</w:t>
            </w:r>
          </w:p>
        </w:tc>
        <w:tc>
          <w:tcPr>
            <w:tcW w:w="865" w:type="pct"/>
            <w:vAlign w:val="bottom"/>
          </w:tcPr>
          <w:p w14:paraId="13DCB291"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27</w:t>
            </w:r>
          </w:p>
        </w:tc>
        <w:tc>
          <w:tcPr>
            <w:tcW w:w="714" w:type="pct"/>
            <w:vAlign w:val="bottom"/>
          </w:tcPr>
          <w:p w14:paraId="14BB1D66"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37</w:t>
            </w:r>
          </w:p>
        </w:tc>
        <w:tc>
          <w:tcPr>
            <w:tcW w:w="849" w:type="pct"/>
            <w:vAlign w:val="bottom"/>
          </w:tcPr>
          <w:p w14:paraId="696398C9"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1.361</w:t>
            </w:r>
          </w:p>
        </w:tc>
      </w:tr>
      <w:tr w:rsidR="00DA2BB0" w:rsidRPr="00DA2BB0" w14:paraId="22867A39" w14:textId="77777777" w:rsidTr="002004F3">
        <w:trPr>
          <w:jc w:val="center"/>
        </w:trPr>
        <w:tc>
          <w:tcPr>
            <w:tcW w:w="2572" w:type="pct"/>
            <w:vAlign w:val="bottom"/>
          </w:tcPr>
          <w:p w14:paraId="0BB61A8F" w14:textId="3A60502D"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BC &amp; Yukon, female gender, 35 to 54</w:t>
            </w:r>
          </w:p>
        </w:tc>
        <w:tc>
          <w:tcPr>
            <w:tcW w:w="865" w:type="pct"/>
            <w:vAlign w:val="bottom"/>
          </w:tcPr>
          <w:p w14:paraId="64259B5E"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45</w:t>
            </w:r>
          </w:p>
        </w:tc>
        <w:tc>
          <w:tcPr>
            <w:tcW w:w="714" w:type="pct"/>
            <w:vAlign w:val="bottom"/>
          </w:tcPr>
          <w:p w14:paraId="11C64090"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48</w:t>
            </w:r>
          </w:p>
        </w:tc>
        <w:tc>
          <w:tcPr>
            <w:tcW w:w="849" w:type="pct"/>
            <w:vAlign w:val="bottom"/>
          </w:tcPr>
          <w:p w14:paraId="7DA79EDD"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1.066</w:t>
            </w:r>
          </w:p>
        </w:tc>
      </w:tr>
      <w:tr w:rsidR="00DA2BB0" w:rsidRPr="00DA2BB0" w14:paraId="35AE4949" w14:textId="77777777" w:rsidTr="002004F3">
        <w:trPr>
          <w:jc w:val="center"/>
        </w:trPr>
        <w:tc>
          <w:tcPr>
            <w:tcW w:w="2572" w:type="pct"/>
            <w:vAlign w:val="bottom"/>
          </w:tcPr>
          <w:p w14:paraId="1C0BB2F4" w14:textId="1BF0A664"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BC &amp; Yukon, female gender, 55 or older</w:t>
            </w:r>
          </w:p>
        </w:tc>
        <w:tc>
          <w:tcPr>
            <w:tcW w:w="865" w:type="pct"/>
            <w:vAlign w:val="bottom"/>
          </w:tcPr>
          <w:p w14:paraId="07DCF0BE"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80</w:t>
            </w:r>
          </w:p>
        </w:tc>
        <w:tc>
          <w:tcPr>
            <w:tcW w:w="714" w:type="pct"/>
            <w:vAlign w:val="bottom"/>
          </w:tcPr>
          <w:p w14:paraId="420C620B"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59</w:t>
            </w:r>
          </w:p>
        </w:tc>
        <w:tc>
          <w:tcPr>
            <w:tcW w:w="849" w:type="pct"/>
            <w:vAlign w:val="bottom"/>
          </w:tcPr>
          <w:p w14:paraId="701A2299"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0.737</w:t>
            </w:r>
          </w:p>
        </w:tc>
      </w:tr>
      <w:tr w:rsidR="00DA2BB0" w:rsidRPr="00DA2BB0" w14:paraId="6B34EB5D" w14:textId="77777777" w:rsidTr="002004F3">
        <w:trPr>
          <w:jc w:val="center"/>
        </w:trPr>
        <w:tc>
          <w:tcPr>
            <w:tcW w:w="2572" w:type="pct"/>
            <w:vAlign w:val="bottom"/>
          </w:tcPr>
          <w:p w14:paraId="7A3E392D" w14:textId="7A2C0E36"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Alberta &amp; NWT, male gender, 18 to 34</w:t>
            </w:r>
          </w:p>
        </w:tc>
        <w:tc>
          <w:tcPr>
            <w:tcW w:w="865" w:type="pct"/>
            <w:vAlign w:val="bottom"/>
          </w:tcPr>
          <w:p w14:paraId="40247460"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17</w:t>
            </w:r>
          </w:p>
        </w:tc>
        <w:tc>
          <w:tcPr>
            <w:tcW w:w="714" w:type="pct"/>
            <w:vAlign w:val="bottom"/>
          </w:tcPr>
          <w:p w14:paraId="5191589F"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37</w:t>
            </w:r>
          </w:p>
        </w:tc>
        <w:tc>
          <w:tcPr>
            <w:tcW w:w="849" w:type="pct"/>
            <w:vAlign w:val="bottom"/>
          </w:tcPr>
          <w:p w14:paraId="5001AC1E"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2.199</w:t>
            </w:r>
          </w:p>
        </w:tc>
      </w:tr>
      <w:tr w:rsidR="00DA2BB0" w:rsidRPr="00DA2BB0" w14:paraId="6798A1B8" w14:textId="77777777" w:rsidTr="002004F3">
        <w:trPr>
          <w:jc w:val="center"/>
        </w:trPr>
        <w:tc>
          <w:tcPr>
            <w:tcW w:w="2572" w:type="pct"/>
            <w:vAlign w:val="bottom"/>
          </w:tcPr>
          <w:p w14:paraId="68364146" w14:textId="072A1D30"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Alberta &amp; NWT, male gender, 35 to 54</w:t>
            </w:r>
          </w:p>
        </w:tc>
        <w:tc>
          <w:tcPr>
            <w:tcW w:w="865" w:type="pct"/>
            <w:vAlign w:val="bottom"/>
          </w:tcPr>
          <w:p w14:paraId="04730941"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66</w:t>
            </w:r>
          </w:p>
        </w:tc>
        <w:tc>
          <w:tcPr>
            <w:tcW w:w="714" w:type="pct"/>
            <w:vAlign w:val="bottom"/>
          </w:tcPr>
          <w:p w14:paraId="4C36A887"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42</w:t>
            </w:r>
          </w:p>
        </w:tc>
        <w:tc>
          <w:tcPr>
            <w:tcW w:w="849" w:type="pct"/>
            <w:vAlign w:val="bottom"/>
          </w:tcPr>
          <w:p w14:paraId="67EC196F"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0.640</w:t>
            </w:r>
          </w:p>
        </w:tc>
      </w:tr>
      <w:tr w:rsidR="00DA2BB0" w:rsidRPr="00DA2BB0" w14:paraId="2508F336" w14:textId="77777777" w:rsidTr="002004F3">
        <w:trPr>
          <w:jc w:val="center"/>
        </w:trPr>
        <w:tc>
          <w:tcPr>
            <w:tcW w:w="2572" w:type="pct"/>
            <w:vAlign w:val="bottom"/>
          </w:tcPr>
          <w:p w14:paraId="65810D59" w14:textId="75AE7FBE"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Alberta &amp; NWT, male gender, 55 or older</w:t>
            </w:r>
          </w:p>
        </w:tc>
        <w:tc>
          <w:tcPr>
            <w:tcW w:w="865" w:type="pct"/>
            <w:vAlign w:val="bottom"/>
          </w:tcPr>
          <w:p w14:paraId="22E9F2B0"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38</w:t>
            </w:r>
          </w:p>
        </w:tc>
        <w:tc>
          <w:tcPr>
            <w:tcW w:w="714" w:type="pct"/>
            <w:vAlign w:val="bottom"/>
          </w:tcPr>
          <w:p w14:paraId="04101E3C"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36</w:t>
            </w:r>
          </w:p>
        </w:tc>
        <w:tc>
          <w:tcPr>
            <w:tcW w:w="849" w:type="pct"/>
            <w:vAlign w:val="bottom"/>
          </w:tcPr>
          <w:p w14:paraId="7964A488"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0.935</w:t>
            </w:r>
          </w:p>
        </w:tc>
      </w:tr>
      <w:tr w:rsidR="00DA2BB0" w:rsidRPr="00DA2BB0" w14:paraId="40E660CA" w14:textId="77777777" w:rsidTr="002004F3">
        <w:trPr>
          <w:jc w:val="center"/>
        </w:trPr>
        <w:tc>
          <w:tcPr>
            <w:tcW w:w="2572" w:type="pct"/>
            <w:vAlign w:val="bottom"/>
          </w:tcPr>
          <w:p w14:paraId="6367378E" w14:textId="42679CE6"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Alberta &amp; NWT, female gender, 18 to 34</w:t>
            </w:r>
          </w:p>
        </w:tc>
        <w:tc>
          <w:tcPr>
            <w:tcW w:w="865" w:type="pct"/>
            <w:vAlign w:val="bottom"/>
          </w:tcPr>
          <w:p w14:paraId="09CB33BB"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10</w:t>
            </w:r>
          </w:p>
        </w:tc>
        <w:tc>
          <w:tcPr>
            <w:tcW w:w="714" w:type="pct"/>
            <w:vAlign w:val="bottom"/>
          </w:tcPr>
          <w:p w14:paraId="538C4B0C"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36</w:t>
            </w:r>
          </w:p>
        </w:tc>
        <w:tc>
          <w:tcPr>
            <w:tcW w:w="849" w:type="pct"/>
            <w:vAlign w:val="bottom"/>
          </w:tcPr>
          <w:p w14:paraId="4827FB74"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3.638</w:t>
            </w:r>
          </w:p>
        </w:tc>
      </w:tr>
      <w:tr w:rsidR="00DA2BB0" w:rsidRPr="00DA2BB0" w14:paraId="2483C81A" w14:textId="77777777" w:rsidTr="002004F3">
        <w:trPr>
          <w:jc w:val="center"/>
        </w:trPr>
        <w:tc>
          <w:tcPr>
            <w:tcW w:w="2572" w:type="pct"/>
            <w:vAlign w:val="bottom"/>
          </w:tcPr>
          <w:p w14:paraId="611C0271" w14:textId="1BFB0D95"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Alberta &amp; NWT, female gender, 35 to 54</w:t>
            </w:r>
          </w:p>
        </w:tc>
        <w:tc>
          <w:tcPr>
            <w:tcW w:w="865" w:type="pct"/>
            <w:vAlign w:val="bottom"/>
          </w:tcPr>
          <w:p w14:paraId="0A9699D2"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83</w:t>
            </w:r>
          </w:p>
        </w:tc>
        <w:tc>
          <w:tcPr>
            <w:tcW w:w="714" w:type="pct"/>
            <w:vAlign w:val="bottom"/>
          </w:tcPr>
          <w:p w14:paraId="4E97CEED"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42</w:t>
            </w:r>
          </w:p>
        </w:tc>
        <w:tc>
          <w:tcPr>
            <w:tcW w:w="849" w:type="pct"/>
            <w:vAlign w:val="bottom"/>
          </w:tcPr>
          <w:p w14:paraId="30EA386F"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0.502</w:t>
            </w:r>
          </w:p>
        </w:tc>
      </w:tr>
      <w:tr w:rsidR="00DA2BB0" w:rsidRPr="00DA2BB0" w14:paraId="517223F3" w14:textId="77777777" w:rsidTr="002004F3">
        <w:trPr>
          <w:jc w:val="center"/>
        </w:trPr>
        <w:tc>
          <w:tcPr>
            <w:tcW w:w="2572" w:type="pct"/>
            <w:vAlign w:val="bottom"/>
          </w:tcPr>
          <w:p w14:paraId="6EA055C0" w14:textId="0944C16F"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Alberta &amp; NWT, female gender, 55 or older</w:t>
            </w:r>
          </w:p>
        </w:tc>
        <w:tc>
          <w:tcPr>
            <w:tcW w:w="865" w:type="pct"/>
            <w:vAlign w:val="bottom"/>
          </w:tcPr>
          <w:p w14:paraId="18068B75"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45</w:t>
            </w:r>
          </w:p>
        </w:tc>
        <w:tc>
          <w:tcPr>
            <w:tcW w:w="714" w:type="pct"/>
            <w:vAlign w:val="bottom"/>
          </w:tcPr>
          <w:p w14:paraId="4E20BFC6"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38</w:t>
            </w:r>
          </w:p>
        </w:tc>
        <w:tc>
          <w:tcPr>
            <w:tcW w:w="849" w:type="pct"/>
            <w:vAlign w:val="bottom"/>
          </w:tcPr>
          <w:p w14:paraId="5969F894"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0.845</w:t>
            </w:r>
          </w:p>
        </w:tc>
      </w:tr>
      <w:tr w:rsidR="00DA2BB0" w:rsidRPr="00DA2BB0" w14:paraId="50BE3413" w14:textId="77777777" w:rsidTr="002004F3">
        <w:trPr>
          <w:jc w:val="center"/>
        </w:trPr>
        <w:tc>
          <w:tcPr>
            <w:tcW w:w="2572" w:type="pct"/>
            <w:vAlign w:val="bottom"/>
          </w:tcPr>
          <w:p w14:paraId="22DA077B" w14:textId="2DBD6A8F"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Prairies &amp; Nunavut, male gender, 18 to 34</w:t>
            </w:r>
          </w:p>
        </w:tc>
        <w:tc>
          <w:tcPr>
            <w:tcW w:w="865" w:type="pct"/>
            <w:vAlign w:val="bottom"/>
          </w:tcPr>
          <w:p w14:paraId="215DCA3C"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25</w:t>
            </w:r>
          </w:p>
        </w:tc>
        <w:tc>
          <w:tcPr>
            <w:tcW w:w="714" w:type="pct"/>
            <w:vAlign w:val="bottom"/>
          </w:tcPr>
          <w:p w14:paraId="26241D64"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20</w:t>
            </w:r>
          </w:p>
        </w:tc>
        <w:tc>
          <w:tcPr>
            <w:tcW w:w="849" w:type="pct"/>
            <w:vAlign w:val="bottom"/>
          </w:tcPr>
          <w:p w14:paraId="528844A4"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0.816</w:t>
            </w:r>
          </w:p>
        </w:tc>
      </w:tr>
      <w:tr w:rsidR="00DA2BB0" w:rsidRPr="00DA2BB0" w14:paraId="0B1C8CC5" w14:textId="77777777" w:rsidTr="002004F3">
        <w:trPr>
          <w:jc w:val="center"/>
        </w:trPr>
        <w:tc>
          <w:tcPr>
            <w:tcW w:w="2572" w:type="pct"/>
            <w:vAlign w:val="bottom"/>
          </w:tcPr>
          <w:p w14:paraId="2BE09758" w14:textId="56ADC25F"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Prairies &amp; Nunavut, male gender, 35 to 54</w:t>
            </w:r>
          </w:p>
        </w:tc>
        <w:tc>
          <w:tcPr>
            <w:tcW w:w="865" w:type="pct"/>
            <w:vAlign w:val="bottom"/>
          </w:tcPr>
          <w:p w14:paraId="621AC7A9"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29</w:t>
            </w:r>
          </w:p>
        </w:tc>
        <w:tc>
          <w:tcPr>
            <w:tcW w:w="714" w:type="pct"/>
            <w:vAlign w:val="bottom"/>
          </w:tcPr>
          <w:p w14:paraId="386A7D2E"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22</w:t>
            </w:r>
          </w:p>
        </w:tc>
        <w:tc>
          <w:tcPr>
            <w:tcW w:w="849" w:type="pct"/>
            <w:vAlign w:val="bottom"/>
          </w:tcPr>
          <w:p w14:paraId="68511EEE"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0.766</w:t>
            </w:r>
          </w:p>
        </w:tc>
      </w:tr>
      <w:tr w:rsidR="00DA2BB0" w:rsidRPr="00DA2BB0" w14:paraId="69D12EB7" w14:textId="77777777" w:rsidTr="002004F3">
        <w:trPr>
          <w:jc w:val="center"/>
        </w:trPr>
        <w:tc>
          <w:tcPr>
            <w:tcW w:w="2572" w:type="pct"/>
            <w:vAlign w:val="bottom"/>
          </w:tcPr>
          <w:p w14:paraId="61512227" w14:textId="630688DB"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Prairies &amp; Nunavut, male gender, 55 or older</w:t>
            </w:r>
          </w:p>
        </w:tc>
        <w:tc>
          <w:tcPr>
            <w:tcW w:w="865" w:type="pct"/>
            <w:vAlign w:val="bottom"/>
          </w:tcPr>
          <w:p w14:paraId="0098220A"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20</w:t>
            </w:r>
          </w:p>
        </w:tc>
        <w:tc>
          <w:tcPr>
            <w:tcW w:w="714" w:type="pct"/>
            <w:vAlign w:val="bottom"/>
          </w:tcPr>
          <w:p w14:paraId="675E9460"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23</w:t>
            </w:r>
          </w:p>
        </w:tc>
        <w:tc>
          <w:tcPr>
            <w:tcW w:w="849" w:type="pct"/>
            <w:vAlign w:val="bottom"/>
          </w:tcPr>
          <w:p w14:paraId="326F104D"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1.171</w:t>
            </w:r>
          </w:p>
        </w:tc>
      </w:tr>
      <w:tr w:rsidR="00DA2BB0" w:rsidRPr="00DA2BB0" w14:paraId="424BE701" w14:textId="77777777" w:rsidTr="002004F3">
        <w:trPr>
          <w:jc w:val="center"/>
        </w:trPr>
        <w:tc>
          <w:tcPr>
            <w:tcW w:w="2572" w:type="pct"/>
            <w:vAlign w:val="bottom"/>
          </w:tcPr>
          <w:p w14:paraId="18FA0D08" w14:textId="0CBD2B4E"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Prairies &amp; Nunavut, female gender, 18 to 34</w:t>
            </w:r>
          </w:p>
        </w:tc>
        <w:tc>
          <w:tcPr>
            <w:tcW w:w="865" w:type="pct"/>
            <w:vAlign w:val="bottom"/>
          </w:tcPr>
          <w:p w14:paraId="4BD2AA9F"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15</w:t>
            </w:r>
          </w:p>
        </w:tc>
        <w:tc>
          <w:tcPr>
            <w:tcW w:w="714" w:type="pct"/>
            <w:vAlign w:val="bottom"/>
          </w:tcPr>
          <w:p w14:paraId="6BE870DF"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20</w:t>
            </w:r>
          </w:p>
        </w:tc>
        <w:tc>
          <w:tcPr>
            <w:tcW w:w="849" w:type="pct"/>
            <w:vAlign w:val="bottom"/>
          </w:tcPr>
          <w:p w14:paraId="4F3F166B"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1.329</w:t>
            </w:r>
          </w:p>
        </w:tc>
      </w:tr>
      <w:tr w:rsidR="00DA2BB0" w:rsidRPr="00DA2BB0" w14:paraId="18290388" w14:textId="77777777" w:rsidTr="002004F3">
        <w:trPr>
          <w:jc w:val="center"/>
        </w:trPr>
        <w:tc>
          <w:tcPr>
            <w:tcW w:w="2572" w:type="pct"/>
            <w:vAlign w:val="bottom"/>
          </w:tcPr>
          <w:p w14:paraId="74E9ECEC" w14:textId="5032F879"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Prairies &amp; Nunavut, female gender, 35 to 54</w:t>
            </w:r>
          </w:p>
        </w:tc>
        <w:tc>
          <w:tcPr>
            <w:tcW w:w="865" w:type="pct"/>
            <w:vAlign w:val="bottom"/>
          </w:tcPr>
          <w:p w14:paraId="4D331896"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27</w:t>
            </w:r>
          </w:p>
        </w:tc>
        <w:tc>
          <w:tcPr>
            <w:tcW w:w="714" w:type="pct"/>
            <w:vAlign w:val="bottom"/>
          </w:tcPr>
          <w:p w14:paraId="3C432043"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22</w:t>
            </w:r>
          </w:p>
        </w:tc>
        <w:tc>
          <w:tcPr>
            <w:tcW w:w="849" w:type="pct"/>
            <w:vAlign w:val="bottom"/>
          </w:tcPr>
          <w:p w14:paraId="76398826"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0.832</w:t>
            </w:r>
          </w:p>
        </w:tc>
      </w:tr>
      <w:tr w:rsidR="00DA2BB0" w:rsidRPr="00DA2BB0" w14:paraId="2535C414" w14:textId="77777777" w:rsidTr="002004F3">
        <w:trPr>
          <w:jc w:val="center"/>
        </w:trPr>
        <w:tc>
          <w:tcPr>
            <w:tcW w:w="2572" w:type="pct"/>
            <w:vAlign w:val="bottom"/>
          </w:tcPr>
          <w:p w14:paraId="78793745" w14:textId="4E730915"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Prairies &amp; Nunavut, female gender, 55 or older</w:t>
            </w:r>
          </w:p>
        </w:tc>
        <w:tc>
          <w:tcPr>
            <w:tcW w:w="865" w:type="pct"/>
            <w:vAlign w:val="bottom"/>
          </w:tcPr>
          <w:p w14:paraId="5D4A3B1D"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28</w:t>
            </w:r>
          </w:p>
        </w:tc>
        <w:tc>
          <w:tcPr>
            <w:tcW w:w="714" w:type="pct"/>
            <w:vAlign w:val="bottom"/>
          </w:tcPr>
          <w:p w14:paraId="03CABADB"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26</w:t>
            </w:r>
          </w:p>
        </w:tc>
        <w:tc>
          <w:tcPr>
            <w:tcW w:w="849" w:type="pct"/>
            <w:vAlign w:val="bottom"/>
          </w:tcPr>
          <w:p w14:paraId="136F0594"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0.938</w:t>
            </w:r>
          </w:p>
        </w:tc>
      </w:tr>
      <w:tr w:rsidR="00DA2BB0" w:rsidRPr="00DA2BB0" w14:paraId="722DB422" w14:textId="77777777" w:rsidTr="002004F3">
        <w:trPr>
          <w:jc w:val="center"/>
        </w:trPr>
        <w:tc>
          <w:tcPr>
            <w:tcW w:w="2572" w:type="pct"/>
            <w:vAlign w:val="bottom"/>
          </w:tcPr>
          <w:p w14:paraId="1AAFE76B" w14:textId="2E303D47"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Ontario, male gender, 18 to 34</w:t>
            </w:r>
          </w:p>
        </w:tc>
        <w:tc>
          <w:tcPr>
            <w:tcW w:w="865" w:type="pct"/>
            <w:vAlign w:val="bottom"/>
          </w:tcPr>
          <w:p w14:paraId="694DB787"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122</w:t>
            </w:r>
          </w:p>
        </w:tc>
        <w:tc>
          <w:tcPr>
            <w:tcW w:w="714" w:type="pct"/>
            <w:vAlign w:val="bottom"/>
          </w:tcPr>
          <w:p w14:paraId="6586B711"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108</w:t>
            </w:r>
          </w:p>
        </w:tc>
        <w:tc>
          <w:tcPr>
            <w:tcW w:w="849" w:type="pct"/>
            <w:vAlign w:val="bottom"/>
          </w:tcPr>
          <w:p w14:paraId="7C29FF22"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0.884</w:t>
            </w:r>
          </w:p>
        </w:tc>
      </w:tr>
      <w:tr w:rsidR="00DA2BB0" w:rsidRPr="00DA2BB0" w14:paraId="33B34FEF" w14:textId="77777777" w:rsidTr="002004F3">
        <w:trPr>
          <w:jc w:val="center"/>
        </w:trPr>
        <w:tc>
          <w:tcPr>
            <w:tcW w:w="2572" w:type="pct"/>
            <w:vAlign w:val="bottom"/>
          </w:tcPr>
          <w:p w14:paraId="5E64750F" w14:textId="0BAB8DAF"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Ontario, male gender, 35 to 54</w:t>
            </w:r>
          </w:p>
        </w:tc>
        <w:tc>
          <w:tcPr>
            <w:tcW w:w="865" w:type="pct"/>
            <w:vAlign w:val="bottom"/>
          </w:tcPr>
          <w:p w14:paraId="4EEBB244"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110</w:t>
            </w:r>
          </w:p>
        </w:tc>
        <w:tc>
          <w:tcPr>
            <w:tcW w:w="714" w:type="pct"/>
            <w:vAlign w:val="bottom"/>
          </w:tcPr>
          <w:p w14:paraId="4322B12C"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130</w:t>
            </w:r>
          </w:p>
        </w:tc>
        <w:tc>
          <w:tcPr>
            <w:tcW w:w="849" w:type="pct"/>
            <w:vAlign w:val="bottom"/>
          </w:tcPr>
          <w:p w14:paraId="24F3AFFD"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1.186</w:t>
            </w:r>
          </w:p>
        </w:tc>
      </w:tr>
      <w:tr w:rsidR="00DA2BB0" w:rsidRPr="00DA2BB0" w14:paraId="69F7B861" w14:textId="77777777" w:rsidTr="002004F3">
        <w:trPr>
          <w:jc w:val="center"/>
        </w:trPr>
        <w:tc>
          <w:tcPr>
            <w:tcW w:w="2572" w:type="pct"/>
            <w:vAlign w:val="bottom"/>
          </w:tcPr>
          <w:p w14:paraId="010E4132" w14:textId="4F673197"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Ontario, male gender, 55 or older</w:t>
            </w:r>
          </w:p>
        </w:tc>
        <w:tc>
          <w:tcPr>
            <w:tcW w:w="865" w:type="pct"/>
            <w:vAlign w:val="bottom"/>
          </w:tcPr>
          <w:p w14:paraId="1AE7C593"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160</w:t>
            </w:r>
          </w:p>
        </w:tc>
        <w:tc>
          <w:tcPr>
            <w:tcW w:w="714" w:type="pct"/>
            <w:vAlign w:val="bottom"/>
          </w:tcPr>
          <w:p w14:paraId="48936AE6"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139</w:t>
            </w:r>
          </w:p>
        </w:tc>
        <w:tc>
          <w:tcPr>
            <w:tcW w:w="849" w:type="pct"/>
            <w:vAlign w:val="bottom"/>
          </w:tcPr>
          <w:p w14:paraId="5A78DE5F"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0.867</w:t>
            </w:r>
          </w:p>
        </w:tc>
      </w:tr>
      <w:tr w:rsidR="00DA2BB0" w:rsidRPr="00DA2BB0" w14:paraId="48079249" w14:textId="77777777" w:rsidTr="002004F3">
        <w:trPr>
          <w:jc w:val="center"/>
        </w:trPr>
        <w:tc>
          <w:tcPr>
            <w:tcW w:w="2572" w:type="pct"/>
            <w:vAlign w:val="bottom"/>
          </w:tcPr>
          <w:p w14:paraId="5F694138" w14:textId="44E63E7A"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Ontario, female gender, 18 to 34</w:t>
            </w:r>
          </w:p>
        </w:tc>
        <w:tc>
          <w:tcPr>
            <w:tcW w:w="865" w:type="pct"/>
            <w:vAlign w:val="bottom"/>
          </w:tcPr>
          <w:p w14:paraId="63F7F555"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87</w:t>
            </w:r>
          </w:p>
        </w:tc>
        <w:tc>
          <w:tcPr>
            <w:tcW w:w="714" w:type="pct"/>
            <w:vAlign w:val="bottom"/>
          </w:tcPr>
          <w:p w14:paraId="3A8B9E9D"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108</w:t>
            </w:r>
          </w:p>
        </w:tc>
        <w:tc>
          <w:tcPr>
            <w:tcW w:w="849" w:type="pct"/>
            <w:vAlign w:val="bottom"/>
          </w:tcPr>
          <w:p w14:paraId="1950B39F"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1.236</w:t>
            </w:r>
          </w:p>
        </w:tc>
      </w:tr>
      <w:tr w:rsidR="00DA2BB0" w:rsidRPr="00DA2BB0" w14:paraId="08D78C81" w14:textId="77777777" w:rsidTr="002004F3">
        <w:trPr>
          <w:jc w:val="center"/>
        </w:trPr>
        <w:tc>
          <w:tcPr>
            <w:tcW w:w="2572" w:type="pct"/>
            <w:vAlign w:val="bottom"/>
          </w:tcPr>
          <w:p w14:paraId="6583C4D9" w14:textId="4FF7B93E"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Ontario, female gender, 35 to 54</w:t>
            </w:r>
          </w:p>
        </w:tc>
        <w:tc>
          <w:tcPr>
            <w:tcW w:w="865" w:type="pct"/>
            <w:vAlign w:val="bottom"/>
          </w:tcPr>
          <w:p w14:paraId="0B2399DE"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118</w:t>
            </w:r>
          </w:p>
        </w:tc>
        <w:tc>
          <w:tcPr>
            <w:tcW w:w="714" w:type="pct"/>
            <w:vAlign w:val="bottom"/>
          </w:tcPr>
          <w:p w14:paraId="6FD295BD"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140</w:t>
            </w:r>
          </w:p>
        </w:tc>
        <w:tc>
          <w:tcPr>
            <w:tcW w:w="849" w:type="pct"/>
            <w:vAlign w:val="bottom"/>
          </w:tcPr>
          <w:p w14:paraId="7CC7676C" w14:textId="77777777" w:rsidR="00DA2BB0" w:rsidRPr="00DA2BB0" w:rsidRDefault="00DA2BB0" w:rsidP="0063644E">
            <w:pPr>
              <w:spacing w:line="240" w:lineRule="auto"/>
              <w:jc w:val="left"/>
              <w:rPr>
                <w:rFonts w:asciiTheme="minorHAnsi" w:eastAsia="Times New Roman" w:hAnsiTheme="minorHAnsi" w:cstheme="minorHAnsi"/>
                <w:sz w:val="22"/>
                <w:szCs w:val="22"/>
                <w:lang w:val="en-US" w:eastAsia="en-US"/>
              </w:rPr>
            </w:pPr>
            <w:r w:rsidRPr="00DA2BB0">
              <w:rPr>
                <w:rFonts w:asciiTheme="minorHAnsi" w:hAnsiTheme="minorHAnsi" w:cstheme="minorHAnsi"/>
                <w:color w:val="000000"/>
                <w:sz w:val="22"/>
                <w:szCs w:val="22"/>
              </w:rPr>
              <w:t>1.183</w:t>
            </w:r>
          </w:p>
        </w:tc>
      </w:tr>
      <w:tr w:rsidR="00DA2BB0" w:rsidRPr="00DA2BB0" w14:paraId="36D46977" w14:textId="77777777" w:rsidTr="002004F3">
        <w:trPr>
          <w:jc w:val="center"/>
        </w:trPr>
        <w:tc>
          <w:tcPr>
            <w:tcW w:w="2572" w:type="pct"/>
            <w:vAlign w:val="bottom"/>
          </w:tcPr>
          <w:p w14:paraId="5035E47D" w14:textId="6D8A6114"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Ontario, female gender, 55 or older</w:t>
            </w:r>
          </w:p>
        </w:tc>
        <w:tc>
          <w:tcPr>
            <w:tcW w:w="865" w:type="pct"/>
            <w:vAlign w:val="bottom"/>
          </w:tcPr>
          <w:p w14:paraId="3E8B6F05"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166</w:t>
            </w:r>
          </w:p>
        </w:tc>
        <w:tc>
          <w:tcPr>
            <w:tcW w:w="714" w:type="pct"/>
            <w:vAlign w:val="bottom"/>
          </w:tcPr>
          <w:p w14:paraId="062EE3F8"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159</w:t>
            </w:r>
          </w:p>
        </w:tc>
        <w:tc>
          <w:tcPr>
            <w:tcW w:w="849" w:type="pct"/>
            <w:vAlign w:val="bottom"/>
          </w:tcPr>
          <w:p w14:paraId="4FEC49B4"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0.958</w:t>
            </w:r>
          </w:p>
        </w:tc>
      </w:tr>
      <w:tr w:rsidR="00DA2BB0" w:rsidRPr="00DA2BB0" w14:paraId="0FB7141C" w14:textId="77777777" w:rsidTr="002004F3">
        <w:trPr>
          <w:jc w:val="center"/>
        </w:trPr>
        <w:tc>
          <w:tcPr>
            <w:tcW w:w="2572" w:type="pct"/>
            <w:vAlign w:val="bottom"/>
          </w:tcPr>
          <w:p w14:paraId="0DDEC35D" w14:textId="70BB2922"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Quebec, male gender, 18 to 34</w:t>
            </w:r>
          </w:p>
        </w:tc>
        <w:tc>
          <w:tcPr>
            <w:tcW w:w="865" w:type="pct"/>
            <w:vAlign w:val="bottom"/>
          </w:tcPr>
          <w:p w14:paraId="35F9850D"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26</w:t>
            </w:r>
          </w:p>
        </w:tc>
        <w:tc>
          <w:tcPr>
            <w:tcW w:w="714" w:type="pct"/>
            <w:vAlign w:val="bottom"/>
          </w:tcPr>
          <w:p w14:paraId="40721B64"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62</w:t>
            </w:r>
          </w:p>
        </w:tc>
        <w:tc>
          <w:tcPr>
            <w:tcW w:w="849" w:type="pct"/>
            <w:vAlign w:val="bottom"/>
          </w:tcPr>
          <w:p w14:paraId="749192BB"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2.366</w:t>
            </w:r>
          </w:p>
        </w:tc>
      </w:tr>
      <w:tr w:rsidR="00DA2BB0" w:rsidRPr="00DA2BB0" w14:paraId="0E32473C" w14:textId="77777777" w:rsidTr="002004F3">
        <w:trPr>
          <w:jc w:val="center"/>
        </w:trPr>
        <w:tc>
          <w:tcPr>
            <w:tcW w:w="2572" w:type="pct"/>
            <w:vAlign w:val="bottom"/>
          </w:tcPr>
          <w:p w14:paraId="7D8B3987" w14:textId="5725FAB5"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Quebec, male gender, 35 to 54</w:t>
            </w:r>
          </w:p>
        </w:tc>
        <w:tc>
          <w:tcPr>
            <w:tcW w:w="865" w:type="pct"/>
            <w:vAlign w:val="bottom"/>
          </w:tcPr>
          <w:p w14:paraId="612AFB8F"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79</w:t>
            </w:r>
          </w:p>
        </w:tc>
        <w:tc>
          <w:tcPr>
            <w:tcW w:w="714" w:type="pct"/>
            <w:vAlign w:val="bottom"/>
          </w:tcPr>
          <w:p w14:paraId="49017F2E"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80</w:t>
            </w:r>
          </w:p>
        </w:tc>
        <w:tc>
          <w:tcPr>
            <w:tcW w:w="849" w:type="pct"/>
            <w:vAlign w:val="bottom"/>
          </w:tcPr>
          <w:p w14:paraId="5978E692"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1.012</w:t>
            </w:r>
          </w:p>
        </w:tc>
      </w:tr>
      <w:tr w:rsidR="00DA2BB0" w:rsidRPr="00DA2BB0" w14:paraId="6092E95D" w14:textId="77777777" w:rsidTr="002004F3">
        <w:trPr>
          <w:jc w:val="center"/>
        </w:trPr>
        <w:tc>
          <w:tcPr>
            <w:tcW w:w="2572" w:type="pct"/>
            <w:vAlign w:val="bottom"/>
          </w:tcPr>
          <w:p w14:paraId="39E37442" w14:textId="670FC73F"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Quebec, male gender, 55 or older</w:t>
            </w:r>
          </w:p>
        </w:tc>
        <w:tc>
          <w:tcPr>
            <w:tcW w:w="865" w:type="pct"/>
            <w:vAlign w:val="bottom"/>
          </w:tcPr>
          <w:p w14:paraId="65EFC8F0"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96</w:t>
            </w:r>
          </w:p>
        </w:tc>
        <w:tc>
          <w:tcPr>
            <w:tcW w:w="714" w:type="pct"/>
            <w:vAlign w:val="bottom"/>
          </w:tcPr>
          <w:p w14:paraId="3AFC8B89"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92</w:t>
            </w:r>
          </w:p>
        </w:tc>
        <w:tc>
          <w:tcPr>
            <w:tcW w:w="849" w:type="pct"/>
            <w:vAlign w:val="bottom"/>
          </w:tcPr>
          <w:p w14:paraId="0581D346"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0.956</w:t>
            </w:r>
          </w:p>
        </w:tc>
      </w:tr>
      <w:tr w:rsidR="00DA2BB0" w:rsidRPr="00DA2BB0" w14:paraId="052BEFC6" w14:textId="77777777" w:rsidTr="002004F3">
        <w:trPr>
          <w:jc w:val="center"/>
        </w:trPr>
        <w:tc>
          <w:tcPr>
            <w:tcW w:w="2572" w:type="pct"/>
            <w:vAlign w:val="bottom"/>
          </w:tcPr>
          <w:p w14:paraId="7F0F72D1" w14:textId="635B9F64"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Quebec, female gender, 18 to 34</w:t>
            </w:r>
          </w:p>
        </w:tc>
        <w:tc>
          <w:tcPr>
            <w:tcW w:w="865" w:type="pct"/>
            <w:vAlign w:val="bottom"/>
          </w:tcPr>
          <w:p w14:paraId="0EB4BA8F"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37</w:t>
            </w:r>
          </w:p>
        </w:tc>
        <w:tc>
          <w:tcPr>
            <w:tcW w:w="714" w:type="pct"/>
            <w:vAlign w:val="bottom"/>
          </w:tcPr>
          <w:p w14:paraId="4665B287"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61</w:t>
            </w:r>
          </w:p>
        </w:tc>
        <w:tc>
          <w:tcPr>
            <w:tcW w:w="849" w:type="pct"/>
            <w:vAlign w:val="bottom"/>
          </w:tcPr>
          <w:p w14:paraId="467EAFD2"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1.650</w:t>
            </w:r>
          </w:p>
        </w:tc>
      </w:tr>
      <w:tr w:rsidR="00DA2BB0" w:rsidRPr="00DA2BB0" w14:paraId="2B23A988" w14:textId="77777777" w:rsidTr="002004F3">
        <w:trPr>
          <w:jc w:val="center"/>
        </w:trPr>
        <w:tc>
          <w:tcPr>
            <w:tcW w:w="2572" w:type="pct"/>
            <w:vAlign w:val="bottom"/>
          </w:tcPr>
          <w:p w14:paraId="019A224D" w14:textId="4CFEA18F"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Quebec, female gender, 35 to 54</w:t>
            </w:r>
          </w:p>
        </w:tc>
        <w:tc>
          <w:tcPr>
            <w:tcW w:w="865" w:type="pct"/>
            <w:vAlign w:val="bottom"/>
          </w:tcPr>
          <w:p w14:paraId="11228D43"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87</w:t>
            </w:r>
          </w:p>
        </w:tc>
        <w:tc>
          <w:tcPr>
            <w:tcW w:w="714" w:type="pct"/>
            <w:vAlign w:val="bottom"/>
          </w:tcPr>
          <w:p w14:paraId="7591FA09"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80</w:t>
            </w:r>
          </w:p>
        </w:tc>
        <w:tc>
          <w:tcPr>
            <w:tcW w:w="849" w:type="pct"/>
            <w:vAlign w:val="bottom"/>
          </w:tcPr>
          <w:p w14:paraId="7C322789"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0.919</w:t>
            </w:r>
          </w:p>
        </w:tc>
      </w:tr>
      <w:tr w:rsidR="00DA2BB0" w:rsidRPr="00DA2BB0" w14:paraId="47616AAE" w14:textId="77777777" w:rsidTr="002004F3">
        <w:trPr>
          <w:jc w:val="center"/>
        </w:trPr>
        <w:tc>
          <w:tcPr>
            <w:tcW w:w="2572" w:type="pct"/>
            <w:vAlign w:val="bottom"/>
          </w:tcPr>
          <w:p w14:paraId="122B9C81" w14:textId="5F88C9CF"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Quebec, female gender, 55 or older</w:t>
            </w:r>
          </w:p>
        </w:tc>
        <w:tc>
          <w:tcPr>
            <w:tcW w:w="865" w:type="pct"/>
            <w:vAlign w:val="bottom"/>
          </w:tcPr>
          <w:p w14:paraId="2E1FA907"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142</w:t>
            </w:r>
          </w:p>
        </w:tc>
        <w:tc>
          <w:tcPr>
            <w:tcW w:w="714" w:type="pct"/>
            <w:vAlign w:val="bottom"/>
          </w:tcPr>
          <w:p w14:paraId="0FA432CF"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104</w:t>
            </w:r>
          </w:p>
        </w:tc>
        <w:tc>
          <w:tcPr>
            <w:tcW w:w="849" w:type="pct"/>
            <w:vAlign w:val="bottom"/>
          </w:tcPr>
          <w:p w14:paraId="293DEAB2"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0.736</w:t>
            </w:r>
          </w:p>
        </w:tc>
      </w:tr>
      <w:tr w:rsidR="00DA2BB0" w:rsidRPr="00DA2BB0" w14:paraId="7ADE758E" w14:textId="77777777" w:rsidTr="002004F3">
        <w:trPr>
          <w:jc w:val="center"/>
        </w:trPr>
        <w:tc>
          <w:tcPr>
            <w:tcW w:w="2572" w:type="pct"/>
            <w:vAlign w:val="bottom"/>
          </w:tcPr>
          <w:p w14:paraId="7F468201" w14:textId="1DB2E264"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Atlantic, male gender, 18 to 34</w:t>
            </w:r>
          </w:p>
        </w:tc>
        <w:tc>
          <w:tcPr>
            <w:tcW w:w="865" w:type="pct"/>
            <w:vAlign w:val="bottom"/>
          </w:tcPr>
          <w:p w14:paraId="4EF656AD"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5</w:t>
            </w:r>
          </w:p>
        </w:tc>
        <w:tc>
          <w:tcPr>
            <w:tcW w:w="714" w:type="pct"/>
            <w:vAlign w:val="bottom"/>
          </w:tcPr>
          <w:p w14:paraId="5B67FD7E"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16</w:t>
            </w:r>
          </w:p>
        </w:tc>
        <w:tc>
          <w:tcPr>
            <w:tcW w:w="849" w:type="pct"/>
            <w:vAlign w:val="bottom"/>
          </w:tcPr>
          <w:p w14:paraId="3F74B206" w14:textId="77777777" w:rsidR="00DA2BB0" w:rsidRPr="00DA2BB0" w:rsidRDefault="00DA2BB0" w:rsidP="0063644E">
            <w:pPr>
              <w:spacing w:line="240" w:lineRule="auto"/>
              <w:jc w:val="left"/>
              <w:rPr>
                <w:rFonts w:asciiTheme="minorHAnsi" w:hAnsiTheme="minorHAnsi" w:cstheme="minorHAnsi"/>
                <w:b/>
                <w:bCs/>
                <w:noProof/>
                <w:sz w:val="22"/>
                <w:szCs w:val="22"/>
              </w:rPr>
            </w:pPr>
            <w:r w:rsidRPr="00DA2BB0">
              <w:rPr>
                <w:rFonts w:asciiTheme="minorHAnsi" w:hAnsiTheme="minorHAnsi" w:cstheme="minorHAnsi"/>
                <w:color w:val="000000"/>
                <w:sz w:val="22"/>
                <w:szCs w:val="22"/>
              </w:rPr>
              <w:t>3.226</w:t>
            </w:r>
          </w:p>
        </w:tc>
      </w:tr>
      <w:tr w:rsidR="00DA2BB0" w:rsidRPr="00DA2BB0" w14:paraId="550A0739" w14:textId="77777777" w:rsidTr="002004F3">
        <w:trPr>
          <w:jc w:val="center"/>
        </w:trPr>
        <w:tc>
          <w:tcPr>
            <w:tcW w:w="2572" w:type="pct"/>
            <w:vAlign w:val="bottom"/>
          </w:tcPr>
          <w:p w14:paraId="4350BF92" w14:textId="72A3E826"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Atlantic, male gender, 35 to 54</w:t>
            </w:r>
          </w:p>
        </w:tc>
        <w:tc>
          <w:tcPr>
            <w:tcW w:w="865" w:type="pct"/>
            <w:vAlign w:val="bottom"/>
          </w:tcPr>
          <w:p w14:paraId="0BD22EF7"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20</w:t>
            </w:r>
          </w:p>
        </w:tc>
        <w:tc>
          <w:tcPr>
            <w:tcW w:w="714" w:type="pct"/>
            <w:vAlign w:val="bottom"/>
          </w:tcPr>
          <w:p w14:paraId="196074ED"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22</w:t>
            </w:r>
          </w:p>
        </w:tc>
        <w:tc>
          <w:tcPr>
            <w:tcW w:w="849" w:type="pct"/>
            <w:vAlign w:val="bottom"/>
          </w:tcPr>
          <w:p w14:paraId="24726E9B"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1.119</w:t>
            </w:r>
          </w:p>
        </w:tc>
      </w:tr>
      <w:tr w:rsidR="00DA2BB0" w:rsidRPr="00DA2BB0" w14:paraId="57E7E4C3" w14:textId="77777777" w:rsidTr="002004F3">
        <w:trPr>
          <w:jc w:val="center"/>
        </w:trPr>
        <w:tc>
          <w:tcPr>
            <w:tcW w:w="2572" w:type="pct"/>
            <w:vAlign w:val="bottom"/>
          </w:tcPr>
          <w:p w14:paraId="7CC40A84" w14:textId="150DE122"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Atlantic, male gender, 55 or older</w:t>
            </w:r>
          </w:p>
        </w:tc>
        <w:tc>
          <w:tcPr>
            <w:tcW w:w="865" w:type="pct"/>
            <w:vAlign w:val="bottom"/>
          </w:tcPr>
          <w:p w14:paraId="07D470FA"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32</w:t>
            </w:r>
          </w:p>
        </w:tc>
        <w:tc>
          <w:tcPr>
            <w:tcW w:w="714" w:type="pct"/>
            <w:vAlign w:val="bottom"/>
          </w:tcPr>
          <w:p w14:paraId="7BFEE695"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29</w:t>
            </w:r>
          </w:p>
        </w:tc>
        <w:tc>
          <w:tcPr>
            <w:tcW w:w="849" w:type="pct"/>
            <w:vAlign w:val="bottom"/>
          </w:tcPr>
          <w:p w14:paraId="7CE0D212"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0.894</w:t>
            </w:r>
          </w:p>
        </w:tc>
      </w:tr>
      <w:tr w:rsidR="00DA2BB0" w:rsidRPr="00DA2BB0" w14:paraId="073A81FF" w14:textId="77777777" w:rsidTr="002004F3">
        <w:trPr>
          <w:jc w:val="center"/>
        </w:trPr>
        <w:tc>
          <w:tcPr>
            <w:tcW w:w="2572" w:type="pct"/>
            <w:vAlign w:val="bottom"/>
          </w:tcPr>
          <w:p w14:paraId="76400027" w14:textId="50829B69"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Atlantic, female gender, 18 to 34</w:t>
            </w:r>
          </w:p>
        </w:tc>
        <w:tc>
          <w:tcPr>
            <w:tcW w:w="865" w:type="pct"/>
            <w:vAlign w:val="bottom"/>
          </w:tcPr>
          <w:p w14:paraId="1052C6EA"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11</w:t>
            </w:r>
          </w:p>
        </w:tc>
        <w:tc>
          <w:tcPr>
            <w:tcW w:w="714" w:type="pct"/>
            <w:vAlign w:val="bottom"/>
          </w:tcPr>
          <w:p w14:paraId="52A5C477"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16</w:t>
            </w:r>
          </w:p>
        </w:tc>
        <w:tc>
          <w:tcPr>
            <w:tcW w:w="849" w:type="pct"/>
            <w:vAlign w:val="bottom"/>
          </w:tcPr>
          <w:p w14:paraId="3C6EF1AE"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1.475</w:t>
            </w:r>
          </w:p>
        </w:tc>
      </w:tr>
      <w:tr w:rsidR="00DA2BB0" w:rsidRPr="00DA2BB0" w14:paraId="3C4E3320" w14:textId="77777777" w:rsidTr="002004F3">
        <w:trPr>
          <w:jc w:val="center"/>
        </w:trPr>
        <w:tc>
          <w:tcPr>
            <w:tcW w:w="2572" w:type="pct"/>
            <w:vAlign w:val="bottom"/>
          </w:tcPr>
          <w:p w14:paraId="6A99C8AF" w14:textId="3D90DE9D"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Atlantic, female gender, 35 to 54</w:t>
            </w:r>
          </w:p>
        </w:tc>
        <w:tc>
          <w:tcPr>
            <w:tcW w:w="865" w:type="pct"/>
            <w:vAlign w:val="bottom"/>
          </w:tcPr>
          <w:p w14:paraId="28B4D27E"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26</w:t>
            </w:r>
          </w:p>
        </w:tc>
        <w:tc>
          <w:tcPr>
            <w:tcW w:w="714" w:type="pct"/>
            <w:vAlign w:val="bottom"/>
          </w:tcPr>
          <w:p w14:paraId="3BFBFB59"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24</w:t>
            </w:r>
          </w:p>
        </w:tc>
        <w:tc>
          <w:tcPr>
            <w:tcW w:w="849" w:type="pct"/>
            <w:vAlign w:val="bottom"/>
          </w:tcPr>
          <w:p w14:paraId="4CE65B6D"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0.921</w:t>
            </w:r>
          </w:p>
        </w:tc>
      </w:tr>
      <w:tr w:rsidR="00DA2BB0" w:rsidRPr="00DA2BB0" w14:paraId="53748BD2" w14:textId="77777777" w:rsidTr="002004F3">
        <w:trPr>
          <w:jc w:val="center"/>
        </w:trPr>
        <w:tc>
          <w:tcPr>
            <w:tcW w:w="2572" w:type="pct"/>
            <w:vAlign w:val="bottom"/>
          </w:tcPr>
          <w:p w14:paraId="1F0C13E4" w14:textId="79B91435" w:rsidR="00DA2BB0" w:rsidRPr="00DA2BB0" w:rsidRDefault="00DA2BB0" w:rsidP="002004F3">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Atlantic, female gender, 55 or older</w:t>
            </w:r>
          </w:p>
        </w:tc>
        <w:tc>
          <w:tcPr>
            <w:tcW w:w="865" w:type="pct"/>
            <w:vAlign w:val="bottom"/>
          </w:tcPr>
          <w:p w14:paraId="2D63CD53"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51</w:t>
            </w:r>
          </w:p>
        </w:tc>
        <w:tc>
          <w:tcPr>
            <w:tcW w:w="714" w:type="pct"/>
            <w:vAlign w:val="bottom"/>
          </w:tcPr>
          <w:p w14:paraId="68C8A52B"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32</w:t>
            </w:r>
          </w:p>
        </w:tc>
        <w:tc>
          <w:tcPr>
            <w:tcW w:w="849" w:type="pct"/>
            <w:vAlign w:val="bottom"/>
          </w:tcPr>
          <w:p w14:paraId="74754F6A" w14:textId="77777777" w:rsidR="00DA2BB0" w:rsidRPr="00DA2BB0" w:rsidRDefault="00DA2BB0" w:rsidP="0063644E">
            <w:pPr>
              <w:spacing w:line="240" w:lineRule="auto"/>
              <w:jc w:val="left"/>
              <w:rPr>
                <w:rFonts w:asciiTheme="minorHAnsi" w:hAnsiTheme="minorHAnsi" w:cstheme="minorHAnsi"/>
                <w:noProof/>
                <w:sz w:val="22"/>
                <w:szCs w:val="22"/>
              </w:rPr>
            </w:pPr>
            <w:r w:rsidRPr="00DA2BB0">
              <w:rPr>
                <w:rFonts w:asciiTheme="minorHAnsi" w:hAnsiTheme="minorHAnsi" w:cstheme="minorHAnsi"/>
                <w:color w:val="000000"/>
                <w:sz w:val="22"/>
                <w:szCs w:val="22"/>
              </w:rPr>
              <w:t>0.631</w:t>
            </w:r>
          </w:p>
        </w:tc>
      </w:tr>
      <w:tr w:rsidR="00DA2BB0" w:rsidRPr="00DA2BB0" w14:paraId="67D68E37" w14:textId="77777777" w:rsidTr="002004F3">
        <w:trPr>
          <w:jc w:val="center"/>
        </w:trPr>
        <w:tc>
          <w:tcPr>
            <w:tcW w:w="2572" w:type="pct"/>
            <w:vAlign w:val="bottom"/>
          </w:tcPr>
          <w:p w14:paraId="3924C9F0" w14:textId="77777777" w:rsidR="00DA2BB0" w:rsidRPr="00DA2BB0" w:rsidRDefault="00DA2BB0" w:rsidP="002004F3">
            <w:pPr>
              <w:spacing w:line="240" w:lineRule="auto"/>
              <w:jc w:val="left"/>
              <w:rPr>
                <w:rFonts w:asciiTheme="minorHAnsi" w:hAnsiTheme="minorHAnsi" w:cstheme="minorHAnsi"/>
                <w:color w:val="000000"/>
                <w:sz w:val="22"/>
                <w:szCs w:val="22"/>
              </w:rPr>
            </w:pPr>
            <w:r w:rsidRPr="00DA2BB0">
              <w:rPr>
                <w:rFonts w:asciiTheme="minorHAnsi" w:hAnsiTheme="minorHAnsi" w:cstheme="minorHAnsi"/>
                <w:color w:val="000000"/>
                <w:sz w:val="22"/>
                <w:szCs w:val="22"/>
              </w:rPr>
              <w:t>Any other gender</w:t>
            </w:r>
          </w:p>
        </w:tc>
        <w:tc>
          <w:tcPr>
            <w:tcW w:w="865" w:type="pct"/>
            <w:vAlign w:val="bottom"/>
          </w:tcPr>
          <w:p w14:paraId="5363BD13" w14:textId="77777777" w:rsidR="00DA2BB0" w:rsidRPr="00DA2BB0" w:rsidRDefault="00DA2BB0" w:rsidP="0063644E">
            <w:pPr>
              <w:spacing w:line="240" w:lineRule="auto"/>
              <w:jc w:val="left"/>
              <w:rPr>
                <w:rFonts w:asciiTheme="minorHAnsi" w:hAnsiTheme="minorHAnsi" w:cstheme="minorHAnsi"/>
                <w:color w:val="000000"/>
                <w:sz w:val="22"/>
                <w:szCs w:val="22"/>
              </w:rPr>
            </w:pPr>
            <w:r w:rsidRPr="00DA2BB0">
              <w:rPr>
                <w:rFonts w:asciiTheme="minorHAnsi" w:hAnsiTheme="minorHAnsi" w:cstheme="minorHAnsi"/>
                <w:color w:val="000000"/>
                <w:sz w:val="22"/>
                <w:szCs w:val="22"/>
              </w:rPr>
              <w:t>26</w:t>
            </w:r>
          </w:p>
        </w:tc>
        <w:tc>
          <w:tcPr>
            <w:tcW w:w="714" w:type="pct"/>
            <w:vAlign w:val="bottom"/>
          </w:tcPr>
          <w:p w14:paraId="34596748" w14:textId="77777777" w:rsidR="00DA2BB0" w:rsidRPr="00DA2BB0" w:rsidRDefault="00DA2BB0" w:rsidP="0063644E">
            <w:pPr>
              <w:spacing w:line="240" w:lineRule="auto"/>
              <w:jc w:val="left"/>
              <w:rPr>
                <w:rFonts w:asciiTheme="minorHAnsi" w:hAnsiTheme="minorHAnsi" w:cstheme="minorHAnsi"/>
                <w:color w:val="000000"/>
                <w:sz w:val="22"/>
                <w:szCs w:val="22"/>
              </w:rPr>
            </w:pPr>
            <w:r w:rsidRPr="00DA2BB0">
              <w:rPr>
                <w:rFonts w:asciiTheme="minorHAnsi" w:hAnsiTheme="minorHAnsi" w:cstheme="minorHAnsi"/>
                <w:color w:val="000000"/>
                <w:sz w:val="22"/>
                <w:szCs w:val="22"/>
              </w:rPr>
              <w:t>26</w:t>
            </w:r>
          </w:p>
        </w:tc>
        <w:tc>
          <w:tcPr>
            <w:tcW w:w="849" w:type="pct"/>
            <w:vAlign w:val="bottom"/>
          </w:tcPr>
          <w:p w14:paraId="64DC05C7" w14:textId="77777777" w:rsidR="00DA2BB0" w:rsidRPr="00DA2BB0" w:rsidRDefault="00DA2BB0" w:rsidP="0063644E">
            <w:pPr>
              <w:spacing w:line="240" w:lineRule="auto"/>
              <w:jc w:val="left"/>
              <w:rPr>
                <w:rFonts w:asciiTheme="minorHAnsi" w:hAnsiTheme="minorHAnsi" w:cstheme="minorHAnsi"/>
                <w:color w:val="000000"/>
                <w:sz w:val="22"/>
                <w:szCs w:val="22"/>
              </w:rPr>
            </w:pPr>
            <w:r w:rsidRPr="00DA2BB0">
              <w:rPr>
                <w:rFonts w:asciiTheme="minorHAnsi" w:hAnsiTheme="minorHAnsi" w:cstheme="minorHAnsi"/>
                <w:color w:val="000000"/>
                <w:sz w:val="22"/>
                <w:szCs w:val="22"/>
              </w:rPr>
              <w:t>1</w:t>
            </w:r>
          </w:p>
        </w:tc>
      </w:tr>
    </w:tbl>
    <w:p w14:paraId="2D1AB58A" w14:textId="77777777" w:rsidR="00DA2BB0" w:rsidRPr="00DA2BB0" w:rsidRDefault="00DA2BB0" w:rsidP="0063644E">
      <w:pPr>
        <w:pStyle w:val="Titre1"/>
        <w:spacing w:line="240" w:lineRule="auto"/>
        <w:jc w:val="left"/>
        <w:rPr>
          <w:rFonts w:asciiTheme="minorHAnsi" w:hAnsiTheme="minorHAnsi" w:cstheme="minorHAnsi"/>
          <w:lang w:val="en-CA"/>
        </w:rPr>
      </w:pPr>
      <w:bookmarkStart w:id="74" w:name="_Toc103689991"/>
      <w:r w:rsidRPr="00DA2BB0">
        <w:rPr>
          <w:rFonts w:asciiTheme="minorHAnsi" w:hAnsiTheme="minorHAnsi" w:cstheme="minorHAnsi"/>
          <w:lang w:val="en-CA"/>
        </w:rPr>
        <w:lastRenderedPageBreak/>
        <w:t xml:space="preserve">6. </w:t>
      </w:r>
      <w:bookmarkEnd w:id="73"/>
      <w:r w:rsidRPr="00DA2BB0">
        <w:rPr>
          <w:rFonts w:asciiTheme="minorHAnsi" w:hAnsiTheme="minorHAnsi" w:cstheme="minorHAnsi"/>
          <w:lang w:val="en-CA"/>
        </w:rPr>
        <w:t>Database and Banners</w:t>
      </w:r>
      <w:bookmarkEnd w:id="74"/>
    </w:p>
    <w:p w14:paraId="74B335A3" w14:textId="77777777" w:rsidR="00DA2BB0" w:rsidRPr="00DA2BB0" w:rsidRDefault="00DA2BB0" w:rsidP="0063644E">
      <w:p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The database was cleaned to remove any errors at the end of the data-collection phase, and all unique identifiers in the client profiles were removed in the final data set provided to GAC. All survey answers have been matched and compiled into banner tables</w:t>
      </w:r>
      <w:bookmarkStart w:id="75" w:name="_Toc511033677"/>
      <w:r w:rsidRPr="00DA2BB0">
        <w:rPr>
          <w:rFonts w:asciiTheme="minorHAnsi" w:hAnsiTheme="minorHAnsi" w:cstheme="minorHAnsi"/>
          <w:sz w:val="22"/>
          <w:szCs w:val="22"/>
          <w:lang w:val="en-CA"/>
        </w:rPr>
        <w:t>.</w:t>
      </w:r>
    </w:p>
    <w:p w14:paraId="1A1DAB7F" w14:textId="77777777" w:rsidR="00DA2BB0" w:rsidRPr="00DA2BB0" w:rsidRDefault="00DA2BB0" w:rsidP="0063644E">
      <w:pPr>
        <w:spacing w:line="240" w:lineRule="auto"/>
        <w:jc w:val="left"/>
        <w:rPr>
          <w:rFonts w:asciiTheme="minorHAnsi" w:hAnsiTheme="minorHAnsi" w:cstheme="minorHAnsi"/>
          <w:sz w:val="22"/>
          <w:szCs w:val="22"/>
          <w:lang w:val="en-CA"/>
        </w:rPr>
      </w:pPr>
    </w:p>
    <w:p w14:paraId="7F48F595" w14:textId="77777777" w:rsidR="00DA2BB0" w:rsidRPr="00DA2BB0" w:rsidRDefault="00DA2BB0" w:rsidP="0063644E">
      <w:p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 xml:space="preserve">New variables were created to include in the banner tables. Using the responses to the survey questions, Advanis created variables for the following subgroups to facilitate further analysis: </w:t>
      </w:r>
    </w:p>
    <w:p w14:paraId="2D025C27" w14:textId="77777777" w:rsidR="00DA2BB0" w:rsidRPr="00DA2BB0" w:rsidRDefault="00DA2BB0" w:rsidP="0063644E">
      <w:pPr>
        <w:pStyle w:val="Paragraphedeliste"/>
        <w:numPr>
          <w:ilvl w:val="0"/>
          <w:numId w:val="22"/>
        </w:numPr>
        <w:spacing w:line="240" w:lineRule="auto"/>
        <w:rPr>
          <w:rFonts w:cstheme="minorHAnsi"/>
          <w:lang w:val="en-CA"/>
        </w:rPr>
      </w:pPr>
      <w:r w:rsidRPr="00DA2BB0">
        <w:rPr>
          <w:rFonts w:cstheme="minorHAnsi"/>
          <w:lang w:val="en-CA"/>
        </w:rPr>
        <w:t>Canadians aged 18+ of all genders interested in international travel for either business or leisure;</w:t>
      </w:r>
    </w:p>
    <w:p w14:paraId="4E9603EE" w14:textId="77777777" w:rsidR="00DA2BB0" w:rsidRPr="00DA2BB0" w:rsidRDefault="00DA2BB0" w:rsidP="0063644E">
      <w:pPr>
        <w:pStyle w:val="Paragraphedeliste"/>
        <w:numPr>
          <w:ilvl w:val="0"/>
          <w:numId w:val="22"/>
        </w:numPr>
        <w:spacing w:line="240" w:lineRule="auto"/>
        <w:rPr>
          <w:rFonts w:cstheme="minorHAnsi"/>
          <w:lang w:val="en-CA"/>
        </w:rPr>
      </w:pPr>
      <w:r w:rsidRPr="00DA2BB0">
        <w:rPr>
          <w:rFonts w:cstheme="minorHAnsi"/>
          <w:lang w:val="en-CA"/>
        </w:rPr>
        <w:t>seniors who travelled internationally in the past year;</w:t>
      </w:r>
    </w:p>
    <w:p w14:paraId="6C21B167" w14:textId="77777777" w:rsidR="00DA2BB0" w:rsidRPr="00DA2BB0" w:rsidRDefault="00DA2BB0" w:rsidP="0063644E">
      <w:pPr>
        <w:pStyle w:val="Paragraphedeliste"/>
        <w:numPr>
          <w:ilvl w:val="0"/>
          <w:numId w:val="22"/>
        </w:numPr>
        <w:spacing w:line="240" w:lineRule="auto"/>
        <w:rPr>
          <w:rFonts w:cstheme="minorHAnsi"/>
          <w:lang w:val="en-CA"/>
        </w:rPr>
      </w:pPr>
      <w:r w:rsidRPr="00DA2BB0">
        <w:rPr>
          <w:rFonts w:cstheme="minorHAnsi"/>
          <w:lang w:val="en-CA"/>
        </w:rPr>
        <w:t>students aged 18 to 24 who travelled to a warmer destination during March break/Spring break 2022; and</w:t>
      </w:r>
    </w:p>
    <w:p w14:paraId="639FA47E" w14:textId="77777777" w:rsidR="00DA2BB0" w:rsidRPr="00DA2BB0" w:rsidRDefault="00DA2BB0" w:rsidP="0063644E">
      <w:pPr>
        <w:pStyle w:val="Paragraphedeliste"/>
        <w:numPr>
          <w:ilvl w:val="0"/>
          <w:numId w:val="22"/>
        </w:numPr>
        <w:spacing w:line="240" w:lineRule="auto"/>
        <w:rPr>
          <w:rFonts w:cstheme="minorHAnsi"/>
          <w:lang w:val="en-CA"/>
        </w:rPr>
      </w:pPr>
      <w:r w:rsidRPr="00DA2BB0">
        <w:rPr>
          <w:rFonts w:cstheme="minorHAnsi"/>
          <w:lang w:val="en-CA"/>
        </w:rPr>
        <w:t>families with children who travelled during March break/Spring break 2022.</w:t>
      </w:r>
    </w:p>
    <w:p w14:paraId="7E765B26" w14:textId="77777777" w:rsidR="00DA2BB0" w:rsidRPr="00DA2BB0" w:rsidRDefault="00DA2BB0" w:rsidP="0063644E">
      <w:pPr>
        <w:pStyle w:val="Titre1"/>
        <w:spacing w:line="240" w:lineRule="auto"/>
        <w:jc w:val="left"/>
        <w:rPr>
          <w:rFonts w:asciiTheme="minorHAnsi" w:hAnsiTheme="minorHAnsi" w:cstheme="minorHAnsi"/>
          <w:noProof/>
          <w:lang w:val="en-CA"/>
        </w:rPr>
      </w:pPr>
      <w:bookmarkStart w:id="76" w:name="_Toc103689992"/>
      <w:r w:rsidRPr="00DA2BB0">
        <w:rPr>
          <w:rFonts w:asciiTheme="minorHAnsi" w:hAnsiTheme="minorHAnsi" w:cstheme="minorHAnsi"/>
          <w:noProof/>
          <w:lang w:val="en-US"/>
        </w:rPr>
        <w:t xml:space="preserve">7. </w:t>
      </w:r>
      <w:r w:rsidRPr="00DA2BB0">
        <w:rPr>
          <w:rFonts w:asciiTheme="minorHAnsi" w:hAnsiTheme="minorHAnsi" w:cstheme="minorHAnsi"/>
          <w:noProof/>
          <w:lang w:val="en-CA"/>
        </w:rPr>
        <w:t>Survey design</w:t>
      </w:r>
      <w:bookmarkEnd w:id="75"/>
      <w:bookmarkEnd w:id="76"/>
    </w:p>
    <w:p w14:paraId="1D93B7CB" w14:textId="77777777" w:rsidR="00DA2BB0" w:rsidRPr="00DA2BB0" w:rsidRDefault="00DA2BB0" w:rsidP="0063644E">
      <w:p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 xml:space="preserve">The survey draft and the French translations were provided by GAC and were programmed using </w:t>
      </w:r>
      <w:proofErr w:type="spellStart"/>
      <w:r w:rsidRPr="00DA2BB0">
        <w:rPr>
          <w:rFonts w:asciiTheme="minorHAnsi" w:hAnsiTheme="minorHAnsi" w:cstheme="minorHAnsi"/>
          <w:sz w:val="22"/>
          <w:szCs w:val="22"/>
          <w:lang w:val="en-CA"/>
        </w:rPr>
        <w:t>SurveyBuilder</w:t>
      </w:r>
      <w:proofErr w:type="spellEnd"/>
      <w:r w:rsidRPr="00DA2BB0">
        <w:rPr>
          <w:rFonts w:asciiTheme="minorHAnsi" w:hAnsiTheme="minorHAnsi" w:cstheme="minorHAnsi"/>
          <w:sz w:val="22"/>
          <w:szCs w:val="22"/>
          <w:lang w:val="en-CA"/>
        </w:rPr>
        <w:t>, a software program that is proprietary to Advanis. The surveys were available to be completed online and were compatible with both desktop computers and mobile devices (tablets and smartphones). The surveys were housed on a website hosted by Advanis</w:t>
      </w:r>
      <w:bookmarkStart w:id="77" w:name="_Hlk68093690"/>
      <w:r w:rsidRPr="00DA2BB0">
        <w:rPr>
          <w:rFonts w:asciiTheme="minorHAnsi" w:hAnsiTheme="minorHAnsi" w:cstheme="minorHAnsi"/>
          <w:sz w:val="22"/>
          <w:szCs w:val="22"/>
          <w:lang w:val="en-CA"/>
        </w:rPr>
        <w:t xml:space="preserve">. </w:t>
      </w:r>
    </w:p>
    <w:p w14:paraId="46FEAB4E" w14:textId="77777777" w:rsidR="00DA2BB0" w:rsidRPr="00DA2BB0" w:rsidRDefault="00DA2BB0" w:rsidP="0063644E">
      <w:pPr>
        <w:spacing w:line="240" w:lineRule="auto"/>
        <w:jc w:val="left"/>
        <w:rPr>
          <w:rFonts w:asciiTheme="minorHAnsi" w:hAnsiTheme="minorHAnsi" w:cstheme="minorHAnsi"/>
          <w:sz w:val="22"/>
          <w:szCs w:val="22"/>
          <w:lang w:val="en-CA"/>
        </w:rPr>
      </w:pPr>
    </w:p>
    <w:p w14:paraId="32FEB0E5" w14:textId="77777777" w:rsidR="00DA2BB0" w:rsidRPr="00DA2BB0" w:rsidRDefault="00DA2BB0" w:rsidP="0063644E">
      <w:p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Respondents were shown 4 image advertisement banners (static image with text) and were asked follow-up questions about their exposure to the ads, their reaction to the ads and their assessment of the ads.</w:t>
      </w:r>
    </w:p>
    <w:bookmarkEnd w:id="77"/>
    <w:p w14:paraId="6FD507B2" w14:textId="77777777" w:rsidR="00DA2BB0" w:rsidRPr="00DA2BB0" w:rsidRDefault="00DA2BB0" w:rsidP="0063644E">
      <w:pPr>
        <w:spacing w:line="240" w:lineRule="auto"/>
        <w:jc w:val="left"/>
        <w:rPr>
          <w:rFonts w:asciiTheme="minorHAnsi" w:hAnsiTheme="minorHAnsi" w:cstheme="minorHAnsi"/>
          <w:sz w:val="22"/>
          <w:szCs w:val="22"/>
          <w:lang w:val="en-CA"/>
        </w:rPr>
      </w:pPr>
    </w:p>
    <w:p w14:paraId="5A9534F1" w14:textId="4F21DCD1" w:rsidR="00DA2BB0" w:rsidRPr="00DA2BB0" w:rsidRDefault="00DA2BB0" w:rsidP="0063644E">
      <w:pPr>
        <w:spacing w:line="240" w:lineRule="auto"/>
        <w:jc w:val="left"/>
        <w:rPr>
          <w:rFonts w:asciiTheme="minorHAnsi" w:hAnsiTheme="minorHAnsi" w:cstheme="minorHAnsi"/>
          <w:sz w:val="22"/>
          <w:szCs w:val="22"/>
          <w:lang w:val="en-CA"/>
        </w:rPr>
      </w:pPr>
      <w:r w:rsidRPr="00DA2BB0">
        <w:rPr>
          <w:rFonts w:asciiTheme="minorHAnsi" w:hAnsiTheme="minorHAnsi" w:cstheme="minorHAnsi"/>
          <w:sz w:val="22"/>
          <w:szCs w:val="22"/>
          <w:lang w:val="en-CA"/>
        </w:rPr>
        <w:t>The surveys were designed to include multiple-choice questions, including scaled, open-ended and demographic questions. Skip logic was applied throughout, including 3 thank-you messages used for the screening out of ineligible participants (having an occupation that makes them ineligible to participate, not living in Canada, or being under the age of 18). The survey was thoroughly pre-tested to ensure that skip patterns and survey questions were correctly programmed.</w:t>
      </w:r>
    </w:p>
    <w:p w14:paraId="291CF65E" w14:textId="77777777" w:rsidR="00DA2BB0" w:rsidRPr="00DA2BB0" w:rsidRDefault="00DA2BB0" w:rsidP="0063644E">
      <w:pPr>
        <w:spacing w:line="240" w:lineRule="auto"/>
        <w:jc w:val="left"/>
        <w:rPr>
          <w:rFonts w:asciiTheme="minorHAnsi" w:hAnsiTheme="minorHAnsi" w:cstheme="minorHAnsi"/>
          <w:sz w:val="22"/>
          <w:szCs w:val="22"/>
          <w:lang w:val="en-CA"/>
        </w:rPr>
      </w:pPr>
    </w:p>
    <w:p w14:paraId="57242E71" w14:textId="4E6E424E" w:rsidR="00DA2BB0" w:rsidRPr="00DA2BB0" w:rsidRDefault="00DA2BB0" w:rsidP="00DA2BB0">
      <w:pPr>
        <w:spacing w:line="240" w:lineRule="auto"/>
        <w:jc w:val="left"/>
        <w:rPr>
          <w:rFonts w:asciiTheme="minorHAnsi" w:hAnsiTheme="minorHAnsi" w:cstheme="minorHAnsi"/>
          <w:sz w:val="22"/>
          <w:szCs w:val="22"/>
          <w:lang w:val="en-CA" w:eastAsia="fr-CA"/>
        </w:rPr>
      </w:pPr>
      <w:r w:rsidRPr="00DA2BB0">
        <w:rPr>
          <w:rFonts w:asciiTheme="minorHAnsi" w:hAnsiTheme="minorHAnsi" w:cstheme="minorHAnsi"/>
          <w:sz w:val="22"/>
          <w:szCs w:val="22"/>
          <w:lang w:val="en-CA"/>
        </w:rPr>
        <w:t>Several strategies were employed to increase response rates and reduce the effects of non-response bias. This includes recruiting potential respondents by telephone to increase response rates as emails are easy to ignore. Sending an SMS to recruits also assures a seamless transition from the telephone survey to the online survey as receipt can be confirmed in real time and encourages respondents to continue as soon as the call ends. When calling, techniques such as out-pulsing a local phone number rather than a toll-free number and routing calls from respondents to a live interviewer when they call the number that we out-pulse were also used to increase response rates.</w:t>
      </w:r>
    </w:p>
    <w:p w14:paraId="4E0F20A2" w14:textId="77777777" w:rsidR="00ED4BC0" w:rsidRPr="00DA2BB0" w:rsidRDefault="00ED4BC0" w:rsidP="004C6B16">
      <w:pPr>
        <w:ind w:right="50"/>
        <w:jc w:val="left"/>
        <w:rPr>
          <w:rFonts w:cs="Tahoma"/>
          <w:b/>
          <w:bCs/>
          <w:color w:val="1F497D"/>
          <w:sz w:val="28"/>
          <w:szCs w:val="28"/>
          <w:lang w:val="en-CA"/>
        </w:rPr>
      </w:pPr>
    </w:p>
    <w:p w14:paraId="3563C915" w14:textId="77777777" w:rsidR="00ED4BC0" w:rsidRPr="00DA2BB0" w:rsidRDefault="00ED4BC0" w:rsidP="004C6B16">
      <w:pPr>
        <w:ind w:right="50"/>
        <w:jc w:val="left"/>
        <w:rPr>
          <w:rFonts w:cs="Tahoma"/>
          <w:b/>
          <w:bCs/>
          <w:color w:val="1F497D"/>
          <w:sz w:val="28"/>
          <w:szCs w:val="28"/>
          <w:lang w:val="en-CA"/>
        </w:rPr>
      </w:pPr>
    </w:p>
    <w:p w14:paraId="5026097D" w14:textId="77777777" w:rsidR="00ED4BC0" w:rsidRPr="00DA2BB0" w:rsidRDefault="00ED4BC0" w:rsidP="004C6B16">
      <w:pPr>
        <w:ind w:right="50"/>
        <w:jc w:val="left"/>
        <w:rPr>
          <w:rFonts w:cs="Tahoma"/>
          <w:b/>
          <w:bCs/>
          <w:color w:val="1F497D"/>
          <w:sz w:val="28"/>
          <w:szCs w:val="28"/>
          <w:lang w:val="en-CA"/>
        </w:rPr>
      </w:pPr>
    </w:p>
    <w:p w14:paraId="29C2AA31" w14:textId="3FFC3836" w:rsidR="00550838" w:rsidRPr="00BE2A9F" w:rsidRDefault="00550838" w:rsidP="00BE2A9F">
      <w:pPr>
        <w:spacing w:line="276" w:lineRule="auto"/>
        <w:rPr>
          <w:rFonts w:asciiTheme="minorHAnsi" w:hAnsiTheme="minorHAnsi" w:cstheme="minorHAnsi"/>
          <w:sz w:val="22"/>
          <w:szCs w:val="22"/>
          <w:lang w:val="en-CA"/>
        </w:rPr>
      </w:pPr>
      <w:bookmarkStart w:id="78" w:name="_Toc22435936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DC170A">
        <w:rPr>
          <w:rFonts w:asciiTheme="minorHAnsi" w:hAnsiTheme="minorHAnsi" w:cstheme="minorHAnsi"/>
          <w:noProof/>
          <w:lang w:val="en-CA"/>
        </w:rPr>
        <w:br w:type="page"/>
      </w:r>
    </w:p>
    <w:p w14:paraId="2C07D392" w14:textId="20F09A28" w:rsidR="00873B23" w:rsidRPr="00B5608F" w:rsidRDefault="00873B23" w:rsidP="001743FC">
      <w:pPr>
        <w:pStyle w:val="Titre1"/>
        <w:spacing w:line="276" w:lineRule="auto"/>
        <w:rPr>
          <w:rFonts w:asciiTheme="minorHAnsi" w:hAnsiTheme="minorHAnsi" w:cstheme="minorHAnsi"/>
          <w:smallCaps/>
          <w:noProof/>
          <w:color w:val="000000"/>
          <w:sz w:val="16"/>
          <w:szCs w:val="16"/>
          <w:lang w:eastAsia="fr-CA"/>
        </w:rPr>
      </w:pPr>
      <w:bookmarkStart w:id="79" w:name="_Toc511033678"/>
      <w:bookmarkStart w:id="80" w:name="_Toc103689993"/>
      <w:r w:rsidRPr="00B5608F">
        <w:rPr>
          <w:rFonts w:asciiTheme="minorHAnsi" w:hAnsiTheme="minorHAnsi" w:cstheme="minorHAnsi"/>
          <w:smallCaps/>
          <w:noProof/>
        </w:rPr>
        <w:lastRenderedPageBreak/>
        <w:t>Appendi</w:t>
      </w:r>
      <w:r w:rsidR="00F13193" w:rsidRPr="00B5608F">
        <w:rPr>
          <w:rFonts w:asciiTheme="minorHAnsi" w:hAnsiTheme="minorHAnsi" w:cstheme="minorHAnsi"/>
          <w:smallCaps/>
          <w:noProof/>
        </w:rPr>
        <w:t>c</w:t>
      </w:r>
      <w:r w:rsidRPr="00B5608F">
        <w:rPr>
          <w:rFonts w:asciiTheme="minorHAnsi" w:hAnsiTheme="minorHAnsi" w:cstheme="minorHAnsi"/>
          <w:smallCaps/>
          <w:noProof/>
        </w:rPr>
        <w:t>es</w:t>
      </w:r>
      <w:bookmarkEnd w:id="78"/>
      <w:bookmarkEnd w:id="79"/>
      <w:bookmarkEnd w:id="80"/>
    </w:p>
    <w:p w14:paraId="434C639A" w14:textId="5305FBFA" w:rsidR="00873B23" w:rsidRPr="00DC170A" w:rsidRDefault="00873B23" w:rsidP="00D32786">
      <w:pPr>
        <w:pStyle w:val="Titre3"/>
        <w:rPr>
          <w:lang w:val="fr-CA"/>
        </w:rPr>
      </w:pPr>
      <w:bookmarkStart w:id="81" w:name="_Toc224359368"/>
      <w:bookmarkStart w:id="82" w:name="_Toc511033679"/>
      <w:bookmarkStart w:id="83" w:name="_Toc103689994"/>
      <w:bookmarkStart w:id="84" w:name="_Hlk102400138"/>
      <w:r w:rsidRPr="00DC170A">
        <w:rPr>
          <w:lang w:val="fr-CA"/>
        </w:rPr>
        <w:t>Appendix A:</w:t>
      </w:r>
      <w:r w:rsidR="00585258" w:rsidRPr="00DC170A">
        <w:rPr>
          <w:lang w:val="fr-CA"/>
        </w:rPr>
        <w:t xml:space="preserve"> </w:t>
      </w:r>
      <w:bookmarkEnd w:id="81"/>
      <w:r w:rsidR="00A454AE" w:rsidRPr="00DC170A">
        <w:rPr>
          <w:lang w:val="fr-CA"/>
        </w:rPr>
        <w:t xml:space="preserve">Survey </w:t>
      </w:r>
      <w:r w:rsidR="00A45B46" w:rsidRPr="00DC170A">
        <w:rPr>
          <w:lang w:val="fr-CA"/>
        </w:rPr>
        <w:t>English Questionnaire</w:t>
      </w:r>
      <w:bookmarkEnd w:id="82"/>
      <w:bookmarkEnd w:id="83"/>
    </w:p>
    <w:bookmarkEnd w:id="84"/>
    <w:p w14:paraId="6495E36F" w14:textId="77777777" w:rsidR="00585258" w:rsidRPr="00B5608F" w:rsidRDefault="00585258" w:rsidP="001743FC"/>
    <w:tbl>
      <w:tblPr>
        <w:tblW w:w="0" w:type="auto"/>
        <w:tblLook w:val="04A0" w:firstRow="1" w:lastRow="0" w:firstColumn="1" w:lastColumn="0" w:noHBand="0" w:noVBand="1"/>
      </w:tblPr>
      <w:tblGrid>
        <w:gridCol w:w="6900"/>
        <w:gridCol w:w="2506"/>
      </w:tblGrid>
      <w:tr w:rsidR="0074717D" w:rsidRPr="00B5608F" w14:paraId="1528CE16" w14:textId="77777777" w:rsidTr="00797C31">
        <w:tc>
          <w:tcPr>
            <w:tcW w:w="7920" w:type="dxa"/>
          </w:tcPr>
          <w:p w14:paraId="5E25D88F" w14:textId="77BE97EA" w:rsidR="0074717D" w:rsidRPr="00B5608F" w:rsidRDefault="0074717D" w:rsidP="0074717D">
            <w:pPr>
              <w:keepLines/>
              <w:spacing w:line="276" w:lineRule="auto"/>
              <w:jc w:val="left"/>
              <w:rPr>
                <w:rFonts w:ascii="Cambria" w:eastAsia="MS Mincho" w:hAnsi="Cambria"/>
                <w:sz w:val="22"/>
                <w:szCs w:val="22"/>
                <w:lang w:val="en-US" w:eastAsia="en-US"/>
              </w:rPr>
            </w:pPr>
            <w:r w:rsidRPr="00B5608F">
              <w:rPr>
                <w:rFonts w:ascii="Cambria" w:eastAsia="MS Mincho" w:hAnsi="Cambria"/>
                <w:b/>
                <w:sz w:val="36"/>
                <w:szCs w:val="22"/>
                <w:lang w:val="en-US" w:eastAsia="en-US"/>
              </w:rPr>
              <w:t>Travel ACET Web</w:t>
            </w:r>
            <w:r w:rsidRPr="00B5608F">
              <w:rPr>
                <w:rFonts w:ascii="Cambria" w:eastAsia="MS Mincho" w:hAnsi="Cambria"/>
                <w:sz w:val="28"/>
                <w:szCs w:val="22"/>
                <w:lang w:val="en-US" w:eastAsia="en-US"/>
              </w:rPr>
              <w:br/>
              <w:t xml:space="preserve">Government of Canada </w:t>
            </w:r>
            <w:r w:rsidRPr="00B5608F">
              <w:rPr>
                <w:rFonts w:ascii="Cambria" w:eastAsia="MS Mincho" w:hAnsi="Cambria"/>
                <w:color w:val="A8A8A8"/>
                <w:sz w:val="16"/>
                <w:szCs w:val="22"/>
                <w:lang w:val="en-US" w:eastAsia="en-US"/>
              </w:rPr>
              <w:br/>
            </w:r>
            <w:r w:rsidRPr="00B5608F">
              <w:rPr>
                <w:rFonts w:ascii="Cambria" w:eastAsia="MS Mincho" w:hAnsi="Cambria"/>
                <w:sz w:val="22"/>
                <w:szCs w:val="22"/>
                <w:lang w:val="en-US" w:eastAsia="en-US"/>
              </w:rPr>
              <w:br/>
            </w:r>
          </w:p>
        </w:tc>
        <w:tc>
          <w:tcPr>
            <w:tcW w:w="2160" w:type="dxa"/>
          </w:tcPr>
          <w:p w14:paraId="6CF1D943" w14:textId="77777777" w:rsidR="0074717D" w:rsidRPr="00B5608F" w:rsidRDefault="0074717D" w:rsidP="0074717D">
            <w:pPr>
              <w:spacing w:after="200" w:line="276" w:lineRule="auto"/>
              <w:jc w:val="right"/>
              <w:rPr>
                <w:rFonts w:ascii="Cambria" w:eastAsia="MS Mincho" w:hAnsi="Cambria"/>
                <w:sz w:val="22"/>
                <w:szCs w:val="22"/>
                <w:lang w:val="en-US" w:eastAsia="en-US"/>
              </w:rPr>
            </w:pPr>
            <w:r w:rsidRPr="00B5608F">
              <w:rPr>
                <w:rFonts w:ascii="Cambria" w:eastAsia="MS Mincho" w:hAnsi="Cambria"/>
                <w:noProof/>
                <w:sz w:val="22"/>
                <w:szCs w:val="22"/>
                <w:lang w:val="en-CA" w:eastAsia="en-CA"/>
              </w:rPr>
              <w:drawing>
                <wp:inline distT="0" distB="0" distL="0" distR="0" wp14:anchorId="00BC8C9D" wp14:editId="5C6B1383">
                  <wp:extent cx="1454727" cy="320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7"/>
                          <a:stretch>
                            <a:fillRect/>
                          </a:stretch>
                        </pic:blipFill>
                        <pic:spPr>
                          <a:xfrm>
                            <a:off x="0" y="0"/>
                            <a:ext cx="1454727" cy="320040"/>
                          </a:xfrm>
                          <a:prstGeom prst="rect">
                            <a:avLst/>
                          </a:prstGeom>
                        </pic:spPr>
                      </pic:pic>
                    </a:graphicData>
                  </a:graphic>
                </wp:inline>
              </w:drawing>
            </w:r>
          </w:p>
        </w:tc>
      </w:tr>
    </w:tbl>
    <w:p w14:paraId="419A0F3A" w14:textId="77777777" w:rsidR="0074717D" w:rsidRPr="00B5608F" w:rsidRDefault="0074717D" w:rsidP="0074717D">
      <w:pPr>
        <w:keepNext/>
        <w:spacing w:after="200" w:line="276" w:lineRule="auto"/>
        <w:rPr>
          <w:rFonts w:ascii="Cambria" w:eastAsia="MS Mincho" w:hAnsi="Cambria"/>
          <w:sz w:val="22"/>
          <w:szCs w:val="22"/>
          <w:lang w:val="en-US" w:eastAsia="en-US"/>
        </w:rPr>
      </w:pPr>
    </w:p>
    <w:tbl>
      <w:tblPr>
        <w:tblStyle w:val="TableGrid6"/>
        <w:tblW w:w="0" w:type="auto"/>
        <w:tblBorders>
          <w:top w:val="single" w:sz="1"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74717D" w:rsidRPr="00B5608F" w14:paraId="15B8579C" w14:textId="77777777" w:rsidTr="00797C31">
        <w:tc>
          <w:tcPr>
            <w:tcW w:w="10080" w:type="dxa"/>
          </w:tcPr>
          <w:p w14:paraId="4E4705DA" w14:textId="77777777" w:rsidR="0074717D" w:rsidRPr="00B5608F" w:rsidRDefault="0074717D" w:rsidP="0074717D">
            <w:pPr>
              <w:keepNext/>
              <w:spacing w:line="240" w:lineRule="auto"/>
              <w:jc w:val="left"/>
              <w:rPr>
                <w:rFonts w:ascii="Cambria" w:hAnsi="Cambria"/>
                <w:szCs w:val="22"/>
                <w:lang w:eastAsia="en-US"/>
              </w:rPr>
            </w:pPr>
          </w:p>
        </w:tc>
      </w:tr>
    </w:tbl>
    <w:p w14:paraId="5C05C639"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proofErr w:type="spellStart"/>
      <w:r w:rsidRPr="00B5608F">
        <w:rPr>
          <w:rFonts w:ascii="Cambria" w:eastAsia="MS Mincho" w:hAnsi="Cambria"/>
          <w:b/>
          <w:sz w:val="22"/>
          <w:szCs w:val="22"/>
          <w:lang w:val="en-US" w:eastAsia="en-US"/>
        </w:rPr>
        <w:t>LoginTCH</w:t>
      </w:r>
      <w:proofErr w:type="spellEnd"/>
    </w:p>
    <w:p w14:paraId="64926EA4"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FFFFFF"/>
          <w:szCs w:val="22"/>
          <w:lang w:val="en-US" w:eastAsia="en-US"/>
        </w:rPr>
        <w:t>Advertising Campaign Survey</w:t>
      </w:r>
      <w:r w:rsidRPr="00B5608F">
        <w:rPr>
          <w:rFonts w:ascii="Cambria" w:eastAsia="MS Mincho" w:hAnsi="Cambria"/>
          <w:color w:val="FFFFFF"/>
          <w:sz w:val="22"/>
          <w:szCs w:val="22"/>
          <w:lang w:val="en-US" w:eastAsia="en-US"/>
        </w:rPr>
        <w:br/>
      </w:r>
      <w:r w:rsidRPr="00B5608F">
        <w:rPr>
          <w:rFonts w:ascii="Cambria" w:eastAsia="MS Mincho" w:hAnsi="Cambria"/>
          <w:sz w:val="22"/>
          <w:szCs w:val="22"/>
          <w:lang w:val="en-US" w:eastAsia="en-US"/>
        </w:rPr>
        <w:br/>
        <w:t xml:space="preserve">The Government of Canada is conducting this survey dealing with current issues of interest to Canadians. </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t xml:space="preserve">Your participation is voluntary and your responses will be kept entirely confidential. </w:t>
      </w:r>
      <w:r w:rsidRPr="00B5608F">
        <w:rPr>
          <w:rFonts w:ascii="Cambria" w:eastAsia="MS Mincho" w:hAnsi="Cambria"/>
          <w:sz w:val="22"/>
          <w:szCs w:val="22"/>
          <w:lang w:eastAsia="en-US"/>
        </w:rPr>
        <w:t xml:space="preserve">The </w:t>
      </w:r>
      <w:proofErr w:type="spellStart"/>
      <w:r w:rsidRPr="00B5608F">
        <w:rPr>
          <w:rFonts w:ascii="Cambria" w:eastAsia="MS Mincho" w:hAnsi="Cambria"/>
          <w:sz w:val="22"/>
          <w:szCs w:val="22"/>
          <w:lang w:eastAsia="en-US"/>
        </w:rPr>
        <w:t>survey</w:t>
      </w:r>
      <w:proofErr w:type="spellEnd"/>
      <w:r w:rsidRPr="00B5608F">
        <w:rPr>
          <w:rFonts w:ascii="Cambria" w:eastAsia="MS Mincho" w:hAnsi="Cambria"/>
          <w:sz w:val="22"/>
          <w:szCs w:val="22"/>
          <w:lang w:eastAsia="en-US"/>
        </w:rPr>
        <w:t xml:space="preserve"> </w:t>
      </w:r>
      <w:proofErr w:type="spellStart"/>
      <w:r w:rsidRPr="00B5608F">
        <w:rPr>
          <w:rFonts w:ascii="Cambria" w:eastAsia="MS Mincho" w:hAnsi="Cambria"/>
          <w:sz w:val="22"/>
          <w:szCs w:val="22"/>
          <w:lang w:eastAsia="en-US"/>
        </w:rPr>
        <w:t>takes</w:t>
      </w:r>
      <w:proofErr w:type="spellEnd"/>
      <w:r w:rsidRPr="00B5608F">
        <w:rPr>
          <w:rFonts w:ascii="Cambria" w:eastAsia="MS Mincho" w:hAnsi="Cambria"/>
          <w:sz w:val="22"/>
          <w:szCs w:val="22"/>
          <w:lang w:eastAsia="en-US"/>
        </w:rPr>
        <w:t xml:space="preserve"> about 5 minutes to </w:t>
      </w:r>
      <w:proofErr w:type="spellStart"/>
      <w:r w:rsidRPr="00B5608F">
        <w:rPr>
          <w:rFonts w:ascii="Cambria" w:eastAsia="MS Mincho" w:hAnsi="Cambria"/>
          <w:sz w:val="22"/>
          <w:szCs w:val="22"/>
          <w:lang w:eastAsia="en-US"/>
        </w:rPr>
        <w:t>complete</w:t>
      </w:r>
      <w:proofErr w:type="spellEnd"/>
      <w:r w:rsidRPr="00B5608F">
        <w:rPr>
          <w:rFonts w:ascii="Cambria" w:eastAsia="MS Mincho" w:hAnsi="Cambria"/>
          <w:sz w:val="22"/>
          <w:szCs w:val="22"/>
          <w:lang w:eastAsia="en-US"/>
        </w:rPr>
        <w:t>.  </w:t>
      </w:r>
      <w:r w:rsidRPr="00B5608F">
        <w:rPr>
          <w:rFonts w:ascii="Cambria" w:eastAsia="MS Mincho" w:hAnsi="Cambria"/>
          <w:sz w:val="22"/>
          <w:szCs w:val="22"/>
          <w:lang w:eastAsia="en-US"/>
        </w:rPr>
        <w:br/>
      </w:r>
      <w:r w:rsidRPr="00B5608F">
        <w:rPr>
          <w:rFonts w:ascii="Cambria" w:eastAsia="MS Mincho" w:hAnsi="Cambria"/>
          <w:sz w:val="22"/>
          <w:szCs w:val="22"/>
          <w:lang w:eastAsia="en-US"/>
        </w:rPr>
        <w:br/>
      </w:r>
      <w:r w:rsidRPr="00B5608F">
        <w:rPr>
          <w:rFonts w:ascii="Cambria" w:eastAsia="MS Mincho" w:hAnsi="Cambria"/>
          <w:b/>
          <w:sz w:val="22"/>
          <w:szCs w:val="22"/>
          <w:u w:val="single"/>
          <w:lang w:eastAsia="en-US"/>
        </w:rPr>
        <w:t>La version française est disponible en cliquant sur le bouton ci-dessus.</w:t>
      </w:r>
      <w:r w:rsidRPr="00B5608F">
        <w:rPr>
          <w:rFonts w:ascii="Cambria" w:eastAsia="MS Mincho" w:hAnsi="Cambria"/>
          <w:sz w:val="22"/>
          <w:szCs w:val="22"/>
          <w:lang w:eastAsia="en-US"/>
        </w:rPr>
        <w:br/>
      </w:r>
      <w:r w:rsidRPr="00B5608F">
        <w:rPr>
          <w:rFonts w:ascii="Cambria" w:eastAsia="MS Mincho" w:hAnsi="Cambria"/>
          <w:sz w:val="22"/>
          <w:szCs w:val="22"/>
          <w:lang w:eastAsia="en-US"/>
        </w:rPr>
        <w:br/>
      </w:r>
      <w:r w:rsidRPr="00B5608F">
        <w:rPr>
          <w:rFonts w:ascii="Cambria" w:eastAsia="MS Mincho" w:hAnsi="Cambria"/>
          <w:sz w:val="22"/>
          <w:szCs w:val="22"/>
          <w:lang w:val="en-US" w:eastAsia="en-US"/>
        </w:rPr>
        <w:t xml:space="preserve">Click </w:t>
      </w:r>
      <w:r w:rsidRPr="00B5608F">
        <w:rPr>
          <w:rFonts w:ascii="Cambria" w:eastAsia="MS Mincho" w:hAnsi="Cambria"/>
          <w:color w:val="000099"/>
          <w:sz w:val="22"/>
          <w:szCs w:val="22"/>
          <w:lang w:val="en-US" w:eastAsia="en-US"/>
        </w:rPr>
        <w:t>here (https://www.canadianresearchinsightscouncil.ca/rvs/home/?lang=en)</w:t>
      </w:r>
      <w:r w:rsidRPr="00B5608F">
        <w:rPr>
          <w:rFonts w:ascii="Cambria" w:eastAsia="MS Mincho" w:hAnsi="Cambria"/>
          <w:sz w:val="22"/>
          <w:szCs w:val="22"/>
          <w:lang w:val="en-US" w:eastAsia="en-US"/>
        </w:rPr>
        <w:t xml:space="preserve"> if you wish to verify the authenticity of this survey. You will need to enter the Project code: 20220317-AD712.</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t xml:space="preserve">If you require any assistance, please contact </w:t>
      </w:r>
      <w:r w:rsidRPr="00B5608F">
        <w:rPr>
          <w:rFonts w:ascii="Cambria" w:eastAsia="MS Mincho" w:hAnsi="Cambria"/>
          <w:sz w:val="22"/>
          <w:szCs w:val="22"/>
          <w:lang w:val="en-US" w:eastAsia="en-US"/>
        </w:rPr>
        <w:br/>
      </w:r>
      <w:r w:rsidRPr="00B5608F">
        <w:rPr>
          <w:rFonts w:ascii="Cambria" w:eastAsia="MS Mincho" w:hAnsi="Cambria"/>
          <w:color w:val="000099"/>
          <w:sz w:val="22"/>
          <w:szCs w:val="22"/>
          <w:lang w:val="en-US" w:eastAsia="en-US"/>
        </w:rPr>
        <w:t>POR-ROP@international.gc.ca (mailto:POR-ROP@international.gc.ca)</w:t>
      </w:r>
      <w:r w:rsidRPr="00B5608F">
        <w:rPr>
          <w:rFonts w:ascii="Cambria" w:eastAsia="MS Mincho" w:hAnsi="Cambria"/>
          <w:sz w:val="22"/>
          <w:szCs w:val="22"/>
          <w:lang w:val="en-US" w:eastAsia="en-US"/>
        </w:rPr>
        <w:br/>
        <w:t xml:space="preserve">For technical assistance, please contact Sue Day, by telephone at 1-866-542-6921 or by e-mail at </w:t>
      </w:r>
      <w:r w:rsidRPr="00B5608F">
        <w:rPr>
          <w:rFonts w:ascii="Cambria" w:eastAsia="MS Mincho" w:hAnsi="Cambria"/>
          <w:color w:val="000099"/>
          <w:sz w:val="22"/>
          <w:szCs w:val="22"/>
          <w:lang w:val="en-US" w:eastAsia="en-US"/>
        </w:rPr>
        <w:t>survey+usborderadv2022@advanis.net (mailto:survey+usborderadv2022@advanis.net)</w:t>
      </w:r>
      <w:r w:rsidRPr="00B5608F">
        <w:rPr>
          <w:rFonts w:ascii="Cambria" w:eastAsia="MS Mincho" w:hAnsi="Cambria"/>
          <w:sz w:val="22"/>
          <w:szCs w:val="22"/>
          <w:lang w:val="en-US" w:eastAsia="en-US"/>
        </w:rPr>
        <w:t>.</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t xml:space="preserve">If you get interrupted while doing the survey, you </w:t>
      </w:r>
      <w:r w:rsidRPr="00B5608F">
        <w:rPr>
          <w:rFonts w:ascii="Cambria" w:eastAsia="MS Mincho" w:hAnsi="Cambria"/>
          <w:b/>
          <w:sz w:val="22"/>
          <w:szCs w:val="22"/>
          <w:lang w:val="en-US" w:eastAsia="en-US"/>
        </w:rPr>
        <w:t>can click on the same link</w:t>
      </w:r>
      <w:r w:rsidRPr="00B5608F">
        <w:rPr>
          <w:rFonts w:ascii="Cambria" w:eastAsia="MS Mincho" w:hAnsi="Cambria"/>
          <w:sz w:val="22"/>
          <w:szCs w:val="22"/>
          <w:lang w:val="en-US" w:eastAsia="en-US"/>
        </w:rPr>
        <w:t xml:space="preserve"> to pick up right where you left off.</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 w:val="18"/>
          <w:szCs w:val="22"/>
          <w:lang w:val="en-US" w:eastAsia="en-US"/>
        </w:rPr>
        <w:t xml:space="preserve">© 2022 </w:t>
      </w:r>
      <w:r w:rsidRPr="00B5608F">
        <w:rPr>
          <w:rFonts w:ascii="Cambria" w:eastAsia="MS Mincho" w:hAnsi="Cambria"/>
          <w:color w:val="000099"/>
          <w:sz w:val="18"/>
          <w:szCs w:val="22"/>
          <w:lang w:val="en-US" w:eastAsia="en-US"/>
        </w:rPr>
        <w:t>Privacy Policy (http://www.tellcityhall.ca/privacy.html)</w:t>
      </w:r>
      <w:r w:rsidRPr="00B5608F">
        <w:rPr>
          <w:rFonts w:ascii="Cambria" w:eastAsia="MS Mincho" w:hAnsi="Cambria"/>
          <w:sz w:val="18"/>
          <w:szCs w:val="22"/>
          <w:lang w:val="en-US" w:eastAsia="en-US"/>
        </w:rPr>
        <w:t xml:space="preserve"> </w:t>
      </w:r>
      <w:r w:rsidRPr="00B5608F">
        <w:rPr>
          <w:rFonts w:ascii="Cambria" w:eastAsia="MS Mincho" w:hAnsi="Cambria"/>
          <w:color w:val="000099"/>
          <w:sz w:val="18"/>
          <w:szCs w:val="22"/>
          <w:lang w:val="en-US" w:eastAsia="en-US"/>
        </w:rPr>
        <w:t>CRIC Pledge (https://www.canadianresearchinsightscouncil.ca/wp-content/uploads/2020/09/CRIC-Pledge-to-Canadians.pdf)</w:t>
      </w:r>
      <w:r w:rsidRPr="00B5608F">
        <w:rPr>
          <w:rFonts w:ascii="Cambria" w:eastAsia="MS Mincho" w:hAnsi="Cambria"/>
          <w:sz w:val="18"/>
          <w:szCs w:val="22"/>
          <w:lang w:val="en-US" w:eastAsia="en-US"/>
        </w:rPr>
        <w:t xml:space="preserve"> </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lastRenderedPageBreak/>
        <w:br/>
      </w:r>
    </w:p>
    <w:p w14:paraId="60AB8608"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QA</w:t>
      </w:r>
    </w:p>
    <w:p w14:paraId="2F41D5CC"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Does anyone in your household work for any of the following organizations?</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0BB3B460"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i/>
          <w:color w:val="A8A8A8"/>
          <w:szCs w:val="22"/>
          <w:lang w:val="en-US" w:eastAsia="en-US"/>
        </w:rPr>
        <w:t>Select all that apply</w:t>
      </w:r>
    </w:p>
    <w:p w14:paraId="081B825F"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8645"/>
      </w:tblGrid>
      <w:tr w:rsidR="0074717D" w:rsidRPr="00B5608F" w14:paraId="6760750D" w14:textId="77777777" w:rsidTr="00797C31">
        <w:tc>
          <w:tcPr>
            <w:tcW w:w="792" w:type="dxa"/>
          </w:tcPr>
          <w:p w14:paraId="2265328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1F5051D7"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a marketing research firm</w:t>
            </w:r>
          </w:p>
        </w:tc>
      </w:tr>
      <w:tr w:rsidR="0074717D" w:rsidRPr="00B5608F" w14:paraId="04596BA4" w14:textId="77777777" w:rsidTr="00797C31">
        <w:tc>
          <w:tcPr>
            <w:tcW w:w="792" w:type="dxa"/>
          </w:tcPr>
          <w:p w14:paraId="7A776CA7"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5290495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a magazine or newspaper</w:t>
            </w:r>
          </w:p>
        </w:tc>
      </w:tr>
      <w:tr w:rsidR="0074717D" w:rsidRPr="008B1D1D" w14:paraId="03B749C6" w14:textId="77777777" w:rsidTr="00797C31">
        <w:tc>
          <w:tcPr>
            <w:tcW w:w="792" w:type="dxa"/>
          </w:tcPr>
          <w:p w14:paraId="7583236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w:t>
            </w:r>
          </w:p>
        </w:tc>
        <w:tc>
          <w:tcPr>
            <w:tcW w:w="9288" w:type="dxa"/>
          </w:tcPr>
          <w:p w14:paraId="42F31D49"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an advertising agency or graphic design firm</w:t>
            </w:r>
          </w:p>
        </w:tc>
      </w:tr>
      <w:tr w:rsidR="0074717D" w:rsidRPr="00B5608F" w14:paraId="008DA272" w14:textId="77777777" w:rsidTr="00797C31">
        <w:tc>
          <w:tcPr>
            <w:tcW w:w="792" w:type="dxa"/>
          </w:tcPr>
          <w:p w14:paraId="2995D2A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w:t>
            </w:r>
          </w:p>
        </w:tc>
        <w:tc>
          <w:tcPr>
            <w:tcW w:w="9288" w:type="dxa"/>
          </w:tcPr>
          <w:p w14:paraId="73BEFA1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a political party</w:t>
            </w:r>
          </w:p>
        </w:tc>
      </w:tr>
      <w:tr w:rsidR="0074717D" w:rsidRPr="008B1D1D" w14:paraId="10E0E3ED" w14:textId="77777777" w:rsidTr="00797C31">
        <w:tc>
          <w:tcPr>
            <w:tcW w:w="792" w:type="dxa"/>
          </w:tcPr>
          <w:p w14:paraId="549DB19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w:t>
            </w:r>
          </w:p>
        </w:tc>
        <w:tc>
          <w:tcPr>
            <w:tcW w:w="9288" w:type="dxa"/>
          </w:tcPr>
          <w:p w14:paraId="40B23D27"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a radio or television station</w:t>
            </w:r>
          </w:p>
        </w:tc>
      </w:tr>
      <w:tr w:rsidR="0074717D" w:rsidRPr="00B5608F" w14:paraId="78CA5AC4" w14:textId="77777777" w:rsidTr="00797C31">
        <w:tc>
          <w:tcPr>
            <w:tcW w:w="792" w:type="dxa"/>
          </w:tcPr>
          <w:p w14:paraId="1E94BE0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w:t>
            </w:r>
          </w:p>
        </w:tc>
        <w:tc>
          <w:tcPr>
            <w:tcW w:w="9288" w:type="dxa"/>
          </w:tcPr>
          <w:p w14:paraId="4B4A346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a public relations company</w:t>
            </w:r>
          </w:p>
        </w:tc>
      </w:tr>
      <w:tr w:rsidR="0074717D" w:rsidRPr="008B1D1D" w14:paraId="1A6F1D91" w14:textId="77777777" w:rsidTr="00797C31">
        <w:tc>
          <w:tcPr>
            <w:tcW w:w="792" w:type="dxa"/>
          </w:tcPr>
          <w:p w14:paraId="0609063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w:t>
            </w:r>
          </w:p>
        </w:tc>
        <w:tc>
          <w:tcPr>
            <w:tcW w:w="9288" w:type="dxa"/>
          </w:tcPr>
          <w:p w14:paraId="234147E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the federal or provincial government</w:t>
            </w:r>
          </w:p>
        </w:tc>
      </w:tr>
      <w:tr w:rsidR="0074717D" w:rsidRPr="008B1D1D" w14:paraId="42F62FF7" w14:textId="77777777" w:rsidTr="00797C31">
        <w:tc>
          <w:tcPr>
            <w:tcW w:w="792" w:type="dxa"/>
          </w:tcPr>
          <w:p w14:paraId="33CDF83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w:t>
            </w:r>
          </w:p>
        </w:tc>
        <w:tc>
          <w:tcPr>
            <w:tcW w:w="9288" w:type="dxa"/>
          </w:tcPr>
          <w:p w14:paraId="7FB7A307"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none of these organizations</w:t>
            </w:r>
            <w:r w:rsidRPr="00B5608F">
              <w:rPr>
                <w:rFonts w:ascii="Cambria" w:hAnsi="Cambria"/>
                <w:i/>
                <w:color w:val="A8A8A8"/>
                <w:sz w:val="20"/>
                <w:szCs w:val="22"/>
                <w:lang w:eastAsia="en-US"/>
              </w:rPr>
              <w:tab/>
              <w:t>(Exclusive)</w:t>
            </w:r>
          </w:p>
        </w:tc>
      </w:tr>
    </w:tbl>
    <w:p w14:paraId="799AEA46"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471A6D93"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t>Page</w:t>
      </w:r>
      <w:r w:rsidRPr="00B5608F">
        <w:rPr>
          <w:rFonts w:ascii="Cambria" w:eastAsia="MS Mincho" w:hAnsi="Cambria"/>
          <w:i/>
          <w:szCs w:val="22"/>
          <w:lang w:val="en-US" w:eastAsia="en-US"/>
        </w:rPr>
        <w:tab/>
        <w:t>Show if QA Any Selected</w:t>
      </w:r>
    </w:p>
    <w:p w14:paraId="5BEA7AD7"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Thnk1</w:t>
      </w:r>
    </w:p>
    <w:p w14:paraId="4D776D29"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br/>
        <w:t>Thank you for your interest. This survey is intended for those who are not working in any of the sectors mentioned in the previous question.</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79A39CAD"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p w14:paraId="14BE9070"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6DB7C844"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t>Page</w:t>
      </w:r>
    </w:p>
    <w:p w14:paraId="3E8ABFA8"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QB</w:t>
      </w:r>
    </w:p>
    <w:p w14:paraId="6BE759AF"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 xml:space="preserve">Are you… </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25687D9F"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8644"/>
      </w:tblGrid>
      <w:tr w:rsidR="0074717D" w:rsidRPr="00B5608F" w14:paraId="2C1192D6" w14:textId="77777777" w:rsidTr="00797C31">
        <w:tc>
          <w:tcPr>
            <w:tcW w:w="792" w:type="dxa"/>
          </w:tcPr>
          <w:p w14:paraId="34A7F7B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2AD798E7"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Male gender</w:t>
            </w:r>
          </w:p>
        </w:tc>
      </w:tr>
      <w:tr w:rsidR="0074717D" w:rsidRPr="00B5608F" w14:paraId="7FAA4C1E" w14:textId="77777777" w:rsidTr="00797C31">
        <w:tc>
          <w:tcPr>
            <w:tcW w:w="792" w:type="dxa"/>
          </w:tcPr>
          <w:p w14:paraId="393AE91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240C1C6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Female gender</w:t>
            </w:r>
          </w:p>
        </w:tc>
      </w:tr>
      <w:tr w:rsidR="0074717D" w:rsidRPr="00B5608F" w14:paraId="2ADDF671" w14:textId="77777777" w:rsidTr="00797C31">
        <w:tc>
          <w:tcPr>
            <w:tcW w:w="792" w:type="dxa"/>
          </w:tcPr>
          <w:p w14:paraId="43371DA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w:t>
            </w:r>
          </w:p>
        </w:tc>
        <w:tc>
          <w:tcPr>
            <w:tcW w:w="9288" w:type="dxa"/>
          </w:tcPr>
          <w:p w14:paraId="347941C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Gender diverse</w:t>
            </w:r>
          </w:p>
        </w:tc>
      </w:tr>
    </w:tbl>
    <w:p w14:paraId="204423E5"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7121CFAC"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lastRenderedPageBreak/>
        <w:t>QC</w:t>
      </w:r>
    </w:p>
    <w:p w14:paraId="3928DE44"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 xml:space="preserve">In what year were you born? </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6FE39604"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p w14:paraId="08FF03F4"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Cs w:val="22"/>
          <w:lang w:val="en-US" w:eastAsia="en-US"/>
        </w:rPr>
        <w:t>Minimum: 1900, Maximum: 2006</w:t>
      </w:r>
    </w:p>
    <w:p w14:paraId="3A475BB7" w14:textId="77777777" w:rsidR="0074717D" w:rsidRPr="00B5608F" w:rsidRDefault="0074717D" w:rsidP="0074717D">
      <w:pPr>
        <w:spacing w:after="200"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__________</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8643"/>
      </w:tblGrid>
      <w:tr w:rsidR="0074717D" w:rsidRPr="00B5608F" w14:paraId="54DDF4CF" w14:textId="77777777" w:rsidTr="00797C31">
        <w:tc>
          <w:tcPr>
            <w:tcW w:w="792" w:type="dxa"/>
          </w:tcPr>
          <w:p w14:paraId="5E965E8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w:t>
            </w:r>
          </w:p>
        </w:tc>
        <w:tc>
          <w:tcPr>
            <w:tcW w:w="9288" w:type="dxa"/>
          </w:tcPr>
          <w:p w14:paraId="49B58C8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Prefer not to say</w:t>
            </w:r>
          </w:p>
        </w:tc>
      </w:tr>
    </w:tbl>
    <w:p w14:paraId="62057F24"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07EB6F09"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QD</w:t>
      </w:r>
      <w:r w:rsidRPr="00B5608F">
        <w:rPr>
          <w:rFonts w:ascii="Cambria" w:eastAsia="MS Mincho" w:hAnsi="Cambria"/>
          <w:i/>
          <w:szCs w:val="22"/>
          <w:lang w:val="en-US" w:eastAsia="en-US"/>
        </w:rPr>
        <w:tab/>
        <w:t>Show if QC Not Answered</w:t>
      </w:r>
    </w:p>
    <w:p w14:paraId="6E0F4F69"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Would you tell us in which of the following age categories you belong?</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5C665040"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8644"/>
      </w:tblGrid>
      <w:tr w:rsidR="0074717D" w:rsidRPr="00B5608F" w14:paraId="44CFEC31" w14:textId="77777777" w:rsidTr="00797C31">
        <w:tc>
          <w:tcPr>
            <w:tcW w:w="792" w:type="dxa"/>
          </w:tcPr>
          <w:p w14:paraId="5C2190A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0EB8062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less than 18 years old</w:t>
            </w:r>
          </w:p>
        </w:tc>
      </w:tr>
      <w:tr w:rsidR="0074717D" w:rsidRPr="00B5608F" w14:paraId="2AE5B7EA" w14:textId="77777777" w:rsidTr="00797C31">
        <w:tc>
          <w:tcPr>
            <w:tcW w:w="792" w:type="dxa"/>
          </w:tcPr>
          <w:p w14:paraId="77A4E33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0BADF03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18 to 24</w:t>
            </w:r>
          </w:p>
        </w:tc>
      </w:tr>
      <w:tr w:rsidR="0074717D" w:rsidRPr="00B5608F" w14:paraId="1CCE620B" w14:textId="77777777" w:rsidTr="00797C31">
        <w:tc>
          <w:tcPr>
            <w:tcW w:w="792" w:type="dxa"/>
          </w:tcPr>
          <w:p w14:paraId="49CD537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w:t>
            </w:r>
          </w:p>
        </w:tc>
        <w:tc>
          <w:tcPr>
            <w:tcW w:w="9288" w:type="dxa"/>
          </w:tcPr>
          <w:p w14:paraId="6508C73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25 to 34</w:t>
            </w:r>
          </w:p>
        </w:tc>
      </w:tr>
      <w:tr w:rsidR="0074717D" w:rsidRPr="00B5608F" w14:paraId="0FEE92D3" w14:textId="77777777" w:rsidTr="00797C31">
        <w:tc>
          <w:tcPr>
            <w:tcW w:w="792" w:type="dxa"/>
          </w:tcPr>
          <w:p w14:paraId="3493FF2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w:t>
            </w:r>
          </w:p>
        </w:tc>
        <w:tc>
          <w:tcPr>
            <w:tcW w:w="9288" w:type="dxa"/>
          </w:tcPr>
          <w:p w14:paraId="2CB0A67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35 to 44</w:t>
            </w:r>
          </w:p>
        </w:tc>
      </w:tr>
      <w:tr w:rsidR="0074717D" w:rsidRPr="00B5608F" w14:paraId="04AFFD6F" w14:textId="77777777" w:rsidTr="00797C31">
        <w:tc>
          <w:tcPr>
            <w:tcW w:w="792" w:type="dxa"/>
          </w:tcPr>
          <w:p w14:paraId="4E83649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w:t>
            </w:r>
          </w:p>
        </w:tc>
        <w:tc>
          <w:tcPr>
            <w:tcW w:w="9288" w:type="dxa"/>
          </w:tcPr>
          <w:p w14:paraId="21B7010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45 to 54</w:t>
            </w:r>
          </w:p>
        </w:tc>
      </w:tr>
      <w:tr w:rsidR="0074717D" w:rsidRPr="00B5608F" w14:paraId="793203FB" w14:textId="77777777" w:rsidTr="00797C31">
        <w:tc>
          <w:tcPr>
            <w:tcW w:w="792" w:type="dxa"/>
          </w:tcPr>
          <w:p w14:paraId="6E9A372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w:t>
            </w:r>
          </w:p>
        </w:tc>
        <w:tc>
          <w:tcPr>
            <w:tcW w:w="9288" w:type="dxa"/>
          </w:tcPr>
          <w:p w14:paraId="2D42DD5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55 to 64</w:t>
            </w:r>
          </w:p>
        </w:tc>
      </w:tr>
      <w:tr w:rsidR="0074717D" w:rsidRPr="00B5608F" w14:paraId="6BE3BC12" w14:textId="77777777" w:rsidTr="00797C31">
        <w:tc>
          <w:tcPr>
            <w:tcW w:w="792" w:type="dxa"/>
          </w:tcPr>
          <w:p w14:paraId="0ECFA8E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w:t>
            </w:r>
          </w:p>
        </w:tc>
        <w:tc>
          <w:tcPr>
            <w:tcW w:w="9288" w:type="dxa"/>
          </w:tcPr>
          <w:p w14:paraId="4F903F9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65 or older</w:t>
            </w:r>
          </w:p>
        </w:tc>
      </w:tr>
    </w:tbl>
    <w:p w14:paraId="1AB2FE4B"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5FD2518B"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t>Page</w:t>
      </w:r>
      <w:r w:rsidRPr="00B5608F">
        <w:rPr>
          <w:rFonts w:ascii="Cambria" w:eastAsia="MS Mincho" w:hAnsi="Cambria"/>
          <w:i/>
          <w:szCs w:val="22"/>
          <w:lang w:val="en-US" w:eastAsia="en-US"/>
        </w:rPr>
        <w:tab/>
        <w:t>Show if QC or QD less than 18yo</w:t>
      </w:r>
    </w:p>
    <w:p w14:paraId="228F3A95"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Thnk2</w:t>
      </w:r>
    </w:p>
    <w:p w14:paraId="6BC72DFC"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br/>
        <w:t>Thank you for your interest. This survey is intended for those who are 18 or over.</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533BFDCE"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p w14:paraId="3F8498FC"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22"/>
          <w:szCs w:val="22"/>
          <w:lang w:val="en-US" w:eastAsia="en-US"/>
        </w:rPr>
        <w:t xml:space="preserve">    </w:t>
      </w:r>
    </w:p>
    <w:p w14:paraId="5CEDCA85"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297F3B64"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lastRenderedPageBreak/>
        <w:t>Page</w:t>
      </w:r>
    </w:p>
    <w:p w14:paraId="11163476"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QE</w:t>
      </w:r>
    </w:p>
    <w:p w14:paraId="1BE75123"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In which province or territory do you live?</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14205D05"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8646"/>
      </w:tblGrid>
      <w:tr w:rsidR="0074717D" w:rsidRPr="00B5608F" w14:paraId="66EB49AD" w14:textId="77777777" w:rsidTr="00797C31">
        <w:tc>
          <w:tcPr>
            <w:tcW w:w="792" w:type="dxa"/>
          </w:tcPr>
          <w:p w14:paraId="389D503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061B788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Alberta</w:t>
            </w:r>
          </w:p>
        </w:tc>
      </w:tr>
      <w:tr w:rsidR="0074717D" w:rsidRPr="00B5608F" w14:paraId="7F6F5F9F" w14:textId="77777777" w:rsidTr="00797C31">
        <w:tc>
          <w:tcPr>
            <w:tcW w:w="792" w:type="dxa"/>
          </w:tcPr>
          <w:p w14:paraId="6B76570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35F47D1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British Columbia</w:t>
            </w:r>
          </w:p>
        </w:tc>
      </w:tr>
      <w:tr w:rsidR="0074717D" w:rsidRPr="00B5608F" w14:paraId="12B30E18" w14:textId="77777777" w:rsidTr="00797C31">
        <w:tc>
          <w:tcPr>
            <w:tcW w:w="792" w:type="dxa"/>
          </w:tcPr>
          <w:p w14:paraId="6EB4648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w:t>
            </w:r>
          </w:p>
        </w:tc>
        <w:tc>
          <w:tcPr>
            <w:tcW w:w="9288" w:type="dxa"/>
          </w:tcPr>
          <w:p w14:paraId="19815BF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Manitoba</w:t>
            </w:r>
          </w:p>
        </w:tc>
      </w:tr>
      <w:tr w:rsidR="0074717D" w:rsidRPr="00B5608F" w14:paraId="50A97A04" w14:textId="77777777" w:rsidTr="00797C31">
        <w:tc>
          <w:tcPr>
            <w:tcW w:w="792" w:type="dxa"/>
          </w:tcPr>
          <w:p w14:paraId="7A307AF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w:t>
            </w:r>
          </w:p>
        </w:tc>
        <w:tc>
          <w:tcPr>
            <w:tcW w:w="9288" w:type="dxa"/>
          </w:tcPr>
          <w:p w14:paraId="30EB5F0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New Brunswick</w:t>
            </w:r>
          </w:p>
        </w:tc>
      </w:tr>
      <w:tr w:rsidR="0074717D" w:rsidRPr="00B5608F" w14:paraId="13C46788" w14:textId="77777777" w:rsidTr="00797C31">
        <w:tc>
          <w:tcPr>
            <w:tcW w:w="792" w:type="dxa"/>
          </w:tcPr>
          <w:p w14:paraId="10BAC991"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w:t>
            </w:r>
          </w:p>
        </w:tc>
        <w:tc>
          <w:tcPr>
            <w:tcW w:w="9288" w:type="dxa"/>
          </w:tcPr>
          <w:p w14:paraId="68D3788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Newfoundland and Labrador</w:t>
            </w:r>
          </w:p>
        </w:tc>
      </w:tr>
      <w:tr w:rsidR="0074717D" w:rsidRPr="00B5608F" w14:paraId="45E6951B" w14:textId="77777777" w:rsidTr="00797C31">
        <w:tc>
          <w:tcPr>
            <w:tcW w:w="792" w:type="dxa"/>
          </w:tcPr>
          <w:p w14:paraId="70C4899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w:t>
            </w:r>
          </w:p>
        </w:tc>
        <w:tc>
          <w:tcPr>
            <w:tcW w:w="9288" w:type="dxa"/>
          </w:tcPr>
          <w:p w14:paraId="3EE081F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Northwest Territories</w:t>
            </w:r>
          </w:p>
        </w:tc>
      </w:tr>
      <w:tr w:rsidR="0074717D" w:rsidRPr="00B5608F" w14:paraId="22BA4B12" w14:textId="77777777" w:rsidTr="00797C31">
        <w:tc>
          <w:tcPr>
            <w:tcW w:w="792" w:type="dxa"/>
          </w:tcPr>
          <w:p w14:paraId="39F3056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w:t>
            </w:r>
          </w:p>
        </w:tc>
        <w:tc>
          <w:tcPr>
            <w:tcW w:w="9288" w:type="dxa"/>
          </w:tcPr>
          <w:p w14:paraId="3B22022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Nova Scotia</w:t>
            </w:r>
          </w:p>
        </w:tc>
      </w:tr>
      <w:tr w:rsidR="0074717D" w:rsidRPr="00B5608F" w14:paraId="58449346" w14:textId="77777777" w:rsidTr="00797C31">
        <w:tc>
          <w:tcPr>
            <w:tcW w:w="792" w:type="dxa"/>
          </w:tcPr>
          <w:p w14:paraId="5FDEB96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w:t>
            </w:r>
          </w:p>
        </w:tc>
        <w:tc>
          <w:tcPr>
            <w:tcW w:w="9288" w:type="dxa"/>
          </w:tcPr>
          <w:p w14:paraId="7E7B38F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Nunavut</w:t>
            </w:r>
          </w:p>
        </w:tc>
      </w:tr>
      <w:tr w:rsidR="0074717D" w:rsidRPr="00B5608F" w14:paraId="274F2A27" w14:textId="77777777" w:rsidTr="00797C31">
        <w:tc>
          <w:tcPr>
            <w:tcW w:w="792" w:type="dxa"/>
          </w:tcPr>
          <w:p w14:paraId="59D2CBE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9</w:t>
            </w:r>
          </w:p>
        </w:tc>
        <w:tc>
          <w:tcPr>
            <w:tcW w:w="9288" w:type="dxa"/>
          </w:tcPr>
          <w:p w14:paraId="06E5573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Ontario</w:t>
            </w:r>
          </w:p>
        </w:tc>
      </w:tr>
      <w:tr w:rsidR="0074717D" w:rsidRPr="00B5608F" w14:paraId="19CA57DC" w14:textId="77777777" w:rsidTr="00797C31">
        <w:tc>
          <w:tcPr>
            <w:tcW w:w="792" w:type="dxa"/>
          </w:tcPr>
          <w:p w14:paraId="2310DFDA"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w:t>
            </w:r>
          </w:p>
        </w:tc>
        <w:tc>
          <w:tcPr>
            <w:tcW w:w="9288" w:type="dxa"/>
          </w:tcPr>
          <w:p w14:paraId="5968853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Prince Edward Island</w:t>
            </w:r>
          </w:p>
        </w:tc>
      </w:tr>
      <w:tr w:rsidR="0074717D" w:rsidRPr="00B5608F" w14:paraId="0F270507" w14:textId="77777777" w:rsidTr="00797C31">
        <w:tc>
          <w:tcPr>
            <w:tcW w:w="792" w:type="dxa"/>
          </w:tcPr>
          <w:p w14:paraId="0299491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11</w:t>
            </w:r>
          </w:p>
        </w:tc>
        <w:tc>
          <w:tcPr>
            <w:tcW w:w="9288" w:type="dxa"/>
          </w:tcPr>
          <w:p w14:paraId="4D96041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Quebec</w:t>
            </w:r>
          </w:p>
        </w:tc>
      </w:tr>
      <w:tr w:rsidR="0074717D" w:rsidRPr="00B5608F" w14:paraId="011B6E81" w14:textId="77777777" w:rsidTr="00797C31">
        <w:tc>
          <w:tcPr>
            <w:tcW w:w="792" w:type="dxa"/>
          </w:tcPr>
          <w:p w14:paraId="66F8A9E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12</w:t>
            </w:r>
          </w:p>
        </w:tc>
        <w:tc>
          <w:tcPr>
            <w:tcW w:w="9288" w:type="dxa"/>
          </w:tcPr>
          <w:p w14:paraId="6C9A938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Saskatchewan</w:t>
            </w:r>
          </w:p>
        </w:tc>
      </w:tr>
      <w:tr w:rsidR="0074717D" w:rsidRPr="00B5608F" w14:paraId="65451CF6" w14:textId="77777777" w:rsidTr="00797C31">
        <w:tc>
          <w:tcPr>
            <w:tcW w:w="792" w:type="dxa"/>
          </w:tcPr>
          <w:p w14:paraId="146AFC1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13</w:t>
            </w:r>
          </w:p>
        </w:tc>
        <w:tc>
          <w:tcPr>
            <w:tcW w:w="9288" w:type="dxa"/>
          </w:tcPr>
          <w:p w14:paraId="6755E52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Yukon</w:t>
            </w:r>
          </w:p>
        </w:tc>
      </w:tr>
      <w:tr w:rsidR="0074717D" w:rsidRPr="00B5608F" w14:paraId="42BCC46D" w14:textId="77777777" w:rsidTr="00797C31">
        <w:tc>
          <w:tcPr>
            <w:tcW w:w="792" w:type="dxa"/>
          </w:tcPr>
          <w:p w14:paraId="27750167"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w:t>
            </w:r>
          </w:p>
        </w:tc>
        <w:tc>
          <w:tcPr>
            <w:tcW w:w="9288" w:type="dxa"/>
          </w:tcPr>
          <w:p w14:paraId="4EC3A5C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Prefer not to say</w:t>
            </w:r>
          </w:p>
        </w:tc>
      </w:tr>
    </w:tbl>
    <w:p w14:paraId="5EC85559"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467F29AC"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t>Page</w:t>
      </w:r>
      <w:r w:rsidRPr="00B5608F">
        <w:rPr>
          <w:rFonts w:ascii="Cambria" w:eastAsia="MS Mincho" w:hAnsi="Cambria"/>
          <w:i/>
          <w:szCs w:val="22"/>
          <w:lang w:val="en-US" w:eastAsia="en-US"/>
        </w:rPr>
        <w:tab/>
        <w:t>Show if QE No Answer</w:t>
      </w:r>
    </w:p>
    <w:p w14:paraId="176E8C5F"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Thnk3</w:t>
      </w:r>
    </w:p>
    <w:p w14:paraId="070BC6AC"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br/>
        <w:t>Thank you for your interest. This survey is intended for those who live in a Canadian province or Territory.</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69D163C3"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p w14:paraId="20ED2149"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4422A125"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t>Page</w:t>
      </w:r>
    </w:p>
    <w:p w14:paraId="7F8CE80C"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Q1</w:t>
      </w:r>
    </w:p>
    <w:p w14:paraId="5BAF0BDE"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Over the past three weeks, have you seen, read or heard any advertising from the Government of Canada?</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6567390F"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8643"/>
      </w:tblGrid>
      <w:tr w:rsidR="0074717D" w:rsidRPr="00B5608F" w14:paraId="47F4C1A9" w14:textId="77777777" w:rsidTr="00797C31">
        <w:tc>
          <w:tcPr>
            <w:tcW w:w="792" w:type="dxa"/>
          </w:tcPr>
          <w:p w14:paraId="4404E67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0B0B34C9"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Yes</w:t>
            </w:r>
          </w:p>
        </w:tc>
      </w:tr>
      <w:tr w:rsidR="0074717D" w:rsidRPr="00B5608F" w14:paraId="369FB24B" w14:textId="77777777" w:rsidTr="00797C31">
        <w:tc>
          <w:tcPr>
            <w:tcW w:w="792" w:type="dxa"/>
          </w:tcPr>
          <w:p w14:paraId="13B6448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lastRenderedPageBreak/>
              <w:t>❍</w:t>
            </w:r>
            <w:r w:rsidRPr="00B5608F">
              <w:rPr>
                <w:rFonts w:ascii="Cambria" w:hAnsi="Cambria"/>
                <w:sz w:val="20"/>
                <w:szCs w:val="22"/>
                <w:vertAlign w:val="subscript"/>
                <w:lang w:eastAsia="en-US"/>
              </w:rPr>
              <w:t xml:space="preserve">   2</w:t>
            </w:r>
          </w:p>
        </w:tc>
        <w:tc>
          <w:tcPr>
            <w:tcW w:w="9288" w:type="dxa"/>
          </w:tcPr>
          <w:p w14:paraId="52703B4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No</w:t>
            </w:r>
          </w:p>
        </w:tc>
      </w:tr>
    </w:tbl>
    <w:p w14:paraId="2787BF5D"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1DC51DA4"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t>Page</w:t>
      </w:r>
      <w:r w:rsidRPr="00B5608F">
        <w:rPr>
          <w:rFonts w:ascii="Cambria" w:eastAsia="MS Mincho" w:hAnsi="Cambria"/>
          <w:i/>
          <w:szCs w:val="22"/>
          <w:lang w:val="en-US" w:eastAsia="en-US"/>
        </w:rPr>
        <w:tab/>
        <w:t>Show if Q1 Yes</w:t>
      </w:r>
    </w:p>
    <w:p w14:paraId="2E0EE1AA"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Q3</w:t>
      </w:r>
    </w:p>
    <w:p w14:paraId="0BF3FC5F"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Think about the most recent Government of Canada ad that comes to mind. What do you remember about this ad?</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2A25722C"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i/>
          <w:color w:val="A8A8A8"/>
          <w:szCs w:val="22"/>
          <w:lang w:val="en-US" w:eastAsia="en-US"/>
        </w:rPr>
        <w:t>Please do not enter personally-identifying information (e.g., name, email address, phone number, mailing address), as anything you enter may be shared with the sponsor of this research.</w:t>
      </w:r>
    </w:p>
    <w:p w14:paraId="7999DB85"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p w14:paraId="1E877FD8" w14:textId="77777777" w:rsidR="0074717D" w:rsidRPr="00B5608F" w:rsidRDefault="0074717D" w:rsidP="0074717D">
      <w:pPr>
        <w:keepNext/>
        <w:keepLines/>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__________________________________________________</w:t>
      </w:r>
      <w:r w:rsidRPr="00B5608F">
        <w:rPr>
          <w:rFonts w:ascii="Cambria" w:eastAsia="MS Mincho" w:hAnsi="Cambria"/>
          <w:sz w:val="22"/>
          <w:szCs w:val="22"/>
          <w:lang w:val="en-US" w:eastAsia="en-US"/>
        </w:rPr>
        <w:br/>
        <w:t>__________________________________________________</w:t>
      </w:r>
      <w:r w:rsidRPr="00B5608F">
        <w:rPr>
          <w:rFonts w:ascii="Cambria" w:eastAsia="MS Mincho" w:hAnsi="Cambria"/>
          <w:sz w:val="22"/>
          <w:szCs w:val="22"/>
          <w:lang w:val="en-US" w:eastAsia="en-US"/>
        </w:rPr>
        <w:br/>
        <w:t>__________________________________________________</w:t>
      </w:r>
      <w:r w:rsidRPr="00B5608F">
        <w:rPr>
          <w:rFonts w:ascii="Cambria" w:eastAsia="MS Mincho" w:hAnsi="Cambria"/>
          <w:sz w:val="22"/>
          <w:szCs w:val="22"/>
          <w:lang w:val="en-US" w:eastAsia="en-US"/>
        </w:rPr>
        <w:br/>
        <w:t>__________________________________________________</w:t>
      </w:r>
      <w:r w:rsidRPr="00B5608F">
        <w:rPr>
          <w:rFonts w:ascii="Cambria" w:eastAsia="MS Mincho" w:hAnsi="Cambria"/>
          <w:sz w:val="22"/>
          <w:szCs w:val="22"/>
          <w:lang w:val="en-US" w:eastAsia="en-US"/>
        </w:rPr>
        <w:br/>
        <w:t>__________________________________________________</w:t>
      </w:r>
    </w:p>
    <w:p w14:paraId="4F404521"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6FA8DDA6"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t>Page</w:t>
      </w:r>
    </w:p>
    <w:p w14:paraId="3C4C2144"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T1A</w:t>
      </w:r>
    </w:p>
    <w:p w14:paraId="4FA50033"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 xml:space="preserve">Over the past three weeks, have you seen, read or heard any Government of Canada advertising about </w:t>
      </w:r>
      <w:proofErr w:type="spellStart"/>
      <w:r w:rsidRPr="00B5608F">
        <w:rPr>
          <w:rFonts w:ascii="Cambria" w:eastAsia="MS Mincho" w:hAnsi="Cambria"/>
          <w:sz w:val="22"/>
          <w:szCs w:val="22"/>
          <w:lang w:val="en-US" w:eastAsia="en-US"/>
        </w:rPr>
        <w:t>about</w:t>
      </w:r>
      <w:proofErr w:type="spellEnd"/>
      <w:r w:rsidRPr="00B5608F">
        <w:rPr>
          <w:rFonts w:ascii="Cambria" w:eastAsia="MS Mincho" w:hAnsi="Cambria"/>
          <w:sz w:val="22"/>
          <w:szCs w:val="22"/>
          <w:lang w:val="en-US" w:eastAsia="en-US"/>
        </w:rPr>
        <w:t xml:space="preserve"> international travel?</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08057DD8"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8643"/>
      </w:tblGrid>
      <w:tr w:rsidR="0074717D" w:rsidRPr="00B5608F" w14:paraId="4165F204" w14:textId="77777777" w:rsidTr="00797C31">
        <w:tc>
          <w:tcPr>
            <w:tcW w:w="792" w:type="dxa"/>
          </w:tcPr>
          <w:p w14:paraId="55B98EB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4AA5457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Yes</w:t>
            </w:r>
          </w:p>
        </w:tc>
      </w:tr>
      <w:tr w:rsidR="0074717D" w:rsidRPr="00B5608F" w14:paraId="1C4D7E6C" w14:textId="77777777" w:rsidTr="00797C31">
        <w:tc>
          <w:tcPr>
            <w:tcW w:w="792" w:type="dxa"/>
          </w:tcPr>
          <w:p w14:paraId="7F0267DA"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1A5725B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No</w:t>
            </w:r>
          </w:p>
        </w:tc>
      </w:tr>
    </w:tbl>
    <w:p w14:paraId="63F7B286"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3088AED9"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t>Page</w:t>
      </w:r>
      <w:r w:rsidRPr="00B5608F">
        <w:rPr>
          <w:rFonts w:ascii="Cambria" w:eastAsia="MS Mincho" w:hAnsi="Cambria"/>
          <w:i/>
          <w:szCs w:val="22"/>
          <w:lang w:val="en-US" w:eastAsia="en-US"/>
        </w:rPr>
        <w:tab/>
        <w:t>Show if T1A Yes</w:t>
      </w:r>
    </w:p>
    <w:p w14:paraId="06A89174"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T1B</w:t>
      </w:r>
    </w:p>
    <w:p w14:paraId="0BE0C1B9"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Where have you seen, read or heard this ad about travel?</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Select all that apply</w:t>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48747A9F"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8673"/>
      </w:tblGrid>
      <w:tr w:rsidR="0074717D" w:rsidRPr="00B5608F" w14:paraId="6456AB43" w14:textId="77777777" w:rsidTr="00797C31">
        <w:tc>
          <w:tcPr>
            <w:tcW w:w="792" w:type="dxa"/>
          </w:tcPr>
          <w:p w14:paraId="37910A3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5242B641"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Facebook</w:t>
            </w:r>
          </w:p>
        </w:tc>
      </w:tr>
      <w:tr w:rsidR="0074717D" w:rsidRPr="00B5608F" w14:paraId="47B2CB5D" w14:textId="77777777" w:rsidTr="00797C31">
        <w:tc>
          <w:tcPr>
            <w:tcW w:w="792" w:type="dxa"/>
          </w:tcPr>
          <w:p w14:paraId="6BF5066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320367D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Instagram</w:t>
            </w:r>
          </w:p>
        </w:tc>
      </w:tr>
      <w:tr w:rsidR="0074717D" w:rsidRPr="008B1D1D" w14:paraId="41433BC5" w14:textId="77777777" w:rsidTr="00797C31">
        <w:tc>
          <w:tcPr>
            <w:tcW w:w="792" w:type="dxa"/>
          </w:tcPr>
          <w:p w14:paraId="31309417"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w:t>
            </w:r>
          </w:p>
        </w:tc>
        <w:tc>
          <w:tcPr>
            <w:tcW w:w="9288" w:type="dxa"/>
          </w:tcPr>
          <w:p w14:paraId="2FAE000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Web search (e.g. Google, Bing)</w:t>
            </w:r>
          </w:p>
        </w:tc>
      </w:tr>
      <w:tr w:rsidR="0074717D" w:rsidRPr="00B5608F" w14:paraId="4D7DEDD1" w14:textId="77777777" w:rsidTr="00797C31">
        <w:tc>
          <w:tcPr>
            <w:tcW w:w="792" w:type="dxa"/>
          </w:tcPr>
          <w:p w14:paraId="4B58D5B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lastRenderedPageBreak/>
              <w:t>❑</w:t>
            </w:r>
            <w:r w:rsidRPr="00B5608F">
              <w:rPr>
                <w:rFonts w:ascii="Cambria" w:hAnsi="Cambria"/>
                <w:sz w:val="20"/>
                <w:szCs w:val="22"/>
                <w:vertAlign w:val="subscript"/>
                <w:lang w:eastAsia="en-US"/>
              </w:rPr>
              <w:t xml:space="preserve">   4</w:t>
            </w:r>
          </w:p>
        </w:tc>
        <w:tc>
          <w:tcPr>
            <w:tcW w:w="9288" w:type="dxa"/>
          </w:tcPr>
          <w:p w14:paraId="2A0CF0C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Other (specify):   __________________________________________________</w:t>
            </w:r>
          </w:p>
        </w:tc>
      </w:tr>
    </w:tbl>
    <w:p w14:paraId="73193780"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29731BC4"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T1C</w:t>
      </w:r>
    </w:p>
    <w:p w14:paraId="3FFD0831"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What do you remember about this ad?</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69301F68"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i/>
          <w:color w:val="A8A8A8"/>
          <w:szCs w:val="22"/>
          <w:lang w:val="en-US" w:eastAsia="en-US"/>
        </w:rPr>
        <w:t>Please do not enter personally-identifying information (e.g., name, email address, phone number, mailing address), as anything you enter may be shared with the sponsor of this research.</w:t>
      </w:r>
    </w:p>
    <w:p w14:paraId="7631D04A"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p w14:paraId="70109C38" w14:textId="77777777" w:rsidR="0074717D" w:rsidRPr="00B5608F" w:rsidRDefault="0074717D" w:rsidP="0074717D">
      <w:pPr>
        <w:keepNext/>
        <w:keepLines/>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__________________________________________________</w:t>
      </w:r>
      <w:r w:rsidRPr="00B5608F">
        <w:rPr>
          <w:rFonts w:ascii="Cambria" w:eastAsia="MS Mincho" w:hAnsi="Cambria"/>
          <w:sz w:val="22"/>
          <w:szCs w:val="22"/>
          <w:lang w:val="en-US" w:eastAsia="en-US"/>
        </w:rPr>
        <w:br/>
        <w:t>__________________________________________________</w:t>
      </w:r>
      <w:r w:rsidRPr="00B5608F">
        <w:rPr>
          <w:rFonts w:ascii="Cambria" w:eastAsia="MS Mincho" w:hAnsi="Cambria"/>
          <w:sz w:val="22"/>
          <w:szCs w:val="22"/>
          <w:lang w:val="en-US" w:eastAsia="en-US"/>
        </w:rPr>
        <w:br/>
        <w:t>__________________________________________________</w:t>
      </w:r>
      <w:r w:rsidRPr="00B5608F">
        <w:rPr>
          <w:rFonts w:ascii="Cambria" w:eastAsia="MS Mincho" w:hAnsi="Cambria"/>
          <w:sz w:val="22"/>
          <w:szCs w:val="22"/>
          <w:lang w:val="en-US" w:eastAsia="en-US"/>
        </w:rPr>
        <w:br/>
        <w:t>__________________________________________________</w:t>
      </w:r>
      <w:r w:rsidRPr="00B5608F">
        <w:rPr>
          <w:rFonts w:ascii="Cambria" w:eastAsia="MS Mincho" w:hAnsi="Cambria"/>
          <w:sz w:val="22"/>
          <w:szCs w:val="22"/>
          <w:lang w:val="en-US" w:eastAsia="en-US"/>
        </w:rPr>
        <w:br/>
        <w:t>__________________________________________________</w:t>
      </w:r>
    </w:p>
    <w:p w14:paraId="4845FB91"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3FD0C0D1"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t>Page</w:t>
      </w:r>
    </w:p>
    <w:p w14:paraId="4681F548"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T1D</w:t>
      </w:r>
    </w:p>
    <w:p w14:paraId="02AB9F74"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When it comes to Government of Canada entry requirements, where do you typically get your information?</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Select all that apply</w:t>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0D10E5E2"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8662"/>
      </w:tblGrid>
      <w:tr w:rsidR="0074717D" w:rsidRPr="00B5608F" w14:paraId="7E2C76DB" w14:textId="77777777" w:rsidTr="00797C31">
        <w:tc>
          <w:tcPr>
            <w:tcW w:w="792" w:type="dxa"/>
          </w:tcPr>
          <w:p w14:paraId="5C4FC02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7A8C9491"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Government of Canada website</w:t>
            </w:r>
          </w:p>
        </w:tc>
      </w:tr>
      <w:tr w:rsidR="0074717D" w:rsidRPr="00B5608F" w14:paraId="4EBBD82B" w14:textId="77777777" w:rsidTr="00797C31">
        <w:tc>
          <w:tcPr>
            <w:tcW w:w="792" w:type="dxa"/>
          </w:tcPr>
          <w:p w14:paraId="0AD8BD4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37E1064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On television</w:t>
            </w:r>
          </w:p>
        </w:tc>
      </w:tr>
      <w:tr w:rsidR="0074717D" w:rsidRPr="00B5608F" w14:paraId="711BC30F" w14:textId="77777777" w:rsidTr="00797C31">
        <w:tc>
          <w:tcPr>
            <w:tcW w:w="792" w:type="dxa"/>
          </w:tcPr>
          <w:p w14:paraId="1760D0C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w:t>
            </w:r>
          </w:p>
        </w:tc>
        <w:tc>
          <w:tcPr>
            <w:tcW w:w="9288" w:type="dxa"/>
          </w:tcPr>
          <w:p w14:paraId="7837008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Internet websites</w:t>
            </w:r>
          </w:p>
        </w:tc>
      </w:tr>
      <w:tr w:rsidR="0074717D" w:rsidRPr="00B5608F" w14:paraId="2713605B" w14:textId="77777777" w:rsidTr="00797C31">
        <w:tc>
          <w:tcPr>
            <w:tcW w:w="792" w:type="dxa"/>
          </w:tcPr>
          <w:p w14:paraId="5117011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w:t>
            </w:r>
          </w:p>
        </w:tc>
        <w:tc>
          <w:tcPr>
            <w:tcW w:w="9288" w:type="dxa"/>
          </w:tcPr>
          <w:p w14:paraId="7A90FBA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Social media</w:t>
            </w:r>
          </w:p>
        </w:tc>
      </w:tr>
      <w:tr w:rsidR="0074717D" w:rsidRPr="00B5608F" w14:paraId="2102F7B5" w14:textId="77777777" w:rsidTr="00797C31">
        <w:tc>
          <w:tcPr>
            <w:tcW w:w="792" w:type="dxa"/>
          </w:tcPr>
          <w:p w14:paraId="2D64548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w:t>
            </w:r>
          </w:p>
        </w:tc>
        <w:tc>
          <w:tcPr>
            <w:tcW w:w="9288" w:type="dxa"/>
          </w:tcPr>
          <w:p w14:paraId="7D0AC3B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On the radio</w:t>
            </w:r>
          </w:p>
        </w:tc>
      </w:tr>
      <w:tr w:rsidR="0074717D" w:rsidRPr="00B5608F" w14:paraId="635C024D" w14:textId="77777777" w:rsidTr="00797C31">
        <w:tc>
          <w:tcPr>
            <w:tcW w:w="792" w:type="dxa"/>
          </w:tcPr>
          <w:p w14:paraId="09E5A57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w:t>
            </w:r>
          </w:p>
        </w:tc>
        <w:tc>
          <w:tcPr>
            <w:tcW w:w="9288" w:type="dxa"/>
          </w:tcPr>
          <w:p w14:paraId="4A09570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In the newspapers</w:t>
            </w:r>
          </w:p>
        </w:tc>
      </w:tr>
      <w:tr w:rsidR="0074717D" w:rsidRPr="00B5608F" w14:paraId="6E42FA9F" w14:textId="77777777" w:rsidTr="00797C31">
        <w:tc>
          <w:tcPr>
            <w:tcW w:w="792" w:type="dxa"/>
          </w:tcPr>
          <w:p w14:paraId="5BD1399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w:t>
            </w:r>
          </w:p>
        </w:tc>
        <w:tc>
          <w:tcPr>
            <w:tcW w:w="9288" w:type="dxa"/>
          </w:tcPr>
          <w:p w14:paraId="049BF64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Friends and family</w:t>
            </w:r>
          </w:p>
        </w:tc>
      </w:tr>
      <w:tr w:rsidR="0074717D" w:rsidRPr="00B5608F" w14:paraId="6F6F24BA" w14:textId="77777777" w:rsidTr="00797C31">
        <w:tc>
          <w:tcPr>
            <w:tcW w:w="792" w:type="dxa"/>
          </w:tcPr>
          <w:p w14:paraId="1A958BE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w:t>
            </w:r>
          </w:p>
        </w:tc>
        <w:tc>
          <w:tcPr>
            <w:tcW w:w="9288" w:type="dxa"/>
          </w:tcPr>
          <w:p w14:paraId="7624737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Travel.gc.ca</w:t>
            </w:r>
          </w:p>
        </w:tc>
      </w:tr>
      <w:tr w:rsidR="0074717D" w:rsidRPr="00B5608F" w14:paraId="5CD79640" w14:textId="77777777" w:rsidTr="00797C31">
        <w:tc>
          <w:tcPr>
            <w:tcW w:w="792" w:type="dxa"/>
          </w:tcPr>
          <w:p w14:paraId="15E0D4E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9</w:t>
            </w:r>
          </w:p>
        </w:tc>
        <w:tc>
          <w:tcPr>
            <w:tcW w:w="9288" w:type="dxa"/>
          </w:tcPr>
          <w:p w14:paraId="6D5479F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Other, specify: __________________________________________________</w:t>
            </w:r>
          </w:p>
        </w:tc>
      </w:tr>
      <w:tr w:rsidR="0074717D" w:rsidRPr="008B1D1D" w14:paraId="26D10902" w14:textId="77777777" w:rsidTr="00797C31">
        <w:tc>
          <w:tcPr>
            <w:tcW w:w="792" w:type="dxa"/>
          </w:tcPr>
          <w:p w14:paraId="55AC04F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w:t>
            </w:r>
          </w:p>
        </w:tc>
        <w:tc>
          <w:tcPr>
            <w:tcW w:w="9288" w:type="dxa"/>
          </w:tcPr>
          <w:p w14:paraId="4347714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I never look for this type of information</w:t>
            </w:r>
            <w:r w:rsidRPr="00B5608F">
              <w:rPr>
                <w:rFonts w:ascii="Cambria" w:hAnsi="Cambria"/>
                <w:i/>
                <w:color w:val="A8A8A8"/>
                <w:sz w:val="20"/>
                <w:szCs w:val="22"/>
                <w:lang w:eastAsia="en-US"/>
              </w:rPr>
              <w:tab/>
              <w:t>(Exclusive)</w:t>
            </w:r>
          </w:p>
        </w:tc>
      </w:tr>
    </w:tbl>
    <w:p w14:paraId="3C535A42"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64BA6938"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T1HBanners1</w:t>
      </w:r>
    </w:p>
    <w:p w14:paraId="5E6381FA"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Here are some ads that have recently been broadcast on various media. Please review these ads carefully before proceeding to the next question.</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r w:rsidRPr="00B5608F">
        <w:rPr>
          <w:rFonts w:ascii="Cambria" w:eastAsia="MS Mincho" w:hAnsi="Cambria"/>
          <w:sz w:val="22"/>
          <w:szCs w:val="22"/>
          <w:lang w:val="en-US" w:eastAsia="en-US"/>
        </w:rPr>
        <w:br/>
      </w:r>
      <w:r w:rsidRPr="00B5608F">
        <w:rPr>
          <w:rFonts w:ascii="Cambria" w:eastAsia="MS Mincho" w:hAnsi="Cambria"/>
          <w:noProof/>
          <w:sz w:val="22"/>
          <w:szCs w:val="22"/>
          <w:lang w:val="en-CA" w:eastAsia="en-CA"/>
        </w:rPr>
        <w:lastRenderedPageBreak/>
        <w:drawing>
          <wp:inline distT="0" distB="0" distL="0" distR="0" wp14:anchorId="12D87670" wp14:editId="15447092">
            <wp:extent cx="3810000" cy="3810000"/>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8"/>
                    <a:stretch>
                      <a:fillRect/>
                    </a:stretch>
                  </pic:blipFill>
                  <pic:spPr>
                    <a:xfrm>
                      <a:off x="0" y="0"/>
                      <a:ext cx="3810000" cy="3810000"/>
                    </a:xfrm>
                    <a:prstGeom prst="rect">
                      <a:avLst/>
                    </a:prstGeom>
                  </pic:spPr>
                </pic:pic>
              </a:graphicData>
            </a:graphic>
          </wp:inline>
        </w:drawing>
      </w:r>
      <w:r w:rsidRPr="00B5608F">
        <w:rPr>
          <w:rFonts w:ascii="Cambria" w:eastAsia="MS Mincho" w:hAnsi="Cambria"/>
          <w:sz w:val="22"/>
          <w:szCs w:val="22"/>
          <w:lang w:val="en-US" w:eastAsia="en-US"/>
        </w:rPr>
        <w:br/>
      </w:r>
      <w:r w:rsidRPr="00B5608F">
        <w:rPr>
          <w:rFonts w:ascii="Cambria" w:eastAsia="MS Mincho" w:hAnsi="Cambria"/>
          <w:noProof/>
          <w:sz w:val="22"/>
          <w:szCs w:val="22"/>
          <w:lang w:val="en-CA" w:eastAsia="en-CA"/>
        </w:rPr>
        <w:drawing>
          <wp:inline distT="0" distB="0" distL="0" distR="0" wp14:anchorId="7D9F4842" wp14:editId="62A40728">
            <wp:extent cx="3810000" cy="3810000"/>
            <wp:effectExtent l="0" t="0" r="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9"/>
                    <a:stretch>
                      <a:fillRect/>
                    </a:stretch>
                  </pic:blipFill>
                  <pic:spPr>
                    <a:xfrm>
                      <a:off x="0" y="0"/>
                      <a:ext cx="3810000" cy="3810000"/>
                    </a:xfrm>
                    <a:prstGeom prst="rect">
                      <a:avLst/>
                    </a:prstGeom>
                  </pic:spPr>
                </pic:pic>
              </a:graphicData>
            </a:graphic>
          </wp:inline>
        </w:drawing>
      </w:r>
      <w:r w:rsidRPr="00B5608F">
        <w:rPr>
          <w:rFonts w:ascii="Cambria" w:eastAsia="MS Mincho" w:hAnsi="Cambria"/>
          <w:sz w:val="22"/>
          <w:szCs w:val="22"/>
          <w:lang w:val="en-US" w:eastAsia="en-US"/>
        </w:rPr>
        <w:br/>
      </w:r>
      <w:r w:rsidRPr="00B5608F">
        <w:rPr>
          <w:rFonts w:ascii="Cambria" w:eastAsia="MS Mincho" w:hAnsi="Cambria"/>
          <w:noProof/>
          <w:sz w:val="22"/>
          <w:szCs w:val="22"/>
          <w:lang w:val="en-CA" w:eastAsia="en-CA"/>
        </w:rPr>
        <w:lastRenderedPageBreak/>
        <w:drawing>
          <wp:inline distT="0" distB="0" distL="0" distR="0" wp14:anchorId="49B37B0C" wp14:editId="05845C52">
            <wp:extent cx="3810000" cy="381000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0"/>
                    <a:stretch>
                      <a:fillRect/>
                    </a:stretch>
                  </pic:blipFill>
                  <pic:spPr>
                    <a:xfrm>
                      <a:off x="0" y="0"/>
                      <a:ext cx="3810000" cy="3810000"/>
                    </a:xfrm>
                    <a:prstGeom prst="rect">
                      <a:avLst/>
                    </a:prstGeom>
                  </pic:spPr>
                </pic:pic>
              </a:graphicData>
            </a:graphic>
          </wp:inline>
        </w:drawing>
      </w:r>
      <w:r w:rsidRPr="00B5608F">
        <w:rPr>
          <w:rFonts w:ascii="Cambria" w:eastAsia="MS Mincho" w:hAnsi="Cambria"/>
          <w:sz w:val="22"/>
          <w:szCs w:val="22"/>
          <w:lang w:val="en-US" w:eastAsia="en-US"/>
        </w:rPr>
        <w:br/>
      </w:r>
      <w:r w:rsidRPr="00B5608F">
        <w:rPr>
          <w:rFonts w:ascii="Cambria" w:eastAsia="MS Mincho" w:hAnsi="Cambria"/>
          <w:noProof/>
          <w:sz w:val="22"/>
          <w:szCs w:val="22"/>
          <w:lang w:val="en-CA" w:eastAsia="en-CA"/>
        </w:rPr>
        <w:drawing>
          <wp:inline distT="0" distB="0" distL="0" distR="0" wp14:anchorId="41D66AEA" wp14:editId="59D06487">
            <wp:extent cx="3810000" cy="317500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1"/>
                    <a:stretch>
                      <a:fillRect/>
                    </a:stretch>
                  </pic:blipFill>
                  <pic:spPr>
                    <a:xfrm>
                      <a:off x="0" y="0"/>
                      <a:ext cx="3810000" cy="3175000"/>
                    </a:xfrm>
                    <a:prstGeom prst="rect">
                      <a:avLst/>
                    </a:prstGeom>
                  </pic:spPr>
                </pic:pic>
              </a:graphicData>
            </a:graphic>
          </wp:inline>
        </w:drawing>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t>Click on the right arrow to go to the next page.</w:t>
      </w:r>
    </w:p>
    <w:p w14:paraId="2A7E3E98"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p w14:paraId="483420D7"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12DCA6DC"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lastRenderedPageBreak/>
        <w:t>T1H</w:t>
      </w:r>
    </w:p>
    <w:p w14:paraId="35F9F5BA"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Over the past three weeks, have you seen, read or heard these ads?</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5154B610"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8643"/>
      </w:tblGrid>
      <w:tr w:rsidR="0074717D" w:rsidRPr="00B5608F" w14:paraId="6FB7BBE3" w14:textId="77777777" w:rsidTr="00797C31">
        <w:tc>
          <w:tcPr>
            <w:tcW w:w="792" w:type="dxa"/>
          </w:tcPr>
          <w:p w14:paraId="39D96751"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645D70A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Yes</w:t>
            </w:r>
          </w:p>
        </w:tc>
      </w:tr>
      <w:tr w:rsidR="0074717D" w:rsidRPr="00B5608F" w14:paraId="166AE37D" w14:textId="77777777" w:rsidTr="00797C31">
        <w:tc>
          <w:tcPr>
            <w:tcW w:w="792" w:type="dxa"/>
          </w:tcPr>
          <w:p w14:paraId="76AFF20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56E47BB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No</w:t>
            </w:r>
          </w:p>
        </w:tc>
      </w:tr>
    </w:tbl>
    <w:p w14:paraId="1DA5FB3E"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03A44248"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t>Page</w:t>
      </w:r>
      <w:r w:rsidRPr="00B5608F">
        <w:rPr>
          <w:rFonts w:ascii="Cambria" w:eastAsia="MS Mincho" w:hAnsi="Cambria"/>
          <w:i/>
          <w:szCs w:val="22"/>
          <w:lang w:val="en-US" w:eastAsia="en-US"/>
        </w:rPr>
        <w:tab/>
        <w:t>Show if T1H Yes</w:t>
      </w:r>
    </w:p>
    <w:p w14:paraId="4F8F85F1"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T1I</w:t>
      </w:r>
    </w:p>
    <w:p w14:paraId="50125AD2"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Where have you seen, read or heard these ads?</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Select all that apply</w:t>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6B33162F"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8673"/>
      </w:tblGrid>
      <w:tr w:rsidR="0074717D" w:rsidRPr="00B5608F" w14:paraId="577378FB" w14:textId="77777777" w:rsidTr="00797C31">
        <w:tc>
          <w:tcPr>
            <w:tcW w:w="792" w:type="dxa"/>
          </w:tcPr>
          <w:p w14:paraId="21E6F87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34D7D78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Facebook</w:t>
            </w:r>
          </w:p>
        </w:tc>
      </w:tr>
      <w:tr w:rsidR="0074717D" w:rsidRPr="00B5608F" w14:paraId="6D77FC0F" w14:textId="77777777" w:rsidTr="00797C31">
        <w:tc>
          <w:tcPr>
            <w:tcW w:w="792" w:type="dxa"/>
          </w:tcPr>
          <w:p w14:paraId="03F51E7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6D9E503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Instagram</w:t>
            </w:r>
          </w:p>
        </w:tc>
      </w:tr>
      <w:tr w:rsidR="0074717D" w:rsidRPr="008B1D1D" w14:paraId="6AEA660C" w14:textId="77777777" w:rsidTr="00797C31">
        <w:tc>
          <w:tcPr>
            <w:tcW w:w="792" w:type="dxa"/>
          </w:tcPr>
          <w:p w14:paraId="2F0DC09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w:t>
            </w:r>
          </w:p>
        </w:tc>
        <w:tc>
          <w:tcPr>
            <w:tcW w:w="9288" w:type="dxa"/>
          </w:tcPr>
          <w:p w14:paraId="3DA12A8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Web search (e.g. Google, Bing)</w:t>
            </w:r>
          </w:p>
        </w:tc>
      </w:tr>
      <w:tr w:rsidR="0074717D" w:rsidRPr="00B5608F" w14:paraId="0CB72BB3" w14:textId="77777777" w:rsidTr="00797C31">
        <w:tc>
          <w:tcPr>
            <w:tcW w:w="792" w:type="dxa"/>
          </w:tcPr>
          <w:p w14:paraId="3D59B9B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w:t>
            </w:r>
          </w:p>
        </w:tc>
        <w:tc>
          <w:tcPr>
            <w:tcW w:w="9288" w:type="dxa"/>
          </w:tcPr>
          <w:p w14:paraId="363790B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Other (specify):   __________________________________________________</w:t>
            </w:r>
          </w:p>
        </w:tc>
      </w:tr>
    </w:tbl>
    <w:p w14:paraId="6A14317D"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23BB82D8"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t>Page</w:t>
      </w:r>
    </w:p>
    <w:p w14:paraId="6B976AAA"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T1J</w:t>
      </w:r>
    </w:p>
    <w:p w14:paraId="2AE3DF90"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 xml:space="preserve">What do you think is the </w:t>
      </w:r>
      <w:r w:rsidRPr="00B5608F">
        <w:rPr>
          <w:rFonts w:ascii="Cambria" w:eastAsia="MS Mincho" w:hAnsi="Cambria"/>
          <w:b/>
          <w:sz w:val="22"/>
          <w:szCs w:val="22"/>
          <w:u w:val="single"/>
          <w:lang w:val="en-US" w:eastAsia="en-US"/>
        </w:rPr>
        <w:t>main</w:t>
      </w:r>
      <w:r w:rsidRPr="00B5608F">
        <w:rPr>
          <w:rFonts w:ascii="Cambria" w:eastAsia="MS Mincho" w:hAnsi="Cambria"/>
          <w:sz w:val="22"/>
          <w:szCs w:val="22"/>
          <w:lang w:val="en-US" w:eastAsia="en-US"/>
        </w:rPr>
        <w:t xml:space="preserve"> point these ads are trying to get across?</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03046F0F"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i/>
          <w:color w:val="A8A8A8"/>
          <w:szCs w:val="22"/>
          <w:lang w:val="en-US" w:eastAsia="en-US"/>
        </w:rPr>
        <w:t>Please do not enter personally-identifying information (e.g., name, email address, phone number, mailing address), as anything you enter may be shared with the sponsor of this research.</w:t>
      </w:r>
    </w:p>
    <w:p w14:paraId="5C253A76"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p w14:paraId="1B409A90" w14:textId="77777777" w:rsidR="0074717D" w:rsidRPr="00B5608F" w:rsidRDefault="0074717D" w:rsidP="0074717D">
      <w:pPr>
        <w:keepNext/>
        <w:keepLines/>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__________________________________________________</w:t>
      </w:r>
      <w:r w:rsidRPr="00B5608F">
        <w:rPr>
          <w:rFonts w:ascii="Cambria" w:eastAsia="MS Mincho" w:hAnsi="Cambria"/>
          <w:sz w:val="22"/>
          <w:szCs w:val="22"/>
          <w:lang w:val="en-US" w:eastAsia="en-US"/>
        </w:rPr>
        <w:br/>
        <w:t>__________________________________________________</w:t>
      </w:r>
      <w:r w:rsidRPr="00B5608F">
        <w:rPr>
          <w:rFonts w:ascii="Cambria" w:eastAsia="MS Mincho" w:hAnsi="Cambria"/>
          <w:sz w:val="22"/>
          <w:szCs w:val="22"/>
          <w:lang w:val="en-US" w:eastAsia="en-US"/>
        </w:rPr>
        <w:br/>
        <w:t>__________________________________________________</w:t>
      </w:r>
      <w:r w:rsidRPr="00B5608F">
        <w:rPr>
          <w:rFonts w:ascii="Cambria" w:eastAsia="MS Mincho" w:hAnsi="Cambria"/>
          <w:sz w:val="22"/>
          <w:szCs w:val="22"/>
          <w:lang w:val="en-US" w:eastAsia="en-US"/>
        </w:rPr>
        <w:br/>
        <w:t>__________________________________________________</w:t>
      </w:r>
      <w:r w:rsidRPr="00B5608F">
        <w:rPr>
          <w:rFonts w:ascii="Cambria" w:eastAsia="MS Mincho" w:hAnsi="Cambria"/>
          <w:sz w:val="22"/>
          <w:szCs w:val="22"/>
          <w:lang w:val="en-US" w:eastAsia="en-US"/>
        </w:rPr>
        <w:br/>
        <w:t>__________________________________________________</w:t>
      </w:r>
    </w:p>
    <w:p w14:paraId="18763AB1"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0AB64A82"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T1K</w:t>
      </w:r>
    </w:p>
    <w:p w14:paraId="0E55052B"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 xml:space="preserve">Please indicate your level of agreement with the following statements about these ads: </w:t>
      </w:r>
      <w:r w:rsidRPr="00B5608F">
        <w:rPr>
          <w:rFonts w:ascii="Cambria" w:eastAsia="MS Mincho" w:hAnsi="Cambria"/>
          <w:b/>
          <w:sz w:val="22"/>
          <w:szCs w:val="22"/>
          <w:lang w:val="en-US" w:eastAsia="en-US"/>
        </w:rPr>
        <w:t>*?*</w:t>
      </w:r>
    </w:p>
    <w:p w14:paraId="6EB3EEFA"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If you require any technical assistance,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
        <w:gridCol w:w="8647"/>
      </w:tblGrid>
      <w:tr w:rsidR="0074717D" w:rsidRPr="008B1D1D" w14:paraId="6140AEB2" w14:textId="77777777" w:rsidTr="00797C31">
        <w:tc>
          <w:tcPr>
            <w:tcW w:w="792" w:type="dxa"/>
          </w:tcPr>
          <w:p w14:paraId="07E3DB0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1.</w:t>
            </w:r>
          </w:p>
        </w:tc>
        <w:tc>
          <w:tcPr>
            <w:tcW w:w="9288" w:type="dxa"/>
          </w:tcPr>
          <w:p w14:paraId="4B56EFF7"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These ads catch my attention *</w:t>
            </w:r>
          </w:p>
        </w:tc>
      </w:tr>
      <w:tr w:rsidR="0074717D" w:rsidRPr="008B1D1D" w14:paraId="5444E962" w14:textId="77777777" w:rsidTr="00797C31">
        <w:tc>
          <w:tcPr>
            <w:tcW w:w="792" w:type="dxa"/>
          </w:tcPr>
          <w:p w14:paraId="097AC5F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lastRenderedPageBreak/>
              <w:t>2.</w:t>
            </w:r>
          </w:p>
        </w:tc>
        <w:tc>
          <w:tcPr>
            <w:tcW w:w="9288" w:type="dxa"/>
          </w:tcPr>
          <w:p w14:paraId="4608A23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These ads are relevant to me *</w:t>
            </w:r>
          </w:p>
        </w:tc>
      </w:tr>
      <w:tr w:rsidR="0074717D" w:rsidRPr="008B1D1D" w14:paraId="496E22B7" w14:textId="77777777" w:rsidTr="00797C31">
        <w:tc>
          <w:tcPr>
            <w:tcW w:w="792" w:type="dxa"/>
          </w:tcPr>
          <w:p w14:paraId="72BA2BA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3.</w:t>
            </w:r>
          </w:p>
        </w:tc>
        <w:tc>
          <w:tcPr>
            <w:tcW w:w="9288" w:type="dxa"/>
          </w:tcPr>
          <w:p w14:paraId="6B2A1B81"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These ads are difficult to follow *</w:t>
            </w:r>
          </w:p>
        </w:tc>
      </w:tr>
      <w:tr w:rsidR="0074717D" w:rsidRPr="008B1D1D" w14:paraId="0A6CFE2D" w14:textId="77777777" w:rsidTr="00797C31">
        <w:tc>
          <w:tcPr>
            <w:tcW w:w="792" w:type="dxa"/>
          </w:tcPr>
          <w:p w14:paraId="2136B441"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4.</w:t>
            </w:r>
          </w:p>
        </w:tc>
        <w:tc>
          <w:tcPr>
            <w:tcW w:w="9288" w:type="dxa"/>
          </w:tcPr>
          <w:p w14:paraId="4AADD90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These ads do not </w:t>
            </w:r>
            <w:proofErr w:type="spellStart"/>
            <w:r w:rsidRPr="00B5608F">
              <w:rPr>
                <w:rFonts w:ascii="Cambria" w:hAnsi="Cambria"/>
                <w:szCs w:val="22"/>
                <w:lang w:eastAsia="en-US"/>
              </w:rPr>
              <w:t>favour</w:t>
            </w:r>
            <w:proofErr w:type="spellEnd"/>
            <w:r w:rsidRPr="00B5608F">
              <w:rPr>
                <w:rFonts w:ascii="Cambria" w:hAnsi="Cambria"/>
                <w:szCs w:val="22"/>
                <w:lang w:eastAsia="en-US"/>
              </w:rPr>
              <w:t xml:space="preserve"> one political party over another *</w:t>
            </w:r>
          </w:p>
        </w:tc>
      </w:tr>
      <w:tr w:rsidR="0074717D" w:rsidRPr="008B1D1D" w14:paraId="3EA81E08" w14:textId="77777777" w:rsidTr="00797C31">
        <w:tc>
          <w:tcPr>
            <w:tcW w:w="792" w:type="dxa"/>
          </w:tcPr>
          <w:p w14:paraId="125FC32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5.</w:t>
            </w:r>
          </w:p>
        </w:tc>
        <w:tc>
          <w:tcPr>
            <w:tcW w:w="9288" w:type="dxa"/>
          </w:tcPr>
          <w:p w14:paraId="7ECDF7C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These ads talk about an important topic *</w:t>
            </w:r>
          </w:p>
        </w:tc>
      </w:tr>
      <w:tr w:rsidR="0074717D" w:rsidRPr="008B1D1D" w14:paraId="63B38E37" w14:textId="77777777" w:rsidTr="00797C31">
        <w:tc>
          <w:tcPr>
            <w:tcW w:w="792" w:type="dxa"/>
          </w:tcPr>
          <w:p w14:paraId="5294F957"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6.</w:t>
            </w:r>
          </w:p>
        </w:tc>
        <w:tc>
          <w:tcPr>
            <w:tcW w:w="9288" w:type="dxa"/>
          </w:tcPr>
          <w:p w14:paraId="382E4FA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These ads provide new information *</w:t>
            </w:r>
          </w:p>
        </w:tc>
      </w:tr>
      <w:tr w:rsidR="0074717D" w:rsidRPr="008B1D1D" w14:paraId="137DF3AC" w14:textId="77777777" w:rsidTr="00797C31">
        <w:tc>
          <w:tcPr>
            <w:tcW w:w="792" w:type="dxa"/>
          </w:tcPr>
          <w:p w14:paraId="7A63C32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7.</w:t>
            </w:r>
          </w:p>
        </w:tc>
        <w:tc>
          <w:tcPr>
            <w:tcW w:w="9288" w:type="dxa"/>
          </w:tcPr>
          <w:p w14:paraId="60435E1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These ads clearly convey that the Government of Canada had provided resources to Canadians to make informed decisions around international travel amid the COVID-19 pandemic *</w:t>
            </w:r>
          </w:p>
        </w:tc>
      </w:tr>
    </w:tbl>
    <w:p w14:paraId="61F9DA5C" w14:textId="77777777" w:rsidR="0074717D" w:rsidRPr="00B5608F" w:rsidRDefault="0074717D" w:rsidP="0074717D">
      <w:pPr>
        <w:spacing w:line="276" w:lineRule="auto"/>
        <w:jc w:val="left"/>
        <w:rPr>
          <w:rFonts w:ascii="Cambria" w:eastAsia="MS Mincho" w:hAnsi="Cambria"/>
          <w:sz w:val="22"/>
          <w:szCs w:val="22"/>
          <w:lang w:val="en-US" w:eastAsia="en-US"/>
        </w:rPr>
      </w:pPr>
      <w:r w:rsidRPr="00B5608F">
        <w:rPr>
          <w:rFonts w:ascii="Cambria" w:eastAsia="MS Mincho" w:hAnsi="Cambria"/>
          <w:i/>
          <w:color w:val="A8A8A8"/>
          <w:szCs w:val="22"/>
          <w:lang w:val="en-US" w:eastAsia="en-US"/>
        </w:rPr>
        <w:t>Levels marked with * are randomized</w:t>
      </w:r>
    </w:p>
    <w:p w14:paraId="493AE333" w14:textId="77777777" w:rsidR="0074717D" w:rsidRPr="00B5608F" w:rsidRDefault="0074717D" w:rsidP="0074717D">
      <w:pPr>
        <w:spacing w:line="276" w:lineRule="auto"/>
        <w:jc w:val="left"/>
        <w:rPr>
          <w:rFonts w:ascii="Cambria" w:eastAsia="MS Mincho" w:hAnsi="Cambria"/>
          <w:sz w:val="22"/>
          <w:szCs w:val="22"/>
          <w:lang w:val="en-US" w:eastAsia="en-US"/>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8645"/>
      </w:tblGrid>
      <w:tr w:rsidR="0074717D" w:rsidRPr="00B5608F" w14:paraId="0A9B03B4" w14:textId="77777777" w:rsidTr="00797C31">
        <w:tc>
          <w:tcPr>
            <w:tcW w:w="792" w:type="dxa"/>
          </w:tcPr>
          <w:p w14:paraId="732AE4F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4F9E652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1 - Strongly Disagree</w:t>
            </w:r>
          </w:p>
        </w:tc>
      </w:tr>
      <w:tr w:rsidR="0074717D" w:rsidRPr="00B5608F" w14:paraId="400738CC" w14:textId="77777777" w:rsidTr="00797C31">
        <w:tc>
          <w:tcPr>
            <w:tcW w:w="792" w:type="dxa"/>
          </w:tcPr>
          <w:p w14:paraId="77E9B9E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5C8D9E8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2</w:t>
            </w:r>
          </w:p>
        </w:tc>
      </w:tr>
      <w:tr w:rsidR="0074717D" w:rsidRPr="00B5608F" w14:paraId="71ACDF3F" w14:textId="77777777" w:rsidTr="00797C31">
        <w:tc>
          <w:tcPr>
            <w:tcW w:w="792" w:type="dxa"/>
          </w:tcPr>
          <w:p w14:paraId="701AB3D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w:t>
            </w:r>
          </w:p>
        </w:tc>
        <w:tc>
          <w:tcPr>
            <w:tcW w:w="9288" w:type="dxa"/>
          </w:tcPr>
          <w:p w14:paraId="4B720EC1"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3</w:t>
            </w:r>
          </w:p>
        </w:tc>
      </w:tr>
      <w:tr w:rsidR="0074717D" w:rsidRPr="00B5608F" w14:paraId="65A3B007" w14:textId="77777777" w:rsidTr="00797C31">
        <w:tc>
          <w:tcPr>
            <w:tcW w:w="792" w:type="dxa"/>
          </w:tcPr>
          <w:p w14:paraId="0FFD6BA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w:t>
            </w:r>
          </w:p>
        </w:tc>
        <w:tc>
          <w:tcPr>
            <w:tcW w:w="9288" w:type="dxa"/>
          </w:tcPr>
          <w:p w14:paraId="081696C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4</w:t>
            </w:r>
          </w:p>
        </w:tc>
      </w:tr>
      <w:tr w:rsidR="0074717D" w:rsidRPr="00B5608F" w14:paraId="2301789C" w14:textId="77777777" w:rsidTr="00797C31">
        <w:tc>
          <w:tcPr>
            <w:tcW w:w="792" w:type="dxa"/>
          </w:tcPr>
          <w:p w14:paraId="53A4E4E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w:t>
            </w:r>
          </w:p>
        </w:tc>
        <w:tc>
          <w:tcPr>
            <w:tcW w:w="9288" w:type="dxa"/>
          </w:tcPr>
          <w:p w14:paraId="77EEE62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5 - Strongly Agree</w:t>
            </w:r>
          </w:p>
        </w:tc>
      </w:tr>
    </w:tbl>
    <w:p w14:paraId="0A7CC2EE"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6F4ED829"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t>Page</w:t>
      </w:r>
    </w:p>
    <w:p w14:paraId="3EC78379"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D1</w:t>
      </w:r>
    </w:p>
    <w:p w14:paraId="070B8610"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Which of the following categories best describes your current employment status? Are you…</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6022C3C4"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8646"/>
      </w:tblGrid>
      <w:tr w:rsidR="0074717D" w:rsidRPr="008B1D1D" w14:paraId="01883685" w14:textId="77777777" w:rsidTr="00797C31">
        <w:tc>
          <w:tcPr>
            <w:tcW w:w="792" w:type="dxa"/>
          </w:tcPr>
          <w:p w14:paraId="30BD19A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618D371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Working full-time (30 or more hours per week)</w:t>
            </w:r>
          </w:p>
        </w:tc>
      </w:tr>
      <w:tr w:rsidR="0074717D" w:rsidRPr="008B1D1D" w14:paraId="39C762AD" w14:textId="77777777" w:rsidTr="00797C31">
        <w:tc>
          <w:tcPr>
            <w:tcW w:w="792" w:type="dxa"/>
          </w:tcPr>
          <w:p w14:paraId="61A03DC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5B6E83E9"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Working part-time (less than 30 hours per week)</w:t>
            </w:r>
          </w:p>
        </w:tc>
      </w:tr>
      <w:tr w:rsidR="0074717D" w:rsidRPr="00B5608F" w14:paraId="2A5CF87D" w14:textId="77777777" w:rsidTr="00797C31">
        <w:tc>
          <w:tcPr>
            <w:tcW w:w="792" w:type="dxa"/>
          </w:tcPr>
          <w:p w14:paraId="3121694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w:t>
            </w:r>
          </w:p>
        </w:tc>
        <w:tc>
          <w:tcPr>
            <w:tcW w:w="9288" w:type="dxa"/>
          </w:tcPr>
          <w:p w14:paraId="69D1A2B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Self-employed</w:t>
            </w:r>
          </w:p>
        </w:tc>
      </w:tr>
      <w:tr w:rsidR="0074717D" w:rsidRPr="008B1D1D" w14:paraId="49D3C62F" w14:textId="77777777" w:rsidTr="00797C31">
        <w:tc>
          <w:tcPr>
            <w:tcW w:w="792" w:type="dxa"/>
          </w:tcPr>
          <w:p w14:paraId="4BB5A65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w:t>
            </w:r>
          </w:p>
        </w:tc>
        <w:tc>
          <w:tcPr>
            <w:tcW w:w="9288" w:type="dxa"/>
          </w:tcPr>
          <w:p w14:paraId="12BBCDD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Unemployed, but looking for work</w:t>
            </w:r>
          </w:p>
        </w:tc>
      </w:tr>
      <w:tr w:rsidR="0074717D" w:rsidRPr="008B1D1D" w14:paraId="5C884DDC" w14:textId="77777777" w:rsidTr="00797C31">
        <w:tc>
          <w:tcPr>
            <w:tcW w:w="792" w:type="dxa"/>
          </w:tcPr>
          <w:p w14:paraId="5C66CB3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w:t>
            </w:r>
          </w:p>
        </w:tc>
        <w:tc>
          <w:tcPr>
            <w:tcW w:w="9288" w:type="dxa"/>
          </w:tcPr>
          <w:p w14:paraId="6E8E19F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A student attending school full-time</w:t>
            </w:r>
          </w:p>
        </w:tc>
      </w:tr>
      <w:tr w:rsidR="0074717D" w:rsidRPr="00B5608F" w14:paraId="6BE4F834" w14:textId="77777777" w:rsidTr="00797C31">
        <w:tc>
          <w:tcPr>
            <w:tcW w:w="792" w:type="dxa"/>
          </w:tcPr>
          <w:p w14:paraId="741FE56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w:t>
            </w:r>
          </w:p>
        </w:tc>
        <w:tc>
          <w:tcPr>
            <w:tcW w:w="9288" w:type="dxa"/>
          </w:tcPr>
          <w:p w14:paraId="06B1BE7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Retired</w:t>
            </w:r>
          </w:p>
        </w:tc>
      </w:tr>
      <w:tr w:rsidR="0074717D" w:rsidRPr="008B1D1D" w14:paraId="400F4A5F" w14:textId="77777777" w:rsidTr="00797C31">
        <w:tc>
          <w:tcPr>
            <w:tcW w:w="792" w:type="dxa"/>
          </w:tcPr>
          <w:p w14:paraId="4A12D15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w:t>
            </w:r>
          </w:p>
        </w:tc>
        <w:tc>
          <w:tcPr>
            <w:tcW w:w="9288" w:type="dxa"/>
          </w:tcPr>
          <w:p w14:paraId="4EF5A031"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Not in the workforce (Full-time homemaker or unemployed but not looking for work)</w:t>
            </w:r>
          </w:p>
        </w:tc>
      </w:tr>
      <w:tr w:rsidR="0074717D" w:rsidRPr="00B5608F" w14:paraId="48839022" w14:textId="77777777" w:rsidTr="00797C31">
        <w:tc>
          <w:tcPr>
            <w:tcW w:w="792" w:type="dxa"/>
          </w:tcPr>
          <w:p w14:paraId="25A4FEC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w:t>
            </w:r>
          </w:p>
        </w:tc>
        <w:tc>
          <w:tcPr>
            <w:tcW w:w="9288" w:type="dxa"/>
          </w:tcPr>
          <w:p w14:paraId="45CF9B3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Other employment status</w:t>
            </w:r>
          </w:p>
        </w:tc>
      </w:tr>
    </w:tbl>
    <w:p w14:paraId="7A3D56CB"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1E379FE9"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D2</w:t>
      </w:r>
    </w:p>
    <w:p w14:paraId="56FE725A"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What is the highest level of formal education that you have completed?</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7A75D62F"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
        <w:gridCol w:w="8647"/>
      </w:tblGrid>
      <w:tr w:rsidR="0074717D" w:rsidRPr="00B5608F" w14:paraId="0EF970C0" w14:textId="77777777" w:rsidTr="00797C31">
        <w:tc>
          <w:tcPr>
            <w:tcW w:w="792" w:type="dxa"/>
          </w:tcPr>
          <w:p w14:paraId="15A6D41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3C2267E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Grade 8 or less</w:t>
            </w:r>
          </w:p>
        </w:tc>
      </w:tr>
      <w:tr w:rsidR="0074717D" w:rsidRPr="00B5608F" w14:paraId="79FCE9A1" w14:textId="77777777" w:rsidTr="00797C31">
        <w:tc>
          <w:tcPr>
            <w:tcW w:w="792" w:type="dxa"/>
          </w:tcPr>
          <w:p w14:paraId="1267291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1A9FA801"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Some high school</w:t>
            </w:r>
          </w:p>
        </w:tc>
      </w:tr>
      <w:tr w:rsidR="0074717D" w:rsidRPr="008B1D1D" w14:paraId="57C8F1B4" w14:textId="77777777" w:rsidTr="00797C31">
        <w:tc>
          <w:tcPr>
            <w:tcW w:w="792" w:type="dxa"/>
          </w:tcPr>
          <w:p w14:paraId="769BB95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w:t>
            </w:r>
          </w:p>
        </w:tc>
        <w:tc>
          <w:tcPr>
            <w:tcW w:w="9288" w:type="dxa"/>
          </w:tcPr>
          <w:p w14:paraId="4F219E7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High school diploma or equivalent</w:t>
            </w:r>
          </w:p>
        </w:tc>
      </w:tr>
      <w:tr w:rsidR="0074717D" w:rsidRPr="008B1D1D" w14:paraId="46B2D53F" w14:textId="77777777" w:rsidTr="00797C31">
        <w:tc>
          <w:tcPr>
            <w:tcW w:w="792" w:type="dxa"/>
          </w:tcPr>
          <w:p w14:paraId="52ED624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w:t>
            </w:r>
          </w:p>
        </w:tc>
        <w:tc>
          <w:tcPr>
            <w:tcW w:w="9288" w:type="dxa"/>
          </w:tcPr>
          <w:p w14:paraId="77DF259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Registered Apprenticeship or other trades certificate or diploma</w:t>
            </w:r>
          </w:p>
        </w:tc>
      </w:tr>
      <w:tr w:rsidR="0074717D" w:rsidRPr="008B1D1D" w14:paraId="7BAC6E19" w14:textId="77777777" w:rsidTr="00797C31">
        <w:tc>
          <w:tcPr>
            <w:tcW w:w="792" w:type="dxa"/>
          </w:tcPr>
          <w:p w14:paraId="55ABAA3A"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w:t>
            </w:r>
          </w:p>
        </w:tc>
        <w:tc>
          <w:tcPr>
            <w:tcW w:w="9288" w:type="dxa"/>
          </w:tcPr>
          <w:p w14:paraId="35AE52D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College, CEGEP or other non-university certificate or diploma</w:t>
            </w:r>
          </w:p>
        </w:tc>
      </w:tr>
      <w:tr w:rsidR="0074717D" w:rsidRPr="008B1D1D" w14:paraId="09D54E13" w14:textId="77777777" w:rsidTr="00797C31">
        <w:tc>
          <w:tcPr>
            <w:tcW w:w="792" w:type="dxa"/>
          </w:tcPr>
          <w:p w14:paraId="2108A22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lastRenderedPageBreak/>
              <w:t>❍</w:t>
            </w:r>
            <w:r w:rsidRPr="00B5608F">
              <w:rPr>
                <w:rFonts w:ascii="Cambria" w:hAnsi="Cambria"/>
                <w:sz w:val="20"/>
                <w:szCs w:val="22"/>
                <w:vertAlign w:val="subscript"/>
                <w:lang w:eastAsia="en-US"/>
              </w:rPr>
              <w:t xml:space="preserve">   8</w:t>
            </w:r>
          </w:p>
        </w:tc>
        <w:tc>
          <w:tcPr>
            <w:tcW w:w="9288" w:type="dxa"/>
          </w:tcPr>
          <w:p w14:paraId="6342842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University certificate or diploma below bachelor's level</w:t>
            </w:r>
          </w:p>
        </w:tc>
      </w:tr>
      <w:tr w:rsidR="0074717D" w:rsidRPr="00B5608F" w14:paraId="7A4EC071" w14:textId="77777777" w:rsidTr="00797C31">
        <w:tc>
          <w:tcPr>
            <w:tcW w:w="792" w:type="dxa"/>
          </w:tcPr>
          <w:p w14:paraId="5720EA5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9</w:t>
            </w:r>
          </w:p>
        </w:tc>
        <w:tc>
          <w:tcPr>
            <w:tcW w:w="9288" w:type="dxa"/>
          </w:tcPr>
          <w:p w14:paraId="24CA273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Bachelor's degree</w:t>
            </w:r>
          </w:p>
        </w:tc>
      </w:tr>
      <w:tr w:rsidR="0074717D" w:rsidRPr="008B1D1D" w14:paraId="265838A2" w14:textId="77777777" w:rsidTr="00797C31">
        <w:tc>
          <w:tcPr>
            <w:tcW w:w="792" w:type="dxa"/>
          </w:tcPr>
          <w:p w14:paraId="3A39A4F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w:t>
            </w:r>
          </w:p>
        </w:tc>
        <w:tc>
          <w:tcPr>
            <w:tcW w:w="9288" w:type="dxa"/>
          </w:tcPr>
          <w:p w14:paraId="507B5427"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Postgraduate degree above bachelor's level </w:t>
            </w:r>
            <w:r w:rsidRPr="00B5608F">
              <w:rPr>
                <w:rFonts w:ascii="Cambria" w:hAnsi="Cambria"/>
                <w:szCs w:val="22"/>
                <w:lang w:eastAsia="en-US"/>
              </w:rPr>
              <w:tab/>
            </w:r>
            <w:r w:rsidRPr="00B5608F">
              <w:rPr>
                <w:rFonts w:ascii="Cambria" w:hAnsi="Cambria"/>
                <w:szCs w:val="22"/>
                <w:lang w:eastAsia="en-US"/>
              </w:rPr>
              <w:tab/>
            </w:r>
            <w:r w:rsidRPr="00B5608F">
              <w:rPr>
                <w:rFonts w:ascii="Cambria" w:hAnsi="Cambria"/>
                <w:szCs w:val="22"/>
                <w:lang w:eastAsia="en-US"/>
              </w:rPr>
              <w:tab/>
            </w:r>
            <w:r w:rsidRPr="00B5608F">
              <w:rPr>
                <w:rFonts w:ascii="Cambria" w:hAnsi="Cambria"/>
                <w:szCs w:val="22"/>
                <w:lang w:eastAsia="en-US"/>
              </w:rPr>
              <w:tab/>
            </w:r>
            <w:r w:rsidRPr="00B5608F">
              <w:rPr>
                <w:rFonts w:ascii="Cambria" w:hAnsi="Cambria"/>
                <w:szCs w:val="22"/>
                <w:lang w:eastAsia="en-US"/>
              </w:rPr>
              <w:tab/>
            </w:r>
          </w:p>
        </w:tc>
      </w:tr>
    </w:tbl>
    <w:p w14:paraId="218157E0"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7A14E89D"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D3</w:t>
      </w:r>
    </w:p>
    <w:p w14:paraId="0F2CD0BD"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Are there any children under the age of 18 currently living in your household?</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4550A652"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8643"/>
      </w:tblGrid>
      <w:tr w:rsidR="0074717D" w:rsidRPr="00B5608F" w14:paraId="51482E15" w14:textId="77777777" w:rsidTr="00797C31">
        <w:tc>
          <w:tcPr>
            <w:tcW w:w="792" w:type="dxa"/>
          </w:tcPr>
          <w:p w14:paraId="4209727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7F789DB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Yes</w:t>
            </w:r>
          </w:p>
        </w:tc>
      </w:tr>
      <w:tr w:rsidR="0074717D" w:rsidRPr="00B5608F" w14:paraId="285F4307" w14:textId="77777777" w:rsidTr="00797C31">
        <w:tc>
          <w:tcPr>
            <w:tcW w:w="792" w:type="dxa"/>
          </w:tcPr>
          <w:p w14:paraId="591CADF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3C4B1B3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No</w:t>
            </w:r>
          </w:p>
        </w:tc>
      </w:tr>
    </w:tbl>
    <w:p w14:paraId="699B32AA"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01F39CC5"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Ex1</w:t>
      </w:r>
    </w:p>
    <w:p w14:paraId="79D1F273"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Have you travelled internationally for either business or leisure in the past year?</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064F3186"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8643"/>
      </w:tblGrid>
      <w:tr w:rsidR="0074717D" w:rsidRPr="00B5608F" w14:paraId="179F4D2A" w14:textId="77777777" w:rsidTr="00797C31">
        <w:tc>
          <w:tcPr>
            <w:tcW w:w="792" w:type="dxa"/>
          </w:tcPr>
          <w:p w14:paraId="272BA2F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5016D96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Yes</w:t>
            </w:r>
          </w:p>
        </w:tc>
      </w:tr>
      <w:tr w:rsidR="0074717D" w:rsidRPr="00B5608F" w14:paraId="34EE81D2" w14:textId="77777777" w:rsidTr="00797C31">
        <w:tc>
          <w:tcPr>
            <w:tcW w:w="792" w:type="dxa"/>
          </w:tcPr>
          <w:p w14:paraId="55600AB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0</w:t>
            </w:r>
          </w:p>
        </w:tc>
        <w:tc>
          <w:tcPr>
            <w:tcW w:w="9288" w:type="dxa"/>
          </w:tcPr>
          <w:p w14:paraId="6086F83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No</w:t>
            </w:r>
          </w:p>
        </w:tc>
      </w:tr>
    </w:tbl>
    <w:p w14:paraId="3CF73593"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72CF0B89"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Ex2</w:t>
      </w:r>
      <w:r w:rsidRPr="00B5608F">
        <w:rPr>
          <w:rFonts w:ascii="Cambria" w:eastAsia="MS Mincho" w:hAnsi="Cambria"/>
          <w:i/>
          <w:szCs w:val="22"/>
          <w:lang w:val="en-US" w:eastAsia="en-US"/>
        </w:rPr>
        <w:tab/>
        <w:t>Show if D3 yes and Ex1 yes</w:t>
      </w:r>
    </w:p>
    <w:p w14:paraId="0BFA7D62"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 xml:space="preserve"> Did you travel internationally with your family during March break/Spring break 2022?</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23A8E0C2"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8643"/>
      </w:tblGrid>
      <w:tr w:rsidR="0074717D" w:rsidRPr="00B5608F" w14:paraId="1AAB4FF5" w14:textId="77777777" w:rsidTr="00797C31">
        <w:tc>
          <w:tcPr>
            <w:tcW w:w="792" w:type="dxa"/>
          </w:tcPr>
          <w:p w14:paraId="20C3493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7EDDB66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Yes</w:t>
            </w:r>
          </w:p>
        </w:tc>
      </w:tr>
      <w:tr w:rsidR="0074717D" w:rsidRPr="00B5608F" w14:paraId="75E260D3" w14:textId="77777777" w:rsidTr="00797C31">
        <w:tc>
          <w:tcPr>
            <w:tcW w:w="792" w:type="dxa"/>
          </w:tcPr>
          <w:p w14:paraId="392728D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0</w:t>
            </w:r>
          </w:p>
        </w:tc>
        <w:tc>
          <w:tcPr>
            <w:tcW w:w="9288" w:type="dxa"/>
          </w:tcPr>
          <w:p w14:paraId="2E57B5B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No</w:t>
            </w:r>
          </w:p>
        </w:tc>
      </w:tr>
    </w:tbl>
    <w:p w14:paraId="08A985D4"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6A7FBD33"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Ex3</w:t>
      </w:r>
      <w:r w:rsidRPr="00B5608F">
        <w:rPr>
          <w:rFonts w:ascii="Cambria" w:eastAsia="MS Mincho" w:hAnsi="Cambria"/>
          <w:i/>
          <w:szCs w:val="22"/>
          <w:lang w:val="en-US" w:eastAsia="en-US"/>
        </w:rPr>
        <w:tab/>
        <w:t>Show if D1 student and Ex1 yes</w:t>
      </w:r>
    </w:p>
    <w:p w14:paraId="418A4DA8"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Did you travel to a warmer destination during March break/Spring break 2022?</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71D1F0BB"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8643"/>
      </w:tblGrid>
      <w:tr w:rsidR="0074717D" w:rsidRPr="00B5608F" w14:paraId="5DC329FF" w14:textId="77777777" w:rsidTr="00797C31">
        <w:tc>
          <w:tcPr>
            <w:tcW w:w="792" w:type="dxa"/>
          </w:tcPr>
          <w:p w14:paraId="1E0D39C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7C6F880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Yes</w:t>
            </w:r>
          </w:p>
        </w:tc>
      </w:tr>
      <w:tr w:rsidR="0074717D" w:rsidRPr="00B5608F" w14:paraId="4A42699B" w14:textId="77777777" w:rsidTr="00797C31">
        <w:tc>
          <w:tcPr>
            <w:tcW w:w="792" w:type="dxa"/>
          </w:tcPr>
          <w:p w14:paraId="232EFC5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0</w:t>
            </w:r>
          </w:p>
        </w:tc>
        <w:tc>
          <w:tcPr>
            <w:tcW w:w="9288" w:type="dxa"/>
          </w:tcPr>
          <w:p w14:paraId="5C948F1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No</w:t>
            </w:r>
          </w:p>
        </w:tc>
      </w:tr>
    </w:tbl>
    <w:p w14:paraId="70DA29A3"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7C7C333E"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lastRenderedPageBreak/>
        <w:t>Ex4</w:t>
      </w:r>
      <w:r w:rsidRPr="00B5608F">
        <w:rPr>
          <w:rFonts w:ascii="Cambria" w:eastAsia="MS Mincho" w:hAnsi="Cambria"/>
          <w:i/>
          <w:szCs w:val="22"/>
          <w:lang w:val="en-US" w:eastAsia="en-US"/>
        </w:rPr>
        <w:tab/>
        <w:t>Show if Ex1 no</w:t>
      </w:r>
    </w:p>
    <w:p w14:paraId="43C6DA6B"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Would you say you have an interest in international travel for either business or leisure?</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3EB60F51"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8643"/>
      </w:tblGrid>
      <w:tr w:rsidR="0074717D" w:rsidRPr="00B5608F" w14:paraId="7C75448D" w14:textId="77777777" w:rsidTr="00797C31">
        <w:tc>
          <w:tcPr>
            <w:tcW w:w="792" w:type="dxa"/>
          </w:tcPr>
          <w:p w14:paraId="6976651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7E1165A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Yes</w:t>
            </w:r>
          </w:p>
        </w:tc>
      </w:tr>
      <w:tr w:rsidR="0074717D" w:rsidRPr="00B5608F" w14:paraId="6929C2C4" w14:textId="77777777" w:rsidTr="00797C31">
        <w:tc>
          <w:tcPr>
            <w:tcW w:w="792" w:type="dxa"/>
          </w:tcPr>
          <w:p w14:paraId="39D3DEB7"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0</w:t>
            </w:r>
          </w:p>
        </w:tc>
        <w:tc>
          <w:tcPr>
            <w:tcW w:w="9288" w:type="dxa"/>
          </w:tcPr>
          <w:p w14:paraId="1013F85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No</w:t>
            </w:r>
          </w:p>
        </w:tc>
      </w:tr>
    </w:tbl>
    <w:p w14:paraId="0221D1C4"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667909A4"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D4</w:t>
      </w:r>
    </w:p>
    <w:p w14:paraId="4C73D6AF"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Which of the following categories best describes your total annual household income, including income from all household members, before taxes are deducted?</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12FFDCF5"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8644"/>
      </w:tblGrid>
      <w:tr w:rsidR="0074717D" w:rsidRPr="00B5608F" w14:paraId="1F0D61F9" w14:textId="77777777" w:rsidTr="00797C31">
        <w:tc>
          <w:tcPr>
            <w:tcW w:w="792" w:type="dxa"/>
          </w:tcPr>
          <w:p w14:paraId="7CCC4D4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44BCEE4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under $20,000</w:t>
            </w:r>
          </w:p>
        </w:tc>
      </w:tr>
      <w:tr w:rsidR="0074717D" w:rsidRPr="00B5608F" w14:paraId="32CE8396" w14:textId="77777777" w:rsidTr="00797C31">
        <w:tc>
          <w:tcPr>
            <w:tcW w:w="792" w:type="dxa"/>
          </w:tcPr>
          <w:p w14:paraId="5F745AE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0DD155A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between $20,000 and less than $40,000</w:t>
            </w:r>
          </w:p>
        </w:tc>
      </w:tr>
      <w:tr w:rsidR="0074717D" w:rsidRPr="00B5608F" w14:paraId="0FBA46CE" w14:textId="77777777" w:rsidTr="00797C31">
        <w:tc>
          <w:tcPr>
            <w:tcW w:w="792" w:type="dxa"/>
          </w:tcPr>
          <w:p w14:paraId="379AEEA1"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w:t>
            </w:r>
          </w:p>
        </w:tc>
        <w:tc>
          <w:tcPr>
            <w:tcW w:w="9288" w:type="dxa"/>
          </w:tcPr>
          <w:p w14:paraId="4DC167D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between $40,000 and less than $60,000</w:t>
            </w:r>
          </w:p>
        </w:tc>
      </w:tr>
      <w:tr w:rsidR="0074717D" w:rsidRPr="00B5608F" w14:paraId="16F3BEA8" w14:textId="77777777" w:rsidTr="00797C31">
        <w:tc>
          <w:tcPr>
            <w:tcW w:w="792" w:type="dxa"/>
          </w:tcPr>
          <w:p w14:paraId="783B052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w:t>
            </w:r>
          </w:p>
        </w:tc>
        <w:tc>
          <w:tcPr>
            <w:tcW w:w="9288" w:type="dxa"/>
          </w:tcPr>
          <w:p w14:paraId="0B42A65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between $60,000 and less than $80,000</w:t>
            </w:r>
          </w:p>
        </w:tc>
      </w:tr>
      <w:tr w:rsidR="0074717D" w:rsidRPr="00B5608F" w14:paraId="6BD94C30" w14:textId="77777777" w:rsidTr="00797C31">
        <w:tc>
          <w:tcPr>
            <w:tcW w:w="792" w:type="dxa"/>
          </w:tcPr>
          <w:p w14:paraId="1FE5FA37"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w:t>
            </w:r>
          </w:p>
        </w:tc>
        <w:tc>
          <w:tcPr>
            <w:tcW w:w="9288" w:type="dxa"/>
          </w:tcPr>
          <w:p w14:paraId="54BCD8E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between $80,000 and less than $100,000</w:t>
            </w:r>
          </w:p>
        </w:tc>
      </w:tr>
      <w:tr w:rsidR="0074717D" w:rsidRPr="00B5608F" w14:paraId="49E76F9F" w14:textId="77777777" w:rsidTr="00797C31">
        <w:tc>
          <w:tcPr>
            <w:tcW w:w="792" w:type="dxa"/>
          </w:tcPr>
          <w:p w14:paraId="0A4CB17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w:t>
            </w:r>
          </w:p>
        </w:tc>
        <w:tc>
          <w:tcPr>
            <w:tcW w:w="9288" w:type="dxa"/>
          </w:tcPr>
          <w:p w14:paraId="3B410EF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between $100,000 and less than $150,000</w:t>
            </w:r>
          </w:p>
        </w:tc>
      </w:tr>
      <w:tr w:rsidR="0074717D" w:rsidRPr="00B5608F" w14:paraId="67615861" w14:textId="77777777" w:rsidTr="00797C31">
        <w:tc>
          <w:tcPr>
            <w:tcW w:w="792" w:type="dxa"/>
          </w:tcPr>
          <w:p w14:paraId="4EB1FD7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w:t>
            </w:r>
          </w:p>
        </w:tc>
        <w:tc>
          <w:tcPr>
            <w:tcW w:w="9288" w:type="dxa"/>
          </w:tcPr>
          <w:p w14:paraId="1D552B0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between $150,000 and less than $200,000</w:t>
            </w:r>
          </w:p>
        </w:tc>
      </w:tr>
      <w:tr w:rsidR="0074717D" w:rsidRPr="00B5608F" w14:paraId="127CA182" w14:textId="77777777" w:rsidTr="00797C31">
        <w:tc>
          <w:tcPr>
            <w:tcW w:w="792" w:type="dxa"/>
          </w:tcPr>
          <w:p w14:paraId="1C88661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w:t>
            </w:r>
          </w:p>
        </w:tc>
        <w:tc>
          <w:tcPr>
            <w:tcW w:w="9288" w:type="dxa"/>
          </w:tcPr>
          <w:p w14:paraId="37C16CE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$200,000 and above</w:t>
            </w:r>
          </w:p>
        </w:tc>
      </w:tr>
      <w:tr w:rsidR="0074717D" w:rsidRPr="00B5608F" w14:paraId="78CB61C4" w14:textId="77777777" w:rsidTr="00797C31">
        <w:tc>
          <w:tcPr>
            <w:tcW w:w="792" w:type="dxa"/>
          </w:tcPr>
          <w:p w14:paraId="524CB0C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w:t>
            </w:r>
          </w:p>
        </w:tc>
        <w:tc>
          <w:tcPr>
            <w:tcW w:w="9288" w:type="dxa"/>
          </w:tcPr>
          <w:p w14:paraId="6327614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Prefer not to say</w:t>
            </w:r>
          </w:p>
        </w:tc>
      </w:tr>
    </w:tbl>
    <w:p w14:paraId="2D7283E8"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1D3B1DBF"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t>Page</w:t>
      </w:r>
    </w:p>
    <w:p w14:paraId="7FF0E048"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D5</w:t>
      </w:r>
    </w:p>
    <w:p w14:paraId="56D91753"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Where were you born?</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6160BE04"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8644"/>
      </w:tblGrid>
      <w:tr w:rsidR="0074717D" w:rsidRPr="00B5608F" w14:paraId="70E18848" w14:textId="77777777" w:rsidTr="00797C31">
        <w:tc>
          <w:tcPr>
            <w:tcW w:w="792" w:type="dxa"/>
          </w:tcPr>
          <w:p w14:paraId="57668AC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13E5C5C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Born in Canada</w:t>
            </w:r>
          </w:p>
        </w:tc>
      </w:tr>
      <w:tr w:rsidR="0074717D" w:rsidRPr="00B5608F" w14:paraId="695D1882" w14:textId="77777777" w:rsidTr="00797C31">
        <w:tc>
          <w:tcPr>
            <w:tcW w:w="792" w:type="dxa"/>
          </w:tcPr>
          <w:p w14:paraId="1736315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150E86F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Born outside Canada</w:t>
            </w:r>
          </w:p>
        </w:tc>
      </w:tr>
    </w:tbl>
    <w:p w14:paraId="33821E73"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21D6F8D9"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D5elsewhere</w:t>
      </w:r>
      <w:r w:rsidRPr="00B5608F">
        <w:rPr>
          <w:rFonts w:ascii="Cambria" w:eastAsia="MS Mincho" w:hAnsi="Cambria"/>
          <w:i/>
          <w:szCs w:val="22"/>
          <w:lang w:val="en-US" w:eastAsia="en-US"/>
        </w:rPr>
        <w:tab/>
        <w:t>Show if D5 Outside Canada</w:t>
      </w:r>
    </w:p>
    <w:p w14:paraId="4F1552DB"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Please select the country in which you were born.</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001873FA"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8670"/>
      </w:tblGrid>
      <w:tr w:rsidR="0074717D" w:rsidRPr="008B1D1D" w14:paraId="3EC75061" w14:textId="77777777" w:rsidTr="00797C31">
        <w:tc>
          <w:tcPr>
            <w:tcW w:w="792" w:type="dxa"/>
          </w:tcPr>
          <w:p w14:paraId="4525FE2F" w14:textId="77777777" w:rsidR="0074717D" w:rsidRPr="00B5608F" w:rsidRDefault="0074717D" w:rsidP="0074717D">
            <w:pPr>
              <w:spacing w:line="240" w:lineRule="auto"/>
              <w:jc w:val="left"/>
              <w:rPr>
                <w:rFonts w:ascii="Cambria" w:hAnsi="Cambria"/>
                <w:szCs w:val="22"/>
                <w:lang w:eastAsia="en-US"/>
              </w:rPr>
            </w:pPr>
          </w:p>
        </w:tc>
        <w:tc>
          <w:tcPr>
            <w:tcW w:w="9288" w:type="dxa"/>
          </w:tcPr>
          <w:p w14:paraId="5D952C09" w14:textId="77777777" w:rsidR="0074717D" w:rsidRPr="00B5608F" w:rsidRDefault="0074717D" w:rsidP="0074717D">
            <w:pPr>
              <w:spacing w:line="240" w:lineRule="auto"/>
              <w:jc w:val="left"/>
              <w:rPr>
                <w:rFonts w:ascii="Cambria" w:hAnsi="Cambria"/>
                <w:szCs w:val="22"/>
                <w:lang w:eastAsia="en-US"/>
              </w:rPr>
            </w:pPr>
          </w:p>
        </w:tc>
      </w:tr>
      <w:tr w:rsidR="0074717D" w:rsidRPr="00B5608F" w14:paraId="094E2141" w14:textId="77777777" w:rsidTr="00797C31">
        <w:tc>
          <w:tcPr>
            <w:tcW w:w="792" w:type="dxa"/>
          </w:tcPr>
          <w:p w14:paraId="7F635D6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lastRenderedPageBreak/>
              <w:t>❍</w:t>
            </w:r>
            <w:r w:rsidRPr="00B5608F">
              <w:rPr>
                <w:rFonts w:ascii="Cambria" w:hAnsi="Cambria"/>
                <w:sz w:val="20"/>
                <w:szCs w:val="22"/>
                <w:vertAlign w:val="subscript"/>
                <w:lang w:eastAsia="en-US"/>
              </w:rPr>
              <w:t xml:space="preserve">   3</w:t>
            </w:r>
          </w:p>
        </w:tc>
        <w:tc>
          <w:tcPr>
            <w:tcW w:w="9288" w:type="dxa"/>
          </w:tcPr>
          <w:p w14:paraId="2203DD51"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America|Mexico</w:t>
            </w:r>
            <w:proofErr w:type="spellEnd"/>
          </w:p>
        </w:tc>
      </w:tr>
      <w:tr w:rsidR="0074717D" w:rsidRPr="008B1D1D" w14:paraId="6862F6C2" w14:textId="77777777" w:rsidTr="00797C31">
        <w:tc>
          <w:tcPr>
            <w:tcW w:w="792" w:type="dxa"/>
          </w:tcPr>
          <w:p w14:paraId="155E704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6305964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America|United</w:t>
            </w:r>
            <w:proofErr w:type="spellEnd"/>
            <w:r w:rsidRPr="00B5608F">
              <w:rPr>
                <w:rFonts w:ascii="Cambria" w:hAnsi="Cambria"/>
                <w:szCs w:val="22"/>
                <w:lang w:eastAsia="en-US"/>
              </w:rPr>
              <w:t xml:space="preserve"> States of America</w:t>
            </w:r>
          </w:p>
        </w:tc>
      </w:tr>
      <w:tr w:rsidR="0074717D" w:rsidRPr="008B1D1D" w14:paraId="5CD85895" w14:textId="77777777" w:rsidTr="00797C31">
        <w:tc>
          <w:tcPr>
            <w:tcW w:w="792" w:type="dxa"/>
          </w:tcPr>
          <w:p w14:paraId="37A16FE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w:t>
            </w:r>
          </w:p>
        </w:tc>
        <w:tc>
          <w:tcPr>
            <w:tcW w:w="9288" w:type="dxa"/>
          </w:tcPr>
          <w:p w14:paraId="474FD62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America|Bahama</w:t>
            </w:r>
            <w:proofErr w:type="spellEnd"/>
            <w:r w:rsidRPr="00B5608F">
              <w:rPr>
                <w:rFonts w:ascii="Cambria" w:hAnsi="Cambria"/>
                <w:szCs w:val="22"/>
                <w:lang w:eastAsia="en-US"/>
              </w:rPr>
              <w:t xml:space="preserve"> Islands, The</w:t>
            </w:r>
          </w:p>
        </w:tc>
      </w:tr>
      <w:tr w:rsidR="0074717D" w:rsidRPr="00B5608F" w14:paraId="5CD6711A" w14:textId="77777777" w:rsidTr="00797C31">
        <w:tc>
          <w:tcPr>
            <w:tcW w:w="792" w:type="dxa"/>
          </w:tcPr>
          <w:p w14:paraId="72CB3CF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w:t>
            </w:r>
          </w:p>
        </w:tc>
        <w:tc>
          <w:tcPr>
            <w:tcW w:w="9288" w:type="dxa"/>
          </w:tcPr>
          <w:p w14:paraId="79EEE50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America|Barbados</w:t>
            </w:r>
            <w:proofErr w:type="spellEnd"/>
          </w:p>
        </w:tc>
      </w:tr>
      <w:tr w:rsidR="0074717D" w:rsidRPr="008B1D1D" w14:paraId="5E1531F8" w14:textId="77777777" w:rsidTr="00797C31">
        <w:tc>
          <w:tcPr>
            <w:tcW w:w="792" w:type="dxa"/>
          </w:tcPr>
          <w:p w14:paraId="29BDC7A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w:t>
            </w:r>
          </w:p>
        </w:tc>
        <w:tc>
          <w:tcPr>
            <w:tcW w:w="9288" w:type="dxa"/>
          </w:tcPr>
          <w:p w14:paraId="70A0A63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America|Cayman</w:t>
            </w:r>
            <w:proofErr w:type="spellEnd"/>
            <w:r w:rsidRPr="00B5608F">
              <w:rPr>
                <w:rFonts w:ascii="Cambria" w:hAnsi="Cambria"/>
                <w:szCs w:val="22"/>
                <w:lang w:eastAsia="en-US"/>
              </w:rPr>
              <w:t xml:space="preserve"> Islands</w:t>
            </w:r>
          </w:p>
        </w:tc>
      </w:tr>
      <w:tr w:rsidR="0074717D" w:rsidRPr="008B1D1D" w14:paraId="2C37E66E" w14:textId="77777777" w:rsidTr="00797C31">
        <w:tc>
          <w:tcPr>
            <w:tcW w:w="792" w:type="dxa"/>
          </w:tcPr>
          <w:p w14:paraId="6E2AD487"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w:t>
            </w:r>
          </w:p>
        </w:tc>
        <w:tc>
          <w:tcPr>
            <w:tcW w:w="9288" w:type="dxa"/>
          </w:tcPr>
          <w:p w14:paraId="7C282C49" w14:textId="77777777" w:rsidR="0074717D" w:rsidRPr="00B5608F" w:rsidRDefault="0074717D" w:rsidP="0074717D">
            <w:pPr>
              <w:spacing w:line="240" w:lineRule="auto"/>
              <w:jc w:val="left"/>
              <w:rPr>
                <w:rFonts w:ascii="Cambria" w:hAnsi="Cambria"/>
                <w:szCs w:val="22"/>
                <w:lang w:val="es-ES" w:eastAsia="en-US"/>
              </w:rPr>
            </w:pPr>
            <w:proofErr w:type="spellStart"/>
            <w:r w:rsidRPr="00B5608F">
              <w:rPr>
                <w:rFonts w:ascii="Cambria" w:hAnsi="Cambria"/>
                <w:szCs w:val="22"/>
                <w:lang w:val="es-ES" w:eastAsia="en-US"/>
              </w:rPr>
              <w:t>Caribbean</w:t>
            </w:r>
            <w:proofErr w:type="spellEnd"/>
            <w:r w:rsidRPr="00B5608F">
              <w:rPr>
                <w:rFonts w:ascii="Cambria" w:hAnsi="Cambria"/>
                <w:szCs w:val="22"/>
                <w:lang w:val="es-ES" w:eastAsia="en-US"/>
              </w:rPr>
              <w:t xml:space="preserve">/Central </w:t>
            </w:r>
            <w:proofErr w:type="spellStart"/>
            <w:r w:rsidRPr="00B5608F">
              <w:rPr>
                <w:rFonts w:ascii="Cambria" w:hAnsi="Cambria"/>
                <w:szCs w:val="22"/>
                <w:lang w:val="es-ES" w:eastAsia="en-US"/>
              </w:rPr>
              <w:t>America|Costa</w:t>
            </w:r>
            <w:proofErr w:type="spellEnd"/>
            <w:r w:rsidRPr="00B5608F">
              <w:rPr>
                <w:rFonts w:ascii="Cambria" w:hAnsi="Cambria"/>
                <w:szCs w:val="22"/>
                <w:lang w:val="es-ES" w:eastAsia="en-US"/>
              </w:rPr>
              <w:t xml:space="preserve"> Rica</w:t>
            </w:r>
          </w:p>
        </w:tc>
      </w:tr>
      <w:tr w:rsidR="0074717D" w:rsidRPr="00B5608F" w14:paraId="05EC7C3A" w14:textId="77777777" w:rsidTr="00797C31">
        <w:tc>
          <w:tcPr>
            <w:tcW w:w="792" w:type="dxa"/>
          </w:tcPr>
          <w:p w14:paraId="778FD1D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w:t>
            </w:r>
          </w:p>
        </w:tc>
        <w:tc>
          <w:tcPr>
            <w:tcW w:w="9288" w:type="dxa"/>
          </w:tcPr>
          <w:p w14:paraId="6371202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America|Cuba</w:t>
            </w:r>
            <w:proofErr w:type="spellEnd"/>
          </w:p>
        </w:tc>
      </w:tr>
      <w:tr w:rsidR="0074717D" w:rsidRPr="00B5608F" w14:paraId="41EC4CA6" w14:textId="77777777" w:rsidTr="00797C31">
        <w:tc>
          <w:tcPr>
            <w:tcW w:w="792" w:type="dxa"/>
          </w:tcPr>
          <w:p w14:paraId="5C6665A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9</w:t>
            </w:r>
          </w:p>
        </w:tc>
        <w:tc>
          <w:tcPr>
            <w:tcW w:w="9288" w:type="dxa"/>
          </w:tcPr>
          <w:p w14:paraId="5F57AF4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America|Dominica</w:t>
            </w:r>
            <w:proofErr w:type="spellEnd"/>
          </w:p>
        </w:tc>
      </w:tr>
      <w:tr w:rsidR="0074717D" w:rsidRPr="003302D4" w14:paraId="2C15112F" w14:textId="77777777" w:rsidTr="00797C31">
        <w:tc>
          <w:tcPr>
            <w:tcW w:w="792" w:type="dxa"/>
          </w:tcPr>
          <w:p w14:paraId="214560F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w:t>
            </w:r>
          </w:p>
        </w:tc>
        <w:tc>
          <w:tcPr>
            <w:tcW w:w="9288" w:type="dxa"/>
          </w:tcPr>
          <w:p w14:paraId="7DA4887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America|Dominican</w:t>
            </w:r>
            <w:proofErr w:type="spellEnd"/>
            <w:r w:rsidRPr="00B5608F">
              <w:rPr>
                <w:rFonts w:ascii="Cambria" w:hAnsi="Cambria"/>
                <w:szCs w:val="22"/>
                <w:lang w:eastAsia="en-US"/>
              </w:rPr>
              <w:t xml:space="preserve"> Republic</w:t>
            </w:r>
          </w:p>
        </w:tc>
      </w:tr>
      <w:tr w:rsidR="0074717D" w:rsidRPr="008B1D1D" w14:paraId="2FC1EDAE" w14:textId="77777777" w:rsidTr="00797C31">
        <w:tc>
          <w:tcPr>
            <w:tcW w:w="792" w:type="dxa"/>
          </w:tcPr>
          <w:p w14:paraId="3F40EF9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11</w:t>
            </w:r>
          </w:p>
        </w:tc>
        <w:tc>
          <w:tcPr>
            <w:tcW w:w="9288" w:type="dxa"/>
          </w:tcPr>
          <w:p w14:paraId="39348AE9" w14:textId="77777777" w:rsidR="0074717D" w:rsidRPr="00B5608F" w:rsidRDefault="0074717D" w:rsidP="0074717D">
            <w:pPr>
              <w:spacing w:line="240" w:lineRule="auto"/>
              <w:jc w:val="left"/>
              <w:rPr>
                <w:rFonts w:ascii="Cambria" w:hAnsi="Cambria"/>
                <w:szCs w:val="22"/>
                <w:lang w:val="es-ES" w:eastAsia="en-US"/>
              </w:rPr>
            </w:pPr>
            <w:proofErr w:type="spellStart"/>
            <w:r w:rsidRPr="00B5608F">
              <w:rPr>
                <w:rFonts w:ascii="Cambria" w:hAnsi="Cambria"/>
                <w:szCs w:val="22"/>
                <w:lang w:val="es-ES" w:eastAsia="en-US"/>
              </w:rPr>
              <w:t>Caribbean</w:t>
            </w:r>
            <w:proofErr w:type="spellEnd"/>
            <w:r w:rsidRPr="00B5608F">
              <w:rPr>
                <w:rFonts w:ascii="Cambria" w:hAnsi="Cambria"/>
                <w:szCs w:val="22"/>
                <w:lang w:val="es-ES" w:eastAsia="en-US"/>
              </w:rPr>
              <w:t xml:space="preserve">/Central </w:t>
            </w:r>
            <w:proofErr w:type="spellStart"/>
            <w:r w:rsidRPr="00B5608F">
              <w:rPr>
                <w:rFonts w:ascii="Cambria" w:hAnsi="Cambria"/>
                <w:szCs w:val="22"/>
                <w:lang w:val="es-ES" w:eastAsia="en-US"/>
              </w:rPr>
              <w:t>America|El</w:t>
            </w:r>
            <w:proofErr w:type="spellEnd"/>
            <w:r w:rsidRPr="00B5608F">
              <w:rPr>
                <w:rFonts w:ascii="Cambria" w:hAnsi="Cambria"/>
                <w:szCs w:val="22"/>
                <w:lang w:val="es-ES" w:eastAsia="en-US"/>
              </w:rPr>
              <w:t xml:space="preserve"> Salvador</w:t>
            </w:r>
          </w:p>
        </w:tc>
      </w:tr>
      <w:tr w:rsidR="0074717D" w:rsidRPr="00B5608F" w14:paraId="45D9AF7D" w14:textId="77777777" w:rsidTr="00797C31">
        <w:tc>
          <w:tcPr>
            <w:tcW w:w="792" w:type="dxa"/>
          </w:tcPr>
          <w:p w14:paraId="3DC7E84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12</w:t>
            </w:r>
          </w:p>
        </w:tc>
        <w:tc>
          <w:tcPr>
            <w:tcW w:w="9288" w:type="dxa"/>
          </w:tcPr>
          <w:p w14:paraId="3927C5B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America|Grenada</w:t>
            </w:r>
            <w:proofErr w:type="spellEnd"/>
          </w:p>
        </w:tc>
      </w:tr>
      <w:tr w:rsidR="0074717D" w:rsidRPr="00B5608F" w14:paraId="173B5930" w14:textId="77777777" w:rsidTr="00797C31">
        <w:tc>
          <w:tcPr>
            <w:tcW w:w="792" w:type="dxa"/>
          </w:tcPr>
          <w:p w14:paraId="4B2E215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13</w:t>
            </w:r>
          </w:p>
        </w:tc>
        <w:tc>
          <w:tcPr>
            <w:tcW w:w="9288" w:type="dxa"/>
          </w:tcPr>
          <w:p w14:paraId="43C27CD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America|Guadeloupe</w:t>
            </w:r>
            <w:proofErr w:type="spellEnd"/>
          </w:p>
        </w:tc>
      </w:tr>
      <w:tr w:rsidR="0074717D" w:rsidRPr="00B5608F" w14:paraId="73662CDC" w14:textId="77777777" w:rsidTr="00797C31">
        <w:tc>
          <w:tcPr>
            <w:tcW w:w="792" w:type="dxa"/>
          </w:tcPr>
          <w:p w14:paraId="5AD9323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14</w:t>
            </w:r>
          </w:p>
        </w:tc>
        <w:tc>
          <w:tcPr>
            <w:tcW w:w="9288" w:type="dxa"/>
          </w:tcPr>
          <w:p w14:paraId="5967850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America|Guatemala</w:t>
            </w:r>
            <w:proofErr w:type="spellEnd"/>
          </w:p>
        </w:tc>
      </w:tr>
      <w:tr w:rsidR="0074717D" w:rsidRPr="00B5608F" w14:paraId="24E85F26" w14:textId="77777777" w:rsidTr="00797C31">
        <w:tc>
          <w:tcPr>
            <w:tcW w:w="792" w:type="dxa"/>
          </w:tcPr>
          <w:p w14:paraId="31D3E84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15</w:t>
            </w:r>
          </w:p>
        </w:tc>
        <w:tc>
          <w:tcPr>
            <w:tcW w:w="9288" w:type="dxa"/>
          </w:tcPr>
          <w:p w14:paraId="298315C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America|Haiti</w:t>
            </w:r>
            <w:proofErr w:type="spellEnd"/>
          </w:p>
        </w:tc>
      </w:tr>
      <w:tr w:rsidR="0074717D" w:rsidRPr="00B5608F" w14:paraId="0B2002C9" w14:textId="77777777" w:rsidTr="00797C31">
        <w:tc>
          <w:tcPr>
            <w:tcW w:w="792" w:type="dxa"/>
          </w:tcPr>
          <w:p w14:paraId="0196EA1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16</w:t>
            </w:r>
          </w:p>
        </w:tc>
        <w:tc>
          <w:tcPr>
            <w:tcW w:w="9288" w:type="dxa"/>
          </w:tcPr>
          <w:p w14:paraId="159EE0B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America|Honduras</w:t>
            </w:r>
            <w:proofErr w:type="spellEnd"/>
          </w:p>
        </w:tc>
      </w:tr>
      <w:tr w:rsidR="0074717D" w:rsidRPr="00B5608F" w14:paraId="3A64A3AC" w14:textId="77777777" w:rsidTr="00797C31">
        <w:tc>
          <w:tcPr>
            <w:tcW w:w="792" w:type="dxa"/>
          </w:tcPr>
          <w:p w14:paraId="6617955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17</w:t>
            </w:r>
          </w:p>
        </w:tc>
        <w:tc>
          <w:tcPr>
            <w:tcW w:w="9288" w:type="dxa"/>
          </w:tcPr>
          <w:p w14:paraId="31CA567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America|Jamaica</w:t>
            </w:r>
            <w:proofErr w:type="spellEnd"/>
          </w:p>
        </w:tc>
      </w:tr>
      <w:tr w:rsidR="0074717D" w:rsidRPr="00B5608F" w14:paraId="2EA46B18" w14:textId="77777777" w:rsidTr="00797C31">
        <w:tc>
          <w:tcPr>
            <w:tcW w:w="792" w:type="dxa"/>
          </w:tcPr>
          <w:p w14:paraId="41E7C20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18</w:t>
            </w:r>
          </w:p>
        </w:tc>
        <w:tc>
          <w:tcPr>
            <w:tcW w:w="9288" w:type="dxa"/>
          </w:tcPr>
          <w:p w14:paraId="730C018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America|Martinique</w:t>
            </w:r>
            <w:proofErr w:type="spellEnd"/>
          </w:p>
        </w:tc>
      </w:tr>
      <w:tr w:rsidR="0074717D" w:rsidRPr="00B5608F" w14:paraId="2D5D714F" w14:textId="77777777" w:rsidTr="00797C31">
        <w:tc>
          <w:tcPr>
            <w:tcW w:w="792" w:type="dxa"/>
          </w:tcPr>
          <w:p w14:paraId="74AD4EB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19</w:t>
            </w:r>
          </w:p>
        </w:tc>
        <w:tc>
          <w:tcPr>
            <w:tcW w:w="9288" w:type="dxa"/>
          </w:tcPr>
          <w:p w14:paraId="37B17189"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America|Nicaragua</w:t>
            </w:r>
            <w:proofErr w:type="spellEnd"/>
          </w:p>
        </w:tc>
      </w:tr>
      <w:tr w:rsidR="0074717D" w:rsidRPr="003302D4" w14:paraId="28B98C06" w14:textId="77777777" w:rsidTr="00797C31">
        <w:tc>
          <w:tcPr>
            <w:tcW w:w="792" w:type="dxa"/>
          </w:tcPr>
          <w:p w14:paraId="74D0A3A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20</w:t>
            </w:r>
          </w:p>
        </w:tc>
        <w:tc>
          <w:tcPr>
            <w:tcW w:w="9288" w:type="dxa"/>
          </w:tcPr>
          <w:p w14:paraId="0324756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America|Panama</w:t>
            </w:r>
            <w:proofErr w:type="spellEnd"/>
            <w:r w:rsidRPr="00B5608F">
              <w:rPr>
                <w:rFonts w:ascii="Cambria" w:hAnsi="Cambria"/>
                <w:szCs w:val="22"/>
                <w:lang w:eastAsia="en-US"/>
              </w:rPr>
              <w:t>, Republic of</w:t>
            </w:r>
          </w:p>
        </w:tc>
      </w:tr>
      <w:tr w:rsidR="0074717D" w:rsidRPr="008B1D1D" w14:paraId="208763B1" w14:textId="77777777" w:rsidTr="00797C31">
        <w:tc>
          <w:tcPr>
            <w:tcW w:w="792" w:type="dxa"/>
          </w:tcPr>
          <w:p w14:paraId="713D893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21</w:t>
            </w:r>
          </w:p>
        </w:tc>
        <w:tc>
          <w:tcPr>
            <w:tcW w:w="9288" w:type="dxa"/>
          </w:tcPr>
          <w:p w14:paraId="60C5D4F3" w14:textId="77777777" w:rsidR="0074717D" w:rsidRPr="00B5608F" w:rsidRDefault="0074717D" w:rsidP="0074717D">
            <w:pPr>
              <w:spacing w:line="240" w:lineRule="auto"/>
              <w:jc w:val="left"/>
              <w:rPr>
                <w:rFonts w:ascii="Cambria" w:hAnsi="Cambria"/>
                <w:szCs w:val="22"/>
                <w:lang w:val="es-ES" w:eastAsia="en-US"/>
              </w:rPr>
            </w:pPr>
            <w:proofErr w:type="spellStart"/>
            <w:r w:rsidRPr="00B5608F">
              <w:rPr>
                <w:rFonts w:ascii="Cambria" w:hAnsi="Cambria"/>
                <w:szCs w:val="22"/>
                <w:lang w:val="es-ES" w:eastAsia="en-US"/>
              </w:rPr>
              <w:t>Caribbean</w:t>
            </w:r>
            <w:proofErr w:type="spellEnd"/>
            <w:r w:rsidRPr="00B5608F">
              <w:rPr>
                <w:rFonts w:ascii="Cambria" w:hAnsi="Cambria"/>
                <w:szCs w:val="22"/>
                <w:lang w:val="es-ES" w:eastAsia="en-US"/>
              </w:rPr>
              <w:t xml:space="preserve">/Central </w:t>
            </w:r>
            <w:proofErr w:type="spellStart"/>
            <w:r w:rsidRPr="00B5608F">
              <w:rPr>
                <w:rFonts w:ascii="Cambria" w:hAnsi="Cambria"/>
                <w:szCs w:val="22"/>
                <w:lang w:val="es-ES" w:eastAsia="en-US"/>
              </w:rPr>
              <w:t>America|Saint</w:t>
            </w:r>
            <w:proofErr w:type="spellEnd"/>
            <w:r w:rsidRPr="00B5608F">
              <w:rPr>
                <w:rFonts w:ascii="Cambria" w:hAnsi="Cambria"/>
                <w:szCs w:val="22"/>
                <w:lang w:val="es-ES" w:eastAsia="en-US"/>
              </w:rPr>
              <w:t xml:space="preserve"> Lucia</w:t>
            </w:r>
          </w:p>
        </w:tc>
      </w:tr>
      <w:tr w:rsidR="0074717D" w:rsidRPr="008B1D1D" w14:paraId="3F965ECE" w14:textId="77777777" w:rsidTr="00797C31">
        <w:tc>
          <w:tcPr>
            <w:tcW w:w="792" w:type="dxa"/>
          </w:tcPr>
          <w:p w14:paraId="050848F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22</w:t>
            </w:r>
          </w:p>
        </w:tc>
        <w:tc>
          <w:tcPr>
            <w:tcW w:w="9288" w:type="dxa"/>
          </w:tcPr>
          <w:p w14:paraId="29E48A3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America|St</w:t>
            </w:r>
            <w:proofErr w:type="spellEnd"/>
            <w:r w:rsidRPr="00B5608F">
              <w:rPr>
                <w:rFonts w:ascii="Cambria" w:hAnsi="Cambria"/>
                <w:szCs w:val="22"/>
                <w:lang w:eastAsia="en-US"/>
              </w:rPr>
              <w:t>. Kitts-Nevis</w:t>
            </w:r>
          </w:p>
        </w:tc>
      </w:tr>
      <w:tr w:rsidR="0074717D" w:rsidRPr="008B1D1D" w14:paraId="110BAC05" w14:textId="77777777" w:rsidTr="00797C31">
        <w:tc>
          <w:tcPr>
            <w:tcW w:w="792" w:type="dxa"/>
          </w:tcPr>
          <w:p w14:paraId="06BFD8F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23</w:t>
            </w:r>
          </w:p>
        </w:tc>
        <w:tc>
          <w:tcPr>
            <w:tcW w:w="9288" w:type="dxa"/>
          </w:tcPr>
          <w:p w14:paraId="08F3EE5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America|St</w:t>
            </w:r>
            <w:proofErr w:type="spellEnd"/>
            <w:r w:rsidRPr="00B5608F">
              <w:rPr>
                <w:rFonts w:ascii="Cambria" w:hAnsi="Cambria"/>
                <w:szCs w:val="22"/>
                <w:lang w:eastAsia="en-US"/>
              </w:rPr>
              <w:t>. Vincent and the Grenadines</w:t>
            </w:r>
          </w:p>
        </w:tc>
      </w:tr>
      <w:tr w:rsidR="0074717D" w:rsidRPr="003302D4" w14:paraId="4CBE4A46" w14:textId="77777777" w:rsidTr="00797C31">
        <w:tc>
          <w:tcPr>
            <w:tcW w:w="792" w:type="dxa"/>
          </w:tcPr>
          <w:p w14:paraId="07D2ED9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24</w:t>
            </w:r>
          </w:p>
        </w:tc>
        <w:tc>
          <w:tcPr>
            <w:tcW w:w="9288" w:type="dxa"/>
          </w:tcPr>
          <w:p w14:paraId="41F0C4E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Caribbean/Central </w:t>
            </w:r>
            <w:proofErr w:type="spellStart"/>
            <w:r w:rsidRPr="00B5608F">
              <w:rPr>
                <w:rFonts w:ascii="Cambria" w:hAnsi="Cambria"/>
                <w:szCs w:val="22"/>
                <w:lang w:eastAsia="en-US"/>
              </w:rPr>
              <w:t>America|Trinidad</w:t>
            </w:r>
            <w:proofErr w:type="spellEnd"/>
            <w:r w:rsidRPr="00B5608F">
              <w:rPr>
                <w:rFonts w:ascii="Cambria" w:hAnsi="Cambria"/>
                <w:szCs w:val="22"/>
                <w:lang w:eastAsia="en-US"/>
              </w:rPr>
              <w:t xml:space="preserve"> &amp; Tobago, Republic of</w:t>
            </w:r>
          </w:p>
        </w:tc>
      </w:tr>
      <w:tr w:rsidR="0074717D" w:rsidRPr="00B5608F" w14:paraId="32288E97" w14:textId="77777777" w:rsidTr="00797C31">
        <w:tc>
          <w:tcPr>
            <w:tcW w:w="792" w:type="dxa"/>
          </w:tcPr>
          <w:p w14:paraId="3B344B67"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26</w:t>
            </w:r>
          </w:p>
        </w:tc>
        <w:tc>
          <w:tcPr>
            <w:tcW w:w="9288" w:type="dxa"/>
          </w:tcPr>
          <w:p w14:paraId="603D7E71"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America|Argentina</w:t>
            </w:r>
            <w:proofErr w:type="spellEnd"/>
          </w:p>
        </w:tc>
      </w:tr>
      <w:tr w:rsidR="0074717D" w:rsidRPr="00B5608F" w14:paraId="6954E53D" w14:textId="77777777" w:rsidTr="00797C31">
        <w:tc>
          <w:tcPr>
            <w:tcW w:w="792" w:type="dxa"/>
          </w:tcPr>
          <w:p w14:paraId="58F3130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25</w:t>
            </w:r>
          </w:p>
        </w:tc>
        <w:tc>
          <w:tcPr>
            <w:tcW w:w="9288" w:type="dxa"/>
          </w:tcPr>
          <w:p w14:paraId="002D6A5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America|Brazil</w:t>
            </w:r>
            <w:proofErr w:type="spellEnd"/>
          </w:p>
        </w:tc>
      </w:tr>
      <w:tr w:rsidR="0074717D" w:rsidRPr="00B5608F" w14:paraId="082B2337" w14:textId="77777777" w:rsidTr="00797C31">
        <w:tc>
          <w:tcPr>
            <w:tcW w:w="792" w:type="dxa"/>
          </w:tcPr>
          <w:p w14:paraId="78EB555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27</w:t>
            </w:r>
          </w:p>
        </w:tc>
        <w:tc>
          <w:tcPr>
            <w:tcW w:w="9288" w:type="dxa"/>
          </w:tcPr>
          <w:p w14:paraId="7736B0D7"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America|Bolivia</w:t>
            </w:r>
            <w:proofErr w:type="spellEnd"/>
          </w:p>
        </w:tc>
      </w:tr>
      <w:tr w:rsidR="0074717D" w:rsidRPr="00B5608F" w14:paraId="31A0D966" w14:textId="77777777" w:rsidTr="00797C31">
        <w:tc>
          <w:tcPr>
            <w:tcW w:w="792" w:type="dxa"/>
          </w:tcPr>
          <w:p w14:paraId="79F2B93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28</w:t>
            </w:r>
          </w:p>
        </w:tc>
        <w:tc>
          <w:tcPr>
            <w:tcW w:w="9288" w:type="dxa"/>
          </w:tcPr>
          <w:p w14:paraId="6FB9453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America|Chile</w:t>
            </w:r>
            <w:proofErr w:type="spellEnd"/>
          </w:p>
        </w:tc>
      </w:tr>
      <w:tr w:rsidR="0074717D" w:rsidRPr="00B5608F" w14:paraId="79976AA9" w14:textId="77777777" w:rsidTr="00797C31">
        <w:tc>
          <w:tcPr>
            <w:tcW w:w="792" w:type="dxa"/>
          </w:tcPr>
          <w:p w14:paraId="02C0DB2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29</w:t>
            </w:r>
          </w:p>
        </w:tc>
        <w:tc>
          <w:tcPr>
            <w:tcW w:w="9288" w:type="dxa"/>
          </w:tcPr>
          <w:p w14:paraId="3BA30F8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America|Colombia</w:t>
            </w:r>
            <w:proofErr w:type="spellEnd"/>
          </w:p>
        </w:tc>
      </w:tr>
      <w:tr w:rsidR="0074717D" w:rsidRPr="00B5608F" w14:paraId="67C3203D" w14:textId="77777777" w:rsidTr="00797C31">
        <w:tc>
          <w:tcPr>
            <w:tcW w:w="792" w:type="dxa"/>
          </w:tcPr>
          <w:p w14:paraId="40E3C437"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30</w:t>
            </w:r>
          </w:p>
        </w:tc>
        <w:tc>
          <w:tcPr>
            <w:tcW w:w="9288" w:type="dxa"/>
          </w:tcPr>
          <w:p w14:paraId="7CEB3E5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America|Ecuador</w:t>
            </w:r>
            <w:proofErr w:type="spellEnd"/>
          </w:p>
        </w:tc>
      </w:tr>
      <w:tr w:rsidR="0074717D" w:rsidRPr="00B5608F" w14:paraId="0EA41882" w14:textId="77777777" w:rsidTr="00797C31">
        <w:tc>
          <w:tcPr>
            <w:tcW w:w="792" w:type="dxa"/>
          </w:tcPr>
          <w:p w14:paraId="43B8AA9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31</w:t>
            </w:r>
          </w:p>
        </w:tc>
        <w:tc>
          <w:tcPr>
            <w:tcW w:w="9288" w:type="dxa"/>
          </w:tcPr>
          <w:p w14:paraId="1E7521F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America|Guyana</w:t>
            </w:r>
            <w:proofErr w:type="spellEnd"/>
          </w:p>
        </w:tc>
      </w:tr>
      <w:tr w:rsidR="0074717D" w:rsidRPr="00B5608F" w14:paraId="0A6A234A" w14:textId="77777777" w:rsidTr="00797C31">
        <w:tc>
          <w:tcPr>
            <w:tcW w:w="792" w:type="dxa"/>
          </w:tcPr>
          <w:p w14:paraId="484CF3AA"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32</w:t>
            </w:r>
          </w:p>
        </w:tc>
        <w:tc>
          <w:tcPr>
            <w:tcW w:w="9288" w:type="dxa"/>
          </w:tcPr>
          <w:p w14:paraId="4B2CA2B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America|Paraguay</w:t>
            </w:r>
            <w:proofErr w:type="spellEnd"/>
          </w:p>
        </w:tc>
      </w:tr>
      <w:tr w:rsidR="0074717D" w:rsidRPr="00B5608F" w14:paraId="356CF076" w14:textId="77777777" w:rsidTr="00797C31">
        <w:tc>
          <w:tcPr>
            <w:tcW w:w="792" w:type="dxa"/>
          </w:tcPr>
          <w:p w14:paraId="24D8903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33</w:t>
            </w:r>
          </w:p>
        </w:tc>
        <w:tc>
          <w:tcPr>
            <w:tcW w:w="9288" w:type="dxa"/>
          </w:tcPr>
          <w:p w14:paraId="23209E7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America|Peru</w:t>
            </w:r>
            <w:proofErr w:type="spellEnd"/>
          </w:p>
        </w:tc>
      </w:tr>
      <w:tr w:rsidR="0074717D" w:rsidRPr="00B5608F" w14:paraId="406B06A7" w14:textId="77777777" w:rsidTr="00797C31">
        <w:tc>
          <w:tcPr>
            <w:tcW w:w="792" w:type="dxa"/>
          </w:tcPr>
          <w:p w14:paraId="2F51AA8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34</w:t>
            </w:r>
          </w:p>
        </w:tc>
        <w:tc>
          <w:tcPr>
            <w:tcW w:w="9288" w:type="dxa"/>
          </w:tcPr>
          <w:p w14:paraId="6B0881D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America|Uruguay</w:t>
            </w:r>
            <w:proofErr w:type="spellEnd"/>
          </w:p>
        </w:tc>
      </w:tr>
      <w:tr w:rsidR="0074717D" w:rsidRPr="00B5608F" w14:paraId="3C2F7B41" w14:textId="77777777" w:rsidTr="00797C31">
        <w:tc>
          <w:tcPr>
            <w:tcW w:w="792" w:type="dxa"/>
          </w:tcPr>
          <w:p w14:paraId="64EB08C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35</w:t>
            </w:r>
          </w:p>
        </w:tc>
        <w:tc>
          <w:tcPr>
            <w:tcW w:w="9288" w:type="dxa"/>
          </w:tcPr>
          <w:p w14:paraId="27BDECB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America|Venezuela</w:t>
            </w:r>
            <w:proofErr w:type="spellEnd"/>
          </w:p>
        </w:tc>
      </w:tr>
      <w:tr w:rsidR="0074717D" w:rsidRPr="00B5608F" w14:paraId="499FFE77" w14:textId="77777777" w:rsidTr="00797C31">
        <w:tc>
          <w:tcPr>
            <w:tcW w:w="792" w:type="dxa"/>
          </w:tcPr>
          <w:p w14:paraId="049844B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37</w:t>
            </w:r>
          </w:p>
        </w:tc>
        <w:tc>
          <w:tcPr>
            <w:tcW w:w="9288" w:type="dxa"/>
          </w:tcPr>
          <w:p w14:paraId="609184C9"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 </w:t>
            </w:r>
            <w:proofErr w:type="spellStart"/>
            <w:r w:rsidRPr="00B5608F">
              <w:rPr>
                <w:rFonts w:ascii="Cambria" w:hAnsi="Cambria"/>
                <w:szCs w:val="22"/>
                <w:lang w:eastAsia="en-US"/>
              </w:rPr>
              <w:t>Europe|Belarus</w:t>
            </w:r>
            <w:proofErr w:type="spellEnd"/>
          </w:p>
        </w:tc>
      </w:tr>
      <w:tr w:rsidR="0074717D" w:rsidRPr="00B5608F" w14:paraId="47BA5B8C" w14:textId="77777777" w:rsidTr="00797C31">
        <w:tc>
          <w:tcPr>
            <w:tcW w:w="792" w:type="dxa"/>
          </w:tcPr>
          <w:p w14:paraId="19F2073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38</w:t>
            </w:r>
          </w:p>
        </w:tc>
        <w:tc>
          <w:tcPr>
            <w:tcW w:w="9288" w:type="dxa"/>
          </w:tcPr>
          <w:p w14:paraId="750B25E9"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 </w:t>
            </w:r>
            <w:proofErr w:type="spellStart"/>
            <w:r w:rsidRPr="00B5608F">
              <w:rPr>
                <w:rFonts w:ascii="Cambria" w:hAnsi="Cambria"/>
                <w:szCs w:val="22"/>
                <w:lang w:eastAsia="en-US"/>
              </w:rPr>
              <w:t>Europe|Bulgaria</w:t>
            </w:r>
            <w:proofErr w:type="spellEnd"/>
          </w:p>
        </w:tc>
      </w:tr>
      <w:tr w:rsidR="0074717D" w:rsidRPr="00B5608F" w14:paraId="1582B7EC" w14:textId="77777777" w:rsidTr="00797C31">
        <w:tc>
          <w:tcPr>
            <w:tcW w:w="792" w:type="dxa"/>
          </w:tcPr>
          <w:p w14:paraId="5356E61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39</w:t>
            </w:r>
          </w:p>
        </w:tc>
        <w:tc>
          <w:tcPr>
            <w:tcW w:w="9288" w:type="dxa"/>
          </w:tcPr>
          <w:p w14:paraId="47C6179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 </w:t>
            </w:r>
            <w:proofErr w:type="spellStart"/>
            <w:r w:rsidRPr="00B5608F">
              <w:rPr>
                <w:rFonts w:ascii="Cambria" w:hAnsi="Cambria"/>
                <w:szCs w:val="22"/>
                <w:lang w:eastAsia="en-US"/>
              </w:rPr>
              <w:t>Europe|Czech</w:t>
            </w:r>
            <w:proofErr w:type="spellEnd"/>
            <w:r w:rsidRPr="00B5608F">
              <w:rPr>
                <w:rFonts w:ascii="Cambria" w:hAnsi="Cambria"/>
                <w:szCs w:val="22"/>
                <w:lang w:eastAsia="en-US"/>
              </w:rPr>
              <w:t xml:space="preserve"> Republic</w:t>
            </w:r>
          </w:p>
        </w:tc>
      </w:tr>
      <w:tr w:rsidR="0074717D" w:rsidRPr="00B5608F" w14:paraId="177692BA" w14:textId="77777777" w:rsidTr="00797C31">
        <w:tc>
          <w:tcPr>
            <w:tcW w:w="792" w:type="dxa"/>
          </w:tcPr>
          <w:p w14:paraId="52D68C9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40</w:t>
            </w:r>
          </w:p>
        </w:tc>
        <w:tc>
          <w:tcPr>
            <w:tcW w:w="9288" w:type="dxa"/>
          </w:tcPr>
          <w:p w14:paraId="0BDC24A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 </w:t>
            </w:r>
            <w:proofErr w:type="spellStart"/>
            <w:r w:rsidRPr="00B5608F">
              <w:rPr>
                <w:rFonts w:ascii="Cambria" w:hAnsi="Cambria"/>
                <w:szCs w:val="22"/>
                <w:lang w:eastAsia="en-US"/>
              </w:rPr>
              <w:t>Europe|Hungary</w:t>
            </w:r>
            <w:proofErr w:type="spellEnd"/>
          </w:p>
        </w:tc>
      </w:tr>
      <w:tr w:rsidR="0074717D" w:rsidRPr="00B5608F" w14:paraId="09A6B988" w14:textId="77777777" w:rsidTr="00797C31">
        <w:tc>
          <w:tcPr>
            <w:tcW w:w="792" w:type="dxa"/>
          </w:tcPr>
          <w:p w14:paraId="3AE7B9A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41</w:t>
            </w:r>
          </w:p>
        </w:tc>
        <w:tc>
          <w:tcPr>
            <w:tcW w:w="9288" w:type="dxa"/>
          </w:tcPr>
          <w:p w14:paraId="66CAB5A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 </w:t>
            </w:r>
            <w:proofErr w:type="spellStart"/>
            <w:r w:rsidRPr="00B5608F">
              <w:rPr>
                <w:rFonts w:ascii="Cambria" w:hAnsi="Cambria"/>
                <w:szCs w:val="22"/>
                <w:lang w:eastAsia="en-US"/>
              </w:rPr>
              <w:t>Europe|Moldova</w:t>
            </w:r>
            <w:proofErr w:type="spellEnd"/>
          </w:p>
        </w:tc>
      </w:tr>
      <w:tr w:rsidR="0074717D" w:rsidRPr="00B5608F" w14:paraId="4FDCFF60" w14:textId="77777777" w:rsidTr="00797C31">
        <w:tc>
          <w:tcPr>
            <w:tcW w:w="792" w:type="dxa"/>
          </w:tcPr>
          <w:p w14:paraId="5C285A4A"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42</w:t>
            </w:r>
          </w:p>
        </w:tc>
        <w:tc>
          <w:tcPr>
            <w:tcW w:w="9288" w:type="dxa"/>
          </w:tcPr>
          <w:p w14:paraId="131CB87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 </w:t>
            </w:r>
            <w:proofErr w:type="spellStart"/>
            <w:r w:rsidRPr="00B5608F">
              <w:rPr>
                <w:rFonts w:ascii="Cambria" w:hAnsi="Cambria"/>
                <w:szCs w:val="22"/>
                <w:lang w:eastAsia="en-US"/>
              </w:rPr>
              <w:t>Europe|Poland</w:t>
            </w:r>
            <w:proofErr w:type="spellEnd"/>
          </w:p>
        </w:tc>
      </w:tr>
      <w:tr w:rsidR="0074717D" w:rsidRPr="00B5608F" w14:paraId="4E018FE4" w14:textId="77777777" w:rsidTr="00797C31">
        <w:tc>
          <w:tcPr>
            <w:tcW w:w="792" w:type="dxa"/>
          </w:tcPr>
          <w:p w14:paraId="6C3DD96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43</w:t>
            </w:r>
          </w:p>
        </w:tc>
        <w:tc>
          <w:tcPr>
            <w:tcW w:w="9288" w:type="dxa"/>
          </w:tcPr>
          <w:p w14:paraId="1BCACC0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 </w:t>
            </w:r>
            <w:proofErr w:type="spellStart"/>
            <w:r w:rsidRPr="00B5608F">
              <w:rPr>
                <w:rFonts w:ascii="Cambria" w:hAnsi="Cambria"/>
                <w:szCs w:val="22"/>
                <w:lang w:eastAsia="en-US"/>
              </w:rPr>
              <w:t>Europe|Romania</w:t>
            </w:r>
            <w:proofErr w:type="spellEnd"/>
          </w:p>
        </w:tc>
      </w:tr>
      <w:tr w:rsidR="0074717D" w:rsidRPr="00B5608F" w14:paraId="4D5B21B0" w14:textId="77777777" w:rsidTr="00797C31">
        <w:tc>
          <w:tcPr>
            <w:tcW w:w="792" w:type="dxa"/>
          </w:tcPr>
          <w:p w14:paraId="2CFA00E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44</w:t>
            </w:r>
          </w:p>
        </w:tc>
        <w:tc>
          <w:tcPr>
            <w:tcW w:w="9288" w:type="dxa"/>
          </w:tcPr>
          <w:p w14:paraId="0E00BCE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 </w:t>
            </w:r>
            <w:proofErr w:type="spellStart"/>
            <w:r w:rsidRPr="00B5608F">
              <w:rPr>
                <w:rFonts w:ascii="Cambria" w:hAnsi="Cambria"/>
                <w:szCs w:val="22"/>
                <w:lang w:eastAsia="en-US"/>
              </w:rPr>
              <w:t>Europe|Russia</w:t>
            </w:r>
            <w:proofErr w:type="spellEnd"/>
          </w:p>
        </w:tc>
      </w:tr>
      <w:tr w:rsidR="0074717D" w:rsidRPr="00B5608F" w14:paraId="1D03F7CF" w14:textId="77777777" w:rsidTr="00797C31">
        <w:tc>
          <w:tcPr>
            <w:tcW w:w="792" w:type="dxa"/>
          </w:tcPr>
          <w:p w14:paraId="3C2832E1"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45</w:t>
            </w:r>
          </w:p>
        </w:tc>
        <w:tc>
          <w:tcPr>
            <w:tcW w:w="9288" w:type="dxa"/>
          </w:tcPr>
          <w:p w14:paraId="6D34C8B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 </w:t>
            </w:r>
            <w:proofErr w:type="spellStart"/>
            <w:r w:rsidRPr="00B5608F">
              <w:rPr>
                <w:rFonts w:ascii="Cambria" w:hAnsi="Cambria"/>
                <w:szCs w:val="22"/>
                <w:lang w:eastAsia="en-US"/>
              </w:rPr>
              <w:t>Europe|Slovak</w:t>
            </w:r>
            <w:proofErr w:type="spellEnd"/>
            <w:r w:rsidRPr="00B5608F">
              <w:rPr>
                <w:rFonts w:ascii="Cambria" w:hAnsi="Cambria"/>
                <w:szCs w:val="22"/>
                <w:lang w:eastAsia="en-US"/>
              </w:rPr>
              <w:t xml:space="preserve"> Republic</w:t>
            </w:r>
          </w:p>
        </w:tc>
      </w:tr>
      <w:tr w:rsidR="0074717D" w:rsidRPr="00B5608F" w14:paraId="1293A1FE" w14:textId="77777777" w:rsidTr="00797C31">
        <w:tc>
          <w:tcPr>
            <w:tcW w:w="792" w:type="dxa"/>
          </w:tcPr>
          <w:p w14:paraId="3C467B0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46</w:t>
            </w:r>
          </w:p>
        </w:tc>
        <w:tc>
          <w:tcPr>
            <w:tcW w:w="9288" w:type="dxa"/>
          </w:tcPr>
          <w:p w14:paraId="76EA38D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 </w:t>
            </w:r>
            <w:proofErr w:type="spellStart"/>
            <w:r w:rsidRPr="00B5608F">
              <w:rPr>
                <w:rFonts w:ascii="Cambria" w:hAnsi="Cambria"/>
                <w:szCs w:val="22"/>
                <w:lang w:eastAsia="en-US"/>
              </w:rPr>
              <w:t>Europe|Ukraine</w:t>
            </w:r>
            <w:proofErr w:type="spellEnd"/>
          </w:p>
        </w:tc>
      </w:tr>
      <w:tr w:rsidR="0074717D" w:rsidRPr="00B5608F" w14:paraId="198A1EE4" w14:textId="77777777" w:rsidTr="00797C31">
        <w:tc>
          <w:tcPr>
            <w:tcW w:w="792" w:type="dxa"/>
          </w:tcPr>
          <w:p w14:paraId="44BA59E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lastRenderedPageBreak/>
              <w:t>❍</w:t>
            </w:r>
            <w:r w:rsidRPr="00B5608F">
              <w:rPr>
                <w:rFonts w:ascii="Cambria" w:hAnsi="Cambria"/>
                <w:sz w:val="20"/>
                <w:szCs w:val="22"/>
                <w:vertAlign w:val="subscript"/>
                <w:lang w:eastAsia="en-US"/>
              </w:rPr>
              <w:t xml:space="preserve">   47</w:t>
            </w:r>
          </w:p>
        </w:tc>
        <w:tc>
          <w:tcPr>
            <w:tcW w:w="9288" w:type="dxa"/>
          </w:tcPr>
          <w:p w14:paraId="3C18ABF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Europe|Denmark</w:t>
            </w:r>
            <w:proofErr w:type="spellEnd"/>
          </w:p>
        </w:tc>
      </w:tr>
      <w:tr w:rsidR="0074717D" w:rsidRPr="00B5608F" w14:paraId="0E0EB752" w14:textId="77777777" w:rsidTr="00797C31">
        <w:tc>
          <w:tcPr>
            <w:tcW w:w="792" w:type="dxa"/>
          </w:tcPr>
          <w:p w14:paraId="62CFC37A"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48</w:t>
            </w:r>
          </w:p>
        </w:tc>
        <w:tc>
          <w:tcPr>
            <w:tcW w:w="9288" w:type="dxa"/>
          </w:tcPr>
          <w:p w14:paraId="578B176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Europe|England</w:t>
            </w:r>
            <w:proofErr w:type="spellEnd"/>
          </w:p>
        </w:tc>
      </w:tr>
      <w:tr w:rsidR="0074717D" w:rsidRPr="00B5608F" w14:paraId="0A7D1940" w14:textId="77777777" w:rsidTr="00797C31">
        <w:tc>
          <w:tcPr>
            <w:tcW w:w="792" w:type="dxa"/>
          </w:tcPr>
          <w:p w14:paraId="659B8EE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49</w:t>
            </w:r>
          </w:p>
        </w:tc>
        <w:tc>
          <w:tcPr>
            <w:tcW w:w="9288" w:type="dxa"/>
          </w:tcPr>
          <w:p w14:paraId="1BC5B35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Europe|Estonia</w:t>
            </w:r>
            <w:proofErr w:type="spellEnd"/>
          </w:p>
        </w:tc>
      </w:tr>
      <w:tr w:rsidR="0074717D" w:rsidRPr="00B5608F" w14:paraId="057729C8" w14:textId="77777777" w:rsidTr="00797C31">
        <w:tc>
          <w:tcPr>
            <w:tcW w:w="792" w:type="dxa"/>
          </w:tcPr>
          <w:p w14:paraId="7C3E522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50</w:t>
            </w:r>
          </w:p>
        </w:tc>
        <w:tc>
          <w:tcPr>
            <w:tcW w:w="9288" w:type="dxa"/>
          </w:tcPr>
          <w:p w14:paraId="7DE2EBA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Europe|Finland</w:t>
            </w:r>
            <w:proofErr w:type="spellEnd"/>
          </w:p>
        </w:tc>
      </w:tr>
      <w:tr w:rsidR="0074717D" w:rsidRPr="008B1D1D" w14:paraId="3D18983A" w14:textId="77777777" w:rsidTr="00797C31">
        <w:tc>
          <w:tcPr>
            <w:tcW w:w="792" w:type="dxa"/>
          </w:tcPr>
          <w:p w14:paraId="478A957A"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51</w:t>
            </w:r>
          </w:p>
        </w:tc>
        <w:tc>
          <w:tcPr>
            <w:tcW w:w="9288" w:type="dxa"/>
          </w:tcPr>
          <w:p w14:paraId="2A954F8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Europe|Ireland</w:t>
            </w:r>
            <w:proofErr w:type="spellEnd"/>
            <w:r w:rsidRPr="00B5608F">
              <w:rPr>
                <w:rFonts w:ascii="Cambria" w:hAnsi="Cambria"/>
                <w:szCs w:val="22"/>
                <w:lang w:eastAsia="en-US"/>
              </w:rPr>
              <w:t>, Republic of</w:t>
            </w:r>
          </w:p>
        </w:tc>
      </w:tr>
      <w:tr w:rsidR="0074717D" w:rsidRPr="00B5608F" w14:paraId="09807222" w14:textId="77777777" w:rsidTr="00797C31">
        <w:tc>
          <w:tcPr>
            <w:tcW w:w="792" w:type="dxa"/>
          </w:tcPr>
          <w:p w14:paraId="7394CD0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52</w:t>
            </w:r>
          </w:p>
        </w:tc>
        <w:tc>
          <w:tcPr>
            <w:tcW w:w="9288" w:type="dxa"/>
          </w:tcPr>
          <w:p w14:paraId="2E8A44D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Europe|Latvia</w:t>
            </w:r>
            <w:proofErr w:type="spellEnd"/>
          </w:p>
        </w:tc>
      </w:tr>
      <w:tr w:rsidR="0074717D" w:rsidRPr="00B5608F" w14:paraId="71CF1B48" w14:textId="77777777" w:rsidTr="00797C31">
        <w:tc>
          <w:tcPr>
            <w:tcW w:w="792" w:type="dxa"/>
          </w:tcPr>
          <w:p w14:paraId="1FA73D6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53</w:t>
            </w:r>
          </w:p>
        </w:tc>
        <w:tc>
          <w:tcPr>
            <w:tcW w:w="9288" w:type="dxa"/>
          </w:tcPr>
          <w:p w14:paraId="6DEB2AA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Europe|Lithuania</w:t>
            </w:r>
            <w:proofErr w:type="spellEnd"/>
          </w:p>
        </w:tc>
      </w:tr>
      <w:tr w:rsidR="0074717D" w:rsidRPr="00B5608F" w14:paraId="4DB09379" w14:textId="77777777" w:rsidTr="00797C31">
        <w:tc>
          <w:tcPr>
            <w:tcW w:w="792" w:type="dxa"/>
          </w:tcPr>
          <w:p w14:paraId="31568D5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54</w:t>
            </w:r>
          </w:p>
        </w:tc>
        <w:tc>
          <w:tcPr>
            <w:tcW w:w="9288" w:type="dxa"/>
          </w:tcPr>
          <w:p w14:paraId="607A44D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Europe|Northern</w:t>
            </w:r>
            <w:proofErr w:type="spellEnd"/>
            <w:r w:rsidRPr="00B5608F">
              <w:rPr>
                <w:rFonts w:ascii="Cambria" w:hAnsi="Cambria"/>
                <w:szCs w:val="22"/>
                <w:lang w:eastAsia="en-US"/>
              </w:rPr>
              <w:t xml:space="preserve"> Ireland</w:t>
            </w:r>
          </w:p>
        </w:tc>
      </w:tr>
      <w:tr w:rsidR="0074717D" w:rsidRPr="00B5608F" w14:paraId="02668585" w14:textId="77777777" w:rsidTr="00797C31">
        <w:tc>
          <w:tcPr>
            <w:tcW w:w="792" w:type="dxa"/>
          </w:tcPr>
          <w:p w14:paraId="0A1663D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55</w:t>
            </w:r>
          </w:p>
        </w:tc>
        <w:tc>
          <w:tcPr>
            <w:tcW w:w="9288" w:type="dxa"/>
          </w:tcPr>
          <w:p w14:paraId="18013BF9"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Europe|Norway</w:t>
            </w:r>
            <w:proofErr w:type="spellEnd"/>
          </w:p>
        </w:tc>
      </w:tr>
      <w:tr w:rsidR="0074717D" w:rsidRPr="00B5608F" w14:paraId="0CE2FB90" w14:textId="77777777" w:rsidTr="00797C31">
        <w:tc>
          <w:tcPr>
            <w:tcW w:w="792" w:type="dxa"/>
          </w:tcPr>
          <w:p w14:paraId="321CEC6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56</w:t>
            </w:r>
          </w:p>
        </w:tc>
        <w:tc>
          <w:tcPr>
            <w:tcW w:w="9288" w:type="dxa"/>
          </w:tcPr>
          <w:p w14:paraId="1AA6D26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Europe|Scotland</w:t>
            </w:r>
            <w:proofErr w:type="spellEnd"/>
          </w:p>
        </w:tc>
      </w:tr>
      <w:tr w:rsidR="0074717D" w:rsidRPr="00B5608F" w14:paraId="7FFFC636" w14:textId="77777777" w:rsidTr="00797C31">
        <w:tc>
          <w:tcPr>
            <w:tcW w:w="792" w:type="dxa"/>
          </w:tcPr>
          <w:p w14:paraId="7AD968A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57</w:t>
            </w:r>
          </w:p>
        </w:tc>
        <w:tc>
          <w:tcPr>
            <w:tcW w:w="9288" w:type="dxa"/>
          </w:tcPr>
          <w:p w14:paraId="018FAD8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Europe|Sweden</w:t>
            </w:r>
            <w:proofErr w:type="spellEnd"/>
          </w:p>
        </w:tc>
      </w:tr>
      <w:tr w:rsidR="0074717D" w:rsidRPr="00B5608F" w14:paraId="64BEDCFB" w14:textId="77777777" w:rsidTr="00797C31">
        <w:tc>
          <w:tcPr>
            <w:tcW w:w="792" w:type="dxa"/>
          </w:tcPr>
          <w:p w14:paraId="1264071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58</w:t>
            </w:r>
          </w:p>
        </w:tc>
        <w:tc>
          <w:tcPr>
            <w:tcW w:w="9288" w:type="dxa"/>
          </w:tcPr>
          <w:p w14:paraId="2271044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Europe|Wales</w:t>
            </w:r>
            <w:proofErr w:type="spellEnd"/>
          </w:p>
        </w:tc>
      </w:tr>
      <w:tr w:rsidR="0074717D" w:rsidRPr="00B5608F" w14:paraId="6A8390A7" w14:textId="77777777" w:rsidTr="00797C31">
        <w:tc>
          <w:tcPr>
            <w:tcW w:w="792" w:type="dxa"/>
          </w:tcPr>
          <w:p w14:paraId="09306F51"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59</w:t>
            </w:r>
          </w:p>
        </w:tc>
        <w:tc>
          <w:tcPr>
            <w:tcW w:w="9288" w:type="dxa"/>
          </w:tcPr>
          <w:p w14:paraId="222B19A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Europe|Albania</w:t>
            </w:r>
            <w:proofErr w:type="spellEnd"/>
          </w:p>
        </w:tc>
      </w:tr>
      <w:tr w:rsidR="0074717D" w:rsidRPr="00B5608F" w14:paraId="1D76E638" w14:textId="77777777" w:rsidTr="00797C31">
        <w:tc>
          <w:tcPr>
            <w:tcW w:w="792" w:type="dxa"/>
          </w:tcPr>
          <w:p w14:paraId="54513BF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60</w:t>
            </w:r>
          </w:p>
        </w:tc>
        <w:tc>
          <w:tcPr>
            <w:tcW w:w="9288" w:type="dxa"/>
          </w:tcPr>
          <w:p w14:paraId="4B76891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Europe|Bosnia-Hercegovina</w:t>
            </w:r>
            <w:proofErr w:type="spellEnd"/>
          </w:p>
        </w:tc>
      </w:tr>
      <w:tr w:rsidR="0074717D" w:rsidRPr="00B5608F" w14:paraId="4B9F520B" w14:textId="77777777" w:rsidTr="00797C31">
        <w:tc>
          <w:tcPr>
            <w:tcW w:w="792" w:type="dxa"/>
          </w:tcPr>
          <w:p w14:paraId="756AAD2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61</w:t>
            </w:r>
          </w:p>
        </w:tc>
        <w:tc>
          <w:tcPr>
            <w:tcW w:w="9288" w:type="dxa"/>
          </w:tcPr>
          <w:p w14:paraId="1881EE4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Europe|Croatia</w:t>
            </w:r>
            <w:proofErr w:type="spellEnd"/>
          </w:p>
        </w:tc>
      </w:tr>
      <w:tr w:rsidR="0074717D" w:rsidRPr="00B5608F" w14:paraId="20BF4D41" w14:textId="77777777" w:rsidTr="00797C31">
        <w:tc>
          <w:tcPr>
            <w:tcW w:w="792" w:type="dxa"/>
          </w:tcPr>
          <w:p w14:paraId="3A1B3C9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62</w:t>
            </w:r>
          </w:p>
        </w:tc>
        <w:tc>
          <w:tcPr>
            <w:tcW w:w="9288" w:type="dxa"/>
          </w:tcPr>
          <w:p w14:paraId="41EF9F4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Europe|Gibraltar</w:t>
            </w:r>
            <w:proofErr w:type="spellEnd"/>
          </w:p>
        </w:tc>
      </w:tr>
      <w:tr w:rsidR="0074717D" w:rsidRPr="00B5608F" w14:paraId="299835AF" w14:textId="77777777" w:rsidTr="00797C31">
        <w:tc>
          <w:tcPr>
            <w:tcW w:w="792" w:type="dxa"/>
          </w:tcPr>
          <w:p w14:paraId="660368E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63</w:t>
            </w:r>
          </w:p>
        </w:tc>
        <w:tc>
          <w:tcPr>
            <w:tcW w:w="9288" w:type="dxa"/>
          </w:tcPr>
          <w:p w14:paraId="2BDBC819"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Europe|Greece</w:t>
            </w:r>
            <w:proofErr w:type="spellEnd"/>
          </w:p>
        </w:tc>
      </w:tr>
      <w:tr w:rsidR="0074717D" w:rsidRPr="00B5608F" w14:paraId="3CABE1CC" w14:textId="77777777" w:rsidTr="00797C31">
        <w:tc>
          <w:tcPr>
            <w:tcW w:w="792" w:type="dxa"/>
          </w:tcPr>
          <w:p w14:paraId="4F5042C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64</w:t>
            </w:r>
          </w:p>
        </w:tc>
        <w:tc>
          <w:tcPr>
            <w:tcW w:w="9288" w:type="dxa"/>
          </w:tcPr>
          <w:p w14:paraId="551FB69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Europe|Italy</w:t>
            </w:r>
            <w:proofErr w:type="spellEnd"/>
          </w:p>
        </w:tc>
      </w:tr>
      <w:tr w:rsidR="0074717D" w:rsidRPr="008B1D1D" w14:paraId="1CE48820" w14:textId="77777777" w:rsidTr="00797C31">
        <w:tc>
          <w:tcPr>
            <w:tcW w:w="792" w:type="dxa"/>
          </w:tcPr>
          <w:p w14:paraId="2902120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65</w:t>
            </w:r>
          </w:p>
        </w:tc>
        <w:tc>
          <w:tcPr>
            <w:tcW w:w="9288" w:type="dxa"/>
          </w:tcPr>
          <w:p w14:paraId="4F7A2B8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Europe|Kosovo</w:t>
            </w:r>
            <w:proofErr w:type="spellEnd"/>
            <w:r w:rsidRPr="00B5608F">
              <w:rPr>
                <w:rFonts w:ascii="Cambria" w:hAnsi="Cambria"/>
                <w:szCs w:val="22"/>
                <w:lang w:eastAsia="en-US"/>
              </w:rPr>
              <w:t>, Republic of</w:t>
            </w:r>
          </w:p>
        </w:tc>
      </w:tr>
      <w:tr w:rsidR="0074717D" w:rsidRPr="00B5608F" w14:paraId="685C5899" w14:textId="77777777" w:rsidTr="00797C31">
        <w:tc>
          <w:tcPr>
            <w:tcW w:w="792" w:type="dxa"/>
          </w:tcPr>
          <w:p w14:paraId="0647024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66</w:t>
            </w:r>
          </w:p>
        </w:tc>
        <w:tc>
          <w:tcPr>
            <w:tcW w:w="9288" w:type="dxa"/>
          </w:tcPr>
          <w:p w14:paraId="6D30132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Europe|Macedonia</w:t>
            </w:r>
            <w:proofErr w:type="spellEnd"/>
            <w:r w:rsidRPr="00B5608F">
              <w:rPr>
                <w:rFonts w:ascii="Cambria" w:hAnsi="Cambria"/>
                <w:szCs w:val="22"/>
                <w:lang w:eastAsia="en-US"/>
              </w:rPr>
              <w:t>, FYR</w:t>
            </w:r>
          </w:p>
        </w:tc>
      </w:tr>
      <w:tr w:rsidR="0074717D" w:rsidRPr="00B5608F" w14:paraId="1563DF1E" w14:textId="77777777" w:rsidTr="00797C31">
        <w:tc>
          <w:tcPr>
            <w:tcW w:w="792" w:type="dxa"/>
          </w:tcPr>
          <w:p w14:paraId="39BFC8B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67</w:t>
            </w:r>
          </w:p>
        </w:tc>
        <w:tc>
          <w:tcPr>
            <w:tcW w:w="9288" w:type="dxa"/>
          </w:tcPr>
          <w:p w14:paraId="0D83D3E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Europe|Malta</w:t>
            </w:r>
            <w:proofErr w:type="spellEnd"/>
          </w:p>
        </w:tc>
      </w:tr>
      <w:tr w:rsidR="0074717D" w:rsidRPr="008B1D1D" w14:paraId="3D63E463" w14:textId="77777777" w:rsidTr="00797C31">
        <w:tc>
          <w:tcPr>
            <w:tcW w:w="792" w:type="dxa"/>
          </w:tcPr>
          <w:p w14:paraId="337331D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68</w:t>
            </w:r>
          </w:p>
        </w:tc>
        <w:tc>
          <w:tcPr>
            <w:tcW w:w="9288" w:type="dxa"/>
          </w:tcPr>
          <w:p w14:paraId="654C5BA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Europe|Montenegro</w:t>
            </w:r>
            <w:proofErr w:type="spellEnd"/>
            <w:r w:rsidRPr="00B5608F">
              <w:rPr>
                <w:rFonts w:ascii="Cambria" w:hAnsi="Cambria"/>
                <w:szCs w:val="22"/>
                <w:lang w:eastAsia="en-US"/>
              </w:rPr>
              <w:t>, Republic of</w:t>
            </w:r>
          </w:p>
        </w:tc>
      </w:tr>
      <w:tr w:rsidR="0074717D" w:rsidRPr="00B5608F" w14:paraId="76B09646" w14:textId="77777777" w:rsidTr="00797C31">
        <w:tc>
          <w:tcPr>
            <w:tcW w:w="792" w:type="dxa"/>
          </w:tcPr>
          <w:p w14:paraId="3C3D8CF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69</w:t>
            </w:r>
          </w:p>
        </w:tc>
        <w:tc>
          <w:tcPr>
            <w:tcW w:w="9288" w:type="dxa"/>
          </w:tcPr>
          <w:p w14:paraId="2054F7B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Europe|Portugal</w:t>
            </w:r>
            <w:proofErr w:type="spellEnd"/>
          </w:p>
        </w:tc>
      </w:tr>
      <w:tr w:rsidR="0074717D" w:rsidRPr="008B1D1D" w14:paraId="33DFE51E" w14:textId="77777777" w:rsidTr="00797C31">
        <w:tc>
          <w:tcPr>
            <w:tcW w:w="792" w:type="dxa"/>
          </w:tcPr>
          <w:p w14:paraId="6F81F75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70</w:t>
            </w:r>
          </w:p>
        </w:tc>
        <w:tc>
          <w:tcPr>
            <w:tcW w:w="9288" w:type="dxa"/>
          </w:tcPr>
          <w:p w14:paraId="67FB6F0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Europe|Serbia</w:t>
            </w:r>
            <w:proofErr w:type="spellEnd"/>
            <w:r w:rsidRPr="00B5608F">
              <w:rPr>
                <w:rFonts w:ascii="Cambria" w:hAnsi="Cambria"/>
                <w:szCs w:val="22"/>
                <w:lang w:eastAsia="en-US"/>
              </w:rPr>
              <w:t>, Republic Of</w:t>
            </w:r>
          </w:p>
        </w:tc>
      </w:tr>
      <w:tr w:rsidR="0074717D" w:rsidRPr="00B5608F" w14:paraId="2961FB42" w14:textId="77777777" w:rsidTr="00797C31">
        <w:tc>
          <w:tcPr>
            <w:tcW w:w="792" w:type="dxa"/>
          </w:tcPr>
          <w:p w14:paraId="2F658DD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71</w:t>
            </w:r>
          </w:p>
        </w:tc>
        <w:tc>
          <w:tcPr>
            <w:tcW w:w="9288" w:type="dxa"/>
          </w:tcPr>
          <w:p w14:paraId="6600023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South </w:t>
            </w:r>
            <w:proofErr w:type="spellStart"/>
            <w:r w:rsidRPr="00B5608F">
              <w:rPr>
                <w:rFonts w:ascii="Cambria" w:hAnsi="Cambria"/>
                <w:szCs w:val="22"/>
                <w:lang w:eastAsia="en-US"/>
              </w:rPr>
              <w:t>Europe|Spain</w:t>
            </w:r>
            <w:proofErr w:type="spellEnd"/>
          </w:p>
        </w:tc>
      </w:tr>
      <w:tr w:rsidR="0074717D" w:rsidRPr="00B5608F" w14:paraId="78F1A4D4" w14:textId="77777777" w:rsidTr="00797C31">
        <w:tc>
          <w:tcPr>
            <w:tcW w:w="792" w:type="dxa"/>
          </w:tcPr>
          <w:p w14:paraId="2EF0CF7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72</w:t>
            </w:r>
          </w:p>
        </w:tc>
        <w:tc>
          <w:tcPr>
            <w:tcW w:w="9288" w:type="dxa"/>
          </w:tcPr>
          <w:p w14:paraId="6753124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Europe|Austria</w:t>
            </w:r>
            <w:proofErr w:type="spellEnd"/>
          </w:p>
        </w:tc>
      </w:tr>
      <w:tr w:rsidR="0074717D" w:rsidRPr="00B5608F" w14:paraId="6AC83B2A" w14:textId="77777777" w:rsidTr="00797C31">
        <w:tc>
          <w:tcPr>
            <w:tcW w:w="792" w:type="dxa"/>
          </w:tcPr>
          <w:p w14:paraId="694D543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73</w:t>
            </w:r>
          </w:p>
        </w:tc>
        <w:tc>
          <w:tcPr>
            <w:tcW w:w="9288" w:type="dxa"/>
          </w:tcPr>
          <w:p w14:paraId="56A3F3A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Europe|Belgium</w:t>
            </w:r>
            <w:proofErr w:type="spellEnd"/>
          </w:p>
        </w:tc>
      </w:tr>
      <w:tr w:rsidR="0074717D" w:rsidRPr="00B5608F" w14:paraId="10CC0AFE" w14:textId="77777777" w:rsidTr="00797C31">
        <w:tc>
          <w:tcPr>
            <w:tcW w:w="792" w:type="dxa"/>
          </w:tcPr>
          <w:p w14:paraId="1E92BC1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36</w:t>
            </w:r>
          </w:p>
        </w:tc>
        <w:tc>
          <w:tcPr>
            <w:tcW w:w="9288" w:type="dxa"/>
          </w:tcPr>
          <w:p w14:paraId="7E474FC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Europe|France</w:t>
            </w:r>
            <w:proofErr w:type="spellEnd"/>
          </w:p>
        </w:tc>
      </w:tr>
      <w:tr w:rsidR="0074717D" w:rsidRPr="008B1D1D" w14:paraId="5DBFD3B5" w14:textId="77777777" w:rsidTr="00797C31">
        <w:tc>
          <w:tcPr>
            <w:tcW w:w="792" w:type="dxa"/>
          </w:tcPr>
          <w:p w14:paraId="7ECE5E41"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74</w:t>
            </w:r>
          </w:p>
        </w:tc>
        <w:tc>
          <w:tcPr>
            <w:tcW w:w="9288" w:type="dxa"/>
          </w:tcPr>
          <w:p w14:paraId="4E02D55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Europe|Germany</w:t>
            </w:r>
            <w:proofErr w:type="spellEnd"/>
            <w:r w:rsidRPr="00B5608F">
              <w:rPr>
                <w:rFonts w:ascii="Cambria" w:hAnsi="Cambria"/>
                <w:szCs w:val="22"/>
                <w:lang w:eastAsia="en-US"/>
              </w:rPr>
              <w:t>, Federal Republic of</w:t>
            </w:r>
          </w:p>
        </w:tc>
      </w:tr>
      <w:tr w:rsidR="0074717D" w:rsidRPr="00B5608F" w14:paraId="7C4FA583" w14:textId="77777777" w:rsidTr="00797C31">
        <w:tc>
          <w:tcPr>
            <w:tcW w:w="792" w:type="dxa"/>
          </w:tcPr>
          <w:p w14:paraId="2329A3D1"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76</w:t>
            </w:r>
          </w:p>
        </w:tc>
        <w:tc>
          <w:tcPr>
            <w:tcW w:w="9288" w:type="dxa"/>
          </w:tcPr>
          <w:p w14:paraId="0F7E535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Europe|Luxembourg</w:t>
            </w:r>
            <w:proofErr w:type="spellEnd"/>
          </w:p>
        </w:tc>
      </w:tr>
      <w:tr w:rsidR="0074717D" w:rsidRPr="008B1D1D" w14:paraId="65555E92" w14:textId="77777777" w:rsidTr="00797C31">
        <w:tc>
          <w:tcPr>
            <w:tcW w:w="792" w:type="dxa"/>
          </w:tcPr>
          <w:p w14:paraId="168D974A"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77</w:t>
            </w:r>
          </w:p>
        </w:tc>
        <w:tc>
          <w:tcPr>
            <w:tcW w:w="9288" w:type="dxa"/>
          </w:tcPr>
          <w:p w14:paraId="50F1BFB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Europe|Netherlands</w:t>
            </w:r>
            <w:proofErr w:type="spellEnd"/>
            <w:r w:rsidRPr="00B5608F">
              <w:rPr>
                <w:rFonts w:ascii="Cambria" w:hAnsi="Cambria"/>
                <w:szCs w:val="22"/>
                <w:lang w:eastAsia="en-US"/>
              </w:rPr>
              <w:t xml:space="preserve"> Antilles, The</w:t>
            </w:r>
          </w:p>
        </w:tc>
      </w:tr>
      <w:tr w:rsidR="0074717D" w:rsidRPr="00B5608F" w14:paraId="05CC74B3" w14:textId="77777777" w:rsidTr="00797C31">
        <w:tc>
          <w:tcPr>
            <w:tcW w:w="792" w:type="dxa"/>
          </w:tcPr>
          <w:p w14:paraId="1719E7A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78</w:t>
            </w:r>
          </w:p>
        </w:tc>
        <w:tc>
          <w:tcPr>
            <w:tcW w:w="9288" w:type="dxa"/>
          </w:tcPr>
          <w:p w14:paraId="57D79DC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Europe|Netherlands</w:t>
            </w:r>
            <w:proofErr w:type="spellEnd"/>
            <w:r w:rsidRPr="00B5608F">
              <w:rPr>
                <w:rFonts w:ascii="Cambria" w:hAnsi="Cambria"/>
                <w:szCs w:val="22"/>
                <w:lang w:eastAsia="en-US"/>
              </w:rPr>
              <w:t>, The</w:t>
            </w:r>
          </w:p>
        </w:tc>
      </w:tr>
      <w:tr w:rsidR="0074717D" w:rsidRPr="00B5608F" w14:paraId="2F57E6E3" w14:textId="77777777" w:rsidTr="00797C31">
        <w:tc>
          <w:tcPr>
            <w:tcW w:w="792" w:type="dxa"/>
          </w:tcPr>
          <w:p w14:paraId="0FA59A3F"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79</w:t>
            </w:r>
          </w:p>
        </w:tc>
        <w:tc>
          <w:tcPr>
            <w:tcW w:w="9288" w:type="dxa"/>
          </w:tcPr>
          <w:p w14:paraId="5F1B2499"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Europe|Switzerland</w:t>
            </w:r>
            <w:proofErr w:type="spellEnd"/>
          </w:p>
        </w:tc>
      </w:tr>
      <w:tr w:rsidR="0074717D" w:rsidRPr="00B5608F" w14:paraId="48F0D3BC" w14:textId="77777777" w:rsidTr="00797C31">
        <w:tc>
          <w:tcPr>
            <w:tcW w:w="792" w:type="dxa"/>
          </w:tcPr>
          <w:p w14:paraId="5A415C1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80</w:t>
            </w:r>
          </w:p>
        </w:tc>
        <w:tc>
          <w:tcPr>
            <w:tcW w:w="9288" w:type="dxa"/>
          </w:tcPr>
          <w:p w14:paraId="1877D9F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Africa|Algeria</w:t>
            </w:r>
            <w:proofErr w:type="spellEnd"/>
          </w:p>
        </w:tc>
      </w:tr>
      <w:tr w:rsidR="0074717D" w:rsidRPr="00B5608F" w14:paraId="4C320D6D" w14:textId="77777777" w:rsidTr="00797C31">
        <w:tc>
          <w:tcPr>
            <w:tcW w:w="792" w:type="dxa"/>
          </w:tcPr>
          <w:p w14:paraId="59F79D5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81</w:t>
            </w:r>
          </w:p>
        </w:tc>
        <w:tc>
          <w:tcPr>
            <w:tcW w:w="9288" w:type="dxa"/>
          </w:tcPr>
          <w:p w14:paraId="0B5B64A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Africa|Egypt</w:t>
            </w:r>
            <w:proofErr w:type="spellEnd"/>
          </w:p>
        </w:tc>
      </w:tr>
      <w:tr w:rsidR="0074717D" w:rsidRPr="00B5608F" w14:paraId="6F4DCD25" w14:textId="77777777" w:rsidTr="00797C31">
        <w:tc>
          <w:tcPr>
            <w:tcW w:w="792" w:type="dxa"/>
          </w:tcPr>
          <w:p w14:paraId="3739DA8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82</w:t>
            </w:r>
          </w:p>
        </w:tc>
        <w:tc>
          <w:tcPr>
            <w:tcW w:w="9288" w:type="dxa"/>
          </w:tcPr>
          <w:p w14:paraId="41803A6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Africa|Libya</w:t>
            </w:r>
            <w:proofErr w:type="spellEnd"/>
          </w:p>
        </w:tc>
      </w:tr>
      <w:tr w:rsidR="0074717D" w:rsidRPr="00B5608F" w14:paraId="568387D6" w14:textId="77777777" w:rsidTr="00797C31">
        <w:tc>
          <w:tcPr>
            <w:tcW w:w="792" w:type="dxa"/>
          </w:tcPr>
          <w:p w14:paraId="16C4001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83</w:t>
            </w:r>
          </w:p>
        </w:tc>
        <w:tc>
          <w:tcPr>
            <w:tcW w:w="9288" w:type="dxa"/>
          </w:tcPr>
          <w:p w14:paraId="7843A7A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Africa|Morocco</w:t>
            </w:r>
            <w:proofErr w:type="spellEnd"/>
          </w:p>
        </w:tc>
      </w:tr>
      <w:tr w:rsidR="0074717D" w:rsidRPr="008B1D1D" w14:paraId="1AD3FEFD" w14:textId="77777777" w:rsidTr="00797C31">
        <w:tc>
          <w:tcPr>
            <w:tcW w:w="792" w:type="dxa"/>
          </w:tcPr>
          <w:p w14:paraId="0EFEF26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84</w:t>
            </w:r>
          </w:p>
        </w:tc>
        <w:tc>
          <w:tcPr>
            <w:tcW w:w="9288" w:type="dxa"/>
          </w:tcPr>
          <w:p w14:paraId="65A58B0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Africa|Sudan</w:t>
            </w:r>
            <w:proofErr w:type="spellEnd"/>
            <w:r w:rsidRPr="00B5608F">
              <w:rPr>
                <w:rFonts w:ascii="Cambria" w:hAnsi="Cambria"/>
                <w:szCs w:val="22"/>
                <w:lang w:eastAsia="en-US"/>
              </w:rPr>
              <w:t>, Democratic Republic of</w:t>
            </w:r>
          </w:p>
        </w:tc>
      </w:tr>
      <w:tr w:rsidR="0074717D" w:rsidRPr="00B5608F" w14:paraId="14630630" w14:textId="77777777" w:rsidTr="00797C31">
        <w:tc>
          <w:tcPr>
            <w:tcW w:w="792" w:type="dxa"/>
          </w:tcPr>
          <w:p w14:paraId="51E9E92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85</w:t>
            </w:r>
          </w:p>
        </w:tc>
        <w:tc>
          <w:tcPr>
            <w:tcW w:w="9288" w:type="dxa"/>
          </w:tcPr>
          <w:p w14:paraId="15A274A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North </w:t>
            </w:r>
            <w:proofErr w:type="spellStart"/>
            <w:r w:rsidRPr="00B5608F">
              <w:rPr>
                <w:rFonts w:ascii="Cambria" w:hAnsi="Cambria"/>
                <w:szCs w:val="22"/>
                <w:lang w:eastAsia="en-US"/>
              </w:rPr>
              <w:t>Africa|Tunisia</w:t>
            </w:r>
            <w:proofErr w:type="spellEnd"/>
          </w:p>
        </w:tc>
      </w:tr>
      <w:tr w:rsidR="0074717D" w:rsidRPr="008B1D1D" w14:paraId="6CEC4B73" w14:textId="77777777" w:rsidTr="00797C31">
        <w:tc>
          <w:tcPr>
            <w:tcW w:w="792" w:type="dxa"/>
          </w:tcPr>
          <w:p w14:paraId="35F1242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86</w:t>
            </w:r>
          </w:p>
        </w:tc>
        <w:tc>
          <w:tcPr>
            <w:tcW w:w="9288" w:type="dxa"/>
          </w:tcPr>
          <w:p w14:paraId="7F048EE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Africa|Benin</w:t>
            </w:r>
            <w:proofErr w:type="spellEnd"/>
            <w:r w:rsidRPr="00B5608F">
              <w:rPr>
                <w:rFonts w:ascii="Cambria" w:hAnsi="Cambria"/>
                <w:szCs w:val="22"/>
                <w:lang w:eastAsia="en-US"/>
              </w:rPr>
              <w:t>, Republic of</w:t>
            </w:r>
          </w:p>
        </w:tc>
      </w:tr>
      <w:tr w:rsidR="0074717D" w:rsidRPr="00B5608F" w14:paraId="16A3B5E2" w14:textId="77777777" w:rsidTr="00797C31">
        <w:tc>
          <w:tcPr>
            <w:tcW w:w="792" w:type="dxa"/>
          </w:tcPr>
          <w:p w14:paraId="401778E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87</w:t>
            </w:r>
          </w:p>
        </w:tc>
        <w:tc>
          <w:tcPr>
            <w:tcW w:w="9288" w:type="dxa"/>
          </w:tcPr>
          <w:p w14:paraId="5F85448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Africa|Burkina-Faso</w:t>
            </w:r>
            <w:proofErr w:type="spellEnd"/>
          </w:p>
        </w:tc>
      </w:tr>
      <w:tr w:rsidR="0074717D" w:rsidRPr="00B5608F" w14:paraId="5E74A95D" w14:textId="77777777" w:rsidTr="00797C31">
        <w:tc>
          <w:tcPr>
            <w:tcW w:w="792" w:type="dxa"/>
          </w:tcPr>
          <w:p w14:paraId="21855EB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88</w:t>
            </w:r>
          </w:p>
        </w:tc>
        <w:tc>
          <w:tcPr>
            <w:tcW w:w="9288" w:type="dxa"/>
          </w:tcPr>
          <w:p w14:paraId="148F747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Africa|Gambia</w:t>
            </w:r>
            <w:proofErr w:type="spellEnd"/>
          </w:p>
        </w:tc>
      </w:tr>
      <w:tr w:rsidR="0074717D" w:rsidRPr="00B5608F" w14:paraId="53BC6EDD" w14:textId="77777777" w:rsidTr="00797C31">
        <w:tc>
          <w:tcPr>
            <w:tcW w:w="792" w:type="dxa"/>
          </w:tcPr>
          <w:p w14:paraId="3C923957"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89</w:t>
            </w:r>
          </w:p>
        </w:tc>
        <w:tc>
          <w:tcPr>
            <w:tcW w:w="9288" w:type="dxa"/>
          </w:tcPr>
          <w:p w14:paraId="50AE8F4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Africa|Ghana</w:t>
            </w:r>
            <w:proofErr w:type="spellEnd"/>
          </w:p>
        </w:tc>
      </w:tr>
      <w:tr w:rsidR="0074717D" w:rsidRPr="008B1D1D" w14:paraId="0CCDFEE7" w14:textId="77777777" w:rsidTr="00797C31">
        <w:tc>
          <w:tcPr>
            <w:tcW w:w="792" w:type="dxa"/>
          </w:tcPr>
          <w:p w14:paraId="7EF5F1B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90</w:t>
            </w:r>
          </w:p>
        </w:tc>
        <w:tc>
          <w:tcPr>
            <w:tcW w:w="9288" w:type="dxa"/>
          </w:tcPr>
          <w:p w14:paraId="3C470D17"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Africa|Ivory</w:t>
            </w:r>
            <w:proofErr w:type="spellEnd"/>
            <w:r w:rsidRPr="00B5608F">
              <w:rPr>
                <w:rFonts w:ascii="Cambria" w:hAnsi="Cambria"/>
                <w:szCs w:val="22"/>
                <w:lang w:eastAsia="en-US"/>
              </w:rPr>
              <w:t xml:space="preserve"> Coast, Republic of</w:t>
            </w:r>
          </w:p>
        </w:tc>
      </w:tr>
      <w:tr w:rsidR="0074717D" w:rsidRPr="00B5608F" w14:paraId="156E148C" w14:textId="77777777" w:rsidTr="00797C31">
        <w:tc>
          <w:tcPr>
            <w:tcW w:w="792" w:type="dxa"/>
          </w:tcPr>
          <w:p w14:paraId="55B8ABB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lastRenderedPageBreak/>
              <w:t>❍</w:t>
            </w:r>
            <w:r w:rsidRPr="00B5608F">
              <w:rPr>
                <w:rFonts w:ascii="Cambria" w:hAnsi="Cambria"/>
                <w:sz w:val="20"/>
                <w:szCs w:val="22"/>
                <w:vertAlign w:val="subscript"/>
                <w:lang w:eastAsia="en-US"/>
              </w:rPr>
              <w:t xml:space="preserve">   91</w:t>
            </w:r>
          </w:p>
        </w:tc>
        <w:tc>
          <w:tcPr>
            <w:tcW w:w="9288" w:type="dxa"/>
          </w:tcPr>
          <w:p w14:paraId="289FCC51"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Africa|Liberia</w:t>
            </w:r>
            <w:proofErr w:type="spellEnd"/>
          </w:p>
        </w:tc>
      </w:tr>
      <w:tr w:rsidR="0074717D" w:rsidRPr="008B1D1D" w14:paraId="78551D27" w14:textId="77777777" w:rsidTr="00797C31">
        <w:tc>
          <w:tcPr>
            <w:tcW w:w="792" w:type="dxa"/>
          </w:tcPr>
          <w:p w14:paraId="3B16FF8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92</w:t>
            </w:r>
          </w:p>
        </w:tc>
        <w:tc>
          <w:tcPr>
            <w:tcW w:w="9288" w:type="dxa"/>
          </w:tcPr>
          <w:p w14:paraId="7C55882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Africa|Mali</w:t>
            </w:r>
            <w:proofErr w:type="spellEnd"/>
            <w:r w:rsidRPr="00B5608F">
              <w:rPr>
                <w:rFonts w:ascii="Cambria" w:hAnsi="Cambria"/>
                <w:szCs w:val="22"/>
                <w:lang w:eastAsia="en-US"/>
              </w:rPr>
              <w:t>, Republic of</w:t>
            </w:r>
          </w:p>
        </w:tc>
      </w:tr>
      <w:tr w:rsidR="0074717D" w:rsidRPr="00B5608F" w14:paraId="2C9CBFFE" w14:textId="77777777" w:rsidTr="00797C31">
        <w:tc>
          <w:tcPr>
            <w:tcW w:w="792" w:type="dxa"/>
          </w:tcPr>
          <w:p w14:paraId="744C4B0A"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93</w:t>
            </w:r>
          </w:p>
        </w:tc>
        <w:tc>
          <w:tcPr>
            <w:tcW w:w="9288" w:type="dxa"/>
          </w:tcPr>
          <w:p w14:paraId="2DE7B1C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Africa|Nigeria</w:t>
            </w:r>
            <w:proofErr w:type="spellEnd"/>
          </w:p>
        </w:tc>
      </w:tr>
      <w:tr w:rsidR="0074717D" w:rsidRPr="00B5608F" w14:paraId="30092368" w14:textId="77777777" w:rsidTr="00797C31">
        <w:tc>
          <w:tcPr>
            <w:tcW w:w="792" w:type="dxa"/>
          </w:tcPr>
          <w:p w14:paraId="147E47C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94</w:t>
            </w:r>
          </w:p>
        </w:tc>
        <w:tc>
          <w:tcPr>
            <w:tcW w:w="9288" w:type="dxa"/>
          </w:tcPr>
          <w:p w14:paraId="4B950C6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Africa|Senegal</w:t>
            </w:r>
            <w:proofErr w:type="spellEnd"/>
          </w:p>
        </w:tc>
      </w:tr>
      <w:tr w:rsidR="0074717D" w:rsidRPr="00B5608F" w14:paraId="4944167F" w14:textId="77777777" w:rsidTr="00797C31">
        <w:tc>
          <w:tcPr>
            <w:tcW w:w="792" w:type="dxa"/>
          </w:tcPr>
          <w:p w14:paraId="69A026C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95</w:t>
            </w:r>
          </w:p>
        </w:tc>
        <w:tc>
          <w:tcPr>
            <w:tcW w:w="9288" w:type="dxa"/>
          </w:tcPr>
          <w:p w14:paraId="3FFC332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Africa|Sierra</w:t>
            </w:r>
            <w:proofErr w:type="spellEnd"/>
            <w:r w:rsidRPr="00B5608F">
              <w:rPr>
                <w:rFonts w:ascii="Cambria" w:hAnsi="Cambria"/>
                <w:szCs w:val="22"/>
                <w:lang w:eastAsia="en-US"/>
              </w:rPr>
              <w:t xml:space="preserve"> Leone</w:t>
            </w:r>
          </w:p>
        </w:tc>
      </w:tr>
      <w:tr w:rsidR="0074717D" w:rsidRPr="00B5608F" w14:paraId="72DB0004" w14:textId="77777777" w:rsidTr="00797C31">
        <w:tc>
          <w:tcPr>
            <w:tcW w:w="792" w:type="dxa"/>
          </w:tcPr>
          <w:p w14:paraId="541FD51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96</w:t>
            </w:r>
          </w:p>
        </w:tc>
        <w:tc>
          <w:tcPr>
            <w:tcW w:w="9288" w:type="dxa"/>
          </w:tcPr>
          <w:p w14:paraId="643F7E3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Africa|Somali</w:t>
            </w:r>
            <w:proofErr w:type="spellEnd"/>
            <w:r w:rsidRPr="00B5608F">
              <w:rPr>
                <w:rFonts w:ascii="Cambria" w:hAnsi="Cambria"/>
                <w:szCs w:val="22"/>
                <w:lang w:eastAsia="en-US"/>
              </w:rPr>
              <w:t xml:space="preserve"> Republic</w:t>
            </w:r>
          </w:p>
        </w:tc>
      </w:tr>
      <w:tr w:rsidR="0074717D" w:rsidRPr="008B1D1D" w14:paraId="5B5CE1E3" w14:textId="77777777" w:rsidTr="00797C31">
        <w:tc>
          <w:tcPr>
            <w:tcW w:w="792" w:type="dxa"/>
          </w:tcPr>
          <w:p w14:paraId="569C7E1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97</w:t>
            </w:r>
          </w:p>
        </w:tc>
        <w:tc>
          <w:tcPr>
            <w:tcW w:w="9288" w:type="dxa"/>
          </w:tcPr>
          <w:p w14:paraId="4C9DC35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Africa|South</w:t>
            </w:r>
            <w:proofErr w:type="spellEnd"/>
            <w:r w:rsidRPr="00B5608F">
              <w:rPr>
                <w:rFonts w:ascii="Cambria" w:hAnsi="Cambria"/>
                <w:szCs w:val="22"/>
                <w:lang w:eastAsia="en-US"/>
              </w:rPr>
              <w:t xml:space="preserve"> Africa, Republic Of</w:t>
            </w:r>
          </w:p>
        </w:tc>
      </w:tr>
      <w:tr w:rsidR="0074717D" w:rsidRPr="008B1D1D" w14:paraId="18FE3F56" w14:textId="77777777" w:rsidTr="00797C31">
        <w:tc>
          <w:tcPr>
            <w:tcW w:w="792" w:type="dxa"/>
          </w:tcPr>
          <w:p w14:paraId="15529B2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98</w:t>
            </w:r>
          </w:p>
        </w:tc>
        <w:tc>
          <w:tcPr>
            <w:tcW w:w="9288" w:type="dxa"/>
          </w:tcPr>
          <w:p w14:paraId="1D17114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Africa|Togo</w:t>
            </w:r>
            <w:proofErr w:type="spellEnd"/>
            <w:r w:rsidRPr="00B5608F">
              <w:rPr>
                <w:rFonts w:ascii="Cambria" w:hAnsi="Cambria"/>
                <w:szCs w:val="22"/>
                <w:lang w:eastAsia="en-US"/>
              </w:rPr>
              <w:t>, Republic of</w:t>
            </w:r>
          </w:p>
        </w:tc>
      </w:tr>
      <w:tr w:rsidR="0074717D" w:rsidRPr="00B5608F" w14:paraId="111A7E7B" w14:textId="77777777" w:rsidTr="00797C31">
        <w:tc>
          <w:tcPr>
            <w:tcW w:w="792" w:type="dxa"/>
          </w:tcPr>
          <w:p w14:paraId="6CD093B7"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99</w:t>
            </w:r>
          </w:p>
        </w:tc>
        <w:tc>
          <w:tcPr>
            <w:tcW w:w="9288" w:type="dxa"/>
          </w:tcPr>
          <w:p w14:paraId="18BFCCA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Africa|Angola</w:t>
            </w:r>
            <w:proofErr w:type="spellEnd"/>
          </w:p>
        </w:tc>
      </w:tr>
      <w:tr w:rsidR="0074717D" w:rsidRPr="00B5608F" w14:paraId="4CB8C516" w14:textId="77777777" w:rsidTr="00797C31">
        <w:tc>
          <w:tcPr>
            <w:tcW w:w="792" w:type="dxa"/>
          </w:tcPr>
          <w:p w14:paraId="4072F26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100</w:t>
            </w:r>
          </w:p>
        </w:tc>
        <w:tc>
          <w:tcPr>
            <w:tcW w:w="9288" w:type="dxa"/>
          </w:tcPr>
          <w:p w14:paraId="14CB0CD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Africa|Burundi</w:t>
            </w:r>
            <w:proofErr w:type="spellEnd"/>
          </w:p>
        </w:tc>
      </w:tr>
      <w:tr w:rsidR="0074717D" w:rsidRPr="008B1D1D" w14:paraId="5DD2CD24" w14:textId="77777777" w:rsidTr="00797C31">
        <w:tc>
          <w:tcPr>
            <w:tcW w:w="792" w:type="dxa"/>
          </w:tcPr>
          <w:p w14:paraId="676DB82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101</w:t>
            </w:r>
          </w:p>
        </w:tc>
        <w:tc>
          <w:tcPr>
            <w:tcW w:w="9288" w:type="dxa"/>
          </w:tcPr>
          <w:p w14:paraId="773F98B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Africa|Cameroon</w:t>
            </w:r>
            <w:proofErr w:type="spellEnd"/>
            <w:r w:rsidRPr="00B5608F">
              <w:rPr>
                <w:rFonts w:ascii="Cambria" w:hAnsi="Cambria"/>
                <w:szCs w:val="22"/>
                <w:lang w:eastAsia="en-US"/>
              </w:rPr>
              <w:t>, Republic of</w:t>
            </w:r>
          </w:p>
        </w:tc>
      </w:tr>
      <w:tr w:rsidR="0074717D" w:rsidRPr="008B1D1D" w14:paraId="0F6FC28E" w14:textId="77777777" w:rsidTr="00797C31">
        <w:tc>
          <w:tcPr>
            <w:tcW w:w="792" w:type="dxa"/>
          </w:tcPr>
          <w:p w14:paraId="7B14D97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102</w:t>
            </w:r>
          </w:p>
        </w:tc>
        <w:tc>
          <w:tcPr>
            <w:tcW w:w="9288" w:type="dxa"/>
          </w:tcPr>
          <w:p w14:paraId="69E84A1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Africa|Chad</w:t>
            </w:r>
            <w:proofErr w:type="spellEnd"/>
            <w:r w:rsidRPr="00B5608F">
              <w:rPr>
                <w:rFonts w:ascii="Cambria" w:hAnsi="Cambria"/>
                <w:szCs w:val="22"/>
                <w:lang w:eastAsia="en-US"/>
              </w:rPr>
              <w:t>, Republic of</w:t>
            </w:r>
          </w:p>
        </w:tc>
      </w:tr>
      <w:tr w:rsidR="0074717D" w:rsidRPr="008B1D1D" w14:paraId="6CE2840D" w14:textId="77777777" w:rsidTr="00797C31">
        <w:tc>
          <w:tcPr>
            <w:tcW w:w="792" w:type="dxa"/>
          </w:tcPr>
          <w:p w14:paraId="4D8785C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103</w:t>
            </w:r>
          </w:p>
        </w:tc>
        <w:tc>
          <w:tcPr>
            <w:tcW w:w="9288" w:type="dxa"/>
          </w:tcPr>
          <w:p w14:paraId="6323BBA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Africa|Congo</w:t>
            </w:r>
            <w:proofErr w:type="spellEnd"/>
            <w:r w:rsidRPr="00B5608F">
              <w:rPr>
                <w:rFonts w:ascii="Cambria" w:hAnsi="Cambria"/>
                <w:szCs w:val="22"/>
                <w:lang w:eastAsia="en-US"/>
              </w:rPr>
              <w:t>, Democratic Republic of</w:t>
            </w:r>
          </w:p>
        </w:tc>
      </w:tr>
      <w:tr w:rsidR="0074717D" w:rsidRPr="008B1D1D" w14:paraId="4FB23CD3" w14:textId="77777777" w:rsidTr="00797C31">
        <w:tc>
          <w:tcPr>
            <w:tcW w:w="792" w:type="dxa"/>
          </w:tcPr>
          <w:p w14:paraId="48F0E221"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104</w:t>
            </w:r>
          </w:p>
        </w:tc>
        <w:tc>
          <w:tcPr>
            <w:tcW w:w="9288" w:type="dxa"/>
          </w:tcPr>
          <w:p w14:paraId="5C1FEC1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Africa|Djibouti</w:t>
            </w:r>
            <w:proofErr w:type="spellEnd"/>
            <w:r w:rsidRPr="00B5608F">
              <w:rPr>
                <w:rFonts w:ascii="Cambria" w:hAnsi="Cambria"/>
                <w:szCs w:val="22"/>
                <w:lang w:eastAsia="en-US"/>
              </w:rPr>
              <w:t>, Republic of</w:t>
            </w:r>
          </w:p>
        </w:tc>
      </w:tr>
      <w:tr w:rsidR="0074717D" w:rsidRPr="00B5608F" w14:paraId="5D1DE7C5" w14:textId="77777777" w:rsidTr="00797C31">
        <w:tc>
          <w:tcPr>
            <w:tcW w:w="792" w:type="dxa"/>
          </w:tcPr>
          <w:p w14:paraId="03D4432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105</w:t>
            </w:r>
          </w:p>
        </w:tc>
        <w:tc>
          <w:tcPr>
            <w:tcW w:w="9288" w:type="dxa"/>
          </w:tcPr>
          <w:p w14:paraId="0120A9C7"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Africa|Ethiopia</w:t>
            </w:r>
            <w:proofErr w:type="spellEnd"/>
          </w:p>
        </w:tc>
      </w:tr>
      <w:tr w:rsidR="0074717D" w:rsidRPr="00B5608F" w14:paraId="4156FD8D" w14:textId="77777777" w:rsidTr="00797C31">
        <w:tc>
          <w:tcPr>
            <w:tcW w:w="792" w:type="dxa"/>
          </w:tcPr>
          <w:p w14:paraId="5F515E6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106</w:t>
            </w:r>
          </w:p>
        </w:tc>
        <w:tc>
          <w:tcPr>
            <w:tcW w:w="9288" w:type="dxa"/>
          </w:tcPr>
          <w:p w14:paraId="4F9FD26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Africa|Gabon</w:t>
            </w:r>
            <w:proofErr w:type="spellEnd"/>
            <w:r w:rsidRPr="00B5608F">
              <w:rPr>
                <w:rFonts w:ascii="Cambria" w:hAnsi="Cambria"/>
                <w:szCs w:val="22"/>
                <w:lang w:eastAsia="en-US"/>
              </w:rPr>
              <w:t xml:space="preserve"> Republic</w:t>
            </w:r>
          </w:p>
        </w:tc>
      </w:tr>
      <w:tr w:rsidR="0074717D" w:rsidRPr="008B1D1D" w14:paraId="41BAB6C3" w14:textId="77777777" w:rsidTr="00797C31">
        <w:tc>
          <w:tcPr>
            <w:tcW w:w="792" w:type="dxa"/>
          </w:tcPr>
          <w:p w14:paraId="4149DF0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107</w:t>
            </w:r>
          </w:p>
        </w:tc>
        <w:tc>
          <w:tcPr>
            <w:tcW w:w="9288" w:type="dxa"/>
          </w:tcPr>
          <w:p w14:paraId="49FE742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Africa|Guinea</w:t>
            </w:r>
            <w:proofErr w:type="spellEnd"/>
            <w:r w:rsidRPr="00B5608F">
              <w:rPr>
                <w:rFonts w:ascii="Cambria" w:hAnsi="Cambria"/>
                <w:szCs w:val="22"/>
                <w:lang w:eastAsia="en-US"/>
              </w:rPr>
              <w:t>, Republic of</w:t>
            </w:r>
          </w:p>
        </w:tc>
      </w:tr>
      <w:tr w:rsidR="0074717D" w:rsidRPr="00B5608F" w14:paraId="325C5516" w14:textId="77777777" w:rsidTr="00797C31">
        <w:tc>
          <w:tcPr>
            <w:tcW w:w="792" w:type="dxa"/>
          </w:tcPr>
          <w:p w14:paraId="3302325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108</w:t>
            </w:r>
          </w:p>
        </w:tc>
        <w:tc>
          <w:tcPr>
            <w:tcW w:w="9288" w:type="dxa"/>
          </w:tcPr>
          <w:p w14:paraId="76519209"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Africa|Kenya</w:t>
            </w:r>
            <w:proofErr w:type="spellEnd"/>
          </w:p>
        </w:tc>
      </w:tr>
      <w:tr w:rsidR="0074717D" w:rsidRPr="00B5608F" w14:paraId="1D76F7ED" w14:textId="77777777" w:rsidTr="00797C31">
        <w:tc>
          <w:tcPr>
            <w:tcW w:w="792" w:type="dxa"/>
          </w:tcPr>
          <w:p w14:paraId="1B39038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109</w:t>
            </w:r>
          </w:p>
        </w:tc>
        <w:tc>
          <w:tcPr>
            <w:tcW w:w="9288" w:type="dxa"/>
          </w:tcPr>
          <w:p w14:paraId="754970B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Africa|Madagascar</w:t>
            </w:r>
            <w:proofErr w:type="spellEnd"/>
          </w:p>
        </w:tc>
      </w:tr>
      <w:tr w:rsidR="0074717D" w:rsidRPr="00B5608F" w14:paraId="28A49E34" w14:textId="77777777" w:rsidTr="00797C31">
        <w:tc>
          <w:tcPr>
            <w:tcW w:w="792" w:type="dxa"/>
          </w:tcPr>
          <w:p w14:paraId="7811FCE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110</w:t>
            </w:r>
          </w:p>
        </w:tc>
        <w:tc>
          <w:tcPr>
            <w:tcW w:w="9288" w:type="dxa"/>
          </w:tcPr>
          <w:p w14:paraId="6520713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Africa|Mauritius</w:t>
            </w:r>
            <w:proofErr w:type="spellEnd"/>
          </w:p>
        </w:tc>
      </w:tr>
      <w:tr w:rsidR="0074717D" w:rsidRPr="00B5608F" w14:paraId="6E278C2E" w14:textId="77777777" w:rsidTr="00797C31">
        <w:tc>
          <w:tcPr>
            <w:tcW w:w="792" w:type="dxa"/>
          </w:tcPr>
          <w:p w14:paraId="4E560C7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111</w:t>
            </w:r>
          </w:p>
        </w:tc>
        <w:tc>
          <w:tcPr>
            <w:tcW w:w="9288" w:type="dxa"/>
          </w:tcPr>
          <w:p w14:paraId="562896A1"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Africa|Namibia</w:t>
            </w:r>
            <w:proofErr w:type="spellEnd"/>
          </w:p>
        </w:tc>
      </w:tr>
      <w:tr w:rsidR="0074717D" w:rsidRPr="00B5608F" w14:paraId="5A321AEB" w14:textId="77777777" w:rsidTr="00797C31">
        <w:tc>
          <w:tcPr>
            <w:tcW w:w="792" w:type="dxa"/>
          </w:tcPr>
          <w:p w14:paraId="7E39BDEA"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112</w:t>
            </w:r>
          </w:p>
        </w:tc>
        <w:tc>
          <w:tcPr>
            <w:tcW w:w="9288" w:type="dxa"/>
          </w:tcPr>
          <w:p w14:paraId="0837A7E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Africa|Reunion</w:t>
            </w:r>
            <w:proofErr w:type="spellEnd"/>
          </w:p>
        </w:tc>
      </w:tr>
      <w:tr w:rsidR="0074717D" w:rsidRPr="00B5608F" w14:paraId="657E18F3" w14:textId="77777777" w:rsidTr="00797C31">
        <w:tc>
          <w:tcPr>
            <w:tcW w:w="792" w:type="dxa"/>
          </w:tcPr>
          <w:p w14:paraId="4F3F91D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113</w:t>
            </w:r>
          </w:p>
        </w:tc>
        <w:tc>
          <w:tcPr>
            <w:tcW w:w="9288" w:type="dxa"/>
          </w:tcPr>
          <w:p w14:paraId="54CA071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Africa|Rwanda</w:t>
            </w:r>
            <w:proofErr w:type="spellEnd"/>
          </w:p>
        </w:tc>
      </w:tr>
      <w:tr w:rsidR="0074717D" w:rsidRPr="008B1D1D" w14:paraId="6A1D0CC0" w14:textId="77777777" w:rsidTr="00797C31">
        <w:tc>
          <w:tcPr>
            <w:tcW w:w="792" w:type="dxa"/>
          </w:tcPr>
          <w:p w14:paraId="3190133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114</w:t>
            </w:r>
          </w:p>
        </w:tc>
        <w:tc>
          <w:tcPr>
            <w:tcW w:w="9288" w:type="dxa"/>
          </w:tcPr>
          <w:p w14:paraId="7F3D34B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Africa|Tanzania</w:t>
            </w:r>
            <w:proofErr w:type="spellEnd"/>
            <w:r w:rsidRPr="00B5608F">
              <w:rPr>
                <w:rFonts w:ascii="Cambria" w:hAnsi="Cambria"/>
                <w:szCs w:val="22"/>
                <w:lang w:eastAsia="en-US"/>
              </w:rPr>
              <w:t>, United Republic Of</w:t>
            </w:r>
          </w:p>
        </w:tc>
      </w:tr>
      <w:tr w:rsidR="0074717D" w:rsidRPr="00B5608F" w14:paraId="00814DDB" w14:textId="77777777" w:rsidTr="00797C31">
        <w:tc>
          <w:tcPr>
            <w:tcW w:w="792" w:type="dxa"/>
          </w:tcPr>
          <w:p w14:paraId="777F16B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115</w:t>
            </w:r>
          </w:p>
        </w:tc>
        <w:tc>
          <w:tcPr>
            <w:tcW w:w="9288" w:type="dxa"/>
          </w:tcPr>
          <w:p w14:paraId="619732B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Africa|Uganda</w:t>
            </w:r>
            <w:proofErr w:type="spellEnd"/>
          </w:p>
        </w:tc>
      </w:tr>
      <w:tr w:rsidR="0074717D" w:rsidRPr="00B5608F" w14:paraId="76EA6B8A" w14:textId="77777777" w:rsidTr="00797C31">
        <w:tc>
          <w:tcPr>
            <w:tcW w:w="792" w:type="dxa"/>
          </w:tcPr>
          <w:p w14:paraId="7B9486F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116</w:t>
            </w:r>
          </w:p>
        </w:tc>
        <w:tc>
          <w:tcPr>
            <w:tcW w:w="9288" w:type="dxa"/>
          </w:tcPr>
          <w:p w14:paraId="0C0A018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Africa|Zambia</w:t>
            </w:r>
            <w:proofErr w:type="spellEnd"/>
          </w:p>
        </w:tc>
      </w:tr>
      <w:tr w:rsidR="0074717D" w:rsidRPr="00B5608F" w14:paraId="6C44A85F" w14:textId="77777777" w:rsidTr="00797C31">
        <w:tc>
          <w:tcPr>
            <w:tcW w:w="792" w:type="dxa"/>
          </w:tcPr>
          <w:p w14:paraId="1A2C8DD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117</w:t>
            </w:r>
          </w:p>
        </w:tc>
        <w:tc>
          <w:tcPr>
            <w:tcW w:w="9288" w:type="dxa"/>
          </w:tcPr>
          <w:p w14:paraId="3A4B0D29"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Other </w:t>
            </w:r>
            <w:proofErr w:type="spellStart"/>
            <w:r w:rsidRPr="00B5608F">
              <w:rPr>
                <w:rFonts w:ascii="Cambria" w:hAnsi="Cambria"/>
                <w:szCs w:val="22"/>
                <w:lang w:eastAsia="en-US"/>
              </w:rPr>
              <w:t>Africa|Zimbabwe</w:t>
            </w:r>
            <w:proofErr w:type="spellEnd"/>
          </w:p>
        </w:tc>
      </w:tr>
      <w:tr w:rsidR="0074717D" w:rsidRPr="00B5608F" w14:paraId="3EEA5893" w14:textId="77777777" w:rsidTr="00797C31">
        <w:tc>
          <w:tcPr>
            <w:tcW w:w="792" w:type="dxa"/>
          </w:tcPr>
          <w:p w14:paraId="20FC337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118</w:t>
            </w:r>
          </w:p>
        </w:tc>
        <w:tc>
          <w:tcPr>
            <w:tcW w:w="9288" w:type="dxa"/>
          </w:tcPr>
          <w:p w14:paraId="064FCFF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Central/South </w:t>
            </w:r>
            <w:proofErr w:type="spellStart"/>
            <w:r w:rsidRPr="00B5608F">
              <w:rPr>
                <w:rFonts w:ascii="Cambria" w:hAnsi="Cambria"/>
                <w:szCs w:val="22"/>
                <w:lang w:eastAsia="en-US"/>
              </w:rPr>
              <w:t>Asia|Afghanistan</w:t>
            </w:r>
            <w:proofErr w:type="spellEnd"/>
          </w:p>
        </w:tc>
      </w:tr>
      <w:tr w:rsidR="0074717D" w:rsidRPr="00B5608F" w14:paraId="4F80B14F" w14:textId="77777777" w:rsidTr="00797C31">
        <w:tc>
          <w:tcPr>
            <w:tcW w:w="792" w:type="dxa"/>
          </w:tcPr>
          <w:p w14:paraId="3F54E66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119</w:t>
            </w:r>
          </w:p>
        </w:tc>
        <w:tc>
          <w:tcPr>
            <w:tcW w:w="9288" w:type="dxa"/>
          </w:tcPr>
          <w:p w14:paraId="3718DA6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Central/South </w:t>
            </w:r>
            <w:proofErr w:type="spellStart"/>
            <w:r w:rsidRPr="00B5608F">
              <w:rPr>
                <w:rFonts w:ascii="Cambria" w:hAnsi="Cambria"/>
                <w:szCs w:val="22"/>
                <w:lang w:eastAsia="en-US"/>
              </w:rPr>
              <w:t>Asia|Bangladesh</w:t>
            </w:r>
            <w:proofErr w:type="spellEnd"/>
          </w:p>
        </w:tc>
      </w:tr>
      <w:tr w:rsidR="0074717D" w:rsidRPr="00B5608F" w14:paraId="7AE49AEF" w14:textId="77777777" w:rsidTr="00797C31">
        <w:tc>
          <w:tcPr>
            <w:tcW w:w="792" w:type="dxa"/>
          </w:tcPr>
          <w:p w14:paraId="171F0D8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120</w:t>
            </w:r>
          </w:p>
        </w:tc>
        <w:tc>
          <w:tcPr>
            <w:tcW w:w="9288" w:type="dxa"/>
          </w:tcPr>
          <w:p w14:paraId="1D55AD4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Central/South </w:t>
            </w:r>
            <w:proofErr w:type="spellStart"/>
            <w:r w:rsidRPr="00B5608F">
              <w:rPr>
                <w:rFonts w:ascii="Cambria" w:hAnsi="Cambria"/>
                <w:szCs w:val="22"/>
                <w:lang w:eastAsia="en-US"/>
              </w:rPr>
              <w:t>Asia|Bhutan</w:t>
            </w:r>
            <w:proofErr w:type="spellEnd"/>
          </w:p>
        </w:tc>
      </w:tr>
      <w:tr w:rsidR="0074717D" w:rsidRPr="00B5608F" w14:paraId="222290B5" w14:textId="77777777" w:rsidTr="00797C31">
        <w:tc>
          <w:tcPr>
            <w:tcW w:w="792" w:type="dxa"/>
          </w:tcPr>
          <w:p w14:paraId="2F18BA7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126</w:t>
            </w:r>
          </w:p>
        </w:tc>
        <w:tc>
          <w:tcPr>
            <w:tcW w:w="9288" w:type="dxa"/>
          </w:tcPr>
          <w:p w14:paraId="62B7040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Central/South </w:t>
            </w:r>
            <w:proofErr w:type="spellStart"/>
            <w:r w:rsidRPr="00B5608F">
              <w:rPr>
                <w:rFonts w:ascii="Cambria" w:hAnsi="Cambria"/>
                <w:szCs w:val="22"/>
                <w:lang w:eastAsia="en-US"/>
              </w:rPr>
              <w:t>Asia|India</w:t>
            </w:r>
            <w:proofErr w:type="spellEnd"/>
          </w:p>
        </w:tc>
      </w:tr>
      <w:tr w:rsidR="0074717D" w:rsidRPr="00B5608F" w14:paraId="455AB285" w14:textId="77777777" w:rsidTr="00797C31">
        <w:tc>
          <w:tcPr>
            <w:tcW w:w="792" w:type="dxa"/>
          </w:tcPr>
          <w:p w14:paraId="2316358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121</w:t>
            </w:r>
          </w:p>
        </w:tc>
        <w:tc>
          <w:tcPr>
            <w:tcW w:w="9288" w:type="dxa"/>
          </w:tcPr>
          <w:p w14:paraId="260FC08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Central/South </w:t>
            </w:r>
            <w:proofErr w:type="spellStart"/>
            <w:r w:rsidRPr="00B5608F">
              <w:rPr>
                <w:rFonts w:ascii="Cambria" w:hAnsi="Cambria"/>
                <w:szCs w:val="22"/>
                <w:lang w:eastAsia="en-US"/>
              </w:rPr>
              <w:t>Asia|Kazakhstan</w:t>
            </w:r>
            <w:proofErr w:type="spellEnd"/>
          </w:p>
        </w:tc>
      </w:tr>
      <w:tr w:rsidR="0074717D" w:rsidRPr="00B5608F" w14:paraId="094BABCD" w14:textId="77777777" w:rsidTr="00797C31">
        <w:tc>
          <w:tcPr>
            <w:tcW w:w="792" w:type="dxa"/>
          </w:tcPr>
          <w:p w14:paraId="437F753A"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122</w:t>
            </w:r>
          </w:p>
        </w:tc>
        <w:tc>
          <w:tcPr>
            <w:tcW w:w="9288" w:type="dxa"/>
          </w:tcPr>
          <w:p w14:paraId="0BC114E7"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Central/South </w:t>
            </w:r>
            <w:proofErr w:type="spellStart"/>
            <w:r w:rsidRPr="00B5608F">
              <w:rPr>
                <w:rFonts w:ascii="Cambria" w:hAnsi="Cambria"/>
                <w:szCs w:val="22"/>
                <w:lang w:eastAsia="en-US"/>
              </w:rPr>
              <w:t>Asia|Kyrgyzstan</w:t>
            </w:r>
            <w:proofErr w:type="spellEnd"/>
          </w:p>
        </w:tc>
      </w:tr>
      <w:tr w:rsidR="0074717D" w:rsidRPr="00B5608F" w14:paraId="49BEBB33" w14:textId="77777777" w:rsidTr="00797C31">
        <w:tc>
          <w:tcPr>
            <w:tcW w:w="792" w:type="dxa"/>
          </w:tcPr>
          <w:p w14:paraId="370A8EB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123</w:t>
            </w:r>
          </w:p>
        </w:tc>
        <w:tc>
          <w:tcPr>
            <w:tcW w:w="9288" w:type="dxa"/>
          </w:tcPr>
          <w:p w14:paraId="2B11177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Central/South </w:t>
            </w:r>
            <w:proofErr w:type="spellStart"/>
            <w:r w:rsidRPr="00B5608F">
              <w:rPr>
                <w:rFonts w:ascii="Cambria" w:hAnsi="Cambria"/>
                <w:szCs w:val="22"/>
                <w:lang w:eastAsia="en-US"/>
              </w:rPr>
              <w:t>Asia|Nepal</w:t>
            </w:r>
            <w:proofErr w:type="spellEnd"/>
          </w:p>
        </w:tc>
      </w:tr>
      <w:tr w:rsidR="0074717D" w:rsidRPr="00B5608F" w14:paraId="584C1D4A" w14:textId="77777777" w:rsidTr="00797C31">
        <w:tc>
          <w:tcPr>
            <w:tcW w:w="792" w:type="dxa"/>
          </w:tcPr>
          <w:p w14:paraId="3520747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143</w:t>
            </w:r>
          </w:p>
        </w:tc>
        <w:tc>
          <w:tcPr>
            <w:tcW w:w="9288" w:type="dxa"/>
          </w:tcPr>
          <w:p w14:paraId="39219489"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Central/South </w:t>
            </w:r>
            <w:proofErr w:type="spellStart"/>
            <w:r w:rsidRPr="00B5608F">
              <w:rPr>
                <w:rFonts w:ascii="Cambria" w:hAnsi="Cambria"/>
                <w:szCs w:val="22"/>
                <w:lang w:eastAsia="en-US"/>
              </w:rPr>
              <w:t>Asia|Pakistan</w:t>
            </w:r>
            <w:proofErr w:type="spellEnd"/>
          </w:p>
        </w:tc>
      </w:tr>
      <w:tr w:rsidR="0074717D" w:rsidRPr="008B1D1D" w14:paraId="6E89114A" w14:textId="77777777" w:rsidTr="00797C31">
        <w:tc>
          <w:tcPr>
            <w:tcW w:w="792" w:type="dxa"/>
          </w:tcPr>
          <w:p w14:paraId="7B0C91B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124</w:t>
            </w:r>
          </w:p>
        </w:tc>
        <w:tc>
          <w:tcPr>
            <w:tcW w:w="9288" w:type="dxa"/>
          </w:tcPr>
          <w:p w14:paraId="2C3E567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Central/South </w:t>
            </w:r>
            <w:proofErr w:type="spellStart"/>
            <w:r w:rsidRPr="00B5608F">
              <w:rPr>
                <w:rFonts w:ascii="Cambria" w:hAnsi="Cambria"/>
                <w:szCs w:val="22"/>
                <w:lang w:eastAsia="en-US"/>
              </w:rPr>
              <w:t>Asia|Sri</w:t>
            </w:r>
            <w:proofErr w:type="spellEnd"/>
            <w:r w:rsidRPr="00B5608F">
              <w:rPr>
                <w:rFonts w:ascii="Cambria" w:hAnsi="Cambria"/>
                <w:szCs w:val="22"/>
                <w:lang w:eastAsia="en-US"/>
              </w:rPr>
              <w:t xml:space="preserve"> Lanka</w:t>
            </w:r>
          </w:p>
        </w:tc>
      </w:tr>
      <w:tr w:rsidR="0074717D" w:rsidRPr="00B5608F" w14:paraId="2C7C837C" w14:textId="77777777" w:rsidTr="00797C31">
        <w:tc>
          <w:tcPr>
            <w:tcW w:w="792" w:type="dxa"/>
          </w:tcPr>
          <w:p w14:paraId="1B6924D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125</w:t>
            </w:r>
          </w:p>
        </w:tc>
        <w:tc>
          <w:tcPr>
            <w:tcW w:w="9288" w:type="dxa"/>
          </w:tcPr>
          <w:p w14:paraId="2BB727B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Central/South </w:t>
            </w:r>
            <w:proofErr w:type="spellStart"/>
            <w:r w:rsidRPr="00B5608F">
              <w:rPr>
                <w:rFonts w:ascii="Cambria" w:hAnsi="Cambria"/>
                <w:szCs w:val="22"/>
                <w:lang w:eastAsia="en-US"/>
              </w:rPr>
              <w:t>Asia|Uzbekistan</w:t>
            </w:r>
            <w:proofErr w:type="spellEnd"/>
          </w:p>
        </w:tc>
      </w:tr>
      <w:tr w:rsidR="0074717D" w:rsidRPr="008B1D1D" w14:paraId="0772D821" w14:textId="77777777" w:rsidTr="00797C31">
        <w:tc>
          <w:tcPr>
            <w:tcW w:w="792" w:type="dxa"/>
          </w:tcPr>
          <w:p w14:paraId="3FCCEF4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128</w:t>
            </w:r>
          </w:p>
        </w:tc>
        <w:tc>
          <w:tcPr>
            <w:tcW w:w="9288" w:type="dxa"/>
          </w:tcPr>
          <w:p w14:paraId="34038E3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Asia|Brunei</w:t>
            </w:r>
            <w:proofErr w:type="spellEnd"/>
          </w:p>
        </w:tc>
      </w:tr>
      <w:tr w:rsidR="0074717D" w:rsidRPr="008B1D1D" w14:paraId="39242E6A" w14:textId="77777777" w:rsidTr="00797C31">
        <w:tc>
          <w:tcPr>
            <w:tcW w:w="792" w:type="dxa"/>
          </w:tcPr>
          <w:p w14:paraId="5BDA13CC"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141</w:t>
            </w:r>
          </w:p>
        </w:tc>
        <w:tc>
          <w:tcPr>
            <w:tcW w:w="9288" w:type="dxa"/>
          </w:tcPr>
          <w:p w14:paraId="5836609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Asia|China</w:t>
            </w:r>
            <w:proofErr w:type="spellEnd"/>
            <w:r w:rsidRPr="00B5608F">
              <w:rPr>
                <w:rFonts w:ascii="Cambria" w:hAnsi="Cambria"/>
                <w:szCs w:val="22"/>
                <w:lang w:eastAsia="en-US"/>
              </w:rPr>
              <w:t>, People's Republic of</w:t>
            </w:r>
          </w:p>
        </w:tc>
      </w:tr>
      <w:tr w:rsidR="0074717D" w:rsidRPr="008B1D1D" w14:paraId="5646E93E" w14:textId="77777777" w:rsidTr="00797C31">
        <w:tc>
          <w:tcPr>
            <w:tcW w:w="792" w:type="dxa"/>
          </w:tcPr>
          <w:p w14:paraId="3C155CC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129</w:t>
            </w:r>
          </w:p>
        </w:tc>
        <w:tc>
          <w:tcPr>
            <w:tcW w:w="9288" w:type="dxa"/>
          </w:tcPr>
          <w:p w14:paraId="1A94B741"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Asia|Hong</w:t>
            </w:r>
            <w:proofErr w:type="spellEnd"/>
            <w:r w:rsidRPr="00B5608F">
              <w:rPr>
                <w:rFonts w:ascii="Cambria" w:hAnsi="Cambria"/>
                <w:szCs w:val="22"/>
                <w:lang w:eastAsia="en-US"/>
              </w:rPr>
              <w:t xml:space="preserve"> Kong</w:t>
            </w:r>
          </w:p>
        </w:tc>
      </w:tr>
      <w:tr w:rsidR="0074717D" w:rsidRPr="008B1D1D" w14:paraId="1BA2E86C" w14:textId="77777777" w:rsidTr="00797C31">
        <w:tc>
          <w:tcPr>
            <w:tcW w:w="792" w:type="dxa"/>
          </w:tcPr>
          <w:p w14:paraId="796EC4F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130</w:t>
            </w:r>
          </w:p>
        </w:tc>
        <w:tc>
          <w:tcPr>
            <w:tcW w:w="9288" w:type="dxa"/>
          </w:tcPr>
          <w:p w14:paraId="29862E17"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Asia|Hong</w:t>
            </w:r>
            <w:proofErr w:type="spellEnd"/>
            <w:r w:rsidRPr="00B5608F">
              <w:rPr>
                <w:rFonts w:ascii="Cambria" w:hAnsi="Cambria"/>
                <w:szCs w:val="22"/>
                <w:lang w:eastAsia="en-US"/>
              </w:rPr>
              <w:t xml:space="preserve"> Kong SAR</w:t>
            </w:r>
          </w:p>
        </w:tc>
      </w:tr>
      <w:tr w:rsidR="0074717D" w:rsidRPr="008B1D1D" w14:paraId="72BD90D3" w14:textId="77777777" w:rsidTr="00797C31">
        <w:tc>
          <w:tcPr>
            <w:tcW w:w="792" w:type="dxa"/>
          </w:tcPr>
          <w:p w14:paraId="53BB365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131</w:t>
            </w:r>
          </w:p>
        </w:tc>
        <w:tc>
          <w:tcPr>
            <w:tcW w:w="9288" w:type="dxa"/>
          </w:tcPr>
          <w:p w14:paraId="501FE5B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Asia|Indonesia</w:t>
            </w:r>
            <w:proofErr w:type="spellEnd"/>
            <w:r w:rsidRPr="00B5608F">
              <w:rPr>
                <w:rFonts w:ascii="Cambria" w:hAnsi="Cambria"/>
                <w:szCs w:val="22"/>
                <w:lang w:eastAsia="en-US"/>
              </w:rPr>
              <w:t>, Republic of</w:t>
            </w:r>
          </w:p>
        </w:tc>
      </w:tr>
      <w:tr w:rsidR="0074717D" w:rsidRPr="008B1D1D" w14:paraId="68A189F0" w14:textId="77777777" w:rsidTr="00797C31">
        <w:tc>
          <w:tcPr>
            <w:tcW w:w="792" w:type="dxa"/>
          </w:tcPr>
          <w:p w14:paraId="6D69D09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132</w:t>
            </w:r>
          </w:p>
        </w:tc>
        <w:tc>
          <w:tcPr>
            <w:tcW w:w="9288" w:type="dxa"/>
          </w:tcPr>
          <w:p w14:paraId="0F73CD8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Asia|Japan</w:t>
            </w:r>
            <w:proofErr w:type="spellEnd"/>
          </w:p>
        </w:tc>
      </w:tr>
      <w:tr w:rsidR="0074717D" w:rsidRPr="008B1D1D" w14:paraId="303C7B1F" w14:textId="77777777" w:rsidTr="00797C31">
        <w:tc>
          <w:tcPr>
            <w:tcW w:w="792" w:type="dxa"/>
          </w:tcPr>
          <w:p w14:paraId="1835B5B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142</w:t>
            </w:r>
          </w:p>
        </w:tc>
        <w:tc>
          <w:tcPr>
            <w:tcW w:w="9288" w:type="dxa"/>
          </w:tcPr>
          <w:p w14:paraId="5F89458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Asia|Korea</w:t>
            </w:r>
            <w:proofErr w:type="spellEnd"/>
            <w:r w:rsidRPr="00B5608F">
              <w:rPr>
                <w:rFonts w:ascii="Cambria" w:hAnsi="Cambria"/>
                <w:szCs w:val="22"/>
                <w:lang w:eastAsia="en-US"/>
              </w:rPr>
              <w:t>, Republic Of (South)</w:t>
            </w:r>
          </w:p>
        </w:tc>
      </w:tr>
      <w:tr w:rsidR="0074717D" w:rsidRPr="008B1D1D" w14:paraId="01DF8AEA" w14:textId="77777777" w:rsidTr="00797C31">
        <w:tc>
          <w:tcPr>
            <w:tcW w:w="792" w:type="dxa"/>
          </w:tcPr>
          <w:p w14:paraId="1B4C2782"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lastRenderedPageBreak/>
              <w:t>❍</w:t>
            </w:r>
            <w:r w:rsidRPr="00B5608F">
              <w:rPr>
                <w:rFonts w:ascii="Cambria" w:hAnsi="Cambria"/>
                <w:sz w:val="20"/>
                <w:szCs w:val="22"/>
                <w:vertAlign w:val="subscript"/>
                <w:lang w:eastAsia="en-US"/>
              </w:rPr>
              <w:t xml:space="preserve">   133</w:t>
            </w:r>
          </w:p>
        </w:tc>
        <w:tc>
          <w:tcPr>
            <w:tcW w:w="9288" w:type="dxa"/>
          </w:tcPr>
          <w:p w14:paraId="5394787F"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Asia|Macao</w:t>
            </w:r>
            <w:proofErr w:type="spellEnd"/>
            <w:r w:rsidRPr="00B5608F">
              <w:rPr>
                <w:rFonts w:ascii="Cambria" w:hAnsi="Cambria"/>
                <w:szCs w:val="22"/>
                <w:lang w:eastAsia="en-US"/>
              </w:rPr>
              <w:t xml:space="preserve"> SAR</w:t>
            </w:r>
          </w:p>
        </w:tc>
      </w:tr>
      <w:tr w:rsidR="0074717D" w:rsidRPr="008B1D1D" w14:paraId="2142D250" w14:textId="77777777" w:rsidTr="00797C31">
        <w:tc>
          <w:tcPr>
            <w:tcW w:w="792" w:type="dxa"/>
          </w:tcPr>
          <w:p w14:paraId="77E0E043"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134</w:t>
            </w:r>
          </w:p>
        </w:tc>
        <w:tc>
          <w:tcPr>
            <w:tcW w:w="9288" w:type="dxa"/>
          </w:tcPr>
          <w:p w14:paraId="09085F7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Asia|Malaysia</w:t>
            </w:r>
            <w:proofErr w:type="spellEnd"/>
          </w:p>
        </w:tc>
      </w:tr>
      <w:tr w:rsidR="0074717D" w:rsidRPr="008B1D1D" w14:paraId="2178E2D2" w14:textId="77777777" w:rsidTr="00797C31">
        <w:tc>
          <w:tcPr>
            <w:tcW w:w="792" w:type="dxa"/>
          </w:tcPr>
          <w:p w14:paraId="1B8B137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135</w:t>
            </w:r>
          </w:p>
        </w:tc>
        <w:tc>
          <w:tcPr>
            <w:tcW w:w="9288" w:type="dxa"/>
          </w:tcPr>
          <w:p w14:paraId="417786B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Asia|Mongolia</w:t>
            </w:r>
            <w:proofErr w:type="spellEnd"/>
            <w:r w:rsidRPr="00B5608F">
              <w:rPr>
                <w:rFonts w:ascii="Cambria" w:hAnsi="Cambria"/>
                <w:szCs w:val="22"/>
                <w:lang w:eastAsia="en-US"/>
              </w:rPr>
              <w:t>, People's Republic of</w:t>
            </w:r>
          </w:p>
        </w:tc>
      </w:tr>
      <w:tr w:rsidR="0074717D" w:rsidRPr="008B1D1D" w14:paraId="6DD4469B" w14:textId="77777777" w:rsidTr="00797C31">
        <w:tc>
          <w:tcPr>
            <w:tcW w:w="792" w:type="dxa"/>
          </w:tcPr>
          <w:p w14:paraId="35A243D1"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144</w:t>
            </w:r>
          </w:p>
        </w:tc>
        <w:tc>
          <w:tcPr>
            <w:tcW w:w="9288" w:type="dxa"/>
          </w:tcPr>
          <w:p w14:paraId="2D10853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Asia|Philippines</w:t>
            </w:r>
            <w:proofErr w:type="spellEnd"/>
          </w:p>
        </w:tc>
      </w:tr>
      <w:tr w:rsidR="0074717D" w:rsidRPr="008B1D1D" w14:paraId="04AD6FA3" w14:textId="77777777" w:rsidTr="00797C31">
        <w:tc>
          <w:tcPr>
            <w:tcW w:w="792" w:type="dxa"/>
          </w:tcPr>
          <w:p w14:paraId="03A5932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136</w:t>
            </w:r>
          </w:p>
        </w:tc>
        <w:tc>
          <w:tcPr>
            <w:tcW w:w="9288" w:type="dxa"/>
          </w:tcPr>
          <w:p w14:paraId="020B4046"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Asia|Singapore</w:t>
            </w:r>
            <w:proofErr w:type="spellEnd"/>
          </w:p>
        </w:tc>
      </w:tr>
      <w:tr w:rsidR="0074717D" w:rsidRPr="008B1D1D" w14:paraId="285E7900" w14:textId="77777777" w:rsidTr="00797C31">
        <w:tc>
          <w:tcPr>
            <w:tcW w:w="792" w:type="dxa"/>
          </w:tcPr>
          <w:p w14:paraId="0CA06828"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137</w:t>
            </w:r>
          </w:p>
        </w:tc>
        <w:tc>
          <w:tcPr>
            <w:tcW w:w="9288" w:type="dxa"/>
          </w:tcPr>
          <w:p w14:paraId="00C889E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Asia|Taiwan</w:t>
            </w:r>
            <w:proofErr w:type="spellEnd"/>
          </w:p>
        </w:tc>
      </w:tr>
      <w:tr w:rsidR="0074717D" w:rsidRPr="008B1D1D" w14:paraId="7C6E8FC4" w14:textId="77777777" w:rsidTr="00797C31">
        <w:tc>
          <w:tcPr>
            <w:tcW w:w="792" w:type="dxa"/>
          </w:tcPr>
          <w:p w14:paraId="4B54B607"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138</w:t>
            </w:r>
          </w:p>
        </w:tc>
        <w:tc>
          <w:tcPr>
            <w:tcW w:w="9288" w:type="dxa"/>
          </w:tcPr>
          <w:p w14:paraId="0BD81A1D"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Asia|Thailand</w:t>
            </w:r>
            <w:proofErr w:type="spellEnd"/>
          </w:p>
        </w:tc>
      </w:tr>
      <w:tr w:rsidR="0074717D" w:rsidRPr="008B1D1D" w14:paraId="24EA2996" w14:textId="77777777" w:rsidTr="00797C31">
        <w:tc>
          <w:tcPr>
            <w:tcW w:w="792" w:type="dxa"/>
          </w:tcPr>
          <w:p w14:paraId="388E4C1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139</w:t>
            </w:r>
          </w:p>
        </w:tc>
        <w:tc>
          <w:tcPr>
            <w:tcW w:w="9288" w:type="dxa"/>
          </w:tcPr>
          <w:p w14:paraId="460ABC6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East/South East </w:t>
            </w:r>
            <w:proofErr w:type="spellStart"/>
            <w:r w:rsidRPr="00B5608F">
              <w:rPr>
                <w:rFonts w:ascii="Cambria" w:hAnsi="Cambria"/>
                <w:szCs w:val="22"/>
                <w:lang w:eastAsia="en-US"/>
              </w:rPr>
              <w:t>Asia|Vietnam</w:t>
            </w:r>
            <w:proofErr w:type="spellEnd"/>
            <w:r w:rsidRPr="00B5608F">
              <w:rPr>
                <w:rFonts w:ascii="Cambria" w:hAnsi="Cambria"/>
                <w:szCs w:val="22"/>
                <w:lang w:eastAsia="en-US"/>
              </w:rPr>
              <w:t>, Socialist Republic of</w:t>
            </w:r>
          </w:p>
        </w:tc>
      </w:tr>
      <w:tr w:rsidR="0074717D" w:rsidRPr="00B5608F" w14:paraId="6D658283" w14:textId="77777777" w:rsidTr="00797C31">
        <w:tc>
          <w:tcPr>
            <w:tcW w:w="792" w:type="dxa"/>
          </w:tcPr>
          <w:p w14:paraId="464A307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145</w:t>
            </w:r>
          </w:p>
        </w:tc>
        <w:tc>
          <w:tcPr>
            <w:tcW w:w="9288" w:type="dxa"/>
          </w:tcPr>
          <w:p w14:paraId="273312D0"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Asia|Armenia</w:t>
            </w:r>
            <w:proofErr w:type="spellEnd"/>
          </w:p>
        </w:tc>
      </w:tr>
      <w:tr w:rsidR="0074717D" w:rsidRPr="00B5608F" w14:paraId="1FD65D7B" w14:textId="77777777" w:rsidTr="00797C31">
        <w:tc>
          <w:tcPr>
            <w:tcW w:w="792" w:type="dxa"/>
          </w:tcPr>
          <w:p w14:paraId="6A4CCA5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146</w:t>
            </w:r>
          </w:p>
        </w:tc>
        <w:tc>
          <w:tcPr>
            <w:tcW w:w="9288" w:type="dxa"/>
          </w:tcPr>
          <w:p w14:paraId="1EFB0AB4"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Asia|Azerbaijan</w:t>
            </w:r>
            <w:proofErr w:type="spellEnd"/>
          </w:p>
        </w:tc>
      </w:tr>
      <w:tr w:rsidR="0074717D" w:rsidRPr="00B5608F" w14:paraId="4F154D7A" w14:textId="77777777" w:rsidTr="00797C31">
        <w:tc>
          <w:tcPr>
            <w:tcW w:w="792" w:type="dxa"/>
          </w:tcPr>
          <w:p w14:paraId="7DCCF31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147</w:t>
            </w:r>
          </w:p>
        </w:tc>
        <w:tc>
          <w:tcPr>
            <w:tcW w:w="9288" w:type="dxa"/>
          </w:tcPr>
          <w:p w14:paraId="3A9707D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Asia|Bahrain</w:t>
            </w:r>
            <w:proofErr w:type="spellEnd"/>
          </w:p>
        </w:tc>
      </w:tr>
      <w:tr w:rsidR="0074717D" w:rsidRPr="00B5608F" w14:paraId="09F97A1F" w14:textId="77777777" w:rsidTr="00797C31">
        <w:tc>
          <w:tcPr>
            <w:tcW w:w="792" w:type="dxa"/>
          </w:tcPr>
          <w:p w14:paraId="7F4A10E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148</w:t>
            </w:r>
          </w:p>
        </w:tc>
        <w:tc>
          <w:tcPr>
            <w:tcW w:w="9288" w:type="dxa"/>
          </w:tcPr>
          <w:p w14:paraId="5776F74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Asia|Georgia</w:t>
            </w:r>
            <w:proofErr w:type="spellEnd"/>
          </w:p>
        </w:tc>
      </w:tr>
      <w:tr w:rsidR="0074717D" w:rsidRPr="00B5608F" w14:paraId="4459B7FB" w14:textId="77777777" w:rsidTr="00797C31">
        <w:tc>
          <w:tcPr>
            <w:tcW w:w="792" w:type="dxa"/>
          </w:tcPr>
          <w:p w14:paraId="42CEBF7E"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127</w:t>
            </w:r>
          </w:p>
        </w:tc>
        <w:tc>
          <w:tcPr>
            <w:tcW w:w="9288" w:type="dxa"/>
          </w:tcPr>
          <w:p w14:paraId="1095228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Asia|Iran</w:t>
            </w:r>
            <w:proofErr w:type="spellEnd"/>
          </w:p>
        </w:tc>
      </w:tr>
      <w:tr w:rsidR="0074717D" w:rsidRPr="00B5608F" w14:paraId="5C2F370F" w14:textId="77777777" w:rsidTr="00797C31">
        <w:tc>
          <w:tcPr>
            <w:tcW w:w="792" w:type="dxa"/>
          </w:tcPr>
          <w:p w14:paraId="40F4017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149</w:t>
            </w:r>
          </w:p>
        </w:tc>
        <w:tc>
          <w:tcPr>
            <w:tcW w:w="9288" w:type="dxa"/>
          </w:tcPr>
          <w:p w14:paraId="6BE8C735"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Asia|Iraq</w:t>
            </w:r>
            <w:proofErr w:type="spellEnd"/>
          </w:p>
        </w:tc>
      </w:tr>
      <w:tr w:rsidR="0074717D" w:rsidRPr="00B5608F" w14:paraId="5B93AD2D" w14:textId="77777777" w:rsidTr="00797C31">
        <w:tc>
          <w:tcPr>
            <w:tcW w:w="792" w:type="dxa"/>
          </w:tcPr>
          <w:p w14:paraId="1A602F91"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150</w:t>
            </w:r>
          </w:p>
        </w:tc>
        <w:tc>
          <w:tcPr>
            <w:tcW w:w="9288" w:type="dxa"/>
          </w:tcPr>
          <w:p w14:paraId="770D7D7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Asia|Israel</w:t>
            </w:r>
            <w:proofErr w:type="spellEnd"/>
          </w:p>
        </w:tc>
      </w:tr>
      <w:tr w:rsidR="0074717D" w:rsidRPr="00B5608F" w14:paraId="4B2EA159" w14:textId="77777777" w:rsidTr="00797C31">
        <w:tc>
          <w:tcPr>
            <w:tcW w:w="792" w:type="dxa"/>
          </w:tcPr>
          <w:p w14:paraId="4B677AE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151</w:t>
            </w:r>
          </w:p>
        </w:tc>
        <w:tc>
          <w:tcPr>
            <w:tcW w:w="9288" w:type="dxa"/>
          </w:tcPr>
          <w:p w14:paraId="5BE3BF4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Asia|Jordan</w:t>
            </w:r>
            <w:proofErr w:type="spellEnd"/>
          </w:p>
        </w:tc>
      </w:tr>
      <w:tr w:rsidR="0074717D" w:rsidRPr="00B5608F" w14:paraId="05CCF849" w14:textId="77777777" w:rsidTr="00797C31">
        <w:tc>
          <w:tcPr>
            <w:tcW w:w="792" w:type="dxa"/>
          </w:tcPr>
          <w:p w14:paraId="56F0ABE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152</w:t>
            </w:r>
          </w:p>
        </w:tc>
        <w:tc>
          <w:tcPr>
            <w:tcW w:w="9288" w:type="dxa"/>
          </w:tcPr>
          <w:p w14:paraId="69FF64D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Asia|Kuwait</w:t>
            </w:r>
            <w:proofErr w:type="spellEnd"/>
          </w:p>
        </w:tc>
      </w:tr>
      <w:tr w:rsidR="0074717D" w:rsidRPr="00B5608F" w14:paraId="2A762555" w14:textId="77777777" w:rsidTr="00797C31">
        <w:tc>
          <w:tcPr>
            <w:tcW w:w="792" w:type="dxa"/>
          </w:tcPr>
          <w:p w14:paraId="235DAA0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153</w:t>
            </w:r>
          </w:p>
        </w:tc>
        <w:tc>
          <w:tcPr>
            <w:tcW w:w="9288" w:type="dxa"/>
          </w:tcPr>
          <w:p w14:paraId="5B50165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Asia|Lebanon</w:t>
            </w:r>
            <w:proofErr w:type="spellEnd"/>
          </w:p>
        </w:tc>
      </w:tr>
      <w:tr w:rsidR="0074717D" w:rsidRPr="00B5608F" w14:paraId="17A58A89" w14:textId="77777777" w:rsidTr="00797C31">
        <w:tc>
          <w:tcPr>
            <w:tcW w:w="792" w:type="dxa"/>
          </w:tcPr>
          <w:p w14:paraId="1182EEE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154</w:t>
            </w:r>
          </w:p>
        </w:tc>
        <w:tc>
          <w:tcPr>
            <w:tcW w:w="9288" w:type="dxa"/>
          </w:tcPr>
          <w:p w14:paraId="67147A5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Asia|Oman</w:t>
            </w:r>
            <w:proofErr w:type="spellEnd"/>
          </w:p>
        </w:tc>
      </w:tr>
      <w:tr w:rsidR="0074717D" w:rsidRPr="008B1D1D" w14:paraId="282CB851" w14:textId="77777777" w:rsidTr="00797C31">
        <w:tc>
          <w:tcPr>
            <w:tcW w:w="792" w:type="dxa"/>
          </w:tcPr>
          <w:p w14:paraId="44C06F1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155</w:t>
            </w:r>
          </w:p>
        </w:tc>
        <w:tc>
          <w:tcPr>
            <w:tcW w:w="9288" w:type="dxa"/>
          </w:tcPr>
          <w:p w14:paraId="25722CC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Asia|Palestinian</w:t>
            </w:r>
            <w:proofErr w:type="spellEnd"/>
            <w:r w:rsidRPr="00B5608F">
              <w:rPr>
                <w:rFonts w:ascii="Cambria" w:hAnsi="Cambria"/>
                <w:szCs w:val="22"/>
                <w:lang w:eastAsia="en-US"/>
              </w:rPr>
              <w:t xml:space="preserve"> Authority (Gaza)</w:t>
            </w:r>
          </w:p>
        </w:tc>
      </w:tr>
      <w:tr w:rsidR="0074717D" w:rsidRPr="00B5608F" w14:paraId="76D0C00F" w14:textId="77777777" w:rsidTr="00797C31">
        <w:tc>
          <w:tcPr>
            <w:tcW w:w="792" w:type="dxa"/>
          </w:tcPr>
          <w:p w14:paraId="56A7D617"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156</w:t>
            </w:r>
          </w:p>
        </w:tc>
        <w:tc>
          <w:tcPr>
            <w:tcW w:w="9288" w:type="dxa"/>
          </w:tcPr>
          <w:p w14:paraId="7FCD01F3"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Asia|Qatar</w:t>
            </w:r>
            <w:proofErr w:type="spellEnd"/>
          </w:p>
        </w:tc>
      </w:tr>
      <w:tr w:rsidR="0074717D" w:rsidRPr="00B5608F" w14:paraId="2BFA14CD" w14:textId="77777777" w:rsidTr="00797C31">
        <w:tc>
          <w:tcPr>
            <w:tcW w:w="792" w:type="dxa"/>
          </w:tcPr>
          <w:p w14:paraId="4164F829"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157</w:t>
            </w:r>
          </w:p>
        </w:tc>
        <w:tc>
          <w:tcPr>
            <w:tcW w:w="9288" w:type="dxa"/>
          </w:tcPr>
          <w:p w14:paraId="59910859"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Asia|Saudi</w:t>
            </w:r>
            <w:proofErr w:type="spellEnd"/>
            <w:r w:rsidRPr="00B5608F">
              <w:rPr>
                <w:rFonts w:ascii="Cambria" w:hAnsi="Cambria"/>
                <w:szCs w:val="22"/>
                <w:lang w:eastAsia="en-US"/>
              </w:rPr>
              <w:t xml:space="preserve"> Arabia</w:t>
            </w:r>
          </w:p>
        </w:tc>
      </w:tr>
      <w:tr w:rsidR="0074717D" w:rsidRPr="00B5608F" w14:paraId="7CCBFB55" w14:textId="77777777" w:rsidTr="00797C31">
        <w:tc>
          <w:tcPr>
            <w:tcW w:w="792" w:type="dxa"/>
          </w:tcPr>
          <w:p w14:paraId="33FCC77A"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158</w:t>
            </w:r>
          </w:p>
        </w:tc>
        <w:tc>
          <w:tcPr>
            <w:tcW w:w="9288" w:type="dxa"/>
          </w:tcPr>
          <w:p w14:paraId="037D6658"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Asia|Syria</w:t>
            </w:r>
            <w:proofErr w:type="spellEnd"/>
          </w:p>
        </w:tc>
      </w:tr>
      <w:tr w:rsidR="0074717D" w:rsidRPr="00B5608F" w14:paraId="271F1D56" w14:textId="77777777" w:rsidTr="00797C31">
        <w:tc>
          <w:tcPr>
            <w:tcW w:w="792" w:type="dxa"/>
          </w:tcPr>
          <w:p w14:paraId="3875E30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159</w:t>
            </w:r>
          </w:p>
        </w:tc>
        <w:tc>
          <w:tcPr>
            <w:tcW w:w="9288" w:type="dxa"/>
          </w:tcPr>
          <w:p w14:paraId="1D92E31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Asia|Turkey</w:t>
            </w:r>
            <w:proofErr w:type="spellEnd"/>
          </w:p>
        </w:tc>
      </w:tr>
      <w:tr w:rsidR="0074717D" w:rsidRPr="008B1D1D" w14:paraId="5C18FF81" w14:textId="77777777" w:rsidTr="00797C31">
        <w:tc>
          <w:tcPr>
            <w:tcW w:w="792" w:type="dxa"/>
          </w:tcPr>
          <w:p w14:paraId="6FB52B41"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160</w:t>
            </w:r>
          </w:p>
        </w:tc>
        <w:tc>
          <w:tcPr>
            <w:tcW w:w="9288" w:type="dxa"/>
          </w:tcPr>
          <w:p w14:paraId="1449539A"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Asia|United</w:t>
            </w:r>
            <w:proofErr w:type="spellEnd"/>
            <w:r w:rsidRPr="00B5608F">
              <w:rPr>
                <w:rFonts w:ascii="Cambria" w:hAnsi="Cambria"/>
                <w:szCs w:val="22"/>
                <w:lang w:eastAsia="en-US"/>
              </w:rPr>
              <w:t xml:space="preserve"> Arab Emirates</w:t>
            </w:r>
          </w:p>
        </w:tc>
      </w:tr>
      <w:tr w:rsidR="0074717D" w:rsidRPr="008B1D1D" w14:paraId="1FE9B1F1" w14:textId="77777777" w:rsidTr="00797C31">
        <w:tc>
          <w:tcPr>
            <w:tcW w:w="792" w:type="dxa"/>
          </w:tcPr>
          <w:p w14:paraId="460ED96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161</w:t>
            </w:r>
          </w:p>
        </w:tc>
        <w:tc>
          <w:tcPr>
            <w:tcW w:w="9288" w:type="dxa"/>
          </w:tcPr>
          <w:p w14:paraId="42B7CAB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 xml:space="preserve">West </w:t>
            </w:r>
            <w:proofErr w:type="spellStart"/>
            <w:r w:rsidRPr="00B5608F">
              <w:rPr>
                <w:rFonts w:ascii="Cambria" w:hAnsi="Cambria"/>
                <w:szCs w:val="22"/>
                <w:lang w:eastAsia="en-US"/>
              </w:rPr>
              <w:t>Asia|Yemen</w:t>
            </w:r>
            <w:proofErr w:type="spellEnd"/>
            <w:r w:rsidRPr="00B5608F">
              <w:rPr>
                <w:rFonts w:ascii="Cambria" w:hAnsi="Cambria"/>
                <w:szCs w:val="22"/>
                <w:lang w:eastAsia="en-US"/>
              </w:rPr>
              <w:t>, Republic of</w:t>
            </w:r>
          </w:p>
        </w:tc>
      </w:tr>
      <w:tr w:rsidR="0074717D" w:rsidRPr="00B5608F" w14:paraId="78913401" w14:textId="77777777" w:rsidTr="00797C31">
        <w:tc>
          <w:tcPr>
            <w:tcW w:w="792" w:type="dxa"/>
          </w:tcPr>
          <w:p w14:paraId="635C3900"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162</w:t>
            </w:r>
          </w:p>
        </w:tc>
        <w:tc>
          <w:tcPr>
            <w:tcW w:w="9288" w:type="dxa"/>
          </w:tcPr>
          <w:p w14:paraId="640395A8" w14:textId="77777777" w:rsidR="0074717D" w:rsidRPr="00B5608F" w:rsidRDefault="0074717D" w:rsidP="0074717D">
            <w:pPr>
              <w:spacing w:line="240" w:lineRule="auto"/>
              <w:jc w:val="left"/>
              <w:rPr>
                <w:rFonts w:ascii="Cambria" w:hAnsi="Cambria"/>
                <w:szCs w:val="22"/>
                <w:lang w:eastAsia="en-US"/>
              </w:rPr>
            </w:pPr>
            <w:proofErr w:type="spellStart"/>
            <w:r w:rsidRPr="00B5608F">
              <w:rPr>
                <w:rFonts w:ascii="Cambria" w:hAnsi="Cambria"/>
                <w:szCs w:val="22"/>
                <w:lang w:eastAsia="en-US"/>
              </w:rPr>
              <w:t>Oceania|Australia</w:t>
            </w:r>
            <w:proofErr w:type="spellEnd"/>
          </w:p>
        </w:tc>
      </w:tr>
      <w:tr w:rsidR="0074717D" w:rsidRPr="00B5608F" w14:paraId="7F40FBE0" w14:textId="77777777" w:rsidTr="00797C31">
        <w:tc>
          <w:tcPr>
            <w:tcW w:w="792" w:type="dxa"/>
          </w:tcPr>
          <w:p w14:paraId="758512BB"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163</w:t>
            </w:r>
          </w:p>
        </w:tc>
        <w:tc>
          <w:tcPr>
            <w:tcW w:w="9288" w:type="dxa"/>
          </w:tcPr>
          <w:p w14:paraId="0D2C8041" w14:textId="77777777" w:rsidR="0074717D" w:rsidRPr="00B5608F" w:rsidRDefault="0074717D" w:rsidP="0074717D">
            <w:pPr>
              <w:spacing w:line="240" w:lineRule="auto"/>
              <w:jc w:val="left"/>
              <w:rPr>
                <w:rFonts w:ascii="Cambria" w:hAnsi="Cambria"/>
                <w:szCs w:val="22"/>
                <w:lang w:eastAsia="en-US"/>
              </w:rPr>
            </w:pPr>
            <w:proofErr w:type="spellStart"/>
            <w:r w:rsidRPr="00B5608F">
              <w:rPr>
                <w:rFonts w:ascii="Cambria" w:hAnsi="Cambria"/>
                <w:szCs w:val="22"/>
                <w:lang w:eastAsia="en-US"/>
              </w:rPr>
              <w:t>Oceania|Fiji</w:t>
            </w:r>
            <w:proofErr w:type="spellEnd"/>
          </w:p>
        </w:tc>
      </w:tr>
      <w:tr w:rsidR="0074717D" w:rsidRPr="00B5608F" w14:paraId="33B3C611" w14:textId="77777777" w:rsidTr="00797C31">
        <w:tc>
          <w:tcPr>
            <w:tcW w:w="792" w:type="dxa"/>
          </w:tcPr>
          <w:p w14:paraId="7B0BBE67"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164</w:t>
            </w:r>
          </w:p>
        </w:tc>
        <w:tc>
          <w:tcPr>
            <w:tcW w:w="9288" w:type="dxa"/>
          </w:tcPr>
          <w:p w14:paraId="0C946357" w14:textId="77777777" w:rsidR="0074717D" w:rsidRPr="00B5608F" w:rsidRDefault="0074717D" w:rsidP="0074717D">
            <w:pPr>
              <w:spacing w:line="240" w:lineRule="auto"/>
              <w:jc w:val="left"/>
              <w:rPr>
                <w:rFonts w:ascii="Cambria" w:hAnsi="Cambria"/>
                <w:szCs w:val="22"/>
                <w:lang w:eastAsia="en-US"/>
              </w:rPr>
            </w:pPr>
            <w:proofErr w:type="spellStart"/>
            <w:r w:rsidRPr="00B5608F">
              <w:rPr>
                <w:rFonts w:ascii="Cambria" w:hAnsi="Cambria"/>
                <w:szCs w:val="22"/>
                <w:lang w:eastAsia="en-US"/>
              </w:rPr>
              <w:t>Oceania|New</w:t>
            </w:r>
            <w:proofErr w:type="spellEnd"/>
            <w:r w:rsidRPr="00B5608F">
              <w:rPr>
                <w:rFonts w:ascii="Cambria" w:hAnsi="Cambria"/>
                <w:szCs w:val="22"/>
                <w:lang w:eastAsia="en-US"/>
              </w:rPr>
              <w:t xml:space="preserve"> Caledonia</w:t>
            </w:r>
          </w:p>
        </w:tc>
      </w:tr>
      <w:tr w:rsidR="0074717D" w:rsidRPr="00B5608F" w14:paraId="3E3A58AD" w14:textId="77777777" w:rsidTr="00797C31">
        <w:tc>
          <w:tcPr>
            <w:tcW w:w="792" w:type="dxa"/>
          </w:tcPr>
          <w:p w14:paraId="12C23C44"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165</w:t>
            </w:r>
          </w:p>
        </w:tc>
        <w:tc>
          <w:tcPr>
            <w:tcW w:w="9288" w:type="dxa"/>
          </w:tcPr>
          <w:p w14:paraId="408EB81F" w14:textId="77777777" w:rsidR="0074717D" w:rsidRPr="00B5608F" w:rsidRDefault="0074717D" w:rsidP="0074717D">
            <w:pPr>
              <w:spacing w:line="240" w:lineRule="auto"/>
              <w:jc w:val="left"/>
              <w:rPr>
                <w:rFonts w:ascii="Cambria" w:hAnsi="Cambria"/>
                <w:szCs w:val="22"/>
                <w:lang w:eastAsia="en-US"/>
              </w:rPr>
            </w:pPr>
            <w:proofErr w:type="spellStart"/>
            <w:r w:rsidRPr="00B5608F">
              <w:rPr>
                <w:rFonts w:ascii="Cambria" w:hAnsi="Cambria"/>
                <w:szCs w:val="22"/>
                <w:lang w:eastAsia="en-US"/>
              </w:rPr>
              <w:t>Oceania|New</w:t>
            </w:r>
            <w:proofErr w:type="spellEnd"/>
            <w:r w:rsidRPr="00B5608F">
              <w:rPr>
                <w:rFonts w:ascii="Cambria" w:hAnsi="Cambria"/>
                <w:szCs w:val="22"/>
                <w:lang w:eastAsia="en-US"/>
              </w:rPr>
              <w:t xml:space="preserve"> Zealand</w:t>
            </w:r>
          </w:p>
        </w:tc>
      </w:tr>
      <w:tr w:rsidR="0074717D" w:rsidRPr="00B5608F" w14:paraId="690DD35D" w14:textId="77777777" w:rsidTr="00797C31">
        <w:tc>
          <w:tcPr>
            <w:tcW w:w="792" w:type="dxa"/>
          </w:tcPr>
          <w:p w14:paraId="5F68AF66"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166</w:t>
            </w:r>
          </w:p>
        </w:tc>
        <w:tc>
          <w:tcPr>
            <w:tcW w:w="9288" w:type="dxa"/>
          </w:tcPr>
          <w:p w14:paraId="4E1DD1FE"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Other (specify):   __________________________________________________</w:t>
            </w:r>
          </w:p>
        </w:tc>
      </w:tr>
    </w:tbl>
    <w:p w14:paraId="52728BAC"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0F652D1D"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D6</w:t>
      </w:r>
      <w:r w:rsidRPr="00B5608F">
        <w:rPr>
          <w:rFonts w:ascii="Cambria" w:eastAsia="MS Mincho" w:hAnsi="Cambria"/>
          <w:i/>
          <w:szCs w:val="22"/>
          <w:lang w:val="en-US" w:eastAsia="en-US"/>
        </w:rPr>
        <w:tab/>
        <w:t>Show if D5 Outside Canada</w:t>
      </w:r>
    </w:p>
    <w:p w14:paraId="37806D07"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In what year did you first move to Canada?</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54E387EC"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p w14:paraId="37E25588"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Cs w:val="22"/>
          <w:lang w:val="en-US" w:eastAsia="en-US"/>
        </w:rPr>
        <w:t>Minimum: 1900, Maximum: 2022</w:t>
      </w:r>
    </w:p>
    <w:p w14:paraId="00F8125C" w14:textId="77777777" w:rsidR="0074717D" w:rsidRPr="00B5608F" w:rsidRDefault="0074717D" w:rsidP="0074717D">
      <w:pPr>
        <w:spacing w:after="200"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__________</w:t>
      </w:r>
    </w:p>
    <w:p w14:paraId="47E4FFA1"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372FA3C6" w14:textId="77777777" w:rsidR="0074717D" w:rsidRPr="00B5608F" w:rsidRDefault="0074717D" w:rsidP="0074717D">
      <w:pPr>
        <w:keepNext/>
        <w:spacing w:after="220" w:line="276" w:lineRule="auto"/>
        <w:jc w:val="left"/>
        <w:rPr>
          <w:rFonts w:ascii="Cambria" w:eastAsia="MS Mincho" w:hAnsi="Cambria"/>
          <w:sz w:val="22"/>
          <w:szCs w:val="22"/>
          <w:lang w:val="en-US" w:eastAsia="en-US"/>
        </w:rPr>
      </w:pPr>
      <w:r w:rsidRPr="00B5608F">
        <w:rPr>
          <w:rFonts w:ascii="Cambria" w:eastAsia="MS Mincho" w:hAnsi="Cambria"/>
          <w:b/>
          <w:sz w:val="28"/>
          <w:szCs w:val="22"/>
          <w:lang w:val="en-US" w:eastAsia="en-US"/>
        </w:rPr>
        <w:lastRenderedPageBreak/>
        <w:t>Page</w:t>
      </w:r>
    </w:p>
    <w:p w14:paraId="39AAB188"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r w:rsidRPr="00B5608F">
        <w:rPr>
          <w:rFonts w:ascii="Cambria" w:eastAsia="MS Mincho" w:hAnsi="Cambria"/>
          <w:b/>
          <w:sz w:val="22"/>
          <w:szCs w:val="22"/>
          <w:lang w:val="en-US" w:eastAsia="en-US"/>
        </w:rPr>
        <w:t>D7</w:t>
      </w:r>
    </w:p>
    <w:p w14:paraId="646976A3"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t>What is the language you first learned at home as a child and still understand?</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3CF928F3"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i/>
          <w:color w:val="A8A8A8"/>
          <w:szCs w:val="22"/>
          <w:lang w:val="en-US" w:eastAsia="en-US"/>
        </w:rPr>
        <w:t>Select up to two</w:t>
      </w:r>
    </w:p>
    <w:p w14:paraId="3DA4D509"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8662"/>
      </w:tblGrid>
      <w:tr w:rsidR="0074717D" w:rsidRPr="00B5608F" w14:paraId="770FF050" w14:textId="77777777" w:rsidTr="00797C31">
        <w:tc>
          <w:tcPr>
            <w:tcW w:w="792" w:type="dxa"/>
          </w:tcPr>
          <w:p w14:paraId="778D7D2D"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1</w:t>
            </w:r>
          </w:p>
        </w:tc>
        <w:tc>
          <w:tcPr>
            <w:tcW w:w="9288" w:type="dxa"/>
          </w:tcPr>
          <w:p w14:paraId="0A082F6C"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English</w:t>
            </w:r>
          </w:p>
        </w:tc>
      </w:tr>
      <w:tr w:rsidR="0074717D" w:rsidRPr="00B5608F" w14:paraId="4104694C" w14:textId="77777777" w:rsidTr="00797C31">
        <w:tc>
          <w:tcPr>
            <w:tcW w:w="792" w:type="dxa"/>
          </w:tcPr>
          <w:p w14:paraId="3983221A"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2</w:t>
            </w:r>
          </w:p>
        </w:tc>
        <w:tc>
          <w:tcPr>
            <w:tcW w:w="9288" w:type="dxa"/>
          </w:tcPr>
          <w:p w14:paraId="76C00ECB"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French</w:t>
            </w:r>
          </w:p>
        </w:tc>
      </w:tr>
      <w:tr w:rsidR="0074717D" w:rsidRPr="00B5608F" w14:paraId="3F8C5E6B" w14:textId="77777777" w:rsidTr="00797C31">
        <w:tc>
          <w:tcPr>
            <w:tcW w:w="792" w:type="dxa"/>
          </w:tcPr>
          <w:p w14:paraId="614863A5" w14:textId="77777777" w:rsidR="0074717D" w:rsidRPr="00B5608F" w:rsidRDefault="0074717D" w:rsidP="0074717D">
            <w:pPr>
              <w:spacing w:line="240" w:lineRule="auto"/>
              <w:jc w:val="left"/>
              <w:rPr>
                <w:rFonts w:ascii="Cambria" w:hAnsi="Cambria"/>
                <w:szCs w:val="22"/>
                <w:lang w:eastAsia="en-US"/>
              </w:rPr>
            </w:pPr>
            <w:r w:rsidRPr="00B5608F">
              <w:rPr>
                <w:rFonts w:ascii="Segoe UI Symbol" w:hAnsi="Segoe UI Symbol" w:cs="Segoe UI Symbol"/>
                <w:szCs w:val="22"/>
                <w:lang w:eastAsia="en-US"/>
              </w:rPr>
              <w:t>❑</w:t>
            </w:r>
            <w:r w:rsidRPr="00B5608F">
              <w:rPr>
                <w:rFonts w:ascii="Cambria" w:hAnsi="Cambria"/>
                <w:sz w:val="20"/>
                <w:szCs w:val="22"/>
                <w:vertAlign w:val="subscript"/>
                <w:lang w:eastAsia="en-US"/>
              </w:rPr>
              <w:t xml:space="preserve">   3</w:t>
            </w:r>
          </w:p>
        </w:tc>
        <w:tc>
          <w:tcPr>
            <w:tcW w:w="9288" w:type="dxa"/>
          </w:tcPr>
          <w:p w14:paraId="3123A562" w14:textId="77777777" w:rsidR="0074717D" w:rsidRPr="00B5608F" w:rsidRDefault="0074717D" w:rsidP="0074717D">
            <w:pPr>
              <w:spacing w:line="240" w:lineRule="auto"/>
              <w:jc w:val="left"/>
              <w:rPr>
                <w:rFonts w:ascii="Cambria" w:hAnsi="Cambria"/>
                <w:szCs w:val="22"/>
                <w:lang w:eastAsia="en-US"/>
              </w:rPr>
            </w:pPr>
            <w:r w:rsidRPr="00B5608F">
              <w:rPr>
                <w:rFonts w:ascii="Cambria" w:hAnsi="Cambria"/>
                <w:szCs w:val="22"/>
                <w:lang w:eastAsia="en-US"/>
              </w:rPr>
              <w:t>Other language (specify): __________________________________________________</w:t>
            </w:r>
          </w:p>
        </w:tc>
      </w:tr>
    </w:tbl>
    <w:p w14:paraId="070F0318" w14:textId="77777777" w:rsidR="0074717D" w:rsidRPr="00B5608F" w:rsidRDefault="0074717D" w:rsidP="0074717D">
      <w:pPr>
        <w:spacing w:after="200" w:line="276" w:lineRule="auto"/>
        <w:jc w:val="left"/>
        <w:rPr>
          <w:rFonts w:ascii="Cambria" w:eastAsia="MS Mincho" w:hAnsi="Cambria"/>
          <w:sz w:val="22"/>
          <w:szCs w:val="22"/>
          <w:lang w:val="en-US" w:eastAsia="en-US"/>
        </w:rPr>
      </w:pPr>
    </w:p>
    <w:p w14:paraId="65F6697D" w14:textId="77777777" w:rsidR="0074717D" w:rsidRPr="00B5608F" w:rsidRDefault="0074717D" w:rsidP="0074717D">
      <w:pPr>
        <w:keepNext/>
        <w:spacing w:after="40" w:line="276" w:lineRule="auto"/>
        <w:jc w:val="left"/>
        <w:rPr>
          <w:rFonts w:ascii="Cambria" w:eastAsia="MS Mincho" w:hAnsi="Cambria"/>
          <w:sz w:val="22"/>
          <w:szCs w:val="22"/>
          <w:lang w:val="en-US" w:eastAsia="en-US"/>
        </w:rPr>
      </w:pPr>
      <w:proofErr w:type="spellStart"/>
      <w:r w:rsidRPr="00B5608F">
        <w:rPr>
          <w:rFonts w:ascii="Cambria" w:eastAsia="MS Mincho" w:hAnsi="Cambria"/>
          <w:b/>
          <w:sz w:val="22"/>
          <w:szCs w:val="22"/>
          <w:lang w:val="en-US" w:eastAsia="en-US"/>
        </w:rPr>
        <w:t>EndTCH</w:t>
      </w:r>
      <w:proofErr w:type="spellEnd"/>
    </w:p>
    <w:p w14:paraId="3939BBF9" w14:textId="77777777" w:rsidR="0074717D" w:rsidRPr="00B5608F" w:rsidRDefault="0074717D" w:rsidP="0074717D">
      <w:pPr>
        <w:keepNext/>
        <w:spacing w:line="276" w:lineRule="auto"/>
        <w:jc w:val="left"/>
        <w:rPr>
          <w:rFonts w:ascii="Cambria" w:eastAsia="MS Mincho" w:hAnsi="Cambria"/>
          <w:sz w:val="22"/>
          <w:szCs w:val="22"/>
          <w:lang w:val="en-US" w:eastAsia="en-US"/>
        </w:rPr>
      </w:pPr>
      <w:r w:rsidRPr="00B5608F">
        <w:rPr>
          <w:rFonts w:ascii="Cambria" w:eastAsia="MS Mincho" w:hAnsi="Cambria"/>
          <w:sz w:val="22"/>
          <w:szCs w:val="22"/>
          <w:lang w:val="en-US" w:eastAsia="en-US"/>
        </w:rPr>
        <w:br/>
        <w:t>That concludes the survey. This survey was conducted on behalf of Global Affairs Canada. In the coming months the report will be available from Library and Archives Canada. We thank you very much for taking the time to answer this survey, it is greatly appreciated.</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t xml:space="preserve">If you'd like to see results from other studies conducted by Advanis via </w:t>
      </w:r>
      <w:proofErr w:type="spellStart"/>
      <w:r w:rsidRPr="00B5608F">
        <w:rPr>
          <w:rFonts w:ascii="Cambria" w:eastAsia="MS Mincho" w:hAnsi="Cambria"/>
          <w:sz w:val="22"/>
          <w:szCs w:val="22"/>
          <w:lang w:val="en-US" w:eastAsia="en-US"/>
        </w:rPr>
        <w:t>TellCityHall</w:t>
      </w:r>
      <w:proofErr w:type="spellEnd"/>
      <w:r w:rsidRPr="00B5608F">
        <w:rPr>
          <w:rFonts w:ascii="Cambria" w:eastAsia="MS Mincho" w:hAnsi="Cambria"/>
          <w:sz w:val="22"/>
          <w:szCs w:val="22"/>
          <w:lang w:val="en-US" w:eastAsia="en-US"/>
        </w:rPr>
        <w:t xml:space="preserve">, please visit </w:t>
      </w:r>
      <w:r w:rsidRPr="00B5608F">
        <w:rPr>
          <w:rFonts w:ascii="Cambria" w:eastAsia="MS Mincho" w:hAnsi="Cambria"/>
          <w:color w:val="000099"/>
          <w:sz w:val="22"/>
          <w:szCs w:val="22"/>
          <w:lang w:val="en-US" w:eastAsia="en-US"/>
        </w:rPr>
        <w:t>tellcityhall.ca/surveys (http://www.tellcityhall.ca/surveys.html)</w:t>
      </w:r>
      <w:r w:rsidRPr="00B5608F">
        <w:rPr>
          <w:rFonts w:ascii="Cambria" w:eastAsia="MS Mincho" w:hAnsi="Cambria"/>
          <w:sz w:val="22"/>
          <w:szCs w:val="22"/>
          <w:lang w:val="en-US" w:eastAsia="en-US"/>
        </w:rPr>
        <w:t>.</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 w:val="18"/>
          <w:szCs w:val="22"/>
          <w:lang w:val="en-US" w:eastAsia="en-US"/>
        </w:rPr>
        <w:t xml:space="preserve">© 2022 </w:t>
      </w:r>
      <w:r w:rsidRPr="00B5608F">
        <w:rPr>
          <w:rFonts w:ascii="Cambria" w:eastAsia="MS Mincho" w:hAnsi="Cambria"/>
          <w:color w:val="000099"/>
          <w:sz w:val="18"/>
          <w:szCs w:val="22"/>
          <w:lang w:val="en-US" w:eastAsia="en-US"/>
        </w:rPr>
        <w:t>Privacy Policy (http://www.tellcityhall.ca/privacy.html)</w:t>
      </w:r>
      <w:r w:rsidRPr="00B5608F">
        <w:rPr>
          <w:rFonts w:ascii="Cambria" w:eastAsia="MS Mincho" w:hAnsi="Cambria"/>
          <w:sz w:val="18"/>
          <w:szCs w:val="22"/>
          <w:lang w:val="en-US" w:eastAsia="en-US"/>
        </w:rPr>
        <w:t xml:space="preserve"> </w:t>
      </w:r>
      <w:r w:rsidRPr="00B5608F">
        <w:rPr>
          <w:rFonts w:ascii="Cambria" w:eastAsia="MS Mincho" w:hAnsi="Cambria"/>
          <w:color w:val="000099"/>
          <w:sz w:val="18"/>
          <w:szCs w:val="22"/>
          <w:lang w:val="en-US" w:eastAsia="en-US"/>
        </w:rPr>
        <w:t>CRIC Pledge (https://www.canadianresearchinsightscouncil.ca/wp-content/uploads/2020/09/CRIC-Pledge-to-Canadians.pdf)</w:t>
      </w:r>
      <w:r w:rsidRPr="00B5608F">
        <w:rPr>
          <w:rFonts w:ascii="Cambria" w:eastAsia="MS Mincho" w:hAnsi="Cambria"/>
          <w:sz w:val="18"/>
          <w:szCs w:val="22"/>
          <w:lang w:val="en-US" w:eastAsia="en-US"/>
        </w:rPr>
        <w:t xml:space="preserve"> </w:t>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 w:val="22"/>
          <w:szCs w:val="22"/>
          <w:lang w:val="en-US" w:eastAsia="en-US"/>
        </w:rPr>
        <w:br/>
      </w:r>
      <w:r w:rsidRPr="00B5608F">
        <w:rPr>
          <w:rFonts w:ascii="Cambria" w:eastAsia="MS Mincho" w:hAnsi="Cambria"/>
          <w:szCs w:val="22"/>
          <w:lang w:val="en-US" w:eastAsia="en-US"/>
        </w:rPr>
        <w:t xml:space="preserve">Click here if you require any technical assistance: </w:t>
      </w:r>
      <w:r w:rsidRPr="00B5608F">
        <w:rPr>
          <w:rFonts w:ascii="Cambria" w:eastAsia="MS Mincho" w:hAnsi="Cambria"/>
          <w:b/>
          <w:szCs w:val="22"/>
          <w:lang w:val="en-US" w:eastAsia="en-US"/>
        </w:rPr>
        <w:t>*?*</w:t>
      </w:r>
    </w:p>
    <w:p w14:paraId="76ED17F2" w14:textId="359A88A2" w:rsidR="00843823" w:rsidRPr="00B5608F" w:rsidRDefault="0074717D" w:rsidP="0074717D">
      <w:pPr>
        <w:keepNext/>
        <w:spacing w:line="276" w:lineRule="auto"/>
        <w:jc w:val="left"/>
        <w:rPr>
          <w:rFonts w:ascii="Cambria" w:eastAsia="MS Mincho" w:hAnsi="Cambria"/>
          <w:color w:val="A8A8A8"/>
          <w:sz w:val="16"/>
          <w:szCs w:val="22"/>
          <w:lang w:val="en-US" w:eastAsia="en-US"/>
        </w:rPr>
      </w:pPr>
      <w:r w:rsidRPr="00B5608F">
        <w:rPr>
          <w:rFonts w:ascii="Cambria" w:eastAsia="MS Mincho" w:hAnsi="Cambria"/>
          <w:color w:val="A8A8A8"/>
          <w:sz w:val="16"/>
          <w:szCs w:val="22"/>
          <w:lang w:val="en-US" w:eastAsia="en-US"/>
        </w:rPr>
        <w:t>*?* please contact Sue Day, by telephone at 1-866-542-6921 or by e-mail at survey+usborderadv2022@advanis.net (mailto:survey+usborderadv2022@advanis.net).</w:t>
      </w:r>
    </w:p>
    <w:p w14:paraId="047878E2" w14:textId="205C93C1" w:rsidR="00843823" w:rsidRPr="00B5608F" w:rsidRDefault="00843823">
      <w:pPr>
        <w:spacing w:line="240" w:lineRule="auto"/>
        <w:jc w:val="left"/>
        <w:rPr>
          <w:rFonts w:ascii="Cambria" w:eastAsia="MS Mincho" w:hAnsi="Cambria"/>
          <w:color w:val="A8A8A8"/>
          <w:sz w:val="16"/>
          <w:szCs w:val="22"/>
          <w:lang w:val="en-US" w:eastAsia="en-US"/>
        </w:rPr>
      </w:pPr>
    </w:p>
    <w:sectPr w:rsidR="00843823" w:rsidRPr="00B5608F" w:rsidSect="00B5608F">
      <w:footerReference w:type="default" r:id="rId22"/>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4EE4A" w14:textId="77777777" w:rsidR="00EF2FD2" w:rsidRDefault="00EF2FD2">
      <w:pPr>
        <w:spacing w:line="240" w:lineRule="auto"/>
      </w:pPr>
      <w:r>
        <w:separator/>
      </w:r>
    </w:p>
  </w:endnote>
  <w:endnote w:type="continuationSeparator" w:id="0">
    <w:p w14:paraId="2534EB0C" w14:textId="77777777" w:rsidR="00EF2FD2" w:rsidRDefault="00EF2F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8E89B19-8F63-42BA-BB8C-DC5C4CBBA2AE}"/>
    <w:embedBold r:id="rId2" w:fontKey="{ECD34064-5678-44B1-990A-58903A390C3C}"/>
    <w:embedItalic r:id="rId3" w:fontKey="{7FFF065C-1D66-46BB-A8EE-6EF34FAB42B9}"/>
    <w:embedBoldItalic r:id="rId4" w:fontKey="{5B22D646-6C0B-446B-B78A-D647F2A6663F}"/>
  </w:font>
  <w:font w:name="Tahoma">
    <w:panose1 w:val="020B0604030504040204"/>
    <w:charset w:val="00"/>
    <w:family w:val="swiss"/>
    <w:pitch w:val="variable"/>
    <w:sig w:usb0="E1002EFF" w:usb1="C000605B" w:usb2="00000029" w:usb3="00000000" w:csb0="000101FF" w:csb1="00000000"/>
    <w:embedRegular r:id="rId5" w:fontKey="{20400602-6399-4975-BE0E-12EA45918B6E}"/>
    <w:embedBold r:id="rId6" w:fontKey="{FCEF3461-CBF1-4A8B-AC6E-A82E1750932D}"/>
  </w:font>
  <w:font w:name="Cambria">
    <w:panose1 w:val="02040503050406030204"/>
    <w:charset w:val="00"/>
    <w:family w:val="roman"/>
    <w:pitch w:val="variable"/>
    <w:sig w:usb0="E00002FF" w:usb1="400004FF" w:usb2="00000000" w:usb3="00000000" w:csb0="0000019F" w:csb1="00000000"/>
    <w:embedRegular r:id="rId7" w:fontKey="{36146E57-D717-42BC-B76E-580C01FC3EA1}"/>
    <w:embedBold r:id="rId8" w:fontKey="{FECA8061-7D9C-4BD9-911D-7F1EEFECE787}"/>
    <w:embedItalic r:id="rId9" w:fontKey="{26FB5241-2EE5-41E2-BF7D-F76CA13C3088}"/>
    <w:embedBoldItalic r:id="rId10" w:fontKey="{D723A850-AF82-44F0-8BCC-CED507A324BD}"/>
  </w:font>
  <w:font w:name="Verdana">
    <w:panose1 w:val="020B0604030504040204"/>
    <w:charset w:val="00"/>
    <w:family w:val="swiss"/>
    <w:pitch w:val="variable"/>
    <w:sig w:usb0="A10006FF" w:usb1="4000205B" w:usb2="00000010" w:usb3="00000000" w:csb0="0000019F" w:csb1="00000000"/>
    <w:embedRegular r:id="rId11" w:fontKey="{CADE79B4-A296-44AA-8BF0-4566AFC67A5A}"/>
    <w:embedBold r:id="rId12" w:fontKey="{3279ED20-1A83-4019-A0D4-EDDFB7E8F6EB}"/>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auto"/>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3" w:fontKey="{098A7885-752A-4A31-8845-05E2B81F8B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8344" w14:textId="1C4EF1B3" w:rsidR="00EF2FD2" w:rsidRDefault="00EF2FD2">
    <w:pPr>
      <w:pStyle w:val="Pieddepage"/>
      <w:jc w:val="right"/>
    </w:pPr>
    <w:r>
      <w:fldChar w:fldCharType="begin"/>
    </w:r>
    <w:r>
      <w:instrText xml:space="preserve"> PAGE   \* MERGEFORMAT </w:instrText>
    </w:r>
    <w:r>
      <w:fldChar w:fldCharType="separate"/>
    </w:r>
    <w:r w:rsidR="008B1D1D">
      <w:rPr>
        <w:noProof/>
      </w:rPr>
      <w:t>7</w:t>
    </w:r>
    <w:r>
      <w:rPr>
        <w:noProof/>
      </w:rPr>
      <w:fldChar w:fldCharType="end"/>
    </w:r>
  </w:p>
  <w:p w14:paraId="2D0686B8" w14:textId="77777777" w:rsidR="00EF2FD2" w:rsidRDefault="00EF2F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FBF84" w14:textId="77777777" w:rsidR="00EF2FD2" w:rsidRDefault="00EF2FD2">
      <w:pPr>
        <w:spacing w:line="240" w:lineRule="auto"/>
      </w:pPr>
      <w:r>
        <w:separator/>
      </w:r>
    </w:p>
  </w:footnote>
  <w:footnote w:type="continuationSeparator" w:id="0">
    <w:p w14:paraId="7F6AAE41" w14:textId="77777777" w:rsidR="00EF2FD2" w:rsidRDefault="00EF2F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146"/>
        </w:tabs>
        <w:ind w:left="1146"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4D3EC89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91C2018"/>
    <w:multiLevelType w:val="hybridMultilevel"/>
    <w:tmpl w:val="EDE28EB4"/>
    <w:lvl w:ilvl="0" w:tplc="10090001">
      <w:start w:val="1"/>
      <w:numFmt w:val="bullet"/>
      <w:lvlText w:val=""/>
      <w:lvlJc w:val="left"/>
      <w:pPr>
        <w:ind w:left="2628" w:hanging="360"/>
      </w:pPr>
      <w:rPr>
        <w:rFonts w:ascii="Symbol" w:hAnsi="Symbol" w:hint="default"/>
      </w:rPr>
    </w:lvl>
    <w:lvl w:ilvl="1" w:tplc="10090003" w:tentative="1">
      <w:start w:val="1"/>
      <w:numFmt w:val="bullet"/>
      <w:lvlText w:val="o"/>
      <w:lvlJc w:val="left"/>
      <w:pPr>
        <w:ind w:left="3348" w:hanging="360"/>
      </w:pPr>
      <w:rPr>
        <w:rFonts w:ascii="Courier New" w:hAnsi="Courier New" w:cs="Courier New" w:hint="default"/>
      </w:rPr>
    </w:lvl>
    <w:lvl w:ilvl="2" w:tplc="10090005" w:tentative="1">
      <w:start w:val="1"/>
      <w:numFmt w:val="bullet"/>
      <w:lvlText w:val=""/>
      <w:lvlJc w:val="left"/>
      <w:pPr>
        <w:ind w:left="4068" w:hanging="360"/>
      </w:pPr>
      <w:rPr>
        <w:rFonts w:ascii="Wingdings" w:hAnsi="Wingdings" w:hint="default"/>
      </w:rPr>
    </w:lvl>
    <w:lvl w:ilvl="3" w:tplc="10090001" w:tentative="1">
      <w:start w:val="1"/>
      <w:numFmt w:val="bullet"/>
      <w:lvlText w:val=""/>
      <w:lvlJc w:val="left"/>
      <w:pPr>
        <w:ind w:left="4788" w:hanging="360"/>
      </w:pPr>
      <w:rPr>
        <w:rFonts w:ascii="Symbol" w:hAnsi="Symbol" w:hint="default"/>
      </w:rPr>
    </w:lvl>
    <w:lvl w:ilvl="4" w:tplc="10090003" w:tentative="1">
      <w:start w:val="1"/>
      <w:numFmt w:val="bullet"/>
      <w:lvlText w:val="o"/>
      <w:lvlJc w:val="left"/>
      <w:pPr>
        <w:ind w:left="5508" w:hanging="360"/>
      </w:pPr>
      <w:rPr>
        <w:rFonts w:ascii="Courier New" w:hAnsi="Courier New" w:cs="Courier New" w:hint="default"/>
      </w:rPr>
    </w:lvl>
    <w:lvl w:ilvl="5" w:tplc="10090005" w:tentative="1">
      <w:start w:val="1"/>
      <w:numFmt w:val="bullet"/>
      <w:lvlText w:val=""/>
      <w:lvlJc w:val="left"/>
      <w:pPr>
        <w:ind w:left="6228" w:hanging="360"/>
      </w:pPr>
      <w:rPr>
        <w:rFonts w:ascii="Wingdings" w:hAnsi="Wingdings" w:hint="default"/>
      </w:rPr>
    </w:lvl>
    <w:lvl w:ilvl="6" w:tplc="10090001" w:tentative="1">
      <w:start w:val="1"/>
      <w:numFmt w:val="bullet"/>
      <w:lvlText w:val=""/>
      <w:lvlJc w:val="left"/>
      <w:pPr>
        <w:ind w:left="6948" w:hanging="360"/>
      </w:pPr>
      <w:rPr>
        <w:rFonts w:ascii="Symbol" w:hAnsi="Symbol" w:hint="default"/>
      </w:rPr>
    </w:lvl>
    <w:lvl w:ilvl="7" w:tplc="10090003" w:tentative="1">
      <w:start w:val="1"/>
      <w:numFmt w:val="bullet"/>
      <w:lvlText w:val="o"/>
      <w:lvlJc w:val="left"/>
      <w:pPr>
        <w:ind w:left="7668" w:hanging="360"/>
      </w:pPr>
      <w:rPr>
        <w:rFonts w:ascii="Courier New" w:hAnsi="Courier New" w:cs="Courier New" w:hint="default"/>
      </w:rPr>
    </w:lvl>
    <w:lvl w:ilvl="8" w:tplc="10090005" w:tentative="1">
      <w:start w:val="1"/>
      <w:numFmt w:val="bullet"/>
      <w:lvlText w:val=""/>
      <w:lvlJc w:val="left"/>
      <w:pPr>
        <w:ind w:left="8388" w:hanging="360"/>
      </w:pPr>
      <w:rPr>
        <w:rFonts w:ascii="Wingdings" w:hAnsi="Wingdings" w:hint="default"/>
      </w:rPr>
    </w:lvl>
  </w:abstractNum>
  <w:abstractNum w:abstractNumId="10" w15:restartNumberingAfterBreak="0">
    <w:nsid w:val="0B667EF6"/>
    <w:multiLevelType w:val="multilevel"/>
    <w:tmpl w:val="DB9C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D05E22"/>
    <w:multiLevelType w:val="multilevel"/>
    <w:tmpl w:val="36C82888"/>
    <w:lvl w:ilvl="0">
      <w:start w:val="3"/>
      <w:numFmt w:val="decimal"/>
      <w:lvlText w:val="%1.0"/>
      <w:lvlJc w:val="left"/>
      <w:pPr>
        <w:ind w:left="1004" w:hanging="72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491"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269" w:hanging="1440"/>
      </w:pPr>
      <w:rPr>
        <w:rFonts w:hint="default"/>
      </w:rPr>
    </w:lvl>
    <w:lvl w:ilvl="6">
      <w:start w:val="1"/>
      <w:numFmt w:val="decimal"/>
      <w:lvlText w:val="%1.%2.%3.%4.%5.%6.%7"/>
      <w:lvlJc w:val="left"/>
      <w:pPr>
        <w:ind w:left="6338" w:hanging="1800"/>
      </w:pPr>
      <w:rPr>
        <w:rFonts w:hint="default"/>
      </w:rPr>
    </w:lvl>
    <w:lvl w:ilvl="7">
      <w:start w:val="1"/>
      <w:numFmt w:val="decimal"/>
      <w:lvlText w:val="%1.%2.%3.%4.%5.%6.%7.%8"/>
      <w:lvlJc w:val="left"/>
      <w:pPr>
        <w:ind w:left="7407" w:hanging="2160"/>
      </w:pPr>
      <w:rPr>
        <w:rFonts w:hint="default"/>
      </w:rPr>
    </w:lvl>
    <w:lvl w:ilvl="8">
      <w:start w:val="1"/>
      <w:numFmt w:val="decimal"/>
      <w:lvlText w:val="%1.%2.%3.%4.%5.%6.%7.%8.%9"/>
      <w:lvlJc w:val="left"/>
      <w:pPr>
        <w:ind w:left="8116" w:hanging="2160"/>
      </w:pPr>
      <w:rPr>
        <w:rFonts w:hint="default"/>
      </w:rPr>
    </w:lvl>
  </w:abstractNum>
  <w:abstractNum w:abstractNumId="12" w15:restartNumberingAfterBreak="0">
    <w:nsid w:val="12D0680B"/>
    <w:multiLevelType w:val="hybridMultilevel"/>
    <w:tmpl w:val="68D0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A42EE"/>
    <w:multiLevelType w:val="hybridMultilevel"/>
    <w:tmpl w:val="D3CC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A6747"/>
    <w:multiLevelType w:val="hybridMultilevel"/>
    <w:tmpl w:val="D76C0C4C"/>
    <w:lvl w:ilvl="0" w:tplc="1009000F">
      <w:start w:val="1"/>
      <w:numFmt w:val="decimal"/>
      <w:lvlText w:val="%1."/>
      <w:lvlJc w:val="left"/>
      <w:pPr>
        <w:ind w:left="2988" w:hanging="360"/>
      </w:pPr>
    </w:lvl>
    <w:lvl w:ilvl="1" w:tplc="10090019" w:tentative="1">
      <w:start w:val="1"/>
      <w:numFmt w:val="lowerLetter"/>
      <w:lvlText w:val="%2."/>
      <w:lvlJc w:val="left"/>
      <w:pPr>
        <w:ind w:left="3708" w:hanging="360"/>
      </w:pPr>
    </w:lvl>
    <w:lvl w:ilvl="2" w:tplc="1009001B" w:tentative="1">
      <w:start w:val="1"/>
      <w:numFmt w:val="lowerRoman"/>
      <w:lvlText w:val="%3."/>
      <w:lvlJc w:val="right"/>
      <w:pPr>
        <w:ind w:left="4428" w:hanging="180"/>
      </w:pPr>
    </w:lvl>
    <w:lvl w:ilvl="3" w:tplc="1009000F" w:tentative="1">
      <w:start w:val="1"/>
      <w:numFmt w:val="decimal"/>
      <w:lvlText w:val="%4."/>
      <w:lvlJc w:val="left"/>
      <w:pPr>
        <w:ind w:left="5148" w:hanging="360"/>
      </w:pPr>
    </w:lvl>
    <w:lvl w:ilvl="4" w:tplc="10090019" w:tentative="1">
      <w:start w:val="1"/>
      <w:numFmt w:val="lowerLetter"/>
      <w:lvlText w:val="%5."/>
      <w:lvlJc w:val="left"/>
      <w:pPr>
        <w:ind w:left="5868" w:hanging="360"/>
      </w:pPr>
    </w:lvl>
    <w:lvl w:ilvl="5" w:tplc="1009001B" w:tentative="1">
      <w:start w:val="1"/>
      <w:numFmt w:val="lowerRoman"/>
      <w:lvlText w:val="%6."/>
      <w:lvlJc w:val="right"/>
      <w:pPr>
        <w:ind w:left="6588" w:hanging="180"/>
      </w:pPr>
    </w:lvl>
    <w:lvl w:ilvl="6" w:tplc="1009000F" w:tentative="1">
      <w:start w:val="1"/>
      <w:numFmt w:val="decimal"/>
      <w:lvlText w:val="%7."/>
      <w:lvlJc w:val="left"/>
      <w:pPr>
        <w:ind w:left="7308" w:hanging="360"/>
      </w:pPr>
    </w:lvl>
    <w:lvl w:ilvl="7" w:tplc="10090019" w:tentative="1">
      <w:start w:val="1"/>
      <w:numFmt w:val="lowerLetter"/>
      <w:lvlText w:val="%8."/>
      <w:lvlJc w:val="left"/>
      <w:pPr>
        <w:ind w:left="8028" w:hanging="360"/>
      </w:pPr>
    </w:lvl>
    <w:lvl w:ilvl="8" w:tplc="1009001B" w:tentative="1">
      <w:start w:val="1"/>
      <w:numFmt w:val="lowerRoman"/>
      <w:lvlText w:val="%9."/>
      <w:lvlJc w:val="right"/>
      <w:pPr>
        <w:ind w:left="8748" w:hanging="180"/>
      </w:pPr>
    </w:lvl>
  </w:abstractNum>
  <w:abstractNum w:abstractNumId="15" w15:restartNumberingAfterBreak="0">
    <w:nsid w:val="2E5940F2"/>
    <w:multiLevelType w:val="hybridMultilevel"/>
    <w:tmpl w:val="9478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A73DB"/>
    <w:multiLevelType w:val="hybridMultilevel"/>
    <w:tmpl w:val="E1CE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B772A7"/>
    <w:multiLevelType w:val="multilevel"/>
    <w:tmpl w:val="88BABD54"/>
    <w:lvl w:ilvl="0">
      <w:start w:val="1"/>
      <w:numFmt w:val="decimal"/>
      <w:lvlText w:val="%1.0"/>
      <w:lvlJc w:val="left"/>
      <w:pPr>
        <w:ind w:left="869" w:hanging="585"/>
      </w:pPr>
      <w:rPr>
        <w:rFonts w:hint="default"/>
      </w:rPr>
    </w:lvl>
    <w:lvl w:ilvl="1">
      <w:start w:val="1"/>
      <w:numFmt w:val="decimal"/>
      <w:lvlText w:val="%1.%2"/>
      <w:lvlJc w:val="left"/>
      <w:pPr>
        <w:ind w:left="1578" w:hanging="58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131"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09" w:hanging="1080"/>
      </w:pPr>
      <w:rPr>
        <w:rFonts w:hint="default"/>
      </w:rPr>
    </w:lvl>
    <w:lvl w:ilvl="6">
      <w:start w:val="1"/>
      <w:numFmt w:val="decimal"/>
      <w:lvlText w:val="%1.%2.%3.%4.%5.%6.%7"/>
      <w:lvlJc w:val="left"/>
      <w:pPr>
        <w:ind w:left="5978" w:hanging="1440"/>
      </w:pPr>
      <w:rPr>
        <w:rFonts w:hint="default"/>
      </w:rPr>
    </w:lvl>
    <w:lvl w:ilvl="7">
      <w:start w:val="1"/>
      <w:numFmt w:val="decimal"/>
      <w:lvlText w:val="%1.%2.%3.%4.%5.%6.%7.%8"/>
      <w:lvlJc w:val="left"/>
      <w:pPr>
        <w:ind w:left="6687" w:hanging="1440"/>
      </w:pPr>
      <w:rPr>
        <w:rFonts w:hint="default"/>
      </w:rPr>
    </w:lvl>
    <w:lvl w:ilvl="8">
      <w:start w:val="1"/>
      <w:numFmt w:val="decimal"/>
      <w:lvlText w:val="%1.%2.%3.%4.%5.%6.%7.%8.%9"/>
      <w:lvlJc w:val="left"/>
      <w:pPr>
        <w:ind w:left="7756" w:hanging="1800"/>
      </w:pPr>
      <w:rPr>
        <w:rFonts w:hint="default"/>
      </w:rPr>
    </w:lvl>
  </w:abstractNum>
  <w:abstractNum w:abstractNumId="18" w15:restartNumberingAfterBreak="0">
    <w:nsid w:val="48D013DE"/>
    <w:multiLevelType w:val="hybridMultilevel"/>
    <w:tmpl w:val="A3B833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C3E3E4F"/>
    <w:multiLevelType w:val="hybridMultilevel"/>
    <w:tmpl w:val="64626570"/>
    <w:lvl w:ilvl="0" w:tplc="EB04ADCC">
      <w:numFmt w:val="bullet"/>
      <w:lvlText w:val="•"/>
      <w:lvlJc w:val="left"/>
      <w:pPr>
        <w:ind w:left="1080" w:hanging="720"/>
      </w:pPr>
      <w:rPr>
        <w:rFonts w:ascii="Calibri" w:eastAsiaTheme="minorHAnsi" w:hAnsi="Calibri" w:cstheme="minorBidi" w:hint="default"/>
      </w:rPr>
    </w:lvl>
    <w:lvl w:ilvl="1" w:tplc="10090003">
      <w:start w:val="1"/>
      <w:numFmt w:val="bullet"/>
      <w:lvlText w:val="o"/>
      <w:lvlJc w:val="left"/>
      <w:pPr>
        <w:ind w:left="1800" w:hanging="72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C502B2C"/>
    <w:multiLevelType w:val="hybridMultilevel"/>
    <w:tmpl w:val="4D8C8B08"/>
    <w:lvl w:ilvl="0" w:tplc="3F1A4C2A">
      <w:start w:val="1"/>
      <w:numFmt w:val="bullet"/>
      <w:lvlText w:val="-"/>
      <w:lvlJc w:val="left"/>
      <w:pPr>
        <w:ind w:left="720" w:hanging="360"/>
      </w:pPr>
      <w:rPr>
        <w:rFonts w:ascii="Tahoma" w:eastAsia="Calibri"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C6F61DA"/>
    <w:multiLevelType w:val="hybridMultilevel"/>
    <w:tmpl w:val="D9E827A2"/>
    <w:lvl w:ilvl="0" w:tplc="6AFE1A46">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4E16869"/>
    <w:multiLevelType w:val="hybridMultilevel"/>
    <w:tmpl w:val="80B62C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77A0151"/>
    <w:multiLevelType w:val="hybridMultilevel"/>
    <w:tmpl w:val="676E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0E4331"/>
    <w:multiLevelType w:val="hybridMultilevel"/>
    <w:tmpl w:val="C7E6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686428"/>
    <w:multiLevelType w:val="hybridMultilevel"/>
    <w:tmpl w:val="3DC4E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52802798">
    <w:abstractNumId w:val="8"/>
  </w:num>
  <w:num w:numId="2" w16cid:durableId="55902583">
    <w:abstractNumId w:val="6"/>
  </w:num>
  <w:num w:numId="3" w16cid:durableId="2005402014">
    <w:abstractNumId w:val="5"/>
  </w:num>
  <w:num w:numId="4" w16cid:durableId="607322895">
    <w:abstractNumId w:val="7"/>
  </w:num>
  <w:num w:numId="5" w16cid:durableId="1210265260">
    <w:abstractNumId w:val="3"/>
  </w:num>
  <w:num w:numId="6" w16cid:durableId="1942250706">
    <w:abstractNumId w:val="2"/>
  </w:num>
  <w:num w:numId="7" w16cid:durableId="804002947">
    <w:abstractNumId w:val="25"/>
  </w:num>
  <w:num w:numId="8" w16cid:durableId="961227794">
    <w:abstractNumId w:val="8"/>
  </w:num>
  <w:num w:numId="9" w16cid:durableId="720789399">
    <w:abstractNumId w:val="14"/>
  </w:num>
  <w:num w:numId="10" w16cid:durableId="1466923750">
    <w:abstractNumId w:val="9"/>
  </w:num>
  <w:num w:numId="11" w16cid:durableId="2136019273">
    <w:abstractNumId w:val="19"/>
  </w:num>
  <w:num w:numId="12" w16cid:durableId="1010253059">
    <w:abstractNumId w:val="21"/>
  </w:num>
  <w:num w:numId="13" w16cid:durableId="589044953">
    <w:abstractNumId w:val="17"/>
  </w:num>
  <w:num w:numId="14" w16cid:durableId="1270158994">
    <w:abstractNumId w:val="12"/>
  </w:num>
  <w:num w:numId="15" w16cid:durableId="810247455">
    <w:abstractNumId w:val="4"/>
  </w:num>
  <w:num w:numId="16" w16cid:durableId="621304606">
    <w:abstractNumId w:val="1"/>
  </w:num>
  <w:num w:numId="17" w16cid:durableId="1249731730">
    <w:abstractNumId w:val="0"/>
  </w:num>
  <w:num w:numId="18" w16cid:durableId="1864778030">
    <w:abstractNumId w:val="11"/>
  </w:num>
  <w:num w:numId="19" w16cid:durableId="1651598980">
    <w:abstractNumId w:val="13"/>
  </w:num>
  <w:num w:numId="20" w16cid:durableId="1437603102">
    <w:abstractNumId w:val="18"/>
  </w:num>
  <w:num w:numId="21" w16cid:durableId="1215778487">
    <w:abstractNumId w:val="10"/>
  </w:num>
  <w:num w:numId="22" w16cid:durableId="1982999021">
    <w:abstractNumId w:val="22"/>
  </w:num>
  <w:num w:numId="23" w16cid:durableId="929773395">
    <w:abstractNumId w:val="15"/>
  </w:num>
  <w:num w:numId="24" w16cid:durableId="1380010040">
    <w:abstractNumId w:val="23"/>
  </w:num>
  <w:num w:numId="25" w16cid:durableId="1791586503">
    <w:abstractNumId w:val="16"/>
  </w:num>
  <w:num w:numId="26" w16cid:durableId="261226979">
    <w:abstractNumId w:val="24"/>
  </w:num>
  <w:num w:numId="27" w16cid:durableId="1416170731">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9"/>
  <w:hyphenationZone w:val="425"/>
  <w:drawingGridHorizontalSpacing w:val="9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DAD"/>
    <w:rsid w:val="00006D74"/>
    <w:rsid w:val="00015812"/>
    <w:rsid w:val="00017FDF"/>
    <w:rsid w:val="00021FBC"/>
    <w:rsid w:val="000222D0"/>
    <w:rsid w:val="00031437"/>
    <w:rsid w:val="00033ED0"/>
    <w:rsid w:val="00044376"/>
    <w:rsid w:val="00045D15"/>
    <w:rsid w:val="00051C14"/>
    <w:rsid w:val="00055B24"/>
    <w:rsid w:val="00056504"/>
    <w:rsid w:val="0006001A"/>
    <w:rsid w:val="00060533"/>
    <w:rsid w:val="000623F5"/>
    <w:rsid w:val="00062557"/>
    <w:rsid w:val="000752D9"/>
    <w:rsid w:val="00085DB1"/>
    <w:rsid w:val="00087AEF"/>
    <w:rsid w:val="0009493A"/>
    <w:rsid w:val="0009555E"/>
    <w:rsid w:val="000A050B"/>
    <w:rsid w:val="000A36AD"/>
    <w:rsid w:val="000B2174"/>
    <w:rsid w:val="000B3333"/>
    <w:rsid w:val="000C73FF"/>
    <w:rsid w:val="000D0995"/>
    <w:rsid w:val="000D1F8D"/>
    <w:rsid w:val="000D4307"/>
    <w:rsid w:val="000D43AD"/>
    <w:rsid w:val="000E0F0B"/>
    <w:rsid w:val="000E1AEA"/>
    <w:rsid w:val="000E4445"/>
    <w:rsid w:val="000E46DE"/>
    <w:rsid w:val="000E5C77"/>
    <w:rsid w:val="000E5DBA"/>
    <w:rsid w:val="000E7775"/>
    <w:rsid w:val="000F1376"/>
    <w:rsid w:val="000F1687"/>
    <w:rsid w:val="000F21CC"/>
    <w:rsid w:val="000F3405"/>
    <w:rsid w:val="000F4B00"/>
    <w:rsid w:val="000F4E60"/>
    <w:rsid w:val="000F6307"/>
    <w:rsid w:val="000F6632"/>
    <w:rsid w:val="000F75D8"/>
    <w:rsid w:val="0010049A"/>
    <w:rsid w:val="00102818"/>
    <w:rsid w:val="0010536B"/>
    <w:rsid w:val="00106790"/>
    <w:rsid w:val="001108B8"/>
    <w:rsid w:val="001117D6"/>
    <w:rsid w:val="00114B2D"/>
    <w:rsid w:val="00121B96"/>
    <w:rsid w:val="00131E80"/>
    <w:rsid w:val="00132DCB"/>
    <w:rsid w:val="001403A2"/>
    <w:rsid w:val="001426AA"/>
    <w:rsid w:val="0014295A"/>
    <w:rsid w:val="001445DD"/>
    <w:rsid w:val="00146070"/>
    <w:rsid w:val="001476AA"/>
    <w:rsid w:val="001478B8"/>
    <w:rsid w:val="0015552A"/>
    <w:rsid w:val="00155E10"/>
    <w:rsid w:val="00160143"/>
    <w:rsid w:val="00161694"/>
    <w:rsid w:val="00170F07"/>
    <w:rsid w:val="001743FC"/>
    <w:rsid w:val="00176CC4"/>
    <w:rsid w:val="0018051E"/>
    <w:rsid w:val="00182C85"/>
    <w:rsid w:val="00186FAA"/>
    <w:rsid w:val="0019065F"/>
    <w:rsid w:val="00190B35"/>
    <w:rsid w:val="00191AA8"/>
    <w:rsid w:val="00192978"/>
    <w:rsid w:val="001A1264"/>
    <w:rsid w:val="001A2073"/>
    <w:rsid w:val="001A34B7"/>
    <w:rsid w:val="001A6389"/>
    <w:rsid w:val="001A7943"/>
    <w:rsid w:val="001B27EC"/>
    <w:rsid w:val="001B2A39"/>
    <w:rsid w:val="001B2CF6"/>
    <w:rsid w:val="001B3B28"/>
    <w:rsid w:val="001B6ED7"/>
    <w:rsid w:val="001C0EBF"/>
    <w:rsid w:val="001C32B7"/>
    <w:rsid w:val="001C36F7"/>
    <w:rsid w:val="001D0D17"/>
    <w:rsid w:val="001D2456"/>
    <w:rsid w:val="001D3434"/>
    <w:rsid w:val="001D6426"/>
    <w:rsid w:val="001D6674"/>
    <w:rsid w:val="001E3C99"/>
    <w:rsid w:val="001E400C"/>
    <w:rsid w:val="001E4693"/>
    <w:rsid w:val="001F1EAE"/>
    <w:rsid w:val="001F6691"/>
    <w:rsid w:val="001F740F"/>
    <w:rsid w:val="00200AE6"/>
    <w:rsid w:val="00200FB1"/>
    <w:rsid w:val="00204DD6"/>
    <w:rsid w:val="00206264"/>
    <w:rsid w:val="002066AB"/>
    <w:rsid w:val="00210596"/>
    <w:rsid w:val="00212AFA"/>
    <w:rsid w:val="00213B9E"/>
    <w:rsid w:val="0021516A"/>
    <w:rsid w:val="00221CFE"/>
    <w:rsid w:val="00222D59"/>
    <w:rsid w:val="002256BB"/>
    <w:rsid w:val="00225B6F"/>
    <w:rsid w:val="002302D8"/>
    <w:rsid w:val="00234D89"/>
    <w:rsid w:val="002357C4"/>
    <w:rsid w:val="00241087"/>
    <w:rsid w:val="0024307C"/>
    <w:rsid w:val="00243334"/>
    <w:rsid w:val="0024508F"/>
    <w:rsid w:val="0025019A"/>
    <w:rsid w:val="00251017"/>
    <w:rsid w:val="002527D6"/>
    <w:rsid w:val="00253F31"/>
    <w:rsid w:val="00261745"/>
    <w:rsid w:val="002636A4"/>
    <w:rsid w:val="00263FFF"/>
    <w:rsid w:val="00264DD3"/>
    <w:rsid w:val="002656D1"/>
    <w:rsid w:val="00267A4C"/>
    <w:rsid w:val="00272FAD"/>
    <w:rsid w:val="0027790B"/>
    <w:rsid w:val="00282089"/>
    <w:rsid w:val="002828EF"/>
    <w:rsid w:val="00282DA6"/>
    <w:rsid w:val="00282DEB"/>
    <w:rsid w:val="00284933"/>
    <w:rsid w:val="0029103F"/>
    <w:rsid w:val="00292354"/>
    <w:rsid w:val="00292CB8"/>
    <w:rsid w:val="00294165"/>
    <w:rsid w:val="0029663F"/>
    <w:rsid w:val="002A3367"/>
    <w:rsid w:val="002A3814"/>
    <w:rsid w:val="002A6512"/>
    <w:rsid w:val="002B1FE0"/>
    <w:rsid w:val="002B39B7"/>
    <w:rsid w:val="002B5CCF"/>
    <w:rsid w:val="002C628C"/>
    <w:rsid w:val="002C6C0A"/>
    <w:rsid w:val="002C6C70"/>
    <w:rsid w:val="002C760B"/>
    <w:rsid w:val="002C7671"/>
    <w:rsid w:val="002C7BE6"/>
    <w:rsid w:val="002D2D12"/>
    <w:rsid w:val="002D6508"/>
    <w:rsid w:val="002D7B3A"/>
    <w:rsid w:val="002E2861"/>
    <w:rsid w:val="002E36F6"/>
    <w:rsid w:val="002F03A2"/>
    <w:rsid w:val="002F0DD2"/>
    <w:rsid w:val="002F2E0F"/>
    <w:rsid w:val="002F4DB5"/>
    <w:rsid w:val="002F6C6C"/>
    <w:rsid w:val="002F7D46"/>
    <w:rsid w:val="003005C7"/>
    <w:rsid w:val="00302E32"/>
    <w:rsid w:val="00303032"/>
    <w:rsid w:val="003125B6"/>
    <w:rsid w:val="00314A32"/>
    <w:rsid w:val="00315D8B"/>
    <w:rsid w:val="0031682E"/>
    <w:rsid w:val="00320553"/>
    <w:rsid w:val="003224C0"/>
    <w:rsid w:val="00324210"/>
    <w:rsid w:val="0032662B"/>
    <w:rsid w:val="0032784D"/>
    <w:rsid w:val="003302D4"/>
    <w:rsid w:val="0033597A"/>
    <w:rsid w:val="00336985"/>
    <w:rsid w:val="00336E8A"/>
    <w:rsid w:val="00337163"/>
    <w:rsid w:val="003422D3"/>
    <w:rsid w:val="0034623E"/>
    <w:rsid w:val="0035053E"/>
    <w:rsid w:val="00351327"/>
    <w:rsid w:val="00351B2A"/>
    <w:rsid w:val="00352C29"/>
    <w:rsid w:val="003559BF"/>
    <w:rsid w:val="00357671"/>
    <w:rsid w:val="003577C4"/>
    <w:rsid w:val="00360FD3"/>
    <w:rsid w:val="00361DC8"/>
    <w:rsid w:val="003633B1"/>
    <w:rsid w:val="00371B23"/>
    <w:rsid w:val="00382644"/>
    <w:rsid w:val="00382DB2"/>
    <w:rsid w:val="00384633"/>
    <w:rsid w:val="003859C1"/>
    <w:rsid w:val="00385CD2"/>
    <w:rsid w:val="0039378E"/>
    <w:rsid w:val="0039577A"/>
    <w:rsid w:val="00396DBE"/>
    <w:rsid w:val="003A00A5"/>
    <w:rsid w:val="003A393A"/>
    <w:rsid w:val="003A5F50"/>
    <w:rsid w:val="003A6E7F"/>
    <w:rsid w:val="003B23DD"/>
    <w:rsid w:val="003B7734"/>
    <w:rsid w:val="003B7AEE"/>
    <w:rsid w:val="003C19E9"/>
    <w:rsid w:val="003C212E"/>
    <w:rsid w:val="003C390B"/>
    <w:rsid w:val="003C51E0"/>
    <w:rsid w:val="003D1F74"/>
    <w:rsid w:val="003D378B"/>
    <w:rsid w:val="003D4054"/>
    <w:rsid w:val="003D4076"/>
    <w:rsid w:val="003D4BC2"/>
    <w:rsid w:val="003D655A"/>
    <w:rsid w:val="003D7A7F"/>
    <w:rsid w:val="003D7E22"/>
    <w:rsid w:val="003E4BA0"/>
    <w:rsid w:val="003E4C9C"/>
    <w:rsid w:val="003E553D"/>
    <w:rsid w:val="003F058D"/>
    <w:rsid w:val="003F1F59"/>
    <w:rsid w:val="003F1F97"/>
    <w:rsid w:val="003F4693"/>
    <w:rsid w:val="003F5477"/>
    <w:rsid w:val="003F58E2"/>
    <w:rsid w:val="004006D1"/>
    <w:rsid w:val="00400B83"/>
    <w:rsid w:val="00400DF6"/>
    <w:rsid w:val="0040410B"/>
    <w:rsid w:val="004041CD"/>
    <w:rsid w:val="00404DDF"/>
    <w:rsid w:val="004059C1"/>
    <w:rsid w:val="00406C32"/>
    <w:rsid w:val="004073CF"/>
    <w:rsid w:val="00413717"/>
    <w:rsid w:val="0041451B"/>
    <w:rsid w:val="004241D4"/>
    <w:rsid w:val="004312B0"/>
    <w:rsid w:val="00435C85"/>
    <w:rsid w:val="0043662D"/>
    <w:rsid w:val="00440E2A"/>
    <w:rsid w:val="0044682A"/>
    <w:rsid w:val="0044722C"/>
    <w:rsid w:val="00452650"/>
    <w:rsid w:val="00452AB1"/>
    <w:rsid w:val="00455EDF"/>
    <w:rsid w:val="0046182E"/>
    <w:rsid w:val="00461C88"/>
    <w:rsid w:val="00463348"/>
    <w:rsid w:val="00466F25"/>
    <w:rsid w:val="00471D58"/>
    <w:rsid w:val="00472D8C"/>
    <w:rsid w:val="004732B3"/>
    <w:rsid w:val="00475798"/>
    <w:rsid w:val="00476EF6"/>
    <w:rsid w:val="004807B3"/>
    <w:rsid w:val="004900D4"/>
    <w:rsid w:val="00496757"/>
    <w:rsid w:val="00497790"/>
    <w:rsid w:val="004A34CA"/>
    <w:rsid w:val="004A3D68"/>
    <w:rsid w:val="004A4BD8"/>
    <w:rsid w:val="004A5694"/>
    <w:rsid w:val="004B0447"/>
    <w:rsid w:val="004B0B7A"/>
    <w:rsid w:val="004B0C8D"/>
    <w:rsid w:val="004B257D"/>
    <w:rsid w:val="004B2C83"/>
    <w:rsid w:val="004B776D"/>
    <w:rsid w:val="004C6A88"/>
    <w:rsid w:val="004C6B16"/>
    <w:rsid w:val="004C7164"/>
    <w:rsid w:val="004D7314"/>
    <w:rsid w:val="004D76A8"/>
    <w:rsid w:val="004E0D9F"/>
    <w:rsid w:val="004E0E5A"/>
    <w:rsid w:val="004E2984"/>
    <w:rsid w:val="004E645D"/>
    <w:rsid w:val="004E77D9"/>
    <w:rsid w:val="004F1836"/>
    <w:rsid w:val="004F2ACA"/>
    <w:rsid w:val="004F6695"/>
    <w:rsid w:val="004F6E89"/>
    <w:rsid w:val="00500C30"/>
    <w:rsid w:val="00501170"/>
    <w:rsid w:val="00501774"/>
    <w:rsid w:val="00502FD1"/>
    <w:rsid w:val="00503478"/>
    <w:rsid w:val="005034F8"/>
    <w:rsid w:val="0050354E"/>
    <w:rsid w:val="005129C7"/>
    <w:rsid w:val="00512CAE"/>
    <w:rsid w:val="0051456B"/>
    <w:rsid w:val="00514F0A"/>
    <w:rsid w:val="00517FF1"/>
    <w:rsid w:val="00520D18"/>
    <w:rsid w:val="00521668"/>
    <w:rsid w:val="005218A0"/>
    <w:rsid w:val="0052191F"/>
    <w:rsid w:val="00526158"/>
    <w:rsid w:val="00527974"/>
    <w:rsid w:val="005279A2"/>
    <w:rsid w:val="00527AB7"/>
    <w:rsid w:val="00527C25"/>
    <w:rsid w:val="005308D2"/>
    <w:rsid w:val="00530BC7"/>
    <w:rsid w:val="00532BDF"/>
    <w:rsid w:val="00535217"/>
    <w:rsid w:val="005375A0"/>
    <w:rsid w:val="00541426"/>
    <w:rsid w:val="00541874"/>
    <w:rsid w:val="005434EA"/>
    <w:rsid w:val="00543F72"/>
    <w:rsid w:val="00544B14"/>
    <w:rsid w:val="00544F1C"/>
    <w:rsid w:val="00550838"/>
    <w:rsid w:val="00551299"/>
    <w:rsid w:val="0055511A"/>
    <w:rsid w:val="0055554F"/>
    <w:rsid w:val="00555A00"/>
    <w:rsid w:val="00555F25"/>
    <w:rsid w:val="005561EF"/>
    <w:rsid w:val="00556AFA"/>
    <w:rsid w:val="00563542"/>
    <w:rsid w:val="005715AA"/>
    <w:rsid w:val="00572B80"/>
    <w:rsid w:val="0057416D"/>
    <w:rsid w:val="00575898"/>
    <w:rsid w:val="00585258"/>
    <w:rsid w:val="005923C6"/>
    <w:rsid w:val="00596D8B"/>
    <w:rsid w:val="0059767C"/>
    <w:rsid w:val="005A549E"/>
    <w:rsid w:val="005A5FAA"/>
    <w:rsid w:val="005A658A"/>
    <w:rsid w:val="005A69B5"/>
    <w:rsid w:val="005B2ABE"/>
    <w:rsid w:val="005C00A7"/>
    <w:rsid w:val="005C0561"/>
    <w:rsid w:val="005C07F5"/>
    <w:rsid w:val="005C2002"/>
    <w:rsid w:val="005C4A91"/>
    <w:rsid w:val="005C53B1"/>
    <w:rsid w:val="005D0EE9"/>
    <w:rsid w:val="005D134A"/>
    <w:rsid w:val="005D13C7"/>
    <w:rsid w:val="005D16A8"/>
    <w:rsid w:val="005D2F78"/>
    <w:rsid w:val="005D604E"/>
    <w:rsid w:val="005E021F"/>
    <w:rsid w:val="005E227F"/>
    <w:rsid w:val="005E352F"/>
    <w:rsid w:val="005E35EA"/>
    <w:rsid w:val="005E4C59"/>
    <w:rsid w:val="005F31DC"/>
    <w:rsid w:val="005F3362"/>
    <w:rsid w:val="005F3F52"/>
    <w:rsid w:val="005F3F56"/>
    <w:rsid w:val="005F42F7"/>
    <w:rsid w:val="005F59F0"/>
    <w:rsid w:val="00600463"/>
    <w:rsid w:val="0060411C"/>
    <w:rsid w:val="00606B12"/>
    <w:rsid w:val="0061127C"/>
    <w:rsid w:val="00612C93"/>
    <w:rsid w:val="006166DD"/>
    <w:rsid w:val="00622E9C"/>
    <w:rsid w:val="00625032"/>
    <w:rsid w:val="006262B2"/>
    <w:rsid w:val="006312E4"/>
    <w:rsid w:val="0063151C"/>
    <w:rsid w:val="00634109"/>
    <w:rsid w:val="0063644E"/>
    <w:rsid w:val="006366AD"/>
    <w:rsid w:val="00637A13"/>
    <w:rsid w:val="00637B90"/>
    <w:rsid w:val="0064093D"/>
    <w:rsid w:val="00640DA0"/>
    <w:rsid w:val="00650E9F"/>
    <w:rsid w:val="0065232B"/>
    <w:rsid w:val="006552E4"/>
    <w:rsid w:val="006553CC"/>
    <w:rsid w:val="006556CF"/>
    <w:rsid w:val="00656378"/>
    <w:rsid w:val="00656D6E"/>
    <w:rsid w:val="00657ECF"/>
    <w:rsid w:val="006642CB"/>
    <w:rsid w:val="006655E1"/>
    <w:rsid w:val="006669EB"/>
    <w:rsid w:val="00671467"/>
    <w:rsid w:val="00672E67"/>
    <w:rsid w:val="00673062"/>
    <w:rsid w:val="0067764C"/>
    <w:rsid w:val="00680EC1"/>
    <w:rsid w:val="00683A76"/>
    <w:rsid w:val="00684A02"/>
    <w:rsid w:val="00690B80"/>
    <w:rsid w:val="00692F20"/>
    <w:rsid w:val="00693EB3"/>
    <w:rsid w:val="00696ED6"/>
    <w:rsid w:val="006A167E"/>
    <w:rsid w:val="006A1CD7"/>
    <w:rsid w:val="006A59F4"/>
    <w:rsid w:val="006B0ECD"/>
    <w:rsid w:val="006B12B5"/>
    <w:rsid w:val="006B1D4D"/>
    <w:rsid w:val="006B314F"/>
    <w:rsid w:val="006B66AE"/>
    <w:rsid w:val="006B7CC2"/>
    <w:rsid w:val="006C2720"/>
    <w:rsid w:val="006C432C"/>
    <w:rsid w:val="006D2E59"/>
    <w:rsid w:val="006D5976"/>
    <w:rsid w:val="006D6AD5"/>
    <w:rsid w:val="006E51F8"/>
    <w:rsid w:val="006E5310"/>
    <w:rsid w:val="006E6A19"/>
    <w:rsid w:val="006E7322"/>
    <w:rsid w:val="006E7814"/>
    <w:rsid w:val="006F0CC7"/>
    <w:rsid w:val="006F1D2B"/>
    <w:rsid w:val="006F5A35"/>
    <w:rsid w:val="0070110C"/>
    <w:rsid w:val="0070746E"/>
    <w:rsid w:val="0071382A"/>
    <w:rsid w:val="00714F11"/>
    <w:rsid w:val="00715E77"/>
    <w:rsid w:val="00717845"/>
    <w:rsid w:val="0072264B"/>
    <w:rsid w:val="00724160"/>
    <w:rsid w:val="007344A5"/>
    <w:rsid w:val="0074059D"/>
    <w:rsid w:val="00741225"/>
    <w:rsid w:val="007412E8"/>
    <w:rsid w:val="007434C6"/>
    <w:rsid w:val="007447F6"/>
    <w:rsid w:val="00744E5A"/>
    <w:rsid w:val="00745D4F"/>
    <w:rsid w:val="007465D6"/>
    <w:rsid w:val="00746D8B"/>
    <w:rsid w:val="0074717D"/>
    <w:rsid w:val="00747265"/>
    <w:rsid w:val="0074762B"/>
    <w:rsid w:val="00747DB9"/>
    <w:rsid w:val="00751F50"/>
    <w:rsid w:val="007521EB"/>
    <w:rsid w:val="00753B3C"/>
    <w:rsid w:val="007619E9"/>
    <w:rsid w:val="00761F5D"/>
    <w:rsid w:val="00762707"/>
    <w:rsid w:val="007628AB"/>
    <w:rsid w:val="00763C5D"/>
    <w:rsid w:val="0076476D"/>
    <w:rsid w:val="00771BD9"/>
    <w:rsid w:val="00773596"/>
    <w:rsid w:val="0077443F"/>
    <w:rsid w:val="00775759"/>
    <w:rsid w:val="00775D8A"/>
    <w:rsid w:val="00781177"/>
    <w:rsid w:val="0078177A"/>
    <w:rsid w:val="007838ED"/>
    <w:rsid w:val="00783A9D"/>
    <w:rsid w:val="0079238B"/>
    <w:rsid w:val="00792615"/>
    <w:rsid w:val="00796506"/>
    <w:rsid w:val="00797604"/>
    <w:rsid w:val="00797C31"/>
    <w:rsid w:val="007A1576"/>
    <w:rsid w:val="007A2C7B"/>
    <w:rsid w:val="007B6F6C"/>
    <w:rsid w:val="007C197C"/>
    <w:rsid w:val="007C714E"/>
    <w:rsid w:val="007D41C9"/>
    <w:rsid w:val="007F03D4"/>
    <w:rsid w:val="007F05BE"/>
    <w:rsid w:val="007F23E1"/>
    <w:rsid w:val="007F257A"/>
    <w:rsid w:val="007F26EF"/>
    <w:rsid w:val="007F2813"/>
    <w:rsid w:val="007F2B1C"/>
    <w:rsid w:val="007F51D0"/>
    <w:rsid w:val="007F5F3E"/>
    <w:rsid w:val="008007DE"/>
    <w:rsid w:val="00801B40"/>
    <w:rsid w:val="0080297C"/>
    <w:rsid w:val="00802FA4"/>
    <w:rsid w:val="00804AF6"/>
    <w:rsid w:val="00807AF4"/>
    <w:rsid w:val="0081190E"/>
    <w:rsid w:val="008142E4"/>
    <w:rsid w:val="00817CC9"/>
    <w:rsid w:val="00824B11"/>
    <w:rsid w:val="00825D29"/>
    <w:rsid w:val="0082729A"/>
    <w:rsid w:val="00827BCA"/>
    <w:rsid w:val="008304B5"/>
    <w:rsid w:val="00835E10"/>
    <w:rsid w:val="00836EC4"/>
    <w:rsid w:val="008410B1"/>
    <w:rsid w:val="00843823"/>
    <w:rsid w:val="00844909"/>
    <w:rsid w:val="00844C6D"/>
    <w:rsid w:val="00846BE9"/>
    <w:rsid w:val="00850CEC"/>
    <w:rsid w:val="00851364"/>
    <w:rsid w:val="00851DEE"/>
    <w:rsid w:val="00852B4C"/>
    <w:rsid w:val="008531F7"/>
    <w:rsid w:val="00854F71"/>
    <w:rsid w:val="00855380"/>
    <w:rsid w:val="008556FB"/>
    <w:rsid w:val="0085572D"/>
    <w:rsid w:val="008561F7"/>
    <w:rsid w:val="00857447"/>
    <w:rsid w:val="00857655"/>
    <w:rsid w:val="00860578"/>
    <w:rsid w:val="00860A73"/>
    <w:rsid w:val="00862041"/>
    <w:rsid w:val="008623FB"/>
    <w:rsid w:val="008633DC"/>
    <w:rsid w:val="0086468A"/>
    <w:rsid w:val="00873B23"/>
    <w:rsid w:val="00874797"/>
    <w:rsid w:val="0087676D"/>
    <w:rsid w:val="00876F59"/>
    <w:rsid w:val="008838F8"/>
    <w:rsid w:val="008904B4"/>
    <w:rsid w:val="00893093"/>
    <w:rsid w:val="00893438"/>
    <w:rsid w:val="00895CA8"/>
    <w:rsid w:val="00897EA5"/>
    <w:rsid w:val="008A3437"/>
    <w:rsid w:val="008A41C3"/>
    <w:rsid w:val="008A5378"/>
    <w:rsid w:val="008A6442"/>
    <w:rsid w:val="008B055D"/>
    <w:rsid w:val="008B1D1D"/>
    <w:rsid w:val="008B58D7"/>
    <w:rsid w:val="008B5CD2"/>
    <w:rsid w:val="008B7F50"/>
    <w:rsid w:val="008C06EC"/>
    <w:rsid w:val="008C0B8C"/>
    <w:rsid w:val="008C0ECE"/>
    <w:rsid w:val="008C2E3E"/>
    <w:rsid w:val="008C2ED8"/>
    <w:rsid w:val="008C5B3C"/>
    <w:rsid w:val="008C6E6E"/>
    <w:rsid w:val="008D0D67"/>
    <w:rsid w:val="008D352D"/>
    <w:rsid w:val="008E02DF"/>
    <w:rsid w:val="008E06CD"/>
    <w:rsid w:val="008E2768"/>
    <w:rsid w:val="008E278F"/>
    <w:rsid w:val="008E4777"/>
    <w:rsid w:val="008E4D08"/>
    <w:rsid w:val="008F01BA"/>
    <w:rsid w:val="008F1586"/>
    <w:rsid w:val="008F66AB"/>
    <w:rsid w:val="008F7768"/>
    <w:rsid w:val="00900010"/>
    <w:rsid w:val="00903E23"/>
    <w:rsid w:val="009045A5"/>
    <w:rsid w:val="00904905"/>
    <w:rsid w:val="00906030"/>
    <w:rsid w:val="00911EE2"/>
    <w:rsid w:val="00912B04"/>
    <w:rsid w:val="00920639"/>
    <w:rsid w:val="00920CC0"/>
    <w:rsid w:val="0092342B"/>
    <w:rsid w:val="00923EA6"/>
    <w:rsid w:val="00937C2B"/>
    <w:rsid w:val="00937D78"/>
    <w:rsid w:val="0094020B"/>
    <w:rsid w:val="00940651"/>
    <w:rsid w:val="00942012"/>
    <w:rsid w:val="009472D0"/>
    <w:rsid w:val="00952E51"/>
    <w:rsid w:val="009564EF"/>
    <w:rsid w:val="00957D2B"/>
    <w:rsid w:val="00965228"/>
    <w:rsid w:val="00965F36"/>
    <w:rsid w:val="009674EC"/>
    <w:rsid w:val="00970C98"/>
    <w:rsid w:val="009722AA"/>
    <w:rsid w:val="00972B31"/>
    <w:rsid w:val="009760C2"/>
    <w:rsid w:val="0097700E"/>
    <w:rsid w:val="00983E88"/>
    <w:rsid w:val="0098431F"/>
    <w:rsid w:val="0098546D"/>
    <w:rsid w:val="00986ECE"/>
    <w:rsid w:val="009873A2"/>
    <w:rsid w:val="00990DB0"/>
    <w:rsid w:val="00991EB2"/>
    <w:rsid w:val="00997B82"/>
    <w:rsid w:val="00997CAD"/>
    <w:rsid w:val="00997E76"/>
    <w:rsid w:val="009A41FF"/>
    <w:rsid w:val="009A5CAB"/>
    <w:rsid w:val="009B02A6"/>
    <w:rsid w:val="009B134E"/>
    <w:rsid w:val="009B3251"/>
    <w:rsid w:val="009B32EF"/>
    <w:rsid w:val="009B3D23"/>
    <w:rsid w:val="009B5478"/>
    <w:rsid w:val="009B6AAA"/>
    <w:rsid w:val="009B7B88"/>
    <w:rsid w:val="009C075C"/>
    <w:rsid w:val="009C1313"/>
    <w:rsid w:val="009C290F"/>
    <w:rsid w:val="009C6A83"/>
    <w:rsid w:val="009D0E71"/>
    <w:rsid w:val="009D16D4"/>
    <w:rsid w:val="009D25D2"/>
    <w:rsid w:val="009D2E8C"/>
    <w:rsid w:val="009D5880"/>
    <w:rsid w:val="009E2684"/>
    <w:rsid w:val="009E3540"/>
    <w:rsid w:val="009F2E86"/>
    <w:rsid w:val="009F36C6"/>
    <w:rsid w:val="009F59E0"/>
    <w:rsid w:val="009F7BB6"/>
    <w:rsid w:val="00A003B9"/>
    <w:rsid w:val="00A02E44"/>
    <w:rsid w:val="00A031CC"/>
    <w:rsid w:val="00A0583F"/>
    <w:rsid w:val="00A068A9"/>
    <w:rsid w:val="00A076B3"/>
    <w:rsid w:val="00A07866"/>
    <w:rsid w:val="00A10529"/>
    <w:rsid w:val="00A11BCB"/>
    <w:rsid w:val="00A12A38"/>
    <w:rsid w:val="00A132C8"/>
    <w:rsid w:val="00A1375B"/>
    <w:rsid w:val="00A14A08"/>
    <w:rsid w:val="00A1638B"/>
    <w:rsid w:val="00A21162"/>
    <w:rsid w:val="00A22DAA"/>
    <w:rsid w:val="00A23A1A"/>
    <w:rsid w:val="00A24BAB"/>
    <w:rsid w:val="00A27183"/>
    <w:rsid w:val="00A27C04"/>
    <w:rsid w:val="00A30BF0"/>
    <w:rsid w:val="00A30CDF"/>
    <w:rsid w:val="00A3420D"/>
    <w:rsid w:val="00A3677C"/>
    <w:rsid w:val="00A41520"/>
    <w:rsid w:val="00A42032"/>
    <w:rsid w:val="00A44CB2"/>
    <w:rsid w:val="00A454AE"/>
    <w:rsid w:val="00A45B46"/>
    <w:rsid w:val="00A46BD2"/>
    <w:rsid w:val="00A503DF"/>
    <w:rsid w:val="00A50703"/>
    <w:rsid w:val="00A606F5"/>
    <w:rsid w:val="00A60D05"/>
    <w:rsid w:val="00A629F2"/>
    <w:rsid w:val="00A664BD"/>
    <w:rsid w:val="00A669DE"/>
    <w:rsid w:val="00A75F26"/>
    <w:rsid w:val="00A81F82"/>
    <w:rsid w:val="00A8482E"/>
    <w:rsid w:val="00A86180"/>
    <w:rsid w:val="00A9093B"/>
    <w:rsid w:val="00AA023C"/>
    <w:rsid w:val="00AA4383"/>
    <w:rsid w:val="00AA4E28"/>
    <w:rsid w:val="00AB1268"/>
    <w:rsid w:val="00AB161D"/>
    <w:rsid w:val="00AB3490"/>
    <w:rsid w:val="00AC0227"/>
    <w:rsid w:val="00AC3D77"/>
    <w:rsid w:val="00AC54C9"/>
    <w:rsid w:val="00AC7321"/>
    <w:rsid w:val="00AD0960"/>
    <w:rsid w:val="00AD13DD"/>
    <w:rsid w:val="00AD3012"/>
    <w:rsid w:val="00AD34A4"/>
    <w:rsid w:val="00AE00F4"/>
    <w:rsid w:val="00AE3D8F"/>
    <w:rsid w:val="00AE4124"/>
    <w:rsid w:val="00AE5E4D"/>
    <w:rsid w:val="00AE604C"/>
    <w:rsid w:val="00AE700E"/>
    <w:rsid w:val="00AE7AF1"/>
    <w:rsid w:val="00AF1FFA"/>
    <w:rsid w:val="00AF2EF5"/>
    <w:rsid w:val="00AF32B9"/>
    <w:rsid w:val="00AF48EB"/>
    <w:rsid w:val="00B00065"/>
    <w:rsid w:val="00B032F5"/>
    <w:rsid w:val="00B05D18"/>
    <w:rsid w:val="00B07B63"/>
    <w:rsid w:val="00B119E7"/>
    <w:rsid w:val="00B20B2E"/>
    <w:rsid w:val="00B22403"/>
    <w:rsid w:val="00B26330"/>
    <w:rsid w:val="00B27367"/>
    <w:rsid w:val="00B37747"/>
    <w:rsid w:val="00B415E5"/>
    <w:rsid w:val="00B41BBF"/>
    <w:rsid w:val="00B420DF"/>
    <w:rsid w:val="00B43257"/>
    <w:rsid w:val="00B46130"/>
    <w:rsid w:val="00B4751C"/>
    <w:rsid w:val="00B4766A"/>
    <w:rsid w:val="00B51591"/>
    <w:rsid w:val="00B53CF2"/>
    <w:rsid w:val="00B544A9"/>
    <w:rsid w:val="00B54A8E"/>
    <w:rsid w:val="00B54EF5"/>
    <w:rsid w:val="00B55AB5"/>
    <w:rsid w:val="00B55DAB"/>
    <w:rsid w:val="00B5608F"/>
    <w:rsid w:val="00B56C7F"/>
    <w:rsid w:val="00B57E70"/>
    <w:rsid w:val="00B60C93"/>
    <w:rsid w:val="00B65721"/>
    <w:rsid w:val="00B670F5"/>
    <w:rsid w:val="00B707ED"/>
    <w:rsid w:val="00B73142"/>
    <w:rsid w:val="00B7564A"/>
    <w:rsid w:val="00B80E1D"/>
    <w:rsid w:val="00B81CA4"/>
    <w:rsid w:val="00B83F7D"/>
    <w:rsid w:val="00B8486D"/>
    <w:rsid w:val="00B85F70"/>
    <w:rsid w:val="00B9037E"/>
    <w:rsid w:val="00B91CED"/>
    <w:rsid w:val="00B9211E"/>
    <w:rsid w:val="00B92401"/>
    <w:rsid w:val="00B92BDC"/>
    <w:rsid w:val="00B9303D"/>
    <w:rsid w:val="00B94517"/>
    <w:rsid w:val="00B95201"/>
    <w:rsid w:val="00B95897"/>
    <w:rsid w:val="00B96A03"/>
    <w:rsid w:val="00B97F26"/>
    <w:rsid w:val="00BA04B8"/>
    <w:rsid w:val="00BA13AB"/>
    <w:rsid w:val="00BA2ADD"/>
    <w:rsid w:val="00BA4FDD"/>
    <w:rsid w:val="00BA7A69"/>
    <w:rsid w:val="00BA7C3E"/>
    <w:rsid w:val="00BB03E6"/>
    <w:rsid w:val="00BB04D8"/>
    <w:rsid w:val="00BB086D"/>
    <w:rsid w:val="00BB2F16"/>
    <w:rsid w:val="00BB499E"/>
    <w:rsid w:val="00BC0045"/>
    <w:rsid w:val="00BC0F4D"/>
    <w:rsid w:val="00BC207A"/>
    <w:rsid w:val="00BC4B41"/>
    <w:rsid w:val="00BD4761"/>
    <w:rsid w:val="00BE2A9F"/>
    <w:rsid w:val="00BE2B01"/>
    <w:rsid w:val="00BF216F"/>
    <w:rsid w:val="00BF3DF7"/>
    <w:rsid w:val="00BF41D4"/>
    <w:rsid w:val="00BF56D1"/>
    <w:rsid w:val="00BF67D8"/>
    <w:rsid w:val="00BF6C46"/>
    <w:rsid w:val="00BF7C2E"/>
    <w:rsid w:val="00C01757"/>
    <w:rsid w:val="00C029C9"/>
    <w:rsid w:val="00C03309"/>
    <w:rsid w:val="00C03A63"/>
    <w:rsid w:val="00C03ABF"/>
    <w:rsid w:val="00C11BB8"/>
    <w:rsid w:val="00C12F57"/>
    <w:rsid w:val="00C15BFC"/>
    <w:rsid w:val="00C17EC7"/>
    <w:rsid w:val="00C24334"/>
    <w:rsid w:val="00C243EE"/>
    <w:rsid w:val="00C244FB"/>
    <w:rsid w:val="00C24745"/>
    <w:rsid w:val="00C247EB"/>
    <w:rsid w:val="00C261D0"/>
    <w:rsid w:val="00C31ECE"/>
    <w:rsid w:val="00C37D7C"/>
    <w:rsid w:val="00C40A7F"/>
    <w:rsid w:val="00C417E6"/>
    <w:rsid w:val="00C421DA"/>
    <w:rsid w:val="00C426EC"/>
    <w:rsid w:val="00C448FC"/>
    <w:rsid w:val="00C45EA4"/>
    <w:rsid w:val="00C46605"/>
    <w:rsid w:val="00C53110"/>
    <w:rsid w:val="00C53222"/>
    <w:rsid w:val="00C54B4A"/>
    <w:rsid w:val="00C55021"/>
    <w:rsid w:val="00C55075"/>
    <w:rsid w:val="00C553C1"/>
    <w:rsid w:val="00C6029B"/>
    <w:rsid w:val="00C60E3B"/>
    <w:rsid w:val="00C70156"/>
    <w:rsid w:val="00C72342"/>
    <w:rsid w:val="00C73D5D"/>
    <w:rsid w:val="00C80D5A"/>
    <w:rsid w:val="00C81CB4"/>
    <w:rsid w:val="00C81DEE"/>
    <w:rsid w:val="00C84D72"/>
    <w:rsid w:val="00C87A08"/>
    <w:rsid w:val="00C904E1"/>
    <w:rsid w:val="00C90921"/>
    <w:rsid w:val="00C90DD6"/>
    <w:rsid w:val="00C91005"/>
    <w:rsid w:val="00C91084"/>
    <w:rsid w:val="00C91422"/>
    <w:rsid w:val="00C92164"/>
    <w:rsid w:val="00C92402"/>
    <w:rsid w:val="00C9448B"/>
    <w:rsid w:val="00C95E42"/>
    <w:rsid w:val="00C96DF9"/>
    <w:rsid w:val="00CA1B9B"/>
    <w:rsid w:val="00CA636C"/>
    <w:rsid w:val="00CA7A78"/>
    <w:rsid w:val="00CB02AB"/>
    <w:rsid w:val="00CB345F"/>
    <w:rsid w:val="00CB56ED"/>
    <w:rsid w:val="00CB5CFA"/>
    <w:rsid w:val="00CB613F"/>
    <w:rsid w:val="00CC0F50"/>
    <w:rsid w:val="00CC3B1B"/>
    <w:rsid w:val="00CC4197"/>
    <w:rsid w:val="00CD1498"/>
    <w:rsid w:val="00CD1708"/>
    <w:rsid w:val="00CE2B4A"/>
    <w:rsid w:val="00CE344C"/>
    <w:rsid w:val="00CE5D08"/>
    <w:rsid w:val="00CF0AF9"/>
    <w:rsid w:val="00CF2172"/>
    <w:rsid w:val="00CF24DC"/>
    <w:rsid w:val="00CF3FF1"/>
    <w:rsid w:val="00CF55C7"/>
    <w:rsid w:val="00D01797"/>
    <w:rsid w:val="00D02A37"/>
    <w:rsid w:val="00D03A96"/>
    <w:rsid w:val="00D04880"/>
    <w:rsid w:val="00D04FBF"/>
    <w:rsid w:val="00D050FB"/>
    <w:rsid w:val="00D06494"/>
    <w:rsid w:val="00D07453"/>
    <w:rsid w:val="00D07632"/>
    <w:rsid w:val="00D119AD"/>
    <w:rsid w:val="00D15169"/>
    <w:rsid w:val="00D1719B"/>
    <w:rsid w:val="00D21F0C"/>
    <w:rsid w:val="00D222E2"/>
    <w:rsid w:val="00D2316D"/>
    <w:rsid w:val="00D25E61"/>
    <w:rsid w:val="00D32786"/>
    <w:rsid w:val="00D32D60"/>
    <w:rsid w:val="00D35440"/>
    <w:rsid w:val="00D37F0F"/>
    <w:rsid w:val="00D42D93"/>
    <w:rsid w:val="00D442B2"/>
    <w:rsid w:val="00D4499B"/>
    <w:rsid w:val="00D47A5C"/>
    <w:rsid w:val="00D50C49"/>
    <w:rsid w:val="00D54214"/>
    <w:rsid w:val="00D60ADB"/>
    <w:rsid w:val="00D65667"/>
    <w:rsid w:val="00D7212A"/>
    <w:rsid w:val="00D73A21"/>
    <w:rsid w:val="00D73DC2"/>
    <w:rsid w:val="00D74110"/>
    <w:rsid w:val="00D743AC"/>
    <w:rsid w:val="00D74A6C"/>
    <w:rsid w:val="00D74B09"/>
    <w:rsid w:val="00D764F9"/>
    <w:rsid w:val="00D76AC8"/>
    <w:rsid w:val="00D829D5"/>
    <w:rsid w:val="00D83001"/>
    <w:rsid w:val="00D85383"/>
    <w:rsid w:val="00D85F37"/>
    <w:rsid w:val="00D87103"/>
    <w:rsid w:val="00D92417"/>
    <w:rsid w:val="00D9666B"/>
    <w:rsid w:val="00DA2BB0"/>
    <w:rsid w:val="00DB2E12"/>
    <w:rsid w:val="00DB4B19"/>
    <w:rsid w:val="00DB683D"/>
    <w:rsid w:val="00DC170A"/>
    <w:rsid w:val="00DC1BB5"/>
    <w:rsid w:val="00DC26F5"/>
    <w:rsid w:val="00DC70C4"/>
    <w:rsid w:val="00DD0123"/>
    <w:rsid w:val="00DD1565"/>
    <w:rsid w:val="00DD5412"/>
    <w:rsid w:val="00DD614D"/>
    <w:rsid w:val="00DD68EA"/>
    <w:rsid w:val="00DD7F32"/>
    <w:rsid w:val="00DE0AD5"/>
    <w:rsid w:val="00DE49AE"/>
    <w:rsid w:val="00DF07F6"/>
    <w:rsid w:val="00DF0A28"/>
    <w:rsid w:val="00DF0B14"/>
    <w:rsid w:val="00DF1F92"/>
    <w:rsid w:val="00DF2818"/>
    <w:rsid w:val="00E01203"/>
    <w:rsid w:val="00E01FA7"/>
    <w:rsid w:val="00E0221D"/>
    <w:rsid w:val="00E1005E"/>
    <w:rsid w:val="00E10DBD"/>
    <w:rsid w:val="00E15742"/>
    <w:rsid w:val="00E214EC"/>
    <w:rsid w:val="00E22C87"/>
    <w:rsid w:val="00E253F4"/>
    <w:rsid w:val="00E26209"/>
    <w:rsid w:val="00E26869"/>
    <w:rsid w:val="00E26DF2"/>
    <w:rsid w:val="00E270F9"/>
    <w:rsid w:val="00E27D70"/>
    <w:rsid w:val="00E32DD3"/>
    <w:rsid w:val="00E33587"/>
    <w:rsid w:val="00E33AA3"/>
    <w:rsid w:val="00E3648D"/>
    <w:rsid w:val="00E37126"/>
    <w:rsid w:val="00E44ACD"/>
    <w:rsid w:val="00E46271"/>
    <w:rsid w:val="00E4671C"/>
    <w:rsid w:val="00E52D39"/>
    <w:rsid w:val="00E53580"/>
    <w:rsid w:val="00E61F43"/>
    <w:rsid w:val="00E65FEC"/>
    <w:rsid w:val="00E6791F"/>
    <w:rsid w:val="00E73A9B"/>
    <w:rsid w:val="00E82EA9"/>
    <w:rsid w:val="00E8760D"/>
    <w:rsid w:val="00E91A43"/>
    <w:rsid w:val="00E91C24"/>
    <w:rsid w:val="00E91E16"/>
    <w:rsid w:val="00E93283"/>
    <w:rsid w:val="00E955CD"/>
    <w:rsid w:val="00E95B92"/>
    <w:rsid w:val="00E9662C"/>
    <w:rsid w:val="00E96D5A"/>
    <w:rsid w:val="00EA36B0"/>
    <w:rsid w:val="00EA480F"/>
    <w:rsid w:val="00EA5F29"/>
    <w:rsid w:val="00EA7B2C"/>
    <w:rsid w:val="00EB4D4A"/>
    <w:rsid w:val="00EB52DA"/>
    <w:rsid w:val="00EC1868"/>
    <w:rsid w:val="00EC2605"/>
    <w:rsid w:val="00EC64B6"/>
    <w:rsid w:val="00EC73A2"/>
    <w:rsid w:val="00ED149B"/>
    <w:rsid w:val="00ED224C"/>
    <w:rsid w:val="00ED2339"/>
    <w:rsid w:val="00ED4BC0"/>
    <w:rsid w:val="00ED51C6"/>
    <w:rsid w:val="00ED632F"/>
    <w:rsid w:val="00EE4518"/>
    <w:rsid w:val="00EE5D4E"/>
    <w:rsid w:val="00EE643E"/>
    <w:rsid w:val="00EE7958"/>
    <w:rsid w:val="00EE7E68"/>
    <w:rsid w:val="00EF2FD2"/>
    <w:rsid w:val="00EF3238"/>
    <w:rsid w:val="00EF411E"/>
    <w:rsid w:val="00EF5B91"/>
    <w:rsid w:val="00F0074E"/>
    <w:rsid w:val="00F00BEA"/>
    <w:rsid w:val="00F01974"/>
    <w:rsid w:val="00F0292E"/>
    <w:rsid w:val="00F04BB6"/>
    <w:rsid w:val="00F057FA"/>
    <w:rsid w:val="00F05B67"/>
    <w:rsid w:val="00F1189E"/>
    <w:rsid w:val="00F13193"/>
    <w:rsid w:val="00F13533"/>
    <w:rsid w:val="00F17DEE"/>
    <w:rsid w:val="00F220EB"/>
    <w:rsid w:val="00F232D1"/>
    <w:rsid w:val="00F241D0"/>
    <w:rsid w:val="00F2477B"/>
    <w:rsid w:val="00F2784F"/>
    <w:rsid w:val="00F325B0"/>
    <w:rsid w:val="00F3654B"/>
    <w:rsid w:val="00F441C3"/>
    <w:rsid w:val="00F444A1"/>
    <w:rsid w:val="00F44DF7"/>
    <w:rsid w:val="00F45562"/>
    <w:rsid w:val="00F4635A"/>
    <w:rsid w:val="00F463B7"/>
    <w:rsid w:val="00F46697"/>
    <w:rsid w:val="00F470D9"/>
    <w:rsid w:val="00F56112"/>
    <w:rsid w:val="00F6186E"/>
    <w:rsid w:val="00F65B7E"/>
    <w:rsid w:val="00F66BD4"/>
    <w:rsid w:val="00F676F1"/>
    <w:rsid w:val="00F705AF"/>
    <w:rsid w:val="00F80FFB"/>
    <w:rsid w:val="00F83451"/>
    <w:rsid w:val="00F85DCA"/>
    <w:rsid w:val="00F90AE3"/>
    <w:rsid w:val="00F95001"/>
    <w:rsid w:val="00F97777"/>
    <w:rsid w:val="00FA0792"/>
    <w:rsid w:val="00FA19A7"/>
    <w:rsid w:val="00FA1DAD"/>
    <w:rsid w:val="00FA62B0"/>
    <w:rsid w:val="00FB0F0A"/>
    <w:rsid w:val="00FB1686"/>
    <w:rsid w:val="00FB3C33"/>
    <w:rsid w:val="00FC060E"/>
    <w:rsid w:val="00FC0E84"/>
    <w:rsid w:val="00FC1CDE"/>
    <w:rsid w:val="00FD067F"/>
    <w:rsid w:val="00FD4323"/>
    <w:rsid w:val="00FD56DE"/>
    <w:rsid w:val="00FD7F41"/>
    <w:rsid w:val="00FF004B"/>
    <w:rsid w:val="00FF3190"/>
    <w:rsid w:val="00FF639B"/>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7B2CFF3"/>
  <w15:docId w15:val="{DADA4F59-52B1-4EBE-85E0-234594AA7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locked="1"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locked="1"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190E"/>
    <w:pPr>
      <w:spacing w:line="360" w:lineRule="auto"/>
      <w:jc w:val="both"/>
    </w:pPr>
    <w:rPr>
      <w:rFonts w:ascii="Tahoma" w:hAnsi="Tahoma"/>
      <w:szCs w:val="24"/>
      <w:lang w:eastAsia="fr-FR"/>
    </w:rPr>
  </w:style>
  <w:style w:type="paragraph" w:styleId="Titre1">
    <w:name w:val="heading 1"/>
    <w:basedOn w:val="Normal"/>
    <w:next w:val="Normal"/>
    <w:link w:val="Titre1Car"/>
    <w:uiPriority w:val="9"/>
    <w:qFormat/>
    <w:rsid w:val="00D04880"/>
    <w:pPr>
      <w:keepNext/>
      <w:spacing w:before="240" w:after="60"/>
      <w:outlineLvl w:val="0"/>
    </w:pPr>
    <w:rPr>
      <w:b/>
      <w:bCs/>
      <w:kern w:val="32"/>
      <w:sz w:val="32"/>
      <w:szCs w:val="32"/>
    </w:rPr>
  </w:style>
  <w:style w:type="paragraph" w:styleId="Titre2">
    <w:name w:val="heading 2"/>
    <w:aliases w:val="sous-titre"/>
    <w:basedOn w:val="Normal"/>
    <w:next w:val="Normal"/>
    <w:link w:val="Titre2Car"/>
    <w:uiPriority w:val="9"/>
    <w:qFormat/>
    <w:rsid w:val="00D04880"/>
    <w:pPr>
      <w:keepNext/>
      <w:pBdr>
        <w:bottom w:val="inset" w:sz="12" w:space="1" w:color="002E56"/>
      </w:pBdr>
      <w:spacing w:before="240" w:after="360" w:line="240" w:lineRule="auto"/>
      <w:ind w:right="1928"/>
      <w:jc w:val="center"/>
      <w:outlineLvl w:val="1"/>
    </w:pPr>
    <w:rPr>
      <w:b/>
      <w:bCs/>
      <w:iCs/>
      <w:smallCaps/>
      <w:color w:val="002E56"/>
      <w:szCs w:val="28"/>
    </w:rPr>
  </w:style>
  <w:style w:type="paragraph" w:styleId="Titre3">
    <w:name w:val="heading 3"/>
    <w:basedOn w:val="Normal"/>
    <w:next w:val="Normal"/>
    <w:link w:val="Titre3Car"/>
    <w:autoRedefine/>
    <w:uiPriority w:val="9"/>
    <w:qFormat/>
    <w:rsid w:val="00D32786"/>
    <w:pPr>
      <w:keepNext/>
      <w:spacing w:line="276" w:lineRule="auto"/>
      <w:jc w:val="left"/>
      <w:outlineLvl w:val="2"/>
    </w:pPr>
    <w:rPr>
      <w:rFonts w:asciiTheme="minorHAnsi" w:hAnsiTheme="minorHAnsi" w:cstheme="minorHAnsi"/>
      <w:bCs/>
      <w:smallCaps/>
      <w:sz w:val="24"/>
      <w:lang w:val="en-CA"/>
    </w:rPr>
  </w:style>
  <w:style w:type="paragraph" w:styleId="Titre4">
    <w:name w:val="heading 4"/>
    <w:basedOn w:val="Normal"/>
    <w:next w:val="Normal"/>
    <w:link w:val="Titre4Car"/>
    <w:uiPriority w:val="9"/>
    <w:unhideWhenUsed/>
    <w:qFormat/>
    <w:locked/>
    <w:rsid w:val="00A45B46"/>
    <w:pPr>
      <w:keepNext/>
      <w:keepLines/>
      <w:spacing w:before="200" w:line="276" w:lineRule="auto"/>
      <w:jc w:val="left"/>
      <w:outlineLvl w:val="3"/>
    </w:pPr>
    <w:rPr>
      <w:rFonts w:asciiTheme="majorHAnsi" w:eastAsiaTheme="majorEastAsia" w:hAnsiTheme="majorHAnsi" w:cstheme="majorBidi"/>
      <w:b/>
      <w:bCs/>
      <w:i/>
      <w:iCs/>
      <w:color w:val="4F81BD" w:themeColor="accent1"/>
      <w:sz w:val="22"/>
      <w:szCs w:val="22"/>
      <w:lang w:val="en-US" w:eastAsia="en-US"/>
    </w:rPr>
  </w:style>
  <w:style w:type="paragraph" w:styleId="Titre5">
    <w:name w:val="heading 5"/>
    <w:basedOn w:val="Normal"/>
    <w:next w:val="Normal"/>
    <w:link w:val="Titre5Car"/>
    <w:uiPriority w:val="9"/>
    <w:semiHidden/>
    <w:unhideWhenUsed/>
    <w:qFormat/>
    <w:locked/>
    <w:rsid w:val="00A45B46"/>
    <w:pPr>
      <w:keepNext/>
      <w:keepLines/>
      <w:spacing w:before="200" w:line="276" w:lineRule="auto"/>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Titre6">
    <w:name w:val="heading 6"/>
    <w:basedOn w:val="Normal"/>
    <w:next w:val="Normal"/>
    <w:link w:val="Titre6Car"/>
    <w:uiPriority w:val="9"/>
    <w:semiHidden/>
    <w:unhideWhenUsed/>
    <w:qFormat/>
    <w:locked/>
    <w:rsid w:val="00A45B46"/>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Titre7">
    <w:name w:val="heading 7"/>
    <w:basedOn w:val="Normal"/>
    <w:next w:val="Normal"/>
    <w:link w:val="Titre7Car"/>
    <w:uiPriority w:val="9"/>
    <w:semiHidden/>
    <w:unhideWhenUsed/>
    <w:qFormat/>
    <w:locked/>
    <w:rsid w:val="00A45B46"/>
    <w:pPr>
      <w:keepNext/>
      <w:keepLines/>
      <w:spacing w:before="200" w:line="276" w:lineRule="auto"/>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Titre8">
    <w:name w:val="heading 8"/>
    <w:basedOn w:val="Normal"/>
    <w:next w:val="Normal"/>
    <w:link w:val="Titre8Car"/>
    <w:uiPriority w:val="9"/>
    <w:semiHidden/>
    <w:unhideWhenUsed/>
    <w:qFormat/>
    <w:locked/>
    <w:rsid w:val="00A45B46"/>
    <w:pPr>
      <w:keepNext/>
      <w:keepLines/>
      <w:spacing w:before="200" w:line="276" w:lineRule="auto"/>
      <w:jc w:val="left"/>
      <w:outlineLvl w:val="7"/>
    </w:pPr>
    <w:rPr>
      <w:rFonts w:asciiTheme="majorHAnsi" w:eastAsiaTheme="majorEastAsia" w:hAnsiTheme="majorHAnsi" w:cstheme="majorBidi"/>
      <w:color w:val="4F81BD" w:themeColor="accent1"/>
      <w:szCs w:val="20"/>
      <w:lang w:val="en-US" w:eastAsia="en-US"/>
    </w:rPr>
  </w:style>
  <w:style w:type="paragraph" w:styleId="Titre9">
    <w:name w:val="heading 9"/>
    <w:basedOn w:val="Normal"/>
    <w:next w:val="Normal"/>
    <w:link w:val="Titre9Car"/>
    <w:uiPriority w:val="9"/>
    <w:semiHidden/>
    <w:unhideWhenUsed/>
    <w:qFormat/>
    <w:locked/>
    <w:rsid w:val="00A45B46"/>
    <w:pPr>
      <w:keepNext/>
      <w:keepLines/>
      <w:spacing w:before="200" w:line="276" w:lineRule="auto"/>
      <w:jc w:val="left"/>
      <w:outlineLvl w:val="8"/>
    </w:pPr>
    <w:rPr>
      <w:rFonts w:asciiTheme="majorHAnsi" w:eastAsiaTheme="majorEastAsia" w:hAnsiTheme="majorHAnsi" w:cstheme="majorBidi"/>
      <w:i/>
      <w:iCs/>
      <w:color w:val="404040" w:themeColor="text1" w:themeTint="BF"/>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D04880"/>
    <w:rPr>
      <w:rFonts w:ascii="Verdana" w:hAnsi="Verdana" w:cs="Times New Roman"/>
      <w:b/>
      <w:bCs/>
      <w:kern w:val="32"/>
      <w:sz w:val="32"/>
      <w:szCs w:val="32"/>
      <w:lang w:eastAsia="fr-FR"/>
    </w:rPr>
  </w:style>
  <w:style w:type="character" w:customStyle="1" w:styleId="Titre2Car">
    <w:name w:val="Titre 2 Car"/>
    <w:aliases w:val="sous-titre Car"/>
    <w:basedOn w:val="Policepardfaut"/>
    <w:link w:val="Titre2"/>
    <w:uiPriority w:val="9"/>
    <w:locked/>
    <w:rsid w:val="00D04880"/>
    <w:rPr>
      <w:rFonts w:ascii="Verdana" w:hAnsi="Verdana" w:cs="Times New Roman"/>
      <w:b/>
      <w:bCs/>
      <w:iCs/>
      <w:smallCaps/>
      <w:color w:val="002E56"/>
      <w:sz w:val="28"/>
      <w:szCs w:val="28"/>
      <w:lang w:eastAsia="fr-FR"/>
    </w:rPr>
  </w:style>
  <w:style w:type="character" w:customStyle="1" w:styleId="Titre3Car">
    <w:name w:val="Titre 3 Car"/>
    <w:basedOn w:val="Policepardfaut"/>
    <w:link w:val="Titre3"/>
    <w:uiPriority w:val="9"/>
    <w:locked/>
    <w:rsid w:val="00D32786"/>
    <w:rPr>
      <w:rFonts w:asciiTheme="minorHAnsi" w:hAnsiTheme="minorHAnsi" w:cstheme="minorHAnsi"/>
      <w:bCs/>
      <w:smallCaps/>
      <w:sz w:val="24"/>
      <w:szCs w:val="24"/>
      <w:lang w:val="en-CA" w:eastAsia="fr-FR"/>
    </w:rPr>
  </w:style>
  <w:style w:type="character" w:customStyle="1" w:styleId="Titre4Car">
    <w:name w:val="Titre 4 Car"/>
    <w:basedOn w:val="Policepardfaut"/>
    <w:link w:val="Titre4"/>
    <w:uiPriority w:val="9"/>
    <w:rsid w:val="00A45B46"/>
    <w:rPr>
      <w:rFonts w:asciiTheme="majorHAnsi" w:eastAsiaTheme="majorEastAsia" w:hAnsiTheme="majorHAnsi" w:cstheme="majorBidi"/>
      <w:b/>
      <w:bCs/>
      <w:i/>
      <w:iCs/>
      <w:color w:val="4F81BD" w:themeColor="accent1"/>
      <w:sz w:val="22"/>
      <w:szCs w:val="22"/>
      <w:lang w:val="en-US" w:eastAsia="en-US"/>
    </w:rPr>
  </w:style>
  <w:style w:type="character" w:customStyle="1" w:styleId="Titre5Car">
    <w:name w:val="Titre 5 Car"/>
    <w:basedOn w:val="Policepardfaut"/>
    <w:link w:val="Titre5"/>
    <w:uiPriority w:val="9"/>
    <w:semiHidden/>
    <w:rsid w:val="00A45B46"/>
    <w:rPr>
      <w:rFonts w:asciiTheme="majorHAnsi" w:eastAsiaTheme="majorEastAsia" w:hAnsiTheme="majorHAnsi" w:cstheme="majorBidi"/>
      <w:color w:val="243F60" w:themeColor="accent1" w:themeShade="7F"/>
      <w:sz w:val="22"/>
      <w:szCs w:val="22"/>
      <w:lang w:val="en-US" w:eastAsia="en-US"/>
    </w:rPr>
  </w:style>
  <w:style w:type="character" w:customStyle="1" w:styleId="Titre6Car">
    <w:name w:val="Titre 6 Car"/>
    <w:basedOn w:val="Policepardfaut"/>
    <w:link w:val="Titre6"/>
    <w:uiPriority w:val="9"/>
    <w:semiHidden/>
    <w:rsid w:val="00A45B46"/>
    <w:rPr>
      <w:rFonts w:asciiTheme="majorHAnsi" w:eastAsiaTheme="majorEastAsia" w:hAnsiTheme="majorHAnsi" w:cstheme="majorBidi"/>
      <w:i/>
      <w:iCs/>
      <w:color w:val="243F60" w:themeColor="accent1" w:themeShade="7F"/>
      <w:sz w:val="22"/>
      <w:szCs w:val="22"/>
      <w:lang w:val="en-US" w:eastAsia="en-US"/>
    </w:rPr>
  </w:style>
  <w:style w:type="character" w:customStyle="1" w:styleId="Titre7Car">
    <w:name w:val="Titre 7 Car"/>
    <w:basedOn w:val="Policepardfaut"/>
    <w:link w:val="Titre7"/>
    <w:uiPriority w:val="9"/>
    <w:semiHidden/>
    <w:rsid w:val="00A45B46"/>
    <w:rPr>
      <w:rFonts w:asciiTheme="majorHAnsi" w:eastAsiaTheme="majorEastAsia" w:hAnsiTheme="majorHAnsi" w:cstheme="majorBidi"/>
      <w:i/>
      <w:iCs/>
      <w:color w:val="404040" w:themeColor="text1" w:themeTint="BF"/>
      <w:sz w:val="22"/>
      <w:szCs w:val="22"/>
      <w:lang w:val="en-US" w:eastAsia="en-US"/>
    </w:rPr>
  </w:style>
  <w:style w:type="character" w:customStyle="1" w:styleId="Titre8Car">
    <w:name w:val="Titre 8 Car"/>
    <w:basedOn w:val="Policepardfaut"/>
    <w:link w:val="Titre8"/>
    <w:uiPriority w:val="9"/>
    <w:semiHidden/>
    <w:rsid w:val="00A45B46"/>
    <w:rPr>
      <w:rFonts w:asciiTheme="majorHAnsi" w:eastAsiaTheme="majorEastAsia" w:hAnsiTheme="majorHAnsi" w:cstheme="majorBidi"/>
      <w:color w:val="4F81BD" w:themeColor="accent1"/>
      <w:lang w:val="en-US" w:eastAsia="en-US"/>
    </w:rPr>
  </w:style>
  <w:style w:type="character" w:customStyle="1" w:styleId="Titre9Car">
    <w:name w:val="Titre 9 Car"/>
    <w:basedOn w:val="Policepardfaut"/>
    <w:link w:val="Titre9"/>
    <w:uiPriority w:val="9"/>
    <w:semiHidden/>
    <w:rsid w:val="00A45B46"/>
    <w:rPr>
      <w:rFonts w:asciiTheme="majorHAnsi" w:eastAsiaTheme="majorEastAsia" w:hAnsiTheme="majorHAnsi" w:cstheme="majorBidi"/>
      <w:i/>
      <w:iCs/>
      <w:color w:val="404040" w:themeColor="text1" w:themeTint="BF"/>
      <w:lang w:val="en-US" w:eastAsia="en-US"/>
    </w:rPr>
  </w:style>
  <w:style w:type="table" w:customStyle="1" w:styleId="Jolicoeur">
    <w:name w:val="Jolicoeur"/>
    <w:basedOn w:val="Listeclaire-Accent11"/>
    <w:rsid w:val="00D04880"/>
    <w:rPr>
      <w:rFonts w:ascii="Verdana" w:hAnsi="Verdana"/>
      <w:color w:val="002E59"/>
      <w:lang w:val="en-US" w:eastAsia="en-US"/>
    </w:rPr>
    <w:tblPr/>
    <w:tblStylePr w:type="firstRow">
      <w:pPr>
        <w:spacing w:before="0" w:after="0"/>
      </w:pPr>
      <w:rPr>
        <w:rFonts w:ascii="Times New Roman" w:hAnsi="Times New Roman" w:cs="Times New Roman"/>
        <w:b/>
        <w:bCs/>
        <w:color w:val="auto"/>
        <w:sz w:val="24"/>
      </w:rPr>
      <w:tblPr/>
      <w:tcPr>
        <w:shd w:val="clear" w:color="auto" w:fill="002E59"/>
      </w:tcPr>
    </w:tblStylePr>
    <w:tblStylePr w:type="lastRow">
      <w:pPr>
        <w:spacing w:before="0" w:after="0"/>
      </w:pPr>
      <w:rPr>
        <w:rFonts w:cs="Times New Roman"/>
        <w:b/>
        <w:bCs/>
      </w:rPr>
      <w:tblPr/>
      <w:tcPr>
        <w:tcBorders>
          <w:top w:val="double" w:sz="4" w:space="0" w:color="auto"/>
          <w:left w:val="single" w:sz="4" w:space="0" w:color="002E59"/>
          <w:bottom w:val="single" w:sz="4" w:space="0" w:color="002E59"/>
          <w:right w:val="single" w:sz="4" w:space="0" w:color="002E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4" w:space="0" w:color="002E59"/>
          <w:left w:val="single" w:sz="4" w:space="0" w:color="002E59"/>
          <w:bottom w:val="single" w:sz="4" w:space="0" w:color="002E59"/>
          <w:right w:val="single" w:sz="4" w:space="0" w:color="002E59"/>
          <w:insideH w:val="single" w:sz="4" w:space="0" w:color="002E59"/>
          <w:insideV w:val="nil"/>
        </w:tcBorders>
      </w:tcPr>
    </w:tblStylePr>
    <w:tblStylePr w:type="band2Horz">
      <w:rPr>
        <w:rFonts w:cs="Times New Roman"/>
      </w:rPr>
      <w:tblPr/>
      <w:tcPr>
        <w:tcBorders>
          <w:top w:val="nil"/>
          <w:left w:val="single" w:sz="4" w:space="0" w:color="002E59"/>
          <w:bottom w:val="nil"/>
          <w:right w:val="single" w:sz="4" w:space="0" w:color="002E59"/>
          <w:insideH w:val="single" w:sz="4" w:space="0" w:color="auto"/>
          <w:insideV w:val="nil"/>
        </w:tcBorders>
      </w:tcPr>
    </w:tblStylePr>
    <w:tblStylePr w:type="nwCell">
      <w:rPr>
        <w:rFonts w:cs="Times New Roman"/>
      </w:rPr>
      <w:tblPr/>
      <w:tcPr>
        <w:tcBorders>
          <w:top w:val="single" w:sz="4" w:space="0" w:color="BB8748"/>
          <w:left w:val="single" w:sz="4" w:space="0" w:color="BB8748"/>
          <w:bottom w:val="single" w:sz="4" w:space="0" w:color="BB8748"/>
          <w:right w:val="single" w:sz="4" w:space="0" w:color="BB8748"/>
          <w:insideH w:val="nil"/>
          <w:insideV w:val="nil"/>
          <w:tl2br w:val="nil"/>
          <w:tr2bl w:val="nil"/>
        </w:tcBorders>
        <w:shd w:val="clear" w:color="auto" w:fill="BB8748"/>
      </w:tcPr>
    </w:tblStylePr>
  </w:style>
  <w:style w:type="table" w:customStyle="1" w:styleId="Listeclaire-Accent11">
    <w:name w:val="Liste claire - Accent 11"/>
    <w:rsid w:val="00D04880"/>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TM1">
    <w:name w:val="toc 1"/>
    <w:basedOn w:val="Normal"/>
    <w:next w:val="Normal"/>
    <w:autoRedefine/>
    <w:uiPriority w:val="39"/>
    <w:rsid w:val="00351B2A"/>
    <w:pPr>
      <w:tabs>
        <w:tab w:val="right" w:leader="dot" w:pos="9396"/>
      </w:tabs>
      <w:spacing w:before="120" w:after="120"/>
      <w:jc w:val="left"/>
    </w:pPr>
    <w:rPr>
      <w:rFonts w:ascii="Calibri" w:hAnsi="Calibri"/>
      <w:b/>
      <w:bCs/>
      <w:caps/>
      <w:szCs w:val="20"/>
    </w:rPr>
  </w:style>
  <w:style w:type="paragraph" w:styleId="TM2">
    <w:name w:val="toc 2"/>
    <w:basedOn w:val="Normal"/>
    <w:next w:val="Normal"/>
    <w:autoRedefine/>
    <w:rsid w:val="00FA1DAD"/>
    <w:pPr>
      <w:ind w:left="180"/>
      <w:jc w:val="left"/>
    </w:pPr>
    <w:rPr>
      <w:rFonts w:ascii="Calibri" w:hAnsi="Calibri"/>
      <w:smallCaps/>
      <w:szCs w:val="20"/>
    </w:rPr>
  </w:style>
  <w:style w:type="paragraph" w:styleId="Lgende">
    <w:name w:val="caption"/>
    <w:aliases w:val="Sous titre Santé-Canada"/>
    <w:basedOn w:val="Normal"/>
    <w:next w:val="Normal"/>
    <w:uiPriority w:val="35"/>
    <w:qFormat/>
    <w:rsid w:val="00FA1DAD"/>
    <w:rPr>
      <w:b/>
      <w:bCs/>
      <w:szCs w:val="20"/>
    </w:rPr>
  </w:style>
  <w:style w:type="paragraph" w:styleId="Pieddepage">
    <w:name w:val="footer"/>
    <w:basedOn w:val="Normal"/>
    <w:link w:val="PieddepageCar"/>
    <w:uiPriority w:val="99"/>
    <w:rsid w:val="00FA1DAD"/>
    <w:pPr>
      <w:tabs>
        <w:tab w:val="center" w:pos="4536"/>
        <w:tab w:val="right" w:pos="9072"/>
      </w:tabs>
    </w:pPr>
    <w:rPr>
      <w:lang w:val="fr-FR"/>
    </w:rPr>
  </w:style>
  <w:style w:type="character" w:customStyle="1" w:styleId="PieddepageCar">
    <w:name w:val="Pied de page Car"/>
    <w:basedOn w:val="Policepardfaut"/>
    <w:link w:val="Pieddepage"/>
    <w:uiPriority w:val="99"/>
    <w:locked/>
    <w:rsid w:val="00FA1DAD"/>
    <w:rPr>
      <w:rFonts w:ascii="Verdana" w:hAnsi="Verdana" w:cs="Times New Roman"/>
      <w:sz w:val="24"/>
      <w:szCs w:val="24"/>
      <w:lang w:val="fr-FR" w:eastAsia="fr-FR"/>
    </w:rPr>
  </w:style>
  <w:style w:type="paragraph" w:styleId="Corpsdetexte">
    <w:name w:val="Body Text"/>
    <w:basedOn w:val="Normal"/>
    <w:link w:val="CorpsdetexteCar"/>
    <w:uiPriority w:val="99"/>
    <w:rsid w:val="00FA1DAD"/>
    <w:rPr>
      <w:szCs w:val="20"/>
    </w:rPr>
  </w:style>
  <w:style w:type="character" w:customStyle="1" w:styleId="CorpsdetexteCar">
    <w:name w:val="Corps de texte Car"/>
    <w:basedOn w:val="Policepardfaut"/>
    <w:link w:val="Corpsdetexte"/>
    <w:uiPriority w:val="99"/>
    <w:locked/>
    <w:rsid w:val="00FA1DAD"/>
    <w:rPr>
      <w:rFonts w:ascii="Verdana" w:hAnsi="Verdana" w:cs="Times New Roman"/>
      <w:sz w:val="20"/>
      <w:szCs w:val="20"/>
      <w:lang w:eastAsia="fr-FR"/>
    </w:rPr>
  </w:style>
  <w:style w:type="paragraph" w:styleId="Corpsdetexte2">
    <w:name w:val="Body Text 2"/>
    <w:basedOn w:val="Normal"/>
    <w:link w:val="Corpsdetexte2Car"/>
    <w:uiPriority w:val="99"/>
    <w:rsid w:val="00FA1DAD"/>
    <w:rPr>
      <w:rFonts w:ascii="Arial" w:hAnsi="Arial" w:cs="Arial"/>
      <w:szCs w:val="20"/>
    </w:rPr>
  </w:style>
  <w:style w:type="character" w:customStyle="1" w:styleId="Corpsdetexte2Car">
    <w:name w:val="Corps de texte 2 Car"/>
    <w:basedOn w:val="Policepardfaut"/>
    <w:link w:val="Corpsdetexte2"/>
    <w:uiPriority w:val="99"/>
    <w:locked/>
    <w:rsid w:val="00FA1DAD"/>
    <w:rPr>
      <w:rFonts w:ascii="Arial" w:hAnsi="Arial" w:cs="Arial"/>
      <w:sz w:val="20"/>
      <w:szCs w:val="20"/>
      <w:lang w:eastAsia="fr-FR"/>
    </w:rPr>
  </w:style>
  <w:style w:type="character" w:styleId="Numrodepage">
    <w:name w:val="page number"/>
    <w:basedOn w:val="Policepardfaut"/>
    <w:rsid w:val="00FA1DAD"/>
    <w:rPr>
      <w:rFonts w:cs="Times New Roman"/>
    </w:rPr>
  </w:style>
  <w:style w:type="character" w:styleId="Lienhypertexte">
    <w:name w:val="Hyperlink"/>
    <w:basedOn w:val="Policepardfaut"/>
    <w:uiPriority w:val="99"/>
    <w:rsid w:val="00FA1DAD"/>
    <w:rPr>
      <w:rFonts w:cs="Times New Roman"/>
      <w:color w:val="0000FF"/>
      <w:u w:val="single"/>
    </w:rPr>
  </w:style>
  <w:style w:type="character" w:styleId="lev">
    <w:name w:val="Strong"/>
    <w:basedOn w:val="Policepardfaut"/>
    <w:uiPriority w:val="22"/>
    <w:qFormat/>
    <w:rsid w:val="00FA1DAD"/>
    <w:rPr>
      <w:rFonts w:cs="Times New Roman"/>
      <w:b/>
      <w:bCs/>
    </w:rPr>
  </w:style>
  <w:style w:type="paragraph" w:customStyle="1" w:styleId="EnTetePiedDePage">
    <w:name w:val="EnTetePiedDePage"/>
    <w:basedOn w:val="Paragraphedeliste1"/>
    <w:rsid w:val="00FA1DAD"/>
    <w:pPr>
      <w:spacing w:after="120"/>
      <w:ind w:left="0"/>
      <w:jc w:val="center"/>
    </w:pPr>
    <w:rPr>
      <w:sz w:val="16"/>
      <w:szCs w:val="20"/>
    </w:rPr>
  </w:style>
  <w:style w:type="paragraph" w:customStyle="1" w:styleId="Paragraphedeliste1">
    <w:name w:val="Paragraphe de liste1"/>
    <w:basedOn w:val="Normal"/>
    <w:rsid w:val="00FA1DAD"/>
    <w:pPr>
      <w:ind w:left="720"/>
      <w:contextualSpacing/>
    </w:pPr>
  </w:style>
  <w:style w:type="paragraph" w:customStyle="1" w:styleId="En-ttedetabledesmatires1">
    <w:name w:val="En-tête de table des matières1"/>
    <w:basedOn w:val="Titre1"/>
    <w:next w:val="Normal"/>
    <w:rsid w:val="00FA1DAD"/>
    <w:pPr>
      <w:pBdr>
        <w:bottom w:val="triple" w:sz="4" w:space="1" w:color="002E56"/>
      </w:pBdr>
      <w:shd w:val="clear" w:color="BB8748" w:fill="auto"/>
      <w:tabs>
        <w:tab w:val="right" w:pos="12474"/>
      </w:tabs>
      <w:spacing w:before="720" w:after="720" w:line="240" w:lineRule="auto"/>
      <w:jc w:val="right"/>
    </w:pPr>
    <w:rPr>
      <w:rFonts w:cs="Arial"/>
      <w:smallCaps/>
      <w:kern w:val="0"/>
      <w:sz w:val="44"/>
      <w:szCs w:val="20"/>
    </w:rPr>
  </w:style>
  <w:style w:type="character" w:customStyle="1" w:styleId="Emphaseintense1">
    <w:name w:val="Emphase intense1"/>
    <w:basedOn w:val="Policepardfaut"/>
    <w:rsid w:val="00FA1DAD"/>
    <w:rPr>
      <w:rFonts w:cs="Times New Roman"/>
      <w:b/>
      <w:bCs/>
      <w:i/>
      <w:iCs/>
      <w:color w:val="4F81BD"/>
    </w:rPr>
  </w:style>
  <w:style w:type="character" w:customStyle="1" w:styleId="Emphaseintense11">
    <w:name w:val="Emphase intense11"/>
    <w:basedOn w:val="Policepardfaut"/>
    <w:rsid w:val="00FA1DAD"/>
    <w:rPr>
      <w:rFonts w:ascii="Times New Roman" w:hAnsi="Times New Roman" w:cs="Times New Roman"/>
      <w:b/>
      <w:bCs/>
      <w:i/>
      <w:iCs/>
      <w:color w:val="4F81BD"/>
    </w:rPr>
  </w:style>
  <w:style w:type="paragraph" w:styleId="Textedebulles">
    <w:name w:val="Balloon Text"/>
    <w:basedOn w:val="Normal"/>
    <w:link w:val="TextedebullesCar"/>
    <w:uiPriority w:val="99"/>
    <w:semiHidden/>
    <w:rsid w:val="00FA1DAD"/>
    <w:pPr>
      <w:spacing w:line="240" w:lineRule="auto"/>
    </w:pPr>
    <w:rPr>
      <w:rFonts w:cs="Tahoma"/>
      <w:sz w:val="16"/>
      <w:szCs w:val="16"/>
    </w:rPr>
  </w:style>
  <w:style w:type="character" w:customStyle="1" w:styleId="TextedebullesCar">
    <w:name w:val="Texte de bulles Car"/>
    <w:basedOn w:val="Policepardfaut"/>
    <w:link w:val="Textedebulles"/>
    <w:uiPriority w:val="99"/>
    <w:semiHidden/>
    <w:locked/>
    <w:rsid w:val="00FA1DAD"/>
    <w:rPr>
      <w:rFonts w:ascii="Tahoma" w:hAnsi="Tahoma" w:cs="Tahoma"/>
      <w:sz w:val="16"/>
      <w:szCs w:val="16"/>
      <w:lang w:eastAsia="fr-FR"/>
    </w:rPr>
  </w:style>
  <w:style w:type="paragraph" w:styleId="Sous-titre">
    <w:name w:val="Subtitle"/>
    <w:basedOn w:val="Normal"/>
    <w:next w:val="Normal"/>
    <w:link w:val="Sous-titreCar"/>
    <w:uiPriority w:val="11"/>
    <w:qFormat/>
    <w:rsid w:val="00D04880"/>
    <w:pPr>
      <w:spacing w:after="60"/>
      <w:jc w:val="center"/>
      <w:outlineLvl w:val="1"/>
    </w:pPr>
    <w:rPr>
      <w:rFonts w:ascii="Cambria" w:hAnsi="Cambria"/>
      <w:sz w:val="24"/>
    </w:rPr>
  </w:style>
  <w:style w:type="character" w:customStyle="1" w:styleId="Sous-titreCar">
    <w:name w:val="Sous-titre Car"/>
    <w:basedOn w:val="Policepardfaut"/>
    <w:link w:val="Sous-titre"/>
    <w:uiPriority w:val="11"/>
    <w:locked/>
    <w:rsid w:val="00D04880"/>
    <w:rPr>
      <w:rFonts w:ascii="Cambria" w:hAnsi="Cambria" w:cs="Times New Roman"/>
      <w:sz w:val="24"/>
      <w:szCs w:val="24"/>
      <w:lang w:eastAsia="fr-FR"/>
    </w:rPr>
  </w:style>
  <w:style w:type="character" w:customStyle="1" w:styleId="Textedelespacerserv1">
    <w:name w:val="Texte de l'espace réservé1"/>
    <w:basedOn w:val="Policepardfaut"/>
    <w:semiHidden/>
    <w:rsid w:val="00D04880"/>
    <w:rPr>
      <w:rFonts w:cs="Times New Roman"/>
      <w:color w:val="808080"/>
    </w:rPr>
  </w:style>
  <w:style w:type="paragraph" w:styleId="En-tte">
    <w:name w:val="header"/>
    <w:basedOn w:val="Normal"/>
    <w:link w:val="En-tteCar"/>
    <w:uiPriority w:val="99"/>
    <w:rsid w:val="00D04880"/>
    <w:pPr>
      <w:tabs>
        <w:tab w:val="center" w:pos="4703"/>
        <w:tab w:val="right" w:pos="9406"/>
      </w:tabs>
    </w:pPr>
  </w:style>
  <w:style w:type="character" w:customStyle="1" w:styleId="En-tteCar">
    <w:name w:val="En-tête Car"/>
    <w:basedOn w:val="Policepardfaut"/>
    <w:link w:val="En-tte"/>
    <w:uiPriority w:val="99"/>
    <w:locked/>
    <w:rsid w:val="00D04880"/>
    <w:rPr>
      <w:rFonts w:ascii="Verdana" w:hAnsi="Verdana" w:cs="Times New Roman"/>
      <w:sz w:val="24"/>
      <w:szCs w:val="24"/>
      <w:lang w:eastAsia="fr-FR"/>
    </w:rPr>
  </w:style>
  <w:style w:type="paragraph" w:styleId="NormalWeb">
    <w:name w:val="Normal (Web)"/>
    <w:basedOn w:val="Normal"/>
    <w:uiPriority w:val="99"/>
    <w:rsid w:val="00D04880"/>
    <w:pPr>
      <w:spacing w:before="100" w:beforeAutospacing="1" w:after="100" w:afterAutospacing="1" w:line="240" w:lineRule="auto"/>
      <w:jc w:val="left"/>
    </w:pPr>
    <w:rPr>
      <w:sz w:val="24"/>
      <w:lang w:eastAsia="fr-CA"/>
    </w:rPr>
  </w:style>
  <w:style w:type="paragraph" w:styleId="TM3">
    <w:name w:val="toc 3"/>
    <w:basedOn w:val="Normal"/>
    <w:next w:val="Normal"/>
    <w:autoRedefine/>
    <w:uiPriority w:val="39"/>
    <w:rsid w:val="00351B2A"/>
    <w:pPr>
      <w:tabs>
        <w:tab w:val="right" w:leader="dot" w:pos="9396"/>
      </w:tabs>
      <w:ind w:left="360"/>
      <w:jc w:val="left"/>
    </w:pPr>
    <w:rPr>
      <w:rFonts w:ascii="Calibri" w:hAnsi="Calibri"/>
      <w:i/>
      <w:iCs/>
      <w:szCs w:val="20"/>
    </w:rPr>
  </w:style>
  <w:style w:type="character" w:styleId="Marquedecommentaire">
    <w:name w:val="annotation reference"/>
    <w:basedOn w:val="Policepardfaut"/>
    <w:semiHidden/>
    <w:rsid w:val="00D04880"/>
    <w:rPr>
      <w:rFonts w:cs="Times New Roman"/>
      <w:sz w:val="18"/>
    </w:rPr>
  </w:style>
  <w:style w:type="paragraph" w:styleId="Commentaire">
    <w:name w:val="annotation text"/>
    <w:basedOn w:val="Normal"/>
    <w:link w:val="CommentaireCar"/>
    <w:semiHidden/>
    <w:rsid w:val="00D04880"/>
    <w:rPr>
      <w:sz w:val="24"/>
    </w:rPr>
  </w:style>
  <w:style w:type="character" w:customStyle="1" w:styleId="CommentaireCar">
    <w:name w:val="Commentaire Car"/>
    <w:basedOn w:val="Policepardfaut"/>
    <w:link w:val="Commentaire"/>
    <w:semiHidden/>
    <w:locked/>
    <w:rsid w:val="00234D89"/>
    <w:rPr>
      <w:rFonts w:ascii="Tahoma" w:hAnsi="Tahoma" w:cs="Times New Roman"/>
      <w:sz w:val="20"/>
      <w:szCs w:val="20"/>
      <w:lang w:val="fr-CA" w:eastAsia="fr-FR"/>
    </w:rPr>
  </w:style>
  <w:style w:type="paragraph" w:styleId="Objetducommentaire">
    <w:name w:val="annotation subject"/>
    <w:basedOn w:val="Commentaire"/>
    <w:next w:val="Commentaire"/>
    <w:link w:val="ObjetducommentaireCar"/>
    <w:semiHidden/>
    <w:rsid w:val="00D04880"/>
    <w:rPr>
      <w:sz w:val="18"/>
    </w:rPr>
  </w:style>
  <w:style w:type="character" w:customStyle="1" w:styleId="ObjetducommentaireCar">
    <w:name w:val="Objet du commentaire Car"/>
    <w:basedOn w:val="CommentaireCar"/>
    <w:link w:val="Objetducommentaire"/>
    <w:semiHidden/>
    <w:locked/>
    <w:rsid w:val="00234D89"/>
    <w:rPr>
      <w:rFonts w:ascii="Tahoma" w:hAnsi="Tahoma" w:cs="Times New Roman"/>
      <w:b/>
      <w:bCs/>
      <w:sz w:val="20"/>
      <w:szCs w:val="20"/>
      <w:lang w:val="fr-CA" w:eastAsia="fr-FR"/>
    </w:rPr>
  </w:style>
  <w:style w:type="paragraph" w:styleId="TM4">
    <w:name w:val="toc 4"/>
    <w:basedOn w:val="Normal"/>
    <w:next w:val="Normal"/>
    <w:autoRedefine/>
    <w:rsid w:val="005C2002"/>
    <w:pPr>
      <w:ind w:left="540"/>
      <w:jc w:val="left"/>
    </w:pPr>
    <w:rPr>
      <w:rFonts w:ascii="Calibri" w:hAnsi="Calibri"/>
      <w:szCs w:val="18"/>
    </w:rPr>
  </w:style>
  <w:style w:type="paragraph" w:styleId="TM5">
    <w:name w:val="toc 5"/>
    <w:basedOn w:val="Normal"/>
    <w:next w:val="Normal"/>
    <w:autoRedefine/>
    <w:rsid w:val="005C2002"/>
    <w:pPr>
      <w:ind w:left="720"/>
      <w:jc w:val="left"/>
    </w:pPr>
    <w:rPr>
      <w:rFonts w:ascii="Calibri" w:hAnsi="Calibri"/>
      <w:szCs w:val="18"/>
    </w:rPr>
  </w:style>
  <w:style w:type="paragraph" w:styleId="TM6">
    <w:name w:val="toc 6"/>
    <w:basedOn w:val="Normal"/>
    <w:next w:val="Normal"/>
    <w:autoRedefine/>
    <w:rsid w:val="005C2002"/>
    <w:pPr>
      <w:ind w:left="900"/>
      <w:jc w:val="left"/>
    </w:pPr>
    <w:rPr>
      <w:rFonts w:ascii="Calibri" w:hAnsi="Calibri"/>
      <w:szCs w:val="18"/>
    </w:rPr>
  </w:style>
  <w:style w:type="paragraph" w:styleId="TM7">
    <w:name w:val="toc 7"/>
    <w:basedOn w:val="Normal"/>
    <w:next w:val="Normal"/>
    <w:autoRedefine/>
    <w:rsid w:val="005C2002"/>
    <w:pPr>
      <w:ind w:left="1080"/>
      <w:jc w:val="left"/>
    </w:pPr>
    <w:rPr>
      <w:rFonts w:ascii="Calibri" w:hAnsi="Calibri"/>
      <w:szCs w:val="18"/>
    </w:rPr>
  </w:style>
  <w:style w:type="paragraph" w:styleId="TM8">
    <w:name w:val="toc 8"/>
    <w:basedOn w:val="Normal"/>
    <w:next w:val="Normal"/>
    <w:autoRedefine/>
    <w:rsid w:val="005C2002"/>
    <w:pPr>
      <w:ind w:left="1260"/>
      <w:jc w:val="left"/>
    </w:pPr>
    <w:rPr>
      <w:rFonts w:ascii="Calibri" w:hAnsi="Calibri"/>
      <w:szCs w:val="18"/>
    </w:rPr>
  </w:style>
  <w:style w:type="paragraph" w:styleId="TM9">
    <w:name w:val="toc 9"/>
    <w:basedOn w:val="Normal"/>
    <w:next w:val="Normal"/>
    <w:autoRedefine/>
    <w:rsid w:val="005C2002"/>
    <w:pPr>
      <w:ind w:left="1440"/>
      <w:jc w:val="left"/>
    </w:pPr>
    <w:rPr>
      <w:rFonts w:ascii="Calibri" w:hAnsi="Calibri"/>
      <w:szCs w:val="18"/>
    </w:rPr>
  </w:style>
  <w:style w:type="paragraph" w:styleId="Notedebasdepage">
    <w:name w:val="footnote text"/>
    <w:basedOn w:val="Normal"/>
    <w:link w:val="NotedebasdepageCar"/>
    <w:semiHidden/>
    <w:rsid w:val="007434C6"/>
    <w:pPr>
      <w:spacing w:line="240" w:lineRule="auto"/>
      <w:jc w:val="left"/>
    </w:pPr>
    <w:rPr>
      <w:rFonts w:ascii="Calibri" w:eastAsia="Times New Roman" w:hAnsi="Calibri"/>
      <w:szCs w:val="20"/>
      <w:lang w:eastAsia="en-US"/>
    </w:rPr>
  </w:style>
  <w:style w:type="character" w:customStyle="1" w:styleId="NotedebasdepageCar">
    <w:name w:val="Note de bas de page Car"/>
    <w:basedOn w:val="Policepardfaut"/>
    <w:link w:val="Notedebasdepage"/>
    <w:semiHidden/>
    <w:locked/>
    <w:rsid w:val="007434C6"/>
    <w:rPr>
      <w:rFonts w:ascii="Calibri" w:hAnsi="Calibri" w:cs="Times New Roman"/>
      <w:lang w:eastAsia="en-US"/>
    </w:rPr>
  </w:style>
  <w:style w:type="character" w:styleId="Appelnotedebasdep">
    <w:name w:val="footnote reference"/>
    <w:basedOn w:val="Policepardfaut"/>
    <w:semiHidden/>
    <w:rsid w:val="007434C6"/>
    <w:rPr>
      <w:rFonts w:cs="Times New Roman"/>
      <w:vertAlign w:val="superscript"/>
    </w:rPr>
  </w:style>
  <w:style w:type="paragraph" w:styleId="Sansinterligne">
    <w:name w:val="No Spacing"/>
    <w:uiPriority w:val="1"/>
    <w:qFormat/>
    <w:rsid w:val="00A45B46"/>
    <w:rPr>
      <w:rFonts w:asciiTheme="minorHAnsi" w:eastAsiaTheme="minorEastAsia" w:hAnsiTheme="minorHAnsi" w:cstheme="minorBidi"/>
      <w:sz w:val="22"/>
      <w:szCs w:val="22"/>
      <w:lang w:val="en-US" w:eastAsia="en-US"/>
    </w:rPr>
  </w:style>
  <w:style w:type="paragraph" w:styleId="Titre">
    <w:name w:val="Title"/>
    <w:basedOn w:val="Normal"/>
    <w:next w:val="Normal"/>
    <w:link w:val="TitreCar"/>
    <w:uiPriority w:val="10"/>
    <w:qFormat/>
    <w:locked/>
    <w:rsid w:val="00A45B46"/>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reCar">
    <w:name w:val="Titre Car"/>
    <w:basedOn w:val="Policepardfaut"/>
    <w:link w:val="Titre"/>
    <w:uiPriority w:val="10"/>
    <w:rsid w:val="00A45B46"/>
    <w:rPr>
      <w:rFonts w:asciiTheme="majorHAnsi" w:eastAsiaTheme="majorEastAsia" w:hAnsiTheme="majorHAnsi" w:cstheme="majorBidi"/>
      <w:color w:val="17365D" w:themeColor="text2" w:themeShade="BF"/>
      <w:spacing w:val="5"/>
      <w:kern w:val="28"/>
      <w:sz w:val="52"/>
      <w:szCs w:val="52"/>
      <w:lang w:val="en-US" w:eastAsia="en-US"/>
    </w:rPr>
  </w:style>
  <w:style w:type="paragraph" w:styleId="Paragraphedeliste">
    <w:name w:val="List Paragraph"/>
    <w:aliases w:val="Dot pt,F5 List Paragraph,List Paragraph Char Char Char,Indicator Text,Numbered Para 1,Bullet 1,Bullet Points,List Paragraph2,MAIN CONTENT,Normal numbered,Liste 1,List Paragraph1,Recommendation,List Paragraph11,L,CV text,Table text,3"/>
    <w:basedOn w:val="Normal"/>
    <w:link w:val="ParagraphedelisteCar"/>
    <w:uiPriority w:val="34"/>
    <w:qFormat/>
    <w:rsid w:val="00A45B46"/>
    <w:pPr>
      <w:spacing w:after="200" w:line="276" w:lineRule="auto"/>
      <w:ind w:left="720"/>
      <w:contextualSpacing/>
      <w:jc w:val="left"/>
    </w:pPr>
    <w:rPr>
      <w:rFonts w:asciiTheme="minorHAnsi" w:eastAsiaTheme="minorEastAsia" w:hAnsiTheme="minorHAnsi" w:cstheme="minorBidi"/>
      <w:sz w:val="22"/>
      <w:szCs w:val="22"/>
      <w:lang w:val="en-US" w:eastAsia="en-US"/>
    </w:rPr>
  </w:style>
  <w:style w:type="paragraph" w:styleId="Corpsdetexte3">
    <w:name w:val="Body Text 3"/>
    <w:basedOn w:val="Normal"/>
    <w:link w:val="Corpsdetexte3Car"/>
    <w:uiPriority w:val="99"/>
    <w:unhideWhenUsed/>
    <w:rsid w:val="00A45B46"/>
    <w:pPr>
      <w:spacing w:after="120" w:line="276" w:lineRule="auto"/>
      <w:jc w:val="left"/>
    </w:pPr>
    <w:rPr>
      <w:rFonts w:asciiTheme="minorHAnsi" w:eastAsiaTheme="minorEastAsia" w:hAnsiTheme="minorHAnsi" w:cstheme="minorBidi"/>
      <w:sz w:val="16"/>
      <w:szCs w:val="16"/>
      <w:lang w:val="en-US" w:eastAsia="en-US"/>
    </w:rPr>
  </w:style>
  <w:style w:type="character" w:customStyle="1" w:styleId="Corpsdetexte3Car">
    <w:name w:val="Corps de texte 3 Car"/>
    <w:basedOn w:val="Policepardfaut"/>
    <w:link w:val="Corpsdetexte3"/>
    <w:uiPriority w:val="99"/>
    <w:rsid w:val="00A45B46"/>
    <w:rPr>
      <w:rFonts w:asciiTheme="minorHAnsi" w:eastAsiaTheme="minorEastAsia" w:hAnsiTheme="minorHAnsi" w:cstheme="minorBidi"/>
      <w:sz w:val="16"/>
      <w:szCs w:val="16"/>
      <w:lang w:val="en-US" w:eastAsia="en-US"/>
    </w:rPr>
  </w:style>
  <w:style w:type="paragraph" w:styleId="Liste">
    <w:name w:val="List"/>
    <w:basedOn w:val="Normal"/>
    <w:uiPriority w:val="99"/>
    <w:unhideWhenUsed/>
    <w:rsid w:val="00A45B46"/>
    <w:pPr>
      <w:spacing w:after="200" w:line="276" w:lineRule="auto"/>
      <w:ind w:left="360" w:hanging="360"/>
      <w:contextualSpacing/>
      <w:jc w:val="left"/>
    </w:pPr>
    <w:rPr>
      <w:rFonts w:asciiTheme="minorHAnsi" w:eastAsiaTheme="minorEastAsia" w:hAnsiTheme="minorHAnsi" w:cstheme="minorBidi"/>
      <w:sz w:val="22"/>
      <w:szCs w:val="22"/>
      <w:lang w:val="en-US" w:eastAsia="en-US"/>
    </w:rPr>
  </w:style>
  <w:style w:type="paragraph" w:styleId="Liste2">
    <w:name w:val="List 2"/>
    <w:basedOn w:val="Normal"/>
    <w:uiPriority w:val="99"/>
    <w:unhideWhenUsed/>
    <w:rsid w:val="00A45B46"/>
    <w:pPr>
      <w:spacing w:after="200" w:line="276" w:lineRule="auto"/>
      <w:ind w:left="720" w:hanging="360"/>
      <w:contextualSpacing/>
      <w:jc w:val="left"/>
    </w:pPr>
    <w:rPr>
      <w:rFonts w:asciiTheme="minorHAnsi" w:eastAsiaTheme="minorEastAsia" w:hAnsiTheme="minorHAnsi" w:cstheme="minorBidi"/>
      <w:sz w:val="22"/>
      <w:szCs w:val="22"/>
      <w:lang w:val="en-US" w:eastAsia="en-US"/>
    </w:rPr>
  </w:style>
  <w:style w:type="paragraph" w:styleId="Liste3">
    <w:name w:val="List 3"/>
    <w:basedOn w:val="Normal"/>
    <w:uiPriority w:val="99"/>
    <w:unhideWhenUsed/>
    <w:rsid w:val="00A45B46"/>
    <w:pPr>
      <w:spacing w:after="200" w:line="276" w:lineRule="auto"/>
      <w:ind w:left="1080" w:hanging="360"/>
      <w:contextualSpacing/>
      <w:jc w:val="left"/>
    </w:pPr>
    <w:rPr>
      <w:rFonts w:asciiTheme="minorHAnsi" w:eastAsiaTheme="minorEastAsia" w:hAnsiTheme="minorHAnsi" w:cstheme="minorBidi"/>
      <w:sz w:val="22"/>
      <w:szCs w:val="22"/>
      <w:lang w:val="en-US" w:eastAsia="en-US"/>
    </w:rPr>
  </w:style>
  <w:style w:type="paragraph" w:styleId="Listepuces">
    <w:name w:val="List Bullet"/>
    <w:basedOn w:val="Normal"/>
    <w:uiPriority w:val="99"/>
    <w:unhideWhenUsed/>
    <w:rsid w:val="00A45B46"/>
    <w:pPr>
      <w:numPr>
        <w:numId w:val="1"/>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puces2">
    <w:name w:val="List Bullet 2"/>
    <w:basedOn w:val="Normal"/>
    <w:uiPriority w:val="99"/>
    <w:unhideWhenUsed/>
    <w:rsid w:val="00A45B46"/>
    <w:pPr>
      <w:numPr>
        <w:numId w:val="2"/>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puces3">
    <w:name w:val="List Bullet 3"/>
    <w:basedOn w:val="Normal"/>
    <w:uiPriority w:val="99"/>
    <w:unhideWhenUsed/>
    <w:rsid w:val="00A45B46"/>
    <w:pPr>
      <w:numPr>
        <w:numId w:val="3"/>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numros">
    <w:name w:val="List Number"/>
    <w:basedOn w:val="Normal"/>
    <w:uiPriority w:val="99"/>
    <w:unhideWhenUsed/>
    <w:rsid w:val="00A45B46"/>
    <w:pPr>
      <w:numPr>
        <w:numId w:val="4"/>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numros2">
    <w:name w:val="List Number 2"/>
    <w:basedOn w:val="Normal"/>
    <w:uiPriority w:val="99"/>
    <w:unhideWhenUsed/>
    <w:rsid w:val="00A45B46"/>
    <w:pPr>
      <w:numPr>
        <w:numId w:val="5"/>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numros3">
    <w:name w:val="List Number 3"/>
    <w:basedOn w:val="Normal"/>
    <w:uiPriority w:val="99"/>
    <w:unhideWhenUsed/>
    <w:rsid w:val="00A45B46"/>
    <w:pPr>
      <w:numPr>
        <w:numId w:val="6"/>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continue">
    <w:name w:val="List Continue"/>
    <w:basedOn w:val="Normal"/>
    <w:uiPriority w:val="99"/>
    <w:unhideWhenUsed/>
    <w:rsid w:val="00A45B46"/>
    <w:pPr>
      <w:spacing w:after="120" w:line="276" w:lineRule="auto"/>
      <w:ind w:left="360"/>
      <w:contextualSpacing/>
      <w:jc w:val="left"/>
    </w:pPr>
    <w:rPr>
      <w:rFonts w:asciiTheme="minorHAnsi" w:eastAsiaTheme="minorEastAsia" w:hAnsiTheme="minorHAnsi" w:cstheme="minorBidi"/>
      <w:sz w:val="22"/>
      <w:szCs w:val="22"/>
      <w:lang w:val="en-US" w:eastAsia="en-US"/>
    </w:rPr>
  </w:style>
  <w:style w:type="paragraph" w:styleId="Listecontinue2">
    <w:name w:val="List Continue 2"/>
    <w:basedOn w:val="Normal"/>
    <w:uiPriority w:val="99"/>
    <w:unhideWhenUsed/>
    <w:rsid w:val="00A45B46"/>
    <w:pPr>
      <w:spacing w:after="120" w:line="276" w:lineRule="auto"/>
      <w:ind w:left="720"/>
      <w:contextualSpacing/>
      <w:jc w:val="left"/>
    </w:pPr>
    <w:rPr>
      <w:rFonts w:asciiTheme="minorHAnsi" w:eastAsiaTheme="minorEastAsia" w:hAnsiTheme="minorHAnsi" w:cstheme="minorBidi"/>
      <w:sz w:val="22"/>
      <w:szCs w:val="22"/>
      <w:lang w:val="en-US" w:eastAsia="en-US"/>
    </w:rPr>
  </w:style>
  <w:style w:type="paragraph" w:styleId="Listecontinue3">
    <w:name w:val="List Continue 3"/>
    <w:basedOn w:val="Normal"/>
    <w:uiPriority w:val="99"/>
    <w:unhideWhenUsed/>
    <w:rsid w:val="00A45B46"/>
    <w:pPr>
      <w:spacing w:after="120" w:line="276" w:lineRule="auto"/>
      <w:ind w:left="1080"/>
      <w:contextualSpacing/>
      <w:jc w:val="left"/>
    </w:pPr>
    <w:rPr>
      <w:rFonts w:asciiTheme="minorHAnsi" w:eastAsiaTheme="minorEastAsia" w:hAnsiTheme="minorHAnsi" w:cstheme="minorBidi"/>
      <w:sz w:val="22"/>
      <w:szCs w:val="22"/>
      <w:lang w:val="en-US" w:eastAsia="en-US"/>
    </w:rPr>
  </w:style>
  <w:style w:type="paragraph" w:styleId="Textedemacro">
    <w:name w:val="macro"/>
    <w:link w:val="TextedemacroCar"/>
    <w:uiPriority w:val="99"/>
    <w:unhideWhenUsed/>
    <w:rsid w:val="00A45B46"/>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val="en-US" w:eastAsia="en-US"/>
    </w:rPr>
  </w:style>
  <w:style w:type="character" w:customStyle="1" w:styleId="TextedemacroCar">
    <w:name w:val="Texte de macro Car"/>
    <w:basedOn w:val="Policepardfaut"/>
    <w:link w:val="Textedemacro"/>
    <w:uiPriority w:val="99"/>
    <w:rsid w:val="00A45B46"/>
    <w:rPr>
      <w:rFonts w:ascii="Courier" w:eastAsiaTheme="minorEastAsia" w:hAnsi="Courier" w:cstheme="minorBidi"/>
      <w:lang w:val="en-US" w:eastAsia="en-US"/>
    </w:rPr>
  </w:style>
  <w:style w:type="paragraph" w:styleId="Citation">
    <w:name w:val="Quote"/>
    <w:basedOn w:val="Normal"/>
    <w:next w:val="Normal"/>
    <w:link w:val="CitationCar"/>
    <w:uiPriority w:val="29"/>
    <w:qFormat/>
    <w:rsid w:val="00A45B46"/>
    <w:pPr>
      <w:spacing w:after="200" w:line="276" w:lineRule="auto"/>
      <w:jc w:val="left"/>
    </w:pPr>
    <w:rPr>
      <w:rFonts w:asciiTheme="minorHAnsi" w:eastAsiaTheme="minorEastAsia" w:hAnsiTheme="minorHAnsi" w:cstheme="minorBidi"/>
      <w:i/>
      <w:iCs/>
      <w:color w:val="000000" w:themeColor="text1"/>
      <w:sz w:val="22"/>
      <w:szCs w:val="22"/>
      <w:lang w:val="en-US" w:eastAsia="en-US"/>
    </w:rPr>
  </w:style>
  <w:style w:type="character" w:customStyle="1" w:styleId="CitationCar">
    <w:name w:val="Citation Car"/>
    <w:basedOn w:val="Policepardfaut"/>
    <w:link w:val="Citation"/>
    <w:uiPriority w:val="29"/>
    <w:rsid w:val="00A45B46"/>
    <w:rPr>
      <w:rFonts w:asciiTheme="minorHAnsi" w:eastAsiaTheme="minorEastAsia" w:hAnsiTheme="minorHAnsi" w:cstheme="minorBidi"/>
      <w:i/>
      <w:iCs/>
      <w:color w:val="000000" w:themeColor="text1"/>
      <w:sz w:val="22"/>
      <w:szCs w:val="22"/>
      <w:lang w:val="en-US" w:eastAsia="en-US"/>
    </w:rPr>
  </w:style>
  <w:style w:type="character" w:styleId="Accentuation">
    <w:name w:val="Emphasis"/>
    <w:basedOn w:val="Policepardfaut"/>
    <w:uiPriority w:val="20"/>
    <w:qFormat/>
    <w:locked/>
    <w:rsid w:val="00A45B46"/>
    <w:rPr>
      <w:i/>
      <w:iCs/>
    </w:rPr>
  </w:style>
  <w:style w:type="paragraph" w:styleId="Citationintense">
    <w:name w:val="Intense Quote"/>
    <w:basedOn w:val="Normal"/>
    <w:next w:val="Normal"/>
    <w:link w:val="CitationintenseCar"/>
    <w:uiPriority w:val="30"/>
    <w:qFormat/>
    <w:rsid w:val="00A45B46"/>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val="en-US" w:eastAsia="en-US"/>
    </w:rPr>
  </w:style>
  <w:style w:type="character" w:customStyle="1" w:styleId="CitationintenseCar">
    <w:name w:val="Citation intense Car"/>
    <w:basedOn w:val="Policepardfaut"/>
    <w:link w:val="Citationintense"/>
    <w:uiPriority w:val="30"/>
    <w:rsid w:val="00A45B46"/>
    <w:rPr>
      <w:rFonts w:asciiTheme="minorHAnsi" w:eastAsiaTheme="minorEastAsia" w:hAnsiTheme="minorHAnsi" w:cstheme="minorBidi"/>
      <w:b/>
      <w:bCs/>
      <w:i/>
      <w:iCs/>
      <w:color w:val="4F81BD" w:themeColor="accent1"/>
      <w:sz w:val="22"/>
      <w:szCs w:val="22"/>
      <w:lang w:val="en-US" w:eastAsia="en-US"/>
    </w:rPr>
  </w:style>
  <w:style w:type="character" w:styleId="Accentuationlgre">
    <w:name w:val="Subtle Emphasis"/>
    <w:basedOn w:val="Policepardfaut"/>
    <w:uiPriority w:val="19"/>
    <w:qFormat/>
    <w:rsid w:val="00A45B46"/>
    <w:rPr>
      <w:i/>
      <w:iCs/>
      <w:color w:val="808080" w:themeColor="text1" w:themeTint="7F"/>
    </w:rPr>
  </w:style>
  <w:style w:type="character" w:styleId="Accentuationintense">
    <w:name w:val="Intense Emphasis"/>
    <w:basedOn w:val="Policepardfaut"/>
    <w:uiPriority w:val="21"/>
    <w:qFormat/>
    <w:rsid w:val="00A45B46"/>
    <w:rPr>
      <w:b/>
      <w:bCs/>
      <w:i/>
      <w:iCs/>
      <w:color w:val="4F81BD" w:themeColor="accent1"/>
    </w:rPr>
  </w:style>
  <w:style w:type="character" w:styleId="Rfrencelgre">
    <w:name w:val="Subtle Reference"/>
    <w:basedOn w:val="Policepardfaut"/>
    <w:uiPriority w:val="31"/>
    <w:qFormat/>
    <w:rsid w:val="00A45B46"/>
    <w:rPr>
      <w:smallCaps/>
      <w:color w:val="C0504D" w:themeColor="accent2"/>
      <w:u w:val="single"/>
    </w:rPr>
  </w:style>
  <w:style w:type="character" w:styleId="Rfrenceintense">
    <w:name w:val="Intense Reference"/>
    <w:basedOn w:val="Policepardfaut"/>
    <w:uiPriority w:val="32"/>
    <w:qFormat/>
    <w:rsid w:val="00A45B46"/>
    <w:rPr>
      <w:b/>
      <w:bCs/>
      <w:smallCaps/>
      <w:color w:val="C0504D" w:themeColor="accent2"/>
      <w:spacing w:val="5"/>
      <w:u w:val="single"/>
    </w:rPr>
  </w:style>
  <w:style w:type="character" w:styleId="Titredulivre">
    <w:name w:val="Book Title"/>
    <w:basedOn w:val="Policepardfaut"/>
    <w:uiPriority w:val="33"/>
    <w:qFormat/>
    <w:rsid w:val="00A45B46"/>
    <w:rPr>
      <w:b/>
      <w:bCs/>
      <w:smallCaps/>
      <w:spacing w:val="5"/>
    </w:rPr>
  </w:style>
  <w:style w:type="paragraph" w:styleId="En-ttedetabledesmatires">
    <w:name w:val="TOC Heading"/>
    <w:basedOn w:val="Titre1"/>
    <w:next w:val="Normal"/>
    <w:uiPriority w:val="39"/>
    <w:semiHidden/>
    <w:unhideWhenUsed/>
    <w:qFormat/>
    <w:rsid w:val="00A45B46"/>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table" w:styleId="Grilledutableau">
    <w:name w:val="Table Grid"/>
    <w:basedOn w:val="TableauNormal"/>
    <w:uiPriority w:val="59"/>
    <w:locked/>
    <w:rsid w:val="00A45B46"/>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auNormal"/>
    <w:uiPriority w:val="60"/>
    <w:rsid w:val="00A45B46"/>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auNormal"/>
    <w:uiPriority w:val="60"/>
    <w:rsid w:val="00A45B46"/>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A45B46"/>
    <w:rPr>
      <w:rFonts w:asciiTheme="minorHAnsi" w:eastAsiaTheme="minorEastAsia" w:hAnsiTheme="minorHAnsi" w:cstheme="minorBidi"/>
      <w:color w:val="943634" w:themeColor="accent2" w:themeShade="BF"/>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A45B46"/>
    <w:rPr>
      <w:rFonts w:asciiTheme="minorHAnsi" w:eastAsiaTheme="minorEastAsia" w:hAnsiTheme="minorHAnsi" w:cstheme="minorBidi"/>
      <w:color w:val="76923C" w:themeColor="accent3" w:themeShade="BF"/>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A45B46"/>
    <w:rPr>
      <w:rFonts w:asciiTheme="minorHAnsi" w:eastAsiaTheme="minorEastAsia" w:hAnsiTheme="minorHAnsi" w:cstheme="minorBidi"/>
      <w:color w:val="5F497A" w:themeColor="accent4" w:themeShade="BF"/>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A45B46"/>
    <w:rPr>
      <w:rFonts w:asciiTheme="minorHAnsi" w:eastAsiaTheme="minorEastAsia" w:hAnsiTheme="minorHAnsi" w:cstheme="minorBid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A45B46"/>
    <w:rPr>
      <w:rFonts w:asciiTheme="minorHAnsi" w:eastAsiaTheme="minorEastAsia" w:hAnsiTheme="minorHAnsi" w:cstheme="minorBidi"/>
      <w:color w:val="E36C0A" w:themeColor="accent6" w:themeShade="BF"/>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m-5083254684491527078start">
    <w:name w:val="m_-5083254684491527078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character" w:customStyle="1" w:styleId="gd">
    <w:name w:val="gd"/>
    <w:basedOn w:val="Policepardfaut"/>
    <w:rsid w:val="00D07632"/>
  </w:style>
  <w:style w:type="character" w:customStyle="1" w:styleId="go">
    <w:name w:val="go"/>
    <w:basedOn w:val="Policepardfaut"/>
    <w:rsid w:val="00D07632"/>
  </w:style>
  <w:style w:type="character" w:customStyle="1" w:styleId="g3">
    <w:name w:val="g3"/>
    <w:basedOn w:val="Policepardfaut"/>
    <w:rsid w:val="00D07632"/>
  </w:style>
  <w:style w:type="character" w:customStyle="1" w:styleId="hb">
    <w:name w:val="hb"/>
    <w:basedOn w:val="Policepardfaut"/>
    <w:rsid w:val="00D07632"/>
  </w:style>
  <w:style w:type="character" w:customStyle="1" w:styleId="g2">
    <w:name w:val="g2"/>
    <w:basedOn w:val="Policepardfaut"/>
    <w:rsid w:val="00D07632"/>
  </w:style>
  <w:style w:type="character" w:customStyle="1" w:styleId="im">
    <w:name w:val="im"/>
    <w:basedOn w:val="Policepardfaut"/>
    <w:rsid w:val="00D07632"/>
  </w:style>
  <w:style w:type="paragraph" w:customStyle="1" w:styleId="m4463831213501701586start">
    <w:name w:val="m_4463831213501701586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224616491891820086start">
    <w:name w:val="m_-224616491891820086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1226770634281334260start">
    <w:name w:val="m_1226770634281334260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5928760239420800988start">
    <w:name w:val="m_-5928760239420800988start"/>
    <w:basedOn w:val="Normal"/>
    <w:rsid w:val="00751F50"/>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7528202114640627252start">
    <w:name w:val="m_-7528202114640627252start"/>
    <w:basedOn w:val="Normal"/>
    <w:rsid w:val="00751F50"/>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4928409636773084386start">
    <w:name w:val="m_-4928409636773084386start"/>
    <w:basedOn w:val="Normal"/>
    <w:rsid w:val="00751F50"/>
    <w:pPr>
      <w:spacing w:before="100" w:beforeAutospacing="1" w:after="100" w:afterAutospacing="1" w:line="240" w:lineRule="auto"/>
      <w:jc w:val="left"/>
    </w:pPr>
    <w:rPr>
      <w:rFonts w:ascii="Times New Roman" w:eastAsia="Times New Roman" w:hAnsi="Times New Roman"/>
      <w:sz w:val="24"/>
      <w:lang w:val="en-US" w:eastAsia="en-US"/>
    </w:rPr>
  </w:style>
  <w:style w:type="paragraph" w:styleId="Rvision">
    <w:name w:val="Revision"/>
    <w:hidden/>
    <w:uiPriority w:val="99"/>
    <w:semiHidden/>
    <w:rsid w:val="008C5B3C"/>
    <w:rPr>
      <w:rFonts w:ascii="Tahoma" w:hAnsi="Tahoma"/>
      <w:sz w:val="18"/>
      <w:szCs w:val="24"/>
      <w:lang w:eastAsia="fr-FR"/>
    </w:rPr>
  </w:style>
  <w:style w:type="paragraph" w:customStyle="1" w:styleId="m-369224641902743387start">
    <w:name w:val="m_-369224641902743387start"/>
    <w:basedOn w:val="Normal"/>
    <w:rsid w:val="00B4751C"/>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3052242933295245397start">
    <w:name w:val="m_3052242933295245397start"/>
    <w:basedOn w:val="Normal"/>
    <w:rsid w:val="005129C7"/>
    <w:pPr>
      <w:spacing w:before="100" w:beforeAutospacing="1" w:after="100" w:afterAutospacing="1" w:line="240" w:lineRule="auto"/>
      <w:jc w:val="left"/>
    </w:pPr>
    <w:rPr>
      <w:rFonts w:ascii="Times New Roman" w:eastAsia="Times New Roman" w:hAnsi="Times New Roman"/>
      <w:sz w:val="24"/>
      <w:lang w:val="en-US" w:eastAsia="en-US"/>
    </w:rPr>
  </w:style>
  <w:style w:type="paragraph" w:styleId="Notedefin">
    <w:name w:val="endnote text"/>
    <w:basedOn w:val="Normal"/>
    <w:link w:val="NotedefinCar"/>
    <w:semiHidden/>
    <w:unhideWhenUsed/>
    <w:rsid w:val="005279A2"/>
    <w:pPr>
      <w:spacing w:line="240" w:lineRule="auto"/>
    </w:pPr>
    <w:rPr>
      <w:szCs w:val="20"/>
    </w:rPr>
  </w:style>
  <w:style w:type="character" w:customStyle="1" w:styleId="NotedefinCar">
    <w:name w:val="Note de fin Car"/>
    <w:basedOn w:val="Policepardfaut"/>
    <w:link w:val="Notedefin"/>
    <w:semiHidden/>
    <w:rsid w:val="005279A2"/>
    <w:rPr>
      <w:rFonts w:ascii="Tahoma" w:hAnsi="Tahoma"/>
      <w:lang w:eastAsia="fr-FR"/>
    </w:rPr>
  </w:style>
  <w:style w:type="character" w:styleId="Appeldenotedefin">
    <w:name w:val="endnote reference"/>
    <w:basedOn w:val="Policepardfaut"/>
    <w:semiHidden/>
    <w:unhideWhenUsed/>
    <w:rsid w:val="005279A2"/>
    <w:rPr>
      <w:vertAlign w:val="superscript"/>
    </w:rPr>
  </w:style>
  <w:style w:type="paragraph" w:customStyle="1" w:styleId="msonormal0">
    <w:name w:val="msonormal"/>
    <w:basedOn w:val="Normal"/>
    <w:rsid w:val="00AE00F4"/>
    <w:pPr>
      <w:spacing w:before="100" w:beforeAutospacing="1" w:after="100" w:afterAutospacing="1" w:line="240" w:lineRule="auto"/>
      <w:jc w:val="left"/>
    </w:pPr>
    <w:rPr>
      <w:rFonts w:ascii="Times New Roman" w:eastAsia="Times New Roman" w:hAnsi="Times New Roman"/>
      <w:sz w:val="24"/>
      <w:lang w:val="en-CA" w:eastAsia="en-CA"/>
    </w:rPr>
  </w:style>
  <w:style w:type="table" w:styleId="Ombrageclair">
    <w:name w:val="Light Shading"/>
    <w:basedOn w:val="TableauNormal"/>
    <w:uiPriority w:val="60"/>
    <w:unhideWhenUsed/>
    <w:rsid w:val="003F4693"/>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
    <w:name w:val="Light List"/>
    <w:basedOn w:val="TableauNormal"/>
    <w:uiPriority w:val="61"/>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lleclaire">
    <w:name w:val="Light Grid"/>
    <w:basedOn w:val="TableauNormal"/>
    <w:uiPriority w:val="62"/>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ramemoyenne1">
    <w:name w:val="Medium Shading 1"/>
    <w:basedOn w:val="TableauNormal"/>
    <w:uiPriority w:val="63"/>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2">
    <w:name w:val="Medium Shading 2"/>
    <w:basedOn w:val="TableauNormal"/>
    <w:uiPriority w:val="64"/>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2">
    <w:name w:val="Medium List 2"/>
    <w:basedOn w:val="TableauNormal"/>
    <w:uiPriority w:val="66"/>
    <w:unhideWhenUsed/>
    <w:rsid w:val="003F4693"/>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2">
    <w:name w:val="Medium Grid 2"/>
    <w:basedOn w:val="TableauNormal"/>
    <w:uiPriority w:val="68"/>
    <w:unhideWhenUsed/>
    <w:rsid w:val="003F4693"/>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3">
    <w:name w:val="Medium Grid 3"/>
    <w:basedOn w:val="TableauNormal"/>
    <w:uiPriority w:val="69"/>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stefonce">
    <w:name w:val="Dark List"/>
    <w:basedOn w:val="TableauNormal"/>
    <w:uiPriority w:val="70"/>
    <w:unhideWhenUsed/>
    <w:rsid w:val="003F4693"/>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ramecouleur">
    <w:name w:val="Colorful Shading"/>
    <w:basedOn w:val="TableauNormal"/>
    <w:uiPriority w:val="71"/>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Grillecouleur">
    <w:name w:val="Colorful Grid"/>
    <w:basedOn w:val="TableauNormal"/>
    <w:uiPriority w:val="73"/>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rameclaire-Accent1">
    <w:name w:val="Light Shading Accent 1"/>
    <w:basedOn w:val="TableauNormal"/>
    <w:uiPriority w:val="60"/>
    <w:unhideWhenUsed/>
    <w:rsid w:val="003F4693"/>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1">
    <w:name w:val="Light List Accent 1"/>
    <w:basedOn w:val="TableauNormal"/>
    <w:uiPriority w:val="61"/>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ramemoyenne1-Accent1">
    <w:name w:val="Medium Shading 1 Accent 1"/>
    <w:basedOn w:val="TableauNormal"/>
    <w:uiPriority w:val="63"/>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2-Accent1">
    <w:name w:val="Medium Shading 2 Accent 1"/>
    <w:basedOn w:val="TableauNormal"/>
    <w:uiPriority w:val="64"/>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Accent1">
    <w:name w:val="Medium List 1 Accent 1"/>
    <w:basedOn w:val="TableauNormal"/>
    <w:uiPriority w:val="65"/>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ParagraphedelisteCar">
    <w:name w:val="Paragraphe de liste Car"/>
    <w:aliases w:val="Dot pt Car,F5 List Paragraph Car,List Paragraph Char Char Char Car,Indicator Text Car,Numbered Para 1 Car,Bullet 1 Car,Bullet Points Car,List Paragraph2 Car,MAIN CONTENT Car,Normal numbered Car,Liste 1 Car,List Paragraph1 Car"/>
    <w:basedOn w:val="Policepardfaut"/>
    <w:link w:val="Paragraphedeliste"/>
    <w:uiPriority w:val="34"/>
    <w:qFormat/>
    <w:locked/>
    <w:rsid w:val="00EF5B91"/>
    <w:rPr>
      <w:rFonts w:asciiTheme="minorHAnsi" w:eastAsiaTheme="minorEastAsia" w:hAnsiTheme="minorHAnsi" w:cstheme="minorBidi"/>
      <w:sz w:val="22"/>
      <w:szCs w:val="22"/>
      <w:lang w:val="en-US" w:eastAsia="en-US"/>
    </w:rPr>
  </w:style>
  <w:style w:type="table" w:customStyle="1" w:styleId="PlainTable21">
    <w:name w:val="Plain Table 21"/>
    <w:basedOn w:val="TableauNormal"/>
    <w:uiPriority w:val="42"/>
    <w:rsid w:val="0030303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Aucuneliste"/>
    <w:uiPriority w:val="99"/>
    <w:semiHidden/>
    <w:unhideWhenUsed/>
    <w:rsid w:val="00585258"/>
  </w:style>
  <w:style w:type="table" w:customStyle="1" w:styleId="TableGrid1">
    <w:name w:val="Table Grid1"/>
    <w:basedOn w:val="TableauNormal"/>
    <w:next w:val="Grilledutableau"/>
    <w:uiPriority w:val="59"/>
    <w:rsid w:val="00585258"/>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auNormal"/>
    <w:next w:val="Ombrageclair"/>
    <w:uiPriority w:val="60"/>
    <w:rsid w:val="0058525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auNormal"/>
    <w:next w:val="Trameclaire-Accent1"/>
    <w:uiPriority w:val="60"/>
    <w:rsid w:val="00585258"/>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auNormal"/>
    <w:next w:val="Trameclaire-Accent2"/>
    <w:uiPriority w:val="60"/>
    <w:rsid w:val="00585258"/>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auNormal"/>
    <w:next w:val="Trameclaire-Accent3"/>
    <w:uiPriority w:val="60"/>
    <w:rsid w:val="00585258"/>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auNormal"/>
    <w:next w:val="Trameclaire-Accent4"/>
    <w:uiPriority w:val="60"/>
    <w:rsid w:val="00585258"/>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auNormal"/>
    <w:next w:val="Trameclaire-Accent5"/>
    <w:uiPriority w:val="60"/>
    <w:rsid w:val="00585258"/>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auNormal"/>
    <w:next w:val="Trameclaire-Accent6"/>
    <w:uiPriority w:val="60"/>
    <w:rsid w:val="00585258"/>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2">
    <w:name w:val="Light List2"/>
    <w:basedOn w:val="TableauNormal"/>
    <w:next w:val="Listeclaire"/>
    <w:uiPriority w:val="61"/>
    <w:rsid w:val="0058525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auNormal"/>
    <w:next w:val="Listeclaire-Accent1"/>
    <w:uiPriority w:val="61"/>
    <w:rsid w:val="0058525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auNormal"/>
    <w:next w:val="Listeclaire-Accent2"/>
    <w:uiPriority w:val="61"/>
    <w:rsid w:val="0058525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auNormal"/>
    <w:next w:val="Listeclaire-Accent3"/>
    <w:uiPriority w:val="61"/>
    <w:rsid w:val="0058525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auNormal"/>
    <w:next w:val="Listeclaire-Accent4"/>
    <w:uiPriority w:val="61"/>
    <w:rsid w:val="0058525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auNormal"/>
    <w:next w:val="Listeclaire-Accent5"/>
    <w:uiPriority w:val="61"/>
    <w:rsid w:val="0058525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auNormal"/>
    <w:next w:val="Listeclaire-Accent6"/>
    <w:uiPriority w:val="61"/>
    <w:rsid w:val="0058525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2">
    <w:name w:val="Light Grid2"/>
    <w:basedOn w:val="TableauNormal"/>
    <w:next w:val="Grilleclaire"/>
    <w:uiPriority w:val="62"/>
    <w:rsid w:val="0058525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auNormal"/>
    <w:next w:val="Grilleclaire-Accent1"/>
    <w:uiPriority w:val="62"/>
    <w:rsid w:val="0058525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auNormal"/>
    <w:next w:val="Grilleclaire-Accent2"/>
    <w:uiPriority w:val="62"/>
    <w:rsid w:val="0058525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auNormal"/>
    <w:next w:val="Grilleclaire-Accent3"/>
    <w:uiPriority w:val="62"/>
    <w:rsid w:val="0058525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auNormal"/>
    <w:next w:val="Grilleclaire-Accent4"/>
    <w:uiPriority w:val="62"/>
    <w:rsid w:val="0058525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auNormal"/>
    <w:next w:val="Grilleclaire-Accent5"/>
    <w:uiPriority w:val="62"/>
    <w:rsid w:val="0058525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auNormal"/>
    <w:next w:val="Grilleclaire-Accent6"/>
    <w:uiPriority w:val="62"/>
    <w:rsid w:val="0058525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2">
    <w:name w:val="Medium Shading 12"/>
    <w:basedOn w:val="TableauNormal"/>
    <w:next w:val="Tramemoyenne1"/>
    <w:uiPriority w:val="63"/>
    <w:rsid w:val="0058525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auNormal"/>
    <w:next w:val="Tramemoyenne1-Accent1"/>
    <w:uiPriority w:val="63"/>
    <w:rsid w:val="0058525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auNormal"/>
    <w:next w:val="Tramemoyenne1-Accent2"/>
    <w:uiPriority w:val="63"/>
    <w:rsid w:val="0058525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auNormal"/>
    <w:next w:val="Tramemoyenne1-Accent3"/>
    <w:uiPriority w:val="63"/>
    <w:rsid w:val="0058525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auNormal"/>
    <w:next w:val="Tramemoyenne1-Accent4"/>
    <w:uiPriority w:val="63"/>
    <w:rsid w:val="0058525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auNormal"/>
    <w:next w:val="Tramemoyenne1-Accent5"/>
    <w:uiPriority w:val="63"/>
    <w:rsid w:val="0058525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auNormal"/>
    <w:next w:val="Tramemoyenne1-Accent6"/>
    <w:uiPriority w:val="63"/>
    <w:rsid w:val="0058525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auNormal"/>
    <w:next w:val="Tramemoyenne2"/>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auNormal"/>
    <w:next w:val="Tramemoyenne2-Accent1"/>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auNormal"/>
    <w:next w:val="Tramemoyenne2-Accent2"/>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auNormal"/>
    <w:next w:val="Tramemoyenne2-Accent3"/>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auNormal"/>
    <w:next w:val="Tramemoyenne2-Accent4"/>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auNormal"/>
    <w:next w:val="Tramemoyenne2-Accent5"/>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auNormal"/>
    <w:next w:val="Tramemoyenne2-Accent6"/>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2">
    <w:name w:val="Medium List 12"/>
    <w:basedOn w:val="TableauNormal"/>
    <w:next w:val="Listemoyenne1"/>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auNormal"/>
    <w:next w:val="Listemoyenne1-Accent1"/>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auNormal"/>
    <w:next w:val="Listemoyenne1-Accent2"/>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auNormal"/>
    <w:next w:val="Listemoyenne1-Accent3"/>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auNormal"/>
    <w:next w:val="Listemoyenne1-Accent4"/>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auNormal"/>
    <w:next w:val="Listemoyenne1-Accent5"/>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auNormal"/>
    <w:next w:val="Listemoyenne1-Accent6"/>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auNormal"/>
    <w:next w:val="Listemoyenne2"/>
    <w:uiPriority w:val="66"/>
    <w:rsid w:val="0058525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auNormal"/>
    <w:next w:val="Listemoyenne2-Accent1"/>
    <w:uiPriority w:val="66"/>
    <w:rsid w:val="0058525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auNormal"/>
    <w:next w:val="Listemoyenne2-Accent2"/>
    <w:uiPriority w:val="66"/>
    <w:rsid w:val="0058525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auNormal"/>
    <w:next w:val="Listemoyenne2-Accent3"/>
    <w:uiPriority w:val="66"/>
    <w:rsid w:val="0058525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auNormal"/>
    <w:next w:val="Listemoyenne2-Accent4"/>
    <w:uiPriority w:val="66"/>
    <w:rsid w:val="0058525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auNormal"/>
    <w:next w:val="Listemoyenne2-Accent5"/>
    <w:uiPriority w:val="66"/>
    <w:rsid w:val="0058525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auNormal"/>
    <w:next w:val="Listemoyenne2-Accent6"/>
    <w:uiPriority w:val="66"/>
    <w:rsid w:val="0058525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2">
    <w:name w:val="Medium Grid 12"/>
    <w:basedOn w:val="TableauNormal"/>
    <w:next w:val="Grillemoyenne1"/>
    <w:uiPriority w:val="67"/>
    <w:rsid w:val="0058525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auNormal"/>
    <w:next w:val="Grillemoyenne1-Accent1"/>
    <w:uiPriority w:val="67"/>
    <w:rsid w:val="0058525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auNormal"/>
    <w:next w:val="Grillemoyenne1-Accent2"/>
    <w:uiPriority w:val="67"/>
    <w:rsid w:val="0058525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auNormal"/>
    <w:next w:val="Grillemoyenne1-Accent3"/>
    <w:uiPriority w:val="67"/>
    <w:rsid w:val="0058525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auNormal"/>
    <w:next w:val="Grillemoyenne1-Accent4"/>
    <w:uiPriority w:val="67"/>
    <w:rsid w:val="0058525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auNormal"/>
    <w:next w:val="Grillemoyenne1-Accent5"/>
    <w:uiPriority w:val="67"/>
    <w:rsid w:val="0058525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auNormal"/>
    <w:next w:val="Grillemoyenne1-Accent6"/>
    <w:uiPriority w:val="67"/>
    <w:rsid w:val="0058525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auNormal"/>
    <w:next w:val="Grillemoyenne2"/>
    <w:uiPriority w:val="68"/>
    <w:rsid w:val="0058525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auNormal"/>
    <w:next w:val="Grillemoyenne2-Accent1"/>
    <w:uiPriority w:val="68"/>
    <w:rsid w:val="0058525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auNormal"/>
    <w:next w:val="Grillemoyenne2-Accent2"/>
    <w:uiPriority w:val="68"/>
    <w:rsid w:val="0058525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auNormal"/>
    <w:next w:val="Grillemoyenne2-Accent3"/>
    <w:uiPriority w:val="68"/>
    <w:rsid w:val="0058525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auNormal"/>
    <w:next w:val="Grillemoyenne2-Accent4"/>
    <w:uiPriority w:val="68"/>
    <w:rsid w:val="0058525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auNormal"/>
    <w:next w:val="Grillemoyenne2-Accent5"/>
    <w:uiPriority w:val="68"/>
    <w:rsid w:val="0058525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auNormal"/>
    <w:next w:val="Grillemoyenne2-Accent6"/>
    <w:uiPriority w:val="68"/>
    <w:rsid w:val="0058525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auNormal"/>
    <w:next w:val="Grillemoyenne3"/>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auNormal"/>
    <w:next w:val="Grillemoyenne3-Accent1"/>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auNormal"/>
    <w:next w:val="Grillemoyenne3-Accent2"/>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auNormal"/>
    <w:next w:val="Grillemoyenne3-Accent3"/>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auNormal"/>
    <w:next w:val="Grillemoyenne3-Accent4"/>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auNormal"/>
    <w:next w:val="Grillemoyenne3-Accent5"/>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auNormal"/>
    <w:next w:val="Grillemoyenne3-Accent6"/>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2">
    <w:name w:val="Dark List2"/>
    <w:basedOn w:val="TableauNormal"/>
    <w:next w:val="Listefonce"/>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auNormal"/>
    <w:next w:val="Listefonce-Accent1"/>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auNormal"/>
    <w:next w:val="Listefonce-Accent2"/>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auNormal"/>
    <w:next w:val="Listefonce-Accent3"/>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auNormal"/>
    <w:next w:val="Listefonce-Accent4"/>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auNormal"/>
    <w:next w:val="Listefonce-Accent5"/>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auNormal"/>
    <w:next w:val="Listefonce-Accent6"/>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2">
    <w:name w:val="Colorful Shading2"/>
    <w:basedOn w:val="TableauNormal"/>
    <w:next w:val="Tramecouleur"/>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auNormal"/>
    <w:next w:val="Tramecouleur-Accent1"/>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auNormal"/>
    <w:next w:val="Tramecouleur-Accent2"/>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auNormal"/>
    <w:next w:val="Tramecouleur-Accent3"/>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auNormal"/>
    <w:next w:val="Tramecouleur-Accent4"/>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auNormal"/>
    <w:next w:val="Tramecouleur-Accent5"/>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auNormal"/>
    <w:next w:val="Tramecouleur-Accent6"/>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2">
    <w:name w:val="Colorful List2"/>
    <w:basedOn w:val="TableauNormal"/>
    <w:next w:val="Listecouleur"/>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auNormal"/>
    <w:next w:val="Listecouleur-Accent1"/>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auNormal"/>
    <w:next w:val="Listecouleur-Accent2"/>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auNormal"/>
    <w:next w:val="Listecouleur-Accent3"/>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auNormal"/>
    <w:next w:val="Listecouleur-Accent4"/>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auNormal"/>
    <w:next w:val="Listecouleur-Accent5"/>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auNormal"/>
    <w:next w:val="Listecouleur-Accent6"/>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2">
    <w:name w:val="Colorful Grid2"/>
    <w:basedOn w:val="TableauNormal"/>
    <w:next w:val="Grillecouleur"/>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auNormal"/>
    <w:next w:val="Grillecouleur-Accent1"/>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auNormal"/>
    <w:next w:val="Grillecouleur-Accent2"/>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auNormal"/>
    <w:next w:val="Grillecouleur-Accent3"/>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auNormal"/>
    <w:next w:val="Grillecouleur-Accent4"/>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auNormal"/>
    <w:next w:val="Grillecouleur-Accent5"/>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auNormal"/>
    <w:next w:val="Grillecouleur-Accent6"/>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2">
    <w:name w:val="No List2"/>
    <w:next w:val="Aucuneliste"/>
    <w:uiPriority w:val="99"/>
    <w:semiHidden/>
    <w:unhideWhenUsed/>
    <w:rsid w:val="00DD68EA"/>
  </w:style>
  <w:style w:type="table" w:customStyle="1" w:styleId="TableGrid2">
    <w:name w:val="Table Grid2"/>
    <w:basedOn w:val="TableauNormal"/>
    <w:next w:val="Grilledutableau"/>
    <w:uiPriority w:val="59"/>
    <w:rsid w:val="00DD68EA"/>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auNormal"/>
    <w:next w:val="Ombrageclair"/>
    <w:uiPriority w:val="60"/>
    <w:rsid w:val="00DD68EA"/>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auNormal"/>
    <w:next w:val="Trameclaire-Accent1"/>
    <w:uiPriority w:val="60"/>
    <w:rsid w:val="00DD68EA"/>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auNormal"/>
    <w:next w:val="Trameclaire-Accent2"/>
    <w:uiPriority w:val="60"/>
    <w:rsid w:val="00DD68EA"/>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auNormal"/>
    <w:next w:val="Trameclaire-Accent3"/>
    <w:uiPriority w:val="60"/>
    <w:rsid w:val="00DD68EA"/>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auNormal"/>
    <w:next w:val="Trameclaire-Accent4"/>
    <w:uiPriority w:val="60"/>
    <w:rsid w:val="00DD68EA"/>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auNormal"/>
    <w:next w:val="Trameclaire-Accent5"/>
    <w:uiPriority w:val="60"/>
    <w:rsid w:val="00DD68EA"/>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auNormal"/>
    <w:next w:val="Trameclaire-Accent6"/>
    <w:uiPriority w:val="60"/>
    <w:rsid w:val="00DD68EA"/>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3">
    <w:name w:val="Light List3"/>
    <w:basedOn w:val="TableauNormal"/>
    <w:next w:val="Listeclaire"/>
    <w:uiPriority w:val="61"/>
    <w:rsid w:val="00DD68EA"/>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auNormal"/>
    <w:next w:val="Listeclaire-Accent1"/>
    <w:uiPriority w:val="61"/>
    <w:rsid w:val="00DD68EA"/>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auNormal"/>
    <w:next w:val="Listeclaire-Accent2"/>
    <w:uiPriority w:val="61"/>
    <w:rsid w:val="00DD68EA"/>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auNormal"/>
    <w:next w:val="Listeclaire-Accent3"/>
    <w:uiPriority w:val="61"/>
    <w:rsid w:val="00DD68EA"/>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auNormal"/>
    <w:next w:val="Listeclaire-Accent4"/>
    <w:uiPriority w:val="61"/>
    <w:rsid w:val="00DD68EA"/>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auNormal"/>
    <w:next w:val="Listeclaire-Accent5"/>
    <w:uiPriority w:val="61"/>
    <w:rsid w:val="00DD68EA"/>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auNormal"/>
    <w:next w:val="Listeclaire-Accent6"/>
    <w:uiPriority w:val="61"/>
    <w:rsid w:val="00DD68EA"/>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3">
    <w:name w:val="Light Grid3"/>
    <w:basedOn w:val="TableauNormal"/>
    <w:next w:val="Grilleclaire"/>
    <w:uiPriority w:val="62"/>
    <w:rsid w:val="00DD68EA"/>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auNormal"/>
    <w:next w:val="Grilleclaire-Accent1"/>
    <w:uiPriority w:val="62"/>
    <w:rsid w:val="00DD68EA"/>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auNormal"/>
    <w:next w:val="Grilleclaire-Accent2"/>
    <w:uiPriority w:val="62"/>
    <w:rsid w:val="00DD68EA"/>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auNormal"/>
    <w:next w:val="Grilleclaire-Accent3"/>
    <w:uiPriority w:val="62"/>
    <w:rsid w:val="00DD68EA"/>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auNormal"/>
    <w:next w:val="Grilleclaire-Accent4"/>
    <w:uiPriority w:val="62"/>
    <w:rsid w:val="00DD68EA"/>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auNormal"/>
    <w:next w:val="Grilleclaire-Accent5"/>
    <w:uiPriority w:val="62"/>
    <w:rsid w:val="00DD68EA"/>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auNormal"/>
    <w:next w:val="Grilleclaire-Accent6"/>
    <w:uiPriority w:val="62"/>
    <w:rsid w:val="00DD68EA"/>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3">
    <w:name w:val="Medium Shading 13"/>
    <w:basedOn w:val="TableauNormal"/>
    <w:next w:val="Tramemoyenne1"/>
    <w:uiPriority w:val="63"/>
    <w:rsid w:val="00DD68EA"/>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auNormal"/>
    <w:next w:val="Tramemoyenne1-Accent1"/>
    <w:uiPriority w:val="63"/>
    <w:rsid w:val="00DD68EA"/>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auNormal"/>
    <w:next w:val="Tramemoyenne1-Accent2"/>
    <w:uiPriority w:val="63"/>
    <w:rsid w:val="00DD68EA"/>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auNormal"/>
    <w:next w:val="Tramemoyenne1-Accent3"/>
    <w:uiPriority w:val="63"/>
    <w:rsid w:val="00DD68EA"/>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auNormal"/>
    <w:next w:val="Tramemoyenne1-Accent4"/>
    <w:uiPriority w:val="63"/>
    <w:rsid w:val="00DD68EA"/>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auNormal"/>
    <w:next w:val="Tramemoyenne1-Accent5"/>
    <w:uiPriority w:val="63"/>
    <w:rsid w:val="00DD68EA"/>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auNormal"/>
    <w:next w:val="Tramemoyenne1-Accent6"/>
    <w:uiPriority w:val="63"/>
    <w:rsid w:val="00DD68EA"/>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3">
    <w:name w:val="Medium Shading 23"/>
    <w:basedOn w:val="TableauNormal"/>
    <w:next w:val="Tramemoyenne2"/>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auNormal"/>
    <w:next w:val="Tramemoyenne2-Accent1"/>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auNormal"/>
    <w:next w:val="Tramemoyenne2-Accent2"/>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auNormal"/>
    <w:next w:val="Tramemoyenne2-Accent3"/>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auNormal"/>
    <w:next w:val="Tramemoyenne2-Accent4"/>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auNormal"/>
    <w:next w:val="Tramemoyenne2-Accent5"/>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auNormal"/>
    <w:next w:val="Tramemoyenne2-Accent6"/>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3">
    <w:name w:val="Medium List 13"/>
    <w:basedOn w:val="TableauNormal"/>
    <w:next w:val="Listemoyenne1"/>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auNormal"/>
    <w:next w:val="Listemoyenne1-Accent1"/>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auNormal"/>
    <w:next w:val="Listemoyenne1-Accent2"/>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auNormal"/>
    <w:next w:val="Listemoyenne1-Accent3"/>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auNormal"/>
    <w:next w:val="Listemoyenne1-Accent4"/>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auNormal"/>
    <w:next w:val="Listemoyenne1-Accent5"/>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auNormal"/>
    <w:next w:val="Listemoyenne1-Accent6"/>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3">
    <w:name w:val="Medium List 23"/>
    <w:basedOn w:val="TableauNormal"/>
    <w:next w:val="Listemoyenne2"/>
    <w:uiPriority w:val="66"/>
    <w:rsid w:val="00DD68EA"/>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auNormal"/>
    <w:next w:val="Listemoyenne2-Accent1"/>
    <w:uiPriority w:val="66"/>
    <w:rsid w:val="00DD68EA"/>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auNormal"/>
    <w:next w:val="Listemoyenne2-Accent2"/>
    <w:uiPriority w:val="66"/>
    <w:rsid w:val="00DD68EA"/>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auNormal"/>
    <w:next w:val="Listemoyenne2-Accent3"/>
    <w:uiPriority w:val="66"/>
    <w:rsid w:val="00DD68EA"/>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auNormal"/>
    <w:next w:val="Listemoyenne2-Accent4"/>
    <w:uiPriority w:val="66"/>
    <w:rsid w:val="00DD68EA"/>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auNormal"/>
    <w:next w:val="Listemoyenne2-Accent5"/>
    <w:uiPriority w:val="66"/>
    <w:rsid w:val="00DD68EA"/>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auNormal"/>
    <w:next w:val="Listemoyenne2-Accent6"/>
    <w:uiPriority w:val="66"/>
    <w:rsid w:val="00DD68EA"/>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3">
    <w:name w:val="Medium Grid 13"/>
    <w:basedOn w:val="TableauNormal"/>
    <w:next w:val="Grillemoyenne1"/>
    <w:uiPriority w:val="67"/>
    <w:rsid w:val="00DD68EA"/>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auNormal"/>
    <w:next w:val="Grillemoyenne1-Accent1"/>
    <w:uiPriority w:val="67"/>
    <w:rsid w:val="00DD68EA"/>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auNormal"/>
    <w:next w:val="Grillemoyenne1-Accent2"/>
    <w:uiPriority w:val="67"/>
    <w:rsid w:val="00DD68EA"/>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auNormal"/>
    <w:next w:val="Grillemoyenne1-Accent3"/>
    <w:uiPriority w:val="67"/>
    <w:rsid w:val="00DD68EA"/>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auNormal"/>
    <w:next w:val="Grillemoyenne1-Accent4"/>
    <w:uiPriority w:val="67"/>
    <w:rsid w:val="00DD68EA"/>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auNormal"/>
    <w:next w:val="Grillemoyenne1-Accent5"/>
    <w:uiPriority w:val="67"/>
    <w:rsid w:val="00DD68EA"/>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auNormal"/>
    <w:next w:val="Grillemoyenne1-Accent6"/>
    <w:uiPriority w:val="67"/>
    <w:rsid w:val="00DD68EA"/>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3">
    <w:name w:val="Medium Grid 23"/>
    <w:basedOn w:val="TableauNormal"/>
    <w:next w:val="Grillemoyenne2"/>
    <w:uiPriority w:val="68"/>
    <w:rsid w:val="00DD68EA"/>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auNormal"/>
    <w:next w:val="Grillemoyenne2-Accent1"/>
    <w:uiPriority w:val="68"/>
    <w:rsid w:val="00DD68EA"/>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auNormal"/>
    <w:next w:val="Grillemoyenne2-Accent2"/>
    <w:uiPriority w:val="68"/>
    <w:rsid w:val="00DD68EA"/>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auNormal"/>
    <w:next w:val="Grillemoyenne2-Accent3"/>
    <w:uiPriority w:val="68"/>
    <w:rsid w:val="00DD68EA"/>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auNormal"/>
    <w:next w:val="Grillemoyenne2-Accent4"/>
    <w:uiPriority w:val="68"/>
    <w:rsid w:val="00DD68EA"/>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auNormal"/>
    <w:next w:val="Grillemoyenne2-Accent5"/>
    <w:uiPriority w:val="68"/>
    <w:rsid w:val="00DD68EA"/>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auNormal"/>
    <w:next w:val="Grillemoyenne2-Accent6"/>
    <w:uiPriority w:val="68"/>
    <w:rsid w:val="00DD68EA"/>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3">
    <w:name w:val="Medium Grid 33"/>
    <w:basedOn w:val="TableauNormal"/>
    <w:next w:val="Grillemoyenne3"/>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auNormal"/>
    <w:next w:val="Grillemoyenne3-Accent1"/>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auNormal"/>
    <w:next w:val="Grillemoyenne3-Accent2"/>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auNormal"/>
    <w:next w:val="Grillemoyenne3-Accent3"/>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auNormal"/>
    <w:next w:val="Grillemoyenne3-Accent4"/>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auNormal"/>
    <w:next w:val="Grillemoyenne3-Accent5"/>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auNormal"/>
    <w:next w:val="Grillemoyenne3-Accent6"/>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3">
    <w:name w:val="Dark List3"/>
    <w:basedOn w:val="TableauNormal"/>
    <w:next w:val="Listefonce"/>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auNormal"/>
    <w:next w:val="Listefonce-Accent1"/>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auNormal"/>
    <w:next w:val="Listefonce-Accent2"/>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auNormal"/>
    <w:next w:val="Listefonce-Accent3"/>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auNormal"/>
    <w:next w:val="Listefonce-Accent4"/>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auNormal"/>
    <w:next w:val="Listefonce-Accent5"/>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auNormal"/>
    <w:next w:val="Listefonce-Accent6"/>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3">
    <w:name w:val="Colorful Shading3"/>
    <w:basedOn w:val="TableauNormal"/>
    <w:next w:val="Tramecouleur"/>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auNormal"/>
    <w:next w:val="Tramecouleur-Accent1"/>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auNormal"/>
    <w:next w:val="Tramecouleur-Accent2"/>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auNormal"/>
    <w:next w:val="Tramecouleur-Accent3"/>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auNormal"/>
    <w:next w:val="Tramecouleur-Accent4"/>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auNormal"/>
    <w:next w:val="Tramecouleur-Accent5"/>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auNormal"/>
    <w:next w:val="Tramecouleur-Accent6"/>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3">
    <w:name w:val="Colorful List3"/>
    <w:basedOn w:val="TableauNormal"/>
    <w:next w:val="Listecouleur"/>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auNormal"/>
    <w:next w:val="Listecouleur-Accent1"/>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auNormal"/>
    <w:next w:val="Listecouleur-Accent2"/>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auNormal"/>
    <w:next w:val="Listecouleur-Accent3"/>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auNormal"/>
    <w:next w:val="Listecouleur-Accent4"/>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auNormal"/>
    <w:next w:val="Listecouleur-Accent5"/>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auNormal"/>
    <w:next w:val="Listecouleur-Accent6"/>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3">
    <w:name w:val="Colorful Grid3"/>
    <w:basedOn w:val="TableauNormal"/>
    <w:next w:val="Grillecouleur"/>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auNormal"/>
    <w:next w:val="Grillecouleur-Accent1"/>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auNormal"/>
    <w:next w:val="Grillecouleur-Accent2"/>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auNormal"/>
    <w:next w:val="Grillecouleur-Accent3"/>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auNormal"/>
    <w:next w:val="Grillecouleur-Accent4"/>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auNormal"/>
    <w:next w:val="Grillecouleur-Accent5"/>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auNormal"/>
    <w:next w:val="Grillecouleur-Accent6"/>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3">
    <w:name w:val="No List3"/>
    <w:next w:val="Aucuneliste"/>
    <w:uiPriority w:val="99"/>
    <w:semiHidden/>
    <w:unhideWhenUsed/>
    <w:rsid w:val="005D2F78"/>
  </w:style>
  <w:style w:type="table" w:customStyle="1" w:styleId="TableGrid3">
    <w:name w:val="Table Grid3"/>
    <w:basedOn w:val="TableauNormal"/>
    <w:next w:val="Grilledutableau"/>
    <w:uiPriority w:val="59"/>
    <w:rsid w:val="005D2F78"/>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auNormal"/>
    <w:next w:val="Ombrageclair"/>
    <w:uiPriority w:val="60"/>
    <w:rsid w:val="005D2F7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auNormal"/>
    <w:next w:val="Trameclaire-Accent1"/>
    <w:uiPriority w:val="60"/>
    <w:rsid w:val="005D2F78"/>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
    <w:name w:val="Light Shading - Accent 23"/>
    <w:basedOn w:val="TableauNormal"/>
    <w:next w:val="Trameclaire-Accent2"/>
    <w:uiPriority w:val="60"/>
    <w:rsid w:val="005D2F78"/>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auNormal"/>
    <w:next w:val="Trameclaire-Accent3"/>
    <w:uiPriority w:val="60"/>
    <w:rsid w:val="005D2F78"/>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3">
    <w:name w:val="Light Shading - Accent 43"/>
    <w:basedOn w:val="TableauNormal"/>
    <w:next w:val="Trameclaire-Accent4"/>
    <w:uiPriority w:val="60"/>
    <w:rsid w:val="005D2F78"/>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3">
    <w:name w:val="Light Shading - Accent 53"/>
    <w:basedOn w:val="TableauNormal"/>
    <w:next w:val="Trameclaire-Accent5"/>
    <w:uiPriority w:val="60"/>
    <w:rsid w:val="005D2F78"/>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3">
    <w:name w:val="Light Shading - Accent 63"/>
    <w:basedOn w:val="TableauNormal"/>
    <w:next w:val="Trameclaire-Accent6"/>
    <w:uiPriority w:val="60"/>
    <w:rsid w:val="005D2F78"/>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4">
    <w:name w:val="Light List4"/>
    <w:basedOn w:val="TableauNormal"/>
    <w:next w:val="Listeclaire"/>
    <w:uiPriority w:val="61"/>
    <w:rsid w:val="005D2F7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auNormal"/>
    <w:next w:val="Listeclaire-Accent1"/>
    <w:uiPriority w:val="61"/>
    <w:rsid w:val="005D2F7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3">
    <w:name w:val="Light List - Accent 23"/>
    <w:basedOn w:val="TableauNormal"/>
    <w:next w:val="Listeclaire-Accent2"/>
    <w:uiPriority w:val="61"/>
    <w:rsid w:val="005D2F7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3">
    <w:name w:val="Light List - Accent 33"/>
    <w:basedOn w:val="TableauNormal"/>
    <w:next w:val="Listeclaire-Accent3"/>
    <w:uiPriority w:val="61"/>
    <w:rsid w:val="005D2F7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3">
    <w:name w:val="Light List - Accent 43"/>
    <w:basedOn w:val="TableauNormal"/>
    <w:next w:val="Listeclaire-Accent4"/>
    <w:uiPriority w:val="61"/>
    <w:rsid w:val="005D2F7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3">
    <w:name w:val="Light List - Accent 53"/>
    <w:basedOn w:val="TableauNormal"/>
    <w:next w:val="Listeclaire-Accent5"/>
    <w:uiPriority w:val="61"/>
    <w:rsid w:val="005D2F7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3">
    <w:name w:val="Light List - Accent 63"/>
    <w:basedOn w:val="TableauNormal"/>
    <w:next w:val="Listeclaire-Accent6"/>
    <w:uiPriority w:val="61"/>
    <w:rsid w:val="005D2F7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4">
    <w:name w:val="Light Grid4"/>
    <w:basedOn w:val="TableauNormal"/>
    <w:next w:val="Grilleclaire"/>
    <w:uiPriority w:val="62"/>
    <w:rsid w:val="005D2F7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auNormal"/>
    <w:next w:val="Grilleclaire-Accent1"/>
    <w:uiPriority w:val="62"/>
    <w:rsid w:val="005D2F7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3">
    <w:name w:val="Light Grid - Accent 23"/>
    <w:basedOn w:val="TableauNormal"/>
    <w:next w:val="Grilleclaire-Accent2"/>
    <w:uiPriority w:val="62"/>
    <w:rsid w:val="005D2F7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3">
    <w:name w:val="Light Grid - Accent 33"/>
    <w:basedOn w:val="TableauNormal"/>
    <w:next w:val="Grilleclaire-Accent3"/>
    <w:uiPriority w:val="62"/>
    <w:rsid w:val="005D2F7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3">
    <w:name w:val="Light Grid - Accent 43"/>
    <w:basedOn w:val="TableauNormal"/>
    <w:next w:val="Grilleclaire-Accent4"/>
    <w:uiPriority w:val="62"/>
    <w:rsid w:val="005D2F7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3">
    <w:name w:val="Light Grid - Accent 53"/>
    <w:basedOn w:val="TableauNormal"/>
    <w:next w:val="Grilleclaire-Accent5"/>
    <w:uiPriority w:val="62"/>
    <w:rsid w:val="005D2F7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3">
    <w:name w:val="Light Grid - Accent 63"/>
    <w:basedOn w:val="TableauNormal"/>
    <w:next w:val="Grilleclaire-Accent6"/>
    <w:uiPriority w:val="62"/>
    <w:rsid w:val="005D2F7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4">
    <w:name w:val="Medium Shading 14"/>
    <w:basedOn w:val="TableauNormal"/>
    <w:next w:val="Tramemoyenne1"/>
    <w:uiPriority w:val="63"/>
    <w:rsid w:val="005D2F7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4">
    <w:name w:val="Medium Shading 1 - Accent 14"/>
    <w:basedOn w:val="TableauNormal"/>
    <w:next w:val="Tramemoyenne1-Accent1"/>
    <w:uiPriority w:val="63"/>
    <w:rsid w:val="005D2F7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auNormal"/>
    <w:next w:val="Tramemoyenne1-Accent2"/>
    <w:uiPriority w:val="63"/>
    <w:rsid w:val="005D2F7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3">
    <w:name w:val="Medium Shading 1 - Accent 33"/>
    <w:basedOn w:val="TableauNormal"/>
    <w:next w:val="Tramemoyenne1-Accent3"/>
    <w:uiPriority w:val="63"/>
    <w:rsid w:val="005D2F7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auNormal"/>
    <w:next w:val="Tramemoyenne1-Accent4"/>
    <w:uiPriority w:val="63"/>
    <w:rsid w:val="005D2F7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3">
    <w:name w:val="Medium Shading 1 - Accent 53"/>
    <w:basedOn w:val="TableauNormal"/>
    <w:next w:val="Tramemoyenne1-Accent5"/>
    <w:uiPriority w:val="63"/>
    <w:rsid w:val="005D2F7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3">
    <w:name w:val="Medium Shading 1 - Accent 63"/>
    <w:basedOn w:val="TableauNormal"/>
    <w:next w:val="Tramemoyenne1-Accent6"/>
    <w:uiPriority w:val="63"/>
    <w:rsid w:val="005D2F7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4">
    <w:name w:val="Medium Shading 24"/>
    <w:basedOn w:val="TableauNormal"/>
    <w:next w:val="Tramemoyenne2"/>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auNormal"/>
    <w:next w:val="Tramemoyenne2-Accent1"/>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auNormal"/>
    <w:next w:val="Tramemoyenne2-Accent2"/>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auNormal"/>
    <w:next w:val="Tramemoyenne2-Accent3"/>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auNormal"/>
    <w:next w:val="Tramemoyenne2-Accent4"/>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auNormal"/>
    <w:next w:val="Tramemoyenne2-Accent5"/>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auNormal"/>
    <w:next w:val="Tramemoyenne2-Accent6"/>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4">
    <w:name w:val="Medium List 14"/>
    <w:basedOn w:val="TableauNormal"/>
    <w:next w:val="Listemoyenne1"/>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4">
    <w:name w:val="Medium List 1 - Accent 14"/>
    <w:basedOn w:val="TableauNormal"/>
    <w:next w:val="Listemoyenne1-Accent1"/>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3">
    <w:name w:val="Medium List 1 - Accent 23"/>
    <w:basedOn w:val="TableauNormal"/>
    <w:next w:val="Listemoyenne1-Accent2"/>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3">
    <w:name w:val="Medium List 1 - Accent 33"/>
    <w:basedOn w:val="TableauNormal"/>
    <w:next w:val="Listemoyenne1-Accent3"/>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3">
    <w:name w:val="Medium List 1 - Accent 43"/>
    <w:basedOn w:val="TableauNormal"/>
    <w:next w:val="Listemoyenne1-Accent4"/>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3">
    <w:name w:val="Medium List 1 - Accent 53"/>
    <w:basedOn w:val="TableauNormal"/>
    <w:next w:val="Listemoyenne1-Accent5"/>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3">
    <w:name w:val="Medium List 1 - Accent 63"/>
    <w:basedOn w:val="TableauNormal"/>
    <w:next w:val="Listemoyenne1-Accent6"/>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4">
    <w:name w:val="Medium List 24"/>
    <w:basedOn w:val="TableauNormal"/>
    <w:next w:val="Listemoyenne2"/>
    <w:uiPriority w:val="66"/>
    <w:rsid w:val="005D2F7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auNormal"/>
    <w:next w:val="Listemoyenne2-Accent1"/>
    <w:uiPriority w:val="66"/>
    <w:rsid w:val="005D2F7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auNormal"/>
    <w:next w:val="Listemoyenne2-Accent2"/>
    <w:uiPriority w:val="66"/>
    <w:rsid w:val="005D2F7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auNormal"/>
    <w:next w:val="Listemoyenne2-Accent3"/>
    <w:uiPriority w:val="66"/>
    <w:rsid w:val="005D2F7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auNormal"/>
    <w:next w:val="Listemoyenne2-Accent4"/>
    <w:uiPriority w:val="66"/>
    <w:rsid w:val="005D2F7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auNormal"/>
    <w:next w:val="Listemoyenne2-Accent5"/>
    <w:uiPriority w:val="66"/>
    <w:rsid w:val="005D2F7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auNormal"/>
    <w:next w:val="Listemoyenne2-Accent6"/>
    <w:uiPriority w:val="66"/>
    <w:rsid w:val="005D2F7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4">
    <w:name w:val="Medium Grid 14"/>
    <w:basedOn w:val="TableauNormal"/>
    <w:next w:val="Grillemoyenne1"/>
    <w:uiPriority w:val="67"/>
    <w:rsid w:val="005D2F7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auNormal"/>
    <w:next w:val="Grillemoyenne1-Accent1"/>
    <w:uiPriority w:val="67"/>
    <w:rsid w:val="005D2F7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3">
    <w:name w:val="Medium Grid 1 - Accent 23"/>
    <w:basedOn w:val="TableauNormal"/>
    <w:next w:val="Grillemoyenne1-Accent2"/>
    <w:uiPriority w:val="67"/>
    <w:rsid w:val="005D2F7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3">
    <w:name w:val="Medium Grid 1 - Accent 33"/>
    <w:basedOn w:val="TableauNormal"/>
    <w:next w:val="Grillemoyenne1-Accent3"/>
    <w:uiPriority w:val="67"/>
    <w:rsid w:val="005D2F7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3">
    <w:name w:val="Medium Grid 1 - Accent 43"/>
    <w:basedOn w:val="TableauNormal"/>
    <w:next w:val="Grillemoyenne1-Accent4"/>
    <w:uiPriority w:val="67"/>
    <w:rsid w:val="005D2F7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3">
    <w:name w:val="Medium Grid 1 - Accent 53"/>
    <w:basedOn w:val="TableauNormal"/>
    <w:next w:val="Grillemoyenne1-Accent5"/>
    <w:uiPriority w:val="67"/>
    <w:rsid w:val="005D2F7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3">
    <w:name w:val="Medium Grid 1 - Accent 63"/>
    <w:basedOn w:val="TableauNormal"/>
    <w:next w:val="Grillemoyenne1-Accent6"/>
    <w:uiPriority w:val="67"/>
    <w:rsid w:val="005D2F7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4">
    <w:name w:val="Medium Grid 24"/>
    <w:basedOn w:val="TableauNormal"/>
    <w:next w:val="Grillemoyenne2"/>
    <w:uiPriority w:val="68"/>
    <w:rsid w:val="005D2F7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auNormal"/>
    <w:next w:val="Grillemoyenne2-Accent1"/>
    <w:uiPriority w:val="68"/>
    <w:rsid w:val="005D2F7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3">
    <w:name w:val="Medium Grid 2 - Accent 23"/>
    <w:basedOn w:val="TableauNormal"/>
    <w:next w:val="Grillemoyenne2-Accent2"/>
    <w:uiPriority w:val="68"/>
    <w:rsid w:val="005D2F7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3">
    <w:name w:val="Medium Grid 2 - Accent 33"/>
    <w:basedOn w:val="TableauNormal"/>
    <w:next w:val="Grillemoyenne2-Accent3"/>
    <w:uiPriority w:val="68"/>
    <w:rsid w:val="005D2F7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3">
    <w:name w:val="Medium Grid 2 - Accent 43"/>
    <w:basedOn w:val="TableauNormal"/>
    <w:next w:val="Grillemoyenne2-Accent4"/>
    <w:uiPriority w:val="68"/>
    <w:rsid w:val="005D2F7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3">
    <w:name w:val="Medium Grid 2 - Accent 53"/>
    <w:basedOn w:val="TableauNormal"/>
    <w:next w:val="Grillemoyenne2-Accent5"/>
    <w:uiPriority w:val="68"/>
    <w:rsid w:val="005D2F7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3">
    <w:name w:val="Medium Grid 2 - Accent 63"/>
    <w:basedOn w:val="TableauNormal"/>
    <w:next w:val="Grillemoyenne2-Accent6"/>
    <w:uiPriority w:val="68"/>
    <w:rsid w:val="005D2F7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4">
    <w:name w:val="Medium Grid 34"/>
    <w:basedOn w:val="TableauNormal"/>
    <w:next w:val="Grillemoyenne3"/>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auNormal"/>
    <w:next w:val="Grillemoyenne3-Accent1"/>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3">
    <w:name w:val="Medium Grid 3 - Accent 23"/>
    <w:basedOn w:val="TableauNormal"/>
    <w:next w:val="Grillemoyenne3-Accent2"/>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3">
    <w:name w:val="Medium Grid 3 - Accent 33"/>
    <w:basedOn w:val="TableauNormal"/>
    <w:next w:val="Grillemoyenne3-Accent3"/>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3">
    <w:name w:val="Medium Grid 3 - Accent 43"/>
    <w:basedOn w:val="TableauNormal"/>
    <w:next w:val="Grillemoyenne3-Accent4"/>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3">
    <w:name w:val="Medium Grid 3 - Accent 53"/>
    <w:basedOn w:val="TableauNormal"/>
    <w:next w:val="Grillemoyenne3-Accent5"/>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3">
    <w:name w:val="Medium Grid 3 - Accent 63"/>
    <w:basedOn w:val="TableauNormal"/>
    <w:next w:val="Grillemoyenne3-Accent6"/>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4">
    <w:name w:val="Dark List4"/>
    <w:basedOn w:val="TableauNormal"/>
    <w:next w:val="Listefonce"/>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auNormal"/>
    <w:next w:val="Listefonce-Accent1"/>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3">
    <w:name w:val="Dark List - Accent 23"/>
    <w:basedOn w:val="TableauNormal"/>
    <w:next w:val="Listefonce-Accent2"/>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3">
    <w:name w:val="Dark List - Accent 33"/>
    <w:basedOn w:val="TableauNormal"/>
    <w:next w:val="Listefonce-Accent3"/>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3">
    <w:name w:val="Dark List - Accent 43"/>
    <w:basedOn w:val="TableauNormal"/>
    <w:next w:val="Listefonce-Accent4"/>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3">
    <w:name w:val="Dark List - Accent 53"/>
    <w:basedOn w:val="TableauNormal"/>
    <w:next w:val="Listefonce-Accent5"/>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3">
    <w:name w:val="Dark List - Accent 63"/>
    <w:basedOn w:val="TableauNormal"/>
    <w:next w:val="Listefonce-Accent6"/>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4">
    <w:name w:val="Colorful Shading4"/>
    <w:basedOn w:val="TableauNormal"/>
    <w:next w:val="Tramecouleur"/>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auNormal"/>
    <w:next w:val="Tramecouleur-Accent1"/>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3">
    <w:name w:val="Colorful Shading - Accent 23"/>
    <w:basedOn w:val="TableauNormal"/>
    <w:next w:val="Tramecouleur-Accent2"/>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3">
    <w:name w:val="Colorful Shading - Accent 33"/>
    <w:basedOn w:val="TableauNormal"/>
    <w:next w:val="Tramecouleur-Accent3"/>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3">
    <w:name w:val="Colorful Shading - Accent 43"/>
    <w:basedOn w:val="TableauNormal"/>
    <w:next w:val="Tramecouleur-Accent4"/>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3">
    <w:name w:val="Colorful Shading - Accent 53"/>
    <w:basedOn w:val="TableauNormal"/>
    <w:next w:val="Tramecouleur-Accent5"/>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3">
    <w:name w:val="Colorful Shading - Accent 63"/>
    <w:basedOn w:val="TableauNormal"/>
    <w:next w:val="Tramecouleur-Accent6"/>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4">
    <w:name w:val="Colorful List4"/>
    <w:basedOn w:val="TableauNormal"/>
    <w:next w:val="Listecouleur"/>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auNormal"/>
    <w:next w:val="Listecouleur-Accent1"/>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3">
    <w:name w:val="Colorful List - Accent 23"/>
    <w:basedOn w:val="TableauNormal"/>
    <w:next w:val="Listecouleur-Accent2"/>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3">
    <w:name w:val="Colorful List - Accent 33"/>
    <w:basedOn w:val="TableauNormal"/>
    <w:next w:val="Listecouleur-Accent3"/>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3">
    <w:name w:val="Colorful List - Accent 43"/>
    <w:basedOn w:val="TableauNormal"/>
    <w:next w:val="Listecouleur-Accent4"/>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3">
    <w:name w:val="Colorful List - Accent 53"/>
    <w:basedOn w:val="TableauNormal"/>
    <w:next w:val="Listecouleur-Accent5"/>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3">
    <w:name w:val="Colorful List - Accent 63"/>
    <w:basedOn w:val="TableauNormal"/>
    <w:next w:val="Listecouleur-Accent6"/>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4">
    <w:name w:val="Colorful Grid4"/>
    <w:basedOn w:val="TableauNormal"/>
    <w:next w:val="Grillecouleur"/>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auNormal"/>
    <w:next w:val="Grillecouleur-Accent1"/>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3">
    <w:name w:val="Colorful Grid - Accent 23"/>
    <w:basedOn w:val="TableauNormal"/>
    <w:next w:val="Grillecouleur-Accent2"/>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3">
    <w:name w:val="Colorful Grid - Accent 33"/>
    <w:basedOn w:val="TableauNormal"/>
    <w:next w:val="Grillecouleur-Accent3"/>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3">
    <w:name w:val="Colorful Grid - Accent 43"/>
    <w:basedOn w:val="TableauNormal"/>
    <w:next w:val="Grillecouleur-Accent4"/>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3">
    <w:name w:val="Colorful Grid - Accent 53"/>
    <w:basedOn w:val="TableauNormal"/>
    <w:next w:val="Grillecouleur-Accent5"/>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3">
    <w:name w:val="Colorful Grid - Accent 63"/>
    <w:basedOn w:val="TableauNormal"/>
    <w:next w:val="Grillecouleur-Accent6"/>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4">
    <w:name w:val="No List4"/>
    <w:next w:val="Aucuneliste"/>
    <w:uiPriority w:val="99"/>
    <w:semiHidden/>
    <w:unhideWhenUsed/>
    <w:rsid w:val="00FB3C33"/>
  </w:style>
  <w:style w:type="table" w:customStyle="1" w:styleId="TableGrid4">
    <w:name w:val="Table Grid4"/>
    <w:basedOn w:val="TableauNormal"/>
    <w:next w:val="Grilledutableau"/>
    <w:uiPriority w:val="59"/>
    <w:rsid w:val="00FB3C33"/>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5">
    <w:name w:val="Light Shading5"/>
    <w:basedOn w:val="TableauNormal"/>
    <w:next w:val="Ombrageclair"/>
    <w:uiPriority w:val="60"/>
    <w:rsid w:val="00FB3C3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5">
    <w:name w:val="Light Shading - Accent 15"/>
    <w:basedOn w:val="TableauNormal"/>
    <w:next w:val="Trameclaire-Accent1"/>
    <w:uiPriority w:val="60"/>
    <w:rsid w:val="00FB3C33"/>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4">
    <w:name w:val="Light Shading - Accent 24"/>
    <w:basedOn w:val="TableauNormal"/>
    <w:next w:val="Trameclaire-Accent2"/>
    <w:uiPriority w:val="60"/>
    <w:rsid w:val="00FB3C33"/>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auNormal"/>
    <w:next w:val="Trameclaire-Accent3"/>
    <w:uiPriority w:val="60"/>
    <w:rsid w:val="00FB3C33"/>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4">
    <w:name w:val="Light Shading - Accent 44"/>
    <w:basedOn w:val="TableauNormal"/>
    <w:next w:val="Trameclaire-Accent4"/>
    <w:uiPriority w:val="60"/>
    <w:rsid w:val="00FB3C33"/>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4">
    <w:name w:val="Light Shading - Accent 54"/>
    <w:basedOn w:val="TableauNormal"/>
    <w:next w:val="Trameclaire-Accent5"/>
    <w:uiPriority w:val="60"/>
    <w:rsid w:val="00FB3C33"/>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4">
    <w:name w:val="Light Shading - Accent 64"/>
    <w:basedOn w:val="TableauNormal"/>
    <w:next w:val="Trameclaire-Accent6"/>
    <w:uiPriority w:val="60"/>
    <w:rsid w:val="00FB3C33"/>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5">
    <w:name w:val="Light List5"/>
    <w:basedOn w:val="TableauNormal"/>
    <w:next w:val="Listeclaire"/>
    <w:uiPriority w:val="61"/>
    <w:rsid w:val="00FB3C3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auNormal"/>
    <w:next w:val="Listeclaire-Accent1"/>
    <w:uiPriority w:val="61"/>
    <w:rsid w:val="00FB3C3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4">
    <w:name w:val="Light List - Accent 24"/>
    <w:basedOn w:val="TableauNormal"/>
    <w:next w:val="Listeclaire-Accent2"/>
    <w:uiPriority w:val="61"/>
    <w:rsid w:val="00FB3C3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4">
    <w:name w:val="Light List - Accent 34"/>
    <w:basedOn w:val="TableauNormal"/>
    <w:next w:val="Listeclaire-Accent3"/>
    <w:uiPriority w:val="61"/>
    <w:rsid w:val="00FB3C3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4">
    <w:name w:val="Light List - Accent 44"/>
    <w:basedOn w:val="TableauNormal"/>
    <w:next w:val="Listeclaire-Accent4"/>
    <w:uiPriority w:val="61"/>
    <w:rsid w:val="00FB3C3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4">
    <w:name w:val="Light List - Accent 54"/>
    <w:basedOn w:val="TableauNormal"/>
    <w:next w:val="Listeclaire-Accent5"/>
    <w:uiPriority w:val="61"/>
    <w:rsid w:val="00FB3C3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4">
    <w:name w:val="Light List - Accent 64"/>
    <w:basedOn w:val="TableauNormal"/>
    <w:next w:val="Listeclaire-Accent6"/>
    <w:uiPriority w:val="61"/>
    <w:rsid w:val="00FB3C3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5">
    <w:name w:val="Light Grid5"/>
    <w:basedOn w:val="TableauNormal"/>
    <w:next w:val="Grilleclaire"/>
    <w:uiPriority w:val="62"/>
    <w:rsid w:val="00FB3C3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auNormal"/>
    <w:next w:val="Grilleclaire-Accent1"/>
    <w:uiPriority w:val="62"/>
    <w:rsid w:val="00FB3C3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4">
    <w:name w:val="Light Grid - Accent 24"/>
    <w:basedOn w:val="TableauNormal"/>
    <w:next w:val="Grilleclaire-Accent2"/>
    <w:uiPriority w:val="62"/>
    <w:rsid w:val="00FB3C3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4">
    <w:name w:val="Light Grid - Accent 34"/>
    <w:basedOn w:val="TableauNormal"/>
    <w:next w:val="Grilleclaire-Accent3"/>
    <w:uiPriority w:val="62"/>
    <w:rsid w:val="00FB3C3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4">
    <w:name w:val="Light Grid - Accent 44"/>
    <w:basedOn w:val="TableauNormal"/>
    <w:next w:val="Grilleclaire-Accent4"/>
    <w:uiPriority w:val="62"/>
    <w:rsid w:val="00FB3C3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4">
    <w:name w:val="Light Grid - Accent 54"/>
    <w:basedOn w:val="TableauNormal"/>
    <w:next w:val="Grilleclaire-Accent5"/>
    <w:uiPriority w:val="62"/>
    <w:rsid w:val="00FB3C3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4">
    <w:name w:val="Light Grid - Accent 64"/>
    <w:basedOn w:val="TableauNormal"/>
    <w:next w:val="Grilleclaire-Accent6"/>
    <w:uiPriority w:val="62"/>
    <w:rsid w:val="00FB3C3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5">
    <w:name w:val="Medium Shading 15"/>
    <w:basedOn w:val="TableauNormal"/>
    <w:next w:val="Tramemoyenne1"/>
    <w:uiPriority w:val="63"/>
    <w:rsid w:val="00FB3C3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5">
    <w:name w:val="Medium Shading 1 - Accent 15"/>
    <w:basedOn w:val="TableauNormal"/>
    <w:next w:val="Tramemoyenne1-Accent1"/>
    <w:uiPriority w:val="63"/>
    <w:rsid w:val="00FB3C3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auNormal"/>
    <w:next w:val="Tramemoyenne1-Accent2"/>
    <w:uiPriority w:val="63"/>
    <w:rsid w:val="00FB3C3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4">
    <w:name w:val="Medium Shading 1 - Accent 34"/>
    <w:basedOn w:val="TableauNormal"/>
    <w:next w:val="Tramemoyenne1-Accent3"/>
    <w:uiPriority w:val="63"/>
    <w:rsid w:val="00FB3C3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auNormal"/>
    <w:next w:val="Tramemoyenne1-Accent4"/>
    <w:uiPriority w:val="63"/>
    <w:rsid w:val="00FB3C3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4">
    <w:name w:val="Medium Shading 1 - Accent 54"/>
    <w:basedOn w:val="TableauNormal"/>
    <w:next w:val="Tramemoyenne1-Accent5"/>
    <w:uiPriority w:val="63"/>
    <w:rsid w:val="00FB3C3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4">
    <w:name w:val="Medium Shading 1 - Accent 64"/>
    <w:basedOn w:val="TableauNormal"/>
    <w:next w:val="Tramemoyenne1-Accent6"/>
    <w:uiPriority w:val="63"/>
    <w:rsid w:val="00FB3C3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5">
    <w:name w:val="Medium Shading 25"/>
    <w:basedOn w:val="TableauNormal"/>
    <w:next w:val="Tramemoyenne2"/>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auNormal"/>
    <w:next w:val="Tramemoyenne2-Accent1"/>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4">
    <w:name w:val="Medium Shading 2 - Accent 24"/>
    <w:basedOn w:val="TableauNormal"/>
    <w:next w:val="Tramemoyenne2-Accent2"/>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4">
    <w:name w:val="Medium Shading 2 - Accent 34"/>
    <w:basedOn w:val="TableauNormal"/>
    <w:next w:val="Tramemoyenne2-Accent3"/>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auNormal"/>
    <w:next w:val="Tramemoyenne2-Accent4"/>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4">
    <w:name w:val="Medium Shading 2 - Accent 54"/>
    <w:basedOn w:val="TableauNormal"/>
    <w:next w:val="Tramemoyenne2-Accent5"/>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4">
    <w:name w:val="Medium Shading 2 - Accent 64"/>
    <w:basedOn w:val="TableauNormal"/>
    <w:next w:val="Tramemoyenne2-Accent6"/>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5">
    <w:name w:val="Medium List 15"/>
    <w:basedOn w:val="TableauNormal"/>
    <w:next w:val="Listemoyenne1"/>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5">
    <w:name w:val="Medium List 1 - Accent 15"/>
    <w:basedOn w:val="TableauNormal"/>
    <w:next w:val="Listemoyenne1-Accent1"/>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4">
    <w:name w:val="Medium List 1 - Accent 24"/>
    <w:basedOn w:val="TableauNormal"/>
    <w:next w:val="Listemoyenne1-Accent2"/>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4">
    <w:name w:val="Medium List 1 - Accent 34"/>
    <w:basedOn w:val="TableauNormal"/>
    <w:next w:val="Listemoyenne1-Accent3"/>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4">
    <w:name w:val="Medium List 1 - Accent 44"/>
    <w:basedOn w:val="TableauNormal"/>
    <w:next w:val="Listemoyenne1-Accent4"/>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4">
    <w:name w:val="Medium List 1 - Accent 54"/>
    <w:basedOn w:val="TableauNormal"/>
    <w:next w:val="Listemoyenne1-Accent5"/>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4">
    <w:name w:val="Medium List 1 - Accent 64"/>
    <w:basedOn w:val="TableauNormal"/>
    <w:next w:val="Listemoyenne1-Accent6"/>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5">
    <w:name w:val="Medium List 25"/>
    <w:basedOn w:val="TableauNormal"/>
    <w:next w:val="Listemoyenne2"/>
    <w:uiPriority w:val="66"/>
    <w:rsid w:val="00FB3C3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4">
    <w:name w:val="Medium List 2 - Accent 14"/>
    <w:basedOn w:val="TableauNormal"/>
    <w:next w:val="Listemoyenne2-Accent1"/>
    <w:uiPriority w:val="66"/>
    <w:rsid w:val="00FB3C3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4">
    <w:name w:val="Medium List 2 - Accent 24"/>
    <w:basedOn w:val="TableauNormal"/>
    <w:next w:val="Listemoyenne2-Accent2"/>
    <w:uiPriority w:val="66"/>
    <w:rsid w:val="00FB3C3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4">
    <w:name w:val="Medium List 2 - Accent 34"/>
    <w:basedOn w:val="TableauNormal"/>
    <w:next w:val="Listemoyenne2-Accent3"/>
    <w:uiPriority w:val="66"/>
    <w:rsid w:val="00FB3C3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4">
    <w:name w:val="Medium List 2 - Accent 44"/>
    <w:basedOn w:val="TableauNormal"/>
    <w:next w:val="Listemoyenne2-Accent4"/>
    <w:uiPriority w:val="66"/>
    <w:rsid w:val="00FB3C3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4">
    <w:name w:val="Medium List 2 - Accent 54"/>
    <w:basedOn w:val="TableauNormal"/>
    <w:next w:val="Listemoyenne2-Accent5"/>
    <w:uiPriority w:val="66"/>
    <w:rsid w:val="00FB3C3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4">
    <w:name w:val="Medium List 2 - Accent 64"/>
    <w:basedOn w:val="TableauNormal"/>
    <w:next w:val="Listemoyenne2-Accent6"/>
    <w:uiPriority w:val="66"/>
    <w:rsid w:val="00FB3C3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5">
    <w:name w:val="Medium Grid 15"/>
    <w:basedOn w:val="TableauNormal"/>
    <w:next w:val="Grillemoyenne1"/>
    <w:uiPriority w:val="67"/>
    <w:rsid w:val="00FB3C3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4">
    <w:name w:val="Medium Grid 1 - Accent 14"/>
    <w:basedOn w:val="TableauNormal"/>
    <w:next w:val="Grillemoyenne1-Accent1"/>
    <w:uiPriority w:val="67"/>
    <w:rsid w:val="00FB3C3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4">
    <w:name w:val="Medium Grid 1 - Accent 24"/>
    <w:basedOn w:val="TableauNormal"/>
    <w:next w:val="Grillemoyenne1-Accent2"/>
    <w:uiPriority w:val="67"/>
    <w:rsid w:val="00FB3C3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4">
    <w:name w:val="Medium Grid 1 - Accent 34"/>
    <w:basedOn w:val="TableauNormal"/>
    <w:next w:val="Grillemoyenne1-Accent3"/>
    <w:uiPriority w:val="67"/>
    <w:rsid w:val="00FB3C3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4">
    <w:name w:val="Medium Grid 1 - Accent 44"/>
    <w:basedOn w:val="TableauNormal"/>
    <w:next w:val="Grillemoyenne1-Accent4"/>
    <w:uiPriority w:val="67"/>
    <w:rsid w:val="00FB3C3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4">
    <w:name w:val="Medium Grid 1 - Accent 54"/>
    <w:basedOn w:val="TableauNormal"/>
    <w:next w:val="Grillemoyenne1-Accent5"/>
    <w:uiPriority w:val="67"/>
    <w:rsid w:val="00FB3C3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4">
    <w:name w:val="Medium Grid 1 - Accent 64"/>
    <w:basedOn w:val="TableauNormal"/>
    <w:next w:val="Grillemoyenne1-Accent6"/>
    <w:uiPriority w:val="67"/>
    <w:rsid w:val="00FB3C3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5">
    <w:name w:val="Medium Grid 25"/>
    <w:basedOn w:val="TableauNormal"/>
    <w:next w:val="Grillemoyenne2"/>
    <w:uiPriority w:val="68"/>
    <w:rsid w:val="00FB3C3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4">
    <w:name w:val="Medium Grid 2 - Accent 14"/>
    <w:basedOn w:val="TableauNormal"/>
    <w:next w:val="Grillemoyenne2-Accent1"/>
    <w:uiPriority w:val="68"/>
    <w:rsid w:val="00FB3C3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4">
    <w:name w:val="Medium Grid 2 - Accent 24"/>
    <w:basedOn w:val="TableauNormal"/>
    <w:next w:val="Grillemoyenne2-Accent2"/>
    <w:uiPriority w:val="68"/>
    <w:rsid w:val="00FB3C3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4">
    <w:name w:val="Medium Grid 2 - Accent 34"/>
    <w:basedOn w:val="TableauNormal"/>
    <w:next w:val="Grillemoyenne2-Accent3"/>
    <w:uiPriority w:val="68"/>
    <w:rsid w:val="00FB3C3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4">
    <w:name w:val="Medium Grid 2 - Accent 44"/>
    <w:basedOn w:val="TableauNormal"/>
    <w:next w:val="Grillemoyenne2-Accent4"/>
    <w:uiPriority w:val="68"/>
    <w:rsid w:val="00FB3C3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4">
    <w:name w:val="Medium Grid 2 - Accent 54"/>
    <w:basedOn w:val="TableauNormal"/>
    <w:next w:val="Grillemoyenne2-Accent5"/>
    <w:uiPriority w:val="68"/>
    <w:rsid w:val="00FB3C3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4">
    <w:name w:val="Medium Grid 2 - Accent 64"/>
    <w:basedOn w:val="TableauNormal"/>
    <w:next w:val="Grillemoyenne2-Accent6"/>
    <w:uiPriority w:val="68"/>
    <w:rsid w:val="00FB3C3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5">
    <w:name w:val="Medium Grid 35"/>
    <w:basedOn w:val="TableauNormal"/>
    <w:next w:val="Grillemoyenne3"/>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4">
    <w:name w:val="Medium Grid 3 - Accent 14"/>
    <w:basedOn w:val="TableauNormal"/>
    <w:next w:val="Grillemoyenne3-Accent1"/>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4">
    <w:name w:val="Medium Grid 3 - Accent 24"/>
    <w:basedOn w:val="TableauNormal"/>
    <w:next w:val="Grillemoyenne3-Accent2"/>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4">
    <w:name w:val="Medium Grid 3 - Accent 34"/>
    <w:basedOn w:val="TableauNormal"/>
    <w:next w:val="Grillemoyenne3-Accent3"/>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4">
    <w:name w:val="Medium Grid 3 - Accent 44"/>
    <w:basedOn w:val="TableauNormal"/>
    <w:next w:val="Grillemoyenne3-Accent4"/>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4">
    <w:name w:val="Medium Grid 3 - Accent 54"/>
    <w:basedOn w:val="TableauNormal"/>
    <w:next w:val="Grillemoyenne3-Accent5"/>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4">
    <w:name w:val="Medium Grid 3 - Accent 64"/>
    <w:basedOn w:val="TableauNormal"/>
    <w:next w:val="Grillemoyenne3-Accent6"/>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5">
    <w:name w:val="Dark List5"/>
    <w:basedOn w:val="TableauNormal"/>
    <w:next w:val="Listefonce"/>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4">
    <w:name w:val="Dark List - Accent 14"/>
    <w:basedOn w:val="TableauNormal"/>
    <w:next w:val="Listefonce-Accent1"/>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4">
    <w:name w:val="Dark List - Accent 24"/>
    <w:basedOn w:val="TableauNormal"/>
    <w:next w:val="Listefonce-Accent2"/>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4">
    <w:name w:val="Dark List - Accent 34"/>
    <w:basedOn w:val="TableauNormal"/>
    <w:next w:val="Listefonce-Accent3"/>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4">
    <w:name w:val="Dark List - Accent 44"/>
    <w:basedOn w:val="TableauNormal"/>
    <w:next w:val="Listefonce-Accent4"/>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4">
    <w:name w:val="Dark List - Accent 54"/>
    <w:basedOn w:val="TableauNormal"/>
    <w:next w:val="Listefonce-Accent5"/>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4">
    <w:name w:val="Dark List - Accent 64"/>
    <w:basedOn w:val="TableauNormal"/>
    <w:next w:val="Listefonce-Accent6"/>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5">
    <w:name w:val="Colorful Shading5"/>
    <w:basedOn w:val="TableauNormal"/>
    <w:next w:val="Tramecouleur"/>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4">
    <w:name w:val="Colorful Shading - Accent 14"/>
    <w:basedOn w:val="TableauNormal"/>
    <w:next w:val="Tramecouleur-Accent1"/>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4">
    <w:name w:val="Colorful Shading - Accent 24"/>
    <w:basedOn w:val="TableauNormal"/>
    <w:next w:val="Tramecouleur-Accent2"/>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4">
    <w:name w:val="Colorful Shading - Accent 34"/>
    <w:basedOn w:val="TableauNormal"/>
    <w:next w:val="Tramecouleur-Accent3"/>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4">
    <w:name w:val="Colorful Shading - Accent 44"/>
    <w:basedOn w:val="TableauNormal"/>
    <w:next w:val="Tramecouleur-Accent4"/>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4">
    <w:name w:val="Colorful Shading - Accent 54"/>
    <w:basedOn w:val="TableauNormal"/>
    <w:next w:val="Tramecouleur-Accent5"/>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4">
    <w:name w:val="Colorful Shading - Accent 64"/>
    <w:basedOn w:val="TableauNormal"/>
    <w:next w:val="Tramecouleur-Accent6"/>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5">
    <w:name w:val="Colorful List5"/>
    <w:basedOn w:val="TableauNormal"/>
    <w:next w:val="Listecouleur"/>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4">
    <w:name w:val="Colorful List - Accent 14"/>
    <w:basedOn w:val="TableauNormal"/>
    <w:next w:val="Listecouleur-Accent1"/>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4">
    <w:name w:val="Colorful List - Accent 24"/>
    <w:basedOn w:val="TableauNormal"/>
    <w:next w:val="Listecouleur-Accent2"/>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4">
    <w:name w:val="Colorful List - Accent 34"/>
    <w:basedOn w:val="TableauNormal"/>
    <w:next w:val="Listecouleur-Accent3"/>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4">
    <w:name w:val="Colorful List - Accent 44"/>
    <w:basedOn w:val="TableauNormal"/>
    <w:next w:val="Listecouleur-Accent4"/>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4">
    <w:name w:val="Colorful List - Accent 54"/>
    <w:basedOn w:val="TableauNormal"/>
    <w:next w:val="Listecouleur-Accent5"/>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4">
    <w:name w:val="Colorful List - Accent 64"/>
    <w:basedOn w:val="TableauNormal"/>
    <w:next w:val="Listecouleur-Accent6"/>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5">
    <w:name w:val="Colorful Grid5"/>
    <w:basedOn w:val="TableauNormal"/>
    <w:next w:val="Grillecouleur"/>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4">
    <w:name w:val="Colorful Grid - Accent 14"/>
    <w:basedOn w:val="TableauNormal"/>
    <w:next w:val="Grillecouleur-Accent1"/>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4">
    <w:name w:val="Colorful Grid - Accent 24"/>
    <w:basedOn w:val="TableauNormal"/>
    <w:next w:val="Grillecouleur-Accent2"/>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4">
    <w:name w:val="Colorful Grid - Accent 34"/>
    <w:basedOn w:val="TableauNormal"/>
    <w:next w:val="Grillecouleur-Accent3"/>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4">
    <w:name w:val="Colorful Grid - Accent 44"/>
    <w:basedOn w:val="TableauNormal"/>
    <w:next w:val="Grillecouleur-Accent4"/>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4">
    <w:name w:val="Colorful Grid - Accent 54"/>
    <w:basedOn w:val="TableauNormal"/>
    <w:next w:val="Grillecouleur-Accent5"/>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4">
    <w:name w:val="Colorful Grid - Accent 64"/>
    <w:basedOn w:val="TableauNormal"/>
    <w:next w:val="Grillecouleur-Accent6"/>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5">
    <w:name w:val="Table Grid5"/>
    <w:basedOn w:val="TableauNormal"/>
    <w:next w:val="Grilledutableau"/>
    <w:uiPriority w:val="59"/>
    <w:rsid w:val="00337163"/>
    <w:rPr>
      <w:rFonts w:ascii="Verdana" w:hAnsi="Verdana"/>
      <w:lang w:val="en-CA"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Policepardfaut"/>
    <w:uiPriority w:val="99"/>
    <w:semiHidden/>
    <w:unhideWhenUsed/>
    <w:rsid w:val="00C6029B"/>
    <w:rPr>
      <w:color w:val="605E5C"/>
      <w:shd w:val="clear" w:color="auto" w:fill="E1DFDD"/>
    </w:rPr>
  </w:style>
  <w:style w:type="character" w:styleId="Lienhypertextesuivivisit">
    <w:name w:val="FollowedHyperlink"/>
    <w:basedOn w:val="Policepardfaut"/>
    <w:semiHidden/>
    <w:unhideWhenUsed/>
    <w:rsid w:val="00186FAA"/>
    <w:rPr>
      <w:color w:val="800080" w:themeColor="followedHyperlink"/>
      <w:u w:val="single"/>
    </w:rPr>
  </w:style>
  <w:style w:type="character" w:customStyle="1" w:styleId="UnresolvedMention2">
    <w:name w:val="Unresolved Mention2"/>
    <w:basedOn w:val="Policepardfaut"/>
    <w:uiPriority w:val="99"/>
    <w:semiHidden/>
    <w:unhideWhenUsed/>
    <w:rsid w:val="00851364"/>
    <w:rPr>
      <w:color w:val="605E5C"/>
      <w:shd w:val="clear" w:color="auto" w:fill="E1DFDD"/>
    </w:rPr>
  </w:style>
  <w:style w:type="numbering" w:customStyle="1" w:styleId="NoList5">
    <w:name w:val="No List5"/>
    <w:next w:val="Aucuneliste"/>
    <w:uiPriority w:val="99"/>
    <w:semiHidden/>
    <w:unhideWhenUsed/>
    <w:rsid w:val="0074717D"/>
  </w:style>
  <w:style w:type="table" w:customStyle="1" w:styleId="TableGrid6">
    <w:name w:val="Table Grid6"/>
    <w:basedOn w:val="TableauNormal"/>
    <w:next w:val="Grilledutableau"/>
    <w:uiPriority w:val="59"/>
    <w:rsid w:val="0074717D"/>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6">
    <w:name w:val="Light Shading6"/>
    <w:basedOn w:val="TableauNormal"/>
    <w:next w:val="Ombrageclair"/>
    <w:uiPriority w:val="60"/>
    <w:rsid w:val="0074717D"/>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6">
    <w:name w:val="Light Shading - Accent 16"/>
    <w:basedOn w:val="TableauNormal"/>
    <w:next w:val="Trameclaire-Accent1"/>
    <w:uiPriority w:val="60"/>
    <w:rsid w:val="0074717D"/>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5">
    <w:name w:val="Light Shading - Accent 25"/>
    <w:basedOn w:val="TableauNormal"/>
    <w:next w:val="Trameclaire-Accent2"/>
    <w:uiPriority w:val="60"/>
    <w:rsid w:val="0074717D"/>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auNormal"/>
    <w:next w:val="Trameclaire-Accent3"/>
    <w:uiPriority w:val="60"/>
    <w:rsid w:val="0074717D"/>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5">
    <w:name w:val="Light Shading - Accent 45"/>
    <w:basedOn w:val="TableauNormal"/>
    <w:next w:val="Trameclaire-Accent4"/>
    <w:uiPriority w:val="60"/>
    <w:rsid w:val="0074717D"/>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5">
    <w:name w:val="Light Shading - Accent 55"/>
    <w:basedOn w:val="TableauNormal"/>
    <w:next w:val="Trameclaire-Accent5"/>
    <w:uiPriority w:val="60"/>
    <w:rsid w:val="0074717D"/>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5">
    <w:name w:val="Light Shading - Accent 65"/>
    <w:basedOn w:val="TableauNormal"/>
    <w:next w:val="Trameclaire-Accent6"/>
    <w:uiPriority w:val="60"/>
    <w:rsid w:val="0074717D"/>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6">
    <w:name w:val="Light List6"/>
    <w:basedOn w:val="TableauNormal"/>
    <w:next w:val="Listeclaire"/>
    <w:uiPriority w:val="61"/>
    <w:rsid w:val="0074717D"/>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6">
    <w:name w:val="Light List - Accent 16"/>
    <w:basedOn w:val="TableauNormal"/>
    <w:next w:val="Listeclaire-Accent1"/>
    <w:uiPriority w:val="61"/>
    <w:rsid w:val="0074717D"/>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5">
    <w:name w:val="Light List - Accent 25"/>
    <w:basedOn w:val="TableauNormal"/>
    <w:next w:val="Listeclaire-Accent2"/>
    <w:uiPriority w:val="61"/>
    <w:rsid w:val="0074717D"/>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5">
    <w:name w:val="Light List - Accent 35"/>
    <w:basedOn w:val="TableauNormal"/>
    <w:next w:val="Listeclaire-Accent3"/>
    <w:uiPriority w:val="61"/>
    <w:rsid w:val="0074717D"/>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5">
    <w:name w:val="Light List - Accent 45"/>
    <w:basedOn w:val="TableauNormal"/>
    <w:next w:val="Listeclaire-Accent4"/>
    <w:uiPriority w:val="61"/>
    <w:rsid w:val="0074717D"/>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auNormal"/>
    <w:next w:val="Listeclaire-Accent5"/>
    <w:uiPriority w:val="61"/>
    <w:rsid w:val="0074717D"/>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5">
    <w:name w:val="Light List - Accent 65"/>
    <w:basedOn w:val="TableauNormal"/>
    <w:next w:val="Listeclaire-Accent6"/>
    <w:uiPriority w:val="61"/>
    <w:rsid w:val="0074717D"/>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6">
    <w:name w:val="Light Grid6"/>
    <w:basedOn w:val="TableauNormal"/>
    <w:next w:val="Grilleclaire"/>
    <w:uiPriority w:val="62"/>
    <w:rsid w:val="0074717D"/>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6">
    <w:name w:val="Light Grid - Accent 16"/>
    <w:basedOn w:val="TableauNormal"/>
    <w:next w:val="Grilleclaire-Accent1"/>
    <w:uiPriority w:val="62"/>
    <w:rsid w:val="0074717D"/>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5">
    <w:name w:val="Light Grid - Accent 25"/>
    <w:basedOn w:val="TableauNormal"/>
    <w:next w:val="Grilleclaire-Accent2"/>
    <w:uiPriority w:val="62"/>
    <w:rsid w:val="0074717D"/>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5">
    <w:name w:val="Light Grid - Accent 35"/>
    <w:basedOn w:val="TableauNormal"/>
    <w:next w:val="Grilleclaire-Accent3"/>
    <w:uiPriority w:val="62"/>
    <w:rsid w:val="0074717D"/>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5">
    <w:name w:val="Light Grid - Accent 45"/>
    <w:basedOn w:val="TableauNormal"/>
    <w:next w:val="Grilleclaire-Accent4"/>
    <w:uiPriority w:val="62"/>
    <w:rsid w:val="0074717D"/>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5">
    <w:name w:val="Light Grid - Accent 55"/>
    <w:basedOn w:val="TableauNormal"/>
    <w:next w:val="Grilleclaire-Accent5"/>
    <w:uiPriority w:val="62"/>
    <w:rsid w:val="0074717D"/>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5">
    <w:name w:val="Light Grid - Accent 65"/>
    <w:basedOn w:val="TableauNormal"/>
    <w:next w:val="Grilleclaire-Accent6"/>
    <w:uiPriority w:val="62"/>
    <w:rsid w:val="0074717D"/>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6">
    <w:name w:val="Medium Shading 16"/>
    <w:basedOn w:val="TableauNormal"/>
    <w:next w:val="Tramemoyenne1"/>
    <w:uiPriority w:val="63"/>
    <w:rsid w:val="0074717D"/>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6">
    <w:name w:val="Medium Shading 1 - Accent 16"/>
    <w:basedOn w:val="TableauNormal"/>
    <w:next w:val="Tramemoyenne1-Accent1"/>
    <w:uiPriority w:val="63"/>
    <w:rsid w:val="0074717D"/>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auNormal"/>
    <w:next w:val="Tramemoyenne1-Accent2"/>
    <w:uiPriority w:val="63"/>
    <w:rsid w:val="0074717D"/>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5">
    <w:name w:val="Medium Shading 1 - Accent 35"/>
    <w:basedOn w:val="TableauNormal"/>
    <w:next w:val="Tramemoyenne1-Accent3"/>
    <w:uiPriority w:val="63"/>
    <w:rsid w:val="0074717D"/>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auNormal"/>
    <w:next w:val="Tramemoyenne1-Accent4"/>
    <w:uiPriority w:val="63"/>
    <w:rsid w:val="0074717D"/>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5">
    <w:name w:val="Medium Shading 1 - Accent 55"/>
    <w:basedOn w:val="TableauNormal"/>
    <w:next w:val="Tramemoyenne1-Accent5"/>
    <w:uiPriority w:val="63"/>
    <w:rsid w:val="0074717D"/>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5">
    <w:name w:val="Medium Shading 1 - Accent 65"/>
    <w:basedOn w:val="TableauNormal"/>
    <w:next w:val="Tramemoyenne1-Accent6"/>
    <w:uiPriority w:val="63"/>
    <w:rsid w:val="0074717D"/>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6">
    <w:name w:val="Medium Shading 26"/>
    <w:basedOn w:val="TableauNormal"/>
    <w:next w:val="Tramemoyenne2"/>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auNormal"/>
    <w:next w:val="Tramemoyenne2-Accent1"/>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5">
    <w:name w:val="Medium Shading 2 - Accent 25"/>
    <w:basedOn w:val="TableauNormal"/>
    <w:next w:val="Tramemoyenne2-Accent2"/>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5">
    <w:name w:val="Medium Shading 2 - Accent 35"/>
    <w:basedOn w:val="TableauNormal"/>
    <w:next w:val="Tramemoyenne2-Accent3"/>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5">
    <w:name w:val="Medium Shading 2 - Accent 45"/>
    <w:basedOn w:val="TableauNormal"/>
    <w:next w:val="Tramemoyenne2-Accent4"/>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5">
    <w:name w:val="Medium Shading 2 - Accent 55"/>
    <w:basedOn w:val="TableauNormal"/>
    <w:next w:val="Tramemoyenne2-Accent5"/>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5">
    <w:name w:val="Medium Shading 2 - Accent 65"/>
    <w:basedOn w:val="TableauNormal"/>
    <w:next w:val="Tramemoyenne2-Accent6"/>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6">
    <w:name w:val="Medium List 16"/>
    <w:basedOn w:val="TableauNormal"/>
    <w:next w:val="Listemoyenne1"/>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6">
    <w:name w:val="Medium List 1 - Accent 16"/>
    <w:basedOn w:val="TableauNormal"/>
    <w:next w:val="Listemoyenne1-Accent1"/>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5">
    <w:name w:val="Medium List 1 - Accent 25"/>
    <w:basedOn w:val="TableauNormal"/>
    <w:next w:val="Listemoyenne1-Accent2"/>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5">
    <w:name w:val="Medium List 1 - Accent 35"/>
    <w:basedOn w:val="TableauNormal"/>
    <w:next w:val="Listemoyenne1-Accent3"/>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5">
    <w:name w:val="Medium List 1 - Accent 45"/>
    <w:basedOn w:val="TableauNormal"/>
    <w:next w:val="Listemoyenne1-Accent4"/>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5">
    <w:name w:val="Medium List 1 - Accent 55"/>
    <w:basedOn w:val="TableauNormal"/>
    <w:next w:val="Listemoyenne1-Accent5"/>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5">
    <w:name w:val="Medium List 1 - Accent 65"/>
    <w:basedOn w:val="TableauNormal"/>
    <w:next w:val="Listemoyenne1-Accent6"/>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6">
    <w:name w:val="Medium List 26"/>
    <w:basedOn w:val="TableauNormal"/>
    <w:next w:val="Listemoyenne2"/>
    <w:uiPriority w:val="66"/>
    <w:rsid w:val="0074717D"/>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5">
    <w:name w:val="Medium List 2 - Accent 15"/>
    <w:basedOn w:val="TableauNormal"/>
    <w:next w:val="Listemoyenne2-Accent1"/>
    <w:uiPriority w:val="66"/>
    <w:rsid w:val="0074717D"/>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5">
    <w:name w:val="Medium List 2 - Accent 25"/>
    <w:basedOn w:val="TableauNormal"/>
    <w:next w:val="Listemoyenne2-Accent2"/>
    <w:uiPriority w:val="66"/>
    <w:rsid w:val="0074717D"/>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5">
    <w:name w:val="Medium List 2 - Accent 35"/>
    <w:basedOn w:val="TableauNormal"/>
    <w:next w:val="Listemoyenne2-Accent3"/>
    <w:uiPriority w:val="66"/>
    <w:rsid w:val="0074717D"/>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5">
    <w:name w:val="Medium List 2 - Accent 45"/>
    <w:basedOn w:val="TableauNormal"/>
    <w:next w:val="Listemoyenne2-Accent4"/>
    <w:uiPriority w:val="66"/>
    <w:rsid w:val="0074717D"/>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5">
    <w:name w:val="Medium List 2 - Accent 55"/>
    <w:basedOn w:val="TableauNormal"/>
    <w:next w:val="Listemoyenne2-Accent5"/>
    <w:uiPriority w:val="66"/>
    <w:rsid w:val="0074717D"/>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5">
    <w:name w:val="Medium List 2 - Accent 65"/>
    <w:basedOn w:val="TableauNormal"/>
    <w:next w:val="Listemoyenne2-Accent6"/>
    <w:uiPriority w:val="66"/>
    <w:rsid w:val="0074717D"/>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6">
    <w:name w:val="Medium Grid 16"/>
    <w:basedOn w:val="TableauNormal"/>
    <w:next w:val="Grillemoyenne1"/>
    <w:uiPriority w:val="67"/>
    <w:rsid w:val="0074717D"/>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5">
    <w:name w:val="Medium Grid 1 - Accent 15"/>
    <w:basedOn w:val="TableauNormal"/>
    <w:next w:val="Grillemoyenne1-Accent1"/>
    <w:uiPriority w:val="67"/>
    <w:rsid w:val="0074717D"/>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5">
    <w:name w:val="Medium Grid 1 - Accent 25"/>
    <w:basedOn w:val="TableauNormal"/>
    <w:next w:val="Grillemoyenne1-Accent2"/>
    <w:uiPriority w:val="67"/>
    <w:rsid w:val="0074717D"/>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5">
    <w:name w:val="Medium Grid 1 - Accent 35"/>
    <w:basedOn w:val="TableauNormal"/>
    <w:next w:val="Grillemoyenne1-Accent3"/>
    <w:uiPriority w:val="67"/>
    <w:rsid w:val="0074717D"/>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5">
    <w:name w:val="Medium Grid 1 - Accent 45"/>
    <w:basedOn w:val="TableauNormal"/>
    <w:next w:val="Grillemoyenne1-Accent4"/>
    <w:uiPriority w:val="67"/>
    <w:rsid w:val="0074717D"/>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5">
    <w:name w:val="Medium Grid 1 - Accent 55"/>
    <w:basedOn w:val="TableauNormal"/>
    <w:next w:val="Grillemoyenne1-Accent5"/>
    <w:uiPriority w:val="67"/>
    <w:rsid w:val="0074717D"/>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5">
    <w:name w:val="Medium Grid 1 - Accent 65"/>
    <w:basedOn w:val="TableauNormal"/>
    <w:next w:val="Grillemoyenne1-Accent6"/>
    <w:uiPriority w:val="67"/>
    <w:rsid w:val="0074717D"/>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6">
    <w:name w:val="Medium Grid 26"/>
    <w:basedOn w:val="TableauNormal"/>
    <w:next w:val="Grillemoyenne2"/>
    <w:uiPriority w:val="68"/>
    <w:rsid w:val="0074717D"/>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5">
    <w:name w:val="Medium Grid 2 - Accent 15"/>
    <w:basedOn w:val="TableauNormal"/>
    <w:next w:val="Grillemoyenne2-Accent1"/>
    <w:uiPriority w:val="68"/>
    <w:rsid w:val="0074717D"/>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5">
    <w:name w:val="Medium Grid 2 - Accent 25"/>
    <w:basedOn w:val="TableauNormal"/>
    <w:next w:val="Grillemoyenne2-Accent2"/>
    <w:uiPriority w:val="68"/>
    <w:rsid w:val="0074717D"/>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5">
    <w:name w:val="Medium Grid 2 - Accent 35"/>
    <w:basedOn w:val="TableauNormal"/>
    <w:next w:val="Grillemoyenne2-Accent3"/>
    <w:uiPriority w:val="68"/>
    <w:rsid w:val="0074717D"/>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5">
    <w:name w:val="Medium Grid 2 - Accent 45"/>
    <w:basedOn w:val="TableauNormal"/>
    <w:next w:val="Grillemoyenne2-Accent4"/>
    <w:uiPriority w:val="68"/>
    <w:rsid w:val="0074717D"/>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5">
    <w:name w:val="Medium Grid 2 - Accent 55"/>
    <w:basedOn w:val="TableauNormal"/>
    <w:next w:val="Grillemoyenne2-Accent5"/>
    <w:uiPriority w:val="68"/>
    <w:rsid w:val="0074717D"/>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5">
    <w:name w:val="Medium Grid 2 - Accent 65"/>
    <w:basedOn w:val="TableauNormal"/>
    <w:next w:val="Grillemoyenne2-Accent6"/>
    <w:uiPriority w:val="68"/>
    <w:rsid w:val="0074717D"/>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6">
    <w:name w:val="Medium Grid 36"/>
    <w:basedOn w:val="TableauNormal"/>
    <w:next w:val="Grillemoyenne3"/>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5">
    <w:name w:val="Medium Grid 3 - Accent 15"/>
    <w:basedOn w:val="TableauNormal"/>
    <w:next w:val="Grillemoyenne3-Accent1"/>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5">
    <w:name w:val="Medium Grid 3 - Accent 25"/>
    <w:basedOn w:val="TableauNormal"/>
    <w:next w:val="Grillemoyenne3-Accent2"/>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5">
    <w:name w:val="Medium Grid 3 - Accent 35"/>
    <w:basedOn w:val="TableauNormal"/>
    <w:next w:val="Grillemoyenne3-Accent3"/>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5">
    <w:name w:val="Medium Grid 3 - Accent 45"/>
    <w:basedOn w:val="TableauNormal"/>
    <w:next w:val="Grillemoyenne3-Accent4"/>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5">
    <w:name w:val="Medium Grid 3 - Accent 55"/>
    <w:basedOn w:val="TableauNormal"/>
    <w:next w:val="Grillemoyenne3-Accent5"/>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5">
    <w:name w:val="Medium Grid 3 - Accent 65"/>
    <w:basedOn w:val="TableauNormal"/>
    <w:next w:val="Grillemoyenne3-Accent6"/>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6">
    <w:name w:val="Dark List6"/>
    <w:basedOn w:val="TableauNormal"/>
    <w:next w:val="Listefonce"/>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5">
    <w:name w:val="Dark List - Accent 15"/>
    <w:basedOn w:val="TableauNormal"/>
    <w:next w:val="Listefonce-Accent1"/>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5">
    <w:name w:val="Dark List - Accent 25"/>
    <w:basedOn w:val="TableauNormal"/>
    <w:next w:val="Listefonce-Accent2"/>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5">
    <w:name w:val="Dark List - Accent 35"/>
    <w:basedOn w:val="TableauNormal"/>
    <w:next w:val="Listefonce-Accent3"/>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5">
    <w:name w:val="Dark List - Accent 45"/>
    <w:basedOn w:val="TableauNormal"/>
    <w:next w:val="Listefonce-Accent4"/>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5">
    <w:name w:val="Dark List - Accent 55"/>
    <w:basedOn w:val="TableauNormal"/>
    <w:next w:val="Listefonce-Accent5"/>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5">
    <w:name w:val="Dark List - Accent 65"/>
    <w:basedOn w:val="TableauNormal"/>
    <w:next w:val="Listefonce-Accent6"/>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6">
    <w:name w:val="Colorful Shading6"/>
    <w:basedOn w:val="TableauNormal"/>
    <w:next w:val="Tramecouleur"/>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5">
    <w:name w:val="Colorful Shading - Accent 15"/>
    <w:basedOn w:val="TableauNormal"/>
    <w:next w:val="Tramecouleur-Accent1"/>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5">
    <w:name w:val="Colorful Shading - Accent 25"/>
    <w:basedOn w:val="TableauNormal"/>
    <w:next w:val="Tramecouleur-Accent2"/>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5">
    <w:name w:val="Colorful Shading - Accent 35"/>
    <w:basedOn w:val="TableauNormal"/>
    <w:next w:val="Tramecouleur-Accent3"/>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5">
    <w:name w:val="Colorful Shading - Accent 45"/>
    <w:basedOn w:val="TableauNormal"/>
    <w:next w:val="Tramecouleur-Accent4"/>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5">
    <w:name w:val="Colorful Shading - Accent 55"/>
    <w:basedOn w:val="TableauNormal"/>
    <w:next w:val="Tramecouleur-Accent5"/>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5">
    <w:name w:val="Colorful Shading - Accent 65"/>
    <w:basedOn w:val="TableauNormal"/>
    <w:next w:val="Tramecouleur-Accent6"/>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6">
    <w:name w:val="Colorful List6"/>
    <w:basedOn w:val="TableauNormal"/>
    <w:next w:val="Listecouleur"/>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5">
    <w:name w:val="Colorful List - Accent 15"/>
    <w:basedOn w:val="TableauNormal"/>
    <w:next w:val="Listecouleur-Accent1"/>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5">
    <w:name w:val="Colorful List - Accent 25"/>
    <w:basedOn w:val="TableauNormal"/>
    <w:next w:val="Listecouleur-Accent2"/>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5">
    <w:name w:val="Colorful List - Accent 35"/>
    <w:basedOn w:val="TableauNormal"/>
    <w:next w:val="Listecouleur-Accent3"/>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5">
    <w:name w:val="Colorful List - Accent 45"/>
    <w:basedOn w:val="TableauNormal"/>
    <w:next w:val="Listecouleur-Accent4"/>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5">
    <w:name w:val="Colorful List - Accent 55"/>
    <w:basedOn w:val="TableauNormal"/>
    <w:next w:val="Listecouleur-Accent5"/>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5">
    <w:name w:val="Colorful List - Accent 65"/>
    <w:basedOn w:val="TableauNormal"/>
    <w:next w:val="Listecouleur-Accent6"/>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6">
    <w:name w:val="Colorful Grid6"/>
    <w:basedOn w:val="TableauNormal"/>
    <w:next w:val="Grillecouleur"/>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5">
    <w:name w:val="Colorful Grid - Accent 15"/>
    <w:basedOn w:val="TableauNormal"/>
    <w:next w:val="Grillecouleur-Accent1"/>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5">
    <w:name w:val="Colorful Grid - Accent 25"/>
    <w:basedOn w:val="TableauNormal"/>
    <w:next w:val="Grillecouleur-Accent2"/>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5">
    <w:name w:val="Colorful Grid - Accent 35"/>
    <w:basedOn w:val="TableauNormal"/>
    <w:next w:val="Grillecouleur-Accent3"/>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5">
    <w:name w:val="Colorful Grid - Accent 45"/>
    <w:basedOn w:val="TableauNormal"/>
    <w:next w:val="Grillecouleur-Accent4"/>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5">
    <w:name w:val="Colorful Grid - Accent 55"/>
    <w:basedOn w:val="TableauNormal"/>
    <w:next w:val="Grillecouleur-Accent5"/>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5">
    <w:name w:val="Colorful Grid - Accent 65"/>
    <w:basedOn w:val="TableauNormal"/>
    <w:next w:val="Grillecouleur-Accent6"/>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Aucuneliste1">
    <w:name w:val="Aucune liste1"/>
    <w:next w:val="Aucuneliste"/>
    <w:uiPriority w:val="99"/>
    <w:semiHidden/>
    <w:unhideWhenUsed/>
    <w:rsid w:val="00843823"/>
  </w:style>
  <w:style w:type="table" w:customStyle="1" w:styleId="Grilledutableau1">
    <w:name w:val="Grille du tableau1"/>
    <w:basedOn w:val="TableauNormal"/>
    <w:next w:val="Grilledutableau"/>
    <w:uiPriority w:val="59"/>
    <w:rsid w:val="00843823"/>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TableauNormal"/>
    <w:next w:val="Ombrageclair"/>
    <w:uiPriority w:val="60"/>
    <w:rsid w:val="0084382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Trameclaire-Accent11">
    <w:name w:val="Trame claire - Accent 11"/>
    <w:basedOn w:val="TableauNormal"/>
    <w:next w:val="Trameclaire-Accent1"/>
    <w:uiPriority w:val="60"/>
    <w:rsid w:val="00843823"/>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Trameclaire-Accent21">
    <w:name w:val="Trame claire - Accent 21"/>
    <w:basedOn w:val="TableauNormal"/>
    <w:next w:val="Trameclaire-Accent2"/>
    <w:uiPriority w:val="60"/>
    <w:rsid w:val="00843823"/>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Trameclaire-Accent31">
    <w:name w:val="Trame claire - Accent 31"/>
    <w:basedOn w:val="TableauNormal"/>
    <w:next w:val="Trameclaire-Accent3"/>
    <w:uiPriority w:val="60"/>
    <w:rsid w:val="00843823"/>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rameclaire-Accent41">
    <w:name w:val="Trame claire - Accent 41"/>
    <w:basedOn w:val="TableauNormal"/>
    <w:next w:val="Trameclaire-Accent4"/>
    <w:uiPriority w:val="60"/>
    <w:rsid w:val="00843823"/>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rameclaire-Accent51">
    <w:name w:val="Trame claire - Accent 51"/>
    <w:basedOn w:val="TableauNormal"/>
    <w:next w:val="Trameclaire-Accent5"/>
    <w:uiPriority w:val="60"/>
    <w:rsid w:val="00843823"/>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Trameclaire-Accent61">
    <w:name w:val="Trame claire - Accent 61"/>
    <w:basedOn w:val="TableauNormal"/>
    <w:next w:val="Trameclaire-Accent6"/>
    <w:uiPriority w:val="60"/>
    <w:rsid w:val="00843823"/>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Listeclaire1">
    <w:name w:val="Liste claire1"/>
    <w:basedOn w:val="TableauNormal"/>
    <w:next w:val="Listeclaire"/>
    <w:uiPriority w:val="61"/>
    <w:rsid w:val="0084382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12">
    <w:name w:val="Liste claire - Accent 12"/>
    <w:basedOn w:val="TableauNormal"/>
    <w:next w:val="Listeclaire-Accent1"/>
    <w:uiPriority w:val="61"/>
    <w:rsid w:val="0084382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21">
    <w:name w:val="Liste claire - Accent 21"/>
    <w:basedOn w:val="TableauNormal"/>
    <w:next w:val="Listeclaire-Accent2"/>
    <w:uiPriority w:val="61"/>
    <w:rsid w:val="0084382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31">
    <w:name w:val="Liste claire - Accent 31"/>
    <w:basedOn w:val="TableauNormal"/>
    <w:next w:val="Listeclaire-Accent3"/>
    <w:uiPriority w:val="61"/>
    <w:rsid w:val="0084382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Accent41">
    <w:name w:val="Liste claire - Accent 41"/>
    <w:basedOn w:val="TableauNormal"/>
    <w:next w:val="Listeclaire-Accent4"/>
    <w:uiPriority w:val="61"/>
    <w:rsid w:val="0084382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Listeclaire-Accent51">
    <w:name w:val="Liste claire - Accent 51"/>
    <w:basedOn w:val="TableauNormal"/>
    <w:next w:val="Listeclaire-Accent5"/>
    <w:uiPriority w:val="61"/>
    <w:rsid w:val="0084382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claire-Accent61">
    <w:name w:val="Liste claire - Accent 61"/>
    <w:basedOn w:val="TableauNormal"/>
    <w:next w:val="Listeclaire-Accent6"/>
    <w:uiPriority w:val="61"/>
    <w:rsid w:val="0084382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1">
    <w:name w:val="Grille claire1"/>
    <w:basedOn w:val="TableauNormal"/>
    <w:next w:val="Grilleclaire"/>
    <w:uiPriority w:val="62"/>
    <w:rsid w:val="0084382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claire-Accent11">
    <w:name w:val="Grille claire - Accent 11"/>
    <w:basedOn w:val="TableauNormal"/>
    <w:next w:val="Grilleclaire-Accent1"/>
    <w:uiPriority w:val="62"/>
    <w:rsid w:val="0084382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lleclaire-Accent21">
    <w:name w:val="Grille claire - Accent 21"/>
    <w:basedOn w:val="TableauNormal"/>
    <w:next w:val="Grilleclaire-Accent2"/>
    <w:uiPriority w:val="62"/>
    <w:rsid w:val="0084382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Grilleclaire-Accent31">
    <w:name w:val="Grille claire - Accent 31"/>
    <w:basedOn w:val="TableauNormal"/>
    <w:next w:val="Grilleclaire-Accent3"/>
    <w:uiPriority w:val="62"/>
    <w:rsid w:val="0084382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Grilleclaire-Accent41">
    <w:name w:val="Grille claire - Accent 41"/>
    <w:basedOn w:val="TableauNormal"/>
    <w:next w:val="Grilleclaire-Accent4"/>
    <w:uiPriority w:val="62"/>
    <w:rsid w:val="0084382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Grilleclaire-Accent51">
    <w:name w:val="Grille claire - Accent 51"/>
    <w:basedOn w:val="TableauNormal"/>
    <w:next w:val="Grilleclaire-Accent5"/>
    <w:uiPriority w:val="62"/>
    <w:rsid w:val="0084382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lleclaire-Accent61">
    <w:name w:val="Grille claire - Accent 61"/>
    <w:basedOn w:val="TableauNormal"/>
    <w:next w:val="Grilleclaire-Accent6"/>
    <w:uiPriority w:val="62"/>
    <w:rsid w:val="0084382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ramemoyenne11">
    <w:name w:val="Trame moyenne 11"/>
    <w:basedOn w:val="TableauNormal"/>
    <w:next w:val="Tramemoyenne1"/>
    <w:uiPriority w:val="63"/>
    <w:rsid w:val="0084382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ramemoyenne1-Accent11">
    <w:name w:val="Trame moyenne 1 - Accent 11"/>
    <w:basedOn w:val="TableauNormal"/>
    <w:next w:val="Tramemoyenne1-Accent1"/>
    <w:uiPriority w:val="63"/>
    <w:rsid w:val="0084382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ramemoyenne1-Accent21">
    <w:name w:val="Trame moyenne 1 - Accent 21"/>
    <w:basedOn w:val="TableauNormal"/>
    <w:next w:val="Tramemoyenne1-Accent2"/>
    <w:uiPriority w:val="63"/>
    <w:rsid w:val="0084382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Tramemoyenne1-Accent31">
    <w:name w:val="Trame moyenne 1 - Accent 31"/>
    <w:basedOn w:val="TableauNormal"/>
    <w:next w:val="Tramemoyenne1-Accent3"/>
    <w:uiPriority w:val="63"/>
    <w:rsid w:val="0084382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Tramemoyenne1-Accent41">
    <w:name w:val="Trame moyenne 1 - Accent 41"/>
    <w:basedOn w:val="TableauNormal"/>
    <w:next w:val="Tramemoyenne1-Accent4"/>
    <w:uiPriority w:val="63"/>
    <w:rsid w:val="0084382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Tramemoyenne1-Accent51">
    <w:name w:val="Trame moyenne 1 - Accent 51"/>
    <w:basedOn w:val="TableauNormal"/>
    <w:next w:val="Tramemoyenne1-Accent5"/>
    <w:uiPriority w:val="63"/>
    <w:rsid w:val="0084382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Tramemoyenne1-Accent61">
    <w:name w:val="Trame moyenne 1 - Accent 61"/>
    <w:basedOn w:val="TableauNormal"/>
    <w:next w:val="Tramemoyenne1-Accent6"/>
    <w:uiPriority w:val="63"/>
    <w:rsid w:val="0084382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Tramemoyenne21">
    <w:name w:val="Trame moyenne 21"/>
    <w:basedOn w:val="TableauNormal"/>
    <w:next w:val="Tramemoyenne2"/>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next w:val="Tramemoyenne2-Accent1"/>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21">
    <w:name w:val="Trame moyenne 2 - Accent 21"/>
    <w:basedOn w:val="TableauNormal"/>
    <w:next w:val="Tramemoyenne2-Accent2"/>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31">
    <w:name w:val="Trame moyenne 2 - Accent 31"/>
    <w:basedOn w:val="TableauNormal"/>
    <w:next w:val="Tramemoyenne2-Accent3"/>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41">
    <w:name w:val="Trame moyenne 2 - Accent 41"/>
    <w:basedOn w:val="TableauNormal"/>
    <w:next w:val="Tramemoyenne2-Accent4"/>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51">
    <w:name w:val="Trame moyenne 2 - Accent 51"/>
    <w:basedOn w:val="TableauNormal"/>
    <w:next w:val="Tramemoyenne2-Accent5"/>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61">
    <w:name w:val="Trame moyenne 2 - Accent 61"/>
    <w:basedOn w:val="TableauNormal"/>
    <w:next w:val="Tramemoyenne2-Accent6"/>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emoyenne11">
    <w:name w:val="Liste moyenne 11"/>
    <w:basedOn w:val="TableauNormal"/>
    <w:next w:val="Listemoyenne1"/>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emoyenne1-Accent11">
    <w:name w:val="Liste moyenne 1 - Accent 11"/>
    <w:basedOn w:val="TableauNormal"/>
    <w:next w:val="Listemoyenne1-Accent1"/>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emoyenne1-Accent21">
    <w:name w:val="Liste moyenne 1 - Accent 21"/>
    <w:basedOn w:val="TableauNormal"/>
    <w:next w:val="Listemoyenne1-Accent2"/>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Listemoyenne1-Accent31">
    <w:name w:val="Liste moyenne 1 - Accent 31"/>
    <w:basedOn w:val="TableauNormal"/>
    <w:next w:val="Listemoyenne1-Accent3"/>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customStyle="1" w:styleId="Listemoyenne1-Accent41">
    <w:name w:val="Liste moyenne 1 - Accent 41"/>
    <w:basedOn w:val="TableauNormal"/>
    <w:next w:val="Listemoyenne1-Accent4"/>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customStyle="1" w:styleId="Listemoyenne1-Accent51">
    <w:name w:val="Liste moyenne 1 - Accent 51"/>
    <w:basedOn w:val="TableauNormal"/>
    <w:next w:val="Listemoyenne1-Accent5"/>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Listemoyenne1-Accent61">
    <w:name w:val="Liste moyenne 1 - Accent 61"/>
    <w:basedOn w:val="TableauNormal"/>
    <w:next w:val="Listemoyenne1-Accent6"/>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Listemoyenne21">
    <w:name w:val="Liste moyenne 21"/>
    <w:basedOn w:val="TableauNormal"/>
    <w:next w:val="Listemoyenne2"/>
    <w:uiPriority w:val="66"/>
    <w:rsid w:val="0084382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11">
    <w:name w:val="Liste moyenne 2 - Accent 11"/>
    <w:basedOn w:val="TableauNormal"/>
    <w:next w:val="Listemoyenne2-Accent1"/>
    <w:uiPriority w:val="66"/>
    <w:rsid w:val="0084382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21">
    <w:name w:val="Liste moyenne 2 - Accent 21"/>
    <w:basedOn w:val="TableauNormal"/>
    <w:next w:val="Listemoyenne2-Accent2"/>
    <w:uiPriority w:val="66"/>
    <w:rsid w:val="0084382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31">
    <w:name w:val="Liste moyenne 2 - Accent 31"/>
    <w:basedOn w:val="TableauNormal"/>
    <w:next w:val="Listemoyenne2-Accent3"/>
    <w:uiPriority w:val="66"/>
    <w:rsid w:val="0084382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41">
    <w:name w:val="Liste moyenne 2 - Accent 41"/>
    <w:basedOn w:val="TableauNormal"/>
    <w:next w:val="Listemoyenne2-Accent4"/>
    <w:uiPriority w:val="66"/>
    <w:rsid w:val="0084382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51">
    <w:name w:val="Liste moyenne 2 - Accent 51"/>
    <w:basedOn w:val="TableauNormal"/>
    <w:next w:val="Listemoyenne2-Accent5"/>
    <w:uiPriority w:val="66"/>
    <w:rsid w:val="0084382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61">
    <w:name w:val="Liste moyenne 2 - Accent 61"/>
    <w:basedOn w:val="TableauNormal"/>
    <w:next w:val="Listemoyenne2-Accent6"/>
    <w:uiPriority w:val="66"/>
    <w:rsid w:val="0084382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Grillemoyenne11">
    <w:name w:val="Grille moyenne 11"/>
    <w:basedOn w:val="TableauNormal"/>
    <w:next w:val="Grillemoyenne1"/>
    <w:uiPriority w:val="67"/>
    <w:rsid w:val="0084382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Grillemoyenne1-Accent11">
    <w:name w:val="Grille moyenne 1 - Accent 11"/>
    <w:basedOn w:val="TableauNormal"/>
    <w:next w:val="Grillemoyenne1-Accent1"/>
    <w:uiPriority w:val="67"/>
    <w:rsid w:val="0084382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Grillemoyenne1-Accent21">
    <w:name w:val="Grille moyenne 1 - Accent 21"/>
    <w:basedOn w:val="TableauNormal"/>
    <w:next w:val="Grillemoyenne1-Accent2"/>
    <w:uiPriority w:val="67"/>
    <w:rsid w:val="0084382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Grillemoyenne1-Accent31">
    <w:name w:val="Grille moyenne 1 - Accent 31"/>
    <w:basedOn w:val="TableauNormal"/>
    <w:next w:val="Grillemoyenne1-Accent3"/>
    <w:uiPriority w:val="67"/>
    <w:rsid w:val="0084382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Grillemoyenne1-Accent41">
    <w:name w:val="Grille moyenne 1 - Accent 41"/>
    <w:basedOn w:val="TableauNormal"/>
    <w:next w:val="Grillemoyenne1-Accent4"/>
    <w:uiPriority w:val="67"/>
    <w:rsid w:val="0084382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Grillemoyenne1-Accent51">
    <w:name w:val="Grille moyenne 1 - Accent 51"/>
    <w:basedOn w:val="TableauNormal"/>
    <w:next w:val="Grillemoyenne1-Accent5"/>
    <w:uiPriority w:val="67"/>
    <w:rsid w:val="0084382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Grillemoyenne1-Accent61">
    <w:name w:val="Grille moyenne 1 - Accent 61"/>
    <w:basedOn w:val="TableauNormal"/>
    <w:next w:val="Grillemoyenne1-Accent6"/>
    <w:uiPriority w:val="67"/>
    <w:rsid w:val="0084382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Grillemoyenne21">
    <w:name w:val="Grille moyenne 21"/>
    <w:basedOn w:val="TableauNormal"/>
    <w:next w:val="Grillemoyenne2"/>
    <w:uiPriority w:val="68"/>
    <w:rsid w:val="0084382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Grillemoyenne2-Accent11">
    <w:name w:val="Grille moyenne 2 - Accent 11"/>
    <w:basedOn w:val="TableauNormal"/>
    <w:next w:val="Grillemoyenne2-Accent1"/>
    <w:uiPriority w:val="68"/>
    <w:rsid w:val="0084382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Grillemoyenne2-Accent21">
    <w:name w:val="Grille moyenne 2 - Accent 21"/>
    <w:basedOn w:val="TableauNormal"/>
    <w:next w:val="Grillemoyenne2-Accent2"/>
    <w:uiPriority w:val="68"/>
    <w:rsid w:val="0084382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customStyle="1" w:styleId="Grillemoyenne2-Accent31">
    <w:name w:val="Grille moyenne 2 - Accent 31"/>
    <w:basedOn w:val="TableauNormal"/>
    <w:next w:val="Grillemoyenne2-Accent3"/>
    <w:uiPriority w:val="68"/>
    <w:rsid w:val="0084382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customStyle="1" w:styleId="Grillemoyenne2-Accent41">
    <w:name w:val="Grille moyenne 2 - Accent 41"/>
    <w:basedOn w:val="TableauNormal"/>
    <w:next w:val="Grillemoyenne2-Accent4"/>
    <w:uiPriority w:val="68"/>
    <w:rsid w:val="0084382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customStyle="1" w:styleId="Grillemoyenne2-Accent51">
    <w:name w:val="Grille moyenne 2 - Accent 51"/>
    <w:basedOn w:val="TableauNormal"/>
    <w:next w:val="Grillemoyenne2-Accent5"/>
    <w:uiPriority w:val="68"/>
    <w:rsid w:val="0084382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Grillemoyenne2-Accent61">
    <w:name w:val="Grille moyenne 2 - Accent 61"/>
    <w:basedOn w:val="TableauNormal"/>
    <w:next w:val="Grillemoyenne2-Accent6"/>
    <w:uiPriority w:val="68"/>
    <w:rsid w:val="0084382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Grillemoyenne31">
    <w:name w:val="Grille moyenne 31"/>
    <w:basedOn w:val="TableauNormal"/>
    <w:next w:val="Grillemoyenne3"/>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Grillemoyenne3-Accent11">
    <w:name w:val="Grille moyenne 3 - Accent 11"/>
    <w:basedOn w:val="TableauNormal"/>
    <w:next w:val="Grillemoyenne3-Accent1"/>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llemoyenne3-Accent21">
    <w:name w:val="Grille moyenne 3 - Accent 21"/>
    <w:basedOn w:val="TableauNormal"/>
    <w:next w:val="Grillemoyenne3-Accent2"/>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Grillemoyenne3-Accent31">
    <w:name w:val="Grille moyenne 3 - Accent 31"/>
    <w:basedOn w:val="TableauNormal"/>
    <w:next w:val="Grillemoyenne3-Accent3"/>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Grillemoyenne3-Accent41">
    <w:name w:val="Grille moyenne 3 - Accent 41"/>
    <w:basedOn w:val="TableauNormal"/>
    <w:next w:val="Grillemoyenne3-Accent4"/>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Grillemoyenne3-Accent51">
    <w:name w:val="Grille moyenne 3 - Accent 51"/>
    <w:basedOn w:val="TableauNormal"/>
    <w:next w:val="Grillemoyenne3-Accent5"/>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Grillemoyenne3-Accent61">
    <w:name w:val="Grille moyenne 3 - Accent 61"/>
    <w:basedOn w:val="TableauNormal"/>
    <w:next w:val="Grillemoyenne3-Accent6"/>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stefonce1">
    <w:name w:val="Liste foncée1"/>
    <w:basedOn w:val="TableauNormal"/>
    <w:next w:val="Listefonce"/>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stefonce-Accent11">
    <w:name w:val="Liste foncée - Accent 11"/>
    <w:basedOn w:val="TableauNormal"/>
    <w:next w:val="Listefonce-Accent1"/>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customStyle="1" w:styleId="Listefonce-Accent21">
    <w:name w:val="Liste foncée - Accent 21"/>
    <w:basedOn w:val="TableauNormal"/>
    <w:next w:val="Listefonce-Accent2"/>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customStyle="1" w:styleId="Listefonce-Accent31">
    <w:name w:val="Liste foncée - Accent 31"/>
    <w:basedOn w:val="TableauNormal"/>
    <w:next w:val="Listefonce-Accent3"/>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customStyle="1" w:styleId="Listefonce-Accent41">
    <w:name w:val="Liste foncée - Accent 41"/>
    <w:basedOn w:val="TableauNormal"/>
    <w:next w:val="Listefonce-Accent4"/>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customStyle="1" w:styleId="Listefonce-Accent51">
    <w:name w:val="Liste foncée - Accent 51"/>
    <w:basedOn w:val="TableauNormal"/>
    <w:next w:val="Listefonce-Accent5"/>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customStyle="1" w:styleId="Listefonce-Accent61">
    <w:name w:val="Liste foncée - Accent 61"/>
    <w:basedOn w:val="TableauNormal"/>
    <w:next w:val="Listefonce-Accent6"/>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table" w:customStyle="1" w:styleId="Tramecouleur1">
    <w:name w:val="Trame couleur1"/>
    <w:basedOn w:val="TableauNormal"/>
    <w:next w:val="Tramecouleur"/>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Tramecouleur-Accent11">
    <w:name w:val="Trame couleur - Accent 11"/>
    <w:basedOn w:val="TableauNormal"/>
    <w:next w:val="Tramecouleur-Accent1"/>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Tramecouleur-Accent21">
    <w:name w:val="Trame couleur - Accent 21"/>
    <w:basedOn w:val="TableauNormal"/>
    <w:next w:val="Tramecouleur-Accent2"/>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Tramecouleur-Accent31">
    <w:name w:val="Trame couleur - Accent 31"/>
    <w:basedOn w:val="TableauNormal"/>
    <w:next w:val="Tramecouleur-Accent3"/>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Tramecouleur-Accent41">
    <w:name w:val="Trame couleur- Accent 41"/>
    <w:basedOn w:val="TableauNormal"/>
    <w:next w:val="Tramecouleur-Accent4"/>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customStyle="1" w:styleId="Tramecouleur-Accent51">
    <w:name w:val="Trame couleur - Accent 51"/>
    <w:basedOn w:val="TableauNormal"/>
    <w:next w:val="Tramecouleur-Accent5"/>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Tramecouleur-Accent61">
    <w:name w:val="Trame couleur - Accent 61"/>
    <w:basedOn w:val="TableauNormal"/>
    <w:next w:val="Tramecouleur-Accent6"/>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Listecouleur1">
    <w:name w:val="Liste couleur1"/>
    <w:basedOn w:val="TableauNormal"/>
    <w:next w:val="Listecouleur"/>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Listecouleur-Accent11">
    <w:name w:val="Liste couleur - Accent 11"/>
    <w:basedOn w:val="TableauNormal"/>
    <w:next w:val="Listecouleur-Accent1"/>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customStyle="1" w:styleId="Listecouleur-Accent21">
    <w:name w:val="Liste couleur - Accent 21"/>
    <w:basedOn w:val="TableauNormal"/>
    <w:next w:val="Listecouleur-Accent2"/>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customStyle="1" w:styleId="Listecouleur-Accent31">
    <w:name w:val="Liste couleur - Accent 31"/>
    <w:basedOn w:val="TableauNormal"/>
    <w:next w:val="Listecouleur-Accent3"/>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customStyle="1" w:styleId="Listecouleur-Accent41">
    <w:name w:val="Liste couleur - Accent 41"/>
    <w:basedOn w:val="TableauNormal"/>
    <w:next w:val="Listecouleur-Accent4"/>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customStyle="1" w:styleId="Listecouleur-Accent51">
    <w:name w:val="Liste couleur - Accent 51"/>
    <w:basedOn w:val="TableauNormal"/>
    <w:next w:val="Listecouleur-Accent5"/>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customStyle="1" w:styleId="Listecouleur-Accent61">
    <w:name w:val="Liste couleur - Accent 61"/>
    <w:basedOn w:val="TableauNormal"/>
    <w:next w:val="Listecouleur-Accent6"/>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Grillecouleur1">
    <w:name w:val="Grille couleur1"/>
    <w:basedOn w:val="TableauNormal"/>
    <w:next w:val="Grillecouleur"/>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Grillecouleur-Accent11">
    <w:name w:val="Grille couleur - Accent 11"/>
    <w:basedOn w:val="TableauNormal"/>
    <w:next w:val="Grillecouleur-Accent1"/>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Grillecouleur-Accent21">
    <w:name w:val="Grille couleur - Accent 21"/>
    <w:basedOn w:val="TableauNormal"/>
    <w:next w:val="Grillecouleur-Accent2"/>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Grillecouleur-Accent31">
    <w:name w:val="Grille couleur - Accent 31"/>
    <w:basedOn w:val="TableauNormal"/>
    <w:next w:val="Grillecouleur-Accent3"/>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Grillecouleur-Accent41">
    <w:name w:val="Grille couleur - Accent 41"/>
    <w:basedOn w:val="TableauNormal"/>
    <w:next w:val="Grillecouleur-Accent4"/>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Grillecouleur-Accent51">
    <w:name w:val="Grille couleur - Accent 51"/>
    <w:basedOn w:val="TableauNormal"/>
    <w:next w:val="Grillecouleur-Accent5"/>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Grillecouleur-Accent61">
    <w:name w:val="Grille couleur - Accent 61"/>
    <w:basedOn w:val="TableauNormal"/>
    <w:next w:val="Grillecouleur-Accent6"/>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Default">
    <w:name w:val="Default"/>
    <w:rsid w:val="002B1FE0"/>
    <w:pPr>
      <w:autoSpaceDE w:val="0"/>
      <w:autoSpaceDN w:val="0"/>
      <w:adjustRightInd w:val="0"/>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9622573">
      <w:bodyDiv w:val="1"/>
      <w:marLeft w:val="0"/>
      <w:marRight w:val="0"/>
      <w:marTop w:val="0"/>
      <w:marBottom w:val="0"/>
      <w:divBdr>
        <w:top w:val="none" w:sz="0" w:space="0" w:color="auto"/>
        <w:left w:val="none" w:sz="0" w:space="0" w:color="auto"/>
        <w:bottom w:val="none" w:sz="0" w:space="0" w:color="auto"/>
        <w:right w:val="none" w:sz="0" w:space="0" w:color="auto"/>
      </w:divBdr>
    </w:div>
    <w:div w:id="64648005">
      <w:bodyDiv w:val="1"/>
      <w:marLeft w:val="0"/>
      <w:marRight w:val="0"/>
      <w:marTop w:val="0"/>
      <w:marBottom w:val="0"/>
      <w:divBdr>
        <w:top w:val="none" w:sz="0" w:space="0" w:color="auto"/>
        <w:left w:val="none" w:sz="0" w:space="0" w:color="auto"/>
        <w:bottom w:val="none" w:sz="0" w:space="0" w:color="auto"/>
        <w:right w:val="none" w:sz="0" w:space="0" w:color="auto"/>
      </w:divBdr>
    </w:div>
    <w:div w:id="84619778">
      <w:bodyDiv w:val="1"/>
      <w:marLeft w:val="0"/>
      <w:marRight w:val="0"/>
      <w:marTop w:val="0"/>
      <w:marBottom w:val="0"/>
      <w:divBdr>
        <w:top w:val="none" w:sz="0" w:space="0" w:color="auto"/>
        <w:left w:val="none" w:sz="0" w:space="0" w:color="auto"/>
        <w:bottom w:val="none" w:sz="0" w:space="0" w:color="auto"/>
        <w:right w:val="none" w:sz="0" w:space="0" w:color="auto"/>
      </w:divBdr>
    </w:div>
    <w:div w:id="84956014">
      <w:bodyDiv w:val="1"/>
      <w:marLeft w:val="0"/>
      <w:marRight w:val="0"/>
      <w:marTop w:val="0"/>
      <w:marBottom w:val="0"/>
      <w:divBdr>
        <w:top w:val="none" w:sz="0" w:space="0" w:color="auto"/>
        <w:left w:val="none" w:sz="0" w:space="0" w:color="auto"/>
        <w:bottom w:val="none" w:sz="0" w:space="0" w:color="auto"/>
        <w:right w:val="none" w:sz="0" w:space="0" w:color="auto"/>
      </w:divBdr>
    </w:div>
    <w:div w:id="139814611">
      <w:bodyDiv w:val="1"/>
      <w:marLeft w:val="0"/>
      <w:marRight w:val="0"/>
      <w:marTop w:val="0"/>
      <w:marBottom w:val="0"/>
      <w:divBdr>
        <w:top w:val="none" w:sz="0" w:space="0" w:color="auto"/>
        <w:left w:val="none" w:sz="0" w:space="0" w:color="auto"/>
        <w:bottom w:val="none" w:sz="0" w:space="0" w:color="auto"/>
        <w:right w:val="none" w:sz="0" w:space="0" w:color="auto"/>
      </w:divBdr>
    </w:div>
    <w:div w:id="140537741">
      <w:bodyDiv w:val="1"/>
      <w:marLeft w:val="0"/>
      <w:marRight w:val="0"/>
      <w:marTop w:val="0"/>
      <w:marBottom w:val="0"/>
      <w:divBdr>
        <w:top w:val="none" w:sz="0" w:space="0" w:color="auto"/>
        <w:left w:val="none" w:sz="0" w:space="0" w:color="auto"/>
        <w:bottom w:val="none" w:sz="0" w:space="0" w:color="auto"/>
        <w:right w:val="none" w:sz="0" w:space="0" w:color="auto"/>
      </w:divBdr>
    </w:div>
    <w:div w:id="179785244">
      <w:bodyDiv w:val="1"/>
      <w:marLeft w:val="0"/>
      <w:marRight w:val="0"/>
      <w:marTop w:val="0"/>
      <w:marBottom w:val="0"/>
      <w:divBdr>
        <w:top w:val="none" w:sz="0" w:space="0" w:color="auto"/>
        <w:left w:val="none" w:sz="0" w:space="0" w:color="auto"/>
        <w:bottom w:val="none" w:sz="0" w:space="0" w:color="auto"/>
        <w:right w:val="none" w:sz="0" w:space="0" w:color="auto"/>
      </w:divBdr>
    </w:div>
    <w:div w:id="227426305">
      <w:bodyDiv w:val="1"/>
      <w:marLeft w:val="0"/>
      <w:marRight w:val="0"/>
      <w:marTop w:val="0"/>
      <w:marBottom w:val="0"/>
      <w:divBdr>
        <w:top w:val="none" w:sz="0" w:space="0" w:color="auto"/>
        <w:left w:val="none" w:sz="0" w:space="0" w:color="auto"/>
        <w:bottom w:val="none" w:sz="0" w:space="0" w:color="auto"/>
        <w:right w:val="none" w:sz="0" w:space="0" w:color="auto"/>
      </w:divBdr>
    </w:div>
    <w:div w:id="306325217">
      <w:bodyDiv w:val="1"/>
      <w:marLeft w:val="0"/>
      <w:marRight w:val="0"/>
      <w:marTop w:val="0"/>
      <w:marBottom w:val="0"/>
      <w:divBdr>
        <w:top w:val="none" w:sz="0" w:space="0" w:color="auto"/>
        <w:left w:val="none" w:sz="0" w:space="0" w:color="auto"/>
        <w:bottom w:val="none" w:sz="0" w:space="0" w:color="auto"/>
        <w:right w:val="none" w:sz="0" w:space="0" w:color="auto"/>
      </w:divBdr>
    </w:div>
    <w:div w:id="351733862">
      <w:bodyDiv w:val="1"/>
      <w:marLeft w:val="0"/>
      <w:marRight w:val="0"/>
      <w:marTop w:val="0"/>
      <w:marBottom w:val="0"/>
      <w:divBdr>
        <w:top w:val="none" w:sz="0" w:space="0" w:color="auto"/>
        <w:left w:val="none" w:sz="0" w:space="0" w:color="auto"/>
        <w:bottom w:val="none" w:sz="0" w:space="0" w:color="auto"/>
        <w:right w:val="none" w:sz="0" w:space="0" w:color="auto"/>
      </w:divBdr>
    </w:div>
    <w:div w:id="366368998">
      <w:bodyDiv w:val="1"/>
      <w:marLeft w:val="0"/>
      <w:marRight w:val="0"/>
      <w:marTop w:val="0"/>
      <w:marBottom w:val="0"/>
      <w:divBdr>
        <w:top w:val="none" w:sz="0" w:space="0" w:color="auto"/>
        <w:left w:val="none" w:sz="0" w:space="0" w:color="auto"/>
        <w:bottom w:val="none" w:sz="0" w:space="0" w:color="auto"/>
        <w:right w:val="none" w:sz="0" w:space="0" w:color="auto"/>
      </w:divBdr>
    </w:div>
    <w:div w:id="467481183">
      <w:bodyDiv w:val="1"/>
      <w:marLeft w:val="0"/>
      <w:marRight w:val="0"/>
      <w:marTop w:val="0"/>
      <w:marBottom w:val="0"/>
      <w:divBdr>
        <w:top w:val="none" w:sz="0" w:space="0" w:color="auto"/>
        <w:left w:val="none" w:sz="0" w:space="0" w:color="auto"/>
        <w:bottom w:val="none" w:sz="0" w:space="0" w:color="auto"/>
        <w:right w:val="none" w:sz="0" w:space="0" w:color="auto"/>
      </w:divBdr>
    </w:div>
    <w:div w:id="472332172">
      <w:bodyDiv w:val="1"/>
      <w:marLeft w:val="0"/>
      <w:marRight w:val="0"/>
      <w:marTop w:val="0"/>
      <w:marBottom w:val="0"/>
      <w:divBdr>
        <w:top w:val="none" w:sz="0" w:space="0" w:color="auto"/>
        <w:left w:val="none" w:sz="0" w:space="0" w:color="auto"/>
        <w:bottom w:val="none" w:sz="0" w:space="0" w:color="auto"/>
        <w:right w:val="none" w:sz="0" w:space="0" w:color="auto"/>
      </w:divBdr>
    </w:div>
    <w:div w:id="473645882">
      <w:bodyDiv w:val="1"/>
      <w:marLeft w:val="0"/>
      <w:marRight w:val="0"/>
      <w:marTop w:val="0"/>
      <w:marBottom w:val="0"/>
      <w:divBdr>
        <w:top w:val="none" w:sz="0" w:space="0" w:color="auto"/>
        <w:left w:val="none" w:sz="0" w:space="0" w:color="auto"/>
        <w:bottom w:val="none" w:sz="0" w:space="0" w:color="auto"/>
        <w:right w:val="none" w:sz="0" w:space="0" w:color="auto"/>
      </w:divBdr>
    </w:div>
    <w:div w:id="480735394">
      <w:bodyDiv w:val="1"/>
      <w:marLeft w:val="0"/>
      <w:marRight w:val="0"/>
      <w:marTop w:val="0"/>
      <w:marBottom w:val="0"/>
      <w:divBdr>
        <w:top w:val="none" w:sz="0" w:space="0" w:color="auto"/>
        <w:left w:val="none" w:sz="0" w:space="0" w:color="auto"/>
        <w:bottom w:val="none" w:sz="0" w:space="0" w:color="auto"/>
        <w:right w:val="none" w:sz="0" w:space="0" w:color="auto"/>
      </w:divBdr>
    </w:div>
    <w:div w:id="510997198">
      <w:bodyDiv w:val="1"/>
      <w:marLeft w:val="0"/>
      <w:marRight w:val="0"/>
      <w:marTop w:val="0"/>
      <w:marBottom w:val="0"/>
      <w:divBdr>
        <w:top w:val="none" w:sz="0" w:space="0" w:color="auto"/>
        <w:left w:val="none" w:sz="0" w:space="0" w:color="auto"/>
        <w:bottom w:val="none" w:sz="0" w:space="0" w:color="auto"/>
        <w:right w:val="none" w:sz="0" w:space="0" w:color="auto"/>
      </w:divBdr>
    </w:div>
    <w:div w:id="536816531">
      <w:bodyDiv w:val="1"/>
      <w:marLeft w:val="0"/>
      <w:marRight w:val="0"/>
      <w:marTop w:val="0"/>
      <w:marBottom w:val="0"/>
      <w:divBdr>
        <w:top w:val="none" w:sz="0" w:space="0" w:color="auto"/>
        <w:left w:val="none" w:sz="0" w:space="0" w:color="auto"/>
        <w:bottom w:val="none" w:sz="0" w:space="0" w:color="auto"/>
        <w:right w:val="none" w:sz="0" w:space="0" w:color="auto"/>
      </w:divBdr>
    </w:div>
    <w:div w:id="550918321">
      <w:bodyDiv w:val="1"/>
      <w:marLeft w:val="0"/>
      <w:marRight w:val="0"/>
      <w:marTop w:val="0"/>
      <w:marBottom w:val="0"/>
      <w:divBdr>
        <w:top w:val="none" w:sz="0" w:space="0" w:color="auto"/>
        <w:left w:val="none" w:sz="0" w:space="0" w:color="auto"/>
        <w:bottom w:val="none" w:sz="0" w:space="0" w:color="auto"/>
        <w:right w:val="none" w:sz="0" w:space="0" w:color="auto"/>
      </w:divBdr>
    </w:div>
    <w:div w:id="570428979">
      <w:bodyDiv w:val="1"/>
      <w:marLeft w:val="0"/>
      <w:marRight w:val="0"/>
      <w:marTop w:val="0"/>
      <w:marBottom w:val="0"/>
      <w:divBdr>
        <w:top w:val="none" w:sz="0" w:space="0" w:color="auto"/>
        <w:left w:val="none" w:sz="0" w:space="0" w:color="auto"/>
        <w:bottom w:val="none" w:sz="0" w:space="0" w:color="auto"/>
        <w:right w:val="none" w:sz="0" w:space="0" w:color="auto"/>
      </w:divBdr>
    </w:div>
    <w:div w:id="576791833">
      <w:bodyDiv w:val="1"/>
      <w:marLeft w:val="0"/>
      <w:marRight w:val="0"/>
      <w:marTop w:val="0"/>
      <w:marBottom w:val="0"/>
      <w:divBdr>
        <w:top w:val="none" w:sz="0" w:space="0" w:color="auto"/>
        <w:left w:val="none" w:sz="0" w:space="0" w:color="auto"/>
        <w:bottom w:val="none" w:sz="0" w:space="0" w:color="auto"/>
        <w:right w:val="none" w:sz="0" w:space="0" w:color="auto"/>
      </w:divBdr>
    </w:div>
    <w:div w:id="628317536">
      <w:bodyDiv w:val="1"/>
      <w:marLeft w:val="0"/>
      <w:marRight w:val="0"/>
      <w:marTop w:val="0"/>
      <w:marBottom w:val="0"/>
      <w:divBdr>
        <w:top w:val="none" w:sz="0" w:space="0" w:color="auto"/>
        <w:left w:val="none" w:sz="0" w:space="0" w:color="auto"/>
        <w:bottom w:val="none" w:sz="0" w:space="0" w:color="auto"/>
        <w:right w:val="none" w:sz="0" w:space="0" w:color="auto"/>
      </w:divBdr>
    </w:div>
    <w:div w:id="734084799">
      <w:bodyDiv w:val="1"/>
      <w:marLeft w:val="0"/>
      <w:marRight w:val="0"/>
      <w:marTop w:val="0"/>
      <w:marBottom w:val="0"/>
      <w:divBdr>
        <w:top w:val="none" w:sz="0" w:space="0" w:color="auto"/>
        <w:left w:val="none" w:sz="0" w:space="0" w:color="auto"/>
        <w:bottom w:val="none" w:sz="0" w:space="0" w:color="auto"/>
        <w:right w:val="none" w:sz="0" w:space="0" w:color="auto"/>
      </w:divBdr>
    </w:div>
    <w:div w:id="760762727">
      <w:bodyDiv w:val="1"/>
      <w:marLeft w:val="0"/>
      <w:marRight w:val="0"/>
      <w:marTop w:val="0"/>
      <w:marBottom w:val="0"/>
      <w:divBdr>
        <w:top w:val="none" w:sz="0" w:space="0" w:color="auto"/>
        <w:left w:val="none" w:sz="0" w:space="0" w:color="auto"/>
        <w:bottom w:val="none" w:sz="0" w:space="0" w:color="auto"/>
        <w:right w:val="none" w:sz="0" w:space="0" w:color="auto"/>
      </w:divBdr>
    </w:div>
    <w:div w:id="800732142">
      <w:bodyDiv w:val="1"/>
      <w:marLeft w:val="0"/>
      <w:marRight w:val="0"/>
      <w:marTop w:val="0"/>
      <w:marBottom w:val="0"/>
      <w:divBdr>
        <w:top w:val="none" w:sz="0" w:space="0" w:color="auto"/>
        <w:left w:val="none" w:sz="0" w:space="0" w:color="auto"/>
        <w:bottom w:val="none" w:sz="0" w:space="0" w:color="auto"/>
        <w:right w:val="none" w:sz="0" w:space="0" w:color="auto"/>
      </w:divBdr>
    </w:div>
    <w:div w:id="804541897">
      <w:bodyDiv w:val="1"/>
      <w:marLeft w:val="0"/>
      <w:marRight w:val="0"/>
      <w:marTop w:val="0"/>
      <w:marBottom w:val="0"/>
      <w:divBdr>
        <w:top w:val="none" w:sz="0" w:space="0" w:color="auto"/>
        <w:left w:val="none" w:sz="0" w:space="0" w:color="auto"/>
        <w:bottom w:val="none" w:sz="0" w:space="0" w:color="auto"/>
        <w:right w:val="none" w:sz="0" w:space="0" w:color="auto"/>
      </w:divBdr>
    </w:div>
    <w:div w:id="902788636">
      <w:bodyDiv w:val="1"/>
      <w:marLeft w:val="0"/>
      <w:marRight w:val="0"/>
      <w:marTop w:val="0"/>
      <w:marBottom w:val="0"/>
      <w:divBdr>
        <w:top w:val="none" w:sz="0" w:space="0" w:color="auto"/>
        <w:left w:val="none" w:sz="0" w:space="0" w:color="auto"/>
        <w:bottom w:val="none" w:sz="0" w:space="0" w:color="auto"/>
        <w:right w:val="none" w:sz="0" w:space="0" w:color="auto"/>
      </w:divBdr>
    </w:div>
    <w:div w:id="918443094">
      <w:bodyDiv w:val="1"/>
      <w:marLeft w:val="0"/>
      <w:marRight w:val="0"/>
      <w:marTop w:val="0"/>
      <w:marBottom w:val="0"/>
      <w:divBdr>
        <w:top w:val="none" w:sz="0" w:space="0" w:color="auto"/>
        <w:left w:val="none" w:sz="0" w:space="0" w:color="auto"/>
        <w:bottom w:val="none" w:sz="0" w:space="0" w:color="auto"/>
        <w:right w:val="none" w:sz="0" w:space="0" w:color="auto"/>
      </w:divBdr>
    </w:div>
    <w:div w:id="959384472">
      <w:bodyDiv w:val="1"/>
      <w:marLeft w:val="0"/>
      <w:marRight w:val="0"/>
      <w:marTop w:val="0"/>
      <w:marBottom w:val="0"/>
      <w:divBdr>
        <w:top w:val="none" w:sz="0" w:space="0" w:color="auto"/>
        <w:left w:val="none" w:sz="0" w:space="0" w:color="auto"/>
        <w:bottom w:val="none" w:sz="0" w:space="0" w:color="auto"/>
        <w:right w:val="none" w:sz="0" w:space="0" w:color="auto"/>
      </w:divBdr>
    </w:div>
    <w:div w:id="969168332">
      <w:bodyDiv w:val="1"/>
      <w:marLeft w:val="0"/>
      <w:marRight w:val="0"/>
      <w:marTop w:val="0"/>
      <w:marBottom w:val="0"/>
      <w:divBdr>
        <w:top w:val="none" w:sz="0" w:space="0" w:color="auto"/>
        <w:left w:val="none" w:sz="0" w:space="0" w:color="auto"/>
        <w:bottom w:val="none" w:sz="0" w:space="0" w:color="auto"/>
        <w:right w:val="none" w:sz="0" w:space="0" w:color="auto"/>
      </w:divBdr>
    </w:div>
    <w:div w:id="984628069">
      <w:bodyDiv w:val="1"/>
      <w:marLeft w:val="0"/>
      <w:marRight w:val="0"/>
      <w:marTop w:val="0"/>
      <w:marBottom w:val="0"/>
      <w:divBdr>
        <w:top w:val="none" w:sz="0" w:space="0" w:color="auto"/>
        <w:left w:val="none" w:sz="0" w:space="0" w:color="auto"/>
        <w:bottom w:val="none" w:sz="0" w:space="0" w:color="auto"/>
        <w:right w:val="none" w:sz="0" w:space="0" w:color="auto"/>
      </w:divBdr>
    </w:div>
    <w:div w:id="1006862223">
      <w:bodyDiv w:val="1"/>
      <w:marLeft w:val="0"/>
      <w:marRight w:val="0"/>
      <w:marTop w:val="0"/>
      <w:marBottom w:val="0"/>
      <w:divBdr>
        <w:top w:val="none" w:sz="0" w:space="0" w:color="auto"/>
        <w:left w:val="none" w:sz="0" w:space="0" w:color="auto"/>
        <w:bottom w:val="none" w:sz="0" w:space="0" w:color="auto"/>
        <w:right w:val="none" w:sz="0" w:space="0" w:color="auto"/>
      </w:divBdr>
    </w:div>
    <w:div w:id="1019233615">
      <w:bodyDiv w:val="1"/>
      <w:marLeft w:val="0"/>
      <w:marRight w:val="0"/>
      <w:marTop w:val="0"/>
      <w:marBottom w:val="0"/>
      <w:divBdr>
        <w:top w:val="none" w:sz="0" w:space="0" w:color="auto"/>
        <w:left w:val="none" w:sz="0" w:space="0" w:color="auto"/>
        <w:bottom w:val="none" w:sz="0" w:space="0" w:color="auto"/>
        <w:right w:val="none" w:sz="0" w:space="0" w:color="auto"/>
      </w:divBdr>
    </w:div>
    <w:div w:id="1035739750">
      <w:bodyDiv w:val="1"/>
      <w:marLeft w:val="0"/>
      <w:marRight w:val="0"/>
      <w:marTop w:val="0"/>
      <w:marBottom w:val="0"/>
      <w:divBdr>
        <w:top w:val="none" w:sz="0" w:space="0" w:color="auto"/>
        <w:left w:val="none" w:sz="0" w:space="0" w:color="auto"/>
        <w:bottom w:val="none" w:sz="0" w:space="0" w:color="auto"/>
        <w:right w:val="none" w:sz="0" w:space="0" w:color="auto"/>
      </w:divBdr>
    </w:div>
    <w:div w:id="1042484113">
      <w:bodyDiv w:val="1"/>
      <w:marLeft w:val="0"/>
      <w:marRight w:val="0"/>
      <w:marTop w:val="0"/>
      <w:marBottom w:val="0"/>
      <w:divBdr>
        <w:top w:val="none" w:sz="0" w:space="0" w:color="auto"/>
        <w:left w:val="none" w:sz="0" w:space="0" w:color="auto"/>
        <w:bottom w:val="none" w:sz="0" w:space="0" w:color="auto"/>
        <w:right w:val="none" w:sz="0" w:space="0" w:color="auto"/>
      </w:divBdr>
    </w:div>
    <w:div w:id="1078014272">
      <w:bodyDiv w:val="1"/>
      <w:marLeft w:val="0"/>
      <w:marRight w:val="0"/>
      <w:marTop w:val="0"/>
      <w:marBottom w:val="0"/>
      <w:divBdr>
        <w:top w:val="none" w:sz="0" w:space="0" w:color="auto"/>
        <w:left w:val="none" w:sz="0" w:space="0" w:color="auto"/>
        <w:bottom w:val="none" w:sz="0" w:space="0" w:color="auto"/>
        <w:right w:val="none" w:sz="0" w:space="0" w:color="auto"/>
      </w:divBdr>
    </w:div>
    <w:div w:id="1083575364">
      <w:bodyDiv w:val="1"/>
      <w:marLeft w:val="0"/>
      <w:marRight w:val="0"/>
      <w:marTop w:val="0"/>
      <w:marBottom w:val="0"/>
      <w:divBdr>
        <w:top w:val="none" w:sz="0" w:space="0" w:color="auto"/>
        <w:left w:val="none" w:sz="0" w:space="0" w:color="auto"/>
        <w:bottom w:val="none" w:sz="0" w:space="0" w:color="auto"/>
        <w:right w:val="none" w:sz="0" w:space="0" w:color="auto"/>
      </w:divBdr>
    </w:div>
    <w:div w:id="1086028429">
      <w:bodyDiv w:val="1"/>
      <w:marLeft w:val="0"/>
      <w:marRight w:val="0"/>
      <w:marTop w:val="0"/>
      <w:marBottom w:val="0"/>
      <w:divBdr>
        <w:top w:val="none" w:sz="0" w:space="0" w:color="auto"/>
        <w:left w:val="none" w:sz="0" w:space="0" w:color="auto"/>
        <w:bottom w:val="none" w:sz="0" w:space="0" w:color="auto"/>
        <w:right w:val="none" w:sz="0" w:space="0" w:color="auto"/>
      </w:divBdr>
    </w:div>
    <w:div w:id="1104377442">
      <w:bodyDiv w:val="1"/>
      <w:marLeft w:val="0"/>
      <w:marRight w:val="0"/>
      <w:marTop w:val="0"/>
      <w:marBottom w:val="0"/>
      <w:divBdr>
        <w:top w:val="none" w:sz="0" w:space="0" w:color="auto"/>
        <w:left w:val="none" w:sz="0" w:space="0" w:color="auto"/>
        <w:bottom w:val="none" w:sz="0" w:space="0" w:color="auto"/>
        <w:right w:val="none" w:sz="0" w:space="0" w:color="auto"/>
      </w:divBdr>
    </w:div>
    <w:div w:id="1164131543">
      <w:bodyDiv w:val="1"/>
      <w:marLeft w:val="0"/>
      <w:marRight w:val="0"/>
      <w:marTop w:val="0"/>
      <w:marBottom w:val="0"/>
      <w:divBdr>
        <w:top w:val="none" w:sz="0" w:space="0" w:color="auto"/>
        <w:left w:val="none" w:sz="0" w:space="0" w:color="auto"/>
        <w:bottom w:val="none" w:sz="0" w:space="0" w:color="auto"/>
        <w:right w:val="none" w:sz="0" w:space="0" w:color="auto"/>
      </w:divBdr>
    </w:div>
    <w:div w:id="1165710538">
      <w:bodyDiv w:val="1"/>
      <w:marLeft w:val="0"/>
      <w:marRight w:val="0"/>
      <w:marTop w:val="0"/>
      <w:marBottom w:val="0"/>
      <w:divBdr>
        <w:top w:val="none" w:sz="0" w:space="0" w:color="auto"/>
        <w:left w:val="none" w:sz="0" w:space="0" w:color="auto"/>
        <w:bottom w:val="none" w:sz="0" w:space="0" w:color="auto"/>
        <w:right w:val="none" w:sz="0" w:space="0" w:color="auto"/>
      </w:divBdr>
    </w:div>
    <w:div w:id="1182820618">
      <w:bodyDiv w:val="1"/>
      <w:marLeft w:val="0"/>
      <w:marRight w:val="0"/>
      <w:marTop w:val="0"/>
      <w:marBottom w:val="0"/>
      <w:divBdr>
        <w:top w:val="none" w:sz="0" w:space="0" w:color="auto"/>
        <w:left w:val="none" w:sz="0" w:space="0" w:color="auto"/>
        <w:bottom w:val="none" w:sz="0" w:space="0" w:color="auto"/>
        <w:right w:val="none" w:sz="0" w:space="0" w:color="auto"/>
      </w:divBdr>
    </w:div>
    <w:div w:id="1227450932">
      <w:bodyDiv w:val="1"/>
      <w:marLeft w:val="0"/>
      <w:marRight w:val="0"/>
      <w:marTop w:val="0"/>
      <w:marBottom w:val="0"/>
      <w:divBdr>
        <w:top w:val="none" w:sz="0" w:space="0" w:color="auto"/>
        <w:left w:val="none" w:sz="0" w:space="0" w:color="auto"/>
        <w:bottom w:val="none" w:sz="0" w:space="0" w:color="auto"/>
        <w:right w:val="none" w:sz="0" w:space="0" w:color="auto"/>
      </w:divBdr>
    </w:div>
    <w:div w:id="1227497381">
      <w:bodyDiv w:val="1"/>
      <w:marLeft w:val="0"/>
      <w:marRight w:val="0"/>
      <w:marTop w:val="0"/>
      <w:marBottom w:val="0"/>
      <w:divBdr>
        <w:top w:val="none" w:sz="0" w:space="0" w:color="auto"/>
        <w:left w:val="none" w:sz="0" w:space="0" w:color="auto"/>
        <w:bottom w:val="none" w:sz="0" w:space="0" w:color="auto"/>
        <w:right w:val="none" w:sz="0" w:space="0" w:color="auto"/>
      </w:divBdr>
    </w:div>
    <w:div w:id="1235702625">
      <w:bodyDiv w:val="1"/>
      <w:marLeft w:val="0"/>
      <w:marRight w:val="0"/>
      <w:marTop w:val="0"/>
      <w:marBottom w:val="0"/>
      <w:divBdr>
        <w:top w:val="none" w:sz="0" w:space="0" w:color="auto"/>
        <w:left w:val="none" w:sz="0" w:space="0" w:color="auto"/>
        <w:bottom w:val="none" w:sz="0" w:space="0" w:color="auto"/>
        <w:right w:val="none" w:sz="0" w:space="0" w:color="auto"/>
      </w:divBdr>
    </w:div>
    <w:div w:id="1241449292">
      <w:bodyDiv w:val="1"/>
      <w:marLeft w:val="0"/>
      <w:marRight w:val="0"/>
      <w:marTop w:val="0"/>
      <w:marBottom w:val="0"/>
      <w:divBdr>
        <w:top w:val="none" w:sz="0" w:space="0" w:color="auto"/>
        <w:left w:val="none" w:sz="0" w:space="0" w:color="auto"/>
        <w:bottom w:val="none" w:sz="0" w:space="0" w:color="auto"/>
        <w:right w:val="none" w:sz="0" w:space="0" w:color="auto"/>
      </w:divBdr>
    </w:div>
    <w:div w:id="1256016184">
      <w:bodyDiv w:val="1"/>
      <w:marLeft w:val="0"/>
      <w:marRight w:val="0"/>
      <w:marTop w:val="0"/>
      <w:marBottom w:val="0"/>
      <w:divBdr>
        <w:top w:val="none" w:sz="0" w:space="0" w:color="auto"/>
        <w:left w:val="none" w:sz="0" w:space="0" w:color="auto"/>
        <w:bottom w:val="none" w:sz="0" w:space="0" w:color="auto"/>
        <w:right w:val="none" w:sz="0" w:space="0" w:color="auto"/>
      </w:divBdr>
    </w:div>
    <w:div w:id="1270549781">
      <w:bodyDiv w:val="1"/>
      <w:marLeft w:val="0"/>
      <w:marRight w:val="0"/>
      <w:marTop w:val="0"/>
      <w:marBottom w:val="0"/>
      <w:divBdr>
        <w:top w:val="none" w:sz="0" w:space="0" w:color="auto"/>
        <w:left w:val="none" w:sz="0" w:space="0" w:color="auto"/>
        <w:bottom w:val="none" w:sz="0" w:space="0" w:color="auto"/>
        <w:right w:val="none" w:sz="0" w:space="0" w:color="auto"/>
      </w:divBdr>
      <w:divsChild>
        <w:div w:id="548154236">
          <w:marLeft w:val="0"/>
          <w:marRight w:val="0"/>
          <w:marTop w:val="0"/>
          <w:marBottom w:val="0"/>
          <w:divBdr>
            <w:top w:val="none" w:sz="0" w:space="0" w:color="auto"/>
            <w:left w:val="none" w:sz="0" w:space="0" w:color="auto"/>
            <w:bottom w:val="none" w:sz="0" w:space="0" w:color="auto"/>
            <w:right w:val="none" w:sz="0" w:space="0" w:color="auto"/>
          </w:divBdr>
          <w:divsChild>
            <w:div w:id="1401096570">
              <w:marLeft w:val="0"/>
              <w:marRight w:val="0"/>
              <w:marTop w:val="0"/>
              <w:marBottom w:val="0"/>
              <w:divBdr>
                <w:top w:val="single" w:sz="2" w:space="0" w:color="EFEFEF"/>
                <w:left w:val="none" w:sz="0" w:space="0" w:color="auto"/>
                <w:bottom w:val="none" w:sz="0" w:space="0" w:color="auto"/>
                <w:right w:val="none" w:sz="0" w:space="0" w:color="auto"/>
              </w:divBdr>
              <w:divsChild>
                <w:div w:id="1923681720">
                  <w:marLeft w:val="0"/>
                  <w:marRight w:val="0"/>
                  <w:marTop w:val="0"/>
                  <w:marBottom w:val="0"/>
                  <w:divBdr>
                    <w:top w:val="single" w:sz="6" w:space="0" w:color="D8D8D8"/>
                    <w:left w:val="none" w:sz="0" w:space="0" w:color="auto"/>
                    <w:bottom w:val="none" w:sz="0" w:space="0" w:color="D8D8D8"/>
                    <w:right w:val="none" w:sz="0" w:space="0" w:color="auto"/>
                  </w:divBdr>
                  <w:divsChild>
                    <w:div w:id="532693683">
                      <w:marLeft w:val="0"/>
                      <w:marRight w:val="0"/>
                      <w:marTop w:val="0"/>
                      <w:marBottom w:val="0"/>
                      <w:divBdr>
                        <w:top w:val="none" w:sz="0" w:space="0" w:color="auto"/>
                        <w:left w:val="none" w:sz="0" w:space="0" w:color="auto"/>
                        <w:bottom w:val="none" w:sz="0" w:space="0" w:color="auto"/>
                        <w:right w:val="none" w:sz="0" w:space="0" w:color="auto"/>
                      </w:divBdr>
                      <w:divsChild>
                        <w:div w:id="963463401">
                          <w:marLeft w:val="0"/>
                          <w:marRight w:val="0"/>
                          <w:marTop w:val="0"/>
                          <w:marBottom w:val="0"/>
                          <w:divBdr>
                            <w:top w:val="none" w:sz="0" w:space="0" w:color="auto"/>
                            <w:left w:val="none" w:sz="0" w:space="0" w:color="auto"/>
                            <w:bottom w:val="none" w:sz="0" w:space="0" w:color="auto"/>
                            <w:right w:val="none" w:sz="0" w:space="0" w:color="auto"/>
                          </w:divBdr>
                          <w:divsChild>
                            <w:div w:id="261886442">
                              <w:marLeft w:val="0"/>
                              <w:marRight w:val="0"/>
                              <w:marTop w:val="0"/>
                              <w:marBottom w:val="0"/>
                              <w:divBdr>
                                <w:top w:val="none" w:sz="0" w:space="0" w:color="auto"/>
                                <w:left w:val="none" w:sz="0" w:space="0" w:color="auto"/>
                                <w:bottom w:val="none" w:sz="0" w:space="0" w:color="auto"/>
                                <w:right w:val="none" w:sz="0" w:space="0" w:color="auto"/>
                              </w:divBdr>
                              <w:divsChild>
                                <w:div w:id="333608755">
                                  <w:marLeft w:val="0"/>
                                  <w:marRight w:val="0"/>
                                  <w:marTop w:val="0"/>
                                  <w:marBottom w:val="0"/>
                                  <w:divBdr>
                                    <w:top w:val="none" w:sz="0" w:space="0" w:color="auto"/>
                                    <w:left w:val="none" w:sz="0" w:space="0" w:color="auto"/>
                                    <w:bottom w:val="none" w:sz="0" w:space="0" w:color="auto"/>
                                    <w:right w:val="none" w:sz="0" w:space="0" w:color="auto"/>
                                  </w:divBdr>
                                  <w:divsChild>
                                    <w:div w:id="1175268973">
                                      <w:marLeft w:val="0"/>
                                      <w:marRight w:val="0"/>
                                      <w:marTop w:val="0"/>
                                      <w:marBottom w:val="0"/>
                                      <w:divBdr>
                                        <w:top w:val="none" w:sz="0" w:space="0" w:color="auto"/>
                                        <w:left w:val="none" w:sz="0" w:space="0" w:color="auto"/>
                                        <w:bottom w:val="none" w:sz="0" w:space="0" w:color="auto"/>
                                        <w:right w:val="none" w:sz="0" w:space="0" w:color="auto"/>
                                      </w:divBdr>
                                    </w:div>
                                  </w:divsChild>
                                </w:div>
                                <w:div w:id="533158992">
                                  <w:marLeft w:val="450"/>
                                  <w:marRight w:val="0"/>
                                  <w:marTop w:val="0"/>
                                  <w:marBottom w:val="0"/>
                                  <w:divBdr>
                                    <w:top w:val="none" w:sz="0" w:space="0" w:color="auto"/>
                                    <w:left w:val="none" w:sz="0" w:space="0" w:color="auto"/>
                                    <w:bottom w:val="none" w:sz="0" w:space="0" w:color="auto"/>
                                    <w:right w:val="none" w:sz="0" w:space="0" w:color="auto"/>
                                  </w:divBdr>
                                  <w:divsChild>
                                    <w:div w:id="39283021">
                                      <w:marLeft w:val="0"/>
                                      <w:marRight w:val="0"/>
                                      <w:marTop w:val="0"/>
                                      <w:marBottom w:val="0"/>
                                      <w:divBdr>
                                        <w:top w:val="none" w:sz="0" w:space="0" w:color="auto"/>
                                        <w:left w:val="none" w:sz="0" w:space="0" w:color="auto"/>
                                        <w:bottom w:val="none" w:sz="0" w:space="0" w:color="auto"/>
                                        <w:right w:val="none" w:sz="0" w:space="0" w:color="auto"/>
                                      </w:divBdr>
                                      <w:divsChild>
                                        <w:div w:id="32312978">
                                          <w:marLeft w:val="0"/>
                                          <w:marRight w:val="0"/>
                                          <w:marTop w:val="0"/>
                                          <w:marBottom w:val="0"/>
                                          <w:divBdr>
                                            <w:top w:val="none" w:sz="0" w:space="0" w:color="auto"/>
                                            <w:left w:val="none" w:sz="0" w:space="0" w:color="auto"/>
                                            <w:bottom w:val="none" w:sz="0" w:space="0" w:color="auto"/>
                                            <w:right w:val="none" w:sz="0" w:space="0" w:color="auto"/>
                                          </w:divBdr>
                                          <w:divsChild>
                                            <w:div w:id="233975428">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4112991">
                                                  <w:marLeft w:val="0"/>
                                                  <w:marRight w:val="0"/>
                                                  <w:marTop w:val="0"/>
                                                  <w:marBottom w:val="0"/>
                                                  <w:divBdr>
                                                    <w:top w:val="none" w:sz="0" w:space="0" w:color="auto"/>
                                                    <w:left w:val="none" w:sz="0" w:space="0" w:color="auto"/>
                                                    <w:bottom w:val="none" w:sz="0" w:space="0" w:color="auto"/>
                                                    <w:right w:val="none" w:sz="0" w:space="0" w:color="auto"/>
                                                  </w:divBdr>
                                                  <w:divsChild>
                                                    <w:div w:id="457647217">
                                                      <w:marLeft w:val="0"/>
                                                      <w:marRight w:val="0"/>
                                                      <w:marTop w:val="30"/>
                                                      <w:marBottom w:val="0"/>
                                                      <w:divBdr>
                                                        <w:top w:val="none" w:sz="0" w:space="0" w:color="auto"/>
                                                        <w:left w:val="none" w:sz="0" w:space="0" w:color="auto"/>
                                                        <w:bottom w:val="none" w:sz="0" w:space="0" w:color="auto"/>
                                                        <w:right w:val="none" w:sz="0" w:space="0" w:color="auto"/>
                                                      </w:divBdr>
                                                    </w:div>
                                                    <w:div w:id="1044602217">
                                                      <w:marLeft w:val="-30"/>
                                                      <w:marRight w:val="0"/>
                                                      <w:marTop w:val="0"/>
                                                      <w:marBottom w:val="0"/>
                                                      <w:divBdr>
                                                        <w:top w:val="none" w:sz="0" w:space="0" w:color="auto"/>
                                                        <w:left w:val="none" w:sz="0" w:space="0" w:color="auto"/>
                                                        <w:bottom w:val="none" w:sz="0" w:space="0" w:color="auto"/>
                                                        <w:right w:val="none" w:sz="0" w:space="0" w:color="auto"/>
                                                      </w:divBdr>
                                                      <w:divsChild>
                                                        <w:div w:id="616838636">
                                                          <w:marLeft w:val="0"/>
                                                          <w:marRight w:val="0"/>
                                                          <w:marTop w:val="15"/>
                                                          <w:marBottom w:val="0"/>
                                                          <w:divBdr>
                                                            <w:top w:val="none" w:sz="0" w:space="0" w:color="auto"/>
                                                            <w:left w:val="none" w:sz="0" w:space="0" w:color="auto"/>
                                                            <w:bottom w:val="none" w:sz="0" w:space="0" w:color="auto"/>
                                                            <w:right w:val="none" w:sz="0" w:space="0" w:color="auto"/>
                                                          </w:divBdr>
                                                          <w:divsChild>
                                                            <w:div w:id="2057045143">
                                                              <w:marLeft w:val="0"/>
                                                              <w:marRight w:val="0"/>
                                                              <w:marTop w:val="0"/>
                                                              <w:marBottom w:val="0"/>
                                                              <w:divBdr>
                                                                <w:top w:val="none" w:sz="0" w:space="0" w:color="auto"/>
                                                                <w:left w:val="none" w:sz="0" w:space="0" w:color="auto"/>
                                                                <w:bottom w:val="none" w:sz="0" w:space="0" w:color="auto"/>
                                                                <w:right w:val="none" w:sz="0" w:space="0" w:color="auto"/>
                                                              </w:divBdr>
                                                            </w:div>
                                                          </w:divsChild>
                                                        </w:div>
                                                        <w:div w:id="1333416125">
                                                          <w:marLeft w:val="0"/>
                                                          <w:marRight w:val="0"/>
                                                          <w:marTop w:val="15"/>
                                                          <w:marBottom w:val="0"/>
                                                          <w:divBdr>
                                                            <w:top w:val="none" w:sz="0" w:space="0" w:color="auto"/>
                                                            <w:left w:val="none" w:sz="0" w:space="0" w:color="auto"/>
                                                            <w:bottom w:val="none" w:sz="0" w:space="0" w:color="auto"/>
                                                            <w:right w:val="none" w:sz="0" w:space="0" w:color="auto"/>
                                                          </w:divBdr>
                                                          <w:divsChild>
                                                            <w:div w:id="11743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418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60396330">
                                      <w:marLeft w:val="0"/>
                                      <w:marRight w:val="0"/>
                                      <w:marTop w:val="0"/>
                                      <w:marBottom w:val="0"/>
                                      <w:divBdr>
                                        <w:top w:val="none" w:sz="0" w:space="0" w:color="auto"/>
                                        <w:left w:val="none" w:sz="0" w:space="0" w:color="auto"/>
                                        <w:bottom w:val="none" w:sz="0" w:space="0" w:color="auto"/>
                                        <w:right w:val="none" w:sz="0" w:space="0" w:color="auto"/>
                                      </w:divBdr>
                                      <w:divsChild>
                                        <w:div w:id="665940736">
                                          <w:marLeft w:val="0"/>
                                          <w:marRight w:val="0"/>
                                          <w:marTop w:val="0"/>
                                          <w:marBottom w:val="0"/>
                                          <w:divBdr>
                                            <w:top w:val="none" w:sz="0" w:space="0" w:color="auto"/>
                                            <w:left w:val="none" w:sz="0" w:space="0" w:color="auto"/>
                                            <w:bottom w:val="none" w:sz="0" w:space="0" w:color="auto"/>
                                            <w:right w:val="none" w:sz="0" w:space="0" w:color="auto"/>
                                          </w:divBdr>
                                        </w:div>
                                        <w:div w:id="1060329459">
                                          <w:marLeft w:val="-15"/>
                                          <w:marRight w:val="0"/>
                                          <w:marTop w:val="0"/>
                                          <w:marBottom w:val="0"/>
                                          <w:divBdr>
                                            <w:top w:val="none" w:sz="0" w:space="0" w:color="auto"/>
                                            <w:left w:val="none" w:sz="0" w:space="0" w:color="auto"/>
                                            <w:bottom w:val="none" w:sz="0" w:space="0" w:color="auto"/>
                                            <w:right w:val="none" w:sz="0" w:space="0" w:color="auto"/>
                                          </w:divBdr>
                                        </w:div>
                                        <w:div w:id="1530680264">
                                          <w:marLeft w:val="0"/>
                                          <w:marRight w:val="0"/>
                                          <w:marTop w:val="0"/>
                                          <w:marBottom w:val="0"/>
                                          <w:divBdr>
                                            <w:top w:val="none" w:sz="0" w:space="0" w:color="auto"/>
                                            <w:left w:val="none" w:sz="0" w:space="0" w:color="auto"/>
                                            <w:bottom w:val="none" w:sz="0" w:space="0" w:color="auto"/>
                                            <w:right w:val="none" w:sz="0" w:space="0" w:color="auto"/>
                                          </w:divBdr>
                                          <w:divsChild>
                                            <w:div w:id="235626558">
                                              <w:marLeft w:val="0"/>
                                              <w:marRight w:val="0"/>
                                              <w:marTop w:val="0"/>
                                              <w:marBottom w:val="0"/>
                                              <w:divBdr>
                                                <w:top w:val="none" w:sz="0" w:space="0" w:color="auto"/>
                                                <w:left w:val="none" w:sz="0" w:space="0" w:color="auto"/>
                                                <w:bottom w:val="none" w:sz="0" w:space="0" w:color="auto"/>
                                                <w:right w:val="none" w:sz="0" w:space="0" w:color="auto"/>
                                              </w:divBdr>
                                            </w:div>
                                          </w:divsChild>
                                        </w:div>
                                        <w:div w:id="1643581516">
                                          <w:marLeft w:val="75"/>
                                          <w:marRight w:val="0"/>
                                          <w:marTop w:val="0"/>
                                          <w:marBottom w:val="0"/>
                                          <w:divBdr>
                                            <w:top w:val="none" w:sz="0" w:space="0" w:color="auto"/>
                                            <w:left w:val="none" w:sz="0" w:space="0" w:color="auto"/>
                                            <w:bottom w:val="none" w:sz="0" w:space="0" w:color="auto"/>
                                            <w:right w:val="none" w:sz="0" w:space="0" w:color="auto"/>
                                          </w:divBdr>
                                        </w:div>
                                      </w:divsChild>
                                    </w:div>
                                    <w:div w:id="1286624049">
                                      <w:marLeft w:val="0"/>
                                      <w:marRight w:val="225"/>
                                      <w:marTop w:val="75"/>
                                      <w:marBottom w:val="0"/>
                                      <w:divBdr>
                                        <w:top w:val="none" w:sz="0" w:space="0" w:color="auto"/>
                                        <w:left w:val="none" w:sz="0" w:space="0" w:color="auto"/>
                                        <w:bottom w:val="none" w:sz="0" w:space="0" w:color="auto"/>
                                        <w:right w:val="none" w:sz="0" w:space="0" w:color="auto"/>
                                      </w:divBdr>
                                      <w:divsChild>
                                        <w:div w:id="1105199646">
                                          <w:marLeft w:val="0"/>
                                          <w:marRight w:val="0"/>
                                          <w:marTop w:val="0"/>
                                          <w:marBottom w:val="0"/>
                                          <w:divBdr>
                                            <w:top w:val="none" w:sz="0" w:space="0" w:color="auto"/>
                                            <w:left w:val="none" w:sz="0" w:space="0" w:color="auto"/>
                                            <w:bottom w:val="none" w:sz="0" w:space="0" w:color="auto"/>
                                            <w:right w:val="none" w:sz="0" w:space="0" w:color="auto"/>
                                          </w:divBdr>
                                          <w:divsChild>
                                            <w:div w:id="1595554545">
                                              <w:marLeft w:val="0"/>
                                              <w:marRight w:val="0"/>
                                              <w:marTop w:val="0"/>
                                              <w:marBottom w:val="0"/>
                                              <w:divBdr>
                                                <w:top w:val="none" w:sz="0" w:space="0" w:color="auto"/>
                                                <w:left w:val="none" w:sz="0" w:space="0" w:color="auto"/>
                                                <w:bottom w:val="none" w:sz="0" w:space="0" w:color="auto"/>
                                                <w:right w:val="none" w:sz="0" w:space="0" w:color="auto"/>
                                              </w:divBdr>
                                              <w:divsChild>
                                                <w:div w:id="17643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312136">
          <w:marLeft w:val="0"/>
          <w:marRight w:val="0"/>
          <w:marTop w:val="0"/>
          <w:marBottom w:val="0"/>
          <w:divBdr>
            <w:top w:val="none" w:sz="0" w:space="0" w:color="auto"/>
            <w:left w:val="none" w:sz="0" w:space="0" w:color="auto"/>
            <w:bottom w:val="none" w:sz="0" w:space="0" w:color="auto"/>
            <w:right w:val="none" w:sz="0" w:space="0" w:color="auto"/>
          </w:divBdr>
          <w:divsChild>
            <w:div w:id="1779060724">
              <w:marLeft w:val="0"/>
              <w:marRight w:val="0"/>
              <w:marTop w:val="0"/>
              <w:marBottom w:val="0"/>
              <w:divBdr>
                <w:top w:val="single" w:sz="2" w:space="0" w:color="EFEFEF"/>
                <w:left w:val="none" w:sz="0" w:space="0" w:color="auto"/>
                <w:bottom w:val="none" w:sz="0" w:space="0" w:color="auto"/>
                <w:right w:val="none" w:sz="0" w:space="0" w:color="auto"/>
              </w:divBdr>
              <w:divsChild>
                <w:div w:id="566766458">
                  <w:marLeft w:val="0"/>
                  <w:marRight w:val="0"/>
                  <w:marTop w:val="0"/>
                  <w:marBottom w:val="0"/>
                  <w:divBdr>
                    <w:top w:val="single" w:sz="6" w:space="0" w:color="D8D8D8"/>
                    <w:left w:val="none" w:sz="0" w:space="0" w:color="auto"/>
                    <w:bottom w:val="none" w:sz="0" w:space="0" w:color="D8D8D8"/>
                    <w:right w:val="none" w:sz="0" w:space="0" w:color="auto"/>
                  </w:divBdr>
                  <w:divsChild>
                    <w:div w:id="1130173652">
                      <w:marLeft w:val="0"/>
                      <w:marRight w:val="0"/>
                      <w:marTop w:val="0"/>
                      <w:marBottom w:val="0"/>
                      <w:divBdr>
                        <w:top w:val="none" w:sz="0" w:space="0" w:color="auto"/>
                        <w:left w:val="none" w:sz="0" w:space="0" w:color="auto"/>
                        <w:bottom w:val="none" w:sz="0" w:space="0" w:color="auto"/>
                        <w:right w:val="none" w:sz="0" w:space="0" w:color="auto"/>
                      </w:divBdr>
                      <w:divsChild>
                        <w:div w:id="1882090011">
                          <w:marLeft w:val="0"/>
                          <w:marRight w:val="0"/>
                          <w:marTop w:val="0"/>
                          <w:marBottom w:val="0"/>
                          <w:divBdr>
                            <w:top w:val="none" w:sz="0" w:space="0" w:color="auto"/>
                            <w:left w:val="none" w:sz="0" w:space="0" w:color="auto"/>
                            <w:bottom w:val="none" w:sz="0" w:space="0" w:color="auto"/>
                            <w:right w:val="none" w:sz="0" w:space="0" w:color="auto"/>
                          </w:divBdr>
                          <w:divsChild>
                            <w:div w:id="290866103">
                              <w:marLeft w:val="0"/>
                              <w:marRight w:val="0"/>
                              <w:marTop w:val="0"/>
                              <w:marBottom w:val="0"/>
                              <w:divBdr>
                                <w:top w:val="none" w:sz="0" w:space="0" w:color="auto"/>
                                <w:left w:val="none" w:sz="0" w:space="0" w:color="auto"/>
                                <w:bottom w:val="none" w:sz="0" w:space="0" w:color="auto"/>
                                <w:right w:val="none" w:sz="0" w:space="0" w:color="auto"/>
                              </w:divBdr>
                              <w:divsChild>
                                <w:div w:id="1406223922">
                                  <w:marLeft w:val="450"/>
                                  <w:marRight w:val="0"/>
                                  <w:marTop w:val="0"/>
                                  <w:marBottom w:val="0"/>
                                  <w:divBdr>
                                    <w:top w:val="none" w:sz="0" w:space="0" w:color="auto"/>
                                    <w:left w:val="none" w:sz="0" w:space="0" w:color="auto"/>
                                    <w:bottom w:val="none" w:sz="0" w:space="0" w:color="auto"/>
                                    <w:right w:val="none" w:sz="0" w:space="0" w:color="auto"/>
                                  </w:divBdr>
                                  <w:divsChild>
                                    <w:div w:id="642396552">
                                      <w:marLeft w:val="0"/>
                                      <w:marRight w:val="225"/>
                                      <w:marTop w:val="75"/>
                                      <w:marBottom w:val="0"/>
                                      <w:divBdr>
                                        <w:top w:val="none" w:sz="0" w:space="0" w:color="auto"/>
                                        <w:left w:val="none" w:sz="0" w:space="0" w:color="auto"/>
                                        <w:bottom w:val="none" w:sz="0" w:space="0" w:color="auto"/>
                                        <w:right w:val="none" w:sz="0" w:space="0" w:color="auto"/>
                                      </w:divBdr>
                                      <w:divsChild>
                                        <w:div w:id="1347901827">
                                          <w:marLeft w:val="0"/>
                                          <w:marRight w:val="0"/>
                                          <w:marTop w:val="0"/>
                                          <w:marBottom w:val="0"/>
                                          <w:divBdr>
                                            <w:top w:val="none" w:sz="0" w:space="0" w:color="auto"/>
                                            <w:left w:val="none" w:sz="0" w:space="0" w:color="auto"/>
                                            <w:bottom w:val="none" w:sz="0" w:space="0" w:color="auto"/>
                                            <w:right w:val="none" w:sz="0" w:space="0" w:color="auto"/>
                                          </w:divBdr>
                                          <w:divsChild>
                                            <w:div w:id="2073890522">
                                              <w:marLeft w:val="0"/>
                                              <w:marRight w:val="0"/>
                                              <w:marTop w:val="0"/>
                                              <w:marBottom w:val="0"/>
                                              <w:divBdr>
                                                <w:top w:val="none" w:sz="0" w:space="0" w:color="auto"/>
                                                <w:left w:val="none" w:sz="0" w:space="0" w:color="auto"/>
                                                <w:bottom w:val="none" w:sz="0" w:space="0" w:color="auto"/>
                                                <w:right w:val="none" w:sz="0" w:space="0" w:color="auto"/>
                                              </w:divBdr>
                                              <w:divsChild>
                                                <w:div w:id="5640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6737869">
      <w:bodyDiv w:val="1"/>
      <w:marLeft w:val="0"/>
      <w:marRight w:val="0"/>
      <w:marTop w:val="0"/>
      <w:marBottom w:val="0"/>
      <w:divBdr>
        <w:top w:val="none" w:sz="0" w:space="0" w:color="auto"/>
        <w:left w:val="none" w:sz="0" w:space="0" w:color="auto"/>
        <w:bottom w:val="none" w:sz="0" w:space="0" w:color="auto"/>
        <w:right w:val="none" w:sz="0" w:space="0" w:color="auto"/>
      </w:divBdr>
    </w:div>
    <w:div w:id="1391270934">
      <w:bodyDiv w:val="1"/>
      <w:marLeft w:val="0"/>
      <w:marRight w:val="0"/>
      <w:marTop w:val="0"/>
      <w:marBottom w:val="0"/>
      <w:divBdr>
        <w:top w:val="none" w:sz="0" w:space="0" w:color="auto"/>
        <w:left w:val="none" w:sz="0" w:space="0" w:color="auto"/>
        <w:bottom w:val="none" w:sz="0" w:space="0" w:color="auto"/>
        <w:right w:val="none" w:sz="0" w:space="0" w:color="auto"/>
      </w:divBdr>
    </w:div>
    <w:div w:id="1400177011">
      <w:bodyDiv w:val="1"/>
      <w:marLeft w:val="0"/>
      <w:marRight w:val="0"/>
      <w:marTop w:val="0"/>
      <w:marBottom w:val="0"/>
      <w:divBdr>
        <w:top w:val="none" w:sz="0" w:space="0" w:color="auto"/>
        <w:left w:val="none" w:sz="0" w:space="0" w:color="auto"/>
        <w:bottom w:val="none" w:sz="0" w:space="0" w:color="auto"/>
        <w:right w:val="none" w:sz="0" w:space="0" w:color="auto"/>
      </w:divBdr>
      <w:divsChild>
        <w:div w:id="294331216">
          <w:marLeft w:val="0"/>
          <w:marRight w:val="0"/>
          <w:marTop w:val="0"/>
          <w:marBottom w:val="0"/>
          <w:divBdr>
            <w:top w:val="none" w:sz="0" w:space="0" w:color="auto"/>
            <w:left w:val="none" w:sz="0" w:space="0" w:color="auto"/>
            <w:bottom w:val="none" w:sz="0" w:space="0" w:color="auto"/>
            <w:right w:val="none" w:sz="0" w:space="0" w:color="auto"/>
          </w:divBdr>
          <w:divsChild>
            <w:div w:id="380641252">
              <w:marLeft w:val="0"/>
              <w:marRight w:val="0"/>
              <w:marTop w:val="0"/>
              <w:marBottom w:val="0"/>
              <w:divBdr>
                <w:top w:val="single" w:sz="2" w:space="0" w:color="EFEFEF"/>
                <w:left w:val="none" w:sz="0" w:space="0" w:color="auto"/>
                <w:bottom w:val="none" w:sz="0" w:space="0" w:color="auto"/>
                <w:right w:val="none" w:sz="0" w:space="0" w:color="auto"/>
              </w:divBdr>
              <w:divsChild>
                <w:div w:id="46270235">
                  <w:marLeft w:val="0"/>
                  <w:marRight w:val="0"/>
                  <w:marTop w:val="0"/>
                  <w:marBottom w:val="0"/>
                  <w:divBdr>
                    <w:top w:val="single" w:sz="8" w:space="0" w:color="D8D8D8"/>
                    <w:left w:val="none" w:sz="0" w:space="0" w:color="auto"/>
                    <w:bottom w:val="none" w:sz="0" w:space="0" w:color="D8D8D8"/>
                    <w:right w:val="none" w:sz="0" w:space="0" w:color="auto"/>
                  </w:divBdr>
                  <w:divsChild>
                    <w:div w:id="1624773513">
                      <w:marLeft w:val="0"/>
                      <w:marRight w:val="0"/>
                      <w:marTop w:val="0"/>
                      <w:marBottom w:val="0"/>
                      <w:divBdr>
                        <w:top w:val="none" w:sz="0" w:space="0" w:color="auto"/>
                        <w:left w:val="none" w:sz="0" w:space="0" w:color="auto"/>
                        <w:bottom w:val="none" w:sz="0" w:space="0" w:color="auto"/>
                        <w:right w:val="none" w:sz="0" w:space="0" w:color="auto"/>
                      </w:divBdr>
                      <w:divsChild>
                        <w:div w:id="159318932">
                          <w:marLeft w:val="0"/>
                          <w:marRight w:val="0"/>
                          <w:marTop w:val="0"/>
                          <w:marBottom w:val="0"/>
                          <w:divBdr>
                            <w:top w:val="none" w:sz="0" w:space="0" w:color="auto"/>
                            <w:left w:val="none" w:sz="0" w:space="0" w:color="auto"/>
                            <w:bottom w:val="none" w:sz="0" w:space="0" w:color="auto"/>
                            <w:right w:val="none" w:sz="0" w:space="0" w:color="auto"/>
                          </w:divBdr>
                          <w:divsChild>
                            <w:div w:id="1836726867">
                              <w:marLeft w:val="0"/>
                              <w:marRight w:val="0"/>
                              <w:marTop w:val="0"/>
                              <w:marBottom w:val="0"/>
                              <w:divBdr>
                                <w:top w:val="none" w:sz="0" w:space="0" w:color="auto"/>
                                <w:left w:val="none" w:sz="0" w:space="0" w:color="auto"/>
                                <w:bottom w:val="none" w:sz="0" w:space="0" w:color="auto"/>
                                <w:right w:val="none" w:sz="0" w:space="0" w:color="auto"/>
                              </w:divBdr>
                              <w:divsChild>
                                <w:div w:id="1216551219">
                                  <w:marLeft w:val="0"/>
                                  <w:marRight w:val="0"/>
                                  <w:marTop w:val="0"/>
                                  <w:marBottom w:val="0"/>
                                  <w:divBdr>
                                    <w:top w:val="none" w:sz="0" w:space="0" w:color="auto"/>
                                    <w:left w:val="none" w:sz="0" w:space="0" w:color="auto"/>
                                    <w:bottom w:val="none" w:sz="0" w:space="0" w:color="auto"/>
                                    <w:right w:val="none" w:sz="0" w:space="0" w:color="auto"/>
                                  </w:divBdr>
                                  <w:divsChild>
                                    <w:div w:id="13212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287498">
          <w:marLeft w:val="0"/>
          <w:marRight w:val="0"/>
          <w:marTop w:val="0"/>
          <w:marBottom w:val="0"/>
          <w:divBdr>
            <w:top w:val="none" w:sz="0" w:space="0" w:color="auto"/>
            <w:left w:val="none" w:sz="0" w:space="0" w:color="auto"/>
            <w:bottom w:val="none" w:sz="0" w:space="0" w:color="auto"/>
            <w:right w:val="none" w:sz="0" w:space="0" w:color="auto"/>
          </w:divBdr>
          <w:divsChild>
            <w:div w:id="1530682933">
              <w:marLeft w:val="0"/>
              <w:marRight w:val="0"/>
              <w:marTop w:val="0"/>
              <w:marBottom w:val="0"/>
              <w:divBdr>
                <w:top w:val="single" w:sz="2" w:space="0" w:color="EFEFEF"/>
                <w:left w:val="none" w:sz="0" w:space="0" w:color="auto"/>
                <w:bottom w:val="none" w:sz="0" w:space="0" w:color="auto"/>
                <w:right w:val="none" w:sz="0" w:space="0" w:color="auto"/>
              </w:divBdr>
              <w:divsChild>
                <w:div w:id="1163396649">
                  <w:marLeft w:val="0"/>
                  <w:marRight w:val="0"/>
                  <w:marTop w:val="0"/>
                  <w:marBottom w:val="0"/>
                  <w:divBdr>
                    <w:top w:val="single" w:sz="8" w:space="0" w:color="D8D8D8"/>
                    <w:left w:val="none" w:sz="0" w:space="0" w:color="auto"/>
                    <w:bottom w:val="none" w:sz="0" w:space="0" w:color="D8D8D8"/>
                    <w:right w:val="none" w:sz="0" w:space="0" w:color="auto"/>
                  </w:divBdr>
                  <w:divsChild>
                    <w:div w:id="1555504896">
                      <w:marLeft w:val="0"/>
                      <w:marRight w:val="0"/>
                      <w:marTop w:val="0"/>
                      <w:marBottom w:val="0"/>
                      <w:divBdr>
                        <w:top w:val="none" w:sz="0" w:space="0" w:color="auto"/>
                        <w:left w:val="none" w:sz="0" w:space="0" w:color="auto"/>
                        <w:bottom w:val="none" w:sz="0" w:space="0" w:color="auto"/>
                        <w:right w:val="none" w:sz="0" w:space="0" w:color="auto"/>
                      </w:divBdr>
                      <w:divsChild>
                        <w:div w:id="1441535383">
                          <w:marLeft w:val="0"/>
                          <w:marRight w:val="0"/>
                          <w:marTop w:val="0"/>
                          <w:marBottom w:val="0"/>
                          <w:divBdr>
                            <w:top w:val="none" w:sz="0" w:space="0" w:color="auto"/>
                            <w:left w:val="none" w:sz="0" w:space="0" w:color="auto"/>
                            <w:bottom w:val="none" w:sz="0" w:space="0" w:color="auto"/>
                            <w:right w:val="none" w:sz="0" w:space="0" w:color="auto"/>
                          </w:divBdr>
                          <w:divsChild>
                            <w:div w:id="1783184060">
                              <w:marLeft w:val="0"/>
                              <w:marRight w:val="0"/>
                              <w:marTop w:val="0"/>
                              <w:marBottom w:val="0"/>
                              <w:divBdr>
                                <w:top w:val="none" w:sz="0" w:space="0" w:color="auto"/>
                                <w:left w:val="none" w:sz="0" w:space="0" w:color="auto"/>
                                <w:bottom w:val="none" w:sz="0" w:space="0" w:color="auto"/>
                                <w:right w:val="none" w:sz="0" w:space="0" w:color="auto"/>
                              </w:divBdr>
                              <w:divsChild>
                                <w:div w:id="900167531">
                                  <w:marLeft w:val="561"/>
                                  <w:marRight w:val="0"/>
                                  <w:marTop w:val="0"/>
                                  <w:marBottom w:val="0"/>
                                  <w:divBdr>
                                    <w:top w:val="none" w:sz="0" w:space="0" w:color="auto"/>
                                    <w:left w:val="none" w:sz="0" w:space="0" w:color="auto"/>
                                    <w:bottom w:val="none" w:sz="0" w:space="0" w:color="auto"/>
                                    <w:right w:val="none" w:sz="0" w:space="0" w:color="auto"/>
                                  </w:divBdr>
                                  <w:divsChild>
                                    <w:div w:id="1612466876">
                                      <w:marLeft w:val="0"/>
                                      <w:marRight w:val="281"/>
                                      <w:marTop w:val="94"/>
                                      <w:marBottom w:val="0"/>
                                      <w:divBdr>
                                        <w:top w:val="none" w:sz="0" w:space="0" w:color="auto"/>
                                        <w:left w:val="none" w:sz="0" w:space="0" w:color="auto"/>
                                        <w:bottom w:val="none" w:sz="0" w:space="0" w:color="auto"/>
                                        <w:right w:val="none" w:sz="0" w:space="0" w:color="auto"/>
                                      </w:divBdr>
                                      <w:divsChild>
                                        <w:div w:id="1574855322">
                                          <w:marLeft w:val="0"/>
                                          <w:marRight w:val="0"/>
                                          <w:marTop w:val="0"/>
                                          <w:marBottom w:val="0"/>
                                          <w:divBdr>
                                            <w:top w:val="none" w:sz="0" w:space="0" w:color="auto"/>
                                            <w:left w:val="none" w:sz="0" w:space="0" w:color="auto"/>
                                            <w:bottom w:val="none" w:sz="0" w:space="0" w:color="auto"/>
                                            <w:right w:val="none" w:sz="0" w:space="0" w:color="auto"/>
                                          </w:divBdr>
                                          <w:divsChild>
                                            <w:div w:id="1273317847">
                                              <w:marLeft w:val="0"/>
                                              <w:marRight w:val="0"/>
                                              <w:marTop w:val="0"/>
                                              <w:marBottom w:val="0"/>
                                              <w:divBdr>
                                                <w:top w:val="none" w:sz="0" w:space="0" w:color="auto"/>
                                                <w:left w:val="none" w:sz="0" w:space="0" w:color="auto"/>
                                                <w:bottom w:val="none" w:sz="0" w:space="0" w:color="auto"/>
                                                <w:right w:val="none" w:sz="0" w:space="0" w:color="auto"/>
                                              </w:divBdr>
                                              <w:divsChild>
                                                <w:div w:id="6892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789912">
      <w:bodyDiv w:val="1"/>
      <w:marLeft w:val="0"/>
      <w:marRight w:val="0"/>
      <w:marTop w:val="0"/>
      <w:marBottom w:val="0"/>
      <w:divBdr>
        <w:top w:val="none" w:sz="0" w:space="0" w:color="auto"/>
        <w:left w:val="none" w:sz="0" w:space="0" w:color="auto"/>
        <w:bottom w:val="none" w:sz="0" w:space="0" w:color="auto"/>
        <w:right w:val="none" w:sz="0" w:space="0" w:color="auto"/>
      </w:divBdr>
    </w:div>
    <w:div w:id="1467046895">
      <w:bodyDiv w:val="1"/>
      <w:marLeft w:val="0"/>
      <w:marRight w:val="0"/>
      <w:marTop w:val="0"/>
      <w:marBottom w:val="0"/>
      <w:divBdr>
        <w:top w:val="none" w:sz="0" w:space="0" w:color="auto"/>
        <w:left w:val="none" w:sz="0" w:space="0" w:color="auto"/>
        <w:bottom w:val="none" w:sz="0" w:space="0" w:color="auto"/>
        <w:right w:val="none" w:sz="0" w:space="0" w:color="auto"/>
      </w:divBdr>
    </w:div>
    <w:div w:id="1481922725">
      <w:bodyDiv w:val="1"/>
      <w:marLeft w:val="0"/>
      <w:marRight w:val="0"/>
      <w:marTop w:val="0"/>
      <w:marBottom w:val="0"/>
      <w:divBdr>
        <w:top w:val="none" w:sz="0" w:space="0" w:color="auto"/>
        <w:left w:val="none" w:sz="0" w:space="0" w:color="auto"/>
        <w:bottom w:val="none" w:sz="0" w:space="0" w:color="auto"/>
        <w:right w:val="none" w:sz="0" w:space="0" w:color="auto"/>
      </w:divBdr>
    </w:div>
    <w:div w:id="1493831516">
      <w:bodyDiv w:val="1"/>
      <w:marLeft w:val="0"/>
      <w:marRight w:val="0"/>
      <w:marTop w:val="0"/>
      <w:marBottom w:val="0"/>
      <w:divBdr>
        <w:top w:val="none" w:sz="0" w:space="0" w:color="auto"/>
        <w:left w:val="none" w:sz="0" w:space="0" w:color="auto"/>
        <w:bottom w:val="none" w:sz="0" w:space="0" w:color="auto"/>
        <w:right w:val="none" w:sz="0" w:space="0" w:color="auto"/>
      </w:divBdr>
    </w:div>
    <w:div w:id="1510217664">
      <w:bodyDiv w:val="1"/>
      <w:marLeft w:val="0"/>
      <w:marRight w:val="0"/>
      <w:marTop w:val="0"/>
      <w:marBottom w:val="0"/>
      <w:divBdr>
        <w:top w:val="none" w:sz="0" w:space="0" w:color="auto"/>
        <w:left w:val="none" w:sz="0" w:space="0" w:color="auto"/>
        <w:bottom w:val="none" w:sz="0" w:space="0" w:color="auto"/>
        <w:right w:val="none" w:sz="0" w:space="0" w:color="auto"/>
      </w:divBdr>
    </w:div>
    <w:div w:id="1510370066">
      <w:bodyDiv w:val="1"/>
      <w:marLeft w:val="0"/>
      <w:marRight w:val="0"/>
      <w:marTop w:val="0"/>
      <w:marBottom w:val="0"/>
      <w:divBdr>
        <w:top w:val="none" w:sz="0" w:space="0" w:color="auto"/>
        <w:left w:val="none" w:sz="0" w:space="0" w:color="auto"/>
        <w:bottom w:val="none" w:sz="0" w:space="0" w:color="auto"/>
        <w:right w:val="none" w:sz="0" w:space="0" w:color="auto"/>
      </w:divBdr>
    </w:div>
    <w:div w:id="1554542423">
      <w:bodyDiv w:val="1"/>
      <w:marLeft w:val="0"/>
      <w:marRight w:val="0"/>
      <w:marTop w:val="0"/>
      <w:marBottom w:val="0"/>
      <w:divBdr>
        <w:top w:val="none" w:sz="0" w:space="0" w:color="auto"/>
        <w:left w:val="none" w:sz="0" w:space="0" w:color="auto"/>
        <w:bottom w:val="none" w:sz="0" w:space="0" w:color="auto"/>
        <w:right w:val="none" w:sz="0" w:space="0" w:color="auto"/>
      </w:divBdr>
    </w:div>
    <w:div w:id="1593851110">
      <w:bodyDiv w:val="1"/>
      <w:marLeft w:val="0"/>
      <w:marRight w:val="0"/>
      <w:marTop w:val="0"/>
      <w:marBottom w:val="0"/>
      <w:divBdr>
        <w:top w:val="none" w:sz="0" w:space="0" w:color="auto"/>
        <w:left w:val="none" w:sz="0" w:space="0" w:color="auto"/>
        <w:bottom w:val="none" w:sz="0" w:space="0" w:color="auto"/>
        <w:right w:val="none" w:sz="0" w:space="0" w:color="auto"/>
      </w:divBdr>
    </w:div>
    <w:div w:id="1617835673">
      <w:bodyDiv w:val="1"/>
      <w:marLeft w:val="0"/>
      <w:marRight w:val="0"/>
      <w:marTop w:val="0"/>
      <w:marBottom w:val="0"/>
      <w:divBdr>
        <w:top w:val="none" w:sz="0" w:space="0" w:color="auto"/>
        <w:left w:val="none" w:sz="0" w:space="0" w:color="auto"/>
        <w:bottom w:val="none" w:sz="0" w:space="0" w:color="auto"/>
        <w:right w:val="none" w:sz="0" w:space="0" w:color="auto"/>
      </w:divBdr>
    </w:div>
    <w:div w:id="1626960299">
      <w:bodyDiv w:val="1"/>
      <w:marLeft w:val="0"/>
      <w:marRight w:val="0"/>
      <w:marTop w:val="0"/>
      <w:marBottom w:val="0"/>
      <w:divBdr>
        <w:top w:val="none" w:sz="0" w:space="0" w:color="auto"/>
        <w:left w:val="none" w:sz="0" w:space="0" w:color="auto"/>
        <w:bottom w:val="none" w:sz="0" w:space="0" w:color="auto"/>
        <w:right w:val="none" w:sz="0" w:space="0" w:color="auto"/>
      </w:divBdr>
    </w:div>
    <w:div w:id="1731078967">
      <w:bodyDiv w:val="1"/>
      <w:marLeft w:val="0"/>
      <w:marRight w:val="0"/>
      <w:marTop w:val="0"/>
      <w:marBottom w:val="0"/>
      <w:divBdr>
        <w:top w:val="none" w:sz="0" w:space="0" w:color="auto"/>
        <w:left w:val="none" w:sz="0" w:space="0" w:color="auto"/>
        <w:bottom w:val="none" w:sz="0" w:space="0" w:color="auto"/>
        <w:right w:val="none" w:sz="0" w:space="0" w:color="auto"/>
      </w:divBdr>
    </w:div>
    <w:div w:id="1736007128">
      <w:bodyDiv w:val="1"/>
      <w:marLeft w:val="0"/>
      <w:marRight w:val="0"/>
      <w:marTop w:val="0"/>
      <w:marBottom w:val="0"/>
      <w:divBdr>
        <w:top w:val="none" w:sz="0" w:space="0" w:color="auto"/>
        <w:left w:val="none" w:sz="0" w:space="0" w:color="auto"/>
        <w:bottom w:val="none" w:sz="0" w:space="0" w:color="auto"/>
        <w:right w:val="none" w:sz="0" w:space="0" w:color="auto"/>
      </w:divBdr>
    </w:div>
    <w:div w:id="1754011215">
      <w:bodyDiv w:val="1"/>
      <w:marLeft w:val="0"/>
      <w:marRight w:val="0"/>
      <w:marTop w:val="0"/>
      <w:marBottom w:val="0"/>
      <w:divBdr>
        <w:top w:val="none" w:sz="0" w:space="0" w:color="auto"/>
        <w:left w:val="none" w:sz="0" w:space="0" w:color="auto"/>
        <w:bottom w:val="none" w:sz="0" w:space="0" w:color="auto"/>
        <w:right w:val="none" w:sz="0" w:space="0" w:color="auto"/>
      </w:divBdr>
    </w:div>
    <w:div w:id="1787575208">
      <w:bodyDiv w:val="1"/>
      <w:marLeft w:val="0"/>
      <w:marRight w:val="0"/>
      <w:marTop w:val="0"/>
      <w:marBottom w:val="0"/>
      <w:divBdr>
        <w:top w:val="none" w:sz="0" w:space="0" w:color="auto"/>
        <w:left w:val="none" w:sz="0" w:space="0" w:color="auto"/>
        <w:bottom w:val="none" w:sz="0" w:space="0" w:color="auto"/>
        <w:right w:val="none" w:sz="0" w:space="0" w:color="auto"/>
      </w:divBdr>
    </w:div>
    <w:div w:id="1787657091">
      <w:bodyDiv w:val="1"/>
      <w:marLeft w:val="0"/>
      <w:marRight w:val="0"/>
      <w:marTop w:val="0"/>
      <w:marBottom w:val="0"/>
      <w:divBdr>
        <w:top w:val="none" w:sz="0" w:space="0" w:color="auto"/>
        <w:left w:val="none" w:sz="0" w:space="0" w:color="auto"/>
        <w:bottom w:val="none" w:sz="0" w:space="0" w:color="auto"/>
        <w:right w:val="none" w:sz="0" w:space="0" w:color="auto"/>
      </w:divBdr>
    </w:div>
    <w:div w:id="1799832336">
      <w:bodyDiv w:val="1"/>
      <w:marLeft w:val="0"/>
      <w:marRight w:val="0"/>
      <w:marTop w:val="0"/>
      <w:marBottom w:val="0"/>
      <w:divBdr>
        <w:top w:val="none" w:sz="0" w:space="0" w:color="auto"/>
        <w:left w:val="none" w:sz="0" w:space="0" w:color="auto"/>
        <w:bottom w:val="none" w:sz="0" w:space="0" w:color="auto"/>
        <w:right w:val="none" w:sz="0" w:space="0" w:color="auto"/>
      </w:divBdr>
    </w:div>
    <w:div w:id="1819684265">
      <w:bodyDiv w:val="1"/>
      <w:marLeft w:val="0"/>
      <w:marRight w:val="0"/>
      <w:marTop w:val="0"/>
      <w:marBottom w:val="0"/>
      <w:divBdr>
        <w:top w:val="none" w:sz="0" w:space="0" w:color="auto"/>
        <w:left w:val="none" w:sz="0" w:space="0" w:color="auto"/>
        <w:bottom w:val="none" w:sz="0" w:space="0" w:color="auto"/>
        <w:right w:val="none" w:sz="0" w:space="0" w:color="auto"/>
      </w:divBdr>
    </w:div>
    <w:div w:id="1889565539">
      <w:bodyDiv w:val="1"/>
      <w:marLeft w:val="0"/>
      <w:marRight w:val="0"/>
      <w:marTop w:val="0"/>
      <w:marBottom w:val="0"/>
      <w:divBdr>
        <w:top w:val="none" w:sz="0" w:space="0" w:color="auto"/>
        <w:left w:val="none" w:sz="0" w:space="0" w:color="auto"/>
        <w:bottom w:val="none" w:sz="0" w:space="0" w:color="auto"/>
        <w:right w:val="none" w:sz="0" w:space="0" w:color="auto"/>
      </w:divBdr>
    </w:div>
    <w:div w:id="1903059802">
      <w:bodyDiv w:val="1"/>
      <w:marLeft w:val="0"/>
      <w:marRight w:val="0"/>
      <w:marTop w:val="0"/>
      <w:marBottom w:val="0"/>
      <w:divBdr>
        <w:top w:val="none" w:sz="0" w:space="0" w:color="auto"/>
        <w:left w:val="none" w:sz="0" w:space="0" w:color="auto"/>
        <w:bottom w:val="none" w:sz="0" w:space="0" w:color="auto"/>
        <w:right w:val="none" w:sz="0" w:space="0" w:color="auto"/>
      </w:divBdr>
    </w:div>
    <w:div w:id="1909195383">
      <w:bodyDiv w:val="1"/>
      <w:marLeft w:val="0"/>
      <w:marRight w:val="0"/>
      <w:marTop w:val="0"/>
      <w:marBottom w:val="0"/>
      <w:divBdr>
        <w:top w:val="none" w:sz="0" w:space="0" w:color="auto"/>
        <w:left w:val="none" w:sz="0" w:space="0" w:color="auto"/>
        <w:bottom w:val="none" w:sz="0" w:space="0" w:color="auto"/>
        <w:right w:val="none" w:sz="0" w:space="0" w:color="auto"/>
      </w:divBdr>
    </w:div>
    <w:div w:id="1933080597">
      <w:bodyDiv w:val="1"/>
      <w:marLeft w:val="0"/>
      <w:marRight w:val="0"/>
      <w:marTop w:val="0"/>
      <w:marBottom w:val="0"/>
      <w:divBdr>
        <w:top w:val="none" w:sz="0" w:space="0" w:color="auto"/>
        <w:left w:val="none" w:sz="0" w:space="0" w:color="auto"/>
        <w:bottom w:val="none" w:sz="0" w:space="0" w:color="auto"/>
        <w:right w:val="none" w:sz="0" w:space="0" w:color="auto"/>
      </w:divBdr>
    </w:div>
    <w:div w:id="1963998679">
      <w:bodyDiv w:val="1"/>
      <w:marLeft w:val="0"/>
      <w:marRight w:val="0"/>
      <w:marTop w:val="0"/>
      <w:marBottom w:val="0"/>
      <w:divBdr>
        <w:top w:val="none" w:sz="0" w:space="0" w:color="auto"/>
        <w:left w:val="none" w:sz="0" w:space="0" w:color="auto"/>
        <w:bottom w:val="none" w:sz="0" w:space="0" w:color="auto"/>
        <w:right w:val="none" w:sz="0" w:space="0" w:color="auto"/>
      </w:divBdr>
    </w:div>
    <w:div w:id="1965231969">
      <w:bodyDiv w:val="1"/>
      <w:marLeft w:val="0"/>
      <w:marRight w:val="0"/>
      <w:marTop w:val="0"/>
      <w:marBottom w:val="0"/>
      <w:divBdr>
        <w:top w:val="none" w:sz="0" w:space="0" w:color="auto"/>
        <w:left w:val="none" w:sz="0" w:space="0" w:color="auto"/>
        <w:bottom w:val="none" w:sz="0" w:space="0" w:color="auto"/>
        <w:right w:val="none" w:sz="0" w:space="0" w:color="auto"/>
      </w:divBdr>
    </w:div>
    <w:div w:id="204768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R-ROP@international.gc.c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POR-ROP@international.gc.ca" TargetMode="External"/><Relationship Id="rId14" Type="http://schemas.openxmlformats.org/officeDocument/2006/relationships/image" Target="media/image5.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C426F0-6918-48BA-8434-A150CA98F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5864</Words>
  <Characters>33426</Characters>
  <Application>Microsoft Office Word</Application>
  <DocSecurity>0</DocSecurity>
  <Lines>278</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Introduction</vt:lpstr>
      <vt:lpstr>Introduction</vt:lpstr>
    </vt:vector>
  </TitlesOfParts>
  <Manager/>
  <Company/>
  <LinksUpToDate>false</LinksUpToDate>
  <CharactersWithSpaces>39212</CharactersWithSpaces>
  <SharedDoc>false</SharedDoc>
  <HyperlinkBase/>
  <HLinks>
    <vt:vector size="120" baseType="variant">
      <vt:variant>
        <vt:i4>1310769</vt:i4>
      </vt:variant>
      <vt:variant>
        <vt:i4>116</vt:i4>
      </vt:variant>
      <vt:variant>
        <vt:i4>0</vt:i4>
      </vt:variant>
      <vt:variant>
        <vt:i4>5</vt:i4>
      </vt:variant>
      <vt:variant>
        <vt:lpwstr/>
      </vt:variant>
      <vt:variant>
        <vt:lpwstr>_Toc320004257</vt:lpwstr>
      </vt:variant>
      <vt:variant>
        <vt:i4>1310769</vt:i4>
      </vt:variant>
      <vt:variant>
        <vt:i4>110</vt:i4>
      </vt:variant>
      <vt:variant>
        <vt:i4>0</vt:i4>
      </vt:variant>
      <vt:variant>
        <vt:i4>5</vt:i4>
      </vt:variant>
      <vt:variant>
        <vt:lpwstr/>
      </vt:variant>
      <vt:variant>
        <vt:lpwstr>_Toc320004256</vt:lpwstr>
      </vt:variant>
      <vt:variant>
        <vt:i4>1310769</vt:i4>
      </vt:variant>
      <vt:variant>
        <vt:i4>104</vt:i4>
      </vt:variant>
      <vt:variant>
        <vt:i4>0</vt:i4>
      </vt:variant>
      <vt:variant>
        <vt:i4>5</vt:i4>
      </vt:variant>
      <vt:variant>
        <vt:lpwstr/>
      </vt:variant>
      <vt:variant>
        <vt:lpwstr>_Toc320004255</vt:lpwstr>
      </vt:variant>
      <vt:variant>
        <vt:i4>1310769</vt:i4>
      </vt:variant>
      <vt:variant>
        <vt:i4>98</vt:i4>
      </vt:variant>
      <vt:variant>
        <vt:i4>0</vt:i4>
      </vt:variant>
      <vt:variant>
        <vt:i4>5</vt:i4>
      </vt:variant>
      <vt:variant>
        <vt:lpwstr/>
      </vt:variant>
      <vt:variant>
        <vt:lpwstr>_Toc320004254</vt:lpwstr>
      </vt:variant>
      <vt:variant>
        <vt:i4>1310769</vt:i4>
      </vt:variant>
      <vt:variant>
        <vt:i4>92</vt:i4>
      </vt:variant>
      <vt:variant>
        <vt:i4>0</vt:i4>
      </vt:variant>
      <vt:variant>
        <vt:i4>5</vt:i4>
      </vt:variant>
      <vt:variant>
        <vt:lpwstr/>
      </vt:variant>
      <vt:variant>
        <vt:lpwstr>_Toc320004253</vt:lpwstr>
      </vt:variant>
      <vt:variant>
        <vt:i4>1310769</vt:i4>
      </vt:variant>
      <vt:variant>
        <vt:i4>86</vt:i4>
      </vt:variant>
      <vt:variant>
        <vt:i4>0</vt:i4>
      </vt:variant>
      <vt:variant>
        <vt:i4>5</vt:i4>
      </vt:variant>
      <vt:variant>
        <vt:lpwstr/>
      </vt:variant>
      <vt:variant>
        <vt:lpwstr>_Toc320004252</vt:lpwstr>
      </vt:variant>
      <vt:variant>
        <vt:i4>1310769</vt:i4>
      </vt:variant>
      <vt:variant>
        <vt:i4>80</vt:i4>
      </vt:variant>
      <vt:variant>
        <vt:i4>0</vt:i4>
      </vt:variant>
      <vt:variant>
        <vt:i4>5</vt:i4>
      </vt:variant>
      <vt:variant>
        <vt:lpwstr/>
      </vt:variant>
      <vt:variant>
        <vt:lpwstr>_Toc320004251</vt:lpwstr>
      </vt:variant>
      <vt:variant>
        <vt:i4>1310769</vt:i4>
      </vt:variant>
      <vt:variant>
        <vt:i4>74</vt:i4>
      </vt:variant>
      <vt:variant>
        <vt:i4>0</vt:i4>
      </vt:variant>
      <vt:variant>
        <vt:i4>5</vt:i4>
      </vt:variant>
      <vt:variant>
        <vt:lpwstr/>
      </vt:variant>
      <vt:variant>
        <vt:lpwstr>_Toc320004250</vt:lpwstr>
      </vt:variant>
      <vt:variant>
        <vt:i4>1376305</vt:i4>
      </vt:variant>
      <vt:variant>
        <vt:i4>68</vt:i4>
      </vt:variant>
      <vt:variant>
        <vt:i4>0</vt:i4>
      </vt:variant>
      <vt:variant>
        <vt:i4>5</vt:i4>
      </vt:variant>
      <vt:variant>
        <vt:lpwstr/>
      </vt:variant>
      <vt:variant>
        <vt:lpwstr>_Toc320004249</vt:lpwstr>
      </vt:variant>
      <vt:variant>
        <vt:i4>1376305</vt:i4>
      </vt:variant>
      <vt:variant>
        <vt:i4>62</vt:i4>
      </vt:variant>
      <vt:variant>
        <vt:i4>0</vt:i4>
      </vt:variant>
      <vt:variant>
        <vt:i4>5</vt:i4>
      </vt:variant>
      <vt:variant>
        <vt:lpwstr/>
      </vt:variant>
      <vt:variant>
        <vt:lpwstr>_Toc320004248</vt:lpwstr>
      </vt:variant>
      <vt:variant>
        <vt:i4>1376305</vt:i4>
      </vt:variant>
      <vt:variant>
        <vt:i4>56</vt:i4>
      </vt:variant>
      <vt:variant>
        <vt:i4>0</vt:i4>
      </vt:variant>
      <vt:variant>
        <vt:i4>5</vt:i4>
      </vt:variant>
      <vt:variant>
        <vt:lpwstr/>
      </vt:variant>
      <vt:variant>
        <vt:lpwstr>_Toc320004247</vt:lpwstr>
      </vt:variant>
      <vt:variant>
        <vt:i4>1376305</vt:i4>
      </vt:variant>
      <vt:variant>
        <vt:i4>50</vt:i4>
      </vt:variant>
      <vt:variant>
        <vt:i4>0</vt:i4>
      </vt:variant>
      <vt:variant>
        <vt:i4>5</vt:i4>
      </vt:variant>
      <vt:variant>
        <vt:lpwstr/>
      </vt:variant>
      <vt:variant>
        <vt:lpwstr>_Toc320004246</vt:lpwstr>
      </vt:variant>
      <vt:variant>
        <vt:i4>1376305</vt:i4>
      </vt:variant>
      <vt:variant>
        <vt:i4>44</vt:i4>
      </vt:variant>
      <vt:variant>
        <vt:i4>0</vt:i4>
      </vt:variant>
      <vt:variant>
        <vt:i4>5</vt:i4>
      </vt:variant>
      <vt:variant>
        <vt:lpwstr/>
      </vt:variant>
      <vt:variant>
        <vt:lpwstr>_Toc320004245</vt:lpwstr>
      </vt:variant>
      <vt:variant>
        <vt:i4>1376305</vt:i4>
      </vt:variant>
      <vt:variant>
        <vt:i4>38</vt:i4>
      </vt:variant>
      <vt:variant>
        <vt:i4>0</vt:i4>
      </vt:variant>
      <vt:variant>
        <vt:i4>5</vt:i4>
      </vt:variant>
      <vt:variant>
        <vt:lpwstr/>
      </vt:variant>
      <vt:variant>
        <vt:lpwstr>_Toc320004244</vt:lpwstr>
      </vt:variant>
      <vt:variant>
        <vt:i4>1376305</vt:i4>
      </vt:variant>
      <vt:variant>
        <vt:i4>32</vt:i4>
      </vt:variant>
      <vt:variant>
        <vt:i4>0</vt:i4>
      </vt:variant>
      <vt:variant>
        <vt:i4>5</vt:i4>
      </vt:variant>
      <vt:variant>
        <vt:lpwstr/>
      </vt:variant>
      <vt:variant>
        <vt:lpwstr>_Toc320004243</vt:lpwstr>
      </vt:variant>
      <vt:variant>
        <vt:i4>1376305</vt:i4>
      </vt:variant>
      <vt:variant>
        <vt:i4>26</vt:i4>
      </vt:variant>
      <vt:variant>
        <vt:i4>0</vt:i4>
      </vt:variant>
      <vt:variant>
        <vt:i4>5</vt:i4>
      </vt:variant>
      <vt:variant>
        <vt:lpwstr/>
      </vt:variant>
      <vt:variant>
        <vt:lpwstr>_Toc320004242</vt:lpwstr>
      </vt:variant>
      <vt:variant>
        <vt:i4>1376305</vt:i4>
      </vt:variant>
      <vt:variant>
        <vt:i4>20</vt:i4>
      </vt:variant>
      <vt:variant>
        <vt:i4>0</vt:i4>
      </vt:variant>
      <vt:variant>
        <vt:i4>5</vt:i4>
      </vt:variant>
      <vt:variant>
        <vt:lpwstr/>
      </vt:variant>
      <vt:variant>
        <vt:lpwstr>_Toc320004241</vt:lpwstr>
      </vt:variant>
      <vt:variant>
        <vt:i4>1376305</vt:i4>
      </vt:variant>
      <vt:variant>
        <vt:i4>14</vt:i4>
      </vt:variant>
      <vt:variant>
        <vt:i4>0</vt:i4>
      </vt:variant>
      <vt:variant>
        <vt:i4>5</vt:i4>
      </vt:variant>
      <vt:variant>
        <vt:lpwstr/>
      </vt:variant>
      <vt:variant>
        <vt:lpwstr>_Toc320004240</vt:lpwstr>
      </vt:variant>
      <vt:variant>
        <vt:i4>1179697</vt:i4>
      </vt:variant>
      <vt:variant>
        <vt:i4>8</vt:i4>
      </vt:variant>
      <vt:variant>
        <vt:i4>0</vt:i4>
      </vt:variant>
      <vt:variant>
        <vt:i4>5</vt:i4>
      </vt:variant>
      <vt:variant>
        <vt:lpwstr/>
      </vt:variant>
      <vt:variant>
        <vt:lpwstr>_Toc320004239</vt:lpwstr>
      </vt:variant>
      <vt:variant>
        <vt:i4>1179697</vt:i4>
      </vt:variant>
      <vt:variant>
        <vt:i4>2</vt:i4>
      </vt:variant>
      <vt:variant>
        <vt:i4>0</vt:i4>
      </vt:variant>
      <vt:variant>
        <vt:i4>5</vt:i4>
      </vt:variant>
      <vt:variant>
        <vt:lpwstr/>
      </vt:variant>
      <vt:variant>
        <vt:lpwstr>_Toc320004238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SPAQUIN : JOLICOEUR ET ASSOCIÉS</dc:creator>
  <cp:keywords/>
  <dc:description/>
  <cp:lastModifiedBy>Dominic Pelletier</cp:lastModifiedBy>
  <cp:revision>2</cp:revision>
  <cp:lastPrinted>2022-05-31T18:26:00Z</cp:lastPrinted>
  <dcterms:created xsi:type="dcterms:W3CDTF">2022-05-31T18:30:00Z</dcterms:created>
  <dcterms:modified xsi:type="dcterms:W3CDTF">2022-05-31T18:30:00Z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aa71038-b5b2-46ca-a8ca-65f441f438fe_Enabled">
    <vt:lpwstr>true</vt:lpwstr>
  </property>
  <property fmtid="{D5CDD505-2E9C-101B-9397-08002B2CF9AE}" pid="3" name="MSIP_Label_aaa71038-b5b2-46ca-a8ca-65f441f438fe_SetDate">
    <vt:lpwstr>2021-03-29T18:22:50Z</vt:lpwstr>
  </property>
  <property fmtid="{D5CDD505-2E9C-101B-9397-08002B2CF9AE}" pid="4" name="MSIP_Label_aaa71038-b5b2-46ca-a8ca-65f441f438fe_Method">
    <vt:lpwstr>Standard</vt:lpwstr>
  </property>
  <property fmtid="{D5CDD505-2E9C-101B-9397-08002B2CF9AE}" pid="5" name="MSIP_Label_aaa71038-b5b2-46ca-a8ca-65f441f438fe_Name">
    <vt:lpwstr>Advanis Public</vt:lpwstr>
  </property>
  <property fmtid="{D5CDD505-2E9C-101B-9397-08002B2CF9AE}" pid="6" name="MSIP_Label_aaa71038-b5b2-46ca-a8ca-65f441f438fe_SiteId">
    <vt:lpwstr>a345011a-ba7c-4885-b944-7ba34ad2184d</vt:lpwstr>
  </property>
  <property fmtid="{D5CDD505-2E9C-101B-9397-08002B2CF9AE}" pid="7" name="MSIP_Label_aaa71038-b5b2-46ca-a8ca-65f441f438fe_ActionId">
    <vt:lpwstr>bd65aa5e-f838-42e4-a827-adb7b0ec325b</vt:lpwstr>
  </property>
  <property fmtid="{D5CDD505-2E9C-101B-9397-08002B2CF9AE}" pid="8" name="MSIP_Label_aaa71038-b5b2-46ca-a8ca-65f441f438fe_ContentBits">
    <vt:lpwstr>0</vt:lpwstr>
  </property>
</Properties>
</file>