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8FCCF4" w14:textId="77777777" w:rsidR="00365BE0" w:rsidRPr="00365BE0" w:rsidRDefault="00D206F2" w:rsidP="00365BE0">
      <w:pPr>
        <w:jc w:val="both"/>
        <w:rPr>
          <w:rFonts w:ascii="Arial" w:hAnsi="Arial"/>
          <w:sz w:val="22"/>
          <w:szCs w:val="22"/>
          <w:lang w:val="en-CA"/>
        </w:rPr>
      </w:pPr>
      <w:r>
        <w:rPr>
          <w:noProof/>
          <w:lang w:val="en-CA" w:eastAsia="en-CA"/>
        </w:rPr>
        <mc:AlternateContent>
          <mc:Choice Requires="wps">
            <w:drawing>
              <wp:anchor distT="0" distB="0" distL="114300" distR="114300" simplePos="0" relativeHeight="251659264" behindDoc="0" locked="0" layoutInCell="1" allowOverlap="1" wp14:anchorId="2B46EC80" wp14:editId="15EC0443">
                <wp:simplePos x="0" y="0"/>
                <wp:positionH relativeFrom="column">
                  <wp:posOffset>4119937</wp:posOffset>
                </wp:positionH>
                <wp:positionV relativeFrom="paragraph">
                  <wp:posOffset>-694362</wp:posOffset>
                </wp:positionV>
                <wp:extent cx="2603500" cy="689974"/>
                <wp:effectExtent l="0" t="0" r="254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89974"/>
                        </a:xfrm>
                        <a:prstGeom prst="rect">
                          <a:avLst/>
                        </a:prstGeom>
                        <a:solidFill>
                          <a:srgbClr val="FFFFFF"/>
                        </a:solidFill>
                        <a:ln w="9525">
                          <a:solidFill>
                            <a:srgbClr val="000000"/>
                          </a:solidFill>
                          <a:miter lim="800000"/>
                          <a:headEnd/>
                          <a:tailEnd/>
                        </a:ln>
                      </wps:spPr>
                      <wps:txbx>
                        <w:txbxContent>
                          <w:p w14:paraId="5DC19C6E" w14:textId="77777777" w:rsidR="00804B7C" w:rsidRDefault="00804B7C" w:rsidP="00365BE0">
                            <w:pPr>
                              <w:rPr>
                                <w:rFonts w:ascii="Arial" w:hAnsi="Arial" w:cs="Arial"/>
                              </w:rPr>
                            </w:pPr>
                            <w:proofErr w:type="spellStart"/>
                            <w:r w:rsidRPr="00096571">
                              <w:rPr>
                                <w:rFonts w:ascii="Arial" w:hAnsi="Arial" w:cs="Arial"/>
                                <w:i/>
                              </w:rPr>
                              <w:t>POR</w:t>
                            </w:r>
                            <w:proofErr w:type="spellEnd"/>
                            <w:r w:rsidRPr="00096571">
                              <w:rPr>
                                <w:rFonts w:ascii="Arial" w:hAnsi="Arial" w:cs="Arial"/>
                                <w:i/>
                              </w:rPr>
                              <w:t xml:space="preserve"> Registration </w:t>
                            </w:r>
                            <w:r>
                              <w:rPr>
                                <w:rFonts w:ascii="Arial" w:hAnsi="Arial" w:cs="Arial"/>
                                <w:i/>
                              </w:rPr>
                              <w:t>#</w:t>
                            </w:r>
                            <w:r>
                              <w:rPr>
                                <w:rFonts w:ascii="Arial" w:hAnsi="Arial" w:cs="Arial"/>
                              </w:rPr>
                              <w:t>:</w:t>
                            </w:r>
                            <w:r w:rsidRPr="00096571">
                              <w:rPr>
                                <w:rFonts w:ascii="Arial" w:hAnsi="Arial" w:cs="Arial"/>
                              </w:rPr>
                              <w:t xml:space="preserve"> </w:t>
                            </w:r>
                            <w:proofErr w:type="spellStart"/>
                            <w:r w:rsidRPr="00096571">
                              <w:rPr>
                                <w:rFonts w:ascii="Arial" w:hAnsi="Arial" w:cs="Arial"/>
                              </w:rPr>
                              <w:t>POR</w:t>
                            </w:r>
                            <w:proofErr w:type="spellEnd"/>
                            <w:r w:rsidRPr="00096571">
                              <w:rPr>
                                <w:rFonts w:ascii="Arial" w:hAnsi="Arial" w:cs="Arial"/>
                              </w:rPr>
                              <w:t xml:space="preserve"> </w:t>
                            </w:r>
                            <w:r>
                              <w:rPr>
                                <w:rFonts w:ascii="Arial" w:hAnsi="Arial" w:cs="Arial"/>
                              </w:rPr>
                              <w:t>127</w:t>
                            </w:r>
                            <w:r w:rsidRPr="00096571">
                              <w:rPr>
                                <w:rFonts w:ascii="Arial" w:hAnsi="Arial" w:cs="Arial"/>
                              </w:rPr>
                              <w:t>-1</w:t>
                            </w:r>
                            <w:r>
                              <w:rPr>
                                <w:rFonts w:ascii="Arial" w:hAnsi="Arial" w:cs="Arial"/>
                              </w:rPr>
                              <w:t>6</w:t>
                            </w:r>
                          </w:p>
                          <w:p w14:paraId="679B1F78" w14:textId="77777777" w:rsidR="00804B7C" w:rsidRDefault="00804B7C" w:rsidP="00365BE0">
                            <w:pPr>
                              <w:rPr>
                                <w:rFonts w:ascii="Arial" w:hAnsi="Arial"/>
                                <w:noProof/>
                              </w:rPr>
                            </w:pPr>
                            <w:r w:rsidRPr="00096571">
                              <w:rPr>
                                <w:rFonts w:ascii="Arial" w:hAnsi="Arial" w:cs="Arial"/>
                                <w:i/>
                              </w:rPr>
                              <w:t>Contract #</w:t>
                            </w:r>
                            <w:r>
                              <w:rPr>
                                <w:rFonts w:ascii="Arial" w:hAnsi="Arial" w:cs="Arial"/>
                              </w:rPr>
                              <w:t xml:space="preserve">: </w:t>
                            </w:r>
                            <w:r>
                              <w:rPr>
                                <w:rFonts w:ascii="Arial" w:hAnsi="Arial"/>
                                <w:noProof/>
                              </w:rPr>
                              <w:t>W5830-160020/001/CY</w:t>
                            </w:r>
                          </w:p>
                          <w:p w14:paraId="0CBC1C89" w14:textId="77777777" w:rsidR="00804B7C" w:rsidRDefault="00804B7C" w:rsidP="00365BE0">
                            <w:pPr>
                              <w:rPr>
                                <w:rFonts w:ascii="Arial" w:hAnsi="Arial"/>
                                <w:noProof/>
                              </w:rPr>
                            </w:pPr>
                            <w:r w:rsidRPr="00096571">
                              <w:rPr>
                                <w:rFonts w:ascii="Arial" w:hAnsi="Arial"/>
                                <w:i/>
                                <w:noProof/>
                              </w:rPr>
                              <w:t>Contract Award Date</w:t>
                            </w:r>
                            <w:r>
                              <w:rPr>
                                <w:rFonts w:ascii="Arial" w:hAnsi="Arial"/>
                                <w:noProof/>
                              </w:rPr>
                              <w:t>: March 24, 2017</w:t>
                            </w:r>
                          </w:p>
                          <w:p w14:paraId="279F7CE7" w14:textId="2DA9E290" w:rsidR="00804B7C" w:rsidRPr="00096571" w:rsidRDefault="00804B7C" w:rsidP="00365BE0">
                            <w:pPr>
                              <w:rPr>
                                <w:rFonts w:ascii="Arial" w:hAnsi="Arial" w:cs="Arial"/>
                              </w:rPr>
                            </w:pPr>
                            <w:r w:rsidRPr="00096571">
                              <w:rPr>
                                <w:rFonts w:ascii="Arial" w:hAnsi="Arial" w:cs="Arial"/>
                                <w:i/>
                              </w:rPr>
                              <w:t>Delivery Date</w:t>
                            </w:r>
                            <w:r>
                              <w:rPr>
                                <w:rFonts w:ascii="Arial" w:hAnsi="Arial" w:cs="Arial"/>
                              </w:rPr>
                              <w:t>: June 13,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6EC80" id="_x0000_t202" coordsize="21600,21600" o:spt="202" path="m,l,21600r21600,l21600,xe">
                <v:stroke joinstyle="miter"/>
                <v:path gradientshapeok="t" o:connecttype="rect"/>
              </v:shapetype>
              <v:shape id="Text Box 2" o:spid="_x0000_s1026" type="#_x0000_t202" style="position:absolute;left:0;text-align:left;margin-left:324.4pt;margin-top:-54.65pt;width:20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9sKgIAAFA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">
                <v:textbox>
                  <w:txbxContent>
                    <w:p w14:paraId="5DC19C6E" w14:textId="77777777" w:rsidR="00804B7C" w:rsidRDefault="00804B7C" w:rsidP="00365BE0">
                      <w:pPr>
                        <w:rPr>
                          <w:rFonts w:ascii="Arial" w:hAnsi="Arial" w:cs="Arial"/>
                        </w:rPr>
                      </w:pPr>
                      <w:r w:rsidRPr="00096571">
                        <w:rPr>
                          <w:rFonts w:ascii="Arial" w:hAnsi="Arial" w:cs="Arial"/>
                          <w:i/>
                        </w:rPr>
                        <w:t xml:space="preserve">POR Registration </w:t>
                      </w:r>
                      <w:r>
                        <w:rPr>
                          <w:rFonts w:ascii="Arial" w:hAnsi="Arial" w:cs="Arial"/>
                          <w:i/>
                        </w:rPr>
                        <w:t>#</w:t>
                      </w:r>
                      <w:r>
                        <w:rPr>
                          <w:rFonts w:ascii="Arial" w:hAnsi="Arial" w:cs="Arial"/>
                        </w:rPr>
                        <w:t>:</w:t>
                      </w:r>
                      <w:r w:rsidRPr="00096571">
                        <w:rPr>
                          <w:rFonts w:ascii="Arial" w:hAnsi="Arial" w:cs="Arial"/>
                        </w:rPr>
                        <w:t xml:space="preserve"> POR </w:t>
                      </w:r>
                      <w:r>
                        <w:rPr>
                          <w:rFonts w:ascii="Arial" w:hAnsi="Arial" w:cs="Arial"/>
                        </w:rPr>
                        <w:t>127</w:t>
                      </w:r>
                      <w:r w:rsidRPr="00096571">
                        <w:rPr>
                          <w:rFonts w:ascii="Arial" w:hAnsi="Arial" w:cs="Arial"/>
                        </w:rPr>
                        <w:t>-1</w:t>
                      </w:r>
                      <w:r>
                        <w:rPr>
                          <w:rFonts w:ascii="Arial" w:hAnsi="Arial" w:cs="Arial"/>
                        </w:rPr>
                        <w:t>6</w:t>
                      </w:r>
                    </w:p>
                    <w:p w14:paraId="679B1F78" w14:textId="77777777" w:rsidR="00804B7C" w:rsidRDefault="00804B7C" w:rsidP="00365BE0">
                      <w:pPr>
                        <w:rPr>
                          <w:rFonts w:ascii="Arial" w:hAnsi="Arial"/>
                          <w:noProof/>
                        </w:rPr>
                      </w:pPr>
                      <w:r w:rsidRPr="00096571">
                        <w:rPr>
                          <w:rFonts w:ascii="Arial" w:hAnsi="Arial" w:cs="Arial"/>
                          <w:i/>
                        </w:rPr>
                        <w:t>Contract #</w:t>
                      </w:r>
                      <w:r>
                        <w:rPr>
                          <w:rFonts w:ascii="Arial" w:hAnsi="Arial" w:cs="Arial"/>
                        </w:rPr>
                        <w:t xml:space="preserve">: </w:t>
                      </w:r>
                      <w:r>
                        <w:rPr>
                          <w:rFonts w:ascii="Arial" w:hAnsi="Arial"/>
                          <w:noProof/>
                        </w:rPr>
                        <w:t>W5830-160020/001/CY</w:t>
                      </w:r>
                    </w:p>
                    <w:p w14:paraId="0CBC1C89" w14:textId="77777777" w:rsidR="00804B7C" w:rsidRDefault="00804B7C" w:rsidP="00365BE0">
                      <w:pPr>
                        <w:rPr>
                          <w:rFonts w:ascii="Arial" w:hAnsi="Arial"/>
                          <w:noProof/>
                        </w:rPr>
                      </w:pPr>
                      <w:r w:rsidRPr="00096571">
                        <w:rPr>
                          <w:rFonts w:ascii="Arial" w:hAnsi="Arial"/>
                          <w:i/>
                          <w:noProof/>
                        </w:rPr>
                        <w:t>Contract Award Date</w:t>
                      </w:r>
                      <w:r>
                        <w:rPr>
                          <w:rFonts w:ascii="Arial" w:hAnsi="Arial"/>
                          <w:noProof/>
                        </w:rPr>
                        <w:t>: March 24, 2017</w:t>
                      </w:r>
                    </w:p>
                    <w:p w14:paraId="279F7CE7" w14:textId="2DA9E290" w:rsidR="00804B7C" w:rsidRPr="00096571" w:rsidRDefault="00804B7C" w:rsidP="00365BE0">
                      <w:pPr>
                        <w:rPr>
                          <w:rFonts w:ascii="Arial" w:hAnsi="Arial" w:cs="Arial"/>
                        </w:rPr>
                      </w:pPr>
                      <w:r w:rsidRPr="00096571">
                        <w:rPr>
                          <w:rFonts w:ascii="Arial" w:hAnsi="Arial" w:cs="Arial"/>
                          <w:i/>
                        </w:rPr>
                        <w:t>Delivery Date</w:t>
                      </w:r>
                      <w:r>
                        <w:rPr>
                          <w:rFonts w:ascii="Arial" w:hAnsi="Arial" w:cs="Arial"/>
                        </w:rPr>
                        <w:t>: June 13, 2017</w:t>
                      </w:r>
                    </w:p>
                  </w:txbxContent>
                </v:textbox>
              </v:shape>
            </w:pict>
          </mc:Fallback>
        </mc:AlternateContent>
      </w:r>
    </w:p>
    <w:p w14:paraId="5BB67CE3" w14:textId="77777777" w:rsidR="00365BE0" w:rsidRPr="00365BE0" w:rsidRDefault="00365BE0" w:rsidP="00365BE0">
      <w:pPr>
        <w:tabs>
          <w:tab w:val="center" w:pos="4590"/>
        </w:tabs>
        <w:rPr>
          <w:rFonts w:ascii="Arial" w:hAnsi="Arial"/>
          <w:sz w:val="22"/>
          <w:szCs w:val="22"/>
          <w:lang w:val="en-CA"/>
        </w:rPr>
      </w:pPr>
    </w:p>
    <w:p w14:paraId="02E1FEEA" w14:textId="77777777" w:rsidR="00365BE0" w:rsidRPr="00365BE0" w:rsidRDefault="00365BE0" w:rsidP="00365BE0">
      <w:pPr>
        <w:tabs>
          <w:tab w:val="center" w:pos="4590"/>
        </w:tabs>
        <w:rPr>
          <w:rFonts w:ascii="Arial" w:hAnsi="Arial"/>
          <w:sz w:val="22"/>
          <w:szCs w:val="22"/>
          <w:lang w:val="en-CA"/>
        </w:rPr>
      </w:pPr>
    </w:p>
    <w:p w14:paraId="32FD0072" w14:textId="77777777" w:rsidR="00365BE0" w:rsidRPr="00365BE0" w:rsidRDefault="00365BE0" w:rsidP="00365BE0">
      <w:pPr>
        <w:tabs>
          <w:tab w:val="center" w:pos="4590"/>
        </w:tabs>
        <w:rPr>
          <w:rFonts w:ascii="Arial" w:hAnsi="Arial"/>
          <w:b/>
          <w:sz w:val="28"/>
          <w:szCs w:val="23"/>
          <w:lang w:val="en-CA"/>
        </w:rPr>
      </w:pPr>
    </w:p>
    <w:p w14:paraId="2F06DA0D" w14:textId="77777777" w:rsidR="00365BE0" w:rsidRPr="00365BE0" w:rsidRDefault="00365BE0" w:rsidP="00365BE0">
      <w:pPr>
        <w:tabs>
          <w:tab w:val="center" w:pos="4590"/>
        </w:tabs>
        <w:rPr>
          <w:rFonts w:ascii="Arial" w:hAnsi="Arial"/>
          <w:b/>
          <w:sz w:val="28"/>
          <w:szCs w:val="23"/>
          <w:lang w:val="en-CA"/>
        </w:rPr>
      </w:pPr>
    </w:p>
    <w:p w14:paraId="34E7FDE3" w14:textId="4F68AA7E" w:rsidR="00365BE0" w:rsidRPr="00365BE0" w:rsidRDefault="006A6A19" w:rsidP="00365BE0">
      <w:pPr>
        <w:tabs>
          <w:tab w:val="center" w:pos="4590"/>
        </w:tabs>
        <w:jc w:val="center"/>
        <w:rPr>
          <w:rFonts w:ascii="Arial" w:hAnsi="Arial"/>
          <w:b/>
          <w:sz w:val="28"/>
          <w:szCs w:val="23"/>
          <w:lang w:val="en-CA"/>
        </w:rPr>
      </w:pPr>
      <w:proofErr w:type="spellStart"/>
      <w:r>
        <w:rPr>
          <w:rFonts w:ascii="Arial" w:hAnsi="Arial"/>
          <w:b/>
          <w:sz w:val="28"/>
          <w:szCs w:val="23"/>
          <w:lang w:val="en-CA"/>
        </w:rPr>
        <w:t>CAF</w:t>
      </w:r>
      <w:proofErr w:type="spellEnd"/>
      <w:r>
        <w:rPr>
          <w:rFonts w:ascii="Arial" w:hAnsi="Arial"/>
          <w:b/>
          <w:sz w:val="28"/>
          <w:szCs w:val="23"/>
          <w:lang w:val="en-CA"/>
        </w:rPr>
        <w:t xml:space="preserve"> RECRUITMENT ADVERTISING</w:t>
      </w:r>
      <w:r w:rsidR="00365BE0" w:rsidRPr="00365BE0">
        <w:rPr>
          <w:rFonts w:ascii="Arial" w:hAnsi="Arial"/>
          <w:b/>
          <w:sz w:val="28"/>
          <w:szCs w:val="23"/>
          <w:lang w:val="en-CA"/>
        </w:rPr>
        <w:br/>
      </w:r>
      <w:r>
        <w:rPr>
          <w:rFonts w:ascii="Arial" w:hAnsi="Arial"/>
          <w:b/>
          <w:sz w:val="28"/>
          <w:szCs w:val="23"/>
          <w:lang w:val="en-CA"/>
        </w:rPr>
        <w:t>SUCCESS CHECK 2017</w:t>
      </w:r>
    </w:p>
    <w:p w14:paraId="4303CD26" w14:textId="751FFB6D" w:rsidR="00365BE0" w:rsidRPr="00365BE0" w:rsidRDefault="00365BE0" w:rsidP="00365BE0">
      <w:pPr>
        <w:tabs>
          <w:tab w:val="center" w:pos="4590"/>
        </w:tabs>
        <w:spacing w:before="60"/>
        <w:rPr>
          <w:rFonts w:ascii="Arial" w:hAnsi="Arial"/>
          <w:b/>
          <w:sz w:val="28"/>
          <w:szCs w:val="23"/>
          <w:lang w:val="en-CA"/>
        </w:rPr>
      </w:pPr>
      <w:r w:rsidRPr="00365BE0">
        <w:rPr>
          <w:rFonts w:ascii="Arial" w:hAnsi="Arial"/>
          <w:b/>
          <w:sz w:val="28"/>
          <w:szCs w:val="23"/>
          <w:lang w:val="en-CA"/>
        </w:rPr>
        <w:tab/>
        <w:t xml:space="preserve">- </w:t>
      </w:r>
      <w:r w:rsidR="00ED1A6B">
        <w:rPr>
          <w:rFonts w:ascii="Arial" w:hAnsi="Arial"/>
          <w:b/>
          <w:sz w:val="28"/>
          <w:szCs w:val="23"/>
          <w:lang w:val="en-CA"/>
        </w:rPr>
        <w:t>Final</w:t>
      </w:r>
      <w:r w:rsidRPr="00365BE0">
        <w:rPr>
          <w:rFonts w:ascii="Arial" w:hAnsi="Arial"/>
          <w:b/>
          <w:sz w:val="28"/>
          <w:szCs w:val="23"/>
          <w:lang w:val="en-CA"/>
        </w:rPr>
        <w:t xml:space="preserve"> Report -</w:t>
      </w:r>
    </w:p>
    <w:p w14:paraId="03E202ED" w14:textId="77777777" w:rsidR="00365BE0" w:rsidRPr="00365BE0" w:rsidRDefault="00365BE0" w:rsidP="00365BE0">
      <w:pPr>
        <w:tabs>
          <w:tab w:val="center" w:pos="4590"/>
        </w:tabs>
        <w:jc w:val="both"/>
        <w:rPr>
          <w:rFonts w:ascii="Arial" w:hAnsi="Arial"/>
          <w:b/>
          <w:sz w:val="23"/>
          <w:szCs w:val="23"/>
          <w:lang w:val="en-CA"/>
        </w:rPr>
      </w:pPr>
    </w:p>
    <w:p w14:paraId="1096E297" w14:textId="77777777" w:rsidR="00365BE0" w:rsidRPr="00365BE0" w:rsidRDefault="00365BE0" w:rsidP="00365BE0">
      <w:pPr>
        <w:tabs>
          <w:tab w:val="center" w:pos="4590"/>
        </w:tabs>
        <w:jc w:val="both"/>
        <w:rPr>
          <w:rFonts w:ascii="Arial" w:hAnsi="Arial"/>
          <w:b/>
          <w:sz w:val="23"/>
          <w:szCs w:val="23"/>
          <w:lang w:val="en-CA"/>
        </w:rPr>
      </w:pPr>
    </w:p>
    <w:p w14:paraId="077F7FF1" w14:textId="77777777" w:rsidR="00365BE0" w:rsidRPr="00365BE0" w:rsidRDefault="00365BE0" w:rsidP="00365BE0">
      <w:pPr>
        <w:tabs>
          <w:tab w:val="center" w:pos="4590"/>
        </w:tabs>
        <w:jc w:val="both"/>
        <w:rPr>
          <w:rFonts w:ascii="Arial" w:hAnsi="Arial"/>
          <w:b/>
          <w:sz w:val="23"/>
          <w:szCs w:val="23"/>
          <w:lang w:val="en-CA"/>
        </w:rPr>
      </w:pPr>
    </w:p>
    <w:p w14:paraId="415C0629" w14:textId="77777777" w:rsidR="00365BE0" w:rsidRPr="00365BE0" w:rsidRDefault="00365BE0" w:rsidP="00365BE0">
      <w:pPr>
        <w:tabs>
          <w:tab w:val="center" w:pos="4590"/>
        </w:tabs>
        <w:jc w:val="both"/>
        <w:rPr>
          <w:rFonts w:ascii="Arial" w:hAnsi="Arial"/>
          <w:b/>
          <w:sz w:val="23"/>
          <w:szCs w:val="23"/>
          <w:lang w:val="en-CA"/>
        </w:rPr>
      </w:pPr>
    </w:p>
    <w:p w14:paraId="026522EC" w14:textId="7C724C8A" w:rsidR="00365BE0" w:rsidRPr="00365BE0" w:rsidRDefault="00365BE0" w:rsidP="00365BE0">
      <w:pPr>
        <w:tabs>
          <w:tab w:val="center" w:pos="4590"/>
        </w:tabs>
        <w:rPr>
          <w:rFonts w:ascii="Arial" w:hAnsi="Arial"/>
          <w:b/>
          <w:noProof/>
          <w:sz w:val="24"/>
          <w:szCs w:val="23"/>
          <w:lang w:val="en-CA"/>
        </w:rPr>
      </w:pPr>
      <w:r w:rsidRPr="00365BE0">
        <w:rPr>
          <w:rFonts w:ascii="Arial" w:hAnsi="Arial"/>
          <w:b/>
          <w:sz w:val="24"/>
          <w:szCs w:val="23"/>
          <w:lang w:val="en-CA"/>
        </w:rPr>
        <w:tab/>
      </w:r>
      <w:r w:rsidR="00ED1A6B">
        <w:rPr>
          <w:rFonts w:ascii="Arial" w:hAnsi="Arial"/>
          <w:b/>
          <w:noProof/>
          <w:sz w:val="24"/>
          <w:szCs w:val="23"/>
          <w:lang w:val="en-CA"/>
        </w:rPr>
        <w:t>June</w:t>
      </w:r>
      <w:r w:rsidRPr="00365BE0">
        <w:rPr>
          <w:rFonts w:ascii="Arial" w:hAnsi="Arial"/>
          <w:b/>
          <w:noProof/>
          <w:sz w:val="24"/>
          <w:szCs w:val="23"/>
          <w:lang w:val="en-CA"/>
        </w:rPr>
        <w:t xml:space="preserve"> 2017</w:t>
      </w:r>
    </w:p>
    <w:p w14:paraId="7CF96AE8" w14:textId="77777777" w:rsidR="00365BE0" w:rsidRPr="00365BE0" w:rsidRDefault="00365BE0" w:rsidP="00365BE0">
      <w:pPr>
        <w:tabs>
          <w:tab w:val="center" w:pos="4590"/>
        </w:tabs>
        <w:jc w:val="both"/>
        <w:rPr>
          <w:rFonts w:ascii="Arial" w:hAnsi="Arial"/>
          <w:b/>
          <w:sz w:val="24"/>
          <w:szCs w:val="23"/>
          <w:lang w:val="en-CA"/>
        </w:rPr>
      </w:pPr>
    </w:p>
    <w:p w14:paraId="078748D0" w14:textId="77777777" w:rsidR="00365BE0" w:rsidRPr="00365BE0" w:rsidRDefault="00365BE0" w:rsidP="00365BE0">
      <w:pPr>
        <w:tabs>
          <w:tab w:val="center" w:pos="4590"/>
        </w:tabs>
        <w:jc w:val="both"/>
        <w:rPr>
          <w:rFonts w:ascii="Arial" w:hAnsi="Arial"/>
          <w:b/>
          <w:sz w:val="24"/>
          <w:szCs w:val="23"/>
          <w:lang w:val="en-CA"/>
        </w:rPr>
      </w:pPr>
    </w:p>
    <w:p w14:paraId="6C0107C9" w14:textId="77777777" w:rsidR="00365BE0" w:rsidRPr="00365BE0" w:rsidRDefault="00365BE0" w:rsidP="00365BE0">
      <w:pPr>
        <w:tabs>
          <w:tab w:val="center" w:pos="4590"/>
        </w:tabs>
        <w:jc w:val="both"/>
        <w:rPr>
          <w:rFonts w:ascii="Arial" w:hAnsi="Arial"/>
          <w:b/>
          <w:sz w:val="24"/>
          <w:szCs w:val="23"/>
          <w:lang w:val="en-CA"/>
        </w:rPr>
      </w:pPr>
    </w:p>
    <w:p w14:paraId="7E949B02" w14:textId="77777777" w:rsidR="00365BE0" w:rsidRPr="00365BE0" w:rsidRDefault="00365BE0" w:rsidP="00365BE0">
      <w:pPr>
        <w:tabs>
          <w:tab w:val="center" w:pos="4590"/>
        </w:tabs>
        <w:jc w:val="both"/>
        <w:rPr>
          <w:rFonts w:ascii="Arial" w:hAnsi="Arial"/>
          <w:b/>
          <w:sz w:val="24"/>
          <w:szCs w:val="23"/>
          <w:lang w:val="en-CA"/>
        </w:rPr>
      </w:pPr>
    </w:p>
    <w:p w14:paraId="260B98A2" w14:textId="77777777" w:rsidR="00365BE0" w:rsidRPr="00365BE0" w:rsidRDefault="00365BE0" w:rsidP="00365BE0">
      <w:pPr>
        <w:tabs>
          <w:tab w:val="center" w:pos="4590"/>
        </w:tabs>
        <w:jc w:val="both"/>
        <w:rPr>
          <w:rFonts w:ascii="Arial" w:hAnsi="Arial"/>
          <w:b/>
          <w:sz w:val="24"/>
          <w:szCs w:val="23"/>
          <w:lang w:val="en-CA"/>
        </w:rPr>
      </w:pPr>
    </w:p>
    <w:p w14:paraId="25EB50E6"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en-CA"/>
        </w:rPr>
        <w:tab/>
        <w:t>Prepared for:</w:t>
      </w:r>
    </w:p>
    <w:p w14:paraId="4F8B5D6C"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en-CA"/>
        </w:rPr>
        <w:tab/>
      </w:r>
      <w:r w:rsidR="006A6A19">
        <w:rPr>
          <w:rFonts w:ascii="Arial" w:hAnsi="Arial"/>
          <w:b/>
          <w:sz w:val="24"/>
          <w:szCs w:val="23"/>
          <w:lang w:val="en-CA"/>
        </w:rPr>
        <w:t>Department of National Defence</w:t>
      </w:r>
    </w:p>
    <w:p w14:paraId="308BD838"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en-CA"/>
        </w:rPr>
        <w:tab/>
      </w:r>
    </w:p>
    <w:p w14:paraId="7FF2A9F7"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en-CA"/>
        </w:rPr>
        <w:tab/>
        <w:t>por-rop@</w:t>
      </w:r>
      <w:r w:rsidR="005C1449">
        <w:rPr>
          <w:rFonts w:ascii="Arial" w:hAnsi="Arial"/>
          <w:b/>
          <w:sz w:val="24"/>
          <w:szCs w:val="23"/>
          <w:lang w:val="en-CA"/>
        </w:rPr>
        <w:t>forces</w:t>
      </w:r>
      <w:r w:rsidRPr="00365BE0">
        <w:rPr>
          <w:rFonts w:ascii="Arial" w:hAnsi="Arial"/>
          <w:b/>
          <w:sz w:val="24"/>
          <w:szCs w:val="23"/>
          <w:lang w:val="en-CA"/>
        </w:rPr>
        <w:t>.gc.ca</w:t>
      </w:r>
    </w:p>
    <w:p w14:paraId="1B6F6FD4" w14:textId="77777777" w:rsidR="00365BE0" w:rsidRPr="00365BE0" w:rsidRDefault="00365BE0" w:rsidP="00365BE0">
      <w:pPr>
        <w:tabs>
          <w:tab w:val="center" w:pos="4590"/>
        </w:tabs>
        <w:rPr>
          <w:rFonts w:ascii="Arial" w:hAnsi="Arial"/>
          <w:b/>
          <w:sz w:val="24"/>
          <w:szCs w:val="23"/>
          <w:lang w:val="en-CA"/>
        </w:rPr>
      </w:pPr>
    </w:p>
    <w:p w14:paraId="1D21DEAD" w14:textId="77777777" w:rsidR="00365BE0" w:rsidRPr="00365BE0" w:rsidRDefault="00365BE0" w:rsidP="00365BE0">
      <w:pPr>
        <w:tabs>
          <w:tab w:val="center" w:pos="4590"/>
        </w:tabs>
        <w:rPr>
          <w:rFonts w:ascii="Arial" w:hAnsi="Arial"/>
          <w:b/>
          <w:sz w:val="24"/>
          <w:szCs w:val="23"/>
          <w:lang w:val="en-CA"/>
        </w:rPr>
      </w:pPr>
    </w:p>
    <w:p w14:paraId="37685157" w14:textId="77777777" w:rsidR="00365BE0" w:rsidRPr="00365BE0" w:rsidRDefault="00365BE0" w:rsidP="00365BE0">
      <w:pPr>
        <w:tabs>
          <w:tab w:val="center" w:pos="4590"/>
        </w:tabs>
        <w:rPr>
          <w:rFonts w:ascii="Arial" w:hAnsi="Arial"/>
          <w:b/>
          <w:sz w:val="24"/>
          <w:szCs w:val="23"/>
          <w:lang w:val="en-CA"/>
        </w:rPr>
      </w:pPr>
    </w:p>
    <w:p w14:paraId="38053CD0" w14:textId="77777777" w:rsidR="00365BE0" w:rsidRPr="00365BE0" w:rsidRDefault="00365BE0" w:rsidP="00365BE0">
      <w:pPr>
        <w:tabs>
          <w:tab w:val="center" w:pos="4590"/>
        </w:tabs>
        <w:rPr>
          <w:rFonts w:ascii="Arial" w:hAnsi="Arial"/>
          <w:b/>
          <w:sz w:val="24"/>
          <w:szCs w:val="23"/>
          <w:lang w:val="en-CA"/>
        </w:rPr>
      </w:pPr>
    </w:p>
    <w:p w14:paraId="3BFAD8F8" w14:textId="77777777" w:rsidR="00365BE0" w:rsidRPr="00365BE0" w:rsidRDefault="00365BE0" w:rsidP="00365BE0">
      <w:pPr>
        <w:tabs>
          <w:tab w:val="center" w:pos="4590"/>
        </w:tabs>
        <w:rPr>
          <w:rFonts w:ascii="Arial" w:hAnsi="Arial"/>
          <w:b/>
          <w:sz w:val="24"/>
          <w:szCs w:val="23"/>
          <w:lang w:val="en-CA"/>
        </w:rPr>
      </w:pPr>
    </w:p>
    <w:p w14:paraId="21628108" w14:textId="77777777" w:rsidR="00365BE0" w:rsidRPr="00365BE0" w:rsidRDefault="00365BE0" w:rsidP="00365BE0">
      <w:pPr>
        <w:tabs>
          <w:tab w:val="center" w:pos="4590"/>
        </w:tabs>
        <w:rPr>
          <w:rFonts w:ascii="Arial" w:hAnsi="Arial"/>
          <w:b/>
          <w:sz w:val="24"/>
          <w:szCs w:val="23"/>
          <w:lang w:val="en-CA"/>
        </w:rPr>
      </w:pPr>
    </w:p>
    <w:p w14:paraId="5AFCC8B3" w14:textId="77777777" w:rsidR="00365BE0" w:rsidRPr="00365BE0" w:rsidRDefault="00365BE0" w:rsidP="00365BE0">
      <w:pPr>
        <w:tabs>
          <w:tab w:val="center" w:pos="4590"/>
        </w:tabs>
        <w:rPr>
          <w:rFonts w:ascii="Arial" w:hAnsi="Arial"/>
          <w:b/>
          <w:sz w:val="24"/>
          <w:szCs w:val="23"/>
          <w:lang w:val="en-CA"/>
        </w:rPr>
      </w:pPr>
    </w:p>
    <w:p w14:paraId="2EAC6F18" w14:textId="77777777" w:rsidR="00365BE0" w:rsidRPr="00365BE0" w:rsidRDefault="00365BE0" w:rsidP="00365BE0">
      <w:pPr>
        <w:tabs>
          <w:tab w:val="center" w:pos="4590"/>
        </w:tabs>
        <w:rPr>
          <w:rFonts w:ascii="Arial" w:hAnsi="Arial"/>
          <w:b/>
          <w:sz w:val="24"/>
          <w:szCs w:val="23"/>
          <w:lang w:val="en-CA"/>
        </w:rPr>
      </w:pPr>
    </w:p>
    <w:p w14:paraId="282EAD0F" w14:textId="77777777" w:rsidR="00365BE0" w:rsidRPr="00365BE0" w:rsidRDefault="00365BE0" w:rsidP="00365BE0">
      <w:pPr>
        <w:tabs>
          <w:tab w:val="center" w:pos="4590"/>
        </w:tabs>
        <w:rPr>
          <w:rFonts w:ascii="Arial" w:hAnsi="Arial"/>
          <w:b/>
          <w:sz w:val="24"/>
          <w:szCs w:val="23"/>
          <w:lang w:val="en-CA"/>
        </w:rPr>
      </w:pPr>
    </w:p>
    <w:p w14:paraId="21B1DAEA" w14:textId="77777777" w:rsidR="00365BE0" w:rsidRPr="00365BE0" w:rsidRDefault="00365BE0" w:rsidP="00365BE0">
      <w:pPr>
        <w:tabs>
          <w:tab w:val="center" w:pos="4590"/>
        </w:tabs>
        <w:jc w:val="center"/>
        <w:rPr>
          <w:rFonts w:ascii="Arial" w:hAnsi="Arial"/>
          <w:b/>
          <w:sz w:val="24"/>
          <w:szCs w:val="23"/>
          <w:lang w:val="fr-FR"/>
        </w:rPr>
      </w:pPr>
      <w:r w:rsidRPr="00365BE0">
        <w:rPr>
          <w:rFonts w:ascii="Arial" w:hAnsi="Arial"/>
          <w:b/>
          <w:sz w:val="24"/>
          <w:szCs w:val="23"/>
          <w:lang w:val="fr-FR"/>
        </w:rPr>
        <w:t>Ce rapport aussi disponible en français.</w:t>
      </w:r>
    </w:p>
    <w:p w14:paraId="3F27FAE8" w14:textId="77777777" w:rsidR="00365BE0" w:rsidRPr="00365BE0" w:rsidRDefault="00365BE0" w:rsidP="00365BE0">
      <w:pPr>
        <w:tabs>
          <w:tab w:val="center" w:pos="4590"/>
        </w:tabs>
        <w:jc w:val="center"/>
        <w:rPr>
          <w:rFonts w:ascii="Arial" w:hAnsi="Arial" w:cs="Arial"/>
          <w:b/>
          <w:sz w:val="24"/>
          <w:szCs w:val="23"/>
          <w:lang w:val="fr-CA"/>
        </w:rPr>
      </w:pPr>
    </w:p>
    <w:p w14:paraId="7BD15D16" w14:textId="77777777" w:rsidR="00365BE0" w:rsidRPr="00365BE0" w:rsidRDefault="00365BE0" w:rsidP="00365BE0">
      <w:pPr>
        <w:tabs>
          <w:tab w:val="center" w:pos="4590"/>
        </w:tabs>
        <w:jc w:val="center"/>
        <w:rPr>
          <w:rFonts w:ascii="Arial" w:hAnsi="Arial" w:cs="Arial"/>
          <w:b/>
          <w:sz w:val="24"/>
          <w:szCs w:val="23"/>
          <w:lang w:val="fr-CA"/>
        </w:rPr>
      </w:pPr>
    </w:p>
    <w:p w14:paraId="29ED07C9" w14:textId="77777777" w:rsidR="00365BE0" w:rsidRPr="00365BE0" w:rsidRDefault="00365BE0" w:rsidP="00365BE0">
      <w:pPr>
        <w:tabs>
          <w:tab w:val="center" w:pos="4590"/>
        </w:tabs>
        <w:jc w:val="center"/>
        <w:rPr>
          <w:rFonts w:ascii="Arial" w:hAnsi="Arial" w:cs="Arial"/>
          <w:b/>
          <w:sz w:val="24"/>
          <w:szCs w:val="23"/>
          <w:lang w:val="fr-CA"/>
        </w:rPr>
      </w:pPr>
    </w:p>
    <w:p w14:paraId="055067FD"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fr-CA"/>
        </w:rPr>
        <w:tab/>
      </w:r>
      <w:r w:rsidRPr="00365BE0">
        <w:rPr>
          <w:rFonts w:ascii="Arial" w:hAnsi="Arial"/>
          <w:b/>
          <w:sz w:val="24"/>
          <w:szCs w:val="23"/>
          <w:lang w:val="en-CA"/>
        </w:rPr>
        <w:t>Prepared by:</w:t>
      </w:r>
    </w:p>
    <w:p w14:paraId="78B210B3" w14:textId="77777777" w:rsidR="00365BE0" w:rsidRPr="00365BE0" w:rsidRDefault="00365BE0" w:rsidP="00365BE0">
      <w:pPr>
        <w:tabs>
          <w:tab w:val="center" w:pos="4590"/>
        </w:tabs>
        <w:rPr>
          <w:rFonts w:ascii="Arial" w:hAnsi="Arial"/>
          <w:b/>
          <w:sz w:val="24"/>
          <w:szCs w:val="23"/>
          <w:lang w:val="en-CA"/>
        </w:rPr>
      </w:pPr>
      <w:r w:rsidRPr="00365BE0">
        <w:rPr>
          <w:rFonts w:ascii="Arial" w:hAnsi="Arial"/>
          <w:b/>
          <w:sz w:val="24"/>
          <w:szCs w:val="23"/>
          <w:lang w:val="en-CA"/>
        </w:rPr>
        <w:tab/>
        <w:t>Sage Research Corporation</w:t>
      </w:r>
    </w:p>
    <w:p w14:paraId="6237A148" w14:textId="77777777" w:rsidR="00365BE0" w:rsidRPr="00365BE0" w:rsidRDefault="00365BE0" w:rsidP="00365BE0">
      <w:pPr>
        <w:rPr>
          <w:rFonts w:ascii="Calibri" w:hAnsi="Calibri"/>
          <w:sz w:val="22"/>
          <w:szCs w:val="22"/>
          <w:lang w:val="en-CA"/>
        </w:rPr>
      </w:pPr>
    </w:p>
    <w:p w14:paraId="0B33238C" w14:textId="77777777" w:rsidR="00365BE0" w:rsidRPr="00365BE0" w:rsidRDefault="00365BE0" w:rsidP="00365BE0">
      <w:pPr>
        <w:rPr>
          <w:rFonts w:ascii="Calibri" w:hAnsi="Calibri"/>
          <w:sz w:val="22"/>
          <w:szCs w:val="22"/>
          <w:lang w:val="en-CA"/>
        </w:rPr>
      </w:pPr>
    </w:p>
    <w:p w14:paraId="43E763E9" w14:textId="77777777" w:rsidR="00365BE0" w:rsidRPr="00365BE0" w:rsidRDefault="00365BE0" w:rsidP="00365BE0">
      <w:pPr>
        <w:rPr>
          <w:rFonts w:ascii="Calibri" w:hAnsi="Calibri"/>
          <w:sz w:val="22"/>
          <w:szCs w:val="22"/>
          <w:lang w:val="en-CA"/>
        </w:rPr>
        <w:sectPr w:rsidR="00365BE0" w:rsidRPr="00365BE0" w:rsidSect="00AD166B">
          <w:headerReference w:type="default" r:id="rId8"/>
          <w:footerReference w:type="default" r:id="rId9"/>
          <w:pgSz w:w="12240" w:h="15840" w:code="1"/>
          <w:pgMar w:top="1440" w:right="1440" w:bottom="1440" w:left="1440" w:header="720" w:footer="432" w:gutter="0"/>
          <w:cols w:space="720"/>
          <w:docGrid w:linePitch="272"/>
        </w:sectPr>
      </w:pPr>
    </w:p>
    <w:p w14:paraId="1EF0C860" w14:textId="77777777" w:rsidR="00365BE0" w:rsidRPr="00365BE0" w:rsidRDefault="00365BE0" w:rsidP="00365BE0">
      <w:pPr>
        <w:pBdr>
          <w:bottom w:val="double" w:sz="6" w:space="1" w:color="auto"/>
        </w:pBdr>
        <w:jc w:val="center"/>
        <w:rPr>
          <w:rFonts w:ascii="Arial" w:hAnsi="Arial"/>
          <w:b/>
          <w:sz w:val="32"/>
          <w:lang w:val="en-CA"/>
        </w:rPr>
      </w:pPr>
      <w:r w:rsidRPr="00365BE0">
        <w:rPr>
          <w:rFonts w:ascii="Arial" w:hAnsi="Arial"/>
          <w:b/>
          <w:sz w:val="32"/>
          <w:lang w:val="en-CA"/>
        </w:rPr>
        <w:lastRenderedPageBreak/>
        <w:t>TABLE OF CONTENTS</w:t>
      </w:r>
    </w:p>
    <w:p w14:paraId="1643BF7A" w14:textId="77777777" w:rsidR="00365BE0" w:rsidRPr="00365BE0" w:rsidRDefault="00365BE0" w:rsidP="00365BE0">
      <w:pPr>
        <w:tabs>
          <w:tab w:val="center" w:pos="8820"/>
        </w:tabs>
        <w:rPr>
          <w:rFonts w:ascii="Calibri" w:hAnsi="Calibri"/>
          <w:sz w:val="23"/>
          <w:szCs w:val="23"/>
          <w:lang w:val="en-CA"/>
        </w:rPr>
      </w:pPr>
    </w:p>
    <w:p w14:paraId="4015726D" w14:textId="77777777" w:rsidR="00365BE0" w:rsidRPr="00365BE0" w:rsidRDefault="00365BE0" w:rsidP="00365BE0">
      <w:pPr>
        <w:tabs>
          <w:tab w:val="center" w:pos="8820"/>
        </w:tabs>
        <w:rPr>
          <w:rFonts w:ascii="Calibri" w:hAnsi="Calibri"/>
          <w:b/>
          <w:sz w:val="24"/>
          <w:szCs w:val="23"/>
          <w:lang w:val="en-CA"/>
        </w:rPr>
      </w:pPr>
      <w:r w:rsidRPr="00365BE0">
        <w:rPr>
          <w:rFonts w:ascii="Calibri" w:hAnsi="Calibri"/>
          <w:sz w:val="24"/>
          <w:szCs w:val="23"/>
          <w:lang w:val="en-CA"/>
        </w:rPr>
        <w:tab/>
      </w:r>
      <w:r w:rsidRPr="00365BE0">
        <w:rPr>
          <w:rFonts w:ascii="Calibri" w:hAnsi="Calibri"/>
          <w:b/>
          <w:sz w:val="24"/>
          <w:szCs w:val="23"/>
          <w:u w:val="single"/>
          <w:lang w:val="en-CA"/>
        </w:rPr>
        <w:t>Page</w:t>
      </w:r>
    </w:p>
    <w:p w14:paraId="11D3A7E7" w14:textId="77777777" w:rsidR="00D94329" w:rsidRDefault="00D94329" w:rsidP="00D94329">
      <w:pPr>
        <w:tabs>
          <w:tab w:val="center" w:leader="dot" w:pos="8820"/>
        </w:tabs>
        <w:spacing w:before="120"/>
        <w:rPr>
          <w:rFonts w:ascii="Calibri" w:hAnsi="Calibri"/>
          <w:b/>
          <w:sz w:val="24"/>
          <w:szCs w:val="23"/>
          <w:lang w:val="en-CA"/>
        </w:rPr>
      </w:pPr>
      <w:r>
        <w:rPr>
          <w:rFonts w:ascii="Calibri" w:hAnsi="Calibri"/>
          <w:b/>
          <w:sz w:val="24"/>
          <w:szCs w:val="23"/>
          <w:lang w:val="en-CA"/>
        </w:rPr>
        <w:t>SUMMARY</w:t>
      </w:r>
      <w:r>
        <w:rPr>
          <w:rFonts w:ascii="Calibri" w:hAnsi="Calibri"/>
          <w:b/>
          <w:sz w:val="24"/>
          <w:szCs w:val="23"/>
          <w:lang w:val="en-CA"/>
        </w:rPr>
        <w:tab/>
      </w:r>
      <w:r w:rsidR="00165C23">
        <w:rPr>
          <w:rFonts w:ascii="Calibri" w:hAnsi="Calibri"/>
          <w:b/>
          <w:sz w:val="24"/>
          <w:szCs w:val="23"/>
          <w:lang w:val="en-CA"/>
        </w:rPr>
        <w:fldChar w:fldCharType="begin"/>
      </w:r>
      <w:r w:rsidR="00165C23">
        <w:rPr>
          <w:rFonts w:ascii="Calibri" w:hAnsi="Calibri"/>
          <w:b/>
          <w:sz w:val="24"/>
          <w:szCs w:val="23"/>
          <w:lang w:val="en-CA"/>
        </w:rPr>
        <w:instrText xml:space="preserve"> PAGEREF Summary \h </w:instrText>
      </w:r>
      <w:r w:rsidR="00165C23">
        <w:rPr>
          <w:rFonts w:ascii="Calibri" w:hAnsi="Calibri"/>
          <w:b/>
          <w:sz w:val="24"/>
          <w:szCs w:val="23"/>
          <w:lang w:val="en-CA"/>
        </w:rPr>
      </w:r>
      <w:r w:rsidR="00165C23">
        <w:rPr>
          <w:rFonts w:ascii="Calibri" w:hAnsi="Calibri"/>
          <w:b/>
          <w:sz w:val="24"/>
          <w:szCs w:val="23"/>
          <w:lang w:val="en-CA"/>
        </w:rPr>
        <w:fldChar w:fldCharType="separate"/>
      </w:r>
      <w:r w:rsidR="00D22A1B">
        <w:rPr>
          <w:rFonts w:ascii="Calibri" w:hAnsi="Calibri"/>
          <w:b/>
          <w:noProof/>
          <w:sz w:val="24"/>
          <w:szCs w:val="23"/>
          <w:lang w:val="en-CA"/>
        </w:rPr>
        <w:t>1</w:t>
      </w:r>
      <w:r w:rsidR="00165C23">
        <w:rPr>
          <w:rFonts w:ascii="Calibri" w:hAnsi="Calibri"/>
          <w:b/>
          <w:sz w:val="24"/>
          <w:szCs w:val="23"/>
          <w:lang w:val="en-CA"/>
        </w:rPr>
        <w:fldChar w:fldCharType="end"/>
      </w:r>
    </w:p>
    <w:p w14:paraId="7FDCF665" w14:textId="77777777" w:rsidR="00365BE0" w:rsidRDefault="00365BE0" w:rsidP="00365BE0">
      <w:pPr>
        <w:tabs>
          <w:tab w:val="center" w:leader="dot" w:pos="8820"/>
        </w:tabs>
        <w:spacing w:before="120"/>
        <w:rPr>
          <w:rFonts w:ascii="Calibri" w:hAnsi="Calibri"/>
          <w:b/>
          <w:sz w:val="24"/>
          <w:szCs w:val="23"/>
          <w:lang w:val="en-CA"/>
        </w:rPr>
      </w:pPr>
      <w:r w:rsidRPr="00365BE0">
        <w:rPr>
          <w:rFonts w:ascii="Calibri" w:hAnsi="Calibri"/>
          <w:b/>
          <w:sz w:val="24"/>
          <w:szCs w:val="23"/>
          <w:lang w:val="en-CA"/>
        </w:rPr>
        <w:t>INTRODUCTION</w:t>
      </w:r>
      <w:r w:rsidRPr="00365BE0">
        <w:rPr>
          <w:rFonts w:ascii="Calibri" w:hAnsi="Calibri"/>
          <w:b/>
          <w:sz w:val="24"/>
          <w:szCs w:val="23"/>
          <w:lang w:val="en-CA"/>
        </w:rPr>
        <w:tab/>
      </w:r>
      <w:r w:rsidR="00165C23">
        <w:rPr>
          <w:rFonts w:ascii="Calibri" w:hAnsi="Calibri"/>
          <w:b/>
          <w:sz w:val="24"/>
          <w:szCs w:val="23"/>
          <w:lang w:val="en-CA"/>
        </w:rPr>
        <w:fldChar w:fldCharType="begin"/>
      </w:r>
      <w:r w:rsidR="00165C23">
        <w:rPr>
          <w:rFonts w:ascii="Calibri" w:hAnsi="Calibri"/>
          <w:b/>
          <w:sz w:val="24"/>
          <w:szCs w:val="23"/>
          <w:lang w:val="en-CA"/>
        </w:rPr>
        <w:instrText xml:space="preserve"> PAGEREF Intro \h </w:instrText>
      </w:r>
      <w:r w:rsidR="00165C23">
        <w:rPr>
          <w:rFonts w:ascii="Calibri" w:hAnsi="Calibri"/>
          <w:b/>
          <w:sz w:val="24"/>
          <w:szCs w:val="23"/>
          <w:lang w:val="en-CA"/>
        </w:rPr>
      </w:r>
      <w:r w:rsidR="00165C23">
        <w:rPr>
          <w:rFonts w:ascii="Calibri" w:hAnsi="Calibri"/>
          <w:b/>
          <w:sz w:val="24"/>
          <w:szCs w:val="23"/>
          <w:lang w:val="en-CA"/>
        </w:rPr>
        <w:fldChar w:fldCharType="separate"/>
      </w:r>
      <w:r w:rsidR="00D22A1B">
        <w:rPr>
          <w:rFonts w:ascii="Calibri" w:hAnsi="Calibri"/>
          <w:b/>
          <w:noProof/>
          <w:sz w:val="24"/>
          <w:szCs w:val="23"/>
          <w:lang w:val="en-CA"/>
        </w:rPr>
        <w:t>5</w:t>
      </w:r>
      <w:r w:rsidR="00165C23">
        <w:rPr>
          <w:rFonts w:ascii="Calibri" w:hAnsi="Calibri"/>
          <w:b/>
          <w:sz w:val="24"/>
          <w:szCs w:val="23"/>
          <w:lang w:val="en-CA"/>
        </w:rPr>
        <w:fldChar w:fldCharType="end"/>
      </w:r>
    </w:p>
    <w:p w14:paraId="5AE58AB5" w14:textId="77777777" w:rsidR="005C1449" w:rsidRDefault="005C1449" w:rsidP="00365BE0">
      <w:pPr>
        <w:tabs>
          <w:tab w:val="center" w:leader="dot" w:pos="8820"/>
        </w:tabs>
        <w:spacing w:before="120"/>
        <w:rPr>
          <w:rFonts w:ascii="Calibri" w:hAnsi="Calibri"/>
          <w:b/>
          <w:sz w:val="24"/>
          <w:szCs w:val="23"/>
          <w:lang w:val="en-CA"/>
        </w:rPr>
      </w:pPr>
      <w:r>
        <w:rPr>
          <w:rFonts w:ascii="Calibri" w:hAnsi="Calibri"/>
          <w:b/>
          <w:sz w:val="24"/>
          <w:szCs w:val="23"/>
          <w:lang w:val="en-CA"/>
        </w:rPr>
        <w:t>DETAILED FINDINGS</w:t>
      </w:r>
    </w:p>
    <w:p w14:paraId="33073213" w14:textId="77777777" w:rsidR="00E52CFA" w:rsidRDefault="00E52CFA" w:rsidP="002C1507">
      <w:pPr>
        <w:tabs>
          <w:tab w:val="center" w:leader="dot" w:pos="8820"/>
        </w:tabs>
        <w:spacing w:before="120"/>
        <w:ind w:left="360"/>
        <w:rPr>
          <w:rFonts w:ascii="Calibri" w:hAnsi="Calibri"/>
          <w:b/>
          <w:sz w:val="24"/>
          <w:szCs w:val="23"/>
          <w:lang w:val="en-CA"/>
        </w:rPr>
      </w:pPr>
      <w:r>
        <w:rPr>
          <w:rFonts w:ascii="Calibri" w:hAnsi="Calibri"/>
          <w:b/>
          <w:sz w:val="24"/>
          <w:szCs w:val="23"/>
          <w:lang w:val="en-CA"/>
        </w:rPr>
        <w:t>Message Communication and Impact of the Ads</w:t>
      </w:r>
      <w:r>
        <w:rPr>
          <w:rFonts w:ascii="Calibri" w:hAnsi="Calibri"/>
          <w:b/>
          <w:sz w:val="24"/>
          <w:szCs w:val="23"/>
          <w:lang w:val="en-CA"/>
        </w:rPr>
        <w:tab/>
      </w:r>
      <w:r w:rsidR="00310FCF">
        <w:rPr>
          <w:rFonts w:ascii="Calibri" w:hAnsi="Calibri"/>
          <w:b/>
          <w:sz w:val="24"/>
          <w:szCs w:val="23"/>
          <w:lang w:val="en-CA"/>
        </w:rPr>
        <w:fldChar w:fldCharType="begin"/>
      </w:r>
      <w:r w:rsidR="00310FCF">
        <w:rPr>
          <w:rFonts w:ascii="Calibri" w:hAnsi="Calibri"/>
          <w:b/>
          <w:sz w:val="24"/>
          <w:szCs w:val="23"/>
          <w:lang w:val="en-CA"/>
        </w:rPr>
        <w:instrText xml:space="preserve"> PAGEREF Message \h </w:instrText>
      </w:r>
      <w:r w:rsidR="00310FCF">
        <w:rPr>
          <w:rFonts w:ascii="Calibri" w:hAnsi="Calibri"/>
          <w:b/>
          <w:sz w:val="24"/>
          <w:szCs w:val="23"/>
          <w:lang w:val="en-CA"/>
        </w:rPr>
      </w:r>
      <w:r w:rsidR="00310FCF">
        <w:rPr>
          <w:rFonts w:ascii="Calibri" w:hAnsi="Calibri"/>
          <w:b/>
          <w:sz w:val="24"/>
          <w:szCs w:val="23"/>
          <w:lang w:val="en-CA"/>
        </w:rPr>
        <w:fldChar w:fldCharType="separate"/>
      </w:r>
      <w:r w:rsidR="00D22A1B">
        <w:rPr>
          <w:rFonts w:ascii="Calibri" w:hAnsi="Calibri"/>
          <w:b/>
          <w:noProof/>
          <w:sz w:val="24"/>
          <w:szCs w:val="23"/>
          <w:lang w:val="en-CA"/>
        </w:rPr>
        <w:t>8</w:t>
      </w:r>
      <w:r w:rsidR="00310FCF">
        <w:rPr>
          <w:rFonts w:ascii="Calibri" w:hAnsi="Calibri"/>
          <w:b/>
          <w:sz w:val="24"/>
          <w:szCs w:val="23"/>
          <w:lang w:val="en-CA"/>
        </w:rPr>
        <w:fldChar w:fldCharType="end"/>
      </w:r>
    </w:p>
    <w:p w14:paraId="3618C118" w14:textId="77777777" w:rsidR="00E52CFA" w:rsidRDefault="00E52CFA" w:rsidP="002C1507">
      <w:pPr>
        <w:tabs>
          <w:tab w:val="center" w:leader="dot" w:pos="8820"/>
        </w:tabs>
        <w:spacing w:before="120"/>
        <w:ind w:left="360"/>
        <w:rPr>
          <w:rFonts w:ascii="Calibri" w:hAnsi="Calibri"/>
          <w:b/>
          <w:sz w:val="24"/>
          <w:szCs w:val="23"/>
          <w:lang w:val="en-CA"/>
        </w:rPr>
      </w:pPr>
      <w:r>
        <w:rPr>
          <w:rFonts w:ascii="Calibri" w:hAnsi="Calibri"/>
          <w:b/>
          <w:sz w:val="24"/>
          <w:szCs w:val="23"/>
          <w:lang w:val="en-CA"/>
        </w:rPr>
        <w:t>Perceived Strengths and Issues with the Ads</w:t>
      </w:r>
      <w:r>
        <w:rPr>
          <w:rFonts w:ascii="Calibri" w:hAnsi="Calibri"/>
          <w:b/>
          <w:sz w:val="24"/>
          <w:szCs w:val="23"/>
          <w:lang w:val="en-CA"/>
        </w:rPr>
        <w:tab/>
      </w:r>
      <w:r w:rsidR="00310FCF">
        <w:rPr>
          <w:rFonts w:ascii="Calibri" w:hAnsi="Calibri"/>
          <w:b/>
          <w:sz w:val="24"/>
          <w:szCs w:val="23"/>
          <w:lang w:val="en-CA"/>
        </w:rPr>
        <w:fldChar w:fldCharType="begin"/>
      </w:r>
      <w:r w:rsidR="00310FCF">
        <w:rPr>
          <w:rFonts w:ascii="Calibri" w:hAnsi="Calibri"/>
          <w:b/>
          <w:sz w:val="24"/>
          <w:szCs w:val="23"/>
          <w:lang w:val="en-CA"/>
        </w:rPr>
        <w:instrText xml:space="preserve"> PAGEREF Strengths_Issues \h </w:instrText>
      </w:r>
      <w:r w:rsidR="00310FCF">
        <w:rPr>
          <w:rFonts w:ascii="Calibri" w:hAnsi="Calibri"/>
          <w:b/>
          <w:sz w:val="24"/>
          <w:szCs w:val="23"/>
          <w:lang w:val="en-CA"/>
        </w:rPr>
      </w:r>
      <w:r w:rsidR="00310FCF">
        <w:rPr>
          <w:rFonts w:ascii="Calibri" w:hAnsi="Calibri"/>
          <w:b/>
          <w:sz w:val="24"/>
          <w:szCs w:val="23"/>
          <w:lang w:val="en-CA"/>
        </w:rPr>
        <w:fldChar w:fldCharType="separate"/>
      </w:r>
      <w:r w:rsidR="00D22A1B">
        <w:rPr>
          <w:rFonts w:ascii="Calibri" w:hAnsi="Calibri"/>
          <w:b/>
          <w:noProof/>
          <w:sz w:val="24"/>
          <w:szCs w:val="23"/>
          <w:lang w:val="en-CA"/>
        </w:rPr>
        <w:t>11</w:t>
      </w:r>
      <w:r w:rsidR="00310FCF">
        <w:rPr>
          <w:rFonts w:ascii="Calibri" w:hAnsi="Calibri"/>
          <w:b/>
          <w:sz w:val="24"/>
          <w:szCs w:val="23"/>
          <w:lang w:val="en-CA"/>
        </w:rPr>
        <w:fldChar w:fldCharType="end"/>
      </w:r>
    </w:p>
    <w:p w14:paraId="6EB4866A" w14:textId="77777777" w:rsidR="00E52CFA" w:rsidRDefault="00616E0E" w:rsidP="002C1507">
      <w:pPr>
        <w:tabs>
          <w:tab w:val="center" w:leader="dot" w:pos="8820"/>
        </w:tabs>
        <w:spacing w:before="120"/>
        <w:ind w:left="360"/>
        <w:rPr>
          <w:rFonts w:ascii="Calibri" w:hAnsi="Calibri"/>
          <w:b/>
          <w:sz w:val="24"/>
          <w:szCs w:val="23"/>
          <w:lang w:val="en-CA"/>
        </w:rPr>
      </w:pPr>
      <w:r>
        <w:rPr>
          <w:rFonts w:ascii="Calibri" w:hAnsi="Calibri"/>
          <w:b/>
          <w:sz w:val="24"/>
          <w:szCs w:val="23"/>
          <w:lang w:val="en-CA"/>
        </w:rPr>
        <w:t>Taglines</w:t>
      </w:r>
      <w:r>
        <w:rPr>
          <w:rFonts w:ascii="Calibri" w:hAnsi="Calibri"/>
          <w:b/>
          <w:sz w:val="24"/>
          <w:szCs w:val="23"/>
          <w:lang w:val="en-CA"/>
        </w:rPr>
        <w:tab/>
      </w:r>
      <w:r w:rsidR="00310FCF">
        <w:rPr>
          <w:rFonts w:ascii="Calibri" w:hAnsi="Calibri"/>
          <w:b/>
          <w:sz w:val="24"/>
          <w:szCs w:val="23"/>
          <w:lang w:val="en-CA"/>
        </w:rPr>
        <w:fldChar w:fldCharType="begin"/>
      </w:r>
      <w:r w:rsidR="00310FCF">
        <w:rPr>
          <w:rFonts w:ascii="Calibri" w:hAnsi="Calibri"/>
          <w:b/>
          <w:sz w:val="24"/>
          <w:szCs w:val="23"/>
          <w:lang w:val="en-CA"/>
        </w:rPr>
        <w:instrText xml:space="preserve"> PAGEREF Taglines \h </w:instrText>
      </w:r>
      <w:r w:rsidR="00310FCF">
        <w:rPr>
          <w:rFonts w:ascii="Calibri" w:hAnsi="Calibri"/>
          <w:b/>
          <w:sz w:val="24"/>
          <w:szCs w:val="23"/>
          <w:lang w:val="en-CA"/>
        </w:rPr>
      </w:r>
      <w:r w:rsidR="00310FCF">
        <w:rPr>
          <w:rFonts w:ascii="Calibri" w:hAnsi="Calibri"/>
          <w:b/>
          <w:sz w:val="24"/>
          <w:szCs w:val="23"/>
          <w:lang w:val="en-CA"/>
        </w:rPr>
        <w:fldChar w:fldCharType="separate"/>
      </w:r>
      <w:r w:rsidR="00D22A1B">
        <w:rPr>
          <w:rFonts w:ascii="Calibri" w:hAnsi="Calibri"/>
          <w:b/>
          <w:noProof/>
          <w:sz w:val="24"/>
          <w:szCs w:val="23"/>
          <w:lang w:val="en-CA"/>
        </w:rPr>
        <w:t>16</w:t>
      </w:r>
      <w:r w:rsidR="00310FCF">
        <w:rPr>
          <w:rFonts w:ascii="Calibri" w:hAnsi="Calibri"/>
          <w:b/>
          <w:sz w:val="24"/>
          <w:szCs w:val="23"/>
          <w:lang w:val="en-CA"/>
        </w:rPr>
        <w:fldChar w:fldCharType="end"/>
      </w:r>
    </w:p>
    <w:p w14:paraId="1E958267" w14:textId="77777777" w:rsidR="005C1449" w:rsidRDefault="005C1449" w:rsidP="00365BE0">
      <w:pPr>
        <w:ind w:left="1354" w:hanging="1354"/>
        <w:rPr>
          <w:rFonts w:ascii="Calibri" w:hAnsi="Calibri"/>
          <w:b/>
          <w:sz w:val="24"/>
          <w:szCs w:val="23"/>
          <w:lang w:val="en-CA"/>
        </w:rPr>
      </w:pPr>
    </w:p>
    <w:p w14:paraId="68B8607D" w14:textId="77777777" w:rsidR="00365BE0" w:rsidRDefault="00365BE0" w:rsidP="00365BE0">
      <w:pPr>
        <w:ind w:left="1354" w:hanging="1354"/>
        <w:rPr>
          <w:rFonts w:ascii="Calibri" w:hAnsi="Calibri"/>
          <w:b/>
          <w:sz w:val="24"/>
          <w:szCs w:val="23"/>
          <w:lang w:val="en-CA"/>
        </w:rPr>
      </w:pPr>
      <w:r w:rsidRPr="00365BE0">
        <w:rPr>
          <w:rFonts w:ascii="Calibri" w:hAnsi="Calibri"/>
          <w:b/>
          <w:sz w:val="24"/>
          <w:szCs w:val="23"/>
          <w:lang w:val="en-CA"/>
        </w:rPr>
        <w:t>APPENDI</w:t>
      </w:r>
      <w:r w:rsidR="005C1449">
        <w:rPr>
          <w:rFonts w:ascii="Calibri" w:hAnsi="Calibri"/>
          <w:b/>
          <w:sz w:val="24"/>
          <w:szCs w:val="23"/>
          <w:lang w:val="en-CA"/>
        </w:rPr>
        <w:t>X 1: STUDY MATERIALS</w:t>
      </w:r>
    </w:p>
    <w:p w14:paraId="045A88A9" w14:textId="77777777" w:rsidR="005C1449" w:rsidRPr="00365BE0" w:rsidRDefault="005C1449" w:rsidP="00365BE0">
      <w:pPr>
        <w:ind w:left="1354" w:hanging="1354"/>
        <w:rPr>
          <w:rFonts w:ascii="Calibri" w:hAnsi="Calibri"/>
          <w:b/>
          <w:sz w:val="24"/>
          <w:szCs w:val="23"/>
          <w:lang w:val="en-CA"/>
        </w:rPr>
      </w:pPr>
      <w:r>
        <w:rPr>
          <w:rFonts w:ascii="Calibri" w:hAnsi="Calibri"/>
          <w:b/>
          <w:sz w:val="24"/>
          <w:szCs w:val="23"/>
          <w:lang w:val="en-CA"/>
        </w:rPr>
        <w:t>APPENDIX 2: AD SCRIPTS</w:t>
      </w:r>
    </w:p>
    <w:p w14:paraId="2039686E" w14:textId="77777777" w:rsidR="00365BE0" w:rsidRDefault="00365BE0" w:rsidP="00365BE0">
      <w:pPr>
        <w:rPr>
          <w:rFonts w:ascii="Calibri" w:hAnsi="Calibri"/>
          <w:sz w:val="23"/>
          <w:szCs w:val="23"/>
          <w:lang w:val="en-CA"/>
        </w:rPr>
      </w:pPr>
    </w:p>
    <w:p w14:paraId="5567FDCE" w14:textId="77777777" w:rsidR="005C1449" w:rsidRDefault="005C1449" w:rsidP="00365BE0">
      <w:pPr>
        <w:rPr>
          <w:rFonts w:ascii="Calibri" w:hAnsi="Calibri"/>
          <w:sz w:val="23"/>
          <w:szCs w:val="23"/>
          <w:lang w:val="en-CA"/>
        </w:rPr>
      </w:pPr>
    </w:p>
    <w:p w14:paraId="1180AA5F" w14:textId="77777777" w:rsidR="005C1449" w:rsidRPr="00365BE0" w:rsidRDefault="005C1449" w:rsidP="00365BE0">
      <w:pPr>
        <w:rPr>
          <w:rFonts w:ascii="Calibri" w:hAnsi="Calibri"/>
          <w:sz w:val="23"/>
          <w:szCs w:val="23"/>
          <w:lang w:val="en-CA"/>
        </w:rPr>
      </w:pPr>
    </w:p>
    <w:p w14:paraId="1014AC85" w14:textId="77777777" w:rsidR="00365BE0" w:rsidRPr="00365BE0" w:rsidRDefault="00365BE0" w:rsidP="00365BE0">
      <w:pPr>
        <w:rPr>
          <w:rFonts w:ascii="Calibri" w:hAnsi="Calibri" w:cs="Calibri"/>
          <w:b/>
          <w:sz w:val="22"/>
          <w:szCs w:val="22"/>
        </w:rPr>
      </w:pPr>
      <w:r w:rsidRPr="00365BE0">
        <w:rPr>
          <w:rFonts w:ascii="Calibri" w:hAnsi="Calibri" w:cs="Calibri"/>
          <w:b/>
          <w:sz w:val="22"/>
          <w:szCs w:val="22"/>
        </w:rPr>
        <w:br w:type="page"/>
      </w:r>
    </w:p>
    <w:p w14:paraId="042B3207" w14:textId="77777777" w:rsidR="00365BE0" w:rsidRPr="00365BE0" w:rsidRDefault="00365BE0" w:rsidP="00365BE0">
      <w:pPr>
        <w:rPr>
          <w:rFonts w:ascii="Calibri" w:hAnsi="Calibri" w:cs="Calibri"/>
          <w:b/>
          <w:sz w:val="22"/>
          <w:szCs w:val="22"/>
        </w:rPr>
      </w:pPr>
      <w:r w:rsidRPr="00365BE0">
        <w:rPr>
          <w:rFonts w:ascii="Calibri" w:hAnsi="Calibri" w:cs="Calibri"/>
          <w:b/>
          <w:sz w:val="22"/>
          <w:szCs w:val="22"/>
        </w:rPr>
        <w:t>Political Neutrality Certification</w:t>
      </w:r>
    </w:p>
    <w:p w14:paraId="082AE381" w14:textId="50D44908" w:rsidR="00365BE0" w:rsidRPr="0028278A" w:rsidRDefault="0028278A" w:rsidP="00365BE0">
      <w:pPr>
        <w:spacing w:before="60"/>
        <w:rPr>
          <w:rFonts w:asciiTheme="minorHAnsi" w:hAnsiTheme="minorHAnsi" w:cs="Calibri"/>
          <w:sz w:val="22"/>
          <w:szCs w:val="22"/>
        </w:rPr>
      </w:pPr>
      <w:r w:rsidRPr="0028278A">
        <w:rPr>
          <w:rFonts w:asciiTheme="minorHAnsi" w:hAnsiTheme="minorHAnsi" w:cs="Arial"/>
          <w:sz w:val="22"/>
          <w:szCs w:val="22"/>
          <w:lang w:val="en-CA" w:eastAsia="en-CA"/>
        </w:rPr>
        <w:t xml:space="preserve">I hereby certify as Senior Officer of Sage Research Corporation that the deliverables fully comply with the Government of Canada political neutrality requirements outlined in the </w:t>
      </w:r>
      <w:r w:rsidRPr="0028278A">
        <w:rPr>
          <w:rFonts w:asciiTheme="minorHAnsi" w:hAnsiTheme="minorHAnsi" w:cs="Arial"/>
          <w:i/>
          <w:iCs/>
          <w:sz w:val="22"/>
          <w:szCs w:val="22"/>
          <w:lang w:val="en-CA" w:eastAsia="en-CA"/>
        </w:rPr>
        <w:t xml:space="preserve">Communications Policy </w:t>
      </w:r>
      <w:r w:rsidRPr="0028278A">
        <w:rPr>
          <w:rFonts w:asciiTheme="minorHAnsi" w:hAnsiTheme="minorHAnsi" w:cs="Arial"/>
          <w:sz w:val="22"/>
          <w:szCs w:val="22"/>
          <w:lang w:val="en-CA" w:eastAsia="en-CA"/>
        </w:rPr>
        <w:t xml:space="preserve">of the Government of Canada and Procedures for Planning and Contracting Public Opinion Research.  Specifically, the deliverables do not include information on electoral voting intentions, political party preferences, </w:t>
      </w:r>
      <w:r w:rsidR="00D2422B" w:rsidRPr="0028278A">
        <w:rPr>
          <w:rFonts w:asciiTheme="minorHAnsi" w:hAnsiTheme="minorHAnsi" w:cs="Arial"/>
          <w:sz w:val="22"/>
          <w:szCs w:val="22"/>
          <w:lang w:val="en-CA" w:eastAsia="en-CA"/>
        </w:rPr>
        <w:t>and standings</w:t>
      </w:r>
      <w:r w:rsidRPr="0028278A">
        <w:rPr>
          <w:rFonts w:asciiTheme="minorHAnsi" w:hAnsiTheme="minorHAnsi" w:cs="Arial"/>
          <w:sz w:val="22"/>
          <w:szCs w:val="22"/>
          <w:lang w:val="en-CA" w:eastAsia="en-CA"/>
        </w:rPr>
        <w:t xml:space="preserve"> with the electorate or ratings of the performance of a political party or its leaders.</w:t>
      </w:r>
    </w:p>
    <w:p w14:paraId="70667EBD" w14:textId="77777777" w:rsidR="00365BE0" w:rsidRPr="0028278A" w:rsidRDefault="00365BE0" w:rsidP="00365BE0">
      <w:pPr>
        <w:pStyle w:val="t12"/>
        <w:rPr>
          <w:rFonts w:asciiTheme="minorHAnsi" w:hAnsiTheme="minorHAnsi" w:cs="Calibri"/>
          <w:noProof/>
          <w:sz w:val="22"/>
          <w:szCs w:val="22"/>
          <w:lang w:val="en-CA" w:eastAsia="en-CA"/>
        </w:rPr>
      </w:pPr>
    </w:p>
    <w:p w14:paraId="2718FF50" w14:textId="77777777" w:rsidR="00365BE0" w:rsidRDefault="005C1449" w:rsidP="00365BE0">
      <w:pPr>
        <w:pStyle w:val="t12"/>
        <w:rPr>
          <w:rFonts w:ascii="Calibri" w:hAnsi="Calibri" w:cs="Calibri"/>
          <w:noProof/>
          <w:sz w:val="22"/>
          <w:szCs w:val="22"/>
          <w:lang w:val="en-CA" w:eastAsia="en-CA"/>
        </w:rPr>
      </w:pPr>
      <w:r w:rsidRPr="005C1449">
        <w:rPr>
          <w:rFonts w:ascii="Calibri" w:hAnsi="Calibri" w:cs="Calibri"/>
          <w:noProof/>
          <w:sz w:val="22"/>
          <w:szCs w:val="22"/>
          <w:lang w:val="en-CA" w:eastAsia="en-CA"/>
        </w:rPr>
        <w:drawing>
          <wp:inline distT="0" distB="0" distL="0" distR="0" wp14:anchorId="2111B834" wp14:editId="3FD465BA">
            <wp:extent cx="1179576" cy="32918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576" cy="329184"/>
                    </a:xfrm>
                    <a:prstGeom prst="rect">
                      <a:avLst/>
                    </a:prstGeom>
                    <a:noFill/>
                    <a:ln>
                      <a:noFill/>
                    </a:ln>
                  </pic:spPr>
                </pic:pic>
              </a:graphicData>
            </a:graphic>
          </wp:inline>
        </w:drawing>
      </w:r>
    </w:p>
    <w:p w14:paraId="05077436" w14:textId="77777777" w:rsidR="00365BE0" w:rsidRPr="00365BE0" w:rsidRDefault="00365BE0" w:rsidP="00365BE0">
      <w:pPr>
        <w:pStyle w:val="t12"/>
        <w:rPr>
          <w:rFonts w:ascii="Calibri" w:hAnsi="Calibri" w:cs="Calibri"/>
          <w:sz w:val="22"/>
          <w:szCs w:val="22"/>
        </w:rPr>
      </w:pPr>
    </w:p>
    <w:p w14:paraId="0A01EE6C" w14:textId="77777777" w:rsidR="00365BE0" w:rsidRPr="00365BE0" w:rsidRDefault="00365BE0" w:rsidP="00365BE0">
      <w:pPr>
        <w:pStyle w:val="t12"/>
        <w:rPr>
          <w:rFonts w:ascii="Calibri" w:hAnsi="Calibri" w:cs="Calibri"/>
          <w:sz w:val="22"/>
          <w:szCs w:val="22"/>
        </w:rPr>
      </w:pPr>
      <w:r>
        <w:rPr>
          <w:rFonts w:ascii="Calibri" w:hAnsi="Calibri" w:cs="Calibri"/>
          <w:sz w:val="22"/>
          <w:szCs w:val="22"/>
        </w:rPr>
        <w:t>Anita Pollak</w:t>
      </w:r>
    </w:p>
    <w:p w14:paraId="07245E8F" w14:textId="77777777" w:rsidR="00365BE0" w:rsidRPr="00365BE0" w:rsidRDefault="00365BE0" w:rsidP="00365BE0">
      <w:pPr>
        <w:pStyle w:val="t12"/>
        <w:rPr>
          <w:rFonts w:ascii="Calibri" w:hAnsi="Calibri" w:cs="Calibri"/>
          <w:sz w:val="22"/>
          <w:szCs w:val="22"/>
        </w:rPr>
      </w:pPr>
      <w:r w:rsidRPr="00365BE0">
        <w:rPr>
          <w:rFonts w:ascii="Calibri" w:hAnsi="Calibri" w:cs="Calibri"/>
          <w:sz w:val="22"/>
          <w:szCs w:val="22"/>
        </w:rPr>
        <w:t>President</w:t>
      </w:r>
    </w:p>
    <w:p w14:paraId="194C45B4" w14:textId="77777777" w:rsidR="00365BE0" w:rsidRPr="00365BE0" w:rsidRDefault="00365BE0" w:rsidP="00365BE0">
      <w:pPr>
        <w:pStyle w:val="t12"/>
        <w:rPr>
          <w:rFonts w:ascii="Calibri" w:hAnsi="Calibri" w:cs="Calibri"/>
          <w:sz w:val="22"/>
          <w:szCs w:val="22"/>
        </w:rPr>
      </w:pPr>
    </w:p>
    <w:p w14:paraId="1E1AD53F" w14:textId="77777777" w:rsidR="00365BE0" w:rsidRPr="00365BE0" w:rsidRDefault="00365BE0" w:rsidP="00365BE0">
      <w:pPr>
        <w:pStyle w:val="t12"/>
        <w:rPr>
          <w:rFonts w:ascii="Calibri" w:hAnsi="Calibri" w:cs="Calibri"/>
          <w:sz w:val="22"/>
          <w:szCs w:val="22"/>
        </w:rPr>
      </w:pPr>
    </w:p>
    <w:p w14:paraId="067396F9" w14:textId="77777777" w:rsidR="00365BE0" w:rsidRPr="00113A0D" w:rsidRDefault="00365BE0" w:rsidP="00365BE0">
      <w:pPr>
        <w:pStyle w:val="t12"/>
        <w:rPr>
          <w:sz w:val="22"/>
          <w:szCs w:val="22"/>
        </w:rPr>
        <w:sectPr w:rsidR="00365BE0" w:rsidRPr="00113A0D" w:rsidSect="00AD166B">
          <w:headerReference w:type="default" r:id="rId11"/>
          <w:footerReference w:type="default" r:id="rId12"/>
          <w:pgSz w:w="12240" w:h="15840" w:code="1"/>
          <w:pgMar w:top="1440" w:right="1440" w:bottom="1440" w:left="1440" w:header="720" w:footer="720" w:gutter="0"/>
          <w:cols w:space="720"/>
        </w:sectPr>
      </w:pPr>
    </w:p>
    <w:p w14:paraId="1B739411" w14:textId="77777777" w:rsidR="002C0324" w:rsidRPr="00FB53E3" w:rsidRDefault="002C0324" w:rsidP="002C0324">
      <w:pPr>
        <w:pStyle w:val="Title10"/>
      </w:pPr>
      <w:bookmarkStart w:id="1" w:name="Summary"/>
      <w:bookmarkEnd w:id="1"/>
      <w:r w:rsidRPr="00FB53E3">
        <w:t>SUMMARY</w:t>
      </w:r>
    </w:p>
    <w:p w14:paraId="3C042033" w14:textId="77777777" w:rsidR="002C0324" w:rsidRDefault="002C0324" w:rsidP="002C0324">
      <w:pPr>
        <w:pStyle w:val="NormalWeb"/>
        <w:spacing w:before="0" w:beforeAutospacing="0" w:after="0" w:afterAutospacing="0" w:line="276" w:lineRule="auto"/>
        <w:rPr>
          <w:rFonts w:ascii="Calibri" w:hAnsi="Calibri" w:cs="Arial"/>
          <w:sz w:val="23"/>
          <w:szCs w:val="23"/>
        </w:rPr>
      </w:pPr>
    </w:p>
    <w:p w14:paraId="05541E12" w14:textId="1F1177F0" w:rsidR="002C0324" w:rsidRPr="001A6BE6" w:rsidRDefault="00135384" w:rsidP="002C0324">
      <w:pPr>
        <w:rPr>
          <w:rFonts w:ascii="Calibri" w:hAnsi="Calibri"/>
          <w:sz w:val="22"/>
          <w:szCs w:val="22"/>
        </w:rPr>
      </w:pPr>
      <w:r w:rsidRPr="00135384">
        <w:rPr>
          <w:rFonts w:asciiTheme="minorHAnsi" w:hAnsiTheme="minorHAnsi"/>
          <w:sz w:val="22"/>
          <w:szCs w:val="22"/>
        </w:rPr>
        <w:t>Every year, the Canadian Armed Forces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w:t>
      </w:r>
      <w:r w:rsidR="00D2422B" w:rsidRPr="00135384">
        <w:rPr>
          <w:rFonts w:asciiTheme="minorHAnsi" w:hAnsiTheme="minorHAnsi"/>
          <w:sz w:val="22"/>
          <w:szCs w:val="22"/>
        </w:rPr>
        <w:t>enrolls</w:t>
      </w:r>
      <w:r w:rsidRPr="00135384">
        <w:rPr>
          <w:rFonts w:asciiTheme="minorHAnsi" w:hAnsiTheme="minorHAnsi"/>
          <w:sz w:val="22"/>
          <w:szCs w:val="22"/>
        </w:rPr>
        <w:t xml:space="preserve"> Regular Force (full-time) and Reserve Force (part-time) members in over 100 different occupations. The Department of National </w:t>
      </w:r>
      <w:proofErr w:type="spellStart"/>
      <w:r w:rsidRPr="00135384">
        <w:rPr>
          <w:rFonts w:asciiTheme="minorHAnsi" w:hAnsiTheme="minorHAnsi"/>
          <w:sz w:val="22"/>
          <w:szCs w:val="22"/>
        </w:rPr>
        <w:t>Defence</w:t>
      </w:r>
      <w:proofErr w:type="spellEnd"/>
      <w:r w:rsidRPr="00135384">
        <w:rPr>
          <w:rFonts w:asciiTheme="minorHAnsi" w:hAnsiTheme="minorHAnsi"/>
          <w:sz w:val="22"/>
          <w:szCs w:val="22"/>
        </w:rPr>
        <w:t xml:space="preserve"> (</w:t>
      </w:r>
      <w:proofErr w:type="spellStart"/>
      <w:r w:rsidRPr="00135384">
        <w:rPr>
          <w:rFonts w:asciiTheme="minorHAnsi" w:hAnsiTheme="minorHAnsi"/>
          <w:sz w:val="22"/>
          <w:szCs w:val="22"/>
        </w:rPr>
        <w:t>DND</w:t>
      </w:r>
      <w:proofErr w:type="spellEnd"/>
      <w:r w:rsidRPr="00135384">
        <w:rPr>
          <w:rFonts w:asciiTheme="minorHAnsi" w:hAnsiTheme="minorHAnsi"/>
          <w:sz w:val="22"/>
          <w:szCs w:val="22"/>
        </w:rPr>
        <w:t xml:space="preserve">) is working to meet enrolment objectives in the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and show annual progress with enrollment of niche audiences including women, visible minorities, and Aboriginal Peoples. The </w:t>
      </w:r>
      <w:proofErr w:type="spellStart"/>
      <w:r w:rsidRPr="00135384">
        <w:rPr>
          <w:rFonts w:asciiTheme="minorHAnsi" w:hAnsiTheme="minorHAnsi"/>
          <w:sz w:val="22"/>
          <w:szCs w:val="22"/>
        </w:rPr>
        <w:t>DND</w:t>
      </w:r>
      <w:proofErr w:type="spellEnd"/>
      <w:r w:rsidRPr="00135384">
        <w:rPr>
          <w:rFonts w:asciiTheme="minorHAnsi" w:hAnsiTheme="minorHAnsi"/>
          <w:sz w:val="22"/>
          <w:szCs w:val="22"/>
        </w:rPr>
        <w:t xml:space="preserve"> and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develop advertising to support recruitment objectives, which include filling general and priority occupations, increasing the number of women, and recruiting Reservists</w:t>
      </w:r>
      <w:r>
        <w:rPr>
          <w:rFonts w:asciiTheme="minorHAnsi" w:hAnsiTheme="minorHAnsi"/>
          <w:sz w:val="22"/>
          <w:szCs w:val="22"/>
        </w:rPr>
        <w:t xml:space="preserve">. </w:t>
      </w:r>
      <w:r w:rsidR="002C0324" w:rsidRPr="001A6BE6">
        <w:rPr>
          <w:rFonts w:ascii="Calibri" w:hAnsi="Calibri"/>
          <w:sz w:val="22"/>
          <w:szCs w:val="22"/>
        </w:rPr>
        <w:t>Components of the campaigns commenced in January, 2017, and other components are tentatively set for a launch in Spring/Summer 2017.</w:t>
      </w:r>
    </w:p>
    <w:p w14:paraId="07124E57" w14:textId="77777777" w:rsidR="002C0324" w:rsidRPr="001A6BE6" w:rsidRDefault="002C0324" w:rsidP="002C0324">
      <w:pPr>
        <w:spacing w:before="120"/>
        <w:rPr>
          <w:rFonts w:ascii="Calibri" w:eastAsia="Calibri" w:hAnsi="Calibri"/>
          <w:sz w:val="22"/>
          <w:szCs w:val="22"/>
        </w:rPr>
      </w:pPr>
      <w:r w:rsidRPr="001A6BE6">
        <w:rPr>
          <w:rFonts w:ascii="Calibri" w:eastAsia="Calibri" w:hAnsi="Calibri"/>
          <w:sz w:val="22"/>
          <w:szCs w:val="22"/>
        </w:rPr>
        <w:t>Key recruiting messages are:</w:t>
      </w:r>
    </w:p>
    <w:p w14:paraId="6454231D" w14:textId="77777777" w:rsidR="002C0324" w:rsidRPr="001A6BE6" w:rsidRDefault="002C0324" w:rsidP="00135384">
      <w:pPr>
        <w:numPr>
          <w:ilvl w:val="0"/>
          <w:numId w:val="6"/>
        </w:numPr>
        <w:spacing w:before="60"/>
        <w:ind w:left="720"/>
        <w:contextualSpacing/>
        <w:rPr>
          <w:rFonts w:ascii="Calibri" w:eastAsia="Calibri" w:hAnsi="Calibri"/>
          <w:sz w:val="22"/>
          <w:szCs w:val="22"/>
        </w:rPr>
      </w:pPr>
      <w:r w:rsidRPr="001A6BE6">
        <w:rPr>
          <w:rFonts w:ascii="Calibri" w:eastAsia="Calibri" w:hAnsi="Calibri"/>
          <w:sz w:val="22"/>
          <w:szCs w:val="22"/>
        </w:rPr>
        <w:t>The Canadian Armed Forces is a first-class, professional employer that offers rewarding and challenging careers with competitive pay and benefits.</w:t>
      </w:r>
    </w:p>
    <w:p w14:paraId="02758DF8" w14:textId="77777777" w:rsidR="002C0324" w:rsidRPr="001A6BE6" w:rsidRDefault="002C0324" w:rsidP="00135384">
      <w:pPr>
        <w:numPr>
          <w:ilvl w:val="0"/>
          <w:numId w:val="6"/>
        </w:numPr>
        <w:spacing w:before="60"/>
        <w:ind w:left="720"/>
        <w:contextualSpacing/>
        <w:rPr>
          <w:rFonts w:ascii="Calibri" w:eastAsia="Calibri" w:hAnsi="Calibri"/>
          <w:sz w:val="22"/>
          <w:szCs w:val="22"/>
        </w:rPr>
      </w:pPr>
      <w:r w:rsidRPr="001A6BE6">
        <w:rPr>
          <w:rFonts w:ascii="Calibri" w:eastAsia="Calibri" w:hAnsi="Calibri"/>
          <w:sz w:val="22"/>
          <w:szCs w:val="22"/>
        </w:rPr>
        <w:t>There are more than 100 different career opportunities in the Canadian Armed Forces.</w:t>
      </w:r>
    </w:p>
    <w:p w14:paraId="433F36DD" w14:textId="77777777" w:rsidR="00135384" w:rsidRDefault="00135384" w:rsidP="00135384">
      <w:pPr>
        <w:spacing w:before="120"/>
        <w:contextualSpacing/>
        <w:rPr>
          <w:rFonts w:ascii="Calibri" w:eastAsia="Calibri" w:hAnsi="Calibri"/>
          <w:sz w:val="22"/>
          <w:szCs w:val="22"/>
        </w:rPr>
      </w:pPr>
    </w:p>
    <w:p w14:paraId="3870DFF6" w14:textId="3A35F686" w:rsidR="00135384" w:rsidRPr="001A6BE6" w:rsidRDefault="00135384" w:rsidP="00135384">
      <w:pPr>
        <w:spacing w:before="120"/>
        <w:contextualSpacing/>
        <w:rPr>
          <w:rFonts w:ascii="Calibri" w:eastAsia="Calibri" w:hAnsi="Calibri"/>
          <w:sz w:val="22"/>
          <w:szCs w:val="22"/>
        </w:rPr>
      </w:pPr>
      <w:r w:rsidRPr="001A6BE6">
        <w:rPr>
          <w:rFonts w:ascii="Calibri" w:eastAsia="Calibri" w:hAnsi="Calibri"/>
          <w:sz w:val="22"/>
          <w:szCs w:val="22"/>
        </w:rPr>
        <w:t xml:space="preserve">A </w:t>
      </w:r>
      <w:r>
        <w:rPr>
          <w:rFonts w:ascii="Calibri" w:eastAsia="Calibri" w:hAnsi="Calibri"/>
          <w:sz w:val="22"/>
          <w:szCs w:val="22"/>
        </w:rPr>
        <w:t xml:space="preserve">secondary recruiting message is a </w:t>
      </w:r>
      <w:r w:rsidRPr="001A6BE6">
        <w:rPr>
          <w:rFonts w:ascii="Calibri" w:eastAsia="Calibri" w:hAnsi="Calibri"/>
          <w:sz w:val="22"/>
          <w:szCs w:val="22"/>
        </w:rPr>
        <w:t>career with the Canadian Armed Forces can take many forms: long-term or short-term; full-time or part-time.</w:t>
      </w:r>
    </w:p>
    <w:p w14:paraId="72D40E66" w14:textId="77777777" w:rsidR="002C0324" w:rsidRPr="001A6BE6" w:rsidRDefault="002C0324" w:rsidP="002C0324">
      <w:pPr>
        <w:spacing w:before="120"/>
        <w:rPr>
          <w:rFonts w:ascii="Calibri" w:hAnsi="Calibri"/>
          <w:sz w:val="22"/>
          <w:szCs w:val="22"/>
        </w:rPr>
      </w:pPr>
      <w:r>
        <w:rPr>
          <w:rFonts w:ascii="Calibri" w:hAnsi="Calibri"/>
          <w:sz w:val="22"/>
          <w:szCs w:val="22"/>
        </w:rPr>
        <w:t xml:space="preserve">This research focused on </w:t>
      </w:r>
      <w:r w:rsidRPr="00401A66">
        <w:rPr>
          <w:rFonts w:ascii="Calibri" w:hAnsi="Calibri"/>
          <w:sz w:val="22"/>
          <w:szCs w:val="22"/>
        </w:rPr>
        <w:t>testing two 30-second digital ads in close to finished form and f</w:t>
      </w:r>
      <w:r>
        <w:rPr>
          <w:rFonts w:ascii="Calibri" w:hAnsi="Calibri"/>
          <w:sz w:val="22"/>
          <w:szCs w:val="22"/>
        </w:rPr>
        <w:t>ive</w:t>
      </w:r>
      <w:r w:rsidRPr="00401A66">
        <w:rPr>
          <w:rFonts w:ascii="Calibri" w:hAnsi="Calibri"/>
          <w:sz w:val="22"/>
          <w:szCs w:val="22"/>
        </w:rPr>
        <w:t xml:space="preserve"> taglines for the ad and overall recruitment campaigns</w:t>
      </w:r>
      <w:r>
        <w:rPr>
          <w:rFonts w:ascii="Calibri" w:hAnsi="Calibri"/>
          <w:sz w:val="22"/>
          <w:szCs w:val="22"/>
        </w:rPr>
        <w:t>.</w:t>
      </w:r>
    </w:p>
    <w:p w14:paraId="4C395ECF" w14:textId="77777777" w:rsidR="002C0324" w:rsidRDefault="002C0324" w:rsidP="002C0324">
      <w:pPr>
        <w:pStyle w:val="NormalBullet"/>
        <w:numPr>
          <w:ilvl w:val="0"/>
          <w:numId w:val="24"/>
        </w:numPr>
        <w:spacing w:before="60"/>
        <w:ind w:right="-245"/>
        <w:jc w:val="left"/>
        <w:rPr>
          <w:rFonts w:ascii="Calibri" w:hAnsi="Calibri" w:cs="Times New Roman"/>
        </w:rPr>
      </w:pPr>
      <w:r>
        <w:rPr>
          <w:rFonts w:ascii="Calibri" w:hAnsi="Calibri" w:cs="Times New Roman"/>
        </w:rPr>
        <w:t>The two digital ads are referred to by the names Generic ad and Women’s ad.</w:t>
      </w:r>
    </w:p>
    <w:p w14:paraId="4FF7106D" w14:textId="77777777" w:rsidR="002C0324" w:rsidRDefault="002C0324" w:rsidP="002C0324">
      <w:pPr>
        <w:pStyle w:val="NormalBullet"/>
        <w:numPr>
          <w:ilvl w:val="0"/>
          <w:numId w:val="24"/>
        </w:numPr>
        <w:spacing w:before="60"/>
        <w:ind w:right="-245"/>
        <w:jc w:val="left"/>
        <w:rPr>
          <w:rFonts w:ascii="Calibri" w:hAnsi="Calibri" w:cs="Times New Roman"/>
        </w:rPr>
      </w:pPr>
      <w:r>
        <w:rPr>
          <w:rFonts w:ascii="Calibri" w:hAnsi="Calibri" w:cs="Times New Roman"/>
        </w:rPr>
        <w:t>The five taglines were:</w:t>
      </w:r>
    </w:p>
    <w:p w14:paraId="543E0EA5"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Aim for extraordinary/</w:t>
      </w:r>
      <w:proofErr w:type="spellStart"/>
      <w:r w:rsidRPr="002C1507">
        <w:rPr>
          <w:rFonts w:ascii="Calibri" w:hAnsi="Calibri"/>
          <w:i/>
          <w:sz w:val="22"/>
          <w:szCs w:val="22"/>
        </w:rPr>
        <w:t>Visez</w:t>
      </w:r>
      <w:proofErr w:type="spellEnd"/>
      <w:r w:rsidRPr="002C1507">
        <w:rPr>
          <w:rFonts w:ascii="Calibri" w:hAnsi="Calibri"/>
          <w:i/>
          <w:sz w:val="22"/>
          <w:szCs w:val="22"/>
        </w:rPr>
        <w:t xml:space="preserve"> </w:t>
      </w:r>
      <w:proofErr w:type="spellStart"/>
      <w:r w:rsidRPr="002C1507">
        <w:rPr>
          <w:rFonts w:ascii="Calibri" w:hAnsi="Calibri"/>
          <w:i/>
          <w:sz w:val="22"/>
          <w:szCs w:val="22"/>
        </w:rPr>
        <w:t>l’extraordinaire</w:t>
      </w:r>
      <w:proofErr w:type="spellEnd"/>
    </w:p>
    <w:p w14:paraId="6BC4C31B"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Dare to be extraordinary/</w:t>
      </w:r>
      <w:proofErr w:type="spellStart"/>
      <w:r w:rsidRPr="002C1507">
        <w:rPr>
          <w:rFonts w:ascii="Calibri" w:hAnsi="Calibri"/>
          <w:i/>
          <w:sz w:val="22"/>
          <w:szCs w:val="22"/>
        </w:rPr>
        <w:t>Osez</w:t>
      </w:r>
      <w:proofErr w:type="spellEnd"/>
      <w:r w:rsidRPr="002C1507">
        <w:rPr>
          <w:rFonts w:ascii="Calibri" w:hAnsi="Calibri"/>
          <w:i/>
          <w:sz w:val="22"/>
          <w:szCs w:val="22"/>
        </w:rPr>
        <w:t xml:space="preserve"> </w:t>
      </w:r>
      <w:proofErr w:type="spellStart"/>
      <w:r w:rsidRPr="002C1507">
        <w:rPr>
          <w:rFonts w:ascii="Calibri" w:hAnsi="Calibri"/>
          <w:i/>
          <w:sz w:val="22"/>
          <w:szCs w:val="22"/>
        </w:rPr>
        <w:t>l’extraordinaire</w:t>
      </w:r>
      <w:proofErr w:type="spellEnd"/>
    </w:p>
    <w:p w14:paraId="767DC39D"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Boost your ambitions/</w:t>
      </w:r>
      <w:proofErr w:type="spellStart"/>
      <w:r w:rsidRPr="002C1507">
        <w:rPr>
          <w:rFonts w:ascii="Calibri" w:hAnsi="Calibri"/>
          <w:i/>
          <w:sz w:val="22"/>
          <w:szCs w:val="22"/>
        </w:rPr>
        <w:t>Propulsez</w:t>
      </w:r>
      <w:proofErr w:type="spellEnd"/>
      <w:r w:rsidRPr="002C1507">
        <w:rPr>
          <w:rFonts w:ascii="Calibri" w:hAnsi="Calibri"/>
          <w:i/>
          <w:sz w:val="22"/>
          <w:szCs w:val="22"/>
        </w:rPr>
        <w:t xml:space="preserve"> </w:t>
      </w:r>
      <w:proofErr w:type="spellStart"/>
      <w:r w:rsidRPr="002C1507">
        <w:rPr>
          <w:rFonts w:ascii="Calibri" w:hAnsi="Calibri"/>
          <w:i/>
          <w:sz w:val="22"/>
          <w:szCs w:val="22"/>
        </w:rPr>
        <w:t>vos</w:t>
      </w:r>
      <w:proofErr w:type="spellEnd"/>
      <w:r w:rsidRPr="002C1507">
        <w:rPr>
          <w:rFonts w:ascii="Calibri" w:hAnsi="Calibri"/>
          <w:i/>
          <w:sz w:val="22"/>
          <w:szCs w:val="22"/>
        </w:rPr>
        <w:t xml:space="preserve"> ambitions</w:t>
      </w:r>
    </w:p>
    <w:p w14:paraId="51C651F3"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Power your ambitions/</w:t>
      </w:r>
      <w:proofErr w:type="spellStart"/>
      <w:r w:rsidRPr="002C1507">
        <w:rPr>
          <w:rFonts w:ascii="Calibri" w:hAnsi="Calibri"/>
          <w:i/>
          <w:sz w:val="22"/>
          <w:szCs w:val="22"/>
        </w:rPr>
        <w:t>Stimulez</w:t>
      </w:r>
      <w:proofErr w:type="spellEnd"/>
      <w:r w:rsidRPr="002C1507">
        <w:rPr>
          <w:rFonts w:ascii="Calibri" w:hAnsi="Calibri"/>
          <w:i/>
          <w:sz w:val="22"/>
          <w:szCs w:val="22"/>
        </w:rPr>
        <w:t xml:space="preserve"> </w:t>
      </w:r>
      <w:proofErr w:type="spellStart"/>
      <w:r w:rsidRPr="002C1507">
        <w:rPr>
          <w:rFonts w:ascii="Calibri" w:hAnsi="Calibri"/>
          <w:i/>
          <w:sz w:val="22"/>
          <w:szCs w:val="22"/>
        </w:rPr>
        <w:t>vos</w:t>
      </w:r>
      <w:proofErr w:type="spellEnd"/>
      <w:r w:rsidRPr="002C1507">
        <w:rPr>
          <w:rFonts w:ascii="Calibri" w:hAnsi="Calibri"/>
          <w:i/>
          <w:sz w:val="22"/>
          <w:szCs w:val="22"/>
        </w:rPr>
        <w:t xml:space="preserve"> ambitions</w:t>
      </w:r>
    </w:p>
    <w:p w14:paraId="4042B11E" w14:textId="77777777" w:rsidR="002C0324" w:rsidRPr="002C1507" w:rsidRDefault="002C0324" w:rsidP="002C0324">
      <w:pPr>
        <w:pStyle w:val="t12"/>
        <w:spacing w:before="20"/>
        <w:ind w:left="1080"/>
        <w:jc w:val="left"/>
        <w:rPr>
          <w:rFonts w:ascii="Calibri" w:hAnsi="Calibri"/>
          <w:i/>
          <w:sz w:val="22"/>
          <w:szCs w:val="22"/>
        </w:rPr>
      </w:pPr>
      <w:r w:rsidRPr="002C1507">
        <w:rPr>
          <w:rFonts w:ascii="Calibri" w:hAnsi="Calibri"/>
          <w:i/>
          <w:sz w:val="22"/>
          <w:szCs w:val="22"/>
        </w:rPr>
        <w:t>Pursue your passion/</w:t>
      </w:r>
      <w:proofErr w:type="spellStart"/>
      <w:r w:rsidRPr="002C1507">
        <w:rPr>
          <w:rFonts w:ascii="Calibri" w:hAnsi="Calibri"/>
          <w:i/>
          <w:sz w:val="22"/>
          <w:szCs w:val="22"/>
        </w:rPr>
        <w:t>Poursuis</w:t>
      </w:r>
      <w:proofErr w:type="spellEnd"/>
      <w:r w:rsidRPr="002C1507">
        <w:rPr>
          <w:rFonts w:ascii="Calibri" w:hAnsi="Calibri"/>
          <w:i/>
          <w:sz w:val="22"/>
          <w:szCs w:val="22"/>
        </w:rPr>
        <w:t xml:space="preserve"> ta passion</w:t>
      </w:r>
    </w:p>
    <w:p w14:paraId="59919D92" w14:textId="77777777" w:rsidR="002C0324" w:rsidRPr="001A6BE6" w:rsidRDefault="002C0324" w:rsidP="002C0324">
      <w:pPr>
        <w:spacing w:before="120"/>
        <w:rPr>
          <w:rFonts w:ascii="Calibri" w:hAnsi="Calibri"/>
          <w:sz w:val="22"/>
          <w:szCs w:val="22"/>
        </w:rPr>
      </w:pPr>
      <w:r w:rsidRPr="001A6BE6">
        <w:rPr>
          <w:rFonts w:ascii="Calibri" w:hAnsi="Calibri"/>
          <w:sz w:val="22"/>
          <w:szCs w:val="22"/>
        </w:rPr>
        <w:t xml:space="preserve">The purpose of this research </w:t>
      </w:r>
      <w:r>
        <w:rPr>
          <w:rFonts w:ascii="Calibri" w:hAnsi="Calibri"/>
          <w:sz w:val="22"/>
          <w:szCs w:val="22"/>
        </w:rPr>
        <w:t>wa</w:t>
      </w:r>
      <w:r w:rsidRPr="001A6BE6">
        <w:rPr>
          <w:rFonts w:ascii="Calibri" w:hAnsi="Calibri"/>
          <w:sz w:val="22"/>
          <w:szCs w:val="22"/>
        </w:rPr>
        <w:t>s to conduct a ‘success’ check of the advertisements prior to finalizing the ad</w:t>
      </w:r>
      <w:r>
        <w:rPr>
          <w:rFonts w:ascii="Calibri" w:hAnsi="Calibri"/>
          <w:sz w:val="22"/>
          <w:szCs w:val="22"/>
        </w:rPr>
        <w:t>s and to identifying the tagline that best fits the campaign</w:t>
      </w:r>
      <w:r w:rsidRPr="001A6BE6">
        <w:rPr>
          <w:rFonts w:ascii="Calibri" w:hAnsi="Calibri"/>
          <w:sz w:val="22"/>
          <w:szCs w:val="22"/>
        </w:rPr>
        <w:t>.</w:t>
      </w:r>
    </w:p>
    <w:p w14:paraId="4256C36E" w14:textId="77777777" w:rsidR="002C0324" w:rsidRDefault="002C0324" w:rsidP="002C0324">
      <w:pPr>
        <w:spacing w:before="120"/>
        <w:rPr>
          <w:rFonts w:ascii="Calibri" w:hAnsi="Calibri" w:cs="Arial"/>
          <w:sz w:val="23"/>
          <w:szCs w:val="23"/>
        </w:rPr>
      </w:pPr>
      <w:r>
        <w:rPr>
          <w:rFonts w:ascii="Calibri" w:hAnsi="Calibri"/>
          <w:sz w:val="22"/>
          <w:szCs w:val="22"/>
        </w:rPr>
        <w:t>The primary objective wa</w:t>
      </w:r>
      <w:r w:rsidRPr="001A6BE6">
        <w:rPr>
          <w:rFonts w:ascii="Calibri" w:hAnsi="Calibri"/>
          <w:sz w:val="22"/>
          <w:szCs w:val="22"/>
        </w:rPr>
        <w:t xml:space="preserve">s to evaluate the </w:t>
      </w:r>
      <w:r>
        <w:rPr>
          <w:rFonts w:ascii="Calibri" w:hAnsi="Calibri"/>
          <w:sz w:val="22"/>
          <w:szCs w:val="22"/>
        </w:rPr>
        <w:t>communication effectiveness of the ads in terms of message clarity and if necessary, identify possible revisions to improve communication effectiveness,</w:t>
      </w:r>
      <w:r w:rsidRPr="001A6BE6">
        <w:rPr>
          <w:rFonts w:ascii="Calibri" w:hAnsi="Calibri"/>
          <w:sz w:val="22"/>
          <w:szCs w:val="22"/>
        </w:rPr>
        <w:t xml:space="preserve"> in attracting the attention of the intended audience</w:t>
      </w:r>
      <w:r>
        <w:rPr>
          <w:rFonts w:ascii="Calibri" w:hAnsi="Calibri"/>
          <w:sz w:val="22"/>
          <w:szCs w:val="22"/>
        </w:rPr>
        <w:t>,</w:t>
      </w:r>
      <w:r w:rsidRPr="001A6BE6">
        <w:rPr>
          <w:rFonts w:ascii="Calibri" w:hAnsi="Calibri"/>
          <w:sz w:val="22"/>
          <w:szCs w:val="22"/>
        </w:rPr>
        <w:t xml:space="preserve"> and to identify images and/or features that provoke particularly strong reactions, either positive or negative. Another key objective of the research </w:t>
      </w:r>
      <w:r>
        <w:rPr>
          <w:rFonts w:ascii="Calibri" w:hAnsi="Calibri"/>
          <w:sz w:val="22"/>
          <w:szCs w:val="22"/>
        </w:rPr>
        <w:t>wa</w:t>
      </w:r>
      <w:r w:rsidRPr="001A6BE6">
        <w:rPr>
          <w:rFonts w:ascii="Calibri" w:hAnsi="Calibri"/>
          <w:sz w:val="22"/>
          <w:szCs w:val="22"/>
        </w:rPr>
        <w:t>s to identify which of the proposed taglines best fits the ad</w:t>
      </w:r>
      <w:r>
        <w:rPr>
          <w:rFonts w:ascii="Calibri" w:hAnsi="Calibri"/>
          <w:sz w:val="22"/>
          <w:szCs w:val="22"/>
        </w:rPr>
        <w:t>s</w:t>
      </w:r>
      <w:r w:rsidRPr="001A6BE6">
        <w:rPr>
          <w:rFonts w:ascii="Calibri" w:hAnsi="Calibri"/>
          <w:sz w:val="22"/>
          <w:szCs w:val="22"/>
        </w:rPr>
        <w:t xml:space="preserve"> and </w:t>
      </w:r>
      <w:r>
        <w:rPr>
          <w:rFonts w:ascii="Calibri" w:hAnsi="Calibri"/>
          <w:sz w:val="22"/>
          <w:szCs w:val="22"/>
        </w:rPr>
        <w:t>which</w:t>
      </w:r>
      <w:r w:rsidRPr="001A6BE6">
        <w:rPr>
          <w:rFonts w:ascii="Calibri" w:hAnsi="Calibri"/>
          <w:sz w:val="22"/>
          <w:szCs w:val="22"/>
        </w:rPr>
        <w:t xml:space="preserve"> can be applied to other recruitment campaigns. </w:t>
      </w:r>
    </w:p>
    <w:p w14:paraId="15942130" w14:textId="77777777" w:rsidR="002C0324" w:rsidRPr="005B45AE" w:rsidRDefault="002C0324" w:rsidP="002C0324">
      <w:pPr>
        <w:pStyle w:val="t12"/>
        <w:spacing w:before="120" w:after="60"/>
        <w:jc w:val="left"/>
        <w:rPr>
          <w:rFonts w:asciiTheme="minorHAnsi" w:hAnsiTheme="minorHAnsi"/>
          <w:sz w:val="22"/>
          <w:szCs w:val="22"/>
        </w:rPr>
      </w:pPr>
      <w:r>
        <w:rPr>
          <w:rFonts w:asciiTheme="minorHAnsi" w:hAnsiTheme="minorHAnsi"/>
          <w:sz w:val="22"/>
          <w:szCs w:val="22"/>
        </w:rPr>
        <w:t>Four</w:t>
      </w:r>
      <w:r w:rsidRPr="005B45AE">
        <w:rPr>
          <w:rFonts w:asciiTheme="minorHAnsi" w:hAnsiTheme="minorHAnsi"/>
          <w:sz w:val="22"/>
          <w:szCs w:val="22"/>
        </w:rPr>
        <w:t xml:space="preserve"> 2-hour in-person focus groups</w:t>
      </w:r>
      <w:r>
        <w:rPr>
          <w:rFonts w:asciiTheme="minorHAnsi" w:hAnsiTheme="minorHAnsi"/>
          <w:sz w:val="22"/>
          <w:szCs w:val="22"/>
        </w:rPr>
        <w:t xml:space="preserve"> were conducted in Toronto and Montreal April 26 and 27, 2017</w:t>
      </w:r>
      <w:r w:rsidRPr="005B45AE">
        <w:rPr>
          <w:rFonts w:asciiTheme="minorHAnsi" w:hAnsiTheme="minorHAnsi"/>
          <w:sz w:val="22"/>
          <w:szCs w:val="22"/>
        </w:rPr>
        <w:t>, split by age</w:t>
      </w:r>
      <w:r>
        <w:rPr>
          <w:rFonts w:asciiTheme="minorHAnsi" w:hAnsiTheme="minorHAnsi"/>
          <w:sz w:val="22"/>
          <w:szCs w:val="22"/>
        </w:rPr>
        <w:t xml:space="preserve"> (18-24, 25-34).</w:t>
      </w:r>
    </w:p>
    <w:p w14:paraId="6EC9FA30" w14:textId="77777777" w:rsidR="002C0324" w:rsidRDefault="002C0324" w:rsidP="002C0324">
      <w:pPr>
        <w:pStyle w:val="t12"/>
        <w:spacing w:before="120"/>
        <w:jc w:val="left"/>
        <w:rPr>
          <w:rFonts w:asciiTheme="minorHAnsi" w:hAnsiTheme="minorHAnsi"/>
          <w:sz w:val="22"/>
          <w:szCs w:val="22"/>
        </w:rPr>
      </w:pPr>
      <w:r>
        <w:rPr>
          <w:rFonts w:asciiTheme="minorHAnsi" w:hAnsiTheme="minorHAnsi"/>
          <w:sz w:val="22"/>
          <w:szCs w:val="22"/>
        </w:rPr>
        <w:t xml:space="preserve">In each group, there was a mix of men and women, spread of ages (within </w:t>
      </w:r>
      <w:r w:rsidRPr="00631C4E">
        <w:rPr>
          <w:rFonts w:asciiTheme="minorHAnsi" w:hAnsiTheme="minorHAnsi"/>
          <w:sz w:val="22"/>
          <w:szCs w:val="22"/>
        </w:rPr>
        <w:t>each</w:t>
      </w:r>
      <w:r>
        <w:rPr>
          <w:rFonts w:asciiTheme="minorHAnsi" w:hAnsiTheme="minorHAnsi"/>
          <w:sz w:val="22"/>
          <w:szCs w:val="22"/>
        </w:rPr>
        <w:t xml:space="preserve"> group type), and representation of visible minorities within each gender. All participants had either a neutral or </w:t>
      </w:r>
      <w:proofErr w:type="spellStart"/>
      <w:r>
        <w:rPr>
          <w:rFonts w:asciiTheme="minorHAnsi" w:hAnsiTheme="minorHAnsi"/>
          <w:sz w:val="22"/>
          <w:szCs w:val="22"/>
        </w:rPr>
        <w:t>favourable</w:t>
      </w:r>
      <w:proofErr w:type="spellEnd"/>
      <w:r>
        <w:rPr>
          <w:rFonts w:asciiTheme="minorHAnsi" w:hAnsiTheme="minorHAnsi"/>
          <w:sz w:val="22"/>
          <w:szCs w:val="22"/>
        </w:rPr>
        <w:t xml:space="preserve"> attitude towards the </w:t>
      </w:r>
      <w:proofErr w:type="spellStart"/>
      <w:r>
        <w:rPr>
          <w:rFonts w:asciiTheme="minorHAnsi" w:hAnsiTheme="minorHAnsi"/>
          <w:sz w:val="22"/>
          <w:szCs w:val="22"/>
        </w:rPr>
        <w:t>CAF</w:t>
      </w:r>
      <w:proofErr w:type="spellEnd"/>
      <w:r>
        <w:rPr>
          <w:rFonts w:asciiTheme="minorHAnsi" w:hAnsiTheme="minorHAnsi"/>
          <w:sz w:val="22"/>
          <w:szCs w:val="22"/>
        </w:rPr>
        <w:t xml:space="preserve">. (Note: In considering the results from the four focus groups, it is important to keep in mind that </w:t>
      </w:r>
      <w:proofErr w:type="spellStart"/>
      <w:r>
        <w:rPr>
          <w:rFonts w:asciiTheme="minorHAnsi" w:hAnsiTheme="minorHAnsi"/>
          <w:sz w:val="22"/>
          <w:szCs w:val="22"/>
        </w:rPr>
        <w:t>favourability</w:t>
      </w:r>
      <w:proofErr w:type="spellEnd"/>
      <w:r>
        <w:rPr>
          <w:rFonts w:asciiTheme="minorHAnsi" w:hAnsiTheme="minorHAnsi"/>
          <w:sz w:val="22"/>
          <w:szCs w:val="22"/>
        </w:rPr>
        <w:t xml:space="preserve"> towards the </w:t>
      </w:r>
      <w:proofErr w:type="spellStart"/>
      <w:r>
        <w:rPr>
          <w:rFonts w:asciiTheme="minorHAnsi" w:hAnsiTheme="minorHAnsi"/>
          <w:sz w:val="22"/>
          <w:szCs w:val="22"/>
        </w:rPr>
        <w:t>CAF</w:t>
      </w:r>
      <w:proofErr w:type="spellEnd"/>
      <w:r>
        <w:rPr>
          <w:rFonts w:asciiTheme="minorHAnsi" w:hAnsiTheme="minorHAnsi"/>
          <w:sz w:val="22"/>
          <w:szCs w:val="22"/>
        </w:rPr>
        <w:t xml:space="preserve"> does not necessarily mean interest in joining the </w:t>
      </w:r>
      <w:proofErr w:type="spellStart"/>
      <w:r>
        <w:rPr>
          <w:rFonts w:asciiTheme="minorHAnsi" w:hAnsiTheme="minorHAnsi"/>
          <w:sz w:val="22"/>
          <w:szCs w:val="22"/>
        </w:rPr>
        <w:t>CAF</w:t>
      </w:r>
      <w:proofErr w:type="spellEnd"/>
      <w:r>
        <w:rPr>
          <w:rFonts w:asciiTheme="minorHAnsi" w:hAnsiTheme="minorHAnsi"/>
          <w:sz w:val="22"/>
          <w:szCs w:val="22"/>
        </w:rPr>
        <w:t>.)</w:t>
      </w:r>
    </w:p>
    <w:p w14:paraId="558FF5C7" w14:textId="77777777" w:rsidR="002C0324" w:rsidRDefault="002C0324" w:rsidP="002C0324">
      <w:pPr>
        <w:pStyle w:val="t12"/>
        <w:rPr>
          <w:rFonts w:ascii="Calibri" w:hAnsi="Calibri"/>
          <w:sz w:val="22"/>
          <w:szCs w:val="22"/>
        </w:rPr>
      </w:pPr>
    </w:p>
    <w:p w14:paraId="0ED4B454" w14:textId="77777777" w:rsidR="002C0324" w:rsidRDefault="002C0324" w:rsidP="002C0324">
      <w:pPr>
        <w:pStyle w:val="t12"/>
        <w:rPr>
          <w:rFonts w:ascii="Calibri" w:hAnsi="Calibri"/>
          <w:sz w:val="22"/>
          <w:szCs w:val="22"/>
        </w:rPr>
      </w:pPr>
      <w:r>
        <w:rPr>
          <w:rFonts w:ascii="Calibri" w:hAnsi="Calibri"/>
          <w:sz w:val="22"/>
          <w:szCs w:val="22"/>
        </w:rPr>
        <w:t xml:space="preserve">Participants were shown two ads, in the following order: (1) </w:t>
      </w:r>
      <w:r w:rsidRPr="00471ECA">
        <w:rPr>
          <w:rFonts w:ascii="Calibri" w:hAnsi="Calibri"/>
          <w:sz w:val="22"/>
          <w:szCs w:val="22"/>
        </w:rPr>
        <w:t>Generic</w:t>
      </w:r>
      <w:r>
        <w:rPr>
          <w:rFonts w:ascii="Calibri" w:hAnsi="Calibri"/>
          <w:sz w:val="22"/>
          <w:szCs w:val="22"/>
        </w:rPr>
        <w:t xml:space="preserve"> ad (i.e. designed for a broad target group), and (2) </w:t>
      </w:r>
      <w:r w:rsidRPr="00471ECA">
        <w:rPr>
          <w:rFonts w:ascii="Calibri" w:hAnsi="Calibri"/>
          <w:sz w:val="22"/>
          <w:szCs w:val="22"/>
        </w:rPr>
        <w:t>Women’s ad</w:t>
      </w:r>
      <w:r>
        <w:rPr>
          <w:rFonts w:ascii="Calibri" w:hAnsi="Calibri"/>
          <w:sz w:val="22"/>
          <w:szCs w:val="22"/>
        </w:rPr>
        <w:t xml:space="preserve"> (focused on showing women in key roles). Both ads were shown prior to discussion. The </w:t>
      </w:r>
      <w:r w:rsidRPr="00471ECA">
        <w:rPr>
          <w:rFonts w:ascii="Calibri" w:hAnsi="Calibri"/>
          <w:sz w:val="22"/>
          <w:szCs w:val="22"/>
        </w:rPr>
        <w:t>Generic</w:t>
      </w:r>
      <w:r>
        <w:rPr>
          <w:rFonts w:ascii="Calibri" w:hAnsi="Calibri"/>
          <w:sz w:val="22"/>
          <w:szCs w:val="22"/>
        </w:rPr>
        <w:t xml:space="preserve"> ad was discussed first, followed by discussion of the Women’s ad.</w:t>
      </w:r>
    </w:p>
    <w:p w14:paraId="2F684C13" w14:textId="77777777" w:rsidR="002C0324" w:rsidRDefault="002C0324" w:rsidP="002C0324">
      <w:pPr>
        <w:pStyle w:val="t12"/>
        <w:rPr>
          <w:rFonts w:ascii="Calibri" w:hAnsi="Calibri"/>
          <w:sz w:val="22"/>
          <w:szCs w:val="22"/>
        </w:rPr>
      </w:pPr>
      <w:r w:rsidRPr="00416C67">
        <w:rPr>
          <w:rFonts w:ascii="Calibri" w:hAnsi="Calibri"/>
          <w:sz w:val="23"/>
          <w:szCs w:val="23"/>
        </w:rPr>
        <w:t xml:space="preserve">Because the research was qualitative in nature, not quantitative, the results provide an indication of participants’ views about the topics explored, but cannot be statistically generalized to the full population. Qualitative research does, however, produce a richness and depth of response not readily available through other methods of research. It is the insight and direction provided by qualitative research that makes it an appropriate tool for exploring reactions to the </w:t>
      </w:r>
      <w:proofErr w:type="spellStart"/>
      <w:r w:rsidRPr="00416C67">
        <w:rPr>
          <w:rFonts w:ascii="Calibri" w:hAnsi="Calibri"/>
          <w:sz w:val="23"/>
          <w:szCs w:val="23"/>
        </w:rPr>
        <w:t>CAF</w:t>
      </w:r>
      <w:proofErr w:type="spellEnd"/>
      <w:r w:rsidRPr="00416C67">
        <w:rPr>
          <w:rFonts w:ascii="Calibri" w:hAnsi="Calibri"/>
          <w:sz w:val="23"/>
          <w:szCs w:val="23"/>
        </w:rPr>
        <w:t xml:space="preserve"> recruitment ads and taglines.</w:t>
      </w:r>
    </w:p>
    <w:p w14:paraId="4F3B40BB" w14:textId="77777777" w:rsidR="002C0324" w:rsidRDefault="002C0324" w:rsidP="002C0324">
      <w:pPr>
        <w:pStyle w:val="t12"/>
        <w:rPr>
          <w:rFonts w:ascii="Calibri" w:hAnsi="Calibri"/>
          <w:sz w:val="22"/>
          <w:szCs w:val="22"/>
        </w:rPr>
      </w:pPr>
    </w:p>
    <w:p w14:paraId="2F2F18E1" w14:textId="77777777" w:rsidR="002C0324" w:rsidRPr="001022F2" w:rsidRDefault="002C0324" w:rsidP="002C0324">
      <w:pPr>
        <w:pStyle w:val="t12"/>
        <w:rPr>
          <w:rFonts w:ascii="Calibri" w:hAnsi="Calibri"/>
          <w:sz w:val="22"/>
          <w:szCs w:val="22"/>
        </w:rPr>
      </w:pPr>
    </w:p>
    <w:p w14:paraId="3CDA4C80" w14:textId="77777777" w:rsidR="002C0324" w:rsidRDefault="002C0324" w:rsidP="002C0324">
      <w:pPr>
        <w:pStyle w:val="a1"/>
        <w:pBdr>
          <w:top w:val="single" w:sz="4" w:space="1" w:color="auto"/>
          <w:left w:val="single" w:sz="4" w:space="4" w:color="auto"/>
          <w:bottom w:val="single" w:sz="4" w:space="1" w:color="auto"/>
          <w:right w:val="single" w:sz="4" w:space="4" w:color="auto"/>
        </w:pBdr>
        <w:shd w:val="clear" w:color="auto" w:fill="EEECE1"/>
        <w:rPr>
          <w:u w:val="none"/>
        </w:rPr>
      </w:pPr>
      <w:proofErr w:type="spellStart"/>
      <w:r>
        <w:rPr>
          <w:u w:val="none"/>
        </w:rPr>
        <w:t>CAF</w:t>
      </w:r>
      <w:proofErr w:type="spellEnd"/>
      <w:r>
        <w:rPr>
          <w:u w:val="none"/>
        </w:rPr>
        <w:t xml:space="preserve"> RECRUITMENT ADVERTISING 2017</w:t>
      </w:r>
    </w:p>
    <w:p w14:paraId="1DB59F65" w14:textId="77777777" w:rsidR="002C0324" w:rsidRDefault="002C0324" w:rsidP="002C0324">
      <w:pPr>
        <w:pStyle w:val="NormalWeb"/>
        <w:spacing w:before="0" w:beforeAutospacing="0" w:after="0" w:afterAutospacing="0" w:line="276" w:lineRule="auto"/>
        <w:rPr>
          <w:rFonts w:ascii="Calibri" w:hAnsi="Calibri" w:cs="Arial"/>
          <w:sz w:val="23"/>
          <w:szCs w:val="23"/>
        </w:rPr>
      </w:pPr>
    </w:p>
    <w:p w14:paraId="5BB0B7D0" w14:textId="77777777" w:rsidR="002C0324" w:rsidRPr="00CD78DD" w:rsidRDefault="002C0324" w:rsidP="002C0324">
      <w:pPr>
        <w:pStyle w:val="t12"/>
        <w:rPr>
          <w:rFonts w:asciiTheme="minorHAnsi" w:hAnsiTheme="minorHAnsi"/>
          <w:b/>
          <w:color w:val="C45911" w:themeColor="accent2" w:themeShade="BF"/>
          <w:szCs w:val="24"/>
        </w:rPr>
      </w:pPr>
      <w:r w:rsidRPr="00CD78DD">
        <w:rPr>
          <w:rFonts w:asciiTheme="minorHAnsi" w:hAnsiTheme="minorHAnsi"/>
          <w:b/>
          <w:color w:val="C45911" w:themeColor="accent2" w:themeShade="BF"/>
          <w:szCs w:val="24"/>
        </w:rPr>
        <w:t>MESSAGE COMMUNICATION</w:t>
      </w:r>
      <w:r>
        <w:rPr>
          <w:rFonts w:asciiTheme="minorHAnsi" w:hAnsiTheme="minorHAnsi"/>
          <w:b/>
          <w:color w:val="C45911" w:themeColor="accent2" w:themeShade="BF"/>
          <w:szCs w:val="24"/>
        </w:rPr>
        <w:t xml:space="preserve"> AND IMPACT OF THE ADS</w:t>
      </w:r>
    </w:p>
    <w:p w14:paraId="25888367" w14:textId="77777777" w:rsidR="002C0324" w:rsidRDefault="002C0324" w:rsidP="002C0324">
      <w:pPr>
        <w:pStyle w:val="t12"/>
        <w:numPr>
          <w:ilvl w:val="0"/>
          <w:numId w:val="10"/>
        </w:numPr>
        <w:spacing w:before="120"/>
        <w:ind w:left="360"/>
        <w:jc w:val="left"/>
        <w:rPr>
          <w:rFonts w:ascii="Calibri" w:eastAsia="Calibri" w:hAnsi="Calibri" w:cs="Arial"/>
          <w:sz w:val="22"/>
          <w:szCs w:val="22"/>
        </w:rPr>
      </w:pPr>
      <w:r w:rsidRPr="00A5769E">
        <w:rPr>
          <w:rFonts w:ascii="Calibri" w:hAnsi="Calibri"/>
          <w:sz w:val="22"/>
          <w:szCs w:val="22"/>
        </w:rPr>
        <w:t>Overall</w:t>
      </w:r>
      <w:r>
        <w:rPr>
          <w:rFonts w:ascii="Calibri" w:hAnsi="Calibri"/>
          <w:sz w:val="22"/>
          <w:szCs w:val="22"/>
        </w:rPr>
        <w:t xml:space="preserve">, each ad on its own successfully communicated the main message: </w:t>
      </w:r>
      <w:r w:rsidRPr="00A5769E">
        <w:rPr>
          <w:rFonts w:ascii="Calibri" w:eastAsia="Calibri" w:hAnsi="Calibri" w:cs="Arial"/>
          <w:i/>
          <w:sz w:val="22"/>
          <w:szCs w:val="22"/>
        </w:rPr>
        <w:t xml:space="preserve">The </w:t>
      </w:r>
      <w:proofErr w:type="spellStart"/>
      <w:r w:rsidRPr="00A5769E">
        <w:rPr>
          <w:rFonts w:ascii="Calibri" w:eastAsia="Calibri" w:hAnsi="Calibri" w:cs="Arial"/>
          <w:i/>
          <w:sz w:val="22"/>
          <w:szCs w:val="22"/>
        </w:rPr>
        <w:t>CAF</w:t>
      </w:r>
      <w:proofErr w:type="spellEnd"/>
      <w:r w:rsidRPr="00A5769E">
        <w:rPr>
          <w:rFonts w:ascii="Calibri" w:eastAsia="Calibri" w:hAnsi="Calibri" w:cs="Arial"/>
          <w:i/>
          <w:sz w:val="22"/>
          <w:szCs w:val="22"/>
        </w:rPr>
        <w:t xml:space="preserve"> offers rewarding and challenging careers</w:t>
      </w:r>
      <w:r>
        <w:rPr>
          <w:rFonts w:ascii="Calibri" w:eastAsia="Calibri" w:hAnsi="Calibri" w:cs="Arial"/>
          <w:sz w:val="22"/>
          <w:szCs w:val="22"/>
        </w:rPr>
        <w:t>. The Woman’s ad better communicates the 100+ career opportunities.</w:t>
      </w:r>
    </w:p>
    <w:p w14:paraId="0125BBEC" w14:textId="77777777" w:rsidR="002C0324" w:rsidRPr="00443A15" w:rsidRDefault="002C0324" w:rsidP="002C0324">
      <w:pPr>
        <w:pStyle w:val="t12"/>
        <w:numPr>
          <w:ilvl w:val="0"/>
          <w:numId w:val="10"/>
        </w:numPr>
        <w:spacing w:before="120"/>
        <w:ind w:left="360"/>
        <w:jc w:val="left"/>
        <w:rPr>
          <w:rFonts w:ascii="Calibri" w:hAnsi="Calibri"/>
          <w:sz w:val="22"/>
          <w:szCs w:val="22"/>
        </w:rPr>
      </w:pPr>
      <w:r w:rsidRPr="00443A15">
        <w:rPr>
          <w:rFonts w:ascii="Calibri" w:hAnsi="Calibri"/>
          <w:sz w:val="22"/>
          <w:szCs w:val="22"/>
        </w:rPr>
        <w:t xml:space="preserve">Neither ad does a good job in communicating that </w:t>
      </w:r>
      <w:r w:rsidR="008F138A" w:rsidRPr="00443A15">
        <w:rPr>
          <w:rFonts w:ascii="Calibri" w:hAnsi="Calibri"/>
          <w:sz w:val="22"/>
          <w:szCs w:val="22"/>
        </w:rPr>
        <w:t>there are part-time opportunities in addition to full-time career opportunities available in the Forces</w:t>
      </w:r>
      <w:r w:rsidRPr="00443A15">
        <w:rPr>
          <w:rFonts w:ascii="Calibri" w:hAnsi="Calibri"/>
          <w:sz w:val="22"/>
          <w:szCs w:val="22"/>
        </w:rPr>
        <w:t>.</w:t>
      </w:r>
    </w:p>
    <w:p w14:paraId="1FA6F460" w14:textId="77777777" w:rsidR="002C0324" w:rsidRDefault="002C0324" w:rsidP="002C0324">
      <w:pPr>
        <w:pStyle w:val="t12"/>
        <w:numPr>
          <w:ilvl w:val="0"/>
          <w:numId w:val="10"/>
        </w:numPr>
        <w:spacing w:before="60"/>
        <w:ind w:left="360"/>
        <w:jc w:val="left"/>
        <w:rPr>
          <w:rFonts w:ascii="Calibri" w:hAnsi="Calibri"/>
          <w:sz w:val="22"/>
          <w:szCs w:val="22"/>
        </w:rPr>
      </w:pPr>
      <w:r w:rsidRPr="00062051">
        <w:rPr>
          <w:rFonts w:ascii="Calibri" w:hAnsi="Calibri"/>
          <w:sz w:val="22"/>
          <w:szCs w:val="22"/>
        </w:rPr>
        <w:t>Most participants had a positive response to both ads, albeit English participants generally tended to be more positive towards both ads (and particularly the Generic ad) than those in Montreal.</w:t>
      </w:r>
      <w:r>
        <w:rPr>
          <w:rFonts w:ascii="Calibri" w:hAnsi="Calibri"/>
          <w:sz w:val="22"/>
          <w:szCs w:val="22"/>
        </w:rPr>
        <w:t xml:space="preserve"> T</w:t>
      </w:r>
      <w:r w:rsidRPr="00062051">
        <w:rPr>
          <w:rFonts w:ascii="Calibri" w:hAnsi="Calibri"/>
          <w:sz w:val="22"/>
          <w:szCs w:val="22"/>
        </w:rPr>
        <w:t>here seemed to be a deeper emotional connection to the ad</w:t>
      </w:r>
      <w:r>
        <w:rPr>
          <w:rFonts w:ascii="Calibri" w:hAnsi="Calibri"/>
          <w:sz w:val="22"/>
          <w:szCs w:val="22"/>
        </w:rPr>
        <w:t>s</w:t>
      </w:r>
      <w:r w:rsidRPr="00062051">
        <w:rPr>
          <w:rFonts w:ascii="Calibri" w:hAnsi="Calibri"/>
          <w:sz w:val="22"/>
          <w:szCs w:val="22"/>
        </w:rPr>
        <w:t xml:space="preserve"> among Toronto English participan</w:t>
      </w:r>
      <w:r>
        <w:rPr>
          <w:rFonts w:ascii="Calibri" w:hAnsi="Calibri"/>
          <w:sz w:val="22"/>
          <w:szCs w:val="22"/>
        </w:rPr>
        <w:t>ts.</w:t>
      </w:r>
    </w:p>
    <w:p w14:paraId="62F9BDB9" w14:textId="77777777" w:rsidR="002C0324" w:rsidRPr="00D331E0" w:rsidRDefault="002C0324"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 xml:space="preserve">When asked to whom the ads are targeted, the majority felt it was aimed at young adults, directed at both men and women </w:t>
      </w:r>
      <w:r w:rsidRPr="00FA4570">
        <w:rPr>
          <w:rFonts w:ascii="Calibri" w:hAnsi="Calibri"/>
          <w:sz w:val="22"/>
          <w:szCs w:val="22"/>
        </w:rPr>
        <w:t>and welcoming people of different races</w:t>
      </w:r>
      <w:r>
        <w:rPr>
          <w:rFonts w:ascii="Calibri" w:hAnsi="Calibri"/>
          <w:sz w:val="22"/>
          <w:szCs w:val="22"/>
        </w:rPr>
        <w:t xml:space="preserve"> (the last in the Toronto English groups only).</w:t>
      </w:r>
    </w:p>
    <w:p w14:paraId="21F0460D" w14:textId="77777777" w:rsidR="002C0324" w:rsidRPr="004B2AA6" w:rsidRDefault="002C0324" w:rsidP="002C0324">
      <w:pPr>
        <w:pStyle w:val="t12"/>
        <w:spacing w:before="60"/>
        <w:ind w:left="360"/>
        <w:jc w:val="left"/>
        <w:rPr>
          <w:rFonts w:ascii="Calibri" w:eastAsia="Calibri" w:hAnsi="Calibri" w:cs="Arial"/>
          <w:sz w:val="22"/>
          <w:szCs w:val="22"/>
        </w:rPr>
      </w:pPr>
      <w:r>
        <w:rPr>
          <w:rFonts w:ascii="Calibri" w:hAnsi="Calibri"/>
          <w:sz w:val="22"/>
          <w:szCs w:val="22"/>
        </w:rPr>
        <w:t>While some understood the Women’s ad intended to target women specifically, it nonetheless had a wide appeal that was not gender-specific – it was seen to be as relevant and motivating by men as by women.</w:t>
      </w:r>
    </w:p>
    <w:p w14:paraId="19BC28CE" w14:textId="77777777" w:rsidR="002C0324" w:rsidRDefault="002C0324" w:rsidP="002C0324">
      <w:pPr>
        <w:pStyle w:val="t12"/>
        <w:numPr>
          <w:ilvl w:val="0"/>
          <w:numId w:val="10"/>
        </w:numPr>
        <w:spacing w:before="120"/>
        <w:ind w:left="360"/>
        <w:jc w:val="left"/>
        <w:rPr>
          <w:rFonts w:ascii="Calibri" w:hAnsi="Calibri"/>
          <w:sz w:val="22"/>
          <w:szCs w:val="22"/>
        </w:rPr>
      </w:pPr>
      <w:r>
        <w:rPr>
          <w:rFonts w:ascii="Calibri" w:hAnsi="Calibri"/>
          <w:sz w:val="22"/>
          <w:szCs w:val="22"/>
        </w:rPr>
        <w:t>Consideration of a career in the Forces:</w:t>
      </w:r>
    </w:p>
    <w:p w14:paraId="627636A2" w14:textId="77777777" w:rsidR="002C0324" w:rsidRDefault="002C0324" w:rsidP="002C0324">
      <w:pPr>
        <w:pStyle w:val="t12"/>
        <w:spacing w:before="60"/>
        <w:ind w:left="360"/>
        <w:jc w:val="left"/>
        <w:rPr>
          <w:rFonts w:ascii="Calibri" w:hAnsi="Calibri"/>
          <w:sz w:val="22"/>
          <w:szCs w:val="22"/>
        </w:rPr>
      </w:pPr>
      <w:r w:rsidRPr="004C1F67">
        <w:rPr>
          <w:rFonts w:ascii="Calibri" w:hAnsi="Calibri"/>
          <w:color w:val="2E74B5" w:themeColor="accent1" w:themeShade="BF"/>
          <w:sz w:val="22"/>
          <w:szCs w:val="22"/>
        </w:rPr>
        <w:t>Overall</w:t>
      </w:r>
      <w:r>
        <w:rPr>
          <w:rFonts w:ascii="Calibri" w:hAnsi="Calibri"/>
          <w:sz w:val="22"/>
          <w:szCs w:val="22"/>
        </w:rPr>
        <w:t xml:space="preserve">: In general the ads seemed to be </w:t>
      </w:r>
      <w:r w:rsidR="007A5755" w:rsidRPr="00443A15">
        <w:rPr>
          <w:rFonts w:ascii="Calibri" w:hAnsi="Calibri"/>
          <w:sz w:val="22"/>
          <w:szCs w:val="22"/>
        </w:rPr>
        <w:t xml:space="preserve">somewhat </w:t>
      </w:r>
      <w:r w:rsidRPr="00443A15">
        <w:rPr>
          <w:rFonts w:ascii="Calibri" w:hAnsi="Calibri"/>
          <w:sz w:val="22"/>
          <w:szCs w:val="22"/>
        </w:rPr>
        <w:t xml:space="preserve">more </w:t>
      </w:r>
      <w:r>
        <w:rPr>
          <w:rFonts w:ascii="Calibri" w:hAnsi="Calibri"/>
          <w:sz w:val="22"/>
          <w:szCs w:val="22"/>
        </w:rPr>
        <w:t>effective among 25-34 year-olds than among the 18-24 age group.</w:t>
      </w:r>
    </w:p>
    <w:p w14:paraId="6C1ACFD9" w14:textId="77777777" w:rsidR="002C0324" w:rsidRDefault="002C0324" w:rsidP="002C0324">
      <w:pPr>
        <w:pStyle w:val="t12"/>
        <w:spacing w:before="60"/>
        <w:ind w:left="360"/>
        <w:jc w:val="left"/>
        <w:rPr>
          <w:rFonts w:ascii="Calibri" w:hAnsi="Calibri"/>
          <w:sz w:val="22"/>
          <w:szCs w:val="22"/>
        </w:rPr>
      </w:pPr>
      <w:r>
        <w:rPr>
          <w:rFonts w:ascii="Calibri" w:hAnsi="Calibri"/>
          <w:color w:val="0070C0"/>
          <w:sz w:val="22"/>
          <w:szCs w:val="22"/>
        </w:rPr>
        <w:t xml:space="preserve">Generic ad: </w:t>
      </w:r>
      <w:r w:rsidRPr="004C1F67">
        <w:rPr>
          <w:rFonts w:ascii="Calibri" w:hAnsi="Calibri"/>
          <w:sz w:val="22"/>
          <w:szCs w:val="22"/>
        </w:rPr>
        <w:t xml:space="preserve">Some participants in both Toronto groups said they were more likely to consider the </w:t>
      </w:r>
      <w:proofErr w:type="spellStart"/>
      <w:r w:rsidRPr="004C1F67">
        <w:rPr>
          <w:rFonts w:ascii="Calibri" w:hAnsi="Calibri"/>
          <w:sz w:val="22"/>
          <w:szCs w:val="22"/>
        </w:rPr>
        <w:t>CAF</w:t>
      </w:r>
      <w:proofErr w:type="spellEnd"/>
      <w:r w:rsidRPr="004C1F67">
        <w:rPr>
          <w:rFonts w:ascii="Calibri" w:hAnsi="Calibri"/>
          <w:sz w:val="22"/>
          <w:szCs w:val="22"/>
        </w:rPr>
        <w:t xml:space="preserve"> based on the ad but for most it had no impact. The ad was less impactful </w:t>
      </w:r>
      <w:r>
        <w:rPr>
          <w:rFonts w:ascii="Calibri" w:hAnsi="Calibri"/>
          <w:sz w:val="22"/>
          <w:szCs w:val="22"/>
        </w:rPr>
        <w:t>in this regard among the Montreal French participants.</w:t>
      </w:r>
    </w:p>
    <w:p w14:paraId="5BA4A05B" w14:textId="77777777" w:rsidR="002C0324" w:rsidRPr="004C1F67" w:rsidRDefault="002C0324" w:rsidP="002C0324">
      <w:pPr>
        <w:pStyle w:val="t12"/>
        <w:spacing w:before="60"/>
        <w:ind w:left="360"/>
        <w:jc w:val="left"/>
        <w:rPr>
          <w:rFonts w:ascii="Calibri" w:hAnsi="Calibri"/>
          <w:sz w:val="22"/>
          <w:szCs w:val="22"/>
        </w:rPr>
      </w:pPr>
      <w:r>
        <w:rPr>
          <w:rFonts w:ascii="Calibri" w:hAnsi="Calibri"/>
          <w:color w:val="0070C0"/>
          <w:sz w:val="22"/>
          <w:szCs w:val="22"/>
        </w:rPr>
        <w:t>Women’s ad</w:t>
      </w:r>
      <w:r w:rsidRPr="003F4862">
        <w:rPr>
          <w:rFonts w:ascii="Calibri" w:hAnsi="Calibri"/>
          <w:color w:val="0070C0"/>
          <w:sz w:val="22"/>
          <w:szCs w:val="22"/>
        </w:rPr>
        <w:t>:</w:t>
      </w:r>
      <w:r>
        <w:rPr>
          <w:rFonts w:ascii="Calibri" w:hAnsi="Calibri"/>
          <w:sz w:val="22"/>
          <w:szCs w:val="22"/>
        </w:rPr>
        <w:t xml:space="preserve"> Among the Montreal French participants, this ad was more effective in driving interest in considering a career in the </w:t>
      </w:r>
      <w:proofErr w:type="spellStart"/>
      <w:r>
        <w:rPr>
          <w:rFonts w:ascii="Calibri" w:hAnsi="Calibri"/>
          <w:sz w:val="22"/>
          <w:szCs w:val="22"/>
        </w:rPr>
        <w:t>CAF</w:t>
      </w:r>
      <w:proofErr w:type="spellEnd"/>
      <w:r>
        <w:rPr>
          <w:rFonts w:ascii="Calibri" w:hAnsi="Calibri"/>
          <w:sz w:val="22"/>
          <w:szCs w:val="22"/>
        </w:rPr>
        <w:t>. The level of interest in the Toronto English sessions was similar for both ads.</w:t>
      </w:r>
    </w:p>
    <w:p w14:paraId="55A8ABE2" w14:textId="77777777" w:rsidR="002C0324" w:rsidRDefault="002C0324" w:rsidP="002C0324">
      <w:pPr>
        <w:pStyle w:val="t12"/>
        <w:numPr>
          <w:ilvl w:val="0"/>
          <w:numId w:val="10"/>
        </w:numPr>
        <w:spacing w:before="120"/>
        <w:ind w:left="360"/>
        <w:jc w:val="left"/>
        <w:rPr>
          <w:rFonts w:ascii="Calibri" w:hAnsi="Calibri"/>
          <w:sz w:val="22"/>
          <w:szCs w:val="22"/>
        </w:rPr>
      </w:pPr>
      <w:r>
        <w:rPr>
          <w:rFonts w:ascii="Calibri" w:hAnsi="Calibri"/>
          <w:sz w:val="22"/>
          <w:szCs w:val="22"/>
        </w:rPr>
        <w:t>Likelihood of seeking more information:</w:t>
      </w:r>
    </w:p>
    <w:p w14:paraId="42D6DB5D" w14:textId="77777777" w:rsidR="002C0324" w:rsidRDefault="002C0324" w:rsidP="002C0324">
      <w:pPr>
        <w:pStyle w:val="t12"/>
        <w:spacing w:before="60"/>
        <w:ind w:left="360"/>
        <w:jc w:val="left"/>
        <w:rPr>
          <w:rFonts w:ascii="Calibri" w:hAnsi="Calibri"/>
          <w:sz w:val="22"/>
          <w:szCs w:val="22"/>
        </w:rPr>
      </w:pPr>
      <w:r>
        <w:rPr>
          <w:rFonts w:ascii="Calibri" w:hAnsi="Calibri"/>
          <w:sz w:val="22"/>
          <w:szCs w:val="22"/>
        </w:rPr>
        <w:t xml:space="preserve">The ads generated interest in looking for more information about careers in the </w:t>
      </w:r>
      <w:proofErr w:type="spellStart"/>
      <w:r>
        <w:rPr>
          <w:rFonts w:ascii="Calibri" w:hAnsi="Calibri"/>
          <w:sz w:val="22"/>
          <w:szCs w:val="22"/>
        </w:rPr>
        <w:t>CAF</w:t>
      </w:r>
      <w:proofErr w:type="spellEnd"/>
      <w:r>
        <w:rPr>
          <w:rFonts w:ascii="Calibri" w:hAnsi="Calibri"/>
          <w:sz w:val="22"/>
          <w:szCs w:val="22"/>
        </w:rPr>
        <w:t xml:space="preserve"> and in this regard both ads performed equally:</w:t>
      </w:r>
    </w:p>
    <w:p w14:paraId="47AA4598" w14:textId="77777777" w:rsidR="002C0324" w:rsidRDefault="002C0324" w:rsidP="002C0324">
      <w:pPr>
        <w:pStyle w:val="t12"/>
        <w:spacing w:before="60"/>
        <w:ind w:left="720" w:hanging="360"/>
        <w:jc w:val="left"/>
        <w:rPr>
          <w:rFonts w:ascii="Calibri" w:hAnsi="Calibri"/>
          <w:sz w:val="22"/>
          <w:szCs w:val="22"/>
        </w:rPr>
      </w:pPr>
      <w:r>
        <w:rPr>
          <w:rFonts w:ascii="Calibri" w:hAnsi="Calibri"/>
          <w:color w:val="0070C0"/>
          <w:sz w:val="22"/>
          <w:szCs w:val="22"/>
        </w:rPr>
        <w:t>--</w:t>
      </w:r>
      <w:r>
        <w:rPr>
          <w:rFonts w:ascii="Calibri" w:hAnsi="Calibri"/>
          <w:color w:val="0070C0"/>
          <w:sz w:val="22"/>
          <w:szCs w:val="22"/>
        </w:rPr>
        <w:tab/>
      </w:r>
      <w:r>
        <w:rPr>
          <w:rFonts w:ascii="Calibri" w:hAnsi="Calibri"/>
          <w:sz w:val="22"/>
          <w:szCs w:val="22"/>
        </w:rPr>
        <w:t xml:space="preserve">In Toronto, the </w:t>
      </w:r>
      <w:r w:rsidRPr="009562A6">
        <w:rPr>
          <w:rFonts w:ascii="Calibri" w:hAnsi="Calibri"/>
          <w:sz w:val="22"/>
          <w:szCs w:val="22"/>
        </w:rPr>
        <w:t xml:space="preserve">25-34 year-olds all said they would look for more info and </w:t>
      </w:r>
      <w:r>
        <w:rPr>
          <w:rFonts w:ascii="Calibri" w:hAnsi="Calibri"/>
          <w:sz w:val="22"/>
          <w:szCs w:val="22"/>
        </w:rPr>
        <w:t>about half of the</w:t>
      </w:r>
      <w:r w:rsidRPr="009562A6">
        <w:rPr>
          <w:rFonts w:ascii="Calibri" w:hAnsi="Calibri"/>
          <w:sz w:val="22"/>
          <w:szCs w:val="22"/>
        </w:rPr>
        <w:t xml:space="preserve"> 18-24 year-olds </w:t>
      </w:r>
      <w:r>
        <w:rPr>
          <w:rFonts w:ascii="Calibri" w:hAnsi="Calibri"/>
          <w:sz w:val="22"/>
          <w:szCs w:val="22"/>
        </w:rPr>
        <w:t>said the same.</w:t>
      </w:r>
    </w:p>
    <w:p w14:paraId="6A3CA4A5" w14:textId="77777777" w:rsidR="002C0324" w:rsidRDefault="002C0324" w:rsidP="002C0324">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In Montreal, about half of the participants in each group said they would look for more information – however, for some this was more about seeking information for others than for themselves.</w:t>
      </w:r>
    </w:p>
    <w:p w14:paraId="33853245" w14:textId="77777777" w:rsidR="002C0324" w:rsidRDefault="002C0324" w:rsidP="002C0324">
      <w:pPr>
        <w:pStyle w:val="NormalWeb"/>
        <w:spacing w:before="0" w:beforeAutospacing="0" w:after="0" w:afterAutospacing="0" w:line="276" w:lineRule="auto"/>
        <w:rPr>
          <w:rFonts w:ascii="Calibri" w:hAnsi="Calibri" w:cs="Arial"/>
          <w:sz w:val="23"/>
          <w:szCs w:val="23"/>
        </w:rPr>
      </w:pPr>
    </w:p>
    <w:p w14:paraId="17E6633A" w14:textId="77777777" w:rsidR="002C0324" w:rsidRPr="00CD78DD" w:rsidRDefault="002C0324" w:rsidP="002C0324">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PERCEIVED STRENGTHS AND PERCEIVED ISSUES WITH THE ADS</w:t>
      </w:r>
    </w:p>
    <w:p w14:paraId="7C795998" w14:textId="77777777" w:rsidR="002C0324" w:rsidRDefault="002C0324" w:rsidP="002C0324">
      <w:pPr>
        <w:pStyle w:val="t12"/>
        <w:jc w:val="left"/>
        <w:rPr>
          <w:rFonts w:asciiTheme="minorHAnsi" w:hAnsiTheme="minorHAnsi"/>
          <w:sz w:val="22"/>
          <w:szCs w:val="22"/>
        </w:rPr>
      </w:pPr>
    </w:p>
    <w:p w14:paraId="566F1EE5" w14:textId="77777777" w:rsidR="002C0324" w:rsidRDefault="002C0324" w:rsidP="002C0324">
      <w:pPr>
        <w:pStyle w:val="t12"/>
        <w:jc w:val="left"/>
        <w:rPr>
          <w:rFonts w:ascii="Calibri" w:hAnsi="Calibri"/>
          <w:b/>
          <w:sz w:val="22"/>
          <w:szCs w:val="22"/>
        </w:rPr>
      </w:pPr>
      <w:r>
        <w:rPr>
          <w:rFonts w:ascii="Calibri" w:hAnsi="Calibri"/>
          <w:b/>
          <w:sz w:val="22"/>
          <w:szCs w:val="22"/>
        </w:rPr>
        <w:t>Generic Ad</w:t>
      </w:r>
    </w:p>
    <w:p w14:paraId="000108A5" w14:textId="77777777" w:rsidR="002C0324" w:rsidRDefault="002C0324" w:rsidP="002C0324">
      <w:pPr>
        <w:pStyle w:val="t12"/>
        <w:spacing w:before="120"/>
        <w:jc w:val="left"/>
        <w:rPr>
          <w:rFonts w:ascii="Calibri" w:hAnsi="Calibri"/>
          <w:b/>
          <w:sz w:val="22"/>
          <w:szCs w:val="22"/>
        </w:rPr>
      </w:pPr>
      <w:r w:rsidRPr="00E56660">
        <w:rPr>
          <w:rFonts w:ascii="Calibri" w:hAnsi="Calibri"/>
          <w:sz w:val="22"/>
          <w:szCs w:val="22"/>
        </w:rPr>
        <w:t>Parti</w:t>
      </w:r>
      <w:r>
        <w:rPr>
          <w:rFonts w:ascii="Calibri" w:hAnsi="Calibri"/>
          <w:sz w:val="22"/>
          <w:szCs w:val="22"/>
        </w:rPr>
        <w:t>cipants in both cities, generally identified the same perceived strengths and issues for the Generic ad. However, there were some general differences by city in responses to the ad. Toronto participants were more positive towards the message of the ad and to some extent this also drove the more positive reaction to the ad and the deep emotional connection they made with the ad. In contrast, most of the Montreal participants were less moved by the content and message of the ad and raised more issues about the ad.</w:t>
      </w:r>
    </w:p>
    <w:p w14:paraId="42B54010" w14:textId="77777777" w:rsidR="002C0324" w:rsidRPr="004B2AA6" w:rsidRDefault="002C0324" w:rsidP="002C0324">
      <w:pPr>
        <w:pStyle w:val="t12"/>
        <w:numPr>
          <w:ilvl w:val="0"/>
          <w:numId w:val="10"/>
        </w:numPr>
        <w:spacing w:before="120"/>
        <w:ind w:left="360"/>
        <w:jc w:val="left"/>
        <w:rPr>
          <w:rFonts w:ascii="Calibri" w:eastAsia="Calibri" w:hAnsi="Calibri" w:cs="Arial"/>
          <w:sz w:val="22"/>
          <w:szCs w:val="22"/>
        </w:rPr>
      </w:pPr>
      <w:r>
        <w:rPr>
          <w:rFonts w:ascii="Calibri" w:hAnsi="Calibri"/>
          <w:sz w:val="22"/>
          <w:szCs w:val="22"/>
        </w:rPr>
        <w:t xml:space="preserve">The Generic ad was perceived to be strong in maintaining interest in watching the ad and in showing </w:t>
      </w:r>
      <w:r w:rsidRPr="002B7A9B">
        <w:rPr>
          <w:rFonts w:ascii="Calibri" w:hAnsi="Calibri"/>
          <w:sz w:val="22"/>
          <w:szCs w:val="22"/>
        </w:rPr>
        <w:t>non-stereotypical roles/careers</w:t>
      </w:r>
      <w:r>
        <w:rPr>
          <w:rFonts w:ascii="Calibri" w:hAnsi="Calibri"/>
          <w:sz w:val="22"/>
          <w:szCs w:val="22"/>
        </w:rPr>
        <w:t xml:space="preserve"> in the </w:t>
      </w:r>
      <w:proofErr w:type="spellStart"/>
      <w:r>
        <w:rPr>
          <w:rFonts w:ascii="Calibri" w:hAnsi="Calibri"/>
          <w:sz w:val="22"/>
          <w:szCs w:val="22"/>
        </w:rPr>
        <w:t>CAF</w:t>
      </w:r>
      <w:proofErr w:type="spellEnd"/>
      <w:r>
        <w:rPr>
          <w:rFonts w:ascii="Calibri" w:hAnsi="Calibri"/>
          <w:sz w:val="22"/>
          <w:szCs w:val="22"/>
        </w:rPr>
        <w:t>.</w:t>
      </w:r>
    </w:p>
    <w:p w14:paraId="3E678067" w14:textId="77777777" w:rsidR="002C0324" w:rsidRDefault="002C0324" w:rsidP="002C0324">
      <w:pPr>
        <w:pStyle w:val="t12"/>
        <w:spacing w:before="60"/>
        <w:ind w:left="360"/>
        <w:jc w:val="left"/>
        <w:rPr>
          <w:rFonts w:ascii="Calibri" w:hAnsi="Calibri"/>
          <w:sz w:val="22"/>
          <w:szCs w:val="22"/>
        </w:rPr>
      </w:pPr>
      <w:r>
        <w:rPr>
          <w:rFonts w:ascii="Calibri" w:hAnsi="Calibri"/>
          <w:sz w:val="22"/>
          <w:szCs w:val="22"/>
        </w:rPr>
        <w:t>The Toronto English participants generally liked the fast-cut style and tempo of the ad judging it to be attention-getting, whereas some in Montreal felt it was too fast-paced.</w:t>
      </w:r>
    </w:p>
    <w:p w14:paraId="23B5C7E9" w14:textId="77777777" w:rsidR="002C0324" w:rsidRPr="002B7A9B" w:rsidRDefault="002C0324" w:rsidP="002C0324">
      <w:pPr>
        <w:pStyle w:val="t12"/>
        <w:spacing w:before="60"/>
        <w:ind w:left="360"/>
        <w:jc w:val="left"/>
        <w:rPr>
          <w:rFonts w:ascii="Calibri" w:hAnsi="Calibri"/>
          <w:sz w:val="22"/>
          <w:szCs w:val="22"/>
        </w:rPr>
      </w:pPr>
      <w:r>
        <w:rPr>
          <w:rFonts w:ascii="Calibri" w:hAnsi="Calibri"/>
          <w:sz w:val="22"/>
          <w:szCs w:val="22"/>
        </w:rPr>
        <w:t>Toronto participants connected with the ad on an emotional level (invitation to take on a personal challenge, help others) far more so than those in Montreal.</w:t>
      </w:r>
    </w:p>
    <w:p w14:paraId="0FC2FCFB" w14:textId="77777777" w:rsidR="002C0324" w:rsidRPr="00443A15" w:rsidRDefault="002C0324" w:rsidP="002C0324">
      <w:pPr>
        <w:pStyle w:val="t12"/>
        <w:numPr>
          <w:ilvl w:val="0"/>
          <w:numId w:val="10"/>
        </w:numPr>
        <w:spacing w:before="120"/>
        <w:ind w:left="360"/>
        <w:jc w:val="left"/>
        <w:rPr>
          <w:rFonts w:ascii="Calibri" w:eastAsia="Calibri" w:hAnsi="Calibri" w:cs="Arial"/>
          <w:sz w:val="22"/>
          <w:szCs w:val="22"/>
        </w:rPr>
      </w:pPr>
      <w:r w:rsidRPr="00443A15">
        <w:rPr>
          <w:rFonts w:ascii="Calibri" w:hAnsi="Calibri"/>
          <w:sz w:val="22"/>
          <w:szCs w:val="22"/>
        </w:rPr>
        <w:t xml:space="preserve">There were three </w:t>
      </w:r>
      <w:r w:rsidR="008F138A" w:rsidRPr="00443A15">
        <w:rPr>
          <w:rFonts w:ascii="Calibri" w:hAnsi="Calibri"/>
          <w:sz w:val="22"/>
          <w:szCs w:val="22"/>
        </w:rPr>
        <w:t xml:space="preserve">suggested changes to the ad </w:t>
      </w:r>
      <w:r w:rsidRPr="00443A15">
        <w:rPr>
          <w:rFonts w:ascii="Calibri" w:hAnsi="Calibri"/>
          <w:sz w:val="22"/>
          <w:szCs w:val="22"/>
        </w:rPr>
        <w:t>by participants in both cities:</w:t>
      </w:r>
    </w:p>
    <w:p w14:paraId="466FD9AA" w14:textId="77777777" w:rsidR="002C0324" w:rsidRPr="00443A15" w:rsidRDefault="002C0324" w:rsidP="002C0324">
      <w:pPr>
        <w:pStyle w:val="t12"/>
        <w:spacing w:before="60"/>
        <w:ind w:left="720" w:hanging="360"/>
        <w:jc w:val="left"/>
        <w:rPr>
          <w:rFonts w:ascii="Calibri" w:hAnsi="Calibri"/>
          <w:sz w:val="22"/>
          <w:szCs w:val="22"/>
        </w:rPr>
      </w:pPr>
      <w:r w:rsidRPr="00443A15">
        <w:rPr>
          <w:rFonts w:ascii="Calibri" w:hAnsi="Calibri"/>
          <w:sz w:val="22"/>
          <w:szCs w:val="22"/>
        </w:rPr>
        <w:t>--</w:t>
      </w:r>
      <w:r w:rsidRPr="00443A15">
        <w:rPr>
          <w:rFonts w:ascii="Calibri" w:hAnsi="Calibri"/>
          <w:sz w:val="22"/>
          <w:szCs w:val="22"/>
        </w:rPr>
        <w:tab/>
        <w:t xml:space="preserve">The frame </w:t>
      </w:r>
      <w:r w:rsidRPr="00443A15">
        <w:rPr>
          <w:rFonts w:asciiTheme="minorHAnsi" w:hAnsiTheme="minorHAnsi"/>
          <w:sz w:val="22"/>
          <w:szCs w:val="22"/>
        </w:rPr>
        <w:t>with the Super:</w:t>
      </w:r>
      <w:r w:rsidRPr="00443A15">
        <w:rPr>
          <w:rFonts w:asciiTheme="minorHAnsi" w:hAnsiTheme="minorHAnsi"/>
          <w:i/>
          <w:sz w:val="22"/>
          <w:szCs w:val="22"/>
        </w:rPr>
        <w:t xml:space="preserve"> 100+ full and part-time careers</w:t>
      </w:r>
      <w:r w:rsidRPr="00443A15">
        <w:rPr>
          <w:rFonts w:asciiTheme="minorHAnsi" w:hAnsiTheme="minorHAnsi"/>
          <w:sz w:val="22"/>
          <w:szCs w:val="22"/>
        </w:rPr>
        <w:t xml:space="preserve"> and the website</w:t>
      </w:r>
      <w:r w:rsidRPr="00443A15">
        <w:rPr>
          <w:rFonts w:ascii="Calibri" w:hAnsi="Calibri"/>
          <w:sz w:val="22"/>
          <w:szCs w:val="22"/>
        </w:rPr>
        <w:t xml:space="preserve"> address is shown too quickly</w:t>
      </w:r>
      <w:r w:rsidR="008F138A" w:rsidRPr="00443A15">
        <w:rPr>
          <w:rFonts w:ascii="Calibri" w:hAnsi="Calibri"/>
          <w:sz w:val="22"/>
          <w:szCs w:val="22"/>
        </w:rPr>
        <w:t>, and the suggestion was to show this frame for a longer period of time</w:t>
      </w:r>
    </w:p>
    <w:p w14:paraId="4BFE163D" w14:textId="77777777" w:rsidR="002C0324" w:rsidRPr="00443A15" w:rsidRDefault="002C0324" w:rsidP="002C0324">
      <w:pPr>
        <w:pStyle w:val="t12"/>
        <w:spacing w:before="60"/>
        <w:ind w:left="720" w:hanging="360"/>
        <w:jc w:val="left"/>
        <w:rPr>
          <w:rFonts w:ascii="Calibri" w:hAnsi="Calibri"/>
          <w:sz w:val="22"/>
          <w:szCs w:val="22"/>
        </w:rPr>
      </w:pPr>
      <w:r w:rsidRPr="00443A15">
        <w:rPr>
          <w:rFonts w:ascii="Calibri" w:hAnsi="Calibri"/>
          <w:sz w:val="22"/>
          <w:szCs w:val="22"/>
        </w:rPr>
        <w:t>--</w:t>
      </w:r>
      <w:r w:rsidRPr="00443A15">
        <w:rPr>
          <w:rFonts w:ascii="Calibri" w:hAnsi="Calibri"/>
          <w:sz w:val="22"/>
          <w:szCs w:val="22"/>
        </w:rPr>
        <w:tab/>
        <w:t>More clearly show what the chef is doing and how it fits in the ad</w:t>
      </w:r>
    </w:p>
    <w:p w14:paraId="6DA806F0" w14:textId="77777777" w:rsidR="002C0324" w:rsidRPr="00443A15" w:rsidRDefault="002C0324" w:rsidP="002C0324">
      <w:pPr>
        <w:pStyle w:val="t12"/>
        <w:spacing w:before="60"/>
        <w:ind w:left="720" w:hanging="360"/>
        <w:jc w:val="left"/>
        <w:rPr>
          <w:rFonts w:ascii="Calibri" w:hAnsi="Calibri"/>
          <w:sz w:val="22"/>
          <w:szCs w:val="22"/>
        </w:rPr>
      </w:pPr>
      <w:r w:rsidRPr="00443A15">
        <w:rPr>
          <w:rFonts w:ascii="Calibri" w:hAnsi="Calibri"/>
          <w:sz w:val="22"/>
          <w:szCs w:val="22"/>
        </w:rPr>
        <w:t>--</w:t>
      </w:r>
      <w:r w:rsidRPr="00443A15">
        <w:rPr>
          <w:rFonts w:ascii="Calibri" w:hAnsi="Calibri"/>
          <w:sz w:val="22"/>
          <w:szCs w:val="22"/>
        </w:rPr>
        <w:tab/>
        <w:t xml:space="preserve">Include more non-stereotypical </w:t>
      </w:r>
      <w:proofErr w:type="spellStart"/>
      <w:r w:rsidRPr="00443A15">
        <w:rPr>
          <w:rFonts w:ascii="Calibri" w:hAnsi="Calibri"/>
          <w:sz w:val="22"/>
          <w:szCs w:val="22"/>
        </w:rPr>
        <w:t>CAF</w:t>
      </w:r>
      <w:proofErr w:type="spellEnd"/>
      <w:r w:rsidRPr="00443A15">
        <w:rPr>
          <w:rFonts w:ascii="Calibri" w:hAnsi="Calibri"/>
          <w:sz w:val="22"/>
          <w:szCs w:val="22"/>
        </w:rPr>
        <w:t xml:space="preserve"> careers</w:t>
      </w:r>
    </w:p>
    <w:p w14:paraId="621F0ACA" w14:textId="77777777" w:rsidR="00D82D99" w:rsidRPr="00443A15" w:rsidRDefault="00D82D99" w:rsidP="00D82D99">
      <w:pPr>
        <w:pStyle w:val="t12"/>
        <w:numPr>
          <w:ilvl w:val="0"/>
          <w:numId w:val="10"/>
        </w:numPr>
        <w:spacing w:before="60"/>
        <w:ind w:left="360"/>
        <w:jc w:val="left"/>
        <w:rPr>
          <w:rFonts w:ascii="Calibri" w:hAnsi="Calibri"/>
          <w:sz w:val="22"/>
          <w:szCs w:val="22"/>
        </w:rPr>
      </w:pPr>
      <w:r w:rsidRPr="00443A15">
        <w:rPr>
          <w:rFonts w:ascii="Calibri" w:hAnsi="Calibri"/>
          <w:sz w:val="22"/>
          <w:szCs w:val="22"/>
        </w:rPr>
        <w:t xml:space="preserve">Also, related to the </w:t>
      </w:r>
      <w:r w:rsidRPr="00443A15">
        <w:rPr>
          <w:rFonts w:asciiTheme="minorHAnsi" w:hAnsiTheme="minorHAnsi"/>
          <w:sz w:val="22"/>
          <w:szCs w:val="22"/>
        </w:rPr>
        <w:t>Super:</w:t>
      </w:r>
      <w:r w:rsidRPr="00443A15">
        <w:rPr>
          <w:rFonts w:asciiTheme="minorHAnsi" w:hAnsiTheme="minorHAnsi"/>
          <w:i/>
          <w:sz w:val="22"/>
          <w:szCs w:val="22"/>
        </w:rPr>
        <w:t xml:space="preserve"> 100+ full and part-time careers</w:t>
      </w:r>
      <w:r w:rsidRPr="00443A15">
        <w:rPr>
          <w:rFonts w:ascii="Calibri" w:hAnsi="Calibri"/>
          <w:sz w:val="22"/>
          <w:szCs w:val="22"/>
        </w:rPr>
        <w:t xml:space="preserve"> frame, a few participants in Montreal felt that in addition to not being on the screen long enough, the website URL itself (</w:t>
      </w:r>
      <w:hyperlink r:id="rId13" w:history="1">
        <w:r w:rsidRPr="00443A15">
          <w:rPr>
            <w:rStyle w:val="Hyperlink"/>
            <w:rFonts w:ascii="Arial" w:hAnsi="Arial" w:cs="Arial"/>
            <w:color w:val="auto"/>
            <w:sz w:val="20"/>
            <w:lang w:val="en-CA"/>
          </w:rPr>
          <w:t>www.canada.ca/forces-emplois</w:t>
        </w:r>
      </w:hyperlink>
      <w:r w:rsidRPr="00443A15">
        <w:rPr>
          <w:rFonts w:ascii="Calibri" w:hAnsi="Calibri"/>
          <w:sz w:val="22"/>
          <w:szCs w:val="22"/>
        </w:rPr>
        <w:t>) was too long to easily remember. Participants in the Toronto sessions did not specifically mention the website address as an issue – they commented solely on the perception that the information in this frame flashed by too quickly.</w:t>
      </w:r>
    </w:p>
    <w:p w14:paraId="5BEDCCE9" w14:textId="77777777" w:rsidR="00D82D99" w:rsidRPr="00443A15" w:rsidRDefault="00D82D99" w:rsidP="00D82D99">
      <w:pPr>
        <w:pStyle w:val="t12"/>
        <w:numPr>
          <w:ilvl w:val="0"/>
          <w:numId w:val="10"/>
        </w:numPr>
        <w:ind w:left="360"/>
        <w:jc w:val="left"/>
        <w:rPr>
          <w:rFonts w:ascii="Calibri" w:hAnsi="Calibri"/>
          <w:sz w:val="22"/>
          <w:szCs w:val="22"/>
        </w:rPr>
      </w:pPr>
      <w:r w:rsidRPr="00443A15">
        <w:rPr>
          <w:rFonts w:ascii="Calibri" w:hAnsi="Calibri"/>
          <w:sz w:val="22"/>
          <w:szCs w:val="22"/>
        </w:rPr>
        <w:t xml:space="preserve">Many participants in Toronto liked the opening dive scene in this ad (and also in the Women’s ad) – it was attention-getting and represented a non-stereotypical </w:t>
      </w:r>
      <w:proofErr w:type="spellStart"/>
      <w:r w:rsidRPr="00443A15">
        <w:rPr>
          <w:rFonts w:ascii="Calibri" w:hAnsi="Calibri"/>
          <w:sz w:val="22"/>
          <w:szCs w:val="22"/>
        </w:rPr>
        <w:t>CAF</w:t>
      </w:r>
      <w:proofErr w:type="spellEnd"/>
      <w:r w:rsidRPr="00443A15">
        <w:rPr>
          <w:rFonts w:ascii="Calibri" w:hAnsi="Calibri"/>
          <w:sz w:val="22"/>
          <w:szCs w:val="22"/>
        </w:rPr>
        <w:t xml:space="preserve"> career. Most participants in Montreal, however, said this scene was confusing.</w:t>
      </w:r>
    </w:p>
    <w:p w14:paraId="4CDAE534" w14:textId="77777777" w:rsidR="0090286C" w:rsidRPr="00CE3C3A" w:rsidRDefault="0090286C" w:rsidP="002C0324">
      <w:pPr>
        <w:pStyle w:val="t12"/>
        <w:jc w:val="left"/>
        <w:rPr>
          <w:rFonts w:ascii="Calibri" w:hAnsi="Calibri"/>
          <w:sz w:val="22"/>
          <w:szCs w:val="22"/>
        </w:rPr>
      </w:pPr>
    </w:p>
    <w:p w14:paraId="0497DE93" w14:textId="77777777" w:rsidR="002C0324" w:rsidRDefault="002C0324" w:rsidP="002C0324">
      <w:pPr>
        <w:pStyle w:val="t12"/>
        <w:jc w:val="left"/>
        <w:rPr>
          <w:rFonts w:ascii="Calibri" w:hAnsi="Calibri"/>
          <w:b/>
          <w:sz w:val="22"/>
          <w:szCs w:val="22"/>
        </w:rPr>
      </w:pPr>
      <w:r>
        <w:rPr>
          <w:rFonts w:ascii="Calibri" w:hAnsi="Calibri"/>
          <w:b/>
          <w:sz w:val="22"/>
          <w:szCs w:val="22"/>
        </w:rPr>
        <w:t>Women’s Ad</w:t>
      </w:r>
    </w:p>
    <w:p w14:paraId="51426958" w14:textId="77777777" w:rsidR="002C0324" w:rsidRDefault="002C0324" w:rsidP="002C0324">
      <w:pPr>
        <w:pStyle w:val="t12"/>
        <w:spacing w:before="120"/>
        <w:jc w:val="left"/>
        <w:rPr>
          <w:rFonts w:ascii="Calibri" w:hAnsi="Calibri"/>
          <w:sz w:val="22"/>
          <w:szCs w:val="22"/>
        </w:rPr>
      </w:pPr>
      <w:r>
        <w:rPr>
          <w:rFonts w:ascii="Calibri" w:hAnsi="Calibri"/>
          <w:sz w:val="22"/>
          <w:szCs w:val="22"/>
        </w:rPr>
        <w:t>In all the sessions the Generic Ad was shown first and the Women’s ad was shown second. As such, participants were familiarized with the underlying recruitment campaign in the Generic ad, and the Women’s ad builds on this.</w:t>
      </w:r>
    </w:p>
    <w:p w14:paraId="7BD03ACB" w14:textId="77777777" w:rsidR="002C0324" w:rsidRDefault="002C0324" w:rsidP="002C0324">
      <w:pPr>
        <w:pStyle w:val="t12"/>
        <w:numPr>
          <w:ilvl w:val="0"/>
          <w:numId w:val="10"/>
        </w:numPr>
        <w:spacing w:before="120"/>
        <w:ind w:left="360"/>
        <w:jc w:val="left"/>
        <w:rPr>
          <w:rFonts w:ascii="Calibri" w:hAnsi="Calibri"/>
          <w:sz w:val="22"/>
          <w:szCs w:val="22"/>
        </w:rPr>
      </w:pPr>
      <w:r>
        <w:rPr>
          <w:rFonts w:ascii="Calibri" w:hAnsi="Calibri"/>
          <w:sz w:val="22"/>
          <w:szCs w:val="22"/>
        </w:rPr>
        <w:t xml:space="preserve">The two ads as part of a campaign work very well together and are complementary in both communicating the main messages (except that part-time opportunities are available) and in reinforcing the emotional connection to the message among the Toronto participants and in generating an increased emotional reaction to the </w:t>
      </w:r>
      <w:proofErr w:type="spellStart"/>
      <w:r>
        <w:rPr>
          <w:rFonts w:ascii="Calibri" w:hAnsi="Calibri"/>
          <w:sz w:val="22"/>
          <w:szCs w:val="22"/>
        </w:rPr>
        <w:t>CAF</w:t>
      </w:r>
      <w:proofErr w:type="spellEnd"/>
      <w:r>
        <w:rPr>
          <w:rFonts w:ascii="Calibri" w:hAnsi="Calibri"/>
          <w:sz w:val="22"/>
          <w:szCs w:val="22"/>
        </w:rPr>
        <w:t xml:space="preserve"> among the Montreal participants.</w:t>
      </w:r>
    </w:p>
    <w:p w14:paraId="7E6C782D" w14:textId="77777777" w:rsidR="002C0324" w:rsidRDefault="002C0324" w:rsidP="002C0324">
      <w:pPr>
        <w:pStyle w:val="t12"/>
        <w:spacing w:before="60"/>
        <w:ind w:left="360"/>
        <w:jc w:val="left"/>
        <w:rPr>
          <w:rFonts w:ascii="Calibri" w:hAnsi="Calibri"/>
          <w:sz w:val="22"/>
          <w:szCs w:val="22"/>
        </w:rPr>
      </w:pPr>
      <w:r>
        <w:rPr>
          <w:rFonts w:ascii="Calibri" w:hAnsi="Calibri"/>
          <w:sz w:val="22"/>
          <w:szCs w:val="22"/>
        </w:rPr>
        <w:t>The ad, while designed to target women, is as impactful among men as it is among women – the roles/careers shown are not seen to be gender specific but more about how taking on those roles can be personally rewarding while helping others.</w:t>
      </w:r>
    </w:p>
    <w:p w14:paraId="224B4F0F" w14:textId="77777777" w:rsidR="002C0324" w:rsidRDefault="002C0324" w:rsidP="002C0324">
      <w:pPr>
        <w:pStyle w:val="t12"/>
        <w:numPr>
          <w:ilvl w:val="0"/>
          <w:numId w:val="10"/>
        </w:numPr>
        <w:spacing w:before="120"/>
        <w:ind w:left="360"/>
        <w:jc w:val="left"/>
        <w:rPr>
          <w:rFonts w:ascii="Calibri" w:hAnsi="Calibri"/>
          <w:sz w:val="22"/>
          <w:szCs w:val="22"/>
        </w:rPr>
      </w:pPr>
      <w:r>
        <w:rPr>
          <w:rFonts w:ascii="Calibri" w:hAnsi="Calibri"/>
          <w:sz w:val="22"/>
          <w:szCs w:val="22"/>
        </w:rPr>
        <w:t>The following summarizes the perceived strengths of the ad (there were very few perceived issues about the ad).</w:t>
      </w:r>
    </w:p>
    <w:p w14:paraId="3E24BDE7" w14:textId="77777777" w:rsidR="002C0324" w:rsidRDefault="002C0324" w:rsidP="002C0324">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Showed both more diverse roles (the girl doing push-ups/studying and the doctor) and more humanitarian/peacekeeping roles</w:t>
      </w:r>
    </w:p>
    <w:p w14:paraId="22961D63" w14:textId="77777777" w:rsidR="002C0324" w:rsidRDefault="002C0324" w:rsidP="002C0324">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Clearer tie in between visuals and audio and telling a story; the perceived slower pace of the ad and the perception that the visuals and the audio were more in synch</w:t>
      </w:r>
    </w:p>
    <w:p w14:paraId="73F229F7" w14:textId="77777777" w:rsidR="002C0324" w:rsidRPr="007632C1" w:rsidRDefault="002C0324" w:rsidP="002C0324">
      <w:pPr>
        <w:pStyle w:val="t12"/>
        <w:spacing w:before="60"/>
        <w:ind w:left="720" w:hanging="360"/>
        <w:jc w:val="left"/>
        <w:rPr>
          <w:rFonts w:ascii="Calibri" w:hAnsi="Calibri"/>
          <w:sz w:val="22"/>
          <w:szCs w:val="22"/>
        </w:rPr>
      </w:pPr>
      <w:r w:rsidRPr="007632C1">
        <w:rPr>
          <w:rFonts w:ascii="Calibri" w:hAnsi="Calibri"/>
          <w:sz w:val="22"/>
          <w:szCs w:val="22"/>
        </w:rPr>
        <w:t>--</w:t>
      </w:r>
      <w:r w:rsidRPr="007632C1">
        <w:rPr>
          <w:rFonts w:ascii="Calibri" w:hAnsi="Calibri"/>
          <w:sz w:val="22"/>
          <w:szCs w:val="22"/>
        </w:rPr>
        <w:tab/>
        <w:t xml:space="preserve">The </w:t>
      </w:r>
      <w:r>
        <w:rPr>
          <w:rFonts w:ascii="Calibri" w:hAnsi="Calibri"/>
          <w:sz w:val="22"/>
          <w:szCs w:val="22"/>
        </w:rPr>
        <w:t>message about education and training</w:t>
      </w:r>
    </w:p>
    <w:p w14:paraId="2C40E21E" w14:textId="77777777" w:rsidR="002C0324" w:rsidRDefault="002C0324" w:rsidP="002C0324">
      <w:pPr>
        <w:pStyle w:val="t12"/>
        <w:rPr>
          <w:rFonts w:asciiTheme="minorHAnsi" w:hAnsiTheme="minorHAnsi"/>
          <w:sz w:val="22"/>
          <w:szCs w:val="22"/>
        </w:rPr>
      </w:pPr>
    </w:p>
    <w:p w14:paraId="502F5644" w14:textId="77777777" w:rsidR="002C0324" w:rsidRDefault="002C0324" w:rsidP="002C0324">
      <w:pPr>
        <w:pStyle w:val="t12"/>
        <w:jc w:val="left"/>
        <w:rPr>
          <w:rFonts w:asciiTheme="minorHAnsi" w:hAnsiTheme="minorHAnsi"/>
          <w:sz w:val="22"/>
          <w:szCs w:val="22"/>
        </w:rPr>
      </w:pPr>
    </w:p>
    <w:p w14:paraId="430D3F7A" w14:textId="77777777" w:rsidR="002C0324" w:rsidRDefault="002C0324" w:rsidP="002C0324">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TAGLINES</w:t>
      </w:r>
    </w:p>
    <w:p w14:paraId="6E48FDD0" w14:textId="77777777" w:rsidR="002C0324" w:rsidRDefault="002C0324" w:rsidP="002C0324">
      <w:pPr>
        <w:pStyle w:val="NormalWeb"/>
        <w:spacing w:before="0" w:beforeAutospacing="0" w:after="0" w:afterAutospacing="0" w:line="276" w:lineRule="auto"/>
        <w:rPr>
          <w:rFonts w:ascii="Calibri" w:hAnsi="Calibri" w:cs="Arial"/>
          <w:sz w:val="23"/>
          <w:szCs w:val="23"/>
        </w:rPr>
      </w:pPr>
    </w:p>
    <w:p w14:paraId="013E143F" w14:textId="77777777" w:rsidR="002C0324" w:rsidRDefault="002C0324" w:rsidP="002C0324">
      <w:pPr>
        <w:pStyle w:val="t12"/>
        <w:jc w:val="left"/>
        <w:rPr>
          <w:rFonts w:ascii="Calibri" w:hAnsi="Calibri"/>
          <w:sz w:val="22"/>
          <w:szCs w:val="22"/>
        </w:rPr>
      </w:pPr>
      <w:r>
        <w:rPr>
          <w:rFonts w:ascii="Calibri" w:hAnsi="Calibri"/>
          <w:sz w:val="22"/>
          <w:szCs w:val="22"/>
        </w:rPr>
        <w:t>Overall, there was no one tagline that was consistently preferred regardless of age and region/language.</w:t>
      </w:r>
    </w:p>
    <w:p w14:paraId="459B55C8" w14:textId="77777777" w:rsidR="002C0324" w:rsidRDefault="002C0324" w:rsidP="002C0324">
      <w:pPr>
        <w:pStyle w:val="t12"/>
        <w:numPr>
          <w:ilvl w:val="0"/>
          <w:numId w:val="16"/>
        </w:numPr>
        <w:spacing w:before="120"/>
        <w:jc w:val="left"/>
        <w:rPr>
          <w:rFonts w:ascii="Calibri" w:hAnsi="Calibri"/>
          <w:sz w:val="22"/>
          <w:szCs w:val="22"/>
        </w:rPr>
      </w:pPr>
      <w:r w:rsidRPr="003F4862">
        <w:rPr>
          <w:rFonts w:ascii="Calibri" w:hAnsi="Calibri"/>
          <w:color w:val="0070C0"/>
          <w:sz w:val="22"/>
          <w:szCs w:val="22"/>
        </w:rPr>
        <w:t>English</w:t>
      </w:r>
      <w:r>
        <w:rPr>
          <w:rFonts w:ascii="Calibri" w:hAnsi="Calibri"/>
          <w:color w:val="0070C0"/>
          <w:sz w:val="22"/>
          <w:szCs w:val="22"/>
        </w:rPr>
        <w:t>/Toronto</w:t>
      </w:r>
      <w:r w:rsidRPr="003F4862">
        <w:rPr>
          <w:rFonts w:ascii="Calibri" w:hAnsi="Calibri"/>
          <w:color w:val="0070C0"/>
          <w:sz w:val="22"/>
          <w:szCs w:val="22"/>
        </w:rPr>
        <w:t>:</w:t>
      </w:r>
      <w:r>
        <w:rPr>
          <w:rFonts w:ascii="Calibri" w:hAnsi="Calibri"/>
          <w:sz w:val="22"/>
          <w:szCs w:val="22"/>
        </w:rPr>
        <w:t xml:space="preserve"> There was a tendency to </w:t>
      </w:r>
      <w:proofErr w:type="spellStart"/>
      <w:r>
        <w:rPr>
          <w:rFonts w:ascii="Calibri" w:hAnsi="Calibri"/>
          <w:sz w:val="22"/>
          <w:szCs w:val="22"/>
        </w:rPr>
        <w:t>favour</w:t>
      </w:r>
      <w:proofErr w:type="spellEnd"/>
      <w:r>
        <w:rPr>
          <w:rFonts w:ascii="Calibri" w:hAnsi="Calibri"/>
          <w:sz w:val="22"/>
          <w:szCs w:val="22"/>
        </w:rPr>
        <w:t xml:space="preserve"> the taglines with </w:t>
      </w:r>
      <w:r>
        <w:rPr>
          <w:rFonts w:ascii="Calibri" w:hAnsi="Calibri"/>
          <w:i/>
          <w:sz w:val="22"/>
          <w:szCs w:val="22"/>
        </w:rPr>
        <w:t>extraordinary</w:t>
      </w:r>
      <w:r>
        <w:rPr>
          <w:rFonts w:ascii="Calibri" w:hAnsi="Calibri"/>
          <w:sz w:val="22"/>
          <w:szCs w:val="22"/>
        </w:rPr>
        <w:t xml:space="preserve"> over the taglines with </w:t>
      </w:r>
      <w:r>
        <w:rPr>
          <w:rFonts w:ascii="Calibri" w:hAnsi="Calibri"/>
          <w:i/>
          <w:sz w:val="22"/>
          <w:szCs w:val="22"/>
        </w:rPr>
        <w:t xml:space="preserve">ambitions </w:t>
      </w:r>
      <w:r>
        <w:rPr>
          <w:rFonts w:ascii="Calibri" w:hAnsi="Calibri"/>
          <w:sz w:val="22"/>
          <w:szCs w:val="22"/>
        </w:rPr>
        <w:t xml:space="preserve">or </w:t>
      </w:r>
      <w:r>
        <w:rPr>
          <w:rFonts w:ascii="Calibri" w:hAnsi="Calibri"/>
          <w:i/>
          <w:sz w:val="22"/>
          <w:szCs w:val="22"/>
        </w:rPr>
        <w:t>passion</w:t>
      </w:r>
      <w:r>
        <w:rPr>
          <w:rFonts w:ascii="Calibri" w:hAnsi="Calibri"/>
          <w:sz w:val="22"/>
          <w:szCs w:val="22"/>
        </w:rPr>
        <w:t xml:space="preserve">, particularly the tagline </w:t>
      </w:r>
      <w:r w:rsidRPr="003F4862">
        <w:rPr>
          <w:rFonts w:ascii="Calibri" w:hAnsi="Calibri"/>
          <w:i/>
          <w:sz w:val="22"/>
          <w:szCs w:val="22"/>
        </w:rPr>
        <w:t>Dare to be extraordinary</w:t>
      </w:r>
      <w:r>
        <w:rPr>
          <w:rFonts w:ascii="Calibri" w:hAnsi="Calibri"/>
          <w:i/>
          <w:sz w:val="22"/>
          <w:szCs w:val="22"/>
        </w:rPr>
        <w:t>.</w:t>
      </w:r>
    </w:p>
    <w:p w14:paraId="7336A987" w14:textId="77777777" w:rsidR="002C0324" w:rsidRPr="005C6019" w:rsidRDefault="002C0324" w:rsidP="002C0324">
      <w:pPr>
        <w:pStyle w:val="t12"/>
        <w:numPr>
          <w:ilvl w:val="0"/>
          <w:numId w:val="16"/>
        </w:numPr>
        <w:spacing w:before="120"/>
        <w:jc w:val="left"/>
        <w:rPr>
          <w:rFonts w:ascii="Calibri" w:hAnsi="Calibri"/>
          <w:sz w:val="22"/>
          <w:szCs w:val="22"/>
        </w:rPr>
      </w:pPr>
      <w:r w:rsidRPr="003F4862">
        <w:rPr>
          <w:rFonts w:ascii="Calibri" w:hAnsi="Calibri"/>
          <w:color w:val="0070C0"/>
          <w:sz w:val="22"/>
          <w:szCs w:val="22"/>
        </w:rPr>
        <w:t>French</w:t>
      </w:r>
      <w:r>
        <w:rPr>
          <w:rFonts w:ascii="Calibri" w:hAnsi="Calibri"/>
          <w:color w:val="0070C0"/>
          <w:sz w:val="22"/>
          <w:szCs w:val="22"/>
        </w:rPr>
        <w:t>/Montreal</w:t>
      </w:r>
      <w:r w:rsidRPr="003F4862">
        <w:rPr>
          <w:rFonts w:ascii="Calibri" w:hAnsi="Calibri"/>
          <w:color w:val="0070C0"/>
          <w:sz w:val="22"/>
          <w:szCs w:val="22"/>
        </w:rPr>
        <w:t>:</w:t>
      </w:r>
      <w:r>
        <w:rPr>
          <w:rFonts w:ascii="Calibri" w:hAnsi="Calibri"/>
          <w:sz w:val="22"/>
          <w:szCs w:val="22"/>
        </w:rPr>
        <w:t xml:space="preserve"> The results were more mixed and somewhat less consistent by age but taglines with </w:t>
      </w:r>
      <w:r>
        <w:rPr>
          <w:rFonts w:ascii="Calibri" w:hAnsi="Calibri"/>
          <w:i/>
          <w:sz w:val="22"/>
          <w:szCs w:val="22"/>
        </w:rPr>
        <w:t>ambitions</w:t>
      </w:r>
      <w:r>
        <w:rPr>
          <w:rFonts w:ascii="Calibri" w:hAnsi="Calibri"/>
          <w:sz w:val="22"/>
          <w:szCs w:val="22"/>
        </w:rPr>
        <w:t xml:space="preserve"> tended to be a bit more likely to be preferred than taglines with </w:t>
      </w:r>
      <w:proofErr w:type="spellStart"/>
      <w:r>
        <w:rPr>
          <w:rFonts w:ascii="Calibri" w:hAnsi="Calibri"/>
          <w:i/>
          <w:sz w:val="22"/>
          <w:szCs w:val="22"/>
        </w:rPr>
        <w:t>l’extraordinaire</w:t>
      </w:r>
      <w:proofErr w:type="spellEnd"/>
      <w:r>
        <w:rPr>
          <w:rFonts w:ascii="Calibri" w:hAnsi="Calibri"/>
          <w:sz w:val="22"/>
          <w:szCs w:val="22"/>
        </w:rPr>
        <w:t xml:space="preserve">. The two taglines </w:t>
      </w:r>
      <w:proofErr w:type="spellStart"/>
      <w:r w:rsidRPr="003F4862">
        <w:rPr>
          <w:rFonts w:ascii="Calibri" w:hAnsi="Calibri"/>
          <w:i/>
          <w:sz w:val="22"/>
          <w:szCs w:val="22"/>
        </w:rPr>
        <w:t>Propulsez</w:t>
      </w:r>
      <w:proofErr w:type="spellEnd"/>
      <w:r w:rsidRPr="003F4862">
        <w:rPr>
          <w:rFonts w:ascii="Calibri" w:hAnsi="Calibri"/>
          <w:i/>
          <w:sz w:val="22"/>
          <w:szCs w:val="22"/>
        </w:rPr>
        <w:t xml:space="preserve"> </w:t>
      </w:r>
      <w:proofErr w:type="spellStart"/>
      <w:r w:rsidRPr="003F4862">
        <w:rPr>
          <w:rFonts w:ascii="Calibri" w:hAnsi="Calibri"/>
          <w:i/>
          <w:sz w:val="22"/>
          <w:szCs w:val="22"/>
        </w:rPr>
        <w:t>vos</w:t>
      </w:r>
      <w:proofErr w:type="spellEnd"/>
      <w:r w:rsidRPr="003F4862">
        <w:rPr>
          <w:rFonts w:ascii="Calibri" w:hAnsi="Calibri"/>
          <w:i/>
          <w:sz w:val="22"/>
          <w:szCs w:val="22"/>
        </w:rPr>
        <w:t xml:space="preserve"> ambitions</w:t>
      </w:r>
      <w:r>
        <w:rPr>
          <w:rFonts w:ascii="Calibri" w:hAnsi="Calibri"/>
          <w:sz w:val="22"/>
          <w:szCs w:val="22"/>
        </w:rPr>
        <w:t xml:space="preserve"> and </w:t>
      </w:r>
      <w:proofErr w:type="spellStart"/>
      <w:r w:rsidRPr="003F4862">
        <w:rPr>
          <w:rFonts w:ascii="Calibri" w:hAnsi="Calibri"/>
          <w:i/>
          <w:sz w:val="22"/>
          <w:szCs w:val="22"/>
        </w:rPr>
        <w:t>Osez</w:t>
      </w:r>
      <w:proofErr w:type="spellEnd"/>
      <w:r w:rsidRPr="003F4862">
        <w:rPr>
          <w:rFonts w:ascii="Calibri" w:hAnsi="Calibri"/>
          <w:i/>
          <w:sz w:val="22"/>
          <w:szCs w:val="22"/>
        </w:rPr>
        <w:t xml:space="preserve"> </w:t>
      </w:r>
      <w:proofErr w:type="spellStart"/>
      <w:r w:rsidRPr="003F4862">
        <w:rPr>
          <w:rFonts w:ascii="Calibri" w:hAnsi="Calibri"/>
          <w:i/>
          <w:sz w:val="22"/>
          <w:szCs w:val="22"/>
        </w:rPr>
        <w:t>l’extraordinaire</w:t>
      </w:r>
      <w:proofErr w:type="spellEnd"/>
      <w:r>
        <w:rPr>
          <w:rFonts w:ascii="Calibri" w:hAnsi="Calibri"/>
          <w:sz w:val="22"/>
          <w:szCs w:val="22"/>
        </w:rPr>
        <w:t xml:space="preserve"> seemed a bit stronger than the other taglines.</w:t>
      </w:r>
    </w:p>
    <w:p w14:paraId="13129D7A" w14:textId="77777777" w:rsidR="002C0324" w:rsidRDefault="002C0324" w:rsidP="002C0324">
      <w:pPr>
        <w:pStyle w:val="t12"/>
        <w:jc w:val="left"/>
        <w:rPr>
          <w:rFonts w:ascii="Calibri" w:hAnsi="Calibri"/>
          <w:sz w:val="22"/>
          <w:szCs w:val="22"/>
        </w:rPr>
      </w:pPr>
    </w:p>
    <w:p w14:paraId="4C30077E" w14:textId="77777777" w:rsidR="002C0324" w:rsidRPr="00F7069A" w:rsidRDefault="002C0324" w:rsidP="002C0324">
      <w:pPr>
        <w:pStyle w:val="t12"/>
        <w:jc w:val="left"/>
        <w:rPr>
          <w:rFonts w:ascii="Calibri" w:hAnsi="Calibri"/>
          <w:sz w:val="22"/>
          <w:szCs w:val="22"/>
        </w:rPr>
      </w:pPr>
      <w:r>
        <w:rPr>
          <w:rFonts w:ascii="Calibri" w:hAnsi="Calibri"/>
          <w:sz w:val="22"/>
          <w:szCs w:val="22"/>
        </w:rPr>
        <w:t xml:space="preserve">For most participants the word </w:t>
      </w:r>
      <w:r w:rsidRPr="00F7069A">
        <w:rPr>
          <w:rFonts w:ascii="Calibri" w:hAnsi="Calibri"/>
          <w:i/>
          <w:sz w:val="22"/>
          <w:szCs w:val="22"/>
        </w:rPr>
        <w:t>dare</w:t>
      </w:r>
      <w:r>
        <w:rPr>
          <w:rFonts w:ascii="Calibri" w:hAnsi="Calibri"/>
          <w:sz w:val="22"/>
          <w:szCs w:val="22"/>
        </w:rPr>
        <w:t xml:space="preserve"> is seen to be a strong, direct call-to-action. We hypothesize that this tagline would have performed better in the Montreal groups if there had been a more literal translation or adaptation of the tagline to make it clear that the reference to being extraordinary is about the individual and not the </w:t>
      </w:r>
      <w:proofErr w:type="spellStart"/>
      <w:r>
        <w:rPr>
          <w:rFonts w:ascii="Calibri" w:hAnsi="Calibri"/>
          <w:sz w:val="22"/>
          <w:szCs w:val="22"/>
        </w:rPr>
        <w:t>CAF</w:t>
      </w:r>
      <w:proofErr w:type="spellEnd"/>
      <w:r>
        <w:rPr>
          <w:rFonts w:ascii="Calibri" w:hAnsi="Calibri"/>
          <w:sz w:val="22"/>
          <w:szCs w:val="22"/>
        </w:rPr>
        <w:t>.</w:t>
      </w:r>
    </w:p>
    <w:p w14:paraId="699C5320" w14:textId="77777777" w:rsidR="002C0324" w:rsidRPr="00351754" w:rsidRDefault="002C0324" w:rsidP="002C0324">
      <w:pPr>
        <w:pStyle w:val="t12"/>
        <w:jc w:val="left"/>
        <w:rPr>
          <w:rFonts w:asciiTheme="minorHAnsi" w:hAnsiTheme="minorHAnsi"/>
          <w:sz w:val="22"/>
          <w:szCs w:val="22"/>
        </w:rPr>
      </w:pPr>
    </w:p>
    <w:p w14:paraId="2D2DD11C" w14:textId="77777777" w:rsidR="002C0324" w:rsidRPr="00351754" w:rsidRDefault="002C0324" w:rsidP="002C0324">
      <w:pPr>
        <w:pStyle w:val="t12"/>
        <w:jc w:val="left"/>
        <w:rPr>
          <w:rFonts w:asciiTheme="minorHAnsi" w:hAnsiTheme="minorHAnsi"/>
          <w:sz w:val="22"/>
          <w:szCs w:val="22"/>
        </w:rPr>
      </w:pPr>
      <w:r>
        <w:rPr>
          <w:rFonts w:asciiTheme="minorHAnsi" w:hAnsiTheme="minorHAnsi"/>
          <w:sz w:val="22"/>
          <w:szCs w:val="22"/>
        </w:rPr>
        <w:t>Most participants felt that the</w:t>
      </w:r>
      <w:r w:rsidRPr="00351754">
        <w:rPr>
          <w:rFonts w:asciiTheme="minorHAnsi" w:hAnsiTheme="minorHAnsi"/>
          <w:sz w:val="22"/>
          <w:szCs w:val="22"/>
        </w:rPr>
        <w:t xml:space="preserve"> ads should use the plural/formal </w:t>
      </w:r>
      <w:proofErr w:type="spellStart"/>
      <w:r w:rsidRPr="00913D97">
        <w:rPr>
          <w:rFonts w:asciiTheme="minorHAnsi" w:hAnsiTheme="minorHAnsi"/>
          <w:i/>
          <w:sz w:val="22"/>
          <w:szCs w:val="22"/>
        </w:rPr>
        <w:t>vous</w:t>
      </w:r>
      <w:proofErr w:type="spellEnd"/>
      <w:r w:rsidRPr="00351754">
        <w:rPr>
          <w:rFonts w:asciiTheme="minorHAnsi" w:hAnsiTheme="minorHAnsi"/>
          <w:sz w:val="22"/>
          <w:szCs w:val="22"/>
        </w:rPr>
        <w:t xml:space="preserve"> rather than singular/familiar </w:t>
      </w:r>
      <w:proofErr w:type="spellStart"/>
      <w:proofErr w:type="gramStart"/>
      <w:r w:rsidRPr="00913D97">
        <w:rPr>
          <w:rFonts w:asciiTheme="minorHAnsi" w:hAnsiTheme="minorHAnsi"/>
          <w:i/>
          <w:sz w:val="22"/>
          <w:szCs w:val="22"/>
        </w:rPr>
        <w:t>tu</w:t>
      </w:r>
      <w:proofErr w:type="gramEnd"/>
      <w:r w:rsidRPr="00351754">
        <w:rPr>
          <w:rFonts w:asciiTheme="minorHAnsi" w:hAnsiTheme="minorHAnsi"/>
          <w:sz w:val="22"/>
          <w:szCs w:val="22"/>
        </w:rPr>
        <w:t>.</w:t>
      </w:r>
      <w:proofErr w:type="spellEnd"/>
      <w:r>
        <w:rPr>
          <w:rFonts w:asciiTheme="minorHAnsi" w:hAnsiTheme="minorHAnsi"/>
          <w:sz w:val="22"/>
          <w:szCs w:val="22"/>
        </w:rPr>
        <w:t xml:space="preserve"> The taglines might use either, with the possibility that the </w:t>
      </w:r>
      <w:proofErr w:type="spellStart"/>
      <w:r w:rsidRPr="00225E80">
        <w:rPr>
          <w:rFonts w:asciiTheme="minorHAnsi" w:hAnsiTheme="minorHAnsi"/>
          <w:i/>
          <w:sz w:val="22"/>
          <w:szCs w:val="22"/>
        </w:rPr>
        <w:t>tu</w:t>
      </w:r>
      <w:proofErr w:type="spellEnd"/>
      <w:r>
        <w:rPr>
          <w:rFonts w:asciiTheme="minorHAnsi" w:hAnsiTheme="minorHAnsi"/>
          <w:sz w:val="22"/>
          <w:szCs w:val="22"/>
        </w:rPr>
        <w:t xml:space="preserve"> form may personalize or strengthen the call-to-action at the end of the ad.</w:t>
      </w:r>
    </w:p>
    <w:p w14:paraId="51BBFAE2" w14:textId="77777777" w:rsidR="002C0324" w:rsidRDefault="002C0324" w:rsidP="002C0324">
      <w:pPr>
        <w:pStyle w:val="t12"/>
        <w:jc w:val="left"/>
        <w:rPr>
          <w:rFonts w:asciiTheme="minorHAnsi" w:hAnsiTheme="minorHAnsi"/>
          <w:sz w:val="22"/>
          <w:szCs w:val="22"/>
        </w:rPr>
      </w:pPr>
    </w:p>
    <w:p w14:paraId="33949688" w14:textId="5CC8A710" w:rsidR="002C0324" w:rsidRPr="000B3F1A" w:rsidRDefault="007B4FDD" w:rsidP="002C0324">
      <w:pPr>
        <w:pStyle w:val="NormalWeb"/>
        <w:spacing w:before="0" w:beforeAutospacing="0" w:after="0" w:afterAutospacing="0"/>
        <w:rPr>
          <w:rFonts w:asciiTheme="minorHAnsi" w:hAnsiTheme="minorHAnsi"/>
          <w:sz w:val="23"/>
          <w:szCs w:val="23"/>
        </w:rPr>
      </w:pPr>
      <w:r>
        <w:rPr>
          <w:rFonts w:asciiTheme="minorHAnsi" w:hAnsiTheme="minorHAnsi"/>
          <w:b/>
          <w:sz w:val="23"/>
          <w:szCs w:val="23"/>
        </w:rPr>
        <w:t>Total</w:t>
      </w:r>
      <w:r w:rsidR="00135384">
        <w:rPr>
          <w:rFonts w:asciiTheme="minorHAnsi" w:hAnsiTheme="minorHAnsi"/>
          <w:b/>
          <w:sz w:val="23"/>
          <w:szCs w:val="23"/>
        </w:rPr>
        <w:t xml:space="preserve"> contract value</w:t>
      </w:r>
      <w:r w:rsidR="002C0324" w:rsidRPr="000B3F1A">
        <w:rPr>
          <w:rFonts w:asciiTheme="minorHAnsi" w:hAnsiTheme="minorHAnsi"/>
          <w:b/>
          <w:sz w:val="23"/>
          <w:szCs w:val="23"/>
        </w:rPr>
        <w:t xml:space="preserve">: </w:t>
      </w:r>
      <w:r w:rsidR="00135384" w:rsidRPr="00F16C17">
        <w:rPr>
          <w:rFonts w:asciiTheme="minorHAnsi" w:hAnsiTheme="minorHAnsi"/>
          <w:sz w:val="22"/>
          <w:szCs w:val="22"/>
        </w:rPr>
        <w:t>$</w:t>
      </w:r>
      <w:r w:rsidR="00135384">
        <w:rPr>
          <w:rFonts w:asciiTheme="minorHAnsi" w:hAnsiTheme="minorHAnsi"/>
          <w:sz w:val="22"/>
          <w:szCs w:val="22"/>
        </w:rPr>
        <w:t>32,826.50</w:t>
      </w:r>
      <w:r w:rsidR="00135384" w:rsidRPr="000B3F1A">
        <w:rPr>
          <w:rFonts w:asciiTheme="minorHAnsi" w:hAnsiTheme="minorHAnsi"/>
          <w:sz w:val="23"/>
          <w:szCs w:val="23"/>
        </w:rPr>
        <w:t xml:space="preserve"> </w:t>
      </w:r>
      <w:r w:rsidR="002C0324" w:rsidRPr="000B3F1A">
        <w:rPr>
          <w:rFonts w:asciiTheme="minorHAnsi" w:hAnsiTheme="minorHAnsi"/>
          <w:sz w:val="23"/>
          <w:szCs w:val="23"/>
        </w:rPr>
        <w:t>(</w:t>
      </w:r>
      <w:proofErr w:type="spellStart"/>
      <w:r w:rsidR="002C0324" w:rsidRPr="000B3F1A">
        <w:rPr>
          <w:rFonts w:asciiTheme="minorHAnsi" w:hAnsiTheme="minorHAnsi"/>
          <w:sz w:val="23"/>
          <w:szCs w:val="23"/>
        </w:rPr>
        <w:t>HST</w:t>
      </w:r>
      <w:proofErr w:type="spellEnd"/>
      <w:r w:rsidR="002C0324" w:rsidRPr="000B3F1A">
        <w:rPr>
          <w:rFonts w:asciiTheme="minorHAnsi" w:hAnsiTheme="minorHAnsi"/>
          <w:sz w:val="23"/>
          <w:szCs w:val="23"/>
        </w:rPr>
        <w:t xml:space="preserve"> included)</w:t>
      </w:r>
      <w:r w:rsidR="00135384">
        <w:rPr>
          <w:rFonts w:asciiTheme="minorHAnsi" w:hAnsiTheme="minorHAnsi"/>
          <w:sz w:val="23"/>
          <w:szCs w:val="23"/>
        </w:rPr>
        <w:t>.</w:t>
      </w:r>
    </w:p>
    <w:p w14:paraId="665F9E7E" w14:textId="77777777" w:rsidR="002C0324" w:rsidRPr="00365BE0" w:rsidRDefault="002C0324" w:rsidP="002C0324">
      <w:pPr>
        <w:pStyle w:val="t12"/>
        <w:rPr>
          <w:rFonts w:asciiTheme="minorHAnsi" w:hAnsiTheme="minorHAnsi"/>
          <w:sz w:val="23"/>
          <w:szCs w:val="23"/>
        </w:rPr>
      </w:pPr>
    </w:p>
    <w:p w14:paraId="7D5045B9" w14:textId="77777777" w:rsidR="002C0324" w:rsidRPr="00365BE0" w:rsidRDefault="002C0324" w:rsidP="002C0324">
      <w:pPr>
        <w:pStyle w:val="t12"/>
        <w:rPr>
          <w:rFonts w:asciiTheme="minorHAnsi" w:hAnsiTheme="minorHAnsi"/>
          <w:sz w:val="23"/>
          <w:szCs w:val="23"/>
        </w:rPr>
      </w:pPr>
    </w:p>
    <w:p w14:paraId="0B8FD760" w14:textId="77777777" w:rsidR="00365BE0" w:rsidRPr="00FB53E3" w:rsidRDefault="002C0324" w:rsidP="002C0324">
      <w:pPr>
        <w:pStyle w:val="Title10"/>
      </w:pPr>
      <w:r>
        <w:rPr>
          <w:rFonts w:asciiTheme="minorHAnsi" w:hAnsiTheme="minorHAnsi"/>
          <w:sz w:val="23"/>
          <w:szCs w:val="23"/>
        </w:rPr>
        <w:br w:type="page"/>
      </w:r>
      <w:bookmarkStart w:id="2" w:name="Intro"/>
      <w:bookmarkEnd w:id="2"/>
      <w:r w:rsidR="001A6BE6">
        <w:t>INTRODUCTION</w:t>
      </w:r>
    </w:p>
    <w:p w14:paraId="28463972" w14:textId="77777777" w:rsidR="00365BE0" w:rsidRDefault="00365BE0" w:rsidP="00365BE0">
      <w:pPr>
        <w:pStyle w:val="NormalWeb"/>
        <w:spacing w:before="0" w:beforeAutospacing="0" w:after="0" w:afterAutospacing="0" w:line="276" w:lineRule="auto"/>
        <w:rPr>
          <w:rFonts w:ascii="Calibri" w:hAnsi="Calibri" w:cs="Arial"/>
          <w:sz w:val="23"/>
          <w:szCs w:val="23"/>
        </w:rPr>
      </w:pPr>
    </w:p>
    <w:p w14:paraId="29168D67" w14:textId="77777777" w:rsidR="001A6BE6" w:rsidRDefault="001A6BE6" w:rsidP="00365BE0">
      <w:pPr>
        <w:pStyle w:val="NormalWeb"/>
        <w:spacing w:before="0" w:beforeAutospacing="0" w:after="0" w:afterAutospacing="0" w:line="276" w:lineRule="auto"/>
        <w:rPr>
          <w:rFonts w:ascii="Calibri" w:hAnsi="Calibri" w:cs="Arial"/>
          <w:sz w:val="23"/>
          <w:szCs w:val="23"/>
        </w:rPr>
      </w:pPr>
    </w:p>
    <w:p w14:paraId="613B6ABA" w14:textId="77777777" w:rsidR="001A6BE6" w:rsidRDefault="001A6BE6" w:rsidP="001A6BE6">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BACKGROUND AND PURPOSE</w:t>
      </w:r>
    </w:p>
    <w:p w14:paraId="3F7A5842" w14:textId="08A200BE" w:rsidR="001A6BE6" w:rsidRPr="001A6BE6" w:rsidRDefault="00135384" w:rsidP="001A6BE6">
      <w:pPr>
        <w:spacing w:before="120"/>
        <w:rPr>
          <w:rFonts w:ascii="Calibri" w:hAnsi="Calibri"/>
          <w:sz w:val="22"/>
          <w:szCs w:val="22"/>
        </w:rPr>
      </w:pPr>
      <w:r w:rsidRPr="00135384">
        <w:rPr>
          <w:rFonts w:asciiTheme="minorHAnsi" w:hAnsiTheme="minorHAnsi"/>
          <w:sz w:val="22"/>
          <w:szCs w:val="22"/>
        </w:rPr>
        <w:t>Every year, the Canadian Armed Forces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w:t>
      </w:r>
      <w:r w:rsidR="00D2422B" w:rsidRPr="00135384">
        <w:rPr>
          <w:rFonts w:asciiTheme="minorHAnsi" w:hAnsiTheme="minorHAnsi"/>
          <w:sz w:val="22"/>
          <w:szCs w:val="22"/>
        </w:rPr>
        <w:t>enrolls</w:t>
      </w:r>
      <w:r w:rsidRPr="00135384">
        <w:rPr>
          <w:rFonts w:asciiTheme="minorHAnsi" w:hAnsiTheme="minorHAnsi"/>
          <w:sz w:val="22"/>
          <w:szCs w:val="22"/>
        </w:rPr>
        <w:t xml:space="preserve"> Regular Force (full-time) and Reserve Force (part-time) members in over 100 different occupations. The Department of National </w:t>
      </w:r>
      <w:proofErr w:type="spellStart"/>
      <w:r w:rsidRPr="00135384">
        <w:rPr>
          <w:rFonts w:asciiTheme="minorHAnsi" w:hAnsiTheme="minorHAnsi"/>
          <w:sz w:val="22"/>
          <w:szCs w:val="22"/>
        </w:rPr>
        <w:t>Defence</w:t>
      </w:r>
      <w:proofErr w:type="spellEnd"/>
      <w:r w:rsidRPr="00135384">
        <w:rPr>
          <w:rFonts w:asciiTheme="minorHAnsi" w:hAnsiTheme="minorHAnsi"/>
          <w:sz w:val="22"/>
          <w:szCs w:val="22"/>
        </w:rPr>
        <w:t xml:space="preserve"> (</w:t>
      </w:r>
      <w:proofErr w:type="spellStart"/>
      <w:r w:rsidRPr="00135384">
        <w:rPr>
          <w:rFonts w:asciiTheme="minorHAnsi" w:hAnsiTheme="minorHAnsi"/>
          <w:sz w:val="22"/>
          <w:szCs w:val="22"/>
        </w:rPr>
        <w:t>DND</w:t>
      </w:r>
      <w:proofErr w:type="spellEnd"/>
      <w:r w:rsidRPr="00135384">
        <w:rPr>
          <w:rFonts w:asciiTheme="minorHAnsi" w:hAnsiTheme="minorHAnsi"/>
          <w:sz w:val="22"/>
          <w:szCs w:val="22"/>
        </w:rPr>
        <w:t xml:space="preserve">) is working to meet enrolment objectives in the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and show annual progress with enrollment of niche audiences including women, visible minorities, and Aboriginal Peoples. The </w:t>
      </w:r>
      <w:proofErr w:type="spellStart"/>
      <w:r w:rsidRPr="00135384">
        <w:rPr>
          <w:rFonts w:asciiTheme="minorHAnsi" w:hAnsiTheme="minorHAnsi"/>
          <w:sz w:val="22"/>
          <w:szCs w:val="22"/>
        </w:rPr>
        <w:t>DND</w:t>
      </w:r>
      <w:proofErr w:type="spellEnd"/>
      <w:r w:rsidRPr="00135384">
        <w:rPr>
          <w:rFonts w:asciiTheme="minorHAnsi" w:hAnsiTheme="minorHAnsi"/>
          <w:sz w:val="22"/>
          <w:szCs w:val="22"/>
        </w:rPr>
        <w:t xml:space="preserve"> and </w:t>
      </w:r>
      <w:proofErr w:type="spellStart"/>
      <w:r w:rsidRPr="00135384">
        <w:rPr>
          <w:rFonts w:asciiTheme="minorHAnsi" w:hAnsiTheme="minorHAnsi"/>
          <w:sz w:val="22"/>
          <w:szCs w:val="22"/>
        </w:rPr>
        <w:t>CAF</w:t>
      </w:r>
      <w:proofErr w:type="spellEnd"/>
      <w:r w:rsidRPr="00135384">
        <w:rPr>
          <w:rFonts w:asciiTheme="minorHAnsi" w:hAnsiTheme="minorHAnsi"/>
          <w:sz w:val="22"/>
          <w:szCs w:val="22"/>
        </w:rPr>
        <w:t xml:space="preserve"> develop advertising to support recruitment objectives, which include filling general and priority occupations, increasing the number of women, and recruiting Reservists</w:t>
      </w:r>
      <w:r>
        <w:rPr>
          <w:rFonts w:asciiTheme="minorHAnsi" w:hAnsiTheme="minorHAnsi"/>
          <w:sz w:val="22"/>
          <w:szCs w:val="22"/>
        </w:rPr>
        <w:t xml:space="preserve">. </w:t>
      </w:r>
      <w:r w:rsidRPr="001A6BE6">
        <w:rPr>
          <w:rFonts w:ascii="Calibri" w:hAnsi="Calibri"/>
          <w:sz w:val="22"/>
          <w:szCs w:val="22"/>
        </w:rPr>
        <w:t>Components of the campaigns commenced in January, 2017, and other components are tentatively set for a launch in Spring/Summer 2017.</w:t>
      </w:r>
    </w:p>
    <w:p w14:paraId="75D9A498" w14:textId="77777777" w:rsidR="00135384" w:rsidRPr="001A6BE6" w:rsidRDefault="00135384" w:rsidP="00135384">
      <w:pPr>
        <w:spacing w:before="120"/>
        <w:rPr>
          <w:rFonts w:ascii="Calibri" w:eastAsia="Calibri" w:hAnsi="Calibri"/>
          <w:sz w:val="22"/>
          <w:szCs w:val="22"/>
        </w:rPr>
      </w:pPr>
      <w:r w:rsidRPr="001A6BE6">
        <w:rPr>
          <w:rFonts w:ascii="Calibri" w:eastAsia="Calibri" w:hAnsi="Calibri"/>
          <w:sz w:val="22"/>
          <w:szCs w:val="22"/>
        </w:rPr>
        <w:t>Key recruiting messages are:</w:t>
      </w:r>
    </w:p>
    <w:p w14:paraId="398C488A" w14:textId="77777777" w:rsidR="00135384" w:rsidRPr="001A6BE6" w:rsidRDefault="00135384" w:rsidP="00135384">
      <w:pPr>
        <w:numPr>
          <w:ilvl w:val="0"/>
          <w:numId w:val="6"/>
        </w:numPr>
        <w:spacing w:before="60"/>
        <w:ind w:left="720"/>
        <w:contextualSpacing/>
        <w:rPr>
          <w:rFonts w:ascii="Calibri" w:eastAsia="Calibri" w:hAnsi="Calibri"/>
          <w:sz w:val="22"/>
          <w:szCs w:val="22"/>
        </w:rPr>
      </w:pPr>
      <w:r w:rsidRPr="001A6BE6">
        <w:rPr>
          <w:rFonts w:ascii="Calibri" w:eastAsia="Calibri" w:hAnsi="Calibri"/>
          <w:sz w:val="22"/>
          <w:szCs w:val="22"/>
        </w:rPr>
        <w:t>The Canadian Armed Forces is a first-class, professional employer that offers rewarding and challenging careers with competitive pay and benefits.</w:t>
      </w:r>
    </w:p>
    <w:p w14:paraId="55C7B092" w14:textId="77777777" w:rsidR="00135384" w:rsidRPr="001A6BE6" w:rsidRDefault="00135384" w:rsidP="00135384">
      <w:pPr>
        <w:numPr>
          <w:ilvl w:val="0"/>
          <w:numId w:val="6"/>
        </w:numPr>
        <w:spacing w:before="60"/>
        <w:ind w:left="720"/>
        <w:contextualSpacing/>
        <w:rPr>
          <w:rFonts w:ascii="Calibri" w:eastAsia="Calibri" w:hAnsi="Calibri"/>
          <w:sz w:val="22"/>
          <w:szCs w:val="22"/>
        </w:rPr>
      </w:pPr>
      <w:r w:rsidRPr="001A6BE6">
        <w:rPr>
          <w:rFonts w:ascii="Calibri" w:eastAsia="Calibri" w:hAnsi="Calibri"/>
          <w:sz w:val="22"/>
          <w:szCs w:val="22"/>
        </w:rPr>
        <w:t>There are more than 100 different career opportunities in the Canadian Armed Forces.</w:t>
      </w:r>
    </w:p>
    <w:p w14:paraId="68CDB418" w14:textId="77777777" w:rsidR="00135384" w:rsidRDefault="00135384" w:rsidP="00135384">
      <w:pPr>
        <w:spacing w:before="120"/>
        <w:contextualSpacing/>
        <w:rPr>
          <w:rFonts w:ascii="Calibri" w:eastAsia="Calibri" w:hAnsi="Calibri"/>
          <w:sz w:val="22"/>
          <w:szCs w:val="22"/>
        </w:rPr>
      </w:pPr>
    </w:p>
    <w:p w14:paraId="3682DB81" w14:textId="77777777" w:rsidR="00135384" w:rsidRPr="001A6BE6" w:rsidRDefault="00135384" w:rsidP="00135384">
      <w:pPr>
        <w:spacing w:before="120"/>
        <w:contextualSpacing/>
        <w:rPr>
          <w:rFonts w:ascii="Calibri" w:eastAsia="Calibri" w:hAnsi="Calibri"/>
          <w:sz w:val="22"/>
          <w:szCs w:val="22"/>
        </w:rPr>
      </w:pPr>
      <w:r w:rsidRPr="001A6BE6">
        <w:rPr>
          <w:rFonts w:ascii="Calibri" w:eastAsia="Calibri" w:hAnsi="Calibri"/>
          <w:sz w:val="22"/>
          <w:szCs w:val="22"/>
        </w:rPr>
        <w:t xml:space="preserve">A </w:t>
      </w:r>
      <w:r>
        <w:rPr>
          <w:rFonts w:ascii="Calibri" w:eastAsia="Calibri" w:hAnsi="Calibri"/>
          <w:sz w:val="22"/>
          <w:szCs w:val="22"/>
        </w:rPr>
        <w:t xml:space="preserve">secondary recruiting message is a </w:t>
      </w:r>
      <w:r w:rsidRPr="001A6BE6">
        <w:rPr>
          <w:rFonts w:ascii="Calibri" w:eastAsia="Calibri" w:hAnsi="Calibri"/>
          <w:sz w:val="22"/>
          <w:szCs w:val="22"/>
        </w:rPr>
        <w:t>career with the Canadian Armed Forces can take many forms: long-term or short-term; full-time or part-time.</w:t>
      </w:r>
    </w:p>
    <w:p w14:paraId="514EB031" w14:textId="77777777" w:rsidR="001A6BE6" w:rsidRPr="001A6BE6" w:rsidRDefault="001A6BE6" w:rsidP="001A6BE6">
      <w:pPr>
        <w:spacing w:before="120"/>
        <w:rPr>
          <w:rFonts w:ascii="Calibri" w:hAnsi="Calibri"/>
          <w:sz w:val="22"/>
          <w:szCs w:val="22"/>
        </w:rPr>
      </w:pPr>
      <w:r w:rsidRPr="001A6BE6">
        <w:rPr>
          <w:rFonts w:ascii="Calibri" w:hAnsi="Calibri"/>
          <w:sz w:val="22"/>
          <w:szCs w:val="22"/>
        </w:rPr>
        <w:t>Collectively the recruitment campaigns will consist primarily of digital, with a possibility for print, out of home and cinema in the media mix. Common or complementary messaging and creative concepts will be used across all channels in order to maximize reach and impact.</w:t>
      </w:r>
    </w:p>
    <w:p w14:paraId="52CA20F7" w14:textId="77777777" w:rsidR="001A6BE6" w:rsidRPr="001A6BE6" w:rsidRDefault="001A6BE6" w:rsidP="001A6BE6">
      <w:pPr>
        <w:pStyle w:val="NormalBullet"/>
        <w:numPr>
          <w:ilvl w:val="0"/>
          <w:numId w:val="0"/>
        </w:numPr>
        <w:spacing w:before="120"/>
        <w:jc w:val="left"/>
        <w:rPr>
          <w:rFonts w:ascii="Calibri" w:hAnsi="Calibri" w:cs="Times New Roman"/>
        </w:rPr>
      </w:pPr>
      <w:r w:rsidRPr="001A6BE6">
        <w:rPr>
          <w:rFonts w:ascii="Calibri" w:hAnsi="Calibri" w:cs="Times New Roman"/>
          <w:lang w:val="en-US"/>
        </w:rPr>
        <w:t>B</w:t>
      </w:r>
      <w:proofErr w:type="spellStart"/>
      <w:r w:rsidRPr="001A6BE6">
        <w:rPr>
          <w:rFonts w:ascii="Calibri" w:hAnsi="Calibri" w:cs="Times New Roman"/>
          <w:bCs/>
        </w:rPr>
        <w:t>ased</w:t>
      </w:r>
      <w:proofErr w:type="spellEnd"/>
      <w:r w:rsidRPr="001A6BE6">
        <w:rPr>
          <w:rFonts w:ascii="Calibri" w:hAnsi="Calibri" w:cs="Times New Roman"/>
          <w:bCs/>
        </w:rPr>
        <w:t xml:space="preserve"> on the results of research conducted in 2016, </w:t>
      </w:r>
      <w:proofErr w:type="spellStart"/>
      <w:r w:rsidRPr="001A6BE6">
        <w:rPr>
          <w:rFonts w:ascii="Calibri" w:hAnsi="Calibri" w:cs="Times New Roman"/>
          <w:bCs/>
        </w:rPr>
        <w:t>DND</w:t>
      </w:r>
      <w:proofErr w:type="spellEnd"/>
      <w:r w:rsidRPr="001A6BE6">
        <w:rPr>
          <w:rFonts w:ascii="Calibri" w:hAnsi="Calibri" w:cs="Times New Roman"/>
          <w:bCs/>
        </w:rPr>
        <w:t xml:space="preserve"> identified a concept which successfully communicated</w:t>
      </w:r>
      <w:r w:rsidRPr="001A6BE6">
        <w:rPr>
          <w:rFonts w:ascii="Calibri" w:hAnsi="Calibri" w:cs="Times New Roman"/>
        </w:rPr>
        <w:t xml:space="preserve"> the “other side” of the </w:t>
      </w:r>
      <w:proofErr w:type="spellStart"/>
      <w:r w:rsidRPr="001A6BE6">
        <w:rPr>
          <w:rFonts w:ascii="Calibri" w:hAnsi="Calibri" w:cs="Times New Roman"/>
        </w:rPr>
        <w:t>CAF</w:t>
      </w:r>
      <w:proofErr w:type="spellEnd"/>
      <w:r w:rsidRPr="001A6BE6">
        <w:rPr>
          <w:rFonts w:ascii="Calibri" w:hAnsi="Calibri" w:cs="Times New Roman"/>
        </w:rPr>
        <w:t xml:space="preserve"> and conveyed a clear message about the wide range of military professions in the </w:t>
      </w:r>
      <w:proofErr w:type="spellStart"/>
      <w:r w:rsidRPr="001A6BE6">
        <w:rPr>
          <w:rFonts w:ascii="Calibri" w:hAnsi="Calibri" w:cs="Times New Roman"/>
        </w:rPr>
        <w:t>CAF</w:t>
      </w:r>
      <w:proofErr w:type="spellEnd"/>
      <w:r w:rsidRPr="001A6BE6">
        <w:rPr>
          <w:rFonts w:ascii="Calibri" w:hAnsi="Calibri" w:cs="Times New Roman"/>
        </w:rPr>
        <w:t xml:space="preserve">. It is Millennial-focused by providing a sense of “what’s in it for me”; talking directly to them; challenging their perception of </w:t>
      </w:r>
      <w:proofErr w:type="spellStart"/>
      <w:r w:rsidRPr="001A6BE6">
        <w:rPr>
          <w:rFonts w:ascii="Calibri" w:hAnsi="Calibri" w:cs="Times New Roman"/>
        </w:rPr>
        <w:t>CAF</w:t>
      </w:r>
      <w:proofErr w:type="spellEnd"/>
      <w:r w:rsidRPr="001A6BE6">
        <w:rPr>
          <w:rFonts w:ascii="Calibri" w:hAnsi="Calibri" w:cs="Times New Roman"/>
        </w:rPr>
        <w:t xml:space="preserve"> jobs; and driving interest in finding out more.</w:t>
      </w:r>
    </w:p>
    <w:p w14:paraId="2F5F836A" w14:textId="77777777" w:rsidR="001A6BE6" w:rsidRDefault="001A6BE6" w:rsidP="001A6BE6">
      <w:pPr>
        <w:pStyle w:val="NormalBullet"/>
        <w:numPr>
          <w:ilvl w:val="0"/>
          <w:numId w:val="0"/>
        </w:numPr>
        <w:spacing w:before="120"/>
        <w:jc w:val="left"/>
        <w:rPr>
          <w:rFonts w:ascii="Calibri" w:hAnsi="Calibri" w:cs="Times New Roman"/>
        </w:rPr>
      </w:pPr>
      <w:r w:rsidRPr="001A6BE6">
        <w:rPr>
          <w:rFonts w:ascii="Calibri" w:hAnsi="Calibri" w:cs="Times New Roman"/>
        </w:rPr>
        <w:t xml:space="preserve">The materials tested </w:t>
      </w:r>
      <w:r>
        <w:rPr>
          <w:rFonts w:ascii="Calibri" w:hAnsi="Calibri" w:cs="Times New Roman"/>
        </w:rPr>
        <w:t xml:space="preserve">were two 30-second </w:t>
      </w:r>
      <w:r w:rsidR="00B02451">
        <w:rPr>
          <w:rFonts w:ascii="Calibri" w:hAnsi="Calibri" w:cs="Times New Roman"/>
        </w:rPr>
        <w:t xml:space="preserve">digital </w:t>
      </w:r>
      <w:r>
        <w:rPr>
          <w:rFonts w:ascii="Calibri" w:hAnsi="Calibri" w:cs="Times New Roman"/>
        </w:rPr>
        <w:t>ads</w:t>
      </w:r>
      <w:r w:rsidR="00B02451">
        <w:rPr>
          <w:rFonts w:ascii="Calibri" w:hAnsi="Calibri" w:cs="Times New Roman"/>
        </w:rPr>
        <w:t xml:space="preserve"> in close to finished form and</w:t>
      </w:r>
      <w:r w:rsidRPr="001A6BE6">
        <w:rPr>
          <w:rFonts w:ascii="Calibri" w:hAnsi="Calibri" w:cs="Times New Roman"/>
        </w:rPr>
        <w:t xml:space="preserve"> f</w:t>
      </w:r>
      <w:r w:rsidR="002C1507">
        <w:rPr>
          <w:rFonts w:ascii="Calibri" w:hAnsi="Calibri" w:cs="Times New Roman"/>
        </w:rPr>
        <w:t>ive</w:t>
      </w:r>
      <w:r w:rsidRPr="001A6BE6">
        <w:rPr>
          <w:rFonts w:ascii="Calibri" w:hAnsi="Calibri" w:cs="Times New Roman"/>
        </w:rPr>
        <w:t xml:space="preserve"> taglines for the ad and overall recruitment campaigns.</w:t>
      </w:r>
    </w:p>
    <w:p w14:paraId="7E41519F" w14:textId="77777777" w:rsidR="00CA5D6A" w:rsidRDefault="00CA5D6A" w:rsidP="002C1507">
      <w:pPr>
        <w:pStyle w:val="NormalBullet"/>
        <w:numPr>
          <w:ilvl w:val="0"/>
          <w:numId w:val="24"/>
        </w:numPr>
        <w:tabs>
          <w:tab w:val="clear" w:pos="700"/>
        </w:tabs>
        <w:spacing w:before="60"/>
        <w:ind w:right="-245"/>
        <w:jc w:val="left"/>
        <w:rPr>
          <w:rFonts w:ascii="Calibri" w:hAnsi="Calibri" w:cs="Times New Roman"/>
        </w:rPr>
      </w:pPr>
      <w:r>
        <w:rPr>
          <w:rFonts w:ascii="Calibri" w:hAnsi="Calibri" w:cs="Times New Roman"/>
        </w:rPr>
        <w:t xml:space="preserve">The two digital ads are referred to in the report by </w:t>
      </w:r>
      <w:r w:rsidR="00D94329">
        <w:rPr>
          <w:rFonts w:ascii="Calibri" w:hAnsi="Calibri" w:cs="Times New Roman"/>
        </w:rPr>
        <w:t xml:space="preserve">the </w:t>
      </w:r>
      <w:r>
        <w:rPr>
          <w:rFonts w:ascii="Calibri" w:hAnsi="Calibri" w:cs="Times New Roman"/>
        </w:rPr>
        <w:t>names Generic ad and Women’s ad.</w:t>
      </w:r>
    </w:p>
    <w:p w14:paraId="2AE531FB" w14:textId="77777777" w:rsidR="00CA5D6A" w:rsidRDefault="00CA5D6A" w:rsidP="002C1507">
      <w:pPr>
        <w:pStyle w:val="NormalBullet"/>
        <w:numPr>
          <w:ilvl w:val="0"/>
          <w:numId w:val="24"/>
        </w:numPr>
        <w:tabs>
          <w:tab w:val="clear" w:pos="700"/>
        </w:tabs>
        <w:spacing w:before="60"/>
        <w:ind w:right="-245"/>
        <w:jc w:val="left"/>
        <w:rPr>
          <w:rFonts w:ascii="Calibri" w:hAnsi="Calibri" w:cs="Times New Roman"/>
        </w:rPr>
      </w:pPr>
      <w:r>
        <w:rPr>
          <w:rFonts w:ascii="Calibri" w:hAnsi="Calibri" w:cs="Times New Roman"/>
        </w:rPr>
        <w:t>The f</w:t>
      </w:r>
      <w:r w:rsidR="002C1507">
        <w:rPr>
          <w:rFonts w:ascii="Calibri" w:hAnsi="Calibri" w:cs="Times New Roman"/>
        </w:rPr>
        <w:t>ive</w:t>
      </w:r>
      <w:r>
        <w:rPr>
          <w:rFonts w:ascii="Calibri" w:hAnsi="Calibri" w:cs="Times New Roman"/>
        </w:rPr>
        <w:t xml:space="preserve"> taglines were:</w:t>
      </w:r>
    </w:p>
    <w:p w14:paraId="35BB2F58" w14:textId="77777777" w:rsidR="00CA5D6A" w:rsidRPr="002C1507" w:rsidRDefault="00CA5D6A" w:rsidP="002C1507">
      <w:pPr>
        <w:pStyle w:val="t12"/>
        <w:spacing w:before="20"/>
        <w:ind w:left="1080"/>
        <w:jc w:val="left"/>
        <w:rPr>
          <w:rFonts w:ascii="Calibri" w:hAnsi="Calibri"/>
          <w:i/>
          <w:sz w:val="22"/>
          <w:szCs w:val="22"/>
        </w:rPr>
      </w:pPr>
      <w:r w:rsidRPr="002C1507">
        <w:rPr>
          <w:rFonts w:ascii="Calibri" w:hAnsi="Calibri"/>
          <w:i/>
          <w:sz w:val="22"/>
          <w:szCs w:val="22"/>
        </w:rPr>
        <w:t>Aim for extraordinary/</w:t>
      </w:r>
      <w:proofErr w:type="spellStart"/>
      <w:r w:rsidRPr="002C1507">
        <w:rPr>
          <w:rFonts w:ascii="Calibri" w:hAnsi="Calibri"/>
          <w:i/>
          <w:sz w:val="22"/>
          <w:szCs w:val="22"/>
        </w:rPr>
        <w:t>Visez</w:t>
      </w:r>
      <w:proofErr w:type="spellEnd"/>
      <w:r w:rsidRPr="002C1507">
        <w:rPr>
          <w:rFonts w:ascii="Calibri" w:hAnsi="Calibri"/>
          <w:i/>
          <w:sz w:val="22"/>
          <w:szCs w:val="22"/>
        </w:rPr>
        <w:t xml:space="preserve"> </w:t>
      </w:r>
      <w:proofErr w:type="spellStart"/>
      <w:r w:rsidRPr="002C1507">
        <w:rPr>
          <w:rFonts w:ascii="Calibri" w:hAnsi="Calibri"/>
          <w:i/>
          <w:sz w:val="22"/>
          <w:szCs w:val="22"/>
        </w:rPr>
        <w:t>l’extraordinaire</w:t>
      </w:r>
      <w:proofErr w:type="spellEnd"/>
    </w:p>
    <w:p w14:paraId="69140F8B" w14:textId="77777777" w:rsidR="00CA5D6A" w:rsidRPr="002C1507" w:rsidRDefault="00CA5D6A" w:rsidP="002C1507">
      <w:pPr>
        <w:pStyle w:val="t12"/>
        <w:spacing w:before="20"/>
        <w:ind w:left="1080"/>
        <w:jc w:val="left"/>
        <w:rPr>
          <w:rFonts w:ascii="Calibri" w:hAnsi="Calibri"/>
          <w:i/>
          <w:sz w:val="22"/>
          <w:szCs w:val="22"/>
        </w:rPr>
      </w:pPr>
      <w:r w:rsidRPr="002C1507">
        <w:rPr>
          <w:rFonts w:ascii="Calibri" w:hAnsi="Calibri"/>
          <w:i/>
          <w:sz w:val="22"/>
          <w:szCs w:val="22"/>
        </w:rPr>
        <w:t>Dare to be extraordinary/</w:t>
      </w:r>
      <w:proofErr w:type="spellStart"/>
      <w:r w:rsidRPr="002C1507">
        <w:rPr>
          <w:rFonts w:ascii="Calibri" w:hAnsi="Calibri"/>
          <w:i/>
          <w:sz w:val="22"/>
          <w:szCs w:val="22"/>
        </w:rPr>
        <w:t>Osez</w:t>
      </w:r>
      <w:proofErr w:type="spellEnd"/>
      <w:r w:rsidRPr="002C1507">
        <w:rPr>
          <w:rFonts w:ascii="Calibri" w:hAnsi="Calibri"/>
          <w:i/>
          <w:sz w:val="22"/>
          <w:szCs w:val="22"/>
        </w:rPr>
        <w:t xml:space="preserve"> </w:t>
      </w:r>
      <w:proofErr w:type="spellStart"/>
      <w:r w:rsidRPr="002C1507">
        <w:rPr>
          <w:rFonts w:ascii="Calibri" w:hAnsi="Calibri"/>
          <w:i/>
          <w:sz w:val="22"/>
          <w:szCs w:val="22"/>
        </w:rPr>
        <w:t>l’extraordinaire</w:t>
      </w:r>
      <w:proofErr w:type="spellEnd"/>
    </w:p>
    <w:p w14:paraId="41A539C3" w14:textId="77777777" w:rsidR="00CA5D6A" w:rsidRPr="002C1507" w:rsidRDefault="00CA5D6A" w:rsidP="002C1507">
      <w:pPr>
        <w:pStyle w:val="t12"/>
        <w:spacing w:before="20"/>
        <w:ind w:left="1080"/>
        <w:jc w:val="left"/>
        <w:rPr>
          <w:rFonts w:ascii="Calibri" w:hAnsi="Calibri"/>
          <w:i/>
          <w:sz w:val="22"/>
          <w:szCs w:val="22"/>
        </w:rPr>
      </w:pPr>
      <w:r w:rsidRPr="002C1507">
        <w:rPr>
          <w:rFonts w:ascii="Calibri" w:hAnsi="Calibri"/>
          <w:i/>
          <w:sz w:val="22"/>
          <w:szCs w:val="22"/>
        </w:rPr>
        <w:t>Boost your ambitions/</w:t>
      </w:r>
      <w:proofErr w:type="spellStart"/>
      <w:r w:rsidRPr="002C1507">
        <w:rPr>
          <w:rFonts w:ascii="Calibri" w:hAnsi="Calibri"/>
          <w:i/>
          <w:sz w:val="22"/>
          <w:szCs w:val="22"/>
        </w:rPr>
        <w:t>Propulsez</w:t>
      </w:r>
      <w:proofErr w:type="spellEnd"/>
      <w:r w:rsidRPr="002C1507">
        <w:rPr>
          <w:rFonts w:ascii="Calibri" w:hAnsi="Calibri"/>
          <w:i/>
          <w:sz w:val="22"/>
          <w:szCs w:val="22"/>
        </w:rPr>
        <w:t xml:space="preserve"> </w:t>
      </w:r>
      <w:proofErr w:type="spellStart"/>
      <w:r w:rsidRPr="002C1507">
        <w:rPr>
          <w:rFonts w:ascii="Calibri" w:hAnsi="Calibri"/>
          <w:i/>
          <w:sz w:val="22"/>
          <w:szCs w:val="22"/>
        </w:rPr>
        <w:t>vos</w:t>
      </w:r>
      <w:proofErr w:type="spellEnd"/>
      <w:r w:rsidRPr="002C1507">
        <w:rPr>
          <w:rFonts w:ascii="Calibri" w:hAnsi="Calibri"/>
          <w:i/>
          <w:sz w:val="22"/>
          <w:szCs w:val="22"/>
        </w:rPr>
        <w:t xml:space="preserve"> ambitions</w:t>
      </w:r>
    </w:p>
    <w:p w14:paraId="7AA5C7C0" w14:textId="77777777" w:rsidR="00CA5D6A" w:rsidRPr="002C1507" w:rsidRDefault="00CA5D6A" w:rsidP="002C1507">
      <w:pPr>
        <w:pStyle w:val="t12"/>
        <w:spacing w:before="20"/>
        <w:ind w:left="1080"/>
        <w:jc w:val="left"/>
        <w:rPr>
          <w:rFonts w:ascii="Calibri" w:hAnsi="Calibri"/>
          <w:i/>
          <w:sz w:val="22"/>
          <w:szCs w:val="22"/>
        </w:rPr>
      </w:pPr>
      <w:r w:rsidRPr="002C1507">
        <w:rPr>
          <w:rFonts w:ascii="Calibri" w:hAnsi="Calibri"/>
          <w:i/>
          <w:sz w:val="22"/>
          <w:szCs w:val="22"/>
        </w:rPr>
        <w:t>Power your ambitions/</w:t>
      </w:r>
      <w:proofErr w:type="spellStart"/>
      <w:r w:rsidRPr="002C1507">
        <w:rPr>
          <w:rFonts w:ascii="Calibri" w:hAnsi="Calibri"/>
          <w:i/>
          <w:sz w:val="22"/>
          <w:szCs w:val="22"/>
        </w:rPr>
        <w:t>Stimulez</w:t>
      </w:r>
      <w:proofErr w:type="spellEnd"/>
      <w:r w:rsidRPr="002C1507">
        <w:rPr>
          <w:rFonts w:ascii="Calibri" w:hAnsi="Calibri"/>
          <w:i/>
          <w:sz w:val="22"/>
          <w:szCs w:val="22"/>
        </w:rPr>
        <w:t xml:space="preserve"> </w:t>
      </w:r>
      <w:proofErr w:type="spellStart"/>
      <w:r w:rsidRPr="002C1507">
        <w:rPr>
          <w:rFonts w:ascii="Calibri" w:hAnsi="Calibri"/>
          <w:i/>
          <w:sz w:val="22"/>
          <w:szCs w:val="22"/>
        </w:rPr>
        <w:t>vos</w:t>
      </w:r>
      <w:proofErr w:type="spellEnd"/>
      <w:r w:rsidRPr="002C1507">
        <w:rPr>
          <w:rFonts w:ascii="Calibri" w:hAnsi="Calibri"/>
          <w:i/>
          <w:sz w:val="22"/>
          <w:szCs w:val="22"/>
        </w:rPr>
        <w:t xml:space="preserve"> ambitions</w:t>
      </w:r>
    </w:p>
    <w:p w14:paraId="44ED0FC1" w14:textId="77777777" w:rsidR="00CA5D6A" w:rsidRPr="002C1507" w:rsidRDefault="00CA5D6A" w:rsidP="002C1507">
      <w:pPr>
        <w:pStyle w:val="t12"/>
        <w:spacing w:before="20"/>
        <w:ind w:left="1080"/>
        <w:jc w:val="left"/>
        <w:rPr>
          <w:rFonts w:ascii="Calibri" w:hAnsi="Calibri"/>
          <w:i/>
          <w:sz w:val="22"/>
          <w:szCs w:val="22"/>
        </w:rPr>
      </w:pPr>
      <w:r w:rsidRPr="002C1507">
        <w:rPr>
          <w:rFonts w:ascii="Calibri" w:hAnsi="Calibri"/>
          <w:i/>
          <w:sz w:val="22"/>
          <w:szCs w:val="22"/>
        </w:rPr>
        <w:t>Pursue your passion/</w:t>
      </w:r>
      <w:proofErr w:type="spellStart"/>
      <w:r w:rsidRPr="002C1507">
        <w:rPr>
          <w:rFonts w:ascii="Calibri" w:hAnsi="Calibri"/>
          <w:i/>
          <w:sz w:val="22"/>
          <w:szCs w:val="22"/>
        </w:rPr>
        <w:t>Poursuis</w:t>
      </w:r>
      <w:proofErr w:type="spellEnd"/>
      <w:r w:rsidRPr="002C1507">
        <w:rPr>
          <w:rFonts w:ascii="Calibri" w:hAnsi="Calibri"/>
          <w:i/>
          <w:sz w:val="22"/>
          <w:szCs w:val="22"/>
        </w:rPr>
        <w:t xml:space="preserve"> ta passion</w:t>
      </w:r>
    </w:p>
    <w:p w14:paraId="55823475" w14:textId="77777777" w:rsidR="001A6BE6" w:rsidRPr="001A6BE6" w:rsidRDefault="001A6BE6" w:rsidP="001A6BE6">
      <w:pPr>
        <w:spacing w:before="120"/>
        <w:rPr>
          <w:rFonts w:ascii="Calibri" w:hAnsi="Calibri"/>
          <w:sz w:val="22"/>
          <w:szCs w:val="22"/>
        </w:rPr>
      </w:pPr>
      <w:r w:rsidRPr="001A6BE6">
        <w:rPr>
          <w:rFonts w:ascii="Calibri" w:hAnsi="Calibri"/>
          <w:sz w:val="22"/>
          <w:szCs w:val="22"/>
        </w:rPr>
        <w:t xml:space="preserve">The purpose of this research </w:t>
      </w:r>
      <w:r w:rsidR="00B02451">
        <w:rPr>
          <w:rFonts w:ascii="Calibri" w:hAnsi="Calibri"/>
          <w:sz w:val="22"/>
          <w:szCs w:val="22"/>
        </w:rPr>
        <w:t>wa</w:t>
      </w:r>
      <w:r w:rsidRPr="001A6BE6">
        <w:rPr>
          <w:rFonts w:ascii="Calibri" w:hAnsi="Calibri"/>
          <w:sz w:val="22"/>
          <w:szCs w:val="22"/>
        </w:rPr>
        <w:t>s to conduct a ‘success’ check of the advertisements prior to finalizing the ad</w:t>
      </w:r>
      <w:r w:rsidR="00401A66">
        <w:rPr>
          <w:rFonts w:ascii="Calibri" w:hAnsi="Calibri"/>
          <w:sz w:val="22"/>
          <w:szCs w:val="22"/>
        </w:rPr>
        <w:t>s</w:t>
      </w:r>
      <w:r w:rsidR="00B02451">
        <w:rPr>
          <w:rFonts w:ascii="Calibri" w:hAnsi="Calibri"/>
          <w:sz w:val="22"/>
          <w:szCs w:val="22"/>
        </w:rPr>
        <w:t xml:space="preserve"> and to identify the tagline</w:t>
      </w:r>
      <w:r w:rsidR="00D206F2">
        <w:rPr>
          <w:rFonts w:ascii="Calibri" w:hAnsi="Calibri"/>
          <w:sz w:val="22"/>
          <w:szCs w:val="22"/>
        </w:rPr>
        <w:t xml:space="preserve"> that best fits the campaign</w:t>
      </w:r>
      <w:r w:rsidRPr="001A6BE6">
        <w:rPr>
          <w:rFonts w:ascii="Calibri" w:hAnsi="Calibri"/>
          <w:sz w:val="22"/>
          <w:szCs w:val="22"/>
        </w:rPr>
        <w:t>.</w:t>
      </w:r>
    </w:p>
    <w:p w14:paraId="7F234212" w14:textId="77777777" w:rsidR="001A6BE6" w:rsidRPr="001A6BE6" w:rsidRDefault="001A6BE6" w:rsidP="001A6BE6">
      <w:pPr>
        <w:rPr>
          <w:rFonts w:ascii="Calibri" w:hAnsi="Calibri"/>
          <w:sz w:val="22"/>
          <w:szCs w:val="22"/>
        </w:rPr>
      </w:pPr>
    </w:p>
    <w:p w14:paraId="06AA9704" w14:textId="77777777" w:rsidR="001A6BE6" w:rsidRPr="005B45AE" w:rsidRDefault="001A6BE6" w:rsidP="001A6BE6">
      <w:pPr>
        <w:rPr>
          <w:rFonts w:ascii="Arial" w:hAnsi="Arial"/>
          <w:b/>
          <w:sz w:val="22"/>
          <w:szCs w:val="22"/>
          <w:u w:val="single"/>
        </w:rPr>
      </w:pPr>
      <w:r w:rsidRPr="005B45AE">
        <w:rPr>
          <w:rFonts w:ascii="Arial" w:hAnsi="Arial"/>
          <w:b/>
          <w:sz w:val="22"/>
          <w:szCs w:val="22"/>
          <w:u w:val="single"/>
        </w:rPr>
        <w:t>Research Objectives</w:t>
      </w:r>
    </w:p>
    <w:p w14:paraId="59702C46" w14:textId="77777777" w:rsidR="001A6BE6" w:rsidRPr="001A6BE6" w:rsidRDefault="001A6BE6" w:rsidP="001A6BE6">
      <w:pPr>
        <w:spacing w:before="120"/>
        <w:rPr>
          <w:rFonts w:ascii="Calibri" w:hAnsi="Calibri"/>
          <w:sz w:val="22"/>
          <w:szCs w:val="22"/>
        </w:rPr>
      </w:pPr>
      <w:r w:rsidRPr="001A6BE6">
        <w:rPr>
          <w:rFonts w:ascii="Calibri" w:hAnsi="Calibri"/>
          <w:sz w:val="22"/>
          <w:szCs w:val="22"/>
        </w:rPr>
        <w:t xml:space="preserve">The overall objective </w:t>
      </w:r>
      <w:r w:rsidR="00CA5D6A">
        <w:rPr>
          <w:rFonts w:ascii="Calibri" w:hAnsi="Calibri"/>
          <w:sz w:val="22"/>
          <w:szCs w:val="22"/>
        </w:rPr>
        <w:t>wa</w:t>
      </w:r>
      <w:r w:rsidRPr="001A6BE6">
        <w:rPr>
          <w:rFonts w:ascii="Calibri" w:hAnsi="Calibri"/>
          <w:sz w:val="22"/>
          <w:szCs w:val="22"/>
        </w:rPr>
        <w:t>s to evaluate the efficacy of the advertisement</w:t>
      </w:r>
      <w:r w:rsidR="00CA5D6A">
        <w:rPr>
          <w:rFonts w:ascii="Calibri" w:hAnsi="Calibri"/>
          <w:sz w:val="22"/>
          <w:szCs w:val="22"/>
        </w:rPr>
        <w:t>s</w:t>
      </w:r>
      <w:r w:rsidRPr="001A6BE6">
        <w:rPr>
          <w:rFonts w:ascii="Calibri" w:hAnsi="Calibri"/>
          <w:sz w:val="22"/>
          <w:szCs w:val="22"/>
        </w:rPr>
        <w:t xml:space="preserve"> in attracting the attention of the intended audience and to identify images and/or features that provoke particularly strong reactions, either positive or negative. Another key objective of the research </w:t>
      </w:r>
      <w:r w:rsidR="00CA5D6A">
        <w:rPr>
          <w:rFonts w:ascii="Calibri" w:hAnsi="Calibri"/>
          <w:sz w:val="22"/>
          <w:szCs w:val="22"/>
        </w:rPr>
        <w:t>wa</w:t>
      </w:r>
      <w:r w:rsidR="00CA5D6A" w:rsidRPr="001A6BE6">
        <w:rPr>
          <w:rFonts w:ascii="Calibri" w:hAnsi="Calibri"/>
          <w:sz w:val="22"/>
          <w:szCs w:val="22"/>
        </w:rPr>
        <w:t xml:space="preserve">s </w:t>
      </w:r>
      <w:r w:rsidRPr="001A6BE6">
        <w:rPr>
          <w:rFonts w:ascii="Calibri" w:hAnsi="Calibri"/>
          <w:sz w:val="22"/>
          <w:szCs w:val="22"/>
        </w:rPr>
        <w:t>to identify which of the proposed taglines best fits the ad</w:t>
      </w:r>
      <w:r w:rsidR="00CA5D6A">
        <w:rPr>
          <w:rFonts w:ascii="Calibri" w:hAnsi="Calibri"/>
          <w:sz w:val="22"/>
          <w:szCs w:val="22"/>
        </w:rPr>
        <w:t>s</w:t>
      </w:r>
      <w:r w:rsidRPr="001A6BE6">
        <w:rPr>
          <w:rFonts w:ascii="Calibri" w:hAnsi="Calibri"/>
          <w:sz w:val="22"/>
          <w:szCs w:val="22"/>
        </w:rPr>
        <w:t xml:space="preserve"> and </w:t>
      </w:r>
      <w:r w:rsidR="00194235">
        <w:rPr>
          <w:rFonts w:ascii="Calibri" w:hAnsi="Calibri"/>
          <w:sz w:val="22"/>
          <w:szCs w:val="22"/>
        </w:rPr>
        <w:t>which</w:t>
      </w:r>
      <w:r w:rsidRPr="001A6BE6">
        <w:rPr>
          <w:rFonts w:ascii="Calibri" w:hAnsi="Calibri"/>
          <w:sz w:val="22"/>
          <w:szCs w:val="22"/>
        </w:rPr>
        <w:t xml:space="preserve"> can be applied to other recruitment campaigns. The specific research objectives </w:t>
      </w:r>
      <w:r w:rsidR="00CA5D6A">
        <w:rPr>
          <w:rFonts w:ascii="Calibri" w:hAnsi="Calibri"/>
          <w:sz w:val="22"/>
          <w:szCs w:val="22"/>
        </w:rPr>
        <w:t>we</w:t>
      </w:r>
      <w:r w:rsidR="00CA5D6A" w:rsidRPr="001A6BE6">
        <w:rPr>
          <w:rFonts w:ascii="Calibri" w:hAnsi="Calibri"/>
          <w:sz w:val="22"/>
          <w:szCs w:val="22"/>
        </w:rPr>
        <w:t xml:space="preserve">re </w:t>
      </w:r>
      <w:r w:rsidRPr="001A6BE6">
        <w:rPr>
          <w:rFonts w:ascii="Calibri" w:hAnsi="Calibri"/>
          <w:sz w:val="22"/>
          <w:szCs w:val="22"/>
        </w:rPr>
        <w:t>to:</w:t>
      </w:r>
    </w:p>
    <w:p w14:paraId="3F5F5FA2" w14:textId="77777777" w:rsidR="001A6BE6" w:rsidRPr="001A6BE6" w:rsidRDefault="001A6BE6" w:rsidP="001A6BE6">
      <w:pPr>
        <w:pStyle w:val="ListParagraph"/>
        <w:numPr>
          <w:ilvl w:val="0"/>
          <w:numId w:val="4"/>
        </w:numPr>
        <w:spacing w:before="60"/>
        <w:ind w:left="360"/>
        <w:rPr>
          <w:rFonts w:ascii="Calibri" w:hAnsi="Calibri"/>
          <w:color w:val="000000"/>
          <w:sz w:val="22"/>
          <w:szCs w:val="22"/>
        </w:rPr>
      </w:pPr>
      <w:r w:rsidRPr="001A6BE6">
        <w:rPr>
          <w:rFonts w:ascii="Calibri" w:hAnsi="Calibri"/>
          <w:sz w:val="22"/>
          <w:szCs w:val="22"/>
        </w:rPr>
        <w:t>Assess the communication effectiveness of the 2017 recruitment campaign in terms of message clarity, being perceived as realistic and credible, and not being perceived as disturbing or offensive</w:t>
      </w:r>
    </w:p>
    <w:p w14:paraId="48E49A66" w14:textId="77777777" w:rsidR="001A6BE6" w:rsidRPr="001A6BE6" w:rsidRDefault="001A6BE6" w:rsidP="001A6BE6">
      <w:pPr>
        <w:pStyle w:val="ListParagraph"/>
        <w:numPr>
          <w:ilvl w:val="0"/>
          <w:numId w:val="4"/>
        </w:numPr>
        <w:spacing w:before="60"/>
        <w:ind w:left="360"/>
        <w:rPr>
          <w:rFonts w:ascii="Calibri" w:hAnsi="Calibri"/>
          <w:color w:val="000000"/>
          <w:sz w:val="22"/>
          <w:szCs w:val="22"/>
        </w:rPr>
      </w:pPr>
      <w:r w:rsidRPr="001A6BE6">
        <w:rPr>
          <w:rFonts w:ascii="Calibri" w:hAnsi="Calibri"/>
          <w:sz w:val="22"/>
          <w:szCs w:val="22"/>
        </w:rPr>
        <w:t>Determine if the messaging captures the attention of the target audience</w:t>
      </w:r>
    </w:p>
    <w:p w14:paraId="05041F03" w14:textId="77777777" w:rsidR="001A6BE6" w:rsidRPr="001A6BE6" w:rsidRDefault="001A6BE6" w:rsidP="001A6BE6">
      <w:pPr>
        <w:pStyle w:val="ListParagraph"/>
        <w:numPr>
          <w:ilvl w:val="0"/>
          <w:numId w:val="4"/>
        </w:numPr>
        <w:spacing w:before="60"/>
        <w:ind w:left="360"/>
        <w:rPr>
          <w:rFonts w:ascii="Calibri" w:hAnsi="Calibri"/>
          <w:color w:val="000000"/>
          <w:sz w:val="22"/>
          <w:szCs w:val="22"/>
        </w:rPr>
      </w:pPr>
      <w:r w:rsidRPr="001A6BE6">
        <w:rPr>
          <w:rFonts w:ascii="Calibri" w:hAnsi="Calibri"/>
          <w:sz w:val="22"/>
          <w:szCs w:val="22"/>
        </w:rPr>
        <w:t xml:space="preserve">Assess if the messaging encourages the target audience to seek information about the </w:t>
      </w:r>
      <w:proofErr w:type="spellStart"/>
      <w:r w:rsidR="00B02451">
        <w:rPr>
          <w:rFonts w:ascii="Calibri" w:hAnsi="Calibri"/>
          <w:sz w:val="22"/>
          <w:szCs w:val="22"/>
        </w:rPr>
        <w:t>CAF</w:t>
      </w:r>
      <w:proofErr w:type="spellEnd"/>
    </w:p>
    <w:p w14:paraId="0A267568" w14:textId="77777777" w:rsidR="001A6BE6" w:rsidRPr="001A6BE6" w:rsidRDefault="001A6BE6" w:rsidP="001A6BE6">
      <w:pPr>
        <w:pStyle w:val="ListParagraph"/>
        <w:numPr>
          <w:ilvl w:val="0"/>
          <w:numId w:val="4"/>
        </w:numPr>
        <w:spacing w:before="60"/>
        <w:ind w:left="360"/>
        <w:rPr>
          <w:rFonts w:ascii="Calibri" w:hAnsi="Calibri"/>
        </w:rPr>
      </w:pPr>
      <w:r w:rsidRPr="001A6BE6">
        <w:rPr>
          <w:rFonts w:ascii="Calibri" w:hAnsi="Calibri"/>
          <w:sz w:val="22"/>
          <w:szCs w:val="22"/>
        </w:rPr>
        <w:t>If necessary, identify possible revisions that might improve communication effectiveness</w:t>
      </w:r>
    </w:p>
    <w:p w14:paraId="0072DCEB" w14:textId="77777777" w:rsidR="001A6BE6" w:rsidRPr="001A6BE6" w:rsidRDefault="001A6BE6" w:rsidP="001A6BE6">
      <w:pPr>
        <w:pStyle w:val="ListParagraph"/>
        <w:numPr>
          <w:ilvl w:val="0"/>
          <w:numId w:val="4"/>
        </w:numPr>
        <w:spacing w:before="60"/>
        <w:ind w:left="360"/>
        <w:rPr>
          <w:rFonts w:ascii="Calibri" w:hAnsi="Calibri"/>
        </w:rPr>
      </w:pPr>
      <w:r w:rsidRPr="001A6BE6">
        <w:rPr>
          <w:rFonts w:ascii="Calibri" w:hAnsi="Calibri"/>
          <w:sz w:val="22"/>
          <w:szCs w:val="22"/>
        </w:rPr>
        <w:t>Identify the strengths and weaknesses of the proposed taglines and the tagline that both fits the current advertisement and overall recruitment campaigns.</w:t>
      </w:r>
    </w:p>
    <w:p w14:paraId="5191D772" w14:textId="77777777" w:rsidR="001A6BE6" w:rsidRPr="001A6BE6" w:rsidRDefault="001A6BE6" w:rsidP="001A6BE6">
      <w:pPr>
        <w:pStyle w:val="t12"/>
        <w:jc w:val="left"/>
        <w:rPr>
          <w:rFonts w:ascii="Calibri" w:hAnsi="Calibri"/>
          <w:sz w:val="22"/>
          <w:szCs w:val="22"/>
        </w:rPr>
      </w:pPr>
    </w:p>
    <w:p w14:paraId="63031378" w14:textId="77777777" w:rsidR="001A6BE6" w:rsidRPr="001A6BE6" w:rsidRDefault="001A6BE6" w:rsidP="001A6BE6">
      <w:pPr>
        <w:pStyle w:val="t12"/>
        <w:jc w:val="left"/>
        <w:rPr>
          <w:rFonts w:ascii="Calibri" w:hAnsi="Calibri"/>
          <w:sz w:val="22"/>
          <w:szCs w:val="22"/>
        </w:rPr>
      </w:pPr>
    </w:p>
    <w:p w14:paraId="080ECCD9" w14:textId="77777777" w:rsidR="001A6BE6" w:rsidRDefault="001A6BE6" w:rsidP="001A6BE6">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METHOD</w:t>
      </w:r>
    </w:p>
    <w:p w14:paraId="3AD543AD" w14:textId="77777777" w:rsidR="001A6BE6" w:rsidRDefault="001A6BE6" w:rsidP="001A6BE6">
      <w:pPr>
        <w:pStyle w:val="a11"/>
        <w:rPr>
          <w:sz w:val="20"/>
          <w:szCs w:val="20"/>
        </w:rPr>
      </w:pPr>
    </w:p>
    <w:p w14:paraId="22920915" w14:textId="77777777" w:rsidR="001A6BE6" w:rsidRPr="00953E78" w:rsidRDefault="001A6BE6" w:rsidP="001A6BE6">
      <w:pPr>
        <w:pStyle w:val="a1"/>
        <w:jc w:val="left"/>
        <w:rPr>
          <w:sz w:val="22"/>
          <w:szCs w:val="22"/>
        </w:rPr>
      </w:pPr>
      <w:r w:rsidRPr="00953E78">
        <w:rPr>
          <w:sz w:val="22"/>
          <w:szCs w:val="22"/>
        </w:rPr>
        <w:t>Number and Location of Focus Groups</w:t>
      </w:r>
    </w:p>
    <w:p w14:paraId="57733E2C" w14:textId="77777777" w:rsidR="001A6BE6" w:rsidRPr="001A6BE6" w:rsidRDefault="00040DD2" w:rsidP="001A6BE6">
      <w:pPr>
        <w:pStyle w:val="t12"/>
        <w:spacing w:before="120" w:after="120"/>
        <w:jc w:val="left"/>
        <w:rPr>
          <w:rFonts w:ascii="Calibri" w:hAnsi="Calibri"/>
          <w:sz w:val="22"/>
          <w:szCs w:val="22"/>
        </w:rPr>
      </w:pPr>
      <w:r>
        <w:rPr>
          <w:rFonts w:ascii="Calibri" w:hAnsi="Calibri"/>
          <w:sz w:val="22"/>
          <w:szCs w:val="22"/>
        </w:rPr>
        <w:t>A</w:t>
      </w:r>
      <w:r w:rsidR="001A6BE6" w:rsidRPr="001A6BE6">
        <w:rPr>
          <w:rFonts w:ascii="Calibri" w:hAnsi="Calibri"/>
          <w:sz w:val="22"/>
          <w:szCs w:val="22"/>
        </w:rPr>
        <w:t xml:space="preserve"> total of four 2-hour in-person focus groups</w:t>
      </w:r>
      <w:r>
        <w:rPr>
          <w:rFonts w:ascii="Calibri" w:hAnsi="Calibri"/>
          <w:sz w:val="22"/>
          <w:szCs w:val="22"/>
        </w:rPr>
        <w:t xml:space="preserve"> were conducted April 26 and 27, 2017</w:t>
      </w:r>
      <w:r w:rsidR="001A6BE6" w:rsidRPr="001A6BE6">
        <w:rPr>
          <w:rFonts w:ascii="Calibri" w:hAnsi="Calibri"/>
          <w:sz w:val="22"/>
          <w:szCs w:val="22"/>
        </w:rPr>
        <w:t>, with two groups in each of the following cities, split by age:</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877"/>
        <w:gridCol w:w="1152"/>
        <w:gridCol w:w="1152"/>
      </w:tblGrid>
      <w:tr w:rsidR="001A6BE6" w:rsidRPr="00610CC2" w14:paraId="27A2EDDA" w14:textId="77777777" w:rsidTr="00AD166B">
        <w:tc>
          <w:tcPr>
            <w:tcW w:w="2255" w:type="dxa"/>
            <w:vAlign w:val="bottom"/>
          </w:tcPr>
          <w:p w14:paraId="7B250C20" w14:textId="77777777" w:rsidR="001A6BE6" w:rsidRPr="00610CC2" w:rsidRDefault="001A6BE6" w:rsidP="00AD166B">
            <w:pPr>
              <w:pStyle w:val="t12"/>
              <w:spacing w:before="60" w:after="60"/>
              <w:jc w:val="left"/>
              <w:rPr>
                <w:rFonts w:ascii="Arial" w:hAnsi="Arial"/>
                <w:b/>
                <w:sz w:val="18"/>
                <w:szCs w:val="18"/>
              </w:rPr>
            </w:pPr>
            <w:r>
              <w:rPr>
                <w:rFonts w:ascii="Arial" w:hAnsi="Arial"/>
                <w:b/>
                <w:sz w:val="18"/>
                <w:szCs w:val="18"/>
              </w:rPr>
              <w:t>Group Types:</w:t>
            </w:r>
          </w:p>
        </w:tc>
        <w:tc>
          <w:tcPr>
            <w:tcW w:w="877" w:type="dxa"/>
            <w:tcBorders>
              <w:right w:val="triple" w:sz="4" w:space="0" w:color="auto"/>
            </w:tcBorders>
            <w:vAlign w:val="bottom"/>
          </w:tcPr>
          <w:p w14:paraId="574F2847" w14:textId="77777777" w:rsidR="001A6BE6" w:rsidRPr="00610CC2" w:rsidRDefault="001A6BE6" w:rsidP="00AD166B">
            <w:pPr>
              <w:pStyle w:val="t12"/>
              <w:spacing w:before="60" w:after="60"/>
              <w:jc w:val="center"/>
              <w:rPr>
                <w:rFonts w:ascii="Arial" w:hAnsi="Arial"/>
                <w:b/>
                <w:sz w:val="18"/>
                <w:szCs w:val="18"/>
              </w:rPr>
            </w:pPr>
            <w:r w:rsidRPr="00610CC2">
              <w:rPr>
                <w:rFonts w:ascii="Arial" w:hAnsi="Arial"/>
                <w:b/>
                <w:sz w:val="18"/>
                <w:szCs w:val="18"/>
              </w:rPr>
              <w:t>Total</w:t>
            </w:r>
          </w:p>
        </w:tc>
        <w:tc>
          <w:tcPr>
            <w:tcW w:w="1152" w:type="dxa"/>
            <w:tcBorders>
              <w:left w:val="triple" w:sz="4" w:space="0" w:color="auto"/>
            </w:tcBorders>
            <w:vAlign w:val="bottom"/>
          </w:tcPr>
          <w:p w14:paraId="12C900FD"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Toronto</w:t>
            </w:r>
            <w:r>
              <w:rPr>
                <w:rFonts w:ascii="Arial" w:hAnsi="Arial"/>
                <w:b/>
                <w:sz w:val="18"/>
                <w:szCs w:val="18"/>
              </w:rPr>
              <w:br/>
              <w:t>(English)</w:t>
            </w:r>
          </w:p>
        </w:tc>
        <w:tc>
          <w:tcPr>
            <w:tcW w:w="1152" w:type="dxa"/>
            <w:vAlign w:val="bottom"/>
          </w:tcPr>
          <w:p w14:paraId="4437B18B"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Montréal (French)</w:t>
            </w:r>
          </w:p>
        </w:tc>
      </w:tr>
      <w:tr w:rsidR="001A6BE6" w:rsidRPr="00610CC2" w14:paraId="025EC077" w14:textId="77777777" w:rsidTr="00AD166B">
        <w:tc>
          <w:tcPr>
            <w:tcW w:w="2255" w:type="dxa"/>
          </w:tcPr>
          <w:p w14:paraId="308B7B32" w14:textId="77777777" w:rsidR="001A6BE6" w:rsidRPr="00B24B11" w:rsidRDefault="001A6BE6" w:rsidP="00AD166B">
            <w:pPr>
              <w:pStyle w:val="t12"/>
              <w:spacing w:before="60" w:after="60"/>
              <w:jc w:val="left"/>
              <w:rPr>
                <w:rFonts w:ascii="Arial" w:hAnsi="Arial"/>
                <w:b/>
                <w:i/>
                <w:sz w:val="18"/>
                <w:szCs w:val="18"/>
              </w:rPr>
            </w:pPr>
            <w:r w:rsidRPr="00B24B11">
              <w:rPr>
                <w:rFonts w:ascii="Arial" w:hAnsi="Arial"/>
                <w:b/>
                <w:i/>
                <w:sz w:val="18"/>
                <w:szCs w:val="18"/>
              </w:rPr>
              <w:t>18-</w:t>
            </w:r>
            <w:r>
              <w:rPr>
                <w:rFonts w:ascii="Arial" w:hAnsi="Arial"/>
                <w:b/>
                <w:i/>
                <w:sz w:val="18"/>
                <w:szCs w:val="18"/>
              </w:rPr>
              <w:t xml:space="preserve">24 </w:t>
            </w:r>
            <w:r w:rsidRPr="00B24B11">
              <w:rPr>
                <w:rFonts w:ascii="Arial" w:hAnsi="Arial"/>
                <w:b/>
                <w:i/>
                <w:sz w:val="18"/>
                <w:szCs w:val="18"/>
              </w:rPr>
              <w:t>years of age</w:t>
            </w:r>
          </w:p>
        </w:tc>
        <w:tc>
          <w:tcPr>
            <w:tcW w:w="877" w:type="dxa"/>
            <w:tcBorders>
              <w:right w:val="triple" w:sz="4" w:space="0" w:color="auto"/>
            </w:tcBorders>
            <w:vAlign w:val="center"/>
          </w:tcPr>
          <w:p w14:paraId="7201ED13"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2</w:t>
            </w:r>
          </w:p>
        </w:tc>
        <w:tc>
          <w:tcPr>
            <w:tcW w:w="1152" w:type="dxa"/>
            <w:tcBorders>
              <w:left w:val="triple" w:sz="4" w:space="0" w:color="auto"/>
            </w:tcBorders>
            <w:vAlign w:val="center"/>
          </w:tcPr>
          <w:p w14:paraId="4EF0EFC8" w14:textId="77777777" w:rsidR="001A6BE6" w:rsidRPr="00610CC2" w:rsidRDefault="001A6BE6" w:rsidP="00AD166B">
            <w:pPr>
              <w:pStyle w:val="t12"/>
              <w:spacing w:before="60" w:after="60"/>
              <w:jc w:val="center"/>
              <w:rPr>
                <w:rFonts w:ascii="Arial" w:hAnsi="Arial"/>
                <w:sz w:val="18"/>
                <w:szCs w:val="18"/>
              </w:rPr>
            </w:pPr>
            <w:r w:rsidRPr="00610CC2">
              <w:rPr>
                <w:rFonts w:ascii="Arial" w:hAnsi="Arial"/>
                <w:sz w:val="18"/>
                <w:szCs w:val="18"/>
              </w:rPr>
              <w:t>1</w:t>
            </w:r>
          </w:p>
        </w:tc>
        <w:tc>
          <w:tcPr>
            <w:tcW w:w="1152" w:type="dxa"/>
            <w:vAlign w:val="center"/>
          </w:tcPr>
          <w:p w14:paraId="0C2BAB7E" w14:textId="77777777" w:rsidR="001A6BE6" w:rsidRPr="00610CC2" w:rsidRDefault="001A6BE6" w:rsidP="00AD166B">
            <w:pPr>
              <w:pStyle w:val="t12"/>
              <w:spacing w:before="60" w:after="60"/>
              <w:jc w:val="center"/>
              <w:rPr>
                <w:rFonts w:ascii="Arial" w:hAnsi="Arial"/>
                <w:sz w:val="18"/>
                <w:szCs w:val="18"/>
              </w:rPr>
            </w:pPr>
            <w:r w:rsidRPr="00610CC2">
              <w:rPr>
                <w:rFonts w:ascii="Arial" w:hAnsi="Arial"/>
                <w:sz w:val="18"/>
                <w:szCs w:val="18"/>
              </w:rPr>
              <w:t>1</w:t>
            </w:r>
          </w:p>
        </w:tc>
      </w:tr>
      <w:tr w:rsidR="001A6BE6" w:rsidRPr="00610CC2" w14:paraId="28ACF930" w14:textId="77777777" w:rsidTr="00AD166B">
        <w:tc>
          <w:tcPr>
            <w:tcW w:w="2255" w:type="dxa"/>
            <w:tcBorders>
              <w:bottom w:val="triple" w:sz="4" w:space="0" w:color="auto"/>
            </w:tcBorders>
          </w:tcPr>
          <w:p w14:paraId="080A57D8" w14:textId="77777777" w:rsidR="001A6BE6" w:rsidRPr="00B24B11" w:rsidRDefault="001A6BE6" w:rsidP="00AD166B">
            <w:pPr>
              <w:pStyle w:val="t12"/>
              <w:spacing w:before="60" w:after="60"/>
              <w:jc w:val="left"/>
              <w:rPr>
                <w:rFonts w:ascii="Arial" w:hAnsi="Arial"/>
                <w:b/>
                <w:i/>
                <w:sz w:val="18"/>
                <w:szCs w:val="18"/>
              </w:rPr>
            </w:pPr>
            <w:r>
              <w:rPr>
                <w:rFonts w:ascii="Arial" w:hAnsi="Arial"/>
                <w:b/>
                <w:i/>
                <w:sz w:val="18"/>
                <w:szCs w:val="18"/>
              </w:rPr>
              <w:t xml:space="preserve">25-34 </w:t>
            </w:r>
            <w:r w:rsidRPr="00B24B11">
              <w:rPr>
                <w:rFonts w:ascii="Arial" w:hAnsi="Arial"/>
                <w:b/>
                <w:i/>
                <w:sz w:val="18"/>
                <w:szCs w:val="18"/>
              </w:rPr>
              <w:t>years of age</w:t>
            </w:r>
          </w:p>
        </w:tc>
        <w:tc>
          <w:tcPr>
            <w:tcW w:w="877" w:type="dxa"/>
            <w:tcBorders>
              <w:bottom w:val="triple" w:sz="4" w:space="0" w:color="auto"/>
              <w:right w:val="triple" w:sz="4" w:space="0" w:color="auto"/>
            </w:tcBorders>
            <w:vAlign w:val="center"/>
          </w:tcPr>
          <w:p w14:paraId="0FD8BF4F"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2</w:t>
            </w:r>
          </w:p>
        </w:tc>
        <w:tc>
          <w:tcPr>
            <w:tcW w:w="1152" w:type="dxa"/>
            <w:tcBorders>
              <w:left w:val="triple" w:sz="4" w:space="0" w:color="auto"/>
              <w:bottom w:val="triple" w:sz="4" w:space="0" w:color="auto"/>
            </w:tcBorders>
            <w:vAlign w:val="center"/>
          </w:tcPr>
          <w:p w14:paraId="092FE8E6" w14:textId="77777777" w:rsidR="001A6BE6" w:rsidRPr="00610CC2" w:rsidRDefault="001A6BE6" w:rsidP="00AD166B">
            <w:pPr>
              <w:pStyle w:val="t12"/>
              <w:spacing w:before="60" w:after="60"/>
              <w:jc w:val="center"/>
              <w:rPr>
                <w:rFonts w:ascii="Arial" w:hAnsi="Arial"/>
                <w:sz w:val="18"/>
                <w:szCs w:val="18"/>
              </w:rPr>
            </w:pPr>
            <w:r>
              <w:rPr>
                <w:rFonts w:ascii="Arial" w:hAnsi="Arial"/>
                <w:sz w:val="18"/>
                <w:szCs w:val="18"/>
              </w:rPr>
              <w:t>1</w:t>
            </w:r>
          </w:p>
        </w:tc>
        <w:tc>
          <w:tcPr>
            <w:tcW w:w="1152" w:type="dxa"/>
            <w:tcBorders>
              <w:bottom w:val="triple" w:sz="4" w:space="0" w:color="auto"/>
            </w:tcBorders>
            <w:vAlign w:val="center"/>
          </w:tcPr>
          <w:p w14:paraId="0E06746C" w14:textId="77777777" w:rsidR="001A6BE6" w:rsidRPr="00610CC2" w:rsidRDefault="001A6BE6" w:rsidP="00AD166B">
            <w:pPr>
              <w:pStyle w:val="t12"/>
              <w:spacing w:before="60" w:after="60"/>
              <w:jc w:val="center"/>
              <w:rPr>
                <w:rFonts w:ascii="Arial" w:hAnsi="Arial"/>
                <w:sz w:val="18"/>
                <w:szCs w:val="18"/>
              </w:rPr>
            </w:pPr>
            <w:r>
              <w:rPr>
                <w:rFonts w:ascii="Arial" w:hAnsi="Arial"/>
                <w:sz w:val="18"/>
                <w:szCs w:val="18"/>
              </w:rPr>
              <w:t>1</w:t>
            </w:r>
          </w:p>
        </w:tc>
      </w:tr>
      <w:tr w:rsidR="001A6BE6" w:rsidRPr="00610CC2" w14:paraId="501136F3" w14:textId="77777777" w:rsidTr="00AD166B">
        <w:tc>
          <w:tcPr>
            <w:tcW w:w="2255" w:type="dxa"/>
            <w:tcBorders>
              <w:top w:val="triple" w:sz="4" w:space="0" w:color="auto"/>
            </w:tcBorders>
          </w:tcPr>
          <w:p w14:paraId="0EE06D23" w14:textId="77777777" w:rsidR="001A6BE6" w:rsidRPr="00610CC2" w:rsidRDefault="001A6BE6" w:rsidP="00AD166B">
            <w:pPr>
              <w:pStyle w:val="t12"/>
              <w:spacing w:before="60" w:after="60"/>
              <w:rPr>
                <w:rFonts w:ascii="Arial" w:hAnsi="Arial"/>
                <w:b/>
                <w:sz w:val="18"/>
                <w:szCs w:val="18"/>
              </w:rPr>
            </w:pPr>
          </w:p>
        </w:tc>
        <w:tc>
          <w:tcPr>
            <w:tcW w:w="877" w:type="dxa"/>
            <w:tcBorders>
              <w:top w:val="triple" w:sz="4" w:space="0" w:color="auto"/>
              <w:right w:val="triple" w:sz="4" w:space="0" w:color="auto"/>
            </w:tcBorders>
          </w:tcPr>
          <w:p w14:paraId="52C78682"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4</w:t>
            </w:r>
          </w:p>
        </w:tc>
        <w:tc>
          <w:tcPr>
            <w:tcW w:w="1152" w:type="dxa"/>
            <w:tcBorders>
              <w:top w:val="triple" w:sz="4" w:space="0" w:color="auto"/>
              <w:left w:val="triple" w:sz="4" w:space="0" w:color="auto"/>
            </w:tcBorders>
          </w:tcPr>
          <w:p w14:paraId="4B80008E"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2</w:t>
            </w:r>
          </w:p>
        </w:tc>
        <w:tc>
          <w:tcPr>
            <w:tcW w:w="1152" w:type="dxa"/>
            <w:tcBorders>
              <w:top w:val="triple" w:sz="4" w:space="0" w:color="auto"/>
            </w:tcBorders>
          </w:tcPr>
          <w:p w14:paraId="08A22925" w14:textId="77777777" w:rsidR="001A6BE6" w:rsidRPr="00610CC2" w:rsidRDefault="001A6BE6" w:rsidP="00AD166B">
            <w:pPr>
              <w:pStyle w:val="t12"/>
              <w:spacing w:before="60" w:after="60"/>
              <w:jc w:val="center"/>
              <w:rPr>
                <w:rFonts w:ascii="Arial" w:hAnsi="Arial"/>
                <w:b/>
                <w:sz w:val="18"/>
                <w:szCs w:val="18"/>
              </w:rPr>
            </w:pPr>
            <w:r>
              <w:rPr>
                <w:rFonts w:ascii="Arial" w:hAnsi="Arial"/>
                <w:b/>
                <w:sz w:val="18"/>
                <w:szCs w:val="18"/>
              </w:rPr>
              <w:t>2</w:t>
            </w:r>
          </w:p>
        </w:tc>
      </w:tr>
    </w:tbl>
    <w:p w14:paraId="3F75DF32" w14:textId="77777777" w:rsidR="001A6BE6" w:rsidRDefault="001A6BE6" w:rsidP="001A6BE6">
      <w:pPr>
        <w:pStyle w:val="t12"/>
        <w:jc w:val="left"/>
        <w:rPr>
          <w:rFonts w:ascii="Calibri" w:hAnsi="Calibri"/>
          <w:sz w:val="22"/>
          <w:szCs w:val="22"/>
        </w:rPr>
      </w:pPr>
    </w:p>
    <w:p w14:paraId="28004F9E" w14:textId="77777777" w:rsidR="00040DD2" w:rsidRDefault="00040DD2" w:rsidP="00040DD2">
      <w:pPr>
        <w:pStyle w:val="t12"/>
        <w:jc w:val="left"/>
        <w:rPr>
          <w:rFonts w:asciiTheme="minorHAnsi" w:hAnsiTheme="minorHAnsi"/>
          <w:sz w:val="22"/>
          <w:szCs w:val="22"/>
        </w:rPr>
      </w:pPr>
      <w:r>
        <w:rPr>
          <w:rFonts w:asciiTheme="minorHAnsi" w:hAnsiTheme="minorHAnsi"/>
          <w:sz w:val="22"/>
          <w:szCs w:val="22"/>
        </w:rPr>
        <w:t>There was a total of 32 participants, 16 in each location.</w:t>
      </w:r>
    </w:p>
    <w:p w14:paraId="2EFB1AB2" w14:textId="77777777" w:rsidR="001A6BE6" w:rsidRPr="001A6BE6" w:rsidRDefault="001A6BE6" w:rsidP="001A6BE6">
      <w:pPr>
        <w:pStyle w:val="t12"/>
        <w:jc w:val="left"/>
        <w:rPr>
          <w:rFonts w:ascii="Calibri" w:hAnsi="Calibri"/>
          <w:sz w:val="22"/>
          <w:szCs w:val="22"/>
        </w:rPr>
      </w:pPr>
    </w:p>
    <w:p w14:paraId="723BDE47" w14:textId="77777777" w:rsidR="001A6BE6" w:rsidRPr="001D2CB0" w:rsidRDefault="001A6BE6" w:rsidP="001A6BE6">
      <w:pPr>
        <w:pStyle w:val="a1"/>
        <w:jc w:val="left"/>
        <w:rPr>
          <w:i/>
          <w:sz w:val="22"/>
          <w:szCs w:val="22"/>
        </w:rPr>
      </w:pPr>
      <w:r w:rsidRPr="00C95616">
        <w:rPr>
          <w:sz w:val="22"/>
          <w:szCs w:val="22"/>
        </w:rPr>
        <w:t>Participant Qualifications</w:t>
      </w:r>
    </w:p>
    <w:p w14:paraId="7DCB2BCC" w14:textId="77777777" w:rsidR="001A6BE6" w:rsidRPr="001A6BE6" w:rsidRDefault="001A6BE6" w:rsidP="001A6BE6">
      <w:pPr>
        <w:pStyle w:val="t12"/>
        <w:spacing w:before="120"/>
        <w:jc w:val="left"/>
        <w:rPr>
          <w:rFonts w:ascii="Calibri" w:hAnsi="Calibri"/>
          <w:sz w:val="22"/>
          <w:szCs w:val="22"/>
        </w:rPr>
      </w:pPr>
      <w:r w:rsidRPr="001A6BE6">
        <w:rPr>
          <w:rFonts w:ascii="Calibri" w:hAnsi="Calibri"/>
          <w:sz w:val="22"/>
          <w:szCs w:val="22"/>
        </w:rPr>
        <w:t>Except for age, the participant qualifications for all four focus groups</w:t>
      </w:r>
      <w:r w:rsidR="00D56637">
        <w:rPr>
          <w:rFonts w:ascii="Calibri" w:hAnsi="Calibri"/>
          <w:sz w:val="22"/>
          <w:szCs w:val="22"/>
        </w:rPr>
        <w:t xml:space="preserve"> were the same</w:t>
      </w:r>
      <w:r w:rsidRPr="001A6BE6">
        <w:rPr>
          <w:rFonts w:ascii="Calibri" w:hAnsi="Calibri"/>
          <w:sz w:val="22"/>
          <w:szCs w:val="22"/>
        </w:rPr>
        <w:t>.</w:t>
      </w:r>
    </w:p>
    <w:p w14:paraId="765C216D" w14:textId="77777777" w:rsidR="001A6BE6" w:rsidRPr="001A6BE6" w:rsidRDefault="001A6BE6" w:rsidP="00D56637">
      <w:pPr>
        <w:pStyle w:val="t12"/>
        <w:numPr>
          <w:ilvl w:val="0"/>
          <w:numId w:val="2"/>
        </w:numPr>
        <w:spacing w:before="60"/>
        <w:jc w:val="left"/>
        <w:rPr>
          <w:rFonts w:ascii="Calibri" w:hAnsi="Calibri"/>
          <w:sz w:val="22"/>
          <w:szCs w:val="22"/>
        </w:rPr>
      </w:pPr>
      <w:r w:rsidRPr="001A6BE6">
        <w:rPr>
          <w:rFonts w:ascii="Calibri" w:hAnsi="Calibri"/>
          <w:sz w:val="22"/>
          <w:szCs w:val="22"/>
        </w:rPr>
        <w:t>Canadian citizen</w:t>
      </w:r>
    </w:p>
    <w:p w14:paraId="477B373A" w14:textId="77777777" w:rsidR="001A6BE6" w:rsidRPr="001A6BE6" w:rsidRDefault="00D56637" w:rsidP="00D56637">
      <w:pPr>
        <w:pStyle w:val="t12"/>
        <w:numPr>
          <w:ilvl w:val="0"/>
          <w:numId w:val="2"/>
        </w:numPr>
        <w:spacing w:before="60"/>
        <w:jc w:val="left"/>
        <w:rPr>
          <w:rFonts w:ascii="Calibri" w:hAnsi="Calibri"/>
          <w:sz w:val="22"/>
          <w:szCs w:val="22"/>
        </w:rPr>
      </w:pPr>
      <w:r>
        <w:rPr>
          <w:rFonts w:ascii="Calibri" w:hAnsi="Calibri"/>
          <w:sz w:val="22"/>
          <w:szCs w:val="22"/>
        </w:rPr>
        <w:t>Excluded were I</w:t>
      </w:r>
      <w:r w:rsidR="001A6BE6" w:rsidRPr="001A6BE6">
        <w:rPr>
          <w:rFonts w:ascii="Calibri" w:hAnsi="Calibri"/>
          <w:sz w:val="22"/>
          <w:szCs w:val="22"/>
        </w:rPr>
        <w:t>ndividuals who themselves or an immediate family member:</w:t>
      </w:r>
    </w:p>
    <w:p w14:paraId="5D0283CF" w14:textId="77777777" w:rsidR="001A6BE6" w:rsidRPr="001A6BE6" w:rsidRDefault="001A6BE6" w:rsidP="00D56637">
      <w:pPr>
        <w:pStyle w:val="t12"/>
        <w:spacing w:before="60"/>
        <w:ind w:left="1080" w:hanging="360"/>
        <w:jc w:val="left"/>
        <w:rPr>
          <w:rFonts w:ascii="Calibri" w:hAnsi="Calibri"/>
          <w:sz w:val="22"/>
          <w:szCs w:val="22"/>
        </w:rPr>
      </w:pPr>
      <w:r w:rsidRPr="001A6BE6">
        <w:rPr>
          <w:rFonts w:ascii="Calibri" w:hAnsi="Calibri"/>
          <w:sz w:val="22"/>
          <w:szCs w:val="22"/>
        </w:rPr>
        <w:t>--</w:t>
      </w:r>
      <w:r w:rsidRPr="001A6BE6">
        <w:rPr>
          <w:rFonts w:ascii="Calibri" w:hAnsi="Calibri"/>
          <w:sz w:val="22"/>
          <w:szCs w:val="22"/>
        </w:rPr>
        <w:tab/>
        <w:t>Work in any of the following areas: marketing or marketing research, advertising or video or film production, graphic design, Web site design, media, public relations, federal or provincial government</w:t>
      </w:r>
    </w:p>
    <w:p w14:paraId="448790F0" w14:textId="77777777" w:rsidR="001A6BE6" w:rsidRPr="001A6BE6" w:rsidRDefault="001A6BE6" w:rsidP="00D56637">
      <w:pPr>
        <w:pStyle w:val="t12"/>
        <w:spacing w:before="60"/>
        <w:ind w:left="1080" w:hanging="360"/>
        <w:jc w:val="left"/>
        <w:rPr>
          <w:rFonts w:ascii="Calibri" w:hAnsi="Calibri"/>
          <w:sz w:val="22"/>
          <w:szCs w:val="22"/>
        </w:rPr>
      </w:pPr>
      <w:r w:rsidRPr="001A6BE6">
        <w:rPr>
          <w:rFonts w:ascii="Calibri" w:hAnsi="Calibri"/>
          <w:sz w:val="22"/>
          <w:szCs w:val="22"/>
        </w:rPr>
        <w:t>--</w:t>
      </w:r>
      <w:r w:rsidRPr="001A6BE6">
        <w:rPr>
          <w:rFonts w:ascii="Calibri" w:hAnsi="Calibri"/>
          <w:sz w:val="22"/>
          <w:szCs w:val="22"/>
        </w:rPr>
        <w:tab/>
        <w:t>Currently employed/serving or previously employed/served in the Canadian Armed Forces or the Reserves; currently a Cadet or have been involved with the Cadet program in the past</w:t>
      </w:r>
    </w:p>
    <w:p w14:paraId="1FD020E1" w14:textId="0105656C" w:rsidR="001A6BE6" w:rsidRPr="001A6BE6" w:rsidRDefault="001A6BE6" w:rsidP="00D56637">
      <w:pPr>
        <w:pStyle w:val="t12"/>
        <w:numPr>
          <w:ilvl w:val="0"/>
          <w:numId w:val="2"/>
        </w:numPr>
        <w:spacing w:before="60"/>
        <w:jc w:val="left"/>
        <w:rPr>
          <w:rFonts w:ascii="Calibri" w:hAnsi="Calibri"/>
          <w:sz w:val="22"/>
          <w:szCs w:val="22"/>
        </w:rPr>
      </w:pPr>
      <w:r w:rsidRPr="001A6BE6">
        <w:rPr>
          <w:rFonts w:ascii="Calibri" w:hAnsi="Calibri"/>
          <w:sz w:val="22"/>
          <w:szCs w:val="22"/>
        </w:rPr>
        <w:t xml:space="preserve">Have </w:t>
      </w:r>
      <w:r w:rsidR="002B08CE">
        <w:rPr>
          <w:rFonts w:ascii="Calibri" w:hAnsi="Calibri"/>
          <w:sz w:val="22"/>
          <w:szCs w:val="22"/>
        </w:rPr>
        <w:t xml:space="preserve">a </w:t>
      </w:r>
      <w:proofErr w:type="spellStart"/>
      <w:r w:rsidRPr="001A6BE6">
        <w:rPr>
          <w:rFonts w:ascii="Calibri" w:hAnsi="Calibri"/>
          <w:sz w:val="22"/>
          <w:szCs w:val="22"/>
        </w:rPr>
        <w:t>favourable</w:t>
      </w:r>
      <w:proofErr w:type="spellEnd"/>
      <w:r w:rsidRPr="001A6BE6">
        <w:rPr>
          <w:rFonts w:ascii="Calibri" w:hAnsi="Calibri"/>
          <w:sz w:val="22"/>
          <w:szCs w:val="22"/>
        </w:rPr>
        <w:t xml:space="preserve"> </w:t>
      </w:r>
      <w:r w:rsidR="002B08CE">
        <w:rPr>
          <w:rFonts w:ascii="Calibri" w:hAnsi="Calibri"/>
          <w:sz w:val="22"/>
          <w:szCs w:val="22"/>
        </w:rPr>
        <w:t>or neutral overall opinion of</w:t>
      </w:r>
      <w:r w:rsidRPr="001A6BE6">
        <w:rPr>
          <w:rFonts w:ascii="Calibri" w:hAnsi="Calibri"/>
          <w:sz w:val="22"/>
          <w:szCs w:val="22"/>
        </w:rPr>
        <w:t xml:space="preserve"> the </w:t>
      </w:r>
      <w:proofErr w:type="spellStart"/>
      <w:r w:rsidRPr="001A6BE6">
        <w:rPr>
          <w:rFonts w:ascii="Calibri" w:hAnsi="Calibri"/>
          <w:sz w:val="22"/>
          <w:szCs w:val="22"/>
        </w:rPr>
        <w:t>CAF</w:t>
      </w:r>
      <w:proofErr w:type="spellEnd"/>
      <w:r w:rsidRPr="001A6BE6">
        <w:rPr>
          <w:rFonts w:ascii="Calibri" w:hAnsi="Calibri"/>
          <w:sz w:val="22"/>
          <w:szCs w:val="22"/>
        </w:rPr>
        <w:t xml:space="preserve">, i.e. exclude those who have a negative </w:t>
      </w:r>
      <w:r w:rsidR="002B08CE">
        <w:rPr>
          <w:rFonts w:ascii="Calibri" w:hAnsi="Calibri"/>
          <w:sz w:val="22"/>
          <w:szCs w:val="22"/>
        </w:rPr>
        <w:t xml:space="preserve">overall opinion </w:t>
      </w:r>
      <w:r w:rsidRPr="001A6BE6">
        <w:rPr>
          <w:rFonts w:ascii="Calibri" w:hAnsi="Calibri"/>
          <w:sz w:val="22"/>
          <w:szCs w:val="22"/>
        </w:rPr>
        <w:t xml:space="preserve">of the </w:t>
      </w:r>
      <w:proofErr w:type="spellStart"/>
      <w:r w:rsidRPr="001A6BE6">
        <w:rPr>
          <w:rFonts w:ascii="Calibri" w:hAnsi="Calibri"/>
          <w:sz w:val="22"/>
          <w:szCs w:val="22"/>
        </w:rPr>
        <w:t>CAF</w:t>
      </w:r>
      <w:proofErr w:type="spellEnd"/>
    </w:p>
    <w:p w14:paraId="0E8A1B7A" w14:textId="0D1B213E" w:rsidR="001A6BE6" w:rsidRPr="001A6BE6" w:rsidRDefault="001A6BE6" w:rsidP="00D56637">
      <w:pPr>
        <w:pStyle w:val="t12"/>
        <w:numPr>
          <w:ilvl w:val="0"/>
          <w:numId w:val="2"/>
        </w:numPr>
        <w:spacing w:before="60"/>
        <w:jc w:val="left"/>
        <w:rPr>
          <w:rFonts w:ascii="Calibri" w:hAnsi="Calibri"/>
          <w:sz w:val="23"/>
          <w:szCs w:val="23"/>
        </w:rPr>
      </w:pPr>
      <w:r w:rsidRPr="001A6BE6">
        <w:rPr>
          <w:rFonts w:ascii="Calibri" w:hAnsi="Calibri"/>
          <w:sz w:val="23"/>
          <w:szCs w:val="23"/>
        </w:rPr>
        <w:t xml:space="preserve">Recruits </w:t>
      </w:r>
      <w:r w:rsidR="00D56637">
        <w:rPr>
          <w:rFonts w:ascii="Calibri" w:hAnsi="Calibri"/>
          <w:sz w:val="23"/>
          <w:szCs w:val="23"/>
        </w:rPr>
        <w:t>met</w:t>
      </w:r>
      <w:r w:rsidR="00CB31A2">
        <w:rPr>
          <w:rFonts w:ascii="Calibri" w:hAnsi="Calibri"/>
          <w:sz w:val="23"/>
          <w:szCs w:val="23"/>
        </w:rPr>
        <w:t xml:space="preserve"> the </w:t>
      </w:r>
      <w:proofErr w:type="spellStart"/>
      <w:r w:rsidR="00CB31A2">
        <w:rPr>
          <w:rFonts w:ascii="Calibri" w:hAnsi="Calibri"/>
          <w:sz w:val="23"/>
          <w:szCs w:val="23"/>
        </w:rPr>
        <w:t>MRIA</w:t>
      </w:r>
      <w:proofErr w:type="spellEnd"/>
      <w:r w:rsidR="00CB31A2">
        <w:rPr>
          <w:rFonts w:ascii="Calibri" w:hAnsi="Calibri"/>
          <w:sz w:val="23"/>
          <w:szCs w:val="23"/>
        </w:rPr>
        <w:t xml:space="preserve"> guidelines for pas</w:t>
      </w:r>
      <w:r w:rsidRPr="001A6BE6">
        <w:rPr>
          <w:rFonts w:ascii="Calibri" w:hAnsi="Calibri"/>
          <w:sz w:val="23"/>
          <w:szCs w:val="23"/>
        </w:rPr>
        <w:t>t participation in qualitative research: Not attended a qualitative session in the past six months, nor attended five or more qualitative sessions in the past five years</w:t>
      </w:r>
      <w:r w:rsidR="00D56637">
        <w:rPr>
          <w:rFonts w:ascii="Calibri" w:hAnsi="Calibri"/>
          <w:sz w:val="23"/>
          <w:szCs w:val="23"/>
        </w:rPr>
        <w:t xml:space="preserve"> or ever on the topic of advertising for </w:t>
      </w:r>
      <w:proofErr w:type="spellStart"/>
      <w:r w:rsidR="00D56637">
        <w:rPr>
          <w:rFonts w:ascii="Calibri" w:hAnsi="Calibri"/>
          <w:sz w:val="23"/>
          <w:szCs w:val="23"/>
        </w:rPr>
        <w:t>DND</w:t>
      </w:r>
      <w:proofErr w:type="spellEnd"/>
    </w:p>
    <w:p w14:paraId="634CD296" w14:textId="77777777" w:rsidR="001A6BE6" w:rsidRPr="001A6BE6" w:rsidRDefault="001A6BE6" w:rsidP="00D56637">
      <w:pPr>
        <w:pStyle w:val="t12"/>
        <w:numPr>
          <w:ilvl w:val="0"/>
          <w:numId w:val="2"/>
        </w:numPr>
        <w:spacing w:before="60"/>
        <w:jc w:val="left"/>
        <w:rPr>
          <w:rFonts w:ascii="Calibri" w:hAnsi="Calibri"/>
          <w:sz w:val="23"/>
          <w:szCs w:val="23"/>
        </w:rPr>
      </w:pPr>
      <w:r w:rsidRPr="001A6BE6">
        <w:rPr>
          <w:rFonts w:ascii="Calibri" w:hAnsi="Calibri"/>
          <w:sz w:val="23"/>
          <w:szCs w:val="23"/>
        </w:rPr>
        <w:t>Able to speak and read in the language of the focus group</w:t>
      </w:r>
    </w:p>
    <w:p w14:paraId="1537B856" w14:textId="77777777" w:rsidR="001A6BE6" w:rsidRPr="00D56637" w:rsidRDefault="00D56637" w:rsidP="001A6BE6">
      <w:pPr>
        <w:pStyle w:val="t12"/>
        <w:spacing w:before="60"/>
        <w:ind w:left="180"/>
        <w:jc w:val="left"/>
        <w:rPr>
          <w:rFonts w:ascii="Calibri" w:hAnsi="Calibri"/>
          <w:sz w:val="22"/>
          <w:szCs w:val="22"/>
        </w:rPr>
      </w:pPr>
      <w:r w:rsidRPr="00D56637">
        <w:rPr>
          <w:rFonts w:ascii="Calibri" w:hAnsi="Calibri"/>
          <w:sz w:val="22"/>
          <w:szCs w:val="22"/>
        </w:rPr>
        <w:t>We aimed for the following d</w:t>
      </w:r>
      <w:r w:rsidR="001A6BE6" w:rsidRPr="00D56637">
        <w:rPr>
          <w:rFonts w:ascii="Calibri" w:hAnsi="Calibri"/>
          <w:sz w:val="22"/>
          <w:szCs w:val="22"/>
        </w:rPr>
        <w:t xml:space="preserve">emographic composition </w:t>
      </w:r>
      <w:r w:rsidRPr="00D56637">
        <w:rPr>
          <w:rFonts w:ascii="Calibri" w:hAnsi="Calibri"/>
          <w:sz w:val="22"/>
          <w:szCs w:val="22"/>
        </w:rPr>
        <w:t>in each group</w:t>
      </w:r>
      <w:r w:rsidR="001A6BE6" w:rsidRPr="00D56637">
        <w:rPr>
          <w:rFonts w:ascii="Calibri" w:hAnsi="Calibri"/>
          <w:sz w:val="22"/>
          <w:szCs w:val="22"/>
        </w:rPr>
        <w:t xml:space="preserve"> based on 12 recruits</w:t>
      </w:r>
      <w:r w:rsidRPr="00D56637">
        <w:rPr>
          <w:rFonts w:ascii="Calibri" w:hAnsi="Calibri"/>
          <w:sz w:val="22"/>
          <w:szCs w:val="22"/>
        </w:rPr>
        <w:t>:</w:t>
      </w:r>
    </w:p>
    <w:p w14:paraId="15A767AD" w14:textId="77777777" w:rsidR="001A6BE6" w:rsidRPr="001A6BE6" w:rsidRDefault="001A6BE6" w:rsidP="001A6BE6">
      <w:pPr>
        <w:pStyle w:val="t12"/>
        <w:numPr>
          <w:ilvl w:val="0"/>
          <w:numId w:val="5"/>
        </w:numPr>
        <w:spacing w:before="60"/>
        <w:jc w:val="left"/>
        <w:rPr>
          <w:rFonts w:ascii="Calibri" w:hAnsi="Calibri"/>
          <w:sz w:val="22"/>
          <w:szCs w:val="22"/>
        </w:rPr>
      </w:pPr>
      <w:r w:rsidRPr="001A6BE6">
        <w:rPr>
          <w:rFonts w:ascii="Calibri" w:hAnsi="Calibri"/>
          <w:sz w:val="22"/>
          <w:szCs w:val="22"/>
        </w:rPr>
        <w:t xml:space="preserve">Mix on </w:t>
      </w:r>
      <w:r w:rsidRPr="001A6BE6">
        <w:rPr>
          <w:rFonts w:ascii="Calibri" w:hAnsi="Calibri"/>
          <w:i/>
          <w:sz w:val="22"/>
          <w:szCs w:val="22"/>
        </w:rPr>
        <w:t>age</w:t>
      </w:r>
      <w:r w:rsidRPr="001A6BE6">
        <w:rPr>
          <w:rFonts w:ascii="Calibri" w:hAnsi="Calibri"/>
          <w:sz w:val="22"/>
          <w:szCs w:val="22"/>
        </w:rPr>
        <w:t>, within the two age groups above</w:t>
      </w:r>
    </w:p>
    <w:p w14:paraId="524126AC" w14:textId="77777777" w:rsidR="001A6BE6" w:rsidRPr="001A6BE6" w:rsidRDefault="001A6BE6" w:rsidP="001A6BE6">
      <w:pPr>
        <w:pStyle w:val="t12"/>
        <w:numPr>
          <w:ilvl w:val="0"/>
          <w:numId w:val="5"/>
        </w:numPr>
        <w:spacing w:before="60"/>
        <w:jc w:val="left"/>
        <w:rPr>
          <w:rFonts w:ascii="Calibri" w:hAnsi="Calibri"/>
          <w:sz w:val="22"/>
          <w:szCs w:val="22"/>
        </w:rPr>
      </w:pPr>
      <w:r w:rsidRPr="001A6BE6">
        <w:rPr>
          <w:rFonts w:ascii="Calibri" w:hAnsi="Calibri"/>
          <w:sz w:val="22"/>
          <w:szCs w:val="22"/>
        </w:rPr>
        <w:t xml:space="preserve">Mix on </w:t>
      </w:r>
      <w:r w:rsidRPr="001A6BE6">
        <w:rPr>
          <w:rFonts w:ascii="Calibri" w:hAnsi="Calibri"/>
          <w:i/>
          <w:sz w:val="22"/>
          <w:szCs w:val="22"/>
        </w:rPr>
        <w:t>education</w:t>
      </w:r>
      <w:r w:rsidRPr="001A6BE6">
        <w:rPr>
          <w:rFonts w:ascii="Calibri" w:hAnsi="Calibri"/>
          <w:sz w:val="22"/>
          <w:szCs w:val="22"/>
        </w:rPr>
        <w:t xml:space="preserve"> (must have completed Grade 10) and </w:t>
      </w:r>
      <w:r w:rsidRPr="001A6BE6">
        <w:rPr>
          <w:rFonts w:ascii="Calibri" w:hAnsi="Calibri"/>
          <w:i/>
          <w:sz w:val="22"/>
          <w:szCs w:val="22"/>
        </w:rPr>
        <w:t>income</w:t>
      </w:r>
    </w:p>
    <w:p w14:paraId="2875719F" w14:textId="77777777" w:rsidR="001A6BE6" w:rsidRPr="001A6BE6" w:rsidRDefault="001A6BE6" w:rsidP="001A6BE6">
      <w:pPr>
        <w:pStyle w:val="t12"/>
        <w:numPr>
          <w:ilvl w:val="0"/>
          <w:numId w:val="5"/>
        </w:numPr>
        <w:spacing w:before="60"/>
        <w:jc w:val="left"/>
        <w:rPr>
          <w:rFonts w:ascii="Calibri" w:hAnsi="Calibri"/>
          <w:sz w:val="22"/>
          <w:szCs w:val="22"/>
        </w:rPr>
      </w:pPr>
      <w:r w:rsidRPr="001A6BE6">
        <w:rPr>
          <w:rFonts w:ascii="Calibri" w:hAnsi="Calibri"/>
          <w:i/>
          <w:sz w:val="22"/>
          <w:szCs w:val="22"/>
        </w:rPr>
        <w:t>Gender:</w:t>
      </w:r>
      <w:r w:rsidRPr="001A6BE6">
        <w:rPr>
          <w:rFonts w:ascii="Calibri" w:hAnsi="Calibri"/>
          <w:sz w:val="22"/>
          <w:szCs w:val="22"/>
        </w:rPr>
        <w:t xml:space="preserve"> 6 women; 6 men</w:t>
      </w:r>
    </w:p>
    <w:p w14:paraId="3C94B222" w14:textId="77777777" w:rsidR="001A6BE6" w:rsidRPr="001A6BE6" w:rsidRDefault="001A6BE6" w:rsidP="001A6BE6">
      <w:pPr>
        <w:pStyle w:val="t12"/>
        <w:numPr>
          <w:ilvl w:val="0"/>
          <w:numId w:val="5"/>
        </w:numPr>
        <w:spacing w:before="60"/>
        <w:jc w:val="left"/>
        <w:rPr>
          <w:rFonts w:ascii="Calibri" w:hAnsi="Calibri"/>
          <w:sz w:val="22"/>
          <w:szCs w:val="22"/>
        </w:rPr>
      </w:pPr>
      <w:r w:rsidRPr="001A6BE6">
        <w:rPr>
          <w:rFonts w:ascii="Calibri" w:hAnsi="Calibri"/>
          <w:i/>
          <w:sz w:val="22"/>
          <w:szCs w:val="22"/>
        </w:rPr>
        <w:t>Visible minorities</w:t>
      </w:r>
      <w:r w:rsidRPr="001A6BE6">
        <w:rPr>
          <w:rFonts w:ascii="Calibri" w:hAnsi="Calibri"/>
          <w:sz w:val="22"/>
          <w:szCs w:val="22"/>
        </w:rPr>
        <w:t>: 6 per group – 3 women; 3 men</w:t>
      </w:r>
    </w:p>
    <w:p w14:paraId="2F82A63B" w14:textId="77777777" w:rsidR="001A6BE6" w:rsidRPr="001A6BE6" w:rsidRDefault="001A6BE6" w:rsidP="001A6BE6">
      <w:pPr>
        <w:pStyle w:val="t12"/>
        <w:numPr>
          <w:ilvl w:val="0"/>
          <w:numId w:val="5"/>
        </w:numPr>
        <w:spacing w:before="60"/>
        <w:jc w:val="left"/>
        <w:rPr>
          <w:rFonts w:ascii="Calibri" w:hAnsi="Calibri"/>
          <w:sz w:val="22"/>
          <w:szCs w:val="22"/>
        </w:rPr>
      </w:pPr>
      <w:r w:rsidRPr="001A6BE6">
        <w:rPr>
          <w:rFonts w:ascii="Calibri" w:hAnsi="Calibri"/>
          <w:i/>
          <w:sz w:val="22"/>
          <w:szCs w:val="22"/>
        </w:rPr>
        <w:t>Working status:</w:t>
      </w:r>
    </w:p>
    <w:p w14:paraId="42300425" w14:textId="77777777" w:rsidR="001A6BE6" w:rsidRPr="001A6BE6" w:rsidRDefault="001A6BE6" w:rsidP="001A6BE6">
      <w:pPr>
        <w:pStyle w:val="t12"/>
        <w:spacing w:before="60"/>
        <w:ind w:left="1080" w:hanging="360"/>
        <w:jc w:val="left"/>
        <w:rPr>
          <w:rFonts w:ascii="Calibri" w:hAnsi="Calibri"/>
          <w:sz w:val="22"/>
          <w:szCs w:val="22"/>
        </w:rPr>
      </w:pPr>
      <w:r w:rsidRPr="001A6BE6">
        <w:rPr>
          <w:rFonts w:ascii="Calibri" w:hAnsi="Calibri"/>
          <w:sz w:val="22"/>
          <w:szCs w:val="22"/>
        </w:rPr>
        <w:t>--</w:t>
      </w:r>
      <w:r w:rsidRPr="001A6BE6">
        <w:rPr>
          <w:rFonts w:ascii="Calibri" w:hAnsi="Calibri"/>
          <w:sz w:val="22"/>
          <w:szCs w:val="22"/>
        </w:rPr>
        <w:tab/>
        <w:t>18-24: minimum of 6 per group employed, maximum of 3 students</w:t>
      </w:r>
    </w:p>
    <w:p w14:paraId="471BC9B2" w14:textId="646982FC" w:rsidR="001A6BE6" w:rsidRPr="001A6BE6" w:rsidRDefault="001A6BE6" w:rsidP="001A6BE6">
      <w:pPr>
        <w:pStyle w:val="t12"/>
        <w:spacing w:before="60"/>
        <w:ind w:left="1080" w:hanging="360"/>
        <w:jc w:val="left"/>
        <w:rPr>
          <w:rFonts w:ascii="Calibri" w:hAnsi="Calibri"/>
          <w:sz w:val="22"/>
          <w:szCs w:val="22"/>
        </w:rPr>
      </w:pPr>
      <w:r w:rsidRPr="001A6BE6">
        <w:rPr>
          <w:rFonts w:ascii="Calibri" w:hAnsi="Calibri"/>
          <w:sz w:val="22"/>
          <w:szCs w:val="22"/>
        </w:rPr>
        <w:t>--</w:t>
      </w:r>
      <w:r w:rsidRPr="001A6BE6">
        <w:rPr>
          <w:rFonts w:ascii="Calibri" w:hAnsi="Calibri"/>
          <w:sz w:val="22"/>
          <w:szCs w:val="22"/>
        </w:rPr>
        <w:tab/>
        <w:t xml:space="preserve">25-34: </w:t>
      </w:r>
      <w:r w:rsidR="002B08CE">
        <w:rPr>
          <w:rFonts w:ascii="Calibri" w:hAnsi="Calibri"/>
          <w:sz w:val="22"/>
          <w:szCs w:val="22"/>
        </w:rPr>
        <w:t>m</w:t>
      </w:r>
      <w:r w:rsidRPr="001A6BE6">
        <w:rPr>
          <w:rFonts w:ascii="Calibri" w:hAnsi="Calibri"/>
          <w:sz w:val="22"/>
          <w:szCs w:val="22"/>
        </w:rPr>
        <w:t>inimum of 7 per group employed, maximum of 2 students</w:t>
      </w:r>
    </w:p>
    <w:p w14:paraId="10158BBB" w14:textId="77777777" w:rsidR="001A6BE6" w:rsidRPr="001A6BE6" w:rsidRDefault="001A6BE6" w:rsidP="001A6BE6">
      <w:pPr>
        <w:pStyle w:val="t12"/>
        <w:jc w:val="left"/>
        <w:rPr>
          <w:rFonts w:ascii="Calibri" w:hAnsi="Calibri"/>
          <w:sz w:val="22"/>
          <w:szCs w:val="22"/>
        </w:rPr>
      </w:pPr>
    </w:p>
    <w:p w14:paraId="259E4526" w14:textId="77777777" w:rsidR="00D56637" w:rsidRDefault="001A6BE6" w:rsidP="00D56637">
      <w:pPr>
        <w:pStyle w:val="t12"/>
        <w:jc w:val="left"/>
        <w:rPr>
          <w:rFonts w:ascii="Calibri" w:hAnsi="Calibri"/>
          <w:sz w:val="22"/>
          <w:szCs w:val="22"/>
        </w:rPr>
      </w:pPr>
      <w:r w:rsidRPr="001A6BE6">
        <w:rPr>
          <w:rFonts w:ascii="Calibri" w:hAnsi="Calibri"/>
          <w:sz w:val="22"/>
          <w:szCs w:val="22"/>
        </w:rPr>
        <w:t xml:space="preserve">The recruiting </w:t>
      </w:r>
      <w:r w:rsidR="00D56637">
        <w:rPr>
          <w:rFonts w:ascii="Calibri" w:hAnsi="Calibri"/>
          <w:sz w:val="22"/>
          <w:szCs w:val="22"/>
        </w:rPr>
        <w:t>was</w:t>
      </w:r>
      <w:r w:rsidRPr="001A6BE6">
        <w:rPr>
          <w:rFonts w:ascii="Calibri" w:hAnsi="Calibri"/>
          <w:sz w:val="22"/>
          <w:szCs w:val="22"/>
        </w:rPr>
        <w:t xml:space="preserve"> done by Nielsen Opinion Quest, </w:t>
      </w:r>
      <w:r w:rsidR="00D56637">
        <w:rPr>
          <w:rFonts w:ascii="Calibri" w:hAnsi="Calibri"/>
          <w:sz w:val="22"/>
          <w:szCs w:val="22"/>
        </w:rPr>
        <w:t xml:space="preserve">using a combination of </w:t>
      </w:r>
      <w:r w:rsidR="00D56637" w:rsidRPr="001A6BE6">
        <w:rPr>
          <w:rFonts w:ascii="Calibri" w:hAnsi="Calibri"/>
          <w:sz w:val="22"/>
          <w:szCs w:val="22"/>
        </w:rPr>
        <w:t xml:space="preserve">Nielsen’s opt-in qualitative database </w:t>
      </w:r>
      <w:r w:rsidR="00D56637">
        <w:rPr>
          <w:rFonts w:ascii="Calibri" w:hAnsi="Calibri"/>
          <w:sz w:val="22"/>
          <w:szCs w:val="22"/>
        </w:rPr>
        <w:t>and random dialing of a cell-only sample.</w:t>
      </w:r>
    </w:p>
    <w:p w14:paraId="43CF8FD5" w14:textId="77777777" w:rsidR="00CA5D6A" w:rsidRDefault="00CA5D6A" w:rsidP="00D56637">
      <w:pPr>
        <w:pStyle w:val="t12"/>
        <w:jc w:val="left"/>
        <w:rPr>
          <w:rFonts w:ascii="Calibri" w:hAnsi="Calibri"/>
          <w:sz w:val="22"/>
          <w:szCs w:val="22"/>
        </w:rPr>
      </w:pPr>
    </w:p>
    <w:p w14:paraId="0CCDADBB" w14:textId="77777777" w:rsidR="00D56637" w:rsidRDefault="00D56637" w:rsidP="00D56637">
      <w:pPr>
        <w:pStyle w:val="t12"/>
        <w:jc w:val="left"/>
        <w:rPr>
          <w:rFonts w:ascii="Calibri" w:hAnsi="Calibri"/>
          <w:sz w:val="22"/>
          <w:szCs w:val="22"/>
        </w:rPr>
      </w:pPr>
      <w:r>
        <w:rPr>
          <w:rFonts w:ascii="Calibri" w:hAnsi="Calibri"/>
          <w:sz w:val="22"/>
          <w:szCs w:val="22"/>
        </w:rPr>
        <w:t xml:space="preserve">Participants were paid an </w:t>
      </w:r>
      <w:r w:rsidRPr="001A6BE6">
        <w:rPr>
          <w:rFonts w:ascii="Calibri" w:hAnsi="Calibri"/>
          <w:sz w:val="22"/>
          <w:szCs w:val="22"/>
        </w:rPr>
        <w:t>honorarium</w:t>
      </w:r>
      <w:r>
        <w:rPr>
          <w:rFonts w:ascii="Calibri" w:hAnsi="Calibri"/>
          <w:sz w:val="22"/>
          <w:szCs w:val="22"/>
        </w:rPr>
        <w:t xml:space="preserve"> of $100</w:t>
      </w:r>
    </w:p>
    <w:p w14:paraId="498EA01F" w14:textId="77777777" w:rsidR="006F2BF4" w:rsidRDefault="006F2BF4" w:rsidP="006F2BF4">
      <w:pPr>
        <w:pStyle w:val="NormalWeb"/>
        <w:spacing w:before="0" w:beforeAutospacing="0" w:after="0" w:afterAutospacing="0"/>
        <w:rPr>
          <w:rFonts w:asciiTheme="minorHAnsi" w:eastAsia="Batang" w:hAnsiTheme="minorHAnsi"/>
          <w:b/>
          <w:sz w:val="23"/>
          <w:szCs w:val="23"/>
        </w:rPr>
      </w:pPr>
    </w:p>
    <w:p w14:paraId="7FA1A025" w14:textId="77777777" w:rsidR="006F2BF4" w:rsidRPr="001D2CB0" w:rsidRDefault="006F2BF4" w:rsidP="006F2BF4">
      <w:pPr>
        <w:pStyle w:val="a1"/>
        <w:jc w:val="left"/>
        <w:rPr>
          <w:i/>
          <w:sz w:val="22"/>
          <w:szCs w:val="22"/>
        </w:rPr>
      </w:pPr>
      <w:r>
        <w:rPr>
          <w:sz w:val="22"/>
          <w:szCs w:val="22"/>
        </w:rPr>
        <w:t>Group Procedure</w:t>
      </w:r>
    </w:p>
    <w:p w14:paraId="7689B84E" w14:textId="77777777" w:rsidR="006F2BF4" w:rsidRDefault="006F2BF4" w:rsidP="006F2BF4">
      <w:pPr>
        <w:pStyle w:val="NormalWeb"/>
        <w:spacing w:before="0" w:beforeAutospacing="0" w:after="0" w:afterAutospacing="0"/>
        <w:rPr>
          <w:rFonts w:asciiTheme="minorHAnsi" w:eastAsia="Batang" w:hAnsiTheme="minorHAnsi"/>
          <w:b/>
          <w:sz w:val="23"/>
          <w:szCs w:val="23"/>
        </w:rPr>
      </w:pPr>
    </w:p>
    <w:p w14:paraId="1C7074C2" w14:textId="77777777" w:rsidR="006F2BF4" w:rsidRDefault="00FC423B" w:rsidP="006F2BF4">
      <w:pPr>
        <w:pStyle w:val="NormalWeb"/>
        <w:spacing w:before="0" w:beforeAutospacing="0" w:after="0" w:afterAutospacing="0"/>
        <w:rPr>
          <w:rFonts w:asciiTheme="minorHAnsi" w:eastAsia="Batang" w:hAnsiTheme="minorHAnsi"/>
          <w:b/>
          <w:sz w:val="23"/>
          <w:szCs w:val="23"/>
        </w:rPr>
      </w:pPr>
      <w:r>
        <w:rPr>
          <w:rFonts w:ascii="Calibri" w:hAnsi="Calibri"/>
          <w:sz w:val="22"/>
          <w:szCs w:val="22"/>
        </w:rPr>
        <w:t>In each group, p</w:t>
      </w:r>
      <w:r w:rsidR="006F2BF4">
        <w:rPr>
          <w:rFonts w:ascii="Calibri" w:hAnsi="Calibri"/>
          <w:sz w:val="22"/>
          <w:szCs w:val="22"/>
        </w:rPr>
        <w:t xml:space="preserve">articipants were shown </w:t>
      </w:r>
      <w:r>
        <w:rPr>
          <w:rFonts w:ascii="Calibri" w:hAnsi="Calibri"/>
          <w:sz w:val="22"/>
          <w:szCs w:val="22"/>
        </w:rPr>
        <w:t xml:space="preserve">the </w:t>
      </w:r>
      <w:r w:rsidR="006F2BF4">
        <w:rPr>
          <w:rFonts w:ascii="Calibri" w:hAnsi="Calibri"/>
          <w:sz w:val="22"/>
          <w:szCs w:val="22"/>
        </w:rPr>
        <w:t xml:space="preserve">two ads, in the following order: (1) </w:t>
      </w:r>
      <w:r w:rsidR="006F2BF4" w:rsidRPr="00471ECA">
        <w:rPr>
          <w:rFonts w:ascii="Calibri" w:hAnsi="Calibri"/>
          <w:sz w:val="22"/>
          <w:szCs w:val="22"/>
        </w:rPr>
        <w:t>Generic</w:t>
      </w:r>
      <w:r w:rsidR="006F2BF4">
        <w:rPr>
          <w:rFonts w:ascii="Calibri" w:hAnsi="Calibri"/>
          <w:sz w:val="22"/>
          <w:szCs w:val="22"/>
        </w:rPr>
        <w:t xml:space="preserve"> ad (i.e. designed for a broad target group), and (2) </w:t>
      </w:r>
      <w:r w:rsidR="006F2BF4" w:rsidRPr="00471ECA">
        <w:rPr>
          <w:rFonts w:ascii="Calibri" w:hAnsi="Calibri"/>
          <w:sz w:val="22"/>
          <w:szCs w:val="22"/>
        </w:rPr>
        <w:t>Women’s ad</w:t>
      </w:r>
      <w:r w:rsidR="006F2BF4">
        <w:rPr>
          <w:rFonts w:ascii="Calibri" w:hAnsi="Calibri"/>
          <w:sz w:val="22"/>
          <w:szCs w:val="22"/>
        </w:rPr>
        <w:t xml:space="preserve"> (focused on showing women in key roles). </w:t>
      </w:r>
      <w:r>
        <w:rPr>
          <w:rFonts w:ascii="Calibri" w:hAnsi="Calibri"/>
          <w:sz w:val="22"/>
          <w:szCs w:val="22"/>
        </w:rPr>
        <w:t xml:space="preserve">After each ad was shown and prior to discussion, each participant completed a questionnaire on their reactions to the ads. </w:t>
      </w:r>
      <w:r w:rsidR="006F2BF4">
        <w:rPr>
          <w:rFonts w:ascii="Calibri" w:hAnsi="Calibri"/>
          <w:sz w:val="22"/>
          <w:szCs w:val="22"/>
        </w:rPr>
        <w:t xml:space="preserve">The </w:t>
      </w:r>
      <w:r w:rsidR="006F2BF4" w:rsidRPr="00471ECA">
        <w:rPr>
          <w:rFonts w:ascii="Calibri" w:hAnsi="Calibri"/>
          <w:sz w:val="22"/>
          <w:szCs w:val="22"/>
        </w:rPr>
        <w:t>Generic</w:t>
      </w:r>
      <w:r w:rsidR="006F2BF4">
        <w:rPr>
          <w:rFonts w:ascii="Calibri" w:hAnsi="Calibri"/>
          <w:sz w:val="22"/>
          <w:szCs w:val="22"/>
        </w:rPr>
        <w:t xml:space="preserve"> ad was discussed first, followed by discussion of the Women’s ad.</w:t>
      </w:r>
    </w:p>
    <w:p w14:paraId="213C0A06" w14:textId="77777777" w:rsidR="006F2BF4" w:rsidRDefault="006F2BF4" w:rsidP="006F2BF4">
      <w:pPr>
        <w:pStyle w:val="NormalWeb"/>
        <w:spacing w:before="0" w:beforeAutospacing="0" w:after="0" w:afterAutospacing="0"/>
        <w:rPr>
          <w:rFonts w:asciiTheme="minorHAnsi" w:eastAsia="Batang" w:hAnsiTheme="minorHAnsi"/>
          <w:b/>
          <w:sz w:val="23"/>
          <w:szCs w:val="23"/>
        </w:rPr>
      </w:pPr>
    </w:p>
    <w:p w14:paraId="17594FF7" w14:textId="77777777" w:rsidR="006F2BF4" w:rsidRPr="00FC423B" w:rsidRDefault="00FC423B" w:rsidP="00FC423B">
      <w:pPr>
        <w:pStyle w:val="NormalWeb"/>
        <w:spacing w:before="0" w:beforeAutospacing="0" w:after="0" w:afterAutospacing="0"/>
        <w:rPr>
          <w:rFonts w:asciiTheme="minorHAnsi" w:eastAsia="Batang" w:hAnsiTheme="minorHAnsi"/>
          <w:sz w:val="23"/>
          <w:szCs w:val="23"/>
        </w:rPr>
      </w:pPr>
      <w:r w:rsidRPr="00FC423B">
        <w:rPr>
          <w:rFonts w:asciiTheme="minorHAnsi" w:eastAsia="Batang" w:hAnsiTheme="minorHAnsi"/>
          <w:sz w:val="23"/>
          <w:szCs w:val="23"/>
        </w:rPr>
        <w:t>For the f</w:t>
      </w:r>
      <w:r w:rsidR="002C1507">
        <w:rPr>
          <w:rFonts w:asciiTheme="minorHAnsi" w:eastAsia="Batang" w:hAnsiTheme="minorHAnsi"/>
          <w:sz w:val="23"/>
          <w:szCs w:val="23"/>
        </w:rPr>
        <w:t>ive</w:t>
      </w:r>
      <w:r w:rsidRPr="00FC423B">
        <w:rPr>
          <w:rFonts w:asciiTheme="minorHAnsi" w:eastAsia="Batang" w:hAnsiTheme="minorHAnsi"/>
          <w:sz w:val="23"/>
          <w:szCs w:val="23"/>
        </w:rPr>
        <w:t xml:space="preserve"> taglines, participants were asked to complete a questionnaire (rating of each tagline and ranking of the taglines) prior to discussion of the taglines.</w:t>
      </w:r>
    </w:p>
    <w:p w14:paraId="585D6AA8" w14:textId="77777777" w:rsidR="006F2BF4" w:rsidRDefault="006F2BF4" w:rsidP="006F2BF4">
      <w:pPr>
        <w:pStyle w:val="NormalWeb"/>
        <w:spacing w:before="0" w:beforeAutospacing="0" w:after="0" w:afterAutospacing="0"/>
        <w:rPr>
          <w:rFonts w:asciiTheme="minorHAnsi" w:eastAsia="Batang" w:hAnsiTheme="minorHAnsi"/>
          <w:b/>
          <w:sz w:val="23"/>
          <w:szCs w:val="23"/>
        </w:rPr>
      </w:pPr>
    </w:p>
    <w:p w14:paraId="12D18427" w14:textId="77777777" w:rsidR="00FC423B" w:rsidRDefault="00FC423B" w:rsidP="006F2BF4">
      <w:pPr>
        <w:pStyle w:val="NormalWeb"/>
        <w:spacing w:before="0" w:beforeAutospacing="0" w:after="0" w:afterAutospacing="0"/>
        <w:rPr>
          <w:rFonts w:asciiTheme="minorHAnsi" w:eastAsia="Batang" w:hAnsiTheme="minorHAnsi"/>
          <w:b/>
          <w:sz w:val="23"/>
          <w:szCs w:val="23"/>
        </w:rPr>
      </w:pPr>
    </w:p>
    <w:p w14:paraId="0AC78CD6" w14:textId="77777777" w:rsidR="00FC423B" w:rsidRDefault="00FC423B" w:rsidP="00FC423B">
      <w:pPr>
        <w:pStyle w:val="a1"/>
        <w:pBdr>
          <w:top w:val="single" w:sz="4" w:space="1" w:color="auto"/>
          <w:left w:val="single" w:sz="4" w:space="4" w:color="auto"/>
          <w:bottom w:val="single" w:sz="4" w:space="1" w:color="auto"/>
          <w:right w:val="single" w:sz="4" w:space="4" w:color="auto"/>
        </w:pBdr>
        <w:shd w:val="clear" w:color="auto" w:fill="EEECE1"/>
        <w:rPr>
          <w:u w:val="none"/>
        </w:rPr>
      </w:pPr>
      <w:r>
        <w:rPr>
          <w:u w:val="none"/>
        </w:rPr>
        <w:t>LIMITATIONS OF THE RESEARCH</w:t>
      </w:r>
    </w:p>
    <w:p w14:paraId="247297DB" w14:textId="77777777" w:rsidR="00FC423B" w:rsidRPr="00D94329" w:rsidRDefault="00FC423B" w:rsidP="006F2BF4">
      <w:pPr>
        <w:pStyle w:val="NormalWeb"/>
        <w:spacing w:before="0" w:beforeAutospacing="0" w:after="0" w:afterAutospacing="0"/>
        <w:rPr>
          <w:rFonts w:asciiTheme="minorHAnsi" w:eastAsia="Batang" w:hAnsiTheme="minorHAnsi"/>
          <w:b/>
          <w:sz w:val="23"/>
          <w:szCs w:val="23"/>
        </w:rPr>
      </w:pPr>
    </w:p>
    <w:p w14:paraId="5B38632E" w14:textId="77777777" w:rsidR="00FC423B" w:rsidRPr="00D94329" w:rsidRDefault="00FC423B" w:rsidP="006F2BF4">
      <w:pPr>
        <w:pStyle w:val="NormalWeb"/>
        <w:spacing w:before="0" w:beforeAutospacing="0" w:after="0" w:afterAutospacing="0"/>
        <w:rPr>
          <w:rFonts w:asciiTheme="minorHAnsi" w:eastAsia="Batang" w:hAnsiTheme="minorHAnsi"/>
          <w:b/>
          <w:sz w:val="23"/>
          <w:szCs w:val="23"/>
        </w:rPr>
      </w:pPr>
      <w:r w:rsidRPr="002C1507">
        <w:rPr>
          <w:rFonts w:ascii="Calibri" w:hAnsi="Calibri"/>
          <w:sz w:val="23"/>
          <w:szCs w:val="23"/>
        </w:rPr>
        <w:t xml:space="preserve">Because the research was qualitative in nature, not quantitative, the results provide an indication of participants’ views about the topics explored, but cannot be statistically generalized to the full population. Qualitative research does, however, produce a richness and depth of response not readily available through other methods of research. It is the insight and direction provided by qualitative research that makes it an appropriate tool for exploring reactions to the </w:t>
      </w:r>
      <w:proofErr w:type="spellStart"/>
      <w:r w:rsidRPr="002C1507">
        <w:rPr>
          <w:rFonts w:ascii="Calibri" w:hAnsi="Calibri"/>
          <w:sz w:val="23"/>
          <w:szCs w:val="23"/>
        </w:rPr>
        <w:t>CAF</w:t>
      </w:r>
      <w:proofErr w:type="spellEnd"/>
      <w:r w:rsidRPr="002C1507">
        <w:rPr>
          <w:rFonts w:ascii="Calibri" w:hAnsi="Calibri"/>
          <w:sz w:val="23"/>
          <w:szCs w:val="23"/>
        </w:rPr>
        <w:t xml:space="preserve"> recruitment ads and taglines.</w:t>
      </w:r>
    </w:p>
    <w:p w14:paraId="1D41C583" w14:textId="77777777" w:rsidR="001A6BE6" w:rsidRDefault="001A6BE6" w:rsidP="00365BE0">
      <w:pPr>
        <w:pStyle w:val="NormalWeb"/>
        <w:spacing w:before="0" w:beforeAutospacing="0" w:after="0" w:afterAutospacing="0" w:line="276" w:lineRule="auto"/>
        <w:rPr>
          <w:rFonts w:ascii="Calibri" w:hAnsi="Calibri" w:cs="Arial"/>
          <w:sz w:val="23"/>
          <w:szCs w:val="23"/>
        </w:rPr>
      </w:pPr>
    </w:p>
    <w:p w14:paraId="7F42F858" w14:textId="77777777" w:rsidR="00165C23" w:rsidRDefault="001A6BE6" w:rsidP="00165C23">
      <w:pPr>
        <w:pStyle w:val="Title10"/>
      </w:pPr>
      <w:r>
        <w:rPr>
          <w:rFonts w:ascii="Calibri" w:hAnsi="Calibri" w:cs="Arial"/>
          <w:sz w:val="23"/>
          <w:szCs w:val="23"/>
        </w:rPr>
        <w:br w:type="page"/>
      </w:r>
    </w:p>
    <w:p w14:paraId="473E4C4B" w14:textId="77777777" w:rsidR="00365BE0" w:rsidRDefault="00365BE0" w:rsidP="00365BE0">
      <w:pPr>
        <w:pStyle w:val="Title1"/>
      </w:pPr>
      <w:bookmarkStart w:id="3" w:name="Message"/>
      <w:bookmarkEnd w:id="3"/>
      <w:r>
        <w:t>MESSAGE COMMUNICATION</w:t>
      </w:r>
      <w:r w:rsidR="00CD78DD">
        <w:t xml:space="preserve"> AND IMPACT OF THE ADS</w:t>
      </w:r>
    </w:p>
    <w:p w14:paraId="3C01AAB2" w14:textId="77777777" w:rsidR="00365BE0" w:rsidRPr="00CD78DD" w:rsidRDefault="00365BE0" w:rsidP="00365BE0">
      <w:pPr>
        <w:pStyle w:val="t12"/>
        <w:rPr>
          <w:rFonts w:asciiTheme="minorHAnsi" w:hAnsiTheme="minorHAnsi"/>
          <w:sz w:val="22"/>
          <w:szCs w:val="22"/>
        </w:rPr>
      </w:pPr>
    </w:p>
    <w:p w14:paraId="26FE3326" w14:textId="77777777" w:rsidR="00365BE0" w:rsidRDefault="00365BE0">
      <w:pPr>
        <w:pStyle w:val="t12"/>
        <w:rPr>
          <w:rFonts w:asciiTheme="minorHAnsi" w:hAnsiTheme="minorHAnsi"/>
          <w:sz w:val="22"/>
          <w:szCs w:val="22"/>
        </w:rPr>
      </w:pPr>
    </w:p>
    <w:p w14:paraId="00FD1366" w14:textId="77777777" w:rsidR="00CD78DD" w:rsidRPr="00CD78DD" w:rsidRDefault="00CD78DD">
      <w:pPr>
        <w:pStyle w:val="t12"/>
        <w:rPr>
          <w:rFonts w:asciiTheme="minorHAnsi" w:hAnsiTheme="minorHAnsi"/>
          <w:b/>
          <w:color w:val="C45911" w:themeColor="accent2" w:themeShade="BF"/>
          <w:szCs w:val="24"/>
        </w:rPr>
      </w:pPr>
      <w:r w:rsidRPr="00CD78DD">
        <w:rPr>
          <w:rFonts w:asciiTheme="minorHAnsi" w:hAnsiTheme="minorHAnsi"/>
          <w:b/>
          <w:color w:val="C45911" w:themeColor="accent2" w:themeShade="BF"/>
          <w:szCs w:val="24"/>
        </w:rPr>
        <w:t>MESSAGE COMMUNICATION</w:t>
      </w:r>
    </w:p>
    <w:p w14:paraId="07DDD453" w14:textId="77777777" w:rsidR="00CD78DD" w:rsidRPr="00CD78DD" w:rsidRDefault="00CD78DD">
      <w:pPr>
        <w:pStyle w:val="t12"/>
        <w:rPr>
          <w:rFonts w:asciiTheme="minorHAnsi" w:hAnsiTheme="minorHAnsi"/>
          <w:sz w:val="22"/>
          <w:szCs w:val="22"/>
        </w:rPr>
      </w:pPr>
    </w:p>
    <w:p w14:paraId="64272455" w14:textId="3ED2DEBB" w:rsidR="00B87E05" w:rsidRDefault="00B87E05" w:rsidP="00B87E05">
      <w:pPr>
        <w:pStyle w:val="t12"/>
        <w:rPr>
          <w:rFonts w:ascii="Calibri" w:hAnsi="Calibri"/>
          <w:sz w:val="22"/>
          <w:szCs w:val="22"/>
        </w:rPr>
      </w:pPr>
      <w:r>
        <w:rPr>
          <w:rFonts w:ascii="Calibri" w:hAnsi="Calibri"/>
          <w:sz w:val="22"/>
          <w:szCs w:val="22"/>
        </w:rPr>
        <w:t xml:space="preserve">The two ads as part of a </w:t>
      </w:r>
      <w:r w:rsidR="002B08CE">
        <w:rPr>
          <w:rFonts w:ascii="Calibri" w:hAnsi="Calibri"/>
          <w:sz w:val="22"/>
          <w:szCs w:val="22"/>
        </w:rPr>
        <w:t xml:space="preserve">recruitment </w:t>
      </w:r>
      <w:r>
        <w:rPr>
          <w:rFonts w:ascii="Calibri" w:hAnsi="Calibri"/>
          <w:sz w:val="22"/>
          <w:szCs w:val="22"/>
        </w:rPr>
        <w:t>campaign were intended to communicate the following messages:</w:t>
      </w:r>
    </w:p>
    <w:p w14:paraId="4CA9AE5A" w14:textId="77777777" w:rsidR="00B87E05" w:rsidRPr="00FA6DE2" w:rsidRDefault="00B87E05" w:rsidP="00B87E05">
      <w:pPr>
        <w:spacing w:before="60"/>
        <w:ind w:left="720" w:right="900"/>
        <w:contextualSpacing/>
        <w:rPr>
          <w:rFonts w:ascii="Arial" w:eastAsia="Calibri" w:hAnsi="Arial" w:cs="Arial"/>
        </w:rPr>
      </w:pPr>
      <w:r w:rsidRPr="00FA6DE2">
        <w:rPr>
          <w:rFonts w:ascii="Arial" w:eastAsia="Calibri" w:hAnsi="Arial" w:cs="Arial"/>
        </w:rPr>
        <w:t>The Canadian Armed Forces is a</w:t>
      </w:r>
      <w:r>
        <w:rPr>
          <w:rFonts w:ascii="Arial" w:eastAsia="Calibri" w:hAnsi="Arial" w:cs="Arial"/>
        </w:rPr>
        <w:t>n</w:t>
      </w:r>
      <w:r w:rsidRPr="00FA6DE2">
        <w:rPr>
          <w:rFonts w:ascii="Arial" w:eastAsia="Calibri" w:hAnsi="Arial" w:cs="Arial"/>
        </w:rPr>
        <w:t xml:space="preserve"> employer </w:t>
      </w:r>
      <w:r>
        <w:rPr>
          <w:rFonts w:ascii="Arial" w:eastAsia="Calibri" w:hAnsi="Arial" w:cs="Arial"/>
        </w:rPr>
        <w:t xml:space="preserve">of choice </w:t>
      </w:r>
      <w:r w:rsidRPr="00FA6DE2">
        <w:rPr>
          <w:rFonts w:ascii="Arial" w:eastAsia="Calibri" w:hAnsi="Arial" w:cs="Arial"/>
        </w:rPr>
        <w:t>that offers re</w:t>
      </w:r>
      <w:r>
        <w:rPr>
          <w:rFonts w:ascii="Arial" w:eastAsia="Calibri" w:hAnsi="Arial" w:cs="Arial"/>
        </w:rPr>
        <w:t>warding and challenging careers.</w:t>
      </w:r>
    </w:p>
    <w:p w14:paraId="24929035" w14:textId="77777777" w:rsidR="00B87E05" w:rsidRPr="00A90272" w:rsidRDefault="00B87E05" w:rsidP="00B87E05">
      <w:pPr>
        <w:pStyle w:val="t12"/>
        <w:spacing w:before="60"/>
        <w:ind w:left="720" w:right="900"/>
        <w:jc w:val="left"/>
        <w:rPr>
          <w:rFonts w:ascii="Arial" w:hAnsi="Arial" w:cs="Arial"/>
          <w:b/>
          <w:sz w:val="20"/>
        </w:rPr>
      </w:pPr>
      <w:r w:rsidRPr="00FA6DE2">
        <w:rPr>
          <w:rFonts w:ascii="Arial" w:eastAsia="Calibri" w:hAnsi="Arial" w:cs="Arial"/>
          <w:sz w:val="20"/>
        </w:rPr>
        <w:t>There are more than 100 different career opportunities in the Canadian Armed Forces.</w:t>
      </w:r>
    </w:p>
    <w:p w14:paraId="25B30F1B" w14:textId="77777777" w:rsidR="00B87E05" w:rsidRPr="00FA6DE2" w:rsidRDefault="00B87E05" w:rsidP="00B87E05">
      <w:pPr>
        <w:spacing w:before="60"/>
        <w:ind w:left="720" w:right="900"/>
        <w:contextualSpacing/>
        <w:rPr>
          <w:rFonts w:ascii="Arial" w:eastAsia="Calibri" w:hAnsi="Arial" w:cs="Arial"/>
        </w:rPr>
      </w:pPr>
      <w:r w:rsidRPr="00FA6DE2">
        <w:rPr>
          <w:rFonts w:ascii="Arial" w:eastAsia="Calibri" w:hAnsi="Arial" w:cs="Arial"/>
        </w:rPr>
        <w:t>A career with the Canadian Armed Forces can take many forms: full-time or part-time.</w:t>
      </w:r>
    </w:p>
    <w:p w14:paraId="61574E15" w14:textId="77777777" w:rsidR="00B87E05" w:rsidRDefault="00B87E05" w:rsidP="00B87E05">
      <w:pPr>
        <w:pStyle w:val="t12"/>
        <w:rPr>
          <w:rFonts w:ascii="Calibri" w:hAnsi="Calibri"/>
          <w:sz w:val="22"/>
          <w:szCs w:val="22"/>
        </w:rPr>
      </w:pPr>
    </w:p>
    <w:p w14:paraId="6D5B5C36" w14:textId="77777777" w:rsidR="00B87E05" w:rsidRDefault="00B87E05" w:rsidP="00B87E05">
      <w:pPr>
        <w:pStyle w:val="t12"/>
        <w:numPr>
          <w:ilvl w:val="0"/>
          <w:numId w:val="8"/>
        </w:numPr>
        <w:ind w:left="360"/>
        <w:jc w:val="left"/>
        <w:rPr>
          <w:rFonts w:ascii="Calibri" w:hAnsi="Calibri"/>
          <w:sz w:val="22"/>
          <w:szCs w:val="22"/>
        </w:rPr>
      </w:pPr>
      <w:r>
        <w:rPr>
          <w:rFonts w:ascii="Calibri" w:hAnsi="Calibri"/>
          <w:sz w:val="22"/>
          <w:szCs w:val="22"/>
        </w:rPr>
        <w:t xml:space="preserve">Each ad on its own successfully communicated the first intended message -- </w:t>
      </w:r>
      <w:r w:rsidRPr="00A34C31">
        <w:rPr>
          <w:rFonts w:asciiTheme="minorHAnsi" w:eastAsia="Calibri" w:hAnsiTheme="minorHAnsi" w:cs="Arial"/>
          <w:i/>
          <w:sz w:val="22"/>
          <w:szCs w:val="22"/>
        </w:rPr>
        <w:t xml:space="preserve">The </w:t>
      </w:r>
      <w:proofErr w:type="spellStart"/>
      <w:r>
        <w:rPr>
          <w:rFonts w:asciiTheme="minorHAnsi" w:eastAsia="Calibri" w:hAnsiTheme="minorHAnsi" w:cs="Arial"/>
          <w:i/>
          <w:sz w:val="22"/>
          <w:szCs w:val="22"/>
        </w:rPr>
        <w:t>CAF</w:t>
      </w:r>
      <w:proofErr w:type="spellEnd"/>
      <w:r w:rsidRPr="00A34C31">
        <w:rPr>
          <w:rFonts w:asciiTheme="minorHAnsi" w:eastAsia="Calibri" w:hAnsiTheme="minorHAnsi" w:cs="Arial"/>
          <w:i/>
          <w:sz w:val="22"/>
          <w:szCs w:val="22"/>
        </w:rPr>
        <w:t xml:space="preserve"> offers rewarding and challenging careers</w:t>
      </w:r>
      <w:r>
        <w:rPr>
          <w:rFonts w:ascii="Calibri" w:hAnsi="Calibri"/>
          <w:sz w:val="22"/>
          <w:szCs w:val="22"/>
        </w:rPr>
        <w:t>. This message was clearly shown in the ads with the variety of careers available and reinforced by the audio.</w:t>
      </w:r>
    </w:p>
    <w:p w14:paraId="64ED62A0" w14:textId="77777777" w:rsidR="00B87E05" w:rsidRPr="00443A15" w:rsidRDefault="00B87E05" w:rsidP="00B87E05">
      <w:pPr>
        <w:pStyle w:val="t12"/>
        <w:numPr>
          <w:ilvl w:val="0"/>
          <w:numId w:val="8"/>
        </w:numPr>
        <w:spacing w:before="60"/>
        <w:ind w:left="360"/>
        <w:rPr>
          <w:rFonts w:ascii="Calibri" w:hAnsi="Calibri"/>
          <w:sz w:val="22"/>
          <w:szCs w:val="22"/>
        </w:rPr>
      </w:pPr>
      <w:r>
        <w:rPr>
          <w:rFonts w:ascii="Calibri" w:hAnsi="Calibri"/>
          <w:sz w:val="22"/>
          <w:szCs w:val="22"/>
        </w:rPr>
        <w:t xml:space="preserve">The Women’s ad did better communicating the 100+ careers message than did the Generic ad, and neither ad did a good job communicating that </w:t>
      </w:r>
      <w:r w:rsidR="00F74716" w:rsidRPr="00443A15">
        <w:rPr>
          <w:rFonts w:ascii="Calibri" w:hAnsi="Calibri"/>
          <w:sz w:val="22"/>
          <w:szCs w:val="22"/>
        </w:rPr>
        <w:t>there are part-time opportunities in addition to full-time career opportunities available in the Forces</w:t>
      </w:r>
      <w:r w:rsidRPr="00443A15">
        <w:rPr>
          <w:rFonts w:ascii="Calibri" w:hAnsi="Calibri"/>
          <w:sz w:val="22"/>
          <w:szCs w:val="22"/>
        </w:rPr>
        <w:t>.</w:t>
      </w:r>
    </w:p>
    <w:p w14:paraId="01ED7A42" w14:textId="77777777" w:rsidR="00B87E05" w:rsidRDefault="00B87E05" w:rsidP="00B87E05">
      <w:pPr>
        <w:pStyle w:val="t12"/>
        <w:spacing w:before="60"/>
        <w:ind w:left="360"/>
        <w:jc w:val="left"/>
        <w:rPr>
          <w:rFonts w:ascii="Calibri" w:hAnsi="Calibri"/>
          <w:sz w:val="22"/>
          <w:szCs w:val="22"/>
        </w:rPr>
      </w:pPr>
      <w:r>
        <w:rPr>
          <w:rFonts w:ascii="Calibri" w:hAnsi="Calibri"/>
          <w:sz w:val="22"/>
          <w:szCs w:val="22"/>
        </w:rPr>
        <w:t>In the Women’s ad the voice-over explicitly refers to “over 100 exciting careers” and is reinforced by the super at the end of the ad, whereas this information is only shown as part of the super in the Generic ad. While both ads do successfully communicate the diverse career opportunities in the Forces, the Women’s ad more effectively communicates this message.</w:t>
      </w:r>
    </w:p>
    <w:p w14:paraId="0E77D932" w14:textId="77777777" w:rsidR="00B87E05" w:rsidRDefault="00B87E05" w:rsidP="00B87E05">
      <w:pPr>
        <w:pStyle w:val="t12"/>
        <w:spacing w:before="60"/>
        <w:ind w:left="360"/>
        <w:jc w:val="left"/>
        <w:rPr>
          <w:rFonts w:ascii="Calibri" w:hAnsi="Calibri"/>
          <w:sz w:val="22"/>
          <w:szCs w:val="22"/>
        </w:rPr>
      </w:pPr>
      <w:r>
        <w:rPr>
          <w:rFonts w:ascii="Calibri" w:hAnsi="Calibri"/>
          <w:sz w:val="22"/>
          <w:szCs w:val="22"/>
        </w:rPr>
        <w:t>In both ads, the only reference to full-time and part-time careers was in the super at the end of each ad; there was no reference in the voice-over script. Notably, there was some criticism of the frame showing the super – a number of participants felt it was not on the screen long enough to read the information.</w:t>
      </w:r>
    </w:p>
    <w:p w14:paraId="26D414E1" w14:textId="77777777" w:rsidR="00B87E05" w:rsidRDefault="00B87E05" w:rsidP="00B87E05">
      <w:pPr>
        <w:pStyle w:val="t12"/>
        <w:spacing w:before="60"/>
        <w:ind w:left="360"/>
        <w:jc w:val="left"/>
        <w:rPr>
          <w:rFonts w:ascii="Calibri" w:hAnsi="Calibri"/>
          <w:sz w:val="22"/>
          <w:szCs w:val="22"/>
        </w:rPr>
      </w:pPr>
      <w:r>
        <w:rPr>
          <w:rFonts w:ascii="Calibri" w:hAnsi="Calibri"/>
          <w:sz w:val="22"/>
          <w:szCs w:val="22"/>
        </w:rPr>
        <w:t xml:space="preserve">We hypothesize that this may perhaps have had some impact on the level of interest in seeking additional information about careers in the </w:t>
      </w:r>
      <w:proofErr w:type="spellStart"/>
      <w:r>
        <w:rPr>
          <w:rFonts w:ascii="Calibri" w:hAnsi="Calibri"/>
          <w:sz w:val="22"/>
          <w:szCs w:val="22"/>
        </w:rPr>
        <w:t>CAF</w:t>
      </w:r>
      <w:proofErr w:type="spellEnd"/>
      <w:r>
        <w:rPr>
          <w:rFonts w:ascii="Calibri" w:hAnsi="Calibri"/>
          <w:sz w:val="22"/>
          <w:szCs w:val="22"/>
        </w:rPr>
        <w:t xml:space="preserve"> and in likelihood of considering a career in the Forces.</w:t>
      </w:r>
    </w:p>
    <w:p w14:paraId="3131D1AF" w14:textId="77777777" w:rsidR="00B87E05" w:rsidRDefault="00B87E05" w:rsidP="00B87E05">
      <w:pPr>
        <w:pStyle w:val="t12"/>
        <w:rPr>
          <w:rFonts w:ascii="Calibri" w:hAnsi="Calibri"/>
          <w:sz w:val="22"/>
          <w:szCs w:val="22"/>
        </w:rPr>
      </w:pPr>
    </w:p>
    <w:p w14:paraId="5F45E729" w14:textId="77777777" w:rsidR="00B87E05" w:rsidRPr="00D04120" w:rsidRDefault="00B87E05" w:rsidP="00B87E05">
      <w:pPr>
        <w:pStyle w:val="t12"/>
        <w:jc w:val="left"/>
        <w:rPr>
          <w:rFonts w:ascii="Calibri" w:hAnsi="Calibri"/>
          <w:sz w:val="22"/>
          <w:szCs w:val="22"/>
        </w:rPr>
      </w:pPr>
      <w:r w:rsidRPr="00D04120">
        <w:rPr>
          <w:rFonts w:ascii="Calibri" w:hAnsi="Calibri"/>
          <w:sz w:val="22"/>
          <w:szCs w:val="22"/>
        </w:rPr>
        <w:t>Other messages from the ads noted by some participants:</w:t>
      </w:r>
    </w:p>
    <w:p w14:paraId="17C1FFC4" w14:textId="77777777" w:rsidR="00B87E05" w:rsidRDefault="00B87E05" w:rsidP="00B87E05">
      <w:pPr>
        <w:pStyle w:val="t12"/>
        <w:numPr>
          <w:ilvl w:val="0"/>
          <w:numId w:val="8"/>
        </w:numPr>
        <w:spacing w:before="60"/>
        <w:ind w:left="360"/>
        <w:jc w:val="left"/>
        <w:rPr>
          <w:rFonts w:ascii="Calibri" w:hAnsi="Calibri"/>
          <w:sz w:val="22"/>
          <w:szCs w:val="22"/>
        </w:rPr>
      </w:pPr>
      <w:r w:rsidRPr="00D04120">
        <w:rPr>
          <w:rFonts w:ascii="Calibri" w:hAnsi="Calibri"/>
          <w:sz w:val="22"/>
          <w:szCs w:val="22"/>
        </w:rPr>
        <w:t>There is more to joining the Forces than “</w:t>
      </w:r>
      <w:r w:rsidRPr="00D04120">
        <w:rPr>
          <w:rFonts w:ascii="Calibri" w:hAnsi="Calibri"/>
          <w:i/>
          <w:sz w:val="22"/>
          <w:szCs w:val="22"/>
        </w:rPr>
        <w:t>going out somewhere with a gun.</w:t>
      </w:r>
      <w:r w:rsidRPr="00D04120">
        <w:rPr>
          <w:rFonts w:ascii="Calibri" w:hAnsi="Calibri"/>
          <w:sz w:val="22"/>
          <w:szCs w:val="22"/>
        </w:rPr>
        <w:t>”</w:t>
      </w:r>
    </w:p>
    <w:p w14:paraId="087DBCF3" w14:textId="77777777" w:rsidR="00B87E05" w:rsidRDefault="00B87E05" w:rsidP="00B87E05">
      <w:pPr>
        <w:pStyle w:val="t12"/>
        <w:numPr>
          <w:ilvl w:val="0"/>
          <w:numId w:val="8"/>
        </w:numPr>
        <w:spacing w:before="60"/>
        <w:ind w:left="360"/>
        <w:jc w:val="left"/>
        <w:rPr>
          <w:rFonts w:ascii="Calibri" w:hAnsi="Calibri"/>
          <w:sz w:val="22"/>
          <w:szCs w:val="22"/>
        </w:rPr>
      </w:pPr>
      <w:r w:rsidRPr="00631C4E">
        <w:rPr>
          <w:rFonts w:ascii="Calibri" w:hAnsi="Calibri"/>
          <w:sz w:val="22"/>
          <w:szCs w:val="22"/>
        </w:rPr>
        <w:t xml:space="preserve">The </w:t>
      </w:r>
      <w:proofErr w:type="spellStart"/>
      <w:r w:rsidRPr="00631C4E">
        <w:rPr>
          <w:rFonts w:ascii="Calibri" w:hAnsi="Calibri"/>
          <w:sz w:val="22"/>
          <w:szCs w:val="22"/>
        </w:rPr>
        <w:t>CAF</w:t>
      </w:r>
      <w:proofErr w:type="spellEnd"/>
      <w:r w:rsidRPr="00631C4E">
        <w:rPr>
          <w:rFonts w:ascii="Calibri" w:hAnsi="Calibri"/>
          <w:sz w:val="22"/>
          <w:szCs w:val="22"/>
        </w:rPr>
        <w:t xml:space="preserve"> welcomes and is open to women as well as men.</w:t>
      </w:r>
    </w:p>
    <w:p w14:paraId="5AC67956" w14:textId="77777777" w:rsidR="00B87E05" w:rsidRPr="00D04120" w:rsidRDefault="00B87E05" w:rsidP="00B87E05">
      <w:pPr>
        <w:pStyle w:val="t12"/>
        <w:spacing w:before="60"/>
        <w:ind w:left="360"/>
        <w:jc w:val="left"/>
        <w:rPr>
          <w:rFonts w:ascii="Calibri" w:hAnsi="Calibri"/>
          <w:sz w:val="22"/>
          <w:szCs w:val="22"/>
        </w:rPr>
      </w:pPr>
      <w:r w:rsidRPr="00631C4E">
        <w:rPr>
          <w:rFonts w:ascii="Calibri" w:hAnsi="Calibri"/>
          <w:sz w:val="22"/>
          <w:szCs w:val="22"/>
        </w:rPr>
        <w:t>Among the Toronto English participants</w:t>
      </w:r>
      <w:r>
        <w:rPr>
          <w:rFonts w:ascii="Calibri" w:hAnsi="Calibri"/>
          <w:sz w:val="22"/>
          <w:szCs w:val="22"/>
        </w:rPr>
        <w:t xml:space="preserve"> only</w:t>
      </w:r>
      <w:r w:rsidR="000B3F1A">
        <w:rPr>
          <w:rFonts w:ascii="Calibri" w:hAnsi="Calibri"/>
          <w:sz w:val="22"/>
          <w:szCs w:val="22"/>
        </w:rPr>
        <w:t xml:space="preserve">: </w:t>
      </w:r>
      <w:r>
        <w:rPr>
          <w:rFonts w:ascii="Calibri" w:hAnsi="Calibri"/>
          <w:sz w:val="22"/>
          <w:szCs w:val="22"/>
        </w:rPr>
        <w:t xml:space="preserve">the </w:t>
      </w:r>
      <w:proofErr w:type="spellStart"/>
      <w:r>
        <w:rPr>
          <w:rFonts w:ascii="Calibri" w:hAnsi="Calibri"/>
          <w:sz w:val="22"/>
          <w:szCs w:val="22"/>
        </w:rPr>
        <w:t>CAF</w:t>
      </w:r>
      <w:proofErr w:type="spellEnd"/>
      <w:r>
        <w:rPr>
          <w:rFonts w:ascii="Calibri" w:hAnsi="Calibri"/>
          <w:sz w:val="22"/>
          <w:szCs w:val="22"/>
        </w:rPr>
        <w:t xml:space="preserve"> is inclusive of different races.</w:t>
      </w:r>
    </w:p>
    <w:p w14:paraId="0B29C7E4" w14:textId="77777777" w:rsidR="00B87E05" w:rsidRPr="00D04120" w:rsidRDefault="00B87E05" w:rsidP="00B87E05">
      <w:pPr>
        <w:pStyle w:val="t12"/>
        <w:numPr>
          <w:ilvl w:val="0"/>
          <w:numId w:val="8"/>
        </w:numPr>
        <w:spacing w:before="60"/>
        <w:ind w:left="360"/>
        <w:jc w:val="left"/>
        <w:rPr>
          <w:rFonts w:ascii="Calibri" w:hAnsi="Calibri"/>
          <w:sz w:val="22"/>
          <w:szCs w:val="22"/>
        </w:rPr>
      </w:pPr>
      <w:r w:rsidRPr="00D04120">
        <w:rPr>
          <w:rFonts w:ascii="Calibri" w:hAnsi="Calibri"/>
          <w:sz w:val="22"/>
          <w:szCs w:val="22"/>
        </w:rPr>
        <w:t>Skills learned in the Forces can be applied to different areas of one’s life and the skills can be used later in civilian life.</w:t>
      </w:r>
    </w:p>
    <w:p w14:paraId="5CE61BAA" w14:textId="77777777" w:rsidR="00B87E05" w:rsidRPr="00D04120" w:rsidRDefault="00B87E05" w:rsidP="00B87E05">
      <w:pPr>
        <w:pStyle w:val="t12"/>
        <w:numPr>
          <w:ilvl w:val="0"/>
          <w:numId w:val="8"/>
        </w:numPr>
        <w:spacing w:before="60"/>
        <w:ind w:left="360"/>
        <w:jc w:val="left"/>
        <w:rPr>
          <w:rFonts w:ascii="Calibri" w:hAnsi="Calibri"/>
          <w:sz w:val="22"/>
          <w:szCs w:val="22"/>
        </w:rPr>
      </w:pPr>
      <w:r w:rsidRPr="00D04120">
        <w:rPr>
          <w:rFonts w:ascii="Calibri" w:hAnsi="Calibri"/>
          <w:sz w:val="22"/>
          <w:szCs w:val="22"/>
        </w:rPr>
        <w:t>A career in the Forces not only benefits the individual (“</w:t>
      </w:r>
      <w:r w:rsidRPr="00D04120">
        <w:rPr>
          <w:rFonts w:ascii="Calibri" w:hAnsi="Calibri"/>
          <w:i/>
          <w:sz w:val="22"/>
          <w:szCs w:val="22"/>
        </w:rPr>
        <w:t>it will make you a better person</w:t>
      </w:r>
      <w:r w:rsidRPr="00D04120">
        <w:rPr>
          <w:rFonts w:ascii="Calibri" w:hAnsi="Calibri"/>
          <w:sz w:val="22"/>
          <w:szCs w:val="22"/>
        </w:rPr>
        <w:t>”) and others but also “</w:t>
      </w:r>
      <w:r w:rsidRPr="00D04120">
        <w:rPr>
          <w:rFonts w:ascii="Calibri" w:hAnsi="Calibri"/>
          <w:i/>
          <w:sz w:val="22"/>
          <w:szCs w:val="22"/>
        </w:rPr>
        <w:t>gives one a sense of personal fulfillment</w:t>
      </w:r>
      <w:r w:rsidRPr="00D04120">
        <w:rPr>
          <w:rFonts w:ascii="Calibri" w:hAnsi="Calibri"/>
          <w:sz w:val="22"/>
          <w:szCs w:val="22"/>
        </w:rPr>
        <w:t>”. It is also about “</w:t>
      </w:r>
      <w:r w:rsidRPr="00D04120">
        <w:rPr>
          <w:rFonts w:ascii="Calibri" w:hAnsi="Calibri"/>
          <w:i/>
          <w:sz w:val="22"/>
          <w:szCs w:val="22"/>
        </w:rPr>
        <w:t>what I can accomplish as well as what I can contribute</w:t>
      </w:r>
      <w:r w:rsidRPr="00D04120">
        <w:rPr>
          <w:rFonts w:ascii="Calibri" w:hAnsi="Calibri"/>
          <w:sz w:val="22"/>
          <w:szCs w:val="22"/>
        </w:rPr>
        <w:t>.”</w:t>
      </w:r>
    </w:p>
    <w:p w14:paraId="02C03E8D" w14:textId="77777777" w:rsidR="00B87E05" w:rsidRPr="00D04120" w:rsidRDefault="00B87E05" w:rsidP="00B87E05">
      <w:pPr>
        <w:pStyle w:val="t12"/>
        <w:numPr>
          <w:ilvl w:val="0"/>
          <w:numId w:val="8"/>
        </w:numPr>
        <w:spacing w:before="60"/>
        <w:ind w:left="360"/>
        <w:jc w:val="left"/>
        <w:rPr>
          <w:rFonts w:ascii="Calibri" w:hAnsi="Calibri"/>
          <w:sz w:val="22"/>
          <w:szCs w:val="22"/>
        </w:rPr>
      </w:pPr>
      <w:r w:rsidRPr="00D04120">
        <w:rPr>
          <w:rFonts w:ascii="Calibri" w:hAnsi="Calibri"/>
          <w:sz w:val="22"/>
          <w:szCs w:val="22"/>
        </w:rPr>
        <w:t>Among Toronto English participants, it is about serving and protecting one’s country.</w:t>
      </w:r>
    </w:p>
    <w:p w14:paraId="242C4904" w14:textId="77777777" w:rsidR="00B87E05" w:rsidRPr="00D04120" w:rsidRDefault="00B87E05" w:rsidP="00B87E05">
      <w:pPr>
        <w:pStyle w:val="t12"/>
        <w:numPr>
          <w:ilvl w:val="0"/>
          <w:numId w:val="8"/>
        </w:numPr>
        <w:spacing w:before="60"/>
        <w:ind w:left="360"/>
        <w:jc w:val="left"/>
        <w:rPr>
          <w:rFonts w:ascii="Calibri" w:hAnsi="Calibri"/>
          <w:sz w:val="22"/>
          <w:szCs w:val="22"/>
        </w:rPr>
      </w:pPr>
      <w:r w:rsidRPr="00D04120">
        <w:rPr>
          <w:rFonts w:ascii="Calibri" w:hAnsi="Calibri"/>
          <w:sz w:val="22"/>
          <w:szCs w:val="22"/>
        </w:rPr>
        <w:t>Based on the Women’s ad</w:t>
      </w:r>
      <w:r>
        <w:rPr>
          <w:rFonts w:ascii="Calibri" w:hAnsi="Calibri"/>
          <w:sz w:val="22"/>
          <w:szCs w:val="22"/>
        </w:rPr>
        <w:t xml:space="preserve"> only</w:t>
      </w:r>
      <w:r w:rsidRPr="00D04120">
        <w:rPr>
          <w:rFonts w:ascii="Calibri" w:hAnsi="Calibri"/>
          <w:sz w:val="22"/>
          <w:szCs w:val="22"/>
        </w:rPr>
        <w:t xml:space="preserve">, the </w:t>
      </w:r>
      <w:proofErr w:type="spellStart"/>
      <w:r w:rsidRPr="00D04120">
        <w:rPr>
          <w:rFonts w:ascii="Calibri" w:hAnsi="Calibri"/>
          <w:sz w:val="22"/>
          <w:szCs w:val="22"/>
        </w:rPr>
        <w:t>CAF</w:t>
      </w:r>
      <w:proofErr w:type="spellEnd"/>
      <w:r w:rsidRPr="00D04120">
        <w:rPr>
          <w:rFonts w:ascii="Calibri" w:hAnsi="Calibri"/>
          <w:sz w:val="22"/>
          <w:szCs w:val="22"/>
        </w:rPr>
        <w:t xml:space="preserve"> provides education and training</w:t>
      </w:r>
      <w:r>
        <w:rPr>
          <w:rFonts w:ascii="Calibri" w:hAnsi="Calibri"/>
          <w:sz w:val="22"/>
          <w:szCs w:val="22"/>
        </w:rPr>
        <w:t>.</w:t>
      </w:r>
    </w:p>
    <w:p w14:paraId="51F9F539" w14:textId="77777777" w:rsidR="00B87E05" w:rsidRPr="00D04120" w:rsidRDefault="00B87E05" w:rsidP="00B87E05">
      <w:pPr>
        <w:pStyle w:val="t12"/>
        <w:rPr>
          <w:rFonts w:ascii="Calibri" w:hAnsi="Calibri"/>
          <w:sz w:val="22"/>
          <w:szCs w:val="22"/>
        </w:rPr>
      </w:pPr>
    </w:p>
    <w:p w14:paraId="7D416338" w14:textId="17683125" w:rsidR="00B87E05" w:rsidRDefault="00B87E05" w:rsidP="00B87E05">
      <w:pPr>
        <w:pStyle w:val="t12"/>
        <w:jc w:val="left"/>
        <w:rPr>
          <w:rFonts w:ascii="Calibri" w:hAnsi="Calibri"/>
          <w:sz w:val="22"/>
          <w:szCs w:val="22"/>
        </w:rPr>
      </w:pPr>
      <w:r>
        <w:rPr>
          <w:rFonts w:ascii="Calibri" w:hAnsi="Calibri"/>
          <w:sz w:val="22"/>
          <w:szCs w:val="22"/>
        </w:rPr>
        <w:t>Most participants had a positive re</w:t>
      </w:r>
      <w:r w:rsidR="00A80867">
        <w:rPr>
          <w:rFonts w:ascii="Calibri" w:hAnsi="Calibri"/>
          <w:sz w:val="22"/>
          <w:szCs w:val="22"/>
        </w:rPr>
        <w:t>action</w:t>
      </w:r>
      <w:r>
        <w:rPr>
          <w:rFonts w:ascii="Calibri" w:hAnsi="Calibri"/>
          <w:sz w:val="22"/>
          <w:szCs w:val="22"/>
        </w:rPr>
        <w:t xml:space="preserve"> to both ads, rating them as either </w:t>
      </w:r>
      <w:r w:rsidRPr="00491AF8">
        <w:rPr>
          <w:rFonts w:ascii="Calibri" w:hAnsi="Calibri"/>
          <w:i/>
          <w:sz w:val="22"/>
          <w:szCs w:val="22"/>
        </w:rPr>
        <w:t>excellent</w:t>
      </w:r>
      <w:r>
        <w:rPr>
          <w:rFonts w:ascii="Calibri" w:hAnsi="Calibri"/>
          <w:sz w:val="22"/>
          <w:szCs w:val="22"/>
        </w:rPr>
        <w:t xml:space="preserve"> or </w:t>
      </w:r>
      <w:r w:rsidRPr="00491AF8">
        <w:rPr>
          <w:rFonts w:ascii="Calibri" w:hAnsi="Calibri"/>
          <w:i/>
          <w:sz w:val="22"/>
          <w:szCs w:val="22"/>
        </w:rPr>
        <w:t>good</w:t>
      </w:r>
      <w:r>
        <w:rPr>
          <w:rFonts w:ascii="Calibri" w:hAnsi="Calibri"/>
          <w:sz w:val="22"/>
          <w:szCs w:val="22"/>
        </w:rPr>
        <w:t xml:space="preserve">. That being said there was a different nuance to these ratings when comparing the Toronto English and Montreal French results – the </w:t>
      </w:r>
      <w:r w:rsidR="007A0A14">
        <w:rPr>
          <w:rFonts w:ascii="Calibri" w:hAnsi="Calibri"/>
          <w:sz w:val="22"/>
          <w:szCs w:val="22"/>
        </w:rPr>
        <w:t xml:space="preserve">Toronto </w:t>
      </w:r>
      <w:r>
        <w:rPr>
          <w:rFonts w:ascii="Calibri" w:hAnsi="Calibri"/>
          <w:sz w:val="22"/>
          <w:szCs w:val="22"/>
        </w:rPr>
        <w:t>participants generally tended to be more positive towards both ads (and particularly the Generic ad) than those in Montreal.</w:t>
      </w:r>
    </w:p>
    <w:p w14:paraId="5088618A" w14:textId="77777777"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Among the participants in the </w:t>
      </w:r>
      <w:r w:rsidR="007A0A14">
        <w:rPr>
          <w:rFonts w:ascii="Calibri" w:hAnsi="Calibri"/>
          <w:sz w:val="22"/>
          <w:szCs w:val="22"/>
        </w:rPr>
        <w:t xml:space="preserve">Toronto </w:t>
      </w:r>
      <w:r>
        <w:rPr>
          <w:rFonts w:ascii="Calibri" w:hAnsi="Calibri"/>
          <w:sz w:val="22"/>
          <w:szCs w:val="22"/>
        </w:rPr>
        <w:t>sessions, the following types of emotions were commonly associated with the ads:</w:t>
      </w:r>
    </w:p>
    <w:p w14:paraId="1B12D143" w14:textId="05CB100E" w:rsidR="00B87E05" w:rsidRPr="009B5241"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sidRPr="009B5241">
        <w:rPr>
          <w:rFonts w:ascii="Calibri" w:hAnsi="Calibri"/>
          <w:i/>
          <w:sz w:val="22"/>
          <w:szCs w:val="22"/>
        </w:rPr>
        <w:t>Adventurous/exciting/thrilling</w:t>
      </w:r>
      <w:r>
        <w:rPr>
          <w:rFonts w:ascii="Calibri" w:hAnsi="Calibri"/>
          <w:i/>
          <w:sz w:val="22"/>
          <w:szCs w:val="22"/>
        </w:rPr>
        <w:t>”</w:t>
      </w:r>
    </w:p>
    <w:p w14:paraId="3BF2C0EC" w14:textId="7F9FB52C" w:rsidR="00B87E05" w:rsidRPr="009B5241"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sidRPr="009B5241">
        <w:rPr>
          <w:rFonts w:ascii="Calibri" w:hAnsi="Calibri"/>
          <w:i/>
          <w:sz w:val="22"/>
          <w:szCs w:val="22"/>
        </w:rPr>
        <w:t>Challenging</w:t>
      </w:r>
      <w:r>
        <w:rPr>
          <w:rFonts w:ascii="Calibri" w:hAnsi="Calibri"/>
          <w:i/>
          <w:sz w:val="22"/>
          <w:szCs w:val="22"/>
        </w:rPr>
        <w:t>”</w:t>
      </w:r>
    </w:p>
    <w:p w14:paraId="6ADFDF72" w14:textId="1F1286CA" w:rsidR="00B87E05" w:rsidRPr="009B5241"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sidRPr="009B5241">
        <w:rPr>
          <w:rFonts w:ascii="Calibri" w:hAnsi="Calibri"/>
          <w:i/>
          <w:sz w:val="22"/>
          <w:szCs w:val="22"/>
        </w:rPr>
        <w:t>Inspiring/fulfilling/passion/compassion</w:t>
      </w:r>
      <w:r>
        <w:rPr>
          <w:rFonts w:ascii="Calibri" w:hAnsi="Calibri"/>
          <w:i/>
          <w:sz w:val="22"/>
          <w:szCs w:val="22"/>
        </w:rPr>
        <w:t>”</w:t>
      </w:r>
    </w:p>
    <w:p w14:paraId="298BFDB8" w14:textId="06345EC3" w:rsidR="00B87E05" w:rsidRPr="009B5241"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sidRPr="009B5241">
        <w:rPr>
          <w:rFonts w:ascii="Calibri" w:hAnsi="Calibri"/>
          <w:i/>
          <w:sz w:val="22"/>
          <w:szCs w:val="22"/>
        </w:rPr>
        <w:t>Curious/intriguing</w:t>
      </w:r>
      <w:r w:rsidR="00B87E05">
        <w:rPr>
          <w:rFonts w:ascii="Calibri" w:hAnsi="Calibri"/>
          <w:i/>
          <w:sz w:val="22"/>
          <w:szCs w:val="22"/>
        </w:rPr>
        <w:t>/surprising</w:t>
      </w:r>
      <w:r>
        <w:rPr>
          <w:rFonts w:ascii="Calibri" w:hAnsi="Calibri"/>
          <w:i/>
          <w:sz w:val="22"/>
          <w:szCs w:val="22"/>
        </w:rPr>
        <w:t>”</w:t>
      </w:r>
    </w:p>
    <w:p w14:paraId="7A91457F" w14:textId="558D7216" w:rsidR="00B87E05"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sidRPr="009B5241">
        <w:rPr>
          <w:rFonts w:ascii="Calibri" w:hAnsi="Calibri"/>
          <w:i/>
          <w:sz w:val="22"/>
          <w:szCs w:val="22"/>
        </w:rPr>
        <w:t>Appealing/</w:t>
      </w:r>
      <w:r w:rsidR="00B87E05">
        <w:rPr>
          <w:rFonts w:ascii="Calibri" w:hAnsi="Calibri"/>
          <w:i/>
          <w:sz w:val="22"/>
          <w:szCs w:val="22"/>
        </w:rPr>
        <w:t>engaging/</w:t>
      </w:r>
      <w:r w:rsidR="00B87E05" w:rsidRPr="009B5241">
        <w:rPr>
          <w:rFonts w:ascii="Calibri" w:hAnsi="Calibri"/>
          <w:i/>
          <w:sz w:val="22"/>
          <w:szCs w:val="22"/>
        </w:rPr>
        <w:t>motivating</w:t>
      </w:r>
      <w:r>
        <w:rPr>
          <w:rFonts w:ascii="Calibri" w:hAnsi="Calibri"/>
          <w:i/>
          <w:sz w:val="22"/>
          <w:szCs w:val="22"/>
        </w:rPr>
        <w:t>”</w:t>
      </w:r>
    </w:p>
    <w:p w14:paraId="3224082E" w14:textId="66A33360" w:rsidR="00B87E05" w:rsidRPr="009B5241" w:rsidRDefault="002B08CE" w:rsidP="00B87E05">
      <w:pPr>
        <w:pStyle w:val="t12"/>
        <w:spacing w:before="20"/>
        <w:ind w:left="720"/>
        <w:jc w:val="left"/>
        <w:rPr>
          <w:rFonts w:ascii="Calibri" w:hAnsi="Calibri"/>
          <w:i/>
          <w:sz w:val="22"/>
          <w:szCs w:val="22"/>
        </w:rPr>
      </w:pPr>
      <w:r>
        <w:rPr>
          <w:rFonts w:ascii="Calibri" w:hAnsi="Calibri"/>
          <w:i/>
          <w:sz w:val="22"/>
          <w:szCs w:val="22"/>
        </w:rPr>
        <w:t>“</w:t>
      </w:r>
      <w:r w:rsidR="00B87E05">
        <w:rPr>
          <w:rFonts w:ascii="Calibri" w:hAnsi="Calibri"/>
          <w:i/>
          <w:sz w:val="22"/>
          <w:szCs w:val="22"/>
        </w:rPr>
        <w:t>Proud</w:t>
      </w:r>
      <w:r>
        <w:rPr>
          <w:rFonts w:ascii="Calibri" w:hAnsi="Calibri"/>
          <w:i/>
          <w:sz w:val="22"/>
          <w:szCs w:val="22"/>
        </w:rPr>
        <w:t>”</w:t>
      </w:r>
    </w:p>
    <w:p w14:paraId="2B5AAE0B" w14:textId="61BF9F57" w:rsidR="00B87E05" w:rsidRDefault="00B87E05" w:rsidP="00B87E05">
      <w:pPr>
        <w:pStyle w:val="t12"/>
        <w:spacing w:before="60"/>
        <w:ind w:left="360"/>
        <w:jc w:val="left"/>
        <w:rPr>
          <w:rFonts w:ascii="Calibri" w:hAnsi="Calibri"/>
          <w:sz w:val="22"/>
          <w:szCs w:val="22"/>
        </w:rPr>
      </w:pPr>
      <w:r>
        <w:rPr>
          <w:rFonts w:ascii="Calibri" w:hAnsi="Calibri"/>
          <w:sz w:val="22"/>
          <w:szCs w:val="22"/>
        </w:rPr>
        <w:t>While some of the Montreal participants also expressed some of these same emotional reactions to the ads, it was not as frequent. Moreover, it is our sense that there was not the same depth of emotional connection with the ads, particularly with the Generic ad. Also, there were somewhat more who said they were not touched by the ads because they either disliked some element of the ads or how the ads were rendered, or because they said they were confused by some element of the ads.</w:t>
      </w:r>
    </w:p>
    <w:p w14:paraId="50D3B3F6" w14:textId="77777777"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There were a few participants in both Toronto and Montreal, albeit more so in the Montreal sessions, who did not find the ads credible. In their view, these ads showed only one side of life in the Forces:</w:t>
      </w:r>
    </w:p>
    <w:p w14:paraId="64ABC7A5" w14:textId="601A70E7" w:rsidR="00B87E05" w:rsidRDefault="002B08CE" w:rsidP="00B87E05">
      <w:pPr>
        <w:pStyle w:val="t12"/>
        <w:spacing w:before="60"/>
        <w:ind w:left="720" w:right="720"/>
        <w:jc w:val="left"/>
        <w:rPr>
          <w:rFonts w:ascii="Calibri" w:hAnsi="Calibri"/>
          <w:i/>
          <w:sz w:val="22"/>
          <w:szCs w:val="22"/>
        </w:rPr>
      </w:pPr>
      <w:r>
        <w:rPr>
          <w:rFonts w:ascii="Calibri" w:hAnsi="Calibri"/>
          <w:i/>
          <w:sz w:val="22"/>
          <w:szCs w:val="22"/>
        </w:rPr>
        <w:t>“</w:t>
      </w:r>
      <w:r w:rsidR="00B87E05" w:rsidRPr="00F35598">
        <w:rPr>
          <w:rFonts w:ascii="Calibri" w:hAnsi="Calibri"/>
          <w:i/>
          <w:sz w:val="22"/>
          <w:szCs w:val="22"/>
        </w:rPr>
        <w:t xml:space="preserve">It’s misleading. It made joining the </w:t>
      </w:r>
      <w:proofErr w:type="spellStart"/>
      <w:r w:rsidR="00B87E05" w:rsidRPr="00F35598">
        <w:rPr>
          <w:rFonts w:ascii="Calibri" w:hAnsi="Calibri"/>
          <w:i/>
          <w:sz w:val="22"/>
          <w:szCs w:val="22"/>
        </w:rPr>
        <w:t>CAF</w:t>
      </w:r>
      <w:proofErr w:type="spellEnd"/>
      <w:r w:rsidR="00B87E05" w:rsidRPr="00F35598">
        <w:rPr>
          <w:rFonts w:ascii="Calibri" w:hAnsi="Calibri"/>
          <w:i/>
          <w:sz w:val="22"/>
          <w:szCs w:val="22"/>
        </w:rPr>
        <w:t xml:space="preserve"> look fun, exciting and glorified. It can be but it is also dangerous.</w:t>
      </w:r>
      <w:r>
        <w:rPr>
          <w:rFonts w:ascii="Calibri" w:hAnsi="Calibri"/>
          <w:i/>
          <w:sz w:val="22"/>
          <w:szCs w:val="22"/>
        </w:rPr>
        <w:t>”</w:t>
      </w:r>
    </w:p>
    <w:p w14:paraId="2D16F8A2" w14:textId="41B689B3" w:rsidR="00B87E05" w:rsidRPr="00F35598" w:rsidRDefault="002B08CE" w:rsidP="00B87E05">
      <w:pPr>
        <w:pStyle w:val="t12"/>
        <w:spacing w:before="60"/>
        <w:ind w:left="720" w:right="720"/>
        <w:jc w:val="left"/>
        <w:rPr>
          <w:rFonts w:ascii="Calibri" w:hAnsi="Calibri"/>
          <w:i/>
          <w:sz w:val="22"/>
          <w:szCs w:val="22"/>
        </w:rPr>
      </w:pPr>
      <w:r>
        <w:rPr>
          <w:rFonts w:ascii="Calibri" w:hAnsi="Calibri"/>
          <w:i/>
          <w:sz w:val="22"/>
          <w:szCs w:val="22"/>
        </w:rPr>
        <w:t>“</w:t>
      </w:r>
      <w:r w:rsidR="00B87E05">
        <w:rPr>
          <w:rFonts w:ascii="Calibri" w:hAnsi="Calibri"/>
          <w:i/>
          <w:sz w:val="22"/>
          <w:szCs w:val="22"/>
        </w:rPr>
        <w:t>It’s too nice to be true. They are only trying to sell you the nice side of things.</w:t>
      </w:r>
      <w:r>
        <w:rPr>
          <w:rFonts w:ascii="Calibri" w:hAnsi="Calibri"/>
          <w:i/>
          <w:sz w:val="22"/>
          <w:szCs w:val="22"/>
        </w:rPr>
        <w:t>”</w:t>
      </w:r>
    </w:p>
    <w:p w14:paraId="44319992" w14:textId="23A1B690" w:rsidR="000C73FC" w:rsidRDefault="000C73FC">
      <w:pPr>
        <w:pStyle w:val="t12"/>
        <w:rPr>
          <w:rFonts w:asciiTheme="minorHAnsi" w:hAnsiTheme="minorHAnsi"/>
          <w:sz w:val="23"/>
          <w:szCs w:val="23"/>
        </w:rPr>
      </w:pPr>
    </w:p>
    <w:p w14:paraId="5B5FD42F"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PERCEIVED TARGET AUDIENCE FOR THE ADS</w:t>
      </w:r>
    </w:p>
    <w:p w14:paraId="065BEB77" w14:textId="77777777" w:rsidR="00B87E05" w:rsidRPr="00CD78DD" w:rsidRDefault="00B87E05" w:rsidP="00B87E05">
      <w:pPr>
        <w:rPr>
          <w:rFonts w:ascii="Calibri" w:hAnsi="Calibri"/>
          <w:sz w:val="22"/>
          <w:szCs w:val="22"/>
        </w:rPr>
      </w:pPr>
    </w:p>
    <w:p w14:paraId="0F64E649" w14:textId="77777777" w:rsidR="00B87E05" w:rsidRDefault="00B87E05" w:rsidP="00B87E05">
      <w:pPr>
        <w:pStyle w:val="t12"/>
        <w:rPr>
          <w:rFonts w:ascii="Calibri" w:hAnsi="Calibri"/>
          <w:sz w:val="22"/>
          <w:szCs w:val="22"/>
        </w:rPr>
      </w:pPr>
      <w:r w:rsidRPr="00D04120">
        <w:rPr>
          <w:rFonts w:ascii="Calibri" w:hAnsi="Calibri"/>
          <w:sz w:val="22"/>
          <w:szCs w:val="22"/>
        </w:rPr>
        <w:t>The majority of participants identified the target group by age -- young adults, those 18-25, or 18-29</w:t>
      </w:r>
      <w:r w:rsidR="00E52CFA">
        <w:rPr>
          <w:rFonts w:ascii="Calibri" w:hAnsi="Calibri"/>
          <w:sz w:val="22"/>
          <w:szCs w:val="22"/>
        </w:rPr>
        <w:t>.</w:t>
      </w:r>
      <w:r w:rsidRPr="00D04120">
        <w:rPr>
          <w:rFonts w:ascii="Calibri" w:hAnsi="Calibri"/>
          <w:sz w:val="22"/>
          <w:szCs w:val="22"/>
        </w:rPr>
        <w:t xml:space="preserve"> </w:t>
      </w:r>
      <w:r w:rsidR="00E52CFA">
        <w:rPr>
          <w:rFonts w:ascii="Calibri" w:hAnsi="Calibri"/>
          <w:sz w:val="22"/>
          <w:szCs w:val="22"/>
        </w:rPr>
        <w:t>T</w:t>
      </w:r>
      <w:r w:rsidR="00E52CFA" w:rsidRPr="00D04120">
        <w:rPr>
          <w:rFonts w:ascii="Calibri" w:hAnsi="Calibri"/>
          <w:sz w:val="22"/>
          <w:szCs w:val="22"/>
        </w:rPr>
        <w:t xml:space="preserve">his </w:t>
      </w:r>
      <w:r w:rsidRPr="00D04120">
        <w:rPr>
          <w:rFonts w:ascii="Calibri" w:hAnsi="Calibri"/>
          <w:sz w:val="22"/>
          <w:szCs w:val="22"/>
        </w:rPr>
        <w:t>reflects the perceived ages of the people shown in the ad</w:t>
      </w:r>
      <w:r w:rsidR="00E52CFA">
        <w:rPr>
          <w:rFonts w:ascii="Calibri" w:hAnsi="Calibri"/>
          <w:sz w:val="22"/>
          <w:szCs w:val="22"/>
        </w:rPr>
        <w:t>s</w:t>
      </w:r>
      <w:r w:rsidRPr="00D04120">
        <w:rPr>
          <w:rFonts w:ascii="Calibri" w:hAnsi="Calibri"/>
          <w:sz w:val="22"/>
          <w:szCs w:val="22"/>
        </w:rPr>
        <w:t xml:space="preserve"> and this age group is unlikely to have yet settled on a career path. Some</w:t>
      </w:r>
      <w:r>
        <w:rPr>
          <w:rFonts w:ascii="Calibri" w:hAnsi="Calibri"/>
          <w:sz w:val="22"/>
          <w:szCs w:val="22"/>
        </w:rPr>
        <w:t xml:space="preserve"> Toronto English </w:t>
      </w:r>
      <w:r w:rsidRPr="00D04120">
        <w:rPr>
          <w:rFonts w:ascii="Calibri" w:hAnsi="Calibri"/>
          <w:sz w:val="22"/>
          <w:szCs w:val="22"/>
        </w:rPr>
        <w:t>participants defined the target group as being for those who want adventure and are up to the challenge of a fast-paced and often physically demanding career.</w:t>
      </w:r>
    </w:p>
    <w:p w14:paraId="2CE33EE2" w14:textId="77777777" w:rsidR="00B87E05" w:rsidRDefault="00B87E05" w:rsidP="00B87E05">
      <w:pPr>
        <w:pStyle w:val="t12"/>
        <w:rPr>
          <w:rFonts w:ascii="Calibri" w:hAnsi="Calibri"/>
          <w:sz w:val="22"/>
          <w:szCs w:val="22"/>
        </w:rPr>
      </w:pPr>
    </w:p>
    <w:p w14:paraId="24F03F11" w14:textId="77777777" w:rsidR="00B87E05" w:rsidRPr="00D04120" w:rsidRDefault="00B87E05" w:rsidP="00B87E05">
      <w:pPr>
        <w:pStyle w:val="t12"/>
        <w:jc w:val="left"/>
        <w:rPr>
          <w:rFonts w:ascii="Calibri" w:hAnsi="Calibri"/>
          <w:sz w:val="22"/>
          <w:szCs w:val="22"/>
        </w:rPr>
      </w:pPr>
      <w:r>
        <w:rPr>
          <w:rFonts w:ascii="Calibri" w:hAnsi="Calibri"/>
          <w:sz w:val="22"/>
          <w:szCs w:val="22"/>
        </w:rPr>
        <w:t xml:space="preserve">Both ads were perceived to target women and men and although some participants felt the Women’s ad was specifically designed to recruit women. </w:t>
      </w:r>
      <w:r w:rsidR="00E52CFA">
        <w:rPr>
          <w:rFonts w:ascii="Calibri" w:hAnsi="Calibri"/>
          <w:sz w:val="22"/>
          <w:szCs w:val="22"/>
        </w:rPr>
        <w:t>T</w:t>
      </w:r>
      <w:r>
        <w:rPr>
          <w:rFonts w:ascii="Calibri" w:hAnsi="Calibri"/>
          <w:sz w:val="22"/>
          <w:szCs w:val="22"/>
        </w:rPr>
        <w:t>he Woman’s ad had a wide appeal that was not gender-specific and was as relevant and motivating for the male participants as it was for the female participants in the groups.</w:t>
      </w:r>
    </w:p>
    <w:p w14:paraId="2FB03649" w14:textId="77777777" w:rsidR="00B87E05" w:rsidRDefault="00B87E05" w:rsidP="00B87E05">
      <w:pPr>
        <w:pStyle w:val="t12"/>
        <w:rPr>
          <w:rFonts w:ascii="Calibri" w:hAnsi="Calibri"/>
          <w:sz w:val="22"/>
          <w:szCs w:val="22"/>
        </w:rPr>
      </w:pPr>
    </w:p>
    <w:p w14:paraId="161F5076" w14:textId="2FFE6F36" w:rsidR="00B87E05" w:rsidRDefault="00B87E05" w:rsidP="00B87E05">
      <w:pPr>
        <w:pStyle w:val="t12"/>
        <w:rPr>
          <w:rFonts w:ascii="Calibri" w:hAnsi="Calibri"/>
          <w:sz w:val="22"/>
          <w:szCs w:val="22"/>
        </w:rPr>
      </w:pPr>
      <w:r>
        <w:rPr>
          <w:rFonts w:ascii="Calibri" w:hAnsi="Calibri"/>
          <w:sz w:val="22"/>
          <w:szCs w:val="22"/>
        </w:rPr>
        <w:t>The ads were also seen to be inclusive</w:t>
      </w:r>
      <w:r w:rsidR="00C61168">
        <w:rPr>
          <w:rFonts w:ascii="Calibri" w:hAnsi="Calibri"/>
          <w:sz w:val="22"/>
          <w:szCs w:val="22"/>
        </w:rPr>
        <w:t xml:space="preserve"> (by Toronto participants only)</w:t>
      </w:r>
      <w:r>
        <w:rPr>
          <w:rFonts w:ascii="Calibri" w:hAnsi="Calibri"/>
          <w:sz w:val="22"/>
          <w:szCs w:val="22"/>
        </w:rPr>
        <w:t xml:space="preserve"> </w:t>
      </w:r>
      <w:r w:rsidR="00E52CFA">
        <w:rPr>
          <w:rFonts w:ascii="Calibri" w:hAnsi="Calibri"/>
          <w:sz w:val="22"/>
          <w:szCs w:val="22"/>
        </w:rPr>
        <w:t xml:space="preserve">and </w:t>
      </w:r>
      <w:r>
        <w:rPr>
          <w:rFonts w:ascii="Calibri" w:hAnsi="Calibri"/>
          <w:sz w:val="22"/>
          <w:szCs w:val="22"/>
        </w:rPr>
        <w:t xml:space="preserve">to invite people of different races to join the </w:t>
      </w:r>
      <w:proofErr w:type="spellStart"/>
      <w:r>
        <w:rPr>
          <w:rFonts w:ascii="Calibri" w:hAnsi="Calibri"/>
          <w:sz w:val="22"/>
          <w:szCs w:val="22"/>
        </w:rPr>
        <w:t>CAF</w:t>
      </w:r>
      <w:proofErr w:type="spellEnd"/>
      <w:r>
        <w:rPr>
          <w:rFonts w:ascii="Calibri" w:hAnsi="Calibri"/>
          <w:sz w:val="22"/>
          <w:szCs w:val="22"/>
        </w:rPr>
        <w:t>.</w:t>
      </w:r>
    </w:p>
    <w:p w14:paraId="4A5E6C59" w14:textId="77777777" w:rsidR="00B87E05" w:rsidRDefault="00B87E05" w:rsidP="00B87E05">
      <w:pPr>
        <w:rPr>
          <w:rFonts w:ascii="Calibri" w:hAnsi="Calibri"/>
          <w:b/>
          <w:sz w:val="22"/>
          <w:szCs w:val="22"/>
        </w:rPr>
      </w:pPr>
    </w:p>
    <w:p w14:paraId="236F75FD"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PERCEIVED IMPACT ON </w:t>
      </w:r>
      <w:proofErr w:type="spellStart"/>
      <w:r>
        <w:rPr>
          <w:rFonts w:asciiTheme="minorHAnsi" w:hAnsiTheme="minorHAnsi"/>
          <w:b/>
          <w:color w:val="C45911" w:themeColor="accent2" w:themeShade="BF"/>
          <w:szCs w:val="24"/>
        </w:rPr>
        <w:t>BEHAVIOUR</w:t>
      </w:r>
      <w:proofErr w:type="spellEnd"/>
    </w:p>
    <w:p w14:paraId="060E34B8" w14:textId="77777777" w:rsidR="00CD78DD" w:rsidRDefault="00CD78DD" w:rsidP="00B87E05">
      <w:pPr>
        <w:rPr>
          <w:rFonts w:ascii="Calibri" w:hAnsi="Calibri"/>
          <w:b/>
          <w:sz w:val="22"/>
          <w:szCs w:val="22"/>
        </w:rPr>
      </w:pPr>
    </w:p>
    <w:p w14:paraId="6A092718" w14:textId="7136F9A3" w:rsidR="00B87E05" w:rsidRDefault="00B87E05" w:rsidP="00B87E05">
      <w:pPr>
        <w:pStyle w:val="t12"/>
        <w:jc w:val="left"/>
        <w:rPr>
          <w:rFonts w:ascii="Calibri" w:hAnsi="Calibri"/>
          <w:sz w:val="22"/>
          <w:szCs w:val="22"/>
        </w:rPr>
      </w:pPr>
      <w:r>
        <w:rPr>
          <w:rFonts w:ascii="Calibri" w:hAnsi="Calibri"/>
          <w:sz w:val="22"/>
          <w:szCs w:val="22"/>
        </w:rPr>
        <w:t xml:space="preserve">Participants were asked about whether or not the ads had any impact on their likelihood to consider the </w:t>
      </w:r>
      <w:proofErr w:type="spellStart"/>
      <w:r>
        <w:rPr>
          <w:rFonts w:ascii="Calibri" w:hAnsi="Calibri"/>
          <w:sz w:val="22"/>
          <w:szCs w:val="22"/>
        </w:rPr>
        <w:t>CAF</w:t>
      </w:r>
      <w:proofErr w:type="spellEnd"/>
      <w:r>
        <w:rPr>
          <w:rFonts w:ascii="Calibri" w:hAnsi="Calibri"/>
          <w:sz w:val="22"/>
          <w:szCs w:val="22"/>
        </w:rPr>
        <w:t xml:space="preserve"> as a career option and </w:t>
      </w:r>
      <w:r w:rsidR="00E52CFA">
        <w:rPr>
          <w:rFonts w:ascii="Calibri" w:hAnsi="Calibri"/>
          <w:sz w:val="22"/>
          <w:szCs w:val="22"/>
        </w:rPr>
        <w:t xml:space="preserve">on </w:t>
      </w:r>
      <w:r>
        <w:rPr>
          <w:rFonts w:ascii="Calibri" w:hAnsi="Calibri"/>
          <w:sz w:val="22"/>
          <w:szCs w:val="22"/>
        </w:rPr>
        <w:t xml:space="preserve">their interest in seeking more information about careers in the </w:t>
      </w:r>
      <w:proofErr w:type="spellStart"/>
      <w:r>
        <w:rPr>
          <w:rFonts w:ascii="Calibri" w:hAnsi="Calibri"/>
          <w:sz w:val="22"/>
          <w:szCs w:val="22"/>
        </w:rPr>
        <w:t>CAF</w:t>
      </w:r>
      <w:proofErr w:type="spellEnd"/>
      <w:r>
        <w:rPr>
          <w:rFonts w:ascii="Calibri" w:hAnsi="Calibri"/>
          <w:sz w:val="22"/>
          <w:szCs w:val="22"/>
        </w:rPr>
        <w:t xml:space="preserve">. </w:t>
      </w:r>
      <w:r w:rsidR="00E52CFA">
        <w:rPr>
          <w:rFonts w:ascii="Calibri" w:hAnsi="Calibri"/>
          <w:sz w:val="22"/>
          <w:szCs w:val="22"/>
        </w:rPr>
        <w:t>To be eligible for participation in the focus groups</w:t>
      </w:r>
      <w:r w:rsidR="009411E8">
        <w:rPr>
          <w:rFonts w:ascii="Calibri" w:hAnsi="Calibri"/>
          <w:sz w:val="22"/>
          <w:szCs w:val="22"/>
        </w:rPr>
        <w:t>, a</w:t>
      </w:r>
      <w:r>
        <w:rPr>
          <w:rFonts w:asciiTheme="minorHAnsi" w:hAnsiTheme="minorHAnsi"/>
          <w:sz w:val="22"/>
          <w:szCs w:val="22"/>
        </w:rPr>
        <w:t xml:space="preserve">ll participants had </w:t>
      </w:r>
      <w:r w:rsidR="00E52CFA">
        <w:rPr>
          <w:rFonts w:asciiTheme="minorHAnsi" w:hAnsiTheme="minorHAnsi"/>
          <w:sz w:val="22"/>
          <w:szCs w:val="22"/>
        </w:rPr>
        <w:t xml:space="preserve">to have </w:t>
      </w:r>
      <w:r>
        <w:rPr>
          <w:rFonts w:asciiTheme="minorHAnsi" w:hAnsiTheme="minorHAnsi"/>
          <w:sz w:val="22"/>
          <w:szCs w:val="22"/>
        </w:rPr>
        <w:t>either a</w:t>
      </w:r>
      <w:r w:rsidRPr="002B08CE">
        <w:rPr>
          <w:rFonts w:asciiTheme="minorHAnsi" w:hAnsiTheme="minorHAnsi"/>
          <w:sz w:val="22"/>
          <w:szCs w:val="22"/>
        </w:rPr>
        <w:t xml:space="preserve"> </w:t>
      </w:r>
      <w:proofErr w:type="spellStart"/>
      <w:r w:rsidRPr="002B08CE">
        <w:rPr>
          <w:rFonts w:asciiTheme="minorHAnsi" w:hAnsiTheme="minorHAnsi"/>
          <w:sz w:val="22"/>
          <w:szCs w:val="22"/>
        </w:rPr>
        <w:t>favourable</w:t>
      </w:r>
      <w:proofErr w:type="spellEnd"/>
      <w:r w:rsidRPr="002B08CE">
        <w:rPr>
          <w:rFonts w:asciiTheme="minorHAnsi" w:hAnsiTheme="minorHAnsi"/>
          <w:sz w:val="22"/>
          <w:szCs w:val="22"/>
        </w:rPr>
        <w:t xml:space="preserve"> </w:t>
      </w:r>
      <w:r w:rsidR="002B08CE" w:rsidRPr="002B08CE">
        <w:rPr>
          <w:rFonts w:asciiTheme="minorHAnsi" w:hAnsiTheme="minorHAnsi"/>
          <w:sz w:val="22"/>
          <w:szCs w:val="22"/>
        </w:rPr>
        <w:t xml:space="preserve">or neutral overall opinion of </w:t>
      </w:r>
      <w:r w:rsidRPr="002B08CE">
        <w:rPr>
          <w:rFonts w:asciiTheme="minorHAnsi" w:hAnsiTheme="minorHAnsi"/>
          <w:sz w:val="22"/>
          <w:szCs w:val="22"/>
        </w:rPr>
        <w:t xml:space="preserve">the </w:t>
      </w:r>
      <w:proofErr w:type="spellStart"/>
      <w:r w:rsidRPr="002B08CE">
        <w:rPr>
          <w:rFonts w:asciiTheme="minorHAnsi" w:hAnsiTheme="minorHAnsi"/>
          <w:sz w:val="22"/>
          <w:szCs w:val="22"/>
        </w:rPr>
        <w:t>CAF</w:t>
      </w:r>
      <w:proofErr w:type="spellEnd"/>
      <w:r w:rsidRPr="002B08CE">
        <w:rPr>
          <w:rFonts w:asciiTheme="minorHAnsi" w:hAnsiTheme="minorHAnsi"/>
          <w:sz w:val="22"/>
          <w:szCs w:val="22"/>
        </w:rPr>
        <w:t xml:space="preserve">. </w:t>
      </w:r>
      <w:r w:rsidR="009411E8">
        <w:rPr>
          <w:rFonts w:asciiTheme="minorHAnsi" w:hAnsiTheme="minorHAnsi"/>
          <w:sz w:val="22"/>
          <w:szCs w:val="22"/>
        </w:rPr>
        <w:t xml:space="preserve">However, it is important to keep in mind </w:t>
      </w:r>
      <w:r>
        <w:rPr>
          <w:rFonts w:asciiTheme="minorHAnsi" w:hAnsiTheme="minorHAnsi"/>
          <w:sz w:val="22"/>
          <w:szCs w:val="22"/>
        </w:rPr>
        <w:t xml:space="preserve">that </w:t>
      </w:r>
      <w:proofErr w:type="spellStart"/>
      <w:r>
        <w:rPr>
          <w:rFonts w:asciiTheme="minorHAnsi" w:hAnsiTheme="minorHAnsi"/>
          <w:sz w:val="22"/>
          <w:szCs w:val="22"/>
        </w:rPr>
        <w:t>favourability</w:t>
      </w:r>
      <w:proofErr w:type="spellEnd"/>
      <w:r>
        <w:rPr>
          <w:rFonts w:asciiTheme="minorHAnsi" w:hAnsiTheme="minorHAnsi"/>
          <w:sz w:val="22"/>
          <w:szCs w:val="22"/>
        </w:rPr>
        <w:t xml:space="preserve"> towards the </w:t>
      </w:r>
      <w:proofErr w:type="spellStart"/>
      <w:r>
        <w:rPr>
          <w:rFonts w:asciiTheme="minorHAnsi" w:hAnsiTheme="minorHAnsi"/>
          <w:sz w:val="22"/>
          <w:szCs w:val="22"/>
        </w:rPr>
        <w:t>CAF</w:t>
      </w:r>
      <w:proofErr w:type="spellEnd"/>
      <w:r>
        <w:rPr>
          <w:rFonts w:asciiTheme="minorHAnsi" w:hAnsiTheme="minorHAnsi"/>
          <w:sz w:val="22"/>
          <w:szCs w:val="22"/>
        </w:rPr>
        <w:t xml:space="preserve"> does not necessarily mean interest in joining the </w:t>
      </w:r>
      <w:proofErr w:type="spellStart"/>
      <w:r>
        <w:rPr>
          <w:rFonts w:asciiTheme="minorHAnsi" w:hAnsiTheme="minorHAnsi"/>
          <w:sz w:val="22"/>
          <w:szCs w:val="22"/>
        </w:rPr>
        <w:t>CAF</w:t>
      </w:r>
      <w:proofErr w:type="spellEnd"/>
      <w:r>
        <w:rPr>
          <w:rFonts w:asciiTheme="minorHAnsi" w:hAnsiTheme="minorHAnsi"/>
          <w:sz w:val="22"/>
          <w:szCs w:val="22"/>
        </w:rPr>
        <w:t>.</w:t>
      </w:r>
    </w:p>
    <w:p w14:paraId="7C2DC305" w14:textId="77777777" w:rsidR="00B87E05" w:rsidRDefault="00B87E05" w:rsidP="00B87E05">
      <w:pPr>
        <w:pStyle w:val="t12"/>
        <w:jc w:val="left"/>
        <w:rPr>
          <w:rFonts w:ascii="Calibri" w:hAnsi="Calibri"/>
          <w:sz w:val="22"/>
          <w:szCs w:val="22"/>
        </w:rPr>
      </w:pPr>
    </w:p>
    <w:p w14:paraId="029F87F6" w14:textId="77777777" w:rsidR="00B87E05" w:rsidRDefault="00B87E05" w:rsidP="00B87E05">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Toronto/English:</w:t>
      </w:r>
    </w:p>
    <w:p w14:paraId="3D2FA6A2" w14:textId="77777777"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Some participants in both age groups said they were more likely to consider the </w:t>
      </w:r>
      <w:proofErr w:type="spellStart"/>
      <w:r>
        <w:rPr>
          <w:rFonts w:ascii="Calibri" w:hAnsi="Calibri"/>
          <w:sz w:val="22"/>
          <w:szCs w:val="22"/>
        </w:rPr>
        <w:t>CAF</w:t>
      </w:r>
      <w:proofErr w:type="spellEnd"/>
      <w:r>
        <w:rPr>
          <w:rFonts w:ascii="Calibri" w:hAnsi="Calibri"/>
          <w:sz w:val="22"/>
          <w:szCs w:val="22"/>
        </w:rPr>
        <w:t xml:space="preserve"> as a career option</w:t>
      </w:r>
      <w:r w:rsidR="00E52CFA">
        <w:rPr>
          <w:rFonts w:ascii="Calibri" w:hAnsi="Calibri"/>
          <w:sz w:val="22"/>
          <w:szCs w:val="22"/>
        </w:rPr>
        <w:t>,</w:t>
      </w:r>
      <w:r>
        <w:rPr>
          <w:rFonts w:ascii="Calibri" w:hAnsi="Calibri"/>
          <w:sz w:val="22"/>
          <w:szCs w:val="22"/>
        </w:rPr>
        <w:t xml:space="preserve"> but most said that the ads had no impact on them in this regard. Both ads seemed to be a bit more effective among the 25-34 age group than among those 18-24.</w:t>
      </w:r>
    </w:p>
    <w:p w14:paraId="68186C85" w14:textId="531741E1"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All the participants in the 25-34 age group said they were more likely to seek out more information about the </w:t>
      </w:r>
      <w:proofErr w:type="spellStart"/>
      <w:r>
        <w:rPr>
          <w:rFonts w:ascii="Calibri" w:hAnsi="Calibri"/>
          <w:sz w:val="22"/>
          <w:szCs w:val="22"/>
        </w:rPr>
        <w:t>CAF</w:t>
      </w:r>
      <w:proofErr w:type="spellEnd"/>
      <w:r>
        <w:rPr>
          <w:rFonts w:ascii="Calibri" w:hAnsi="Calibri"/>
          <w:sz w:val="22"/>
          <w:szCs w:val="22"/>
        </w:rPr>
        <w:t xml:space="preserve">. Among those 18-24, the group was about split -- almost as many indicated they might look </w:t>
      </w:r>
      <w:r w:rsidR="00CB31A2">
        <w:rPr>
          <w:rFonts w:ascii="Calibri" w:hAnsi="Calibri"/>
          <w:sz w:val="22"/>
          <w:szCs w:val="22"/>
        </w:rPr>
        <w:t xml:space="preserve">for </w:t>
      </w:r>
      <w:r>
        <w:rPr>
          <w:rFonts w:ascii="Calibri" w:hAnsi="Calibri"/>
          <w:sz w:val="22"/>
          <w:szCs w:val="22"/>
        </w:rPr>
        <w:t xml:space="preserve">more information about careers in the </w:t>
      </w:r>
      <w:proofErr w:type="spellStart"/>
      <w:r>
        <w:rPr>
          <w:rFonts w:ascii="Calibri" w:hAnsi="Calibri"/>
          <w:sz w:val="22"/>
          <w:szCs w:val="22"/>
        </w:rPr>
        <w:t>CAF</w:t>
      </w:r>
      <w:proofErr w:type="spellEnd"/>
      <w:r>
        <w:rPr>
          <w:rFonts w:ascii="Calibri" w:hAnsi="Calibri"/>
          <w:sz w:val="22"/>
          <w:szCs w:val="22"/>
        </w:rPr>
        <w:t xml:space="preserve"> based on these ads as indicated the ads had no impact in this regard.</w:t>
      </w:r>
    </w:p>
    <w:p w14:paraId="0C0808BB" w14:textId="77777777" w:rsidR="00B87E05" w:rsidRDefault="00B87E05" w:rsidP="00B87E05">
      <w:pPr>
        <w:pStyle w:val="t12"/>
        <w:jc w:val="left"/>
        <w:rPr>
          <w:rFonts w:ascii="Calibri" w:hAnsi="Calibri"/>
          <w:sz w:val="22"/>
          <w:szCs w:val="22"/>
        </w:rPr>
      </w:pPr>
    </w:p>
    <w:p w14:paraId="2B439C51" w14:textId="77777777" w:rsidR="00B87E05" w:rsidRDefault="00B87E05" w:rsidP="00B87E05">
      <w:pPr>
        <w:pStyle w:val="t12"/>
        <w:jc w:val="left"/>
        <w:rPr>
          <w:rFonts w:ascii="Calibri" w:hAnsi="Calibri"/>
          <w:b/>
          <w:color w:val="2F5496" w:themeColor="accent5" w:themeShade="BF"/>
          <w:sz w:val="22"/>
          <w:szCs w:val="22"/>
        </w:rPr>
      </w:pPr>
      <w:r>
        <w:rPr>
          <w:rFonts w:ascii="Calibri" w:hAnsi="Calibri"/>
          <w:b/>
          <w:color w:val="2F5496" w:themeColor="accent5" w:themeShade="BF"/>
          <w:sz w:val="22"/>
          <w:szCs w:val="22"/>
        </w:rPr>
        <w:t>Montreal</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French</w:t>
      </w:r>
      <w:r w:rsidRPr="005C6019">
        <w:rPr>
          <w:rFonts w:ascii="Calibri" w:hAnsi="Calibri"/>
          <w:b/>
          <w:color w:val="2F5496" w:themeColor="accent5" w:themeShade="BF"/>
          <w:sz w:val="22"/>
          <w:szCs w:val="22"/>
        </w:rPr>
        <w:t>:</w:t>
      </w:r>
    </w:p>
    <w:p w14:paraId="5BD0939C" w14:textId="77777777"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For the Generic ad, all of the participants in the 18-24 age group and most of those in the older age group said the Generic ad had no impact on their likelihood to consider a career in the </w:t>
      </w:r>
      <w:proofErr w:type="spellStart"/>
      <w:r>
        <w:rPr>
          <w:rFonts w:ascii="Calibri" w:hAnsi="Calibri"/>
          <w:sz w:val="22"/>
          <w:szCs w:val="22"/>
        </w:rPr>
        <w:t>CAF</w:t>
      </w:r>
      <w:proofErr w:type="spellEnd"/>
      <w:r>
        <w:rPr>
          <w:rFonts w:ascii="Calibri" w:hAnsi="Calibri"/>
          <w:sz w:val="22"/>
          <w:szCs w:val="22"/>
        </w:rPr>
        <w:t xml:space="preserve">. The Women’s ad was more effective in driving consideration of a career in the </w:t>
      </w:r>
      <w:proofErr w:type="spellStart"/>
      <w:r>
        <w:rPr>
          <w:rFonts w:ascii="Calibri" w:hAnsi="Calibri"/>
          <w:sz w:val="22"/>
          <w:szCs w:val="22"/>
        </w:rPr>
        <w:t>CAF</w:t>
      </w:r>
      <w:proofErr w:type="spellEnd"/>
      <w:r>
        <w:rPr>
          <w:rFonts w:ascii="Calibri" w:hAnsi="Calibri"/>
          <w:sz w:val="22"/>
          <w:szCs w:val="22"/>
        </w:rPr>
        <w:t xml:space="preserve"> among both age groups. As among the Toronto participants, the ad was more effective among the older age group.</w:t>
      </w:r>
    </w:p>
    <w:p w14:paraId="6BBBACBF" w14:textId="77777777" w:rsidR="00B87E05" w:rsidRDefault="00B87E05" w:rsidP="00B87E05">
      <w:pPr>
        <w:pStyle w:val="t12"/>
        <w:numPr>
          <w:ilvl w:val="0"/>
          <w:numId w:val="9"/>
        </w:numPr>
        <w:spacing w:before="60"/>
        <w:ind w:left="360"/>
        <w:jc w:val="left"/>
        <w:rPr>
          <w:rFonts w:ascii="Calibri" w:hAnsi="Calibri"/>
          <w:sz w:val="22"/>
          <w:szCs w:val="22"/>
        </w:rPr>
      </w:pPr>
      <w:r>
        <w:rPr>
          <w:rFonts w:ascii="Calibri" w:hAnsi="Calibri"/>
          <w:sz w:val="22"/>
          <w:szCs w:val="22"/>
        </w:rPr>
        <w:t xml:space="preserve">In both age groups, about half of the participants said they would likely seek more information about career options in the </w:t>
      </w:r>
      <w:proofErr w:type="spellStart"/>
      <w:r>
        <w:rPr>
          <w:rFonts w:ascii="Calibri" w:hAnsi="Calibri"/>
          <w:sz w:val="22"/>
          <w:szCs w:val="22"/>
        </w:rPr>
        <w:t>CAF</w:t>
      </w:r>
      <w:proofErr w:type="spellEnd"/>
      <w:r>
        <w:rPr>
          <w:rFonts w:ascii="Calibri" w:hAnsi="Calibri"/>
          <w:sz w:val="22"/>
          <w:szCs w:val="22"/>
        </w:rPr>
        <w:t>. However, while some of these participants were curious about what other career opportunities may be available, there were others whose interest in looking for more information was driven primarily by a desire to pass on the information to family, friends or co-workers rather than for themselves.</w:t>
      </w:r>
    </w:p>
    <w:p w14:paraId="19DF1CDE" w14:textId="77777777" w:rsidR="00187DBB" w:rsidRDefault="00187DBB">
      <w:pPr>
        <w:pStyle w:val="t12"/>
        <w:rPr>
          <w:rFonts w:asciiTheme="minorHAnsi" w:hAnsiTheme="minorHAnsi"/>
          <w:sz w:val="23"/>
          <w:szCs w:val="23"/>
        </w:rPr>
      </w:pPr>
    </w:p>
    <w:p w14:paraId="1F631F55" w14:textId="77777777" w:rsidR="00187DBB" w:rsidRDefault="00187DBB" w:rsidP="00187DBB">
      <w:pPr>
        <w:pStyle w:val="Title1"/>
      </w:pPr>
      <w:r>
        <w:rPr>
          <w:rFonts w:asciiTheme="minorHAnsi" w:hAnsiTheme="minorHAnsi"/>
          <w:sz w:val="23"/>
          <w:szCs w:val="23"/>
        </w:rPr>
        <w:br w:type="page"/>
      </w:r>
      <w:bookmarkStart w:id="4" w:name="Strengths_Issues"/>
      <w:bookmarkEnd w:id="4"/>
      <w:r>
        <w:t>PERCEIVED STRENGTHS AND ISSUES WITH THE ADS</w:t>
      </w:r>
    </w:p>
    <w:p w14:paraId="38B5B993" w14:textId="77777777" w:rsidR="00187DBB" w:rsidRPr="009411E8" w:rsidRDefault="00187DBB" w:rsidP="00187DBB">
      <w:pPr>
        <w:pStyle w:val="t12"/>
        <w:rPr>
          <w:rFonts w:asciiTheme="minorHAnsi" w:hAnsiTheme="minorHAnsi"/>
          <w:sz w:val="22"/>
          <w:szCs w:val="22"/>
        </w:rPr>
      </w:pPr>
    </w:p>
    <w:p w14:paraId="2E9D10FF" w14:textId="77777777" w:rsidR="00187DBB" w:rsidRPr="009411E8" w:rsidRDefault="00187DBB" w:rsidP="00187DBB">
      <w:pPr>
        <w:pStyle w:val="t12"/>
        <w:rPr>
          <w:rFonts w:asciiTheme="minorHAnsi" w:hAnsiTheme="minorHAnsi"/>
          <w:sz w:val="22"/>
          <w:szCs w:val="22"/>
        </w:rPr>
      </w:pPr>
    </w:p>
    <w:p w14:paraId="5AA1E33F" w14:textId="77777777" w:rsidR="00187DBB" w:rsidRPr="00944769" w:rsidRDefault="009411E8" w:rsidP="009411E8">
      <w:pPr>
        <w:pStyle w:val="a1"/>
        <w:pBdr>
          <w:top w:val="single" w:sz="4" w:space="1" w:color="auto"/>
          <w:left w:val="single" w:sz="4" w:space="4" w:color="auto"/>
          <w:bottom w:val="single" w:sz="4" w:space="1" w:color="auto"/>
          <w:right w:val="single" w:sz="4" w:space="4" w:color="auto"/>
        </w:pBdr>
        <w:shd w:val="clear" w:color="auto" w:fill="EEECE1"/>
        <w:rPr>
          <w:i/>
          <w:u w:val="none"/>
        </w:rPr>
      </w:pPr>
      <w:r>
        <w:rPr>
          <w:i/>
          <w:u w:val="none"/>
        </w:rPr>
        <w:t xml:space="preserve">GENERIC </w:t>
      </w:r>
      <w:r w:rsidRPr="00705DC0">
        <w:rPr>
          <w:u w:val="none"/>
        </w:rPr>
        <w:t>AD</w:t>
      </w:r>
    </w:p>
    <w:p w14:paraId="0F97D536" w14:textId="77777777" w:rsidR="00187DBB" w:rsidRDefault="00187DBB">
      <w:pPr>
        <w:pStyle w:val="t12"/>
        <w:rPr>
          <w:rFonts w:asciiTheme="minorHAnsi" w:hAnsiTheme="minorHAnsi"/>
          <w:sz w:val="23"/>
          <w:szCs w:val="23"/>
        </w:rPr>
      </w:pPr>
    </w:p>
    <w:p w14:paraId="4EDB2C9E" w14:textId="77777777" w:rsidR="00705DC0" w:rsidRDefault="00705DC0" w:rsidP="00705DC0">
      <w:pPr>
        <w:pStyle w:val="t12"/>
        <w:jc w:val="left"/>
        <w:rPr>
          <w:rFonts w:ascii="Calibri" w:hAnsi="Calibri"/>
          <w:sz w:val="22"/>
          <w:szCs w:val="22"/>
        </w:rPr>
      </w:pPr>
      <w:r w:rsidRPr="00E56660">
        <w:rPr>
          <w:rFonts w:ascii="Calibri" w:hAnsi="Calibri"/>
          <w:sz w:val="22"/>
          <w:szCs w:val="22"/>
        </w:rPr>
        <w:t>Parti</w:t>
      </w:r>
      <w:r>
        <w:rPr>
          <w:rFonts w:ascii="Calibri" w:hAnsi="Calibri"/>
          <w:sz w:val="22"/>
          <w:szCs w:val="22"/>
        </w:rPr>
        <w:t xml:space="preserve">cipants in both cities generally identified the same perceived strengths and issues for the Generic ad. </w:t>
      </w:r>
      <w:r w:rsidR="008F6B01">
        <w:rPr>
          <w:rFonts w:ascii="Calibri" w:hAnsi="Calibri"/>
          <w:sz w:val="22"/>
          <w:szCs w:val="22"/>
        </w:rPr>
        <w:t xml:space="preserve">However, </w:t>
      </w:r>
      <w:r>
        <w:rPr>
          <w:rFonts w:ascii="Calibri" w:hAnsi="Calibri"/>
          <w:sz w:val="22"/>
          <w:szCs w:val="22"/>
        </w:rPr>
        <w:t xml:space="preserve">there </w:t>
      </w:r>
      <w:r w:rsidR="008F6B01">
        <w:rPr>
          <w:rFonts w:ascii="Calibri" w:hAnsi="Calibri"/>
          <w:sz w:val="22"/>
          <w:szCs w:val="22"/>
        </w:rPr>
        <w:t xml:space="preserve">were </w:t>
      </w:r>
      <w:r>
        <w:rPr>
          <w:rFonts w:ascii="Calibri" w:hAnsi="Calibri"/>
          <w:sz w:val="22"/>
          <w:szCs w:val="22"/>
        </w:rPr>
        <w:t xml:space="preserve">some general differences by city </w:t>
      </w:r>
      <w:r w:rsidR="008F6B01">
        <w:rPr>
          <w:rFonts w:ascii="Calibri" w:hAnsi="Calibri"/>
          <w:sz w:val="22"/>
          <w:szCs w:val="22"/>
        </w:rPr>
        <w:t xml:space="preserve">in </w:t>
      </w:r>
      <w:r>
        <w:rPr>
          <w:rFonts w:ascii="Calibri" w:hAnsi="Calibri"/>
          <w:sz w:val="22"/>
          <w:szCs w:val="22"/>
        </w:rPr>
        <w:t>the responses to the ad. Toronto participants were more positive towards the message of the ad and to some extent this also drove the more positive reaction the ad and the deep emotional connection they made with the ad. In contrast, most of the Montreal participants were less moved by the content and message of the ad and raised more issues about the ad.</w:t>
      </w:r>
    </w:p>
    <w:p w14:paraId="494B857C" w14:textId="77777777" w:rsidR="009411E8" w:rsidRDefault="009411E8">
      <w:pPr>
        <w:pStyle w:val="t12"/>
        <w:rPr>
          <w:rFonts w:asciiTheme="minorHAnsi" w:hAnsiTheme="minorHAnsi"/>
          <w:sz w:val="23"/>
          <w:szCs w:val="23"/>
        </w:rPr>
      </w:pPr>
    </w:p>
    <w:p w14:paraId="714CC8F3"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PERCEIVED </w:t>
      </w:r>
      <w:r w:rsidR="00597E41">
        <w:rPr>
          <w:rFonts w:asciiTheme="minorHAnsi" w:hAnsiTheme="minorHAnsi"/>
          <w:b/>
          <w:color w:val="C45911" w:themeColor="accent2" w:themeShade="BF"/>
          <w:szCs w:val="24"/>
        </w:rPr>
        <w:t>STRENGTHS</w:t>
      </w:r>
    </w:p>
    <w:p w14:paraId="29C6097D" w14:textId="77777777" w:rsidR="00187DBB" w:rsidRDefault="00187DBB">
      <w:pPr>
        <w:pStyle w:val="t12"/>
        <w:rPr>
          <w:rFonts w:asciiTheme="minorHAnsi" w:hAnsiTheme="minorHAnsi"/>
          <w:sz w:val="23"/>
          <w:szCs w:val="23"/>
        </w:rPr>
      </w:pPr>
    </w:p>
    <w:p w14:paraId="2D66D9F3" w14:textId="77777777" w:rsidR="00705DC0" w:rsidRDefault="00705DC0" w:rsidP="00705DC0">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Toronto/English:</w:t>
      </w:r>
    </w:p>
    <w:p w14:paraId="5DC41B70" w14:textId="77777777" w:rsidR="00705DC0" w:rsidRDefault="00705DC0" w:rsidP="00705DC0">
      <w:pPr>
        <w:pStyle w:val="t12"/>
        <w:numPr>
          <w:ilvl w:val="0"/>
          <w:numId w:val="9"/>
        </w:numPr>
        <w:spacing w:before="60"/>
        <w:ind w:left="360"/>
        <w:jc w:val="left"/>
        <w:rPr>
          <w:rFonts w:ascii="Calibri" w:hAnsi="Calibri"/>
          <w:sz w:val="22"/>
          <w:szCs w:val="22"/>
        </w:rPr>
      </w:pPr>
      <w:r w:rsidRPr="00D228EF">
        <w:rPr>
          <w:rFonts w:ascii="Calibri" w:hAnsi="Calibri"/>
          <w:b/>
          <w:sz w:val="22"/>
          <w:szCs w:val="22"/>
        </w:rPr>
        <w:t>Attention-getting</w:t>
      </w:r>
      <w:r>
        <w:rPr>
          <w:rFonts w:ascii="Calibri" w:hAnsi="Calibri"/>
          <w:sz w:val="22"/>
          <w:szCs w:val="22"/>
        </w:rPr>
        <w:t>: In general, the ad had some strong attention getting elements and elements that maintained interest in watching the ad including:</w:t>
      </w:r>
    </w:p>
    <w:p w14:paraId="475D8190" w14:textId="77777777"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r>
      <w:r w:rsidRPr="004E1254">
        <w:rPr>
          <w:rFonts w:ascii="Calibri" w:hAnsi="Calibri"/>
          <w:sz w:val="22"/>
          <w:szCs w:val="22"/>
        </w:rPr>
        <w:t xml:space="preserve">The opening scenes with the diver </w:t>
      </w:r>
      <w:r>
        <w:rPr>
          <w:rFonts w:ascii="Calibri" w:hAnsi="Calibri"/>
          <w:sz w:val="22"/>
          <w:szCs w:val="22"/>
        </w:rPr>
        <w:t xml:space="preserve">and particularly the chef, and generally </w:t>
      </w:r>
      <w:r w:rsidR="008F6B01">
        <w:rPr>
          <w:rFonts w:ascii="Calibri" w:hAnsi="Calibri"/>
          <w:sz w:val="22"/>
          <w:szCs w:val="22"/>
        </w:rPr>
        <w:t xml:space="preserve">the </w:t>
      </w:r>
      <w:r>
        <w:rPr>
          <w:rFonts w:ascii="Calibri" w:hAnsi="Calibri"/>
          <w:sz w:val="22"/>
          <w:szCs w:val="22"/>
        </w:rPr>
        <w:t xml:space="preserve">non-stereotypical occupations available in the </w:t>
      </w:r>
      <w:proofErr w:type="spellStart"/>
      <w:r>
        <w:rPr>
          <w:rFonts w:ascii="Calibri" w:hAnsi="Calibri"/>
          <w:sz w:val="22"/>
          <w:szCs w:val="22"/>
        </w:rPr>
        <w:t>CAF</w:t>
      </w:r>
      <w:proofErr w:type="spellEnd"/>
    </w:p>
    <w:p w14:paraId="69403E09" w14:textId="77777777"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 xml:space="preserve">The diversity of occupations and scenes and people – both men and women and </w:t>
      </w:r>
      <w:r w:rsidRPr="004E1254">
        <w:rPr>
          <w:rFonts w:ascii="Calibri" w:hAnsi="Calibri"/>
          <w:sz w:val="22"/>
          <w:szCs w:val="22"/>
        </w:rPr>
        <w:t>different races</w:t>
      </w:r>
    </w:p>
    <w:p w14:paraId="6098DF78" w14:textId="77777777"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The execution itself -- the style, the tempo and pace (in keeping with the ‘dynamic’ careers in the ad), the music, the question/answer format of conveying information, it was to the point</w:t>
      </w:r>
    </w:p>
    <w:p w14:paraId="63C1F6A1"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Emotional connection with the ad</w:t>
      </w:r>
      <w:r>
        <w:rPr>
          <w:rFonts w:ascii="Calibri" w:hAnsi="Calibri"/>
          <w:sz w:val="22"/>
          <w:szCs w:val="22"/>
        </w:rPr>
        <w:t xml:space="preserve">: Beyond communicating the main message about career opportunities in the </w:t>
      </w:r>
      <w:proofErr w:type="spellStart"/>
      <w:r>
        <w:rPr>
          <w:rFonts w:ascii="Calibri" w:hAnsi="Calibri"/>
          <w:sz w:val="22"/>
          <w:szCs w:val="22"/>
        </w:rPr>
        <w:t>CAF</w:t>
      </w:r>
      <w:proofErr w:type="spellEnd"/>
      <w:r>
        <w:rPr>
          <w:rFonts w:ascii="Calibri" w:hAnsi="Calibri"/>
          <w:sz w:val="22"/>
          <w:szCs w:val="22"/>
        </w:rPr>
        <w:t>, most participants also strongly and positively connected with the invitation to take on personal challenges and help others and in that sense the ad was seen to be aspirational.</w:t>
      </w:r>
    </w:p>
    <w:p w14:paraId="231F57E1" w14:textId="14F65F0B" w:rsidR="00705DC0" w:rsidRDefault="00AB7FA5" w:rsidP="00705DC0">
      <w:pPr>
        <w:pStyle w:val="t12"/>
        <w:spacing w:before="60"/>
        <w:ind w:left="720" w:right="720"/>
        <w:jc w:val="left"/>
        <w:rPr>
          <w:rFonts w:ascii="Calibri" w:hAnsi="Calibri"/>
          <w:i/>
          <w:sz w:val="22"/>
          <w:szCs w:val="22"/>
        </w:rPr>
      </w:pPr>
      <w:r>
        <w:rPr>
          <w:rFonts w:ascii="Calibri" w:hAnsi="Calibri"/>
          <w:i/>
          <w:sz w:val="22"/>
          <w:szCs w:val="22"/>
        </w:rPr>
        <w:t>“</w:t>
      </w:r>
      <w:r w:rsidR="00705DC0">
        <w:rPr>
          <w:rFonts w:ascii="Calibri" w:hAnsi="Calibri"/>
          <w:i/>
          <w:sz w:val="22"/>
          <w:szCs w:val="22"/>
        </w:rPr>
        <w:t>Motivates people to want more out of their lives.</w:t>
      </w:r>
      <w:r>
        <w:rPr>
          <w:rFonts w:ascii="Calibri" w:hAnsi="Calibri"/>
          <w:i/>
          <w:sz w:val="22"/>
          <w:szCs w:val="22"/>
        </w:rPr>
        <w:t>”</w:t>
      </w:r>
    </w:p>
    <w:p w14:paraId="047B20F8" w14:textId="5AE1530A" w:rsidR="00705DC0" w:rsidRDefault="00AB7FA5" w:rsidP="00705DC0">
      <w:pPr>
        <w:pStyle w:val="t12"/>
        <w:spacing w:before="60"/>
        <w:ind w:left="720" w:right="720"/>
        <w:jc w:val="left"/>
        <w:rPr>
          <w:rFonts w:ascii="Calibri" w:hAnsi="Calibri"/>
          <w:i/>
          <w:sz w:val="22"/>
          <w:szCs w:val="22"/>
        </w:rPr>
      </w:pPr>
      <w:r>
        <w:rPr>
          <w:rFonts w:ascii="Calibri" w:hAnsi="Calibri"/>
          <w:i/>
          <w:sz w:val="22"/>
          <w:szCs w:val="22"/>
        </w:rPr>
        <w:t>“</w:t>
      </w:r>
      <w:r w:rsidR="00705DC0">
        <w:rPr>
          <w:rFonts w:ascii="Calibri" w:hAnsi="Calibri"/>
          <w:i/>
          <w:sz w:val="22"/>
          <w:szCs w:val="22"/>
        </w:rPr>
        <w:t xml:space="preserve">Gain more skills and do </w:t>
      </w:r>
      <w:proofErr w:type="gramStart"/>
      <w:r w:rsidR="00705DC0">
        <w:rPr>
          <w:rFonts w:ascii="Calibri" w:hAnsi="Calibri"/>
          <w:i/>
          <w:sz w:val="22"/>
          <w:szCs w:val="22"/>
        </w:rPr>
        <w:t>good</w:t>
      </w:r>
      <w:proofErr w:type="gramEnd"/>
      <w:r w:rsidR="00705DC0">
        <w:rPr>
          <w:rFonts w:ascii="Calibri" w:hAnsi="Calibri"/>
          <w:i/>
          <w:sz w:val="22"/>
          <w:szCs w:val="22"/>
        </w:rPr>
        <w:t>.</w:t>
      </w:r>
      <w:r>
        <w:rPr>
          <w:rFonts w:ascii="Calibri" w:hAnsi="Calibri"/>
          <w:i/>
          <w:sz w:val="22"/>
          <w:szCs w:val="22"/>
        </w:rPr>
        <w:t>”</w:t>
      </w:r>
    </w:p>
    <w:p w14:paraId="02AC6F7D" w14:textId="11B0890C" w:rsidR="00705DC0" w:rsidRDefault="00AB7FA5" w:rsidP="00705DC0">
      <w:pPr>
        <w:pStyle w:val="t12"/>
        <w:spacing w:before="60"/>
        <w:ind w:left="720" w:right="720"/>
        <w:jc w:val="left"/>
        <w:rPr>
          <w:rFonts w:ascii="Calibri" w:hAnsi="Calibri"/>
          <w:i/>
          <w:sz w:val="22"/>
          <w:szCs w:val="22"/>
        </w:rPr>
      </w:pPr>
      <w:r>
        <w:rPr>
          <w:rFonts w:ascii="Calibri" w:hAnsi="Calibri"/>
          <w:i/>
          <w:sz w:val="22"/>
          <w:szCs w:val="22"/>
        </w:rPr>
        <w:t>“</w:t>
      </w:r>
      <w:r w:rsidR="00705DC0">
        <w:rPr>
          <w:rFonts w:ascii="Calibri" w:hAnsi="Calibri"/>
          <w:i/>
          <w:sz w:val="22"/>
          <w:szCs w:val="22"/>
        </w:rPr>
        <w:t xml:space="preserve">There are multiple ways to serve. Join the </w:t>
      </w:r>
      <w:proofErr w:type="spellStart"/>
      <w:r w:rsidR="00705DC0">
        <w:rPr>
          <w:rFonts w:ascii="Calibri" w:hAnsi="Calibri"/>
          <w:i/>
          <w:sz w:val="22"/>
          <w:szCs w:val="22"/>
        </w:rPr>
        <w:t>CAF</w:t>
      </w:r>
      <w:proofErr w:type="spellEnd"/>
      <w:r w:rsidR="00705DC0">
        <w:rPr>
          <w:rFonts w:ascii="Calibri" w:hAnsi="Calibri"/>
          <w:i/>
          <w:sz w:val="22"/>
          <w:szCs w:val="22"/>
        </w:rPr>
        <w:t xml:space="preserve"> and unlock your potential and challenge yourself.</w:t>
      </w:r>
      <w:r>
        <w:rPr>
          <w:rFonts w:ascii="Calibri" w:hAnsi="Calibri"/>
          <w:i/>
          <w:sz w:val="22"/>
          <w:szCs w:val="22"/>
        </w:rPr>
        <w:t>”</w:t>
      </w:r>
    </w:p>
    <w:p w14:paraId="2C3DB407" w14:textId="77777777" w:rsidR="00705DC0" w:rsidRDefault="00705DC0" w:rsidP="00705DC0">
      <w:pPr>
        <w:pStyle w:val="t12"/>
        <w:spacing w:before="60"/>
        <w:ind w:left="720" w:right="720"/>
        <w:jc w:val="left"/>
        <w:rPr>
          <w:rFonts w:ascii="Calibri" w:hAnsi="Calibri"/>
          <w:i/>
          <w:sz w:val="22"/>
          <w:szCs w:val="22"/>
        </w:rPr>
      </w:pPr>
      <w:r>
        <w:rPr>
          <w:rFonts w:ascii="Calibri" w:hAnsi="Calibri"/>
          <w:i/>
          <w:sz w:val="22"/>
          <w:szCs w:val="22"/>
        </w:rPr>
        <w:t>Enlisting will allow one to test and exceed their limits in diverse, fast-paced and demanding roles.</w:t>
      </w:r>
    </w:p>
    <w:p w14:paraId="56302B10" w14:textId="044442E5" w:rsidR="00705DC0" w:rsidRPr="008837DB" w:rsidRDefault="00AB7FA5" w:rsidP="00705DC0">
      <w:pPr>
        <w:pStyle w:val="t12"/>
        <w:spacing w:before="60"/>
        <w:ind w:left="720" w:right="720"/>
        <w:jc w:val="left"/>
        <w:rPr>
          <w:rFonts w:ascii="Calibri" w:hAnsi="Calibri"/>
          <w:i/>
          <w:sz w:val="22"/>
          <w:szCs w:val="22"/>
        </w:rPr>
      </w:pPr>
      <w:r>
        <w:rPr>
          <w:rFonts w:ascii="Calibri" w:hAnsi="Calibri"/>
          <w:i/>
          <w:sz w:val="22"/>
          <w:szCs w:val="22"/>
        </w:rPr>
        <w:t>“</w:t>
      </w:r>
      <w:r w:rsidR="00705DC0">
        <w:rPr>
          <w:rFonts w:ascii="Calibri" w:hAnsi="Calibri"/>
          <w:i/>
          <w:sz w:val="22"/>
          <w:szCs w:val="22"/>
        </w:rPr>
        <w:t>It’s a very powerful message about becoming involved in something meaningful. It’s a call to people who want to have a purpose in life – ‘save a life’, ‘be at the right place at the right time</w:t>
      </w:r>
      <w:r>
        <w:rPr>
          <w:rFonts w:ascii="Calibri" w:hAnsi="Calibri"/>
          <w:i/>
          <w:sz w:val="22"/>
          <w:szCs w:val="22"/>
        </w:rPr>
        <w:t>’</w:t>
      </w:r>
      <w:r w:rsidR="00705DC0">
        <w:rPr>
          <w:rFonts w:ascii="Calibri" w:hAnsi="Calibri"/>
          <w:i/>
          <w:sz w:val="22"/>
          <w:szCs w:val="22"/>
        </w:rPr>
        <w:t>.</w:t>
      </w:r>
      <w:r>
        <w:rPr>
          <w:rFonts w:ascii="Calibri" w:hAnsi="Calibri"/>
          <w:i/>
          <w:sz w:val="22"/>
          <w:szCs w:val="22"/>
        </w:rPr>
        <w:t>”</w:t>
      </w:r>
    </w:p>
    <w:p w14:paraId="10F0F056"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Showing non-stereotypical roles/careers</w:t>
      </w:r>
      <w:r>
        <w:rPr>
          <w:rFonts w:ascii="Calibri" w:hAnsi="Calibri"/>
          <w:sz w:val="22"/>
          <w:szCs w:val="22"/>
        </w:rPr>
        <w:t>: There are three components to this:</w:t>
      </w:r>
    </w:p>
    <w:p w14:paraId="0640DFD3" w14:textId="77777777" w:rsidR="00705DC0" w:rsidRDefault="00705DC0" w:rsidP="00705DC0">
      <w:pPr>
        <w:pStyle w:val="t12"/>
        <w:spacing w:before="60"/>
        <w:ind w:left="360"/>
        <w:jc w:val="left"/>
        <w:rPr>
          <w:rFonts w:ascii="Calibri" w:hAnsi="Calibri"/>
          <w:sz w:val="22"/>
          <w:szCs w:val="22"/>
        </w:rPr>
      </w:pPr>
      <w:r>
        <w:rPr>
          <w:rFonts w:ascii="Calibri" w:hAnsi="Calibri"/>
          <w:sz w:val="22"/>
          <w:szCs w:val="22"/>
        </w:rPr>
        <w:t>--</w:t>
      </w:r>
      <w:r>
        <w:rPr>
          <w:rFonts w:ascii="Calibri" w:hAnsi="Calibri"/>
          <w:sz w:val="22"/>
          <w:szCs w:val="22"/>
        </w:rPr>
        <w:tab/>
        <w:t>Showing careers that are not explicitly combat-related</w:t>
      </w:r>
    </w:p>
    <w:p w14:paraId="01D74732" w14:textId="77777777" w:rsidR="00705DC0" w:rsidRDefault="00705DC0" w:rsidP="00705DC0">
      <w:pPr>
        <w:pStyle w:val="t12"/>
        <w:spacing w:before="60"/>
        <w:ind w:left="360"/>
        <w:jc w:val="left"/>
        <w:rPr>
          <w:rFonts w:ascii="Calibri" w:hAnsi="Calibri"/>
          <w:sz w:val="22"/>
          <w:szCs w:val="22"/>
        </w:rPr>
      </w:pPr>
      <w:r>
        <w:rPr>
          <w:rFonts w:ascii="Calibri" w:hAnsi="Calibri"/>
          <w:sz w:val="22"/>
          <w:szCs w:val="22"/>
        </w:rPr>
        <w:t>--</w:t>
      </w:r>
      <w:r>
        <w:rPr>
          <w:rFonts w:ascii="Calibri" w:hAnsi="Calibri"/>
          <w:sz w:val="22"/>
          <w:szCs w:val="22"/>
        </w:rPr>
        <w:tab/>
        <w:t xml:space="preserve">Showing both genders and </w:t>
      </w:r>
      <w:r w:rsidRPr="004E1254">
        <w:rPr>
          <w:rFonts w:ascii="Calibri" w:hAnsi="Calibri"/>
          <w:sz w:val="22"/>
          <w:szCs w:val="22"/>
        </w:rPr>
        <w:t>different races</w:t>
      </w:r>
    </w:p>
    <w:p w14:paraId="3AD2FCB7" w14:textId="77777777"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t xml:space="preserve">Showing careers that are unexpected (the chef in particular), resulting in some people being curious about what other careers may be available in the </w:t>
      </w:r>
      <w:proofErr w:type="spellStart"/>
      <w:r>
        <w:rPr>
          <w:rFonts w:ascii="Calibri" w:hAnsi="Calibri"/>
          <w:sz w:val="22"/>
          <w:szCs w:val="22"/>
        </w:rPr>
        <w:t>CAF</w:t>
      </w:r>
      <w:proofErr w:type="spellEnd"/>
      <w:r>
        <w:rPr>
          <w:rFonts w:ascii="Calibri" w:hAnsi="Calibri"/>
          <w:sz w:val="22"/>
          <w:szCs w:val="22"/>
        </w:rPr>
        <w:t xml:space="preserve"> rather than the roles they typically associate with the </w:t>
      </w:r>
      <w:proofErr w:type="spellStart"/>
      <w:r>
        <w:rPr>
          <w:rFonts w:ascii="Calibri" w:hAnsi="Calibri"/>
          <w:sz w:val="22"/>
          <w:szCs w:val="22"/>
        </w:rPr>
        <w:t>CAF</w:t>
      </w:r>
      <w:proofErr w:type="spellEnd"/>
    </w:p>
    <w:p w14:paraId="4B35D11F" w14:textId="77777777" w:rsidR="00705DC0" w:rsidRDefault="00705DC0" w:rsidP="00705DC0">
      <w:pPr>
        <w:pStyle w:val="t12"/>
        <w:rPr>
          <w:rFonts w:ascii="Calibri" w:hAnsi="Calibri"/>
          <w:sz w:val="22"/>
          <w:szCs w:val="22"/>
        </w:rPr>
      </w:pPr>
    </w:p>
    <w:p w14:paraId="6AA47E88" w14:textId="77777777" w:rsidR="00705DC0" w:rsidRDefault="00705DC0" w:rsidP="00705DC0">
      <w:pPr>
        <w:pStyle w:val="t12"/>
        <w:jc w:val="left"/>
        <w:rPr>
          <w:rFonts w:ascii="Calibri" w:hAnsi="Calibri"/>
          <w:sz w:val="22"/>
          <w:szCs w:val="22"/>
        </w:rPr>
      </w:pPr>
      <w:r>
        <w:rPr>
          <w:rFonts w:ascii="Calibri" w:hAnsi="Calibri"/>
          <w:b/>
          <w:color w:val="2F5496" w:themeColor="accent5" w:themeShade="BF"/>
          <w:sz w:val="22"/>
          <w:szCs w:val="22"/>
        </w:rPr>
        <w:t>Montreal</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French</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 xml:space="preserve"> </w:t>
      </w:r>
      <w:r w:rsidRPr="00E56660">
        <w:rPr>
          <w:rFonts w:ascii="Calibri" w:hAnsi="Calibri"/>
          <w:sz w:val="22"/>
          <w:szCs w:val="22"/>
        </w:rPr>
        <w:t>Parti</w:t>
      </w:r>
      <w:r>
        <w:rPr>
          <w:rFonts w:ascii="Calibri" w:hAnsi="Calibri"/>
          <w:sz w:val="22"/>
          <w:szCs w:val="22"/>
        </w:rPr>
        <w:t xml:space="preserve">cipants in the Montreal sessions generally identified the same strengths as did the participants in the English sessions related to elements that maintained interest in watching the ads and </w:t>
      </w:r>
      <w:r w:rsidR="00F05018">
        <w:rPr>
          <w:rFonts w:ascii="Calibri" w:hAnsi="Calibri"/>
          <w:sz w:val="22"/>
          <w:szCs w:val="22"/>
        </w:rPr>
        <w:t>reacted positively</w:t>
      </w:r>
      <w:r>
        <w:rPr>
          <w:rFonts w:ascii="Calibri" w:hAnsi="Calibri"/>
          <w:sz w:val="22"/>
          <w:szCs w:val="22"/>
        </w:rPr>
        <w:t xml:space="preserve"> to the ad showing non-stereotypical roles/careers. Notably</w:t>
      </w:r>
      <w:r w:rsidR="00F05018">
        <w:rPr>
          <w:rFonts w:ascii="Calibri" w:hAnsi="Calibri"/>
          <w:sz w:val="22"/>
          <w:szCs w:val="22"/>
        </w:rPr>
        <w:t>,</w:t>
      </w:r>
      <w:r>
        <w:rPr>
          <w:rFonts w:ascii="Calibri" w:hAnsi="Calibri"/>
          <w:sz w:val="22"/>
          <w:szCs w:val="22"/>
        </w:rPr>
        <w:t xml:space="preserve"> though</w:t>
      </w:r>
      <w:r w:rsidR="00F05018">
        <w:rPr>
          <w:rFonts w:ascii="Calibri" w:hAnsi="Calibri"/>
          <w:sz w:val="22"/>
          <w:szCs w:val="22"/>
        </w:rPr>
        <w:t>,</w:t>
      </w:r>
      <w:r>
        <w:rPr>
          <w:rFonts w:ascii="Calibri" w:hAnsi="Calibri"/>
          <w:sz w:val="22"/>
          <w:szCs w:val="22"/>
        </w:rPr>
        <w:t xml:space="preserve"> none of the participants in the Montreal French sessions commented on the different races of people in the ad</w:t>
      </w:r>
      <w:r w:rsidR="00F05018">
        <w:rPr>
          <w:rFonts w:ascii="Calibri" w:hAnsi="Calibri"/>
          <w:sz w:val="22"/>
          <w:szCs w:val="22"/>
        </w:rPr>
        <w:t>,</w:t>
      </w:r>
      <w:r>
        <w:rPr>
          <w:rFonts w:ascii="Calibri" w:hAnsi="Calibri"/>
          <w:sz w:val="22"/>
          <w:szCs w:val="22"/>
        </w:rPr>
        <w:t xml:space="preserve"> suggesting that they either did not notice this in the ads or it did not stand out because they took it for granted that </w:t>
      </w:r>
      <w:proofErr w:type="spellStart"/>
      <w:r>
        <w:rPr>
          <w:rFonts w:ascii="Calibri" w:hAnsi="Calibri"/>
          <w:sz w:val="22"/>
          <w:szCs w:val="22"/>
        </w:rPr>
        <w:t>CAF</w:t>
      </w:r>
      <w:proofErr w:type="spellEnd"/>
      <w:r>
        <w:rPr>
          <w:rFonts w:ascii="Calibri" w:hAnsi="Calibri"/>
          <w:sz w:val="22"/>
          <w:szCs w:val="22"/>
        </w:rPr>
        <w:t xml:space="preserve"> members would be of different races.</w:t>
      </w:r>
    </w:p>
    <w:p w14:paraId="4397134E" w14:textId="77777777" w:rsidR="00187DBB" w:rsidRDefault="00187DBB">
      <w:pPr>
        <w:pStyle w:val="t12"/>
        <w:rPr>
          <w:rFonts w:asciiTheme="minorHAnsi" w:hAnsiTheme="minorHAnsi"/>
          <w:sz w:val="23"/>
          <w:szCs w:val="23"/>
        </w:rPr>
      </w:pPr>
    </w:p>
    <w:p w14:paraId="15CC6065"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PERCEIVED ISSUES</w:t>
      </w:r>
    </w:p>
    <w:p w14:paraId="5C9AB9FD" w14:textId="77777777" w:rsidR="00187DBB" w:rsidRDefault="00187DBB">
      <w:pPr>
        <w:pStyle w:val="t12"/>
        <w:rPr>
          <w:rFonts w:asciiTheme="minorHAnsi" w:hAnsiTheme="minorHAnsi"/>
          <w:sz w:val="23"/>
          <w:szCs w:val="23"/>
        </w:rPr>
      </w:pPr>
    </w:p>
    <w:p w14:paraId="36DDFAB3" w14:textId="77777777" w:rsidR="00705DC0" w:rsidRDefault="00705DC0" w:rsidP="00705DC0">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Toronto/English:</w:t>
      </w:r>
    </w:p>
    <w:p w14:paraId="7CE76C0E" w14:textId="77777777" w:rsidR="00705DC0" w:rsidRPr="00B71589" w:rsidRDefault="00705DC0" w:rsidP="00705DC0">
      <w:pPr>
        <w:pStyle w:val="t12"/>
        <w:numPr>
          <w:ilvl w:val="0"/>
          <w:numId w:val="9"/>
        </w:numPr>
        <w:spacing w:before="60"/>
        <w:ind w:left="360"/>
        <w:jc w:val="left"/>
        <w:rPr>
          <w:rFonts w:ascii="Calibri" w:hAnsi="Calibri"/>
          <w:sz w:val="22"/>
          <w:szCs w:val="22"/>
        </w:rPr>
      </w:pPr>
      <w:r>
        <w:rPr>
          <w:rFonts w:asciiTheme="minorHAnsi" w:hAnsiTheme="minorHAnsi"/>
          <w:b/>
          <w:sz w:val="22"/>
          <w:szCs w:val="22"/>
        </w:rPr>
        <w:t xml:space="preserve">The </w:t>
      </w:r>
      <w:r w:rsidRPr="00B71589">
        <w:rPr>
          <w:rFonts w:asciiTheme="minorHAnsi" w:hAnsiTheme="minorHAnsi"/>
          <w:b/>
          <w:sz w:val="22"/>
          <w:szCs w:val="22"/>
        </w:rPr>
        <w:t xml:space="preserve">frame with </w:t>
      </w:r>
      <w:r w:rsidRPr="00471ECA">
        <w:rPr>
          <w:rFonts w:asciiTheme="minorHAnsi" w:hAnsiTheme="minorHAnsi"/>
          <w:b/>
          <w:sz w:val="22"/>
          <w:szCs w:val="22"/>
        </w:rPr>
        <w:t>Super:</w:t>
      </w:r>
      <w:r w:rsidRPr="00B71589">
        <w:rPr>
          <w:rFonts w:asciiTheme="minorHAnsi" w:hAnsiTheme="minorHAnsi"/>
          <w:b/>
          <w:i/>
          <w:sz w:val="22"/>
          <w:szCs w:val="22"/>
        </w:rPr>
        <w:t xml:space="preserve"> 100+ full and part-time careers</w:t>
      </w:r>
      <w:r w:rsidRPr="00B71589">
        <w:rPr>
          <w:rFonts w:asciiTheme="minorHAnsi" w:hAnsiTheme="minorHAnsi"/>
          <w:b/>
          <w:sz w:val="22"/>
          <w:szCs w:val="22"/>
        </w:rPr>
        <w:t xml:space="preserve"> and website</w:t>
      </w:r>
      <w:r>
        <w:rPr>
          <w:rFonts w:asciiTheme="minorHAnsi" w:hAnsiTheme="minorHAnsi"/>
          <w:b/>
          <w:sz w:val="22"/>
          <w:szCs w:val="22"/>
        </w:rPr>
        <w:t xml:space="preserve">: </w:t>
      </w:r>
      <w:r>
        <w:rPr>
          <w:rFonts w:asciiTheme="minorHAnsi" w:hAnsiTheme="minorHAnsi"/>
          <w:sz w:val="22"/>
          <w:szCs w:val="22"/>
        </w:rPr>
        <w:t>In the 18-24 age group, there was general agreement that this frame of the ad was shown too quickly before moving on to the Canada wordmark.</w:t>
      </w:r>
    </w:p>
    <w:p w14:paraId="55295CC8" w14:textId="26EF0D9F" w:rsidR="00705DC0" w:rsidRDefault="00AB7FA5" w:rsidP="00705DC0">
      <w:pPr>
        <w:pStyle w:val="t12"/>
        <w:spacing w:before="60"/>
        <w:ind w:left="720" w:right="720"/>
        <w:jc w:val="left"/>
        <w:rPr>
          <w:rFonts w:asciiTheme="minorHAnsi" w:hAnsiTheme="minorHAnsi"/>
          <w:i/>
          <w:sz w:val="22"/>
          <w:szCs w:val="22"/>
        </w:rPr>
      </w:pPr>
      <w:r>
        <w:rPr>
          <w:rFonts w:asciiTheme="minorHAnsi" w:hAnsiTheme="minorHAnsi"/>
          <w:i/>
          <w:sz w:val="22"/>
          <w:szCs w:val="22"/>
        </w:rPr>
        <w:t>“</w:t>
      </w:r>
      <w:r w:rsidR="00705DC0" w:rsidRPr="00535198">
        <w:rPr>
          <w:rFonts w:asciiTheme="minorHAnsi" w:hAnsiTheme="minorHAnsi"/>
          <w:i/>
          <w:sz w:val="22"/>
          <w:szCs w:val="22"/>
        </w:rPr>
        <w:t>What I didn’t like about the ad was the end where you’re showing the information. I literally can’t read the information that fast, I’m not a fast reader so it just kind of flashes and then it shows the Government of Canada</w:t>
      </w:r>
      <w:r w:rsidR="00705DC0">
        <w:rPr>
          <w:rFonts w:asciiTheme="minorHAnsi" w:hAnsiTheme="minorHAnsi"/>
          <w:i/>
          <w:sz w:val="22"/>
          <w:szCs w:val="22"/>
        </w:rPr>
        <w:t>.</w:t>
      </w:r>
      <w:r>
        <w:rPr>
          <w:rFonts w:asciiTheme="minorHAnsi" w:hAnsiTheme="minorHAnsi"/>
          <w:i/>
          <w:sz w:val="22"/>
          <w:szCs w:val="22"/>
        </w:rPr>
        <w:t>”</w:t>
      </w:r>
    </w:p>
    <w:p w14:paraId="2ED93CB3" w14:textId="2360A6A4" w:rsidR="00705DC0" w:rsidRPr="00535198" w:rsidRDefault="00AB7FA5" w:rsidP="00705DC0">
      <w:pPr>
        <w:pStyle w:val="t12"/>
        <w:spacing w:before="60"/>
        <w:ind w:left="720" w:right="720"/>
        <w:jc w:val="left"/>
        <w:rPr>
          <w:rFonts w:asciiTheme="minorHAnsi" w:hAnsiTheme="minorHAnsi"/>
          <w:i/>
          <w:sz w:val="22"/>
          <w:szCs w:val="22"/>
        </w:rPr>
      </w:pPr>
      <w:r>
        <w:rPr>
          <w:rFonts w:asciiTheme="minorHAnsi" w:hAnsiTheme="minorHAnsi"/>
          <w:i/>
          <w:sz w:val="22"/>
          <w:szCs w:val="22"/>
        </w:rPr>
        <w:t>“</w:t>
      </w:r>
      <w:r w:rsidR="00705DC0" w:rsidRPr="00535198">
        <w:rPr>
          <w:rFonts w:asciiTheme="minorHAnsi" w:hAnsiTheme="minorHAnsi"/>
          <w:i/>
          <w:sz w:val="22"/>
          <w:szCs w:val="22"/>
        </w:rPr>
        <w:t>I think everybody knows that it</w:t>
      </w:r>
      <w:r w:rsidR="00705DC0">
        <w:rPr>
          <w:rFonts w:asciiTheme="minorHAnsi" w:hAnsiTheme="minorHAnsi"/>
          <w:i/>
          <w:sz w:val="22"/>
          <w:szCs w:val="22"/>
        </w:rPr>
        <w:t>’</w:t>
      </w:r>
      <w:r w:rsidR="00705DC0" w:rsidRPr="00535198">
        <w:rPr>
          <w:rFonts w:asciiTheme="minorHAnsi" w:hAnsiTheme="minorHAnsi"/>
          <w:i/>
          <w:sz w:val="22"/>
          <w:szCs w:val="22"/>
        </w:rPr>
        <w:t xml:space="preserve">s from the Government of Canada and everybody knows the anthem. But I mean not everybody is going to know the information about the </w:t>
      </w:r>
      <w:proofErr w:type="spellStart"/>
      <w:r w:rsidR="00705DC0" w:rsidRPr="00535198">
        <w:rPr>
          <w:rFonts w:asciiTheme="minorHAnsi" w:hAnsiTheme="minorHAnsi"/>
          <w:i/>
          <w:sz w:val="22"/>
          <w:szCs w:val="22"/>
        </w:rPr>
        <w:t>CAF</w:t>
      </w:r>
      <w:proofErr w:type="spellEnd"/>
      <w:r w:rsidR="00705DC0" w:rsidRPr="00535198">
        <w:rPr>
          <w:rFonts w:asciiTheme="minorHAnsi" w:hAnsiTheme="minorHAnsi"/>
          <w:i/>
          <w:sz w:val="22"/>
          <w:szCs w:val="22"/>
        </w:rPr>
        <w:t>.</w:t>
      </w:r>
      <w:r>
        <w:rPr>
          <w:rFonts w:asciiTheme="minorHAnsi" w:hAnsiTheme="minorHAnsi"/>
          <w:i/>
          <w:sz w:val="22"/>
          <w:szCs w:val="22"/>
        </w:rPr>
        <w:t>”</w:t>
      </w:r>
    </w:p>
    <w:p w14:paraId="5EFA62E9" w14:textId="77777777" w:rsidR="00705DC0" w:rsidRDefault="00705DC0" w:rsidP="00705DC0">
      <w:pPr>
        <w:pStyle w:val="t12"/>
        <w:jc w:val="left"/>
        <w:rPr>
          <w:rFonts w:ascii="Calibri" w:hAnsi="Calibri"/>
          <w:sz w:val="22"/>
          <w:szCs w:val="22"/>
        </w:rPr>
      </w:pPr>
    </w:p>
    <w:p w14:paraId="46B17436" w14:textId="77777777" w:rsidR="00705DC0" w:rsidRDefault="00705DC0" w:rsidP="00705DC0">
      <w:pPr>
        <w:pStyle w:val="t12"/>
        <w:jc w:val="left"/>
        <w:rPr>
          <w:rFonts w:ascii="Calibri" w:hAnsi="Calibri"/>
          <w:sz w:val="22"/>
          <w:szCs w:val="22"/>
        </w:rPr>
      </w:pPr>
      <w:r>
        <w:rPr>
          <w:rFonts w:ascii="Calibri" w:hAnsi="Calibri"/>
          <w:sz w:val="22"/>
          <w:szCs w:val="22"/>
        </w:rPr>
        <w:t xml:space="preserve">The following comments each were made by a few participants </w:t>
      </w:r>
    </w:p>
    <w:p w14:paraId="20C42737"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The chef</w:t>
      </w:r>
      <w:r>
        <w:rPr>
          <w:rFonts w:ascii="Calibri" w:hAnsi="Calibri"/>
          <w:sz w:val="22"/>
          <w:szCs w:val="22"/>
        </w:rPr>
        <w:t xml:space="preserve">: For most participants, the scene with the chef was a very strong element of the ad in keeping attention and in conveying an atypical career in the </w:t>
      </w:r>
      <w:proofErr w:type="spellStart"/>
      <w:r>
        <w:rPr>
          <w:rFonts w:ascii="Calibri" w:hAnsi="Calibri"/>
          <w:sz w:val="22"/>
          <w:szCs w:val="22"/>
        </w:rPr>
        <w:t>CAF</w:t>
      </w:r>
      <w:proofErr w:type="spellEnd"/>
      <w:r>
        <w:rPr>
          <w:rFonts w:ascii="Calibri" w:hAnsi="Calibri"/>
          <w:sz w:val="22"/>
          <w:szCs w:val="22"/>
        </w:rPr>
        <w:t>. However, there were a few participants in each group who found this scene confusing or did not like it:</w:t>
      </w:r>
    </w:p>
    <w:p w14:paraId="20213C87" w14:textId="498DEB2A"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r>
      <w:r w:rsidR="00D2422B">
        <w:rPr>
          <w:rFonts w:ascii="Calibri" w:hAnsi="Calibri"/>
          <w:sz w:val="22"/>
          <w:szCs w:val="22"/>
        </w:rPr>
        <w:t>It</w:t>
      </w:r>
      <w:r>
        <w:rPr>
          <w:rFonts w:ascii="Calibri" w:hAnsi="Calibri"/>
          <w:sz w:val="22"/>
          <w:szCs w:val="22"/>
        </w:rPr>
        <w:t xml:space="preserve"> was an unexpected occupation and some of these participants did not understand this role in connection with the </w:t>
      </w:r>
      <w:proofErr w:type="spellStart"/>
      <w:r>
        <w:rPr>
          <w:rFonts w:ascii="Calibri" w:hAnsi="Calibri"/>
          <w:sz w:val="22"/>
          <w:szCs w:val="22"/>
        </w:rPr>
        <w:t>CAF</w:t>
      </w:r>
      <w:proofErr w:type="spellEnd"/>
      <w:r w:rsidR="00D2422B">
        <w:rPr>
          <w:rFonts w:ascii="Calibri" w:hAnsi="Calibri"/>
          <w:sz w:val="22"/>
          <w:szCs w:val="22"/>
        </w:rPr>
        <w:t>.</w:t>
      </w:r>
    </w:p>
    <w:p w14:paraId="361BCED3" w14:textId="648383F2" w:rsidR="00705DC0" w:rsidRDefault="00705DC0" w:rsidP="00705DC0">
      <w:pPr>
        <w:pStyle w:val="t12"/>
        <w:spacing w:before="60"/>
        <w:ind w:left="720" w:hanging="360"/>
        <w:jc w:val="left"/>
        <w:rPr>
          <w:rFonts w:ascii="Calibri" w:hAnsi="Calibri"/>
          <w:sz w:val="22"/>
          <w:szCs w:val="22"/>
        </w:rPr>
      </w:pPr>
      <w:r>
        <w:rPr>
          <w:rFonts w:ascii="Calibri" w:hAnsi="Calibri"/>
          <w:sz w:val="22"/>
          <w:szCs w:val="22"/>
        </w:rPr>
        <w:t>--</w:t>
      </w:r>
      <w:r>
        <w:rPr>
          <w:rFonts w:ascii="Calibri" w:hAnsi="Calibri"/>
          <w:sz w:val="22"/>
          <w:szCs w:val="22"/>
        </w:rPr>
        <w:tab/>
      </w:r>
      <w:r w:rsidR="00D2422B">
        <w:rPr>
          <w:rFonts w:ascii="Calibri" w:hAnsi="Calibri"/>
          <w:sz w:val="22"/>
          <w:szCs w:val="22"/>
        </w:rPr>
        <w:t>T</w:t>
      </w:r>
      <w:r>
        <w:rPr>
          <w:rFonts w:ascii="Calibri" w:hAnsi="Calibri"/>
          <w:sz w:val="22"/>
          <w:szCs w:val="22"/>
        </w:rPr>
        <w:t xml:space="preserve">hey felt the phrase ‘jump into the heat’ was trite and contributed little to understanding the relevance of the scene in a </w:t>
      </w:r>
      <w:proofErr w:type="spellStart"/>
      <w:r>
        <w:rPr>
          <w:rFonts w:ascii="Calibri" w:hAnsi="Calibri"/>
          <w:sz w:val="22"/>
          <w:szCs w:val="22"/>
        </w:rPr>
        <w:t>CAF</w:t>
      </w:r>
      <w:proofErr w:type="spellEnd"/>
      <w:r>
        <w:rPr>
          <w:rFonts w:ascii="Calibri" w:hAnsi="Calibri"/>
          <w:sz w:val="22"/>
          <w:szCs w:val="22"/>
        </w:rPr>
        <w:t xml:space="preserve"> recruitment ad or </w:t>
      </w:r>
      <w:r w:rsidR="00F05018">
        <w:rPr>
          <w:rFonts w:ascii="Calibri" w:hAnsi="Calibri"/>
          <w:sz w:val="22"/>
          <w:szCs w:val="22"/>
        </w:rPr>
        <w:t xml:space="preserve">to </w:t>
      </w:r>
      <w:r>
        <w:rPr>
          <w:rFonts w:ascii="Calibri" w:hAnsi="Calibri"/>
          <w:sz w:val="22"/>
          <w:szCs w:val="22"/>
        </w:rPr>
        <w:t>explaining this particular career option</w:t>
      </w:r>
      <w:r w:rsidR="00D2422B">
        <w:rPr>
          <w:rFonts w:ascii="Calibri" w:hAnsi="Calibri"/>
          <w:sz w:val="22"/>
          <w:szCs w:val="22"/>
        </w:rPr>
        <w:t>.</w:t>
      </w:r>
    </w:p>
    <w:p w14:paraId="63DA4EF0"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 xml:space="preserve">Include more scenes with non-stereotypical </w:t>
      </w:r>
      <w:proofErr w:type="spellStart"/>
      <w:r>
        <w:rPr>
          <w:rFonts w:ascii="Calibri" w:hAnsi="Calibri"/>
          <w:b/>
          <w:sz w:val="22"/>
          <w:szCs w:val="22"/>
        </w:rPr>
        <w:t>CAF</w:t>
      </w:r>
      <w:proofErr w:type="spellEnd"/>
      <w:r>
        <w:rPr>
          <w:rFonts w:ascii="Calibri" w:hAnsi="Calibri"/>
          <w:b/>
          <w:sz w:val="22"/>
          <w:szCs w:val="22"/>
        </w:rPr>
        <w:t xml:space="preserve"> careers</w:t>
      </w:r>
      <w:r>
        <w:rPr>
          <w:rFonts w:ascii="Calibri" w:hAnsi="Calibri"/>
          <w:sz w:val="22"/>
          <w:szCs w:val="22"/>
        </w:rPr>
        <w:t xml:space="preserve">: A few participants suggested adding in more scenes showing careers like the chef that are not combat-related and are not the usual careers one automatically associates with the </w:t>
      </w:r>
      <w:proofErr w:type="spellStart"/>
      <w:r>
        <w:rPr>
          <w:rFonts w:ascii="Calibri" w:hAnsi="Calibri"/>
          <w:sz w:val="22"/>
          <w:szCs w:val="22"/>
        </w:rPr>
        <w:t>CAF</w:t>
      </w:r>
      <w:proofErr w:type="spellEnd"/>
      <w:r>
        <w:rPr>
          <w:rFonts w:ascii="Calibri" w:hAnsi="Calibri"/>
          <w:sz w:val="22"/>
          <w:szCs w:val="22"/>
        </w:rPr>
        <w:t>. Also, it was suggested that perhaps these careers should be ones that are less physically demanding and in a slower pace environment.</w:t>
      </w:r>
    </w:p>
    <w:p w14:paraId="491348AB" w14:textId="29918CAC" w:rsidR="00705DC0" w:rsidRPr="00725365" w:rsidRDefault="00AB7FA5" w:rsidP="00705DC0">
      <w:pPr>
        <w:pStyle w:val="t12"/>
        <w:spacing w:before="60"/>
        <w:ind w:left="720" w:right="720"/>
        <w:jc w:val="left"/>
        <w:rPr>
          <w:rFonts w:ascii="Calibri" w:hAnsi="Calibri"/>
          <w:i/>
          <w:sz w:val="22"/>
          <w:szCs w:val="22"/>
        </w:rPr>
      </w:pPr>
      <w:r>
        <w:rPr>
          <w:rFonts w:ascii="Calibri" w:hAnsi="Calibri"/>
          <w:i/>
          <w:sz w:val="22"/>
          <w:szCs w:val="22"/>
        </w:rPr>
        <w:t>“</w:t>
      </w:r>
      <w:r w:rsidR="00705DC0" w:rsidRPr="00725365">
        <w:rPr>
          <w:rFonts w:ascii="Calibri" w:hAnsi="Calibri"/>
          <w:i/>
          <w:sz w:val="22"/>
          <w:szCs w:val="22"/>
        </w:rPr>
        <w:t>Based on the different roles they showed, it almost seemed like you had to be really good at fast-paced, high stress jobs and in very good physical shape. I’m thinking that there must be jobs like in administration or something where you’re working hard but not flipping food or diving.</w:t>
      </w:r>
      <w:r>
        <w:rPr>
          <w:rFonts w:ascii="Calibri" w:hAnsi="Calibri"/>
          <w:i/>
          <w:sz w:val="22"/>
          <w:szCs w:val="22"/>
        </w:rPr>
        <w:t>”</w:t>
      </w:r>
    </w:p>
    <w:p w14:paraId="03D7AF27"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Label careers</w:t>
      </w:r>
      <w:r>
        <w:rPr>
          <w:rFonts w:ascii="Calibri" w:hAnsi="Calibri"/>
          <w:sz w:val="22"/>
          <w:szCs w:val="22"/>
        </w:rPr>
        <w:t xml:space="preserve">: For those unfamiliar with the </w:t>
      </w:r>
      <w:proofErr w:type="spellStart"/>
      <w:r>
        <w:rPr>
          <w:rFonts w:ascii="Calibri" w:hAnsi="Calibri"/>
          <w:sz w:val="22"/>
          <w:szCs w:val="22"/>
        </w:rPr>
        <w:t>CAF</w:t>
      </w:r>
      <w:proofErr w:type="spellEnd"/>
      <w:r>
        <w:rPr>
          <w:rFonts w:ascii="Calibri" w:hAnsi="Calibri"/>
          <w:sz w:val="22"/>
          <w:szCs w:val="22"/>
        </w:rPr>
        <w:t xml:space="preserve">, label what role/job each person is doing to tie in </w:t>
      </w:r>
      <w:r w:rsidRPr="00725365">
        <w:rPr>
          <w:rFonts w:asciiTheme="minorHAnsi" w:hAnsiTheme="minorHAnsi"/>
          <w:sz w:val="22"/>
          <w:szCs w:val="22"/>
        </w:rPr>
        <w:t xml:space="preserve">the visuals in with the actual role in the </w:t>
      </w:r>
      <w:proofErr w:type="spellStart"/>
      <w:r>
        <w:rPr>
          <w:rFonts w:asciiTheme="minorHAnsi" w:hAnsiTheme="minorHAnsi"/>
          <w:sz w:val="22"/>
          <w:szCs w:val="22"/>
        </w:rPr>
        <w:t>CAF</w:t>
      </w:r>
      <w:proofErr w:type="spellEnd"/>
      <w:r>
        <w:rPr>
          <w:rFonts w:asciiTheme="minorHAnsi" w:hAnsiTheme="minorHAnsi"/>
          <w:sz w:val="22"/>
          <w:szCs w:val="22"/>
        </w:rPr>
        <w:t>.</w:t>
      </w:r>
    </w:p>
    <w:p w14:paraId="04671548" w14:textId="77777777" w:rsidR="00705DC0" w:rsidRDefault="00705DC0" w:rsidP="00705DC0">
      <w:pPr>
        <w:pStyle w:val="t12"/>
        <w:rPr>
          <w:rFonts w:ascii="Calibri" w:hAnsi="Calibri"/>
          <w:sz w:val="22"/>
          <w:szCs w:val="22"/>
        </w:rPr>
      </w:pPr>
    </w:p>
    <w:p w14:paraId="01A821C8" w14:textId="2B6C5B03" w:rsidR="00705DC0" w:rsidRDefault="00705DC0" w:rsidP="00705DC0">
      <w:pPr>
        <w:pStyle w:val="t12"/>
        <w:jc w:val="left"/>
        <w:rPr>
          <w:rFonts w:ascii="Calibri" w:hAnsi="Calibri"/>
          <w:sz w:val="22"/>
          <w:szCs w:val="22"/>
        </w:rPr>
      </w:pPr>
      <w:r>
        <w:rPr>
          <w:rFonts w:ascii="Calibri" w:hAnsi="Calibri"/>
          <w:b/>
          <w:color w:val="2F5496" w:themeColor="accent5" w:themeShade="BF"/>
          <w:sz w:val="22"/>
          <w:szCs w:val="22"/>
        </w:rPr>
        <w:t>Montreal</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French</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 xml:space="preserve"> </w:t>
      </w:r>
      <w:r w:rsidRPr="00E56660">
        <w:rPr>
          <w:rFonts w:ascii="Calibri" w:hAnsi="Calibri"/>
          <w:sz w:val="22"/>
          <w:szCs w:val="22"/>
        </w:rPr>
        <w:t>Parti</w:t>
      </w:r>
      <w:r>
        <w:rPr>
          <w:rFonts w:ascii="Calibri" w:hAnsi="Calibri"/>
          <w:sz w:val="22"/>
          <w:szCs w:val="22"/>
        </w:rPr>
        <w:t xml:space="preserve">cipants in the Montreal sessions identified the same issues with the </w:t>
      </w:r>
      <w:r w:rsidRPr="00D87BDD">
        <w:rPr>
          <w:rFonts w:asciiTheme="minorHAnsi" w:hAnsiTheme="minorHAnsi"/>
          <w:sz w:val="22"/>
          <w:szCs w:val="22"/>
        </w:rPr>
        <w:t xml:space="preserve">frame </w:t>
      </w:r>
      <w:r>
        <w:rPr>
          <w:rFonts w:asciiTheme="minorHAnsi" w:hAnsiTheme="minorHAnsi"/>
          <w:sz w:val="22"/>
          <w:szCs w:val="22"/>
        </w:rPr>
        <w:t>featuring the</w:t>
      </w:r>
      <w:r w:rsidRPr="00D87BDD">
        <w:rPr>
          <w:rFonts w:asciiTheme="minorHAnsi" w:hAnsiTheme="minorHAnsi"/>
          <w:sz w:val="22"/>
          <w:szCs w:val="22"/>
        </w:rPr>
        <w:t xml:space="preserve"> Super:</w:t>
      </w:r>
      <w:r w:rsidRPr="00D87BDD">
        <w:rPr>
          <w:rFonts w:asciiTheme="minorHAnsi" w:hAnsiTheme="minorHAnsi"/>
          <w:i/>
          <w:sz w:val="22"/>
          <w:szCs w:val="22"/>
        </w:rPr>
        <w:t xml:space="preserve"> 100+ full and part-time careers</w:t>
      </w:r>
      <w:r w:rsidRPr="00D87BDD">
        <w:rPr>
          <w:rFonts w:asciiTheme="minorHAnsi" w:hAnsiTheme="minorHAnsi"/>
          <w:sz w:val="22"/>
          <w:szCs w:val="22"/>
        </w:rPr>
        <w:t xml:space="preserve"> and </w:t>
      </w:r>
      <w:r>
        <w:rPr>
          <w:rFonts w:asciiTheme="minorHAnsi" w:hAnsiTheme="minorHAnsi"/>
          <w:sz w:val="22"/>
          <w:szCs w:val="22"/>
        </w:rPr>
        <w:t xml:space="preserve">the </w:t>
      </w:r>
      <w:r w:rsidRPr="00D87BDD">
        <w:rPr>
          <w:rFonts w:asciiTheme="minorHAnsi" w:hAnsiTheme="minorHAnsi"/>
          <w:sz w:val="22"/>
          <w:szCs w:val="22"/>
        </w:rPr>
        <w:t>website</w:t>
      </w:r>
      <w:r>
        <w:rPr>
          <w:rFonts w:ascii="Calibri" w:hAnsi="Calibri"/>
          <w:sz w:val="22"/>
          <w:szCs w:val="22"/>
        </w:rPr>
        <w:t xml:space="preserve"> (that is the frame was shown too quickly), the ambiguity of the scene with the chef, and the suggestion to include more scenes that showed non-stereotypical </w:t>
      </w:r>
      <w:proofErr w:type="spellStart"/>
      <w:r>
        <w:rPr>
          <w:rFonts w:ascii="Calibri" w:hAnsi="Calibri"/>
          <w:sz w:val="22"/>
          <w:szCs w:val="22"/>
        </w:rPr>
        <w:t>CAF</w:t>
      </w:r>
      <w:proofErr w:type="spellEnd"/>
      <w:r>
        <w:rPr>
          <w:rFonts w:ascii="Calibri" w:hAnsi="Calibri"/>
          <w:sz w:val="22"/>
          <w:szCs w:val="22"/>
        </w:rPr>
        <w:t xml:space="preserve"> careers.</w:t>
      </w:r>
    </w:p>
    <w:p w14:paraId="2A24B918" w14:textId="77777777" w:rsidR="00705DC0" w:rsidRDefault="00705DC0" w:rsidP="00705DC0">
      <w:pPr>
        <w:pStyle w:val="t12"/>
        <w:jc w:val="left"/>
        <w:rPr>
          <w:rFonts w:ascii="Calibri" w:hAnsi="Calibri"/>
          <w:sz w:val="22"/>
          <w:szCs w:val="22"/>
        </w:rPr>
      </w:pPr>
    </w:p>
    <w:p w14:paraId="5DDD937A" w14:textId="77777777" w:rsidR="008F138A" w:rsidRPr="00443A15" w:rsidRDefault="008F138A" w:rsidP="00705DC0">
      <w:pPr>
        <w:pStyle w:val="t12"/>
        <w:jc w:val="left"/>
        <w:rPr>
          <w:rFonts w:ascii="Calibri" w:hAnsi="Calibri"/>
          <w:sz w:val="22"/>
          <w:szCs w:val="22"/>
        </w:rPr>
      </w:pPr>
      <w:r w:rsidRPr="00443A15">
        <w:rPr>
          <w:rFonts w:ascii="Calibri" w:hAnsi="Calibri"/>
          <w:sz w:val="22"/>
          <w:szCs w:val="22"/>
        </w:rPr>
        <w:t>A</w:t>
      </w:r>
      <w:r w:rsidR="007A5755" w:rsidRPr="00443A15">
        <w:rPr>
          <w:rFonts w:ascii="Calibri" w:hAnsi="Calibri"/>
          <w:sz w:val="22"/>
          <w:szCs w:val="22"/>
        </w:rPr>
        <w:t xml:space="preserve">lso, related to the </w:t>
      </w:r>
      <w:r w:rsidR="007A5755" w:rsidRPr="00443A15">
        <w:rPr>
          <w:rFonts w:asciiTheme="minorHAnsi" w:hAnsiTheme="minorHAnsi"/>
          <w:sz w:val="22"/>
          <w:szCs w:val="22"/>
        </w:rPr>
        <w:t>Super:</w:t>
      </w:r>
      <w:r w:rsidR="007A5755" w:rsidRPr="00443A15">
        <w:rPr>
          <w:rFonts w:asciiTheme="minorHAnsi" w:hAnsiTheme="minorHAnsi"/>
          <w:i/>
          <w:sz w:val="22"/>
          <w:szCs w:val="22"/>
        </w:rPr>
        <w:t xml:space="preserve"> 100+ full and part-time careers</w:t>
      </w:r>
      <w:r w:rsidRPr="00443A15">
        <w:rPr>
          <w:rFonts w:ascii="Calibri" w:hAnsi="Calibri"/>
          <w:sz w:val="22"/>
          <w:szCs w:val="22"/>
        </w:rPr>
        <w:t xml:space="preserve"> </w:t>
      </w:r>
      <w:r w:rsidR="007A5755" w:rsidRPr="00443A15">
        <w:rPr>
          <w:rFonts w:ascii="Calibri" w:hAnsi="Calibri"/>
          <w:sz w:val="22"/>
          <w:szCs w:val="22"/>
        </w:rPr>
        <w:t xml:space="preserve">frame, a </w:t>
      </w:r>
      <w:r w:rsidRPr="00443A15">
        <w:rPr>
          <w:rFonts w:ascii="Calibri" w:hAnsi="Calibri"/>
          <w:sz w:val="22"/>
          <w:szCs w:val="22"/>
        </w:rPr>
        <w:t>few participants felt that</w:t>
      </w:r>
      <w:r w:rsidR="007A5755" w:rsidRPr="00443A15">
        <w:rPr>
          <w:rFonts w:ascii="Calibri" w:hAnsi="Calibri"/>
          <w:sz w:val="22"/>
          <w:szCs w:val="22"/>
        </w:rPr>
        <w:t xml:space="preserve"> in addition to not being on the screen long enough, the</w:t>
      </w:r>
      <w:r w:rsidRPr="00443A15">
        <w:rPr>
          <w:rFonts w:ascii="Calibri" w:hAnsi="Calibri"/>
          <w:sz w:val="22"/>
          <w:szCs w:val="22"/>
        </w:rPr>
        <w:t xml:space="preserve"> </w:t>
      </w:r>
      <w:r w:rsidR="007A5755" w:rsidRPr="00443A15">
        <w:rPr>
          <w:rFonts w:ascii="Calibri" w:hAnsi="Calibri"/>
          <w:sz w:val="22"/>
          <w:szCs w:val="22"/>
        </w:rPr>
        <w:t>website URL itself (</w:t>
      </w:r>
      <w:hyperlink r:id="rId14" w:history="1">
        <w:r w:rsidR="007A5755" w:rsidRPr="00443A15">
          <w:rPr>
            <w:rStyle w:val="Hyperlink"/>
            <w:rFonts w:ascii="Arial" w:hAnsi="Arial" w:cs="Arial"/>
            <w:color w:val="auto"/>
            <w:sz w:val="20"/>
            <w:lang w:val="en-CA"/>
          </w:rPr>
          <w:t>www.canada.ca/forces-emplois</w:t>
        </w:r>
      </w:hyperlink>
      <w:r w:rsidR="007A5755" w:rsidRPr="00443A15">
        <w:rPr>
          <w:rFonts w:ascii="Calibri" w:hAnsi="Calibri"/>
          <w:sz w:val="22"/>
          <w:szCs w:val="22"/>
        </w:rPr>
        <w:t>) was too long to easily remember. Participants in the Toronto sessions did not specifically mention the website address as an issue – they commented solely on the perception that the information in this frame flashed by too quickly.</w:t>
      </w:r>
    </w:p>
    <w:p w14:paraId="186F98C9" w14:textId="77777777" w:rsidR="007A5755" w:rsidRDefault="007A5755" w:rsidP="00705DC0">
      <w:pPr>
        <w:pStyle w:val="t12"/>
        <w:jc w:val="left"/>
        <w:rPr>
          <w:rFonts w:ascii="Calibri" w:hAnsi="Calibri"/>
          <w:sz w:val="22"/>
          <w:szCs w:val="22"/>
        </w:rPr>
      </w:pPr>
    </w:p>
    <w:p w14:paraId="0C451091" w14:textId="77777777" w:rsidR="00705DC0" w:rsidRPr="00443A15" w:rsidRDefault="00ED267A" w:rsidP="00705DC0">
      <w:pPr>
        <w:pStyle w:val="t12"/>
        <w:jc w:val="left"/>
        <w:rPr>
          <w:rFonts w:ascii="Calibri" w:hAnsi="Calibri"/>
          <w:sz w:val="22"/>
          <w:szCs w:val="22"/>
        </w:rPr>
      </w:pPr>
      <w:r w:rsidRPr="00443A15">
        <w:rPr>
          <w:rFonts w:ascii="Calibri" w:hAnsi="Calibri"/>
          <w:sz w:val="22"/>
          <w:szCs w:val="22"/>
        </w:rPr>
        <w:t xml:space="preserve">Most </w:t>
      </w:r>
      <w:r w:rsidR="00705DC0" w:rsidRPr="00443A15">
        <w:rPr>
          <w:rFonts w:ascii="Calibri" w:hAnsi="Calibri"/>
          <w:sz w:val="22"/>
          <w:szCs w:val="22"/>
        </w:rPr>
        <w:t xml:space="preserve">participants </w:t>
      </w:r>
      <w:r w:rsidRPr="00443A15">
        <w:rPr>
          <w:rFonts w:ascii="Calibri" w:hAnsi="Calibri"/>
          <w:sz w:val="22"/>
          <w:szCs w:val="22"/>
        </w:rPr>
        <w:t xml:space="preserve">said they </w:t>
      </w:r>
      <w:r w:rsidR="00705DC0" w:rsidRPr="00443A15">
        <w:rPr>
          <w:rFonts w:ascii="Calibri" w:hAnsi="Calibri"/>
          <w:sz w:val="22"/>
          <w:szCs w:val="22"/>
        </w:rPr>
        <w:t>did not understand or had questions about the diver:</w:t>
      </w:r>
    </w:p>
    <w:p w14:paraId="50995155" w14:textId="21D0BF5D" w:rsidR="00705DC0" w:rsidRPr="00AB7FA5" w:rsidRDefault="00AB7FA5" w:rsidP="00AB7FA5">
      <w:pPr>
        <w:pStyle w:val="t12"/>
        <w:spacing w:before="60"/>
        <w:ind w:left="720"/>
        <w:jc w:val="left"/>
        <w:rPr>
          <w:rFonts w:ascii="Calibri" w:hAnsi="Calibri"/>
          <w:i/>
          <w:sz w:val="22"/>
          <w:szCs w:val="22"/>
        </w:rPr>
      </w:pPr>
      <w:r>
        <w:rPr>
          <w:rFonts w:ascii="Calibri" w:hAnsi="Calibri"/>
          <w:i/>
          <w:sz w:val="22"/>
          <w:szCs w:val="22"/>
        </w:rPr>
        <w:t>“</w:t>
      </w:r>
      <w:r w:rsidR="00705DC0" w:rsidRPr="00AB7FA5">
        <w:rPr>
          <w:rFonts w:ascii="Calibri" w:hAnsi="Calibri"/>
          <w:i/>
          <w:sz w:val="22"/>
          <w:szCs w:val="22"/>
        </w:rPr>
        <w:t>What is the diver doing? How is this scene relevant to the ad?</w:t>
      </w:r>
      <w:r>
        <w:rPr>
          <w:rFonts w:ascii="Calibri" w:hAnsi="Calibri"/>
          <w:i/>
          <w:sz w:val="22"/>
          <w:szCs w:val="22"/>
        </w:rPr>
        <w:t>”</w:t>
      </w:r>
    </w:p>
    <w:p w14:paraId="24D20EBC" w14:textId="13B23478" w:rsidR="00705DC0" w:rsidRPr="00AB7FA5" w:rsidRDefault="00AB7FA5" w:rsidP="00AB7FA5">
      <w:pPr>
        <w:pStyle w:val="t12"/>
        <w:spacing w:before="60"/>
        <w:ind w:left="720"/>
        <w:jc w:val="left"/>
        <w:rPr>
          <w:rFonts w:ascii="Calibri" w:hAnsi="Calibri"/>
          <w:b/>
          <w:i/>
          <w:sz w:val="22"/>
          <w:szCs w:val="22"/>
        </w:rPr>
      </w:pPr>
      <w:r>
        <w:rPr>
          <w:rFonts w:ascii="Calibri" w:hAnsi="Calibri"/>
          <w:i/>
          <w:sz w:val="22"/>
          <w:szCs w:val="22"/>
        </w:rPr>
        <w:t>“</w:t>
      </w:r>
      <w:r w:rsidR="00705DC0" w:rsidRPr="00AB7FA5">
        <w:rPr>
          <w:rFonts w:ascii="Calibri" w:hAnsi="Calibri"/>
          <w:i/>
          <w:sz w:val="22"/>
          <w:szCs w:val="22"/>
        </w:rPr>
        <w:t>Why is she in the middle of the ocean diving alone? There is no team with her.</w:t>
      </w:r>
      <w:r>
        <w:rPr>
          <w:rFonts w:ascii="Calibri" w:hAnsi="Calibri"/>
          <w:i/>
          <w:sz w:val="22"/>
          <w:szCs w:val="22"/>
        </w:rPr>
        <w:t>”</w:t>
      </w:r>
    </w:p>
    <w:p w14:paraId="298C0882" w14:textId="77777777" w:rsidR="00705DC0" w:rsidRDefault="00705DC0" w:rsidP="00705DC0">
      <w:pPr>
        <w:pStyle w:val="t12"/>
        <w:jc w:val="left"/>
        <w:rPr>
          <w:rFonts w:ascii="Calibri" w:hAnsi="Calibri"/>
          <w:sz w:val="22"/>
          <w:szCs w:val="22"/>
        </w:rPr>
      </w:pPr>
    </w:p>
    <w:p w14:paraId="7C2F1E44" w14:textId="77777777" w:rsidR="00705DC0" w:rsidRDefault="00705DC0" w:rsidP="00705DC0">
      <w:pPr>
        <w:pStyle w:val="t12"/>
        <w:jc w:val="left"/>
        <w:rPr>
          <w:rFonts w:ascii="Calibri" w:hAnsi="Calibri"/>
          <w:sz w:val="22"/>
          <w:szCs w:val="22"/>
        </w:rPr>
      </w:pPr>
      <w:r>
        <w:rPr>
          <w:rFonts w:ascii="Calibri" w:hAnsi="Calibri"/>
          <w:sz w:val="22"/>
          <w:szCs w:val="22"/>
        </w:rPr>
        <w:t>The following additional comments each were made by at least two participants in the Montreal French sessions:</w:t>
      </w:r>
    </w:p>
    <w:p w14:paraId="36A91C00" w14:textId="77777777" w:rsidR="00705DC0" w:rsidRDefault="00705DC0" w:rsidP="00705DC0">
      <w:pPr>
        <w:pStyle w:val="t12"/>
        <w:numPr>
          <w:ilvl w:val="0"/>
          <w:numId w:val="9"/>
        </w:numPr>
        <w:spacing w:before="60"/>
        <w:ind w:left="360"/>
        <w:jc w:val="left"/>
        <w:rPr>
          <w:rFonts w:ascii="Calibri" w:hAnsi="Calibri"/>
          <w:sz w:val="22"/>
          <w:szCs w:val="22"/>
        </w:rPr>
      </w:pPr>
      <w:r>
        <w:rPr>
          <w:rFonts w:ascii="Calibri" w:hAnsi="Calibri"/>
          <w:b/>
          <w:sz w:val="22"/>
          <w:szCs w:val="22"/>
        </w:rPr>
        <w:t>The execution is too fast-paced</w:t>
      </w:r>
      <w:r>
        <w:rPr>
          <w:rFonts w:ascii="Calibri" w:hAnsi="Calibri"/>
          <w:sz w:val="22"/>
          <w:szCs w:val="22"/>
        </w:rPr>
        <w:t>: This led some to have difficulty in following the scenes because they moved too quickly from one scene to the next and in connecting the audio and visual, which in turn led to some confusion about what was being shown.</w:t>
      </w:r>
    </w:p>
    <w:p w14:paraId="10A40B3D" w14:textId="61C4E5F3" w:rsidR="00705DC0" w:rsidRPr="00AA2889" w:rsidRDefault="00705DC0" w:rsidP="00705DC0">
      <w:pPr>
        <w:pStyle w:val="t12"/>
        <w:numPr>
          <w:ilvl w:val="0"/>
          <w:numId w:val="9"/>
        </w:numPr>
        <w:spacing w:before="60"/>
        <w:ind w:left="360"/>
        <w:jc w:val="left"/>
        <w:rPr>
          <w:rFonts w:ascii="Calibri" w:hAnsi="Calibri"/>
          <w:b/>
          <w:sz w:val="22"/>
          <w:szCs w:val="22"/>
        </w:rPr>
      </w:pPr>
      <w:r w:rsidRPr="007D3626">
        <w:rPr>
          <w:rFonts w:ascii="Calibri" w:hAnsi="Calibri"/>
          <w:b/>
          <w:sz w:val="22"/>
          <w:szCs w:val="22"/>
        </w:rPr>
        <w:t>There is nothing special about the ad</w:t>
      </w:r>
      <w:r>
        <w:rPr>
          <w:rFonts w:ascii="Calibri" w:hAnsi="Calibri"/>
          <w:b/>
          <w:sz w:val="22"/>
          <w:szCs w:val="22"/>
        </w:rPr>
        <w:t xml:space="preserve">: </w:t>
      </w:r>
      <w:r w:rsidR="00AB7FA5">
        <w:rPr>
          <w:rFonts w:ascii="Calibri" w:hAnsi="Calibri"/>
          <w:i/>
          <w:sz w:val="22"/>
          <w:szCs w:val="22"/>
        </w:rPr>
        <w:t>“</w:t>
      </w:r>
      <w:r w:rsidRPr="007D3626">
        <w:rPr>
          <w:rFonts w:ascii="Calibri" w:hAnsi="Calibri"/>
          <w:i/>
          <w:sz w:val="22"/>
          <w:szCs w:val="22"/>
        </w:rPr>
        <w:t>I have seen this type of ad for army recruitment thousands of time in Canada, the U.S. or in France. There are millions of ways to say it but the message is always the same – you can be part of the army</w:t>
      </w:r>
      <w:r>
        <w:rPr>
          <w:rFonts w:ascii="Calibri" w:hAnsi="Calibri"/>
          <w:sz w:val="22"/>
          <w:szCs w:val="22"/>
        </w:rPr>
        <w:t>.</w:t>
      </w:r>
      <w:r w:rsidR="00AB7FA5">
        <w:rPr>
          <w:rFonts w:ascii="Calibri" w:hAnsi="Calibri"/>
          <w:sz w:val="22"/>
          <w:szCs w:val="22"/>
        </w:rPr>
        <w:t>”</w:t>
      </w:r>
    </w:p>
    <w:p w14:paraId="004FD178" w14:textId="77777777" w:rsidR="00705DC0" w:rsidRDefault="00705DC0" w:rsidP="00705DC0">
      <w:pPr>
        <w:pStyle w:val="t12"/>
        <w:jc w:val="left"/>
        <w:rPr>
          <w:rFonts w:ascii="Calibri" w:hAnsi="Calibri"/>
          <w:sz w:val="22"/>
          <w:szCs w:val="22"/>
        </w:rPr>
      </w:pPr>
    </w:p>
    <w:p w14:paraId="1123A5D0" w14:textId="77777777" w:rsidR="00705DC0" w:rsidRDefault="00705DC0">
      <w:pPr>
        <w:pStyle w:val="t12"/>
        <w:rPr>
          <w:rFonts w:asciiTheme="minorHAnsi" w:hAnsiTheme="minorHAnsi"/>
          <w:sz w:val="23"/>
          <w:szCs w:val="23"/>
        </w:rPr>
      </w:pPr>
    </w:p>
    <w:p w14:paraId="1F9CDF67" w14:textId="77777777" w:rsidR="00705DC0" w:rsidRPr="00944769" w:rsidRDefault="00705DC0" w:rsidP="00705DC0">
      <w:pPr>
        <w:pStyle w:val="a1"/>
        <w:pBdr>
          <w:top w:val="single" w:sz="4" w:space="1" w:color="auto"/>
          <w:left w:val="single" w:sz="4" w:space="4" w:color="auto"/>
          <w:bottom w:val="single" w:sz="4" w:space="1" w:color="auto"/>
          <w:right w:val="single" w:sz="4" w:space="4" w:color="auto"/>
        </w:pBdr>
        <w:shd w:val="clear" w:color="auto" w:fill="EEECE1"/>
        <w:rPr>
          <w:i/>
          <w:u w:val="none"/>
        </w:rPr>
      </w:pPr>
      <w:r>
        <w:rPr>
          <w:i/>
          <w:u w:val="none"/>
        </w:rPr>
        <w:t xml:space="preserve">WOMEN’S </w:t>
      </w:r>
      <w:r w:rsidRPr="00705DC0">
        <w:rPr>
          <w:u w:val="none"/>
        </w:rPr>
        <w:t>AD</w:t>
      </w:r>
    </w:p>
    <w:p w14:paraId="60333529" w14:textId="77777777" w:rsidR="00705DC0" w:rsidRDefault="00705DC0" w:rsidP="00705DC0">
      <w:pPr>
        <w:pStyle w:val="t12"/>
        <w:rPr>
          <w:rFonts w:asciiTheme="minorHAnsi" w:hAnsiTheme="minorHAnsi"/>
          <w:sz w:val="23"/>
          <w:szCs w:val="23"/>
        </w:rPr>
      </w:pPr>
    </w:p>
    <w:p w14:paraId="278B4189" w14:textId="77777777" w:rsidR="00705DC0" w:rsidRDefault="00705DC0" w:rsidP="00705DC0">
      <w:pPr>
        <w:pStyle w:val="t12"/>
        <w:jc w:val="left"/>
        <w:rPr>
          <w:rFonts w:ascii="Calibri" w:hAnsi="Calibri"/>
          <w:sz w:val="22"/>
          <w:szCs w:val="22"/>
        </w:rPr>
      </w:pPr>
      <w:r>
        <w:rPr>
          <w:rFonts w:ascii="Calibri" w:hAnsi="Calibri"/>
          <w:sz w:val="22"/>
          <w:szCs w:val="22"/>
        </w:rPr>
        <w:t xml:space="preserve">In all the sessions the Generic Ad was shown first and the Women’s ad was shown second on the basis that the Generic ad would be used by </w:t>
      </w:r>
      <w:proofErr w:type="spellStart"/>
      <w:r>
        <w:rPr>
          <w:rFonts w:ascii="Calibri" w:hAnsi="Calibri"/>
          <w:sz w:val="22"/>
          <w:szCs w:val="22"/>
        </w:rPr>
        <w:t>DND</w:t>
      </w:r>
      <w:proofErr w:type="spellEnd"/>
      <w:r>
        <w:rPr>
          <w:rFonts w:ascii="Calibri" w:hAnsi="Calibri"/>
          <w:sz w:val="22"/>
          <w:szCs w:val="22"/>
        </w:rPr>
        <w:t xml:space="preserve"> for general recruitment and would</w:t>
      </w:r>
      <w:r w:rsidR="00F05018">
        <w:rPr>
          <w:rFonts w:ascii="Calibri" w:hAnsi="Calibri"/>
          <w:sz w:val="22"/>
          <w:szCs w:val="22"/>
        </w:rPr>
        <w:t xml:space="preserve"> therefore</w:t>
      </w:r>
      <w:r>
        <w:rPr>
          <w:rFonts w:ascii="Calibri" w:hAnsi="Calibri"/>
          <w:sz w:val="22"/>
          <w:szCs w:val="22"/>
        </w:rPr>
        <w:t xml:space="preserve"> receive most of the media weight. From a methodological perspective, it must be noted that participants were now familiarized with the underlying recruitment campaign in the Generic ad, and the Women’s ad builds on this. The two ads as part of a campaign work very well together and are complementary in both communicating the main messages (except that part-time opportunities are available) and in reinforcing the emotional connection to the message. Notably, it is the Women’s ad that </w:t>
      </w:r>
      <w:r w:rsidR="00CB6CEB">
        <w:rPr>
          <w:rFonts w:ascii="Calibri" w:hAnsi="Calibri"/>
          <w:sz w:val="22"/>
          <w:szCs w:val="22"/>
        </w:rPr>
        <w:t>generated the most positive reactions in the Montreal sessions rather than the Generic ad.</w:t>
      </w:r>
    </w:p>
    <w:p w14:paraId="245DDDDE" w14:textId="77777777" w:rsidR="00705DC0" w:rsidRDefault="00705DC0" w:rsidP="00705DC0">
      <w:pPr>
        <w:pStyle w:val="t12"/>
        <w:rPr>
          <w:rFonts w:asciiTheme="minorHAnsi" w:hAnsiTheme="minorHAnsi"/>
          <w:sz w:val="23"/>
          <w:szCs w:val="23"/>
        </w:rPr>
      </w:pPr>
    </w:p>
    <w:p w14:paraId="401550DC"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 xml:space="preserve">PERCEIVED </w:t>
      </w:r>
      <w:r w:rsidR="00597E41">
        <w:rPr>
          <w:rFonts w:asciiTheme="minorHAnsi" w:hAnsiTheme="minorHAnsi"/>
          <w:b/>
          <w:color w:val="C45911" w:themeColor="accent2" w:themeShade="BF"/>
          <w:szCs w:val="24"/>
        </w:rPr>
        <w:t>STRENGTHS</w:t>
      </w:r>
    </w:p>
    <w:p w14:paraId="0CCBDF24" w14:textId="77777777" w:rsidR="00705DC0" w:rsidRDefault="00705DC0" w:rsidP="00705DC0">
      <w:pPr>
        <w:pStyle w:val="t12"/>
        <w:rPr>
          <w:rFonts w:asciiTheme="minorHAnsi" w:hAnsiTheme="minorHAnsi"/>
          <w:sz w:val="23"/>
          <w:szCs w:val="23"/>
        </w:rPr>
      </w:pPr>
    </w:p>
    <w:p w14:paraId="043C2C0B" w14:textId="77777777" w:rsidR="00CB6CEB" w:rsidRDefault="00CB6CEB" w:rsidP="00CB6CEB">
      <w:pPr>
        <w:pStyle w:val="t12"/>
        <w:jc w:val="left"/>
        <w:rPr>
          <w:rFonts w:ascii="Calibri" w:hAnsi="Calibri"/>
          <w:b/>
          <w:color w:val="2F5496" w:themeColor="accent5" w:themeShade="BF"/>
          <w:sz w:val="22"/>
          <w:szCs w:val="22"/>
        </w:rPr>
      </w:pPr>
      <w:r w:rsidRPr="005C6019">
        <w:rPr>
          <w:rFonts w:ascii="Calibri" w:hAnsi="Calibri"/>
          <w:b/>
          <w:color w:val="2F5496" w:themeColor="accent5" w:themeShade="BF"/>
          <w:sz w:val="22"/>
          <w:szCs w:val="22"/>
        </w:rPr>
        <w:t>Toronto/English:</w:t>
      </w:r>
    </w:p>
    <w:p w14:paraId="13724BCF" w14:textId="77777777" w:rsidR="00CB6CEB" w:rsidRDefault="00CB6CEB" w:rsidP="00CB6CEB">
      <w:pPr>
        <w:pStyle w:val="t12"/>
        <w:numPr>
          <w:ilvl w:val="0"/>
          <w:numId w:val="9"/>
        </w:numPr>
        <w:spacing w:before="60"/>
        <w:ind w:left="360"/>
        <w:jc w:val="left"/>
        <w:rPr>
          <w:rFonts w:ascii="Calibri" w:hAnsi="Calibri"/>
          <w:sz w:val="22"/>
          <w:szCs w:val="22"/>
        </w:rPr>
      </w:pPr>
      <w:r>
        <w:rPr>
          <w:rFonts w:ascii="Calibri" w:hAnsi="Calibri"/>
          <w:b/>
          <w:sz w:val="22"/>
          <w:szCs w:val="22"/>
        </w:rPr>
        <w:t>Showed more diverse roles</w:t>
      </w:r>
      <w:r>
        <w:rPr>
          <w:rFonts w:ascii="Calibri" w:hAnsi="Calibri"/>
          <w:sz w:val="22"/>
          <w:szCs w:val="22"/>
        </w:rPr>
        <w:t xml:space="preserve">: Many liked the addition of </w:t>
      </w:r>
      <w:r w:rsidRPr="00C45371">
        <w:rPr>
          <w:rFonts w:ascii="Calibri" w:hAnsi="Calibri"/>
          <w:sz w:val="22"/>
          <w:szCs w:val="22"/>
        </w:rPr>
        <w:t>the girl studying/doing push-ups and of the</w:t>
      </w:r>
      <w:r>
        <w:rPr>
          <w:rFonts w:ascii="Calibri" w:hAnsi="Calibri"/>
          <w:sz w:val="22"/>
          <w:szCs w:val="22"/>
        </w:rPr>
        <w:t xml:space="preserve"> doctor.</w:t>
      </w:r>
    </w:p>
    <w:p w14:paraId="22D30550" w14:textId="77777777" w:rsidR="00CB6CEB" w:rsidRDefault="00CB6CEB" w:rsidP="00CB6CEB">
      <w:pPr>
        <w:pStyle w:val="t12"/>
        <w:numPr>
          <w:ilvl w:val="0"/>
          <w:numId w:val="9"/>
        </w:numPr>
        <w:spacing w:before="60"/>
        <w:ind w:left="360"/>
        <w:jc w:val="left"/>
        <w:rPr>
          <w:rFonts w:ascii="Calibri" w:hAnsi="Calibri"/>
          <w:sz w:val="22"/>
          <w:szCs w:val="22"/>
        </w:rPr>
      </w:pPr>
      <w:r w:rsidRPr="00750D18">
        <w:rPr>
          <w:rFonts w:ascii="Calibri" w:hAnsi="Calibri"/>
          <w:b/>
          <w:sz w:val="22"/>
          <w:szCs w:val="22"/>
        </w:rPr>
        <w:t>Showed more humanitarian/peacekeeping roles:</w:t>
      </w:r>
      <w:r>
        <w:rPr>
          <w:rFonts w:ascii="Calibri" w:hAnsi="Calibri"/>
          <w:sz w:val="22"/>
          <w:szCs w:val="22"/>
        </w:rPr>
        <w:t xml:space="preserve"> Some liked this aspect of the ad because it focused more on non-combatant roles. </w:t>
      </w:r>
      <w:r w:rsidRPr="00FA4570">
        <w:rPr>
          <w:rFonts w:ascii="Calibri" w:hAnsi="Calibri"/>
          <w:sz w:val="22"/>
          <w:szCs w:val="22"/>
        </w:rPr>
        <w:t>It</w:t>
      </w:r>
      <w:r>
        <w:rPr>
          <w:rFonts w:ascii="Calibri" w:hAnsi="Calibri"/>
          <w:sz w:val="22"/>
          <w:szCs w:val="22"/>
        </w:rPr>
        <w:t xml:space="preserve"> reinforced how personally challenging and rewarding a career may be in the Forces.</w:t>
      </w:r>
    </w:p>
    <w:p w14:paraId="147FA1FC" w14:textId="77777777" w:rsidR="00CB6CEB" w:rsidRDefault="00CB6CEB" w:rsidP="00CB6CEB">
      <w:pPr>
        <w:pStyle w:val="t12"/>
        <w:numPr>
          <w:ilvl w:val="0"/>
          <w:numId w:val="9"/>
        </w:numPr>
        <w:spacing w:before="60"/>
        <w:ind w:left="360"/>
        <w:jc w:val="left"/>
        <w:rPr>
          <w:rFonts w:ascii="Calibri" w:hAnsi="Calibri"/>
          <w:sz w:val="22"/>
          <w:szCs w:val="22"/>
        </w:rPr>
      </w:pPr>
      <w:r>
        <w:rPr>
          <w:rFonts w:ascii="Calibri" w:hAnsi="Calibri"/>
          <w:b/>
          <w:sz w:val="22"/>
          <w:szCs w:val="22"/>
        </w:rPr>
        <w:t>Clearer tie in between visuals and audio</w:t>
      </w:r>
      <w:r w:rsidRPr="00750D18">
        <w:rPr>
          <w:rFonts w:ascii="Calibri" w:hAnsi="Calibri"/>
          <w:b/>
          <w:sz w:val="22"/>
          <w:szCs w:val="22"/>
        </w:rPr>
        <w:t>:</w:t>
      </w:r>
      <w:r>
        <w:rPr>
          <w:rFonts w:ascii="Calibri" w:hAnsi="Calibri"/>
          <w:sz w:val="22"/>
          <w:szCs w:val="22"/>
        </w:rPr>
        <w:t xml:space="preserve"> Some participants felt that there was more of a story being told in this ad than in the Generic ad, resulting in a perception that the visuals and the voice-over were more in synch.</w:t>
      </w:r>
    </w:p>
    <w:p w14:paraId="7F7604CE" w14:textId="77777777" w:rsidR="00CB6CEB" w:rsidRDefault="00CB6CEB" w:rsidP="00CB6CEB">
      <w:pPr>
        <w:pStyle w:val="t12"/>
        <w:numPr>
          <w:ilvl w:val="0"/>
          <w:numId w:val="9"/>
        </w:numPr>
        <w:spacing w:before="60"/>
        <w:ind w:left="360"/>
        <w:jc w:val="left"/>
        <w:rPr>
          <w:rFonts w:ascii="Calibri" w:hAnsi="Calibri"/>
          <w:sz w:val="22"/>
          <w:szCs w:val="22"/>
        </w:rPr>
      </w:pPr>
      <w:r w:rsidRPr="00B468C6">
        <w:rPr>
          <w:rFonts w:ascii="Calibri" w:hAnsi="Calibri"/>
          <w:b/>
          <w:sz w:val="22"/>
          <w:szCs w:val="22"/>
        </w:rPr>
        <w:t>The ad is as impactful among men as it is among the intended target g</w:t>
      </w:r>
      <w:r>
        <w:rPr>
          <w:rFonts w:ascii="Calibri" w:hAnsi="Calibri"/>
          <w:b/>
          <w:sz w:val="22"/>
          <w:szCs w:val="22"/>
        </w:rPr>
        <w:t>r</w:t>
      </w:r>
      <w:r w:rsidRPr="00B468C6">
        <w:rPr>
          <w:rFonts w:ascii="Calibri" w:hAnsi="Calibri"/>
          <w:b/>
          <w:sz w:val="22"/>
          <w:szCs w:val="22"/>
        </w:rPr>
        <w:t>oup of women</w:t>
      </w:r>
      <w:r>
        <w:rPr>
          <w:rFonts w:ascii="Calibri" w:hAnsi="Calibri"/>
          <w:sz w:val="22"/>
          <w:szCs w:val="22"/>
        </w:rPr>
        <w:t xml:space="preserve">: Some participants in the younger age group spontaneously commented positively on the fact that the ad showed only women. This showed that (a) the Forces are changing from being stereotypically male dominated; (b) women not only have a role to play but are also welcome; (c) </w:t>
      </w:r>
      <w:r w:rsidR="00616E0E">
        <w:rPr>
          <w:rFonts w:ascii="Calibri" w:hAnsi="Calibri"/>
          <w:sz w:val="22"/>
          <w:szCs w:val="22"/>
        </w:rPr>
        <w:t>women can</w:t>
      </w:r>
      <w:r>
        <w:rPr>
          <w:rFonts w:ascii="Calibri" w:hAnsi="Calibri"/>
          <w:sz w:val="22"/>
          <w:szCs w:val="22"/>
        </w:rPr>
        <w:t xml:space="preserve"> have important roles/careers that are both physically demanding and challenging:</w:t>
      </w:r>
    </w:p>
    <w:p w14:paraId="6DA33EE1" w14:textId="207C66EF" w:rsidR="00CB6CEB" w:rsidRPr="006619B4" w:rsidRDefault="00AB7FA5" w:rsidP="00CB6CEB">
      <w:pPr>
        <w:pStyle w:val="t12"/>
        <w:spacing w:before="60"/>
        <w:ind w:left="720" w:right="720"/>
        <w:jc w:val="left"/>
        <w:rPr>
          <w:rFonts w:ascii="Calibri" w:hAnsi="Calibri"/>
          <w:i/>
          <w:sz w:val="22"/>
          <w:szCs w:val="22"/>
        </w:rPr>
      </w:pPr>
      <w:r>
        <w:rPr>
          <w:rFonts w:ascii="Calibri" w:hAnsi="Calibri"/>
          <w:i/>
          <w:sz w:val="22"/>
          <w:szCs w:val="22"/>
        </w:rPr>
        <w:t>“</w:t>
      </w:r>
      <w:r w:rsidR="00CB6CEB" w:rsidRPr="006619B4">
        <w:rPr>
          <w:rFonts w:ascii="Calibri" w:hAnsi="Calibri"/>
          <w:i/>
          <w:sz w:val="22"/>
          <w:szCs w:val="22"/>
        </w:rPr>
        <w:t>It had all women and the majority were young women which is awesome. It just shows that when you think of the Forces, you think of the Old Boys’ Club. This one shows you women doing push-ups, diving, being doctors and all these things.</w:t>
      </w:r>
      <w:r>
        <w:rPr>
          <w:rFonts w:ascii="Calibri" w:hAnsi="Calibri"/>
          <w:i/>
          <w:sz w:val="22"/>
          <w:szCs w:val="22"/>
        </w:rPr>
        <w:t>”</w:t>
      </w:r>
    </w:p>
    <w:p w14:paraId="2AB03B3F" w14:textId="77777777" w:rsidR="00CB6CEB" w:rsidRDefault="00CB6CEB" w:rsidP="00CB6CEB">
      <w:pPr>
        <w:pStyle w:val="t12"/>
        <w:spacing w:before="60"/>
        <w:ind w:left="360"/>
        <w:jc w:val="left"/>
        <w:rPr>
          <w:rFonts w:ascii="Calibri" w:hAnsi="Calibri"/>
          <w:sz w:val="22"/>
          <w:szCs w:val="22"/>
        </w:rPr>
      </w:pPr>
      <w:r>
        <w:rPr>
          <w:rFonts w:ascii="Calibri" w:hAnsi="Calibri"/>
          <w:sz w:val="22"/>
          <w:szCs w:val="22"/>
        </w:rPr>
        <w:t xml:space="preserve">Importantly, though, there were more participants, particularly those in the 25-34 age group, who focused on the roles and careers shown and not on the gender of the </w:t>
      </w:r>
      <w:proofErr w:type="spellStart"/>
      <w:r>
        <w:rPr>
          <w:rFonts w:ascii="Calibri" w:hAnsi="Calibri"/>
          <w:sz w:val="22"/>
          <w:szCs w:val="22"/>
        </w:rPr>
        <w:t>CAF</w:t>
      </w:r>
      <w:proofErr w:type="spellEnd"/>
      <w:r>
        <w:rPr>
          <w:rFonts w:ascii="Calibri" w:hAnsi="Calibri"/>
          <w:sz w:val="22"/>
          <w:szCs w:val="22"/>
        </w:rPr>
        <w:t xml:space="preserve"> member. For them, the ad was equally relevant and relatable. It also evoked the same types of emotional connections – strong positive feelings about what careers in the </w:t>
      </w:r>
      <w:proofErr w:type="spellStart"/>
      <w:r>
        <w:rPr>
          <w:rFonts w:ascii="Calibri" w:hAnsi="Calibri"/>
          <w:sz w:val="22"/>
          <w:szCs w:val="22"/>
        </w:rPr>
        <w:t>CAF</w:t>
      </w:r>
      <w:proofErr w:type="spellEnd"/>
      <w:r>
        <w:rPr>
          <w:rFonts w:ascii="Calibri" w:hAnsi="Calibri"/>
          <w:sz w:val="22"/>
          <w:szCs w:val="22"/>
        </w:rPr>
        <w:t xml:space="preserve"> might mean to them and to others about how one’s role in the </w:t>
      </w:r>
      <w:proofErr w:type="spellStart"/>
      <w:r>
        <w:rPr>
          <w:rFonts w:ascii="Calibri" w:hAnsi="Calibri"/>
          <w:sz w:val="22"/>
          <w:szCs w:val="22"/>
        </w:rPr>
        <w:t>CAF</w:t>
      </w:r>
      <w:proofErr w:type="spellEnd"/>
      <w:r>
        <w:rPr>
          <w:rFonts w:ascii="Calibri" w:hAnsi="Calibri"/>
          <w:sz w:val="22"/>
          <w:szCs w:val="22"/>
        </w:rPr>
        <w:t xml:space="preserve"> can make a difference.</w:t>
      </w:r>
    </w:p>
    <w:p w14:paraId="45DD9CF4" w14:textId="77777777" w:rsidR="00CB6CEB" w:rsidRDefault="00CB6CEB" w:rsidP="00CB6CEB">
      <w:pPr>
        <w:pStyle w:val="t12"/>
        <w:numPr>
          <w:ilvl w:val="0"/>
          <w:numId w:val="9"/>
        </w:numPr>
        <w:spacing w:before="60"/>
        <w:ind w:left="360"/>
        <w:jc w:val="left"/>
        <w:rPr>
          <w:rFonts w:ascii="Calibri" w:hAnsi="Calibri"/>
          <w:sz w:val="22"/>
          <w:szCs w:val="22"/>
        </w:rPr>
      </w:pPr>
      <w:r w:rsidRPr="00BD68C5">
        <w:rPr>
          <w:rFonts w:ascii="Calibri" w:hAnsi="Calibri"/>
          <w:b/>
          <w:sz w:val="22"/>
          <w:szCs w:val="22"/>
        </w:rPr>
        <w:t>Message about edu</w:t>
      </w:r>
      <w:r>
        <w:rPr>
          <w:rFonts w:ascii="Calibri" w:hAnsi="Calibri"/>
          <w:b/>
          <w:sz w:val="22"/>
          <w:szCs w:val="22"/>
        </w:rPr>
        <w:t>c</w:t>
      </w:r>
      <w:r w:rsidRPr="00BD68C5">
        <w:rPr>
          <w:rFonts w:ascii="Calibri" w:hAnsi="Calibri"/>
          <w:b/>
          <w:sz w:val="22"/>
          <w:szCs w:val="22"/>
        </w:rPr>
        <w:t>ation and training</w:t>
      </w:r>
      <w:r>
        <w:rPr>
          <w:rFonts w:ascii="Calibri" w:hAnsi="Calibri"/>
          <w:sz w:val="22"/>
          <w:szCs w:val="22"/>
        </w:rPr>
        <w:t xml:space="preserve">: The scene of the woman doing push-ups communicated that not only can you receive an education in the </w:t>
      </w:r>
      <w:proofErr w:type="spellStart"/>
      <w:r>
        <w:rPr>
          <w:rFonts w:ascii="Calibri" w:hAnsi="Calibri"/>
          <w:sz w:val="22"/>
          <w:szCs w:val="22"/>
        </w:rPr>
        <w:t>CAF</w:t>
      </w:r>
      <w:proofErr w:type="spellEnd"/>
      <w:r>
        <w:rPr>
          <w:rFonts w:ascii="Calibri" w:hAnsi="Calibri"/>
          <w:sz w:val="22"/>
          <w:szCs w:val="22"/>
        </w:rPr>
        <w:t xml:space="preserve"> but also that the </w:t>
      </w:r>
      <w:proofErr w:type="spellStart"/>
      <w:r>
        <w:rPr>
          <w:rFonts w:ascii="Calibri" w:hAnsi="Calibri"/>
          <w:sz w:val="22"/>
          <w:szCs w:val="22"/>
        </w:rPr>
        <w:t>CAF</w:t>
      </w:r>
      <w:proofErr w:type="spellEnd"/>
      <w:r>
        <w:rPr>
          <w:rFonts w:ascii="Calibri" w:hAnsi="Calibri"/>
          <w:sz w:val="22"/>
          <w:szCs w:val="22"/>
        </w:rPr>
        <w:t xml:space="preserve"> will provide training. The latter was seen as an important message for those who do not feel that they would currently be able to meet the physical standards required to join the </w:t>
      </w:r>
      <w:proofErr w:type="spellStart"/>
      <w:r>
        <w:rPr>
          <w:rFonts w:ascii="Calibri" w:hAnsi="Calibri"/>
          <w:sz w:val="22"/>
          <w:szCs w:val="22"/>
        </w:rPr>
        <w:t>CAF</w:t>
      </w:r>
      <w:proofErr w:type="spellEnd"/>
      <w:r>
        <w:rPr>
          <w:rFonts w:ascii="Calibri" w:hAnsi="Calibri"/>
          <w:sz w:val="22"/>
          <w:szCs w:val="22"/>
        </w:rPr>
        <w:t xml:space="preserve"> or be prepared to handle the high-stressed, fast paced jobs without training.</w:t>
      </w:r>
    </w:p>
    <w:p w14:paraId="61DB17E7" w14:textId="77777777" w:rsidR="00CB6CEB" w:rsidRDefault="00CB6CEB" w:rsidP="00CB6CEB">
      <w:pPr>
        <w:pStyle w:val="t12"/>
        <w:numPr>
          <w:ilvl w:val="0"/>
          <w:numId w:val="9"/>
        </w:numPr>
        <w:spacing w:before="60"/>
        <w:ind w:left="360"/>
        <w:jc w:val="left"/>
        <w:rPr>
          <w:rFonts w:ascii="Calibri" w:hAnsi="Calibri"/>
          <w:sz w:val="22"/>
          <w:szCs w:val="22"/>
        </w:rPr>
      </w:pPr>
      <w:r w:rsidRPr="00BD68C5">
        <w:rPr>
          <w:rFonts w:ascii="Calibri" w:hAnsi="Calibri"/>
          <w:b/>
          <w:sz w:val="22"/>
          <w:szCs w:val="22"/>
        </w:rPr>
        <w:t>The pace of the ad</w:t>
      </w:r>
      <w:r>
        <w:rPr>
          <w:rFonts w:ascii="Calibri" w:hAnsi="Calibri"/>
          <w:sz w:val="22"/>
          <w:szCs w:val="22"/>
        </w:rPr>
        <w:t>: The perceived slower pace of the ad was judged to fit well with this ad and while this was not an issue for the Generic Ad, participants felt that this pace was better suited to the types of images and the more story-telling style of this ad.</w:t>
      </w:r>
    </w:p>
    <w:p w14:paraId="2D30DBE6" w14:textId="77777777" w:rsidR="00CB6CEB" w:rsidRDefault="00CB6CEB" w:rsidP="00CB6CEB">
      <w:pPr>
        <w:pStyle w:val="t12"/>
        <w:rPr>
          <w:rFonts w:ascii="Calibri" w:hAnsi="Calibri"/>
          <w:sz w:val="22"/>
          <w:szCs w:val="22"/>
        </w:rPr>
      </w:pPr>
    </w:p>
    <w:p w14:paraId="4670DE5F" w14:textId="5FF0DCA2" w:rsidR="00CB6CEB" w:rsidRDefault="00CB6CEB" w:rsidP="00CB6CEB">
      <w:pPr>
        <w:pStyle w:val="t12"/>
        <w:jc w:val="left"/>
        <w:rPr>
          <w:rFonts w:ascii="Calibri" w:hAnsi="Calibri"/>
          <w:sz w:val="22"/>
          <w:szCs w:val="22"/>
        </w:rPr>
      </w:pPr>
      <w:r>
        <w:rPr>
          <w:rFonts w:ascii="Calibri" w:hAnsi="Calibri"/>
          <w:b/>
          <w:color w:val="2F5496" w:themeColor="accent5" w:themeShade="BF"/>
          <w:sz w:val="22"/>
          <w:szCs w:val="22"/>
        </w:rPr>
        <w:t>Montreal</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French</w:t>
      </w:r>
      <w:r w:rsidRPr="005C6019">
        <w:rPr>
          <w:rFonts w:ascii="Calibri" w:hAnsi="Calibri"/>
          <w:b/>
          <w:color w:val="2F5496" w:themeColor="accent5" w:themeShade="BF"/>
          <w:sz w:val="22"/>
          <w:szCs w:val="22"/>
        </w:rPr>
        <w:t>:</w:t>
      </w:r>
      <w:r>
        <w:rPr>
          <w:rFonts w:ascii="Calibri" w:hAnsi="Calibri"/>
          <w:b/>
          <w:color w:val="2F5496" w:themeColor="accent5" w:themeShade="BF"/>
          <w:sz w:val="22"/>
          <w:szCs w:val="22"/>
        </w:rPr>
        <w:t xml:space="preserve"> </w:t>
      </w:r>
      <w:r w:rsidRPr="00E56660">
        <w:rPr>
          <w:rFonts w:ascii="Calibri" w:hAnsi="Calibri"/>
          <w:sz w:val="22"/>
          <w:szCs w:val="22"/>
        </w:rPr>
        <w:t>Parti</w:t>
      </w:r>
      <w:r>
        <w:rPr>
          <w:rFonts w:ascii="Calibri" w:hAnsi="Calibri"/>
          <w:sz w:val="22"/>
          <w:szCs w:val="22"/>
        </w:rPr>
        <w:t xml:space="preserve">cipants in the Montreal sessions generally identified the same strengths as did the participants in the English sessions. In addition they perceived this ad </w:t>
      </w:r>
      <w:r w:rsidR="00616E0E">
        <w:rPr>
          <w:rFonts w:ascii="Calibri" w:hAnsi="Calibri"/>
          <w:sz w:val="22"/>
          <w:szCs w:val="22"/>
        </w:rPr>
        <w:t xml:space="preserve">to have </w:t>
      </w:r>
      <w:r>
        <w:rPr>
          <w:rFonts w:ascii="Calibri" w:hAnsi="Calibri"/>
          <w:sz w:val="22"/>
          <w:szCs w:val="22"/>
        </w:rPr>
        <w:t xml:space="preserve">a broader appeal in that it </w:t>
      </w:r>
      <w:r w:rsidR="00616E0E">
        <w:rPr>
          <w:rFonts w:ascii="Calibri" w:hAnsi="Calibri"/>
          <w:sz w:val="22"/>
          <w:szCs w:val="22"/>
        </w:rPr>
        <w:t xml:space="preserve">shows </w:t>
      </w:r>
      <w:r>
        <w:rPr>
          <w:rFonts w:ascii="Calibri" w:hAnsi="Calibri"/>
          <w:sz w:val="22"/>
          <w:szCs w:val="22"/>
        </w:rPr>
        <w:t xml:space="preserve">that the </w:t>
      </w:r>
      <w:proofErr w:type="spellStart"/>
      <w:r>
        <w:rPr>
          <w:rFonts w:ascii="Calibri" w:hAnsi="Calibri"/>
          <w:sz w:val="22"/>
          <w:szCs w:val="22"/>
        </w:rPr>
        <w:t>CAF</w:t>
      </w:r>
      <w:proofErr w:type="spellEnd"/>
      <w:r>
        <w:rPr>
          <w:rFonts w:ascii="Calibri" w:hAnsi="Calibri"/>
          <w:sz w:val="22"/>
          <w:szCs w:val="22"/>
        </w:rPr>
        <w:t xml:space="preserve"> </w:t>
      </w:r>
      <w:r w:rsidR="00616E0E">
        <w:rPr>
          <w:rFonts w:ascii="Calibri" w:hAnsi="Calibri"/>
          <w:sz w:val="22"/>
          <w:szCs w:val="22"/>
        </w:rPr>
        <w:t xml:space="preserve">has </w:t>
      </w:r>
      <w:r>
        <w:rPr>
          <w:rFonts w:ascii="Calibri" w:hAnsi="Calibri"/>
          <w:sz w:val="22"/>
          <w:szCs w:val="22"/>
        </w:rPr>
        <w:t xml:space="preserve">career opportunities both for those who </w:t>
      </w:r>
      <w:r w:rsidR="00616E0E">
        <w:rPr>
          <w:rFonts w:ascii="Calibri" w:hAnsi="Calibri"/>
          <w:sz w:val="22"/>
          <w:szCs w:val="22"/>
        </w:rPr>
        <w:t xml:space="preserve">seek </w:t>
      </w:r>
      <w:r>
        <w:rPr>
          <w:rFonts w:ascii="Calibri" w:hAnsi="Calibri"/>
          <w:sz w:val="22"/>
          <w:szCs w:val="22"/>
        </w:rPr>
        <w:t xml:space="preserve">blue collar </w:t>
      </w:r>
      <w:r w:rsidR="00616E0E">
        <w:rPr>
          <w:rFonts w:ascii="Calibri" w:hAnsi="Calibri"/>
          <w:sz w:val="22"/>
          <w:szCs w:val="22"/>
        </w:rPr>
        <w:t xml:space="preserve">careers </w:t>
      </w:r>
      <w:r>
        <w:rPr>
          <w:rFonts w:ascii="Calibri" w:hAnsi="Calibri"/>
          <w:sz w:val="22"/>
          <w:szCs w:val="22"/>
        </w:rPr>
        <w:t xml:space="preserve">and </w:t>
      </w:r>
      <w:r w:rsidR="00616E0E">
        <w:rPr>
          <w:rFonts w:ascii="Calibri" w:hAnsi="Calibri"/>
          <w:sz w:val="22"/>
          <w:szCs w:val="22"/>
        </w:rPr>
        <w:t xml:space="preserve">those who seek </w:t>
      </w:r>
      <w:r>
        <w:rPr>
          <w:rFonts w:ascii="Calibri" w:hAnsi="Calibri"/>
          <w:sz w:val="22"/>
          <w:szCs w:val="22"/>
        </w:rPr>
        <w:t>professional careers (e.g. doctor).</w:t>
      </w:r>
    </w:p>
    <w:p w14:paraId="730FB7DA" w14:textId="77777777" w:rsidR="00CB6CEB" w:rsidRDefault="00CB6CEB" w:rsidP="00CB6CEB">
      <w:pPr>
        <w:pStyle w:val="t12"/>
        <w:rPr>
          <w:rFonts w:ascii="Calibri" w:hAnsi="Calibri"/>
          <w:sz w:val="22"/>
          <w:szCs w:val="22"/>
        </w:rPr>
      </w:pPr>
    </w:p>
    <w:p w14:paraId="3D0D2221" w14:textId="77777777" w:rsidR="00CD78DD" w:rsidRPr="00CD78DD" w:rsidRDefault="00CD78DD" w:rsidP="00CD78DD">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PERCEIVED ISSUES</w:t>
      </w:r>
    </w:p>
    <w:p w14:paraId="3BE31040" w14:textId="77777777" w:rsidR="00705DC0" w:rsidRDefault="00705DC0">
      <w:pPr>
        <w:pStyle w:val="t12"/>
        <w:rPr>
          <w:rFonts w:asciiTheme="minorHAnsi" w:hAnsiTheme="minorHAnsi"/>
          <w:sz w:val="23"/>
          <w:szCs w:val="23"/>
        </w:rPr>
      </w:pPr>
    </w:p>
    <w:p w14:paraId="10F32CF0" w14:textId="77777777" w:rsidR="00CB6CEB" w:rsidRDefault="00CB6CEB" w:rsidP="00CB6CEB">
      <w:pPr>
        <w:pStyle w:val="t12"/>
        <w:jc w:val="left"/>
        <w:rPr>
          <w:rFonts w:ascii="Calibri" w:hAnsi="Calibri"/>
          <w:sz w:val="22"/>
          <w:szCs w:val="22"/>
        </w:rPr>
      </w:pPr>
      <w:r>
        <w:rPr>
          <w:rFonts w:ascii="Calibri" w:hAnsi="Calibri"/>
          <w:sz w:val="22"/>
          <w:szCs w:val="22"/>
        </w:rPr>
        <w:t>There were no perceived issues with this ad among the Toronto English participants.</w:t>
      </w:r>
    </w:p>
    <w:p w14:paraId="5C0FA3D1" w14:textId="77777777" w:rsidR="00CB6CEB" w:rsidRDefault="00CB6CEB" w:rsidP="00CB6CEB">
      <w:pPr>
        <w:pStyle w:val="t12"/>
        <w:jc w:val="left"/>
        <w:rPr>
          <w:rFonts w:ascii="Calibri" w:hAnsi="Calibri"/>
          <w:sz w:val="22"/>
          <w:szCs w:val="22"/>
        </w:rPr>
      </w:pPr>
    </w:p>
    <w:p w14:paraId="5F0C5E58" w14:textId="77777777" w:rsidR="00ED267A" w:rsidRPr="00443A15" w:rsidRDefault="00CB6CEB" w:rsidP="00CB6CEB">
      <w:pPr>
        <w:pStyle w:val="t12"/>
        <w:jc w:val="left"/>
        <w:rPr>
          <w:rFonts w:ascii="Calibri" w:hAnsi="Calibri"/>
          <w:sz w:val="22"/>
          <w:szCs w:val="22"/>
        </w:rPr>
      </w:pPr>
      <w:r w:rsidRPr="00443A15">
        <w:rPr>
          <w:rFonts w:ascii="Calibri" w:hAnsi="Calibri"/>
          <w:sz w:val="22"/>
          <w:szCs w:val="22"/>
        </w:rPr>
        <w:t>Among the Montreal French participants</w:t>
      </w:r>
      <w:r w:rsidR="00ED267A" w:rsidRPr="00443A15">
        <w:rPr>
          <w:rFonts w:ascii="Calibri" w:hAnsi="Calibri"/>
          <w:sz w:val="22"/>
          <w:szCs w:val="22"/>
        </w:rPr>
        <w:t xml:space="preserve"> there were two scenes participants commented on:</w:t>
      </w:r>
    </w:p>
    <w:p w14:paraId="788C3281" w14:textId="75B116F0" w:rsidR="00CB6CEB" w:rsidRPr="00AB7FA5" w:rsidRDefault="00ED267A" w:rsidP="0090286C">
      <w:pPr>
        <w:pStyle w:val="t12"/>
        <w:numPr>
          <w:ilvl w:val="0"/>
          <w:numId w:val="26"/>
        </w:numPr>
        <w:spacing w:before="60"/>
        <w:ind w:left="360"/>
        <w:jc w:val="left"/>
        <w:rPr>
          <w:rFonts w:ascii="Calibri" w:hAnsi="Calibri"/>
          <w:sz w:val="22"/>
          <w:szCs w:val="22"/>
        </w:rPr>
      </w:pPr>
      <w:r w:rsidRPr="00443A15">
        <w:rPr>
          <w:rFonts w:ascii="Calibri" w:hAnsi="Calibri"/>
          <w:sz w:val="22"/>
          <w:szCs w:val="22"/>
        </w:rPr>
        <w:t>A</w:t>
      </w:r>
      <w:r w:rsidR="00CB6CEB" w:rsidRPr="00443A15">
        <w:rPr>
          <w:rFonts w:ascii="Calibri" w:hAnsi="Calibri"/>
          <w:sz w:val="22"/>
          <w:szCs w:val="22"/>
        </w:rPr>
        <w:t xml:space="preserve"> few either disliked or were confused by the scene with the woman doing push-ups, </w:t>
      </w:r>
      <w:r w:rsidR="00616E0E" w:rsidRPr="00443A15">
        <w:rPr>
          <w:rFonts w:ascii="Calibri" w:hAnsi="Calibri"/>
          <w:sz w:val="22"/>
          <w:szCs w:val="22"/>
        </w:rPr>
        <w:t xml:space="preserve">and </w:t>
      </w:r>
      <w:r w:rsidR="00CB6CEB" w:rsidRPr="00443A15">
        <w:rPr>
          <w:rFonts w:ascii="Calibri" w:hAnsi="Calibri"/>
          <w:sz w:val="22"/>
          <w:szCs w:val="22"/>
        </w:rPr>
        <w:t xml:space="preserve">particularly the perceived age of the woman, i.e. </w:t>
      </w:r>
      <w:r w:rsidR="00616E0E" w:rsidRPr="00443A15">
        <w:rPr>
          <w:rFonts w:ascii="Calibri" w:hAnsi="Calibri"/>
          <w:sz w:val="22"/>
          <w:szCs w:val="22"/>
        </w:rPr>
        <w:t>she was perceived to be</w:t>
      </w:r>
      <w:r w:rsidR="00CB6CEB" w:rsidRPr="00443A15">
        <w:rPr>
          <w:rFonts w:ascii="Calibri" w:hAnsi="Calibri"/>
          <w:sz w:val="22"/>
          <w:szCs w:val="22"/>
        </w:rPr>
        <w:t xml:space="preserve"> too young to be in the </w:t>
      </w:r>
      <w:proofErr w:type="spellStart"/>
      <w:r w:rsidR="00CB6CEB" w:rsidRPr="00443A15">
        <w:rPr>
          <w:rFonts w:ascii="Calibri" w:hAnsi="Calibri"/>
          <w:sz w:val="22"/>
          <w:szCs w:val="22"/>
        </w:rPr>
        <w:t>CAF</w:t>
      </w:r>
      <w:proofErr w:type="spellEnd"/>
      <w:r w:rsidR="00CB6CEB" w:rsidRPr="00443A15">
        <w:rPr>
          <w:rFonts w:ascii="Calibri" w:hAnsi="Calibri"/>
          <w:sz w:val="22"/>
          <w:szCs w:val="22"/>
        </w:rPr>
        <w:t>.</w:t>
      </w:r>
    </w:p>
    <w:p w14:paraId="357A6537" w14:textId="77777777" w:rsidR="00ED267A" w:rsidRPr="00443A15" w:rsidRDefault="0090286C" w:rsidP="0090286C">
      <w:pPr>
        <w:pStyle w:val="t12"/>
        <w:numPr>
          <w:ilvl w:val="0"/>
          <w:numId w:val="26"/>
        </w:numPr>
        <w:spacing w:before="60"/>
        <w:ind w:left="360"/>
        <w:jc w:val="left"/>
        <w:rPr>
          <w:rFonts w:ascii="Calibri" w:hAnsi="Calibri"/>
          <w:sz w:val="22"/>
          <w:szCs w:val="22"/>
        </w:rPr>
      </w:pPr>
      <w:r w:rsidRPr="00443A15">
        <w:rPr>
          <w:rFonts w:ascii="Calibri" w:hAnsi="Calibri"/>
          <w:sz w:val="22"/>
          <w:szCs w:val="22"/>
        </w:rPr>
        <w:t>Participants made t</w:t>
      </w:r>
      <w:r w:rsidR="00ED267A" w:rsidRPr="00443A15">
        <w:rPr>
          <w:rFonts w:ascii="Calibri" w:hAnsi="Calibri"/>
          <w:sz w:val="22"/>
          <w:szCs w:val="22"/>
        </w:rPr>
        <w:t>he same comments about the scene with the</w:t>
      </w:r>
      <w:r w:rsidRPr="00443A15">
        <w:rPr>
          <w:rFonts w:ascii="Calibri" w:hAnsi="Calibri"/>
          <w:sz w:val="22"/>
          <w:szCs w:val="22"/>
        </w:rPr>
        <w:t xml:space="preserve"> diver in this ad</w:t>
      </w:r>
      <w:r w:rsidR="00ED267A" w:rsidRPr="00443A15">
        <w:rPr>
          <w:rFonts w:ascii="Calibri" w:hAnsi="Calibri"/>
          <w:sz w:val="22"/>
          <w:szCs w:val="22"/>
        </w:rPr>
        <w:t xml:space="preserve"> </w:t>
      </w:r>
      <w:r w:rsidRPr="00443A15">
        <w:rPr>
          <w:rFonts w:ascii="Calibri" w:hAnsi="Calibri"/>
          <w:sz w:val="22"/>
          <w:szCs w:val="22"/>
        </w:rPr>
        <w:t>as they had made in discussing the Generic ad.</w:t>
      </w:r>
    </w:p>
    <w:p w14:paraId="3389CD9E" w14:textId="77777777" w:rsidR="00705DC0" w:rsidRDefault="00705DC0">
      <w:pPr>
        <w:pStyle w:val="t12"/>
        <w:rPr>
          <w:rFonts w:asciiTheme="minorHAnsi" w:hAnsiTheme="minorHAnsi"/>
          <w:sz w:val="23"/>
          <w:szCs w:val="23"/>
        </w:rPr>
      </w:pPr>
    </w:p>
    <w:p w14:paraId="48A1E9AF" w14:textId="77777777" w:rsidR="00CB6CEB" w:rsidRDefault="00CB6CEB">
      <w:pPr>
        <w:pStyle w:val="t12"/>
        <w:rPr>
          <w:rFonts w:asciiTheme="minorHAnsi" w:hAnsiTheme="minorHAnsi"/>
          <w:sz w:val="23"/>
          <w:szCs w:val="23"/>
        </w:rPr>
      </w:pPr>
    </w:p>
    <w:p w14:paraId="068EBCC3" w14:textId="25C9F564" w:rsidR="00CB6CEB" w:rsidRPr="00944769" w:rsidRDefault="00CB6CEB" w:rsidP="00CB6CEB">
      <w:pPr>
        <w:pStyle w:val="a1"/>
        <w:pBdr>
          <w:top w:val="single" w:sz="4" w:space="1" w:color="auto"/>
          <w:left w:val="single" w:sz="4" w:space="4" w:color="auto"/>
          <w:bottom w:val="single" w:sz="4" w:space="1" w:color="auto"/>
          <w:right w:val="single" w:sz="4" w:space="4" w:color="auto"/>
        </w:pBdr>
        <w:shd w:val="clear" w:color="auto" w:fill="EEECE1"/>
        <w:rPr>
          <w:i/>
          <w:u w:val="none"/>
        </w:rPr>
      </w:pPr>
      <w:r>
        <w:rPr>
          <w:i/>
          <w:u w:val="none"/>
        </w:rPr>
        <w:t xml:space="preserve">75-SECOND </w:t>
      </w:r>
      <w:r w:rsidR="00AB7FA5">
        <w:rPr>
          <w:i/>
          <w:u w:val="none"/>
        </w:rPr>
        <w:t xml:space="preserve">GENERIC </w:t>
      </w:r>
      <w:r>
        <w:rPr>
          <w:i/>
          <w:u w:val="none"/>
        </w:rPr>
        <w:t xml:space="preserve">COMPILATION </w:t>
      </w:r>
      <w:r w:rsidRPr="00705DC0">
        <w:rPr>
          <w:u w:val="none"/>
        </w:rPr>
        <w:t>AD</w:t>
      </w:r>
    </w:p>
    <w:p w14:paraId="2CEC44AE" w14:textId="77777777" w:rsidR="00CB6CEB" w:rsidRDefault="00CB6CEB" w:rsidP="00CB6CEB">
      <w:pPr>
        <w:pStyle w:val="t12"/>
        <w:rPr>
          <w:rFonts w:asciiTheme="minorHAnsi" w:hAnsiTheme="minorHAnsi"/>
          <w:sz w:val="23"/>
          <w:szCs w:val="23"/>
        </w:rPr>
      </w:pPr>
    </w:p>
    <w:p w14:paraId="76E4236E" w14:textId="08B7E5BA" w:rsidR="004C64B6" w:rsidRDefault="004C64B6" w:rsidP="004C64B6">
      <w:pPr>
        <w:pStyle w:val="t12"/>
        <w:jc w:val="left"/>
        <w:rPr>
          <w:rFonts w:asciiTheme="minorHAnsi" w:hAnsiTheme="minorHAnsi"/>
          <w:sz w:val="23"/>
          <w:szCs w:val="23"/>
        </w:rPr>
      </w:pPr>
      <w:r>
        <w:rPr>
          <w:rFonts w:asciiTheme="minorHAnsi" w:hAnsiTheme="minorHAnsi"/>
          <w:sz w:val="23"/>
          <w:szCs w:val="23"/>
        </w:rPr>
        <w:t xml:space="preserve">The Montreal 25-34 year-old participants were also shown an extended 75-second compilation version </w:t>
      </w:r>
      <w:r w:rsidR="00D2422B">
        <w:rPr>
          <w:rFonts w:asciiTheme="minorHAnsi" w:hAnsiTheme="minorHAnsi"/>
          <w:sz w:val="23"/>
          <w:szCs w:val="23"/>
        </w:rPr>
        <w:t>of</w:t>
      </w:r>
      <w:r>
        <w:rPr>
          <w:rFonts w:asciiTheme="minorHAnsi" w:hAnsiTheme="minorHAnsi"/>
          <w:sz w:val="23"/>
          <w:szCs w:val="23"/>
        </w:rPr>
        <w:t xml:space="preserve"> the Generic ad.</w:t>
      </w:r>
    </w:p>
    <w:p w14:paraId="2DB1D16F" w14:textId="77777777" w:rsidR="00CB6CEB" w:rsidRDefault="00CB6CEB" w:rsidP="00CB6CEB">
      <w:pPr>
        <w:pStyle w:val="t12"/>
        <w:jc w:val="left"/>
        <w:rPr>
          <w:rFonts w:ascii="Calibri" w:hAnsi="Calibri"/>
          <w:sz w:val="22"/>
          <w:szCs w:val="22"/>
        </w:rPr>
      </w:pPr>
    </w:p>
    <w:p w14:paraId="19BC4ECB" w14:textId="366483D2" w:rsidR="00CB6CEB" w:rsidRDefault="00CB6CEB" w:rsidP="00CB6CEB">
      <w:pPr>
        <w:pStyle w:val="t12"/>
        <w:jc w:val="left"/>
        <w:rPr>
          <w:rFonts w:ascii="Calibri" w:hAnsi="Calibri"/>
          <w:sz w:val="22"/>
          <w:szCs w:val="22"/>
        </w:rPr>
      </w:pPr>
      <w:r>
        <w:rPr>
          <w:rFonts w:ascii="Calibri" w:hAnsi="Calibri"/>
          <w:sz w:val="22"/>
          <w:szCs w:val="22"/>
        </w:rPr>
        <w:t xml:space="preserve">Not surprisingly, given its length, most participants felt that the </w:t>
      </w:r>
      <w:r w:rsidR="004C64B6">
        <w:rPr>
          <w:rFonts w:ascii="Calibri" w:hAnsi="Calibri"/>
          <w:sz w:val="22"/>
          <w:szCs w:val="22"/>
        </w:rPr>
        <w:t xml:space="preserve">75-second compilation </w:t>
      </w:r>
      <w:r>
        <w:rPr>
          <w:rFonts w:ascii="Calibri" w:hAnsi="Calibri"/>
          <w:sz w:val="22"/>
          <w:szCs w:val="22"/>
        </w:rPr>
        <w:t xml:space="preserve">ad helped them better understand some </w:t>
      </w:r>
      <w:r w:rsidRPr="00443A15">
        <w:rPr>
          <w:rFonts w:ascii="Calibri" w:hAnsi="Calibri"/>
          <w:sz w:val="22"/>
          <w:szCs w:val="22"/>
        </w:rPr>
        <w:t xml:space="preserve">of the visuals in the </w:t>
      </w:r>
      <w:r w:rsidR="0090286C" w:rsidRPr="00443A15">
        <w:rPr>
          <w:rFonts w:ascii="Calibri" w:hAnsi="Calibri"/>
          <w:sz w:val="22"/>
          <w:szCs w:val="22"/>
        </w:rPr>
        <w:t xml:space="preserve">30-second </w:t>
      </w:r>
      <w:r w:rsidRPr="00443A15">
        <w:rPr>
          <w:rFonts w:ascii="Calibri" w:hAnsi="Calibri"/>
          <w:sz w:val="22"/>
          <w:szCs w:val="22"/>
        </w:rPr>
        <w:t>ad</w:t>
      </w:r>
      <w:r w:rsidR="0090286C" w:rsidRPr="00443A15">
        <w:rPr>
          <w:rFonts w:ascii="Calibri" w:hAnsi="Calibri"/>
          <w:sz w:val="22"/>
          <w:szCs w:val="22"/>
        </w:rPr>
        <w:t>s</w:t>
      </w:r>
      <w:r w:rsidRPr="00443A15">
        <w:rPr>
          <w:rFonts w:ascii="Calibri" w:hAnsi="Calibri"/>
          <w:sz w:val="22"/>
          <w:szCs w:val="22"/>
        </w:rPr>
        <w:t xml:space="preserve"> and added to their understanding of the message</w:t>
      </w:r>
      <w:r w:rsidR="004C64B6">
        <w:rPr>
          <w:rFonts w:ascii="Calibri" w:hAnsi="Calibri"/>
          <w:sz w:val="22"/>
          <w:szCs w:val="22"/>
        </w:rPr>
        <w:t>s</w:t>
      </w:r>
      <w:r w:rsidRPr="00443A15">
        <w:rPr>
          <w:rFonts w:ascii="Calibri" w:hAnsi="Calibri"/>
          <w:sz w:val="22"/>
          <w:szCs w:val="22"/>
        </w:rPr>
        <w:t xml:space="preserve"> (including the </w:t>
      </w:r>
      <w:proofErr w:type="spellStart"/>
      <w:r w:rsidRPr="00443A15">
        <w:rPr>
          <w:rFonts w:ascii="Calibri" w:hAnsi="Calibri"/>
          <w:sz w:val="22"/>
          <w:szCs w:val="22"/>
        </w:rPr>
        <w:t>CAF</w:t>
      </w:r>
      <w:proofErr w:type="spellEnd"/>
      <w:r w:rsidRPr="00443A15">
        <w:rPr>
          <w:rFonts w:ascii="Calibri" w:hAnsi="Calibri"/>
          <w:sz w:val="22"/>
          <w:szCs w:val="22"/>
        </w:rPr>
        <w:t xml:space="preserve"> </w:t>
      </w:r>
      <w:r>
        <w:rPr>
          <w:rFonts w:ascii="Calibri" w:hAnsi="Calibri"/>
          <w:sz w:val="22"/>
          <w:szCs w:val="22"/>
        </w:rPr>
        <w:t xml:space="preserve">offers paid education and training, and part-time opportunities). Understanding was particularly improved for the scene with the chef. The sequence showed the chef passing the tray from the kitchen followed by a wide angle shot of </w:t>
      </w:r>
      <w:proofErr w:type="spellStart"/>
      <w:r>
        <w:rPr>
          <w:rFonts w:ascii="Calibri" w:hAnsi="Calibri"/>
          <w:sz w:val="22"/>
          <w:szCs w:val="22"/>
        </w:rPr>
        <w:t>CAF</w:t>
      </w:r>
      <w:proofErr w:type="spellEnd"/>
      <w:r>
        <w:rPr>
          <w:rFonts w:ascii="Calibri" w:hAnsi="Calibri"/>
          <w:sz w:val="22"/>
          <w:szCs w:val="22"/>
        </w:rPr>
        <w:t xml:space="preserve"> members together in a cafeteria. The addition of these few seconds served to clarify the chef’s role from beginning to end. Moreover, showing the crowd scene added another element to the ad that was perceived positively. It showed the </w:t>
      </w:r>
      <w:proofErr w:type="spellStart"/>
      <w:r>
        <w:rPr>
          <w:rFonts w:ascii="Calibri" w:hAnsi="Calibri"/>
          <w:sz w:val="22"/>
          <w:szCs w:val="22"/>
        </w:rPr>
        <w:t>CAF</w:t>
      </w:r>
      <w:proofErr w:type="spellEnd"/>
      <w:r>
        <w:rPr>
          <w:rFonts w:ascii="Calibri" w:hAnsi="Calibri"/>
          <w:sz w:val="22"/>
          <w:szCs w:val="22"/>
        </w:rPr>
        <w:t xml:space="preserve"> as being a friendly, warm environment and a sense of camaraderie among the members.</w:t>
      </w:r>
    </w:p>
    <w:p w14:paraId="68276F73" w14:textId="77777777" w:rsidR="00CB6CEB" w:rsidRDefault="00CB6CEB" w:rsidP="00CB6CEB">
      <w:pPr>
        <w:pStyle w:val="t12"/>
        <w:jc w:val="left"/>
        <w:rPr>
          <w:rFonts w:ascii="Calibri" w:hAnsi="Calibri"/>
          <w:sz w:val="22"/>
          <w:szCs w:val="22"/>
        </w:rPr>
      </w:pPr>
    </w:p>
    <w:p w14:paraId="4BEB8756" w14:textId="77777777" w:rsidR="00CB6CEB" w:rsidRDefault="00CB6CEB" w:rsidP="00CB6CEB">
      <w:pPr>
        <w:pStyle w:val="t12"/>
        <w:jc w:val="left"/>
        <w:rPr>
          <w:rFonts w:ascii="Calibri" w:hAnsi="Calibri"/>
          <w:sz w:val="22"/>
          <w:szCs w:val="22"/>
        </w:rPr>
      </w:pPr>
      <w:r>
        <w:rPr>
          <w:rFonts w:ascii="Calibri" w:hAnsi="Calibri"/>
          <w:sz w:val="22"/>
          <w:szCs w:val="22"/>
        </w:rPr>
        <w:t>Notably though, participants did not feel that there was anything in the 75-second spot that helped them understand the dive scene.</w:t>
      </w:r>
    </w:p>
    <w:p w14:paraId="25B3D20C" w14:textId="77777777" w:rsidR="00705DC0" w:rsidRDefault="00705DC0">
      <w:pPr>
        <w:pStyle w:val="t12"/>
        <w:rPr>
          <w:rFonts w:asciiTheme="minorHAnsi" w:hAnsiTheme="minorHAnsi"/>
          <w:sz w:val="23"/>
          <w:szCs w:val="23"/>
        </w:rPr>
      </w:pPr>
    </w:p>
    <w:p w14:paraId="7E8DEE19" w14:textId="77777777" w:rsidR="00CD78DD" w:rsidRDefault="00CD78DD">
      <w:pPr>
        <w:rPr>
          <w:rFonts w:asciiTheme="minorHAnsi" w:hAnsiTheme="minorHAnsi"/>
          <w:sz w:val="23"/>
          <w:szCs w:val="23"/>
        </w:rPr>
      </w:pPr>
      <w:r>
        <w:rPr>
          <w:rFonts w:asciiTheme="minorHAnsi" w:hAnsiTheme="minorHAnsi"/>
          <w:sz w:val="23"/>
          <w:szCs w:val="23"/>
        </w:rPr>
        <w:br w:type="page"/>
      </w:r>
    </w:p>
    <w:p w14:paraId="25F429D2" w14:textId="77777777" w:rsidR="00597E41" w:rsidRDefault="00597E41" w:rsidP="00597E41">
      <w:pPr>
        <w:pStyle w:val="Title1"/>
      </w:pPr>
      <w:bookmarkStart w:id="5" w:name="Taglines"/>
      <w:bookmarkEnd w:id="5"/>
      <w:r>
        <w:t>TAGLINES</w:t>
      </w:r>
    </w:p>
    <w:p w14:paraId="22F53721" w14:textId="77777777" w:rsidR="00597E41" w:rsidRPr="009411E8" w:rsidRDefault="00597E41" w:rsidP="00597E41">
      <w:pPr>
        <w:pStyle w:val="t12"/>
        <w:rPr>
          <w:rFonts w:asciiTheme="minorHAnsi" w:hAnsiTheme="minorHAnsi"/>
          <w:sz w:val="22"/>
          <w:szCs w:val="22"/>
        </w:rPr>
      </w:pPr>
    </w:p>
    <w:p w14:paraId="3450BEA9" w14:textId="77777777" w:rsidR="00597E41" w:rsidRPr="009411E8" w:rsidRDefault="00597E41" w:rsidP="00597E41">
      <w:pPr>
        <w:pStyle w:val="t12"/>
        <w:rPr>
          <w:rFonts w:asciiTheme="minorHAnsi" w:hAnsiTheme="minorHAnsi"/>
          <w:sz w:val="22"/>
          <w:szCs w:val="22"/>
        </w:rPr>
      </w:pPr>
    </w:p>
    <w:p w14:paraId="18AF32C9" w14:textId="77777777" w:rsidR="00597E41" w:rsidRDefault="0003466C" w:rsidP="00597E41">
      <w:pPr>
        <w:pStyle w:val="t12"/>
        <w:jc w:val="left"/>
        <w:rPr>
          <w:rFonts w:ascii="Calibri" w:hAnsi="Calibri"/>
          <w:sz w:val="22"/>
          <w:szCs w:val="22"/>
        </w:rPr>
      </w:pPr>
      <w:r>
        <w:rPr>
          <w:rFonts w:ascii="Calibri" w:hAnsi="Calibri"/>
          <w:sz w:val="22"/>
          <w:szCs w:val="22"/>
        </w:rPr>
        <w:t xml:space="preserve">Following the discussion </w:t>
      </w:r>
      <w:r w:rsidR="00616E0E">
        <w:rPr>
          <w:rFonts w:ascii="Calibri" w:hAnsi="Calibri"/>
          <w:sz w:val="22"/>
          <w:szCs w:val="22"/>
        </w:rPr>
        <w:t xml:space="preserve">of </w:t>
      </w:r>
      <w:r>
        <w:rPr>
          <w:rFonts w:ascii="Calibri" w:hAnsi="Calibri"/>
          <w:sz w:val="22"/>
          <w:szCs w:val="22"/>
        </w:rPr>
        <w:t>the ads, p</w:t>
      </w:r>
      <w:r w:rsidR="00597E41" w:rsidRPr="00E56660">
        <w:rPr>
          <w:rFonts w:ascii="Calibri" w:hAnsi="Calibri"/>
          <w:sz w:val="22"/>
          <w:szCs w:val="22"/>
        </w:rPr>
        <w:t>arti</w:t>
      </w:r>
      <w:r w:rsidR="00597E41">
        <w:rPr>
          <w:rFonts w:ascii="Calibri" w:hAnsi="Calibri"/>
          <w:sz w:val="22"/>
          <w:szCs w:val="22"/>
        </w:rPr>
        <w:t>cipants were presented with the following five taglines:</w:t>
      </w:r>
    </w:p>
    <w:p w14:paraId="143C173F" w14:textId="77777777" w:rsidR="00597E41" w:rsidRPr="00165C23" w:rsidRDefault="00597E41" w:rsidP="00597E41">
      <w:pPr>
        <w:pStyle w:val="t12"/>
        <w:spacing w:before="40"/>
        <w:ind w:left="720"/>
        <w:jc w:val="left"/>
        <w:rPr>
          <w:rFonts w:ascii="Calibri" w:hAnsi="Calibri"/>
          <w:i/>
          <w:sz w:val="22"/>
          <w:szCs w:val="22"/>
        </w:rPr>
      </w:pPr>
      <w:r w:rsidRPr="00165C23">
        <w:rPr>
          <w:rFonts w:ascii="Calibri" w:hAnsi="Calibri"/>
          <w:i/>
          <w:sz w:val="22"/>
          <w:szCs w:val="22"/>
        </w:rPr>
        <w:t>Aim for extraordinary/</w:t>
      </w:r>
      <w:proofErr w:type="spellStart"/>
      <w:r w:rsidRPr="00165C23">
        <w:rPr>
          <w:rFonts w:ascii="Calibri" w:hAnsi="Calibri"/>
          <w:i/>
          <w:sz w:val="22"/>
          <w:szCs w:val="22"/>
        </w:rPr>
        <w:t>Visez</w:t>
      </w:r>
      <w:proofErr w:type="spellEnd"/>
      <w:r w:rsidRPr="00165C23">
        <w:rPr>
          <w:rFonts w:ascii="Calibri" w:hAnsi="Calibri"/>
          <w:i/>
          <w:sz w:val="22"/>
          <w:szCs w:val="22"/>
        </w:rPr>
        <w:t xml:space="preserve"> </w:t>
      </w:r>
      <w:proofErr w:type="spellStart"/>
      <w:r w:rsidRPr="00165C23">
        <w:rPr>
          <w:rFonts w:ascii="Calibri" w:hAnsi="Calibri"/>
          <w:i/>
          <w:sz w:val="22"/>
          <w:szCs w:val="22"/>
        </w:rPr>
        <w:t>l’extraordinaire</w:t>
      </w:r>
      <w:proofErr w:type="spellEnd"/>
    </w:p>
    <w:p w14:paraId="605497A3" w14:textId="77777777" w:rsidR="00597E41" w:rsidRPr="00165C23" w:rsidRDefault="00597E41" w:rsidP="00597E41">
      <w:pPr>
        <w:pStyle w:val="t12"/>
        <w:spacing w:before="40"/>
        <w:ind w:left="720"/>
        <w:jc w:val="left"/>
        <w:rPr>
          <w:rFonts w:ascii="Calibri" w:hAnsi="Calibri"/>
          <w:i/>
          <w:sz w:val="22"/>
          <w:szCs w:val="22"/>
        </w:rPr>
      </w:pPr>
      <w:r w:rsidRPr="00165C23">
        <w:rPr>
          <w:rFonts w:ascii="Calibri" w:hAnsi="Calibri"/>
          <w:i/>
          <w:sz w:val="22"/>
          <w:szCs w:val="22"/>
        </w:rPr>
        <w:t>Dare to be extraordinary/</w:t>
      </w:r>
      <w:proofErr w:type="spellStart"/>
      <w:r w:rsidRPr="00165C23">
        <w:rPr>
          <w:rFonts w:ascii="Calibri" w:hAnsi="Calibri"/>
          <w:i/>
          <w:sz w:val="22"/>
          <w:szCs w:val="22"/>
        </w:rPr>
        <w:t>Osez</w:t>
      </w:r>
      <w:proofErr w:type="spellEnd"/>
      <w:r w:rsidRPr="00165C23">
        <w:rPr>
          <w:rFonts w:ascii="Calibri" w:hAnsi="Calibri"/>
          <w:i/>
          <w:sz w:val="22"/>
          <w:szCs w:val="22"/>
        </w:rPr>
        <w:t xml:space="preserve"> </w:t>
      </w:r>
      <w:proofErr w:type="spellStart"/>
      <w:r w:rsidRPr="00165C23">
        <w:rPr>
          <w:rFonts w:ascii="Calibri" w:hAnsi="Calibri"/>
          <w:i/>
          <w:sz w:val="22"/>
          <w:szCs w:val="22"/>
        </w:rPr>
        <w:t>l’extraordinaire</w:t>
      </w:r>
      <w:proofErr w:type="spellEnd"/>
    </w:p>
    <w:p w14:paraId="284A3A8F" w14:textId="77777777" w:rsidR="00597E41" w:rsidRPr="00165C23" w:rsidRDefault="00597E41" w:rsidP="00597E41">
      <w:pPr>
        <w:pStyle w:val="t12"/>
        <w:spacing w:before="40"/>
        <w:ind w:left="720"/>
        <w:jc w:val="left"/>
        <w:rPr>
          <w:rFonts w:ascii="Calibri" w:hAnsi="Calibri"/>
          <w:i/>
          <w:sz w:val="22"/>
          <w:szCs w:val="22"/>
        </w:rPr>
      </w:pPr>
      <w:r w:rsidRPr="00165C23">
        <w:rPr>
          <w:rFonts w:ascii="Calibri" w:hAnsi="Calibri"/>
          <w:i/>
          <w:sz w:val="22"/>
          <w:szCs w:val="22"/>
        </w:rPr>
        <w:t>Boost your ambitions/</w:t>
      </w:r>
      <w:proofErr w:type="spellStart"/>
      <w:r w:rsidRPr="00165C23">
        <w:rPr>
          <w:rFonts w:ascii="Calibri" w:hAnsi="Calibri"/>
          <w:i/>
          <w:sz w:val="22"/>
          <w:szCs w:val="22"/>
        </w:rPr>
        <w:t>Propulsez</w:t>
      </w:r>
      <w:proofErr w:type="spellEnd"/>
      <w:r w:rsidRPr="00165C23">
        <w:rPr>
          <w:rFonts w:ascii="Calibri" w:hAnsi="Calibri"/>
          <w:i/>
          <w:sz w:val="22"/>
          <w:szCs w:val="22"/>
        </w:rPr>
        <w:t xml:space="preserve"> </w:t>
      </w:r>
      <w:proofErr w:type="spellStart"/>
      <w:r w:rsidRPr="00165C23">
        <w:rPr>
          <w:rFonts w:ascii="Calibri" w:hAnsi="Calibri"/>
          <w:i/>
          <w:sz w:val="22"/>
          <w:szCs w:val="22"/>
        </w:rPr>
        <w:t>vos</w:t>
      </w:r>
      <w:proofErr w:type="spellEnd"/>
      <w:r w:rsidRPr="00165C23">
        <w:rPr>
          <w:rFonts w:ascii="Calibri" w:hAnsi="Calibri"/>
          <w:i/>
          <w:sz w:val="22"/>
          <w:szCs w:val="22"/>
        </w:rPr>
        <w:t xml:space="preserve"> ambitions</w:t>
      </w:r>
    </w:p>
    <w:p w14:paraId="42B53A78" w14:textId="77777777" w:rsidR="00597E41" w:rsidRPr="00165C23" w:rsidRDefault="00597E41" w:rsidP="00597E41">
      <w:pPr>
        <w:pStyle w:val="t12"/>
        <w:spacing w:before="40"/>
        <w:ind w:left="720"/>
        <w:jc w:val="left"/>
        <w:rPr>
          <w:rFonts w:ascii="Calibri" w:hAnsi="Calibri"/>
          <w:i/>
          <w:sz w:val="22"/>
          <w:szCs w:val="22"/>
        </w:rPr>
      </w:pPr>
      <w:r w:rsidRPr="00165C23">
        <w:rPr>
          <w:rFonts w:ascii="Calibri" w:hAnsi="Calibri"/>
          <w:i/>
          <w:sz w:val="22"/>
          <w:szCs w:val="22"/>
        </w:rPr>
        <w:t>Power your ambitions/</w:t>
      </w:r>
      <w:proofErr w:type="spellStart"/>
      <w:r w:rsidRPr="00165C23">
        <w:rPr>
          <w:rFonts w:ascii="Calibri" w:hAnsi="Calibri"/>
          <w:i/>
          <w:sz w:val="22"/>
          <w:szCs w:val="22"/>
        </w:rPr>
        <w:t>Stimulez</w:t>
      </w:r>
      <w:proofErr w:type="spellEnd"/>
      <w:r w:rsidRPr="00165C23">
        <w:rPr>
          <w:rFonts w:ascii="Calibri" w:hAnsi="Calibri"/>
          <w:i/>
          <w:sz w:val="22"/>
          <w:szCs w:val="22"/>
        </w:rPr>
        <w:t xml:space="preserve"> </w:t>
      </w:r>
      <w:proofErr w:type="spellStart"/>
      <w:r w:rsidRPr="00165C23">
        <w:rPr>
          <w:rFonts w:ascii="Calibri" w:hAnsi="Calibri"/>
          <w:i/>
          <w:sz w:val="22"/>
          <w:szCs w:val="22"/>
        </w:rPr>
        <w:t>vos</w:t>
      </w:r>
      <w:proofErr w:type="spellEnd"/>
      <w:r w:rsidRPr="00165C23">
        <w:rPr>
          <w:rFonts w:ascii="Calibri" w:hAnsi="Calibri"/>
          <w:i/>
          <w:sz w:val="22"/>
          <w:szCs w:val="22"/>
        </w:rPr>
        <w:t xml:space="preserve"> ambitions</w:t>
      </w:r>
    </w:p>
    <w:p w14:paraId="3D90E21D" w14:textId="77777777" w:rsidR="00597E41" w:rsidRPr="00165C23" w:rsidRDefault="00597E41" w:rsidP="00597E41">
      <w:pPr>
        <w:pStyle w:val="t12"/>
        <w:spacing w:before="40"/>
        <w:ind w:left="720"/>
        <w:jc w:val="left"/>
        <w:rPr>
          <w:rFonts w:ascii="Calibri" w:hAnsi="Calibri"/>
          <w:i/>
          <w:sz w:val="22"/>
          <w:szCs w:val="22"/>
        </w:rPr>
      </w:pPr>
      <w:r w:rsidRPr="00165C23">
        <w:rPr>
          <w:rFonts w:ascii="Calibri" w:hAnsi="Calibri"/>
          <w:i/>
          <w:sz w:val="22"/>
          <w:szCs w:val="22"/>
        </w:rPr>
        <w:t>Pursue your passion/</w:t>
      </w:r>
      <w:proofErr w:type="spellStart"/>
      <w:r w:rsidRPr="00165C23">
        <w:rPr>
          <w:rFonts w:ascii="Calibri" w:hAnsi="Calibri"/>
          <w:i/>
          <w:sz w:val="22"/>
          <w:szCs w:val="22"/>
        </w:rPr>
        <w:t>Poursuis</w:t>
      </w:r>
      <w:proofErr w:type="spellEnd"/>
      <w:r w:rsidRPr="00165C23">
        <w:rPr>
          <w:rFonts w:ascii="Calibri" w:hAnsi="Calibri"/>
          <w:i/>
          <w:sz w:val="22"/>
          <w:szCs w:val="22"/>
        </w:rPr>
        <w:t xml:space="preserve"> ta passion</w:t>
      </w:r>
    </w:p>
    <w:p w14:paraId="7A3F482D" w14:textId="77777777" w:rsidR="00597E41" w:rsidRDefault="00597E41" w:rsidP="00597E41">
      <w:pPr>
        <w:pStyle w:val="t12"/>
        <w:jc w:val="left"/>
        <w:rPr>
          <w:rFonts w:ascii="Calibri" w:hAnsi="Calibri"/>
          <w:sz w:val="22"/>
          <w:szCs w:val="22"/>
        </w:rPr>
      </w:pPr>
    </w:p>
    <w:p w14:paraId="68C0D7C9" w14:textId="77777777" w:rsidR="00597E41" w:rsidRDefault="00597E41" w:rsidP="00597E41">
      <w:pPr>
        <w:pStyle w:val="t12"/>
        <w:jc w:val="left"/>
        <w:rPr>
          <w:rFonts w:ascii="Calibri" w:hAnsi="Calibri"/>
          <w:sz w:val="22"/>
          <w:szCs w:val="22"/>
        </w:rPr>
      </w:pPr>
      <w:r>
        <w:rPr>
          <w:rFonts w:ascii="Calibri" w:hAnsi="Calibri"/>
          <w:sz w:val="22"/>
          <w:szCs w:val="22"/>
        </w:rPr>
        <w:t>Prior to group discussion, participants were asked to:</w:t>
      </w:r>
    </w:p>
    <w:p w14:paraId="49233A85" w14:textId="77777777" w:rsidR="00597E41" w:rsidRDefault="00597E41" w:rsidP="0003466C">
      <w:pPr>
        <w:pStyle w:val="t12"/>
        <w:numPr>
          <w:ilvl w:val="0"/>
          <w:numId w:val="11"/>
        </w:numPr>
        <w:spacing w:before="60"/>
        <w:ind w:left="360"/>
        <w:jc w:val="left"/>
        <w:rPr>
          <w:rFonts w:ascii="Calibri" w:hAnsi="Calibri"/>
          <w:i/>
          <w:sz w:val="22"/>
          <w:szCs w:val="22"/>
        </w:rPr>
      </w:pPr>
      <w:r>
        <w:rPr>
          <w:rFonts w:ascii="Calibri" w:hAnsi="Calibri"/>
          <w:sz w:val="22"/>
          <w:szCs w:val="22"/>
        </w:rPr>
        <w:t xml:space="preserve">rate each tagline on how well each fits with the two ads, using a 4-point scale from </w:t>
      </w:r>
      <w:r>
        <w:rPr>
          <w:rFonts w:ascii="Calibri" w:hAnsi="Calibri"/>
          <w:i/>
          <w:sz w:val="22"/>
          <w:szCs w:val="22"/>
        </w:rPr>
        <w:t>excellent</w:t>
      </w:r>
      <w:r>
        <w:rPr>
          <w:rFonts w:ascii="Calibri" w:hAnsi="Calibri"/>
          <w:sz w:val="22"/>
          <w:szCs w:val="22"/>
        </w:rPr>
        <w:t xml:space="preserve"> to </w:t>
      </w:r>
      <w:r>
        <w:rPr>
          <w:rFonts w:ascii="Calibri" w:hAnsi="Calibri"/>
          <w:i/>
          <w:sz w:val="22"/>
          <w:szCs w:val="22"/>
        </w:rPr>
        <w:t>not very good</w:t>
      </w:r>
    </w:p>
    <w:p w14:paraId="6788EDDC" w14:textId="77777777" w:rsidR="00597E41" w:rsidRPr="00597E41" w:rsidRDefault="00597E41" w:rsidP="0003466C">
      <w:pPr>
        <w:pStyle w:val="t12"/>
        <w:numPr>
          <w:ilvl w:val="0"/>
          <w:numId w:val="11"/>
        </w:numPr>
        <w:spacing w:before="60"/>
        <w:ind w:left="360"/>
        <w:jc w:val="left"/>
        <w:rPr>
          <w:rFonts w:ascii="Calibri" w:hAnsi="Calibri"/>
          <w:sz w:val="22"/>
          <w:szCs w:val="22"/>
        </w:rPr>
      </w:pPr>
      <w:r>
        <w:rPr>
          <w:rFonts w:ascii="Calibri" w:hAnsi="Calibri"/>
          <w:sz w:val="22"/>
          <w:szCs w:val="22"/>
        </w:rPr>
        <w:t>select the tagline that best f</w:t>
      </w:r>
      <w:r w:rsidR="0003466C">
        <w:rPr>
          <w:rFonts w:ascii="Calibri" w:hAnsi="Calibri"/>
          <w:sz w:val="22"/>
          <w:szCs w:val="22"/>
        </w:rPr>
        <w:t xml:space="preserve">it the ads, their second choice, and their last choice </w:t>
      </w:r>
    </w:p>
    <w:p w14:paraId="0B1A0032" w14:textId="77777777" w:rsidR="0003466C" w:rsidRDefault="0003466C" w:rsidP="00597E41">
      <w:pPr>
        <w:pStyle w:val="t12"/>
        <w:jc w:val="left"/>
        <w:rPr>
          <w:rFonts w:ascii="Calibri" w:hAnsi="Calibri"/>
          <w:sz w:val="22"/>
          <w:szCs w:val="22"/>
        </w:rPr>
      </w:pPr>
    </w:p>
    <w:p w14:paraId="7F862785" w14:textId="77777777" w:rsidR="00AD166B" w:rsidRDefault="00AD166B" w:rsidP="00597E41">
      <w:pPr>
        <w:pStyle w:val="t12"/>
        <w:jc w:val="left"/>
        <w:rPr>
          <w:rFonts w:ascii="Calibri" w:hAnsi="Calibri"/>
          <w:sz w:val="22"/>
          <w:szCs w:val="22"/>
        </w:rPr>
      </w:pPr>
      <w:r>
        <w:rPr>
          <w:rFonts w:ascii="Calibri" w:hAnsi="Calibri"/>
          <w:sz w:val="22"/>
          <w:szCs w:val="22"/>
        </w:rPr>
        <w:t xml:space="preserve">In the Montreal sessions, participants were also asked to comment on </w:t>
      </w:r>
      <w:r w:rsidR="00E373E0">
        <w:rPr>
          <w:rFonts w:ascii="Calibri" w:hAnsi="Calibri"/>
          <w:sz w:val="22"/>
          <w:szCs w:val="22"/>
        </w:rPr>
        <w:t xml:space="preserve">which pronoun form was more appropriate for the ads, that is </w:t>
      </w:r>
      <w:r>
        <w:rPr>
          <w:rFonts w:ascii="Calibri" w:hAnsi="Calibri"/>
          <w:sz w:val="22"/>
          <w:szCs w:val="22"/>
        </w:rPr>
        <w:t xml:space="preserve">the plural/formal </w:t>
      </w:r>
      <w:r w:rsidR="00E373E0">
        <w:rPr>
          <w:rFonts w:ascii="Calibri" w:hAnsi="Calibri"/>
          <w:sz w:val="22"/>
          <w:szCs w:val="22"/>
        </w:rPr>
        <w:t>pronoun</w:t>
      </w:r>
      <w:r>
        <w:rPr>
          <w:rFonts w:ascii="Calibri" w:hAnsi="Calibri"/>
          <w:sz w:val="22"/>
          <w:szCs w:val="22"/>
        </w:rPr>
        <w:t xml:space="preserve"> </w:t>
      </w:r>
      <w:proofErr w:type="spellStart"/>
      <w:r w:rsidRPr="00AD166B">
        <w:rPr>
          <w:rFonts w:ascii="Calibri" w:hAnsi="Calibri"/>
          <w:i/>
          <w:sz w:val="22"/>
          <w:szCs w:val="22"/>
        </w:rPr>
        <w:t>vous</w:t>
      </w:r>
      <w:proofErr w:type="spellEnd"/>
      <w:r>
        <w:rPr>
          <w:rFonts w:ascii="Calibri" w:hAnsi="Calibri"/>
          <w:sz w:val="22"/>
          <w:szCs w:val="22"/>
        </w:rPr>
        <w:t xml:space="preserve"> </w:t>
      </w:r>
      <w:r w:rsidR="00E373E0">
        <w:rPr>
          <w:rFonts w:ascii="Calibri" w:hAnsi="Calibri"/>
          <w:sz w:val="22"/>
          <w:szCs w:val="22"/>
        </w:rPr>
        <w:t>or t</w:t>
      </w:r>
      <w:r>
        <w:rPr>
          <w:rFonts w:ascii="Calibri" w:hAnsi="Calibri"/>
          <w:sz w:val="22"/>
          <w:szCs w:val="22"/>
        </w:rPr>
        <w:t xml:space="preserve">he </w:t>
      </w:r>
      <w:r w:rsidR="00225E80">
        <w:rPr>
          <w:rFonts w:ascii="Calibri" w:hAnsi="Calibri"/>
          <w:sz w:val="22"/>
          <w:szCs w:val="22"/>
        </w:rPr>
        <w:t>singular</w:t>
      </w:r>
      <w:r w:rsidR="00E373E0">
        <w:rPr>
          <w:rFonts w:ascii="Calibri" w:hAnsi="Calibri"/>
          <w:sz w:val="22"/>
          <w:szCs w:val="22"/>
        </w:rPr>
        <w:t xml:space="preserve">/familiar form </w:t>
      </w:r>
      <w:proofErr w:type="spellStart"/>
      <w:proofErr w:type="gramStart"/>
      <w:r w:rsidR="00E373E0" w:rsidRPr="00E373E0">
        <w:rPr>
          <w:rFonts w:ascii="Calibri" w:hAnsi="Calibri"/>
          <w:i/>
          <w:sz w:val="22"/>
          <w:szCs w:val="22"/>
        </w:rPr>
        <w:t>tu</w:t>
      </w:r>
      <w:proofErr w:type="gramEnd"/>
      <w:r w:rsidR="00E373E0">
        <w:rPr>
          <w:rFonts w:ascii="Calibri" w:hAnsi="Calibri"/>
          <w:sz w:val="22"/>
          <w:szCs w:val="22"/>
        </w:rPr>
        <w:t>.</w:t>
      </w:r>
      <w:proofErr w:type="spellEnd"/>
    </w:p>
    <w:p w14:paraId="58A723B5" w14:textId="77777777" w:rsidR="00597E41" w:rsidRDefault="00597E41" w:rsidP="00597E41">
      <w:pPr>
        <w:pStyle w:val="t12"/>
        <w:rPr>
          <w:rFonts w:asciiTheme="minorHAnsi" w:hAnsiTheme="minorHAnsi"/>
          <w:sz w:val="23"/>
          <w:szCs w:val="23"/>
        </w:rPr>
      </w:pPr>
    </w:p>
    <w:p w14:paraId="1F11C37A" w14:textId="77777777" w:rsidR="00597E41" w:rsidRPr="00CD78DD" w:rsidRDefault="0003466C" w:rsidP="00597E41">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OVERALL TAGLINE PREFERENCE</w:t>
      </w:r>
    </w:p>
    <w:p w14:paraId="0784E84E" w14:textId="77777777" w:rsidR="00597E41" w:rsidRDefault="00597E41" w:rsidP="00597E41">
      <w:pPr>
        <w:pStyle w:val="t12"/>
        <w:rPr>
          <w:rFonts w:asciiTheme="minorHAnsi" w:hAnsiTheme="minorHAnsi"/>
          <w:sz w:val="23"/>
          <w:szCs w:val="23"/>
        </w:rPr>
      </w:pPr>
    </w:p>
    <w:p w14:paraId="10D0A8AB" w14:textId="77777777" w:rsidR="0003466C" w:rsidRDefault="0003466C" w:rsidP="0003466C">
      <w:pPr>
        <w:pStyle w:val="t12"/>
        <w:rPr>
          <w:rFonts w:ascii="Calibri" w:hAnsi="Calibri"/>
          <w:sz w:val="22"/>
          <w:szCs w:val="22"/>
        </w:rPr>
      </w:pPr>
      <w:r>
        <w:rPr>
          <w:rFonts w:ascii="Calibri" w:hAnsi="Calibri"/>
          <w:sz w:val="22"/>
          <w:szCs w:val="22"/>
        </w:rPr>
        <w:t>Overall, there was no one tagline that was consistently preferred regardless of age and region/language.</w:t>
      </w:r>
    </w:p>
    <w:p w14:paraId="2FE361AB" w14:textId="77777777" w:rsidR="0003466C" w:rsidRDefault="0003466C" w:rsidP="0003466C">
      <w:pPr>
        <w:pStyle w:val="t12"/>
        <w:rPr>
          <w:rFonts w:ascii="Calibri" w:hAnsi="Calibri"/>
          <w:sz w:val="22"/>
          <w:szCs w:val="22"/>
        </w:rPr>
      </w:pPr>
    </w:p>
    <w:p w14:paraId="4126A3C7" w14:textId="77777777" w:rsidR="0003466C" w:rsidRPr="005C6019" w:rsidRDefault="0003466C" w:rsidP="0003466C">
      <w:pPr>
        <w:pStyle w:val="t12"/>
        <w:jc w:val="left"/>
        <w:rPr>
          <w:rFonts w:ascii="Calibri" w:hAnsi="Calibri"/>
          <w:sz w:val="22"/>
          <w:szCs w:val="22"/>
        </w:rPr>
      </w:pPr>
      <w:r>
        <w:rPr>
          <w:rFonts w:ascii="Calibri" w:hAnsi="Calibri"/>
          <w:sz w:val="22"/>
          <w:szCs w:val="22"/>
        </w:rPr>
        <w:t xml:space="preserve">That said, among English-speaking participants, there was a tendency to </w:t>
      </w:r>
      <w:proofErr w:type="spellStart"/>
      <w:r>
        <w:rPr>
          <w:rFonts w:ascii="Calibri" w:hAnsi="Calibri"/>
          <w:sz w:val="22"/>
          <w:szCs w:val="22"/>
        </w:rPr>
        <w:t>favour</w:t>
      </w:r>
      <w:proofErr w:type="spellEnd"/>
      <w:r>
        <w:rPr>
          <w:rFonts w:ascii="Calibri" w:hAnsi="Calibri"/>
          <w:sz w:val="22"/>
          <w:szCs w:val="22"/>
        </w:rPr>
        <w:t xml:space="preserve"> the taglines with </w:t>
      </w:r>
      <w:r>
        <w:rPr>
          <w:rFonts w:ascii="Calibri" w:hAnsi="Calibri"/>
          <w:i/>
          <w:sz w:val="22"/>
          <w:szCs w:val="22"/>
        </w:rPr>
        <w:t>extraordinary</w:t>
      </w:r>
      <w:r>
        <w:rPr>
          <w:rFonts w:ascii="Calibri" w:hAnsi="Calibri"/>
          <w:sz w:val="22"/>
          <w:szCs w:val="22"/>
        </w:rPr>
        <w:t xml:space="preserve"> over the taglines with </w:t>
      </w:r>
      <w:r>
        <w:rPr>
          <w:rFonts w:ascii="Calibri" w:hAnsi="Calibri"/>
          <w:i/>
          <w:sz w:val="22"/>
          <w:szCs w:val="22"/>
        </w:rPr>
        <w:t xml:space="preserve">ambitions </w:t>
      </w:r>
      <w:r>
        <w:rPr>
          <w:rFonts w:ascii="Calibri" w:hAnsi="Calibri"/>
          <w:sz w:val="22"/>
          <w:szCs w:val="22"/>
        </w:rPr>
        <w:t xml:space="preserve">or </w:t>
      </w:r>
      <w:r>
        <w:rPr>
          <w:rFonts w:ascii="Calibri" w:hAnsi="Calibri"/>
          <w:i/>
          <w:sz w:val="22"/>
          <w:szCs w:val="22"/>
        </w:rPr>
        <w:t>passion</w:t>
      </w:r>
      <w:r>
        <w:rPr>
          <w:rFonts w:ascii="Calibri" w:hAnsi="Calibri"/>
          <w:sz w:val="22"/>
          <w:szCs w:val="22"/>
        </w:rPr>
        <w:t>.</w:t>
      </w:r>
    </w:p>
    <w:p w14:paraId="0265EE27" w14:textId="77777777" w:rsidR="0003466C" w:rsidRDefault="0003466C" w:rsidP="0003466C">
      <w:pPr>
        <w:pStyle w:val="t12"/>
        <w:rPr>
          <w:rFonts w:ascii="Calibri" w:hAnsi="Calibri"/>
          <w:sz w:val="22"/>
          <w:szCs w:val="22"/>
        </w:rPr>
      </w:pPr>
    </w:p>
    <w:p w14:paraId="1B6DEE04" w14:textId="77777777" w:rsidR="0003466C" w:rsidRPr="00185465" w:rsidRDefault="0003466C" w:rsidP="0003466C">
      <w:pPr>
        <w:pStyle w:val="t12"/>
        <w:rPr>
          <w:rFonts w:ascii="Calibri" w:hAnsi="Calibri"/>
          <w:sz w:val="22"/>
          <w:szCs w:val="22"/>
        </w:rPr>
      </w:pPr>
      <w:r>
        <w:rPr>
          <w:rFonts w:ascii="Calibri" w:hAnsi="Calibri"/>
          <w:sz w:val="22"/>
          <w:szCs w:val="22"/>
        </w:rPr>
        <w:t xml:space="preserve">Among French-speaking participants, the results were more mixed and somewhat less consistent by age. That said, it appears that taglines with </w:t>
      </w:r>
      <w:r>
        <w:rPr>
          <w:rFonts w:ascii="Calibri" w:hAnsi="Calibri"/>
          <w:i/>
          <w:sz w:val="22"/>
          <w:szCs w:val="22"/>
        </w:rPr>
        <w:t>ambitions</w:t>
      </w:r>
      <w:r>
        <w:rPr>
          <w:rFonts w:ascii="Calibri" w:hAnsi="Calibri"/>
          <w:sz w:val="22"/>
          <w:szCs w:val="22"/>
        </w:rPr>
        <w:t xml:space="preserve"> tended to be a bit more likely to be preferred than taglines with </w:t>
      </w:r>
      <w:proofErr w:type="spellStart"/>
      <w:r>
        <w:rPr>
          <w:rFonts w:ascii="Calibri" w:hAnsi="Calibri"/>
          <w:i/>
          <w:sz w:val="22"/>
          <w:szCs w:val="22"/>
        </w:rPr>
        <w:t>l’extraordinaire</w:t>
      </w:r>
      <w:proofErr w:type="spellEnd"/>
      <w:r>
        <w:rPr>
          <w:rFonts w:ascii="Calibri" w:hAnsi="Calibri"/>
          <w:sz w:val="22"/>
          <w:szCs w:val="22"/>
        </w:rPr>
        <w:t>. So, the preference pattern was different for Montreal compared to Toronto.</w:t>
      </w:r>
    </w:p>
    <w:p w14:paraId="6350CA7F" w14:textId="77777777" w:rsidR="0003466C" w:rsidRDefault="0003466C" w:rsidP="0003466C">
      <w:pPr>
        <w:pStyle w:val="t12"/>
        <w:rPr>
          <w:rFonts w:ascii="Calibri" w:hAnsi="Calibri"/>
          <w:sz w:val="22"/>
          <w:szCs w:val="22"/>
        </w:rPr>
      </w:pPr>
    </w:p>
    <w:p w14:paraId="2D756013" w14:textId="77777777" w:rsidR="0003466C" w:rsidRDefault="0003466C" w:rsidP="0003466C">
      <w:pPr>
        <w:pStyle w:val="t12"/>
        <w:jc w:val="left"/>
        <w:rPr>
          <w:rFonts w:ascii="Calibri" w:hAnsi="Calibri"/>
          <w:sz w:val="22"/>
          <w:szCs w:val="22"/>
        </w:rPr>
      </w:pPr>
      <w:r w:rsidRPr="005C6019">
        <w:rPr>
          <w:rFonts w:ascii="Calibri" w:hAnsi="Calibri"/>
          <w:b/>
          <w:color w:val="2F5496" w:themeColor="accent5" w:themeShade="BF"/>
          <w:sz w:val="22"/>
          <w:szCs w:val="22"/>
        </w:rPr>
        <w:t>Toronto/English:</w:t>
      </w:r>
      <w:r>
        <w:rPr>
          <w:rFonts w:ascii="Calibri" w:hAnsi="Calibri"/>
          <w:b/>
          <w:sz w:val="22"/>
          <w:szCs w:val="22"/>
        </w:rPr>
        <w:t xml:space="preserve"> </w:t>
      </w:r>
      <w:r>
        <w:rPr>
          <w:rFonts w:ascii="Calibri" w:hAnsi="Calibri"/>
          <w:sz w:val="22"/>
          <w:szCs w:val="22"/>
        </w:rPr>
        <w:t xml:space="preserve">In the Toronto groups, with only a few exceptions (3 out of 16 participants), participants selected one of the two taglines that contained the word </w:t>
      </w:r>
      <w:r w:rsidRPr="0062211E">
        <w:rPr>
          <w:rFonts w:ascii="Calibri" w:hAnsi="Calibri"/>
          <w:i/>
          <w:sz w:val="22"/>
          <w:szCs w:val="22"/>
        </w:rPr>
        <w:t>extraordinary</w:t>
      </w:r>
      <w:r>
        <w:rPr>
          <w:rFonts w:ascii="Calibri" w:hAnsi="Calibri"/>
          <w:sz w:val="22"/>
          <w:szCs w:val="22"/>
        </w:rPr>
        <w:t xml:space="preserve"> as best fit</w:t>
      </w:r>
      <w:r w:rsidR="00616E0E">
        <w:rPr>
          <w:rFonts w:ascii="Calibri" w:hAnsi="Calibri"/>
          <w:sz w:val="22"/>
          <w:szCs w:val="22"/>
        </w:rPr>
        <w:t>ting</w:t>
      </w:r>
      <w:r>
        <w:rPr>
          <w:rFonts w:ascii="Calibri" w:hAnsi="Calibri"/>
          <w:sz w:val="22"/>
          <w:szCs w:val="22"/>
        </w:rPr>
        <w:t xml:space="preserve"> the two ads.</w:t>
      </w:r>
    </w:p>
    <w:p w14:paraId="0AF38F00" w14:textId="77777777" w:rsidR="0003466C" w:rsidRDefault="0003466C" w:rsidP="0003466C">
      <w:pPr>
        <w:pStyle w:val="t12"/>
        <w:spacing w:before="120"/>
        <w:jc w:val="left"/>
        <w:rPr>
          <w:rFonts w:ascii="Calibri" w:hAnsi="Calibri"/>
          <w:sz w:val="22"/>
          <w:szCs w:val="22"/>
        </w:rPr>
      </w:pPr>
      <w:r>
        <w:rPr>
          <w:rFonts w:ascii="Calibri" w:hAnsi="Calibri"/>
          <w:sz w:val="22"/>
          <w:szCs w:val="22"/>
        </w:rPr>
        <w:t xml:space="preserve">The tagline </w:t>
      </w:r>
      <w:r w:rsidRPr="009B226E">
        <w:rPr>
          <w:rFonts w:ascii="Calibri" w:hAnsi="Calibri"/>
          <w:i/>
          <w:sz w:val="22"/>
          <w:szCs w:val="22"/>
        </w:rPr>
        <w:t xml:space="preserve">Pursue your </w:t>
      </w:r>
      <w:r>
        <w:rPr>
          <w:rFonts w:ascii="Calibri" w:hAnsi="Calibri"/>
          <w:i/>
          <w:sz w:val="22"/>
          <w:szCs w:val="22"/>
        </w:rPr>
        <w:tab/>
        <w:t>p</w:t>
      </w:r>
      <w:r w:rsidRPr="009B226E">
        <w:rPr>
          <w:rFonts w:ascii="Calibri" w:hAnsi="Calibri"/>
          <w:i/>
          <w:sz w:val="22"/>
          <w:szCs w:val="22"/>
        </w:rPr>
        <w:t>assion</w:t>
      </w:r>
      <w:r>
        <w:rPr>
          <w:rFonts w:ascii="Calibri" w:hAnsi="Calibri"/>
          <w:sz w:val="22"/>
          <w:szCs w:val="22"/>
        </w:rPr>
        <w:t xml:space="preserve"> was the first choice of the remaining three participants. In general, this tagline is stronger among 18-24 year-olds than among the older age group, that is as many 25-34 year-olds selected it as their last choice as selected it as either their first preferred tagline or their second choice.</w:t>
      </w:r>
    </w:p>
    <w:p w14:paraId="3CC19B29" w14:textId="77777777" w:rsidR="0003466C" w:rsidRPr="0083762F" w:rsidRDefault="0003466C" w:rsidP="0003466C">
      <w:pPr>
        <w:pStyle w:val="t12"/>
        <w:spacing w:before="120"/>
        <w:jc w:val="left"/>
        <w:rPr>
          <w:rFonts w:ascii="Calibri" w:hAnsi="Calibri"/>
          <w:sz w:val="22"/>
          <w:szCs w:val="22"/>
        </w:rPr>
      </w:pPr>
      <w:r>
        <w:rPr>
          <w:rFonts w:ascii="Calibri" w:hAnsi="Calibri"/>
          <w:sz w:val="22"/>
          <w:szCs w:val="22"/>
        </w:rPr>
        <w:t xml:space="preserve">The two taglines containing the word </w:t>
      </w:r>
      <w:r w:rsidRPr="009B226E">
        <w:rPr>
          <w:rFonts w:ascii="Calibri" w:hAnsi="Calibri"/>
          <w:i/>
          <w:sz w:val="22"/>
          <w:szCs w:val="22"/>
        </w:rPr>
        <w:t>ambitions</w:t>
      </w:r>
      <w:r>
        <w:rPr>
          <w:rFonts w:ascii="Calibri" w:hAnsi="Calibri"/>
          <w:sz w:val="22"/>
          <w:szCs w:val="22"/>
        </w:rPr>
        <w:t xml:space="preserve"> received the most combined votes for </w:t>
      </w:r>
      <w:r w:rsidRPr="00E6642C">
        <w:rPr>
          <w:rFonts w:ascii="Calibri" w:hAnsi="Calibri"/>
          <w:b/>
          <w:i/>
          <w:sz w:val="22"/>
          <w:szCs w:val="22"/>
        </w:rPr>
        <w:t>last</w:t>
      </w:r>
      <w:r>
        <w:rPr>
          <w:rFonts w:ascii="Calibri" w:hAnsi="Calibri"/>
          <w:sz w:val="22"/>
          <w:szCs w:val="22"/>
        </w:rPr>
        <w:t xml:space="preserve"> choice (9 of 16 participants) and particularly among those 18-24 year of ages (6 of 9 placed it last). No one in either age group selected it as their first choice and the </w:t>
      </w:r>
      <w:r w:rsidRPr="0037725F">
        <w:rPr>
          <w:rFonts w:ascii="Calibri" w:hAnsi="Calibri"/>
          <w:i/>
          <w:sz w:val="22"/>
          <w:szCs w:val="22"/>
        </w:rPr>
        <w:t xml:space="preserve">Boost your </w:t>
      </w:r>
      <w:r>
        <w:rPr>
          <w:rFonts w:ascii="Calibri" w:hAnsi="Calibri"/>
          <w:i/>
          <w:sz w:val="22"/>
          <w:szCs w:val="22"/>
        </w:rPr>
        <w:t>a</w:t>
      </w:r>
      <w:r w:rsidRPr="0037725F">
        <w:rPr>
          <w:rFonts w:ascii="Calibri" w:hAnsi="Calibri"/>
          <w:i/>
          <w:sz w:val="22"/>
          <w:szCs w:val="22"/>
        </w:rPr>
        <w:t>mbitions</w:t>
      </w:r>
      <w:r>
        <w:rPr>
          <w:rFonts w:ascii="Calibri" w:hAnsi="Calibri"/>
          <w:sz w:val="22"/>
          <w:szCs w:val="22"/>
        </w:rPr>
        <w:t xml:space="preserve"> tagline on its own was also not selected by any participant as their second choice.</w:t>
      </w:r>
    </w:p>
    <w:p w14:paraId="6A6A5B85" w14:textId="77777777" w:rsidR="0003466C" w:rsidRDefault="0003466C" w:rsidP="00597E41">
      <w:pPr>
        <w:pStyle w:val="t12"/>
        <w:rPr>
          <w:rFonts w:asciiTheme="minorHAnsi" w:hAnsiTheme="minorHAnsi"/>
          <w:sz w:val="23"/>
          <w:szCs w:val="23"/>
        </w:rPr>
      </w:pPr>
    </w:p>
    <w:p w14:paraId="0D45DF2D" w14:textId="77777777" w:rsidR="0003466C" w:rsidRPr="002A4B30" w:rsidRDefault="0003466C" w:rsidP="0003466C">
      <w:pPr>
        <w:pStyle w:val="t12"/>
        <w:jc w:val="left"/>
        <w:rPr>
          <w:rFonts w:ascii="Calibri" w:hAnsi="Calibr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 xml:space="preserve"> </w:t>
      </w:r>
      <w:r>
        <w:rPr>
          <w:rFonts w:ascii="Calibri" w:hAnsi="Calibri"/>
          <w:sz w:val="22"/>
          <w:szCs w:val="22"/>
        </w:rPr>
        <w:t xml:space="preserve">Combining the two age groups, there was a tendency to prefer taglines with </w:t>
      </w:r>
      <w:r>
        <w:rPr>
          <w:rFonts w:ascii="Calibri" w:hAnsi="Calibri"/>
          <w:i/>
          <w:sz w:val="22"/>
          <w:szCs w:val="22"/>
        </w:rPr>
        <w:t>ambitions</w:t>
      </w:r>
      <w:r>
        <w:rPr>
          <w:rFonts w:ascii="Calibri" w:hAnsi="Calibri"/>
          <w:sz w:val="22"/>
          <w:szCs w:val="22"/>
        </w:rPr>
        <w:t xml:space="preserve"> over those with </w:t>
      </w:r>
      <w:proofErr w:type="spellStart"/>
      <w:r>
        <w:rPr>
          <w:rFonts w:ascii="Calibri" w:hAnsi="Calibri"/>
          <w:i/>
          <w:sz w:val="22"/>
          <w:szCs w:val="22"/>
        </w:rPr>
        <w:t>l’extraordinaire</w:t>
      </w:r>
      <w:proofErr w:type="spellEnd"/>
      <w:r>
        <w:rPr>
          <w:rFonts w:ascii="Calibri" w:hAnsi="Calibri"/>
          <w:i/>
          <w:sz w:val="22"/>
          <w:szCs w:val="22"/>
        </w:rPr>
        <w:t xml:space="preserve">. </w:t>
      </w:r>
      <w:r>
        <w:rPr>
          <w:rFonts w:ascii="Calibri" w:hAnsi="Calibri"/>
          <w:sz w:val="22"/>
          <w:szCs w:val="22"/>
        </w:rPr>
        <w:t xml:space="preserve">This tendency was stronger for 18-24 year-olds. Among 25-34 year-olds, first choice preference was split between </w:t>
      </w:r>
      <w:proofErr w:type="spellStart"/>
      <w:r>
        <w:rPr>
          <w:rFonts w:ascii="Calibri" w:hAnsi="Calibri"/>
          <w:i/>
          <w:sz w:val="22"/>
          <w:szCs w:val="22"/>
        </w:rPr>
        <w:t>Osez</w:t>
      </w:r>
      <w:proofErr w:type="spellEnd"/>
      <w:r>
        <w:rPr>
          <w:rFonts w:ascii="Calibri" w:hAnsi="Calibri"/>
          <w:i/>
          <w:sz w:val="22"/>
          <w:szCs w:val="22"/>
        </w:rPr>
        <w:t xml:space="preserve"> </w:t>
      </w:r>
      <w:proofErr w:type="spellStart"/>
      <w:r>
        <w:rPr>
          <w:rFonts w:ascii="Calibri" w:hAnsi="Calibri"/>
          <w:i/>
          <w:sz w:val="22"/>
          <w:szCs w:val="22"/>
        </w:rPr>
        <w:t>l’extraordinaire</w:t>
      </w:r>
      <w:proofErr w:type="spellEnd"/>
      <w:r>
        <w:rPr>
          <w:rFonts w:ascii="Calibri" w:hAnsi="Calibri"/>
          <w:sz w:val="22"/>
          <w:szCs w:val="22"/>
        </w:rPr>
        <w:t xml:space="preserve"> and the two </w:t>
      </w:r>
      <w:r>
        <w:rPr>
          <w:rFonts w:ascii="Calibri" w:hAnsi="Calibri"/>
          <w:i/>
          <w:sz w:val="22"/>
          <w:szCs w:val="22"/>
        </w:rPr>
        <w:t xml:space="preserve">ambitions </w:t>
      </w:r>
      <w:r>
        <w:rPr>
          <w:rFonts w:ascii="Calibri" w:hAnsi="Calibri"/>
          <w:sz w:val="22"/>
          <w:szCs w:val="22"/>
        </w:rPr>
        <w:t>taglines.</w:t>
      </w:r>
    </w:p>
    <w:p w14:paraId="4C8F7D5D" w14:textId="77777777" w:rsidR="0003466C" w:rsidRPr="003751DB" w:rsidRDefault="0003466C" w:rsidP="0003466C">
      <w:pPr>
        <w:pStyle w:val="t12"/>
        <w:spacing w:before="120"/>
        <w:jc w:val="left"/>
        <w:rPr>
          <w:rFonts w:ascii="Calibri" w:hAnsi="Calibri"/>
          <w:sz w:val="22"/>
          <w:szCs w:val="22"/>
        </w:rPr>
      </w:pPr>
      <w:proofErr w:type="spellStart"/>
      <w:r>
        <w:rPr>
          <w:rFonts w:ascii="Calibri" w:hAnsi="Calibri"/>
          <w:i/>
          <w:sz w:val="22"/>
          <w:szCs w:val="22"/>
        </w:rPr>
        <w:t>Poursuis</w:t>
      </w:r>
      <w:proofErr w:type="spellEnd"/>
      <w:r>
        <w:rPr>
          <w:rFonts w:ascii="Calibri" w:hAnsi="Calibri"/>
          <w:i/>
          <w:sz w:val="22"/>
          <w:szCs w:val="22"/>
        </w:rPr>
        <w:t xml:space="preserve"> ta passion</w:t>
      </w:r>
      <w:r>
        <w:rPr>
          <w:rFonts w:ascii="Calibri" w:hAnsi="Calibri"/>
          <w:sz w:val="22"/>
          <w:szCs w:val="22"/>
        </w:rPr>
        <w:t xml:space="preserve"> was the first choice among three participants – all in the 18-24 age group. This age trend is consistent with the Toronto/English results.</w:t>
      </w:r>
    </w:p>
    <w:p w14:paraId="37C94595" w14:textId="77777777" w:rsidR="00705DC0" w:rsidRDefault="00705DC0">
      <w:pPr>
        <w:pStyle w:val="t12"/>
        <w:rPr>
          <w:rFonts w:asciiTheme="minorHAnsi" w:hAnsiTheme="minorHAnsi"/>
          <w:sz w:val="23"/>
          <w:szCs w:val="23"/>
        </w:rPr>
      </w:pPr>
    </w:p>
    <w:p w14:paraId="3F7F3514" w14:textId="77777777" w:rsidR="0003466C" w:rsidRPr="00CD78DD" w:rsidRDefault="0003466C" w:rsidP="0003466C">
      <w:pPr>
        <w:pStyle w:val="t12"/>
        <w:rPr>
          <w:rFonts w:asciiTheme="minorHAnsi" w:hAnsiTheme="minorHAnsi"/>
          <w:b/>
          <w:color w:val="C45911" w:themeColor="accent2" w:themeShade="BF"/>
          <w:szCs w:val="24"/>
        </w:rPr>
      </w:pPr>
      <w:r>
        <w:rPr>
          <w:rFonts w:asciiTheme="minorHAnsi" w:hAnsiTheme="minorHAnsi"/>
          <w:b/>
          <w:color w:val="C45911" w:themeColor="accent2" w:themeShade="BF"/>
          <w:szCs w:val="24"/>
        </w:rPr>
        <w:t>REASONS FOR PREFERENCE</w:t>
      </w:r>
    </w:p>
    <w:p w14:paraId="0E2412D7" w14:textId="77777777" w:rsidR="00705DC0" w:rsidRPr="00365BE0" w:rsidRDefault="00705DC0">
      <w:pPr>
        <w:pStyle w:val="t12"/>
        <w:rPr>
          <w:rFonts w:asciiTheme="minorHAnsi" w:hAnsiTheme="minorHAnsi"/>
          <w:sz w:val="23"/>
          <w:szCs w:val="23"/>
        </w:rPr>
      </w:pPr>
    </w:p>
    <w:p w14:paraId="18F37C07" w14:textId="77777777" w:rsidR="00AD166B" w:rsidRPr="000A5DBC" w:rsidRDefault="00AD166B" w:rsidP="00AD166B">
      <w:pPr>
        <w:pStyle w:val="t12"/>
        <w:jc w:val="left"/>
        <w:rPr>
          <w:rFonts w:ascii="Calibri" w:hAnsi="Calibri"/>
          <w:b/>
          <w:i/>
          <w:sz w:val="22"/>
          <w:szCs w:val="22"/>
          <w:u w:val="single"/>
        </w:rPr>
      </w:pPr>
      <w:r w:rsidRPr="000A5DBC">
        <w:rPr>
          <w:rFonts w:ascii="Calibri" w:hAnsi="Calibri"/>
          <w:b/>
          <w:i/>
          <w:sz w:val="22"/>
          <w:szCs w:val="22"/>
          <w:u w:val="single"/>
        </w:rPr>
        <w:t>The meaning of words: Extraordinary, Passion, Ambitions</w:t>
      </w:r>
    </w:p>
    <w:p w14:paraId="4FE9DBAE" w14:textId="77777777" w:rsidR="00AD166B" w:rsidRDefault="00AD166B" w:rsidP="00AD166B">
      <w:pPr>
        <w:pStyle w:val="t12"/>
        <w:jc w:val="left"/>
        <w:rPr>
          <w:rFonts w:ascii="Calibri" w:hAnsi="Calibri"/>
          <w:sz w:val="22"/>
          <w:szCs w:val="22"/>
        </w:rPr>
      </w:pPr>
    </w:p>
    <w:p w14:paraId="599D7275" w14:textId="77777777" w:rsidR="00AD166B" w:rsidRPr="005E5EEB" w:rsidRDefault="00AD166B" w:rsidP="00AD166B">
      <w:pPr>
        <w:pStyle w:val="t12"/>
        <w:jc w:val="left"/>
        <w:rPr>
          <w:rFonts w:ascii="Calibri" w:hAnsi="Calibri"/>
          <w:sz w:val="22"/>
          <w:szCs w:val="22"/>
        </w:rPr>
      </w:pPr>
      <w:r w:rsidRPr="005E5EEB">
        <w:rPr>
          <w:rFonts w:ascii="Calibri" w:hAnsi="Calibri"/>
          <w:sz w:val="22"/>
          <w:szCs w:val="22"/>
        </w:rPr>
        <w:t xml:space="preserve">Participants responded to these words in the taglines based on their perceptions about the </w:t>
      </w:r>
      <w:proofErr w:type="spellStart"/>
      <w:r w:rsidRPr="005E5EEB">
        <w:rPr>
          <w:rFonts w:ascii="Calibri" w:hAnsi="Calibri"/>
          <w:sz w:val="22"/>
          <w:szCs w:val="22"/>
        </w:rPr>
        <w:t>CAF</w:t>
      </w:r>
      <w:proofErr w:type="spellEnd"/>
      <w:r w:rsidRPr="005E5EEB">
        <w:rPr>
          <w:rFonts w:ascii="Calibri" w:hAnsi="Calibri"/>
          <w:sz w:val="22"/>
          <w:szCs w:val="22"/>
        </w:rPr>
        <w:t xml:space="preserve"> in general and the specifics of the two ads </w:t>
      </w:r>
      <w:r w:rsidR="00616E0E">
        <w:rPr>
          <w:rFonts w:ascii="Calibri" w:hAnsi="Calibri"/>
          <w:sz w:val="22"/>
          <w:szCs w:val="22"/>
        </w:rPr>
        <w:t>and</w:t>
      </w:r>
      <w:r w:rsidR="00616E0E" w:rsidRPr="005E5EEB">
        <w:rPr>
          <w:rFonts w:ascii="Calibri" w:hAnsi="Calibri"/>
          <w:sz w:val="22"/>
          <w:szCs w:val="22"/>
        </w:rPr>
        <w:t xml:space="preserve"> </w:t>
      </w:r>
      <w:r w:rsidRPr="005E5EEB">
        <w:rPr>
          <w:rFonts w:ascii="Calibri" w:hAnsi="Calibri"/>
          <w:sz w:val="22"/>
          <w:szCs w:val="22"/>
        </w:rPr>
        <w:t xml:space="preserve">also </w:t>
      </w:r>
      <w:r w:rsidR="00616E0E">
        <w:rPr>
          <w:rFonts w:ascii="Calibri" w:hAnsi="Calibri"/>
          <w:sz w:val="22"/>
          <w:szCs w:val="22"/>
        </w:rPr>
        <w:t>based on</w:t>
      </w:r>
      <w:r w:rsidR="00616E0E" w:rsidRPr="005E5EEB">
        <w:rPr>
          <w:rFonts w:ascii="Calibri" w:hAnsi="Calibri"/>
          <w:sz w:val="22"/>
          <w:szCs w:val="22"/>
        </w:rPr>
        <w:t xml:space="preserve"> </w:t>
      </w:r>
      <w:r w:rsidRPr="005E5EEB">
        <w:rPr>
          <w:rFonts w:ascii="Calibri" w:hAnsi="Calibri"/>
          <w:sz w:val="22"/>
          <w:szCs w:val="22"/>
        </w:rPr>
        <w:t>their personal understanding of the meaning</w:t>
      </w:r>
      <w:r w:rsidR="00616E0E">
        <w:rPr>
          <w:rFonts w:ascii="Calibri" w:hAnsi="Calibri"/>
          <w:sz w:val="22"/>
          <w:szCs w:val="22"/>
        </w:rPr>
        <w:t>s</w:t>
      </w:r>
      <w:r w:rsidRPr="005E5EEB">
        <w:rPr>
          <w:rFonts w:ascii="Calibri" w:hAnsi="Calibri"/>
          <w:sz w:val="22"/>
          <w:szCs w:val="22"/>
        </w:rPr>
        <w:t xml:space="preserve"> of the words. Notably, there were some considerable differences between how </w:t>
      </w:r>
      <w:r w:rsidR="00E373E0">
        <w:rPr>
          <w:rFonts w:ascii="Calibri" w:hAnsi="Calibri"/>
          <w:sz w:val="22"/>
          <w:szCs w:val="22"/>
        </w:rPr>
        <w:t>the participants in the two cities</w:t>
      </w:r>
      <w:r w:rsidRPr="005E5EEB">
        <w:rPr>
          <w:rFonts w:ascii="Calibri" w:hAnsi="Calibri"/>
          <w:sz w:val="22"/>
          <w:szCs w:val="22"/>
        </w:rPr>
        <w:t xml:space="preserve"> interpreted and responded to these words in the context in which they were presented.</w:t>
      </w:r>
    </w:p>
    <w:p w14:paraId="083CE0F4" w14:textId="77777777" w:rsidR="00AD166B" w:rsidRDefault="00AD166B" w:rsidP="00AD166B">
      <w:pPr>
        <w:pStyle w:val="t12"/>
        <w:jc w:val="left"/>
        <w:rPr>
          <w:rFonts w:ascii="Calibri" w:hAnsi="Calibri"/>
          <w:sz w:val="22"/>
          <w:szCs w:val="22"/>
        </w:rPr>
      </w:pPr>
    </w:p>
    <w:p w14:paraId="228E9A14" w14:textId="77777777" w:rsidR="00AD166B" w:rsidRPr="00CC7BA6" w:rsidRDefault="00AD166B" w:rsidP="00AD166B">
      <w:pPr>
        <w:pStyle w:val="t12"/>
        <w:jc w:val="left"/>
        <w:rPr>
          <w:rFonts w:ascii="Calibri" w:hAnsi="Calibri"/>
          <w:i/>
          <w:sz w:val="22"/>
          <w:szCs w:val="22"/>
          <w:u w:val="single"/>
        </w:rPr>
      </w:pPr>
      <w:r w:rsidRPr="00CC7BA6">
        <w:rPr>
          <w:rFonts w:ascii="Calibri" w:hAnsi="Calibri"/>
          <w:i/>
          <w:sz w:val="22"/>
          <w:szCs w:val="22"/>
          <w:u w:val="single"/>
        </w:rPr>
        <w:t>Extraordinary</w:t>
      </w:r>
    </w:p>
    <w:p w14:paraId="53B9B5E6" w14:textId="77777777" w:rsidR="00AD166B" w:rsidRDefault="00AD166B" w:rsidP="00AD166B">
      <w:pPr>
        <w:pStyle w:val="t12"/>
        <w:jc w:val="left"/>
        <w:rPr>
          <w:rFonts w:ascii="Calibri" w:hAnsi="Calibri"/>
          <w:sz w:val="22"/>
          <w:szCs w:val="22"/>
        </w:rPr>
      </w:pPr>
    </w:p>
    <w:p w14:paraId="16842115" w14:textId="77777777" w:rsidR="00AD166B" w:rsidRPr="004C04F1" w:rsidRDefault="00AD166B" w:rsidP="00AD166B">
      <w:pPr>
        <w:pStyle w:val="t12"/>
        <w:jc w:val="left"/>
        <w:rPr>
          <w:rFonts w:ascii="Calibri" w:hAnsi="Calibri"/>
          <w:sz w:val="22"/>
          <w:szCs w:val="22"/>
        </w:rPr>
      </w:pPr>
      <w:r>
        <w:rPr>
          <w:rFonts w:ascii="Calibri" w:hAnsi="Calibri"/>
          <w:sz w:val="22"/>
          <w:szCs w:val="22"/>
        </w:rPr>
        <w:t xml:space="preserve">Overall, </w:t>
      </w:r>
      <w:r>
        <w:rPr>
          <w:rFonts w:ascii="Calibri" w:hAnsi="Calibri"/>
          <w:i/>
          <w:sz w:val="22"/>
          <w:szCs w:val="22"/>
        </w:rPr>
        <w:t>extraordinary</w:t>
      </w:r>
      <w:r>
        <w:rPr>
          <w:rFonts w:ascii="Calibri" w:hAnsi="Calibri"/>
          <w:sz w:val="22"/>
          <w:szCs w:val="22"/>
        </w:rPr>
        <w:t xml:space="preserve"> in the English groups was more effective than was </w:t>
      </w:r>
      <w:proofErr w:type="spellStart"/>
      <w:r>
        <w:rPr>
          <w:rFonts w:ascii="Calibri" w:hAnsi="Calibri"/>
          <w:i/>
          <w:sz w:val="22"/>
          <w:szCs w:val="22"/>
        </w:rPr>
        <w:t>l’extraordinaire</w:t>
      </w:r>
      <w:proofErr w:type="spellEnd"/>
      <w:r>
        <w:rPr>
          <w:rFonts w:ascii="Calibri" w:hAnsi="Calibri"/>
          <w:sz w:val="22"/>
          <w:szCs w:val="22"/>
        </w:rPr>
        <w:t xml:space="preserve"> in the French groups.</w:t>
      </w:r>
    </w:p>
    <w:p w14:paraId="65F5E503" w14:textId="77777777" w:rsidR="00AD166B" w:rsidRDefault="00AD166B" w:rsidP="00AD166B">
      <w:pPr>
        <w:pStyle w:val="t12"/>
        <w:jc w:val="left"/>
        <w:rPr>
          <w:rFonts w:ascii="Calibri" w:hAnsi="Calibri"/>
          <w:sz w:val="22"/>
          <w:szCs w:val="22"/>
        </w:rPr>
      </w:pPr>
    </w:p>
    <w:p w14:paraId="255FA1BF" w14:textId="77777777" w:rsidR="00AD166B" w:rsidRDefault="00AD166B" w:rsidP="00AD166B">
      <w:pPr>
        <w:pStyle w:val="t12"/>
        <w:jc w:val="left"/>
        <w:rPr>
          <w:rFonts w:ascii="Calibri" w:hAnsi="Calibri"/>
          <w:sz w:val="22"/>
          <w:szCs w:val="22"/>
        </w:rPr>
      </w:pPr>
      <w:r w:rsidRPr="005C6019">
        <w:rPr>
          <w:rFonts w:ascii="Calibri" w:hAnsi="Calibri"/>
          <w:b/>
          <w:color w:val="2F5496" w:themeColor="accent5" w:themeShade="BF"/>
          <w:sz w:val="22"/>
          <w:szCs w:val="22"/>
        </w:rPr>
        <w:t>Toronto/English:</w:t>
      </w:r>
      <w:r>
        <w:rPr>
          <w:rFonts w:ascii="Calibri" w:hAnsi="Calibri"/>
          <w:b/>
          <w:sz w:val="22"/>
          <w:szCs w:val="22"/>
        </w:rPr>
        <w:t xml:space="preserve"> </w:t>
      </w:r>
      <w:r>
        <w:rPr>
          <w:rFonts w:ascii="Calibri" w:hAnsi="Calibri"/>
          <w:sz w:val="22"/>
          <w:szCs w:val="22"/>
        </w:rPr>
        <w:t xml:space="preserve">Among the Toronto participants who chose either of the two taglines with </w:t>
      </w:r>
      <w:r>
        <w:rPr>
          <w:rFonts w:ascii="Calibri" w:hAnsi="Calibri"/>
          <w:i/>
          <w:sz w:val="22"/>
          <w:szCs w:val="22"/>
        </w:rPr>
        <w:t>e</w:t>
      </w:r>
      <w:r w:rsidRPr="00CC7BA6">
        <w:rPr>
          <w:rFonts w:ascii="Calibri" w:hAnsi="Calibri"/>
          <w:i/>
          <w:sz w:val="22"/>
          <w:szCs w:val="22"/>
        </w:rPr>
        <w:t>xtraordinary</w:t>
      </w:r>
      <w:r>
        <w:rPr>
          <w:rFonts w:ascii="Calibri" w:hAnsi="Calibri"/>
          <w:sz w:val="22"/>
          <w:szCs w:val="22"/>
        </w:rPr>
        <w:t>, the following were the types of reasons given:</w:t>
      </w:r>
    </w:p>
    <w:p w14:paraId="60CCE750" w14:textId="77777777" w:rsidR="00AD166B" w:rsidRDefault="00AD166B" w:rsidP="00AD166B">
      <w:pPr>
        <w:pStyle w:val="t12"/>
        <w:numPr>
          <w:ilvl w:val="0"/>
          <w:numId w:val="12"/>
        </w:numPr>
        <w:spacing w:before="120"/>
        <w:ind w:left="360"/>
        <w:jc w:val="left"/>
        <w:rPr>
          <w:rFonts w:ascii="Calibri" w:hAnsi="Calibri"/>
          <w:sz w:val="22"/>
          <w:szCs w:val="22"/>
        </w:rPr>
      </w:pPr>
      <w:r>
        <w:rPr>
          <w:rFonts w:ascii="Calibri" w:hAnsi="Calibri"/>
          <w:sz w:val="22"/>
          <w:szCs w:val="22"/>
        </w:rPr>
        <w:t xml:space="preserve">At a general level, individuals who choose to serve in the </w:t>
      </w:r>
      <w:proofErr w:type="spellStart"/>
      <w:r>
        <w:rPr>
          <w:rFonts w:ascii="Calibri" w:hAnsi="Calibri"/>
          <w:sz w:val="22"/>
          <w:szCs w:val="22"/>
        </w:rPr>
        <w:t>CAF</w:t>
      </w:r>
      <w:proofErr w:type="spellEnd"/>
      <w:r>
        <w:rPr>
          <w:rFonts w:ascii="Calibri" w:hAnsi="Calibri"/>
          <w:sz w:val="22"/>
          <w:szCs w:val="22"/>
        </w:rPr>
        <w:t xml:space="preserve"> and serve their country in this way are not the “average” person. Beyond being required to be in good physical condition, serving in the Forces is viewed to be demanding both in terms of the conditions they might work in and being away from loved ones.</w:t>
      </w:r>
    </w:p>
    <w:p w14:paraId="2FD2DA7B" w14:textId="77777777" w:rsidR="00AD166B" w:rsidRDefault="00AD166B" w:rsidP="005A5D39">
      <w:pPr>
        <w:pStyle w:val="t12"/>
        <w:numPr>
          <w:ilvl w:val="0"/>
          <w:numId w:val="12"/>
        </w:numPr>
        <w:spacing w:before="120"/>
        <w:ind w:left="360"/>
        <w:jc w:val="left"/>
        <w:rPr>
          <w:rFonts w:ascii="Calibri" w:hAnsi="Calibri"/>
          <w:sz w:val="22"/>
          <w:szCs w:val="22"/>
        </w:rPr>
      </w:pPr>
      <w:r>
        <w:rPr>
          <w:rFonts w:ascii="Calibri" w:hAnsi="Calibri"/>
          <w:sz w:val="22"/>
          <w:szCs w:val="22"/>
        </w:rPr>
        <w:t>Both ads showed individuals involved in challenging activities and occupations, either because of the physical demands (e.g. the diver) or because of the fast-paced or hostile environment in which they work. While there are similar jobs in civilian life, the circumstances in which people would work are far less demanding.</w:t>
      </w:r>
    </w:p>
    <w:p w14:paraId="4714622C" w14:textId="77777777" w:rsidR="00AD166B" w:rsidRDefault="00AD166B" w:rsidP="005A5D39">
      <w:pPr>
        <w:pStyle w:val="t12"/>
        <w:numPr>
          <w:ilvl w:val="0"/>
          <w:numId w:val="12"/>
        </w:numPr>
        <w:spacing w:before="120"/>
        <w:ind w:left="360"/>
        <w:jc w:val="left"/>
        <w:rPr>
          <w:rFonts w:ascii="Calibri" w:hAnsi="Calibri"/>
          <w:sz w:val="22"/>
          <w:szCs w:val="22"/>
        </w:rPr>
      </w:pPr>
      <w:r>
        <w:rPr>
          <w:rFonts w:ascii="Calibri" w:hAnsi="Calibri"/>
          <w:sz w:val="22"/>
          <w:szCs w:val="22"/>
        </w:rPr>
        <w:t xml:space="preserve">Relative to either </w:t>
      </w:r>
      <w:r w:rsidRPr="00CC7BA6">
        <w:rPr>
          <w:rFonts w:ascii="Calibri" w:hAnsi="Calibri"/>
          <w:i/>
          <w:sz w:val="22"/>
          <w:szCs w:val="22"/>
        </w:rPr>
        <w:t>ambitions</w:t>
      </w:r>
      <w:r>
        <w:rPr>
          <w:rFonts w:ascii="Calibri" w:hAnsi="Calibri"/>
          <w:sz w:val="22"/>
          <w:szCs w:val="22"/>
        </w:rPr>
        <w:t xml:space="preserve"> or </w:t>
      </w:r>
      <w:r w:rsidRPr="00CC7BA6">
        <w:rPr>
          <w:rFonts w:ascii="Calibri" w:hAnsi="Calibri"/>
          <w:i/>
          <w:sz w:val="22"/>
          <w:szCs w:val="22"/>
        </w:rPr>
        <w:t>passion</w:t>
      </w:r>
      <w:r>
        <w:rPr>
          <w:rFonts w:ascii="Calibri" w:hAnsi="Calibri"/>
          <w:sz w:val="22"/>
          <w:szCs w:val="22"/>
        </w:rPr>
        <w:t xml:space="preserve">, the word </w:t>
      </w:r>
      <w:r w:rsidRPr="00BD4613">
        <w:rPr>
          <w:rFonts w:ascii="Calibri" w:hAnsi="Calibri"/>
          <w:i/>
          <w:sz w:val="22"/>
          <w:szCs w:val="22"/>
        </w:rPr>
        <w:t>extraordinary</w:t>
      </w:r>
      <w:r>
        <w:rPr>
          <w:rFonts w:ascii="Calibri" w:hAnsi="Calibri"/>
          <w:sz w:val="22"/>
          <w:szCs w:val="22"/>
        </w:rPr>
        <w:t xml:space="preserve"> is more aspirational. One participant in 25-34 age group summed it up</w:t>
      </w:r>
      <w:r w:rsidR="00316661">
        <w:rPr>
          <w:rFonts w:ascii="Calibri" w:hAnsi="Calibri"/>
          <w:sz w:val="22"/>
          <w:szCs w:val="22"/>
        </w:rPr>
        <w:t xml:space="preserve"> as follows</w:t>
      </w:r>
      <w:r>
        <w:rPr>
          <w:rFonts w:ascii="Calibri" w:hAnsi="Calibri"/>
          <w:sz w:val="22"/>
          <w:szCs w:val="22"/>
        </w:rPr>
        <w:t>:</w:t>
      </w:r>
    </w:p>
    <w:p w14:paraId="74070261" w14:textId="5BE94419" w:rsidR="00AD166B" w:rsidRDefault="004C64B6" w:rsidP="00AD166B">
      <w:pPr>
        <w:pStyle w:val="t12"/>
        <w:spacing w:before="60"/>
        <w:ind w:left="720" w:right="720"/>
        <w:jc w:val="left"/>
        <w:rPr>
          <w:i/>
        </w:rPr>
      </w:pPr>
      <w:r>
        <w:rPr>
          <w:rFonts w:asciiTheme="minorHAnsi" w:hAnsiTheme="minorHAnsi"/>
          <w:i/>
          <w:sz w:val="22"/>
          <w:szCs w:val="22"/>
        </w:rPr>
        <w:t>“</w:t>
      </w:r>
      <w:r w:rsidR="00AD166B" w:rsidRPr="00BD4613">
        <w:rPr>
          <w:rFonts w:asciiTheme="minorHAnsi" w:hAnsiTheme="minorHAnsi"/>
          <w:i/>
          <w:sz w:val="22"/>
          <w:szCs w:val="22"/>
        </w:rPr>
        <w:t>Extraordinary is more of a very positive and objective term for being the best that you can be</w:t>
      </w:r>
      <w:r w:rsidR="00AD166B">
        <w:rPr>
          <w:i/>
        </w:rPr>
        <w:t>.</w:t>
      </w:r>
      <w:r>
        <w:rPr>
          <w:i/>
        </w:rPr>
        <w:t>”</w:t>
      </w:r>
    </w:p>
    <w:p w14:paraId="4BF33F9E" w14:textId="77777777" w:rsidR="00AD166B" w:rsidRDefault="00AD166B" w:rsidP="00AD166B">
      <w:pPr>
        <w:pStyle w:val="t12"/>
        <w:rPr>
          <w:rFonts w:asciiTheme="minorHAnsi" w:hAnsiTheme="minorHAnsi"/>
          <w:sz w:val="22"/>
          <w:szCs w:val="22"/>
        </w:rPr>
      </w:pPr>
    </w:p>
    <w:p w14:paraId="4DDC7E51" w14:textId="77777777" w:rsidR="00AD166B" w:rsidRDefault="00AD166B" w:rsidP="00AD166B">
      <w:pPr>
        <w:pStyle w:val="t12"/>
        <w:jc w:val="left"/>
        <w:rPr>
          <w:rFonts w:asciiTheme="minorHAnsi" w:hAnsiTheme="minorHAns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w:t>
      </w:r>
      <w:r>
        <w:rPr>
          <w:rFonts w:ascii="Calibri" w:hAnsi="Calibri"/>
          <w:sz w:val="22"/>
          <w:szCs w:val="22"/>
        </w:rPr>
        <w:t xml:space="preserve"> </w:t>
      </w:r>
      <w:r>
        <w:rPr>
          <w:rFonts w:asciiTheme="minorHAnsi" w:hAnsiTheme="minorHAnsi"/>
          <w:sz w:val="22"/>
          <w:szCs w:val="22"/>
        </w:rPr>
        <w:t xml:space="preserve">Among the Montreal participants who </w:t>
      </w:r>
      <w:proofErr w:type="spellStart"/>
      <w:r>
        <w:rPr>
          <w:rFonts w:asciiTheme="minorHAnsi" w:hAnsiTheme="minorHAnsi"/>
          <w:sz w:val="22"/>
          <w:szCs w:val="22"/>
        </w:rPr>
        <w:t>favoured</w:t>
      </w:r>
      <w:proofErr w:type="spellEnd"/>
      <w:r>
        <w:rPr>
          <w:rFonts w:asciiTheme="minorHAnsi" w:hAnsiTheme="minorHAnsi"/>
          <w:sz w:val="22"/>
          <w:szCs w:val="22"/>
        </w:rPr>
        <w:t xml:space="preserve"> a tagline with </w:t>
      </w:r>
      <w:proofErr w:type="spellStart"/>
      <w:r>
        <w:rPr>
          <w:rFonts w:asciiTheme="minorHAnsi" w:hAnsiTheme="minorHAnsi"/>
          <w:i/>
          <w:sz w:val="22"/>
          <w:szCs w:val="22"/>
        </w:rPr>
        <w:t>l’extraordinaire</w:t>
      </w:r>
      <w:proofErr w:type="spellEnd"/>
      <w:r>
        <w:rPr>
          <w:rFonts w:asciiTheme="minorHAnsi" w:hAnsiTheme="minorHAnsi"/>
          <w:sz w:val="22"/>
          <w:szCs w:val="22"/>
        </w:rPr>
        <w:t xml:space="preserve">, the focus was on the tagline </w:t>
      </w:r>
      <w:proofErr w:type="spellStart"/>
      <w:r>
        <w:rPr>
          <w:rFonts w:asciiTheme="minorHAnsi" w:hAnsiTheme="minorHAnsi"/>
          <w:i/>
          <w:sz w:val="22"/>
          <w:szCs w:val="22"/>
        </w:rPr>
        <w:t>Osez</w:t>
      </w:r>
      <w:proofErr w:type="spellEnd"/>
      <w:r>
        <w:rPr>
          <w:rFonts w:asciiTheme="minorHAnsi" w:hAnsiTheme="minorHAnsi"/>
          <w:i/>
          <w:sz w:val="22"/>
          <w:szCs w:val="22"/>
        </w:rPr>
        <w:t xml:space="preserve"> </w:t>
      </w:r>
      <w:proofErr w:type="spellStart"/>
      <w:r>
        <w:rPr>
          <w:rFonts w:asciiTheme="minorHAnsi" w:hAnsiTheme="minorHAnsi"/>
          <w:i/>
          <w:sz w:val="22"/>
          <w:szCs w:val="22"/>
        </w:rPr>
        <w:t>l’extraordinaire</w:t>
      </w:r>
      <w:proofErr w:type="spellEnd"/>
      <w:r>
        <w:rPr>
          <w:rFonts w:asciiTheme="minorHAnsi" w:hAnsiTheme="minorHAnsi"/>
          <w:sz w:val="22"/>
          <w:szCs w:val="22"/>
        </w:rPr>
        <w:t xml:space="preserve">. The word </w:t>
      </w:r>
      <w:proofErr w:type="spellStart"/>
      <w:r>
        <w:rPr>
          <w:rFonts w:asciiTheme="minorHAnsi" w:hAnsiTheme="minorHAnsi"/>
          <w:i/>
          <w:sz w:val="22"/>
          <w:szCs w:val="22"/>
        </w:rPr>
        <w:t>osez</w:t>
      </w:r>
      <w:proofErr w:type="spellEnd"/>
      <w:r>
        <w:rPr>
          <w:rFonts w:asciiTheme="minorHAnsi" w:hAnsiTheme="minorHAnsi"/>
          <w:sz w:val="22"/>
          <w:szCs w:val="22"/>
        </w:rPr>
        <w:t xml:space="preserve"> (</w:t>
      </w:r>
      <w:r>
        <w:rPr>
          <w:rFonts w:asciiTheme="minorHAnsi" w:hAnsiTheme="minorHAnsi"/>
          <w:i/>
          <w:sz w:val="22"/>
          <w:szCs w:val="22"/>
        </w:rPr>
        <w:t>dare</w:t>
      </w:r>
      <w:r>
        <w:rPr>
          <w:rFonts w:asciiTheme="minorHAnsi" w:hAnsiTheme="minorHAnsi"/>
          <w:sz w:val="22"/>
          <w:szCs w:val="22"/>
        </w:rPr>
        <w:t xml:space="preserve">) was </w:t>
      </w:r>
      <w:r w:rsidR="00316661">
        <w:rPr>
          <w:rFonts w:asciiTheme="minorHAnsi" w:hAnsiTheme="minorHAnsi"/>
          <w:sz w:val="22"/>
          <w:szCs w:val="22"/>
        </w:rPr>
        <w:t xml:space="preserve">the </w:t>
      </w:r>
      <w:r>
        <w:rPr>
          <w:rFonts w:asciiTheme="minorHAnsi" w:hAnsiTheme="minorHAnsi"/>
          <w:sz w:val="22"/>
          <w:szCs w:val="22"/>
        </w:rPr>
        <w:t>significant element contributing to this preference.</w:t>
      </w:r>
    </w:p>
    <w:p w14:paraId="1EE6D52D" w14:textId="77777777" w:rsidR="00AD166B" w:rsidRPr="005E5EEB" w:rsidRDefault="00AD166B" w:rsidP="00AD166B">
      <w:pPr>
        <w:pStyle w:val="t12"/>
        <w:spacing w:before="120"/>
        <w:jc w:val="left"/>
        <w:rPr>
          <w:rFonts w:asciiTheme="minorHAnsi" w:hAnsiTheme="minorHAnsi"/>
          <w:sz w:val="22"/>
          <w:szCs w:val="22"/>
        </w:rPr>
      </w:pPr>
      <w:r w:rsidRPr="005E5EEB">
        <w:rPr>
          <w:rFonts w:asciiTheme="minorHAnsi" w:hAnsiTheme="minorHAnsi"/>
          <w:sz w:val="22"/>
          <w:szCs w:val="22"/>
        </w:rPr>
        <w:t xml:space="preserve">As discussed below, though, many of the participants seemed to have interpreted </w:t>
      </w:r>
      <w:proofErr w:type="spellStart"/>
      <w:r>
        <w:rPr>
          <w:rFonts w:asciiTheme="minorHAnsi" w:hAnsiTheme="minorHAnsi"/>
          <w:i/>
          <w:sz w:val="22"/>
          <w:szCs w:val="22"/>
        </w:rPr>
        <w:t>l’extraordinaire</w:t>
      </w:r>
      <w:proofErr w:type="spellEnd"/>
      <w:r w:rsidRPr="005E5EEB">
        <w:rPr>
          <w:rFonts w:asciiTheme="minorHAnsi" w:hAnsiTheme="minorHAnsi"/>
          <w:sz w:val="22"/>
          <w:szCs w:val="22"/>
        </w:rPr>
        <w:t xml:space="preserve"> to be a description of the </w:t>
      </w:r>
      <w:proofErr w:type="spellStart"/>
      <w:r w:rsidRPr="005E5EEB">
        <w:rPr>
          <w:rFonts w:asciiTheme="minorHAnsi" w:hAnsiTheme="minorHAnsi"/>
          <w:sz w:val="22"/>
          <w:szCs w:val="22"/>
        </w:rPr>
        <w:t>CAF</w:t>
      </w:r>
      <w:proofErr w:type="spellEnd"/>
      <w:r w:rsidRPr="005E5EEB">
        <w:rPr>
          <w:rFonts w:asciiTheme="minorHAnsi" w:hAnsiTheme="minorHAnsi"/>
          <w:sz w:val="22"/>
          <w:szCs w:val="22"/>
        </w:rPr>
        <w:t xml:space="preserve"> rather than about the individual being “extraordinary”. The former interpretation was associated with a less positive </w:t>
      </w:r>
      <w:r>
        <w:rPr>
          <w:rFonts w:asciiTheme="minorHAnsi" w:hAnsiTheme="minorHAnsi"/>
          <w:sz w:val="22"/>
          <w:szCs w:val="22"/>
        </w:rPr>
        <w:t xml:space="preserve">and credible </w:t>
      </w:r>
      <w:r w:rsidRPr="005E5EEB">
        <w:rPr>
          <w:rFonts w:asciiTheme="minorHAnsi" w:hAnsiTheme="minorHAnsi"/>
          <w:sz w:val="22"/>
          <w:szCs w:val="22"/>
        </w:rPr>
        <w:t xml:space="preserve">reaction to </w:t>
      </w:r>
      <w:proofErr w:type="spellStart"/>
      <w:r>
        <w:rPr>
          <w:rFonts w:asciiTheme="minorHAnsi" w:hAnsiTheme="minorHAnsi"/>
          <w:i/>
          <w:sz w:val="22"/>
          <w:szCs w:val="22"/>
        </w:rPr>
        <w:t>l’extraordinaire</w:t>
      </w:r>
      <w:proofErr w:type="spellEnd"/>
      <w:r w:rsidRPr="005E5EEB">
        <w:rPr>
          <w:rFonts w:asciiTheme="minorHAnsi" w:hAnsiTheme="minorHAnsi"/>
          <w:sz w:val="22"/>
          <w:szCs w:val="22"/>
        </w:rPr>
        <w:t>.</w:t>
      </w:r>
    </w:p>
    <w:p w14:paraId="188CDA78" w14:textId="77777777" w:rsidR="00AD166B" w:rsidRPr="00C80B85" w:rsidRDefault="00AD166B" w:rsidP="00AD166B">
      <w:pPr>
        <w:pStyle w:val="t12"/>
        <w:rPr>
          <w:rFonts w:asciiTheme="minorHAnsi" w:hAnsiTheme="minorHAnsi"/>
          <w:sz w:val="22"/>
          <w:szCs w:val="22"/>
        </w:rPr>
      </w:pPr>
    </w:p>
    <w:p w14:paraId="6EA5ED21" w14:textId="77777777" w:rsidR="00AD166B" w:rsidRPr="00CC7BA6" w:rsidRDefault="00AD166B" w:rsidP="00AD166B">
      <w:pPr>
        <w:pStyle w:val="t12"/>
        <w:jc w:val="left"/>
        <w:rPr>
          <w:rFonts w:ascii="Calibri" w:hAnsi="Calibri"/>
          <w:i/>
          <w:sz w:val="22"/>
          <w:szCs w:val="22"/>
          <w:u w:val="single"/>
        </w:rPr>
      </w:pPr>
      <w:r>
        <w:rPr>
          <w:rFonts w:ascii="Calibri" w:hAnsi="Calibri"/>
          <w:i/>
          <w:sz w:val="22"/>
          <w:szCs w:val="22"/>
          <w:u w:val="single"/>
        </w:rPr>
        <w:t>Passion</w:t>
      </w:r>
    </w:p>
    <w:p w14:paraId="6E870C63" w14:textId="77777777" w:rsidR="00AD166B" w:rsidRDefault="00AD166B" w:rsidP="00AD166B">
      <w:pPr>
        <w:pStyle w:val="t12"/>
        <w:jc w:val="left"/>
        <w:rPr>
          <w:rFonts w:ascii="Calibri" w:hAnsi="Calibri"/>
          <w:sz w:val="22"/>
          <w:szCs w:val="22"/>
        </w:rPr>
      </w:pPr>
    </w:p>
    <w:p w14:paraId="4DF3267A" w14:textId="77777777" w:rsidR="00AD166B" w:rsidRDefault="00AD166B" w:rsidP="00AD166B">
      <w:pPr>
        <w:pStyle w:val="t12"/>
        <w:jc w:val="left"/>
        <w:rPr>
          <w:rFonts w:ascii="Calibri" w:hAnsi="Calibri"/>
          <w:sz w:val="22"/>
          <w:szCs w:val="22"/>
        </w:rPr>
      </w:pPr>
      <w:r>
        <w:rPr>
          <w:rFonts w:ascii="Calibri" w:hAnsi="Calibri"/>
          <w:sz w:val="22"/>
          <w:szCs w:val="22"/>
        </w:rPr>
        <w:t xml:space="preserve">Those who chose the </w:t>
      </w:r>
      <w:r>
        <w:rPr>
          <w:rFonts w:ascii="Calibri" w:hAnsi="Calibri"/>
          <w:i/>
          <w:sz w:val="22"/>
          <w:szCs w:val="22"/>
        </w:rPr>
        <w:t>Passion</w:t>
      </w:r>
      <w:r>
        <w:rPr>
          <w:rFonts w:ascii="Calibri" w:hAnsi="Calibri"/>
          <w:sz w:val="22"/>
          <w:szCs w:val="22"/>
        </w:rPr>
        <w:t xml:space="preserve"> tagline felt that the word connotes following your </w:t>
      </w:r>
      <w:r w:rsidR="00316661">
        <w:rPr>
          <w:rFonts w:ascii="Calibri" w:hAnsi="Calibri"/>
          <w:sz w:val="22"/>
          <w:szCs w:val="22"/>
        </w:rPr>
        <w:t xml:space="preserve">heart – </w:t>
      </w:r>
      <w:r>
        <w:rPr>
          <w:rFonts w:ascii="Calibri" w:hAnsi="Calibri"/>
          <w:sz w:val="22"/>
          <w:szCs w:val="22"/>
        </w:rPr>
        <w:t>that is</w:t>
      </w:r>
      <w:r w:rsidR="00316661">
        <w:rPr>
          <w:rFonts w:ascii="Calibri" w:hAnsi="Calibri"/>
          <w:sz w:val="22"/>
          <w:szCs w:val="22"/>
        </w:rPr>
        <w:t>,</w:t>
      </w:r>
      <w:r>
        <w:rPr>
          <w:rFonts w:ascii="Calibri" w:hAnsi="Calibri"/>
          <w:sz w:val="22"/>
          <w:szCs w:val="22"/>
        </w:rPr>
        <w:t xml:space="preserve"> doing something that you are passionate about. It does not require one to prove to oneself or to others that you are ‘extraordinary’ or special</w:t>
      </w:r>
      <w:r w:rsidR="00316661">
        <w:rPr>
          <w:rFonts w:ascii="Calibri" w:hAnsi="Calibri"/>
          <w:sz w:val="22"/>
          <w:szCs w:val="22"/>
        </w:rPr>
        <w:t>.</w:t>
      </w:r>
      <w:r>
        <w:rPr>
          <w:rFonts w:ascii="Calibri" w:hAnsi="Calibri"/>
          <w:sz w:val="22"/>
          <w:szCs w:val="22"/>
        </w:rPr>
        <w:t xml:space="preserve"> </w:t>
      </w:r>
      <w:r w:rsidR="00316661">
        <w:rPr>
          <w:rFonts w:ascii="Calibri" w:hAnsi="Calibri"/>
          <w:sz w:val="22"/>
          <w:szCs w:val="22"/>
        </w:rPr>
        <w:t>Rather, it is more about</w:t>
      </w:r>
      <w:r>
        <w:rPr>
          <w:rFonts w:ascii="Calibri" w:hAnsi="Calibri"/>
          <w:sz w:val="22"/>
          <w:szCs w:val="22"/>
        </w:rPr>
        <w:t xml:space="preserve"> doing something you care a great deal about. It is seen</w:t>
      </w:r>
      <w:r w:rsidR="00316661">
        <w:rPr>
          <w:rFonts w:ascii="Calibri" w:hAnsi="Calibri"/>
          <w:sz w:val="22"/>
          <w:szCs w:val="22"/>
        </w:rPr>
        <w:t xml:space="preserve"> as</w:t>
      </w:r>
      <w:r>
        <w:rPr>
          <w:rFonts w:ascii="Calibri" w:hAnsi="Calibri"/>
          <w:sz w:val="22"/>
          <w:szCs w:val="22"/>
        </w:rPr>
        <w:t xml:space="preserve"> less judgmental and more individualistic</w:t>
      </w:r>
      <w:r w:rsidR="00316661">
        <w:rPr>
          <w:rFonts w:ascii="Calibri" w:hAnsi="Calibri"/>
          <w:sz w:val="22"/>
          <w:szCs w:val="22"/>
        </w:rPr>
        <w:t xml:space="preserve"> –</w:t>
      </w:r>
      <w:r>
        <w:rPr>
          <w:rFonts w:ascii="Calibri" w:hAnsi="Calibri"/>
          <w:sz w:val="22"/>
          <w:szCs w:val="22"/>
        </w:rPr>
        <w:t xml:space="preserve"> that is, it is about a personal journey of discovery.</w:t>
      </w:r>
    </w:p>
    <w:p w14:paraId="0418018C" w14:textId="6ADF005E" w:rsidR="00AD166B" w:rsidRPr="00A62EC8" w:rsidRDefault="004C64B6" w:rsidP="00AD166B">
      <w:pPr>
        <w:pStyle w:val="t12"/>
        <w:spacing w:before="60"/>
        <w:ind w:left="720" w:right="720"/>
        <w:rPr>
          <w:rFonts w:asciiTheme="minorHAnsi" w:hAnsiTheme="minorHAnsi"/>
          <w:sz w:val="22"/>
          <w:szCs w:val="22"/>
        </w:rPr>
      </w:pPr>
      <w:r>
        <w:rPr>
          <w:rFonts w:asciiTheme="minorHAnsi" w:hAnsiTheme="minorHAnsi"/>
          <w:i/>
          <w:sz w:val="22"/>
          <w:szCs w:val="22"/>
        </w:rPr>
        <w:t>“</w:t>
      </w:r>
      <w:r w:rsidR="00AD166B" w:rsidRPr="00A62EC8">
        <w:rPr>
          <w:rFonts w:asciiTheme="minorHAnsi" w:hAnsiTheme="minorHAnsi"/>
          <w:i/>
          <w:sz w:val="22"/>
          <w:szCs w:val="22"/>
        </w:rPr>
        <w:t>So it's not about proving something to other people, it's more about finding what makes you unique and what you love to do and then pursuing that regardless of like status, or what your family says</w:t>
      </w:r>
      <w:r w:rsidR="00AD166B">
        <w:rPr>
          <w:rFonts w:asciiTheme="minorHAnsi" w:hAnsiTheme="minorHAnsi"/>
          <w:i/>
          <w:sz w:val="22"/>
          <w:szCs w:val="22"/>
        </w:rPr>
        <w:t>.</w:t>
      </w:r>
      <w:r>
        <w:rPr>
          <w:rFonts w:asciiTheme="minorHAnsi" w:hAnsiTheme="minorHAnsi"/>
          <w:i/>
          <w:sz w:val="22"/>
          <w:szCs w:val="22"/>
        </w:rPr>
        <w:t>”</w:t>
      </w:r>
    </w:p>
    <w:p w14:paraId="28000891" w14:textId="77777777" w:rsidR="00AD166B" w:rsidRDefault="00AD166B" w:rsidP="00AD166B">
      <w:pPr>
        <w:pStyle w:val="t12"/>
        <w:rPr>
          <w:rFonts w:ascii="Calibri" w:hAnsi="Calibri"/>
          <w:sz w:val="22"/>
          <w:szCs w:val="22"/>
        </w:rPr>
      </w:pPr>
    </w:p>
    <w:p w14:paraId="245558B3" w14:textId="77777777" w:rsidR="00AD166B" w:rsidRPr="005E5EEB" w:rsidRDefault="00AD166B" w:rsidP="00AD166B">
      <w:pPr>
        <w:pStyle w:val="t12"/>
        <w:jc w:val="left"/>
        <w:rPr>
          <w:rFonts w:ascii="Calibri" w:hAnsi="Calibri"/>
          <w:sz w:val="22"/>
          <w:szCs w:val="22"/>
        </w:rPr>
      </w:pPr>
      <w:r w:rsidRPr="005E5EEB">
        <w:rPr>
          <w:rFonts w:ascii="Calibri" w:hAnsi="Calibri"/>
          <w:sz w:val="22"/>
          <w:szCs w:val="22"/>
        </w:rPr>
        <w:t xml:space="preserve">In the Montreal sessions, the word </w:t>
      </w:r>
      <w:r w:rsidRPr="005E5EEB">
        <w:rPr>
          <w:rFonts w:ascii="Calibri" w:hAnsi="Calibri"/>
          <w:i/>
          <w:sz w:val="22"/>
          <w:szCs w:val="22"/>
        </w:rPr>
        <w:t>passion</w:t>
      </w:r>
      <w:r w:rsidRPr="005E5EEB">
        <w:rPr>
          <w:rFonts w:ascii="Calibri" w:hAnsi="Calibri"/>
          <w:sz w:val="22"/>
          <w:szCs w:val="22"/>
        </w:rPr>
        <w:t xml:space="preserve"> was misunderstood by some participants in the sense that it was associated with passion for the </w:t>
      </w:r>
      <w:proofErr w:type="spellStart"/>
      <w:r w:rsidRPr="005E5EEB">
        <w:rPr>
          <w:rFonts w:ascii="Calibri" w:hAnsi="Calibri"/>
          <w:sz w:val="22"/>
          <w:szCs w:val="22"/>
        </w:rPr>
        <w:t>CAF</w:t>
      </w:r>
      <w:proofErr w:type="spellEnd"/>
      <w:r w:rsidRPr="005E5EEB">
        <w:rPr>
          <w:rFonts w:ascii="Calibri" w:hAnsi="Calibri"/>
          <w:sz w:val="22"/>
          <w:szCs w:val="22"/>
        </w:rPr>
        <w:t xml:space="preserve"> and not with the individuals’ goals in the </w:t>
      </w:r>
      <w:proofErr w:type="spellStart"/>
      <w:r w:rsidRPr="005E5EEB">
        <w:rPr>
          <w:rFonts w:ascii="Calibri" w:hAnsi="Calibri"/>
          <w:sz w:val="22"/>
          <w:szCs w:val="22"/>
        </w:rPr>
        <w:t>CAF</w:t>
      </w:r>
      <w:proofErr w:type="spellEnd"/>
      <w:r w:rsidRPr="005E5EEB">
        <w:rPr>
          <w:rFonts w:ascii="Calibri" w:hAnsi="Calibri"/>
          <w:sz w:val="22"/>
          <w:szCs w:val="22"/>
        </w:rPr>
        <w:t>. In this context, the tagline was perceived to be effective only for those who already have a strong interest in the Canadian Forces – i.e. the Canadian Forces is already their “</w:t>
      </w:r>
      <w:r w:rsidRPr="004C64B6">
        <w:rPr>
          <w:rFonts w:ascii="Calibri" w:hAnsi="Calibri"/>
          <w:i/>
          <w:sz w:val="22"/>
          <w:szCs w:val="22"/>
        </w:rPr>
        <w:t>passion</w:t>
      </w:r>
      <w:r w:rsidRPr="005E5EEB">
        <w:rPr>
          <w:rFonts w:ascii="Calibri" w:hAnsi="Calibri"/>
          <w:sz w:val="22"/>
          <w:szCs w:val="22"/>
        </w:rPr>
        <w:t>.”</w:t>
      </w:r>
    </w:p>
    <w:p w14:paraId="7938A371" w14:textId="77777777" w:rsidR="00AD166B" w:rsidRDefault="00AD166B" w:rsidP="00AD166B">
      <w:pPr>
        <w:pStyle w:val="t12"/>
        <w:rPr>
          <w:rFonts w:ascii="Calibri" w:hAnsi="Calibri"/>
          <w:sz w:val="22"/>
          <w:szCs w:val="22"/>
        </w:rPr>
      </w:pPr>
    </w:p>
    <w:p w14:paraId="0CE30CC8" w14:textId="77777777" w:rsidR="00AD166B" w:rsidRPr="00CC7BA6" w:rsidRDefault="00AD166B" w:rsidP="00AD166B">
      <w:pPr>
        <w:pStyle w:val="t12"/>
        <w:jc w:val="left"/>
        <w:rPr>
          <w:rFonts w:ascii="Calibri" w:hAnsi="Calibri"/>
          <w:i/>
          <w:sz w:val="22"/>
          <w:szCs w:val="22"/>
          <w:u w:val="single"/>
        </w:rPr>
      </w:pPr>
      <w:r>
        <w:rPr>
          <w:rFonts w:ascii="Calibri" w:hAnsi="Calibri"/>
          <w:i/>
          <w:sz w:val="22"/>
          <w:szCs w:val="22"/>
          <w:u w:val="single"/>
        </w:rPr>
        <w:t>Ambitions</w:t>
      </w:r>
    </w:p>
    <w:p w14:paraId="7D6E0954" w14:textId="77777777" w:rsidR="00AD166B" w:rsidRDefault="00AD166B" w:rsidP="00AD166B">
      <w:pPr>
        <w:pStyle w:val="t12"/>
        <w:jc w:val="left"/>
        <w:rPr>
          <w:rFonts w:ascii="Calibri" w:hAnsi="Calibri"/>
          <w:sz w:val="22"/>
          <w:szCs w:val="22"/>
        </w:rPr>
      </w:pPr>
    </w:p>
    <w:p w14:paraId="0168CFF5" w14:textId="77777777" w:rsidR="00AD166B" w:rsidRDefault="00AD166B" w:rsidP="00AD166B">
      <w:pPr>
        <w:pStyle w:val="t12"/>
        <w:jc w:val="left"/>
        <w:rPr>
          <w:rFonts w:ascii="Calibri" w:hAnsi="Calibri"/>
          <w:sz w:val="22"/>
          <w:szCs w:val="22"/>
        </w:rPr>
      </w:pPr>
      <w:r w:rsidRPr="00E74AE0">
        <w:rPr>
          <w:rFonts w:ascii="Calibri" w:hAnsi="Calibri"/>
          <w:b/>
          <w:color w:val="2F5496" w:themeColor="accent5" w:themeShade="BF"/>
          <w:sz w:val="22"/>
          <w:szCs w:val="22"/>
        </w:rPr>
        <w:t>Toronto/English:</w:t>
      </w:r>
      <w:r>
        <w:rPr>
          <w:rFonts w:ascii="Calibri" w:hAnsi="Calibri"/>
          <w:sz w:val="22"/>
          <w:szCs w:val="22"/>
        </w:rPr>
        <w:t xml:space="preserve"> </w:t>
      </w:r>
      <w:r w:rsidR="00316661">
        <w:rPr>
          <w:rFonts w:ascii="Calibri" w:hAnsi="Calibri"/>
          <w:sz w:val="22"/>
          <w:szCs w:val="22"/>
        </w:rPr>
        <w:t>T</w:t>
      </w:r>
      <w:r>
        <w:rPr>
          <w:rFonts w:ascii="Calibri" w:hAnsi="Calibri"/>
          <w:sz w:val="22"/>
          <w:szCs w:val="22"/>
        </w:rPr>
        <w:t xml:space="preserve">he word </w:t>
      </w:r>
      <w:r w:rsidRPr="00B52E93">
        <w:rPr>
          <w:rFonts w:ascii="Calibri" w:hAnsi="Calibri"/>
          <w:i/>
          <w:sz w:val="22"/>
          <w:szCs w:val="22"/>
        </w:rPr>
        <w:t>ambitions</w:t>
      </w:r>
      <w:r>
        <w:rPr>
          <w:rFonts w:ascii="Calibri" w:hAnsi="Calibri"/>
          <w:sz w:val="22"/>
          <w:szCs w:val="22"/>
        </w:rPr>
        <w:t xml:space="preserve"> </w:t>
      </w:r>
      <w:r w:rsidR="00316661">
        <w:rPr>
          <w:rFonts w:ascii="Calibri" w:hAnsi="Calibri"/>
          <w:sz w:val="22"/>
          <w:szCs w:val="22"/>
        </w:rPr>
        <w:t xml:space="preserve">was </w:t>
      </w:r>
      <w:r>
        <w:rPr>
          <w:rFonts w:ascii="Calibri" w:hAnsi="Calibri"/>
          <w:sz w:val="22"/>
          <w:szCs w:val="22"/>
        </w:rPr>
        <w:t xml:space="preserve">the least motivating of the three tagline words. It did not evoke the strong emotional connection that some participants made with the word </w:t>
      </w:r>
      <w:r w:rsidRPr="00FF5D01">
        <w:rPr>
          <w:rFonts w:ascii="Calibri" w:hAnsi="Calibri"/>
          <w:i/>
          <w:sz w:val="22"/>
          <w:szCs w:val="22"/>
        </w:rPr>
        <w:t>passion</w:t>
      </w:r>
      <w:r>
        <w:rPr>
          <w:rFonts w:ascii="Calibri" w:hAnsi="Calibri"/>
          <w:sz w:val="22"/>
          <w:szCs w:val="22"/>
        </w:rPr>
        <w:t xml:space="preserve"> nor did it generate the strong connotation of aiming for excellence associated with the word </w:t>
      </w:r>
      <w:r w:rsidRPr="00DD3F15">
        <w:rPr>
          <w:rFonts w:ascii="Calibri" w:hAnsi="Calibri"/>
          <w:i/>
          <w:sz w:val="22"/>
          <w:szCs w:val="22"/>
        </w:rPr>
        <w:t>extraordinary</w:t>
      </w:r>
      <w:r>
        <w:rPr>
          <w:rFonts w:ascii="Calibri" w:hAnsi="Calibri"/>
          <w:sz w:val="22"/>
          <w:szCs w:val="22"/>
        </w:rPr>
        <w:t>.</w:t>
      </w:r>
    </w:p>
    <w:p w14:paraId="2CFEA7F9" w14:textId="2238F771" w:rsidR="00AD166B" w:rsidRPr="00490ED2" w:rsidRDefault="004C64B6" w:rsidP="00AD166B">
      <w:pPr>
        <w:pStyle w:val="t12"/>
        <w:spacing w:before="60"/>
        <w:ind w:left="720" w:right="720"/>
        <w:rPr>
          <w:rFonts w:asciiTheme="minorHAnsi" w:hAnsiTheme="minorHAnsi"/>
          <w:i/>
          <w:sz w:val="22"/>
          <w:szCs w:val="22"/>
        </w:rPr>
      </w:pPr>
      <w:r>
        <w:rPr>
          <w:rFonts w:asciiTheme="minorHAnsi" w:hAnsiTheme="minorHAnsi"/>
          <w:i/>
          <w:sz w:val="22"/>
          <w:szCs w:val="22"/>
        </w:rPr>
        <w:t>“</w:t>
      </w:r>
      <w:r w:rsidR="00AD166B" w:rsidRPr="00490ED2">
        <w:rPr>
          <w:rFonts w:asciiTheme="minorHAnsi" w:hAnsiTheme="minorHAnsi"/>
          <w:i/>
          <w:sz w:val="22"/>
          <w:szCs w:val="22"/>
        </w:rPr>
        <w:t>You know ambition – it’s like when you want to do something. Passion is like you need to do something</w:t>
      </w:r>
      <w:r w:rsidR="00AD166B">
        <w:rPr>
          <w:rFonts w:asciiTheme="minorHAnsi" w:hAnsiTheme="minorHAnsi"/>
          <w:i/>
          <w:sz w:val="22"/>
          <w:szCs w:val="22"/>
        </w:rPr>
        <w:t>.</w:t>
      </w:r>
      <w:r>
        <w:rPr>
          <w:rFonts w:asciiTheme="minorHAnsi" w:hAnsiTheme="minorHAnsi"/>
          <w:i/>
          <w:sz w:val="22"/>
          <w:szCs w:val="22"/>
        </w:rPr>
        <w:t>”</w:t>
      </w:r>
    </w:p>
    <w:p w14:paraId="407EB740" w14:textId="77777777" w:rsidR="00AD166B" w:rsidRDefault="00AD166B" w:rsidP="00AD166B">
      <w:pPr>
        <w:pStyle w:val="t12"/>
        <w:jc w:val="left"/>
        <w:rPr>
          <w:rFonts w:ascii="Calibri" w:hAnsi="Calibri"/>
          <w:sz w:val="22"/>
          <w:szCs w:val="22"/>
        </w:rPr>
      </w:pPr>
    </w:p>
    <w:p w14:paraId="5848F5A4" w14:textId="77777777" w:rsidR="00AD166B" w:rsidRPr="004C04F1" w:rsidRDefault="00AD166B" w:rsidP="00AD166B">
      <w:pPr>
        <w:pStyle w:val="t12"/>
        <w:jc w:val="left"/>
        <w:rPr>
          <w:rFonts w:ascii="Calibri" w:hAnsi="Calibr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w:t>
      </w:r>
      <w:r>
        <w:rPr>
          <w:rFonts w:ascii="Calibri" w:hAnsi="Calibri"/>
          <w:sz w:val="22"/>
          <w:szCs w:val="22"/>
        </w:rPr>
        <w:t xml:space="preserve"> Some p</w:t>
      </w:r>
      <w:r w:rsidRPr="005E5EEB">
        <w:rPr>
          <w:rFonts w:ascii="Calibri" w:hAnsi="Calibri"/>
          <w:sz w:val="22"/>
          <w:szCs w:val="22"/>
        </w:rPr>
        <w:t xml:space="preserve">articipants selected a tagline with the word </w:t>
      </w:r>
      <w:r w:rsidRPr="005E5EEB">
        <w:rPr>
          <w:rFonts w:ascii="Calibri" w:hAnsi="Calibri"/>
          <w:i/>
          <w:sz w:val="22"/>
          <w:szCs w:val="22"/>
        </w:rPr>
        <w:t>ambitions</w:t>
      </w:r>
      <w:r w:rsidRPr="005E5EEB">
        <w:rPr>
          <w:rFonts w:ascii="Calibri" w:hAnsi="Calibri"/>
          <w:sz w:val="22"/>
          <w:szCs w:val="22"/>
        </w:rPr>
        <w:t xml:space="preserve"> through a process of elimination, i.e. because they either rejected or misunderstood the two other words (</w:t>
      </w:r>
      <w:proofErr w:type="spellStart"/>
      <w:r>
        <w:rPr>
          <w:rFonts w:ascii="Calibri" w:hAnsi="Calibri"/>
          <w:i/>
          <w:sz w:val="22"/>
          <w:szCs w:val="22"/>
        </w:rPr>
        <w:t>l’extraordinaire</w:t>
      </w:r>
      <w:proofErr w:type="spellEnd"/>
      <w:r w:rsidRPr="005E5EEB">
        <w:rPr>
          <w:rFonts w:ascii="Calibri" w:hAnsi="Calibri"/>
          <w:sz w:val="22"/>
          <w:szCs w:val="22"/>
        </w:rPr>
        <w:t xml:space="preserve">, </w:t>
      </w:r>
      <w:r w:rsidRPr="005E5EEB">
        <w:rPr>
          <w:rFonts w:ascii="Calibri" w:hAnsi="Calibri"/>
          <w:i/>
          <w:sz w:val="22"/>
          <w:szCs w:val="22"/>
        </w:rPr>
        <w:t>passion</w:t>
      </w:r>
      <w:r w:rsidRPr="005E5EEB">
        <w:rPr>
          <w:rFonts w:ascii="Calibri" w:hAnsi="Calibri"/>
          <w:sz w:val="22"/>
          <w:szCs w:val="22"/>
        </w:rPr>
        <w:t xml:space="preserve">) in </w:t>
      </w:r>
      <w:r>
        <w:rPr>
          <w:rFonts w:ascii="Calibri" w:hAnsi="Calibri"/>
          <w:sz w:val="22"/>
          <w:szCs w:val="22"/>
        </w:rPr>
        <w:t>the context</w:t>
      </w:r>
      <w:r w:rsidR="00316661">
        <w:rPr>
          <w:rFonts w:ascii="Calibri" w:hAnsi="Calibri"/>
          <w:sz w:val="22"/>
          <w:szCs w:val="22"/>
        </w:rPr>
        <w:t>s</w:t>
      </w:r>
      <w:r>
        <w:rPr>
          <w:rFonts w:ascii="Calibri" w:hAnsi="Calibri"/>
          <w:sz w:val="22"/>
          <w:szCs w:val="22"/>
        </w:rPr>
        <w:t xml:space="preserve"> </w:t>
      </w:r>
      <w:r w:rsidR="00316661">
        <w:rPr>
          <w:rFonts w:ascii="Calibri" w:hAnsi="Calibri"/>
          <w:sz w:val="22"/>
          <w:szCs w:val="22"/>
        </w:rPr>
        <w:t>in which these occurred</w:t>
      </w:r>
      <w:r>
        <w:rPr>
          <w:rFonts w:ascii="Calibri" w:hAnsi="Calibri"/>
          <w:sz w:val="22"/>
          <w:szCs w:val="22"/>
        </w:rPr>
        <w:t>.</w:t>
      </w:r>
    </w:p>
    <w:p w14:paraId="02047F94" w14:textId="77777777" w:rsidR="00AD166B" w:rsidRDefault="00AD166B" w:rsidP="00AD166B">
      <w:pPr>
        <w:pStyle w:val="t12"/>
        <w:rPr>
          <w:rFonts w:ascii="Calibri" w:hAnsi="Calibri"/>
          <w:sz w:val="22"/>
          <w:szCs w:val="22"/>
        </w:rPr>
      </w:pPr>
    </w:p>
    <w:p w14:paraId="019F12EE" w14:textId="77777777" w:rsidR="00AD166B" w:rsidRPr="000A5DBC" w:rsidRDefault="00AD166B" w:rsidP="00AD166B">
      <w:pPr>
        <w:pStyle w:val="t12"/>
        <w:jc w:val="left"/>
        <w:rPr>
          <w:rFonts w:ascii="Calibri" w:hAnsi="Calibri"/>
          <w:b/>
          <w:i/>
          <w:sz w:val="22"/>
          <w:szCs w:val="22"/>
          <w:u w:val="single"/>
        </w:rPr>
      </w:pPr>
      <w:r w:rsidRPr="000A5DBC">
        <w:rPr>
          <w:rFonts w:ascii="Calibri" w:hAnsi="Calibri"/>
          <w:b/>
          <w:i/>
          <w:sz w:val="22"/>
          <w:szCs w:val="22"/>
          <w:u w:val="single"/>
        </w:rPr>
        <w:t>Reasons for Preferring: Extraordinary</w:t>
      </w:r>
      <w:r>
        <w:rPr>
          <w:rFonts w:ascii="Calibri" w:hAnsi="Calibri"/>
          <w:b/>
          <w:i/>
          <w:sz w:val="22"/>
          <w:szCs w:val="22"/>
          <w:u w:val="single"/>
        </w:rPr>
        <w:t>/</w:t>
      </w:r>
      <w:proofErr w:type="spellStart"/>
      <w:r>
        <w:rPr>
          <w:rFonts w:ascii="Calibri" w:hAnsi="Calibri"/>
          <w:b/>
          <w:i/>
          <w:sz w:val="22"/>
          <w:szCs w:val="22"/>
          <w:u w:val="single"/>
        </w:rPr>
        <w:t>L’extraordinaire</w:t>
      </w:r>
      <w:proofErr w:type="spellEnd"/>
      <w:r w:rsidRPr="000A5DBC">
        <w:rPr>
          <w:rFonts w:ascii="Calibri" w:hAnsi="Calibri"/>
          <w:b/>
          <w:i/>
          <w:sz w:val="22"/>
          <w:szCs w:val="22"/>
          <w:u w:val="single"/>
        </w:rPr>
        <w:t xml:space="preserve"> Taglines</w:t>
      </w:r>
    </w:p>
    <w:p w14:paraId="4EA5F6D9" w14:textId="77777777" w:rsidR="00AD166B" w:rsidRDefault="00AD166B" w:rsidP="00AD166B">
      <w:pPr>
        <w:pStyle w:val="t12"/>
        <w:rPr>
          <w:rFonts w:ascii="Calibri" w:hAnsi="Calibri"/>
          <w:sz w:val="22"/>
          <w:szCs w:val="22"/>
        </w:rPr>
      </w:pPr>
    </w:p>
    <w:p w14:paraId="4FFBD11F" w14:textId="77777777" w:rsidR="00AD166B" w:rsidRDefault="00AD166B" w:rsidP="00AD166B">
      <w:pPr>
        <w:pStyle w:val="t12"/>
        <w:jc w:val="left"/>
        <w:rPr>
          <w:rFonts w:asciiTheme="minorHAnsi" w:hAnsiTheme="minorHAnsi"/>
          <w:sz w:val="22"/>
          <w:szCs w:val="22"/>
        </w:rPr>
      </w:pPr>
      <w:r w:rsidRPr="00E74AE0">
        <w:rPr>
          <w:rFonts w:ascii="Calibri" w:hAnsi="Calibri"/>
          <w:b/>
          <w:color w:val="2F5496" w:themeColor="accent5" w:themeShade="BF"/>
          <w:sz w:val="22"/>
          <w:szCs w:val="22"/>
        </w:rPr>
        <w:t>Toronto/English:</w:t>
      </w:r>
      <w:r>
        <w:rPr>
          <w:rFonts w:ascii="Calibri" w:hAnsi="Calibri"/>
          <w:sz w:val="22"/>
          <w:szCs w:val="22"/>
        </w:rPr>
        <w:t xml:space="preserve"> </w:t>
      </w:r>
      <w:r>
        <w:rPr>
          <w:rFonts w:asciiTheme="minorHAnsi" w:hAnsiTheme="minorHAnsi"/>
          <w:sz w:val="22"/>
          <w:szCs w:val="22"/>
        </w:rPr>
        <w:t xml:space="preserve">In the 18-24 age group, the preferred tagline was </w:t>
      </w:r>
      <w:r>
        <w:rPr>
          <w:rFonts w:asciiTheme="minorHAnsi" w:hAnsiTheme="minorHAnsi"/>
          <w:i/>
          <w:sz w:val="22"/>
          <w:szCs w:val="22"/>
        </w:rPr>
        <w:t>Dare to be extraordinary</w:t>
      </w:r>
      <w:r>
        <w:rPr>
          <w:rFonts w:asciiTheme="minorHAnsi" w:hAnsiTheme="minorHAnsi"/>
          <w:sz w:val="22"/>
          <w:szCs w:val="22"/>
        </w:rPr>
        <w:t xml:space="preserve"> over </w:t>
      </w:r>
      <w:r w:rsidRPr="00A933C5">
        <w:rPr>
          <w:rFonts w:asciiTheme="minorHAnsi" w:hAnsiTheme="minorHAnsi"/>
          <w:i/>
          <w:sz w:val="22"/>
          <w:szCs w:val="22"/>
        </w:rPr>
        <w:t xml:space="preserve">Aim for </w:t>
      </w:r>
      <w:r>
        <w:rPr>
          <w:rFonts w:asciiTheme="minorHAnsi" w:hAnsiTheme="minorHAnsi"/>
          <w:i/>
          <w:sz w:val="22"/>
          <w:szCs w:val="22"/>
        </w:rPr>
        <w:t>e</w:t>
      </w:r>
      <w:r w:rsidRPr="00A933C5">
        <w:rPr>
          <w:rFonts w:asciiTheme="minorHAnsi" w:hAnsiTheme="minorHAnsi"/>
          <w:i/>
          <w:sz w:val="22"/>
          <w:szCs w:val="22"/>
        </w:rPr>
        <w:t>xtraordinary</w:t>
      </w:r>
      <w:r>
        <w:rPr>
          <w:rFonts w:asciiTheme="minorHAnsi" w:hAnsiTheme="minorHAnsi"/>
          <w:sz w:val="22"/>
          <w:szCs w:val="22"/>
        </w:rPr>
        <w:t xml:space="preserve"> whereas in the older age group, participants were equally split between </w:t>
      </w:r>
      <w:proofErr w:type="gramStart"/>
      <w:r>
        <w:rPr>
          <w:rFonts w:asciiTheme="minorHAnsi" w:hAnsiTheme="minorHAnsi"/>
          <w:i/>
          <w:sz w:val="22"/>
          <w:szCs w:val="22"/>
        </w:rPr>
        <w:t>Aim</w:t>
      </w:r>
      <w:proofErr w:type="gramEnd"/>
      <w:r>
        <w:rPr>
          <w:rFonts w:asciiTheme="minorHAnsi" w:hAnsiTheme="minorHAnsi"/>
          <w:i/>
          <w:sz w:val="22"/>
          <w:szCs w:val="22"/>
        </w:rPr>
        <w:t xml:space="preserve"> for extraordinary </w:t>
      </w:r>
      <w:r>
        <w:rPr>
          <w:rFonts w:asciiTheme="minorHAnsi" w:hAnsiTheme="minorHAnsi"/>
          <w:sz w:val="22"/>
          <w:szCs w:val="22"/>
        </w:rPr>
        <w:t xml:space="preserve">and </w:t>
      </w:r>
      <w:r>
        <w:rPr>
          <w:rFonts w:asciiTheme="minorHAnsi" w:hAnsiTheme="minorHAnsi"/>
          <w:i/>
          <w:sz w:val="22"/>
          <w:szCs w:val="22"/>
        </w:rPr>
        <w:t>Dare to be extraordinary</w:t>
      </w:r>
      <w:r>
        <w:rPr>
          <w:rFonts w:asciiTheme="minorHAnsi" w:hAnsiTheme="minorHAnsi"/>
          <w:sz w:val="22"/>
          <w:szCs w:val="22"/>
        </w:rPr>
        <w:t>.</w:t>
      </w:r>
    </w:p>
    <w:p w14:paraId="0A926762" w14:textId="77777777" w:rsidR="00AD166B" w:rsidRDefault="00AD166B" w:rsidP="00E373E0">
      <w:pPr>
        <w:pStyle w:val="t12"/>
        <w:spacing w:before="120"/>
        <w:rPr>
          <w:rFonts w:asciiTheme="minorHAnsi" w:hAnsiTheme="minorHAnsi"/>
          <w:sz w:val="22"/>
          <w:szCs w:val="22"/>
        </w:rPr>
      </w:pPr>
      <w:r>
        <w:rPr>
          <w:rFonts w:asciiTheme="minorHAnsi" w:hAnsiTheme="minorHAnsi"/>
          <w:sz w:val="22"/>
          <w:szCs w:val="22"/>
        </w:rPr>
        <w:t xml:space="preserve">Among those who chose the </w:t>
      </w:r>
      <w:r w:rsidRPr="00144550">
        <w:rPr>
          <w:rFonts w:asciiTheme="minorHAnsi" w:hAnsiTheme="minorHAnsi"/>
          <w:i/>
          <w:sz w:val="22"/>
          <w:szCs w:val="22"/>
        </w:rPr>
        <w:t>Dare</w:t>
      </w:r>
      <w:r>
        <w:rPr>
          <w:rFonts w:asciiTheme="minorHAnsi" w:hAnsiTheme="minorHAnsi"/>
          <w:sz w:val="22"/>
          <w:szCs w:val="22"/>
        </w:rPr>
        <w:t xml:space="preserve"> version of the tagline, the reasons given were:</w:t>
      </w:r>
    </w:p>
    <w:p w14:paraId="2D94DB44" w14:textId="77777777"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The ads were judged to be targeted at people who are adventurous and looking for a challenge and thus it’s a dare to these people to step up to the challenge.</w:t>
      </w:r>
    </w:p>
    <w:p w14:paraId="42AC902D" w14:textId="77777777" w:rsidR="00AD166B" w:rsidRDefault="00AD166B" w:rsidP="00AD166B">
      <w:pPr>
        <w:pStyle w:val="t12"/>
        <w:numPr>
          <w:ilvl w:val="0"/>
          <w:numId w:val="13"/>
        </w:numPr>
        <w:spacing w:before="60"/>
        <w:ind w:left="360"/>
        <w:jc w:val="left"/>
        <w:rPr>
          <w:rFonts w:asciiTheme="minorHAnsi" w:hAnsiTheme="minorHAnsi"/>
          <w:sz w:val="22"/>
          <w:szCs w:val="22"/>
        </w:rPr>
      </w:pPr>
      <w:r w:rsidRPr="00A933C5">
        <w:rPr>
          <w:rFonts w:asciiTheme="minorHAnsi" w:hAnsiTheme="minorHAnsi"/>
          <w:i/>
          <w:sz w:val="22"/>
          <w:szCs w:val="22"/>
        </w:rPr>
        <w:t>Dare</w:t>
      </w:r>
      <w:r>
        <w:rPr>
          <w:rFonts w:asciiTheme="minorHAnsi" w:hAnsiTheme="minorHAnsi"/>
          <w:sz w:val="22"/>
          <w:szCs w:val="22"/>
        </w:rPr>
        <w:t xml:space="preserve"> fits with the careers shown – they are daring jobs so the word </w:t>
      </w:r>
      <w:r w:rsidRPr="00984F98">
        <w:rPr>
          <w:rFonts w:asciiTheme="minorHAnsi" w:hAnsiTheme="minorHAnsi"/>
          <w:i/>
          <w:sz w:val="22"/>
          <w:szCs w:val="22"/>
        </w:rPr>
        <w:t>dare</w:t>
      </w:r>
      <w:r>
        <w:rPr>
          <w:rFonts w:asciiTheme="minorHAnsi" w:hAnsiTheme="minorHAnsi"/>
          <w:sz w:val="22"/>
          <w:szCs w:val="22"/>
        </w:rPr>
        <w:t xml:space="preserve"> is appropriate to sum up what the ads are about.</w:t>
      </w:r>
    </w:p>
    <w:p w14:paraId="7123EB55" w14:textId="36412A5A"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 xml:space="preserve">It is both an invitation and a more direct call-to-action compared to </w:t>
      </w:r>
      <w:r w:rsidRPr="00984F98">
        <w:rPr>
          <w:rFonts w:asciiTheme="minorHAnsi" w:hAnsiTheme="minorHAnsi"/>
          <w:i/>
          <w:sz w:val="22"/>
          <w:szCs w:val="22"/>
        </w:rPr>
        <w:t xml:space="preserve">Aim for </w:t>
      </w:r>
      <w:r>
        <w:rPr>
          <w:rFonts w:asciiTheme="minorHAnsi" w:hAnsiTheme="minorHAnsi"/>
          <w:i/>
          <w:sz w:val="22"/>
          <w:szCs w:val="22"/>
        </w:rPr>
        <w:t>e</w:t>
      </w:r>
      <w:r w:rsidRPr="00984F98">
        <w:rPr>
          <w:rFonts w:asciiTheme="minorHAnsi" w:hAnsiTheme="minorHAnsi"/>
          <w:i/>
          <w:sz w:val="22"/>
          <w:szCs w:val="22"/>
        </w:rPr>
        <w:t>xtraordinary</w:t>
      </w:r>
      <w:r>
        <w:rPr>
          <w:rFonts w:asciiTheme="minorHAnsi" w:hAnsiTheme="minorHAnsi"/>
          <w:sz w:val="22"/>
          <w:szCs w:val="22"/>
        </w:rPr>
        <w:t xml:space="preserve"> or any of the other three taglines. It was also seen as a bit playful, i.e. reminiscent of </w:t>
      </w:r>
      <w:r w:rsidR="00876C5B">
        <w:rPr>
          <w:rFonts w:asciiTheme="minorHAnsi" w:hAnsiTheme="minorHAnsi"/>
          <w:sz w:val="22"/>
          <w:szCs w:val="22"/>
        </w:rPr>
        <w:t>“</w:t>
      </w:r>
      <w:r>
        <w:rPr>
          <w:rFonts w:asciiTheme="minorHAnsi" w:hAnsiTheme="minorHAnsi"/>
          <w:sz w:val="22"/>
          <w:szCs w:val="22"/>
        </w:rPr>
        <w:t xml:space="preserve">Truth </w:t>
      </w:r>
      <w:r w:rsidR="00876C5B">
        <w:rPr>
          <w:rFonts w:asciiTheme="minorHAnsi" w:hAnsiTheme="minorHAnsi"/>
          <w:sz w:val="22"/>
          <w:szCs w:val="22"/>
        </w:rPr>
        <w:t>o</w:t>
      </w:r>
      <w:r w:rsidR="00316661">
        <w:rPr>
          <w:rFonts w:asciiTheme="minorHAnsi" w:hAnsiTheme="minorHAnsi"/>
          <w:sz w:val="22"/>
          <w:szCs w:val="22"/>
        </w:rPr>
        <w:t xml:space="preserve">r </w:t>
      </w:r>
      <w:r>
        <w:rPr>
          <w:rFonts w:asciiTheme="minorHAnsi" w:hAnsiTheme="minorHAnsi"/>
          <w:sz w:val="22"/>
          <w:szCs w:val="22"/>
        </w:rPr>
        <w:t>Dare</w:t>
      </w:r>
      <w:r w:rsidR="00876C5B">
        <w:rPr>
          <w:rFonts w:asciiTheme="minorHAnsi" w:hAnsiTheme="minorHAnsi"/>
          <w:sz w:val="22"/>
          <w:szCs w:val="22"/>
        </w:rPr>
        <w:t>”</w:t>
      </w:r>
      <w:r>
        <w:rPr>
          <w:rFonts w:asciiTheme="minorHAnsi" w:hAnsiTheme="minorHAnsi"/>
          <w:sz w:val="22"/>
          <w:szCs w:val="22"/>
        </w:rPr>
        <w:t xml:space="preserve"> games.</w:t>
      </w:r>
    </w:p>
    <w:p w14:paraId="0A0805AE" w14:textId="6C462E33" w:rsidR="00AD166B" w:rsidRDefault="004C64B6" w:rsidP="00AD166B">
      <w:pPr>
        <w:pStyle w:val="t12"/>
        <w:spacing w:before="60"/>
        <w:ind w:left="720"/>
        <w:jc w:val="left"/>
        <w:rPr>
          <w:rFonts w:asciiTheme="minorHAnsi" w:hAnsiTheme="minorHAnsi"/>
          <w:i/>
          <w:sz w:val="22"/>
          <w:szCs w:val="22"/>
        </w:rPr>
      </w:pPr>
      <w:r>
        <w:rPr>
          <w:rFonts w:asciiTheme="minorHAnsi" w:hAnsiTheme="minorHAnsi"/>
          <w:i/>
          <w:sz w:val="22"/>
          <w:szCs w:val="22"/>
        </w:rPr>
        <w:t>“</w:t>
      </w:r>
      <w:r w:rsidR="00AD166B">
        <w:rPr>
          <w:rFonts w:asciiTheme="minorHAnsi" w:hAnsiTheme="minorHAnsi"/>
          <w:i/>
          <w:sz w:val="22"/>
          <w:szCs w:val="22"/>
        </w:rPr>
        <w:t>D</w:t>
      </w:r>
      <w:r w:rsidR="00AD166B" w:rsidRPr="00F60C72">
        <w:rPr>
          <w:rFonts w:asciiTheme="minorHAnsi" w:hAnsiTheme="minorHAnsi"/>
          <w:i/>
          <w:sz w:val="22"/>
          <w:szCs w:val="22"/>
        </w:rPr>
        <w:t>are to be different th</w:t>
      </w:r>
      <w:r w:rsidR="00AD166B">
        <w:rPr>
          <w:rFonts w:asciiTheme="minorHAnsi" w:hAnsiTheme="minorHAnsi"/>
          <w:i/>
          <w:sz w:val="22"/>
          <w:szCs w:val="22"/>
        </w:rPr>
        <w:t>a</w:t>
      </w:r>
      <w:r w:rsidR="00AD166B" w:rsidRPr="00F60C72">
        <w:rPr>
          <w:rFonts w:asciiTheme="minorHAnsi" w:hAnsiTheme="minorHAnsi"/>
          <w:i/>
          <w:sz w:val="22"/>
          <w:szCs w:val="22"/>
        </w:rPr>
        <w:t>n like maybe who you already are or what you think is normal</w:t>
      </w:r>
      <w:r w:rsidR="00AD166B">
        <w:rPr>
          <w:rFonts w:asciiTheme="minorHAnsi" w:hAnsiTheme="minorHAnsi"/>
          <w:i/>
          <w:sz w:val="22"/>
          <w:szCs w:val="22"/>
        </w:rPr>
        <w:t>.</w:t>
      </w:r>
      <w:r>
        <w:rPr>
          <w:rFonts w:asciiTheme="minorHAnsi" w:hAnsiTheme="minorHAnsi"/>
          <w:i/>
          <w:sz w:val="22"/>
          <w:szCs w:val="22"/>
        </w:rPr>
        <w:t>”</w:t>
      </w:r>
    </w:p>
    <w:p w14:paraId="70CEA9F7" w14:textId="05E9E8A9" w:rsidR="00AD166B" w:rsidRPr="00984F98" w:rsidRDefault="004C64B6" w:rsidP="00AD166B">
      <w:pPr>
        <w:pStyle w:val="t12"/>
        <w:spacing w:before="60"/>
        <w:ind w:left="720"/>
        <w:jc w:val="left"/>
        <w:rPr>
          <w:rFonts w:asciiTheme="minorHAnsi" w:hAnsiTheme="minorHAnsi"/>
          <w:i/>
          <w:sz w:val="22"/>
          <w:szCs w:val="22"/>
        </w:rPr>
      </w:pPr>
      <w:r>
        <w:rPr>
          <w:rFonts w:asciiTheme="minorHAnsi" w:hAnsiTheme="minorHAnsi"/>
          <w:i/>
          <w:sz w:val="22"/>
          <w:szCs w:val="22"/>
        </w:rPr>
        <w:t>“</w:t>
      </w:r>
      <w:r w:rsidR="00AD166B" w:rsidRPr="00984F98">
        <w:rPr>
          <w:rFonts w:asciiTheme="minorHAnsi" w:hAnsiTheme="minorHAnsi"/>
          <w:i/>
          <w:sz w:val="22"/>
          <w:szCs w:val="22"/>
        </w:rPr>
        <w:t>It’s like don’t be afraid to believe in yourself</w:t>
      </w:r>
      <w:r w:rsidR="00AD166B">
        <w:rPr>
          <w:rFonts w:asciiTheme="minorHAnsi" w:hAnsiTheme="minorHAnsi"/>
          <w:i/>
          <w:sz w:val="22"/>
          <w:szCs w:val="22"/>
        </w:rPr>
        <w:t>.</w:t>
      </w:r>
      <w:r>
        <w:rPr>
          <w:rFonts w:asciiTheme="minorHAnsi" w:hAnsiTheme="minorHAnsi"/>
          <w:i/>
          <w:sz w:val="22"/>
          <w:szCs w:val="22"/>
        </w:rPr>
        <w:t>”</w:t>
      </w:r>
    </w:p>
    <w:p w14:paraId="435B6D0E" w14:textId="77777777" w:rsidR="00AD166B" w:rsidRDefault="00AD166B" w:rsidP="00AD166B">
      <w:pPr>
        <w:pStyle w:val="t12"/>
        <w:numPr>
          <w:ilvl w:val="0"/>
          <w:numId w:val="13"/>
        </w:numPr>
        <w:spacing w:before="60"/>
        <w:ind w:left="360"/>
        <w:jc w:val="left"/>
        <w:rPr>
          <w:rFonts w:asciiTheme="minorHAnsi" w:hAnsiTheme="minorHAnsi"/>
          <w:sz w:val="22"/>
          <w:szCs w:val="22"/>
        </w:rPr>
      </w:pPr>
      <w:r w:rsidRPr="00A933C5">
        <w:rPr>
          <w:rFonts w:asciiTheme="minorHAnsi" w:hAnsiTheme="minorHAnsi"/>
          <w:i/>
          <w:sz w:val="22"/>
          <w:szCs w:val="22"/>
        </w:rPr>
        <w:t xml:space="preserve">Dare </w:t>
      </w:r>
      <w:r>
        <w:rPr>
          <w:rFonts w:asciiTheme="minorHAnsi" w:hAnsiTheme="minorHAnsi"/>
          <w:i/>
          <w:sz w:val="22"/>
          <w:szCs w:val="22"/>
        </w:rPr>
        <w:t>to be</w:t>
      </w:r>
      <w:r w:rsidRPr="00A933C5">
        <w:rPr>
          <w:rFonts w:asciiTheme="minorHAnsi" w:hAnsiTheme="minorHAnsi"/>
          <w:i/>
          <w:sz w:val="22"/>
          <w:szCs w:val="22"/>
        </w:rPr>
        <w:t xml:space="preserve"> </w:t>
      </w:r>
      <w:r>
        <w:rPr>
          <w:rFonts w:asciiTheme="minorHAnsi" w:hAnsiTheme="minorHAnsi"/>
          <w:i/>
          <w:sz w:val="22"/>
          <w:szCs w:val="22"/>
        </w:rPr>
        <w:t>e</w:t>
      </w:r>
      <w:r w:rsidRPr="00A933C5">
        <w:rPr>
          <w:rFonts w:asciiTheme="minorHAnsi" w:hAnsiTheme="minorHAnsi"/>
          <w:i/>
          <w:sz w:val="22"/>
          <w:szCs w:val="22"/>
        </w:rPr>
        <w:t>xtraordinary</w:t>
      </w:r>
      <w:r>
        <w:rPr>
          <w:rFonts w:asciiTheme="minorHAnsi" w:hAnsiTheme="minorHAnsi"/>
          <w:sz w:val="22"/>
          <w:szCs w:val="22"/>
        </w:rPr>
        <w:t xml:space="preserve"> is more attention-getting than any of the other taglines, especially </w:t>
      </w:r>
      <w:r w:rsidRPr="00984F98">
        <w:rPr>
          <w:rFonts w:asciiTheme="minorHAnsi" w:hAnsiTheme="minorHAnsi"/>
          <w:i/>
          <w:sz w:val="22"/>
          <w:szCs w:val="22"/>
        </w:rPr>
        <w:t>Pursue Your Passion</w:t>
      </w:r>
      <w:r>
        <w:rPr>
          <w:rFonts w:asciiTheme="minorHAnsi" w:hAnsiTheme="minorHAnsi"/>
          <w:sz w:val="22"/>
          <w:szCs w:val="22"/>
        </w:rPr>
        <w:t xml:space="preserve"> which some spontaneously commented </w:t>
      </w:r>
      <w:r w:rsidR="00316661">
        <w:rPr>
          <w:rFonts w:asciiTheme="minorHAnsi" w:hAnsiTheme="minorHAnsi"/>
          <w:sz w:val="22"/>
          <w:szCs w:val="22"/>
        </w:rPr>
        <w:t xml:space="preserve">is </w:t>
      </w:r>
      <w:r>
        <w:rPr>
          <w:rFonts w:asciiTheme="minorHAnsi" w:hAnsiTheme="minorHAnsi"/>
          <w:sz w:val="22"/>
          <w:szCs w:val="22"/>
        </w:rPr>
        <w:t>overused as a phrase.</w:t>
      </w:r>
    </w:p>
    <w:p w14:paraId="25738389" w14:textId="77777777"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 xml:space="preserve">Among 25-34 year-olds who chose </w:t>
      </w:r>
      <w:r w:rsidRPr="00490ED2">
        <w:rPr>
          <w:rFonts w:asciiTheme="minorHAnsi" w:hAnsiTheme="minorHAnsi"/>
          <w:i/>
          <w:sz w:val="22"/>
          <w:szCs w:val="22"/>
        </w:rPr>
        <w:t>Dare</w:t>
      </w:r>
      <w:r>
        <w:rPr>
          <w:rFonts w:asciiTheme="minorHAnsi" w:hAnsiTheme="minorHAnsi"/>
          <w:sz w:val="22"/>
          <w:szCs w:val="22"/>
        </w:rPr>
        <w:t>, there was a sense that a “Dare/Try this” approach, might appeal to the 18-29 age perceived target group for the ads.</w:t>
      </w:r>
    </w:p>
    <w:p w14:paraId="5B89E341" w14:textId="77777777" w:rsidR="00AD166B" w:rsidRDefault="00AD166B" w:rsidP="00D64BC9">
      <w:pPr>
        <w:pStyle w:val="t12"/>
        <w:spacing w:before="120"/>
        <w:jc w:val="left"/>
        <w:rPr>
          <w:rFonts w:asciiTheme="minorHAnsi" w:hAnsiTheme="minorHAnsi"/>
          <w:sz w:val="22"/>
          <w:szCs w:val="22"/>
        </w:rPr>
      </w:pPr>
      <w:r>
        <w:rPr>
          <w:rFonts w:asciiTheme="minorHAnsi" w:hAnsiTheme="minorHAnsi"/>
          <w:sz w:val="22"/>
          <w:szCs w:val="22"/>
        </w:rPr>
        <w:t xml:space="preserve">Among those who chose the </w:t>
      </w:r>
      <w:r>
        <w:rPr>
          <w:rFonts w:asciiTheme="minorHAnsi" w:hAnsiTheme="minorHAnsi"/>
          <w:i/>
          <w:sz w:val="22"/>
          <w:szCs w:val="22"/>
        </w:rPr>
        <w:t>Aim</w:t>
      </w:r>
      <w:r>
        <w:rPr>
          <w:rFonts w:asciiTheme="minorHAnsi" w:hAnsiTheme="minorHAnsi"/>
          <w:sz w:val="22"/>
          <w:szCs w:val="22"/>
        </w:rPr>
        <w:t xml:space="preserve"> version of the tagline, the main reasons for choosing it over </w:t>
      </w:r>
      <w:r w:rsidRPr="00A933C5">
        <w:rPr>
          <w:rFonts w:asciiTheme="minorHAnsi" w:hAnsiTheme="minorHAnsi"/>
          <w:i/>
          <w:sz w:val="22"/>
          <w:szCs w:val="22"/>
        </w:rPr>
        <w:t xml:space="preserve">Dare to be </w:t>
      </w:r>
      <w:r>
        <w:rPr>
          <w:rFonts w:asciiTheme="minorHAnsi" w:hAnsiTheme="minorHAnsi"/>
          <w:i/>
          <w:sz w:val="22"/>
          <w:szCs w:val="22"/>
        </w:rPr>
        <w:t>e</w:t>
      </w:r>
      <w:r w:rsidRPr="00A933C5">
        <w:rPr>
          <w:rFonts w:asciiTheme="minorHAnsi" w:hAnsiTheme="minorHAnsi"/>
          <w:i/>
          <w:sz w:val="22"/>
          <w:szCs w:val="22"/>
        </w:rPr>
        <w:t>xtraordinary</w:t>
      </w:r>
      <w:r>
        <w:rPr>
          <w:rFonts w:asciiTheme="minorHAnsi" w:hAnsiTheme="minorHAnsi"/>
          <w:sz w:val="22"/>
          <w:szCs w:val="22"/>
        </w:rPr>
        <w:t xml:space="preserve"> were:</w:t>
      </w:r>
    </w:p>
    <w:p w14:paraId="53E00F33" w14:textId="77777777"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 xml:space="preserve">The word </w:t>
      </w:r>
      <w:r w:rsidRPr="00525E6C">
        <w:rPr>
          <w:rFonts w:asciiTheme="minorHAnsi" w:hAnsiTheme="minorHAnsi"/>
          <w:i/>
          <w:sz w:val="22"/>
          <w:szCs w:val="22"/>
        </w:rPr>
        <w:t>Aim</w:t>
      </w:r>
      <w:r>
        <w:rPr>
          <w:rFonts w:asciiTheme="minorHAnsi" w:hAnsiTheme="minorHAnsi"/>
          <w:sz w:val="22"/>
          <w:szCs w:val="22"/>
        </w:rPr>
        <w:t xml:space="preserve"> implies that it’s more about personal goal-setting and making a conscious personal decision rather than about doing something because you have been dared.</w:t>
      </w:r>
    </w:p>
    <w:p w14:paraId="55B40885" w14:textId="77777777" w:rsidR="00AD166B" w:rsidRDefault="00AD166B" w:rsidP="00AD166B">
      <w:pPr>
        <w:pStyle w:val="t12"/>
        <w:numPr>
          <w:ilvl w:val="0"/>
          <w:numId w:val="13"/>
        </w:numPr>
        <w:spacing w:before="60"/>
        <w:ind w:left="360"/>
        <w:jc w:val="left"/>
        <w:rPr>
          <w:rFonts w:asciiTheme="minorHAnsi" w:hAnsiTheme="minorHAnsi"/>
          <w:sz w:val="22"/>
          <w:szCs w:val="22"/>
        </w:rPr>
      </w:pPr>
      <w:r w:rsidRPr="00F50BB3">
        <w:rPr>
          <w:rFonts w:asciiTheme="minorHAnsi" w:hAnsiTheme="minorHAnsi"/>
          <w:i/>
          <w:sz w:val="22"/>
          <w:szCs w:val="22"/>
        </w:rPr>
        <w:t>Dare</w:t>
      </w:r>
      <w:r w:rsidRPr="00E30B38">
        <w:rPr>
          <w:rFonts w:asciiTheme="minorHAnsi" w:hAnsiTheme="minorHAnsi"/>
          <w:sz w:val="22"/>
          <w:szCs w:val="22"/>
        </w:rPr>
        <w:t xml:space="preserve"> implies that one is not sure</w:t>
      </w:r>
      <w:r>
        <w:rPr>
          <w:rFonts w:asciiTheme="minorHAnsi" w:hAnsiTheme="minorHAnsi"/>
          <w:sz w:val="22"/>
          <w:szCs w:val="22"/>
        </w:rPr>
        <w:t xml:space="preserve"> if they have what is required</w:t>
      </w:r>
      <w:r w:rsidRPr="00E30B38">
        <w:rPr>
          <w:rFonts w:asciiTheme="minorHAnsi" w:hAnsiTheme="minorHAnsi"/>
          <w:sz w:val="22"/>
          <w:szCs w:val="22"/>
        </w:rPr>
        <w:t xml:space="preserve"> </w:t>
      </w:r>
      <w:r>
        <w:rPr>
          <w:rFonts w:asciiTheme="minorHAnsi" w:hAnsiTheme="minorHAnsi"/>
          <w:sz w:val="22"/>
          <w:szCs w:val="22"/>
        </w:rPr>
        <w:t xml:space="preserve">and one needs to prove oneself (I dare you to show us you are extraordinary) </w:t>
      </w:r>
      <w:r w:rsidRPr="00E30B38">
        <w:rPr>
          <w:rFonts w:asciiTheme="minorHAnsi" w:hAnsiTheme="minorHAnsi"/>
          <w:sz w:val="22"/>
          <w:szCs w:val="22"/>
        </w:rPr>
        <w:t xml:space="preserve">whereas </w:t>
      </w:r>
      <w:r w:rsidRPr="00F50BB3">
        <w:rPr>
          <w:rFonts w:asciiTheme="minorHAnsi" w:hAnsiTheme="minorHAnsi"/>
          <w:i/>
          <w:sz w:val="22"/>
          <w:szCs w:val="22"/>
        </w:rPr>
        <w:t>aim</w:t>
      </w:r>
      <w:r w:rsidRPr="00E30B38">
        <w:rPr>
          <w:rFonts w:asciiTheme="minorHAnsi" w:hAnsiTheme="minorHAnsi"/>
          <w:sz w:val="22"/>
          <w:szCs w:val="22"/>
        </w:rPr>
        <w:t xml:space="preserve"> </w:t>
      </w:r>
      <w:r>
        <w:rPr>
          <w:rFonts w:asciiTheme="minorHAnsi" w:hAnsiTheme="minorHAnsi"/>
          <w:sz w:val="22"/>
          <w:szCs w:val="22"/>
        </w:rPr>
        <w:t>implies that one has what it takes to do it.</w:t>
      </w:r>
    </w:p>
    <w:p w14:paraId="76B7ACDB" w14:textId="77777777"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sz w:val="22"/>
          <w:szCs w:val="22"/>
        </w:rPr>
        <w:t>It is aspirational – you’ve set yourself a goal and you are going to do something.</w:t>
      </w:r>
    </w:p>
    <w:p w14:paraId="7F6F45E4" w14:textId="77777777" w:rsidR="00AD166B" w:rsidRDefault="00AD166B" w:rsidP="00AD166B">
      <w:pPr>
        <w:pStyle w:val="t12"/>
        <w:jc w:val="left"/>
        <w:rPr>
          <w:rFonts w:asciiTheme="minorHAnsi" w:hAnsiTheme="minorHAnsi"/>
          <w:sz w:val="22"/>
          <w:szCs w:val="22"/>
        </w:rPr>
      </w:pPr>
    </w:p>
    <w:p w14:paraId="6AD9313D" w14:textId="77777777" w:rsidR="00AD166B" w:rsidRPr="005E5EEB" w:rsidRDefault="00AD166B" w:rsidP="00AD166B">
      <w:pPr>
        <w:pStyle w:val="t12"/>
        <w:jc w:val="left"/>
        <w:rPr>
          <w:rFonts w:ascii="Calibri" w:hAnsi="Calibr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 xml:space="preserve">: </w:t>
      </w:r>
      <w:r w:rsidRPr="005E5EEB">
        <w:rPr>
          <w:rFonts w:ascii="Calibri" w:hAnsi="Calibri"/>
          <w:sz w:val="22"/>
          <w:szCs w:val="22"/>
        </w:rPr>
        <w:t xml:space="preserve">Four of eight in the 25-34 age group selected </w:t>
      </w:r>
      <w:proofErr w:type="spellStart"/>
      <w:r w:rsidRPr="005E5EEB">
        <w:rPr>
          <w:rFonts w:ascii="Calibri" w:hAnsi="Calibri"/>
          <w:i/>
          <w:sz w:val="22"/>
          <w:szCs w:val="22"/>
        </w:rPr>
        <w:t>Osez</w:t>
      </w:r>
      <w:proofErr w:type="spellEnd"/>
      <w:r w:rsidRPr="005E5EEB">
        <w:rPr>
          <w:rFonts w:ascii="Calibri" w:hAnsi="Calibri"/>
          <w:i/>
          <w:sz w:val="22"/>
          <w:szCs w:val="22"/>
        </w:rPr>
        <w:t xml:space="preserve"> </w:t>
      </w:r>
      <w:proofErr w:type="spellStart"/>
      <w:r w:rsidRPr="005E5EEB">
        <w:rPr>
          <w:rFonts w:ascii="Calibri" w:hAnsi="Calibri"/>
          <w:i/>
          <w:sz w:val="22"/>
          <w:szCs w:val="22"/>
        </w:rPr>
        <w:t>l’extraordinaire</w:t>
      </w:r>
      <w:proofErr w:type="spellEnd"/>
      <w:r w:rsidRPr="005E5EEB">
        <w:rPr>
          <w:rFonts w:ascii="Calibri" w:hAnsi="Calibri"/>
          <w:sz w:val="22"/>
          <w:szCs w:val="22"/>
        </w:rPr>
        <w:t xml:space="preserve"> as best fit with the ads, as did one participant in the 18-24 age group. No one in either group selected the </w:t>
      </w:r>
      <w:proofErr w:type="spellStart"/>
      <w:r w:rsidRPr="005E5EEB">
        <w:rPr>
          <w:rFonts w:ascii="Calibri" w:hAnsi="Calibri"/>
          <w:i/>
          <w:sz w:val="22"/>
          <w:szCs w:val="22"/>
        </w:rPr>
        <w:t>Visez</w:t>
      </w:r>
      <w:proofErr w:type="spellEnd"/>
      <w:r w:rsidRPr="005E5EEB">
        <w:rPr>
          <w:rFonts w:ascii="Calibri" w:hAnsi="Calibri"/>
          <w:sz w:val="22"/>
          <w:szCs w:val="22"/>
        </w:rPr>
        <w:t xml:space="preserve"> version.</w:t>
      </w:r>
    </w:p>
    <w:p w14:paraId="2942E347" w14:textId="64557776" w:rsidR="00AD166B" w:rsidRDefault="00AD166B" w:rsidP="00AD166B">
      <w:pPr>
        <w:pStyle w:val="t12"/>
        <w:spacing w:before="120"/>
        <w:jc w:val="left"/>
        <w:rPr>
          <w:rFonts w:ascii="Calibri" w:hAnsi="Calibri"/>
          <w:sz w:val="22"/>
          <w:szCs w:val="22"/>
        </w:rPr>
      </w:pPr>
      <w:r w:rsidRPr="005E5EEB">
        <w:rPr>
          <w:rFonts w:ascii="Calibri" w:hAnsi="Calibri"/>
          <w:sz w:val="22"/>
          <w:szCs w:val="22"/>
        </w:rPr>
        <w:t xml:space="preserve">Those who selected </w:t>
      </w:r>
      <w:proofErr w:type="spellStart"/>
      <w:r w:rsidRPr="005E5EEB">
        <w:rPr>
          <w:rFonts w:ascii="Calibri" w:hAnsi="Calibri"/>
          <w:i/>
          <w:sz w:val="22"/>
          <w:szCs w:val="22"/>
        </w:rPr>
        <w:t>Osez</w:t>
      </w:r>
      <w:proofErr w:type="spellEnd"/>
      <w:r w:rsidRPr="005E5EEB">
        <w:rPr>
          <w:rFonts w:ascii="Calibri" w:hAnsi="Calibri"/>
          <w:i/>
          <w:sz w:val="22"/>
          <w:szCs w:val="22"/>
        </w:rPr>
        <w:t xml:space="preserve"> </w:t>
      </w:r>
      <w:proofErr w:type="spellStart"/>
      <w:r w:rsidRPr="005E5EEB">
        <w:rPr>
          <w:rFonts w:ascii="Calibri" w:hAnsi="Calibri"/>
          <w:i/>
          <w:sz w:val="22"/>
          <w:szCs w:val="22"/>
        </w:rPr>
        <w:t>l’extraordinaire</w:t>
      </w:r>
      <w:proofErr w:type="spellEnd"/>
      <w:r w:rsidRPr="005E5EEB">
        <w:rPr>
          <w:rFonts w:ascii="Calibri" w:hAnsi="Calibri"/>
          <w:sz w:val="22"/>
          <w:szCs w:val="22"/>
        </w:rPr>
        <w:t xml:space="preserve"> </w:t>
      </w:r>
      <w:r>
        <w:rPr>
          <w:rFonts w:ascii="Calibri" w:hAnsi="Calibri"/>
          <w:sz w:val="22"/>
          <w:szCs w:val="22"/>
        </w:rPr>
        <w:t xml:space="preserve">did so based on the strength of the word </w:t>
      </w:r>
      <w:proofErr w:type="spellStart"/>
      <w:r w:rsidRPr="00AA29DD">
        <w:rPr>
          <w:rFonts w:ascii="Calibri" w:hAnsi="Calibri"/>
          <w:i/>
          <w:sz w:val="22"/>
          <w:szCs w:val="22"/>
        </w:rPr>
        <w:t>osez</w:t>
      </w:r>
      <w:proofErr w:type="spellEnd"/>
      <w:r w:rsidR="00876C5B">
        <w:rPr>
          <w:rFonts w:ascii="Calibri" w:hAnsi="Calibri"/>
          <w:sz w:val="22"/>
          <w:szCs w:val="22"/>
        </w:rPr>
        <w:t>.</w:t>
      </w:r>
    </w:p>
    <w:p w14:paraId="0615E6D9" w14:textId="77777777" w:rsidR="00AD166B" w:rsidRPr="005E5EEB" w:rsidRDefault="00B07C20" w:rsidP="00AD166B">
      <w:pPr>
        <w:pStyle w:val="t12"/>
        <w:spacing w:before="120"/>
        <w:jc w:val="left"/>
        <w:rPr>
          <w:rFonts w:ascii="Calibri" w:hAnsi="Calibri"/>
          <w:sz w:val="22"/>
          <w:szCs w:val="22"/>
        </w:rPr>
      </w:pPr>
      <w:r>
        <w:rPr>
          <w:rFonts w:ascii="Calibri" w:hAnsi="Calibri"/>
          <w:sz w:val="22"/>
          <w:szCs w:val="22"/>
        </w:rPr>
        <w:t>Overall</w:t>
      </w:r>
      <w:r w:rsidR="00AD166B">
        <w:rPr>
          <w:rFonts w:ascii="Calibri" w:hAnsi="Calibri"/>
          <w:sz w:val="22"/>
          <w:szCs w:val="22"/>
        </w:rPr>
        <w:t xml:space="preserve">, the French and English taglines are viewed as different concepts by participants. In English both </w:t>
      </w:r>
      <w:r>
        <w:rPr>
          <w:rFonts w:ascii="Calibri" w:hAnsi="Calibri"/>
          <w:sz w:val="22"/>
          <w:szCs w:val="22"/>
        </w:rPr>
        <w:t xml:space="preserve">of </w:t>
      </w:r>
      <w:r w:rsidR="00AD166B">
        <w:rPr>
          <w:rFonts w:ascii="Calibri" w:hAnsi="Calibri"/>
          <w:sz w:val="22"/>
          <w:szCs w:val="22"/>
        </w:rPr>
        <w:t xml:space="preserve">the </w:t>
      </w:r>
      <w:r w:rsidR="00AD166B" w:rsidRPr="002B698A">
        <w:rPr>
          <w:rFonts w:ascii="Calibri" w:hAnsi="Calibri"/>
          <w:i/>
          <w:sz w:val="22"/>
          <w:szCs w:val="22"/>
        </w:rPr>
        <w:t>extraordinary</w:t>
      </w:r>
      <w:r w:rsidR="00AD166B">
        <w:rPr>
          <w:rFonts w:ascii="Calibri" w:hAnsi="Calibri"/>
          <w:sz w:val="22"/>
          <w:szCs w:val="22"/>
        </w:rPr>
        <w:t xml:space="preserve"> taglines are </w:t>
      </w:r>
      <w:r>
        <w:rPr>
          <w:rFonts w:ascii="Calibri" w:hAnsi="Calibri"/>
          <w:sz w:val="22"/>
          <w:szCs w:val="22"/>
        </w:rPr>
        <w:t xml:space="preserve">perceived </w:t>
      </w:r>
      <w:r w:rsidR="00AD166B">
        <w:rPr>
          <w:rFonts w:ascii="Calibri" w:hAnsi="Calibri"/>
          <w:sz w:val="22"/>
          <w:szCs w:val="22"/>
        </w:rPr>
        <w:t>to refer to the individual being extraordinary</w:t>
      </w:r>
      <w:r>
        <w:rPr>
          <w:rFonts w:ascii="Calibri" w:hAnsi="Calibri"/>
          <w:sz w:val="22"/>
          <w:szCs w:val="22"/>
        </w:rPr>
        <w:t>,</w:t>
      </w:r>
      <w:r w:rsidR="00AD166B">
        <w:rPr>
          <w:rFonts w:ascii="Calibri" w:hAnsi="Calibri"/>
          <w:sz w:val="22"/>
          <w:szCs w:val="22"/>
        </w:rPr>
        <w:t xml:space="preserve"> whereas in French both</w:t>
      </w:r>
      <w:r>
        <w:rPr>
          <w:rFonts w:ascii="Calibri" w:hAnsi="Calibri"/>
          <w:sz w:val="22"/>
          <w:szCs w:val="22"/>
        </w:rPr>
        <w:t xml:space="preserve"> of the</w:t>
      </w:r>
      <w:r w:rsidR="00AD166B" w:rsidRPr="005E5EEB">
        <w:rPr>
          <w:rFonts w:ascii="Calibri" w:hAnsi="Calibri"/>
          <w:sz w:val="22"/>
          <w:szCs w:val="22"/>
        </w:rPr>
        <w:t xml:space="preserve"> </w:t>
      </w:r>
      <w:proofErr w:type="spellStart"/>
      <w:r w:rsidR="00AD166B">
        <w:rPr>
          <w:rFonts w:ascii="Calibri" w:hAnsi="Calibri"/>
          <w:i/>
          <w:sz w:val="22"/>
          <w:szCs w:val="22"/>
        </w:rPr>
        <w:t>l’extraordinaire</w:t>
      </w:r>
      <w:proofErr w:type="spellEnd"/>
      <w:r w:rsidR="00AD166B" w:rsidRPr="005E5EEB">
        <w:rPr>
          <w:rFonts w:ascii="Calibri" w:hAnsi="Calibri"/>
          <w:sz w:val="22"/>
          <w:szCs w:val="22"/>
        </w:rPr>
        <w:t xml:space="preserve"> taglines</w:t>
      </w:r>
      <w:r w:rsidR="00AD166B">
        <w:rPr>
          <w:rFonts w:ascii="Calibri" w:hAnsi="Calibri"/>
          <w:sz w:val="22"/>
          <w:szCs w:val="22"/>
        </w:rPr>
        <w:t xml:space="preserve"> were interpreted as </w:t>
      </w:r>
      <w:r w:rsidR="00AD166B" w:rsidRPr="005E5EEB">
        <w:rPr>
          <w:rFonts w:ascii="Calibri" w:hAnsi="Calibri"/>
          <w:sz w:val="22"/>
          <w:szCs w:val="22"/>
        </w:rPr>
        <w:t xml:space="preserve">being a description of the </w:t>
      </w:r>
      <w:proofErr w:type="spellStart"/>
      <w:r w:rsidR="00AD166B" w:rsidRPr="005E5EEB">
        <w:rPr>
          <w:rFonts w:ascii="Calibri" w:hAnsi="Calibri"/>
          <w:sz w:val="22"/>
          <w:szCs w:val="22"/>
        </w:rPr>
        <w:t>CAF</w:t>
      </w:r>
      <w:proofErr w:type="spellEnd"/>
      <w:r>
        <w:rPr>
          <w:rFonts w:ascii="Calibri" w:hAnsi="Calibri"/>
          <w:sz w:val="22"/>
          <w:szCs w:val="22"/>
        </w:rPr>
        <w:t xml:space="preserve"> – that is, </w:t>
      </w:r>
      <w:r w:rsidR="00AD166B">
        <w:rPr>
          <w:rFonts w:ascii="Calibri" w:hAnsi="Calibri"/>
          <w:sz w:val="22"/>
          <w:szCs w:val="22"/>
        </w:rPr>
        <w:t xml:space="preserve">the </w:t>
      </w:r>
      <w:proofErr w:type="spellStart"/>
      <w:r w:rsidR="00AD166B">
        <w:rPr>
          <w:rFonts w:ascii="Calibri" w:hAnsi="Calibri"/>
          <w:sz w:val="22"/>
          <w:szCs w:val="22"/>
        </w:rPr>
        <w:t>CAF</w:t>
      </w:r>
      <w:proofErr w:type="spellEnd"/>
      <w:r w:rsidR="00AD166B">
        <w:rPr>
          <w:rFonts w:ascii="Calibri" w:hAnsi="Calibri"/>
          <w:sz w:val="22"/>
          <w:szCs w:val="22"/>
        </w:rPr>
        <w:t xml:space="preserve"> is extraordinary and not the individual. T</w:t>
      </w:r>
      <w:r w:rsidR="00AD166B" w:rsidRPr="005E5EEB">
        <w:rPr>
          <w:rFonts w:ascii="Calibri" w:hAnsi="Calibri"/>
          <w:sz w:val="22"/>
          <w:szCs w:val="22"/>
        </w:rPr>
        <w:t xml:space="preserve">his reduced preference </w:t>
      </w:r>
      <w:r w:rsidR="00310FCF">
        <w:rPr>
          <w:rFonts w:ascii="Calibri" w:hAnsi="Calibri"/>
          <w:sz w:val="22"/>
          <w:szCs w:val="22"/>
        </w:rPr>
        <w:t xml:space="preserve">for </w:t>
      </w:r>
      <w:r w:rsidR="00AD166B">
        <w:rPr>
          <w:rFonts w:ascii="Calibri" w:hAnsi="Calibri"/>
          <w:sz w:val="22"/>
          <w:szCs w:val="22"/>
        </w:rPr>
        <w:t>both</w:t>
      </w:r>
      <w:r w:rsidR="00AD166B" w:rsidRPr="005E5EEB">
        <w:rPr>
          <w:rFonts w:ascii="Calibri" w:hAnsi="Calibri"/>
          <w:sz w:val="22"/>
          <w:szCs w:val="22"/>
        </w:rPr>
        <w:t xml:space="preserve"> </w:t>
      </w:r>
      <w:r>
        <w:rPr>
          <w:rFonts w:ascii="Calibri" w:hAnsi="Calibri"/>
          <w:sz w:val="22"/>
          <w:szCs w:val="22"/>
        </w:rPr>
        <w:t xml:space="preserve">of </w:t>
      </w:r>
      <w:r w:rsidR="00AD166B" w:rsidRPr="005E5EEB">
        <w:rPr>
          <w:rFonts w:ascii="Calibri" w:hAnsi="Calibri"/>
          <w:sz w:val="22"/>
          <w:szCs w:val="22"/>
        </w:rPr>
        <w:t xml:space="preserve">the </w:t>
      </w:r>
      <w:proofErr w:type="spellStart"/>
      <w:r w:rsidR="00AD166B">
        <w:rPr>
          <w:rFonts w:ascii="Calibri" w:hAnsi="Calibri"/>
          <w:i/>
          <w:sz w:val="22"/>
          <w:szCs w:val="22"/>
        </w:rPr>
        <w:t>l’extraordinaire</w:t>
      </w:r>
      <w:proofErr w:type="spellEnd"/>
      <w:r w:rsidR="00AD166B" w:rsidRPr="005E5EEB">
        <w:rPr>
          <w:rFonts w:ascii="Calibri" w:hAnsi="Calibri"/>
          <w:sz w:val="22"/>
          <w:szCs w:val="22"/>
        </w:rPr>
        <w:t xml:space="preserve"> taglines.</w:t>
      </w:r>
    </w:p>
    <w:p w14:paraId="1145D453" w14:textId="77777777" w:rsidR="00AD166B" w:rsidRPr="005E5EEB" w:rsidRDefault="00B07C20" w:rsidP="00AD166B">
      <w:pPr>
        <w:pStyle w:val="t12"/>
        <w:spacing w:before="120"/>
        <w:jc w:val="left"/>
        <w:rPr>
          <w:rFonts w:ascii="Calibri" w:hAnsi="Calibri"/>
          <w:sz w:val="22"/>
          <w:szCs w:val="22"/>
        </w:rPr>
      </w:pPr>
      <w:r>
        <w:rPr>
          <w:rFonts w:ascii="Calibri" w:hAnsi="Calibri"/>
          <w:sz w:val="22"/>
          <w:szCs w:val="22"/>
        </w:rPr>
        <w:t>Maybe</w:t>
      </w:r>
      <w:r w:rsidR="00AD166B" w:rsidRPr="005E5EEB">
        <w:rPr>
          <w:rFonts w:ascii="Calibri" w:hAnsi="Calibri"/>
          <w:sz w:val="22"/>
          <w:szCs w:val="22"/>
        </w:rPr>
        <w:t xml:space="preserve"> a more literal translation</w:t>
      </w:r>
      <w:r w:rsidR="00AD166B">
        <w:rPr>
          <w:rFonts w:ascii="Calibri" w:hAnsi="Calibri"/>
          <w:sz w:val="22"/>
          <w:szCs w:val="22"/>
        </w:rPr>
        <w:t xml:space="preserve"> or adaptation</w:t>
      </w:r>
      <w:r w:rsidR="00AD166B" w:rsidRPr="005E5EEB">
        <w:rPr>
          <w:rFonts w:ascii="Calibri" w:hAnsi="Calibri"/>
          <w:sz w:val="22"/>
          <w:szCs w:val="22"/>
        </w:rPr>
        <w:t xml:space="preserve"> of the English version</w:t>
      </w:r>
      <w:r w:rsidR="00AD166B">
        <w:rPr>
          <w:rFonts w:ascii="Calibri" w:hAnsi="Calibri"/>
          <w:sz w:val="22"/>
          <w:szCs w:val="22"/>
        </w:rPr>
        <w:t xml:space="preserve"> (</w:t>
      </w:r>
      <w:r w:rsidR="00AD166B" w:rsidRPr="00220DB4">
        <w:rPr>
          <w:rFonts w:ascii="Calibri" w:hAnsi="Calibri"/>
          <w:i/>
          <w:sz w:val="22"/>
          <w:szCs w:val="22"/>
        </w:rPr>
        <w:t xml:space="preserve">Dare to be </w:t>
      </w:r>
      <w:r w:rsidR="00AD166B">
        <w:rPr>
          <w:rFonts w:ascii="Calibri" w:hAnsi="Calibri"/>
          <w:i/>
          <w:sz w:val="22"/>
          <w:szCs w:val="22"/>
        </w:rPr>
        <w:t>e</w:t>
      </w:r>
      <w:r w:rsidR="00AD166B" w:rsidRPr="00220DB4">
        <w:rPr>
          <w:rFonts w:ascii="Calibri" w:hAnsi="Calibri"/>
          <w:i/>
          <w:sz w:val="22"/>
          <w:szCs w:val="22"/>
        </w:rPr>
        <w:t>xtraordinary</w:t>
      </w:r>
      <w:r w:rsidR="00AD166B">
        <w:rPr>
          <w:rFonts w:ascii="Calibri" w:hAnsi="Calibri"/>
          <w:sz w:val="22"/>
          <w:szCs w:val="22"/>
        </w:rPr>
        <w:t>)</w:t>
      </w:r>
      <w:r w:rsidR="00AD166B" w:rsidRPr="005E5EEB">
        <w:rPr>
          <w:rFonts w:ascii="Calibri" w:hAnsi="Calibri"/>
          <w:sz w:val="22"/>
          <w:szCs w:val="22"/>
        </w:rPr>
        <w:t xml:space="preserve"> such as either </w:t>
      </w:r>
      <w:proofErr w:type="spellStart"/>
      <w:r w:rsidR="00AD166B" w:rsidRPr="005E5EEB">
        <w:rPr>
          <w:rFonts w:ascii="Calibri" w:hAnsi="Calibri"/>
          <w:i/>
          <w:sz w:val="22"/>
          <w:szCs w:val="22"/>
        </w:rPr>
        <w:t>Osez</w:t>
      </w:r>
      <w:proofErr w:type="spellEnd"/>
      <w:r w:rsidR="00AD166B" w:rsidRPr="005E5EEB">
        <w:rPr>
          <w:rFonts w:ascii="Calibri" w:hAnsi="Calibri"/>
          <w:i/>
          <w:sz w:val="22"/>
          <w:szCs w:val="22"/>
        </w:rPr>
        <w:t xml:space="preserve"> </w:t>
      </w:r>
      <w:proofErr w:type="spellStart"/>
      <w:r w:rsidR="00AD166B" w:rsidRPr="005E5EEB">
        <w:rPr>
          <w:rFonts w:ascii="Calibri" w:hAnsi="Calibri"/>
          <w:b/>
          <w:i/>
          <w:sz w:val="22"/>
          <w:szCs w:val="22"/>
        </w:rPr>
        <w:t>devenir</w:t>
      </w:r>
      <w:proofErr w:type="spellEnd"/>
      <w:r w:rsidR="00AD166B" w:rsidRPr="005E5EEB">
        <w:rPr>
          <w:rFonts w:ascii="Calibri" w:hAnsi="Calibri"/>
          <w:i/>
          <w:sz w:val="22"/>
          <w:szCs w:val="22"/>
        </w:rPr>
        <w:t xml:space="preserve"> extraordinaire</w:t>
      </w:r>
      <w:r w:rsidR="00AD166B" w:rsidRPr="005E5EEB">
        <w:rPr>
          <w:rFonts w:ascii="Calibri" w:hAnsi="Calibri"/>
          <w:sz w:val="22"/>
          <w:szCs w:val="22"/>
        </w:rPr>
        <w:t xml:space="preserve"> or </w:t>
      </w:r>
      <w:proofErr w:type="spellStart"/>
      <w:r w:rsidR="00AD166B" w:rsidRPr="005E5EEB">
        <w:rPr>
          <w:rFonts w:ascii="Calibri" w:hAnsi="Calibri"/>
          <w:i/>
          <w:sz w:val="22"/>
          <w:szCs w:val="22"/>
        </w:rPr>
        <w:t>Osez</w:t>
      </w:r>
      <w:proofErr w:type="spellEnd"/>
      <w:r w:rsidR="00AD166B" w:rsidRPr="005E5EEB">
        <w:rPr>
          <w:rFonts w:ascii="Calibri" w:hAnsi="Calibri"/>
          <w:i/>
          <w:sz w:val="22"/>
          <w:szCs w:val="22"/>
        </w:rPr>
        <w:t xml:space="preserve"> </w:t>
      </w:r>
      <w:proofErr w:type="spellStart"/>
      <w:r w:rsidR="00AD166B" w:rsidRPr="005E5EEB">
        <w:rPr>
          <w:rFonts w:ascii="Calibri" w:hAnsi="Calibri"/>
          <w:b/>
          <w:i/>
          <w:sz w:val="22"/>
          <w:szCs w:val="22"/>
        </w:rPr>
        <w:t>être</w:t>
      </w:r>
      <w:proofErr w:type="spellEnd"/>
      <w:r w:rsidR="00AD166B" w:rsidRPr="005E5EEB">
        <w:rPr>
          <w:rFonts w:ascii="Calibri" w:hAnsi="Calibri"/>
          <w:i/>
          <w:sz w:val="22"/>
          <w:szCs w:val="22"/>
        </w:rPr>
        <w:t xml:space="preserve"> </w:t>
      </w:r>
      <w:r w:rsidR="000D64A9">
        <w:rPr>
          <w:rFonts w:ascii="Calibri" w:hAnsi="Calibri"/>
          <w:i/>
          <w:sz w:val="22"/>
          <w:szCs w:val="22"/>
        </w:rPr>
        <w:t>e</w:t>
      </w:r>
      <w:r w:rsidR="00AD166B" w:rsidRPr="005E5EEB">
        <w:rPr>
          <w:rFonts w:ascii="Calibri" w:hAnsi="Calibri"/>
          <w:i/>
          <w:sz w:val="22"/>
          <w:szCs w:val="22"/>
        </w:rPr>
        <w:t>xtraordinaire</w:t>
      </w:r>
      <w:r w:rsidR="00AD166B" w:rsidRPr="005E5EEB">
        <w:rPr>
          <w:rFonts w:ascii="Calibri" w:hAnsi="Calibri"/>
          <w:sz w:val="22"/>
          <w:szCs w:val="22"/>
        </w:rPr>
        <w:t xml:space="preserve"> might have yielded a more consistent interpretation of </w:t>
      </w:r>
      <w:proofErr w:type="spellStart"/>
      <w:r w:rsidR="00AD166B">
        <w:rPr>
          <w:rFonts w:ascii="Calibri" w:hAnsi="Calibri"/>
          <w:i/>
          <w:sz w:val="22"/>
          <w:szCs w:val="22"/>
        </w:rPr>
        <w:t>l’extraordinaire</w:t>
      </w:r>
      <w:proofErr w:type="spellEnd"/>
      <w:r w:rsidR="00AD166B" w:rsidRPr="005E5EEB">
        <w:rPr>
          <w:rFonts w:ascii="Calibri" w:hAnsi="Calibri"/>
          <w:sz w:val="22"/>
          <w:szCs w:val="22"/>
        </w:rPr>
        <w:t xml:space="preserve"> as applying to the individual.</w:t>
      </w:r>
    </w:p>
    <w:p w14:paraId="3EEF1E30" w14:textId="77777777" w:rsidR="00AD166B" w:rsidRDefault="00AD166B" w:rsidP="00AD166B">
      <w:pPr>
        <w:pStyle w:val="t12"/>
        <w:jc w:val="left"/>
        <w:rPr>
          <w:rFonts w:asciiTheme="minorHAnsi" w:hAnsiTheme="minorHAnsi"/>
          <w:sz w:val="22"/>
          <w:szCs w:val="22"/>
        </w:rPr>
      </w:pPr>
    </w:p>
    <w:p w14:paraId="7665ED74" w14:textId="77777777" w:rsidR="00AD166B" w:rsidRPr="00316AA3" w:rsidRDefault="00AD166B" w:rsidP="00AD166B">
      <w:pPr>
        <w:pStyle w:val="t12"/>
        <w:jc w:val="left"/>
        <w:rPr>
          <w:rFonts w:asciiTheme="minorHAnsi" w:hAnsiTheme="minorHAnsi" w:cs="Arial"/>
          <w:b/>
          <w:i/>
          <w:sz w:val="22"/>
          <w:szCs w:val="22"/>
          <w:u w:val="single"/>
        </w:rPr>
      </w:pPr>
      <w:r w:rsidRPr="00316AA3">
        <w:rPr>
          <w:rFonts w:asciiTheme="minorHAnsi" w:hAnsiTheme="minorHAnsi" w:cs="Arial"/>
          <w:b/>
          <w:i/>
          <w:sz w:val="22"/>
          <w:szCs w:val="22"/>
          <w:u w:val="single"/>
        </w:rPr>
        <w:t xml:space="preserve">Reasons for Preferring: </w:t>
      </w:r>
      <w:r>
        <w:rPr>
          <w:rFonts w:asciiTheme="minorHAnsi" w:hAnsiTheme="minorHAnsi" w:cs="Arial"/>
          <w:b/>
          <w:i/>
          <w:sz w:val="22"/>
          <w:szCs w:val="22"/>
          <w:u w:val="single"/>
        </w:rPr>
        <w:t>The Ambitions Taglines</w:t>
      </w:r>
    </w:p>
    <w:p w14:paraId="3F536910" w14:textId="77777777" w:rsidR="00AD166B" w:rsidRDefault="00AD166B" w:rsidP="00AD166B">
      <w:pPr>
        <w:pStyle w:val="t12"/>
        <w:jc w:val="left"/>
        <w:rPr>
          <w:rFonts w:asciiTheme="minorHAnsi" w:hAnsiTheme="minorHAnsi"/>
          <w:sz w:val="22"/>
          <w:szCs w:val="22"/>
        </w:rPr>
      </w:pPr>
    </w:p>
    <w:p w14:paraId="7DF25044" w14:textId="77777777" w:rsidR="00AD166B" w:rsidRDefault="00AD166B" w:rsidP="00AD166B">
      <w:pPr>
        <w:pStyle w:val="t12"/>
        <w:jc w:val="left"/>
        <w:rPr>
          <w:rFonts w:asciiTheme="minorHAnsi" w:hAnsiTheme="minorHAnsi"/>
          <w:sz w:val="22"/>
          <w:szCs w:val="22"/>
        </w:rPr>
      </w:pPr>
      <w:r w:rsidRPr="00E74AE0">
        <w:rPr>
          <w:rFonts w:ascii="Calibri" w:hAnsi="Calibri"/>
          <w:b/>
          <w:color w:val="2F5496" w:themeColor="accent5" w:themeShade="BF"/>
          <w:sz w:val="22"/>
          <w:szCs w:val="22"/>
        </w:rPr>
        <w:t>Toronto/English:</w:t>
      </w:r>
      <w:r>
        <w:rPr>
          <w:rFonts w:ascii="Calibri" w:hAnsi="Calibri"/>
          <w:sz w:val="22"/>
          <w:szCs w:val="22"/>
        </w:rPr>
        <w:t xml:space="preserve"> </w:t>
      </w:r>
      <w:r>
        <w:rPr>
          <w:rFonts w:asciiTheme="minorHAnsi" w:hAnsiTheme="minorHAnsi"/>
          <w:sz w:val="22"/>
          <w:szCs w:val="22"/>
        </w:rPr>
        <w:t xml:space="preserve">As noted, neither of the two </w:t>
      </w:r>
      <w:r w:rsidRPr="00271004">
        <w:rPr>
          <w:rFonts w:asciiTheme="minorHAnsi" w:hAnsiTheme="minorHAnsi"/>
          <w:i/>
          <w:sz w:val="22"/>
          <w:szCs w:val="22"/>
        </w:rPr>
        <w:t>Ambitions</w:t>
      </w:r>
      <w:r>
        <w:rPr>
          <w:rFonts w:asciiTheme="minorHAnsi" w:hAnsiTheme="minorHAnsi"/>
          <w:sz w:val="22"/>
          <w:szCs w:val="22"/>
        </w:rPr>
        <w:t xml:space="preserve"> </w:t>
      </w:r>
      <w:r w:rsidR="00310FCF">
        <w:rPr>
          <w:rFonts w:asciiTheme="minorHAnsi" w:hAnsiTheme="minorHAnsi"/>
          <w:sz w:val="22"/>
          <w:szCs w:val="22"/>
        </w:rPr>
        <w:t xml:space="preserve">taglines </w:t>
      </w:r>
      <w:r>
        <w:rPr>
          <w:rFonts w:asciiTheme="minorHAnsi" w:hAnsiTheme="minorHAnsi"/>
          <w:sz w:val="22"/>
          <w:szCs w:val="22"/>
        </w:rPr>
        <w:t xml:space="preserve">were selected as </w:t>
      </w:r>
      <w:r w:rsidR="00B07C20">
        <w:rPr>
          <w:rFonts w:asciiTheme="minorHAnsi" w:hAnsiTheme="minorHAnsi"/>
          <w:sz w:val="22"/>
          <w:szCs w:val="22"/>
        </w:rPr>
        <w:t xml:space="preserve">a </w:t>
      </w:r>
      <w:r>
        <w:rPr>
          <w:rFonts w:asciiTheme="minorHAnsi" w:hAnsiTheme="minorHAnsi"/>
          <w:sz w:val="22"/>
          <w:szCs w:val="22"/>
        </w:rPr>
        <w:t xml:space="preserve">best fit for the two ads. This is driven by the fact that the other three taglines made a stronger emotional connection with participants. There were several other reasons why </w:t>
      </w:r>
      <w:r w:rsidR="00B07C20">
        <w:rPr>
          <w:rFonts w:asciiTheme="minorHAnsi" w:hAnsiTheme="minorHAnsi"/>
          <w:sz w:val="22"/>
          <w:szCs w:val="22"/>
        </w:rPr>
        <w:t>they were</w:t>
      </w:r>
      <w:r>
        <w:rPr>
          <w:rFonts w:asciiTheme="minorHAnsi" w:hAnsiTheme="minorHAnsi"/>
          <w:sz w:val="22"/>
          <w:szCs w:val="22"/>
        </w:rPr>
        <w:t xml:space="preserve"> judged to be less suitable taglines for these ads:</w:t>
      </w:r>
    </w:p>
    <w:p w14:paraId="53FE4F84" w14:textId="77777777" w:rsidR="00AD166B" w:rsidRDefault="00AD166B" w:rsidP="00AD166B">
      <w:pPr>
        <w:pStyle w:val="t12"/>
        <w:numPr>
          <w:ilvl w:val="0"/>
          <w:numId w:val="13"/>
        </w:numPr>
        <w:spacing w:before="60"/>
        <w:ind w:left="360"/>
        <w:jc w:val="left"/>
        <w:rPr>
          <w:rFonts w:asciiTheme="minorHAnsi" w:hAnsiTheme="minorHAnsi"/>
          <w:sz w:val="22"/>
          <w:szCs w:val="22"/>
        </w:rPr>
      </w:pPr>
      <w:r w:rsidRPr="009E71A5">
        <w:rPr>
          <w:rFonts w:asciiTheme="minorHAnsi" w:hAnsiTheme="minorHAnsi"/>
          <w:i/>
          <w:sz w:val="22"/>
          <w:szCs w:val="22"/>
        </w:rPr>
        <w:t xml:space="preserve">Boost </w:t>
      </w:r>
      <w:r>
        <w:rPr>
          <w:rFonts w:asciiTheme="minorHAnsi" w:hAnsiTheme="minorHAnsi"/>
          <w:i/>
          <w:sz w:val="22"/>
          <w:szCs w:val="22"/>
        </w:rPr>
        <w:t>y</w:t>
      </w:r>
      <w:r w:rsidRPr="009E71A5">
        <w:rPr>
          <w:rFonts w:asciiTheme="minorHAnsi" w:hAnsiTheme="minorHAnsi"/>
          <w:i/>
          <w:sz w:val="22"/>
          <w:szCs w:val="22"/>
        </w:rPr>
        <w:t xml:space="preserve">our </w:t>
      </w:r>
      <w:r>
        <w:rPr>
          <w:rFonts w:asciiTheme="minorHAnsi" w:hAnsiTheme="minorHAnsi"/>
          <w:i/>
          <w:sz w:val="22"/>
          <w:szCs w:val="22"/>
        </w:rPr>
        <w:t>a</w:t>
      </w:r>
      <w:r w:rsidRPr="009E71A5">
        <w:rPr>
          <w:rFonts w:asciiTheme="minorHAnsi" w:hAnsiTheme="minorHAnsi"/>
          <w:i/>
          <w:sz w:val="22"/>
          <w:szCs w:val="22"/>
        </w:rPr>
        <w:t>mbitions</w:t>
      </w:r>
      <w:r>
        <w:rPr>
          <w:rFonts w:asciiTheme="minorHAnsi" w:hAnsiTheme="minorHAnsi"/>
          <w:sz w:val="22"/>
          <w:szCs w:val="22"/>
        </w:rPr>
        <w:t xml:space="preserve"> was seen to be condescending, and to have an underlying criticism of the individual. Particularly among the 18-24 age group, it was seen to be akin to a child being chastised by a parent for not measuring up to the parent’s standards or goals:</w:t>
      </w:r>
    </w:p>
    <w:p w14:paraId="5E3D5CE2" w14:textId="34E4C54A" w:rsidR="00AD166B" w:rsidRPr="009E71A5" w:rsidRDefault="004C64B6" w:rsidP="00AD166B">
      <w:pPr>
        <w:pStyle w:val="t12"/>
        <w:spacing w:before="60"/>
        <w:ind w:left="720" w:right="720"/>
        <w:jc w:val="left"/>
        <w:rPr>
          <w:rFonts w:asciiTheme="minorHAnsi" w:hAnsiTheme="minorHAnsi"/>
          <w:i/>
          <w:sz w:val="22"/>
          <w:szCs w:val="22"/>
        </w:rPr>
      </w:pPr>
      <w:r>
        <w:rPr>
          <w:rFonts w:asciiTheme="minorHAnsi" w:hAnsiTheme="minorHAnsi"/>
          <w:i/>
          <w:sz w:val="22"/>
          <w:szCs w:val="22"/>
        </w:rPr>
        <w:t>“</w:t>
      </w:r>
      <w:r w:rsidR="00AD166B" w:rsidRPr="009E71A5">
        <w:rPr>
          <w:rFonts w:asciiTheme="minorHAnsi" w:hAnsiTheme="minorHAnsi"/>
          <w:i/>
          <w:sz w:val="22"/>
          <w:szCs w:val="22"/>
        </w:rPr>
        <w:t>It kind of like implies that you don’t have a lot of ambition to begin with or you’re not motivated</w:t>
      </w:r>
      <w:r w:rsidR="00AD166B">
        <w:rPr>
          <w:rFonts w:asciiTheme="minorHAnsi" w:hAnsiTheme="minorHAnsi"/>
          <w:i/>
          <w:sz w:val="22"/>
          <w:szCs w:val="22"/>
        </w:rPr>
        <w:t>.</w:t>
      </w:r>
      <w:r>
        <w:rPr>
          <w:rFonts w:asciiTheme="minorHAnsi" w:hAnsiTheme="minorHAnsi"/>
          <w:i/>
          <w:sz w:val="22"/>
          <w:szCs w:val="22"/>
        </w:rPr>
        <w:t>”</w:t>
      </w:r>
    </w:p>
    <w:p w14:paraId="73213373" w14:textId="1B30013A" w:rsidR="00AD166B" w:rsidRDefault="004C64B6" w:rsidP="00AD166B">
      <w:pPr>
        <w:pStyle w:val="t12"/>
        <w:spacing w:before="60"/>
        <w:ind w:left="720" w:right="720"/>
        <w:jc w:val="left"/>
        <w:rPr>
          <w:rFonts w:asciiTheme="minorHAnsi" w:hAnsiTheme="minorHAnsi"/>
          <w:i/>
          <w:sz w:val="22"/>
          <w:szCs w:val="22"/>
        </w:rPr>
      </w:pPr>
      <w:r>
        <w:rPr>
          <w:rFonts w:asciiTheme="minorHAnsi" w:hAnsiTheme="minorHAnsi"/>
          <w:i/>
          <w:sz w:val="22"/>
          <w:szCs w:val="22"/>
        </w:rPr>
        <w:t>“</w:t>
      </w:r>
      <w:r w:rsidR="00AD166B" w:rsidRPr="009E71A5">
        <w:rPr>
          <w:rFonts w:asciiTheme="minorHAnsi" w:hAnsiTheme="minorHAnsi"/>
          <w:i/>
          <w:sz w:val="22"/>
          <w:szCs w:val="22"/>
        </w:rPr>
        <w:t>It kind of sounds like when your parents aren’t happy with what you c</w:t>
      </w:r>
      <w:r w:rsidR="00AD166B">
        <w:rPr>
          <w:rFonts w:asciiTheme="minorHAnsi" w:hAnsiTheme="minorHAnsi"/>
          <w:i/>
          <w:sz w:val="22"/>
          <w:szCs w:val="22"/>
        </w:rPr>
        <w:t xml:space="preserve">hoose to be ambitious towards. </w:t>
      </w:r>
      <w:r w:rsidR="00AD166B" w:rsidRPr="009E71A5">
        <w:rPr>
          <w:rFonts w:asciiTheme="minorHAnsi" w:hAnsiTheme="minorHAnsi"/>
          <w:i/>
          <w:sz w:val="22"/>
          <w:szCs w:val="22"/>
        </w:rPr>
        <w:t xml:space="preserve">Boost </w:t>
      </w:r>
      <w:proofErr w:type="gramStart"/>
      <w:r w:rsidR="00AD166B" w:rsidRPr="009E71A5">
        <w:rPr>
          <w:rFonts w:asciiTheme="minorHAnsi" w:hAnsiTheme="minorHAnsi"/>
          <w:i/>
          <w:sz w:val="22"/>
          <w:szCs w:val="22"/>
        </w:rPr>
        <w:t>your</w:t>
      </w:r>
      <w:proofErr w:type="gramEnd"/>
      <w:r w:rsidR="00AD166B" w:rsidRPr="009E71A5">
        <w:rPr>
          <w:rFonts w:asciiTheme="minorHAnsi" w:hAnsiTheme="minorHAnsi"/>
          <w:i/>
          <w:sz w:val="22"/>
          <w:szCs w:val="22"/>
        </w:rPr>
        <w:t xml:space="preserve"> Ambitions j</w:t>
      </w:r>
      <w:r w:rsidR="00AD166B">
        <w:rPr>
          <w:rFonts w:asciiTheme="minorHAnsi" w:hAnsiTheme="minorHAnsi"/>
          <w:i/>
          <w:sz w:val="22"/>
          <w:szCs w:val="22"/>
        </w:rPr>
        <w:t xml:space="preserve">ust comes off like that to me. </w:t>
      </w:r>
      <w:r w:rsidR="00AD166B" w:rsidRPr="009E71A5">
        <w:rPr>
          <w:rFonts w:asciiTheme="minorHAnsi" w:hAnsiTheme="minorHAnsi"/>
          <w:i/>
          <w:sz w:val="22"/>
          <w:szCs w:val="22"/>
        </w:rPr>
        <w:t>Like oh, you don’t have ambition, you need to have more of ambition towards this job rather than what you feel like you’re ambitious towards right now type of thing.</w:t>
      </w:r>
      <w:r>
        <w:rPr>
          <w:rFonts w:asciiTheme="minorHAnsi" w:hAnsiTheme="minorHAnsi"/>
          <w:i/>
          <w:sz w:val="22"/>
          <w:szCs w:val="22"/>
        </w:rPr>
        <w:t>”</w:t>
      </w:r>
    </w:p>
    <w:p w14:paraId="5BBFAB73" w14:textId="77777777" w:rsidR="00AD166B" w:rsidRDefault="00AD166B" w:rsidP="00AD166B">
      <w:pPr>
        <w:pStyle w:val="t12"/>
        <w:spacing w:before="60"/>
        <w:ind w:left="360"/>
        <w:jc w:val="left"/>
        <w:rPr>
          <w:rFonts w:asciiTheme="minorHAnsi" w:hAnsiTheme="minorHAnsi"/>
          <w:sz w:val="22"/>
          <w:szCs w:val="22"/>
        </w:rPr>
      </w:pPr>
      <w:r>
        <w:rPr>
          <w:rFonts w:asciiTheme="minorHAnsi" w:hAnsiTheme="minorHAnsi"/>
          <w:sz w:val="22"/>
          <w:szCs w:val="22"/>
        </w:rPr>
        <w:t xml:space="preserve">One further point to note: 13 of the 16 participants rated this tagline as either just </w:t>
      </w:r>
      <w:r w:rsidRPr="00AB7AA9">
        <w:rPr>
          <w:rFonts w:asciiTheme="minorHAnsi" w:hAnsiTheme="minorHAnsi"/>
          <w:i/>
          <w:sz w:val="22"/>
          <w:szCs w:val="22"/>
        </w:rPr>
        <w:t>OK</w:t>
      </w:r>
      <w:r>
        <w:rPr>
          <w:rFonts w:asciiTheme="minorHAnsi" w:hAnsiTheme="minorHAnsi"/>
          <w:sz w:val="22"/>
          <w:szCs w:val="22"/>
        </w:rPr>
        <w:t xml:space="preserve"> or as </w:t>
      </w:r>
      <w:r w:rsidRPr="00AB7AA9">
        <w:rPr>
          <w:rFonts w:asciiTheme="minorHAnsi" w:hAnsiTheme="minorHAnsi"/>
          <w:i/>
          <w:sz w:val="22"/>
          <w:szCs w:val="22"/>
        </w:rPr>
        <w:t>Not very good</w:t>
      </w:r>
      <w:r>
        <w:rPr>
          <w:rFonts w:asciiTheme="minorHAnsi" w:hAnsiTheme="minorHAnsi"/>
          <w:sz w:val="22"/>
          <w:szCs w:val="22"/>
        </w:rPr>
        <w:t>.</w:t>
      </w:r>
    </w:p>
    <w:p w14:paraId="63215189" w14:textId="77777777" w:rsidR="00AD166B" w:rsidRDefault="00AD166B" w:rsidP="00AD166B">
      <w:pPr>
        <w:pStyle w:val="t12"/>
        <w:numPr>
          <w:ilvl w:val="0"/>
          <w:numId w:val="13"/>
        </w:numPr>
        <w:spacing w:before="60"/>
        <w:ind w:left="360"/>
        <w:jc w:val="left"/>
        <w:rPr>
          <w:rFonts w:asciiTheme="minorHAnsi" w:hAnsiTheme="minorHAnsi"/>
          <w:sz w:val="22"/>
          <w:szCs w:val="22"/>
        </w:rPr>
      </w:pPr>
      <w:r>
        <w:rPr>
          <w:rFonts w:asciiTheme="minorHAnsi" w:hAnsiTheme="minorHAnsi"/>
          <w:i/>
          <w:sz w:val="22"/>
          <w:szCs w:val="22"/>
        </w:rPr>
        <w:t>Power</w:t>
      </w:r>
      <w:r w:rsidRPr="009E71A5">
        <w:rPr>
          <w:rFonts w:asciiTheme="minorHAnsi" w:hAnsiTheme="minorHAnsi"/>
          <w:i/>
          <w:sz w:val="22"/>
          <w:szCs w:val="22"/>
        </w:rPr>
        <w:t xml:space="preserve"> </w:t>
      </w:r>
      <w:r>
        <w:rPr>
          <w:rFonts w:asciiTheme="minorHAnsi" w:hAnsiTheme="minorHAnsi"/>
          <w:i/>
          <w:sz w:val="22"/>
          <w:szCs w:val="22"/>
        </w:rPr>
        <w:t>y</w:t>
      </w:r>
      <w:r w:rsidRPr="009E71A5">
        <w:rPr>
          <w:rFonts w:asciiTheme="minorHAnsi" w:hAnsiTheme="minorHAnsi"/>
          <w:i/>
          <w:sz w:val="22"/>
          <w:szCs w:val="22"/>
        </w:rPr>
        <w:t xml:space="preserve">our </w:t>
      </w:r>
      <w:r>
        <w:rPr>
          <w:rFonts w:asciiTheme="minorHAnsi" w:hAnsiTheme="minorHAnsi"/>
          <w:i/>
          <w:sz w:val="22"/>
          <w:szCs w:val="22"/>
        </w:rPr>
        <w:t>a</w:t>
      </w:r>
      <w:r w:rsidRPr="009E71A5">
        <w:rPr>
          <w:rFonts w:asciiTheme="minorHAnsi" w:hAnsiTheme="minorHAnsi"/>
          <w:i/>
          <w:sz w:val="22"/>
          <w:szCs w:val="22"/>
        </w:rPr>
        <w:t>mbitions</w:t>
      </w:r>
      <w:r>
        <w:rPr>
          <w:rFonts w:asciiTheme="minorHAnsi" w:hAnsiTheme="minorHAnsi"/>
          <w:sz w:val="22"/>
          <w:szCs w:val="22"/>
        </w:rPr>
        <w:t xml:space="preserve"> did not have the same perceived issue with tone as the </w:t>
      </w:r>
      <w:r w:rsidRPr="009E71A5">
        <w:rPr>
          <w:rFonts w:asciiTheme="minorHAnsi" w:hAnsiTheme="minorHAnsi"/>
          <w:i/>
          <w:sz w:val="22"/>
          <w:szCs w:val="22"/>
        </w:rPr>
        <w:t>Boost</w:t>
      </w:r>
      <w:r>
        <w:rPr>
          <w:rFonts w:asciiTheme="minorHAnsi" w:hAnsiTheme="minorHAnsi"/>
          <w:sz w:val="22"/>
          <w:szCs w:val="22"/>
        </w:rPr>
        <w:t xml:space="preserve"> version so it was viewed a bit more positively</w:t>
      </w:r>
      <w:r w:rsidR="00B07C20">
        <w:rPr>
          <w:rFonts w:asciiTheme="minorHAnsi" w:hAnsiTheme="minorHAnsi"/>
          <w:sz w:val="22"/>
          <w:szCs w:val="22"/>
        </w:rPr>
        <w:t>. However</w:t>
      </w:r>
      <w:r>
        <w:rPr>
          <w:rFonts w:asciiTheme="minorHAnsi" w:hAnsiTheme="minorHAnsi"/>
          <w:sz w:val="22"/>
          <w:szCs w:val="22"/>
        </w:rPr>
        <w:t xml:space="preserve">, relative to the other three taglines, it was not seen to be either as engaging or </w:t>
      </w:r>
      <w:r w:rsidR="00B07C20">
        <w:rPr>
          <w:rFonts w:asciiTheme="minorHAnsi" w:hAnsiTheme="minorHAnsi"/>
          <w:sz w:val="22"/>
          <w:szCs w:val="22"/>
        </w:rPr>
        <w:t xml:space="preserve">as </w:t>
      </w:r>
      <w:r>
        <w:rPr>
          <w:rFonts w:asciiTheme="minorHAnsi" w:hAnsiTheme="minorHAnsi"/>
          <w:sz w:val="22"/>
          <w:szCs w:val="22"/>
        </w:rPr>
        <w:t>interesting.</w:t>
      </w:r>
    </w:p>
    <w:p w14:paraId="1041F127" w14:textId="77777777" w:rsidR="00AD166B" w:rsidRDefault="00AD166B" w:rsidP="00AD166B">
      <w:pPr>
        <w:pStyle w:val="t12"/>
        <w:jc w:val="left"/>
        <w:rPr>
          <w:rFonts w:asciiTheme="minorHAnsi" w:hAnsiTheme="minorHAnsi"/>
          <w:sz w:val="22"/>
          <w:szCs w:val="22"/>
        </w:rPr>
      </w:pPr>
    </w:p>
    <w:p w14:paraId="4CCD2CB9" w14:textId="77777777" w:rsidR="00AD166B" w:rsidRPr="005E5EEB" w:rsidRDefault="00AD166B" w:rsidP="00AD166B">
      <w:pPr>
        <w:pStyle w:val="t12"/>
        <w:jc w:val="left"/>
        <w:rPr>
          <w:rFonts w:ascii="Calibri" w:hAnsi="Calibr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 xml:space="preserve">: </w:t>
      </w:r>
      <w:r w:rsidRPr="005E5EEB">
        <w:rPr>
          <w:rFonts w:ascii="Calibri" w:hAnsi="Calibri"/>
          <w:sz w:val="22"/>
          <w:szCs w:val="22"/>
        </w:rPr>
        <w:t xml:space="preserve">Eight of 16 participants chose one of the two </w:t>
      </w:r>
      <w:r w:rsidRPr="005E5EEB">
        <w:rPr>
          <w:rFonts w:ascii="Calibri" w:hAnsi="Calibri"/>
          <w:i/>
          <w:sz w:val="22"/>
          <w:szCs w:val="22"/>
        </w:rPr>
        <w:t>ambitions</w:t>
      </w:r>
      <w:r w:rsidRPr="005E5EEB">
        <w:rPr>
          <w:rFonts w:ascii="Calibri" w:hAnsi="Calibri"/>
          <w:sz w:val="22"/>
          <w:szCs w:val="22"/>
        </w:rPr>
        <w:t xml:space="preserve"> taglines, with </w:t>
      </w:r>
      <w:proofErr w:type="spellStart"/>
      <w:r w:rsidRPr="005E5EEB">
        <w:rPr>
          <w:rFonts w:ascii="Calibri" w:hAnsi="Calibri"/>
          <w:i/>
          <w:sz w:val="22"/>
          <w:szCs w:val="22"/>
        </w:rPr>
        <w:t>Propulsez</w:t>
      </w:r>
      <w:proofErr w:type="spellEnd"/>
      <w:r w:rsidRPr="005E5EEB">
        <w:rPr>
          <w:rFonts w:ascii="Calibri" w:hAnsi="Calibri"/>
          <w:i/>
          <w:sz w:val="22"/>
          <w:szCs w:val="22"/>
        </w:rPr>
        <w:t xml:space="preserve"> </w:t>
      </w:r>
      <w:proofErr w:type="spellStart"/>
      <w:r w:rsidRPr="005E5EEB">
        <w:rPr>
          <w:rFonts w:ascii="Calibri" w:hAnsi="Calibri"/>
          <w:i/>
          <w:sz w:val="22"/>
          <w:szCs w:val="22"/>
        </w:rPr>
        <w:t>vos</w:t>
      </w:r>
      <w:proofErr w:type="spellEnd"/>
      <w:r w:rsidRPr="005E5EEB">
        <w:rPr>
          <w:rFonts w:ascii="Calibri" w:hAnsi="Calibri"/>
          <w:i/>
          <w:sz w:val="22"/>
          <w:szCs w:val="22"/>
        </w:rPr>
        <w:t xml:space="preserve"> ambitions</w:t>
      </w:r>
      <w:r w:rsidRPr="005E5EEB">
        <w:rPr>
          <w:rFonts w:ascii="Calibri" w:hAnsi="Calibri"/>
          <w:sz w:val="22"/>
          <w:szCs w:val="22"/>
        </w:rPr>
        <w:t xml:space="preserve"> being the stronger of the two taglines. Those who preferred this tagline selected it over the </w:t>
      </w:r>
      <w:proofErr w:type="spellStart"/>
      <w:r w:rsidRPr="005E5EEB">
        <w:rPr>
          <w:rFonts w:ascii="Calibri" w:hAnsi="Calibri"/>
          <w:i/>
          <w:sz w:val="22"/>
          <w:szCs w:val="22"/>
        </w:rPr>
        <w:t>Stimulez</w:t>
      </w:r>
      <w:proofErr w:type="spellEnd"/>
      <w:r w:rsidRPr="005E5EEB">
        <w:rPr>
          <w:rFonts w:ascii="Calibri" w:hAnsi="Calibri"/>
          <w:sz w:val="22"/>
          <w:szCs w:val="22"/>
        </w:rPr>
        <w:t xml:space="preserve"> version for two main reasons:</w:t>
      </w:r>
    </w:p>
    <w:p w14:paraId="7639A0F3" w14:textId="77777777" w:rsidR="00AD166B" w:rsidRPr="005E5EEB" w:rsidRDefault="00AD166B" w:rsidP="00AD166B">
      <w:pPr>
        <w:pStyle w:val="t12"/>
        <w:numPr>
          <w:ilvl w:val="0"/>
          <w:numId w:val="13"/>
        </w:numPr>
        <w:spacing w:before="60"/>
        <w:jc w:val="left"/>
        <w:rPr>
          <w:rFonts w:ascii="Calibri" w:hAnsi="Calibri"/>
          <w:sz w:val="22"/>
          <w:szCs w:val="22"/>
        </w:rPr>
      </w:pPr>
      <w:proofErr w:type="spellStart"/>
      <w:r w:rsidRPr="005E5EEB">
        <w:rPr>
          <w:rFonts w:ascii="Calibri" w:hAnsi="Calibri"/>
          <w:i/>
          <w:sz w:val="22"/>
          <w:szCs w:val="22"/>
        </w:rPr>
        <w:t>Propulsez</w:t>
      </w:r>
      <w:proofErr w:type="spellEnd"/>
      <w:r w:rsidRPr="005E5EEB">
        <w:rPr>
          <w:rFonts w:ascii="Calibri" w:hAnsi="Calibri"/>
          <w:sz w:val="22"/>
          <w:szCs w:val="22"/>
        </w:rPr>
        <w:t xml:space="preserve"> was considered to be more appealing than </w:t>
      </w:r>
      <w:proofErr w:type="spellStart"/>
      <w:r w:rsidRPr="005E5EEB">
        <w:rPr>
          <w:rFonts w:ascii="Calibri" w:hAnsi="Calibri"/>
          <w:i/>
          <w:sz w:val="22"/>
          <w:szCs w:val="22"/>
        </w:rPr>
        <w:t>stimulez</w:t>
      </w:r>
      <w:proofErr w:type="spellEnd"/>
      <w:r w:rsidRPr="005E5EEB">
        <w:rPr>
          <w:rFonts w:ascii="Calibri" w:hAnsi="Calibri"/>
          <w:i/>
          <w:sz w:val="22"/>
          <w:szCs w:val="22"/>
        </w:rPr>
        <w:t>.</w:t>
      </w:r>
      <w:r w:rsidRPr="005E5EEB">
        <w:rPr>
          <w:rFonts w:ascii="Calibri" w:hAnsi="Calibri"/>
          <w:sz w:val="22"/>
          <w:szCs w:val="22"/>
        </w:rPr>
        <w:t xml:space="preserve"> Some participants felt that </w:t>
      </w:r>
      <w:proofErr w:type="spellStart"/>
      <w:r w:rsidRPr="005E5EEB">
        <w:rPr>
          <w:rFonts w:ascii="Calibri" w:hAnsi="Calibri"/>
          <w:i/>
          <w:sz w:val="22"/>
          <w:szCs w:val="22"/>
        </w:rPr>
        <w:t>stimulez</w:t>
      </w:r>
      <w:proofErr w:type="spellEnd"/>
      <w:r w:rsidRPr="005E5EEB">
        <w:rPr>
          <w:rFonts w:ascii="Calibri" w:hAnsi="Calibri"/>
          <w:sz w:val="22"/>
          <w:szCs w:val="22"/>
        </w:rPr>
        <w:t xml:space="preserve"> as a word is overused and also has a sexual connotation. In contrast, </w:t>
      </w:r>
      <w:proofErr w:type="spellStart"/>
      <w:r w:rsidRPr="005E5EEB">
        <w:rPr>
          <w:rFonts w:ascii="Calibri" w:hAnsi="Calibri"/>
          <w:i/>
          <w:sz w:val="22"/>
          <w:szCs w:val="22"/>
        </w:rPr>
        <w:t>propulsez</w:t>
      </w:r>
      <w:proofErr w:type="spellEnd"/>
      <w:r w:rsidRPr="005E5EEB">
        <w:rPr>
          <w:rFonts w:ascii="Calibri" w:hAnsi="Calibri"/>
          <w:sz w:val="22"/>
          <w:szCs w:val="22"/>
        </w:rPr>
        <w:t xml:space="preserve"> is less commonly used and would be more attention-getting.</w:t>
      </w:r>
    </w:p>
    <w:p w14:paraId="1BE09220" w14:textId="77777777" w:rsidR="00AD166B" w:rsidRPr="005E5EEB" w:rsidRDefault="00AD166B" w:rsidP="00AD166B">
      <w:pPr>
        <w:pStyle w:val="t12"/>
        <w:numPr>
          <w:ilvl w:val="0"/>
          <w:numId w:val="13"/>
        </w:numPr>
        <w:spacing w:before="60"/>
        <w:jc w:val="left"/>
        <w:rPr>
          <w:rFonts w:ascii="Calibri" w:hAnsi="Calibri"/>
          <w:sz w:val="22"/>
          <w:szCs w:val="22"/>
        </w:rPr>
      </w:pPr>
      <w:proofErr w:type="spellStart"/>
      <w:r w:rsidRPr="005E5EEB">
        <w:rPr>
          <w:rFonts w:ascii="Calibri" w:hAnsi="Calibri"/>
          <w:i/>
          <w:sz w:val="22"/>
          <w:szCs w:val="22"/>
        </w:rPr>
        <w:t>Propulsez</w:t>
      </w:r>
      <w:proofErr w:type="spellEnd"/>
      <w:r w:rsidRPr="005E5EEB">
        <w:rPr>
          <w:rFonts w:ascii="Calibri" w:hAnsi="Calibri"/>
          <w:sz w:val="22"/>
          <w:szCs w:val="22"/>
        </w:rPr>
        <w:t xml:space="preserve"> as a word was seen to be similar to </w:t>
      </w:r>
      <w:proofErr w:type="spellStart"/>
      <w:r w:rsidRPr="005E5EEB">
        <w:rPr>
          <w:rFonts w:ascii="Calibri" w:hAnsi="Calibri"/>
          <w:i/>
          <w:sz w:val="22"/>
          <w:szCs w:val="22"/>
        </w:rPr>
        <w:t>osez</w:t>
      </w:r>
      <w:proofErr w:type="spellEnd"/>
      <w:r w:rsidRPr="005E5EEB">
        <w:rPr>
          <w:rFonts w:ascii="Calibri" w:hAnsi="Calibri"/>
          <w:i/>
          <w:sz w:val="22"/>
          <w:szCs w:val="22"/>
        </w:rPr>
        <w:t>.</w:t>
      </w:r>
      <w:r w:rsidRPr="005E5EEB">
        <w:rPr>
          <w:rFonts w:ascii="Calibri" w:hAnsi="Calibri"/>
          <w:sz w:val="22"/>
          <w:szCs w:val="22"/>
        </w:rPr>
        <w:t xml:space="preserve"> It was seen to be an invitation and a direct call-to-action. It also implied that an individual joining the </w:t>
      </w:r>
      <w:proofErr w:type="spellStart"/>
      <w:r w:rsidRPr="005E5EEB">
        <w:rPr>
          <w:rFonts w:ascii="Calibri" w:hAnsi="Calibri"/>
          <w:sz w:val="22"/>
          <w:szCs w:val="22"/>
        </w:rPr>
        <w:t>CAF</w:t>
      </w:r>
      <w:proofErr w:type="spellEnd"/>
      <w:r w:rsidRPr="005E5EEB">
        <w:rPr>
          <w:rFonts w:ascii="Calibri" w:hAnsi="Calibri"/>
          <w:sz w:val="22"/>
          <w:szCs w:val="22"/>
        </w:rPr>
        <w:t xml:space="preserve"> could use it as a ‘springboard’ to achieve their ambitions, whether they are just starting out in their careers or if they already have a job.</w:t>
      </w:r>
    </w:p>
    <w:p w14:paraId="1152953E" w14:textId="77777777" w:rsidR="00AD166B" w:rsidRDefault="00AD166B" w:rsidP="00AD166B">
      <w:pPr>
        <w:pStyle w:val="t12"/>
        <w:rPr>
          <w:rFonts w:asciiTheme="minorHAnsi" w:hAnsiTheme="minorHAnsi"/>
          <w:sz w:val="22"/>
          <w:szCs w:val="22"/>
        </w:rPr>
      </w:pPr>
    </w:p>
    <w:p w14:paraId="2834272B" w14:textId="77777777" w:rsidR="00AD166B" w:rsidRPr="00316AA3" w:rsidRDefault="00AD166B" w:rsidP="00AD166B">
      <w:pPr>
        <w:pStyle w:val="t12"/>
        <w:jc w:val="left"/>
        <w:rPr>
          <w:rFonts w:asciiTheme="minorHAnsi" w:hAnsiTheme="minorHAnsi" w:cs="Arial"/>
          <w:b/>
          <w:i/>
          <w:sz w:val="22"/>
          <w:szCs w:val="22"/>
          <w:u w:val="single"/>
        </w:rPr>
      </w:pPr>
      <w:r w:rsidRPr="00316AA3">
        <w:rPr>
          <w:rFonts w:asciiTheme="minorHAnsi" w:hAnsiTheme="minorHAnsi" w:cs="Arial"/>
          <w:b/>
          <w:i/>
          <w:sz w:val="22"/>
          <w:szCs w:val="22"/>
          <w:u w:val="single"/>
        </w:rPr>
        <w:t>Reasons for Preferring: Pursue your passion</w:t>
      </w:r>
      <w:r>
        <w:rPr>
          <w:rFonts w:asciiTheme="minorHAnsi" w:hAnsiTheme="minorHAnsi" w:cs="Arial"/>
          <w:b/>
          <w:i/>
          <w:sz w:val="22"/>
          <w:szCs w:val="22"/>
          <w:u w:val="single"/>
        </w:rPr>
        <w:t>/</w:t>
      </w:r>
      <w:proofErr w:type="spellStart"/>
      <w:r>
        <w:rPr>
          <w:rFonts w:asciiTheme="minorHAnsi" w:hAnsiTheme="minorHAnsi" w:cs="Arial"/>
          <w:b/>
          <w:i/>
          <w:sz w:val="22"/>
          <w:szCs w:val="22"/>
          <w:u w:val="single"/>
        </w:rPr>
        <w:t>Poursuis</w:t>
      </w:r>
      <w:proofErr w:type="spellEnd"/>
      <w:r>
        <w:rPr>
          <w:rFonts w:asciiTheme="minorHAnsi" w:hAnsiTheme="minorHAnsi" w:cs="Arial"/>
          <w:b/>
          <w:i/>
          <w:sz w:val="22"/>
          <w:szCs w:val="22"/>
          <w:u w:val="single"/>
        </w:rPr>
        <w:t xml:space="preserve"> ta passion</w:t>
      </w:r>
    </w:p>
    <w:p w14:paraId="73CF6693" w14:textId="77777777" w:rsidR="00AD166B" w:rsidRDefault="00AD166B" w:rsidP="00AD166B">
      <w:pPr>
        <w:pStyle w:val="t12"/>
        <w:jc w:val="left"/>
        <w:rPr>
          <w:rFonts w:asciiTheme="minorHAnsi" w:hAnsiTheme="minorHAnsi"/>
          <w:sz w:val="22"/>
          <w:szCs w:val="22"/>
        </w:rPr>
      </w:pPr>
    </w:p>
    <w:p w14:paraId="769EF9F4" w14:textId="77777777" w:rsidR="00AD166B" w:rsidRDefault="00AD166B" w:rsidP="00AD166B">
      <w:pPr>
        <w:pStyle w:val="t12"/>
        <w:jc w:val="left"/>
        <w:rPr>
          <w:rFonts w:asciiTheme="minorHAnsi" w:hAnsiTheme="minorHAnsi"/>
          <w:sz w:val="22"/>
          <w:szCs w:val="22"/>
        </w:rPr>
      </w:pPr>
      <w:r w:rsidRPr="00E74AE0">
        <w:rPr>
          <w:rFonts w:ascii="Calibri" w:hAnsi="Calibri"/>
          <w:b/>
          <w:color w:val="2F5496" w:themeColor="accent5" w:themeShade="BF"/>
          <w:sz w:val="22"/>
          <w:szCs w:val="22"/>
        </w:rPr>
        <w:t>Toronto/English:</w:t>
      </w:r>
      <w:r>
        <w:rPr>
          <w:rFonts w:ascii="Calibri" w:hAnsi="Calibri"/>
          <w:sz w:val="22"/>
          <w:szCs w:val="22"/>
        </w:rPr>
        <w:t xml:space="preserve"> </w:t>
      </w:r>
      <w:r>
        <w:rPr>
          <w:rFonts w:asciiTheme="minorHAnsi" w:hAnsiTheme="minorHAnsi"/>
          <w:sz w:val="22"/>
          <w:szCs w:val="22"/>
        </w:rPr>
        <w:t xml:space="preserve">Among those who selected </w:t>
      </w:r>
      <w:r w:rsidRPr="00050DBE">
        <w:rPr>
          <w:rFonts w:asciiTheme="minorHAnsi" w:hAnsiTheme="minorHAnsi"/>
          <w:i/>
          <w:sz w:val="22"/>
          <w:szCs w:val="22"/>
        </w:rPr>
        <w:t xml:space="preserve">Pursue your </w:t>
      </w:r>
      <w:r>
        <w:rPr>
          <w:rFonts w:asciiTheme="minorHAnsi" w:hAnsiTheme="minorHAnsi"/>
          <w:i/>
          <w:sz w:val="22"/>
          <w:szCs w:val="22"/>
        </w:rPr>
        <w:t>p</w:t>
      </w:r>
      <w:r w:rsidRPr="00050DBE">
        <w:rPr>
          <w:rFonts w:asciiTheme="minorHAnsi" w:hAnsiTheme="minorHAnsi"/>
          <w:i/>
          <w:sz w:val="22"/>
          <w:szCs w:val="22"/>
        </w:rPr>
        <w:t>assion</w:t>
      </w:r>
      <w:r>
        <w:rPr>
          <w:rFonts w:asciiTheme="minorHAnsi" w:hAnsiTheme="minorHAnsi"/>
          <w:sz w:val="22"/>
          <w:szCs w:val="22"/>
        </w:rPr>
        <w:t>, the reasons given were:</w:t>
      </w:r>
    </w:p>
    <w:p w14:paraId="4BE7FCDA" w14:textId="77777777" w:rsidR="00AD166B" w:rsidRDefault="00AD166B" w:rsidP="00AD166B">
      <w:pPr>
        <w:pStyle w:val="t12"/>
        <w:numPr>
          <w:ilvl w:val="0"/>
          <w:numId w:val="14"/>
        </w:numPr>
        <w:spacing w:before="60"/>
        <w:ind w:left="360"/>
        <w:jc w:val="left"/>
        <w:rPr>
          <w:rFonts w:asciiTheme="minorHAnsi" w:hAnsiTheme="minorHAnsi"/>
          <w:sz w:val="22"/>
          <w:szCs w:val="22"/>
        </w:rPr>
      </w:pPr>
      <w:r>
        <w:rPr>
          <w:rFonts w:asciiTheme="minorHAnsi" w:hAnsiTheme="minorHAnsi"/>
          <w:sz w:val="22"/>
          <w:szCs w:val="22"/>
        </w:rPr>
        <w:t>It appeals to one individually, encouraging one to follow one’s dream</w:t>
      </w:r>
    </w:p>
    <w:p w14:paraId="1DDC10BD" w14:textId="77777777" w:rsidR="00AD166B" w:rsidRDefault="00AD166B" w:rsidP="00AD166B">
      <w:pPr>
        <w:pStyle w:val="t12"/>
        <w:numPr>
          <w:ilvl w:val="0"/>
          <w:numId w:val="14"/>
        </w:numPr>
        <w:spacing w:before="60"/>
        <w:ind w:left="360"/>
        <w:jc w:val="left"/>
        <w:rPr>
          <w:rFonts w:asciiTheme="minorHAnsi" w:hAnsiTheme="minorHAnsi"/>
          <w:sz w:val="22"/>
          <w:szCs w:val="22"/>
        </w:rPr>
      </w:pPr>
      <w:r>
        <w:rPr>
          <w:rFonts w:asciiTheme="minorHAnsi" w:hAnsiTheme="minorHAnsi"/>
          <w:sz w:val="22"/>
          <w:szCs w:val="22"/>
        </w:rPr>
        <w:t xml:space="preserve">It is seen to be an invitation to pursue something one loves rather than daring you to do something; and </w:t>
      </w:r>
      <w:r w:rsidR="00B07C20">
        <w:rPr>
          <w:rFonts w:asciiTheme="minorHAnsi" w:hAnsiTheme="minorHAnsi"/>
          <w:sz w:val="22"/>
          <w:szCs w:val="22"/>
        </w:rPr>
        <w:t>these participants</w:t>
      </w:r>
      <w:r>
        <w:rPr>
          <w:rFonts w:asciiTheme="minorHAnsi" w:hAnsiTheme="minorHAnsi"/>
          <w:sz w:val="22"/>
          <w:szCs w:val="22"/>
        </w:rPr>
        <w:t xml:space="preserve"> prefer the softer call-to-action of this tagline versus the “dare”</w:t>
      </w:r>
      <w:r w:rsidR="00B07C20">
        <w:rPr>
          <w:rFonts w:asciiTheme="minorHAnsi" w:hAnsiTheme="minorHAnsi"/>
          <w:sz w:val="22"/>
          <w:szCs w:val="22"/>
        </w:rPr>
        <w:t xml:space="preserve"> tagline</w:t>
      </w:r>
      <w:r>
        <w:rPr>
          <w:rFonts w:asciiTheme="minorHAnsi" w:hAnsiTheme="minorHAnsi"/>
          <w:sz w:val="22"/>
          <w:szCs w:val="22"/>
        </w:rPr>
        <w:t>.</w:t>
      </w:r>
    </w:p>
    <w:p w14:paraId="1E7AD876" w14:textId="77777777" w:rsidR="00AD166B" w:rsidRDefault="00AD166B" w:rsidP="00AD166B">
      <w:pPr>
        <w:pStyle w:val="t12"/>
        <w:jc w:val="left"/>
        <w:rPr>
          <w:rFonts w:asciiTheme="minorHAnsi" w:hAnsiTheme="minorHAnsi"/>
          <w:sz w:val="22"/>
          <w:szCs w:val="22"/>
        </w:rPr>
      </w:pPr>
    </w:p>
    <w:p w14:paraId="69CEEA60" w14:textId="77777777" w:rsidR="00AD166B" w:rsidRDefault="00AD166B" w:rsidP="00AD166B">
      <w:pPr>
        <w:pStyle w:val="t12"/>
        <w:jc w:val="left"/>
        <w:rPr>
          <w:rFonts w:asciiTheme="minorHAnsi" w:hAnsiTheme="minorHAnsi"/>
          <w:sz w:val="22"/>
          <w:szCs w:val="22"/>
        </w:rPr>
      </w:pPr>
      <w:r>
        <w:rPr>
          <w:rFonts w:asciiTheme="minorHAnsi" w:hAnsiTheme="minorHAnsi"/>
          <w:sz w:val="22"/>
          <w:szCs w:val="22"/>
        </w:rPr>
        <w:t xml:space="preserve">One or two participants in each group felt that there was nothing special about this phrase or this phrase as it related to the two ads, or that there is nothing about this tagline that is unique or inherently relatable to the </w:t>
      </w:r>
      <w:proofErr w:type="spellStart"/>
      <w:r>
        <w:rPr>
          <w:rFonts w:asciiTheme="minorHAnsi" w:hAnsiTheme="minorHAnsi"/>
          <w:sz w:val="22"/>
          <w:szCs w:val="22"/>
        </w:rPr>
        <w:t>CAF</w:t>
      </w:r>
      <w:proofErr w:type="spellEnd"/>
      <w:r>
        <w:rPr>
          <w:rFonts w:asciiTheme="minorHAnsi" w:hAnsiTheme="minorHAnsi"/>
          <w:sz w:val="22"/>
          <w:szCs w:val="22"/>
        </w:rPr>
        <w:t>, i.e. “the phrase is overused” or “everyone uses it.”</w:t>
      </w:r>
    </w:p>
    <w:p w14:paraId="420257F7" w14:textId="77777777" w:rsidR="00AD166B" w:rsidRDefault="00AD166B" w:rsidP="00AD166B">
      <w:pPr>
        <w:pStyle w:val="t12"/>
        <w:jc w:val="left"/>
        <w:rPr>
          <w:rFonts w:asciiTheme="minorHAnsi" w:hAnsiTheme="minorHAnsi"/>
          <w:sz w:val="22"/>
          <w:szCs w:val="22"/>
        </w:rPr>
      </w:pPr>
    </w:p>
    <w:p w14:paraId="6EF57891" w14:textId="77777777" w:rsidR="00AD166B" w:rsidRPr="005E5EEB" w:rsidRDefault="00AD166B" w:rsidP="00AD166B">
      <w:pPr>
        <w:pStyle w:val="t12"/>
        <w:jc w:val="left"/>
        <w:rPr>
          <w:rFonts w:ascii="Calibri" w:hAnsi="Calibri"/>
          <w:sz w:val="22"/>
          <w:szCs w:val="22"/>
        </w:rPr>
      </w:pPr>
      <w:r w:rsidRPr="00E74AE0">
        <w:rPr>
          <w:rFonts w:ascii="Calibri" w:hAnsi="Calibri"/>
          <w:b/>
          <w:color w:val="2F5496" w:themeColor="accent5" w:themeShade="BF"/>
          <w:sz w:val="22"/>
          <w:szCs w:val="22"/>
        </w:rPr>
        <w:t>Montreal/French</w:t>
      </w:r>
      <w:r>
        <w:rPr>
          <w:rFonts w:ascii="Calibri" w:hAnsi="Calibri"/>
          <w:b/>
          <w:sz w:val="22"/>
          <w:szCs w:val="22"/>
        </w:rPr>
        <w:t xml:space="preserve">: </w:t>
      </w:r>
      <w:r w:rsidRPr="005E5EEB">
        <w:rPr>
          <w:rFonts w:ascii="Calibri" w:hAnsi="Calibri"/>
          <w:sz w:val="22"/>
          <w:szCs w:val="22"/>
        </w:rPr>
        <w:t xml:space="preserve">Three of eight in the 18-24 age group selected </w:t>
      </w:r>
      <w:proofErr w:type="spellStart"/>
      <w:r w:rsidRPr="005E5EEB">
        <w:rPr>
          <w:rFonts w:ascii="Calibri" w:hAnsi="Calibri"/>
          <w:i/>
          <w:sz w:val="22"/>
          <w:szCs w:val="22"/>
        </w:rPr>
        <w:t>Poursuis</w:t>
      </w:r>
      <w:proofErr w:type="spellEnd"/>
      <w:r w:rsidRPr="005E5EEB">
        <w:rPr>
          <w:rFonts w:ascii="Calibri" w:hAnsi="Calibri"/>
          <w:i/>
          <w:sz w:val="22"/>
          <w:szCs w:val="22"/>
        </w:rPr>
        <w:t xml:space="preserve"> ta passion</w:t>
      </w:r>
      <w:r w:rsidRPr="005E5EEB">
        <w:rPr>
          <w:rFonts w:ascii="Calibri" w:hAnsi="Calibri"/>
          <w:sz w:val="22"/>
          <w:szCs w:val="22"/>
        </w:rPr>
        <w:t xml:space="preserve"> as best fit with the ads and no one in the 25-34 age group selected this tagline. Those who preferred </w:t>
      </w:r>
      <w:r w:rsidR="00C23764">
        <w:rPr>
          <w:rFonts w:ascii="Calibri" w:hAnsi="Calibri"/>
          <w:sz w:val="22"/>
          <w:szCs w:val="22"/>
        </w:rPr>
        <w:t xml:space="preserve">this tagline </w:t>
      </w:r>
      <w:r w:rsidRPr="005E5EEB">
        <w:rPr>
          <w:rFonts w:ascii="Calibri" w:hAnsi="Calibri"/>
          <w:sz w:val="22"/>
          <w:szCs w:val="22"/>
        </w:rPr>
        <w:t xml:space="preserve">did so for the same types of reasons as their English counterparts. As noted earlier, there was some confusion among participants as to what the passion referred to and those who interpreted as it being about passion for the </w:t>
      </w:r>
      <w:proofErr w:type="spellStart"/>
      <w:r w:rsidRPr="005E5EEB">
        <w:rPr>
          <w:rFonts w:ascii="Calibri" w:hAnsi="Calibri"/>
          <w:sz w:val="22"/>
          <w:szCs w:val="22"/>
        </w:rPr>
        <w:t>CAF</w:t>
      </w:r>
      <w:proofErr w:type="spellEnd"/>
      <w:r w:rsidRPr="005E5EEB">
        <w:rPr>
          <w:rFonts w:ascii="Calibri" w:hAnsi="Calibri"/>
          <w:sz w:val="22"/>
          <w:szCs w:val="22"/>
        </w:rPr>
        <w:t xml:space="preserve"> did not think it fit well with the ads.</w:t>
      </w:r>
    </w:p>
    <w:p w14:paraId="5A1F4AB6" w14:textId="77777777" w:rsidR="00E373E0" w:rsidRDefault="00E373E0" w:rsidP="00AD166B">
      <w:pPr>
        <w:pStyle w:val="t12"/>
        <w:jc w:val="left"/>
        <w:rPr>
          <w:rFonts w:asciiTheme="minorHAnsi" w:hAnsiTheme="minorHAnsi"/>
          <w:sz w:val="22"/>
          <w:szCs w:val="22"/>
        </w:rPr>
      </w:pPr>
    </w:p>
    <w:p w14:paraId="7D8201A7" w14:textId="77777777" w:rsidR="00E373E0" w:rsidRPr="00CD78DD" w:rsidRDefault="00E373E0" w:rsidP="00E373E0">
      <w:pPr>
        <w:pStyle w:val="t12"/>
        <w:rPr>
          <w:rFonts w:asciiTheme="minorHAnsi" w:hAnsiTheme="minorHAnsi"/>
          <w:b/>
          <w:color w:val="C45911" w:themeColor="accent2" w:themeShade="BF"/>
          <w:szCs w:val="24"/>
        </w:rPr>
      </w:pPr>
      <w:proofErr w:type="spellStart"/>
      <w:r w:rsidRPr="00E373E0">
        <w:rPr>
          <w:rFonts w:asciiTheme="minorHAnsi" w:hAnsiTheme="minorHAnsi"/>
          <w:b/>
          <w:i/>
          <w:color w:val="C45911" w:themeColor="accent2" w:themeShade="BF"/>
          <w:szCs w:val="24"/>
        </w:rPr>
        <w:t>VOUS</w:t>
      </w:r>
      <w:proofErr w:type="spellEnd"/>
      <w:r>
        <w:rPr>
          <w:rFonts w:asciiTheme="minorHAnsi" w:hAnsiTheme="minorHAnsi"/>
          <w:b/>
          <w:color w:val="C45911" w:themeColor="accent2" w:themeShade="BF"/>
          <w:szCs w:val="24"/>
        </w:rPr>
        <w:t xml:space="preserve"> VS. </w:t>
      </w:r>
      <w:proofErr w:type="spellStart"/>
      <w:r w:rsidRPr="00E373E0">
        <w:rPr>
          <w:rFonts w:asciiTheme="minorHAnsi" w:hAnsiTheme="minorHAnsi"/>
          <w:b/>
          <w:i/>
          <w:color w:val="C45911" w:themeColor="accent2" w:themeShade="BF"/>
          <w:szCs w:val="24"/>
        </w:rPr>
        <w:t>TU</w:t>
      </w:r>
      <w:proofErr w:type="spellEnd"/>
      <w:r>
        <w:rPr>
          <w:rFonts w:asciiTheme="minorHAnsi" w:hAnsiTheme="minorHAnsi"/>
          <w:b/>
          <w:color w:val="C45911" w:themeColor="accent2" w:themeShade="BF"/>
          <w:szCs w:val="24"/>
        </w:rPr>
        <w:t xml:space="preserve"> PRONOUN</w:t>
      </w:r>
    </w:p>
    <w:p w14:paraId="7F866631" w14:textId="77777777" w:rsidR="00365BE0" w:rsidRDefault="00365BE0">
      <w:pPr>
        <w:pStyle w:val="t12"/>
        <w:rPr>
          <w:rFonts w:asciiTheme="minorHAnsi" w:hAnsiTheme="minorHAnsi"/>
          <w:sz w:val="23"/>
          <w:szCs w:val="23"/>
        </w:rPr>
      </w:pPr>
    </w:p>
    <w:p w14:paraId="620B4FD3" w14:textId="77777777" w:rsidR="00E373E0" w:rsidRDefault="00E373E0" w:rsidP="00E373E0">
      <w:pPr>
        <w:pStyle w:val="t12"/>
        <w:jc w:val="left"/>
        <w:rPr>
          <w:rFonts w:asciiTheme="minorHAnsi" w:hAnsiTheme="minorHAnsi"/>
          <w:sz w:val="22"/>
          <w:szCs w:val="22"/>
        </w:rPr>
      </w:pPr>
      <w:r>
        <w:rPr>
          <w:rFonts w:asciiTheme="minorHAnsi" w:hAnsiTheme="minorHAnsi"/>
          <w:sz w:val="22"/>
          <w:szCs w:val="22"/>
        </w:rPr>
        <w:t>None of the participants spontaneously mentioned anything about the use of the singular/familiar form</w:t>
      </w:r>
      <w:r w:rsidR="00B07C20">
        <w:rPr>
          <w:rFonts w:asciiTheme="minorHAnsi" w:hAnsiTheme="minorHAnsi"/>
          <w:sz w:val="22"/>
          <w:szCs w:val="22"/>
        </w:rPr>
        <w:t xml:space="preserve"> </w:t>
      </w:r>
      <w:proofErr w:type="spellStart"/>
      <w:r w:rsidR="00B07C20">
        <w:rPr>
          <w:rFonts w:asciiTheme="minorHAnsi" w:hAnsiTheme="minorHAnsi"/>
          <w:i/>
          <w:sz w:val="22"/>
          <w:szCs w:val="22"/>
        </w:rPr>
        <w:t>tu</w:t>
      </w:r>
      <w:proofErr w:type="spellEnd"/>
      <w:r>
        <w:rPr>
          <w:rFonts w:asciiTheme="minorHAnsi" w:hAnsiTheme="minorHAnsi"/>
          <w:sz w:val="22"/>
          <w:szCs w:val="22"/>
        </w:rPr>
        <w:t xml:space="preserve"> in the course of the initial discussion of the five taglines.</w:t>
      </w:r>
    </w:p>
    <w:p w14:paraId="67022C63" w14:textId="77777777" w:rsidR="00E373E0" w:rsidRDefault="00E373E0" w:rsidP="00E373E0">
      <w:pPr>
        <w:pStyle w:val="t12"/>
        <w:jc w:val="left"/>
        <w:rPr>
          <w:rFonts w:asciiTheme="minorHAnsi" w:hAnsiTheme="minorHAnsi"/>
          <w:sz w:val="22"/>
          <w:szCs w:val="22"/>
        </w:rPr>
      </w:pPr>
    </w:p>
    <w:p w14:paraId="596DD0E4" w14:textId="77777777" w:rsidR="00E373E0" w:rsidRDefault="00D64BC9" w:rsidP="00E373E0">
      <w:pPr>
        <w:pStyle w:val="t12"/>
        <w:jc w:val="left"/>
        <w:rPr>
          <w:rFonts w:asciiTheme="minorHAnsi" w:hAnsiTheme="minorHAnsi"/>
          <w:sz w:val="22"/>
          <w:szCs w:val="22"/>
        </w:rPr>
      </w:pPr>
      <w:r>
        <w:rPr>
          <w:rFonts w:asciiTheme="minorHAnsi" w:hAnsiTheme="minorHAnsi"/>
          <w:sz w:val="22"/>
          <w:szCs w:val="22"/>
        </w:rPr>
        <w:t xml:space="preserve">When </w:t>
      </w:r>
      <w:r w:rsidR="001659D2">
        <w:rPr>
          <w:rFonts w:asciiTheme="minorHAnsi" w:hAnsiTheme="minorHAnsi"/>
          <w:sz w:val="22"/>
          <w:szCs w:val="22"/>
        </w:rPr>
        <w:t xml:space="preserve">specifically </w:t>
      </w:r>
      <w:r>
        <w:rPr>
          <w:rFonts w:asciiTheme="minorHAnsi" w:hAnsiTheme="minorHAnsi"/>
          <w:sz w:val="22"/>
          <w:szCs w:val="22"/>
        </w:rPr>
        <w:t>asked</w:t>
      </w:r>
      <w:r w:rsidR="001659D2">
        <w:rPr>
          <w:rFonts w:asciiTheme="minorHAnsi" w:hAnsiTheme="minorHAnsi"/>
          <w:sz w:val="22"/>
          <w:szCs w:val="22"/>
        </w:rPr>
        <w:t xml:space="preserve"> by the moderator,</w:t>
      </w:r>
      <w:r>
        <w:rPr>
          <w:rFonts w:asciiTheme="minorHAnsi" w:hAnsiTheme="minorHAnsi"/>
          <w:sz w:val="22"/>
          <w:szCs w:val="22"/>
        </w:rPr>
        <w:t xml:space="preserve"> m</w:t>
      </w:r>
      <w:r w:rsidR="00E373E0">
        <w:rPr>
          <w:rFonts w:asciiTheme="minorHAnsi" w:hAnsiTheme="minorHAnsi"/>
          <w:sz w:val="22"/>
          <w:szCs w:val="22"/>
        </w:rPr>
        <w:t xml:space="preserve">ost participants felt that the </w:t>
      </w:r>
      <w:proofErr w:type="spellStart"/>
      <w:r w:rsidR="00E373E0" w:rsidRPr="00C631EE">
        <w:rPr>
          <w:rFonts w:asciiTheme="minorHAnsi" w:hAnsiTheme="minorHAnsi"/>
          <w:i/>
          <w:sz w:val="22"/>
          <w:szCs w:val="22"/>
        </w:rPr>
        <w:t>vous</w:t>
      </w:r>
      <w:proofErr w:type="spellEnd"/>
      <w:r w:rsidR="00E373E0">
        <w:rPr>
          <w:rFonts w:asciiTheme="minorHAnsi" w:hAnsiTheme="minorHAnsi"/>
          <w:sz w:val="22"/>
          <w:szCs w:val="22"/>
        </w:rPr>
        <w:t xml:space="preserve"> form should be used in the ads:</w:t>
      </w:r>
    </w:p>
    <w:p w14:paraId="64F3AF7D" w14:textId="77777777" w:rsidR="00E373E0" w:rsidRDefault="00E373E0" w:rsidP="00E373E0">
      <w:pPr>
        <w:pStyle w:val="t12"/>
        <w:numPr>
          <w:ilvl w:val="0"/>
          <w:numId w:val="15"/>
        </w:numPr>
        <w:spacing w:before="60"/>
        <w:ind w:left="360"/>
        <w:jc w:val="left"/>
        <w:rPr>
          <w:rFonts w:asciiTheme="minorHAnsi" w:hAnsiTheme="minorHAnsi"/>
          <w:sz w:val="22"/>
          <w:szCs w:val="22"/>
        </w:rPr>
      </w:pPr>
      <w:r>
        <w:rPr>
          <w:rFonts w:asciiTheme="minorHAnsi" w:hAnsiTheme="minorHAnsi"/>
          <w:sz w:val="22"/>
          <w:szCs w:val="22"/>
        </w:rPr>
        <w:t>The ads are targeting a wide range of people, not just one individual and thus the plural form was more appropriate and more inclusive.</w:t>
      </w:r>
    </w:p>
    <w:p w14:paraId="73A0477E" w14:textId="77777777" w:rsidR="00E373E0" w:rsidRDefault="00E373E0" w:rsidP="00E373E0">
      <w:pPr>
        <w:pStyle w:val="t12"/>
        <w:numPr>
          <w:ilvl w:val="0"/>
          <w:numId w:val="15"/>
        </w:numPr>
        <w:spacing w:before="60"/>
        <w:ind w:left="360"/>
        <w:jc w:val="left"/>
        <w:rPr>
          <w:rFonts w:asciiTheme="minorHAnsi" w:hAnsiTheme="minorHAnsi"/>
          <w:sz w:val="22"/>
          <w:szCs w:val="22"/>
        </w:rPr>
      </w:pPr>
      <w:r>
        <w:rPr>
          <w:rFonts w:asciiTheme="minorHAnsi" w:hAnsiTheme="minorHAnsi"/>
          <w:sz w:val="22"/>
          <w:szCs w:val="22"/>
        </w:rPr>
        <w:t xml:space="preserve">The </w:t>
      </w:r>
      <w:proofErr w:type="spellStart"/>
      <w:r w:rsidRPr="00B0362E">
        <w:rPr>
          <w:rFonts w:asciiTheme="minorHAnsi" w:hAnsiTheme="minorHAnsi"/>
          <w:i/>
          <w:sz w:val="22"/>
          <w:szCs w:val="22"/>
        </w:rPr>
        <w:t>vous</w:t>
      </w:r>
      <w:proofErr w:type="spellEnd"/>
      <w:r>
        <w:rPr>
          <w:rFonts w:asciiTheme="minorHAnsi" w:hAnsiTheme="minorHAnsi"/>
          <w:sz w:val="22"/>
          <w:szCs w:val="22"/>
        </w:rPr>
        <w:t xml:space="preserve"> form is more polite, i.e. </w:t>
      </w:r>
      <w:proofErr w:type="spellStart"/>
      <w:r w:rsidRPr="00B0362E">
        <w:rPr>
          <w:rFonts w:asciiTheme="minorHAnsi" w:hAnsiTheme="minorHAnsi"/>
          <w:i/>
          <w:sz w:val="22"/>
          <w:szCs w:val="22"/>
        </w:rPr>
        <w:t>tu</w:t>
      </w:r>
      <w:proofErr w:type="spellEnd"/>
      <w:r>
        <w:rPr>
          <w:rFonts w:asciiTheme="minorHAnsi" w:hAnsiTheme="minorHAnsi"/>
          <w:sz w:val="22"/>
          <w:szCs w:val="22"/>
        </w:rPr>
        <w:t xml:space="preserve"> is too familiar.</w:t>
      </w:r>
    </w:p>
    <w:p w14:paraId="66E39AFE" w14:textId="77777777" w:rsidR="00E373E0" w:rsidRDefault="00E373E0" w:rsidP="00E373E0">
      <w:pPr>
        <w:pStyle w:val="t12"/>
        <w:numPr>
          <w:ilvl w:val="0"/>
          <w:numId w:val="15"/>
        </w:numPr>
        <w:spacing w:before="60"/>
        <w:ind w:left="360"/>
        <w:jc w:val="left"/>
        <w:rPr>
          <w:rFonts w:asciiTheme="minorHAnsi" w:hAnsiTheme="minorHAnsi"/>
          <w:sz w:val="22"/>
          <w:szCs w:val="22"/>
        </w:rPr>
      </w:pPr>
      <w:r>
        <w:rPr>
          <w:rFonts w:asciiTheme="minorHAnsi" w:hAnsiTheme="minorHAnsi"/>
          <w:sz w:val="22"/>
          <w:szCs w:val="22"/>
        </w:rPr>
        <w:t xml:space="preserve">The </w:t>
      </w:r>
      <w:proofErr w:type="spellStart"/>
      <w:r w:rsidRPr="00B0362E">
        <w:rPr>
          <w:rFonts w:asciiTheme="minorHAnsi" w:hAnsiTheme="minorHAnsi"/>
          <w:i/>
          <w:sz w:val="22"/>
          <w:szCs w:val="22"/>
        </w:rPr>
        <w:t>vous</w:t>
      </w:r>
      <w:proofErr w:type="spellEnd"/>
      <w:r>
        <w:rPr>
          <w:rFonts w:asciiTheme="minorHAnsi" w:hAnsiTheme="minorHAnsi"/>
          <w:sz w:val="22"/>
          <w:szCs w:val="22"/>
        </w:rPr>
        <w:t xml:space="preserve"> form brings a more professional and respectful tone to the ads and is judged to be more appropriate for ads focused on careers.</w:t>
      </w:r>
    </w:p>
    <w:p w14:paraId="44BDE39B" w14:textId="77777777" w:rsidR="00E373E0" w:rsidRDefault="00E373E0" w:rsidP="00E373E0">
      <w:pPr>
        <w:pStyle w:val="t12"/>
        <w:numPr>
          <w:ilvl w:val="0"/>
          <w:numId w:val="15"/>
        </w:numPr>
        <w:spacing w:before="60"/>
        <w:ind w:left="360"/>
        <w:jc w:val="left"/>
        <w:rPr>
          <w:rFonts w:asciiTheme="minorHAnsi" w:hAnsiTheme="minorHAnsi"/>
          <w:sz w:val="22"/>
          <w:szCs w:val="22"/>
        </w:rPr>
      </w:pPr>
      <w:r>
        <w:rPr>
          <w:rFonts w:asciiTheme="minorHAnsi" w:hAnsiTheme="minorHAnsi"/>
          <w:sz w:val="22"/>
          <w:szCs w:val="22"/>
        </w:rPr>
        <w:t xml:space="preserve">In the 25-34 age group, many commented that using </w:t>
      </w:r>
      <w:proofErr w:type="spellStart"/>
      <w:r w:rsidRPr="00B0362E">
        <w:rPr>
          <w:rFonts w:asciiTheme="minorHAnsi" w:hAnsiTheme="minorHAnsi"/>
          <w:i/>
          <w:sz w:val="22"/>
          <w:szCs w:val="22"/>
        </w:rPr>
        <w:t>tu</w:t>
      </w:r>
      <w:proofErr w:type="spellEnd"/>
      <w:r>
        <w:rPr>
          <w:rFonts w:asciiTheme="minorHAnsi" w:hAnsiTheme="minorHAnsi"/>
          <w:sz w:val="22"/>
          <w:szCs w:val="22"/>
        </w:rPr>
        <w:t xml:space="preserve"> is “</w:t>
      </w:r>
      <w:r w:rsidRPr="004C64B6">
        <w:rPr>
          <w:rFonts w:asciiTheme="minorHAnsi" w:hAnsiTheme="minorHAnsi"/>
          <w:i/>
          <w:sz w:val="22"/>
          <w:szCs w:val="22"/>
        </w:rPr>
        <w:t>much too American</w:t>
      </w:r>
      <w:r>
        <w:rPr>
          <w:rFonts w:asciiTheme="minorHAnsi" w:hAnsiTheme="minorHAnsi"/>
          <w:sz w:val="22"/>
          <w:szCs w:val="22"/>
        </w:rPr>
        <w:t>” and some associated it with the slogan “we want you!” which was considered to be a negative or authoritative approach.</w:t>
      </w:r>
    </w:p>
    <w:p w14:paraId="43D18946" w14:textId="77777777" w:rsidR="00E373E0" w:rsidRDefault="00E373E0" w:rsidP="00E373E0">
      <w:pPr>
        <w:pStyle w:val="t12"/>
        <w:jc w:val="left"/>
        <w:rPr>
          <w:rFonts w:asciiTheme="minorHAnsi" w:hAnsiTheme="minorHAnsi"/>
          <w:sz w:val="22"/>
          <w:szCs w:val="22"/>
        </w:rPr>
      </w:pPr>
    </w:p>
    <w:p w14:paraId="588C25B5" w14:textId="77777777" w:rsidR="00E373E0" w:rsidRDefault="00E373E0" w:rsidP="00E373E0">
      <w:pPr>
        <w:pStyle w:val="t12"/>
        <w:jc w:val="left"/>
        <w:rPr>
          <w:rFonts w:asciiTheme="minorHAnsi" w:hAnsiTheme="minorHAnsi"/>
          <w:sz w:val="22"/>
          <w:szCs w:val="22"/>
        </w:rPr>
      </w:pPr>
      <w:r>
        <w:rPr>
          <w:rFonts w:asciiTheme="minorHAnsi" w:hAnsiTheme="minorHAnsi"/>
          <w:sz w:val="22"/>
          <w:szCs w:val="22"/>
        </w:rPr>
        <w:t xml:space="preserve">A few participants suggested using the </w:t>
      </w:r>
      <w:proofErr w:type="spellStart"/>
      <w:r w:rsidRPr="00C631EE">
        <w:rPr>
          <w:rFonts w:asciiTheme="minorHAnsi" w:hAnsiTheme="minorHAnsi"/>
          <w:i/>
          <w:sz w:val="22"/>
          <w:szCs w:val="22"/>
        </w:rPr>
        <w:t>vous</w:t>
      </w:r>
      <w:proofErr w:type="spellEnd"/>
      <w:r>
        <w:rPr>
          <w:rFonts w:asciiTheme="minorHAnsi" w:hAnsiTheme="minorHAnsi"/>
          <w:sz w:val="22"/>
          <w:szCs w:val="22"/>
        </w:rPr>
        <w:t xml:space="preserve"> form for the voice-over in the ads themselves and using the singular/familiar in the tagline. In their view, using the </w:t>
      </w:r>
      <w:proofErr w:type="spellStart"/>
      <w:r w:rsidRPr="002B2A7C">
        <w:rPr>
          <w:rFonts w:asciiTheme="minorHAnsi" w:hAnsiTheme="minorHAnsi"/>
          <w:i/>
          <w:sz w:val="22"/>
          <w:szCs w:val="22"/>
        </w:rPr>
        <w:t>tu</w:t>
      </w:r>
      <w:proofErr w:type="spellEnd"/>
      <w:r>
        <w:rPr>
          <w:rFonts w:asciiTheme="minorHAnsi" w:hAnsiTheme="minorHAnsi"/>
          <w:sz w:val="22"/>
          <w:szCs w:val="22"/>
        </w:rPr>
        <w:t xml:space="preserve"> form would make the call-to-action more personal and the change to the singular/familiar may make it stand out more.</w:t>
      </w:r>
    </w:p>
    <w:p w14:paraId="138F8472" w14:textId="77777777" w:rsidR="00E373E0" w:rsidRPr="00365BE0" w:rsidRDefault="00E373E0">
      <w:pPr>
        <w:pStyle w:val="t12"/>
        <w:rPr>
          <w:rFonts w:asciiTheme="minorHAnsi" w:hAnsiTheme="minorHAnsi"/>
          <w:sz w:val="23"/>
          <w:szCs w:val="23"/>
        </w:rPr>
      </w:pPr>
    </w:p>
    <w:p w14:paraId="03D8CE47" w14:textId="77777777" w:rsidR="00365BE0" w:rsidRPr="00113A0D" w:rsidRDefault="00365BE0" w:rsidP="00365BE0">
      <w:pPr>
        <w:pStyle w:val="t12"/>
        <w:spacing w:line="276" w:lineRule="auto"/>
        <w:rPr>
          <w:sz w:val="22"/>
          <w:szCs w:val="22"/>
        </w:rPr>
      </w:pPr>
    </w:p>
    <w:p w14:paraId="2F6E2A7F" w14:textId="77777777" w:rsidR="00365BE0" w:rsidRDefault="00365BE0" w:rsidP="00365BE0">
      <w:pPr>
        <w:pStyle w:val="t12"/>
        <w:spacing w:line="276" w:lineRule="auto"/>
        <w:sectPr w:rsidR="00365BE0" w:rsidSect="00040DD2">
          <w:headerReference w:type="default" r:id="rId15"/>
          <w:footerReference w:type="default" r:id="rId16"/>
          <w:pgSz w:w="12240" w:h="15840" w:code="1"/>
          <w:pgMar w:top="1440" w:right="1440" w:bottom="1440" w:left="1440" w:header="720" w:footer="720" w:gutter="0"/>
          <w:pgNumType w:start="1"/>
          <w:cols w:space="720"/>
        </w:sectPr>
      </w:pPr>
    </w:p>
    <w:p w14:paraId="30612686"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1A0FBB19"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68896E71"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7B5EE660"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02B8DE59"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0936BE59" w14:textId="77777777" w:rsidR="00365BE0" w:rsidRPr="00E825D8" w:rsidRDefault="00365BE0" w:rsidP="00365BE0">
      <w:pPr>
        <w:tabs>
          <w:tab w:val="left" w:pos="2340"/>
          <w:tab w:val="center" w:pos="8280"/>
        </w:tabs>
        <w:spacing w:line="276" w:lineRule="auto"/>
        <w:jc w:val="both"/>
        <w:rPr>
          <w:rFonts w:ascii="Arial" w:hAnsi="Arial" w:cs="Arial"/>
          <w:b/>
          <w:sz w:val="28"/>
        </w:rPr>
      </w:pPr>
    </w:p>
    <w:p w14:paraId="143110CA" w14:textId="77777777" w:rsidR="00365BE0" w:rsidRDefault="00365BE0" w:rsidP="00365BE0">
      <w:pPr>
        <w:pBdr>
          <w:top w:val="double" w:sz="6" w:space="1" w:color="auto" w:shadow="1"/>
          <w:left w:val="double" w:sz="6" w:space="1" w:color="auto" w:shadow="1"/>
          <w:bottom w:val="double" w:sz="6" w:space="1" w:color="auto" w:shadow="1"/>
          <w:right w:val="double" w:sz="6" w:space="1" w:color="auto" w:shadow="1"/>
        </w:pBdr>
        <w:spacing w:line="276" w:lineRule="auto"/>
        <w:ind w:left="720" w:right="720"/>
        <w:jc w:val="center"/>
        <w:rPr>
          <w:rFonts w:ascii="Arial" w:hAnsi="Arial" w:cs="Arial"/>
          <w:b/>
          <w:sz w:val="40"/>
        </w:rPr>
      </w:pPr>
      <w:r w:rsidRPr="00E825D8">
        <w:rPr>
          <w:rFonts w:ascii="Arial" w:hAnsi="Arial" w:cs="Arial"/>
          <w:b/>
          <w:sz w:val="24"/>
        </w:rPr>
        <w:br/>
      </w:r>
      <w:r>
        <w:rPr>
          <w:rFonts w:ascii="Arial" w:hAnsi="Arial" w:cs="Arial"/>
          <w:b/>
          <w:sz w:val="40"/>
        </w:rPr>
        <w:t>APPENDIX</w:t>
      </w:r>
      <w:r w:rsidR="00BB15D0">
        <w:rPr>
          <w:rFonts w:ascii="Arial" w:hAnsi="Arial" w:cs="Arial"/>
          <w:b/>
          <w:sz w:val="40"/>
        </w:rPr>
        <w:t xml:space="preserve"> 1</w:t>
      </w:r>
      <w:r>
        <w:rPr>
          <w:rFonts w:ascii="Arial" w:hAnsi="Arial" w:cs="Arial"/>
          <w:b/>
          <w:sz w:val="40"/>
        </w:rPr>
        <w:t>:</w:t>
      </w:r>
    </w:p>
    <w:p w14:paraId="395DBF2F" w14:textId="77777777" w:rsidR="00365BE0" w:rsidRPr="00E825D8" w:rsidRDefault="00365BE0" w:rsidP="00365BE0">
      <w:pPr>
        <w:pBdr>
          <w:top w:val="double" w:sz="6" w:space="1" w:color="auto" w:shadow="1"/>
          <w:left w:val="double" w:sz="6" w:space="1" w:color="auto" w:shadow="1"/>
          <w:bottom w:val="double" w:sz="6" w:space="1" w:color="auto" w:shadow="1"/>
          <w:right w:val="double" w:sz="6" w:space="1" w:color="auto" w:shadow="1"/>
        </w:pBdr>
        <w:spacing w:line="276" w:lineRule="auto"/>
        <w:ind w:left="720" w:right="720"/>
        <w:jc w:val="center"/>
        <w:rPr>
          <w:rFonts w:ascii="Arial" w:hAnsi="Arial" w:cs="Arial"/>
          <w:b/>
          <w:sz w:val="24"/>
        </w:rPr>
      </w:pPr>
      <w:r>
        <w:rPr>
          <w:rFonts w:ascii="Arial" w:hAnsi="Arial" w:cs="Arial"/>
          <w:b/>
          <w:i/>
          <w:sz w:val="40"/>
        </w:rPr>
        <w:t>STUDY MATERIALS</w:t>
      </w:r>
      <w:r w:rsidRPr="00E825D8">
        <w:rPr>
          <w:rFonts w:ascii="Arial" w:hAnsi="Arial" w:cs="Arial"/>
          <w:b/>
          <w:sz w:val="40"/>
        </w:rPr>
        <w:br/>
      </w:r>
    </w:p>
    <w:p w14:paraId="5C7C464D" w14:textId="77777777" w:rsidR="00365BE0" w:rsidRPr="0085070E" w:rsidRDefault="00365BE0" w:rsidP="00365BE0">
      <w:pPr>
        <w:pStyle w:val="t12"/>
        <w:spacing w:line="276" w:lineRule="auto"/>
        <w:rPr>
          <w:rFonts w:ascii="Arial" w:hAnsi="Arial" w:cs="Arial"/>
        </w:rPr>
      </w:pPr>
    </w:p>
    <w:p w14:paraId="26A1E06D" w14:textId="77777777" w:rsidR="00365BE0" w:rsidRPr="0085070E" w:rsidRDefault="00365BE0" w:rsidP="00365BE0">
      <w:pPr>
        <w:pStyle w:val="t12"/>
        <w:spacing w:line="276" w:lineRule="auto"/>
        <w:rPr>
          <w:rFonts w:ascii="Arial" w:hAnsi="Arial" w:cs="Arial"/>
        </w:rPr>
      </w:pPr>
    </w:p>
    <w:p w14:paraId="2B2B7104" w14:textId="77777777" w:rsidR="00365BE0" w:rsidRPr="0085070E" w:rsidRDefault="00365BE0" w:rsidP="00365BE0">
      <w:pPr>
        <w:pStyle w:val="t12"/>
        <w:rPr>
          <w:rFonts w:ascii="Arial" w:hAnsi="Arial" w:cs="Arial"/>
        </w:rPr>
      </w:pPr>
    </w:p>
    <w:p w14:paraId="3C9B81DE" w14:textId="77777777" w:rsidR="00365BE0" w:rsidRDefault="00365BE0" w:rsidP="00365BE0">
      <w:pPr>
        <w:pStyle w:val="t12"/>
        <w:rPr>
          <w:rFonts w:ascii="Arial" w:hAnsi="Arial" w:cs="Arial"/>
        </w:rPr>
        <w:sectPr w:rsidR="00365BE0">
          <w:headerReference w:type="default" r:id="rId17"/>
          <w:footerReference w:type="default" r:id="rId18"/>
          <w:pgSz w:w="12240" w:h="15840" w:code="1"/>
          <w:pgMar w:top="1440" w:right="1440" w:bottom="1440" w:left="1440" w:header="720" w:footer="720" w:gutter="0"/>
          <w:cols w:space="720"/>
        </w:sectPr>
      </w:pPr>
    </w:p>
    <w:p w14:paraId="34D1EC34" w14:textId="77777777" w:rsidR="0035514D" w:rsidRDefault="0035514D" w:rsidP="0035514D">
      <w:pPr>
        <w:pStyle w:val="head"/>
        <w:rPr>
          <w:sz w:val="32"/>
        </w:rPr>
      </w:pPr>
      <w:r>
        <w:rPr>
          <w:sz w:val="32"/>
        </w:rPr>
        <w:t>Recruitment Advertising Testing</w:t>
      </w:r>
    </w:p>
    <w:p w14:paraId="745F5676" w14:textId="77777777" w:rsidR="0035514D" w:rsidRDefault="0035514D" w:rsidP="0035514D">
      <w:pPr>
        <w:pStyle w:val="head"/>
        <w:rPr>
          <w:sz w:val="32"/>
        </w:rPr>
      </w:pPr>
      <w:r>
        <w:rPr>
          <w:sz w:val="32"/>
        </w:rPr>
        <w:t>-- Screener --</w:t>
      </w:r>
    </w:p>
    <w:p w14:paraId="0884E954" w14:textId="77777777" w:rsidR="0035514D" w:rsidRPr="009302D9" w:rsidRDefault="0035514D" w:rsidP="0035514D">
      <w:pPr>
        <w:pStyle w:val="T120"/>
        <w:rPr>
          <w:sz w:val="23"/>
          <w:szCs w:val="23"/>
        </w:rPr>
      </w:pPr>
    </w:p>
    <w:p w14:paraId="6DF7E3C0" w14:textId="77777777" w:rsidR="0035514D" w:rsidRPr="009302D9" w:rsidRDefault="0035514D" w:rsidP="0035514D">
      <w:pPr>
        <w:pStyle w:val="T120"/>
        <w:spacing w:after="120"/>
        <w:jc w:val="left"/>
        <w:rPr>
          <w:rFonts w:ascii="Calibri" w:hAnsi="Calibri"/>
          <w:sz w:val="23"/>
          <w:szCs w:val="23"/>
        </w:rPr>
      </w:pPr>
      <w:r w:rsidRPr="009302D9">
        <w:rPr>
          <w:rFonts w:ascii="Calibri" w:hAnsi="Calibri"/>
          <w:sz w:val="23"/>
          <w:szCs w:val="23"/>
        </w:rPr>
        <w:t>Hello</w:t>
      </w:r>
      <w:r>
        <w:rPr>
          <w:rFonts w:ascii="Calibri" w:hAnsi="Calibri"/>
          <w:sz w:val="23"/>
          <w:szCs w:val="23"/>
        </w:rPr>
        <w:t>/</w:t>
      </w:r>
      <w:r w:rsidRPr="006D6AA1">
        <w:rPr>
          <w:rFonts w:ascii="Calibri" w:hAnsi="Calibri"/>
          <w:sz w:val="23"/>
          <w:szCs w:val="23"/>
        </w:rPr>
        <w:t>/Bonjour (pause)</w:t>
      </w:r>
      <w:r w:rsidRPr="009302D9">
        <w:rPr>
          <w:rFonts w:ascii="Calibri" w:hAnsi="Calibri"/>
          <w:sz w:val="23"/>
          <w:szCs w:val="23"/>
        </w:rPr>
        <w:t>, I'm ___________ of Nielsen Opinion Quest, a marketing research company. We are organizing a research project on behalf of the Government of Canada. We are recruiting for a series of small group discussions regarding advertising and are looking to include people 18 to 34 years of age. Would you be that person?</w:t>
      </w:r>
    </w:p>
    <w:tbl>
      <w:tblPr>
        <w:tblW w:w="0" w:type="auto"/>
        <w:tblInd w:w="918" w:type="dxa"/>
        <w:tblLayout w:type="fixed"/>
        <w:tblLook w:val="0000" w:firstRow="0" w:lastRow="0" w:firstColumn="0" w:lastColumn="0" w:noHBand="0" w:noVBand="0"/>
      </w:tblPr>
      <w:tblGrid>
        <w:gridCol w:w="990"/>
        <w:gridCol w:w="540"/>
        <w:gridCol w:w="5670"/>
      </w:tblGrid>
      <w:tr w:rsidR="0035514D" w:rsidRPr="00A64711" w14:paraId="75686CB6" w14:textId="77777777" w:rsidTr="00185639">
        <w:trPr>
          <w:cantSplit/>
        </w:trPr>
        <w:tc>
          <w:tcPr>
            <w:tcW w:w="990" w:type="dxa"/>
          </w:tcPr>
          <w:p w14:paraId="59E92B58" w14:textId="77777777" w:rsidR="0035514D" w:rsidRPr="009302D9" w:rsidRDefault="0035514D" w:rsidP="00185639">
            <w:pPr>
              <w:pStyle w:val="T120"/>
              <w:spacing w:before="60"/>
              <w:rPr>
                <w:rFonts w:ascii="Calibri" w:hAnsi="Calibri" w:cs="Calibri"/>
                <w:sz w:val="23"/>
                <w:szCs w:val="23"/>
              </w:rPr>
            </w:pPr>
            <w:r w:rsidRPr="009302D9">
              <w:rPr>
                <w:rFonts w:ascii="Calibri" w:hAnsi="Calibri" w:cs="Calibri"/>
                <w:sz w:val="23"/>
                <w:szCs w:val="23"/>
              </w:rPr>
              <w:t>Yes</w:t>
            </w:r>
          </w:p>
        </w:tc>
        <w:tc>
          <w:tcPr>
            <w:tcW w:w="540" w:type="dxa"/>
          </w:tcPr>
          <w:p w14:paraId="6130ACB4" w14:textId="77777777" w:rsidR="0035514D" w:rsidRPr="009302D9" w:rsidRDefault="0035514D" w:rsidP="00185639">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1</w:t>
            </w:r>
          </w:p>
        </w:tc>
        <w:tc>
          <w:tcPr>
            <w:tcW w:w="5670" w:type="dxa"/>
          </w:tcPr>
          <w:p w14:paraId="235E5826" w14:textId="77777777" w:rsidR="0035514D" w:rsidRPr="00A64711" w:rsidRDefault="0035514D" w:rsidP="00185639">
            <w:pPr>
              <w:pStyle w:val="T120"/>
              <w:spacing w:before="60"/>
              <w:jc w:val="left"/>
              <w:rPr>
                <w:rFonts w:ascii="Calibri" w:hAnsi="Calibri" w:cs="Calibri"/>
                <w:b/>
              </w:rPr>
            </w:pPr>
          </w:p>
        </w:tc>
      </w:tr>
      <w:tr w:rsidR="0035514D" w:rsidRPr="00A64711" w14:paraId="5A7DBC7E" w14:textId="77777777" w:rsidTr="00185639">
        <w:trPr>
          <w:cantSplit/>
        </w:trPr>
        <w:tc>
          <w:tcPr>
            <w:tcW w:w="990" w:type="dxa"/>
            <w:vAlign w:val="center"/>
          </w:tcPr>
          <w:p w14:paraId="421F8A30" w14:textId="77777777" w:rsidR="0035514D" w:rsidRPr="009302D9" w:rsidRDefault="0035514D" w:rsidP="00185639">
            <w:pPr>
              <w:pStyle w:val="T120"/>
              <w:spacing w:before="60"/>
              <w:jc w:val="left"/>
              <w:rPr>
                <w:rFonts w:ascii="Calibri" w:hAnsi="Calibri" w:cs="Calibri"/>
                <w:sz w:val="23"/>
                <w:szCs w:val="23"/>
              </w:rPr>
            </w:pPr>
            <w:r w:rsidRPr="009302D9">
              <w:rPr>
                <w:rFonts w:ascii="Calibri" w:hAnsi="Calibri" w:cs="Calibri"/>
                <w:sz w:val="23"/>
                <w:szCs w:val="23"/>
              </w:rPr>
              <w:t>No</w:t>
            </w:r>
          </w:p>
        </w:tc>
        <w:tc>
          <w:tcPr>
            <w:tcW w:w="540" w:type="dxa"/>
            <w:vAlign w:val="center"/>
          </w:tcPr>
          <w:p w14:paraId="4F0527E2" w14:textId="77777777" w:rsidR="0035514D" w:rsidRPr="009302D9" w:rsidRDefault="0035514D" w:rsidP="00185639">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2</w:t>
            </w:r>
          </w:p>
        </w:tc>
        <w:tc>
          <w:tcPr>
            <w:tcW w:w="5670" w:type="dxa"/>
          </w:tcPr>
          <w:p w14:paraId="13D7D7C7" w14:textId="77777777" w:rsidR="0035514D" w:rsidRPr="009302D9" w:rsidRDefault="0035514D" w:rsidP="00185639">
            <w:pPr>
              <w:pStyle w:val="T120"/>
              <w:spacing w:before="60"/>
              <w:jc w:val="left"/>
              <w:rPr>
                <w:rFonts w:ascii="Arial" w:hAnsi="Arial" w:cs="Arial"/>
              </w:rPr>
            </w:pPr>
            <w:r w:rsidRPr="009302D9">
              <w:rPr>
                <w:rFonts w:ascii="Arial" w:hAnsi="Arial" w:cs="Arial"/>
                <w:b/>
                <w:sz w:val="20"/>
              </w:rPr>
              <w:t>Ask if there is someone else in the household you can speak with; if not, thank and end the interview</w:t>
            </w:r>
          </w:p>
        </w:tc>
      </w:tr>
    </w:tbl>
    <w:p w14:paraId="24B50764" w14:textId="77777777" w:rsidR="0035514D" w:rsidRDefault="0035514D" w:rsidP="0035514D">
      <w:pPr>
        <w:pStyle w:val="T120"/>
        <w:jc w:val="left"/>
        <w:rPr>
          <w:rFonts w:ascii="Calibri" w:hAnsi="Calibri"/>
          <w:sz w:val="23"/>
          <w:szCs w:val="23"/>
        </w:rPr>
      </w:pPr>
    </w:p>
    <w:p w14:paraId="4FE94418" w14:textId="77777777" w:rsidR="0035514D" w:rsidRPr="006D6AA1" w:rsidRDefault="0035514D" w:rsidP="0035514D">
      <w:pPr>
        <w:pStyle w:val="T120"/>
        <w:pBdr>
          <w:top w:val="single" w:sz="4" w:space="1" w:color="auto"/>
          <w:left w:val="single" w:sz="4" w:space="4" w:color="auto"/>
          <w:bottom w:val="single" w:sz="4" w:space="1" w:color="auto"/>
          <w:right w:val="single" w:sz="4" w:space="4" w:color="auto"/>
        </w:pBdr>
        <w:spacing w:before="120"/>
        <w:jc w:val="left"/>
        <w:rPr>
          <w:rFonts w:ascii="Calibri" w:hAnsi="Calibri"/>
          <w:sz w:val="23"/>
          <w:szCs w:val="23"/>
        </w:rPr>
      </w:pPr>
      <w:r w:rsidRPr="006D6AA1">
        <w:rPr>
          <w:rFonts w:ascii="Calibri" w:hAnsi="Calibri"/>
          <w:sz w:val="23"/>
          <w:szCs w:val="23"/>
        </w:rPr>
        <w:t xml:space="preserve">Would you prefer that I continue in English or in French? </w:t>
      </w:r>
      <w:r w:rsidRPr="006D6AA1">
        <w:rPr>
          <w:rFonts w:ascii="Calibri" w:hAnsi="Calibri"/>
          <w:sz w:val="23"/>
          <w:szCs w:val="23"/>
          <w:lang w:val="fr-CA"/>
        </w:rPr>
        <w:t>Préférez-vous continuer en français ou en anglais?</w:t>
      </w:r>
      <w:r w:rsidRPr="00A272C7">
        <w:rPr>
          <w:lang w:val="fr-CA"/>
        </w:rPr>
        <w:t xml:space="preserve"> </w:t>
      </w:r>
      <w:r w:rsidRPr="00565D76">
        <w:rPr>
          <w:rFonts w:ascii="Arial" w:hAnsi="Arial" w:cs="Arial"/>
          <w:b/>
          <w:sz w:val="20"/>
        </w:rPr>
        <w:t>[If prefers French, switch to the French screener and continue]</w:t>
      </w:r>
      <w:r>
        <w:t xml:space="preserve"> </w:t>
      </w:r>
    </w:p>
    <w:p w14:paraId="42E63279" w14:textId="77777777" w:rsidR="0035514D" w:rsidRDefault="0035514D" w:rsidP="0035514D">
      <w:pPr>
        <w:pStyle w:val="T120"/>
        <w:spacing w:before="120"/>
        <w:ind w:left="360"/>
        <w:jc w:val="left"/>
        <w:rPr>
          <w:rFonts w:asciiTheme="minorHAnsi" w:hAnsiTheme="minorHAnsi"/>
          <w:sz w:val="23"/>
          <w:szCs w:val="23"/>
        </w:rPr>
      </w:pPr>
      <w:r w:rsidRPr="000D7872">
        <w:rPr>
          <w:rFonts w:asciiTheme="minorHAnsi" w:hAnsiTheme="minorHAnsi"/>
          <w:b/>
          <w:sz w:val="20"/>
          <w:szCs w:val="23"/>
        </w:rPr>
        <w:t>[If prefers to continue in English for the Montreal French-language focus groups, ask:]</w:t>
      </w:r>
      <w:r>
        <w:rPr>
          <w:rFonts w:asciiTheme="minorHAnsi" w:hAnsiTheme="minorHAnsi"/>
          <w:sz w:val="23"/>
          <w:szCs w:val="23"/>
        </w:rPr>
        <w:t xml:space="preserve"> The discussion will be held entirely in French, and participants will be asked to review and discuss advertising materials only in French. Would you be comfortable with this?</w:t>
      </w:r>
    </w:p>
    <w:tbl>
      <w:tblPr>
        <w:tblW w:w="8532" w:type="dxa"/>
        <w:tblInd w:w="918" w:type="dxa"/>
        <w:tblLayout w:type="fixed"/>
        <w:tblLook w:val="0000" w:firstRow="0" w:lastRow="0" w:firstColumn="0" w:lastColumn="0" w:noHBand="0" w:noVBand="0"/>
      </w:tblPr>
      <w:tblGrid>
        <w:gridCol w:w="990"/>
        <w:gridCol w:w="540"/>
        <w:gridCol w:w="7002"/>
      </w:tblGrid>
      <w:tr w:rsidR="0035514D" w14:paraId="7703161C" w14:textId="77777777" w:rsidTr="00185639">
        <w:trPr>
          <w:cantSplit/>
        </w:trPr>
        <w:tc>
          <w:tcPr>
            <w:tcW w:w="990" w:type="dxa"/>
          </w:tcPr>
          <w:p w14:paraId="142B1910" w14:textId="77777777" w:rsidR="0035514D" w:rsidRPr="00CE43E4" w:rsidRDefault="0035514D" w:rsidP="00185639">
            <w:pPr>
              <w:pStyle w:val="T120"/>
              <w:spacing w:before="120"/>
              <w:rPr>
                <w:rFonts w:asciiTheme="minorHAnsi" w:hAnsiTheme="minorHAnsi"/>
                <w:sz w:val="23"/>
                <w:szCs w:val="23"/>
              </w:rPr>
            </w:pPr>
            <w:r w:rsidRPr="00CE43E4">
              <w:rPr>
                <w:rFonts w:asciiTheme="minorHAnsi" w:hAnsiTheme="minorHAnsi"/>
                <w:sz w:val="23"/>
                <w:szCs w:val="23"/>
              </w:rPr>
              <w:t xml:space="preserve">Yes </w:t>
            </w:r>
          </w:p>
        </w:tc>
        <w:tc>
          <w:tcPr>
            <w:tcW w:w="540" w:type="dxa"/>
          </w:tcPr>
          <w:p w14:paraId="546D2AC4" w14:textId="77777777" w:rsidR="0035514D" w:rsidRPr="00CE43E4" w:rsidRDefault="0035514D" w:rsidP="00185639">
            <w:pPr>
              <w:pStyle w:val="T120"/>
              <w:tabs>
                <w:tab w:val="left" w:pos="2160"/>
                <w:tab w:val="left" w:pos="3240"/>
              </w:tabs>
              <w:spacing w:before="120"/>
              <w:jc w:val="center"/>
              <w:rPr>
                <w:rFonts w:asciiTheme="minorHAnsi" w:hAnsiTheme="minorHAnsi"/>
                <w:sz w:val="23"/>
                <w:szCs w:val="23"/>
              </w:rPr>
            </w:pPr>
            <w:r w:rsidRPr="00CE43E4">
              <w:rPr>
                <w:rFonts w:asciiTheme="minorHAnsi" w:hAnsiTheme="minorHAnsi"/>
                <w:sz w:val="23"/>
                <w:szCs w:val="23"/>
              </w:rPr>
              <w:t>1</w:t>
            </w:r>
          </w:p>
        </w:tc>
        <w:tc>
          <w:tcPr>
            <w:tcW w:w="7002" w:type="dxa"/>
          </w:tcPr>
          <w:p w14:paraId="7B0E84A1" w14:textId="77777777" w:rsidR="0035514D" w:rsidRPr="001E2306" w:rsidRDefault="0035514D" w:rsidP="00185639">
            <w:pPr>
              <w:pStyle w:val="T120"/>
              <w:spacing w:before="120"/>
              <w:jc w:val="left"/>
              <w:rPr>
                <w:rFonts w:ascii="Arial" w:hAnsi="Arial" w:cs="Arial"/>
                <w:b/>
                <w:sz w:val="20"/>
                <w:szCs w:val="20"/>
              </w:rPr>
            </w:pPr>
            <w:r w:rsidRPr="001E2306">
              <w:rPr>
                <w:rFonts w:ascii="Arial" w:hAnsi="Arial" w:cs="Arial"/>
                <w:b/>
                <w:sz w:val="20"/>
                <w:szCs w:val="20"/>
              </w:rPr>
              <w:t xml:space="preserve">Interviewer say: </w:t>
            </w:r>
            <w:r w:rsidRPr="001E2306">
              <w:rPr>
                <w:rFonts w:ascii="Arial" w:hAnsi="Arial" w:cs="Arial"/>
                <w:b/>
                <w:i/>
                <w:sz w:val="20"/>
                <w:szCs w:val="20"/>
              </w:rPr>
              <w:t>Because the session will be in French only, I will continue asking my questions in French</w:t>
            </w:r>
          </w:p>
        </w:tc>
      </w:tr>
      <w:tr w:rsidR="0035514D" w14:paraId="009A7083" w14:textId="77777777" w:rsidTr="00185639">
        <w:trPr>
          <w:cantSplit/>
        </w:trPr>
        <w:tc>
          <w:tcPr>
            <w:tcW w:w="990" w:type="dxa"/>
          </w:tcPr>
          <w:p w14:paraId="4C7439AA" w14:textId="77777777" w:rsidR="0035514D" w:rsidRPr="00CE43E4" w:rsidRDefault="0035514D" w:rsidP="00185639">
            <w:pPr>
              <w:pStyle w:val="T120"/>
              <w:spacing w:before="120"/>
              <w:rPr>
                <w:rFonts w:asciiTheme="minorHAnsi" w:hAnsiTheme="minorHAnsi"/>
                <w:sz w:val="23"/>
                <w:szCs w:val="23"/>
              </w:rPr>
            </w:pPr>
            <w:r w:rsidRPr="00CE43E4">
              <w:rPr>
                <w:rFonts w:asciiTheme="minorHAnsi" w:hAnsiTheme="minorHAnsi"/>
                <w:sz w:val="23"/>
                <w:szCs w:val="23"/>
              </w:rPr>
              <w:t>No</w:t>
            </w:r>
          </w:p>
        </w:tc>
        <w:tc>
          <w:tcPr>
            <w:tcW w:w="540" w:type="dxa"/>
          </w:tcPr>
          <w:p w14:paraId="21D51496" w14:textId="77777777" w:rsidR="0035514D" w:rsidRPr="00CE43E4" w:rsidRDefault="0035514D" w:rsidP="00185639">
            <w:pPr>
              <w:pStyle w:val="T120"/>
              <w:tabs>
                <w:tab w:val="left" w:pos="2160"/>
                <w:tab w:val="left" w:pos="3240"/>
              </w:tabs>
              <w:spacing w:before="120"/>
              <w:jc w:val="center"/>
              <w:rPr>
                <w:rFonts w:asciiTheme="minorHAnsi" w:hAnsiTheme="minorHAnsi"/>
                <w:sz w:val="23"/>
                <w:szCs w:val="23"/>
              </w:rPr>
            </w:pPr>
            <w:r w:rsidRPr="00CE43E4">
              <w:rPr>
                <w:rFonts w:asciiTheme="minorHAnsi" w:hAnsiTheme="minorHAnsi"/>
                <w:sz w:val="23"/>
                <w:szCs w:val="23"/>
              </w:rPr>
              <w:t>2</w:t>
            </w:r>
          </w:p>
        </w:tc>
        <w:tc>
          <w:tcPr>
            <w:tcW w:w="7002" w:type="dxa"/>
          </w:tcPr>
          <w:p w14:paraId="06839291" w14:textId="77777777" w:rsidR="0035514D" w:rsidRDefault="0035514D" w:rsidP="00185639">
            <w:pPr>
              <w:pStyle w:val="T120"/>
              <w:spacing w:before="120"/>
              <w:jc w:val="left"/>
            </w:pPr>
            <w:r>
              <w:rPr>
                <w:rFonts w:ascii="Arial" w:hAnsi="Arial"/>
                <w:b/>
                <w:sz w:val="20"/>
              </w:rPr>
              <w:t>Thank and end the interview</w:t>
            </w:r>
          </w:p>
        </w:tc>
      </w:tr>
    </w:tbl>
    <w:p w14:paraId="3FDB0F08" w14:textId="77777777" w:rsidR="0035514D" w:rsidRDefault="0035514D" w:rsidP="0035514D">
      <w:pPr>
        <w:pStyle w:val="T120"/>
        <w:spacing w:before="60"/>
        <w:ind w:left="360"/>
        <w:jc w:val="left"/>
        <w:rPr>
          <w:rFonts w:asciiTheme="minorHAnsi" w:hAnsiTheme="minorHAnsi"/>
          <w:sz w:val="23"/>
          <w:szCs w:val="23"/>
        </w:rPr>
      </w:pPr>
      <w:r w:rsidRPr="0025050B">
        <w:rPr>
          <w:rFonts w:asciiTheme="minorHAnsi" w:hAnsiTheme="minorHAnsi"/>
          <w:b/>
          <w:sz w:val="20"/>
          <w:szCs w:val="23"/>
        </w:rPr>
        <w:t xml:space="preserve">[If prefers to continue in </w:t>
      </w:r>
      <w:r>
        <w:rPr>
          <w:rFonts w:asciiTheme="minorHAnsi" w:hAnsiTheme="minorHAnsi"/>
          <w:b/>
          <w:sz w:val="20"/>
          <w:szCs w:val="23"/>
        </w:rPr>
        <w:t>French</w:t>
      </w:r>
      <w:r w:rsidRPr="0025050B">
        <w:rPr>
          <w:rFonts w:asciiTheme="minorHAnsi" w:hAnsiTheme="minorHAnsi"/>
          <w:b/>
          <w:sz w:val="20"/>
          <w:szCs w:val="23"/>
        </w:rPr>
        <w:t xml:space="preserve"> for the </w:t>
      </w:r>
      <w:r>
        <w:rPr>
          <w:rFonts w:asciiTheme="minorHAnsi" w:hAnsiTheme="minorHAnsi"/>
          <w:b/>
          <w:sz w:val="20"/>
          <w:szCs w:val="23"/>
        </w:rPr>
        <w:t>Toronto</w:t>
      </w:r>
      <w:r w:rsidRPr="0025050B">
        <w:rPr>
          <w:rFonts w:asciiTheme="minorHAnsi" w:hAnsiTheme="minorHAnsi"/>
          <w:b/>
          <w:sz w:val="20"/>
          <w:szCs w:val="23"/>
        </w:rPr>
        <w:t xml:space="preserve"> </w:t>
      </w:r>
      <w:r>
        <w:rPr>
          <w:rFonts w:asciiTheme="minorHAnsi" w:hAnsiTheme="minorHAnsi"/>
          <w:b/>
          <w:sz w:val="20"/>
          <w:szCs w:val="23"/>
        </w:rPr>
        <w:t>English</w:t>
      </w:r>
      <w:r w:rsidRPr="0025050B">
        <w:rPr>
          <w:rFonts w:asciiTheme="minorHAnsi" w:hAnsiTheme="minorHAnsi"/>
          <w:b/>
          <w:sz w:val="20"/>
          <w:szCs w:val="23"/>
        </w:rPr>
        <w:t>-language focus groups, ask</w:t>
      </w:r>
      <w:r>
        <w:rPr>
          <w:rFonts w:asciiTheme="minorHAnsi" w:hAnsiTheme="minorHAnsi"/>
          <w:b/>
          <w:sz w:val="20"/>
          <w:szCs w:val="23"/>
        </w:rPr>
        <w:t xml:space="preserve"> – note that the final screener will use French for this question</w:t>
      </w:r>
      <w:r w:rsidRPr="0025050B">
        <w:rPr>
          <w:rFonts w:asciiTheme="minorHAnsi" w:hAnsiTheme="minorHAnsi"/>
          <w:b/>
          <w:sz w:val="20"/>
          <w:szCs w:val="23"/>
        </w:rPr>
        <w:t>:]</w:t>
      </w:r>
      <w:r>
        <w:rPr>
          <w:rFonts w:asciiTheme="minorHAnsi" w:hAnsiTheme="minorHAnsi"/>
          <w:sz w:val="23"/>
          <w:szCs w:val="23"/>
        </w:rPr>
        <w:t xml:space="preserve"> The discussion will be held entirely in English, and participants will be asked to review and discuss advertising materials only in English. Would you be comfortable with this?</w:t>
      </w:r>
    </w:p>
    <w:tbl>
      <w:tblPr>
        <w:tblW w:w="8532" w:type="dxa"/>
        <w:tblInd w:w="918" w:type="dxa"/>
        <w:tblLayout w:type="fixed"/>
        <w:tblLook w:val="0000" w:firstRow="0" w:lastRow="0" w:firstColumn="0" w:lastColumn="0" w:noHBand="0" w:noVBand="0"/>
      </w:tblPr>
      <w:tblGrid>
        <w:gridCol w:w="990"/>
        <w:gridCol w:w="540"/>
        <w:gridCol w:w="7002"/>
      </w:tblGrid>
      <w:tr w:rsidR="0035514D" w14:paraId="7D7275EC" w14:textId="77777777" w:rsidTr="00185639">
        <w:trPr>
          <w:cantSplit/>
        </w:trPr>
        <w:tc>
          <w:tcPr>
            <w:tcW w:w="990" w:type="dxa"/>
          </w:tcPr>
          <w:p w14:paraId="51DC7DA6" w14:textId="77777777" w:rsidR="0035514D" w:rsidRPr="00CE43E4" w:rsidRDefault="0035514D" w:rsidP="00185639">
            <w:pPr>
              <w:pStyle w:val="T120"/>
              <w:spacing w:before="120"/>
              <w:rPr>
                <w:rFonts w:asciiTheme="minorHAnsi" w:hAnsiTheme="minorHAnsi"/>
                <w:sz w:val="23"/>
                <w:szCs w:val="23"/>
              </w:rPr>
            </w:pPr>
            <w:proofErr w:type="spellStart"/>
            <w:r>
              <w:rPr>
                <w:rFonts w:asciiTheme="minorHAnsi" w:hAnsiTheme="minorHAnsi"/>
                <w:sz w:val="23"/>
                <w:szCs w:val="23"/>
              </w:rPr>
              <w:t>Oui</w:t>
            </w:r>
            <w:proofErr w:type="spellEnd"/>
          </w:p>
        </w:tc>
        <w:tc>
          <w:tcPr>
            <w:tcW w:w="540" w:type="dxa"/>
          </w:tcPr>
          <w:p w14:paraId="12CD2326" w14:textId="77777777" w:rsidR="0035514D" w:rsidRPr="00CE43E4" w:rsidRDefault="0035514D" w:rsidP="00185639">
            <w:pPr>
              <w:pStyle w:val="T120"/>
              <w:tabs>
                <w:tab w:val="left" w:pos="2160"/>
                <w:tab w:val="left" w:pos="3240"/>
              </w:tabs>
              <w:spacing w:before="120"/>
              <w:jc w:val="center"/>
              <w:rPr>
                <w:rFonts w:asciiTheme="minorHAnsi" w:hAnsiTheme="minorHAnsi"/>
                <w:sz w:val="23"/>
                <w:szCs w:val="23"/>
              </w:rPr>
            </w:pPr>
            <w:r w:rsidRPr="00CE43E4">
              <w:rPr>
                <w:rFonts w:asciiTheme="minorHAnsi" w:hAnsiTheme="minorHAnsi"/>
                <w:sz w:val="23"/>
                <w:szCs w:val="23"/>
              </w:rPr>
              <w:t>1</w:t>
            </w:r>
          </w:p>
        </w:tc>
        <w:tc>
          <w:tcPr>
            <w:tcW w:w="7002" w:type="dxa"/>
          </w:tcPr>
          <w:p w14:paraId="62CA141D" w14:textId="77777777" w:rsidR="0035514D" w:rsidRPr="00AC74C7" w:rsidRDefault="0035514D" w:rsidP="00185639">
            <w:pPr>
              <w:pStyle w:val="T120"/>
              <w:tabs>
                <w:tab w:val="left" w:pos="2160"/>
                <w:tab w:val="left" w:pos="3240"/>
              </w:tabs>
              <w:spacing w:before="120"/>
              <w:jc w:val="left"/>
              <w:rPr>
                <w:rFonts w:ascii="Arial" w:hAnsi="Arial" w:cs="Arial"/>
                <w:b/>
                <w:sz w:val="20"/>
                <w:szCs w:val="20"/>
              </w:rPr>
            </w:pPr>
            <w:r w:rsidRPr="00AC74C7">
              <w:rPr>
                <w:rFonts w:ascii="Arial" w:hAnsi="Arial" w:cs="Arial"/>
                <w:b/>
                <w:sz w:val="20"/>
                <w:szCs w:val="20"/>
              </w:rPr>
              <w:t xml:space="preserve">Interviewer say: </w:t>
            </w:r>
            <w:r w:rsidRPr="001E2306">
              <w:rPr>
                <w:rFonts w:ascii="Arial" w:hAnsi="Arial" w:cs="Arial"/>
                <w:b/>
                <w:i/>
                <w:sz w:val="20"/>
                <w:szCs w:val="20"/>
              </w:rPr>
              <w:t>Because the session will be in English only, I will continue asking my questions in English</w:t>
            </w:r>
          </w:p>
        </w:tc>
      </w:tr>
      <w:tr w:rsidR="0035514D" w14:paraId="6CA28702" w14:textId="77777777" w:rsidTr="00185639">
        <w:trPr>
          <w:cantSplit/>
        </w:trPr>
        <w:tc>
          <w:tcPr>
            <w:tcW w:w="990" w:type="dxa"/>
          </w:tcPr>
          <w:p w14:paraId="2B22D353" w14:textId="77777777" w:rsidR="0035514D" w:rsidRPr="00CE43E4" w:rsidRDefault="0035514D" w:rsidP="00185639">
            <w:pPr>
              <w:pStyle w:val="T120"/>
              <w:spacing w:before="120"/>
              <w:rPr>
                <w:rFonts w:asciiTheme="minorHAnsi" w:hAnsiTheme="minorHAnsi"/>
                <w:sz w:val="23"/>
                <w:szCs w:val="23"/>
              </w:rPr>
            </w:pPr>
            <w:r w:rsidRPr="00CE43E4">
              <w:rPr>
                <w:rFonts w:asciiTheme="minorHAnsi" w:hAnsiTheme="minorHAnsi"/>
                <w:sz w:val="23"/>
                <w:szCs w:val="23"/>
              </w:rPr>
              <w:t>No</w:t>
            </w:r>
            <w:r>
              <w:rPr>
                <w:rFonts w:asciiTheme="minorHAnsi" w:hAnsiTheme="minorHAnsi"/>
                <w:sz w:val="23"/>
                <w:szCs w:val="23"/>
              </w:rPr>
              <w:t>n</w:t>
            </w:r>
          </w:p>
        </w:tc>
        <w:tc>
          <w:tcPr>
            <w:tcW w:w="540" w:type="dxa"/>
          </w:tcPr>
          <w:p w14:paraId="7211E2E7" w14:textId="77777777" w:rsidR="0035514D" w:rsidRPr="00CE43E4" w:rsidRDefault="0035514D" w:rsidP="00185639">
            <w:pPr>
              <w:pStyle w:val="T120"/>
              <w:tabs>
                <w:tab w:val="left" w:pos="2160"/>
                <w:tab w:val="left" w:pos="3240"/>
              </w:tabs>
              <w:spacing w:before="120"/>
              <w:jc w:val="center"/>
              <w:rPr>
                <w:rFonts w:asciiTheme="minorHAnsi" w:hAnsiTheme="minorHAnsi"/>
                <w:sz w:val="23"/>
                <w:szCs w:val="23"/>
              </w:rPr>
            </w:pPr>
            <w:r w:rsidRPr="00CE43E4">
              <w:rPr>
                <w:rFonts w:asciiTheme="minorHAnsi" w:hAnsiTheme="minorHAnsi"/>
                <w:sz w:val="23"/>
                <w:szCs w:val="23"/>
              </w:rPr>
              <w:t>2</w:t>
            </w:r>
          </w:p>
        </w:tc>
        <w:tc>
          <w:tcPr>
            <w:tcW w:w="7002" w:type="dxa"/>
          </w:tcPr>
          <w:p w14:paraId="333AAA42" w14:textId="77777777" w:rsidR="0035514D" w:rsidRDefault="0035514D" w:rsidP="00185639">
            <w:pPr>
              <w:pStyle w:val="T120"/>
              <w:tabs>
                <w:tab w:val="left" w:pos="2160"/>
                <w:tab w:val="left" w:pos="3240"/>
              </w:tabs>
              <w:spacing w:before="120"/>
              <w:jc w:val="left"/>
            </w:pPr>
            <w:r>
              <w:rPr>
                <w:rFonts w:ascii="Arial" w:hAnsi="Arial"/>
                <w:b/>
                <w:sz w:val="20"/>
              </w:rPr>
              <w:t>Thank and end the interview</w:t>
            </w:r>
          </w:p>
        </w:tc>
      </w:tr>
    </w:tbl>
    <w:p w14:paraId="32223A2F" w14:textId="77777777" w:rsidR="0035514D" w:rsidRPr="009302D9" w:rsidRDefault="0035514D" w:rsidP="0035514D">
      <w:pPr>
        <w:pStyle w:val="T120"/>
        <w:spacing w:before="120"/>
        <w:jc w:val="left"/>
        <w:rPr>
          <w:rFonts w:ascii="Calibri" w:hAnsi="Calibri"/>
          <w:sz w:val="23"/>
          <w:szCs w:val="23"/>
        </w:rPr>
      </w:pPr>
      <w:r w:rsidRPr="009302D9">
        <w:rPr>
          <w:rFonts w:ascii="Calibri" w:hAnsi="Calibri"/>
          <w:sz w:val="23"/>
          <w:szCs w:val="23"/>
        </w:rPr>
        <w:t>In this project, an individual like yourself is chosen to sit down with several others and give ideas and opinions. We are having a few of these discussion sessions, and would be interested in having you participate.</w:t>
      </w:r>
    </w:p>
    <w:p w14:paraId="661EEA9F" w14:textId="77777777" w:rsidR="0035514D" w:rsidRPr="009302D9" w:rsidRDefault="0035514D" w:rsidP="0035514D">
      <w:pPr>
        <w:pStyle w:val="t12"/>
        <w:spacing w:before="120"/>
        <w:jc w:val="left"/>
        <w:rPr>
          <w:rFonts w:ascii="Calibri" w:hAnsi="Calibri"/>
          <w:sz w:val="23"/>
          <w:szCs w:val="23"/>
        </w:rPr>
      </w:pPr>
      <w:r w:rsidRPr="009302D9">
        <w:rPr>
          <w:rFonts w:ascii="Calibri" w:hAnsi="Calibri"/>
          <w:sz w:val="23"/>
          <w:szCs w:val="23"/>
        </w:rPr>
        <w:t>In the discussion session, you would be asked to review some advertising materials and give your ideas and opinions about these materials.</w:t>
      </w:r>
    </w:p>
    <w:p w14:paraId="4B1BD5E4" w14:textId="77777777" w:rsidR="0035514D" w:rsidRPr="009302D9" w:rsidRDefault="0035514D" w:rsidP="0035514D">
      <w:pPr>
        <w:pStyle w:val="T120"/>
        <w:spacing w:before="60" w:after="60"/>
        <w:jc w:val="left"/>
        <w:rPr>
          <w:rFonts w:ascii="Calibri" w:hAnsi="Calibri"/>
          <w:sz w:val="23"/>
          <w:szCs w:val="23"/>
        </w:rPr>
      </w:pPr>
      <w:r w:rsidRPr="009302D9">
        <w:rPr>
          <w:rFonts w:ascii="Calibri" w:hAnsi="Calibri"/>
          <w:sz w:val="23"/>
          <w:szCs w:val="23"/>
        </w:rPr>
        <w:t xml:space="preserve">Your participation is voluntary.  All information collected, used and/or disclosed will be used for research purposes only and administered according to the requirements of the </w:t>
      </w:r>
      <w:r w:rsidRPr="009302D9">
        <w:rPr>
          <w:rFonts w:ascii="Calibri" w:hAnsi="Calibri"/>
          <w:i/>
          <w:sz w:val="23"/>
          <w:szCs w:val="23"/>
        </w:rPr>
        <w:t>Privacy Act</w:t>
      </w:r>
      <w:r w:rsidRPr="009302D9">
        <w:rPr>
          <w:rFonts w:ascii="Calibri" w:hAnsi="Calibri"/>
          <w:sz w:val="23"/>
          <w:szCs w:val="23"/>
        </w:rPr>
        <w:t>. The full names of participants will not be provided to the government. May I continue?</w:t>
      </w:r>
    </w:p>
    <w:tbl>
      <w:tblPr>
        <w:tblW w:w="0" w:type="auto"/>
        <w:tblInd w:w="918" w:type="dxa"/>
        <w:tblLayout w:type="fixed"/>
        <w:tblLook w:val="0000" w:firstRow="0" w:lastRow="0" w:firstColumn="0" w:lastColumn="0" w:noHBand="0" w:noVBand="0"/>
      </w:tblPr>
      <w:tblGrid>
        <w:gridCol w:w="990"/>
        <w:gridCol w:w="540"/>
        <w:gridCol w:w="3222"/>
      </w:tblGrid>
      <w:tr w:rsidR="0035514D" w14:paraId="00E386FC" w14:textId="77777777" w:rsidTr="00185639">
        <w:trPr>
          <w:cantSplit/>
        </w:trPr>
        <w:tc>
          <w:tcPr>
            <w:tcW w:w="990" w:type="dxa"/>
          </w:tcPr>
          <w:p w14:paraId="05E95689" w14:textId="77777777" w:rsidR="0035514D" w:rsidRPr="009302D9" w:rsidRDefault="0035514D" w:rsidP="00185639">
            <w:pPr>
              <w:pStyle w:val="T120"/>
              <w:spacing w:before="60"/>
              <w:rPr>
                <w:rFonts w:ascii="Calibri" w:hAnsi="Calibri" w:cs="Calibri"/>
                <w:sz w:val="23"/>
                <w:szCs w:val="23"/>
              </w:rPr>
            </w:pPr>
            <w:r w:rsidRPr="009302D9">
              <w:rPr>
                <w:rFonts w:ascii="Calibri" w:hAnsi="Calibri" w:cs="Calibri"/>
                <w:sz w:val="23"/>
                <w:szCs w:val="23"/>
              </w:rPr>
              <w:t xml:space="preserve">Yes </w:t>
            </w:r>
          </w:p>
        </w:tc>
        <w:tc>
          <w:tcPr>
            <w:tcW w:w="540" w:type="dxa"/>
          </w:tcPr>
          <w:p w14:paraId="63A97CEA" w14:textId="77777777" w:rsidR="0035514D" w:rsidRPr="009302D9" w:rsidRDefault="0035514D" w:rsidP="00185639">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1</w:t>
            </w:r>
          </w:p>
        </w:tc>
        <w:tc>
          <w:tcPr>
            <w:tcW w:w="3222" w:type="dxa"/>
          </w:tcPr>
          <w:p w14:paraId="782A1138" w14:textId="77777777" w:rsidR="0035514D" w:rsidRDefault="0035514D" w:rsidP="00185639">
            <w:pPr>
              <w:pStyle w:val="T120"/>
              <w:tabs>
                <w:tab w:val="left" w:pos="2160"/>
                <w:tab w:val="left" w:pos="3240"/>
              </w:tabs>
              <w:spacing w:before="60"/>
              <w:jc w:val="center"/>
            </w:pPr>
          </w:p>
        </w:tc>
      </w:tr>
      <w:tr w:rsidR="0035514D" w14:paraId="62E8B385" w14:textId="77777777" w:rsidTr="00185639">
        <w:trPr>
          <w:cantSplit/>
        </w:trPr>
        <w:tc>
          <w:tcPr>
            <w:tcW w:w="990" w:type="dxa"/>
          </w:tcPr>
          <w:p w14:paraId="33BE2BEB" w14:textId="77777777" w:rsidR="0035514D" w:rsidRPr="009302D9" w:rsidRDefault="0035514D" w:rsidP="00185639">
            <w:pPr>
              <w:pStyle w:val="T120"/>
              <w:spacing w:before="60"/>
              <w:rPr>
                <w:rFonts w:ascii="Calibri" w:hAnsi="Calibri" w:cs="Calibri"/>
                <w:sz w:val="23"/>
                <w:szCs w:val="23"/>
              </w:rPr>
            </w:pPr>
            <w:r w:rsidRPr="009302D9">
              <w:rPr>
                <w:rFonts w:ascii="Calibri" w:hAnsi="Calibri" w:cs="Calibri"/>
                <w:sz w:val="23"/>
                <w:szCs w:val="23"/>
              </w:rPr>
              <w:t>No</w:t>
            </w:r>
          </w:p>
        </w:tc>
        <w:tc>
          <w:tcPr>
            <w:tcW w:w="540" w:type="dxa"/>
          </w:tcPr>
          <w:p w14:paraId="21A79CF5" w14:textId="77777777" w:rsidR="0035514D" w:rsidRPr="009302D9" w:rsidRDefault="0035514D" w:rsidP="00185639">
            <w:pPr>
              <w:pStyle w:val="T120"/>
              <w:tabs>
                <w:tab w:val="left" w:pos="2160"/>
                <w:tab w:val="left" w:pos="3240"/>
              </w:tabs>
              <w:spacing w:before="60"/>
              <w:jc w:val="center"/>
              <w:rPr>
                <w:rFonts w:ascii="Calibri" w:hAnsi="Calibri" w:cs="Calibri"/>
                <w:sz w:val="23"/>
                <w:szCs w:val="23"/>
              </w:rPr>
            </w:pPr>
            <w:r w:rsidRPr="009302D9">
              <w:rPr>
                <w:rFonts w:ascii="Calibri" w:hAnsi="Calibri" w:cs="Calibri"/>
                <w:sz w:val="23"/>
                <w:szCs w:val="23"/>
              </w:rPr>
              <w:t>2</w:t>
            </w:r>
          </w:p>
        </w:tc>
        <w:tc>
          <w:tcPr>
            <w:tcW w:w="3222" w:type="dxa"/>
          </w:tcPr>
          <w:p w14:paraId="363D2607" w14:textId="77777777" w:rsidR="0035514D" w:rsidRDefault="0035514D" w:rsidP="00185639">
            <w:pPr>
              <w:pStyle w:val="T120"/>
              <w:tabs>
                <w:tab w:val="left" w:pos="2160"/>
                <w:tab w:val="left" w:pos="3240"/>
              </w:tabs>
              <w:spacing w:before="60"/>
              <w:jc w:val="right"/>
            </w:pPr>
            <w:r>
              <w:rPr>
                <w:rFonts w:ascii="Arial" w:hAnsi="Arial"/>
                <w:b/>
                <w:sz w:val="20"/>
              </w:rPr>
              <w:t xml:space="preserve">Thank and </w:t>
            </w:r>
            <w:r w:rsidRPr="00565D76">
              <w:rPr>
                <w:rFonts w:ascii="Arial" w:hAnsi="Arial" w:cs="Arial"/>
                <w:b/>
                <w:sz w:val="20"/>
              </w:rPr>
              <w:t>end the interview</w:t>
            </w:r>
          </w:p>
        </w:tc>
      </w:tr>
    </w:tbl>
    <w:p w14:paraId="143BD6BA" w14:textId="77777777" w:rsidR="0035514D" w:rsidRPr="0077415C" w:rsidRDefault="0035514D" w:rsidP="0035514D">
      <w:pPr>
        <w:pStyle w:val="T120"/>
        <w:spacing w:before="60" w:after="60"/>
        <w:jc w:val="left"/>
        <w:rPr>
          <w:rFonts w:ascii="Calibri" w:hAnsi="Calibri"/>
          <w:sz w:val="23"/>
          <w:szCs w:val="23"/>
        </w:rPr>
      </w:pPr>
      <w:r w:rsidRPr="0077415C">
        <w:rPr>
          <w:rFonts w:ascii="Calibri" w:hAnsi="Calibri"/>
          <w:sz w:val="23"/>
          <w:szCs w:val="23"/>
        </w:rPr>
        <w:t>I need to ask you a few questions to see if you fit the profile of the type of people we are looking for in this research. This will take about 4-5 minutes.</w:t>
      </w:r>
    </w:p>
    <w:p w14:paraId="56A95624" w14:textId="77777777" w:rsidR="0035514D" w:rsidRDefault="0035514D" w:rsidP="0035514D">
      <w:pPr>
        <w:pStyle w:val="T120"/>
        <w:pBdr>
          <w:top w:val="single" w:sz="4" w:space="1" w:color="auto"/>
          <w:left w:val="single" w:sz="4" w:space="4" w:color="auto"/>
          <w:bottom w:val="single" w:sz="4" w:space="1" w:color="auto"/>
          <w:right w:val="single" w:sz="4" w:space="4" w:color="auto"/>
        </w:pBdr>
        <w:jc w:val="left"/>
        <w:rPr>
          <w:rFonts w:ascii="Arial" w:hAnsi="Arial" w:cs="Arial"/>
          <w:b/>
          <w:i/>
          <w:sz w:val="20"/>
          <w:szCs w:val="20"/>
        </w:rPr>
      </w:pPr>
      <w:r>
        <w:rPr>
          <w:rFonts w:ascii="Arial" w:hAnsi="Arial" w:cs="Arial"/>
          <w:b/>
          <w:sz w:val="20"/>
          <w:szCs w:val="20"/>
        </w:rPr>
        <w:t xml:space="preserve">Note to recruiter:  When terminating a call because of their profile say:  </w:t>
      </w:r>
      <w:r>
        <w:rPr>
          <w:rFonts w:ascii="Arial" w:hAnsi="Arial" w:cs="Arial"/>
          <w:b/>
          <w:i/>
          <w:sz w:val="20"/>
          <w:szCs w:val="20"/>
        </w:rPr>
        <w:t>Thank you for your cooperation.  We already have enough participants who have a similar profile to yours, so we are unable to invite you to participate at this time.</w:t>
      </w:r>
    </w:p>
    <w:p w14:paraId="395A823D" w14:textId="77777777" w:rsidR="00185639" w:rsidRDefault="00185639">
      <w:pPr>
        <w:rPr>
          <w:rFonts w:asciiTheme="minorHAnsi" w:hAnsiTheme="minorHAnsi"/>
          <w:sz w:val="23"/>
          <w:szCs w:val="23"/>
        </w:rPr>
      </w:pPr>
      <w:r>
        <w:rPr>
          <w:rFonts w:asciiTheme="minorHAnsi" w:hAnsiTheme="minorHAnsi"/>
          <w:sz w:val="23"/>
          <w:szCs w:val="23"/>
        </w:rPr>
        <w:br w:type="page"/>
      </w:r>
    </w:p>
    <w:p w14:paraId="60432BDC" w14:textId="77777777" w:rsidR="0035514D" w:rsidRDefault="0035514D" w:rsidP="0035514D">
      <w:pPr>
        <w:pStyle w:val="T120"/>
        <w:spacing w:after="60"/>
        <w:ind w:left="540" w:hanging="540"/>
      </w:pPr>
      <w:r w:rsidRPr="00D622C1">
        <w:rPr>
          <w:rFonts w:asciiTheme="minorHAnsi" w:hAnsiTheme="minorHAnsi"/>
          <w:sz w:val="23"/>
          <w:szCs w:val="23"/>
        </w:rPr>
        <w:t>0)</w:t>
      </w:r>
      <w:r w:rsidRPr="00D622C1">
        <w:rPr>
          <w:rFonts w:asciiTheme="minorHAnsi" w:hAnsiTheme="minorHAnsi"/>
          <w:sz w:val="23"/>
          <w:szCs w:val="23"/>
        </w:rPr>
        <w:tab/>
      </w:r>
      <w:r w:rsidRPr="00D622C1">
        <w:rPr>
          <w:rFonts w:ascii="Arial" w:hAnsi="Arial" w:cs="Arial"/>
          <w:b/>
          <w:sz w:val="20"/>
        </w:rPr>
        <w:t>Record gender:</w:t>
      </w:r>
    </w:p>
    <w:tbl>
      <w:tblPr>
        <w:tblW w:w="0" w:type="auto"/>
        <w:tblInd w:w="918" w:type="dxa"/>
        <w:tblLayout w:type="fixed"/>
        <w:tblLook w:val="0000" w:firstRow="0" w:lastRow="0" w:firstColumn="0" w:lastColumn="0" w:noHBand="0" w:noVBand="0"/>
      </w:tblPr>
      <w:tblGrid>
        <w:gridCol w:w="990"/>
        <w:gridCol w:w="540"/>
        <w:gridCol w:w="3492"/>
      </w:tblGrid>
      <w:tr w:rsidR="0035514D" w14:paraId="10F4BCEC" w14:textId="77777777" w:rsidTr="00185639">
        <w:trPr>
          <w:cantSplit/>
        </w:trPr>
        <w:tc>
          <w:tcPr>
            <w:tcW w:w="990" w:type="dxa"/>
          </w:tcPr>
          <w:p w14:paraId="0BF67EA0" w14:textId="77777777" w:rsidR="0035514D" w:rsidRPr="00D622C1" w:rsidRDefault="0035514D" w:rsidP="00185639">
            <w:pPr>
              <w:pStyle w:val="T120"/>
              <w:spacing w:before="120"/>
              <w:rPr>
                <w:rFonts w:asciiTheme="minorHAnsi" w:hAnsiTheme="minorHAnsi"/>
                <w:sz w:val="23"/>
                <w:szCs w:val="23"/>
              </w:rPr>
            </w:pPr>
            <w:r w:rsidRPr="00D622C1">
              <w:rPr>
                <w:rFonts w:asciiTheme="minorHAnsi" w:hAnsiTheme="minorHAnsi"/>
                <w:sz w:val="23"/>
                <w:szCs w:val="23"/>
              </w:rPr>
              <w:t>Male</w:t>
            </w:r>
          </w:p>
        </w:tc>
        <w:tc>
          <w:tcPr>
            <w:tcW w:w="540" w:type="dxa"/>
          </w:tcPr>
          <w:p w14:paraId="0A648297" w14:textId="77777777" w:rsidR="0035514D" w:rsidRPr="00D622C1" w:rsidRDefault="0035514D" w:rsidP="00185639">
            <w:pPr>
              <w:pStyle w:val="T120"/>
              <w:tabs>
                <w:tab w:val="left" w:pos="2160"/>
                <w:tab w:val="left" w:pos="3240"/>
              </w:tabs>
              <w:spacing w:before="120"/>
              <w:jc w:val="center"/>
              <w:rPr>
                <w:rFonts w:asciiTheme="minorHAnsi" w:hAnsiTheme="minorHAnsi"/>
                <w:sz w:val="23"/>
                <w:szCs w:val="23"/>
              </w:rPr>
            </w:pPr>
            <w:r w:rsidRPr="00D622C1">
              <w:rPr>
                <w:rFonts w:asciiTheme="minorHAnsi" w:hAnsiTheme="minorHAnsi"/>
                <w:sz w:val="23"/>
                <w:szCs w:val="23"/>
              </w:rPr>
              <w:t>1</w:t>
            </w:r>
          </w:p>
        </w:tc>
        <w:tc>
          <w:tcPr>
            <w:tcW w:w="3492" w:type="dxa"/>
            <w:vMerge w:val="restart"/>
            <w:vAlign w:val="center"/>
          </w:tcPr>
          <w:p w14:paraId="4CF292C0" w14:textId="77777777" w:rsidR="0035514D" w:rsidRPr="002F5E90" w:rsidRDefault="0035514D" w:rsidP="00185639">
            <w:pPr>
              <w:pStyle w:val="T120"/>
              <w:spacing w:before="120"/>
              <w:jc w:val="left"/>
              <w:rPr>
                <w:rFonts w:ascii="Arial" w:hAnsi="Arial" w:cs="Arial"/>
                <w:b/>
                <w:sz w:val="20"/>
              </w:rPr>
            </w:pPr>
            <w:r w:rsidRPr="002F5E90">
              <w:rPr>
                <w:rFonts w:ascii="Arial" w:hAnsi="Arial" w:cs="Arial"/>
                <w:b/>
                <w:sz w:val="20"/>
              </w:rPr>
              <w:t>Recruit</w:t>
            </w:r>
            <w:r>
              <w:rPr>
                <w:rFonts w:ascii="Arial" w:hAnsi="Arial" w:cs="Arial"/>
                <w:b/>
                <w:sz w:val="20"/>
              </w:rPr>
              <w:t xml:space="preserve"> 6 of each gender</w:t>
            </w:r>
          </w:p>
        </w:tc>
      </w:tr>
      <w:tr w:rsidR="0035514D" w14:paraId="3CC7912D" w14:textId="77777777" w:rsidTr="00185639">
        <w:trPr>
          <w:cantSplit/>
        </w:trPr>
        <w:tc>
          <w:tcPr>
            <w:tcW w:w="990" w:type="dxa"/>
          </w:tcPr>
          <w:p w14:paraId="1800762A" w14:textId="77777777" w:rsidR="0035514D" w:rsidRPr="00D622C1" w:rsidRDefault="0035514D" w:rsidP="00185639">
            <w:pPr>
              <w:pStyle w:val="T120"/>
              <w:spacing w:before="120"/>
              <w:rPr>
                <w:rFonts w:asciiTheme="minorHAnsi" w:hAnsiTheme="minorHAnsi"/>
                <w:sz w:val="23"/>
                <w:szCs w:val="23"/>
              </w:rPr>
            </w:pPr>
            <w:r w:rsidRPr="00D622C1">
              <w:rPr>
                <w:rFonts w:asciiTheme="minorHAnsi" w:hAnsiTheme="minorHAnsi"/>
                <w:sz w:val="23"/>
                <w:szCs w:val="23"/>
              </w:rPr>
              <w:t>Female</w:t>
            </w:r>
          </w:p>
        </w:tc>
        <w:tc>
          <w:tcPr>
            <w:tcW w:w="540" w:type="dxa"/>
          </w:tcPr>
          <w:p w14:paraId="64C1E739" w14:textId="77777777" w:rsidR="0035514D" w:rsidRPr="00D622C1" w:rsidRDefault="0035514D" w:rsidP="00185639">
            <w:pPr>
              <w:pStyle w:val="T120"/>
              <w:tabs>
                <w:tab w:val="left" w:pos="2160"/>
                <w:tab w:val="left" w:pos="3240"/>
              </w:tabs>
              <w:spacing w:before="120"/>
              <w:jc w:val="center"/>
              <w:rPr>
                <w:rFonts w:asciiTheme="minorHAnsi" w:hAnsiTheme="minorHAnsi"/>
                <w:sz w:val="23"/>
                <w:szCs w:val="23"/>
              </w:rPr>
            </w:pPr>
            <w:r w:rsidRPr="00D622C1">
              <w:rPr>
                <w:rFonts w:asciiTheme="minorHAnsi" w:hAnsiTheme="minorHAnsi"/>
                <w:sz w:val="23"/>
                <w:szCs w:val="23"/>
              </w:rPr>
              <w:t>2</w:t>
            </w:r>
          </w:p>
        </w:tc>
        <w:tc>
          <w:tcPr>
            <w:tcW w:w="3492" w:type="dxa"/>
            <w:vMerge/>
          </w:tcPr>
          <w:p w14:paraId="7DD057DC" w14:textId="77777777" w:rsidR="0035514D" w:rsidRDefault="0035514D" w:rsidP="00185639">
            <w:pPr>
              <w:pStyle w:val="T120"/>
              <w:spacing w:before="120"/>
              <w:jc w:val="right"/>
            </w:pPr>
          </w:p>
        </w:tc>
      </w:tr>
    </w:tbl>
    <w:p w14:paraId="4F1947BC" w14:textId="77777777" w:rsidR="0035514D" w:rsidRPr="009302D9" w:rsidRDefault="0035514D" w:rsidP="0035514D">
      <w:pPr>
        <w:pStyle w:val="t12"/>
        <w:rPr>
          <w:rFonts w:asciiTheme="minorHAnsi" w:hAnsiTheme="minorHAnsi"/>
          <w:sz w:val="23"/>
          <w:szCs w:val="23"/>
        </w:rPr>
      </w:pPr>
    </w:p>
    <w:p w14:paraId="17E1CFB7" w14:textId="77777777" w:rsidR="0035514D" w:rsidRDefault="0035514D" w:rsidP="0035514D">
      <w:pPr>
        <w:pStyle w:val="T120"/>
        <w:spacing w:after="60"/>
        <w:ind w:left="540" w:hanging="540"/>
        <w:jc w:val="left"/>
        <w:rPr>
          <w:rFonts w:ascii="Arial" w:hAnsi="Arial"/>
          <w:b/>
          <w:sz w:val="20"/>
        </w:rPr>
      </w:pPr>
      <w:r w:rsidRPr="009302D9">
        <w:rPr>
          <w:rFonts w:asciiTheme="minorHAnsi" w:hAnsiTheme="minorHAnsi"/>
          <w:sz w:val="23"/>
          <w:szCs w:val="23"/>
        </w:rPr>
        <w:t>1)</w:t>
      </w:r>
      <w:r w:rsidRPr="009302D9">
        <w:rPr>
          <w:rFonts w:asciiTheme="minorHAnsi" w:hAnsiTheme="minorHAnsi"/>
          <w:sz w:val="23"/>
          <w:szCs w:val="23"/>
        </w:rPr>
        <w:tab/>
        <w:t xml:space="preserve">We would like to talk to people in different age groups. Into which </w:t>
      </w:r>
      <w:r w:rsidRPr="009302D9">
        <w:rPr>
          <w:rFonts w:asciiTheme="minorHAnsi" w:hAnsiTheme="minorHAnsi"/>
          <w:b/>
          <w:sz w:val="23"/>
          <w:szCs w:val="23"/>
          <w:u w:val="single"/>
        </w:rPr>
        <w:t>one</w:t>
      </w:r>
      <w:r w:rsidRPr="009302D9">
        <w:rPr>
          <w:rFonts w:asciiTheme="minorHAnsi" w:hAnsiTheme="minorHAnsi"/>
          <w:sz w:val="23"/>
          <w:szCs w:val="23"/>
        </w:rPr>
        <w:t xml:space="preserve"> of the following groups should I place you?</w:t>
      </w:r>
      <w:r>
        <w:t xml:space="preserve"> </w:t>
      </w:r>
      <w:r>
        <w:rPr>
          <w:rFonts w:ascii="Arial" w:hAnsi="Arial"/>
          <w:b/>
          <w:sz w:val="20"/>
        </w:rPr>
        <w:t>(Read list)</w:t>
      </w:r>
    </w:p>
    <w:tbl>
      <w:tblPr>
        <w:tblW w:w="0" w:type="auto"/>
        <w:tblInd w:w="828" w:type="dxa"/>
        <w:tblLayout w:type="fixed"/>
        <w:tblLook w:val="0000" w:firstRow="0" w:lastRow="0" w:firstColumn="0" w:lastColumn="0" w:noHBand="0" w:noVBand="0"/>
      </w:tblPr>
      <w:tblGrid>
        <w:gridCol w:w="1530"/>
        <w:gridCol w:w="720"/>
        <w:gridCol w:w="3942"/>
      </w:tblGrid>
      <w:tr w:rsidR="0035514D" w14:paraId="7AC52542" w14:textId="77777777" w:rsidTr="00185639">
        <w:tc>
          <w:tcPr>
            <w:tcW w:w="1530" w:type="dxa"/>
          </w:tcPr>
          <w:p w14:paraId="4CEA5FD8" w14:textId="77777777" w:rsidR="0035514D" w:rsidRPr="009302D9" w:rsidRDefault="0035514D" w:rsidP="00185639">
            <w:pPr>
              <w:pStyle w:val="T120"/>
              <w:spacing w:after="60"/>
              <w:rPr>
                <w:rFonts w:asciiTheme="minorHAnsi" w:hAnsiTheme="minorHAnsi" w:cs="Calibri"/>
                <w:i/>
                <w:sz w:val="23"/>
                <w:szCs w:val="23"/>
              </w:rPr>
            </w:pPr>
            <w:r w:rsidRPr="009302D9">
              <w:rPr>
                <w:rFonts w:asciiTheme="minorHAnsi" w:hAnsiTheme="minorHAnsi" w:cs="Calibri"/>
                <w:i/>
                <w:sz w:val="23"/>
                <w:szCs w:val="23"/>
              </w:rPr>
              <w:t>Under 18</w:t>
            </w:r>
          </w:p>
        </w:tc>
        <w:tc>
          <w:tcPr>
            <w:tcW w:w="720" w:type="dxa"/>
          </w:tcPr>
          <w:p w14:paraId="566BBC6E"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sz w:val="23"/>
                <w:szCs w:val="23"/>
              </w:rPr>
              <w:t>1</w:t>
            </w:r>
          </w:p>
        </w:tc>
        <w:tc>
          <w:tcPr>
            <w:tcW w:w="3942" w:type="dxa"/>
            <w:vAlign w:val="center"/>
          </w:tcPr>
          <w:p w14:paraId="7E28B56D" w14:textId="77777777" w:rsidR="0035514D" w:rsidRDefault="0035514D" w:rsidP="00185639">
            <w:pPr>
              <w:pStyle w:val="T120"/>
              <w:spacing w:after="60"/>
              <w:ind w:left="252"/>
              <w:jc w:val="left"/>
              <w:rPr>
                <w:rFonts w:ascii="Arial" w:hAnsi="Arial"/>
                <w:b/>
                <w:sz w:val="20"/>
              </w:rPr>
            </w:pPr>
            <w:r>
              <w:rPr>
                <w:rFonts w:ascii="Arial" w:hAnsi="Arial"/>
                <w:b/>
                <w:sz w:val="20"/>
              </w:rPr>
              <w:t xml:space="preserve">Thank and </w:t>
            </w:r>
            <w:r w:rsidRPr="00565D76">
              <w:rPr>
                <w:rFonts w:ascii="Arial" w:hAnsi="Arial" w:cs="Arial"/>
                <w:b/>
                <w:sz w:val="20"/>
              </w:rPr>
              <w:t>end the interview</w:t>
            </w:r>
          </w:p>
        </w:tc>
      </w:tr>
      <w:tr w:rsidR="0035514D" w14:paraId="0D140F0B" w14:textId="77777777" w:rsidTr="00185639">
        <w:trPr>
          <w:cantSplit/>
        </w:trPr>
        <w:tc>
          <w:tcPr>
            <w:tcW w:w="1530" w:type="dxa"/>
          </w:tcPr>
          <w:p w14:paraId="78334F2E"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18 or 19</w:t>
            </w:r>
          </w:p>
        </w:tc>
        <w:tc>
          <w:tcPr>
            <w:tcW w:w="720" w:type="dxa"/>
          </w:tcPr>
          <w:p w14:paraId="6371A1CD"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noProof/>
                <w:sz w:val="23"/>
                <w:szCs w:val="23"/>
                <w:lang w:val="en-CA" w:eastAsia="en-CA"/>
              </w:rPr>
              <mc:AlternateContent>
                <mc:Choice Requires="wps">
                  <w:drawing>
                    <wp:anchor distT="0" distB="0" distL="114300" distR="114300" simplePos="0" relativeHeight="251662336" behindDoc="0" locked="0" layoutInCell="1" allowOverlap="1" wp14:anchorId="524F6B4F" wp14:editId="4BD48E44">
                      <wp:simplePos x="0" y="0"/>
                      <wp:positionH relativeFrom="column">
                        <wp:posOffset>226695</wp:posOffset>
                      </wp:positionH>
                      <wp:positionV relativeFrom="paragraph">
                        <wp:posOffset>6985</wp:posOffset>
                      </wp:positionV>
                      <wp:extent cx="419100" cy="612140"/>
                      <wp:effectExtent l="13335" t="11430" r="5715" b="508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612140"/>
                              </a:xfrm>
                              <a:prstGeom prst="rightBrace">
                                <a:avLst>
                                  <a:gd name="adj1" fmla="val 12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EA1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85pt;margin-top:.55pt;width:33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"/>
                  </w:pict>
                </mc:Fallback>
              </mc:AlternateContent>
            </w:r>
            <w:r w:rsidRPr="009302D9">
              <w:rPr>
                <w:rFonts w:asciiTheme="minorHAnsi" w:hAnsiTheme="minorHAnsi" w:cs="Calibri"/>
                <w:sz w:val="23"/>
                <w:szCs w:val="23"/>
              </w:rPr>
              <w:t>2</w:t>
            </w:r>
          </w:p>
        </w:tc>
        <w:tc>
          <w:tcPr>
            <w:tcW w:w="3942" w:type="dxa"/>
            <w:vMerge w:val="restart"/>
            <w:vAlign w:val="center"/>
          </w:tcPr>
          <w:p w14:paraId="19592CB0" w14:textId="77777777" w:rsidR="0035514D" w:rsidRPr="001F5009" w:rsidRDefault="0035514D" w:rsidP="00185639">
            <w:pPr>
              <w:pStyle w:val="T120"/>
              <w:spacing w:after="60"/>
              <w:ind w:left="522"/>
              <w:jc w:val="left"/>
              <w:rPr>
                <w:rFonts w:ascii="Arial" w:hAnsi="Arial"/>
                <w:b/>
                <w:sz w:val="20"/>
              </w:rPr>
            </w:pPr>
            <w:r>
              <w:rPr>
                <w:rFonts w:ascii="Arial" w:hAnsi="Arial"/>
                <w:b/>
                <w:sz w:val="20"/>
              </w:rPr>
              <w:t>Qualifies for Younger group; Recruit mix</w:t>
            </w:r>
          </w:p>
        </w:tc>
      </w:tr>
      <w:tr w:rsidR="0035514D" w14:paraId="51045564" w14:textId="77777777" w:rsidTr="00185639">
        <w:trPr>
          <w:cantSplit/>
        </w:trPr>
        <w:tc>
          <w:tcPr>
            <w:tcW w:w="1530" w:type="dxa"/>
          </w:tcPr>
          <w:p w14:paraId="5591C7D3"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20 to 22</w:t>
            </w:r>
          </w:p>
        </w:tc>
        <w:tc>
          <w:tcPr>
            <w:tcW w:w="720" w:type="dxa"/>
          </w:tcPr>
          <w:p w14:paraId="54ABD7A5"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sz w:val="23"/>
                <w:szCs w:val="23"/>
              </w:rPr>
              <w:t>3</w:t>
            </w:r>
          </w:p>
        </w:tc>
        <w:tc>
          <w:tcPr>
            <w:tcW w:w="3942" w:type="dxa"/>
            <w:vMerge/>
            <w:vAlign w:val="center"/>
          </w:tcPr>
          <w:p w14:paraId="5F7CC7A8" w14:textId="77777777" w:rsidR="0035514D" w:rsidRDefault="0035514D" w:rsidP="00185639">
            <w:pPr>
              <w:pStyle w:val="T120"/>
              <w:spacing w:after="60"/>
              <w:ind w:left="252"/>
              <w:jc w:val="left"/>
            </w:pPr>
          </w:p>
        </w:tc>
      </w:tr>
      <w:tr w:rsidR="0035514D" w14:paraId="4CB36919" w14:textId="77777777" w:rsidTr="00185639">
        <w:trPr>
          <w:cantSplit/>
        </w:trPr>
        <w:tc>
          <w:tcPr>
            <w:tcW w:w="1530" w:type="dxa"/>
          </w:tcPr>
          <w:p w14:paraId="2E4CC39B"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 xml:space="preserve">23 </w:t>
            </w:r>
            <w:r>
              <w:rPr>
                <w:rFonts w:asciiTheme="minorHAnsi" w:hAnsiTheme="minorHAnsi" w:cs="Calibri"/>
                <w:sz w:val="23"/>
                <w:szCs w:val="23"/>
              </w:rPr>
              <w:t>to</w:t>
            </w:r>
            <w:r w:rsidRPr="009302D9">
              <w:rPr>
                <w:rFonts w:asciiTheme="minorHAnsi" w:hAnsiTheme="minorHAnsi" w:cs="Calibri"/>
                <w:sz w:val="23"/>
                <w:szCs w:val="23"/>
              </w:rPr>
              <w:t xml:space="preserve"> 24</w:t>
            </w:r>
          </w:p>
        </w:tc>
        <w:tc>
          <w:tcPr>
            <w:tcW w:w="720" w:type="dxa"/>
          </w:tcPr>
          <w:p w14:paraId="51F8E8D3" w14:textId="77777777" w:rsidR="0035514D" w:rsidRPr="009302D9" w:rsidRDefault="0035514D" w:rsidP="00185639">
            <w:pPr>
              <w:pStyle w:val="T120"/>
              <w:spacing w:after="60"/>
              <w:jc w:val="center"/>
              <w:rPr>
                <w:rFonts w:asciiTheme="minorHAnsi" w:hAnsiTheme="minorHAnsi" w:cs="Calibri"/>
                <w:noProof/>
                <w:sz w:val="23"/>
                <w:szCs w:val="23"/>
                <w:lang w:val="en-CA" w:eastAsia="en-CA"/>
              </w:rPr>
            </w:pPr>
            <w:r w:rsidRPr="009302D9">
              <w:rPr>
                <w:rFonts w:asciiTheme="minorHAnsi" w:hAnsiTheme="minorHAnsi" w:cs="Calibri"/>
                <w:noProof/>
                <w:sz w:val="23"/>
                <w:szCs w:val="23"/>
                <w:lang w:val="en-CA" w:eastAsia="en-CA"/>
              </w:rPr>
              <w:t>4</w:t>
            </w:r>
          </w:p>
        </w:tc>
        <w:tc>
          <w:tcPr>
            <w:tcW w:w="3942" w:type="dxa"/>
            <w:vMerge/>
            <w:vAlign w:val="center"/>
          </w:tcPr>
          <w:p w14:paraId="5508C67C" w14:textId="77777777" w:rsidR="0035514D" w:rsidRDefault="0035514D" w:rsidP="00185639">
            <w:pPr>
              <w:pStyle w:val="T120"/>
              <w:spacing w:after="60"/>
              <w:ind w:left="432"/>
              <w:jc w:val="left"/>
              <w:rPr>
                <w:rFonts w:ascii="Arial" w:hAnsi="Arial"/>
                <w:b/>
                <w:sz w:val="20"/>
              </w:rPr>
            </w:pPr>
          </w:p>
        </w:tc>
      </w:tr>
      <w:tr w:rsidR="0035514D" w:rsidRPr="006757A3" w14:paraId="776B9A3D" w14:textId="77777777" w:rsidTr="00185639">
        <w:trPr>
          <w:cantSplit/>
        </w:trPr>
        <w:tc>
          <w:tcPr>
            <w:tcW w:w="1530" w:type="dxa"/>
          </w:tcPr>
          <w:p w14:paraId="19D3CD0F"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25 to 28</w:t>
            </w:r>
          </w:p>
        </w:tc>
        <w:tc>
          <w:tcPr>
            <w:tcW w:w="720" w:type="dxa"/>
          </w:tcPr>
          <w:p w14:paraId="6D6E7E48"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noProof/>
                <w:sz w:val="23"/>
                <w:szCs w:val="23"/>
                <w:lang w:val="en-CA" w:eastAsia="en-CA"/>
              </w:rPr>
              <mc:AlternateContent>
                <mc:Choice Requires="wps">
                  <w:drawing>
                    <wp:anchor distT="0" distB="0" distL="114300" distR="114300" simplePos="0" relativeHeight="251661312" behindDoc="0" locked="0" layoutInCell="1" allowOverlap="1" wp14:anchorId="34629501" wp14:editId="44FB1A16">
                      <wp:simplePos x="0" y="0"/>
                      <wp:positionH relativeFrom="column">
                        <wp:posOffset>226695</wp:posOffset>
                      </wp:positionH>
                      <wp:positionV relativeFrom="paragraph">
                        <wp:posOffset>13970</wp:posOffset>
                      </wp:positionV>
                      <wp:extent cx="419100" cy="595630"/>
                      <wp:effectExtent l="13335" t="5080" r="5715" b="889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595630"/>
                              </a:xfrm>
                              <a:prstGeom prst="rightBrace">
                                <a:avLst>
                                  <a:gd name="adj1" fmla="val 118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9216" id="Right Brace 2" o:spid="_x0000_s1026" type="#_x0000_t88" style="position:absolute;margin-left:17.85pt;margin-top:1.1pt;width:33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"/>
                  </w:pict>
                </mc:Fallback>
              </mc:AlternateContent>
            </w:r>
            <w:r w:rsidRPr="009302D9">
              <w:rPr>
                <w:rFonts w:asciiTheme="minorHAnsi" w:hAnsiTheme="minorHAnsi" w:cs="Calibri"/>
                <w:sz w:val="23"/>
                <w:szCs w:val="23"/>
              </w:rPr>
              <w:t>5</w:t>
            </w:r>
          </w:p>
        </w:tc>
        <w:tc>
          <w:tcPr>
            <w:tcW w:w="3942" w:type="dxa"/>
            <w:vMerge w:val="restart"/>
            <w:vAlign w:val="center"/>
          </w:tcPr>
          <w:p w14:paraId="42EF7516" w14:textId="77777777" w:rsidR="0035514D" w:rsidRPr="006757A3" w:rsidRDefault="0035514D" w:rsidP="00185639">
            <w:pPr>
              <w:pStyle w:val="T120"/>
              <w:spacing w:after="60"/>
              <w:ind w:left="432"/>
              <w:jc w:val="left"/>
              <w:rPr>
                <w:rFonts w:ascii="Arial" w:hAnsi="Arial"/>
                <w:b/>
                <w:sz w:val="16"/>
                <w:szCs w:val="16"/>
              </w:rPr>
            </w:pPr>
            <w:r>
              <w:rPr>
                <w:rFonts w:ascii="Arial" w:hAnsi="Arial"/>
                <w:b/>
                <w:sz w:val="20"/>
              </w:rPr>
              <w:t>Qualifies for Older group;  Recruit mix</w:t>
            </w:r>
          </w:p>
        </w:tc>
      </w:tr>
      <w:tr w:rsidR="0035514D" w:rsidRPr="006757A3" w14:paraId="2F799341" w14:textId="77777777" w:rsidTr="00185639">
        <w:trPr>
          <w:cantSplit/>
        </w:trPr>
        <w:tc>
          <w:tcPr>
            <w:tcW w:w="1530" w:type="dxa"/>
          </w:tcPr>
          <w:p w14:paraId="760920C6"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29 to 31</w:t>
            </w:r>
          </w:p>
        </w:tc>
        <w:tc>
          <w:tcPr>
            <w:tcW w:w="720" w:type="dxa"/>
          </w:tcPr>
          <w:p w14:paraId="573B4DA1"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sz w:val="23"/>
                <w:szCs w:val="23"/>
              </w:rPr>
              <w:t>6</w:t>
            </w:r>
          </w:p>
        </w:tc>
        <w:tc>
          <w:tcPr>
            <w:tcW w:w="3942" w:type="dxa"/>
            <w:vMerge/>
            <w:vAlign w:val="center"/>
          </w:tcPr>
          <w:p w14:paraId="191E0384" w14:textId="77777777" w:rsidR="0035514D" w:rsidRPr="006757A3" w:rsidRDefault="0035514D" w:rsidP="00185639">
            <w:pPr>
              <w:pStyle w:val="T120"/>
              <w:spacing w:after="60"/>
              <w:ind w:left="432"/>
              <w:jc w:val="left"/>
              <w:rPr>
                <w:rFonts w:ascii="Arial" w:hAnsi="Arial"/>
                <w:b/>
                <w:sz w:val="16"/>
                <w:szCs w:val="16"/>
              </w:rPr>
            </w:pPr>
          </w:p>
        </w:tc>
      </w:tr>
      <w:tr w:rsidR="0035514D" w:rsidRPr="006757A3" w14:paraId="6A285D8F" w14:textId="77777777" w:rsidTr="00185639">
        <w:trPr>
          <w:cantSplit/>
        </w:trPr>
        <w:tc>
          <w:tcPr>
            <w:tcW w:w="1530" w:type="dxa"/>
          </w:tcPr>
          <w:p w14:paraId="6612F635" w14:textId="77777777" w:rsidR="0035514D" w:rsidRPr="009302D9" w:rsidRDefault="0035514D" w:rsidP="00185639">
            <w:pPr>
              <w:pStyle w:val="T120"/>
              <w:spacing w:after="60"/>
              <w:rPr>
                <w:rFonts w:asciiTheme="minorHAnsi" w:hAnsiTheme="minorHAnsi" w:cs="Calibri"/>
                <w:sz w:val="23"/>
                <w:szCs w:val="23"/>
              </w:rPr>
            </w:pPr>
            <w:r w:rsidRPr="009302D9">
              <w:rPr>
                <w:rFonts w:asciiTheme="minorHAnsi" w:hAnsiTheme="minorHAnsi" w:cs="Calibri"/>
                <w:sz w:val="23"/>
                <w:szCs w:val="23"/>
              </w:rPr>
              <w:t>32 to 34</w:t>
            </w:r>
          </w:p>
        </w:tc>
        <w:tc>
          <w:tcPr>
            <w:tcW w:w="720" w:type="dxa"/>
          </w:tcPr>
          <w:p w14:paraId="007C480B"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sz w:val="23"/>
                <w:szCs w:val="23"/>
              </w:rPr>
              <w:t>7</w:t>
            </w:r>
          </w:p>
        </w:tc>
        <w:tc>
          <w:tcPr>
            <w:tcW w:w="3942" w:type="dxa"/>
            <w:vMerge/>
            <w:vAlign w:val="center"/>
          </w:tcPr>
          <w:p w14:paraId="3AE479FB" w14:textId="77777777" w:rsidR="0035514D" w:rsidRPr="006757A3" w:rsidRDefault="0035514D" w:rsidP="00185639">
            <w:pPr>
              <w:pStyle w:val="T120"/>
              <w:spacing w:after="60"/>
              <w:ind w:left="432"/>
              <w:jc w:val="left"/>
              <w:rPr>
                <w:rFonts w:ascii="Arial" w:hAnsi="Arial"/>
                <w:b/>
                <w:sz w:val="16"/>
                <w:szCs w:val="16"/>
              </w:rPr>
            </w:pPr>
          </w:p>
        </w:tc>
      </w:tr>
      <w:tr w:rsidR="0035514D" w:rsidRPr="006757A3" w14:paraId="1BE47A68" w14:textId="77777777" w:rsidTr="00185639">
        <w:trPr>
          <w:cantSplit/>
        </w:trPr>
        <w:tc>
          <w:tcPr>
            <w:tcW w:w="1530" w:type="dxa"/>
          </w:tcPr>
          <w:p w14:paraId="299A3847" w14:textId="77777777" w:rsidR="0035514D" w:rsidRPr="009302D9" w:rsidRDefault="0035514D" w:rsidP="00185639">
            <w:pPr>
              <w:pStyle w:val="T120"/>
              <w:spacing w:after="60"/>
              <w:rPr>
                <w:rFonts w:asciiTheme="minorHAnsi" w:hAnsiTheme="minorHAnsi" w:cs="Calibri"/>
                <w:i/>
                <w:sz w:val="23"/>
                <w:szCs w:val="23"/>
              </w:rPr>
            </w:pPr>
            <w:r w:rsidRPr="009302D9">
              <w:rPr>
                <w:rFonts w:asciiTheme="minorHAnsi" w:hAnsiTheme="minorHAnsi" w:cs="Calibri"/>
                <w:i/>
                <w:sz w:val="23"/>
                <w:szCs w:val="23"/>
              </w:rPr>
              <w:t>35 or older</w:t>
            </w:r>
          </w:p>
        </w:tc>
        <w:tc>
          <w:tcPr>
            <w:tcW w:w="720" w:type="dxa"/>
          </w:tcPr>
          <w:p w14:paraId="1C6DC2E7" w14:textId="77777777" w:rsidR="0035514D" w:rsidRPr="009302D9" w:rsidRDefault="0035514D" w:rsidP="00185639">
            <w:pPr>
              <w:pStyle w:val="T120"/>
              <w:spacing w:after="60"/>
              <w:jc w:val="center"/>
              <w:rPr>
                <w:rFonts w:asciiTheme="minorHAnsi" w:hAnsiTheme="minorHAnsi" w:cs="Calibri"/>
                <w:sz w:val="23"/>
                <w:szCs w:val="23"/>
              </w:rPr>
            </w:pPr>
            <w:r w:rsidRPr="009302D9">
              <w:rPr>
                <w:rFonts w:asciiTheme="minorHAnsi" w:hAnsiTheme="minorHAnsi" w:cs="Calibri"/>
                <w:sz w:val="23"/>
                <w:szCs w:val="23"/>
              </w:rPr>
              <w:t>7</w:t>
            </w:r>
          </w:p>
        </w:tc>
        <w:tc>
          <w:tcPr>
            <w:tcW w:w="3942" w:type="dxa"/>
            <w:vAlign w:val="center"/>
          </w:tcPr>
          <w:p w14:paraId="39DAD9DB" w14:textId="77777777" w:rsidR="0035514D" w:rsidRPr="006757A3" w:rsidRDefault="0035514D" w:rsidP="00185639">
            <w:pPr>
              <w:pStyle w:val="T120"/>
              <w:spacing w:after="60"/>
              <w:ind w:left="432"/>
              <w:jc w:val="left"/>
              <w:rPr>
                <w:rFonts w:ascii="Arial" w:hAnsi="Arial"/>
                <w:b/>
                <w:sz w:val="16"/>
                <w:szCs w:val="16"/>
              </w:rPr>
            </w:pPr>
            <w:r>
              <w:rPr>
                <w:rFonts w:ascii="Arial" w:hAnsi="Arial"/>
                <w:b/>
                <w:sz w:val="20"/>
              </w:rPr>
              <w:t xml:space="preserve">Thank and </w:t>
            </w:r>
            <w:r w:rsidRPr="00565D76">
              <w:rPr>
                <w:rFonts w:ascii="Arial" w:hAnsi="Arial" w:cs="Arial"/>
                <w:b/>
                <w:sz w:val="20"/>
              </w:rPr>
              <w:t>end the interview</w:t>
            </w:r>
          </w:p>
        </w:tc>
      </w:tr>
    </w:tbl>
    <w:p w14:paraId="2738A513" w14:textId="77777777" w:rsidR="0035514D" w:rsidRDefault="0035514D" w:rsidP="0035514D">
      <w:pPr>
        <w:pStyle w:val="T120"/>
        <w:ind w:left="547" w:hanging="547"/>
        <w:jc w:val="left"/>
        <w:rPr>
          <w:rFonts w:asciiTheme="minorHAnsi" w:hAnsiTheme="minorHAnsi"/>
          <w:sz w:val="23"/>
          <w:szCs w:val="23"/>
        </w:rPr>
      </w:pPr>
    </w:p>
    <w:p w14:paraId="432193B5" w14:textId="77777777" w:rsidR="0035514D" w:rsidRDefault="0035514D" w:rsidP="0035514D">
      <w:pPr>
        <w:pStyle w:val="T120"/>
        <w:spacing w:after="60"/>
        <w:ind w:left="547" w:hanging="547"/>
        <w:jc w:val="left"/>
      </w:pPr>
      <w:r w:rsidRPr="000C2A11">
        <w:rPr>
          <w:rFonts w:asciiTheme="minorHAnsi" w:hAnsiTheme="minorHAnsi"/>
          <w:sz w:val="23"/>
          <w:szCs w:val="23"/>
        </w:rPr>
        <w:t>2a)</w:t>
      </w:r>
      <w:r w:rsidRPr="000C2A11">
        <w:rPr>
          <w:rFonts w:asciiTheme="minorHAnsi" w:hAnsiTheme="minorHAnsi"/>
          <w:sz w:val="23"/>
          <w:szCs w:val="23"/>
        </w:rPr>
        <w:tab/>
      </w:r>
      <w:r w:rsidRPr="000C2A11">
        <w:rPr>
          <w:rFonts w:asciiTheme="minorHAnsi" w:hAnsiTheme="minorHAnsi" w:cs="Arial"/>
          <w:sz w:val="23"/>
          <w:szCs w:val="23"/>
        </w:rPr>
        <w:t xml:space="preserve">Are you or anyone in your household or immediate family members including parents, siblings, spouse, or children </w:t>
      </w:r>
      <w:r w:rsidRPr="000C2A11">
        <w:rPr>
          <w:rFonts w:asciiTheme="minorHAnsi" w:hAnsiTheme="minorHAnsi" w:cs="Arial"/>
          <w:sz w:val="23"/>
          <w:szCs w:val="23"/>
          <w:u w:val="single"/>
        </w:rPr>
        <w:t>currently</w:t>
      </w:r>
      <w:r w:rsidRPr="000C2A11">
        <w:rPr>
          <w:rFonts w:asciiTheme="minorHAnsi" w:hAnsiTheme="minorHAnsi" w:cs="Arial"/>
          <w:sz w:val="23"/>
          <w:szCs w:val="23"/>
        </w:rPr>
        <w:t xml:space="preserve"> employed or </w:t>
      </w:r>
      <w:r w:rsidRPr="000C2A11">
        <w:rPr>
          <w:rFonts w:asciiTheme="minorHAnsi" w:hAnsiTheme="minorHAnsi" w:cs="Arial"/>
          <w:sz w:val="23"/>
          <w:szCs w:val="23"/>
          <w:u w:val="single"/>
        </w:rPr>
        <w:t>ever bee</w:t>
      </w:r>
      <w:r w:rsidRPr="000C2A11">
        <w:rPr>
          <w:rFonts w:asciiTheme="minorHAnsi" w:hAnsiTheme="minorHAnsi" w:cs="Arial"/>
          <w:sz w:val="23"/>
          <w:szCs w:val="23"/>
        </w:rPr>
        <w:t>n employed in any of the following types of industries?</w:t>
      </w:r>
      <w:r>
        <w:t xml:space="preserve"> </w:t>
      </w:r>
      <w:r>
        <w:rPr>
          <w:rFonts w:ascii="Arial" w:hAnsi="Arial"/>
          <w:b/>
          <w:sz w:val="20"/>
        </w:rPr>
        <w:t>(Read list)</w:t>
      </w:r>
    </w:p>
    <w:tbl>
      <w:tblPr>
        <w:tblW w:w="0" w:type="auto"/>
        <w:tblInd w:w="630" w:type="dxa"/>
        <w:tblLayout w:type="fixed"/>
        <w:tblLook w:val="0000" w:firstRow="0" w:lastRow="0" w:firstColumn="0" w:lastColumn="0" w:noHBand="0" w:noVBand="0"/>
      </w:tblPr>
      <w:tblGrid>
        <w:gridCol w:w="5328"/>
        <w:gridCol w:w="810"/>
        <w:gridCol w:w="720"/>
        <w:gridCol w:w="1800"/>
      </w:tblGrid>
      <w:tr w:rsidR="0035514D" w14:paraId="29AE8FD1" w14:textId="77777777" w:rsidTr="00185639">
        <w:trPr>
          <w:cantSplit/>
        </w:trPr>
        <w:tc>
          <w:tcPr>
            <w:tcW w:w="5328" w:type="dxa"/>
          </w:tcPr>
          <w:p w14:paraId="7A2C5D5E" w14:textId="77777777" w:rsidR="0035514D" w:rsidRPr="00A64711" w:rsidRDefault="0035514D" w:rsidP="00185639">
            <w:pPr>
              <w:pStyle w:val="T120"/>
              <w:ind w:left="270" w:hanging="270"/>
              <w:jc w:val="left"/>
              <w:rPr>
                <w:rFonts w:ascii="Calibri" w:hAnsi="Calibri" w:cs="Calibri"/>
              </w:rPr>
            </w:pPr>
          </w:p>
        </w:tc>
        <w:tc>
          <w:tcPr>
            <w:tcW w:w="810" w:type="dxa"/>
          </w:tcPr>
          <w:p w14:paraId="1306DE74" w14:textId="77777777" w:rsidR="0035514D" w:rsidRPr="000C2A11" w:rsidRDefault="0035514D" w:rsidP="00185639">
            <w:pPr>
              <w:pStyle w:val="T120"/>
              <w:ind w:left="450" w:hanging="450"/>
              <w:jc w:val="center"/>
              <w:rPr>
                <w:rFonts w:asciiTheme="minorHAnsi" w:hAnsiTheme="minorHAnsi" w:cs="Calibri"/>
                <w:sz w:val="23"/>
                <w:szCs w:val="23"/>
              </w:rPr>
            </w:pPr>
            <w:r w:rsidRPr="000C2A11">
              <w:rPr>
                <w:rFonts w:asciiTheme="minorHAnsi" w:hAnsiTheme="minorHAnsi" w:cs="Calibri"/>
                <w:b/>
                <w:sz w:val="23"/>
                <w:szCs w:val="23"/>
                <w:u w:val="single"/>
              </w:rPr>
              <w:t>No</w:t>
            </w:r>
          </w:p>
        </w:tc>
        <w:tc>
          <w:tcPr>
            <w:tcW w:w="720" w:type="dxa"/>
          </w:tcPr>
          <w:p w14:paraId="0990D2FF" w14:textId="77777777" w:rsidR="0035514D" w:rsidRPr="000C2A11" w:rsidRDefault="0035514D" w:rsidP="00185639">
            <w:pPr>
              <w:pStyle w:val="T120"/>
              <w:ind w:left="450" w:hanging="450"/>
              <w:jc w:val="center"/>
              <w:rPr>
                <w:rFonts w:asciiTheme="minorHAnsi" w:hAnsiTheme="minorHAnsi" w:cs="Calibri"/>
                <w:sz w:val="23"/>
                <w:szCs w:val="23"/>
              </w:rPr>
            </w:pPr>
            <w:r w:rsidRPr="000C2A11">
              <w:rPr>
                <w:rFonts w:asciiTheme="minorHAnsi" w:hAnsiTheme="minorHAnsi" w:cs="Calibri"/>
                <w:b/>
                <w:sz w:val="23"/>
                <w:szCs w:val="23"/>
                <w:u w:val="single"/>
              </w:rPr>
              <w:t>Yes</w:t>
            </w:r>
          </w:p>
        </w:tc>
        <w:tc>
          <w:tcPr>
            <w:tcW w:w="1800" w:type="dxa"/>
            <w:vMerge w:val="restart"/>
            <w:vAlign w:val="center"/>
          </w:tcPr>
          <w:p w14:paraId="13FB45B9" w14:textId="77777777" w:rsidR="0035514D" w:rsidRDefault="0035514D" w:rsidP="00185639">
            <w:pPr>
              <w:pStyle w:val="T120"/>
              <w:spacing w:before="60"/>
              <w:ind w:left="446" w:hanging="14"/>
              <w:jc w:val="left"/>
              <w:rPr>
                <w:rFonts w:ascii="Arial" w:hAnsi="Arial"/>
                <w:b/>
                <w:sz w:val="20"/>
              </w:rPr>
            </w:pPr>
            <w:r>
              <w:rPr>
                <w:rFonts w:ascii="Arial" w:hAnsi="Arial"/>
                <w:b/>
                <w:sz w:val="20"/>
              </w:rPr>
              <w:t xml:space="preserve">If “yes” to any, thank and </w:t>
            </w:r>
            <w:r w:rsidRPr="00565D76">
              <w:rPr>
                <w:rFonts w:ascii="Arial" w:hAnsi="Arial" w:cs="Arial"/>
                <w:b/>
                <w:sz w:val="20"/>
              </w:rPr>
              <w:t>end the interview</w:t>
            </w:r>
          </w:p>
        </w:tc>
      </w:tr>
      <w:tr w:rsidR="0035514D" w:rsidRPr="000C2A11" w14:paraId="64D01360" w14:textId="77777777" w:rsidTr="00185639">
        <w:trPr>
          <w:cantSplit/>
        </w:trPr>
        <w:tc>
          <w:tcPr>
            <w:tcW w:w="5328" w:type="dxa"/>
          </w:tcPr>
          <w:p w14:paraId="28D014F3"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Marketing or marketing research</w:t>
            </w:r>
          </w:p>
        </w:tc>
        <w:tc>
          <w:tcPr>
            <w:tcW w:w="810" w:type="dxa"/>
            <w:vAlign w:val="center"/>
          </w:tcPr>
          <w:p w14:paraId="51C087D1"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62273916"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15C5EADE" w14:textId="77777777" w:rsidR="0035514D" w:rsidRPr="000C2A11" w:rsidRDefault="0035514D" w:rsidP="00185639">
            <w:pPr>
              <w:pStyle w:val="T120"/>
              <w:spacing w:before="60"/>
              <w:ind w:left="446" w:hanging="446"/>
              <w:rPr>
                <w:rFonts w:asciiTheme="minorHAnsi" w:hAnsiTheme="minorHAnsi"/>
                <w:sz w:val="23"/>
                <w:szCs w:val="23"/>
              </w:rPr>
            </w:pPr>
          </w:p>
        </w:tc>
      </w:tr>
      <w:tr w:rsidR="0035514D" w:rsidRPr="000C2A11" w14:paraId="5DF6F7F8" w14:textId="77777777" w:rsidTr="00185639">
        <w:trPr>
          <w:cantSplit/>
        </w:trPr>
        <w:tc>
          <w:tcPr>
            <w:tcW w:w="5328" w:type="dxa"/>
          </w:tcPr>
          <w:p w14:paraId="1D8423B7"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Advertising, video or film production, web or graphic design</w:t>
            </w:r>
          </w:p>
        </w:tc>
        <w:tc>
          <w:tcPr>
            <w:tcW w:w="810" w:type="dxa"/>
            <w:vAlign w:val="center"/>
          </w:tcPr>
          <w:p w14:paraId="715AF526"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497BB28F"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297DE640" w14:textId="77777777" w:rsidR="0035514D" w:rsidRPr="000C2A11" w:rsidRDefault="0035514D" w:rsidP="00185639">
            <w:pPr>
              <w:pStyle w:val="T120"/>
              <w:spacing w:before="60"/>
              <w:ind w:left="446" w:hanging="446"/>
              <w:rPr>
                <w:rFonts w:asciiTheme="minorHAnsi" w:hAnsiTheme="minorHAnsi"/>
                <w:sz w:val="23"/>
                <w:szCs w:val="23"/>
              </w:rPr>
            </w:pPr>
          </w:p>
        </w:tc>
      </w:tr>
      <w:tr w:rsidR="0035514D" w:rsidRPr="000C2A11" w14:paraId="190A2D30" w14:textId="77777777" w:rsidTr="00185639">
        <w:trPr>
          <w:cantSplit/>
        </w:trPr>
        <w:tc>
          <w:tcPr>
            <w:tcW w:w="5328" w:type="dxa"/>
          </w:tcPr>
          <w:p w14:paraId="6693D350"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Media, that is TV, radio, newspaper, magazine or an online news site</w:t>
            </w:r>
          </w:p>
        </w:tc>
        <w:tc>
          <w:tcPr>
            <w:tcW w:w="810" w:type="dxa"/>
            <w:vAlign w:val="center"/>
          </w:tcPr>
          <w:p w14:paraId="501E8552"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3DED6BC9"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584CE56B" w14:textId="77777777" w:rsidR="0035514D" w:rsidRPr="000C2A11" w:rsidRDefault="0035514D" w:rsidP="00185639">
            <w:pPr>
              <w:pStyle w:val="T120"/>
              <w:spacing w:before="60"/>
              <w:ind w:left="446" w:hanging="446"/>
              <w:rPr>
                <w:rFonts w:asciiTheme="minorHAnsi" w:hAnsiTheme="minorHAnsi"/>
                <w:sz w:val="23"/>
                <w:szCs w:val="23"/>
              </w:rPr>
            </w:pPr>
          </w:p>
        </w:tc>
      </w:tr>
      <w:tr w:rsidR="0035514D" w:rsidRPr="000C2A11" w14:paraId="35AEB8B0" w14:textId="77777777" w:rsidTr="00185639">
        <w:trPr>
          <w:cantSplit/>
        </w:trPr>
        <w:tc>
          <w:tcPr>
            <w:tcW w:w="5328" w:type="dxa"/>
          </w:tcPr>
          <w:p w14:paraId="367452D2" w14:textId="77777777" w:rsidR="0035514D" w:rsidRPr="000C2A11" w:rsidRDefault="0035514D" w:rsidP="00185639">
            <w:pPr>
              <w:pStyle w:val="T120"/>
              <w:spacing w:before="60"/>
              <w:ind w:left="270" w:hanging="270"/>
              <w:jc w:val="left"/>
              <w:rPr>
                <w:rFonts w:asciiTheme="minorHAnsi" w:hAnsiTheme="minorHAnsi" w:cs="Calibri"/>
                <w:b/>
                <w:sz w:val="23"/>
                <w:szCs w:val="23"/>
              </w:rPr>
            </w:pPr>
            <w:r w:rsidRPr="000C2A11">
              <w:rPr>
                <w:rFonts w:asciiTheme="minorHAnsi" w:hAnsiTheme="minorHAnsi" w:cs="Calibri"/>
                <w:sz w:val="23"/>
                <w:szCs w:val="23"/>
              </w:rPr>
              <w:t>Public relations</w:t>
            </w:r>
          </w:p>
        </w:tc>
        <w:tc>
          <w:tcPr>
            <w:tcW w:w="810" w:type="dxa"/>
            <w:vAlign w:val="center"/>
          </w:tcPr>
          <w:p w14:paraId="279A0799"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5B225318"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4EDAA9BE" w14:textId="77777777" w:rsidR="0035514D" w:rsidRPr="000C2A11" w:rsidRDefault="0035514D" w:rsidP="00185639">
            <w:pPr>
              <w:pStyle w:val="T120"/>
              <w:spacing w:before="60"/>
              <w:ind w:left="252" w:hanging="18"/>
              <w:jc w:val="left"/>
              <w:rPr>
                <w:rFonts w:asciiTheme="minorHAnsi" w:hAnsiTheme="minorHAnsi"/>
                <w:sz w:val="23"/>
                <w:szCs w:val="23"/>
              </w:rPr>
            </w:pPr>
          </w:p>
        </w:tc>
      </w:tr>
      <w:tr w:rsidR="0035514D" w:rsidRPr="000C2A11" w14:paraId="10BD58BA" w14:textId="77777777" w:rsidTr="00185639">
        <w:trPr>
          <w:cantSplit/>
        </w:trPr>
        <w:tc>
          <w:tcPr>
            <w:tcW w:w="5328" w:type="dxa"/>
          </w:tcPr>
          <w:p w14:paraId="0AF0098A"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Federal or provincial government</w:t>
            </w:r>
          </w:p>
        </w:tc>
        <w:tc>
          <w:tcPr>
            <w:tcW w:w="810" w:type="dxa"/>
            <w:vAlign w:val="center"/>
          </w:tcPr>
          <w:p w14:paraId="35AA9F31"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720" w:type="dxa"/>
            <w:vAlign w:val="center"/>
          </w:tcPr>
          <w:p w14:paraId="6DA9ED25"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c>
          <w:tcPr>
            <w:tcW w:w="1800" w:type="dxa"/>
            <w:vMerge/>
          </w:tcPr>
          <w:p w14:paraId="2AFB962F" w14:textId="77777777" w:rsidR="0035514D" w:rsidRPr="000C2A11" w:rsidRDefault="0035514D" w:rsidP="00185639">
            <w:pPr>
              <w:pStyle w:val="T120"/>
              <w:spacing w:before="60"/>
              <w:ind w:left="446" w:hanging="446"/>
              <w:rPr>
                <w:rFonts w:asciiTheme="minorHAnsi" w:hAnsiTheme="minorHAnsi"/>
                <w:sz w:val="23"/>
                <w:szCs w:val="23"/>
              </w:rPr>
            </w:pPr>
          </w:p>
        </w:tc>
      </w:tr>
    </w:tbl>
    <w:p w14:paraId="4B018E45" w14:textId="77777777" w:rsidR="0035514D" w:rsidRPr="000C2A11" w:rsidRDefault="0035514D" w:rsidP="0035514D">
      <w:pPr>
        <w:pStyle w:val="t12"/>
        <w:rPr>
          <w:rFonts w:asciiTheme="minorHAnsi" w:hAnsiTheme="minorHAnsi"/>
          <w:sz w:val="23"/>
          <w:szCs w:val="23"/>
        </w:rPr>
      </w:pPr>
    </w:p>
    <w:p w14:paraId="15BBB779" w14:textId="77777777" w:rsidR="0035514D" w:rsidRPr="000C2A11" w:rsidRDefault="0035514D" w:rsidP="0035514D">
      <w:pPr>
        <w:pStyle w:val="T120"/>
        <w:spacing w:after="60"/>
        <w:ind w:left="547" w:hanging="547"/>
        <w:jc w:val="left"/>
        <w:rPr>
          <w:rFonts w:asciiTheme="minorHAnsi" w:hAnsiTheme="minorHAnsi"/>
          <w:sz w:val="23"/>
          <w:szCs w:val="23"/>
        </w:rPr>
      </w:pPr>
      <w:r w:rsidRPr="000C2A11">
        <w:rPr>
          <w:rFonts w:asciiTheme="minorHAnsi" w:hAnsiTheme="minorHAnsi"/>
          <w:sz w:val="23"/>
          <w:szCs w:val="23"/>
        </w:rPr>
        <w:t>2b)</w:t>
      </w:r>
      <w:r w:rsidRPr="000C2A11">
        <w:rPr>
          <w:rFonts w:asciiTheme="minorHAnsi" w:hAnsiTheme="minorHAnsi"/>
          <w:sz w:val="23"/>
          <w:szCs w:val="23"/>
        </w:rPr>
        <w:tab/>
        <w:t xml:space="preserve">Have you </w:t>
      </w:r>
      <w:r>
        <w:rPr>
          <w:rFonts w:asciiTheme="minorHAnsi" w:hAnsiTheme="minorHAnsi"/>
          <w:sz w:val="23"/>
          <w:szCs w:val="23"/>
        </w:rPr>
        <w:t xml:space="preserve">or a member of your immediate family </w:t>
      </w:r>
      <w:r w:rsidRPr="000C2A11">
        <w:rPr>
          <w:rFonts w:asciiTheme="minorHAnsi" w:hAnsiTheme="minorHAnsi"/>
          <w:sz w:val="23"/>
          <w:szCs w:val="23"/>
        </w:rPr>
        <w:t>ever served in the Canadian Armed Forces either on active duty or in the Reserves?</w:t>
      </w:r>
    </w:p>
    <w:tbl>
      <w:tblPr>
        <w:tblW w:w="0" w:type="auto"/>
        <w:tblInd w:w="918" w:type="dxa"/>
        <w:tblLayout w:type="fixed"/>
        <w:tblLook w:val="0000" w:firstRow="0" w:lastRow="0" w:firstColumn="0" w:lastColumn="0" w:noHBand="0" w:noVBand="0"/>
      </w:tblPr>
      <w:tblGrid>
        <w:gridCol w:w="990"/>
        <w:gridCol w:w="540"/>
        <w:gridCol w:w="3690"/>
      </w:tblGrid>
      <w:tr w:rsidR="0035514D" w14:paraId="273BBC18" w14:textId="77777777" w:rsidTr="00185639">
        <w:trPr>
          <w:cantSplit/>
        </w:trPr>
        <w:tc>
          <w:tcPr>
            <w:tcW w:w="990" w:type="dxa"/>
          </w:tcPr>
          <w:p w14:paraId="5D7A5E98" w14:textId="77777777" w:rsidR="0035514D" w:rsidRPr="000C2A11" w:rsidRDefault="0035514D" w:rsidP="00185639">
            <w:pPr>
              <w:pStyle w:val="T120"/>
              <w:spacing w:before="60"/>
              <w:rPr>
                <w:rFonts w:ascii="Calibri" w:hAnsi="Calibri" w:cs="Calibri"/>
                <w:sz w:val="23"/>
                <w:szCs w:val="23"/>
              </w:rPr>
            </w:pPr>
            <w:r>
              <w:rPr>
                <w:rFonts w:ascii="Calibri" w:hAnsi="Calibri" w:cs="Calibri"/>
                <w:sz w:val="23"/>
                <w:szCs w:val="23"/>
              </w:rPr>
              <w:t>Yes</w:t>
            </w:r>
          </w:p>
        </w:tc>
        <w:tc>
          <w:tcPr>
            <w:tcW w:w="540" w:type="dxa"/>
          </w:tcPr>
          <w:p w14:paraId="3A8BCB8E"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200CD45D" w14:textId="77777777" w:rsidR="0035514D" w:rsidRDefault="0035514D" w:rsidP="00185639">
            <w:pPr>
              <w:pStyle w:val="T120"/>
              <w:spacing w:before="60"/>
              <w:ind w:left="162"/>
              <w:jc w:val="left"/>
            </w:pPr>
            <w:r w:rsidRPr="006A7852">
              <w:rPr>
                <w:rFonts w:ascii="Arial" w:hAnsi="Arial"/>
                <w:b/>
                <w:sz w:val="20"/>
              </w:rPr>
              <w:t xml:space="preserve">Thank and </w:t>
            </w:r>
            <w:r w:rsidRPr="00565D76">
              <w:rPr>
                <w:rFonts w:ascii="Arial" w:hAnsi="Arial" w:cs="Arial"/>
                <w:b/>
                <w:sz w:val="20"/>
              </w:rPr>
              <w:t>end the interview</w:t>
            </w:r>
          </w:p>
        </w:tc>
      </w:tr>
      <w:tr w:rsidR="0035514D" w14:paraId="2CDDB1FB" w14:textId="77777777" w:rsidTr="00185639">
        <w:trPr>
          <w:cantSplit/>
        </w:trPr>
        <w:tc>
          <w:tcPr>
            <w:tcW w:w="990" w:type="dxa"/>
          </w:tcPr>
          <w:p w14:paraId="39ABA30F"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No</w:t>
            </w:r>
          </w:p>
        </w:tc>
        <w:tc>
          <w:tcPr>
            <w:tcW w:w="540" w:type="dxa"/>
          </w:tcPr>
          <w:p w14:paraId="089B5516"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tcPr>
          <w:p w14:paraId="4A1BF047" w14:textId="77777777" w:rsidR="0035514D" w:rsidRDefault="0035514D" w:rsidP="00185639">
            <w:pPr>
              <w:pStyle w:val="T120"/>
              <w:spacing w:before="60"/>
              <w:ind w:left="162"/>
              <w:jc w:val="left"/>
            </w:pPr>
          </w:p>
        </w:tc>
      </w:tr>
    </w:tbl>
    <w:p w14:paraId="5001AA06" w14:textId="77777777" w:rsidR="0035514D" w:rsidRPr="000C2A11" w:rsidRDefault="0035514D" w:rsidP="0035514D">
      <w:pPr>
        <w:pStyle w:val="T120"/>
        <w:ind w:left="547" w:hanging="547"/>
        <w:rPr>
          <w:rFonts w:asciiTheme="minorHAnsi" w:hAnsiTheme="minorHAnsi"/>
          <w:sz w:val="23"/>
          <w:szCs w:val="23"/>
        </w:rPr>
      </w:pPr>
    </w:p>
    <w:p w14:paraId="6AE478BA" w14:textId="77777777" w:rsidR="0035514D" w:rsidRPr="000C2A11" w:rsidRDefault="0035514D" w:rsidP="0035514D">
      <w:pPr>
        <w:pStyle w:val="T120"/>
        <w:spacing w:after="60"/>
        <w:ind w:left="547" w:hanging="547"/>
        <w:rPr>
          <w:rFonts w:asciiTheme="minorHAnsi" w:hAnsiTheme="minorHAnsi"/>
          <w:sz w:val="23"/>
          <w:szCs w:val="23"/>
        </w:rPr>
      </w:pPr>
      <w:r w:rsidRPr="000C2A11">
        <w:rPr>
          <w:rFonts w:asciiTheme="minorHAnsi" w:hAnsiTheme="minorHAnsi"/>
          <w:sz w:val="23"/>
          <w:szCs w:val="23"/>
        </w:rPr>
        <w:t>2c)</w:t>
      </w:r>
      <w:r w:rsidRPr="000C2A11">
        <w:rPr>
          <w:rFonts w:asciiTheme="minorHAnsi" w:hAnsiTheme="minorHAnsi"/>
          <w:sz w:val="23"/>
          <w:szCs w:val="23"/>
        </w:rPr>
        <w:tab/>
        <w:t>Have you ever been a Cadet?</w:t>
      </w:r>
    </w:p>
    <w:tbl>
      <w:tblPr>
        <w:tblW w:w="0" w:type="auto"/>
        <w:tblInd w:w="918" w:type="dxa"/>
        <w:tblLayout w:type="fixed"/>
        <w:tblLook w:val="0000" w:firstRow="0" w:lastRow="0" w:firstColumn="0" w:lastColumn="0" w:noHBand="0" w:noVBand="0"/>
      </w:tblPr>
      <w:tblGrid>
        <w:gridCol w:w="990"/>
        <w:gridCol w:w="540"/>
        <w:gridCol w:w="3690"/>
      </w:tblGrid>
      <w:tr w:rsidR="0035514D" w14:paraId="36F6F9CE" w14:textId="77777777" w:rsidTr="00185639">
        <w:trPr>
          <w:cantSplit/>
        </w:trPr>
        <w:tc>
          <w:tcPr>
            <w:tcW w:w="990" w:type="dxa"/>
          </w:tcPr>
          <w:p w14:paraId="59F85B86"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Yes</w:t>
            </w:r>
          </w:p>
        </w:tc>
        <w:tc>
          <w:tcPr>
            <w:tcW w:w="540" w:type="dxa"/>
          </w:tcPr>
          <w:p w14:paraId="27DC0982"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3F65944C" w14:textId="77777777" w:rsidR="0035514D" w:rsidRDefault="0035514D" w:rsidP="00185639">
            <w:pPr>
              <w:pStyle w:val="T120"/>
              <w:spacing w:before="60"/>
              <w:ind w:left="162"/>
              <w:jc w:val="left"/>
            </w:pPr>
            <w:r w:rsidRPr="006A7852">
              <w:rPr>
                <w:rFonts w:ascii="Arial" w:hAnsi="Arial"/>
                <w:b/>
                <w:sz w:val="20"/>
              </w:rPr>
              <w:t xml:space="preserve">Thank and </w:t>
            </w:r>
            <w:r w:rsidRPr="00565D76">
              <w:rPr>
                <w:rFonts w:ascii="Arial" w:hAnsi="Arial" w:cs="Arial"/>
                <w:b/>
                <w:sz w:val="20"/>
              </w:rPr>
              <w:t>end the interview</w:t>
            </w:r>
          </w:p>
        </w:tc>
      </w:tr>
      <w:tr w:rsidR="0035514D" w14:paraId="6D5BF2F2" w14:textId="77777777" w:rsidTr="00185639">
        <w:trPr>
          <w:cantSplit/>
        </w:trPr>
        <w:tc>
          <w:tcPr>
            <w:tcW w:w="990" w:type="dxa"/>
          </w:tcPr>
          <w:p w14:paraId="3BDA37A4"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No</w:t>
            </w:r>
          </w:p>
        </w:tc>
        <w:tc>
          <w:tcPr>
            <w:tcW w:w="540" w:type="dxa"/>
          </w:tcPr>
          <w:p w14:paraId="3D956652"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tcPr>
          <w:p w14:paraId="2783262A" w14:textId="77777777" w:rsidR="0035514D" w:rsidRDefault="0035514D" w:rsidP="00185639">
            <w:pPr>
              <w:pStyle w:val="T120"/>
              <w:spacing w:before="60"/>
              <w:ind w:left="162"/>
              <w:jc w:val="left"/>
            </w:pPr>
          </w:p>
        </w:tc>
      </w:tr>
    </w:tbl>
    <w:p w14:paraId="7B841802" w14:textId="77777777" w:rsidR="0035514D" w:rsidRPr="000C2A11" w:rsidRDefault="0035514D" w:rsidP="0035514D">
      <w:pPr>
        <w:pStyle w:val="T120"/>
        <w:ind w:left="540" w:hanging="540"/>
        <w:rPr>
          <w:rFonts w:asciiTheme="minorHAnsi" w:hAnsiTheme="minorHAnsi"/>
          <w:sz w:val="23"/>
          <w:szCs w:val="23"/>
        </w:rPr>
      </w:pPr>
    </w:p>
    <w:p w14:paraId="159A0CB9" w14:textId="77777777" w:rsidR="0035514D" w:rsidRDefault="0035514D" w:rsidP="0035514D">
      <w:pPr>
        <w:rPr>
          <w:rFonts w:asciiTheme="minorHAnsi" w:hAnsiTheme="minorHAnsi"/>
          <w:sz w:val="23"/>
          <w:szCs w:val="23"/>
        </w:rPr>
      </w:pPr>
      <w:r>
        <w:rPr>
          <w:rFonts w:asciiTheme="minorHAnsi" w:hAnsiTheme="minorHAnsi"/>
          <w:sz w:val="23"/>
          <w:szCs w:val="23"/>
        </w:rPr>
        <w:br w:type="page"/>
      </w:r>
    </w:p>
    <w:p w14:paraId="51E6E2C2" w14:textId="77777777" w:rsidR="0035514D" w:rsidRDefault="0035514D" w:rsidP="0035514D">
      <w:pPr>
        <w:pStyle w:val="T120"/>
        <w:spacing w:after="60"/>
        <w:ind w:left="547" w:hanging="547"/>
        <w:jc w:val="left"/>
        <w:rPr>
          <w:rFonts w:ascii="Arial" w:hAnsi="Arial"/>
          <w:b/>
          <w:sz w:val="20"/>
        </w:rPr>
      </w:pPr>
      <w:r w:rsidRPr="000C2A11">
        <w:rPr>
          <w:rFonts w:asciiTheme="minorHAnsi" w:hAnsiTheme="minorHAnsi"/>
          <w:sz w:val="23"/>
          <w:szCs w:val="23"/>
        </w:rPr>
        <w:t>3a)</w:t>
      </w:r>
      <w:r w:rsidRPr="000C2A11">
        <w:rPr>
          <w:rFonts w:asciiTheme="minorHAnsi" w:hAnsiTheme="minorHAnsi"/>
          <w:sz w:val="23"/>
          <w:szCs w:val="23"/>
        </w:rPr>
        <w:tab/>
      </w:r>
      <w:r w:rsidRPr="000C2A11">
        <w:rPr>
          <w:rFonts w:asciiTheme="minorHAnsi" w:hAnsiTheme="minorHAnsi" w:cs="Arial"/>
          <w:spacing w:val="-2"/>
          <w:sz w:val="23"/>
          <w:szCs w:val="23"/>
          <w:lang w:val="en-GB"/>
        </w:rPr>
        <w:t xml:space="preserve">Do you know anyone </w:t>
      </w:r>
      <w:r>
        <w:rPr>
          <w:rFonts w:asciiTheme="minorHAnsi" w:hAnsiTheme="minorHAnsi" w:cs="Arial"/>
          <w:spacing w:val="-2"/>
          <w:sz w:val="23"/>
          <w:szCs w:val="23"/>
          <w:lang w:val="en-GB"/>
        </w:rPr>
        <w:t>who</w:t>
      </w:r>
      <w:r w:rsidRPr="000C2A11">
        <w:rPr>
          <w:rFonts w:asciiTheme="minorHAnsi" w:hAnsiTheme="minorHAnsi" w:cs="Arial"/>
          <w:spacing w:val="-2"/>
          <w:sz w:val="23"/>
          <w:szCs w:val="23"/>
          <w:lang w:val="en-GB"/>
        </w:rPr>
        <w:t xml:space="preserve"> is currently employed or has previously been employed by the Canadian Forces?</w:t>
      </w:r>
      <w:r>
        <w:t xml:space="preserve"> </w:t>
      </w:r>
      <w:r>
        <w:rPr>
          <w:rFonts w:ascii="Arial" w:hAnsi="Arial"/>
          <w:b/>
          <w:sz w:val="20"/>
        </w:rPr>
        <w:t>(Read list)</w:t>
      </w:r>
    </w:p>
    <w:tbl>
      <w:tblPr>
        <w:tblW w:w="0" w:type="auto"/>
        <w:tblInd w:w="630" w:type="dxa"/>
        <w:tblLayout w:type="fixed"/>
        <w:tblLook w:val="0000" w:firstRow="0" w:lastRow="0" w:firstColumn="0" w:lastColumn="0" w:noHBand="0" w:noVBand="0"/>
      </w:tblPr>
      <w:tblGrid>
        <w:gridCol w:w="4068"/>
        <w:gridCol w:w="864"/>
        <w:gridCol w:w="720"/>
      </w:tblGrid>
      <w:tr w:rsidR="0035514D" w14:paraId="308152FB" w14:textId="77777777" w:rsidTr="00185639">
        <w:trPr>
          <w:cantSplit/>
        </w:trPr>
        <w:tc>
          <w:tcPr>
            <w:tcW w:w="4068" w:type="dxa"/>
          </w:tcPr>
          <w:p w14:paraId="2196063E" w14:textId="77777777" w:rsidR="0035514D" w:rsidRDefault="0035514D" w:rsidP="00185639">
            <w:pPr>
              <w:pStyle w:val="T120"/>
              <w:ind w:left="270" w:hanging="270"/>
              <w:jc w:val="left"/>
            </w:pPr>
          </w:p>
        </w:tc>
        <w:tc>
          <w:tcPr>
            <w:tcW w:w="864" w:type="dxa"/>
          </w:tcPr>
          <w:p w14:paraId="137A433B" w14:textId="77777777" w:rsidR="0035514D" w:rsidRPr="000C2A11" w:rsidRDefault="0035514D" w:rsidP="00185639">
            <w:pPr>
              <w:pStyle w:val="T120"/>
              <w:ind w:left="450" w:hanging="450"/>
              <w:jc w:val="center"/>
              <w:rPr>
                <w:rFonts w:asciiTheme="minorHAnsi" w:hAnsiTheme="minorHAnsi"/>
                <w:sz w:val="23"/>
                <w:szCs w:val="23"/>
              </w:rPr>
            </w:pPr>
            <w:r w:rsidRPr="000C2A11">
              <w:rPr>
                <w:rFonts w:asciiTheme="minorHAnsi" w:hAnsiTheme="minorHAnsi"/>
                <w:b/>
                <w:sz w:val="23"/>
                <w:szCs w:val="23"/>
                <w:u w:val="single"/>
              </w:rPr>
              <w:t>Yes</w:t>
            </w:r>
          </w:p>
        </w:tc>
        <w:tc>
          <w:tcPr>
            <w:tcW w:w="720" w:type="dxa"/>
          </w:tcPr>
          <w:p w14:paraId="5471E594" w14:textId="77777777" w:rsidR="0035514D" w:rsidRPr="000C2A11" w:rsidRDefault="0035514D" w:rsidP="00185639">
            <w:pPr>
              <w:pStyle w:val="T120"/>
              <w:ind w:left="450" w:hanging="450"/>
              <w:jc w:val="center"/>
              <w:rPr>
                <w:rFonts w:asciiTheme="minorHAnsi" w:hAnsiTheme="minorHAnsi"/>
                <w:sz w:val="23"/>
                <w:szCs w:val="23"/>
              </w:rPr>
            </w:pPr>
            <w:r w:rsidRPr="000C2A11">
              <w:rPr>
                <w:rFonts w:asciiTheme="minorHAnsi" w:hAnsiTheme="minorHAnsi"/>
                <w:b/>
                <w:sz w:val="23"/>
                <w:szCs w:val="23"/>
                <w:u w:val="single"/>
              </w:rPr>
              <w:t>No</w:t>
            </w:r>
          </w:p>
        </w:tc>
      </w:tr>
      <w:tr w:rsidR="0035514D" w14:paraId="3DA4E400" w14:textId="77777777" w:rsidTr="00185639">
        <w:trPr>
          <w:cantSplit/>
        </w:trPr>
        <w:tc>
          <w:tcPr>
            <w:tcW w:w="4068" w:type="dxa"/>
          </w:tcPr>
          <w:p w14:paraId="6C593675"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As a member of the Regular Forces</w:t>
            </w:r>
          </w:p>
        </w:tc>
        <w:tc>
          <w:tcPr>
            <w:tcW w:w="864" w:type="dxa"/>
          </w:tcPr>
          <w:p w14:paraId="358B0716"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1</w:t>
            </w:r>
          </w:p>
        </w:tc>
        <w:tc>
          <w:tcPr>
            <w:tcW w:w="720" w:type="dxa"/>
          </w:tcPr>
          <w:p w14:paraId="319BB614"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514D" w14:paraId="321D2164" w14:textId="77777777" w:rsidTr="00185639">
        <w:trPr>
          <w:cantSplit/>
        </w:trPr>
        <w:tc>
          <w:tcPr>
            <w:tcW w:w="4068" w:type="dxa"/>
          </w:tcPr>
          <w:p w14:paraId="79CB9975"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As a reservist</w:t>
            </w:r>
          </w:p>
        </w:tc>
        <w:tc>
          <w:tcPr>
            <w:tcW w:w="864" w:type="dxa"/>
          </w:tcPr>
          <w:p w14:paraId="12CB05F5"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2</w:t>
            </w:r>
          </w:p>
        </w:tc>
        <w:tc>
          <w:tcPr>
            <w:tcW w:w="720" w:type="dxa"/>
          </w:tcPr>
          <w:p w14:paraId="11B04393"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514D" w14:paraId="5CEF93C5" w14:textId="77777777" w:rsidTr="00185639">
        <w:trPr>
          <w:cantSplit/>
        </w:trPr>
        <w:tc>
          <w:tcPr>
            <w:tcW w:w="4068" w:type="dxa"/>
          </w:tcPr>
          <w:p w14:paraId="2296BBA4"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As a Cadet</w:t>
            </w:r>
          </w:p>
        </w:tc>
        <w:tc>
          <w:tcPr>
            <w:tcW w:w="864" w:type="dxa"/>
          </w:tcPr>
          <w:p w14:paraId="0BA952E8"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3</w:t>
            </w:r>
          </w:p>
        </w:tc>
        <w:tc>
          <w:tcPr>
            <w:tcW w:w="720" w:type="dxa"/>
          </w:tcPr>
          <w:p w14:paraId="79DE36F7"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r w:rsidR="0035514D" w14:paraId="295E0B3A" w14:textId="77777777" w:rsidTr="00185639">
        <w:trPr>
          <w:cantSplit/>
        </w:trPr>
        <w:tc>
          <w:tcPr>
            <w:tcW w:w="4068" w:type="dxa"/>
          </w:tcPr>
          <w:p w14:paraId="6E04D816" w14:textId="77777777" w:rsidR="0035514D" w:rsidRPr="000C2A11" w:rsidRDefault="0035514D" w:rsidP="00185639">
            <w:pPr>
              <w:pStyle w:val="T120"/>
              <w:spacing w:before="60"/>
              <w:ind w:left="270" w:hanging="270"/>
              <w:jc w:val="left"/>
              <w:rPr>
                <w:rFonts w:asciiTheme="minorHAnsi" w:hAnsiTheme="minorHAnsi" w:cs="Calibri"/>
                <w:b/>
                <w:sz w:val="23"/>
                <w:szCs w:val="23"/>
              </w:rPr>
            </w:pPr>
            <w:r w:rsidRPr="000C2A11">
              <w:rPr>
                <w:rFonts w:asciiTheme="minorHAnsi" w:hAnsiTheme="minorHAnsi" w:cs="Calibri"/>
                <w:sz w:val="23"/>
                <w:szCs w:val="23"/>
              </w:rPr>
              <w:t>As a civilian employee</w:t>
            </w:r>
          </w:p>
        </w:tc>
        <w:tc>
          <w:tcPr>
            <w:tcW w:w="864" w:type="dxa"/>
          </w:tcPr>
          <w:p w14:paraId="4AE2B6EF"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4</w:t>
            </w:r>
          </w:p>
        </w:tc>
        <w:tc>
          <w:tcPr>
            <w:tcW w:w="720" w:type="dxa"/>
          </w:tcPr>
          <w:p w14:paraId="7690BAE0"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    )</w:t>
            </w:r>
          </w:p>
        </w:tc>
      </w:tr>
    </w:tbl>
    <w:p w14:paraId="17E1809F" w14:textId="77777777" w:rsidR="0035514D" w:rsidRDefault="0035514D" w:rsidP="0035514D">
      <w:pPr>
        <w:pStyle w:val="T120"/>
        <w:ind w:left="540" w:hanging="540"/>
        <w:rPr>
          <w:rFonts w:ascii="Calibri" w:hAnsi="Calibri"/>
        </w:rPr>
      </w:pPr>
    </w:p>
    <w:p w14:paraId="4110115A" w14:textId="77777777" w:rsidR="0035514D" w:rsidRDefault="0035514D" w:rsidP="0035514D">
      <w:pPr>
        <w:pStyle w:val="T120"/>
        <w:spacing w:after="60"/>
        <w:ind w:left="547" w:hanging="547"/>
        <w:jc w:val="left"/>
        <w:rPr>
          <w:rFonts w:ascii="Arial" w:hAnsi="Arial"/>
          <w:b/>
          <w:sz w:val="20"/>
        </w:rPr>
      </w:pPr>
      <w:r w:rsidRPr="000C2A11">
        <w:rPr>
          <w:rFonts w:asciiTheme="minorHAnsi" w:hAnsiTheme="minorHAnsi"/>
          <w:sz w:val="23"/>
          <w:szCs w:val="23"/>
        </w:rPr>
        <w:t>3b)</w:t>
      </w:r>
      <w:r w:rsidRPr="000C2A11">
        <w:rPr>
          <w:rFonts w:asciiTheme="minorHAnsi" w:hAnsiTheme="minorHAnsi"/>
          <w:sz w:val="23"/>
          <w:szCs w:val="23"/>
        </w:rPr>
        <w:tab/>
      </w:r>
      <w:proofErr w:type="gramStart"/>
      <w:r w:rsidRPr="000C2A11">
        <w:rPr>
          <w:rFonts w:asciiTheme="minorHAnsi" w:hAnsiTheme="minorHAnsi"/>
          <w:sz w:val="23"/>
          <w:szCs w:val="23"/>
        </w:rPr>
        <w:t>And</w:t>
      </w:r>
      <w:proofErr w:type="gramEnd"/>
      <w:r w:rsidRPr="000C2A11">
        <w:rPr>
          <w:rFonts w:asciiTheme="minorHAnsi" w:hAnsiTheme="minorHAnsi"/>
          <w:sz w:val="23"/>
          <w:szCs w:val="23"/>
        </w:rPr>
        <w:t>, w</w:t>
      </w:r>
      <w:r w:rsidRPr="000C2A11">
        <w:rPr>
          <w:rFonts w:asciiTheme="minorHAnsi" w:hAnsiTheme="minorHAnsi" w:cs="Arial"/>
          <w:sz w:val="23"/>
          <w:szCs w:val="23"/>
        </w:rPr>
        <w:t>hat is your overall opinion of the Canadian Forces? Would you say it is...?</w:t>
      </w:r>
      <w:r>
        <w:rPr>
          <w:rFonts w:ascii="Calibri" w:hAnsi="Calibri" w:cs="Arial"/>
          <w:spacing w:val="-2"/>
          <w:szCs w:val="22"/>
          <w:lang w:val="en-GB"/>
        </w:rPr>
        <w:t xml:space="preserve">  </w:t>
      </w:r>
      <w:r>
        <w:rPr>
          <w:rFonts w:ascii="Arial" w:hAnsi="Arial"/>
          <w:b/>
          <w:sz w:val="20"/>
        </w:rPr>
        <w:t>(Read list)</w:t>
      </w:r>
    </w:p>
    <w:tbl>
      <w:tblPr>
        <w:tblW w:w="0" w:type="auto"/>
        <w:tblInd w:w="630" w:type="dxa"/>
        <w:tblLayout w:type="fixed"/>
        <w:tblLook w:val="0000" w:firstRow="0" w:lastRow="0" w:firstColumn="0" w:lastColumn="0" w:noHBand="0" w:noVBand="0"/>
      </w:tblPr>
      <w:tblGrid>
        <w:gridCol w:w="2808"/>
        <w:gridCol w:w="864"/>
        <w:gridCol w:w="3456"/>
      </w:tblGrid>
      <w:tr w:rsidR="0035514D" w14:paraId="6E455563" w14:textId="77777777" w:rsidTr="00185639">
        <w:trPr>
          <w:cantSplit/>
        </w:trPr>
        <w:tc>
          <w:tcPr>
            <w:tcW w:w="2808" w:type="dxa"/>
          </w:tcPr>
          <w:p w14:paraId="20768F60"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 xml:space="preserve">Very </w:t>
            </w:r>
            <w:proofErr w:type="spellStart"/>
            <w:r w:rsidRPr="000C2A11">
              <w:rPr>
                <w:rFonts w:asciiTheme="minorHAnsi" w:hAnsiTheme="minorHAnsi" w:cs="Calibri"/>
                <w:sz w:val="23"/>
                <w:szCs w:val="23"/>
              </w:rPr>
              <w:t>favourable</w:t>
            </w:r>
            <w:proofErr w:type="spellEnd"/>
          </w:p>
        </w:tc>
        <w:tc>
          <w:tcPr>
            <w:tcW w:w="864" w:type="dxa"/>
          </w:tcPr>
          <w:p w14:paraId="7F671C01"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1</w:t>
            </w:r>
          </w:p>
        </w:tc>
        <w:tc>
          <w:tcPr>
            <w:tcW w:w="3456" w:type="dxa"/>
          </w:tcPr>
          <w:p w14:paraId="31AA532B" w14:textId="77777777" w:rsidR="0035514D" w:rsidRDefault="0035514D" w:rsidP="00185639">
            <w:pPr>
              <w:pStyle w:val="T120"/>
              <w:spacing w:before="60"/>
              <w:ind w:left="446" w:hanging="446"/>
              <w:jc w:val="center"/>
            </w:pPr>
          </w:p>
        </w:tc>
      </w:tr>
      <w:tr w:rsidR="0035514D" w14:paraId="029D8385" w14:textId="77777777" w:rsidTr="00185639">
        <w:trPr>
          <w:cantSplit/>
        </w:trPr>
        <w:tc>
          <w:tcPr>
            <w:tcW w:w="2808" w:type="dxa"/>
          </w:tcPr>
          <w:p w14:paraId="74E99CB7"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 xml:space="preserve">Somewhat </w:t>
            </w:r>
            <w:proofErr w:type="spellStart"/>
            <w:r w:rsidRPr="000C2A11">
              <w:rPr>
                <w:rFonts w:asciiTheme="minorHAnsi" w:hAnsiTheme="minorHAnsi" w:cs="Calibri"/>
                <w:sz w:val="23"/>
                <w:szCs w:val="23"/>
              </w:rPr>
              <w:t>favourable</w:t>
            </w:r>
            <w:proofErr w:type="spellEnd"/>
          </w:p>
        </w:tc>
        <w:tc>
          <w:tcPr>
            <w:tcW w:w="864" w:type="dxa"/>
          </w:tcPr>
          <w:p w14:paraId="412E0C18"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2</w:t>
            </w:r>
          </w:p>
        </w:tc>
        <w:tc>
          <w:tcPr>
            <w:tcW w:w="3456" w:type="dxa"/>
          </w:tcPr>
          <w:p w14:paraId="1E92D90D" w14:textId="77777777" w:rsidR="0035514D" w:rsidRDefault="0035514D" w:rsidP="00185639">
            <w:pPr>
              <w:pStyle w:val="T120"/>
              <w:spacing w:before="60"/>
              <w:ind w:left="446" w:hanging="446"/>
              <w:jc w:val="center"/>
            </w:pPr>
          </w:p>
        </w:tc>
      </w:tr>
      <w:tr w:rsidR="0035514D" w14:paraId="4A8A2276" w14:textId="77777777" w:rsidTr="00185639">
        <w:trPr>
          <w:cantSplit/>
        </w:trPr>
        <w:tc>
          <w:tcPr>
            <w:tcW w:w="2808" w:type="dxa"/>
          </w:tcPr>
          <w:p w14:paraId="6FCB36D7"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Neutral</w:t>
            </w:r>
          </w:p>
        </w:tc>
        <w:tc>
          <w:tcPr>
            <w:tcW w:w="864" w:type="dxa"/>
          </w:tcPr>
          <w:p w14:paraId="6203D8C8"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3</w:t>
            </w:r>
          </w:p>
        </w:tc>
        <w:tc>
          <w:tcPr>
            <w:tcW w:w="3456" w:type="dxa"/>
          </w:tcPr>
          <w:p w14:paraId="48A0592E" w14:textId="77777777" w:rsidR="0035514D" w:rsidRDefault="0035514D" w:rsidP="00185639">
            <w:pPr>
              <w:pStyle w:val="T120"/>
              <w:spacing w:before="60"/>
              <w:ind w:left="446" w:hanging="446"/>
              <w:jc w:val="center"/>
            </w:pPr>
          </w:p>
        </w:tc>
      </w:tr>
      <w:tr w:rsidR="0035514D" w14:paraId="20136A3E" w14:textId="77777777" w:rsidTr="00185639">
        <w:trPr>
          <w:cantSplit/>
        </w:trPr>
        <w:tc>
          <w:tcPr>
            <w:tcW w:w="2808" w:type="dxa"/>
          </w:tcPr>
          <w:p w14:paraId="3058E029" w14:textId="77777777" w:rsidR="0035514D" w:rsidRPr="000C2A11" w:rsidRDefault="0035514D" w:rsidP="00185639">
            <w:pPr>
              <w:pStyle w:val="T120"/>
              <w:spacing w:before="60"/>
              <w:ind w:left="270" w:hanging="270"/>
              <w:jc w:val="left"/>
              <w:rPr>
                <w:rFonts w:asciiTheme="minorHAnsi" w:hAnsiTheme="minorHAnsi" w:cs="Calibri"/>
                <w:b/>
                <w:sz w:val="23"/>
                <w:szCs w:val="23"/>
              </w:rPr>
            </w:pPr>
            <w:r w:rsidRPr="000C2A11">
              <w:rPr>
                <w:rFonts w:asciiTheme="minorHAnsi" w:hAnsiTheme="minorHAnsi" w:cs="Calibri"/>
                <w:sz w:val="23"/>
                <w:szCs w:val="23"/>
              </w:rPr>
              <w:t xml:space="preserve">Somewhat </w:t>
            </w:r>
            <w:proofErr w:type="spellStart"/>
            <w:r w:rsidRPr="000C2A11">
              <w:rPr>
                <w:rFonts w:asciiTheme="minorHAnsi" w:hAnsiTheme="minorHAnsi" w:cs="Calibri"/>
                <w:sz w:val="23"/>
                <w:szCs w:val="23"/>
              </w:rPr>
              <w:t>unfavourable</w:t>
            </w:r>
            <w:proofErr w:type="spellEnd"/>
          </w:p>
        </w:tc>
        <w:tc>
          <w:tcPr>
            <w:tcW w:w="864" w:type="dxa"/>
          </w:tcPr>
          <w:p w14:paraId="5C9C4FD2"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4</w:t>
            </w:r>
          </w:p>
        </w:tc>
        <w:tc>
          <w:tcPr>
            <w:tcW w:w="3456" w:type="dxa"/>
          </w:tcPr>
          <w:p w14:paraId="73AF1DB4" w14:textId="77777777" w:rsidR="0035514D" w:rsidRDefault="0035514D" w:rsidP="00185639">
            <w:pPr>
              <w:pStyle w:val="T120"/>
              <w:spacing w:before="60"/>
              <w:ind w:left="446" w:hanging="446"/>
              <w:jc w:val="left"/>
            </w:pPr>
            <w:r w:rsidRPr="006A7852">
              <w:rPr>
                <w:rFonts w:ascii="Arial" w:hAnsi="Arial"/>
                <w:b/>
                <w:sz w:val="20"/>
              </w:rPr>
              <w:t xml:space="preserve">Thank and </w:t>
            </w:r>
            <w:r w:rsidRPr="00565D76">
              <w:rPr>
                <w:rFonts w:ascii="Arial" w:hAnsi="Arial" w:cs="Arial"/>
                <w:b/>
                <w:sz w:val="20"/>
              </w:rPr>
              <w:t>end the interview</w:t>
            </w:r>
          </w:p>
        </w:tc>
      </w:tr>
      <w:tr w:rsidR="0035514D" w14:paraId="25344A47" w14:textId="77777777" w:rsidTr="00185639">
        <w:trPr>
          <w:cantSplit/>
        </w:trPr>
        <w:tc>
          <w:tcPr>
            <w:tcW w:w="2808" w:type="dxa"/>
          </w:tcPr>
          <w:p w14:paraId="23DF9D13" w14:textId="77777777" w:rsidR="0035514D" w:rsidRPr="000C2A11" w:rsidRDefault="0035514D" w:rsidP="00185639">
            <w:pPr>
              <w:pStyle w:val="T120"/>
              <w:spacing w:before="60"/>
              <w:ind w:left="270" w:hanging="270"/>
              <w:jc w:val="left"/>
              <w:rPr>
                <w:rFonts w:asciiTheme="minorHAnsi" w:hAnsiTheme="minorHAnsi" w:cs="Calibri"/>
                <w:sz w:val="23"/>
                <w:szCs w:val="23"/>
              </w:rPr>
            </w:pPr>
            <w:r w:rsidRPr="000C2A11">
              <w:rPr>
                <w:rFonts w:asciiTheme="minorHAnsi" w:hAnsiTheme="minorHAnsi" w:cs="Calibri"/>
                <w:sz w:val="23"/>
                <w:szCs w:val="23"/>
              </w:rPr>
              <w:t xml:space="preserve">Very </w:t>
            </w:r>
            <w:proofErr w:type="spellStart"/>
            <w:r w:rsidRPr="000C2A11">
              <w:rPr>
                <w:rFonts w:asciiTheme="minorHAnsi" w:hAnsiTheme="minorHAnsi" w:cs="Calibri"/>
                <w:sz w:val="23"/>
                <w:szCs w:val="23"/>
              </w:rPr>
              <w:t>unfavourable</w:t>
            </w:r>
            <w:proofErr w:type="spellEnd"/>
          </w:p>
        </w:tc>
        <w:tc>
          <w:tcPr>
            <w:tcW w:w="864" w:type="dxa"/>
          </w:tcPr>
          <w:p w14:paraId="54999F7E" w14:textId="77777777" w:rsidR="0035514D" w:rsidRPr="000C2A11" w:rsidRDefault="0035514D" w:rsidP="00185639">
            <w:pPr>
              <w:pStyle w:val="T120"/>
              <w:spacing w:before="60"/>
              <w:ind w:left="446" w:hanging="446"/>
              <w:jc w:val="center"/>
              <w:rPr>
                <w:rFonts w:asciiTheme="minorHAnsi" w:hAnsiTheme="minorHAnsi" w:cs="Calibri"/>
                <w:sz w:val="23"/>
                <w:szCs w:val="23"/>
              </w:rPr>
            </w:pPr>
            <w:r w:rsidRPr="000C2A11">
              <w:rPr>
                <w:rFonts w:asciiTheme="minorHAnsi" w:hAnsiTheme="minorHAnsi" w:cs="Calibri"/>
                <w:sz w:val="23"/>
                <w:szCs w:val="23"/>
              </w:rPr>
              <w:t>5</w:t>
            </w:r>
          </w:p>
        </w:tc>
        <w:tc>
          <w:tcPr>
            <w:tcW w:w="3456" w:type="dxa"/>
          </w:tcPr>
          <w:p w14:paraId="24888A74" w14:textId="77777777" w:rsidR="0035514D" w:rsidRDefault="0035514D" w:rsidP="00185639">
            <w:pPr>
              <w:pStyle w:val="T120"/>
              <w:spacing w:before="60"/>
              <w:ind w:left="446" w:hanging="446"/>
              <w:jc w:val="left"/>
            </w:pPr>
            <w:r w:rsidRPr="006A7852">
              <w:rPr>
                <w:rFonts w:ascii="Arial" w:hAnsi="Arial"/>
                <w:b/>
                <w:sz w:val="20"/>
              </w:rPr>
              <w:t xml:space="preserve">Thank and </w:t>
            </w:r>
            <w:r w:rsidRPr="00565D76">
              <w:rPr>
                <w:rFonts w:ascii="Arial" w:hAnsi="Arial" w:cs="Arial"/>
                <w:b/>
                <w:sz w:val="20"/>
              </w:rPr>
              <w:t>end the interview</w:t>
            </w:r>
          </w:p>
        </w:tc>
      </w:tr>
    </w:tbl>
    <w:p w14:paraId="621239DE" w14:textId="77777777" w:rsidR="0035514D" w:rsidRDefault="0035514D" w:rsidP="0035514D">
      <w:pPr>
        <w:pStyle w:val="T120"/>
        <w:ind w:left="540" w:hanging="540"/>
        <w:rPr>
          <w:rFonts w:ascii="Calibri" w:hAnsi="Calibri"/>
        </w:rPr>
      </w:pPr>
    </w:p>
    <w:p w14:paraId="7042DCB3" w14:textId="77777777" w:rsidR="0035514D" w:rsidRDefault="0035514D" w:rsidP="0035514D">
      <w:pPr>
        <w:pStyle w:val="T120"/>
        <w:spacing w:after="60"/>
        <w:ind w:left="547" w:hanging="547"/>
        <w:jc w:val="left"/>
        <w:rPr>
          <w:rFonts w:ascii="Arial" w:hAnsi="Arial"/>
          <w:sz w:val="20"/>
        </w:rPr>
      </w:pPr>
      <w:r w:rsidRPr="006C66CF">
        <w:rPr>
          <w:rFonts w:asciiTheme="minorHAnsi" w:hAnsiTheme="minorHAnsi"/>
          <w:sz w:val="23"/>
          <w:szCs w:val="23"/>
        </w:rPr>
        <w:t>4a)</w:t>
      </w:r>
      <w:r w:rsidRPr="006C66CF">
        <w:rPr>
          <w:rFonts w:asciiTheme="minorHAnsi" w:hAnsiTheme="minorHAnsi"/>
          <w:sz w:val="23"/>
          <w:szCs w:val="23"/>
        </w:rPr>
        <w:tab/>
      </w:r>
      <w:r w:rsidRPr="006C66CF">
        <w:rPr>
          <w:rFonts w:asciiTheme="minorHAnsi" w:hAnsiTheme="minorHAnsi" w:cs="Arial"/>
          <w:spacing w:val="-2"/>
          <w:sz w:val="23"/>
          <w:szCs w:val="23"/>
          <w:lang w:val="en-GB"/>
        </w:rPr>
        <w:t>Are you currently?</w:t>
      </w:r>
      <w:r>
        <w:rPr>
          <w:rFonts w:ascii="Calibri" w:hAnsi="Calibri" w:cs="Arial"/>
          <w:spacing w:val="-2"/>
          <w:szCs w:val="22"/>
          <w:lang w:val="en-GB"/>
        </w:rPr>
        <w:t xml:space="preserve"> </w:t>
      </w:r>
      <w:r>
        <w:rPr>
          <w:rFonts w:ascii="Arial" w:hAnsi="Arial"/>
          <w:b/>
          <w:sz w:val="20"/>
        </w:rPr>
        <w:t>(Read list)</w:t>
      </w:r>
    </w:p>
    <w:tbl>
      <w:tblPr>
        <w:tblW w:w="0" w:type="auto"/>
        <w:tblInd w:w="630" w:type="dxa"/>
        <w:tblLayout w:type="fixed"/>
        <w:tblLook w:val="0000" w:firstRow="0" w:lastRow="0" w:firstColumn="0" w:lastColumn="0" w:noHBand="0" w:noVBand="0"/>
      </w:tblPr>
      <w:tblGrid>
        <w:gridCol w:w="2448"/>
        <w:gridCol w:w="630"/>
        <w:gridCol w:w="2466"/>
      </w:tblGrid>
      <w:tr w:rsidR="0035514D" w:rsidRPr="0077415C" w14:paraId="2DA82707" w14:textId="77777777" w:rsidTr="00185639">
        <w:trPr>
          <w:cantSplit/>
        </w:trPr>
        <w:tc>
          <w:tcPr>
            <w:tcW w:w="2448" w:type="dxa"/>
          </w:tcPr>
          <w:p w14:paraId="5019C42D" w14:textId="77777777" w:rsidR="0035514D" w:rsidRPr="0077415C" w:rsidRDefault="0035514D" w:rsidP="00185639">
            <w:pPr>
              <w:pStyle w:val="T120"/>
              <w:spacing w:before="60"/>
              <w:ind w:left="270" w:hanging="270"/>
              <w:jc w:val="left"/>
              <w:rPr>
                <w:rFonts w:asciiTheme="minorHAnsi" w:hAnsiTheme="minorHAnsi" w:cs="Calibri"/>
                <w:sz w:val="23"/>
                <w:szCs w:val="23"/>
              </w:rPr>
            </w:pPr>
            <w:r w:rsidRPr="0077415C">
              <w:rPr>
                <w:rFonts w:asciiTheme="minorHAnsi" w:hAnsiTheme="minorHAnsi" w:cs="Calibri"/>
                <w:sz w:val="23"/>
                <w:szCs w:val="23"/>
              </w:rPr>
              <w:t>Employed full time</w:t>
            </w:r>
          </w:p>
        </w:tc>
        <w:tc>
          <w:tcPr>
            <w:tcW w:w="630" w:type="dxa"/>
          </w:tcPr>
          <w:p w14:paraId="0787C3A6" w14:textId="77777777" w:rsidR="0035514D" w:rsidRPr="0077415C" w:rsidRDefault="0035514D" w:rsidP="00185639">
            <w:pPr>
              <w:pStyle w:val="T120"/>
              <w:spacing w:before="60"/>
              <w:ind w:left="446" w:hanging="446"/>
              <w:jc w:val="center"/>
              <w:rPr>
                <w:rFonts w:asciiTheme="minorHAnsi" w:hAnsiTheme="minorHAnsi" w:cs="Calibri"/>
                <w:sz w:val="23"/>
                <w:szCs w:val="23"/>
              </w:rPr>
            </w:pPr>
            <w:r w:rsidRPr="0077415C">
              <w:rPr>
                <w:rFonts w:asciiTheme="minorHAnsi" w:hAnsiTheme="minorHAnsi" w:cs="Calibri"/>
                <w:sz w:val="23"/>
                <w:szCs w:val="23"/>
              </w:rPr>
              <w:t>1</w:t>
            </w:r>
          </w:p>
        </w:tc>
        <w:tc>
          <w:tcPr>
            <w:tcW w:w="2466" w:type="dxa"/>
          </w:tcPr>
          <w:p w14:paraId="7E696DD9" w14:textId="77777777" w:rsidR="0035514D" w:rsidRPr="0077415C" w:rsidRDefault="0035514D" w:rsidP="00185639">
            <w:pPr>
              <w:pStyle w:val="T120"/>
              <w:spacing w:before="60"/>
              <w:ind w:left="446" w:hanging="446"/>
              <w:jc w:val="left"/>
            </w:pPr>
            <w:r w:rsidRPr="0077415C">
              <w:rPr>
                <w:rFonts w:ascii="Arial" w:hAnsi="Arial" w:cs="Arial"/>
                <w:b/>
                <w:sz w:val="20"/>
              </w:rPr>
              <w:t>Go to Q.4b</w:t>
            </w:r>
          </w:p>
        </w:tc>
      </w:tr>
      <w:tr w:rsidR="0035514D" w14:paraId="46FBB787" w14:textId="77777777" w:rsidTr="00185639">
        <w:trPr>
          <w:cantSplit/>
        </w:trPr>
        <w:tc>
          <w:tcPr>
            <w:tcW w:w="2448" w:type="dxa"/>
          </w:tcPr>
          <w:p w14:paraId="26EE0180" w14:textId="77777777" w:rsidR="0035514D" w:rsidRPr="006C66CF" w:rsidRDefault="0035514D" w:rsidP="00185639">
            <w:pPr>
              <w:pStyle w:val="T120"/>
              <w:spacing w:before="60"/>
              <w:ind w:left="270" w:hanging="270"/>
              <w:jc w:val="left"/>
              <w:rPr>
                <w:rFonts w:asciiTheme="minorHAnsi" w:hAnsiTheme="minorHAnsi" w:cs="Calibri"/>
                <w:sz w:val="23"/>
                <w:szCs w:val="23"/>
              </w:rPr>
            </w:pPr>
            <w:r w:rsidRPr="006C66CF">
              <w:rPr>
                <w:rFonts w:asciiTheme="minorHAnsi" w:hAnsiTheme="minorHAnsi" w:cs="Calibri"/>
                <w:sz w:val="23"/>
                <w:szCs w:val="23"/>
              </w:rPr>
              <w:t>Employed part-time</w:t>
            </w:r>
          </w:p>
        </w:tc>
        <w:tc>
          <w:tcPr>
            <w:tcW w:w="630" w:type="dxa"/>
          </w:tcPr>
          <w:p w14:paraId="13BC49B2" w14:textId="77777777" w:rsidR="0035514D" w:rsidRPr="006C66CF" w:rsidRDefault="0035514D" w:rsidP="00185639">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2</w:t>
            </w:r>
          </w:p>
        </w:tc>
        <w:tc>
          <w:tcPr>
            <w:tcW w:w="2466" w:type="dxa"/>
          </w:tcPr>
          <w:p w14:paraId="3963DC00" w14:textId="77777777" w:rsidR="0035514D" w:rsidRPr="00C36AD8" w:rsidRDefault="0035514D" w:rsidP="00185639">
            <w:pPr>
              <w:pStyle w:val="T120"/>
              <w:spacing w:before="60"/>
              <w:ind w:left="446" w:hanging="446"/>
              <w:jc w:val="left"/>
              <w:rPr>
                <w:rFonts w:ascii="Arial" w:hAnsi="Arial" w:cs="Arial"/>
                <w:b/>
                <w:sz w:val="20"/>
              </w:rPr>
            </w:pPr>
            <w:r>
              <w:rPr>
                <w:rFonts w:ascii="Arial" w:hAnsi="Arial" w:cs="Arial"/>
                <w:b/>
                <w:sz w:val="20"/>
              </w:rPr>
              <w:t>Go to Q.4b</w:t>
            </w:r>
          </w:p>
        </w:tc>
      </w:tr>
      <w:tr w:rsidR="0035514D" w14:paraId="3CD9A4D3" w14:textId="77777777" w:rsidTr="00185639">
        <w:trPr>
          <w:cantSplit/>
        </w:trPr>
        <w:tc>
          <w:tcPr>
            <w:tcW w:w="2448" w:type="dxa"/>
          </w:tcPr>
          <w:p w14:paraId="41BC937B" w14:textId="77777777" w:rsidR="0035514D" w:rsidRPr="006C66CF" w:rsidRDefault="0035514D" w:rsidP="00185639">
            <w:pPr>
              <w:pStyle w:val="T120"/>
              <w:spacing w:before="60"/>
              <w:ind w:left="270" w:hanging="270"/>
              <w:jc w:val="left"/>
              <w:rPr>
                <w:rFonts w:asciiTheme="minorHAnsi" w:hAnsiTheme="minorHAnsi" w:cs="Calibri"/>
                <w:sz w:val="23"/>
                <w:szCs w:val="23"/>
              </w:rPr>
            </w:pPr>
            <w:r w:rsidRPr="006C66CF">
              <w:rPr>
                <w:rFonts w:asciiTheme="minorHAnsi" w:hAnsiTheme="minorHAnsi" w:cs="Calibri"/>
                <w:sz w:val="23"/>
                <w:szCs w:val="23"/>
              </w:rPr>
              <w:t xml:space="preserve">Self employed </w:t>
            </w:r>
          </w:p>
        </w:tc>
        <w:tc>
          <w:tcPr>
            <w:tcW w:w="630" w:type="dxa"/>
          </w:tcPr>
          <w:p w14:paraId="7A729C90" w14:textId="77777777" w:rsidR="0035514D" w:rsidRPr="006C66CF" w:rsidRDefault="0035514D" w:rsidP="00185639">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3</w:t>
            </w:r>
          </w:p>
        </w:tc>
        <w:tc>
          <w:tcPr>
            <w:tcW w:w="2466" w:type="dxa"/>
          </w:tcPr>
          <w:p w14:paraId="19ED3A13" w14:textId="77777777" w:rsidR="0035514D" w:rsidRPr="00C36AD8" w:rsidRDefault="0035514D" w:rsidP="00185639">
            <w:pPr>
              <w:pStyle w:val="T120"/>
              <w:spacing w:before="60"/>
              <w:ind w:left="446" w:hanging="446"/>
              <w:jc w:val="left"/>
              <w:rPr>
                <w:rFonts w:ascii="Arial" w:hAnsi="Arial" w:cs="Arial"/>
                <w:b/>
                <w:sz w:val="20"/>
              </w:rPr>
            </w:pPr>
            <w:r>
              <w:rPr>
                <w:rFonts w:ascii="Arial" w:hAnsi="Arial" w:cs="Arial"/>
                <w:b/>
                <w:sz w:val="20"/>
              </w:rPr>
              <w:t>Go to Q.4b</w:t>
            </w:r>
          </w:p>
        </w:tc>
      </w:tr>
      <w:tr w:rsidR="0035514D" w14:paraId="2B5FFCA0" w14:textId="77777777" w:rsidTr="00185639">
        <w:trPr>
          <w:cantSplit/>
        </w:trPr>
        <w:tc>
          <w:tcPr>
            <w:tcW w:w="2448" w:type="dxa"/>
          </w:tcPr>
          <w:p w14:paraId="0494F5CB" w14:textId="77777777" w:rsidR="0035514D" w:rsidRPr="006C66CF" w:rsidRDefault="0035514D" w:rsidP="00185639">
            <w:pPr>
              <w:pStyle w:val="T120"/>
              <w:spacing w:before="60"/>
              <w:ind w:left="270" w:hanging="270"/>
              <w:jc w:val="left"/>
              <w:rPr>
                <w:rFonts w:asciiTheme="minorHAnsi" w:hAnsiTheme="minorHAnsi" w:cs="Calibri"/>
                <w:b/>
                <w:sz w:val="23"/>
                <w:szCs w:val="23"/>
              </w:rPr>
            </w:pPr>
            <w:r w:rsidRPr="006C66CF">
              <w:rPr>
                <w:rFonts w:asciiTheme="minorHAnsi" w:hAnsiTheme="minorHAnsi" w:cs="Calibri"/>
                <w:sz w:val="23"/>
                <w:szCs w:val="23"/>
              </w:rPr>
              <w:t>A homemaker</w:t>
            </w:r>
          </w:p>
        </w:tc>
        <w:tc>
          <w:tcPr>
            <w:tcW w:w="630" w:type="dxa"/>
          </w:tcPr>
          <w:p w14:paraId="61A616A1" w14:textId="77777777" w:rsidR="0035514D" w:rsidRPr="006C66CF" w:rsidRDefault="0035514D" w:rsidP="00185639">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4</w:t>
            </w:r>
          </w:p>
        </w:tc>
        <w:tc>
          <w:tcPr>
            <w:tcW w:w="2466" w:type="dxa"/>
          </w:tcPr>
          <w:p w14:paraId="3BBF0CEF" w14:textId="77777777" w:rsidR="0035514D" w:rsidRPr="00C36AD8" w:rsidRDefault="0035514D" w:rsidP="00185639">
            <w:pPr>
              <w:pStyle w:val="T120"/>
              <w:spacing w:before="60"/>
              <w:ind w:left="446" w:hanging="446"/>
              <w:jc w:val="left"/>
              <w:rPr>
                <w:rFonts w:ascii="Arial" w:hAnsi="Arial" w:cs="Arial"/>
                <w:b/>
                <w:sz w:val="20"/>
              </w:rPr>
            </w:pPr>
            <w:r>
              <w:rPr>
                <w:rFonts w:ascii="Arial" w:hAnsi="Arial" w:cs="Arial"/>
                <w:b/>
                <w:sz w:val="20"/>
              </w:rPr>
              <w:t>Go to Q.5a</w:t>
            </w:r>
          </w:p>
        </w:tc>
      </w:tr>
      <w:tr w:rsidR="0035514D" w14:paraId="4E776A0A" w14:textId="77777777" w:rsidTr="00185639">
        <w:trPr>
          <w:cantSplit/>
        </w:trPr>
        <w:tc>
          <w:tcPr>
            <w:tcW w:w="2448" w:type="dxa"/>
          </w:tcPr>
          <w:p w14:paraId="1C6B4AC3" w14:textId="77777777" w:rsidR="0035514D" w:rsidRPr="006C66CF" w:rsidRDefault="0035514D" w:rsidP="00185639">
            <w:pPr>
              <w:pStyle w:val="T120"/>
              <w:spacing w:before="60"/>
              <w:ind w:left="270" w:hanging="270"/>
              <w:jc w:val="left"/>
              <w:rPr>
                <w:rFonts w:asciiTheme="minorHAnsi" w:hAnsiTheme="minorHAnsi" w:cs="Calibri"/>
                <w:sz w:val="23"/>
                <w:szCs w:val="23"/>
              </w:rPr>
            </w:pPr>
            <w:r w:rsidRPr="006C66CF">
              <w:rPr>
                <w:rFonts w:asciiTheme="minorHAnsi" w:hAnsiTheme="minorHAnsi" w:cs="Calibri"/>
                <w:sz w:val="23"/>
                <w:szCs w:val="23"/>
              </w:rPr>
              <w:t>A student</w:t>
            </w:r>
          </w:p>
        </w:tc>
        <w:tc>
          <w:tcPr>
            <w:tcW w:w="630" w:type="dxa"/>
          </w:tcPr>
          <w:p w14:paraId="5B1FDD00" w14:textId="77777777" w:rsidR="0035514D" w:rsidRPr="006C66CF" w:rsidRDefault="0035514D" w:rsidP="00185639">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5</w:t>
            </w:r>
          </w:p>
        </w:tc>
        <w:tc>
          <w:tcPr>
            <w:tcW w:w="2466" w:type="dxa"/>
          </w:tcPr>
          <w:p w14:paraId="706E31BF" w14:textId="77777777" w:rsidR="0035514D" w:rsidRPr="00C36AD8" w:rsidRDefault="0035514D" w:rsidP="00185639">
            <w:pPr>
              <w:pStyle w:val="T120"/>
              <w:spacing w:before="60"/>
              <w:ind w:left="446" w:hanging="446"/>
              <w:jc w:val="left"/>
              <w:rPr>
                <w:rFonts w:ascii="Arial" w:hAnsi="Arial" w:cs="Arial"/>
                <w:b/>
                <w:sz w:val="20"/>
              </w:rPr>
            </w:pPr>
            <w:r>
              <w:rPr>
                <w:rFonts w:ascii="Arial" w:hAnsi="Arial" w:cs="Arial"/>
                <w:b/>
                <w:sz w:val="20"/>
              </w:rPr>
              <w:t>Go to Q.5a</w:t>
            </w:r>
          </w:p>
        </w:tc>
      </w:tr>
      <w:tr w:rsidR="0035514D" w14:paraId="64D46CB5" w14:textId="77777777" w:rsidTr="00185639">
        <w:trPr>
          <w:cantSplit/>
        </w:trPr>
        <w:tc>
          <w:tcPr>
            <w:tcW w:w="2448" w:type="dxa"/>
          </w:tcPr>
          <w:p w14:paraId="562BF300" w14:textId="77777777" w:rsidR="0035514D" w:rsidRPr="006C66CF" w:rsidRDefault="0035514D" w:rsidP="00185639">
            <w:pPr>
              <w:pStyle w:val="T120"/>
              <w:spacing w:before="60"/>
              <w:ind w:left="270" w:hanging="270"/>
              <w:jc w:val="left"/>
              <w:rPr>
                <w:rFonts w:asciiTheme="minorHAnsi" w:hAnsiTheme="minorHAnsi" w:cs="Calibri"/>
                <w:sz w:val="23"/>
                <w:szCs w:val="23"/>
              </w:rPr>
            </w:pPr>
            <w:r w:rsidRPr="006C66CF">
              <w:rPr>
                <w:rFonts w:asciiTheme="minorHAnsi" w:hAnsiTheme="minorHAnsi" w:cs="Calibri"/>
                <w:sz w:val="23"/>
                <w:szCs w:val="23"/>
              </w:rPr>
              <w:t>Unemployed</w:t>
            </w:r>
          </w:p>
        </w:tc>
        <w:tc>
          <w:tcPr>
            <w:tcW w:w="630" w:type="dxa"/>
          </w:tcPr>
          <w:p w14:paraId="6F161A05" w14:textId="77777777" w:rsidR="0035514D" w:rsidRPr="006C66CF" w:rsidRDefault="0035514D" w:rsidP="00185639">
            <w:pPr>
              <w:pStyle w:val="T120"/>
              <w:spacing w:before="60"/>
              <w:ind w:left="446" w:hanging="446"/>
              <w:jc w:val="center"/>
              <w:rPr>
                <w:rFonts w:asciiTheme="minorHAnsi" w:hAnsiTheme="minorHAnsi" w:cs="Calibri"/>
                <w:sz w:val="23"/>
                <w:szCs w:val="23"/>
              </w:rPr>
            </w:pPr>
            <w:r w:rsidRPr="006C66CF">
              <w:rPr>
                <w:rFonts w:asciiTheme="minorHAnsi" w:hAnsiTheme="minorHAnsi" w:cs="Calibri"/>
                <w:sz w:val="23"/>
                <w:szCs w:val="23"/>
              </w:rPr>
              <w:t>6</w:t>
            </w:r>
          </w:p>
        </w:tc>
        <w:tc>
          <w:tcPr>
            <w:tcW w:w="2466" w:type="dxa"/>
          </w:tcPr>
          <w:p w14:paraId="3DF1158C" w14:textId="77777777" w:rsidR="0035514D" w:rsidRPr="00C36AD8" w:rsidRDefault="0035514D" w:rsidP="00185639">
            <w:pPr>
              <w:pStyle w:val="T120"/>
              <w:spacing w:before="60"/>
              <w:ind w:left="446" w:hanging="446"/>
              <w:jc w:val="left"/>
              <w:rPr>
                <w:rFonts w:ascii="Arial" w:hAnsi="Arial" w:cs="Arial"/>
                <w:b/>
                <w:sz w:val="20"/>
              </w:rPr>
            </w:pPr>
            <w:r>
              <w:rPr>
                <w:rFonts w:ascii="Arial" w:hAnsi="Arial" w:cs="Arial"/>
                <w:b/>
                <w:sz w:val="20"/>
              </w:rPr>
              <w:t>Go to Q.5a</w:t>
            </w:r>
          </w:p>
        </w:tc>
      </w:tr>
    </w:tbl>
    <w:p w14:paraId="445B3538" w14:textId="77777777" w:rsidR="0035514D" w:rsidRDefault="0035514D" w:rsidP="0035514D">
      <w:pPr>
        <w:pStyle w:val="T120"/>
        <w:ind w:left="540" w:hanging="540"/>
        <w:rPr>
          <w:rFonts w:ascii="Calibri" w:hAnsi="Calibri"/>
        </w:rPr>
      </w:pPr>
    </w:p>
    <w:p w14:paraId="7A157A89" w14:textId="77777777" w:rsidR="0035514D" w:rsidRPr="00EE6BE9" w:rsidRDefault="0035514D" w:rsidP="0035514D">
      <w:pPr>
        <w:pStyle w:val="T120"/>
        <w:ind w:left="720"/>
        <w:rPr>
          <w:rFonts w:ascii="Arial" w:hAnsi="Arial" w:cs="Arial"/>
          <w:b/>
          <w:sz w:val="20"/>
          <w:szCs w:val="20"/>
        </w:rPr>
      </w:pPr>
      <w:r w:rsidRPr="00EE6BE9">
        <w:rPr>
          <w:rFonts w:ascii="Arial" w:hAnsi="Arial" w:cs="Arial"/>
          <w:b/>
          <w:sz w:val="20"/>
          <w:szCs w:val="20"/>
        </w:rPr>
        <w:t>QUOTAS:</w:t>
      </w:r>
    </w:p>
    <w:p w14:paraId="250AC7C4" w14:textId="77777777" w:rsidR="0035514D" w:rsidRPr="00EE6BE9" w:rsidRDefault="0035514D" w:rsidP="0035514D">
      <w:pPr>
        <w:pStyle w:val="T120"/>
        <w:spacing w:before="60"/>
        <w:ind w:left="900"/>
        <w:rPr>
          <w:rFonts w:ascii="Arial" w:hAnsi="Arial" w:cs="Arial"/>
          <w:b/>
          <w:sz w:val="20"/>
          <w:szCs w:val="20"/>
        </w:rPr>
      </w:pPr>
      <w:r w:rsidRPr="00EE6BE9">
        <w:rPr>
          <w:rFonts w:ascii="Arial" w:hAnsi="Arial" w:cs="Arial"/>
          <w:b/>
          <w:sz w:val="20"/>
          <w:szCs w:val="20"/>
        </w:rPr>
        <w:t>IF 18-24 (Q.1): MINIMUM OF 6 CODES 1, 2, AND 3; MAXIMUM OF 3 CODE 5</w:t>
      </w:r>
    </w:p>
    <w:p w14:paraId="299E768F" w14:textId="77777777" w:rsidR="0035514D" w:rsidRPr="00EE6BE9" w:rsidRDefault="0035514D" w:rsidP="0035514D">
      <w:pPr>
        <w:pStyle w:val="T120"/>
        <w:spacing w:before="60"/>
        <w:ind w:left="900"/>
        <w:rPr>
          <w:rFonts w:ascii="Arial" w:hAnsi="Arial" w:cs="Arial"/>
          <w:b/>
          <w:sz w:val="20"/>
          <w:szCs w:val="20"/>
        </w:rPr>
      </w:pPr>
      <w:r w:rsidRPr="00EE6BE9">
        <w:rPr>
          <w:rFonts w:ascii="Arial" w:hAnsi="Arial" w:cs="Arial"/>
          <w:b/>
          <w:sz w:val="20"/>
          <w:szCs w:val="20"/>
        </w:rPr>
        <w:t>IF 25-34 (Q.1): MINIMUM OF 7 CODES 1, 2, AND 3; MAXIMUM OF 2 CODE 5</w:t>
      </w:r>
    </w:p>
    <w:p w14:paraId="3F3702F2" w14:textId="77777777" w:rsidR="0035514D" w:rsidRDefault="0035514D" w:rsidP="0035514D">
      <w:pPr>
        <w:pStyle w:val="T120"/>
        <w:ind w:left="540" w:hanging="540"/>
        <w:rPr>
          <w:rFonts w:ascii="Calibri" w:hAnsi="Calibri"/>
        </w:rPr>
      </w:pPr>
    </w:p>
    <w:p w14:paraId="3C78E431" w14:textId="77777777" w:rsidR="0035514D" w:rsidRDefault="0035514D" w:rsidP="0035514D">
      <w:pPr>
        <w:pStyle w:val="T120"/>
        <w:spacing w:after="60"/>
        <w:ind w:left="547" w:hanging="547"/>
        <w:jc w:val="left"/>
        <w:rPr>
          <w:rFonts w:ascii="Arial" w:hAnsi="Arial"/>
          <w:b/>
          <w:sz w:val="20"/>
        </w:rPr>
      </w:pPr>
      <w:r w:rsidRPr="00DF5683">
        <w:rPr>
          <w:rFonts w:asciiTheme="minorHAnsi" w:hAnsiTheme="minorHAnsi"/>
          <w:sz w:val="23"/>
          <w:szCs w:val="23"/>
        </w:rPr>
        <w:t>4b)</w:t>
      </w:r>
      <w:r w:rsidRPr="00DF5683">
        <w:rPr>
          <w:rFonts w:asciiTheme="minorHAnsi" w:hAnsiTheme="minorHAnsi"/>
          <w:sz w:val="23"/>
          <w:szCs w:val="23"/>
        </w:rPr>
        <w:tab/>
      </w:r>
      <w:r w:rsidRPr="00E00525">
        <w:rPr>
          <w:rFonts w:ascii="Arial" w:hAnsi="Arial" w:cs="Arial"/>
          <w:b/>
          <w:sz w:val="20"/>
          <w:szCs w:val="20"/>
        </w:rPr>
        <w:t>[If Codes 1, 2 or 3 at Q. 4a, ask:]</w:t>
      </w:r>
      <w:r>
        <w:rPr>
          <w:rFonts w:ascii="Calibri" w:hAnsi="Calibri"/>
          <w:sz w:val="20"/>
          <w:szCs w:val="20"/>
        </w:rPr>
        <w:t xml:space="preserve"> </w:t>
      </w:r>
      <w:proofErr w:type="gramStart"/>
      <w:r w:rsidRPr="00DF5683">
        <w:rPr>
          <w:rFonts w:asciiTheme="minorHAnsi" w:hAnsiTheme="minorHAnsi" w:cs="Arial"/>
          <w:sz w:val="23"/>
          <w:szCs w:val="23"/>
        </w:rPr>
        <w:t>What</w:t>
      </w:r>
      <w:proofErr w:type="gramEnd"/>
      <w:r w:rsidRPr="00DF5683">
        <w:rPr>
          <w:rFonts w:asciiTheme="minorHAnsi" w:hAnsiTheme="minorHAnsi" w:cs="Arial"/>
          <w:sz w:val="23"/>
          <w:szCs w:val="23"/>
        </w:rPr>
        <w:t xml:space="preserve"> is your current occupation and the type of company you work for?</w:t>
      </w:r>
      <w:r w:rsidRPr="002F153F">
        <w:rPr>
          <w:rFonts w:ascii="Calibri" w:hAnsi="Calibri" w:cs="Arial"/>
        </w:rPr>
        <w:t xml:space="preserve"> ________________________</w:t>
      </w:r>
      <w:r>
        <w:rPr>
          <w:rFonts w:ascii="Calibri" w:hAnsi="Calibri" w:cs="Arial"/>
        </w:rPr>
        <w:t>_________________________________</w:t>
      </w:r>
    </w:p>
    <w:p w14:paraId="04D70352" w14:textId="77777777" w:rsidR="0035514D" w:rsidRPr="00DF5683" w:rsidRDefault="0035514D" w:rsidP="0035514D">
      <w:pPr>
        <w:pStyle w:val="Heading1"/>
        <w:numPr>
          <w:ilvl w:val="12"/>
          <w:numId w:val="0"/>
        </w:numPr>
        <w:tabs>
          <w:tab w:val="clear" w:pos="3420"/>
        </w:tabs>
        <w:spacing w:before="0"/>
        <w:ind w:left="540"/>
        <w:jc w:val="left"/>
        <w:rPr>
          <w:rFonts w:ascii="Arial" w:hAnsi="Arial" w:cs="Arial"/>
          <w:b/>
          <w:sz w:val="20"/>
        </w:rPr>
      </w:pPr>
      <w:r w:rsidRPr="002F153F">
        <w:rPr>
          <w:rFonts w:ascii="Arial" w:hAnsi="Arial" w:cs="Arial"/>
          <w:b/>
          <w:sz w:val="20"/>
        </w:rPr>
        <w:t>TERMINATE IF SIMILAR OCCUPATION AS IN Q</w:t>
      </w:r>
      <w:r>
        <w:rPr>
          <w:rFonts w:ascii="Arial" w:hAnsi="Arial" w:cs="Arial"/>
          <w:b/>
          <w:sz w:val="20"/>
        </w:rPr>
        <w:t>.2a</w:t>
      </w:r>
      <w:r w:rsidRPr="002F153F">
        <w:rPr>
          <w:rFonts w:ascii="Arial" w:hAnsi="Arial" w:cs="Arial"/>
          <w:b/>
          <w:sz w:val="20"/>
        </w:rPr>
        <w:t xml:space="preserve"> – </w:t>
      </w:r>
      <w:r>
        <w:rPr>
          <w:rFonts w:ascii="Arial" w:hAnsi="Arial" w:cs="Arial"/>
          <w:b/>
          <w:sz w:val="20"/>
        </w:rPr>
        <w:t>Recruit mix of Occupations</w:t>
      </w:r>
    </w:p>
    <w:p w14:paraId="47A71A42" w14:textId="77777777" w:rsidR="0035514D" w:rsidRPr="00DF5683" w:rsidRDefault="0035514D" w:rsidP="0035514D">
      <w:pPr>
        <w:pStyle w:val="T120"/>
        <w:ind w:left="504" w:hanging="504"/>
        <w:rPr>
          <w:rFonts w:asciiTheme="minorHAnsi" w:hAnsiTheme="minorHAnsi"/>
          <w:sz w:val="23"/>
          <w:szCs w:val="23"/>
        </w:rPr>
      </w:pPr>
    </w:p>
    <w:p w14:paraId="70A73C07" w14:textId="77777777" w:rsidR="0035514D" w:rsidRDefault="0035514D" w:rsidP="0035514D">
      <w:pPr>
        <w:pStyle w:val="T120"/>
        <w:spacing w:after="60"/>
        <w:ind w:left="446" w:hanging="446"/>
        <w:jc w:val="left"/>
      </w:pPr>
      <w:r w:rsidRPr="00DF5683">
        <w:rPr>
          <w:rFonts w:asciiTheme="minorHAnsi" w:hAnsiTheme="minorHAnsi"/>
          <w:sz w:val="23"/>
          <w:szCs w:val="23"/>
        </w:rPr>
        <w:t>5a)</w:t>
      </w:r>
      <w:r w:rsidRPr="00DF5683">
        <w:rPr>
          <w:rFonts w:asciiTheme="minorHAnsi" w:hAnsiTheme="minorHAnsi"/>
          <w:sz w:val="23"/>
          <w:szCs w:val="23"/>
        </w:rPr>
        <w:tab/>
      </w:r>
      <w:r w:rsidRPr="00E00525">
        <w:rPr>
          <w:rFonts w:ascii="Arial" w:hAnsi="Arial" w:cs="Arial"/>
          <w:b/>
          <w:sz w:val="20"/>
          <w:szCs w:val="20"/>
        </w:rPr>
        <w:t>[</w:t>
      </w:r>
      <w:r>
        <w:rPr>
          <w:rFonts w:ascii="Arial" w:hAnsi="Arial" w:cs="Arial"/>
          <w:b/>
          <w:sz w:val="20"/>
          <w:szCs w:val="20"/>
        </w:rPr>
        <w:t>Recruit a mix</w:t>
      </w:r>
      <w:r w:rsidRPr="00E00525">
        <w:rPr>
          <w:rFonts w:ascii="Arial" w:hAnsi="Arial" w:cs="Arial"/>
          <w:b/>
          <w:sz w:val="20"/>
          <w:szCs w:val="20"/>
        </w:rPr>
        <w:t>:]</w:t>
      </w:r>
      <w:r>
        <w:rPr>
          <w:rFonts w:ascii="Calibri" w:hAnsi="Calibri"/>
          <w:sz w:val="20"/>
          <w:szCs w:val="20"/>
        </w:rPr>
        <w:t xml:space="preserve"> </w:t>
      </w:r>
      <w:proofErr w:type="gramStart"/>
      <w:r w:rsidRPr="00DF5683">
        <w:rPr>
          <w:rFonts w:asciiTheme="minorHAnsi" w:hAnsiTheme="minorHAnsi"/>
          <w:sz w:val="23"/>
          <w:szCs w:val="23"/>
        </w:rPr>
        <w:t>What</w:t>
      </w:r>
      <w:proofErr w:type="gramEnd"/>
      <w:r w:rsidRPr="00DF5683">
        <w:rPr>
          <w:rFonts w:asciiTheme="minorHAnsi" w:hAnsiTheme="minorHAnsi"/>
          <w:sz w:val="23"/>
          <w:szCs w:val="23"/>
        </w:rPr>
        <w:t xml:space="preserve"> is the highest level of education you have received?</w:t>
      </w:r>
      <w:r>
        <w:t xml:space="preserve"> </w:t>
      </w:r>
      <w:r>
        <w:rPr>
          <w:rFonts w:ascii="Arial" w:hAnsi="Arial" w:cs="Arial"/>
          <w:b/>
          <w:sz w:val="20"/>
        </w:rPr>
        <w:t>(Do not read list)</w:t>
      </w:r>
    </w:p>
    <w:tbl>
      <w:tblPr>
        <w:tblW w:w="0" w:type="auto"/>
        <w:tblInd w:w="630" w:type="dxa"/>
        <w:tblLayout w:type="fixed"/>
        <w:tblLook w:val="0000" w:firstRow="0" w:lastRow="0" w:firstColumn="0" w:lastColumn="0" w:noHBand="0" w:noVBand="0"/>
      </w:tblPr>
      <w:tblGrid>
        <w:gridCol w:w="4176"/>
        <w:gridCol w:w="456"/>
        <w:gridCol w:w="3666"/>
      </w:tblGrid>
      <w:tr w:rsidR="0035514D" w14:paraId="7E5EFA5C" w14:textId="77777777" w:rsidTr="00185639">
        <w:tc>
          <w:tcPr>
            <w:tcW w:w="4176" w:type="dxa"/>
          </w:tcPr>
          <w:p w14:paraId="5AB6C184"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Elementary school</w:t>
            </w:r>
          </w:p>
        </w:tc>
        <w:tc>
          <w:tcPr>
            <w:tcW w:w="456" w:type="dxa"/>
          </w:tcPr>
          <w:p w14:paraId="302AD13A"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1</w:t>
            </w:r>
          </w:p>
        </w:tc>
        <w:tc>
          <w:tcPr>
            <w:tcW w:w="3666" w:type="dxa"/>
            <w:vAlign w:val="center"/>
          </w:tcPr>
          <w:p w14:paraId="75A9639A" w14:textId="77777777" w:rsidR="0035514D" w:rsidRPr="00396CE1" w:rsidRDefault="0035514D" w:rsidP="00185639">
            <w:pPr>
              <w:pStyle w:val="T120"/>
              <w:spacing w:before="60"/>
              <w:ind w:left="120"/>
              <w:jc w:val="left"/>
            </w:pPr>
            <w:r w:rsidRPr="00396CE1">
              <w:rPr>
                <w:rFonts w:ascii="Arial" w:hAnsi="Arial"/>
                <w:b/>
                <w:sz w:val="20"/>
              </w:rPr>
              <w:t xml:space="preserve">Thank and </w:t>
            </w:r>
            <w:r w:rsidRPr="00396CE1">
              <w:rPr>
                <w:rFonts w:ascii="Arial" w:hAnsi="Arial" w:cs="Arial"/>
                <w:b/>
                <w:sz w:val="20"/>
              </w:rPr>
              <w:t>end the interview</w:t>
            </w:r>
          </w:p>
        </w:tc>
      </w:tr>
      <w:tr w:rsidR="0035514D" w14:paraId="35FEFA29" w14:textId="77777777" w:rsidTr="00185639">
        <w:tc>
          <w:tcPr>
            <w:tcW w:w="4176" w:type="dxa"/>
          </w:tcPr>
          <w:p w14:paraId="1CB79F86"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Some high school/vocational training</w:t>
            </w:r>
          </w:p>
        </w:tc>
        <w:tc>
          <w:tcPr>
            <w:tcW w:w="456" w:type="dxa"/>
          </w:tcPr>
          <w:p w14:paraId="4B6F9425"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2</w:t>
            </w:r>
          </w:p>
        </w:tc>
        <w:tc>
          <w:tcPr>
            <w:tcW w:w="3666" w:type="dxa"/>
            <w:vAlign w:val="center"/>
          </w:tcPr>
          <w:p w14:paraId="12933FB0" w14:textId="77777777" w:rsidR="0035514D" w:rsidRPr="00396CE1" w:rsidRDefault="0035514D" w:rsidP="00185639">
            <w:pPr>
              <w:pStyle w:val="T120"/>
              <w:spacing w:before="60"/>
              <w:ind w:left="120"/>
              <w:jc w:val="left"/>
              <w:rPr>
                <w:rFonts w:ascii="Arial" w:hAnsi="Arial" w:cs="Arial"/>
                <w:b/>
                <w:sz w:val="20"/>
                <w:szCs w:val="20"/>
              </w:rPr>
            </w:pPr>
            <w:r w:rsidRPr="00396CE1">
              <w:rPr>
                <w:rFonts w:ascii="Arial" w:hAnsi="Arial" w:cs="Arial"/>
                <w:b/>
                <w:sz w:val="20"/>
                <w:szCs w:val="20"/>
              </w:rPr>
              <w:t>Go to Q.5b</w:t>
            </w:r>
          </w:p>
        </w:tc>
      </w:tr>
      <w:tr w:rsidR="0035514D" w14:paraId="084A31D7" w14:textId="77777777" w:rsidTr="00185639">
        <w:tc>
          <w:tcPr>
            <w:tcW w:w="4176" w:type="dxa"/>
          </w:tcPr>
          <w:p w14:paraId="11CFCBB7" w14:textId="77777777" w:rsidR="0035514D" w:rsidRPr="00E00525" w:rsidRDefault="0035514D" w:rsidP="00185639">
            <w:pPr>
              <w:pStyle w:val="T120"/>
              <w:spacing w:before="60"/>
              <w:rPr>
                <w:rFonts w:asciiTheme="minorHAnsi" w:hAnsiTheme="minorHAnsi" w:cs="Calibri"/>
                <w:sz w:val="23"/>
                <w:szCs w:val="23"/>
              </w:rPr>
            </w:pPr>
            <w:r w:rsidRPr="00E00525">
              <w:rPr>
                <w:rFonts w:asciiTheme="minorHAnsi" w:hAnsiTheme="minorHAnsi" w:cs="Calibri"/>
                <w:sz w:val="23"/>
                <w:szCs w:val="23"/>
              </w:rPr>
              <w:t>Completed high school</w:t>
            </w:r>
          </w:p>
        </w:tc>
        <w:tc>
          <w:tcPr>
            <w:tcW w:w="456" w:type="dxa"/>
          </w:tcPr>
          <w:p w14:paraId="6BC6F6A2"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3</w:t>
            </w:r>
          </w:p>
        </w:tc>
        <w:tc>
          <w:tcPr>
            <w:tcW w:w="3666" w:type="dxa"/>
          </w:tcPr>
          <w:p w14:paraId="4AF085CF" w14:textId="77777777" w:rsidR="0035514D" w:rsidRPr="00396CE1" w:rsidRDefault="0035514D" w:rsidP="00185639">
            <w:pPr>
              <w:pStyle w:val="T120"/>
              <w:spacing w:before="60"/>
              <w:jc w:val="left"/>
              <w:rPr>
                <w:rFonts w:ascii="Arial" w:hAnsi="Arial" w:cs="Arial"/>
                <w:sz w:val="20"/>
                <w:szCs w:val="20"/>
              </w:rPr>
            </w:pPr>
          </w:p>
        </w:tc>
      </w:tr>
      <w:tr w:rsidR="0035514D" w14:paraId="538DBDB8" w14:textId="77777777" w:rsidTr="00185639">
        <w:tc>
          <w:tcPr>
            <w:tcW w:w="4176" w:type="dxa"/>
          </w:tcPr>
          <w:p w14:paraId="2166BE34" w14:textId="77777777" w:rsidR="0035514D" w:rsidRPr="00E00525" w:rsidRDefault="0035514D" w:rsidP="00185639">
            <w:pPr>
              <w:pStyle w:val="T120"/>
              <w:spacing w:before="60"/>
              <w:rPr>
                <w:rFonts w:asciiTheme="minorHAnsi" w:hAnsiTheme="minorHAnsi" w:cs="Calibri"/>
                <w:sz w:val="23"/>
                <w:szCs w:val="23"/>
              </w:rPr>
            </w:pPr>
            <w:r w:rsidRPr="00E00525">
              <w:rPr>
                <w:rFonts w:asciiTheme="minorHAnsi" w:hAnsiTheme="minorHAnsi" w:cs="Calibri"/>
                <w:sz w:val="23"/>
                <w:szCs w:val="23"/>
              </w:rPr>
              <w:t>Some college/technical training</w:t>
            </w:r>
          </w:p>
        </w:tc>
        <w:tc>
          <w:tcPr>
            <w:tcW w:w="456" w:type="dxa"/>
          </w:tcPr>
          <w:p w14:paraId="7D9B9419"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4</w:t>
            </w:r>
          </w:p>
        </w:tc>
        <w:tc>
          <w:tcPr>
            <w:tcW w:w="3666" w:type="dxa"/>
          </w:tcPr>
          <w:p w14:paraId="548D80A9" w14:textId="77777777" w:rsidR="0035514D" w:rsidRPr="00396CE1" w:rsidRDefault="0035514D" w:rsidP="00185639">
            <w:pPr>
              <w:pStyle w:val="T120"/>
              <w:spacing w:before="60"/>
              <w:jc w:val="left"/>
              <w:rPr>
                <w:rFonts w:ascii="Arial" w:hAnsi="Arial" w:cs="Arial"/>
                <w:sz w:val="20"/>
                <w:szCs w:val="20"/>
              </w:rPr>
            </w:pPr>
          </w:p>
        </w:tc>
      </w:tr>
      <w:tr w:rsidR="0035514D" w14:paraId="6F6DD5BB" w14:textId="77777777" w:rsidTr="00185639">
        <w:tc>
          <w:tcPr>
            <w:tcW w:w="4176" w:type="dxa"/>
          </w:tcPr>
          <w:p w14:paraId="7FB40C03"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Completed college/technical training</w:t>
            </w:r>
          </w:p>
        </w:tc>
        <w:tc>
          <w:tcPr>
            <w:tcW w:w="456" w:type="dxa"/>
          </w:tcPr>
          <w:p w14:paraId="393DDCEE"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5</w:t>
            </w:r>
          </w:p>
        </w:tc>
        <w:tc>
          <w:tcPr>
            <w:tcW w:w="3666" w:type="dxa"/>
          </w:tcPr>
          <w:p w14:paraId="15516A75" w14:textId="77777777" w:rsidR="0035514D" w:rsidRPr="00396CE1" w:rsidRDefault="0035514D" w:rsidP="00185639">
            <w:pPr>
              <w:pStyle w:val="T120"/>
              <w:spacing w:before="60"/>
              <w:jc w:val="left"/>
              <w:rPr>
                <w:rFonts w:ascii="Arial" w:hAnsi="Arial" w:cs="Arial"/>
                <w:sz w:val="20"/>
                <w:szCs w:val="20"/>
              </w:rPr>
            </w:pPr>
          </w:p>
        </w:tc>
      </w:tr>
      <w:tr w:rsidR="0035514D" w14:paraId="28AD7F7B" w14:textId="77777777" w:rsidTr="00185639">
        <w:tc>
          <w:tcPr>
            <w:tcW w:w="4176" w:type="dxa"/>
          </w:tcPr>
          <w:p w14:paraId="63AD4EDB" w14:textId="77777777" w:rsidR="0035514D" w:rsidRPr="00E00525" w:rsidRDefault="0035514D" w:rsidP="00185639">
            <w:pPr>
              <w:pStyle w:val="T120"/>
              <w:spacing w:before="60"/>
              <w:rPr>
                <w:rFonts w:asciiTheme="minorHAnsi" w:hAnsiTheme="minorHAnsi" w:cs="Calibri"/>
                <w:sz w:val="23"/>
                <w:szCs w:val="23"/>
              </w:rPr>
            </w:pPr>
            <w:r w:rsidRPr="00E00525">
              <w:rPr>
                <w:rFonts w:asciiTheme="minorHAnsi" w:hAnsiTheme="minorHAnsi" w:cs="Calibri"/>
                <w:sz w:val="23"/>
                <w:szCs w:val="23"/>
              </w:rPr>
              <w:t>Some university</w:t>
            </w:r>
          </w:p>
        </w:tc>
        <w:tc>
          <w:tcPr>
            <w:tcW w:w="456" w:type="dxa"/>
          </w:tcPr>
          <w:p w14:paraId="0AB7255E"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6</w:t>
            </w:r>
          </w:p>
        </w:tc>
        <w:tc>
          <w:tcPr>
            <w:tcW w:w="3666" w:type="dxa"/>
          </w:tcPr>
          <w:p w14:paraId="2F2139A7" w14:textId="77777777" w:rsidR="0035514D" w:rsidRPr="00396CE1" w:rsidRDefault="0035514D" w:rsidP="00185639">
            <w:pPr>
              <w:pStyle w:val="T120"/>
              <w:spacing w:before="60"/>
              <w:jc w:val="left"/>
              <w:rPr>
                <w:rFonts w:ascii="Arial" w:hAnsi="Arial" w:cs="Arial"/>
                <w:sz w:val="20"/>
                <w:szCs w:val="20"/>
              </w:rPr>
            </w:pPr>
          </w:p>
        </w:tc>
      </w:tr>
      <w:tr w:rsidR="0035514D" w14:paraId="31BB5559" w14:textId="77777777" w:rsidTr="00185639">
        <w:tc>
          <w:tcPr>
            <w:tcW w:w="4176" w:type="dxa"/>
          </w:tcPr>
          <w:p w14:paraId="230053EC" w14:textId="77777777" w:rsidR="0035514D" w:rsidRPr="00E00525" w:rsidRDefault="0035514D" w:rsidP="00185639">
            <w:pPr>
              <w:pStyle w:val="T120"/>
              <w:spacing w:before="60"/>
              <w:rPr>
                <w:rFonts w:asciiTheme="minorHAnsi" w:hAnsiTheme="minorHAnsi" w:cs="Calibri"/>
                <w:sz w:val="23"/>
                <w:szCs w:val="23"/>
              </w:rPr>
            </w:pPr>
            <w:r w:rsidRPr="00E00525">
              <w:rPr>
                <w:rFonts w:asciiTheme="minorHAnsi" w:hAnsiTheme="minorHAnsi" w:cs="Calibri"/>
                <w:sz w:val="23"/>
                <w:szCs w:val="23"/>
              </w:rPr>
              <w:t>Completed university</w:t>
            </w:r>
          </w:p>
        </w:tc>
        <w:tc>
          <w:tcPr>
            <w:tcW w:w="456" w:type="dxa"/>
          </w:tcPr>
          <w:p w14:paraId="5EA04E16"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7</w:t>
            </w:r>
          </w:p>
        </w:tc>
        <w:tc>
          <w:tcPr>
            <w:tcW w:w="3666" w:type="dxa"/>
          </w:tcPr>
          <w:p w14:paraId="46E09B87" w14:textId="77777777" w:rsidR="0035514D" w:rsidRPr="00396CE1" w:rsidRDefault="0035514D" w:rsidP="00185639">
            <w:pPr>
              <w:pStyle w:val="T120"/>
              <w:spacing w:before="60"/>
              <w:jc w:val="left"/>
              <w:rPr>
                <w:rFonts w:ascii="Arial" w:hAnsi="Arial" w:cs="Arial"/>
                <w:sz w:val="20"/>
                <w:szCs w:val="20"/>
              </w:rPr>
            </w:pPr>
          </w:p>
        </w:tc>
      </w:tr>
      <w:tr w:rsidR="0035514D" w14:paraId="36E0727E" w14:textId="77777777" w:rsidTr="00185639">
        <w:tc>
          <w:tcPr>
            <w:tcW w:w="4176" w:type="dxa"/>
          </w:tcPr>
          <w:p w14:paraId="7AC5FFDC" w14:textId="77777777" w:rsidR="0035514D" w:rsidRPr="00E00525" w:rsidRDefault="0035514D" w:rsidP="00185639">
            <w:pPr>
              <w:pStyle w:val="T120"/>
              <w:spacing w:before="60"/>
              <w:rPr>
                <w:rFonts w:asciiTheme="minorHAnsi" w:hAnsiTheme="minorHAnsi" w:cs="Calibri"/>
                <w:sz w:val="23"/>
                <w:szCs w:val="23"/>
              </w:rPr>
            </w:pPr>
            <w:r w:rsidRPr="00E00525">
              <w:rPr>
                <w:rFonts w:asciiTheme="minorHAnsi" w:hAnsiTheme="minorHAnsi" w:cs="Calibri"/>
                <w:sz w:val="23"/>
                <w:szCs w:val="23"/>
              </w:rPr>
              <w:t>Post-graduate studies</w:t>
            </w:r>
          </w:p>
        </w:tc>
        <w:tc>
          <w:tcPr>
            <w:tcW w:w="456" w:type="dxa"/>
          </w:tcPr>
          <w:p w14:paraId="18F59489" w14:textId="77777777" w:rsidR="0035514D" w:rsidRPr="00E00525" w:rsidRDefault="0035514D" w:rsidP="00185639">
            <w:pPr>
              <w:pStyle w:val="T120"/>
              <w:spacing w:before="60"/>
              <w:jc w:val="left"/>
              <w:rPr>
                <w:rFonts w:asciiTheme="minorHAnsi" w:hAnsiTheme="minorHAnsi" w:cs="Calibri"/>
                <w:sz w:val="23"/>
                <w:szCs w:val="23"/>
              </w:rPr>
            </w:pPr>
            <w:r w:rsidRPr="00E00525">
              <w:rPr>
                <w:rFonts w:asciiTheme="minorHAnsi" w:hAnsiTheme="minorHAnsi" w:cs="Calibri"/>
                <w:sz w:val="23"/>
                <w:szCs w:val="23"/>
              </w:rPr>
              <w:t>8</w:t>
            </w:r>
          </w:p>
        </w:tc>
        <w:tc>
          <w:tcPr>
            <w:tcW w:w="3666" w:type="dxa"/>
          </w:tcPr>
          <w:p w14:paraId="204FF7C1" w14:textId="77777777" w:rsidR="0035514D" w:rsidRPr="00396CE1" w:rsidRDefault="0035514D" w:rsidP="00185639">
            <w:pPr>
              <w:pStyle w:val="T120"/>
              <w:spacing w:before="60"/>
              <w:jc w:val="left"/>
              <w:rPr>
                <w:rFonts w:ascii="Arial" w:hAnsi="Arial" w:cs="Arial"/>
                <w:sz w:val="20"/>
                <w:szCs w:val="20"/>
              </w:rPr>
            </w:pPr>
          </w:p>
        </w:tc>
      </w:tr>
    </w:tbl>
    <w:p w14:paraId="5B951B45" w14:textId="77777777" w:rsidR="0035514D" w:rsidRPr="00E00525" w:rsidRDefault="0035514D" w:rsidP="0035514D">
      <w:pPr>
        <w:pStyle w:val="T120"/>
        <w:ind w:left="547" w:hanging="547"/>
        <w:rPr>
          <w:rFonts w:asciiTheme="minorHAnsi" w:hAnsiTheme="minorHAnsi"/>
          <w:sz w:val="23"/>
          <w:szCs w:val="23"/>
        </w:rPr>
      </w:pPr>
    </w:p>
    <w:p w14:paraId="02441B8F" w14:textId="77777777" w:rsidR="0035514D" w:rsidRDefault="0035514D" w:rsidP="0035514D">
      <w:pPr>
        <w:pStyle w:val="T120"/>
        <w:spacing w:after="60"/>
        <w:ind w:left="547" w:hanging="547"/>
        <w:jc w:val="left"/>
        <w:rPr>
          <w:rFonts w:asciiTheme="minorHAnsi" w:hAnsiTheme="minorHAnsi"/>
          <w:sz w:val="23"/>
          <w:szCs w:val="23"/>
        </w:rPr>
      </w:pPr>
      <w:r w:rsidRPr="00E00525">
        <w:rPr>
          <w:rFonts w:asciiTheme="minorHAnsi" w:hAnsiTheme="minorHAnsi"/>
          <w:sz w:val="23"/>
          <w:szCs w:val="23"/>
        </w:rPr>
        <w:t>5b)</w:t>
      </w:r>
      <w:r w:rsidRPr="00E00525">
        <w:rPr>
          <w:rFonts w:asciiTheme="minorHAnsi" w:hAnsiTheme="minorHAnsi"/>
          <w:sz w:val="23"/>
          <w:szCs w:val="23"/>
        </w:rPr>
        <w:tab/>
      </w:r>
      <w:proofErr w:type="gramStart"/>
      <w:r w:rsidRPr="00E00525">
        <w:rPr>
          <w:rFonts w:asciiTheme="minorHAnsi" w:hAnsiTheme="minorHAnsi"/>
          <w:sz w:val="23"/>
          <w:szCs w:val="23"/>
        </w:rPr>
        <w:t>Did</w:t>
      </w:r>
      <w:proofErr w:type="gramEnd"/>
      <w:r w:rsidRPr="00E00525">
        <w:rPr>
          <w:rFonts w:asciiTheme="minorHAnsi" w:hAnsiTheme="minorHAnsi"/>
          <w:sz w:val="23"/>
          <w:szCs w:val="23"/>
        </w:rPr>
        <w:t xml:space="preserve"> you complete Grade 10 or </w:t>
      </w:r>
      <w:r>
        <w:rPr>
          <w:rFonts w:asciiTheme="minorHAnsi" w:hAnsiTheme="minorHAnsi"/>
          <w:sz w:val="23"/>
          <w:szCs w:val="23"/>
        </w:rPr>
        <w:t xml:space="preserve">did you </w:t>
      </w:r>
      <w:r w:rsidRPr="00E00525">
        <w:rPr>
          <w:rFonts w:asciiTheme="minorHAnsi" w:hAnsiTheme="minorHAnsi"/>
          <w:sz w:val="23"/>
          <w:szCs w:val="23"/>
        </w:rPr>
        <w:t>leave school before completing Grade 10?</w:t>
      </w:r>
    </w:p>
    <w:tbl>
      <w:tblPr>
        <w:tblW w:w="0" w:type="auto"/>
        <w:tblInd w:w="918" w:type="dxa"/>
        <w:tblLayout w:type="fixed"/>
        <w:tblLook w:val="0000" w:firstRow="0" w:lastRow="0" w:firstColumn="0" w:lastColumn="0" w:noHBand="0" w:noVBand="0"/>
      </w:tblPr>
      <w:tblGrid>
        <w:gridCol w:w="2592"/>
        <w:gridCol w:w="540"/>
        <w:gridCol w:w="3690"/>
      </w:tblGrid>
      <w:tr w:rsidR="0035514D" w14:paraId="18171E8D" w14:textId="77777777" w:rsidTr="00185639">
        <w:trPr>
          <w:cantSplit/>
        </w:trPr>
        <w:tc>
          <w:tcPr>
            <w:tcW w:w="2592" w:type="dxa"/>
          </w:tcPr>
          <w:p w14:paraId="09E1E93C"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Yes</w:t>
            </w:r>
            <w:r>
              <w:rPr>
                <w:rFonts w:ascii="Calibri" w:hAnsi="Calibri" w:cs="Calibri"/>
                <w:sz w:val="23"/>
                <w:szCs w:val="23"/>
              </w:rPr>
              <w:t>, completed Grade 10</w:t>
            </w:r>
          </w:p>
        </w:tc>
        <w:tc>
          <w:tcPr>
            <w:tcW w:w="540" w:type="dxa"/>
          </w:tcPr>
          <w:p w14:paraId="3ABD63B0"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0EA62CF3" w14:textId="77777777" w:rsidR="0035514D" w:rsidRDefault="0035514D" w:rsidP="00185639">
            <w:pPr>
              <w:pStyle w:val="T120"/>
              <w:spacing w:before="60"/>
              <w:ind w:left="162"/>
              <w:jc w:val="left"/>
            </w:pPr>
          </w:p>
        </w:tc>
      </w:tr>
      <w:tr w:rsidR="0035514D" w14:paraId="6F62D3E1" w14:textId="77777777" w:rsidTr="00185639">
        <w:trPr>
          <w:cantSplit/>
        </w:trPr>
        <w:tc>
          <w:tcPr>
            <w:tcW w:w="2592" w:type="dxa"/>
          </w:tcPr>
          <w:p w14:paraId="49FBCA82" w14:textId="77777777" w:rsidR="0035514D" w:rsidRPr="000C2A11" w:rsidRDefault="0035514D" w:rsidP="00185639">
            <w:pPr>
              <w:pStyle w:val="T120"/>
              <w:spacing w:before="60"/>
              <w:jc w:val="left"/>
              <w:rPr>
                <w:rFonts w:ascii="Calibri" w:hAnsi="Calibri" w:cs="Calibri"/>
                <w:sz w:val="23"/>
                <w:szCs w:val="23"/>
              </w:rPr>
            </w:pPr>
            <w:r w:rsidRPr="000C2A11">
              <w:rPr>
                <w:rFonts w:ascii="Calibri" w:hAnsi="Calibri" w:cs="Calibri"/>
                <w:sz w:val="23"/>
                <w:szCs w:val="23"/>
              </w:rPr>
              <w:t>No</w:t>
            </w:r>
            <w:r>
              <w:rPr>
                <w:rFonts w:ascii="Calibri" w:hAnsi="Calibri" w:cs="Calibri"/>
                <w:sz w:val="23"/>
                <w:szCs w:val="23"/>
              </w:rPr>
              <w:t>, did not complete Grade 10</w:t>
            </w:r>
          </w:p>
        </w:tc>
        <w:tc>
          <w:tcPr>
            <w:tcW w:w="540" w:type="dxa"/>
            <w:vAlign w:val="center"/>
          </w:tcPr>
          <w:p w14:paraId="5B94BB69"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vAlign w:val="center"/>
          </w:tcPr>
          <w:p w14:paraId="73E69158" w14:textId="77777777" w:rsidR="0035514D" w:rsidRDefault="0035514D" w:rsidP="00185639">
            <w:pPr>
              <w:pStyle w:val="T120"/>
              <w:spacing w:before="60"/>
              <w:ind w:left="162"/>
              <w:jc w:val="left"/>
            </w:pPr>
            <w:r w:rsidRPr="006A7852">
              <w:rPr>
                <w:rFonts w:ascii="Arial" w:hAnsi="Arial"/>
                <w:b/>
                <w:sz w:val="20"/>
              </w:rPr>
              <w:t xml:space="preserve">Thank and </w:t>
            </w:r>
            <w:r w:rsidRPr="00565D76">
              <w:rPr>
                <w:rFonts w:ascii="Arial" w:hAnsi="Arial" w:cs="Arial"/>
                <w:b/>
                <w:sz w:val="20"/>
              </w:rPr>
              <w:t>end the interview</w:t>
            </w:r>
          </w:p>
        </w:tc>
      </w:tr>
    </w:tbl>
    <w:p w14:paraId="3D6742C5" w14:textId="77777777" w:rsidR="0035514D" w:rsidRDefault="0035514D" w:rsidP="0035514D">
      <w:pPr>
        <w:pStyle w:val="T120"/>
        <w:ind w:left="547" w:hanging="547"/>
        <w:jc w:val="left"/>
        <w:rPr>
          <w:rFonts w:asciiTheme="minorHAnsi" w:hAnsiTheme="minorHAnsi"/>
          <w:sz w:val="23"/>
          <w:szCs w:val="23"/>
        </w:rPr>
      </w:pPr>
    </w:p>
    <w:p w14:paraId="3D7945ED" w14:textId="77777777" w:rsidR="0035514D" w:rsidRDefault="0035514D" w:rsidP="0035514D">
      <w:pPr>
        <w:pStyle w:val="T120"/>
        <w:ind w:left="547" w:hanging="547"/>
        <w:jc w:val="left"/>
        <w:rPr>
          <w:rFonts w:asciiTheme="minorHAnsi" w:hAnsiTheme="minorHAnsi" w:cs="Arial"/>
          <w:sz w:val="23"/>
          <w:szCs w:val="23"/>
        </w:rPr>
      </w:pPr>
      <w:r>
        <w:rPr>
          <w:rFonts w:asciiTheme="minorHAnsi" w:hAnsiTheme="minorHAnsi"/>
          <w:sz w:val="23"/>
          <w:szCs w:val="23"/>
        </w:rPr>
        <w:t>6</w:t>
      </w:r>
      <w:r w:rsidRPr="00207C8F">
        <w:rPr>
          <w:rFonts w:asciiTheme="minorHAnsi" w:hAnsiTheme="minorHAnsi"/>
          <w:sz w:val="23"/>
          <w:szCs w:val="23"/>
        </w:rPr>
        <w:t>a)</w:t>
      </w:r>
      <w:r w:rsidRPr="00207C8F">
        <w:rPr>
          <w:rFonts w:asciiTheme="minorHAnsi" w:hAnsiTheme="minorHAnsi"/>
          <w:sz w:val="23"/>
          <w:szCs w:val="23"/>
        </w:rPr>
        <w:tab/>
      </w:r>
      <w:proofErr w:type="gramStart"/>
      <w:r w:rsidRPr="00207C8F">
        <w:rPr>
          <w:rFonts w:asciiTheme="minorHAnsi" w:hAnsiTheme="minorHAnsi" w:cs="Arial"/>
          <w:sz w:val="23"/>
          <w:szCs w:val="23"/>
        </w:rPr>
        <w:t>We</w:t>
      </w:r>
      <w:proofErr w:type="gramEnd"/>
      <w:r w:rsidRPr="00207C8F">
        <w:rPr>
          <w:rFonts w:asciiTheme="minorHAnsi" w:hAnsiTheme="minorHAnsi" w:cs="Arial"/>
          <w:sz w:val="23"/>
          <w:szCs w:val="23"/>
        </w:rPr>
        <w:t xml:space="preserve"> are interested in including people of different ethnic origins in the discussions</w:t>
      </w:r>
      <w:r>
        <w:rPr>
          <w:rFonts w:asciiTheme="minorHAnsi" w:hAnsiTheme="minorHAnsi" w:cs="Arial"/>
          <w:sz w:val="23"/>
          <w:szCs w:val="23"/>
        </w:rPr>
        <w:t xml:space="preserve"> so I would like to find out a little bit about your background.</w:t>
      </w:r>
    </w:p>
    <w:p w14:paraId="707C5E13" w14:textId="77777777" w:rsidR="0035514D" w:rsidRPr="00FD252B" w:rsidRDefault="0035514D" w:rsidP="0035514D">
      <w:pPr>
        <w:pStyle w:val="T120"/>
        <w:spacing w:after="60"/>
        <w:ind w:left="540"/>
        <w:jc w:val="left"/>
        <w:rPr>
          <w:rFonts w:ascii="Calibri" w:hAnsi="Calibri"/>
        </w:rPr>
      </w:pPr>
      <w:r w:rsidRPr="00207C8F">
        <w:rPr>
          <w:rFonts w:asciiTheme="minorHAnsi" w:hAnsiTheme="minorHAnsi"/>
          <w:sz w:val="23"/>
          <w:szCs w:val="23"/>
        </w:rPr>
        <w:t>Were you born in Canada or were you born elsewhere?</w:t>
      </w:r>
    </w:p>
    <w:tbl>
      <w:tblPr>
        <w:tblW w:w="0" w:type="auto"/>
        <w:tblInd w:w="1080" w:type="dxa"/>
        <w:tblLook w:val="01E0" w:firstRow="1" w:lastRow="1" w:firstColumn="1" w:lastColumn="1" w:noHBand="0" w:noVBand="0"/>
      </w:tblPr>
      <w:tblGrid>
        <w:gridCol w:w="2160"/>
        <w:gridCol w:w="587"/>
        <w:gridCol w:w="2880"/>
      </w:tblGrid>
      <w:tr w:rsidR="0035514D" w:rsidRPr="001824BB" w14:paraId="7779705F" w14:textId="77777777" w:rsidTr="00185639">
        <w:tc>
          <w:tcPr>
            <w:tcW w:w="2160" w:type="dxa"/>
          </w:tcPr>
          <w:p w14:paraId="6E31FBF5" w14:textId="77777777" w:rsidR="0035514D" w:rsidRPr="001824BB" w:rsidRDefault="0035514D" w:rsidP="00185639">
            <w:pPr>
              <w:pStyle w:val="T120"/>
              <w:spacing w:before="60"/>
              <w:rPr>
                <w:rFonts w:asciiTheme="minorHAnsi" w:hAnsiTheme="minorHAnsi"/>
                <w:sz w:val="23"/>
                <w:szCs w:val="23"/>
              </w:rPr>
            </w:pPr>
            <w:r w:rsidRPr="001824BB">
              <w:rPr>
                <w:rFonts w:asciiTheme="minorHAnsi" w:hAnsiTheme="minorHAnsi"/>
                <w:sz w:val="23"/>
                <w:szCs w:val="23"/>
              </w:rPr>
              <w:t>Canadian-born</w:t>
            </w:r>
          </w:p>
        </w:tc>
        <w:tc>
          <w:tcPr>
            <w:tcW w:w="587" w:type="dxa"/>
          </w:tcPr>
          <w:p w14:paraId="0E9BC5FE" w14:textId="77777777" w:rsidR="0035514D" w:rsidRPr="001824BB" w:rsidRDefault="0035514D" w:rsidP="00185639">
            <w:pPr>
              <w:pStyle w:val="T120"/>
              <w:spacing w:before="60"/>
              <w:rPr>
                <w:rFonts w:asciiTheme="minorHAnsi" w:hAnsiTheme="minorHAnsi"/>
                <w:sz w:val="23"/>
                <w:szCs w:val="23"/>
              </w:rPr>
            </w:pPr>
            <w:r w:rsidRPr="001824BB">
              <w:rPr>
                <w:rFonts w:asciiTheme="minorHAnsi" w:hAnsiTheme="minorHAnsi"/>
                <w:sz w:val="23"/>
                <w:szCs w:val="23"/>
              </w:rPr>
              <w:t>1</w:t>
            </w:r>
          </w:p>
        </w:tc>
        <w:tc>
          <w:tcPr>
            <w:tcW w:w="2880" w:type="dxa"/>
            <w:vAlign w:val="center"/>
          </w:tcPr>
          <w:p w14:paraId="0907489D" w14:textId="77777777" w:rsidR="0035514D" w:rsidRPr="001824BB" w:rsidRDefault="0035514D" w:rsidP="00185639">
            <w:pPr>
              <w:pStyle w:val="T120"/>
              <w:spacing w:before="60"/>
              <w:ind w:left="446" w:hanging="446"/>
              <w:jc w:val="left"/>
            </w:pPr>
            <w:r w:rsidRPr="001824BB">
              <w:rPr>
                <w:rFonts w:ascii="Arial" w:hAnsi="Arial" w:cs="Arial"/>
                <w:b/>
                <w:sz w:val="20"/>
              </w:rPr>
              <w:t>Go to Q.</w:t>
            </w:r>
            <w:r>
              <w:rPr>
                <w:rFonts w:ascii="Arial" w:hAnsi="Arial" w:cs="Arial"/>
                <w:b/>
                <w:sz w:val="20"/>
              </w:rPr>
              <w:t>6c</w:t>
            </w:r>
          </w:p>
        </w:tc>
      </w:tr>
      <w:tr w:rsidR="0035514D" w:rsidRPr="001824BB" w14:paraId="13727DCE" w14:textId="77777777" w:rsidTr="00185639">
        <w:tc>
          <w:tcPr>
            <w:tcW w:w="2160" w:type="dxa"/>
          </w:tcPr>
          <w:p w14:paraId="08D8D557" w14:textId="77777777" w:rsidR="0035514D" w:rsidRPr="001824BB" w:rsidRDefault="0035514D" w:rsidP="00185639">
            <w:pPr>
              <w:pStyle w:val="T120"/>
              <w:spacing w:before="60" w:line="360" w:lineRule="atLeast"/>
              <w:rPr>
                <w:rFonts w:asciiTheme="minorHAnsi" w:hAnsiTheme="minorHAnsi"/>
                <w:sz w:val="23"/>
                <w:szCs w:val="23"/>
              </w:rPr>
            </w:pPr>
            <w:r w:rsidRPr="001824BB">
              <w:rPr>
                <w:rFonts w:asciiTheme="minorHAnsi" w:hAnsiTheme="minorHAnsi"/>
                <w:sz w:val="23"/>
                <w:szCs w:val="23"/>
              </w:rPr>
              <w:t>Born elsewhere</w:t>
            </w:r>
          </w:p>
        </w:tc>
        <w:tc>
          <w:tcPr>
            <w:tcW w:w="587" w:type="dxa"/>
          </w:tcPr>
          <w:p w14:paraId="017D2295" w14:textId="77777777" w:rsidR="0035514D" w:rsidRPr="001824BB" w:rsidRDefault="0035514D" w:rsidP="00185639">
            <w:pPr>
              <w:pStyle w:val="T120"/>
              <w:spacing w:before="60" w:line="360" w:lineRule="atLeast"/>
              <w:rPr>
                <w:rFonts w:asciiTheme="minorHAnsi" w:hAnsiTheme="minorHAnsi"/>
                <w:sz w:val="23"/>
                <w:szCs w:val="23"/>
              </w:rPr>
            </w:pPr>
            <w:r w:rsidRPr="001824BB">
              <w:rPr>
                <w:rFonts w:asciiTheme="minorHAnsi" w:hAnsiTheme="minorHAnsi"/>
                <w:sz w:val="23"/>
                <w:szCs w:val="23"/>
              </w:rPr>
              <w:t>2</w:t>
            </w:r>
          </w:p>
        </w:tc>
        <w:tc>
          <w:tcPr>
            <w:tcW w:w="2880" w:type="dxa"/>
            <w:vAlign w:val="center"/>
          </w:tcPr>
          <w:p w14:paraId="38A4558B" w14:textId="77777777" w:rsidR="0035514D" w:rsidRPr="001824BB" w:rsidRDefault="0035514D" w:rsidP="00185639">
            <w:pPr>
              <w:pStyle w:val="T120"/>
              <w:spacing w:before="60"/>
              <w:ind w:left="446" w:hanging="446"/>
              <w:jc w:val="left"/>
              <w:rPr>
                <w:rFonts w:ascii="Arial" w:hAnsi="Arial" w:cs="Arial"/>
                <w:b/>
                <w:sz w:val="20"/>
              </w:rPr>
            </w:pPr>
          </w:p>
        </w:tc>
      </w:tr>
    </w:tbl>
    <w:p w14:paraId="2A5111A4" w14:textId="77777777" w:rsidR="0035514D" w:rsidRPr="00207C8F" w:rsidRDefault="0035514D" w:rsidP="0035514D">
      <w:pPr>
        <w:pStyle w:val="T120"/>
        <w:rPr>
          <w:rFonts w:asciiTheme="minorHAnsi" w:hAnsiTheme="minorHAnsi"/>
          <w:sz w:val="23"/>
          <w:szCs w:val="23"/>
        </w:rPr>
      </w:pPr>
    </w:p>
    <w:p w14:paraId="031E9733" w14:textId="77777777" w:rsidR="0035514D" w:rsidRPr="00207C8F" w:rsidRDefault="0035514D" w:rsidP="0035514D">
      <w:pPr>
        <w:pStyle w:val="T120"/>
        <w:spacing w:after="60"/>
        <w:ind w:left="540" w:hanging="540"/>
        <w:jc w:val="left"/>
        <w:rPr>
          <w:rFonts w:asciiTheme="minorHAnsi" w:hAnsiTheme="minorHAnsi"/>
          <w:sz w:val="23"/>
          <w:szCs w:val="23"/>
        </w:rPr>
      </w:pPr>
      <w:r w:rsidRPr="00207C8F">
        <w:rPr>
          <w:rFonts w:asciiTheme="minorHAnsi" w:hAnsiTheme="minorHAnsi"/>
          <w:sz w:val="23"/>
          <w:szCs w:val="23"/>
        </w:rPr>
        <w:t>6</w:t>
      </w:r>
      <w:r>
        <w:rPr>
          <w:rFonts w:asciiTheme="minorHAnsi" w:hAnsiTheme="minorHAnsi"/>
          <w:sz w:val="23"/>
          <w:szCs w:val="23"/>
        </w:rPr>
        <w:t>b</w:t>
      </w:r>
      <w:r w:rsidRPr="00207C8F">
        <w:rPr>
          <w:rFonts w:asciiTheme="minorHAnsi" w:hAnsiTheme="minorHAnsi"/>
          <w:sz w:val="23"/>
          <w:szCs w:val="23"/>
        </w:rPr>
        <w:t>)</w:t>
      </w:r>
      <w:r w:rsidRPr="00207C8F">
        <w:rPr>
          <w:rFonts w:asciiTheme="minorHAnsi" w:hAnsiTheme="minorHAnsi"/>
          <w:sz w:val="23"/>
          <w:szCs w:val="23"/>
        </w:rPr>
        <w:tab/>
        <w:t>Are you a Canadian citizen?</w:t>
      </w:r>
    </w:p>
    <w:tbl>
      <w:tblPr>
        <w:tblW w:w="0" w:type="auto"/>
        <w:tblInd w:w="1080" w:type="dxa"/>
        <w:tblLook w:val="01E0" w:firstRow="1" w:lastRow="1" w:firstColumn="1" w:lastColumn="1" w:noHBand="0" w:noVBand="0"/>
      </w:tblPr>
      <w:tblGrid>
        <w:gridCol w:w="2160"/>
        <w:gridCol w:w="587"/>
        <w:gridCol w:w="3373"/>
      </w:tblGrid>
      <w:tr w:rsidR="0035514D" w:rsidRPr="001824BB" w14:paraId="6DBFB87B" w14:textId="77777777" w:rsidTr="00185639">
        <w:tc>
          <w:tcPr>
            <w:tcW w:w="2160" w:type="dxa"/>
          </w:tcPr>
          <w:p w14:paraId="479B321B" w14:textId="77777777" w:rsidR="0035514D" w:rsidRPr="001824BB" w:rsidRDefault="0035514D" w:rsidP="00185639">
            <w:pPr>
              <w:pStyle w:val="T120"/>
              <w:spacing w:before="60"/>
              <w:rPr>
                <w:rFonts w:asciiTheme="minorHAnsi" w:hAnsiTheme="minorHAnsi"/>
                <w:sz w:val="22"/>
                <w:szCs w:val="22"/>
              </w:rPr>
            </w:pPr>
            <w:r w:rsidRPr="001824BB">
              <w:rPr>
                <w:rFonts w:asciiTheme="minorHAnsi" w:hAnsiTheme="minorHAnsi"/>
                <w:sz w:val="22"/>
                <w:szCs w:val="22"/>
              </w:rPr>
              <w:t>Yes, I am</w:t>
            </w:r>
          </w:p>
        </w:tc>
        <w:tc>
          <w:tcPr>
            <w:tcW w:w="587" w:type="dxa"/>
          </w:tcPr>
          <w:p w14:paraId="27DE0097" w14:textId="77777777" w:rsidR="0035514D" w:rsidRPr="001824BB" w:rsidRDefault="0035514D" w:rsidP="00185639">
            <w:pPr>
              <w:pStyle w:val="T120"/>
              <w:spacing w:before="60"/>
              <w:rPr>
                <w:rFonts w:ascii="Calibri" w:hAnsi="Calibri"/>
                <w:sz w:val="22"/>
                <w:szCs w:val="22"/>
              </w:rPr>
            </w:pPr>
            <w:r w:rsidRPr="001824BB">
              <w:rPr>
                <w:rFonts w:ascii="Calibri" w:hAnsi="Calibri"/>
                <w:sz w:val="22"/>
                <w:szCs w:val="22"/>
              </w:rPr>
              <w:t>1</w:t>
            </w:r>
          </w:p>
        </w:tc>
        <w:tc>
          <w:tcPr>
            <w:tcW w:w="3373" w:type="dxa"/>
          </w:tcPr>
          <w:p w14:paraId="0AC975FA" w14:textId="77777777" w:rsidR="0035514D" w:rsidRPr="001824BB" w:rsidRDefault="0035514D" w:rsidP="00185639">
            <w:pPr>
              <w:pStyle w:val="T120"/>
              <w:spacing w:before="60"/>
              <w:ind w:left="446" w:hanging="446"/>
              <w:jc w:val="left"/>
            </w:pPr>
          </w:p>
        </w:tc>
      </w:tr>
      <w:tr w:rsidR="0035514D" w:rsidRPr="001824BB" w14:paraId="725E8056" w14:textId="77777777" w:rsidTr="00185639">
        <w:tc>
          <w:tcPr>
            <w:tcW w:w="2160" w:type="dxa"/>
          </w:tcPr>
          <w:p w14:paraId="6F153D84" w14:textId="77777777" w:rsidR="0035514D" w:rsidRPr="001824BB" w:rsidRDefault="0035514D" w:rsidP="00185639">
            <w:pPr>
              <w:pStyle w:val="T120"/>
              <w:spacing w:before="60" w:line="360" w:lineRule="atLeast"/>
              <w:rPr>
                <w:rFonts w:asciiTheme="minorHAnsi" w:hAnsiTheme="minorHAnsi"/>
                <w:sz w:val="22"/>
                <w:szCs w:val="22"/>
              </w:rPr>
            </w:pPr>
            <w:r w:rsidRPr="001824BB">
              <w:rPr>
                <w:rFonts w:asciiTheme="minorHAnsi" w:hAnsiTheme="minorHAnsi"/>
                <w:sz w:val="22"/>
                <w:szCs w:val="22"/>
              </w:rPr>
              <w:t>No, I am not</w:t>
            </w:r>
          </w:p>
        </w:tc>
        <w:tc>
          <w:tcPr>
            <w:tcW w:w="587" w:type="dxa"/>
          </w:tcPr>
          <w:p w14:paraId="1CE5F474" w14:textId="77777777" w:rsidR="0035514D" w:rsidRPr="001824BB" w:rsidRDefault="0035514D" w:rsidP="00185639">
            <w:pPr>
              <w:pStyle w:val="T120"/>
              <w:spacing w:before="60" w:line="360" w:lineRule="atLeast"/>
              <w:rPr>
                <w:rFonts w:ascii="Calibri" w:hAnsi="Calibri"/>
                <w:sz w:val="22"/>
                <w:szCs w:val="22"/>
              </w:rPr>
            </w:pPr>
            <w:r w:rsidRPr="001824BB">
              <w:rPr>
                <w:rFonts w:ascii="Calibri" w:hAnsi="Calibri"/>
                <w:sz w:val="22"/>
                <w:szCs w:val="22"/>
              </w:rPr>
              <w:t>2</w:t>
            </w:r>
          </w:p>
        </w:tc>
        <w:tc>
          <w:tcPr>
            <w:tcW w:w="3373" w:type="dxa"/>
            <w:vAlign w:val="center"/>
          </w:tcPr>
          <w:p w14:paraId="3CDFD797" w14:textId="77777777" w:rsidR="0035514D" w:rsidRPr="001824BB" w:rsidRDefault="0035514D" w:rsidP="00185639">
            <w:pPr>
              <w:pStyle w:val="T120"/>
              <w:spacing w:before="60"/>
              <w:ind w:left="446" w:hanging="446"/>
              <w:jc w:val="left"/>
              <w:rPr>
                <w:rFonts w:ascii="Arial" w:hAnsi="Arial" w:cs="Arial"/>
                <w:b/>
                <w:sz w:val="20"/>
              </w:rPr>
            </w:pPr>
            <w:r w:rsidRPr="001824BB">
              <w:rPr>
                <w:rFonts w:ascii="Arial" w:hAnsi="Arial" w:cs="Arial"/>
                <w:b/>
                <w:sz w:val="20"/>
              </w:rPr>
              <w:t xml:space="preserve">Thank and </w:t>
            </w:r>
            <w:r w:rsidRPr="00565D76">
              <w:rPr>
                <w:rFonts w:ascii="Arial" w:hAnsi="Arial" w:cs="Arial"/>
                <w:b/>
                <w:sz w:val="20"/>
              </w:rPr>
              <w:t>end the interview</w:t>
            </w:r>
          </w:p>
        </w:tc>
      </w:tr>
    </w:tbl>
    <w:p w14:paraId="2E6E6432" w14:textId="77777777" w:rsidR="0035514D" w:rsidRDefault="0035514D" w:rsidP="0035514D">
      <w:pPr>
        <w:pStyle w:val="T120"/>
        <w:ind w:left="547" w:hanging="547"/>
        <w:jc w:val="left"/>
        <w:rPr>
          <w:rFonts w:asciiTheme="minorHAnsi" w:hAnsiTheme="minorHAnsi" w:cs="Arial"/>
          <w:sz w:val="23"/>
          <w:szCs w:val="23"/>
        </w:rPr>
      </w:pPr>
    </w:p>
    <w:p w14:paraId="5C069CDE" w14:textId="77777777" w:rsidR="0035514D" w:rsidRDefault="0035514D" w:rsidP="0035514D">
      <w:pPr>
        <w:pStyle w:val="T120"/>
        <w:ind w:left="547" w:hanging="547"/>
        <w:jc w:val="left"/>
        <w:rPr>
          <w:rFonts w:asciiTheme="minorHAnsi" w:hAnsiTheme="minorHAnsi" w:cs="Arial"/>
          <w:sz w:val="23"/>
          <w:szCs w:val="23"/>
        </w:rPr>
      </w:pPr>
      <w:r>
        <w:rPr>
          <w:rFonts w:asciiTheme="minorHAnsi" w:hAnsiTheme="minorHAnsi" w:cs="Arial"/>
          <w:sz w:val="23"/>
          <w:szCs w:val="23"/>
        </w:rPr>
        <w:t>6c)</w:t>
      </w:r>
      <w:r>
        <w:rPr>
          <w:rFonts w:asciiTheme="minorHAnsi" w:hAnsiTheme="minorHAnsi" w:cs="Arial"/>
          <w:sz w:val="23"/>
          <w:szCs w:val="23"/>
        </w:rPr>
        <w:tab/>
        <w:t xml:space="preserve">Are you an Aboriginal </w:t>
      </w:r>
      <w:proofErr w:type="gramStart"/>
      <w:r>
        <w:rPr>
          <w:rFonts w:asciiTheme="minorHAnsi" w:hAnsiTheme="minorHAnsi" w:cs="Arial"/>
          <w:sz w:val="23"/>
          <w:szCs w:val="23"/>
        </w:rPr>
        <w:t>person, that</w:t>
      </w:r>
      <w:proofErr w:type="gramEnd"/>
      <w:r>
        <w:rPr>
          <w:rFonts w:asciiTheme="minorHAnsi" w:hAnsiTheme="minorHAnsi" w:cs="Arial"/>
          <w:sz w:val="23"/>
          <w:szCs w:val="23"/>
        </w:rPr>
        <w:t xml:space="preserve"> is First Nations</w:t>
      </w:r>
      <w:r w:rsidRPr="0077415C">
        <w:rPr>
          <w:rFonts w:asciiTheme="minorHAnsi" w:hAnsiTheme="minorHAnsi" w:cs="Arial"/>
          <w:sz w:val="23"/>
          <w:szCs w:val="23"/>
        </w:rPr>
        <w:t xml:space="preserve">, </w:t>
      </w:r>
      <w:r w:rsidRPr="0077415C">
        <w:rPr>
          <w:rFonts w:asciiTheme="minorHAnsi" w:hAnsiTheme="minorHAnsi" w:cs="Arial"/>
          <w:color w:val="333333"/>
          <w:sz w:val="23"/>
          <w:szCs w:val="23"/>
          <w:lang w:val="en"/>
        </w:rPr>
        <w:t>Métis or Inuk?</w:t>
      </w:r>
    </w:p>
    <w:tbl>
      <w:tblPr>
        <w:tblW w:w="0" w:type="auto"/>
        <w:tblInd w:w="918" w:type="dxa"/>
        <w:tblLayout w:type="fixed"/>
        <w:tblLook w:val="0000" w:firstRow="0" w:lastRow="0" w:firstColumn="0" w:lastColumn="0" w:noHBand="0" w:noVBand="0"/>
      </w:tblPr>
      <w:tblGrid>
        <w:gridCol w:w="990"/>
        <w:gridCol w:w="540"/>
        <w:gridCol w:w="3690"/>
      </w:tblGrid>
      <w:tr w:rsidR="0035514D" w14:paraId="4EB131FA" w14:textId="77777777" w:rsidTr="00185639">
        <w:trPr>
          <w:cantSplit/>
        </w:trPr>
        <w:tc>
          <w:tcPr>
            <w:tcW w:w="990" w:type="dxa"/>
          </w:tcPr>
          <w:p w14:paraId="04BCCE2A" w14:textId="77777777" w:rsidR="0035514D" w:rsidRPr="000C2A11" w:rsidRDefault="0035514D" w:rsidP="00185639">
            <w:pPr>
              <w:pStyle w:val="T120"/>
              <w:spacing w:before="60"/>
              <w:rPr>
                <w:rFonts w:ascii="Calibri" w:hAnsi="Calibri" w:cs="Calibri"/>
                <w:sz w:val="23"/>
                <w:szCs w:val="23"/>
              </w:rPr>
            </w:pPr>
            <w:r>
              <w:rPr>
                <w:rFonts w:ascii="Calibri" w:hAnsi="Calibri" w:cs="Calibri"/>
                <w:sz w:val="23"/>
                <w:szCs w:val="23"/>
              </w:rPr>
              <w:t>Yes</w:t>
            </w:r>
          </w:p>
        </w:tc>
        <w:tc>
          <w:tcPr>
            <w:tcW w:w="540" w:type="dxa"/>
          </w:tcPr>
          <w:p w14:paraId="5A3DC8BE"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0F4B16AA" w14:textId="77777777" w:rsidR="0035514D" w:rsidRDefault="0035514D" w:rsidP="00185639">
            <w:pPr>
              <w:pStyle w:val="T120"/>
              <w:spacing w:before="60"/>
              <w:ind w:left="162"/>
              <w:jc w:val="left"/>
            </w:pPr>
            <w:r>
              <w:rPr>
                <w:rFonts w:ascii="Arial" w:hAnsi="Arial"/>
                <w:b/>
                <w:sz w:val="20"/>
              </w:rPr>
              <w:t>Go to Q.7</w:t>
            </w:r>
          </w:p>
        </w:tc>
      </w:tr>
      <w:tr w:rsidR="0035514D" w14:paraId="216C55C4" w14:textId="77777777" w:rsidTr="00185639">
        <w:trPr>
          <w:cantSplit/>
        </w:trPr>
        <w:tc>
          <w:tcPr>
            <w:tcW w:w="990" w:type="dxa"/>
          </w:tcPr>
          <w:p w14:paraId="7ED722D3"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No</w:t>
            </w:r>
          </w:p>
        </w:tc>
        <w:tc>
          <w:tcPr>
            <w:tcW w:w="540" w:type="dxa"/>
          </w:tcPr>
          <w:p w14:paraId="1E600525"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tcPr>
          <w:p w14:paraId="64B22618" w14:textId="77777777" w:rsidR="0035514D" w:rsidRDefault="0035514D" w:rsidP="00185639">
            <w:pPr>
              <w:pStyle w:val="T120"/>
              <w:spacing w:before="60"/>
              <w:ind w:left="162"/>
              <w:jc w:val="left"/>
            </w:pPr>
          </w:p>
        </w:tc>
      </w:tr>
    </w:tbl>
    <w:p w14:paraId="5422FB05" w14:textId="77777777" w:rsidR="0035514D" w:rsidRDefault="0035514D" w:rsidP="0035514D">
      <w:pPr>
        <w:pStyle w:val="T120"/>
        <w:ind w:left="547" w:hanging="547"/>
        <w:jc w:val="left"/>
        <w:rPr>
          <w:rFonts w:asciiTheme="minorHAnsi" w:hAnsiTheme="minorHAnsi" w:cs="Arial"/>
          <w:sz w:val="23"/>
          <w:szCs w:val="23"/>
        </w:rPr>
      </w:pPr>
    </w:p>
    <w:p w14:paraId="5D04DF35" w14:textId="77777777" w:rsidR="0035514D" w:rsidRDefault="0035514D" w:rsidP="0035514D">
      <w:pPr>
        <w:pStyle w:val="T120"/>
        <w:spacing w:after="60"/>
        <w:ind w:left="547" w:hanging="547"/>
        <w:jc w:val="left"/>
        <w:rPr>
          <w:rFonts w:asciiTheme="minorHAnsi" w:hAnsiTheme="minorHAnsi" w:cs="Arial"/>
          <w:sz w:val="23"/>
          <w:szCs w:val="23"/>
        </w:rPr>
      </w:pPr>
      <w:r>
        <w:rPr>
          <w:rFonts w:asciiTheme="minorHAnsi" w:hAnsiTheme="minorHAnsi"/>
          <w:sz w:val="23"/>
          <w:szCs w:val="23"/>
        </w:rPr>
        <w:t>6d</w:t>
      </w:r>
      <w:r w:rsidRPr="00207C8F">
        <w:rPr>
          <w:rFonts w:asciiTheme="minorHAnsi" w:hAnsiTheme="minorHAnsi"/>
          <w:sz w:val="23"/>
          <w:szCs w:val="23"/>
        </w:rPr>
        <w:t>)</w:t>
      </w:r>
      <w:r w:rsidRPr="00207C8F">
        <w:rPr>
          <w:rFonts w:asciiTheme="minorHAnsi" w:hAnsiTheme="minorHAnsi"/>
          <w:sz w:val="23"/>
          <w:szCs w:val="23"/>
        </w:rPr>
        <w:tab/>
      </w:r>
      <w:proofErr w:type="gramStart"/>
      <w:r w:rsidRPr="00C84F09">
        <w:rPr>
          <w:rFonts w:asciiTheme="minorHAnsi" w:hAnsiTheme="minorHAnsi"/>
          <w:sz w:val="23"/>
          <w:szCs w:val="23"/>
        </w:rPr>
        <w:t>We</w:t>
      </w:r>
      <w:proofErr w:type="gramEnd"/>
      <w:r w:rsidRPr="00C84F09">
        <w:rPr>
          <w:rFonts w:asciiTheme="minorHAnsi" w:hAnsiTheme="minorHAnsi"/>
          <w:sz w:val="23"/>
          <w:szCs w:val="23"/>
        </w:rPr>
        <w:t xml:space="preserve"> </w:t>
      </w:r>
      <w:r>
        <w:rPr>
          <w:rFonts w:asciiTheme="minorHAnsi" w:hAnsiTheme="minorHAnsi"/>
          <w:sz w:val="23"/>
          <w:szCs w:val="23"/>
        </w:rPr>
        <w:t>would like to</w:t>
      </w:r>
      <w:r w:rsidRPr="00C84F09">
        <w:rPr>
          <w:rFonts w:asciiTheme="minorHAnsi" w:hAnsiTheme="minorHAnsi"/>
          <w:sz w:val="23"/>
          <w:szCs w:val="23"/>
        </w:rPr>
        <w:t xml:space="preserve"> includ</w:t>
      </w:r>
      <w:r>
        <w:rPr>
          <w:rFonts w:asciiTheme="minorHAnsi" w:hAnsiTheme="minorHAnsi"/>
          <w:sz w:val="23"/>
          <w:szCs w:val="23"/>
        </w:rPr>
        <w:t>e</w:t>
      </w:r>
      <w:r w:rsidRPr="00C84F09">
        <w:rPr>
          <w:rFonts w:asciiTheme="minorHAnsi" w:hAnsiTheme="minorHAnsi"/>
          <w:sz w:val="23"/>
          <w:szCs w:val="23"/>
        </w:rPr>
        <w:t xml:space="preserve"> </w:t>
      </w:r>
      <w:r>
        <w:rPr>
          <w:rFonts w:asciiTheme="minorHAnsi" w:hAnsiTheme="minorHAnsi"/>
          <w:sz w:val="23"/>
          <w:szCs w:val="23"/>
        </w:rPr>
        <w:t xml:space="preserve">people who are </w:t>
      </w:r>
      <w:r w:rsidRPr="00C84F09">
        <w:rPr>
          <w:rFonts w:asciiTheme="minorHAnsi" w:hAnsiTheme="minorHAnsi"/>
          <w:sz w:val="23"/>
          <w:szCs w:val="23"/>
        </w:rPr>
        <w:t xml:space="preserve">visible minorities in this research project. Canada’s </w:t>
      </w:r>
      <w:r w:rsidRPr="00C84F09">
        <w:rPr>
          <w:rFonts w:asciiTheme="minorHAnsi" w:hAnsiTheme="minorHAnsi"/>
          <w:i/>
          <w:sz w:val="23"/>
          <w:szCs w:val="23"/>
        </w:rPr>
        <w:t>Employment Equity Act</w:t>
      </w:r>
      <w:r w:rsidRPr="00C84F09">
        <w:rPr>
          <w:rFonts w:asciiTheme="minorHAnsi" w:hAnsiTheme="minorHAnsi"/>
          <w:sz w:val="23"/>
          <w:szCs w:val="23"/>
        </w:rPr>
        <w:t xml:space="preserve"> defines visible minorities as ‘'persons, other than Aboriginal peoples, who are </w:t>
      </w:r>
      <w:r w:rsidRPr="00C84F09">
        <w:rPr>
          <w:rFonts w:asciiTheme="minorHAnsi" w:hAnsiTheme="minorHAnsi"/>
          <w:sz w:val="23"/>
          <w:szCs w:val="23"/>
          <w:u w:val="single"/>
        </w:rPr>
        <w:t>non</w:t>
      </w:r>
      <w:r w:rsidRPr="00C84F09">
        <w:rPr>
          <w:rFonts w:asciiTheme="minorHAnsi" w:hAnsiTheme="minorHAnsi"/>
          <w:sz w:val="23"/>
          <w:szCs w:val="23"/>
        </w:rPr>
        <w:t xml:space="preserve">-Caucasian in race or </w:t>
      </w:r>
      <w:r w:rsidRPr="00C84F09">
        <w:rPr>
          <w:rFonts w:asciiTheme="minorHAnsi" w:hAnsiTheme="minorHAnsi"/>
          <w:sz w:val="23"/>
          <w:szCs w:val="23"/>
          <w:u w:val="single"/>
        </w:rPr>
        <w:t>non</w:t>
      </w:r>
      <w:r w:rsidRPr="00C84F09">
        <w:rPr>
          <w:rFonts w:asciiTheme="minorHAnsi" w:hAnsiTheme="minorHAnsi"/>
          <w:sz w:val="23"/>
          <w:szCs w:val="23"/>
        </w:rPr>
        <w:t xml:space="preserve">-white in </w:t>
      </w:r>
      <w:proofErr w:type="spellStart"/>
      <w:r w:rsidRPr="00C84F09">
        <w:rPr>
          <w:rFonts w:asciiTheme="minorHAnsi" w:hAnsiTheme="minorHAnsi"/>
          <w:sz w:val="23"/>
          <w:szCs w:val="23"/>
        </w:rPr>
        <w:t>colour</w:t>
      </w:r>
      <w:proofErr w:type="spellEnd"/>
      <w:r w:rsidRPr="00C84F09">
        <w:rPr>
          <w:rFonts w:asciiTheme="minorHAnsi" w:hAnsiTheme="minorHAnsi"/>
          <w:sz w:val="23"/>
          <w:szCs w:val="23"/>
        </w:rPr>
        <w:t>.</w:t>
      </w:r>
      <w:r>
        <w:rPr>
          <w:rFonts w:asciiTheme="minorHAnsi" w:hAnsiTheme="minorHAnsi"/>
          <w:sz w:val="23"/>
          <w:szCs w:val="23"/>
        </w:rPr>
        <w:t>”</w:t>
      </w:r>
      <w:r w:rsidRPr="00C84F09">
        <w:rPr>
          <w:rFonts w:asciiTheme="minorHAnsi" w:hAnsiTheme="minorHAnsi"/>
          <w:sz w:val="23"/>
          <w:szCs w:val="23"/>
        </w:rPr>
        <w:t xml:space="preserve"> Using this definition, do you consider yourself to belong to </w:t>
      </w:r>
      <w:r>
        <w:rPr>
          <w:rFonts w:asciiTheme="minorHAnsi" w:hAnsiTheme="minorHAnsi"/>
          <w:sz w:val="23"/>
          <w:szCs w:val="23"/>
        </w:rPr>
        <w:t xml:space="preserve">a </w:t>
      </w:r>
      <w:r w:rsidRPr="00C84F09">
        <w:rPr>
          <w:rFonts w:asciiTheme="minorHAnsi" w:hAnsiTheme="minorHAnsi"/>
          <w:sz w:val="23"/>
          <w:szCs w:val="23"/>
        </w:rPr>
        <w:t>visible minority, or not?</w:t>
      </w:r>
      <w:r>
        <w:rPr>
          <w:rFonts w:asciiTheme="minorHAnsi" w:hAnsiTheme="minorHAnsi"/>
          <w:sz w:val="23"/>
          <w:szCs w:val="23"/>
        </w:rPr>
        <w:t xml:space="preserve"> </w:t>
      </w:r>
      <w:r>
        <w:rPr>
          <w:rFonts w:ascii="Arial" w:hAnsi="Arial" w:cs="Arial"/>
          <w:b/>
          <w:sz w:val="20"/>
        </w:rPr>
        <w:t>(Do not read list)</w:t>
      </w:r>
    </w:p>
    <w:tbl>
      <w:tblPr>
        <w:tblW w:w="0" w:type="auto"/>
        <w:tblInd w:w="918" w:type="dxa"/>
        <w:tblLayout w:type="fixed"/>
        <w:tblLook w:val="0000" w:firstRow="0" w:lastRow="0" w:firstColumn="0" w:lastColumn="0" w:noHBand="0" w:noVBand="0"/>
      </w:tblPr>
      <w:tblGrid>
        <w:gridCol w:w="2592"/>
        <w:gridCol w:w="540"/>
        <w:gridCol w:w="3690"/>
      </w:tblGrid>
      <w:tr w:rsidR="0035514D" w14:paraId="7214F1EB" w14:textId="77777777" w:rsidTr="00185639">
        <w:trPr>
          <w:cantSplit/>
        </w:trPr>
        <w:tc>
          <w:tcPr>
            <w:tcW w:w="2592" w:type="dxa"/>
          </w:tcPr>
          <w:p w14:paraId="1EF3DFC7" w14:textId="77777777" w:rsidR="0035514D" w:rsidRPr="000C2A11" w:rsidRDefault="0035514D" w:rsidP="00185639">
            <w:pPr>
              <w:pStyle w:val="T120"/>
              <w:spacing w:before="60"/>
              <w:rPr>
                <w:rFonts w:ascii="Calibri" w:hAnsi="Calibri" w:cs="Calibri"/>
                <w:sz w:val="23"/>
                <w:szCs w:val="23"/>
              </w:rPr>
            </w:pPr>
            <w:r w:rsidRPr="000C2A11">
              <w:rPr>
                <w:rFonts w:ascii="Calibri" w:hAnsi="Calibri" w:cs="Calibri"/>
                <w:sz w:val="23"/>
                <w:szCs w:val="23"/>
              </w:rPr>
              <w:t>Yes</w:t>
            </w:r>
            <w:r>
              <w:rPr>
                <w:rFonts w:ascii="Calibri" w:hAnsi="Calibri" w:cs="Calibri"/>
                <w:sz w:val="23"/>
                <w:szCs w:val="23"/>
              </w:rPr>
              <w:t>, visible minority</w:t>
            </w:r>
          </w:p>
        </w:tc>
        <w:tc>
          <w:tcPr>
            <w:tcW w:w="540" w:type="dxa"/>
          </w:tcPr>
          <w:p w14:paraId="0CDCA1E0"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1</w:t>
            </w:r>
          </w:p>
        </w:tc>
        <w:tc>
          <w:tcPr>
            <w:tcW w:w="3690" w:type="dxa"/>
          </w:tcPr>
          <w:p w14:paraId="073AB3EB" w14:textId="77777777" w:rsidR="0035514D" w:rsidRDefault="0035514D" w:rsidP="00185639">
            <w:pPr>
              <w:pStyle w:val="T120"/>
              <w:spacing w:before="60"/>
              <w:ind w:left="162"/>
              <w:jc w:val="left"/>
            </w:pPr>
          </w:p>
        </w:tc>
      </w:tr>
      <w:tr w:rsidR="0035514D" w14:paraId="25435145" w14:textId="77777777" w:rsidTr="00185639">
        <w:trPr>
          <w:cantSplit/>
        </w:trPr>
        <w:tc>
          <w:tcPr>
            <w:tcW w:w="2592" w:type="dxa"/>
          </w:tcPr>
          <w:p w14:paraId="2891C360" w14:textId="77777777" w:rsidR="0035514D" w:rsidRPr="000C2A11" w:rsidRDefault="0035514D" w:rsidP="00185639">
            <w:pPr>
              <w:pStyle w:val="T120"/>
              <w:spacing w:before="60"/>
              <w:jc w:val="left"/>
              <w:rPr>
                <w:rFonts w:ascii="Calibri" w:hAnsi="Calibri" w:cs="Calibri"/>
                <w:sz w:val="23"/>
                <w:szCs w:val="23"/>
              </w:rPr>
            </w:pPr>
            <w:r w:rsidRPr="000C2A11">
              <w:rPr>
                <w:rFonts w:ascii="Calibri" w:hAnsi="Calibri" w:cs="Calibri"/>
                <w:sz w:val="23"/>
                <w:szCs w:val="23"/>
              </w:rPr>
              <w:t>No</w:t>
            </w:r>
            <w:r>
              <w:rPr>
                <w:rFonts w:ascii="Calibri" w:hAnsi="Calibri" w:cs="Calibri"/>
                <w:sz w:val="23"/>
                <w:szCs w:val="23"/>
              </w:rPr>
              <w:t>, not visible minority</w:t>
            </w:r>
          </w:p>
        </w:tc>
        <w:tc>
          <w:tcPr>
            <w:tcW w:w="540" w:type="dxa"/>
            <w:vAlign w:val="center"/>
          </w:tcPr>
          <w:p w14:paraId="7B010F37"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sidRPr="000C2A11">
              <w:rPr>
                <w:rFonts w:ascii="Calibri" w:hAnsi="Calibri" w:cs="Calibri"/>
                <w:sz w:val="23"/>
                <w:szCs w:val="23"/>
              </w:rPr>
              <w:t>2</w:t>
            </w:r>
          </w:p>
        </w:tc>
        <w:tc>
          <w:tcPr>
            <w:tcW w:w="3690" w:type="dxa"/>
            <w:vAlign w:val="center"/>
          </w:tcPr>
          <w:p w14:paraId="72B1ACE9" w14:textId="77777777" w:rsidR="0035514D" w:rsidRDefault="0035514D" w:rsidP="00185639">
            <w:pPr>
              <w:pStyle w:val="T120"/>
              <w:spacing w:before="60"/>
              <w:ind w:left="162"/>
              <w:jc w:val="left"/>
            </w:pPr>
            <w:r>
              <w:rPr>
                <w:rFonts w:ascii="Arial" w:hAnsi="Arial"/>
                <w:b/>
                <w:sz w:val="20"/>
              </w:rPr>
              <w:t>Go to Q.7</w:t>
            </w:r>
          </w:p>
        </w:tc>
      </w:tr>
      <w:tr w:rsidR="0035514D" w14:paraId="58B69ACA" w14:textId="77777777" w:rsidTr="00185639">
        <w:trPr>
          <w:cantSplit/>
        </w:trPr>
        <w:tc>
          <w:tcPr>
            <w:tcW w:w="2592" w:type="dxa"/>
          </w:tcPr>
          <w:p w14:paraId="229189D4" w14:textId="77777777" w:rsidR="0035514D" w:rsidRPr="000C2A11" w:rsidRDefault="0035514D" w:rsidP="00185639">
            <w:pPr>
              <w:pStyle w:val="T120"/>
              <w:spacing w:before="60"/>
              <w:jc w:val="left"/>
              <w:rPr>
                <w:rFonts w:ascii="Calibri" w:hAnsi="Calibri" w:cs="Calibri"/>
                <w:sz w:val="23"/>
                <w:szCs w:val="23"/>
              </w:rPr>
            </w:pPr>
            <w:r>
              <w:rPr>
                <w:rFonts w:ascii="Calibri" w:hAnsi="Calibri" w:cs="Calibri"/>
                <w:sz w:val="23"/>
                <w:szCs w:val="23"/>
              </w:rPr>
              <w:t>Prefer not to say</w:t>
            </w:r>
          </w:p>
        </w:tc>
        <w:tc>
          <w:tcPr>
            <w:tcW w:w="540" w:type="dxa"/>
            <w:vAlign w:val="center"/>
          </w:tcPr>
          <w:p w14:paraId="4461419D" w14:textId="77777777" w:rsidR="0035514D" w:rsidRPr="000C2A11" w:rsidRDefault="0035514D" w:rsidP="00185639">
            <w:pPr>
              <w:pStyle w:val="T120"/>
              <w:tabs>
                <w:tab w:val="left" w:pos="2160"/>
                <w:tab w:val="left" w:pos="3240"/>
              </w:tabs>
              <w:spacing w:before="60"/>
              <w:jc w:val="center"/>
              <w:rPr>
                <w:rFonts w:ascii="Calibri" w:hAnsi="Calibri" w:cs="Calibri"/>
                <w:sz w:val="23"/>
                <w:szCs w:val="23"/>
              </w:rPr>
            </w:pPr>
            <w:r>
              <w:rPr>
                <w:rFonts w:ascii="Calibri" w:hAnsi="Calibri" w:cs="Calibri"/>
                <w:sz w:val="23"/>
                <w:szCs w:val="23"/>
              </w:rPr>
              <w:t>3</w:t>
            </w:r>
          </w:p>
        </w:tc>
        <w:tc>
          <w:tcPr>
            <w:tcW w:w="3690" w:type="dxa"/>
            <w:vAlign w:val="center"/>
          </w:tcPr>
          <w:p w14:paraId="621EF555" w14:textId="77777777" w:rsidR="0035514D" w:rsidRDefault="0035514D" w:rsidP="00185639">
            <w:pPr>
              <w:pStyle w:val="T120"/>
              <w:spacing w:before="60"/>
              <w:ind w:left="162"/>
              <w:jc w:val="left"/>
              <w:rPr>
                <w:rFonts w:ascii="Arial" w:hAnsi="Arial"/>
                <w:b/>
                <w:sz w:val="20"/>
              </w:rPr>
            </w:pPr>
            <w:r>
              <w:rPr>
                <w:rFonts w:ascii="Arial" w:hAnsi="Arial"/>
                <w:b/>
                <w:sz w:val="20"/>
              </w:rPr>
              <w:t>Go to Q.7; maximum of 1 recruit per group</w:t>
            </w:r>
          </w:p>
        </w:tc>
      </w:tr>
    </w:tbl>
    <w:p w14:paraId="705D1A36" w14:textId="77777777" w:rsidR="0035514D" w:rsidRPr="0077415C" w:rsidRDefault="0035514D" w:rsidP="0035514D">
      <w:pPr>
        <w:pStyle w:val="T120"/>
        <w:ind w:left="547" w:hanging="547"/>
        <w:jc w:val="left"/>
        <w:rPr>
          <w:rFonts w:asciiTheme="minorHAnsi" w:hAnsiTheme="minorHAnsi"/>
          <w:sz w:val="23"/>
          <w:szCs w:val="23"/>
        </w:rPr>
      </w:pPr>
    </w:p>
    <w:p w14:paraId="3EC379DC" w14:textId="77777777" w:rsidR="0035514D" w:rsidRDefault="0035514D" w:rsidP="0035514D">
      <w:pPr>
        <w:pStyle w:val="T120"/>
        <w:spacing w:after="60"/>
        <w:ind w:left="446" w:hanging="446"/>
        <w:jc w:val="left"/>
      </w:pPr>
      <w:r>
        <w:rPr>
          <w:rFonts w:asciiTheme="minorHAnsi" w:hAnsiTheme="minorHAnsi"/>
          <w:sz w:val="23"/>
          <w:szCs w:val="23"/>
        </w:rPr>
        <w:t>6e</w:t>
      </w:r>
      <w:r w:rsidRPr="00207C8F">
        <w:rPr>
          <w:rFonts w:asciiTheme="minorHAnsi" w:hAnsiTheme="minorHAnsi"/>
          <w:sz w:val="23"/>
          <w:szCs w:val="23"/>
        </w:rPr>
        <w:t>)</w:t>
      </w:r>
      <w:r w:rsidRPr="00207C8F">
        <w:rPr>
          <w:rFonts w:asciiTheme="minorHAnsi" w:hAnsiTheme="minorHAnsi"/>
          <w:sz w:val="23"/>
          <w:szCs w:val="23"/>
        </w:rPr>
        <w:tab/>
      </w:r>
      <w:r w:rsidRPr="00207C8F">
        <w:rPr>
          <w:rFonts w:asciiTheme="minorHAnsi" w:hAnsiTheme="minorHAnsi" w:cs="Arial"/>
          <w:sz w:val="23"/>
          <w:szCs w:val="23"/>
        </w:rPr>
        <w:t>Please tell me what ethnic group you most closely associate yourself with.</w:t>
      </w:r>
      <w:r>
        <w:t xml:space="preserve"> </w:t>
      </w:r>
      <w:r>
        <w:rPr>
          <w:rFonts w:ascii="Arial" w:hAnsi="Arial" w:cs="Arial"/>
          <w:b/>
          <w:sz w:val="20"/>
        </w:rPr>
        <w:t>(Do not read list; accept one answer only)</w:t>
      </w:r>
    </w:p>
    <w:tbl>
      <w:tblPr>
        <w:tblW w:w="6318" w:type="dxa"/>
        <w:tblInd w:w="1188" w:type="dxa"/>
        <w:tblLayout w:type="fixed"/>
        <w:tblLook w:val="0000" w:firstRow="0" w:lastRow="0" w:firstColumn="0" w:lastColumn="0" w:noHBand="0" w:noVBand="0"/>
      </w:tblPr>
      <w:tblGrid>
        <w:gridCol w:w="5616"/>
        <w:gridCol w:w="702"/>
      </w:tblGrid>
      <w:tr w:rsidR="0035514D" w14:paraId="61CF1571" w14:textId="77777777" w:rsidTr="00185639">
        <w:tc>
          <w:tcPr>
            <w:tcW w:w="5616" w:type="dxa"/>
          </w:tcPr>
          <w:p w14:paraId="6C26CAA8"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Canadian</w:t>
            </w:r>
          </w:p>
        </w:tc>
        <w:tc>
          <w:tcPr>
            <w:tcW w:w="702" w:type="dxa"/>
          </w:tcPr>
          <w:p w14:paraId="273971CA"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1</w:t>
            </w:r>
          </w:p>
        </w:tc>
      </w:tr>
      <w:tr w:rsidR="0035514D" w14:paraId="4E216312" w14:textId="77777777" w:rsidTr="00185639">
        <w:tc>
          <w:tcPr>
            <w:tcW w:w="5616" w:type="dxa"/>
          </w:tcPr>
          <w:p w14:paraId="60767FB1"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European (British, Scottish, etc.)</w:t>
            </w:r>
          </w:p>
        </w:tc>
        <w:tc>
          <w:tcPr>
            <w:tcW w:w="702" w:type="dxa"/>
          </w:tcPr>
          <w:p w14:paraId="3D0D9BDE"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2</w:t>
            </w:r>
          </w:p>
        </w:tc>
      </w:tr>
      <w:tr w:rsidR="0035514D" w14:paraId="49F57B02" w14:textId="77777777" w:rsidTr="00185639">
        <w:tc>
          <w:tcPr>
            <w:tcW w:w="5616" w:type="dxa"/>
          </w:tcPr>
          <w:p w14:paraId="71E2980E"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Asian (Japanese, Chinese, Vietnamese, Korean, etc.)</w:t>
            </w:r>
          </w:p>
        </w:tc>
        <w:tc>
          <w:tcPr>
            <w:tcW w:w="702" w:type="dxa"/>
          </w:tcPr>
          <w:p w14:paraId="1CF04E38"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3</w:t>
            </w:r>
          </w:p>
        </w:tc>
      </w:tr>
      <w:tr w:rsidR="0035514D" w14:paraId="26519464" w14:textId="77777777" w:rsidTr="00185639">
        <w:tc>
          <w:tcPr>
            <w:tcW w:w="5616" w:type="dxa"/>
          </w:tcPr>
          <w:p w14:paraId="697CCC33"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Pacific (Taiwan, Philippines, Indonesia, etc.)</w:t>
            </w:r>
          </w:p>
        </w:tc>
        <w:tc>
          <w:tcPr>
            <w:tcW w:w="702" w:type="dxa"/>
          </w:tcPr>
          <w:p w14:paraId="73B29D83"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4</w:t>
            </w:r>
          </w:p>
        </w:tc>
      </w:tr>
      <w:tr w:rsidR="0035514D" w14:paraId="52637CF0" w14:textId="77777777" w:rsidTr="00185639">
        <w:tc>
          <w:tcPr>
            <w:tcW w:w="5616" w:type="dxa"/>
          </w:tcPr>
          <w:p w14:paraId="22B68617"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Latin/Central/South America (Mexico, Venezuelan, etc.)</w:t>
            </w:r>
          </w:p>
        </w:tc>
        <w:tc>
          <w:tcPr>
            <w:tcW w:w="702" w:type="dxa"/>
          </w:tcPr>
          <w:p w14:paraId="4F42D7F4"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5</w:t>
            </w:r>
          </w:p>
        </w:tc>
      </w:tr>
      <w:tr w:rsidR="0035514D" w14:paraId="02CC37E4" w14:textId="77777777" w:rsidTr="00185639">
        <w:tc>
          <w:tcPr>
            <w:tcW w:w="5616" w:type="dxa"/>
          </w:tcPr>
          <w:p w14:paraId="4DBCE019"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Caribbean (Barbados, Jamaica)</w:t>
            </w:r>
          </w:p>
        </w:tc>
        <w:tc>
          <w:tcPr>
            <w:tcW w:w="702" w:type="dxa"/>
          </w:tcPr>
          <w:p w14:paraId="61EE01E9"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6</w:t>
            </w:r>
          </w:p>
        </w:tc>
      </w:tr>
      <w:tr w:rsidR="0035514D" w14:paraId="21A886BB" w14:textId="77777777" w:rsidTr="00185639">
        <w:tc>
          <w:tcPr>
            <w:tcW w:w="5616" w:type="dxa"/>
          </w:tcPr>
          <w:p w14:paraId="6F88DD0C"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Middle East</w:t>
            </w:r>
          </w:p>
        </w:tc>
        <w:tc>
          <w:tcPr>
            <w:tcW w:w="702" w:type="dxa"/>
          </w:tcPr>
          <w:p w14:paraId="7095108B"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7</w:t>
            </w:r>
          </w:p>
        </w:tc>
      </w:tr>
      <w:tr w:rsidR="0035514D" w14:paraId="29B663E2" w14:textId="77777777" w:rsidTr="00185639">
        <w:tc>
          <w:tcPr>
            <w:tcW w:w="5616" w:type="dxa"/>
          </w:tcPr>
          <w:p w14:paraId="59456C81"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Black origins</w:t>
            </w:r>
          </w:p>
        </w:tc>
        <w:tc>
          <w:tcPr>
            <w:tcW w:w="702" w:type="dxa"/>
          </w:tcPr>
          <w:p w14:paraId="57607005" w14:textId="77777777" w:rsidR="0035514D" w:rsidRPr="00207C8F" w:rsidRDefault="0035514D" w:rsidP="00185639">
            <w:pPr>
              <w:pStyle w:val="T120"/>
              <w:spacing w:before="60"/>
              <w:jc w:val="left"/>
              <w:rPr>
                <w:rFonts w:asciiTheme="minorHAnsi" w:hAnsiTheme="minorHAnsi" w:cs="Calibri"/>
                <w:sz w:val="23"/>
                <w:szCs w:val="23"/>
              </w:rPr>
            </w:pPr>
            <w:r>
              <w:rPr>
                <w:rFonts w:asciiTheme="minorHAnsi" w:hAnsiTheme="minorHAnsi" w:cs="Calibri"/>
                <w:sz w:val="23"/>
                <w:szCs w:val="23"/>
              </w:rPr>
              <w:t>8</w:t>
            </w:r>
          </w:p>
        </w:tc>
      </w:tr>
      <w:tr w:rsidR="0035514D" w14:paraId="281592DA" w14:textId="77777777" w:rsidTr="00185639">
        <w:tc>
          <w:tcPr>
            <w:tcW w:w="5616" w:type="dxa"/>
          </w:tcPr>
          <w:p w14:paraId="55229670" w14:textId="77777777" w:rsidR="0035514D" w:rsidRPr="00207C8F" w:rsidRDefault="0035514D" w:rsidP="00185639">
            <w:pPr>
              <w:pStyle w:val="T120"/>
              <w:spacing w:before="60"/>
              <w:jc w:val="left"/>
              <w:rPr>
                <w:rFonts w:asciiTheme="minorHAnsi" w:hAnsiTheme="minorHAnsi" w:cs="Calibri"/>
                <w:sz w:val="23"/>
                <w:szCs w:val="23"/>
              </w:rPr>
            </w:pPr>
            <w:r w:rsidRPr="00207C8F">
              <w:rPr>
                <w:rFonts w:asciiTheme="minorHAnsi" w:hAnsiTheme="minorHAnsi" w:cs="Calibri"/>
                <w:sz w:val="23"/>
                <w:szCs w:val="23"/>
              </w:rPr>
              <w:t>Other:  SPECIFY:_________________________</w:t>
            </w:r>
          </w:p>
        </w:tc>
        <w:tc>
          <w:tcPr>
            <w:tcW w:w="702" w:type="dxa"/>
          </w:tcPr>
          <w:p w14:paraId="2AF22F84" w14:textId="77777777" w:rsidR="0035514D" w:rsidRPr="00207C8F" w:rsidRDefault="0035514D" w:rsidP="00185639">
            <w:pPr>
              <w:pStyle w:val="T120"/>
              <w:spacing w:before="60"/>
              <w:jc w:val="left"/>
              <w:rPr>
                <w:rFonts w:asciiTheme="minorHAnsi" w:hAnsiTheme="minorHAnsi" w:cs="Calibri"/>
                <w:sz w:val="23"/>
                <w:szCs w:val="23"/>
              </w:rPr>
            </w:pPr>
          </w:p>
        </w:tc>
      </w:tr>
    </w:tbl>
    <w:p w14:paraId="5EAF7C00" w14:textId="77777777" w:rsidR="0035514D" w:rsidRPr="002F153F" w:rsidRDefault="0035514D" w:rsidP="0035514D">
      <w:pPr>
        <w:pStyle w:val="Heading1"/>
        <w:numPr>
          <w:ilvl w:val="12"/>
          <w:numId w:val="0"/>
        </w:numPr>
        <w:tabs>
          <w:tab w:val="clear" w:pos="3420"/>
        </w:tabs>
        <w:ind w:left="540"/>
        <w:jc w:val="left"/>
        <w:rPr>
          <w:rFonts w:ascii="Arial" w:hAnsi="Arial" w:cs="Arial"/>
          <w:b/>
          <w:sz w:val="20"/>
        </w:rPr>
      </w:pPr>
      <w:r>
        <w:rPr>
          <w:rFonts w:ascii="Arial" w:hAnsi="Arial" w:cs="Arial"/>
          <w:b/>
          <w:sz w:val="20"/>
        </w:rPr>
        <w:t>AIM FOR A MIX; RECRUIT 6 VISIBLE MINORITIES PER GROUP – 3 WOMEN AND 3 MEN</w:t>
      </w:r>
    </w:p>
    <w:p w14:paraId="0D34FECB" w14:textId="77777777" w:rsidR="0035514D" w:rsidRPr="00207C8F" w:rsidRDefault="0035514D" w:rsidP="0035514D">
      <w:pPr>
        <w:pStyle w:val="t12"/>
        <w:ind w:left="540" w:hanging="540"/>
        <w:rPr>
          <w:rFonts w:asciiTheme="minorHAnsi" w:hAnsiTheme="minorHAnsi"/>
          <w:sz w:val="23"/>
          <w:szCs w:val="23"/>
        </w:rPr>
      </w:pPr>
    </w:p>
    <w:p w14:paraId="451F6FB6" w14:textId="77777777" w:rsidR="0035514D" w:rsidRDefault="0035514D" w:rsidP="0035514D">
      <w:pPr>
        <w:pStyle w:val="T120"/>
        <w:spacing w:after="60"/>
        <w:ind w:left="547" w:hanging="547"/>
        <w:jc w:val="left"/>
        <w:rPr>
          <w:rFonts w:ascii="Calibri" w:hAnsi="Calibri"/>
        </w:rPr>
      </w:pPr>
      <w:r>
        <w:rPr>
          <w:rFonts w:ascii="Calibri" w:hAnsi="Calibri"/>
        </w:rPr>
        <w:t>7</w:t>
      </w:r>
      <w:r w:rsidRPr="00131FEF">
        <w:rPr>
          <w:rFonts w:ascii="Calibri" w:hAnsi="Calibri"/>
        </w:rPr>
        <w:t>)</w:t>
      </w:r>
      <w:r w:rsidRPr="00131FEF">
        <w:rPr>
          <w:rFonts w:ascii="Calibri" w:hAnsi="Calibri"/>
        </w:rPr>
        <w:tab/>
      </w:r>
      <w:r w:rsidRPr="0077415C">
        <w:rPr>
          <w:rFonts w:ascii="Calibri" w:hAnsi="Calibri"/>
          <w:sz w:val="23"/>
          <w:szCs w:val="23"/>
        </w:rPr>
        <w:t xml:space="preserve">We would like to invite a cross-section of people with different income levels. Which one of the following </w:t>
      </w:r>
      <w:proofErr w:type="gramStart"/>
      <w:r w:rsidRPr="0077415C">
        <w:rPr>
          <w:rFonts w:ascii="Calibri" w:hAnsi="Calibri"/>
          <w:sz w:val="23"/>
          <w:szCs w:val="23"/>
        </w:rPr>
        <w:t>groups</w:t>
      </w:r>
      <w:proofErr w:type="gramEnd"/>
      <w:r w:rsidRPr="0077415C">
        <w:rPr>
          <w:rFonts w:ascii="Calibri" w:hAnsi="Calibri"/>
          <w:sz w:val="23"/>
          <w:szCs w:val="23"/>
        </w:rPr>
        <w:t xml:space="preserve"> best describes your total individual income before taxes last year? </w:t>
      </w:r>
      <w:r w:rsidRPr="00565D76">
        <w:rPr>
          <w:rFonts w:ascii="Arial" w:hAnsi="Arial"/>
          <w:b/>
          <w:sz w:val="20"/>
        </w:rPr>
        <w:t>(</w:t>
      </w:r>
      <w:r>
        <w:rPr>
          <w:rFonts w:ascii="Arial" w:hAnsi="Arial"/>
          <w:b/>
          <w:sz w:val="20"/>
        </w:rPr>
        <w:t>Read list</w:t>
      </w:r>
      <w:r w:rsidRPr="00565D76">
        <w:rPr>
          <w:rFonts w:ascii="Arial" w:hAnsi="Arial"/>
          <w:b/>
          <w:sz w:val="20"/>
        </w:rPr>
        <w:t>)</w:t>
      </w:r>
    </w:p>
    <w:tbl>
      <w:tblPr>
        <w:tblW w:w="7182" w:type="dxa"/>
        <w:tblInd w:w="918" w:type="dxa"/>
        <w:tblLayout w:type="fixed"/>
        <w:tblLook w:val="0000" w:firstRow="0" w:lastRow="0" w:firstColumn="0" w:lastColumn="0" w:noHBand="0" w:noVBand="0"/>
      </w:tblPr>
      <w:tblGrid>
        <w:gridCol w:w="3600"/>
        <w:gridCol w:w="540"/>
        <w:gridCol w:w="3042"/>
      </w:tblGrid>
      <w:tr w:rsidR="0035514D" w:rsidRPr="00565D76" w14:paraId="6C45A8E4" w14:textId="77777777" w:rsidTr="00185639">
        <w:trPr>
          <w:cantSplit/>
        </w:trPr>
        <w:tc>
          <w:tcPr>
            <w:tcW w:w="3600" w:type="dxa"/>
          </w:tcPr>
          <w:p w14:paraId="620D7B46" w14:textId="77777777" w:rsidR="0035514D" w:rsidRPr="001824BB" w:rsidRDefault="0035514D" w:rsidP="00185639">
            <w:pPr>
              <w:pStyle w:val="T120"/>
              <w:spacing w:before="120"/>
              <w:rPr>
                <w:rFonts w:asciiTheme="minorHAnsi" w:hAnsiTheme="minorHAnsi"/>
                <w:sz w:val="23"/>
                <w:szCs w:val="23"/>
              </w:rPr>
            </w:pPr>
            <w:r w:rsidRPr="001824BB">
              <w:rPr>
                <w:rFonts w:asciiTheme="minorHAnsi" w:hAnsiTheme="minorHAnsi"/>
                <w:sz w:val="23"/>
                <w:szCs w:val="23"/>
              </w:rPr>
              <w:t>Less than $15,000</w:t>
            </w:r>
          </w:p>
        </w:tc>
        <w:tc>
          <w:tcPr>
            <w:tcW w:w="540" w:type="dxa"/>
          </w:tcPr>
          <w:p w14:paraId="3A3F0452" w14:textId="77777777" w:rsidR="0035514D" w:rsidRPr="001824BB" w:rsidRDefault="0035514D" w:rsidP="00185639">
            <w:pPr>
              <w:pStyle w:val="T120"/>
              <w:tabs>
                <w:tab w:val="left" w:pos="2160"/>
                <w:tab w:val="left" w:pos="3240"/>
              </w:tabs>
              <w:spacing w:before="120"/>
              <w:jc w:val="left"/>
              <w:rPr>
                <w:rFonts w:asciiTheme="minorHAnsi" w:hAnsiTheme="minorHAnsi"/>
                <w:sz w:val="23"/>
                <w:szCs w:val="23"/>
              </w:rPr>
            </w:pPr>
            <w:r w:rsidRPr="001824BB">
              <w:rPr>
                <w:rFonts w:asciiTheme="minorHAnsi" w:hAnsiTheme="minorHAnsi"/>
                <w:sz w:val="23"/>
                <w:szCs w:val="23"/>
              </w:rPr>
              <w:t>1</w:t>
            </w:r>
          </w:p>
        </w:tc>
        <w:tc>
          <w:tcPr>
            <w:tcW w:w="3042" w:type="dxa"/>
            <w:vMerge w:val="restart"/>
            <w:vAlign w:val="center"/>
          </w:tcPr>
          <w:p w14:paraId="1E959A1A" w14:textId="77777777" w:rsidR="0035514D" w:rsidRPr="005A6E88" w:rsidRDefault="0035514D" w:rsidP="00185639">
            <w:pPr>
              <w:pStyle w:val="T120"/>
              <w:tabs>
                <w:tab w:val="left" w:pos="3240"/>
              </w:tabs>
              <w:spacing w:before="120"/>
              <w:jc w:val="center"/>
              <w:rPr>
                <w:rFonts w:ascii="Arial" w:hAnsi="Arial" w:cs="Arial"/>
                <w:b/>
                <w:sz w:val="20"/>
              </w:rPr>
            </w:pPr>
            <w:r>
              <w:rPr>
                <w:rFonts w:ascii="Arial" w:hAnsi="Arial" w:cs="Arial"/>
                <w:b/>
                <w:sz w:val="20"/>
              </w:rPr>
              <w:t>Recruit a mix</w:t>
            </w:r>
          </w:p>
        </w:tc>
      </w:tr>
      <w:tr w:rsidR="0035514D" w:rsidRPr="00565D76" w14:paraId="2B5D04C0" w14:textId="77777777" w:rsidTr="00185639">
        <w:trPr>
          <w:cantSplit/>
        </w:trPr>
        <w:tc>
          <w:tcPr>
            <w:tcW w:w="3600" w:type="dxa"/>
          </w:tcPr>
          <w:p w14:paraId="476D1DAD" w14:textId="77777777" w:rsidR="0035514D" w:rsidRPr="001824BB" w:rsidRDefault="0035514D" w:rsidP="00185639">
            <w:pPr>
              <w:pStyle w:val="T120"/>
              <w:spacing w:before="120"/>
              <w:rPr>
                <w:rFonts w:asciiTheme="minorHAnsi" w:hAnsiTheme="minorHAnsi"/>
                <w:sz w:val="23"/>
                <w:szCs w:val="23"/>
              </w:rPr>
            </w:pPr>
            <w:r w:rsidRPr="001824BB">
              <w:rPr>
                <w:rFonts w:asciiTheme="minorHAnsi" w:hAnsiTheme="minorHAnsi"/>
                <w:sz w:val="23"/>
                <w:szCs w:val="23"/>
              </w:rPr>
              <w:t xml:space="preserve">$15,000 </w:t>
            </w:r>
            <w:r>
              <w:rPr>
                <w:rFonts w:asciiTheme="minorHAnsi" w:hAnsiTheme="minorHAnsi"/>
                <w:sz w:val="23"/>
                <w:szCs w:val="23"/>
              </w:rPr>
              <w:t>to</w:t>
            </w:r>
            <w:r w:rsidRPr="001824BB">
              <w:rPr>
                <w:rFonts w:asciiTheme="minorHAnsi" w:hAnsiTheme="minorHAnsi"/>
                <w:sz w:val="23"/>
                <w:szCs w:val="23"/>
              </w:rPr>
              <w:t xml:space="preserve"> $</w:t>
            </w:r>
            <w:r>
              <w:rPr>
                <w:rFonts w:asciiTheme="minorHAnsi" w:hAnsiTheme="minorHAnsi"/>
                <w:sz w:val="23"/>
                <w:szCs w:val="23"/>
              </w:rPr>
              <w:t>29</w:t>
            </w:r>
            <w:r w:rsidRPr="001824BB">
              <w:rPr>
                <w:rFonts w:asciiTheme="minorHAnsi" w:hAnsiTheme="minorHAnsi"/>
                <w:sz w:val="23"/>
                <w:szCs w:val="23"/>
              </w:rPr>
              <w:t>,000</w:t>
            </w:r>
          </w:p>
        </w:tc>
        <w:tc>
          <w:tcPr>
            <w:tcW w:w="540" w:type="dxa"/>
          </w:tcPr>
          <w:p w14:paraId="40185096" w14:textId="77777777" w:rsidR="0035514D" w:rsidRPr="001824BB" w:rsidRDefault="0035514D" w:rsidP="00185639">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2</w:t>
            </w:r>
          </w:p>
        </w:tc>
        <w:tc>
          <w:tcPr>
            <w:tcW w:w="3042" w:type="dxa"/>
            <w:vMerge/>
            <w:vAlign w:val="center"/>
          </w:tcPr>
          <w:p w14:paraId="7FD8630E" w14:textId="77777777" w:rsidR="0035514D" w:rsidRPr="00565D76" w:rsidRDefault="0035514D" w:rsidP="00185639">
            <w:pPr>
              <w:pStyle w:val="T120"/>
              <w:tabs>
                <w:tab w:val="left" w:pos="3240"/>
              </w:tabs>
              <w:spacing w:before="120"/>
              <w:ind w:left="198"/>
              <w:jc w:val="left"/>
            </w:pPr>
          </w:p>
        </w:tc>
      </w:tr>
      <w:tr w:rsidR="0035514D" w:rsidRPr="00565D76" w14:paraId="1DA7227E" w14:textId="77777777" w:rsidTr="00185639">
        <w:trPr>
          <w:cantSplit/>
        </w:trPr>
        <w:tc>
          <w:tcPr>
            <w:tcW w:w="3600" w:type="dxa"/>
          </w:tcPr>
          <w:p w14:paraId="2A8C0C8C" w14:textId="77777777" w:rsidR="0035514D" w:rsidRPr="001824BB" w:rsidRDefault="0035514D" w:rsidP="00185639">
            <w:pPr>
              <w:pStyle w:val="T120"/>
              <w:spacing w:before="120"/>
              <w:rPr>
                <w:rFonts w:asciiTheme="minorHAnsi" w:hAnsiTheme="minorHAnsi"/>
                <w:sz w:val="23"/>
                <w:szCs w:val="23"/>
              </w:rPr>
            </w:pPr>
            <w:r w:rsidRPr="001824BB">
              <w:rPr>
                <w:rFonts w:asciiTheme="minorHAnsi" w:hAnsiTheme="minorHAnsi"/>
                <w:sz w:val="23"/>
                <w:szCs w:val="23"/>
              </w:rPr>
              <w:t>$</w:t>
            </w:r>
            <w:r>
              <w:rPr>
                <w:rFonts w:asciiTheme="minorHAnsi" w:hAnsiTheme="minorHAnsi"/>
                <w:sz w:val="23"/>
                <w:szCs w:val="23"/>
              </w:rPr>
              <w:t>3</w:t>
            </w:r>
            <w:r w:rsidRPr="001824BB">
              <w:rPr>
                <w:rFonts w:asciiTheme="minorHAnsi" w:hAnsiTheme="minorHAnsi"/>
                <w:sz w:val="23"/>
                <w:szCs w:val="23"/>
              </w:rPr>
              <w:t>0,000 to $</w:t>
            </w:r>
            <w:r>
              <w:rPr>
                <w:rFonts w:asciiTheme="minorHAnsi" w:hAnsiTheme="minorHAnsi"/>
                <w:sz w:val="23"/>
                <w:szCs w:val="23"/>
              </w:rPr>
              <w:t>5</w:t>
            </w:r>
            <w:r w:rsidRPr="001824BB">
              <w:rPr>
                <w:rFonts w:asciiTheme="minorHAnsi" w:hAnsiTheme="minorHAnsi"/>
                <w:sz w:val="23"/>
                <w:szCs w:val="23"/>
              </w:rPr>
              <w:t>9,000</w:t>
            </w:r>
          </w:p>
        </w:tc>
        <w:tc>
          <w:tcPr>
            <w:tcW w:w="540" w:type="dxa"/>
          </w:tcPr>
          <w:p w14:paraId="59CA25AF" w14:textId="77777777" w:rsidR="0035514D" w:rsidRPr="001824BB" w:rsidRDefault="0035514D" w:rsidP="00185639">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3</w:t>
            </w:r>
          </w:p>
        </w:tc>
        <w:tc>
          <w:tcPr>
            <w:tcW w:w="3042" w:type="dxa"/>
            <w:vMerge/>
          </w:tcPr>
          <w:p w14:paraId="3B1487B6" w14:textId="77777777" w:rsidR="0035514D" w:rsidRDefault="0035514D" w:rsidP="00185639">
            <w:pPr>
              <w:pStyle w:val="T120"/>
              <w:tabs>
                <w:tab w:val="left" w:pos="3240"/>
              </w:tabs>
              <w:spacing w:before="120"/>
              <w:jc w:val="left"/>
              <w:rPr>
                <w:rFonts w:ascii="Arial" w:hAnsi="Arial" w:cs="Arial"/>
                <w:b/>
                <w:sz w:val="20"/>
              </w:rPr>
            </w:pPr>
          </w:p>
        </w:tc>
      </w:tr>
      <w:tr w:rsidR="0035514D" w:rsidRPr="00565D76" w14:paraId="7C37E304" w14:textId="77777777" w:rsidTr="00185639">
        <w:trPr>
          <w:cantSplit/>
        </w:trPr>
        <w:tc>
          <w:tcPr>
            <w:tcW w:w="3600" w:type="dxa"/>
          </w:tcPr>
          <w:p w14:paraId="2FE2F94A" w14:textId="77777777" w:rsidR="0035514D" w:rsidRPr="001824BB" w:rsidRDefault="0035514D" w:rsidP="00185639">
            <w:pPr>
              <w:pStyle w:val="T120"/>
              <w:spacing w:before="120"/>
              <w:rPr>
                <w:rFonts w:asciiTheme="minorHAnsi" w:hAnsiTheme="minorHAnsi"/>
                <w:sz w:val="23"/>
                <w:szCs w:val="23"/>
              </w:rPr>
            </w:pPr>
            <w:r w:rsidRPr="001824BB">
              <w:rPr>
                <w:rFonts w:asciiTheme="minorHAnsi" w:hAnsiTheme="minorHAnsi"/>
                <w:sz w:val="23"/>
                <w:szCs w:val="23"/>
              </w:rPr>
              <w:t>$</w:t>
            </w:r>
            <w:r>
              <w:rPr>
                <w:rFonts w:asciiTheme="minorHAnsi" w:hAnsiTheme="minorHAnsi"/>
                <w:sz w:val="23"/>
                <w:szCs w:val="23"/>
              </w:rPr>
              <w:t>60</w:t>
            </w:r>
            <w:r w:rsidRPr="001824BB">
              <w:rPr>
                <w:rFonts w:asciiTheme="minorHAnsi" w:hAnsiTheme="minorHAnsi"/>
                <w:sz w:val="23"/>
                <w:szCs w:val="23"/>
              </w:rPr>
              <w:t>,000 or more</w:t>
            </w:r>
          </w:p>
        </w:tc>
        <w:tc>
          <w:tcPr>
            <w:tcW w:w="540" w:type="dxa"/>
          </w:tcPr>
          <w:p w14:paraId="31826A98" w14:textId="77777777" w:rsidR="0035514D" w:rsidRPr="001824BB" w:rsidRDefault="0035514D" w:rsidP="00185639">
            <w:pPr>
              <w:pStyle w:val="T120"/>
              <w:tabs>
                <w:tab w:val="left" w:pos="3240"/>
              </w:tabs>
              <w:spacing w:before="120"/>
              <w:jc w:val="left"/>
              <w:rPr>
                <w:rFonts w:asciiTheme="minorHAnsi" w:hAnsiTheme="minorHAnsi"/>
                <w:sz w:val="23"/>
                <w:szCs w:val="23"/>
              </w:rPr>
            </w:pPr>
            <w:r w:rsidRPr="001824BB">
              <w:rPr>
                <w:rFonts w:asciiTheme="minorHAnsi" w:hAnsiTheme="minorHAnsi"/>
                <w:sz w:val="23"/>
                <w:szCs w:val="23"/>
              </w:rPr>
              <w:t>4</w:t>
            </w:r>
          </w:p>
        </w:tc>
        <w:tc>
          <w:tcPr>
            <w:tcW w:w="3042" w:type="dxa"/>
            <w:vMerge/>
          </w:tcPr>
          <w:p w14:paraId="73401378" w14:textId="77777777" w:rsidR="0035514D" w:rsidRDefault="0035514D" w:rsidP="00185639">
            <w:pPr>
              <w:pStyle w:val="T120"/>
              <w:tabs>
                <w:tab w:val="left" w:pos="3240"/>
              </w:tabs>
              <w:spacing w:before="120"/>
              <w:jc w:val="left"/>
              <w:rPr>
                <w:rFonts w:ascii="Arial" w:hAnsi="Arial"/>
                <w:b/>
                <w:sz w:val="20"/>
              </w:rPr>
            </w:pPr>
          </w:p>
        </w:tc>
      </w:tr>
    </w:tbl>
    <w:p w14:paraId="070D1D8C" w14:textId="77777777" w:rsidR="0035514D" w:rsidRDefault="0035514D" w:rsidP="0035514D">
      <w:pPr>
        <w:pStyle w:val="T120"/>
        <w:jc w:val="left"/>
        <w:rPr>
          <w:rFonts w:ascii="Calibri" w:hAnsi="Calibri"/>
        </w:rPr>
      </w:pPr>
    </w:p>
    <w:p w14:paraId="1D333889" w14:textId="77777777" w:rsidR="0035514D" w:rsidRPr="00CF51A4" w:rsidRDefault="0035514D" w:rsidP="0035514D">
      <w:pPr>
        <w:pStyle w:val="T120"/>
        <w:ind w:left="547" w:hanging="547"/>
        <w:jc w:val="left"/>
        <w:rPr>
          <w:rFonts w:ascii="Calibri" w:hAnsi="Calibri"/>
          <w:sz w:val="23"/>
          <w:szCs w:val="23"/>
        </w:rPr>
      </w:pPr>
      <w:r w:rsidRPr="00CF51A4">
        <w:rPr>
          <w:rFonts w:ascii="Calibri" w:hAnsi="Calibri"/>
          <w:sz w:val="23"/>
          <w:szCs w:val="23"/>
        </w:rPr>
        <w:t>I have just a few more questions to ask you.</w:t>
      </w:r>
    </w:p>
    <w:p w14:paraId="510CADD8" w14:textId="77777777" w:rsidR="0035514D" w:rsidRPr="00CF51A4" w:rsidRDefault="0035514D" w:rsidP="0035514D">
      <w:pPr>
        <w:pStyle w:val="t12"/>
        <w:ind w:left="540" w:hanging="540"/>
        <w:rPr>
          <w:rFonts w:asciiTheme="minorHAnsi" w:hAnsiTheme="minorHAnsi"/>
          <w:sz w:val="23"/>
          <w:szCs w:val="23"/>
        </w:rPr>
      </w:pPr>
    </w:p>
    <w:p w14:paraId="6E761BA5" w14:textId="77777777" w:rsidR="0035514D" w:rsidRPr="00CF51A4" w:rsidRDefault="0035514D" w:rsidP="0035514D">
      <w:pPr>
        <w:pStyle w:val="T120"/>
        <w:spacing w:after="60"/>
        <w:ind w:left="540" w:hanging="540"/>
        <w:jc w:val="left"/>
        <w:rPr>
          <w:rFonts w:ascii="Calibri" w:hAnsi="Calibri"/>
          <w:sz w:val="23"/>
          <w:szCs w:val="23"/>
        </w:rPr>
      </w:pPr>
      <w:r>
        <w:rPr>
          <w:rFonts w:ascii="Calibri" w:hAnsi="Calibri"/>
          <w:sz w:val="23"/>
          <w:szCs w:val="23"/>
        </w:rPr>
        <w:t>8</w:t>
      </w:r>
      <w:r w:rsidRPr="00CF51A4">
        <w:rPr>
          <w:rFonts w:ascii="Calibri" w:hAnsi="Calibri"/>
          <w:sz w:val="23"/>
          <w:szCs w:val="23"/>
        </w:rPr>
        <w:t>)</w:t>
      </w:r>
      <w:r w:rsidRPr="00CF51A4">
        <w:rPr>
          <w:rFonts w:ascii="Calibri" w:hAnsi="Calibri"/>
          <w:sz w:val="23"/>
          <w:szCs w:val="23"/>
        </w:rPr>
        <w:tab/>
        <w:t>Have you ever participated in an in-depth research interview or a focus group involving a small group of people where people were asked to discuss different topics?</w:t>
      </w:r>
    </w:p>
    <w:tbl>
      <w:tblPr>
        <w:tblW w:w="0" w:type="auto"/>
        <w:tblInd w:w="1188" w:type="dxa"/>
        <w:tblLayout w:type="fixed"/>
        <w:tblLook w:val="0000" w:firstRow="0" w:lastRow="0" w:firstColumn="0" w:lastColumn="0" w:noHBand="0" w:noVBand="0"/>
      </w:tblPr>
      <w:tblGrid>
        <w:gridCol w:w="882"/>
        <w:gridCol w:w="846"/>
        <w:gridCol w:w="2304"/>
      </w:tblGrid>
      <w:tr w:rsidR="0035514D" w:rsidRPr="007A052C" w14:paraId="1BC3521E" w14:textId="77777777" w:rsidTr="00185639">
        <w:tc>
          <w:tcPr>
            <w:tcW w:w="882" w:type="dxa"/>
          </w:tcPr>
          <w:p w14:paraId="440F8386" w14:textId="77777777" w:rsidR="0035514D" w:rsidRPr="00CF51A4" w:rsidRDefault="0035514D" w:rsidP="00185639">
            <w:pPr>
              <w:pStyle w:val="T120"/>
              <w:spacing w:before="60" w:after="60"/>
              <w:rPr>
                <w:rFonts w:ascii="Calibri" w:hAnsi="Calibri"/>
                <w:sz w:val="23"/>
                <w:szCs w:val="23"/>
              </w:rPr>
            </w:pPr>
            <w:r w:rsidRPr="00CF51A4">
              <w:rPr>
                <w:rFonts w:ascii="Calibri" w:hAnsi="Calibri"/>
                <w:sz w:val="23"/>
                <w:szCs w:val="23"/>
              </w:rPr>
              <w:t>Yes</w:t>
            </w:r>
          </w:p>
        </w:tc>
        <w:tc>
          <w:tcPr>
            <w:tcW w:w="846" w:type="dxa"/>
          </w:tcPr>
          <w:p w14:paraId="22358BD1" w14:textId="77777777" w:rsidR="0035514D" w:rsidRPr="00CF51A4" w:rsidRDefault="0035514D" w:rsidP="00185639">
            <w:pPr>
              <w:pStyle w:val="T120"/>
              <w:spacing w:before="60" w:after="60"/>
              <w:jc w:val="center"/>
              <w:rPr>
                <w:rFonts w:ascii="Calibri" w:hAnsi="Calibri"/>
                <w:sz w:val="23"/>
                <w:szCs w:val="23"/>
              </w:rPr>
            </w:pPr>
            <w:r w:rsidRPr="00CF51A4">
              <w:rPr>
                <w:rFonts w:ascii="Calibri" w:hAnsi="Calibri"/>
                <w:sz w:val="23"/>
                <w:szCs w:val="23"/>
              </w:rPr>
              <w:t>1</w:t>
            </w:r>
          </w:p>
        </w:tc>
        <w:tc>
          <w:tcPr>
            <w:tcW w:w="2304" w:type="dxa"/>
          </w:tcPr>
          <w:p w14:paraId="7B41861F" w14:textId="77777777" w:rsidR="0035514D" w:rsidRPr="007A052C" w:rsidRDefault="0035514D" w:rsidP="00185639">
            <w:pPr>
              <w:pStyle w:val="T120"/>
              <w:spacing w:before="120"/>
              <w:ind w:left="216"/>
              <w:jc w:val="left"/>
              <w:rPr>
                <w:rFonts w:ascii="Arial" w:hAnsi="Arial" w:cs="Arial"/>
                <w:b/>
                <w:sz w:val="20"/>
              </w:rPr>
            </w:pPr>
          </w:p>
        </w:tc>
      </w:tr>
      <w:tr w:rsidR="0035514D" w:rsidRPr="007A052C" w14:paraId="3FBD7F69" w14:textId="77777777" w:rsidTr="00185639">
        <w:tc>
          <w:tcPr>
            <w:tcW w:w="882" w:type="dxa"/>
          </w:tcPr>
          <w:p w14:paraId="2F32104E" w14:textId="77777777" w:rsidR="0035514D" w:rsidRPr="00CF51A4" w:rsidRDefault="0035514D" w:rsidP="00185639">
            <w:pPr>
              <w:pStyle w:val="T120"/>
              <w:spacing w:before="60" w:after="60"/>
              <w:rPr>
                <w:rFonts w:ascii="Calibri" w:hAnsi="Calibri"/>
                <w:sz w:val="23"/>
                <w:szCs w:val="23"/>
              </w:rPr>
            </w:pPr>
            <w:r w:rsidRPr="00CF51A4">
              <w:rPr>
                <w:rFonts w:ascii="Calibri" w:hAnsi="Calibri"/>
                <w:sz w:val="23"/>
                <w:szCs w:val="23"/>
              </w:rPr>
              <w:t>No</w:t>
            </w:r>
          </w:p>
        </w:tc>
        <w:tc>
          <w:tcPr>
            <w:tcW w:w="846" w:type="dxa"/>
          </w:tcPr>
          <w:p w14:paraId="2EA85E26" w14:textId="77777777" w:rsidR="0035514D" w:rsidRPr="00CF51A4" w:rsidRDefault="0035514D" w:rsidP="00185639">
            <w:pPr>
              <w:pStyle w:val="T120"/>
              <w:spacing w:before="60" w:after="60"/>
              <w:jc w:val="center"/>
              <w:rPr>
                <w:rFonts w:ascii="Calibri" w:hAnsi="Calibri"/>
                <w:noProof/>
                <w:sz w:val="23"/>
                <w:szCs w:val="23"/>
              </w:rPr>
            </w:pPr>
            <w:r w:rsidRPr="00CF51A4">
              <w:rPr>
                <w:rFonts w:ascii="Calibri" w:hAnsi="Calibri"/>
                <w:noProof/>
                <w:sz w:val="23"/>
                <w:szCs w:val="23"/>
              </w:rPr>
              <w:t>2</w:t>
            </w:r>
          </w:p>
        </w:tc>
        <w:tc>
          <w:tcPr>
            <w:tcW w:w="2304" w:type="dxa"/>
          </w:tcPr>
          <w:p w14:paraId="0C309B2B" w14:textId="77777777" w:rsidR="0035514D" w:rsidRPr="007A052C" w:rsidRDefault="0035514D" w:rsidP="00185639">
            <w:pPr>
              <w:pStyle w:val="T120"/>
              <w:spacing w:before="120"/>
              <w:ind w:left="216"/>
              <w:jc w:val="left"/>
              <w:rPr>
                <w:rFonts w:ascii="Arial" w:hAnsi="Arial" w:cs="Arial"/>
                <w:b/>
                <w:sz w:val="20"/>
              </w:rPr>
            </w:pPr>
            <w:r w:rsidRPr="007A052C">
              <w:rPr>
                <w:rFonts w:ascii="Arial" w:hAnsi="Arial" w:cs="Arial"/>
                <w:b/>
                <w:sz w:val="20"/>
              </w:rPr>
              <w:t xml:space="preserve">Go to </w:t>
            </w:r>
            <w:r>
              <w:rPr>
                <w:rFonts w:ascii="Arial" w:hAnsi="Arial" w:cs="Arial"/>
                <w:b/>
                <w:sz w:val="20"/>
              </w:rPr>
              <w:t>Q.10</w:t>
            </w:r>
          </w:p>
        </w:tc>
      </w:tr>
    </w:tbl>
    <w:p w14:paraId="63CDC139" w14:textId="77777777" w:rsidR="0035514D" w:rsidRDefault="0035514D" w:rsidP="0035514D">
      <w:pPr>
        <w:pStyle w:val="T120"/>
        <w:ind w:left="540" w:hanging="540"/>
        <w:rPr>
          <w:rFonts w:ascii="Calibri" w:hAnsi="Calibri"/>
          <w:sz w:val="23"/>
          <w:szCs w:val="23"/>
        </w:rPr>
      </w:pPr>
    </w:p>
    <w:p w14:paraId="677A9EFE" w14:textId="77777777" w:rsidR="0035514D" w:rsidRPr="00CF51A4" w:rsidRDefault="0035514D" w:rsidP="0035514D">
      <w:pPr>
        <w:pStyle w:val="T120"/>
        <w:spacing w:after="120"/>
        <w:ind w:left="540" w:hanging="540"/>
        <w:rPr>
          <w:rFonts w:ascii="Calibri" w:hAnsi="Calibri"/>
          <w:sz w:val="23"/>
          <w:szCs w:val="23"/>
        </w:rPr>
      </w:pPr>
      <w:r>
        <w:rPr>
          <w:rFonts w:ascii="Calibri" w:hAnsi="Calibri"/>
          <w:sz w:val="23"/>
          <w:szCs w:val="23"/>
        </w:rPr>
        <w:t>9</w:t>
      </w:r>
      <w:r w:rsidRPr="00CF51A4">
        <w:rPr>
          <w:rFonts w:ascii="Calibri" w:hAnsi="Calibri"/>
          <w:sz w:val="23"/>
          <w:szCs w:val="23"/>
        </w:rPr>
        <w:t>a)</w:t>
      </w:r>
      <w:r w:rsidRPr="00CF51A4">
        <w:rPr>
          <w:rFonts w:ascii="Calibri" w:hAnsi="Calibri"/>
          <w:sz w:val="23"/>
          <w:szCs w:val="23"/>
        </w:rPr>
        <w:tab/>
      </w:r>
      <w:proofErr w:type="gramStart"/>
      <w:r w:rsidRPr="00CF51A4">
        <w:rPr>
          <w:rFonts w:ascii="Calibri" w:hAnsi="Calibri"/>
          <w:sz w:val="23"/>
          <w:szCs w:val="23"/>
        </w:rPr>
        <w:t>What</w:t>
      </w:r>
      <w:proofErr w:type="gramEnd"/>
      <w:r w:rsidRPr="00CF51A4">
        <w:rPr>
          <w:rFonts w:ascii="Calibri" w:hAnsi="Calibri"/>
          <w:sz w:val="23"/>
          <w:szCs w:val="23"/>
        </w:rPr>
        <w:t xml:space="preserve"> topics have you ever discussed?</w:t>
      </w:r>
    </w:p>
    <w:p w14:paraId="663256B4" w14:textId="77777777" w:rsidR="0035514D" w:rsidRPr="007A052C" w:rsidRDefault="0035514D" w:rsidP="0035514D">
      <w:pPr>
        <w:pStyle w:val="T120"/>
        <w:ind w:left="450" w:hanging="450"/>
        <w:rPr>
          <w:rFonts w:ascii="Calibri" w:hAnsi="Calibri"/>
        </w:rPr>
      </w:pPr>
      <w:r w:rsidRPr="007A052C">
        <w:rPr>
          <w:rFonts w:ascii="Calibri" w:hAnsi="Calibri"/>
        </w:rPr>
        <w:tab/>
        <w:t>__________________________________________________________________________</w:t>
      </w:r>
    </w:p>
    <w:p w14:paraId="34352ED4" w14:textId="77777777" w:rsidR="0035514D" w:rsidRPr="007A052C" w:rsidRDefault="0035514D" w:rsidP="0035514D">
      <w:pPr>
        <w:pStyle w:val="T120"/>
        <w:ind w:left="504" w:hanging="504"/>
        <w:jc w:val="left"/>
        <w:rPr>
          <w:rFonts w:ascii="Arial" w:hAnsi="Arial" w:cs="Arial"/>
          <w:sz w:val="20"/>
        </w:rPr>
      </w:pPr>
      <w:r w:rsidRPr="007A052C">
        <w:tab/>
      </w:r>
      <w:r w:rsidRPr="00B45497">
        <w:rPr>
          <w:b/>
        </w:rPr>
        <w:t>(</w:t>
      </w:r>
      <w:r w:rsidRPr="00B45497">
        <w:rPr>
          <w:rFonts w:ascii="Arial" w:hAnsi="Arial"/>
          <w:b/>
          <w:sz w:val="20"/>
        </w:rPr>
        <w:t xml:space="preserve">If </w:t>
      </w:r>
      <w:r>
        <w:rPr>
          <w:rFonts w:ascii="Arial" w:hAnsi="Arial"/>
          <w:b/>
          <w:sz w:val="20"/>
        </w:rPr>
        <w:t xml:space="preserve">related to advertising or national </w:t>
      </w:r>
      <w:proofErr w:type="spellStart"/>
      <w:r>
        <w:rPr>
          <w:rFonts w:ascii="Arial" w:hAnsi="Arial"/>
          <w:b/>
          <w:sz w:val="20"/>
        </w:rPr>
        <w:t>defence</w:t>
      </w:r>
      <w:proofErr w:type="spellEnd"/>
      <w:r>
        <w:rPr>
          <w:rFonts w:ascii="Arial" w:hAnsi="Arial"/>
          <w:b/>
          <w:sz w:val="20"/>
        </w:rPr>
        <w:t>/military/Canadian Forces</w:t>
      </w:r>
      <w:r w:rsidRPr="00B45497">
        <w:rPr>
          <w:rFonts w:ascii="Arial" w:hAnsi="Arial"/>
          <w:b/>
          <w:sz w:val="20"/>
        </w:rPr>
        <w:t>, thank and terminate)</w:t>
      </w:r>
    </w:p>
    <w:p w14:paraId="77524305" w14:textId="77777777" w:rsidR="0035514D" w:rsidRDefault="0035514D" w:rsidP="0035514D">
      <w:pPr>
        <w:rPr>
          <w:rFonts w:ascii="Calibri" w:hAnsi="Calibri"/>
          <w:sz w:val="24"/>
        </w:rPr>
      </w:pPr>
    </w:p>
    <w:p w14:paraId="29E20603" w14:textId="77777777" w:rsidR="0035514D" w:rsidRPr="00CF51A4" w:rsidRDefault="0035514D" w:rsidP="0035514D">
      <w:pPr>
        <w:pStyle w:val="T120"/>
        <w:spacing w:after="60"/>
        <w:ind w:left="540" w:hanging="540"/>
        <w:rPr>
          <w:rFonts w:ascii="Calibri" w:hAnsi="Calibri"/>
          <w:sz w:val="23"/>
          <w:szCs w:val="23"/>
        </w:rPr>
      </w:pPr>
      <w:r>
        <w:rPr>
          <w:rFonts w:ascii="Calibri" w:hAnsi="Calibri"/>
          <w:sz w:val="23"/>
          <w:szCs w:val="23"/>
        </w:rPr>
        <w:t>9</w:t>
      </w:r>
      <w:r w:rsidRPr="00CF51A4">
        <w:rPr>
          <w:rFonts w:ascii="Calibri" w:hAnsi="Calibri"/>
          <w:sz w:val="23"/>
          <w:szCs w:val="23"/>
        </w:rPr>
        <w:t>b)</w:t>
      </w:r>
      <w:r w:rsidRPr="00CF51A4">
        <w:rPr>
          <w:rFonts w:ascii="Calibri" w:hAnsi="Calibri"/>
          <w:sz w:val="23"/>
          <w:szCs w:val="23"/>
        </w:rPr>
        <w:tab/>
      </w:r>
      <w:proofErr w:type="gramStart"/>
      <w:r w:rsidRPr="00CF51A4">
        <w:rPr>
          <w:rFonts w:ascii="Calibri" w:hAnsi="Calibri"/>
          <w:sz w:val="23"/>
          <w:szCs w:val="23"/>
        </w:rPr>
        <w:t>And</w:t>
      </w:r>
      <w:proofErr w:type="gramEnd"/>
      <w:r w:rsidRPr="00CF51A4">
        <w:rPr>
          <w:rFonts w:ascii="Calibri" w:hAnsi="Calibri"/>
          <w:sz w:val="23"/>
          <w:szCs w:val="23"/>
        </w:rPr>
        <w:t xml:space="preserve"> when was the last time you attended an interview or discussion group?</w:t>
      </w:r>
    </w:p>
    <w:tbl>
      <w:tblPr>
        <w:tblW w:w="7362" w:type="dxa"/>
        <w:tblInd w:w="828" w:type="dxa"/>
        <w:tblLayout w:type="fixed"/>
        <w:tblLook w:val="0000" w:firstRow="0" w:lastRow="0" w:firstColumn="0" w:lastColumn="0" w:noHBand="0" w:noVBand="0"/>
      </w:tblPr>
      <w:tblGrid>
        <w:gridCol w:w="3060"/>
        <w:gridCol w:w="540"/>
        <w:gridCol w:w="3762"/>
      </w:tblGrid>
      <w:tr w:rsidR="0035514D" w:rsidRPr="00DC770E" w14:paraId="43AD2405" w14:textId="77777777" w:rsidTr="00185639">
        <w:tc>
          <w:tcPr>
            <w:tcW w:w="3060" w:type="dxa"/>
          </w:tcPr>
          <w:p w14:paraId="5F0D69D8" w14:textId="77777777" w:rsidR="0035514D" w:rsidRPr="00CF51A4" w:rsidRDefault="0035514D" w:rsidP="00185639">
            <w:pPr>
              <w:pStyle w:val="T120"/>
              <w:spacing w:before="60" w:after="60"/>
              <w:rPr>
                <w:rFonts w:ascii="Calibri" w:hAnsi="Calibri"/>
                <w:sz w:val="23"/>
                <w:szCs w:val="23"/>
              </w:rPr>
            </w:pPr>
            <w:r w:rsidRPr="00CF51A4">
              <w:rPr>
                <w:rFonts w:ascii="Calibri" w:hAnsi="Calibri"/>
                <w:sz w:val="23"/>
                <w:szCs w:val="23"/>
              </w:rPr>
              <w:t xml:space="preserve">6 months ago or less </w:t>
            </w:r>
          </w:p>
        </w:tc>
        <w:tc>
          <w:tcPr>
            <w:tcW w:w="540" w:type="dxa"/>
          </w:tcPr>
          <w:p w14:paraId="20A26B9F" w14:textId="77777777" w:rsidR="0035514D" w:rsidRPr="00CF51A4" w:rsidRDefault="0035514D" w:rsidP="00185639">
            <w:pPr>
              <w:pStyle w:val="T120"/>
              <w:spacing w:before="60" w:after="60"/>
              <w:jc w:val="center"/>
              <w:rPr>
                <w:rFonts w:ascii="Calibri" w:hAnsi="Calibri"/>
                <w:sz w:val="23"/>
                <w:szCs w:val="23"/>
              </w:rPr>
            </w:pPr>
            <w:r w:rsidRPr="00CF51A4">
              <w:rPr>
                <w:rFonts w:ascii="Calibri" w:hAnsi="Calibri"/>
                <w:sz w:val="23"/>
                <w:szCs w:val="23"/>
              </w:rPr>
              <w:t>1</w:t>
            </w:r>
          </w:p>
        </w:tc>
        <w:tc>
          <w:tcPr>
            <w:tcW w:w="3762" w:type="dxa"/>
          </w:tcPr>
          <w:p w14:paraId="120778AC" w14:textId="77777777" w:rsidR="0035514D" w:rsidRPr="00DC770E" w:rsidRDefault="0035514D" w:rsidP="00185639">
            <w:pPr>
              <w:pStyle w:val="T120"/>
              <w:spacing w:before="120"/>
              <w:ind w:left="234"/>
              <w:jc w:val="left"/>
              <w:rPr>
                <w:rFonts w:ascii="Arial" w:hAnsi="Arial" w:cs="Arial"/>
                <w:b/>
                <w:sz w:val="20"/>
              </w:rPr>
            </w:pPr>
            <w:r w:rsidRPr="00DC770E">
              <w:rPr>
                <w:rFonts w:ascii="Arial" w:hAnsi="Arial" w:cs="Arial"/>
                <w:b/>
                <w:sz w:val="20"/>
              </w:rPr>
              <w:t xml:space="preserve">Thank </w:t>
            </w:r>
            <w:r>
              <w:rPr>
                <w:rFonts w:ascii="Arial" w:hAnsi="Arial" w:cs="Arial"/>
                <w:b/>
                <w:sz w:val="20"/>
              </w:rPr>
              <w:t xml:space="preserve">and </w:t>
            </w:r>
            <w:r w:rsidRPr="00565D76">
              <w:rPr>
                <w:rFonts w:ascii="Arial" w:hAnsi="Arial" w:cs="Arial"/>
                <w:b/>
                <w:sz w:val="20"/>
              </w:rPr>
              <w:t>end the interview</w:t>
            </w:r>
          </w:p>
        </w:tc>
      </w:tr>
      <w:tr w:rsidR="0035514D" w:rsidRPr="00DC770E" w14:paraId="0A04B277" w14:textId="77777777" w:rsidTr="00185639">
        <w:tc>
          <w:tcPr>
            <w:tcW w:w="3060" w:type="dxa"/>
          </w:tcPr>
          <w:p w14:paraId="644B9CDF" w14:textId="77777777" w:rsidR="0035514D" w:rsidRPr="00CF51A4" w:rsidRDefault="0035514D" w:rsidP="00185639">
            <w:pPr>
              <w:pStyle w:val="T120"/>
              <w:spacing w:before="60" w:after="60"/>
              <w:rPr>
                <w:rFonts w:ascii="Calibri" w:hAnsi="Calibri"/>
                <w:sz w:val="23"/>
                <w:szCs w:val="23"/>
              </w:rPr>
            </w:pPr>
            <w:r w:rsidRPr="00CF51A4">
              <w:rPr>
                <w:rFonts w:ascii="Calibri" w:hAnsi="Calibri"/>
                <w:b/>
                <w:sz w:val="23"/>
                <w:szCs w:val="23"/>
              </w:rPr>
              <w:t>OR</w:t>
            </w:r>
            <w:r w:rsidRPr="00CF51A4">
              <w:rPr>
                <w:rFonts w:ascii="Calibri" w:hAnsi="Calibri"/>
                <w:sz w:val="23"/>
                <w:szCs w:val="23"/>
              </w:rPr>
              <w:t xml:space="preserve"> more than 6 months ago</w:t>
            </w:r>
          </w:p>
        </w:tc>
        <w:tc>
          <w:tcPr>
            <w:tcW w:w="540" w:type="dxa"/>
          </w:tcPr>
          <w:p w14:paraId="43CDF4AC" w14:textId="77777777" w:rsidR="0035514D" w:rsidRPr="00CF51A4" w:rsidRDefault="0035514D" w:rsidP="00185639">
            <w:pPr>
              <w:pStyle w:val="T120"/>
              <w:spacing w:before="60" w:after="60"/>
              <w:jc w:val="center"/>
              <w:rPr>
                <w:rFonts w:ascii="Calibri" w:hAnsi="Calibri"/>
                <w:noProof/>
                <w:sz w:val="23"/>
                <w:szCs w:val="23"/>
              </w:rPr>
            </w:pPr>
            <w:r w:rsidRPr="00CF51A4">
              <w:rPr>
                <w:rFonts w:ascii="Calibri" w:hAnsi="Calibri"/>
                <w:noProof/>
                <w:sz w:val="23"/>
                <w:szCs w:val="23"/>
              </w:rPr>
              <w:t>2</w:t>
            </w:r>
          </w:p>
        </w:tc>
        <w:tc>
          <w:tcPr>
            <w:tcW w:w="3762" w:type="dxa"/>
          </w:tcPr>
          <w:p w14:paraId="4F304645" w14:textId="77777777" w:rsidR="0035514D" w:rsidRPr="00DC770E" w:rsidRDefault="0035514D" w:rsidP="00185639">
            <w:pPr>
              <w:pStyle w:val="T120"/>
              <w:spacing w:before="120"/>
              <w:jc w:val="left"/>
              <w:rPr>
                <w:rFonts w:ascii="Arial" w:hAnsi="Arial" w:cs="Arial"/>
                <w:b/>
                <w:sz w:val="20"/>
              </w:rPr>
            </w:pPr>
          </w:p>
        </w:tc>
      </w:tr>
    </w:tbl>
    <w:p w14:paraId="713F3A32" w14:textId="77777777" w:rsidR="0035514D" w:rsidRDefault="0035514D" w:rsidP="0035514D">
      <w:pPr>
        <w:rPr>
          <w:rFonts w:ascii="Calibri" w:hAnsi="Calibri"/>
          <w:sz w:val="24"/>
        </w:rPr>
      </w:pPr>
    </w:p>
    <w:p w14:paraId="21A88E7F" w14:textId="77777777" w:rsidR="0035514D" w:rsidRPr="00CF51A4" w:rsidRDefault="0035514D" w:rsidP="0035514D">
      <w:pPr>
        <w:pStyle w:val="t12"/>
        <w:spacing w:after="60"/>
        <w:ind w:left="547" w:hanging="547"/>
        <w:jc w:val="left"/>
        <w:rPr>
          <w:rFonts w:ascii="Calibri" w:hAnsi="Calibri"/>
          <w:sz w:val="23"/>
          <w:szCs w:val="23"/>
        </w:rPr>
      </w:pPr>
      <w:r>
        <w:rPr>
          <w:rFonts w:ascii="Calibri" w:hAnsi="Calibri"/>
          <w:sz w:val="23"/>
          <w:szCs w:val="23"/>
        </w:rPr>
        <w:t>9</w:t>
      </w:r>
      <w:r w:rsidRPr="00CF51A4">
        <w:rPr>
          <w:rFonts w:ascii="Calibri" w:hAnsi="Calibri"/>
          <w:sz w:val="23"/>
          <w:szCs w:val="23"/>
        </w:rPr>
        <w:t>c)</w:t>
      </w:r>
      <w:r w:rsidRPr="00CF51A4">
        <w:rPr>
          <w:rFonts w:ascii="Calibri" w:hAnsi="Calibri"/>
          <w:sz w:val="23"/>
          <w:szCs w:val="23"/>
        </w:rPr>
        <w:tab/>
      </w:r>
      <w:proofErr w:type="gramStart"/>
      <w:r w:rsidRPr="00CF51A4">
        <w:rPr>
          <w:rFonts w:ascii="Calibri" w:hAnsi="Calibri"/>
          <w:sz w:val="23"/>
          <w:szCs w:val="23"/>
        </w:rPr>
        <w:t>In</w:t>
      </w:r>
      <w:proofErr w:type="gramEnd"/>
      <w:r w:rsidRPr="00CF51A4">
        <w:rPr>
          <w:rFonts w:ascii="Calibri" w:hAnsi="Calibri"/>
          <w:sz w:val="23"/>
          <w:szCs w:val="23"/>
        </w:rPr>
        <w:t xml:space="preserve"> the past 5 years, how many in-depth research interviews or discussion groups have you attended? Would you say less than 5 in total, or would you say 5 or more?</w:t>
      </w:r>
    </w:p>
    <w:tbl>
      <w:tblPr>
        <w:tblW w:w="0" w:type="auto"/>
        <w:tblInd w:w="918" w:type="dxa"/>
        <w:tblLayout w:type="fixed"/>
        <w:tblLook w:val="0000" w:firstRow="0" w:lastRow="0" w:firstColumn="0" w:lastColumn="0" w:noHBand="0" w:noVBand="0"/>
      </w:tblPr>
      <w:tblGrid>
        <w:gridCol w:w="1530"/>
        <w:gridCol w:w="540"/>
        <w:gridCol w:w="4032"/>
      </w:tblGrid>
      <w:tr w:rsidR="0035514D" w:rsidRPr="00DC770E" w14:paraId="58AB95B2" w14:textId="77777777" w:rsidTr="00185639">
        <w:trPr>
          <w:cantSplit/>
        </w:trPr>
        <w:tc>
          <w:tcPr>
            <w:tcW w:w="1530" w:type="dxa"/>
            <w:vAlign w:val="center"/>
          </w:tcPr>
          <w:p w14:paraId="5A6F5B34"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Less than 5</w:t>
            </w:r>
          </w:p>
        </w:tc>
        <w:tc>
          <w:tcPr>
            <w:tcW w:w="540" w:type="dxa"/>
            <w:vAlign w:val="center"/>
          </w:tcPr>
          <w:p w14:paraId="7D0AB526"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1</w:t>
            </w:r>
          </w:p>
        </w:tc>
        <w:tc>
          <w:tcPr>
            <w:tcW w:w="4032" w:type="dxa"/>
            <w:vAlign w:val="center"/>
          </w:tcPr>
          <w:p w14:paraId="1ED47C27" w14:textId="77777777" w:rsidR="0035514D" w:rsidRPr="00DC770E" w:rsidRDefault="0035514D" w:rsidP="00185639">
            <w:pPr>
              <w:pStyle w:val="T120"/>
              <w:tabs>
                <w:tab w:val="left" w:pos="3240"/>
              </w:tabs>
              <w:spacing w:before="60" w:after="60"/>
              <w:ind w:left="792"/>
              <w:jc w:val="left"/>
            </w:pPr>
          </w:p>
        </w:tc>
      </w:tr>
      <w:tr w:rsidR="0035514D" w:rsidRPr="00DC770E" w14:paraId="21389FD0" w14:textId="77777777" w:rsidTr="00185639">
        <w:trPr>
          <w:cantSplit/>
        </w:trPr>
        <w:tc>
          <w:tcPr>
            <w:tcW w:w="1530" w:type="dxa"/>
            <w:vAlign w:val="center"/>
          </w:tcPr>
          <w:p w14:paraId="499AA9FA"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5 or more</w:t>
            </w:r>
          </w:p>
        </w:tc>
        <w:tc>
          <w:tcPr>
            <w:tcW w:w="540" w:type="dxa"/>
            <w:vAlign w:val="center"/>
          </w:tcPr>
          <w:p w14:paraId="4D77AD44"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2</w:t>
            </w:r>
          </w:p>
        </w:tc>
        <w:tc>
          <w:tcPr>
            <w:tcW w:w="4032" w:type="dxa"/>
            <w:vAlign w:val="center"/>
          </w:tcPr>
          <w:p w14:paraId="033EF48E" w14:textId="77777777" w:rsidR="0035514D" w:rsidRPr="00DC770E" w:rsidRDefault="0035514D" w:rsidP="00185639">
            <w:pPr>
              <w:pStyle w:val="T120"/>
              <w:spacing w:before="60" w:after="60"/>
              <w:ind w:left="234"/>
              <w:jc w:val="left"/>
            </w:pPr>
            <w:r w:rsidRPr="00DC770E">
              <w:rPr>
                <w:rFonts w:ascii="Arial" w:hAnsi="Arial" w:cs="Arial"/>
                <w:b/>
                <w:sz w:val="20"/>
              </w:rPr>
              <w:t xml:space="preserve">Thank and </w:t>
            </w:r>
            <w:r w:rsidRPr="00565D76">
              <w:rPr>
                <w:rFonts w:ascii="Arial" w:hAnsi="Arial" w:cs="Arial"/>
                <w:b/>
                <w:sz w:val="20"/>
              </w:rPr>
              <w:t>end the interview</w:t>
            </w:r>
          </w:p>
        </w:tc>
      </w:tr>
    </w:tbl>
    <w:p w14:paraId="1457B932" w14:textId="77777777" w:rsidR="0035514D" w:rsidRPr="00CF51A4" w:rsidRDefault="0035514D" w:rsidP="0035514D">
      <w:pPr>
        <w:pStyle w:val="T120"/>
        <w:ind w:left="450" w:hanging="450"/>
        <w:rPr>
          <w:rFonts w:ascii="Calibri" w:hAnsi="Calibri"/>
          <w:sz w:val="23"/>
          <w:szCs w:val="23"/>
        </w:rPr>
      </w:pPr>
    </w:p>
    <w:p w14:paraId="04687A5A" w14:textId="77777777" w:rsidR="0035514D" w:rsidRPr="00CF51A4" w:rsidRDefault="0035514D" w:rsidP="0035514D">
      <w:pPr>
        <w:pStyle w:val="t12"/>
        <w:jc w:val="left"/>
        <w:rPr>
          <w:rFonts w:ascii="Calibri" w:hAnsi="Calibri"/>
          <w:sz w:val="23"/>
          <w:szCs w:val="23"/>
        </w:rPr>
      </w:pPr>
      <w:r w:rsidRPr="00CF51A4">
        <w:rPr>
          <w:rFonts w:ascii="Calibri" w:hAnsi="Calibri"/>
          <w:sz w:val="23"/>
          <w:szCs w:val="23"/>
        </w:rPr>
        <w:t>Let me tell you some more about this study to see if you would like to take part.</w:t>
      </w:r>
    </w:p>
    <w:p w14:paraId="372A713D" w14:textId="77777777" w:rsidR="0035514D" w:rsidRPr="00CF51A4" w:rsidRDefault="0035514D" w:rsidP="0035514D">
      <w:pPr>
        <w:pStyle w:val="T120"/>
        <w:spacing w:before="120" w:after="60"/>
        <w:ind w:left="540" w:hanging="540"/>
        <w:jc w:val="left"/>
        <w:rPr>
          <w:rFonts w:ascii="Calibri" w:hAnsi="Calibri"/>
          <w:sz w:val="23"/>
          <w:szCs w:val="23"/>
        </w:rPr>
      </w:pPr>
      <w:r>
        <w:rPr>
          <w:rFonts w:ascii="Calibri" w:hAnsi="Calibri"/>
          <w:sz w:val="23"/>
          <w:szCs w:val="23"/>
        </w:rPr>
        <w:t>10</w:t>
      </w:r>
      <w:r w:rsidRPr="00CF51A4">
        <w:rPr>
          <w:rFonts w:ascii="Calibri" w:hAnsi="Calibri"/>
          <w:sz w:val="23"/>
          <w:szCs w:val="23"/>
        </w:rPr>
        <w:t>)</w:t>
      </w:r>
      <w:r w:rsidRPr="00CF51A4">
        <w:rPr>
          <w:rFonts w:ascii="Calibri" w:hAnsi="Calibri"/>
          <w:sz w:val="23"/>
          <w:szCs w:val="23"/>
        </w:rPr>
        <w:tab/>
        <w:t>As I mentioned earlier, the research involves taking part in a focus group</w:t>
      </w:r>
      <w:r>
        <w:rPr>
          <w:rFonts w:ascii="Calibri" w:hAnsi="Calibri"/>
          <w:sz w:val="23"/>
          <w:szCs w:val="23"/>
        </w:rPr>
        <w:t xml:space="preserve"> discussion</w:t>
      </w:r>
      <w:r w:rsidRPr="00CF51A4">
        <w:rPr>
          <w:rFonts w:ascii="Calibri" w:hAnsi="Calibri"/>
          <w:sz w:val="23"/>
          <w:szCs w:val="23"/>
        </w:rPr>
        <w:t xml:space="preserve">. In the group discussion, you </w:t>
      </w:r>
      <w:r>
        <w:rPr>
          <w:rFonts w:ascii="Calibri" w:hAnsi="Calibri"/>
          <w:sz w:val="23"/>
          <w:szCs w:val="23"/>
        </w:rPr>
        <w:t>will</w:t>
      </w:r>
      <w:r w:rsidRPr="00CF51A4">
        <w:rPr>
          <w:rFonts w:ascii="Calibri" w:hAnsi="Calibri"/>
          <w:sz w:val="23"/>
          <w:szCs w:val="23"/>
        </w:rPr>
        <w:t xml:space="preserve"> be asked to fill in some short questionnaires</w:t>
      </w:r>
      <w:r>
        <w:rPr>
          <w:rFonts w:ascii="Calibri" w:hAnsi="Calibri"/>
          <w:sz w:val="23"/>
          <w:szCs w:val="23"/>
        </w:rPr>
        <w:t xml:space="preserve"> in </w:t>
      </w:r>
      <w:r w:rsidRPr="0077415C">
        <w:rPr>
          <w:rFonts w:ascii="Calibri" w:hAnsi="Calibri" w:cs="Calibri"/>
          <w:sz w:val="23"/>
          <w:szCs w:val="23"/>
        </w:rPr>
        <w:t>English (French).</w:t>
      </w:r>
      <w:r w:rsidRPr="008343D8">
        <w:rPr>
          <w:rFonts w:ascii="Calibri" w:hAnsi="Calibri"/>
          <w:sz w:val="23"/>
          <w:szCs w:val="23"/>
        </w:rPr>
        <w:t xml:space="preserve"> </w:t>
      </w:r>
      <w:r w:rsidRPr="0077415C">
        <w:rPr>
          <w:rFonts w:ascii="Calibri" w:hAnsi="Calibri" w:cs="Calibri"/>
          <w:sz w:val="23"/>
          <w:szCs w:val="23"/>
        </w:rPr>
        <w:t>Also, participants in focus groups are asked to express their thoughts and opinions freely in an informal setting with others.</w:t>
      </w:r>
      <w:r w:rsidRPr="008343D8">
        <w:rPr>
          <w:rFonts w:ascii="Calibri" w:hAnsi="Calibri"/>
          <w:sz w:val="23"/>
          <w:szCs w:val="23"/>
        </w:rPr>
        <w:t xml:space="preserve"> </w:t>
      </w:r>
      <w:r w:rsidRPr="00CF51A4">
        <w:rPr>
          <w:rFonts w:ascii="Calibri" w:hAnsi="Calibri"/>
          <w:sz w:val="23"/>
          <w:szCs w:val="23"/>
        </w:rPr>
        <w:t>Do you feel comfortable doing this?</w:t>
      </w:r>
    </w:p>
    <w:tbl>
      <w:tblPr>
        <w:tblW w:w="0" w:type="auto"/>
        <w:tblInd w:w="918" w:type="dxa"/>
        <w:tblLayout w:type="fixed"/>
        <w:tblLook w:val="0000" w:firstRow="0" w:lastRow="0" w:firstColumn="0" w:lastColumn="0" w:noHBand="0" w:noVBand="0"/>
      </w:tblPr>
      <w:tblGrid>
        <w:gridCol w:w="990"/>
        <w:gridCol w:w="540"/>
        <w:gridCol w:w="3582"/>
      </w:tblGrid>
      <w:tr w:rsidR="0035514D" w:rsidRPr="00006562" w14:paraId="65ED0718" w14:textId="77777777" w:rsidTr="00185639">
        <w:trPr>
          <w:cantSplit/>
        </w:trPr>
        <w:tc>
          <w:tcPr>
            <w:tcW w:w="990" w:type="dxa"/>
            <w:vAlign w:val="center"/>
          </w:tcPr>
          <w:p w14:paraId="724700E2"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Yes</w:t>
            </w:r>
          </w:p>
        </w:tc>
        <w:tc>
          <w:tcPr>
            <w:tcW w:w="540" w:type="dxa"/>
            <w:vAlign w:val="center"/>
          </w:tcPr>
          <w:p w14:paraId="28F9C222"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1</w:t>
            </w:r>
          </w:p>
        </w:tc>
        <w:tc>
          <w:tcPr>
            <w:tcW w:w="3582" w:type="dxa"/>
            <w:vAlign w:val="center"/>
          </w:tcPr>
          <w:p w14:paraId="109958B6" w14:textId="77777777" w:rsidR="0035514D" w:rsidRPr="00006562" w:rsidRDefault="0035514D" w:rsidP="00185639">
            <w:pPr>
              <w:pStyle w:val="T120"/>
              <w:tabs>
                <w:tab w:val="left" w:pos="3240"/>
              </w:tabs>
              <w:spacing w:before="60" w:after="60"/>
              <w:ind w:left="878"/>
              <w:jc w:val="left"/>
              <w:rPr>
                <w:rFonts w:ascii="Calibri" w:hAnsi="Calibri"/>
              </w:rPr>
            </w:pPr>
          </w:p>
        </w:tc>
      </w:tr>
      <w:tr w:rsidR="0035514D" w:rsidRPr="00565D76" w14:paraId="594B26B1" w14:textId="77777777" w:rsidTr="00185639">
        <w:trPr>
          <w:cantSplit/>
        </w:trPr>
        <w:tc>
          <w:tcPr>
            <w:tcW w:w="990" w:type="dxa"/>
            <w:vAlign w:val="center"/>
          </w:tcPr>
          <w:p w14:paraId="513620C6"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No</w:t>
            </w:r>
          </w:p>
        </w:tc>
        <w:tc>
          <w:tcPr>
            <w:tcW w:w="540" w:type="dxa"/>
            <w:vAlign w:val="center"/>
          </w:tcPr>
          <w:p w14:paraId="24942BD7"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2</w:t>
            </w:r>
          </w:p>
        </w:tc>
        <w:tc>
          <w:tcPr>
            <w:tcW w:w="3582" w:type="dxa"/>
            <w:vAlign w:val="center"/>
          </w:tcPr>
          <w:p w14:paraId="63629DC3" w14:textId="77777777" w:rsidR="0035514D" w:rsidRPr="00565D76" w:rsidRDefault="0035514D" w:rsidP="00185639">
            <w:pPr>
              <w:pStyle w:val="T120"/>
              <w:spacing w:before="60" w:after="60"/>
              <w:jc w:val="left"/>
            </w:pPr>
            <w:r w:rsidRPr="00DC770E">
              <w:rPr>
                <w:rFonts w:ascii="Arial" w:hAnsi="Arial" w:cs="Arial"/>
                <w:b/>
                <w:sz w:val="20"/>
              </w:rPr>
              <w:t xml:space="preserve">Thank and </w:t>
            </w:r>
            <w:r w:rsidRPr="00565D76">
              <w:rPr>
                <w:rFonts w:ascii="Arial" w:hAnsi="Arial" w:cs="Arial"/>
                <w:b/>
                <w:sz w:val="20"/>
              </w:rPr>
              <w:t xml:space="preserve">end </w:t>
            </w:r>
            <w:r>
              <w:rPr>
                <w:rFonts w:ascii="Arial" w:hAnsi="Arial" w:cs="Arial"/>
                <w:b/>
                <w:sz w:val="20"/>
              </w:rPr>
              <w:t xml:space="preserve">the </w:t>
            </w:r>
            <w:r w:rsidRPr="00565D76">
              <w:rPr>
                <w:rFonts w:ascii="Arial" w:hAnsi="Arial" w:cs="Arial"/>
                <w:b/>
                <w:sz w:val="20"/>
              </w:rPr>
              <w:t>interview</w:t>
            </w:r>
          </w:p>
        </w:tc>
      </w:tr>
    </w:tbl>
    <w:p w14:paraId="331840DF" w14:textId="77777777" w:rsidR="0035514D" w:rsidRDefault="0035514D" w:rsidP="0035514D">
      <w:pPr>
        <w:pStyle w:val="T120"/>
        <w:spacing w:before="120"/>
        <w:ind w:left="547" w:hanging="547"/>
        <w:jc w:val="left"/>
        <w:rPr>
          <w:rFonts w:ascii="Arial" w:hAnsi="Arial" w:cs="Arial"/>
          <w:b/>
          <w:sz w:val="20"/>
        </w:rPr>
      </w:pPr>
      <w:r w:rsidRPr="00DC770E">
        <w:rPr>
          <w:rFonts w:ascii="Arial" w:hAnsi="Arial" w:cs="Arial"/>
          <w:b/>
          <w:sz w:val="20"/>
        </w:rPr>
        <w:tab/>
        <w:t>Terminate if person gives a reason such as verbal ability, sight, hearing, or related to reading/writing ability, or if they think they may have difficulty expressing their thoughts.</w:t>
      </w:r>
    </w:p>
    <w:p w14:paraId="447D8C6B" w14:textId="77777777" w:rsidR="0035514D" w:rsidRDefault="0035514D" w:rsidP="0035514D">
      <w:pPr>
        <w:pStyle w:val="T120"/>
        <w:spacing w:before="60"/>
        <w:ind w:left="547" w:hanging="547"/>
        <w:jc w:val="left"/>
        <w:rPr>
          <w:rFonts w:ascii="Arial" w:hAnsi="Arial"/>
          <w:b/>
          <w:sz w:val="20"/>
        </w:rPr>
      </w:pPr>
      <w:r>
        <w:rPr>
          <w:rFonts w:ascii="Arial" w:hAnsi="Arial"/>
          <w:b/>
          <w:sz w:val="20"/>
        </w:rPr>
        <w:tab/>
        <w:t>If respondent wears glasses, remind them to bring them to the session.</w:t>
      </w:r>
    </w:p>
    <w:p w14:paraId="1F80C3CF" w14:textId="77777777" w:rsidR="0035514D" w:rsidRDefault="0035514D" w:rsidP="0035514D">
      <w:pPr>
        <w:rPr>
          <w:rFonts w:asciiTheme="minorHAnsi" w:hAnsiTheme="minorHAnsi"/>
          <w:sz w:val="23"/>
          <w:szCs w:val="23"/>
        </w:rPr>
      </w:pPr>
      <w:r>
        <w:rPr>
          <w:rFonts w:asciiTheme="minorHAnsi" w:hAnsiTheme="minorHAnsi"/>
          <w:sz w:val="23"/>
          <w:szCs w:val="23"/>
        </w:rPr>
        <w:br w:type="page"/>
      </w:r>
    </w:p>
    <w:p w14:paraId="29E494FF" w14:textId="77777777" w:rsidR="0035514D" w:rsidRPr="002F04F6" w:rsidRDefault="0035514D" w:rsidP="0035514D">
      <w:pPr>
        <w:pStyle w:val="t12"/>
        <w:spacing w:before="120" w:after="60"/>
        <w:ind w:left="540"/>
        <w:jc w:val="left"/>
        <w:rPr>
          <w:rFonts w:asciiTheme="minorHAnsi" w:hAnsiTheme="minorHAnsi"/>
          <w:sz w:val="23"/>
          <w:szCs w:val="23"/>
        </w:rPr>
      </w:pPr>
      <w:r w:rsidRPr="002F04F6">
        <w:rPr>
          <w:rFonts w:asciiTheme="minorHAnsi" w:hAnsiTheme="minorHAnsi"/>
          <w:sz w:val="23"/>
          <w:szCs w:val="23"/>
        </w:rPr>
        <w:t>Participants in the discussion group will be asked to turn off any electronic devices during the discussion. Would you be willing to do so?</w:t>
      </w:r>
    </w:p>
    <w:tbl>
      <w:tblPr>
        <w:tblW w:w="0" w:type="auto"/>
        <w:tblInd w:w="918" w:type="dxa"/>
        <w:tblLayout w:type="fixed"/>
        <w:tblLook w:val="0000" w:firstRow="0" w:lastRow="0" w:firstColumn="0" w:lastColumn="0" w:noHBand="0" w:noVBand="0"/>
      </w:tblPr>
      <w:tblGrid>
        <w:gridCol w:w="990"/>
        <w:gridCol w:w="540"/>
        <w:gridCol w:w="5922"/>
      </w:tblGrid>
      <w:tr w:rsidR="0035514D" w:rsidRPr="00006562" w14:paraId="2477F123" w14:textId="77777777" w:rsidTr="00185639">
        <w:trPr>
          <w:cantSplit/>
        </w:trPr>
        <w:tc>
          <w:tcPr>
            <w:tcW w:w="990" w:type="dxa"/>
            <w:vAlign w:val="center"/>
          </w:tcPr>
          <w:p w14:paraId="4134C856" w14:textId="77777777" w:rsidR="0035514D" w:rsidRPr="002F04F6" w:rsidRDefault="0035514D" w:rsidP="00185639">
            <w:pPr>
              <w:pStyle w:val="T120"/>
              <w:spacing w:before="60" w:after="60"/>
              <w:jc w:val="left"/>
              <w:rPr>
                <w:rFonts w:ascii="Calibri" w:hAnsi="Calibri"/>
                <w:sz w:val="23"/>
                <w:szCs w:val="23"/>
              </w:rPr>
            </w:pPr>
            <w:r w:rsidRPr="002F04F6">
              <w:rPr>
                <w:rFonts w:ascii="Calibri" w:hAnsi="Calibri"/>
                <w:sz w:val="23"/>
                <w:szCs w:val="23"/>
              </w:rPr>
              <w:t>Yes</w:t>
            </w:r>
          </w:p>
        </w:tc>
        <w:tc>
          <w:tcPr>
            <w:tcW w:w="540" w:type="dxa"/>
            <w:vAlign w:val="center"/>
          </w:tcPr>
          <w:p w14:paraId="20F672F2" w14:textId="77777777" w:rsidR="0035514D" w:rsidRPr="002F04F6" w:rsidRDefault="0035514D" w:rsidP="00185639">
            <w:pPr>
              <w:pStyle w:val="T120"/>
              <w:tabs>
                <w:tab w:val="left" w:pos="2160"/>
                <w:tab w:val="left" w:pos="3240"/>
              </w:tabs>
              <w:spacing w:before="60" w:after="60"/>
              <w:jc w:val="center"/>
              <w:rPr>
                <w:rFonts w:ascii="Calibri" w:hAnsi="Calibri"/>
                <w:sz w:val="23"/>
                <w:szCs w:val="23"/>
              </w:rPr>
            </w:pPr>
            <w:r w:rsidRPr="002F04F6">
              <w:rPr>
                <w:rFonts w:ascii="Calibri" w:hAnsi="Calibri"/>
                <w:sz w:val="23"/>
                <w:szCs w:val="23"/>
              </w:rPr>
              <w:t>1</w:t>
            </w:r>
          </w:p>
        </w:tc>
        <w:tc>
          <w:tcPr>
            <w:tcW w:w="5922" w:type="dxa"/>
            <w:vAlign w:val="center"/>
          </w:tcPr>
          <w:p w14:paraId="29A47061" w14:textId="77777777" w:rsidR="0035514D" w:rsidRPr="00006562" w:rsidRDefault="0035514D" w:rsidP="00185639">
            <w:pPr>
              <w:pStyle w:val="T120"/>
              <w:tabs>
                <w:tab w:val="left" w:pos="3240"/>
              </w:tabs>
              <w:spacing w:before="60" w:after="60"/>
              <w:ind w:left="878"/>
              <w:jc w:val="left"/>
              <w:rPr>
                <w:rFonts w:ascii="Calibri" w:hAnsi="Calibri"/>
              </w:rPr>
            </w:pPr>
          </w:p>
        </w:tc>
      </w:tr>
      <w:tr w:rsidR="0035514D" w:rsidRPr="00565D76" w14:paraId="47EBD3DF" w14:textId="77777777" w:rsidTr="00185639">
        <w:trPr>
          <w:cantSplit/>
        </w:trPr>
        <w:tc>
          <w:tcPr>
            <w:tcW w:w="990" w:type="dxa"/>
            <w:vAlign w:val="center"/>
          </w:tcPr>
          <w:p w14:paraId="286A9286" w14:textId="77777777" w:rsidR="0035514D" w:rsidRPr="002F04F6" w:rsidRDefault="0035514D" w:rsidP="00185639">
            <w:pPr>
              <w:pStyle w:val="T120"/>
              <w:spacing w:before="60" w:after="60"/>
              <w:jc w:val="left"/>
              <w:rPr>
                <w:rFonts w:ascii="Calibri" w:hAnsi="Calibri"/>
                <w:sz w:val="23"/>
                <w:szCs w:val="23"/>
              </w:rPr>
            </w:pPr>
            <w:r w:rsidRPr="002F04F6">
              <w:rPr>
                <w:rFonts w:ascii="Calibri" w:hAnsi="Calibri"/>
                <w:sz w:val="23"/>
                <w:szCs w:val="23"/>
              </w:rPr>
              <w:t>No</w:t>
            </w:r>
          </w:p>
        </w:tc>
        <w:tc>
          <w:tcPr>
            <w:tcW w:w="540" w:type="dxa"/>
            <w:vAlign w:val="center"/>
          </w:tcPr>
          <w:p w14:paraId="1B83EB1C" w14:textId="77777777" w:rsidR="0035514D" w:rsidRPr="002F04F6" w:rsidRDefault="0035514D" w:rsidP="00185639">
            <w:pPr>
              <w:pStyle w:val="T120"/>
              <w:tabs>
                <w:tab w:val="left" w:pos="2160"/>
                <w:tab w:val="left" w:pos="3240"/>
              </w:tabs>
              <w:spacing w:before="60" w:after="60"/>
              <w:jc w:val="center"/>
              <w:rPr>
                <w:rFonts w:ascii="Calibri" w:hAnsi="Calibri"/>
                <w:sz w:val="23"/>
                <w:szCs w:val="23"/>
              </w:rPr>
            </w:pPr>
            <w:r w:rsidRPr="002F04F6">
              <w:rPr>
                <w:rFonts w:ascii="Calibri" w:hAnsi="Calibri"/>
                <w:sz w:val="23"/>
                <w:szCs w:val="23"/>
              </w:rPr>
              <w:t>2</w:t>
            </w:r>
          </w:p>
        </w:tc>
        <w:tc>
          <w:tcPr>
            <w:tcW w:w="5922" w:type="dxa"/>
            <w:vAlign w:val="center"/>
          </w:tcPr>
          <w:p w14:paraId="2EDF4F24" w14:textId="77777777" w:rsidR="0035514D" w:rsidRPr="00565D76" w:rsidRDefault="0035514D" w:rsidP="00185639">
            <w:pPr>
              <w:pStyle w:val="T120"/>
              <w:spacing w:before="60" w:after="60"/>
              <w:jc w:val="left"/>
            </w:pPr>
            <w:r w:rsidRPr="00DC770E">
              <w:rPr>
                <w:rFonts w:ascii="Arial" w:hAnsi="Arial" w:cs="Arial"/>
                <w:b/>
                <w:sz w:val="20"/>
              </w:rPr>
              <w:t xml:space="preserve">Thank and </w:t>
            </w:r>
            <w:r w:rsidRPr="00565D76">
              <w:rPr>
                <w:rFonts w:ascii="Arial" w:hAnsi="Arial" w:cs="Arial"/>
                <w:b/>
                <w:sz w:val="20"/>
              </w:rPr>
              <w:t>end the interview</w:t>
            </w:r>
          </w:p>
        </w:tc>
      </w:tr>
    </w:tbl>
    <w:p w14:paraId="3D2BE9E7" w14:textId="77777777" w:rsidR="0035514D" w:rsidRDefault="0035514D" w:rsidP="0035514D">
      <w:pPr>
        <w:pStyle w:val="T120"/>
        <w:spacing w:before="120" w:after="60"/>
        <w:ind w:left="540"/>
        <w:jc w:val="left"/>
      </w:pPr>
      <w:r w:rsidRPr="002F04F6">
        <w:rPr>
          <w:rFonts w:ascii="Calibri" w:hAnsi="Calibri"/>
          <w:sz w:val="23"/>
          <w:szCs w:val="23"/>
        </w:rPr>
        <w:t xml:space="preserve">There may be some people from </w:t>
      </w:r>
      <w:r>
        <w:rPr>
          <w:rFonts w:ascii="Calibri" w:hAnsi="Calibri"/>
          <w:sz w:val="23"/>
          <w:szCs w:val="23"/>
        </w:rPr>
        <w:t xml:space="preserve">the Department of National </w:t>
      </w:r>
      <w:proofErr w:type="spellStart"/>
      <w:r>
        <w:rPr>
          <w:rFonts w:ascii="Calibri" w:hAnsi="Calibri"/>
          <w:sz w:val="23"/>
          <w:szCs w:val="23"/>
        </w:rPr>
        <w:t>Defence</w:t>
      </w:r>
      <w:proofErr w:type="spellEnd"/>
      <w:r w:rsidRPr="002F04F6">
        <w:rPr>
          <w:rFonts w:ascii="Calibri" w:hAnsi="Calibri"/>
          <w:sz w:val="23"/>
          <w:szCs w:val="23"/>
        </w:rPr>
        <w:t xml:space="preserve"> who have been involved in this project observing the session in-person or remotely via a webcam set-up. However, they will not take part in the discussion in any way, and they will not be given your name. Is this acceptable to you?</w:t>
      </w:r>
    </w:p>
    <w:tbl>
      <w:tblPr>
        <w:tblW w:w="7560" w:type="dxa"/>
        <w:tblInd w:w="918" w:type="dxa"/>
        <w:tblLayout w:type="fixed"/>
        <w:tblLook w:val="0000" w:firstRow="0" w:lastRow="0" w:firstColumn="0" w:lastColumn="0" w:noHBand="0" w:noVBand="0"/>
      </w:tblPr>
      <w:tblGrid>
        <w:gridCol w:w="990"/>
        <w:gridCol w:w="540"/>
        <w:gridCol w:w="6030"/>
      </w:tblGrid>
      <w:tr w:rsidR="0035514D" w:rsidRPr="00565D76" w14:paraId="68FEB214" w14:textId="77777777" w:rsidTr="00185639">
        <w:trPr>
          <w:cantSplit/>
        </w:trPr>
        <w:tc>
          <w:tcPr>
            <w:tcW w:w="990" w:type="dxa"/>
            <w:vAlign w:val="center"/>
          </w:tcPr>
          <w:p w14:paraId="58B91F3A"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Yes</w:t>
            </w:r>
          </w:p>
        </w:tc>
        <w:tc>
          <w:tcPr>
            <w:tcW w:w="540" w:type="dxa"/>
            <w:vAlign w:val="center"/>
          </w:tcPr>
          <w:p w14:paraId="50EFEBE1"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1</w:t>
            </w:r>
          </w:p>
        </w:tc>
        <w:tc>
          <w:tcPr>
            <w:tcW w:w="6030" w:type="dxa"/>
            <w:vAlign w:val="center"/>
          </w:tcPr>
          <w:p w14:paraId="1F390197" w14:textId="77777777" w:rsidR="0035514D" w:rsidRPr="00565D76" w:rsidRDefault="0035514D" w:rsidP="00185639">
            <w:pPr>
              <w:pStyle w:val="T120"/>
              <w:spacing w:before="60" w:after="60"/>
              <w:jc w:val="left"/>
            </w:pPr>
          </w:p>
        </w:tc>
      </w:tr>
      <w:tr w:rsidR="0035514D" w:rsidRPr="00565D76" w14:paraId="6104B1C8" w14:textId="77777777" w:rsidTr="00185639">
        <w:trPr>
          <w:cantSplit/>
        </w:trPr>
        <w:tc>
          <w:tcPr>
            <w:tcW w:w="990" w:type="dxa"/>
            <w:vAlign w:val="center"/>
          </w:tcPr>
          <w:p w14:paraId="0E029A43" w14:textId="77777777" w:rsidR="0035514D" w:rsidRPr="00CF51A4" w:rsidRDefault="0035514D" w:rsidP="00185639">
            <w:pPr>
              <w:pStyle w:val="T120"/>
              <w:spacing w:before="60" w:after="60"/>
              <w:jc w:val="left"/>
              <w:rPr>
                <w:rFonts w:ascii="Calibri" w:hAnsi="Calibri"/>
                <w:sz w:val="23"/>
                <w:szCs w:val="23"/>
              </w:rPr>
            </w:pPr>
            <w:r w:rsidRPr="00CF51A4">
              <w:rPr>
                <w:rFonts w:ascii="Calibri" w:hAnsi="Calibri"/>
                <w:sz w:val="23"/>
                <w:szCs w:val="23"/>
              </w:rPr>
              <w:t>No</w:t>
            </w:r>
          </w:p>
        </w:tc>
        <w:tc>
          <w:tcPr>
            <w:tcW w:w="540" w:type="dxa"/>
            <w:vAlign w:val="center"/>
          </w:tcPr>
          <w:p w14:paraId="14E4AC86" w14:textId="77777777" w:rsidR="0035514D" w:rsidRPr="00CF51A4" w:rsidRDefault="0035514D" w:rsidP="00185639">
            <w:pPr>
              <w:pStyle w:val="T120"/>
              <w:tabs>
                <w:tab w:val="left" w:pos="2160"/>
                <w:tab w:val="left" w:pos="3240"/>
              </w:tabs>
              <w:spacing w:before="60" w:after="60"/>
              <w:jc w:val="center"/>
              <w:rPr>
                <w:rFonts w:ascii="Calibri" w:hAnsi="Calibri"/>
                <w:sz w:val="23"/>
                <w:szCs w:val="23"/>
              </w:rPr>
            </w:pPr>
            <w:r w:rsidRPr="00CF51A4">
              <w:rPr>
                <w:rFonts w:ascii="Calibri" w:hAnsi="Calibri"/>
                <w:sz w:val="23"/>
                <w:szCs w:val="23"/>
              </w:rPr>
              <w:t>2</w:t>
            </w:r>
          </w:p>
        </w:tc>
        <w:tc>
          <w:tcPr>
            <w:tcW w:w="6030" w:type="dxa"/>
            <w:vAlign w:val="center"/>
          </w:tcPr>
          <w:p w14:paraId="23BB3C4A" w14:textId="77777777" w:rsidR="0035514D" w:rsidRPr="00565D76" w:rsidRDefault="0035514D" w:rsidP="00185639">
            <w:pPr>
              <w:pStyle w:val="T120"/>
              <w:tabs>
                <w:tab w:val="left" w:pos="2160"/>
              </w:tabs>
              <w:spacing w:before="60" w:after="60"/>
              <w:jc w:val="left"/>
            </w:pPr>
            <w:r w:rsidRPr="00565D76">
              <w:rPr>
                <w:rFonts w:ascii="Arial" w:hAnsi="Arial" w:cs="Arial"/>
                <w:b/>
                <w:sz w:val="20"/>
              </w:rPr>
              <w:t>Thank and end the interview</w:t>
            </w:r>
          </w:p>
        </w:tc>
      </w:tr>
    </w:tbl>
    <w:p w14:paraId="0C2529C4" w14:textId="77777777" w:rsidR="0035514D" w:rsidRPr="00F26E84" w:rsidRDefault="0035514D" w:rsidP="0035514D">
      <w:pPr>
        <w:pStyle w:val="t12"/>
        <w:spacing w:before="120" w:after="60"/>
        <w:ind w:left="547"/>
        <w:jc w:val="left"/>
        <w:rPr>
          <w:rFonts w:ascii="Calibri" w:hAnsi="Calibri"/>
          <w:sz w:val="23"/>
          <w:szCs w:val="23"/>
        </w:rPr>
      </w:pPr>
      <w:r w:rsidRPr="00F26E84">
        <w:rPr>
          <w:rFonts w:ascii="Calibri" w:hAnsi="Calibri"/>
          <w:sz w:val="23"/>
          <w:szCs w:val="23"/>
        </w:rPr>
        <w:t xml:space="preserve">The session will be audio-recorded. These recordings are used to help with analyzing the findings and writing the report. </w:t>
      </w:r>
      <w:r>
        <w:rPr>
          <w:rFonts w:ascii="Calibri" w:hAnsi="Calibri"/>
          <w:sz w:val="23"/>
          <w:szCs w:val="23"/>
        </w:rPr>
        <w:t>Y</w:t>
      </w:r>
      <w:r w:rsidRPr="00F26E84">
        <w:rPr>
          <w:rFonts w:ascii="Calibri" w:hAnsi="Calibri"/>
          <w:sz w:val="23"/>
          <w:szCs w:val="23"/>
        </w:rPr>
        <w:t xml:space="preserve">our name will </w:t>
      </w:r>
      <w:r>
        <w:rPr>
          <w:rFonts w:ascii="Calibri" w:hAnsi="Calibri"/>
          <w:sz w:val="23"/>
          <w:szCs w:val="23"/>
        </w:rPr>
        <w:t xml:space="preserve">not </w:t>
      </w:r>
      <w:r w:rsidRPr="00F26E84">
        <w:rPr>
          <w:rFonts w:ascii="Calibri" w:hAnsi="Calibri"/>
          <w:sz w:val="23"/>
          <w:szCs w:val="23"/>
        </w:rPr>
        <w:t>appear in the research report. Is this acceptable to you?</w:t>
      </w:r>
    </w:p>
    <w:tbl>
      <w:tblPr>
        <w:tblW w:w="7560" w:type="dxa"/>
        <w:tblInd w:w="918" w:type="dxa"/>
        <w:tblLayout w:type="fixed"/>
        <w:tblLook w:val="0000" w:firstRow="0" w:lastRow="0" w:firstColumn="0" w:lastColumn="0" w:noHBand="0" w:noVBand="0"/>
      </w:tblPr>
      <w:tblGrid>
        <w:gridCol w:w="990"/>
        <w:gridCol w:w="540"/>
        <w:gridCol w:w="6030"/>
      </w:tblGrid>
      <w:tr w:rsidR="0035514D" w:rsidRPr="00565D76" w14:paraId="1DC25FF0" w14:textId="77777777" w:rsidTr="00185639">
        <w:trPr>
          <w:cantSplit/>
        </w:trPr>
        <w:tc>
          <w:tcPr>
            <w:tcW w:w="990" w:type="dxa"/>
            <w:vAlign w:val="center"/>
          </w:tcPr>
          <w:p w14:paraId="08BFEB18" w14:textId="77777777" w:rsidR="0035514D" w:rsidRPr="00F26E84" w:rsidRDefault="0035514D" w:rsidP="00185639">
            <w:pPr>
              <w:pStyle w:val="T120"/>
              <w:spacing w:before="60" w:after="60"/>
              <w:jc w:val="left"/>
              <w:rPr>
                <w:rFonts w:ascii="Calibri" w:hAnsi="Calibri"/>
                <w:sz w:val="23"/>
                <w:szCs w:val="23"/>
              </w:rPr>
            </w:pPr>
            <w:r w:rsidRPr="00F26E84">
              <w:rPr>
                <w:rFonts w:ascii="Calibri" w:hAnsi="Calibri"/>
                <w:sz w:val="23"/>
                <w:szCs w:val="23"/>
              </w:rPr>
              <w:t>Yes</w:t>
            </w:r>
          </w:p>
        </w:tc>
        <w:tc>
          <w:tcPr>
            <w:tcW w:w="540" w:type="dxa"/>
            <w:vAlign w:val="center"/>
          </w:tcPr>
          <w:p w14:paraId="45AAB59C" w14:textId="77777777" w:rsidR="0035514D" w:rsidRPr="00F26E84" w:rsidRDefault="0035514D" w:rsidP="00185639">
            <w:pPr>
              <w:pStyle w:val="T120"/>
              <w:tabs>
                <w:tab w:val="left" w:pos="2160"/>
                <w:tab w:val="left" w:pos="3240"/>
              </w:tabs>
              <w:spacing w:before="60" w:after="60"/>
              <w:jc w:val="center"/>
              <w:rPr>
                <w:rFonts w:ascii="Calibri" w:hAnsi="Calibri"/>
                <w:sz w:val="23"/>
                <w:szCs w:val="23"/>
              </w:rPr>
            </w:pPr>
            <w:r w:rsidRPr="00F26E84">
              <w:rPr>
                <w:rFonts w:ascii="Calibri" w:hAnsi="Calibri"/>
                <w:sz w:val="23"/>
                <w:szCs w:val="23"/>
              </w:rPr>
              <w:t>1</w:t>
            </w:r>
          </w:p>
        </w:tc>
        <w:tc>
          <w:tcPr>
            <w:tcW w:w="6030" w:type="dxa"/>
            <w:vAlign w:val="center"/>
          </w:tcPr>
          <w:p w14:paraId="4105FCDC" w14:textId="77777777" w:rsidR="0035514D" w:rsidRPr="00565D76" w:rsidRDefault="0035514D" w:rsidP="00185639">
            <w:pPr>
              <w:pStyle w:val="T120"/>
              <w:spacing w:before="60" w:after="60"/>
              <w:jc w:val="left"/>
            </w:pPr>
          </w:p>
        </w:tc>
      </w:tr>
      <w:tr w:rsidR="0035514D" w:rsidRPr="00565D76" w14:paraId="41D4B5AC" w14:textId="77777777" w:rsidTr="00185639">
        <w:trPr>
          <w:cantSplit/>
        </w:trPr>
        <w:tc>
          <w:tcPr>
            <w:tcW w:w="990" w:type="dxa"/>
            <w:vAlign w:val="center"/>
          </w:tcPr>
          <w:p w14:paraId="44E72FC3" w14:textId="77777777" w:rsidR="0035514D" w:rsidRPr="00F26E84" w:rsidRDefault="0035514D" w:rsidP="00185639">
            <w:pPr>
              <w:pStyle w:val="T120"/>
              <w:spacing w:before="60" w:after="60"/>
              <w:jc w:val="left"/>
              <w:rPr>
                <w:rFonts w:ascii="Calibri" w:hAnsi="Calibri"/>
                <w:sz w:val="23"/>
                <w:szCs w:val="23"/>
              </w:rPr>
            </w:pPr>
            <w:r w:rsidRPr="00F26E84">
              <w:rPr>
                <w:rFonts w:ascii="Calibri" w:hAnsi="Calibri"/>
                <w:sz w:val="23"/>
                <w:szCs w:val="23"/>
              </w:rPr>
              <w:t>No</w:t>
            </w:r>
          </w:p>
        </w:tc>
        <w:tc>
          <w:tcPr>
            <w:tcW w:w="540" w:type="dxa"/>
            <w:vAlign w:val="center"/>
          </w:tcPr>
          <w:p w14:paraId="742020CE" w14:textId="77777777" w:rsidR="0035514D" w:rsidRPr="00F26E84" w:rsidRDefault="0035514D" w:rsidP="00185639">
            <w:pPr>
              <w:pStyle w:val="T120"/>
              <w:tabs>
                <w:tab w:val="left" w:pos="2160"/>
                <w:tab w:val="left" w:pos="3240"/>
              </w:tabs>
              <w:spacing w:before="60" w:after="60"/>
              <w:jc w:val="center"/>
              <w:rPr>
                <w:rFonts w:ascii="Calibri" w:hAnsi="Calibri"/>
                <w:sz w:val="23"/>
                <w:szCs w:val="23"/>
              </w:rPr>
            </w:pPr>
            <w:r w:rsidRPr="00F26E84">
              <w:rPr>
                <w:rFonts w:ascii="Calibri" w:hAnsi="Calibri"/>
                <w:sz w:val="23"/>
                <w:szCs w:val="23"/>
              </w:rPr>
              <w:t>2</w:t>
            </w:r>
          </w:p>
        </w:tc>
        <w:tc>
          <w:tcPr>
            <w:tcW w:w="6030" w:type="dxa"/>
            <w:vAlign w:val="center"/>
          </w:tcPr>
          <w:p w14:paraId="0F977E4B" w14:textId="77777777" w:rsidR="0035514D" w:rsidRPr="00565D76" w:rsidRDefault="0035514D" w:rsidP="00185639">
            <w:pPr>
              <w:pStyle w:val="T120"/>
              <w:tabs>
                <w:tab w:val="left" w:pos="2160"/>
              </w:tabs>
              <w:spacing w:before="60" w:after="60"/>
              <w:jc w:val="left"/>
            </w:pPr>
            <w:r w:rsidRPr="00565D76">
              <w:rPr>
                <w:rFonts w:ascii="Arial" w:hAnsi="Arial" w:cs="Arial"/>
                <w:b/>
                <w:sz w:val="20"/>
              </w:rPr>
              <w:t>Thank and end the interview</w:t>
            </w:r>
          </w:p>
        </w:tc>
      </w:tr>
    </w:tbl>
    <w:p w14:paraId="184A6AB1" w14:textId="77777777" w:rsidR="0035514D" w:rsidRDefault="0035514D" w:rsidP="0035514D">
      <w:pPr>
        <w:pStyle w:val="T120"/>
        <w:tabs>
          <w:tab w:val="left" w:leader="underscore" w:pos="4500"/>
          <w:tab w:val="left" w:pos="4770"/>
          <w:tab w:val="left" w:leader="underscore" w:pos="9360"/>
        </w:tabs>
        <w:ind w:left="547" w:hanging="547"/>
        <w:jc w:val="left"/>
        <w:rPr>
          <w:rFonts w:ascii="Calibri" w:hAnsi="Calibri"/>
        </w:rPr>
      </w:pPr>
    </w:p>
    <w:p w14:paraId="79EBCEA8" w14:textId="77777777" w:rsidR="0035514D" w:rsidRDefault="0035514D" w:rsidP="0035514D">
      <w:pPr>
        <w:pStyle w:val="T120"/>
        <w:tabs>
          <w:tab w:val="left" w:leader="underscore" w:pos="4500"/>
          <w:tab w:val="left" w:pos="4770"/>
          <w:tab w:val="left" w:leader="underscore" w:pos="9360"/>
        </w:tabs>
        <w:ind w:left="547" w:hanging="547"/>
        <w:jc w:val="left"/>
        <w:rPr>
          <w:rFonts w:ascii="Calibri" w:hAnsi="Calibri"/>
        </w:rPr>
      </w:pPr>
    </w:p>
    <w:p w14:paraId="6663F25F" w14:textId="77777777" w:rsidR="0035514D" w:rsidRPr="008D6819" w:rsidRDefault="0035514D" w:rsidP="0035514D">
      <w:pPr>
        <w:pStyle w:val="T120"/>
        <w:jc w:val="left"/>
        <w:rPr>
          <w:rFonts w:ascii="Arial" w:hAnsi="Arial"/>
          <w:b/>
          <w:u w:val="single"/>
        </w:rPr>
      </w:pPr>
      <w:r w:rsidRPr="008D6819">
        <w:rPr>
          <w:rFonts w:ascii="Arial" w:hAnsi="Arial"/>
          <w:b/>
          <w:u w:val="single"/>
        </w:rPr>
        <w:t>Invitation</w:t>
      </w:r>
    </w:p>
    <w:p w14:paraId="235623B8" w14:textId="77777777" w:rsidR="0035514D" w:rsidRDefault="0035514D" w:rsidP="0035514D">
      <w:pPr>
        <w:pStyle w:val="T120"/>
        <w:spacing w:before="120"/>
        <w:jc w:val="left"/>
        <w:rPr>
          <w:rFonts w:asciiTheme="minorHAnsi" w:hAnsiTheme="minorHAnsi" w:cs="Calibri"/>
          <w:sz w:val="23"/>
          <w:szCs w:val="23"/>
        </w:rPr>
      </w:pPr>
      <w:r>
        <w:rPr>
          <w:rFonts w:asciiTheme="minorHAnsi" w:hAnsiTheme="minorHAnsi" w:cs="Calibri"/>
          <w:sz w:val="23"/>
          <w:szCs w:val="23"/>
        </w:rPr>
        <w:t xml:space="preserve">Thank you. </w:t>
      </w:r>
      <w:r w:rsidRPr="003029A2">
        <w:rPr>
          <w:rFonts w:asciiTheme="minorHAnsi" w:hAnsiTheme="minorHAnsi" w:cs="Calibri"/>
          <w:sz w:val="23"/>
          <w:szCs w:val="23"/>
        </w:rPr>
        <w:t>We would like to invite you to participate in one of our group discussions. Refreshments will be provided, and you will be paid $</w:t>
      </w:r>
      <w:r>
        <w:rPr>
          <w:rFonts w:asciiTheme="minorHAnsi" w:hAnsiTheme="minorHAnsi" w:cs="Calibri"/>
          <w:sz w:val="23"/>
          <w:szCs w:val="23"/>
        </w:rPr>
        <w:t>100</w:t>
      </w:r>
      <w:r w:rsidRPr="003029A2">
        <w:rPr>
          <w:rFonts w:asciiTheme="minorHAnsi" w:hAnsiTheme="minorHAnsi" w:cs="Calibri"/>
          <w:sz w:val="23"/>
          <w:szCs w:val="23"/>
        </w:rPr>
        <w:t xml:space="preserve"> </w:t>
      </w:r>
      <w:r>
        <w:rPr>
          <w:rFonts w:asciiTheme="minorHAnsi" w:hAnsiTheme="minorHAnsi" w:cs="Calibri"/>
          <w:sz w:val="23"/>
          <w:szCs w:val="23"/>
        </w:rPr>
        <w:t xml:space="preserve">for your participation. </w:t>
      </w:r>
      <w:r w:rsidRPr="003029A2">
        <w:rPr>
          <w:rFonts w:asciiTheme="minorHAnsi" w:hAnsiTheme="minorHAnsi" w:cs="Calibri"/>
          <w:sz w:val="23"/>
          <w:szCs w:val="23"/>
        </w:rPr>
        <w:t>The discussion will last approximately 2 hours starting at _____, and will be held….</w:t>
      </w:r>
      <w:r>
        <w:rPr>
          <w:rFonts w:asciiTheme="minorHAnsi" w:hAnsiTheme="minorHAnsi" w:cs="Calibri"/>
          <w:sz w:val="23"/>
          <w:szCs w:val="23"/>
        </w:rPr>
        <w:t>.</w:t>
      </w:r>
    </w:p>
    <w:p w14:paraId="3AA51153" w14:textId="77777777" w:rsidR="0035514D" w:rsidRPr="003029A2" w:rsidRDefault="0035514D" w:rsidP="0035514D">
      <w:pPr>
        <w:pStyle w:val="T120"/>
        <w:spacing w:before="60" w:after="60"/>
        <w:jc w:val="left"/>
        <w:rPr>
          <w:rFonts w:asciiTheme="minorHAnsi" w:hAnsiTheme="minorHAnsi" w:cs="Calibri"/>
          <w:sz w:val="23"/>
          <w:szCs w:val="23"/>
        </w:rPr>
      </w:pPr>
      <w:r w:rsidRPr="003029A2">
        <w:rPr>
          <w:rFonts w:asciiTheme="minorHAnsi" w:hAnsiTheme="minorHAnsi" w:cs="Calibri"/>
          <w:sz w:val="23"/>
          <w:szCs w:val="23"/>
        </w:rPr>
        <w:t xml:space="preserve">Would you be </w:t>
      </w:r>
      <w:r>
        <w:rPr>
          <w:rFonts w:asciiTheme="minorHAnsi" w:hAnsiTheme="minorHAnsi" w:cs="Calibri"/>
          <w:sz w:val="23"/>
          <w:szCs w:val="23"/>
        </w:rPr>
        <w:t>willing to</w:t>
      </w:r>
      <w:r w:rsidRPr="003029A2">
        <w:rPr>
          <w:rFonts w:asciiTheme="minorHAnsi" w:hAnsiTheme="minorHAnsi" w:cs="Calibri"/>
          <w:sz w:val="23"/>
          <w:szCs w:val="23"/>
        </w:rPr>
        <w:t xml:space="preserve"> attend?</w:t>
      </w:r>
    </w:p>
    <w:tbl>
      <w:tblPr>
        <w:tblW w:w="0" w:type="auto"/>
        <w:tblInd w:w="918" w:type="dxa"/>
        <w:tblLayout w:type="fixed"/>
        <w:tblLook w:val="0000" w:firstRow="0" w:lastRow="0" w:firstColumn="0" w:lastColumn="0" w:noHBand="0" w:noVBand="0"/>
      </w:tblPr>
      <w:tblGrid>
        <w:gridCol w:w="990"/>
        <w:gridCol w:w="540"/>
        <w:gridCol w:w="3582"/>
      </w:tblGrid>
      <w:tr w:rsidR="0035514D" w:rsidRPr="003029A2" w14:paraId="4FF3BC2A" w14:textId="77777777" w:rsidTr="00185639">
        <w:trPr>
          <w:cantSplit/>
        </w:trPr>
        <w:tc>
          <w:tcPr>
            <w:tcW w:w="990" w:type="dxa"/>
          </w:tcPr>
          <w:p w14:paraId="699681EE" w14:textId="77777777" w:rsidR="0035514D" w:rsidRPr="003029A2" w:rsidRDefault="0035514D" w:rsidP="00185639">
            <w:pPr>
              <w:pStyle w:val="T120"/>
              <w:spacing w:before="60"/>
              <w:rPr>
                <w:rFonts w:asciiTheme="minorHAnsi" w:hAnsiTheme="minorHAnsi" w:cs="Calibri"/>
                <w:sz w:val="23"/>
                <w:szCs w:val="23"/>
              </w:rPr>
            </w:pPr>
            <w:r w:rsidRPr="003029A2">
              <w:rPr>
                <w:rFonts w:asciiTheme="minorHAnsi" w:hAnsiTheme="minorHAnsi" w:cs="Calibri"/>
                <w:sz w:val="23"/>
                <w:szCs w:val="23"/>
              </w:rPr>
              <w:t>Yes</w:t>
            </w:r>
          </w:p>
        </w:tc>
        <w:tc>
          <w:tcPr>
            <w:tcW w:w="540" w:type="dxa"/>
          </w:tcPr>
          <w:p w14:paraId="4E036D10" w14:textId="77777777" w:rsidR="0035514D" w:rsidRPr="003029A2" w:rsidRDefault="0035514D" w:rsidP="00185639">
            <w:pPr>
              <w:pStyle w:val="T120"/>
              <w:tabs>
                <w:tab w:val="left" w:pos="2160"/>
                <w:tab w:val="left" w:pos="3240"/>
              </w:tabs>
              <w:spacing w:before="60"/>
              <w:jc w:val="center"/>
              <w:rPr>
                <w:rFonts w:asciiTheme="minorHAnsi" w:hAnsiTheme="minorHAnsi" w:cs="Calibri"/>
                <w:sz w:val="23"/>
                <w:szCs w:val="23"/>
              </w:rPr>
            </w:pPr>
            <w:r w:rsidRPr="003029A2">
              <w:rPr>
                <w:rFonts w:asciiTheme="minorHAnsi" w:hAnsiTheme="minorHAnsi" w:cs="Calibri"/>
                <w:sz w:val="23"/>
                <w:szCs w:val="23"/>
              </w:rPr>
              <w:t>1</w:t>
            </w:r>
          </w:p>
        </w:tc>
        <w:tc>
          <w:tcPr>
            <w:tcW w:w="3582" w:type="dxa"/>
          </w:tcPr>
          <w:p w14:paraId="747BE456" w14:textId="77777777" w:rsidR="0035514D" w:rsidRPr="003029A2" w:rsidRDefault="0035514D" w:rsidP="00185639">
            <w:pPr>
              <w:pStyle w:val="T120"/>
              <w:tabs>
                <w:tab w:val="left" w:pos="2160"/>
                <w:tab w:val="left" w:pos="3240"/>
              </w:tabs>
              <w:spacing w:before="60"/>
              <w:jc w:val="left"/>
              <w:rPr>
                <w:rFonts w:asciiTheme="minorHAnsi" w:hAnsiTheme="minorHAnsi" w:cs="Arial"/>
                <w:b/>
                <w:sz w:val="23"/>
                <w:szCs w:val="23"/>
              </w:rPr>
            </w:pPr>
          </w:p>
        </w:tc>
      </w:tr>
      <w:tr w:rsidR="0035514D" w14:paraId="7489916B" w14:textId="77777777" w:rsidTr="00185639">
        <w:trPr>
          <w:cantSplit/>
        </w:trPr>
        <w:tc>
          <w:tcPr>
            <w:tcW w:w="990" w:type="dxa"/>
          </w:tcPr>
          <w:p w14:paraId="54867A16" w14:textId="77777777" w:rsidR="0035514D" w:rsidRPr="0088564F" w:rsidRDefault="0035514D" w:rsidP="00185639">
            <w:pPr>
              <w:pStyle w:val="T120"/>
              <w:spacing w:before="60"/>
              <w:rPr>
                <w:rFonts w:ascii="Calibri" w:hAnsi="Calibri" w:cs="Calibri"/>
              </w:rPr>
            </w:pPr>
            <w:r w:rsidRPr="0088564F">
              <w:rPr>
                <w:rFonts w:ascii="Calibri" w:hAnsi="Calibri" w:cs="Calibri"/>
              </w:rPr>
              <w:t>No</w:t>
            </w:r>
          </w:p>
        </w:tc>
        <w:tc>
          <w:tcPr>
            <w:tcW w:w="540" w:type="dxa"/>
          </w:tcPr>
          <w:p w14:paraId="46068E3C" w14:textId="77777777" w:rsidR="0035514D" w:rsidRPr="0088564F" w:rsidRDefault="0035514D" w:rsidP="00185639">
            <w:pPr>
              <w:pStyle w:val="T120"/>
              <w:tabs>
                <w:tab w:val="left" w:pos="2160"/>
                <w:tab w:val="left" w:pos="3240"/>
              </w:tabs>
              <w:spacing w:before="60"/>
              <w:jc w:val="center"/>
              <w:rPr>
                <w:rFonts w:ascii="Calibri" w:hAnsi="Calibri" w:cs="Calibri"/>
              </w:rPr>
            </w:pPr>
            <w:r w:rsidRPr="0088564F">
              <w:rPr>
                <w:rFonts w:ascii="Calibri" w:hAnsi="Calibri" w:cs="Calibri"/>
              </w:rPr>
              <w:t>2</w:t>
            </w:r>
          </w:p>
        </w:tc>
        <w:tc>
          <w:tcPr>
            <w:tcW w:w="3582" w:type="dxa"/>
          </w:tcPr>
          <w:p w14:paraId="048B7163" w14:textId="77777777" w:rsidR="0035514D" w:rsidRDefault="0035514D" w:rsidP="00185639">
            <w:pPr>
              <w:pStyle w:val="T120"/>
              <w:tabs>
                <w:tab w:val="left" w:pos="2160"/>
                <w:tab w:val="left" w:pos="3240"/>
              </w:tabs>
              <w:spacing w:before="60"/>
              <w:jc w:val="left"/>
            </w:pPr>
            <w:r>
              <w:rPr>
                <w:rFonts w:ascii="Arial" w:hAnsi="Arial"/>
                <w:b/>
                <w:sz w:val="20"/>
              </w:rPr>
              <w:t>Thank and end the interview</w:t>
            </w:r>
          </w:p>
        </w:tc>
      </w:tr>
    </w:tbl>
    <w:p w14:paraId="5C9CA763" w14:textId="77777777" w:rsidR="0035514D" w:rsidRPr="00417239" w:rsidRDefault="0035514D" w:rsidP="0035514D">
      <w:pPr>
        <w:tabs>
          <w:tab w:val="left" w:pos="2160"/>
          <w:tab w:val="left" w:pos="2880"/>
          <w:tab w:val="left" w:pos="3600"/>
          <w:tab w:val="left" w:pos="4320"/>
          <w:tab w:val="left" w:pos="5040"/>
          <w:tab w:val="left" w:pos="5760"/>
          <w:tab w:val="left" w:pos="6480"/>
          <w:tab w:val="left" w:pos="7200"/>
          <w:tab w:val="left" w:pos="7920"/>
          <w:tab w:val="right" w:pos="8640"/>
          <w:tab w:val="right" w:pos="9072"/>
        </w:tabs>
        <w:ind w:right="4"/>
        <w:jc w:val="both"/>
        <w:rPr>
          <w:rFonts w:ascii="Calibri" w:hAnsi="Calibri"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690"/>
        <w:gridCol w:w="1777"/>
        <w:gridCol w:w="1890"/>
      </w:tblGrid>
      <w:tr w:rsidR="0035514D" w:rsidRPr="00554A4E" w14:paraId="5E1F527C" w14:textId="77777777" w:rsidTr="00185639">
        <w:tc>
          <w:tcPr>
            <w:tcW w:w="2088" w:type="dxa"/>
          </w:tcPr>
          <w:p w14:paraId="00CE6200" w14:textId="77777777" w:rsidR="0035514D" w:rsidRPr="00554A4E" w:rsidRDefault="0035514D" w:rsidP="00185639">
            <w:pPr>
              <w:pStyle w:val="T120"/>
              <w:spacing w:before="60"/>
              <w:rPr>
                <w:rFonts w:ascii="Arial" w:hAnsi="Arial"/>
                <w:b/>
                <w:sz w:val="20"/>
                <w:szCs w:val="20"/>
              </w:rPr>
            </w:pPr>
            <w:r w:rsidRPr="00554A4E">
              <w:rPr>
                <w:rFonts w:ascii="Arial" w:hAnsi="Arial"/>
                <w:b/>
                <w:sz w:val="20"/>
                <w:szCs w:val="20"/>
              </w:rPr>
              <w:t>City/Date:</w:t>
            </w:r>
          </w:p>
        </w:tc>
        <w:tc>
          <w:tcPr>
            <w:tcW w:w="3690" w:type="dxa"/>
          </w:tcPr>
          <w:p w14:paraId="08925619" w14:textId="77777777" w:rsidR="0035514D" w:rsidRPr="00554A4E" w:rsidRDefault="0035514D" w:rsidP="00185639">
            <w:pPr>
              <w:pStyle w:val="T120"/>
              <w:spacing w:before="60"/>
              <w:rPr>
                <w:rFonts w:ascii="Arial" w:hAnsi="Arial"/>
                <w:b/>
                <w:sz w:val="20"/>
                <w:szCs w:val="20"/>
              </w:rPr>
            </w:pPr>
            <w:r w:rsidRPr="00554A4E">
              <w:rPr>
                <w:rFonts w:ascii="Arial" w:hAnsi="Arial"/>
                <w:b/>
                <w:sz w:val="20"/>
                <w:szCs w:val="20"/>
              </w:rPr>
              <w:t>Location:</w:t>
            </w:r>
          </w:p>
        </w:tc>
        <w:tc>
          <w:tcPr>
            <w:tcW w:w="1777" w:type="dxa"/>
          </w:tcPr>
          <w:p w14:paraId="70FDA41E" w14:textId="77777777" w:rsidR="0035514D" w:rsidRPr="00554A4E" w:rsidRDefault="0035514D" w:rsidP="00185639">
            <w:pPr>
              <w:pStyle w:val="T120"/>
              <w:spacing w:before="60"/>
              <w:jc w:val="left"/>
              <w:rPr>
                <w:rFonts w:ascii="Arial" w:hAnsi="Arial"/>
                <w:b/>
                <w:sz w:val="20"/>
                <w:szCs w:val="20"/>
              </w:rPr>
            </w:pPr>
            <w:r w:rsidRPr="00554A4E">
              <w:rPr>
                <w:rFonts w:ascii="Arial" w:hAnsi="Arial"/>
                <w:b/>
                <w:sz w:val="20"/>
                <w:szCs w:val="20"/>
              </w:rPr>
              <w:t>Type of group:</w:t>
            </w:r>
          </w:p>
        </w:tc>
        <w:tc>
          <w:tcPr>
            <w:tcW w:w="1890" w:type="dxa"/>
          </w:tcPr>
          <w:p w14:paraId="4D8E1097" w14:textId="77777777" w:rsidR="0035514D" w:rsidRPr="00554A4E" w:rsidRDefault="0035514D" w:rsidP="00185639">
            <w:pPr>
              <w:pStyle w:val="T120"/>
              <w:spacing w:before="60"/>
              <w:jc w:val="left"/>
              <w:rPr>
                <w:rFonts w:ascii="Arial" w:hAnsi="Arial"/>
                <w:b/>
                <w:sz w:val="20"/>
                <w:szCs w:val="20"/>
              </w:rPr>
            </w:pPr>
            <w:r w:rsidRPr="00554A4E">
              <w:rPr>
                <w:rFonts w:ascii="Arial" w:hAnsi="Arial"/>
                <w:b/>
                <w:sz w:val="20"/>
                <w:szCs w:val="20"/>
              </w:rPr>
              <w:t>Time:</w:t>
            </w:r>
          </w:p>
        </w:tc>
      </w:tr>
      <w:tr w:rsidR="0035514D" w14:paraId="49FC6BF4" w14:textId="77777777" w:rsidTr="00185639">
        <w:tc>
          <w:tcPr>
            <w:tcW w:w="2088" w:type="dxa"/>
          </w:tcPr>
          <w:p w14:paraId="72AC52E2" w14:textId="77777777" w:rsidR="0035514D" w:rsidRPr="003029A2" w:rsidRDefault="0035514D" w:rsidP="00185639">
            <w:pPr>
              <w:pStyle w:val="yn"/>
              <w:spacing w:before="120"/>
              <w:rPr>
                <w:rFonts w:asciiTheme="minorHAnsi" w:hAnsiTheme="minorHAnsi"/>
                <w:b/>
                <w:i/>
                <w:iCs/>
                <w:sz w:val="23"/>
                <w:szCs w:val="23"/>
              </w:rPr>
            </w:pPr>
            <w:r w:rsidRPr="003029A2">
              <w:rPr>
                <w:rFonts w:asciiTheme="minorHAnsi" w:hAnsiTheme="minorHAnsi"/>
                <w:b/>
                <w:i/>
                <w:iCs/>
                <w:sz w:val="23"/>
                <w:szCs w:val="23"/>
              </w:rPr>
              <w:t>Toronto</w:t>
            </w:r>
            <w:r>
              <w:rPr>
                <w:rFonts w:asciiTheme="minorHAnsi" w:hAnsiTheme="minorHAnsi"/>
                <w:b/>
                <w:i/>
                <w:iCs/>
                <w:sz w:val="23"/>
                <w:szCs w:val="23"/>
              </w:rPr>
              <w:t xml:space="preserve"> April 26</w:t>
            </w:r>
          </w:p>
        </w:tc>
        <w:tc>
          <w:tcPr>
            <w:tcW w:w="3690" w:type="dxa"/>
          </w:tcPr>
          <w:p w14:paraId="57F4A142" w14:textId="77777777" w:rsidR="0035514D" w:rsidRPr="003029A2" w:rsidRDefault="0035514D" w:rsidP="00185639">
            <w:pPr>
              <w:pStyle w:val="T120"/>
              <w:spacing w:before="60"/>
              <w:rPr>
                <w:rFonts w:asciiTheme="minorHAnsi" w:hAnsiTheme="minorHAnsi" w:cs="Arial"/>
                <w:sz w:val="23"/>
                <w:szCs w:val="23"/>
              </w:rPr>
            </w:pPr>
          </w:p>
        </w:tc>
        <w:tc>
          <w:tcPr>
            <w:tcW w:w="1777" w:type="dxa"/>
          </w:tcPr>
          <w:p w14:paraId="5EDB563D" w14:textId="77777777" w:rsidR="0035514D" w:rsidRPr="003029A2" w:rsidRDefault="0035514D" w:rsidP="00185639">
            <w:pPr>
              <w:pStyle w:val="T120"/>
              <w:spacing w:before="120"/>
              <w:jc w:val="left"/>
              <w:rPr>
                <w:rFonts w:asciiTheme="minorHAnsi" w:hAnsiTheme="minorHAnsi"/>
                <w:sz w:val="23"/>
                <w:szCs w:val="23"/>
              </w:rPr>
            </w:pPr>
            <w:r w:rsidRPr="003029A2">
              <w:rPr>
                <w:rFonts w:asciiTheme="minorHAnsi" w:hAnsiTheme="minorHAnsi"/>
                <w:sz w:val="23"/>
                <w:szCs w:val="23"/>
              </w:rPr>
              <w:t>18-24 years</w:t>
            </w:r>
            <w:r w:rsidRPr="003029A2">
              <w:rPr>
                <w:rFonts w:asciiTheme="minorHAnsi" w:hAnsiTheme="minorHAnsi"/>
                <w:sz w:val="23"/>
                <w:szCs w:val="23"/>
              </w:rPr>
              <w:br/>
              <w:t>25-34 years</w:t>
            </w:r>
          </w:p>
        </w:tc>
        <w:tc>
          <w:tcPr>
            <w:tcW w:w="1890" w:type="dxa"/>
          </w:tcPr>
          <w:p w14:paraId="1F884644" w14:textId="77777777" w:rsidR="0035514D" w:rsidRPr="003029A2" w:rsidRDefault="0035514D" w:rsidP="00185639">
            <w:pPr>
              <w:pStyle w:val="T120"/>
              <w:spacing w:before="120"/>
              <w:jc w:val="left"/>
              <w:rPr>
                <w:rFonts w:asciiTheme="minorHAnsi" w:hAnsiTheme="minorHAnsi"/>
                <w:sz w:val="23"/>
                <w:szCs w:val="23"/>
              </w:rPr>
            </w:pPr>
            <w:r w:rsidRPr="003029A2">
              <w:rPr>
                <w:rFonts w:asciiTheme="minorHAnsi" w:hAnsiTheme="minorHAnsi"/>
                <w:sz w:val="23"/>
                <w:szCs w:val="23"/>
              </w:rPr>
              <w:t>6:00 – 8:00 pm</w:t>
            </w:r>
            <w:r w:rsidRPr="003029A2">
              <w:rPr>
                <w:rFonts w:asciiTheme="minorHAnsi" w:hAnsiTheme="minorHAnsi"/>
                <w:sz w:val="23"/>
                <w:szCs w:val="23"/>
              </w:rPr>
              <w:br/>
              <w:t xml:space="preserve">8:00 – 10:00 pm </w:t>
            </w:r>
          </w:p>
        </w:tc>
      </w:tr>
      <w:tr w:rsidR="0035514D" w14:paraId="6942234B" w14:textId="77777777" w:rsidTr="00185639">
        <w:tc>
          <w:tcPr>
            <w:tcW w:w="2088" w:type="dxa"/>
          </w:tcPr>
          <w:p w14:paraId="73C653E4" w14:textId="77777777" w:rsidR="0035514D" w:rsidRPr="003029A2" w:rsidRDefault="0035514D" w:rsidP="00185639">
            <w:pPr>
              <w:pStyle w:val="yn"/>
              <w:spacing w:before="120"/>
              <w:jc w:val="left"/>
              <w:rPr>
                <w:rFonts w:asciiTheme="minorHAnsi" w:hAnsiTheme="minorHAnsi"/>
                <w:b/>
                <w:bCs/>
                <w:i/>
                <w:sz w:val="23"/>
                <w:szCs w:val="23"/>
              </w:rPr>
            </w:pPr>
            <w:r w:rsidRPr="003029A2">
              <w:rPr>
                <w:rFonts w:asciiTheme="minorHAnsi" w:hAnsiTheme="minorHAnsi"/>
                <w:b/>
                <w:bCs/>
                <w:i/>
                <w:sz w:val="23"/>
                <w:szCs w:val="23"/>
              </w:rPr>
              <w:t>Montreal</w:t>
            </w:r>
            <w:r>
              <w:rPr>
                <w:rFonts w:asciiTheme="minorHAnsi" w:hAnsiTheme="minorHAnsi"/>
                <w:b/>
                <w:bCs/>
                <w:i/>
                <w:sz w:val="23"/>
                <w:szCs w:val="23"/>
              </w:rPr>
              <w:t xml:space="preserve"> April 27</w:t>
            </w:r>
          </w:p>
        </w:tc>
        <w:tc>
          <w:tcPr>
            <w:tcW w:w="3690" w:type="dxa"/>
          </w:tcPr>
          <w:p w14:paraId="1A8D5362" w14:textId="77777777" w:rsidR="0035514D" w:rsidRPr="003029A2" w:rsidRDefault="0035514D" w:rsidP="00185639">
            <w:pPr>
              <w:pStyle w:val="head"/>
              <w:spacing w:before="120"/>
              <w:jc w:val="left"/>
              <w:rPr>
                <w:rFonts w:asciiTheme="minorHAnsi" w:hAnsiTheme="minorHAnsi"/>
                <w:b w:val="0"/>
                <w:sz w:val="23"/>
                <w:szCs w:val="23"/>
              </w:rPr>
            </w:pPr>
          </w:p>
        </w:tc>
        <w:tc>
          <w:tcPr>
            <w:tcW w:w="1777" w:type="dxa"/>
          </w:tcPr>
          <w:p w14:paraId="3AC48C53" w14:textId="77777777" w:rsidR="0035514D" w:rsidRPr="003029A2" w:rsidRDefault="0035514D" w:rsidP="00185639">
            <w:pPr>
              <w:pStyle w:val="T120"/>
              <w:spacing w:before="120"/>
              <w:jc w:val="left"/>
              <w:rPr>
                <w:rFonts w:asciiTheme="minorHAnsi" w:hAnsiTheme="minorHAnsi"/>
                <w:sz w:val="23"/>
                <w:szCs w:val="23"/>
              </w:rPr>
            </w:pPr>
            <w:r w:rsidRPr="003029A2">
              <w:rPr>
                <w:rFonts w:asciiTheme="minorHAnsi" w:hAnsiTheme="minorHAnsi"/>
                <w:sz w:val="23"/>
                <w:szCs w:val="23"/>
              </w:rPr>
              <w:t>18-24 years</w:t>
            </w:r>
            <w:r w:rsidRPr="003029A2">
              <w:rPr>
                <w:rFonts w:asciiTheme="minorHAnsi" w:hAnsiTheme="minorHAnsi"/>
                <w:sz w:val="23"/>
                <w:szCs w:val="23"/>
              </w:rPr>
              <w:br/>
              <w:t>25-34 years</w:t>
            </w:r>
          </w:p>
        </w:tc>
        <w:tc>
          <w:tcPr>
            <w:tcW w:w="1890" w:type="dxa"/>
          </w:tcPr>
          <w:p w14:paraId="21482F0F" w14:textId="77777777" w:rsidR="0035514D" w:rsidRPr="003029A2" w:rsidRDefault="0035514D" w:rsidP="00185639">
            <w:pPr>
              <w:pStyle w:val="T120"/>
              <w:spacing w:before="120"/>
              <w:jc w:val="left"/>
              <w:rPr>
                <w:rFonts w:asciiTheme="minorHAnsi" w:hAnsiTheme="minorHAnsi"/>
                <w:sz w:val="23"/>
                <w:szCs w:val="23"/>
              </w:rPr>
            </w:pPr>
            <w:r w:rsidRPr="003029A2">
              <w:rPr>
                <w:rFonts w:asciiTheme="minorHAnsi" w:hAnsiTheme="minorHAnsi"/>
                <w:sz w:val="23"/>
                <w:szCs w:val="23"/>
              </w:rPr>
              <w:t>6:00 – 8:00 pm</w:t>
            </w:r>
            <w:r w:rsidRPr="003029A2">
              <w:rPr>
                <w:rFonts w:asciiTheme="minorHAnsi" w:hAnsiTheme="minorHAnsi"/>
                <w:sz w:val="23"/>
                <w:szCs w:val="23"/>
              </w:rPr>
              <w:br/>
              <w:t xml:space="preserve">8:00 – 10:00 pm </w:t>
            </w:r>
          </w:p>
        </w:tc>
      </w:tr>
    </w:tbl>
    <w:p w14:paraId="2950F413" w14:textId="77777777" w:rsidR="0035514D" w:rsidRPr="00554A4E" w:rsidRDefault="0035514D" w:rsidP="0035514D">
      <w:pPr>
        <w:spacing w:before="60"/>
        <w:ind w:right="4"/>
        <w:rPr>
          <w:rFonts w:asciiTheme="minorHAnsi" w:hAnsiTheme="minorHAnsi" w:cs="Arial"/>
          <w:sz w:val="23"/>
          <w:szCs w:val="23"/>
        </w:rPr>
      </w:pPr>
      <w:r w:rsidRPr="00554A4E">
        <w:rPr>
          <w:rFonts w:asciiTheme="minorHAnsi" w:hAnsiTheme="minorHAnsi" w:cs="Arial"/>
          <w:sz w:val="23"/>
          <w:szCs w:val="23"/>
        </w:rPr>
        <w:t>As part of our quality control measures, we ask everyone who is participating in the focus group to bring along a piece of I.D., picture if possible. You may be asked to show your I.D.</w:t>
      </w:r>
    </w:p>
    <w:p w14:paraId="21B05219" w14:textId="77777777" w:rsidR="0035514D" w:rsidRPr="003029A2" w:rsidRDefault="0035514D" w:rsidP="0035514D">
      <w:pPr>
        <w:spacing w:before="60"/>
        <w:ind w:right="4"/>
        <w:rPr>
          <w:rFonts w:ascii="Calibri" w:hAnsi="Calibri" w:cs="Arial"/>
          <w:sz w:val="24"/>
          <w:szCs w:val="24"/>
        </w:rPr>
      </w:pPr>
      <w:r w:rsidRPr="00554A4E">
        <w:rPr>
          <w:rFonts w:asciiTheme="minorHAnsi" w:hAnsiTheme="minorHAnsi" w:cs="Arial"/>
          <w:sz w:val="23"/>
          <w:szCs w:val="23"/>
        </w:rPr>
        <w:t>As these are small groups and with even one person missing, the overall success of the group may be affected, I would ask that you make every effort to attend the group. But, in the event you are unable to attend, let us know as soon as possible so we can find a replacement. Please call us at</w:t>
      </w:r>
      <w:r>
        <w:rPr>
          <w:rFonts w:ascii="Calibri" w:hAnsi="Calibri" w:cs="Arial"/>
          <w:sz w:val="24"/>
          <w:szCs w:val="24"/>
        </w:rPr>
        <w:t xml:space="preserve"> </w:t>
      </w:r>
      <w:r w:rsidRPr="00276E1A">
        <w:rPr>
          <w:rFonts w:ascii="Arial" w:hAnsi="Arial" w:cs="Arial"/>
          <w:b/>
          <w:i/>
          <w:lang w:val="en-CA"/>
        </w:rPr>
        <w:t xml:space="preserve">[Insert </w:t>
      </w:r>
      <w:proofErr w:type="spellStart"/>
      <w:r>
        <w:rPr>
          <w:rFonts w:ascii="Arial" w:hAnsi="Arial" w:cs="Arial"/>
          <w:b/>
          <w:i/>
          <w:lang w:val="en-CA"/>
        </w:rPr>
        <w:t>NOQ</w:t>
      </w:r>
      <w:proofErr w:type="spellEnd"/>
      <w:r w:rsidRPr="00276E1A">
        <w:rPr>
          <w:rFonts w:ascii="Arial" w:hAnsi="Arial" w:cs="Arial"/>
          <w:b/>
          <w:i/>
          <w:lang w:val="en-CA"/>
        </w:rPr>
        <w:t xml:space="preserve"> phone #]</w:t>
      </w:r>
      <w:r>
        <w:rPr>
          <w:rFonts w:ascii="Arial" w:hAnsi="Arial" w:cs="Arial"/>
          <w:b/>
          <w:i/>
          <w:lang w:val="en-CA"/>
        </w:rPr>
        <w:t xml:space="preserve"> </w:t>
      </w:r>
      <w:r w:rsidRPr="00554A4E">
        <w:rPr>
          <w:rFonts w:asciiTheme="minorHAnsi" w:hAnsiTheme="minorHAnsi" w:cs="Arial"/>
          <w:sz w:val="23"/>
          <w:szCs w:val="23"/>
          <w:lang w:val="en-CA"/>
        </w:rPr>
        <w:t xml:space="preserve">and </w:t>
      </w:r>
      <w:r w:rsidRPr="00F26E84">
        <w:rPr>
          <w:rFonts w:ascii="Calibri" w:hAnsi="Calibri"/>
          <w:sz w:val="23"/>
          <w:szCs w:val="23"/>
          <w:lang w:val="en-CA"/>
        </w:rPr>
        <w:t>ask for</w:t>
      </w:r>
      <w:r w:rsidRPr="009C38D3">
        <w:rPr>
          <w:rFonts w:ascii="Times New Roman" w:hAnsi="Times New Roman"/>
          <w:sz w:val="24"/>
          <w:lang w:val="en-CA"/>
        </w:rPr>
        <w:t xml:space="preserve"> </w:t>
      </w:r>
      <w:r w:rsidRPr="00276E1A">
        <w:rPr>
          <w:rFonts w:ascii="Arial" w:hAnsi="Arial" w:cs="Arial"/>
          <w:b/>
          <w:i/>
          <w:lang w:val="en-CA"/>
        </w:rPr>
        <w:t xml:space="preserve">[Insert </w:t>
      </w:r>
      <w:proofErr w:type="spellStart"/>
      <w:r>
        <w:rPr>
          <w:rFonts w:ascii="Arial" w:hAnsi="Arial" w:cs="Arial"/>
          <w:b/>
          <w:i/>
          <w:lang w:val="en-CA"/>
        </w:rPr>
        <w:t>NOQ</w:t>
      </w:r>
      <w:proofErr w:type="spellEnd"/>
      <w:r w:rsidRPr="00276E1A">
        <w:rPr>
          <w:rFonts w:ascii="Arial" w:hAnsi="Arial" w:cs="Arial"/>
          <w:b/>
          <w:i/>
          <w:lang w:val="en-CA"/>
        </w:rPr>
        <w:t xml:space="preserve"> contact name]</w:t>
      </w:r>
      <w:r w:rsidRPr="009C38D3">
        <w:rPr>
          <w:rFonts w:ascii="Times New Roman" w:hAnsi="Times New Roman"/>
          <w:sz w:val="24"/>
          <w:lang w:val="en-CA"/>
        </w:rPr>
        <w:t>.</w:t>
      </w:r>
      <w:r>
        <w:rPr>
          <w:rFonts w:ascii="Times New Roman" w:hAnsi="Times New Roman"/>
          <w:sz w:val="24"/>
          <w:lang w:val="en-CA"/>
        </w:rPr>
        <w:t xml:space="preserve"> </w:t>
      </w:r>
      <w:r w:rsidRPr="00554A4E">
        <w:rPr>
          <w:rFonts w:asciiTheme="minorHAnsi" w:hAnsiTheme="minorHAnsi"/>
          <w:sz w:val="23"/>
          <w:szCs w:val="23"/>
          <w:lang w:val="en-CA"/>
        </w:rPr>
        <w:t>Also note that you may not send someone else in your place if you are unable to attend.</w:t>
      </w:r>
    </w:p>
    <w:p w14:paraId="044A50B8" w14:textId="77777777" w:rsidR="0035514D" w:rsidRPr="00554A4E" w:rsidRDefault="0035514D" w:rsidP="0035514D">
      <w:pPr>
        <w:suppressAutoHyphens/>
        <w:spacing w:before="60"/>
        <w:rPr>
          <w:rFonts w:asciiTheme="minorHAnsi" w:hAnsiTheme="minorHAnsi" w:cs="Arial"/>
          <w:sz w:val="23"/>
          <w:szCs w:val="23"/>
        </w:rPr>
      </w:pPr>
      <w:r w:rsidRPr="00554A4E">
        <w:rPr>
          <w:rFonts w:asciiTheme="minorHAnsi" w:hAnsiTheme="minorHAnsi" w:cs="Arial"/>
          <w:sz w:val="23"/>
          <w:szCs w:val="23"/>
        </w:rPr>
        <w:t xml:space="preserve">Please also arrive 15 minutes prior to the starting time. </w:t>
      </w:r>
      <w:r w:rsidRPr="00554A4E">
        <w:rPr>
          <w:rFonts w:asciiTheme="minorHAnsi" w:hAnsiTheme="minorHAnsi" w:cs="Arial"/>
          <w:b/>
          <w:sz w:val="23"/>
          <w:szCs w:val="23"/>
        </w:rPr>
        <w:t>The discussion begins promptly at [</w:t>
      </w:r>
      <w:r w:rsidRPr="00554A4E">
        <w:rPr>
          <w:rFonts w:asciiTheme="minorHAnsi" w:hAnsiTheme="minorHAnsi" w:cs="Arial"/>
          <w:b/>
          <w:sz w:val="23"/>
          <w:szCs w:val="23"/>
          <w:u w:val="single"/>
        </w:rPr>
        <w:t>TIME</w:t>
      </w:r>
      <w:r w:rsidRPr="00554A4E">
        <w:rPr>
          <w:rFonts w:asciiTheme="minorHAnsi" w:hAnsiTheme="minorHAnsi" w:cs="Arial"/>
          <w:b/>
          <w:sz w:val="23"/>
          <w:szCs w:val="23"/>
        </w:rPr>
        <w:t>]</w:t>
      </w:r>
      <w:r w:rsidRPr="00554A4E">
        <w:rPr>
          <w:rFonts w:asciiTheme="minorHAnsi" w:hAnsiTheme="minorHAnsi" w:cs="Arial"/>
          <w:sz w:val="23"/>
          <w:szCs w:val="23"/>
        </w:rPr>
        <w:t>. Only those who participate in the discussion will receive the $100.</w:t>
      </w:r>
    </w:p>
    <w:p w14:paraId="320748D5" w14:textId="77777777" w:rsidR="0035514D" w:rsidRPr="00554A4E" w:rsidRDefault="0035514D" w:rsidP="0035514D">
      <w:pPr>
        <w:pStyle w:val="T120"/>
        <w:spacing w:before="120"/>
        <w:jc w:val="left"/>
        <w:rPr>
          <w:rFonts w:asciiTheme="minorHAnsi" w:hAnsiTheme="minorHAnsi"/>
          <w:sz w:val="23"/>
          <w:szCs w:val="23"/>
        </w:rPr>
      </w:pPr>
      <w:r w:rsidRPr="00554A4E">
        <w:rPr>
          <w:rFonts w:asciiTheme="minorHAnsi" w:hAnsiTheme="minorHAnsi"/>
          <w:sz w:val="23"/>
          <w:szCs w:val="23"/>
        </w:rPr>
        <w:t>Someone from our office will be calling you back to confirm these arrangements. May I please have your contact information where we can reach you during the evening and during the day?</w:t>
      </w:r>
    </w:p>
    <w:p w14:paraId="5C81F0BD" w14:textId="77777777" w:rsidR="0035514D" w:rsidRPr="00554A4E" w:rsidRDefault="0035514D" w:rsidP="0035514D">
      <w:pPr>
        <w:pStyle w:val="T120"/>
        <w:rPr>
          <w:rFonts w:asciiTheme="minorHAnsi" w:hAnsiTheme="minorHAnsi"/>
          <w:sz w:val="23"/>
          <w:szCs w:val="23"/>
        </w:rPr>
      </w:pPr>
    </w:p>
    <w:p w14:paraId="7FFD68EF" w14:textId="77777777" w:rsidR="0035514D" w:rsidRPr="00772FBE" w:rsidRDefault="0035514D" w:rsidP="0035514D">
      <w:pPr>
        <w:pStyle w:val="T120"/>
        <w:tabs>
          <w:tab w:val="left" w:leader="underscore" w:pos="9360"/>
        </w:tabs>
        <w:rPr>
          <w:rFonts w:ascii="Arial" w:hAnsi="Arial"/>
          <w:b/>
          <w:sz w:val="22"/>
          <w:szCs w:val="22"/>
        </w:rPr>
      </w:pPr>
      <w:r w:rsidRPr="00772FBE">
        <w:rPr>
          <w:rFonts w:ascii="Arial" w:hAnsi="Arial"/>
          <w:b/>
          <w:sz w:val="22"/>
          <w:szCs w:val="22"/>
        </w:rPr>
        <w:t>Name:</w:t>
      </w:r>
      <w:r w:rsidRPr="00772FBE">
        <w:rPr>
          <w:rFonts w:ascii="Arial" w:hAnsi="Arial"/>
          <w:b/>
          <w:sz w:val="22"/>
          <w:szCs w:val="22"/>
        </w:rPr>
        <w:tab/>
      </w:r>
    </w:p>
    <w:p w14:paraId="37AF96B4" w14:textId="77777777" w:rsidR="0035514D" w:rsidRPr="00772FBE" w:rsidRDefault="0035514D" w:rsidP="0035514D">
      <w:pPr>
        <w:pStyle w:val="T120"/>
        <w:tabs>
          <w:tab w:val="left" w:leader="underscore" w:pos="9360"/>
        </w:tabs>
        <w:rPr>
          <w:rFonts w:ascii="Arial" w:hAnsi="Arial"/>
          <w:b/>
          <w:sz w:val="22"/>
          <w:szCs w:val="22"/>
        </w:rPr>
      </w:pPr>
    </w:p>
    <w:p w14:paraId="66355739" w14:textId="77777777" w:rsidR="0035514D" w:rsidRPr="00772FBE" w:rsidRDefault="0035514D" w:rsidP="0035514D">
      <w:pPr>
        <w:pStyle w:val="T120"/>
        <w:tabs>
          <w:tab w:val="left" w:leader="underscore" w:pos="4500"/>
          <w:tab w:val="left" w:pos="4770"/>
          <w:tab w:val="left" w:leader="underscore" w:pos="9360"/>
        </w:tabs>
        <w:rPr>
          <w:rFonts w:ascii="Arial" w:hAnsi="Arial"/>
          <w:b/>
          <w:sz w:val="22"/>
          <w:szCs w:val="22"/>
        </w:rPr>
      </w:pPr>
      <w:r w:rsidRPr="00772FBE">
        <w:rPr>
          <w:rFonts w:ascii="Arial" w:hAnsi="Arial"/>
          <w:b/>
          <w:sz w:val="22"/>
          <w:szCs w:val="22"/>
        </w:rPr>
        <w:t>Evening phone:</w:t>
      </w:r>
      <w:r w:rsidRPr="00772FBE">
        <w:rPr>
          <w:rFonts w:ascii="Arial" w:hAnsi="Arial"/>
          <w:b/>
          <w:sz w:val="22"/>
          <w:szCs w:val="22"/>
        </w:rPr>
        <w:tab/>
      </w:r>
      <w:r w:rsidRPr="00772FBE">
        <w:rPr>
          <w:rFonts w:ascii="Arial" w:hAnsi="Arial"/>
          <w:b/>
          <w:sz w:val="22"/>
          <w:szCs w:val="22"/>
        </w:rPr>
        <w:tab/>
        <w:t>Day time phone:</w:t>
      </w:r>
      <w:r w:rsidRPr="00772FBE">
        <w:rPr>
          <w:rFonts w:ascii="Arial" w:hAnsi="Arial"/>
          <w:b/>
          <w:sz w:val="22"/>
          <w:szCs w:val="22"/>
        </w:rPr>
        <w:tab/>
      </w:r>
    </w:p>
    <w:p w14:paraId="27600BC3" w14:textId="77777777" w:rsidR="0035514D" w:rsidRPr="00772FBE" w:rsidRDefault="0035514D" w:rsidP="0035514D">
      <w:pPr>
        <w:pStyle w:val="T120"/>
        <w:tabs>
          <w:tab w:val="left" w:leader="underscore" w:pos="4500"/>
          <w:tab w:val="left" w:pos="4770"/>
          <w:tab w:val="left" w:leader="underscore" w:pos="9360"/>
        </w:tabs>
        <w:rPr>
          <w:rFonts w:ascii="Arial" w:hAnsi="Arial"/>
          <w:b/>
          <w:sz w:val="22"/>
          <w:szCs w:val="22"/>
        </w:rPr>
      </w:pPr>
    </w:p>
    <w:p w14:paraId="2AAFFA74" w14:textId="77777777" w:rsidR="0035514D" w:rsidRPr="00772FBE" w:rsidRDefault="0035514D" w:rsidP="0035514D">
      <w:pPr>
        <w:pStyle w:val="T120"/>
        <w:tabs>
          <w:tab w:val="left" w:leader="underscore" w:pos="8640"/>
          <w:tab w:val="left" w:leader="underscore" w:pos="9360"/>
        </w:tabs>
        <w:rPr>
          <w:rFonts w:ascii="Arial" w:hAnsi="Arial" w:cs="Arial"/>
          <w:b/>
          <w:sz w:val="22"/>
          <w:szCs w:val="22"/>
        </w:rPr>
      </w:pPr>
      <w:r w:rsidRPr="00772FBE">
        <w:rPr>
          <w:rFonts w:ascii="Arial" w:hAnsi="Arial" w:cs="Arial"/>
          <w:b/>
          <w:sz w:val="22"/>
          <w:szCs w:val="22"/>
        </w:rPr>
        <w:t>Email address:</w:t>
      </w:r>
      <w:r w:rsidRPr="00772FBE">
        <w:rPr>
          <w:rFonts w:ascii="Arial" w:hAnsi="Arial" w:cs="Arial"/>
          <w:b/>
          <w:sz w:val="22"/>
          <w:szCs w:val="22"/>
        </w:rPr>
        <w:tab/>
      </w:r>
    </w:p>
    <w:p w14:paraId="3C27F9F9" w14:textId="77777777" w:rsidR="0035514D" w:rsidRPr="00772FBE" w:rsidRDefault="0035514D" w:rsidP="0035514D">
      <w:pPr>
        <w:pStyle w:val="T120"/>
        <w:tabs>
          <w:tab w:val="left" w:leader="underscore" w:pos="4500"/>
          <w:tab w:val="left" w:pos="4770"/>
          <w:tab w:val="left" w:leader="underscore" w:pos="9360"/>
        </w:tabs>
        <w:rPr>
          <w:rFonts w:ascii="Arial" w:hAnsi="Arial"/>
          <w:b/>
          <w:sz w:val="22"/>
          <w:szCs w:val="22"/>
        </w:rPr>
      </w:pPr>
    </w:p>
    <w:p w14:paraId="64ADAA62" w14:textId="77777777" w:rsidR="0035514D" w:rsidRPr="00772FBE" w:rsidRDefault="0035514D" w:rsidP="0035514D">
      <w:pPr>
        <w:pStyle w:val="T120"/>
        <w:tabs>
          <w:tab w:val="left" w:leader="underscore" w:pos="4500"/>
          <w:tab w:val="left" w:pos="4770"/>
          <w:tab w:val="left" w:leader="underscore" w:pos="9360"/>
        </w:tabs>
        <w:jc w:val="center"/>
        <w:rPr>
          <w:rFonts w:ascii="Arial" w:hAnsi="Arial"/>
          <w:b/>
          <w:sz w:val="22"/>
          <w:szCs w:val="22"/>
        </w:rPr>
      </w:pPr>
      <w:r w:rsidRPr="00772FBE">
        <w:rPr>
          <w:rFonts w:ascii="Arial" w:hAnsi="Arial"/>
          <w:b/>
          <w:sz w:val="22"/>
          <w:szCs w:val="22"/>
        </w:rPr>
        <w:t>Thank you very much!</w:t>
      </w:r>
    </w:p>
    <w:p w14:paraId="756E6523" w14:textId="77777777" w:rsidR="0035514D" w:rsidRPr="001B3D92" w:rsidRDefault="0035514D" w:rsidP="0035514D">
      <w:pPr>
        <w:pStyle w:val="T120"/>
        <w:tabs>
          <w:tab w:val="left" w:leader="underscore" w:pos="9360"/>
        </w:tabs>
        <w:spacing w:before="120"/>
        <w:rPr>
          <w:rFonts w:ascii="Arial" w:hAnsi="Arial"/>
          <w:b/>
          <w:sz w:val="22"/>
          <w:szCs w:val="22"/>
          <w:lang w:val="fr-CA"/>
        </w:rPr>
      </w:pPr>
      <w:proofErr w:type="spellStart"/>
      <w:r w:rsidRPr="001B3D92">
        <w:rPr>
          <w:rFonts w:ascii="Arial" w:hAnsi="Arial"/>
          <w:b/>
          <w:sz w:val="22"/>
          <w:szCs w:val="22"/>
          <w:lang w:val="fr-CA"/>
        </w:rPr>
        <w:t>Recruited</w:t>
      </w:r>
      <w:proofErr w:type="spellEnd"/>
      <w:r w:rsidRPr="001B3D92">
        <w:rPr>
          <w:rFonts w:ascii="Arial" w:hAnsi="Arial"/>
          <w:b/>
          <w:sz w:val="22"/>
          <w:szCs w:val="22"/>
          <w:lang w:val="fr-CA"/>
        </w:rPr>
        <w:t xml:space="preserve"> by:</w:t>
      </w:r>
      <w:r w:rsidRPr="001B3D92">
        <w:rPr>
          <w:rFonts w:ascii="Arial" w:hAnsi="Arial"/>
          <w:b/>
          <w:sz w:val="22"/>
          <w:szCs w:val="22"/>
          <w:lang w:val="fr-CA"/>
        </w:rPr>
        <w:tab/>
      </w:r>
    </w:p>
    <w:p w14:paraId="272AF35E" w14:textId="77777777" w:rsidR="0035514D" w:rsidRPr="001B3D92" w:rsidRDefault="0035514D" w:rsidP="0035514D">
      <w:pPr>
        <w:pStyle w:val="T120"/>
        <w:tabs>
          <w:tab w:val="left" w:leader="underscore" w:pos="9360"/>
        </w:tabs>
        <w:rPr>
          <w:rFonts w:ascii="Arial" w:hAnsi="Arial"/>
          <w:b/>
          <w:sz w:val="22"/>
          <w:szCs w:val="22"/>
          <w:lang w:val="fr-CA"/>
        </w:rPr>
      </w:pPr>
    </w:p>
    <w:p w14:paraId="35C7162B" w14:textId="77777777" w:rsidR="0035514D" w:rsidRPr="001B3D92" w:rsidRDefault="0035514D" w:rsidP="0035514D">
      <w:pPr>
        <w:pStyle w:val="T120"/>
        <w:tabs>
          <w:tab w:val="left" w:leader="underscore" w:pos="9360"/>
        </w:tabs>
        <w:rPr>
          <w:rFonts w:ascii="Arial" w:hAnsi="Arial"/>
          <w:sz w:val="22"/>
          <w:szCs w:val="22"/>
          <w:lang w:val="fr-CA"/>
        </w:rPr>
      </w:pPr>
      <w:proofErr w:type="spellStart"/>
      <w:r w:rsidRPr="001B3D92">
        <w:rPr>
          <w:rFonts w:ascii="Arial" w:hAnsi="Arial"/>
          <w:b/>
          <w:sz w:val="22"/>
          <w:szCs w:val="22"/>
          <w:lang w:val="fr-CA"/>
        </w:rPr>
        <w:t>Confirmed</w:t>
      </w:r>
      <w:proofErr w:type="spellEnd"/>
      <w:r w:rsidRPr="001B3D92">
        <w:rPr>
          <w:rFonts w:ascii="Arial" w:hAnsi="Arial"/>
          <w:b/>
          <w:sz w:val="22"/>
          <w:szCs w:val="22"/>
          <w:lang w:val="fr-CA"/>
        </w:rPr>
        <w:t xml:space="preserve"> by:</w:t>
      </w:r>
      <w:r w:rsidRPr="001B3D92">
        <w:rPr>
          <w:rFonts w:ascii="Arial" w:hAnsi="Arial"/>
          <w:b/>
          <w:sz w:val="22"/>
          <w:szCs w:val="22"/>
          <w:lang w:val="fr-CA"/>
        </w:rPr>
        <w:tab/>
      </w:r>
    </w:p>
    <w:p w14:paraId="31AA523A" w14:textId="77777777" w:rsidR="00365BE0" w:rsidRPr="001B3D92" w:rsidRDefault="00365BE0">
      <w:pPr>
        <w:pStyle w:val="t12"/>
        <w:rPr>
          <w:rFonts w:asciiTheme="minorHAnsi" w:hAnsiTheme="minorHAnsi"/>
          <w:sz w:val="23"/>
          <w:szCs w:val="23"/>
          <w:lang w:val="fr-CA"/>
        </w:rPr>
      </w:pPr>
    </w:p>
    <w:p w14:paraId="6E215668" w14:textId="77777777" w:rsidR="0035514D" w:rsidRPr="001B3D92" w:rsidRDefault="0035514D">
      <w:pPr>
        <w:pStyle w:val="t12"/>
        <w:rPr>
          <w:rFonts w:asciiTheme="minorHAnsi" w:hAnsiTheme="minorHAnsi"/>
          <w:sz w:val="23"/>
          <w:szCs w:val="23"/>
          <w:lang w:val="fr-CA"/>
        </w:rPr>
      </w:pPr>
    </w:p>
    <w:p w14:paraId="0FFCBDBC" w14:textId="77777777" w:rsidR="0035514D" w:rsidRPr="001B3D92" w:rsidRDefault="0035514D">
      <w:pPr>
        <w:pStyle w:val="t12"/>
        <w:rPr>
          <w:rFonts w:asciiTheme="minorHAnsi" w:hAnsiTheme="minorHAnsi"/>
          <w:sz w:val="23"/>
          <w:szCs w:val="23"/>
          <w:lang w:val="fr-CA"/>
        </w:rPr>
        <w:sectPr w:rsidR="0035514D" w:rsidRPr="001B3D92" w:rsidSect="0035514D">
          <w:headerReference w:type="default" r:id="rId19"/>
          <w:footerReference w:type="default" r:id="rId20"/>
          <w:pgSz w:w="12240" w:h="15840" w:code="1"/>
          <w:pgMar w:top="1296" w:right="1296" w:bottom="1296" w:left="1296" w:header="720" w:footer="720" w:gutter="0"/>
          <w:pgNumType w:start="1"/>
          <w:cols w:space="720"/>
        </w:sectPr>
      </w:pPr>
    </w:p>
    <w:p w14:paraId="58CBD633" w14:textId="77777777" w:rsidR="00824BD6" w:rsidRPr="001B3D92" w:rsidRDefault="00824BD6" w:rsidP="00824BD6">
      <w:pPr>
        <w:jc w:val="center"/>
        <w:rPr>
          <w:rFonts w:ascii="Arial" w:hAnsi="Arial"/>
          <w:b/>
          <w:sz w:val="32"/>
          <w:lang w:val="fr-CA"/>
        </w:rPr>
      </w:pPr>
      <w:proofErr w:type="spellStart"/>
      <w:r w:rsidRPr="001B3D92">
        <w:rPr>
          <w:rFonts w:ascii="Arial" w:hAnsi="Arial"/>
          <w:b/>
          <w:sz w:val="32"/>
          <w:lang w:val="fr-CA"/>
        </w:rPr>
        <w:t>Recruitment</w:t>
      </w:r>
      <w:proofErr w:type="spellEnd"/>
      <w:r w:rsidRPr="001B3D92">
        <w:rPr>
          <w:rFonts w:ascii="Arial" w:hAnsi="Arial"/>
          <w:b/>
          <w:sz w:val="32"/>
          <w:lang w:val="fr-CA"/>
        </w:rPr>
        <w:t xml:space="preserve"> </w:t>
      </w:r>
      <w:proofErr w:type="spellStart"/>
      <w:r w:rsidRPr="001B3D92">
        <w:rPr>
          <w:rFonts w:ascii="Arial" w:hAnsi="Arial"/>
          <w:b/>
          <w:sz w:val="32"/>
          <w:lang w:val="fr-CA"/>
        </w:rPr>
        <w:t>Advertising</w:t>
      </w:r>
      <w:proofErr w:type="spellEnd"/>
      <w:r w:rsidRPr="001B3D92">
        <w:rPr>
          <w:rFonts w:ascii="Arial" w:hAnsi="Arial"/>
          <w:b/>
          <w:sz w:val="32"/>
          <w:lang w:val="fr-CA"/>
        </w:rPr>
        <w:t xml:space="preserve"> </w:t>
      </w:r>
      <w:proofErr w:type="spellStart"/>
      <w:r w:rsidRPr="001B3D92">
        <w:rPr>
          <w:rFonts w:ascii="Arial" w:hAnsi="Arial"/>
          <w:b/>
          <w:sz w:val="32"/>
          <w:lang w:val="fr-CA"/>
        </w:rPr>
        <w:t>Testing</w:t>
      </w:r>
      <w:proofErr w:type="spellEnd"/>
    </w:p>
    <w:p w14:paraId="1EE541FD" w14:textId="77777777" w:rsidR="00824BD6" w:rsidRPr="00FF0EE3" w:rsidRDefault="00824BD6" w:rsidP="00824BD6">
      <w:pPr>
        <w:jc w:val="center"/>
        <w:rPr>
          <w:rFonts w:ascii="Arial" w:hAnsi="Arial"/>
          <w:b/>
          <w:sz w:val="28"/>
        </w:rPr>
      </w:pPr>
      <w:r w:rsidRPr="00FF0EE3">
        <w:rPr>
          <w:rFonts w:ascii="Arial" w:hAnsi="Arial"/>
          <w:b/>
          <w:sz w:val="28"/>
        </w:rPr>
        <w:t>Discussion Guide</w:t>
      </w:r>
    </w:p>
    <w:p w14:paraId="5C214A1F" w14:textId="77777777" w:rsidR="00824BD6" w:rsidRDefault="00824BD6" w:rsidP="00824BD6">
      <w:pPr>
        <w:rPr>
          <w:rFonts w:ascii="Calibri" w:hAnsi="Calibri"/>
          <w:sz w:val="23"/>
        </w:rPr>
      </w:pPr>
    </w:p>
    <w:p w14:paraId="04255E7B" w14:textId="77777777" w:rsidR="00824BD6" w:rsidRPr="00FF0EE3" w:rsidRDefault="00824BD6" w:rsidP="00824BD6">
      <w:pPr>
        <w:rPr>
          <w:rFonts w:ascii="Calibri" w:hAnsi="Calibri"/>
          <w:sz w:val="23"/>
        </w:rPr>
      </w:pPr>
    </w:p>
    <w:p w14:paraId="28A658A5" w14:textId="77777777" w:rsidR="00824BD6" w:rsidRPr="00FF0EE3" w:rsidRDefault="00824BD6" w:rsidP="00824BD6">
      <w:pPr>
        <w:rPr>
          <w:rFonts w:ascii="Arial" w:hAnsi="Arial"/>
          <w:b/>
          <w:sz w:val="22"/>
        </w:rPr>
      </w:pPr>
      <w:r w:rsidRPr="00FF0EE3">
        <w:rPr>
          <w:rFonts w:ascii="Arial" w:hAnsi="Arial"/>
          <w:b/>
          <w:sz w:val="22"/>
        </w:rPr>
        <w:t>1)</w:t>
      </w:r>
      <w:r w:rsidRPr="00FF0EE3">
        <w:rPr>
          <w:rFonts w:ascii="Arial" w:hAnsi="Arial"/>
          <w:b/>
          <w:sz w:val="22"/>
        </w:rPr>
        <w:tab/>
        <w:t>Introduction (1</w:t>
      </w:r>
      <w:r>
        <w:rPr>
          <w:rFonts w:ascii="Arial" w:hAnsi="Arial"/>
          <w:b/>
          <w:sz w:val="22"/>
        </w:rPr>
        <w:t>5</w:t>
      </w:r>
      <w:r w:rsidRPr="00FF0EE3">
        <w:rPr>
          <w:rFonts w:ascii="Arial" w:hAnsi="Arial"/>
          <w:b/>
          <w:sz w:val="22"/>
        </w:rPr>
        <w:t xml:space="preserve"> minutes)</w:t>
      </w:r>
    </w:p>
    <w:p w14:paraId="10A3821E" w14:textId="77777777" w:rsidR="00824BD6" w:rsidRPr="00FF0EE3" w:rsidRDefault="00824BD6" w:rsidP="00824BD6">
      <w:pPr>
        <w:spacing w:before="120"/>
        <w:ind w:left="720" w:hanging="360"/>
        <w:rPr>
          <w:rFonts w:ascii="Calibri" w:hAnsi="Calibri"/>
          <w:sz w:val="23"/>
        </w:rPr>
      </w:pPr>
      <w:r w:rsidRPr="00FF0EE3">
        <w:rPr>
          <w:rFonts w:ascii="Calibri" w:hAnsi="Calibri"/>
          <w:sz w:val="23"/>
        </w:rPr>
        <w:t>a)</w:t>
      </w:r>
      <w:r w:rsidRPr="00FF0EE3">
        <w:rPr>
          <w:rFonts w:ascii="Calibri" w:hAnsi="Calibri"/>
          <w:sz w:val="23"/>
        </w:rPr>
        <w:tab/>
      </w:r>
      <w:r w:rsidRPr="00FF0EE3">
        <w:rPr>
          <w:rFonts w:ascii="Calibri" w:hAnsi="Calibri"/>
          <w:b/>
          <w:sz w:val="23"/>
        </w:rPr>
        <w:t>Introduce self, and explain purpose of research:</w:t>
      </w:r>
      <w:r w:rsidRPr="00FF0EE3">
        <w:rPr>
          <w:rFonts w:ascii="Calibri" w:hAnsi="Calibri"/>
          <w:sz w:val="23"/>
        </w:rPr>
        <w:t xml:space="preserve"> This research is being sponsored by the Government of Canada, and specifically by the </w:t>
      </w:r>
      <w:r>
        <w:rPr>
          <w:rFonts w:ascii="Calibri" w:hAnsi="Calibri"/>
          <w:sz w:val="23"/>
        </w:rPr>
        <w:t xml:space="preserve">Department of National </w:t>
      </w:r>
      <w:proofErr w:type="spellStart"/>
      <w:r>
        <w:rPr>
          <w:rFonts w:ascii="Calibri" w:hAnsi="Calibri"/>
          <w:sz w:val="23"/>
        </w:rPr>
        <w:t>Defence</w:t>
      </w:r>
      <w:proofErr w:type="spellEnd"/>
      <w:r w:rsidRPr="00FF0EE3">
        <w:rPr>
          <w:rFonts w:ascii="Calibri" w:hAnsi="Calibri"/>
          <w:sz w:val="23"/>
        </w:rPr>
        <w:t xml:space="preserve"> (</w:t>
      </w:r>
      <w:proofErr w:type="spellStart"/>
      <w:r>
        <w:rPr>
          <w:rFonts w:ascii="Calibri" w:hAnsi="Calibri"/>
          <w:sz w:val="23"/>
        </w:rPr>
        <w:t>DND</w:t>
      </w:r>
      <w:proofErr w:type="spellEnd"/>
      <w:r>
        <w:rPr>
          <w:rFonts w:ascii="Calibri" w:hAnsi="Calibri"/>
          <w:sz w:val="23"/>
        </w:rPr>
        <w:t xml:space="preserve"> for short</w:t>
      </w:r>
      <w:r w:rsidRPr="00FF0EE3">
        <w:rPr>
          <w:rFonts w:ascii="Calibri" w:hAnsi="Calibri"/>
          <w:sz w:val="23"/>
        </w:rPr>
        <w:t>).</w:t>
      </w:r>
    </w:p>
    <w:p w14:paraId="6BC37A02" w14:textId="77777777" w:rsidR="00824BD6" w:rsidRDefault="00824BD6" w:rsidP="00824BD6">
      <w:pPr>
        <w:spacing w:before="120"/>
        <w:ind w:left="720"/>
        <w:rPr>
          <w:rFonts w:ascii="Calibri" w:hAnsi="Calibri" w:cs="Arial"/>
          <w:sz w:val="23"/>
          <w:szCs w:val="23"/>
        </w:rPr>
      </w:pPr>
      <w:r w:rsidRPr="00611433">
        <w:rPr>
          <w:rFonts w:ascii="Calibri" w:hAnsi="Calibri" w:cs="Arial"/>
          <w:sz w:val="23"/>
          <w:szCs w:val="23"/>
        </w:rPr>
        <w:t>The Government is considering running an advertising campai</w:t>
      </w:r>
      <w:r>
        <w:rPr>
          <w:rFonts w:ascii="Calibri" w:hAnsi="Calibri" w:cs="Arial"/>
          <w:sz w:val="23"/>
          <w:szCs w:val="23"/>
        </w:rPr>
        <w:t xml:space="preserve">gn in the next several months. </w:t>
      </w:r>
      <w:r w:rsidRPr="00611433">
        <w:rPr>
          <w:rFonts w:ascii="Calibri" w:hAnsi="Calibri" w:cs="Arial"/>
          <w:sz w:val="23"/>
          <w:szCs w:val="23"/>
        </w:rPr>
        <w:t>What I’ll be doing is showing you the different ideas they have, and asking you for your opinions</w:t>
      </w:r>
      <w:r>
        <w:rPr>
          <w:rFonts w:ascii="Calibri" w:hAnsi="Calibri" w:cs="Arial"/>
          <w:sz w:val="23"/>
          <w:szCs w:val="23"/>
        </w:rPr>
        <w:t>.</w:t>
      </w:r>
    </w:p>
    <w:p w14:paraId="452C9902" w14:textId="77777777" w:rsidR="00824BD6" w:rsidRPr="00FF0EE3" w:rsidRDefault="00824BD6" w:rsidP="00824BD6">
      <w:pPr>
        <w:spacing w:before="120"/>
        <w:ind w:left="720" w:hanging="360"/>
        <w:rPr>
          <w:rFonts w:ascii="Calibri" w:hAnsi="Calibri"/>
          <w:sz w:val="23"/>
        </w:rPr>
      </w:pPr>
      <w:r w:rsidRPr="00FF0EE3">
        <w:rPr>
          <w:rFonts w:ascii="Calibri" w:hAnsi="Calibri"/>
          <w:sz w:val="23"/>
        </w:rPr>
        <w:t>b)</w:t>
      </w:r>
      <w:r w:rsidRPr="00FF0EE3">
        <w:rPr>
          <w:rFonts w:ascii="Calibri" w:hAnsi="Calibri"/>
          <w:sz w:val="23"/>
        </w:rPr>
        <w:tab/>
      </w:r>
      <w:r w:rsidRPr="00FF0EE3">
        <w:rPr>
          <w:rFonts w:ascii="Calibri" w:hAnsi="Calibri"/>
          <w:b/>
          <w:sz w:val="23"/>
        </w:rPr>
        <w:t>Review group discussion procedures:</w:t>
      </w:r>
    </w:p>
    <w:p w14:paraId="5AF6CC59" w14:textId="77777777" w:rsidR="00824BD6" w:rsidRPr="00FF0EE3" w:rsidRDefault="00824BD6" w:rsidP="00824BD6">
      <w:pPr>
        <w:spacing w:before="40"/>
        <w:ind w:left="1080" w:hanging="360"/>
        <w:rPr>
          <w:rFonts w:ascii="Calibri" w:hAnsi="Calibri"/>
          <w:sz w:val="23"/>
        </w:rPr>
      </w:pPr>
      <w:r w:rsidRPr="00FF0EE3">
        <w:rPr>
          <w:rFonts w:ascii="Calibri" w:hAnsi="Calibri"/>
          <w:sz w:val="23"/>
        </w:rPr>
        <w:t>--</w:t>
      </w:r>
      <w:r w:rsidRPr="00FF0EE3">
        <w:rPr>
          <w:rFonts w:ascii="Calibri" w:hAnsi="Calibri"/>
          <w:sz w:val="23"/>
        </w:rPr>
        <w:tab/>
        <w:t>Role of moderator</w:t>
      </w:r>
    </w:p>
    <w:p w14:paraId="490A5E61" w14:textId="77777777" w:rsidR="00824BD6" w:rsidRPr="00FF0EE3" w:rsidRDefault="00824BD6" w:rsidP="00824BD6">
      <w:pPr>
        <w:spacing w:before="40"/>
        <w:ind w:left="1080" w:hanging="360"/>
        <w:rPr>
          <w:rFonts w:ascii="Calibri" w:hAnsi="Calibri"/>
          <w:sz w:val="23"/>
        </w:rPr>
      </w:pPr>
      <w:r w:rsidRPr="00FF0EE3">
        <w:rPr>
          <w:rFonts w:ascii="Calibri" w:hAnsi="Calibri"/>
          <w:sz w:val="23"/>
        </w:rPr>
        <w:t>--</w:t>
      </w:r>
      <w:r w:rsidRPr="00FF0EE3">
        <w:rPr>
          <w:rFonts w:ascii="Calibri" w:hAnsi="Calibri"/>
          <w:sz w:val="23"/>
        </w:rPr>
        <w:tab/>
      </w:r>
      <w:r>
        <w:rPr>
          <w:rFonts w:ascii="Calibri" w:hAnsi="Calibri"/>
          <w:sz w:val="23"/>
        </w:rPr>
        <w:t>Role of participants: t</w:t>
      </w:r>
      <w:r w:rsidRPr="00FF0EE3">
        <w:rPr>
          <w:rFonts w:ascii="Calibri" w:hAnsi="Calibri"/>
          <w:sz w:val="23"/>
        </w:rPr>
        <w:t>here are no right or wrong answers; just want everyone to participate and offer your own views, and to feel free to agree or disagree with others in the group</w:t>
      </w:r>
    </w:p>
    <w:p w14:paraId="2DD3863B" w14:textId="77777777" w:rsidR="00824BD6" w:rsidRPr="00FF0EE3" w:rsidRDefault="00824BD6" w:rsidP="00824BD6">
      <w:pPr>
        <w:spacing w:before="40"/>
        <w:ind w:left="1080" w:hanging="360"/>
        <w:rPr>
          <w:rFonts w:ascii="Calibri" w:hAnsi="Calibri"/>
          <w:sz w:val="23"/>
          <w:szCs w:val="23"/>
        </w:rPr>
      </w:pPr>
      <w:r w:rsidRPr="00FF0EE3">
        <w:rPr>
          <w:rFonts w:ascii="Calibri" w:hAnsi="Calibri"/>
          <w:sz w:val="23"/>
          <w:szCs w:val="23"/>
        </w:rPr>
        <w:t>--</w:t>
      </w:r>
      <w:r w:rsidRPr="00FF0EE3">
        <w:rPr>
          <w:rFonts w:ascii="Calibri" w:hAnsi="Calibri"/>
          <w:sz w:val="23"/>
          <w:szCs w:val="23"/>
        </w:rPr>
        <w:tab/>
        <w:t xml:space="preserve">Confidentiality: </w:t>
      </w:r>
      <w:r>
        <w:rPr>
          <w:rFonts w:ascii="Calibri" w:hAnsi="Calibri"/>
          <w:sz w:val="23"/>
          <w:szCs w:val="23"/>
        </w:rPr>
        <w:t>Y</w:t>
      </w:r>
      <w:r w:rsidRPr="00FF0EE3">
        <w:rPr>
          <w:rFonts w:ascii="Calibri" w:hAnsi="Calibri"/>
          <w:sz w:val="23"/>
          <w:szCs w:val="23"/>
        </w:rPr>
        <w:t>our name will not appear in the report</w:t>
      </w:r>
      <w:r w:rsidRPr="00611433">
        <w:rPr>
          <w:rFonts w:ascii="Calibri" w:hAnsi="Calibri"/>
          <w:sz w:val="23"/>
          <w:szCs w:val="23"/>
        </w:rPr>
        <w:t xml:space="preserve">; </w:t>
      </w:r>
      <w:r w:rsidRPr="00611433">
        <w:rPr>
          <w:rFonts w:ascii="Calibri" w:hAnsi="Calibri" w:cs="Arial"/>
          <w:sz w:val="23"/>
          <w:szCs w:val="23"/>
        </w:rPr>
        <w:t>the report will be available through Library and Archives Canada</w:t>
      </w:r>
    </w:p>
    <w:p w14:paraId="26D15ADB" w14:textId="77777777" w:rsidR="00824BD6" w:rsidRPr="00FF0EE3" w:rsidRDefault="00824BD6" w:rsidP="00824BD6">
      <w:pPr>
        <w:spacing w:before="40"/>
        <w:ind w:left="1080" w:hanging="360"/>
        <w:rPr>
          <w:rFonts w:ascii="Calibri" w:hAnsi="Calibri"/>
          <w:sz w:val="23"/>
        </w:rPr>
      </w:pPr>
      <w:r w:rsidRPr="00FF0EE3">
        <w:rPr>
          <w:rFonts w:ascii="Calibri" w:hAnsi="Calibri"/>
          <w:sz w:val="23"/>
        </w:rPr>
        <w:t>--</w:t>
      </w:r>
      <w:r w:rsidRPr="00FF0EE3">
        <w:rPr>
          <w:rFonts w:ascii="Calibri" w:hAnsi="Calibri"/>
          <w:sz w:val="23"/>
        </w:rPr>
        <w:tab/>
        <w:t xml:space="preserve">Recording: The session is being audio-recorded. The recording is for my use only to help in preparing the report on this research, and will not be provided to the </w:t>
      </w:r>
      <w:r>
        <w:rPr>
          <w:rFonts w:ascii="Calibri" w:hAnsi="Calibri"/>
          <w:sz w:val="23"/>
        </w:rPr>
        <w:t xml:space="preserve">Department of National </w:t>
      </w:r>
      <w:proofErr w:type="spellStart"/>
      <w:r>
        <w:rPr>
          <w:rFonts w:ascii="Calibri" w:hAnsi="Calibri"/>
          <w:sz w:val="23"/>
        </w:rPr>
        <w:t>Defence</w:t>
      </w:r>
      <w:proofErr w:type="spellEnd"/>
    </w:p>
    <w:p w14:paraId="489739BB" w14:textId="77777777" w:rsidR="00824BD6" w:rsidRPr="00FF0EE3" w:rsidRDefault="00824BD6" w:rsidP="00824BD6">
      <w:pPr>
        <w:spacing w:before="40"/>
        <w:ind w:left="1080" w:hanging="360"/>
        <w:rPr>
          <w:rFonts w:ascii="Calibri" w:hAnsi="Calibri"/>
          <w:sz w:val="23"/>
        </w:rPr>
      </w:pPr>
      <w:r w:rsidRPr="00FF0EE3">
        <w:rPr>
          <w:rFonts w:ascii="Calibri" w:hAnsi="Calibri"/>
          <w:sz w:val="23"/>
        </w:rPr>
        <w:t>--</w:t>
      </w:r>
      <w:r w:rsidRPr="00FF0EE3">
        <w:rPr>
          <w:rFonts w:ascii="Calibri" w:hAnsi="Calibri"/>
          <w:sz w:val="23"/>
        </w:rPr>
        <w:tab/>
        <w:t xml:space="preserve">Presence of observers from </w:t>
      </w:r>
      <w:proofErr w:type="spellStart"/>
      <w:r>
        <w:rPr>
          <w:rFonts w:ascii="Calibri" w:hAnsi="Calibri"/>
          <w:sz w:val="23"/>
        </w:rPr>
        <w:t>DND</w:t>
      </w:r>
      <w:proofErr w:type="spellEnd"/>
      <w:r>
        <w:rPr>
          <w:rFonts w:ascii="Calibri" w:hAnsi="Calibri"/>
          <w:sz w:val="23"/>
        </w:rPr>
        <w:t xml:space="preserve"> </w:t>
      </w:r>
      <w:r w:rsidRPr="009E0837">
        <w:rPr>
          <w:rFonts w:ascii="Calibri" w:hAnsi="Calibri"/>
          <w:sz w:val="23"/>
        </w:rPr>
        <w:t>behind the one-way mirror</w:t>
      </w:r>
      <w:r w:rsidRPr="00FF0EE3">
        <w:rPr>
          <w:rFonts w:ascii="Calibri" w:hAnsi="Calibri"/>
          <w:sz w:val="23"/>
        </w:rPr>
        <w:t xml:space="preserve"> – they are not given your name; they are here to observe the moderator and to increase their general understanding of the topics we are discussing tonight</w:t>
      </w:r>
    </w:p>
    <w:p w14:paraId="6C8EA149" w14:textId="77777777" w:rsidR="00824BD6" w:rsidRPr="00FF0EE3" w:rsidRDefault="00824BD6" w:rsidP="00824BD6">
      <w:pPr>
        <w:spacing w:before="60"/>
        <w:ind w:left="1080" w:hanging="360"/>
        <w:rPr>
          <w:rFonts w:ascii="Calibri" w:hAnsi="Calibri"/>
          <w:sz w:val="23"/>
        </w:rPr>
      </w:pPr>
      <w:r w:rsidRPr="00FF0EE3">
        <w:rPr>
          <w:rFonts w:ascii="Calibri" w:hAnsi="Calibri"/>
          <w:sz w:val="23"/>
        </w:rPr>
        <w:t>--</w:t>
      </w:r>
      <w:r w:rsidRPr="00FF0EE3">
        <w:rPr>
          <w:rFonts w:ascii="Calibri" w:hAnsi="Calibri"/>
          <w:sz w:val="23"/>
        </w:rPr>
        <w:tab/>
        <w:t>Description of facilities (washrooms, front desk for incentives)</w:t>
      </w:r>
    </w:p>
    <w:p w14:paraId="36CE4C01" w14:textId="77777777" w:rsidR="00824BD6" w:rsidRPr="00FF0EE3" w:rsidRDefault="00824BD6" w:rsidP="00824BD6">
      <w:pPr>
        <w:spacing w:before="40"/>
        <w:ind w:left="1080" w:hanging="360"/>
        <w:rPr>
          <w:rFonts w:ascii="Calibri" w:hAnsi="Calibri"/>
          <w:sz w:val="23"/>
        </w:rPr>
      </w:pPr>
      <w:r w:rsidRPr="00FF0EE3">
        <w:rPr>
          <w:rFonts w:ascii="Calibri" w:hAnsi="Calibri"/>
          <w:sz w:val="23"/>
        </w:rPr>
        <w:t>--</w:t>
      </w:r>
      <w:r w:rsidRPr="00FF0EE3">
        <w:rPr>
          <w:rFonts w:ascii="Calibri" w:hAnsi="Calibri"/>
          <w:sz w:val="23"/>
        </w:rPr>
        <w:tab/>
        <w:t>Please turn off cell phones and any other devices</w:t>
      </w:r>
    </w:p>
    <w:p w14:paraId="23469E27" w14:textId="77777777" w:rsidR="00824BD6" w:rsidRPr="00FF0EE3" w:rsidRDefault="00824BD6" w:rsidP="00824BD6">
      <w:pPr>
        <w:spacing w:before="60"/>
        <w:ind w:left="1080" w:hanging="360"/>
        <w:rPr>
          <w:rFonts w:ascii="Calibri" w:hAnsi="Calibri"/>
          <w:sz w:val="23"/>
        </w:rPr>
      </w:pPr>
      <w:r w:rsidRPr="00FF0EE3">
        <w:rPr>
          <w:rFonts w:ascii="Calibri" w:hAnsi="Calibri"/>
          <w:sz w:val="23"/>
        </w:rPr>
        <w:t>--</w:t>
      </w:r>
      <w:r w:rsidRPr="00FF0EE3">
        <w:rPr>
          <w:rFonts w:ascii="Calibri" w:hAnsi="Calibri"/>
          <w:sz w:val="23"/>
        </w:rPr>
        <w:tab/>
        <w:t>Discussion to last 2 hours</w:t>
      </w:r>
    </w:p>
    <w:p w14:paraId="672E0533" w14:textId="77777777" w:rsidR="00824BD6" w:rsidRPr="00FF0EE3" w:rsidRDefault="00824BD6" w:rsidP="00824BD6">
      <w:pPr>
        <w:spacing w:before="120"/>
        <w:ind w:left="720" w:hanging="360"/>
        <w:rPr>
          <w:rFonts w:ascii="Calibri" w:hAnsi="Calibri"/>
          <w:b/>
          <w:sz w:val="23"/>
        </w:rPr>
      </w:pPr>
      <w:r w:rsidRPr="00FF0EE3">
        <w:rPr>
          <w:rFonts w:ascii="Calibri" w:hAnsi="Calibri"/>
          <w:sz w:val="23"/>
        </w:rPr>
        <w:t>c)</w:t>
      </w:r>
      <w:r w:rsidRPr="00FF0EE3">
        <w:rPr>
          <w:rFonts w:ascii="Calibri" w:hAnsi="Calibri"/>
          <w:sz w:val="23"/>
        </w:rPr>
        <w:tab/>
      </w:r>
      <w:r w:rsidRPr="00FF0EE3">
        <w:rPr>
          <w:rFonts w:ascii="Calibri" w:hAnsi="Calibri"/>
          <w:b/>
          <w:sz w:val="23"/>
        </w:rPr>
        <w:t>Any questions?</w:t>
      </w:r>
    </w:p>
    <w:p w14:paraId="6B8A56DB" w14:textId="77777777" w:rsidR="00824BD6" w:rsidRPr="00FF0EE3" w:rsidRDefault="00824BD6" w:rsidP="00824BD6">
      <w:pPr>
        <w:spacing w:before="120"/>
        <w:ind w:left="720" w:hanging="360"/>
        <w:rPr>
          <w:rFonts w:ascii="Calibri" w:hAnsi="Calibri"/>
          <w:sz w:val="23"/>
        </w:rPr>
      </w:pPr>
      <w:r w:rsidRPr="00FF0EE3">
        <w:rPr>
          <w:rFonts w:ascii="Calibri" w:hAnsi="Calibri"/>
          <w:sz w:val="23"/>
        </w:rPr>
        <w:t>d)</w:t>
      </w:r>
      <w:r w:rsidRPr="00FF0EE3">
        <w:rPr>
          <w:rFonts w:ascii="Calibri" w:hAnsi="Calibri"/>
          <w:sz w:val="23"/>
        </w:rPr>
        <w:tab/>
      </w:r>
      <w:r w:rsidRPr="00FF0EE3">
        <w:rPr>
          <w:rFonts w:ascii="Calibri" w:hAnsi="Calibri"/>
          <w:b/>
          <w:sz w:val="23"/>
        </w:rPr>
        <w:t>Participant self-introductions:</w:t>
      </w:r>
      <w:r w:rsidRPr="00FF0EE3">
        <w:rPr>
          <w:rFonts w:ascii="Calibri" w:hAnsi="Calibri"/>
          <w:sz w:val="23"/>
        </w:rPr>
        <w:t xml:space="preserve"> First name</w:t>
      </w:r>
      <w:r>
        <w:rPr>
          <w:rFonts w:ascii="Calibri" w:hAnsi="Calibri"/>
          <w:sz w:val="23"/>
        </w:rPr>
        <w:t xml:space="preserve"> only, what you are doing these days – are you working outside the home, raising a family or attending school?</w:t>
      </w:r>
    </w:p>
    <w:p w14:paraId="35330DE4" w14:textId="77777777" w:rsidR="00824BD6" w:rsidRDefault="00824BD6" w:rsidP="00824BD6">
      <w:pPr>
        <w:rPr>
          <w:rFonts w:ascii="Calibri" w:hAnsi="Calibri"/>
          <w:sz w:val="23"/>
        </w:rPr>
      </w:pPr>
    </w:p>
    <w:p w14:paraId="02A8A0E6" w14:textId="77777777" w:rsidR="00824BD6" w:rsidRDefault="00824BD6" w:rsidP="00824BD6">
      <w:pPr>
        <w:rPr>
          <w:rFonts w:ascii="Calibri" w:hAnsi="Calibri"/>
          <w:sz w:val="23"/>
        </w:rPr>
      </w:pPr>
    </w:p>
    <w:p w14:paraId="1A314C75" w14:textId="77777777" w:rsidR="00824BD6" w:rsidRPr="00AA626F" w:rsidRDefault="00824BD6" w:rsidP="00824BD6">
      <w:pPr>
        <w:pStyle w:val="t12"/>
        <w:rPr>
          <w:rFonts w:ascii="Arial" w:hAnsi="Arial"/>
          <w:b/>
          <w:sz w:val="22"/>
        </w:rPr>
      </w:pPr>
      <w:r w:rsidRPr="00AA626F">
        <w:rPr>
          <w:rFonts w:ascii="Arial" w:hAnsi="Arial"/>
          <w:b/>
          <w:sz w:val="22"/>
        </w:rPr>
        <w:t>2)</w:t>
      </w:r>
      <w:r w:rsidRPr="00AA626F">
        <w:rPr>
          <w:rFonts w:ascii="Arial" w:hAnsi="Arial"/>
          <w:b/>
          <w:sz w:val="22"/>
        </w:rPr>
        <w:tab/>
        <w:t xml:space="preserve">Review </w:t>
      </w:r>
      <w:r>
        <w:rPr>
          <w:rFonts w:ascii="Arial" w:hAnsi="Arial"/>
          <w:b/>
          <w:sz w:val="22"/>
        </w:rPr>
        <w:t>30-second ads</w:t>
      </w:r>
      <w:r w:rsidRPr="00AA626F">
        <w:rPr>
          <w:rFonts w:ascii="Arial" w:hAnsi="Arial"/>
          <w:b/>
          <w:sz w:val="22"/>
        </w:rPr>
        <w:t xml:space="preserve"> concepts (</w:t>
      </w:r>
      <w:r>
        <w:rPr>
          <w:rFonts w:ascii="Arial" w:hAnsi="Arial"/>
          <w:b/>
          <w:sz w:val="22"/>
        </w:rPr>
        <w:t>1</w:t>
      </w:r>
      <w:r w:rsidRPr="00AA626F">
        <w:rPr>
          <w:rFonts w:ascii="Arial" w:hAnsi="Arial"/>
          <w:b/>
          <w:sz w:val="22"/>
        </w:rPr>
        <w:t>5 minutes)</w:t>
      </w:r>
    </w:p>
    <w:p w14:paraId="704EE11F" w14:textId="77777777" w:rsidR="00824BD6" w:rsidRPr="00640CC6" w:rsidRDefault="00824BD6" w:rsidP="00824BD6">
      <w:pPr>
        <w:pStyle w:val="t12"/>
        <w:spacing w:before="120"/>
        <w:ind w:left="720" w:hanging="360"/>
        <w:jc w:val="left"/>
        <w:rPr>
          <w:rFonts w:ascii="Calibri" w:hAnsi="Calibri" w:cs="Arial"/>
          <w:sz w:val="23"/>
          <w:szCs w:val="23"/>
        </w:rPr>
      </w:pPr>
      <w:r w:rsidRPr="008A5795">
        <w:rPr>
          <w:rFonts w:ascii="Calibri" w:hAnsi="Calibri" w:cs="Arial"/>
          <w:b/>
          <w:sz w:val="23"/>
          <w:szCs w:val="23"/>
        </w:rPr>
        <w:t>a)</w:t>
      </w:r>
      <w:r w:rsidRPr="00640CC6">
        <w:rPr>
          <w:rFonts w:ascii="Calibri" w:hAnsi="Calibri" w:cs="Arial"/>
          <w:sz w:val="23"/>
          <w:szCs w:val="23"/>
        </w:rPr>
        <w:tab/>
      </w:r>
      <w:r w:rsidRPr="00640CC6">
        <w:rPr>
          <w:rFonts w:ascii="Calibri" w:hAnsi="Calibri" w:cs="Arial"/>
          <w:b/>
          <w:sz w:val="23"/>
          <w:szCs w:val="23"/>
        </w:rPr>
        <w:t>Overview of procedure:</w:t>
      </w:r>
      <w:r>
        <w:rPr>
          <w:rFonts w:ascii="Calibri" w:hAnsi="Calibri" w:cs="Arial"/>
          <w:sz w:val="23"/>
          <w:szCs w:val="23"/>
        </w:rPr>
        <w:t xml:space="preserve"> </w:t>
      </w:r>
      <w:r w:rsidRPr="00640CC6">
        <w:rPr>
          <w:rFonts w:ascii="Calibri" w:hAnsi="Calibri" w:cs="Arial"/>
          <w:sz w:val="23"/>
          <w:szCs w:val="23"/>
        </w:rPr>
        <w:t xml:space="preserve">The Government of Canada is planning to run an advertising campaign, and they have developed </w:t>
      </w:r>
      <w:r>
        <w:rPr>
          <w:rFonts w:ascii="Calibri" w:hAnsi="Calibri" w:cs="Arial"/>
          <w:sz w:val="23"/>
          <w:szCs w:val="23"/>
        </w:rPr>
        <w:t>several ads. To start off with, I am going to show you two</w:t>
      </w:r>
      <w:r w:rsidRPr="00640CC6">
        <w:rPr>
          <w:rFonts w:ascii="Calibri" w:hAnsi="Calibri" w:cs="Arial"/>
          <w:sz w:val="23"/>
          <w:szCs w:val="23"/>
        </w:rPr>
        <w:t xml:space="preserve"> of the</w:t>
      </w:r>
      <w:r>
        <w:rPr>
          <w:rFonts w:ascii="Calibri" w:hAnsi="Calibri" w:cs="Arial"/>
          <w:sz w:val="23"/>
          <w:szCs w:val="23"/>
        </w:rPr>
        <w:t>se</w:t>
      </w:r>
      <w:r w:rsidRPr="00640CC6">
        <w:rPr>
          <w:rFonts w:ascii="Calibri" w:hAnsi="Calibri" w:cs="Arial"/>
          <w:sz w:val="23"/>
          <w:szCs w:val="23"/>
        </w:rPr>
        <w:t xml:space="preserve"> ads.</w:t>
      </w:r>
      <w:r>
        <w:rPr>
          <w:rFonts w:ascii="Calibri" w:hAnsi="Calibri" w:cs="Arial"/>
          <w:sz w:val="23"/>
          <w:szCs w:val="23"/>
        </w:rPr>
        <w:t xml:space="preserve"> If they go ahead with these ads, they plan to run both of them, so in real life you would probably end up seeing both of the ads.</w:t>
      </w:r>
    </w:p>
    <w:p w14:paraId="1D1F5115" w14:textId="77777777" w:rsidR="00824BD6" w:rsidRDefault="00824BD6" w:rsidP="00824BD6">
      <w:pPr>
        <w:spacing w:before="60"/>
        <w:ind w:left="720"/>
        <w:rPr>
          <w:rFonts w:ascii="Calibri" w:hAnsi="Calibri" w:cs="Arial"/>
          <w:sz w:val="23"/>
          <w:szCs w:val="23"/>
        </w:rPr>
      </w:pPr>
      <w:r w:rsidRPr="00640CC6">
        <w:rPr>
          <w:rFonts w:ascii="Calibri" w:hAnsi="Calibri" w:cs="Arial"/>
          <w:sz w:val="23"/>
          <w:szCs w:val="23"/>
        </w:rPr>
        <w:t>I</w:t>
      </w:r>
      <w:r>
        <w:rPr>
          <w:rFonts w:ascii="Calibri" w:hAnsi="Calibri" w:cs="Arial"/>
          <w:sz w:val="23"/>
          <w:szCs w:val="23"/>
        </w:rPr>
        <w:t xml:space="preserve"> will be</w:t>
      </w:r>
      <w:r w:rsidRPr="00640CC6">
        <w:rPr>
          <w:rFonts w:ascii="Calibri" w:hAnsi="Calibri" w:cs="Arial"/>
          <w:sz w:val="23"/>
          <w:szCs w:val="23"/>
        </w:rPr>
        <w:t xml:space="preserve"> show</w:t>
      </w:r>
      <w:r>
        <w:rPr>
          <w:rFonts w:ascii="Calibri" w:hAnsi="Calibri" w:cs="Arial"/>
          <w:sz w:val="23"/>
          <w:szCs w:val="23"/>
        </w:rPr>
        <w:t>ing</w:t>
      </w:r>
      <w:r w:rsidRPr="00640CC6">
        <w:rPr>
          <w:rFonts w:ascii="Calibri" w:hAnsi="Calibri" w:cs="Arial"/>
          <w:sz w:val="23"/>
          <w:szCs w:val="23"/>
        </w:rPr>
        <w:t xml:space="preserve"> you the </w:t>
      </w:r>
      <w:r>
        <w:rPr>
          <w:rFonts w:ascii="Calibri" w:hAnsi="Calibri" w:cs="Arial"/>
          <w:sz w:val="23"/>
          <w:szCs w:val="23"/>
        </w:rPr>
        <w:t>ads</w:t>
      </w:r>
      <w:r w:rsidRPr="00640CC6">
        <w:rPr>
          <w:rFonts w:ascii="Calibri" w:hAnsi="Calibri" w:cs="Arial"/>
          <w:sz w:val="23"/>
          <w:szCs w:val="23"/>
        </w:rPr>
        <w:t xml:space="preserve"> one at a time, and after each I’ll ask you to complete a short questionnaire on your reactions </w:t>
      </w:r>
      <w:r>
        <w:rPr>
          <w:rFonts w:ascii="Calibri" w:hAnsi="Calibri" w:cs="Arial"/>
          <w:sz w:val="23"/>
          <w:szCs w:val="23"/>
        </w:rPr>
        <w:t xml:space="preserve">to it. </w:t>
      </w:r>
      <w:r w:rsidRPr="00640CC6">
        <w:rPr>
          <w:rFonts w:ascii="Calibri" w:hAnsi="Calibri" w:cs="Arial"/>
          <w:sz w:val="23"/>
          <w:szCs w:val="23"/>
        </w:rPr>
        <w:t xml:space="preserve">After you have seen </w:t>
      </w:r>
      <w:r>
        <w:rPr>
          <w:rFonts w:ascii="Calibri" w:hAnsi="Calibri" w:cs="Arial"/>
          <w:sz w:val="23"/>
          <w:szCs w:val="23"/>
        </w:rPr>
        <w:t>both</w:t>
      </w:r>
      <w:r w:rsidRPr="00640CC6">
        <w:rPr>
          <w:rFonts w:ascii="Calibri" w:hAnsi="Calibri" w:cs="Arial"/>
          <w:sz w:val="23"/>
          <w:szCs w:val="23"/>
        </w:rPr>
        <w:t>, I</w:t>
      </w:r>
      <w:r>
        <w:rPr>
          <w:rFonts w:ascii="Calibri" w:hAnsi="Calibri" w:cs="Arial"/>
          <w:sz w:val="23"/>
          <w:szCs w:val="23"/>
        </w:rPr>
        <w:t xml:space="preserve"> will</w:t>
      </w:r>
      <w:r w:rsidRPr="00640CC6">
        <w:rPr>
          <w:rFonts w:ascii="Calibri" w:hAnsi="Calibri" w:cs="Arial"/>
          <w:sz w:val="23"/>
          <w:szCs w:val="23"/>
        </w:rPr>
        <w:t xml:space="preserve"> ask you for your opinions about </w:t>
      </w:r>
      <w:r>
        <w:rPr>
          <w:rFonts w:ascii="Calibri" w:hAnsi="Calibri" w:cs="Arial"/>
          <w:sz w:val="23"/>
          <w:szCs w:val="23"/>
        </w:rPr>
        <w:t>each of the two ads.</w:t>
      </w:r>
    </w:p>
    <w:p w14:paraId="55765EFB" w14:textId="77777777" w:rsidR="00824BD6" w:rsidRPr="008A5795" w:rsidRDefault="00824BD6" w:rsidP="00824BD6">
      <w:pPr>
        <w:pStyle w:val="t12"/>
        <w:spacing w:before="120"/>
        <w:ind w:left="720" w:hanging="360"/>
        <w:jc w:val="left"/>
        <w:rPr>
          <w:rFonts w:ascii="Calibri" w:hAnsi="Calibri" w:cs="Arial"/>
          <w:sz w:val="23"/>
          <w:szCs w:val="23"/>
        </w:rPr>
      </w:pPr>
      <w:r>
        <w:rPr>
          <w:rFonts w:ascii="Calibri" w:hAnsi="Calibri" w:cs="Arial"/>
          <w:b/>
          <w:sz w:val="23"/>
          <w:szCs w:val="23"/>
        </w:rPr>
        <w:t>b</w:t>
      </w:r>
      <w:r w:rsidRPr="008A5795">
        <w:rPr>
          <w:rFonts w:ascii="Calibri" w:hAnsi="Calibri" w:cs="Arial"/>
          <w:b/>
          <w:sz w:val="23"/>
          <w:szCs w:val="23"/>
        </w:rPr>
        <w:t>)</w:t>
      </w:r>
      <w:r w:rsidRPr="00640CC6">
        <w:rPr>
          <w:rFonts w:ascii="Calibri" w:hAnsi="Calibri" w:cs="Arial"/>
          <w:sz w:val="23"/>
          <w:szCs w:val="23"/>
        </w:rPr>
        <w:tab/>
      </w:r>
      <w:r>
        <w:rPr>
          <w:rFonts w:ascii="Calibri" w:hAnsi="Calibri" w:cs="Arial"/>
          <w:b/>
          <w:sz w:val="23"/>
          <w:szCs w:val="23"/>
        </w:rPr>
        <w:t>Present Generic Ad (labeled as first ad for discussion purposes)</w:t>
      </w:r>
      <w:r w:rsidRPr="00640CC6">
        <w:rPr>
          <w:rFonts w:ascii="Calibri" w:hAnsi="Calibri" w:cs="Arial"/>
          <w:b/>
          <w:sz w:val="23"/>
          <w:szCs w:val="23"/>
        </w:rPr>
        <w:t>:</w:t>
      </w:r>
      <w:r>
        <w:rPr>
          <w:rFonts w:ascii="Calibri" w:hAnsi="Calibri" w:cs="Arial"/>
          <w:sz w:val="23"/>
          <w:szCs w:val="23"/>
        </w:rPr>
        <w:t xml:space="preserve"> </w:t>
      </w:r>
      <w:r w:rsidRPr="008A5795">
        <w:rPr>
          <w:rFonts w:ascii="Calibri" w:hAnsi="Calibri" w:cs="Arial"/>
          <w:sz w:val="23"/>
          <w:szCs w:val="23"/>
        </w:rPr>
        <w:t>I am going to play the first ad for</w:t>
      </w:r>
      <w:r>
        <w:rPr>
          <w:rFonts w:ascii="Calibri" w:hAnsi="Calibri" w:cs="Arial"/>
          <w:sz w:val="23"/>
          <w:szCs w:val="23"/>
        </w:rPr>
        <w:t xml:space="preserve"> you and I will play it twice. </w:t>
      </w:r>
      <w:r w:rsidRPr="008A5795">
        <w:rPr>
          <w:rFonts w:ascii="Calibri" w:hAnsi="Calibri" w:cs="Arial"/>
          <w:sz w:val="23"/>
          <w:szCs w:val="23"/>
        </w:rPr>
        <w:t>After that I will ask you to complete a brief questionnaire</w:t>
      </w:r>
      <w:r>
        <w:rPr>
          <w:rFonts w:ascii="Calibri" w:hAnsi="Calibri" w:cs="Arial"/>
          <w:sz w:val="23"/>
          <w:szCs w:val="23"/>
        </w:rPr>
        <w:t>.</w:t>
      </w:r>
    </w:p>
    <w:p w14:paraId="3926A08C" w14:textId="77777777" w:rsidR="00824BD6" w:rsidRPr="008A5795" w:rsidRDefault="00824BD6" w:rsidP="00824BD6">
      <w:pPr>
        <w:pStyle w:val="t12"/>
        <w:spacing w:before="120"/>
        <w:ind w:left="1080" w:hanging="360"/>
        <w:jc w:val="left"/>
        <w:rPr>
          <w:rFonts w:ascii="Calibri" w:hAnsi="Calibri" w:cs="Arial"/>
          <w:sz w:val="23"/>
          <w:szCs w:val="23"/>
        </w:rPr>
      </w:pPr>
      <w:r w:rsidRPr="008A5795">
        <w:rPr>
          <w:rFonts w:ascii="Calibri" w:hAnsi="Calibri" w:cs="Arial"/>
          <w:sz w:val="23"/>
          <w:szCs w:val="23"/>
        </w:rPr>
        <w:t>Pass out and review questionnaire</w:t>
      </w:r>
      <w:r>
        <w:rPr>
          <w:rFonts w:ascii="Calibri" w:hAnsi="Calibri" w:cs="Arial"/>
          <w:sz w:val="23"/>
          <w:szCs w:val="23"/>
        </w:rPr>
        <w:t>:</w:t>
      </w:r>
    </w:p>
    <w:p w14:paraId="19E9DAC7" w14:textId="77777777" w:rsidR="00824BD6" w:rsidRPr="008A5795" w:rsidRDefault="00824BD6" w:rsidP="00824BD6">
      <w:pPr>
        <w:pStyle w:val="t12"/>
        <w:spacing w:before="60"/>
        <w:ind w:left="1080" w:hanging="360"/>
        <w:jc w:val="left"/>
        <w:rPr>
          <w:rFonts w:ascii="Calibri" w:hAnsi="Calibri" w:cs="Arial"/>
          <w:sz w:val="23"/>
          <w:szCs w:val="23"/>
        </w:rPr>
      </w:pPr>
      <w:r w:rsidRPr="008A5795">
        <w:rPr>
          <w:rFonts w:ascii="Calibri" w:hAnsi="Calibri" w:cs="Arial"/>
          <w:sz w:val="23"/>
          <w:szCs w:val="23"/>
        </w:rPr>
        <w:sym w:font="Symbol" w:char="F0A8"/>
      </w:r>
      <w:r w:rsidRPr="008A5795">
        <w:rPr>
          <w:rFonts w:ascii="Calibri" w:hAnsi="Calibri" w:cs="Arial"/>
          <w:sz w:val="23"/>
          <w:szCs w:val="23"/>
        </w:rPr>
        <w:tab/>
        <w:t>Do not write on the questionnaire until you have seen the ad twice</w:t>
      </w:r>
    </w:p>
    <w:p w14:paraId="3B7AB572" w14:textId="77777777" w:rsidR="00824BD6" w:rsidRPr="008A5795" w:rsidRDefault="00824BD6" w:rsidP="00824BD6">
      <w:pPr>
        <w:pStyle w:val="t12"/>
        <w:spacing w:before="60"/>
        <w:ind w:left="1080" w:hanging="360"/>
        <w:jc w:val="left"/>
        <w:rPr>
          <w:rFonts w:ascii="Calibri" w:hAnsi="Calibri" w:cs="Arial"/>
          <w:sz w:val="23"/>
          <w:szCs w:val="23"/>
        </w:rPr>
      </w:pPr>
      <w:r w:rsidRPr="008A5795">
        <w:rPr>
          <w:rFonts w:ascii="Calibri" w:hAnsi="Calibri" w:cs="Arial"/>
          <w:sz w:val="23"/>
          <w:szCs w:val="23"/>
        </w:rPr>
        <w:sym w:font="Symbol" w:char="F0A8"/>
      </w:r>
      <w:r w:rsidRPr="008A5795">
        <w:rPr>
          <w:rFonts w:ascii="Calibri" w:hAnsi="Calibri" w:cs="Arial"/>
          <w:sz w:val="23"/>
          <w:szCs w:val="23"/>
        </w:rPr>
        <w:tab/>
        <w:t>Don’t worry about spelling or grammar, but please do make notes for yourself</w:t>
      </w:r>
    </w:p>
    <w:p w14:paraId="6D8FB63F" w14:textId="77777777" w:rsidR="00824BD6" w:rsidRPr="008A5795" w:rsidRDefault="00824BD6" w:rsidP="00824BD6">
      <w:pPr>
        <w:pStyle w:val="t12"/>
        <w:spacing w:before="60"/>
        <w:ind w:left="1080" w:hanging="360"/>
        <w:jc w:val="left"/>
        <w:rPr>
          <w:rFonts w:ascii="Calibri" w:hAnsi="Calibri" w:cs="Arial"/>
          <w:sz w:val="23"/>
          <w:szCs w:val="23"/>
        </w:rPr>
      </w:pPr>
      <w:r w:rsidRPr="008A5795">
        <w:rPr>
          <w:rFonts w:ascii="Calibri" w:hAnsi="Calibri" w:cs="Arial"/>
          <w:sz w:val="23"/>
          <w:szCs w:val="23"/>
        </w:rPr>
        <w:sym w:font="Symbol" w:char="F0A8"/>
      </w:r>
      <w:r w:rsidRPr="008A5795">
        <w:rPr>
          <w:rFonts w:ascii="Calibri" w:hAnsi="Calibri" w:cs="Arial"/>
          <w:sz w:val="23"/>
          <w:szCs w:val="23"/>
        </w:rPr>
        <w:tab/>
        <w:t xml:space="preserve">Don’t talk with each other about </w:t>
      </w:r>
      <w:r>
        <w:rPr>
          <w:rFonts w:ascii="Calibri" w:hAnsi="Calibri" w:cs="Arial"/>
          <w:sz w:val="23"/>
          <w:szCs w:val="23"/>
        </w:rPr>
        <w:t xml:space="preserve">what </w:t>
      </w:r>
      <w:r w:rsidRPr="008A5795">
        <w:rPr>
          <w:rFonts w:ascii="Calibri" w:hAnsi="Calibri" w:cs="Arial"/>
          <w:sz w:val="23"/>
          <w:szCs w:val="23"/>
        </w:rPr>
        <w:t>you think of the ads, so that each of you have time to formulate your own opinions before hearing what other people think</w:t>
      </w:r>
    </w:p>
    <w:p w14:paraId="3D4F74F1" w14:textId="77777777" w:rsidR="00824BD6" w:rsidRPr="008A5795" w:rsidRDefault="00824BD6" w:rsidP="00824BD6">
      <w:pPr>
        <w:pStyle w:val="t12"/>
        <w:spacing w:before="60"/>
        <w:ind w:left="1080" w:hanging="360"/>
        <w:rPr>
          <w:rFonts w:ascii="Calibri" w:hAnsi="Calibri" w:cs="Arial"/>
          <w:sz w:val="23"/>
          <w:szCs w:val="23"/>
        </w:rPr>
      </w:pPr>
      <w:r w:rsidRPr="008A5795">
        <w:rPr>
          <w:rFonts w:ascii="Calibri" w:hAnsi="Calibri" w:cs="Arial"/>
          <w:sz w:val="23"/>
          <w:szCs w:val="23"/>
        </w:rPr>
        <w:t>Have participan</w:t>
      </w:r>
      <w:r>
        <w:rPr>
          <w:rFonts w:ascii="Calibri" w:hAnsi="Calibri" w:cs="Arial"/>
          <w:sz w:val="23"/>
          <w:szCs w:val="23"/>
        </w:rPr>
        <w:t>ts complete the questionnaire.</w:t>
      </w:r>
    </w:p>
    <w:p w14:paraId="2C460450" w14:textId="77777777" w:rsidR="00824BD6" w:rsidRPr="008A5795" w:rsidRDefault="00824BD6" w:rsidP="00824BD6">
      <w:pPr>
        <w:pStyle w:val="t12"/>
        <w:spacing w:before="120"/>
        <w:ind w:left="720" w:hanging="360"/>
        <w:rPr>
          <w:rFonts w:ascii="Calibri" w:hAnsi="Calibri" w:cs="Arial"/>
          <w:b/>
          <w:sz w:val="23"/>
          <w:szCs w:val="23"/>
        </w:rPr>
      </w:pPr>
      <w:r>
        <w:rPr>
          <w:rFonts w:ascii="Calibri" w:hAnsi="Calibri" w:cs="Arial"/>
          <w:b/>
          <w:sz w:val="23"/>
          <w:szCs w:val="23"/>
        </w:rPr>
        <w:t>c</w:t>
      </w:r>
      <w:r w:rsidRPr="005D30C5">
        <w:rPr>
          <w:rFonts w:ascii="Calibri" w:hAnsi="Calibri" w:cs="Arial"/>
          <w:b/>
          <w:sz w:val="23"/>
          <w:szCs w:val="23"/>
        </w:rPr>
        <w:t>)</w:t>
      </w:r>
      <w:r w:rsidRPr="005D30C5">
        <w:rPr>
          <w:rFonts w:ascii="Calibri" w:hAnsi="Calibri" w:cs="Arial"/>
          <w:b/>
          <w:sz w:val="23"/>
          <w:szCs w:val="23"/>
        </w:rPr>
        <w:tab/>
      </w:r>
      <w:r w:rsidRPr="008A5795">
        <w:rPr>
          <w:rFonts w:ascii="Calibri" w:hAnsi="Calibri" w:cs="Arial"/>
          <w:b/>
          <w:sz w:val="23"/>
          <w:szCs w:val="23"/>
        </w:rPr>
        <w:t xml:space="preserve">Present the </w:t>
      </w:r>
      <w:r>
        <w:rPr>
          <w:rFonts w:ascii="Calibri" w:hAnsi="Calibri" w:cs="Arial"/>
          <w:b/>
          <w:sz w:val="23"/>
          <w:szCs w:val="23"/>
        </w:rPr>
        <w:t>Women’s ad</w:t>
      </w:r>
      <w:r w:rsidRPr="008A5795">
        <w:rPr>
          <w:rFonts w:ascii="Calibri" w:hAnsi="Calibri" w:cs="Arial"/>
          <w:b/>
          <w:sz w:val="23"/>
          <w:szCs w:val="23"/>
        </w:rPr>
        <w:t>, using the above procedure</w:t>
      </w:r>
    </w:p>
    <w:p w14:paraId="152044D6" w14:textId="77777777" w:rsidR="00824BD6" w:rsidRDefault="00824BD6" w:rsidP="00824BD6">
      <w:pPr>
        <w:ind w:left="720"/>
        <w:rPr>
          <w:rFonts w:ascii="Calibri" w:hAnsi="Calibri"/>
          <w:sz w:val="23"/>
        </w:rPr>
      </w:pPr>
    </w:p>
    <w:p w14:paraId="11FD7C11" w14:textId="77777777" w:rsidR="00824BD6" w:rsidRPr="00FF0EE3" w:rsidRDefault="00824BD6" w:rsidP="00824BD6">
      <w:pPr>
        <w:ind w:left="720"/>
        <w:rPr>
          <w:rFonts w:ascii="Calibri" w:hAnsi="Calibri"/>
          <w:sz w:val="23"/>
        </w:rPr>
      </w:pPr>
    </w:p>
    <w:p w14:paraId="448D661A" w14:textId="77777777" w:rsidR="00824BD6" w:rsidRPr="00FF0EE3" w:rsidRDefault="00824BD6" w:rsidP="00824BD6">
      <w:pPr>
        <w:rPr>
          <w:rFonts w:ascii="Arial" w:hAnsi="Arial"/>
          <w:b/>
          <w:sz w:val="22"/>
        </w:rPr>
      </w:pPr>
      <w:r>
        <w:rPr>
          <w:rFonts w:ascii="Arial" w:hAnsi="Arial"/>
          <w:b/>
          <w:sz w:val="22"/>
        </w:rPr>
        <w:t>3</w:t>
      </w:r>
      <w:r w:rsidRPr="00FF0EE3">
        <w:rPr>
          <w:rFonts w:ascii="Arial" w:hAnsi="Arial"/>
          <w:b/>
          <w:sz w:val="22"/>
        </w:rPr>
        <w:t>)</w:t>
      </w:r>
      <w:r w:rsidRPr="00FF0EE3">
        <w:rPr>
          <w:rFonts w:ascii="Arial" w:hAnsi="Arial"/>
          <w:b/>
          <w:sz w:val="22"/>
        </w:rPr>
        <w:tab/>
      </w:r>
      <w:r>
        <w:rPr>
          <w:rFonts w:ascii="Arial" w:hAnsi="Arial"/>
          <w:b/>
          <w:sz w:val="22"/>
        </w:rPr>
        <w:t>Review ads</w:t>
      </w:r>
      <w:r w:rsidRPr="00FF0EE3">
        <w:rPr>
          <w:rFonts w:ascii="Arial" w:hAnsi="Arial"/>
          <w:b/>
          <w:sz w:val="22"/>
        </w:rPr>
        <w:t xml:space="preserve"> (</w:t>
      </w:r>
      <w:r>
        <w:rPr>
          <w:rFonts w:ascii="Arial" w:hAnsi="Arial"/>
          <w:b/>
          <w:sz w:val="22"/>
        </w:rPr>
        <w:t>45</w:t>
      </w:r>
      <w:r w:rsidRPr="00FF0EE3">
        <w:rPr>
          <w:rFonts w:ascii="Arial" w:hAnsi="Arial"/>
          <w:b/>
          <w:sz w:val="22"/>
        </w:rPr>
        <w:t xml:space="preserve"> minutes)</w:t>
      </w:r>
    </w:p>
    <w:p w14:paraId="7F92C9AF" w14:textId="77777777" w:rsidR="00824BD6" w:rsidRDefault="00824BD6" w:rsidP="00824BD6">
      <w:pPr>
        <w:pStyle w:val="t12"/>
        <w:spacing w:before="120"/>
        <w:ind w:left="360"/>
        <w:jc w:val="left"/>
        <w:rPr>
          <w:rFonts w:ascii="Arial" w:hAnsi="Arial" w:cs="Arial"/>
          <w:b/>
          <w:sz w:val="23"/>
          <w:szCs w:val="23"/>
        </w:rPr>
      </w:pPr>
      <w:r w:rsidRPr="006A437D">
        <w:rPr>
          <w:rFonts w:asciiTheme="minorHAnsi" w:hAnsiTheme="minorHAnsi"/>
          <w:sz w:val="23"/>
          <w:szCs w:val="23"/>
        </w:rPr>
        <w:t xml:space="preserve">To help me get started, I’d first like to find out how you rated </w:t>
      </w:r>
      <w:r>
        <w:rPr>
          <w:rFonts w:asciiTheme="minorHAnsi" w:hAnsiTheme="minorHAnsi"/>
          <w:sz w:val="23"/>
          <w:szCs w:val="23"/>
        </w:rPr>
        <w:t>each</w:t>
      </w:r>
      <w:r w:rsidRPr="006A437D">
        <w:rPr>
          <w:rFonts w:asciiTheme="minorHAnsi" w:hAnsiTheme="minorHAnsi"/>
          <w:sz w:val="23"/>
          <w:szCs w:val="23"/>
        </w:rPr>
        <w:t xml:space="preserve"> ad.</w:t>
      </w:r>
      <w:r w:rsidRPr="008C75B2">
        <w:rPr>
          <w:rFonts w:asciiTheme="minorHAnsi" w:hAnsiTheme="minorHAnsi"/>
          <w:sz w:val="23"/>
          <w:szCs w:val="23"/>
        </w:rPr>
        <w:t xml:space="preserve"> </w:t>
      </w:r>
      <w:r w:rsidRPr="006A437D">
        <w:rPr>
          <w:rFonts w:asciiTheme="minorHAnsi" w:hAnsiTheme="minorHAnsi"/>
          <w:sz w:val="23"/>
          <w:szCs w:val="23"/>
        </w:rPr>
        <w:t>(Do vote</w:t>
      </w:r>
      <w:r>
        <w:rPr>
          <w:rFonts w:asciiTheme="minorHAnsi" w:hAnsiTheme="minorHAnsi"/>
          <w:sz w:val="23"/>
          <w:szCs w:val="23"/>
        </w:rPr>
        <w:t>s</w:t>
      </w:r>
      <w:r w:rsidRPr="006A437D">
        <w:rPr>
          <w:rFonts w:asciiTheme="minorHAnsi" w:hAnsiTheme="minorHAnsi"/>
          <w:sz w:val="23"/>
          <w:szCs w:val="23"/>
        </w:rPr>
        <w:t xml:space="preserve"> on Q.5 in the self-completion questionnaire</w:t>
      </w:r>
      <w:r>
        <w:rPr>
          <w:rFonts w:asciiTheme="minorHAnsi" w:hAnsiTheme="minorHAnsi"/>
          <w:sz w:val="23"/>
          <w:szCs w:val="23"/>
        </w:rPr>
        <w:t>s)</w:t>
      </w:r>
    </w:p>
    <w:p w14:paraId="3D504166" w14:textId="77777777" w:rsidR="00824BD6" w:rsidRPr="00E35777" w:rsidRDefault="00824BD6" w:rsidP="00824BD6">
      <w:pPr>
        <w:pStyle w:val="t12"/>
        <w:spacing w:before="120"/>
        <w:ind w:left="360" w:hanging="90"/>
        <w:jc w:val="left"/>
        <w:rPr>
          <w:rFonts w:ascii="Arial" w:hAnsi="Arial" w:cs="Arial"/>
          <w:b/>
          <w:sz w:val="22"/>
          <w:szCs w:val="22"/>
        </w:rPr>
      </w:pPr>
      <w:r w:rsidRPr="00E35777">
        <w:rPr>
          <w:rFonts w:ascii="Arial" w:hAnsi="Arial" w:cs="Arial"/>
          <w:b/>
          <w:sz w:val="22"/>
          <w:szCs w:val="22"/>
        </w:rPr>
        <w:t>Generic ad:</w:t>
      </w:r>
    </w:p>
    <w:p w14:paraId="4AE9C597" w14:textId="77777777" w:rsidR="00824BD6" w:rsidRDefault="00824BD6" w:rsidP="00824BD6">
      <w:pPr>
        <w:pStyle w:val="t12"/>
        <w:spacing w:before="60"/>
        <w:ind w:left="720" w:hanging="360"/>
        <w:jc w:val="left"/>
        <w:rPr>
          <w:rFonts w:asciiTheme="minorHAnsi" w:hAnsiTheme="minorHAnsi"/>
          <w:sz w:val="23"/>
          <w:szCs w:val="23"/>
        </w:rPr>
      </w:pPr>
      <w:r w:rsidRPr="006A437D">
        <w:rPr>
          <w:rFonts w:asciiTheme="minorHAnsi" w:hAnsiTheme="minorHAnsi"/>
          <w:sz w:val="23"/>
          <w:szCs w:val="23"/>
        </w:rPr>
        <w:t>a)</w:t>
      </w:r>
      <w:r w:rsidRPr="006A437D">
        <w:rPr>
          <w:rFonts w:asciiTheme="minorHAnsi" w:hAnsiTheme="minorHAnsi"/>
          <w:sz w:val="23"/>
          <w:szCs w:val="23"/>
        </w:rPr>
        <w:tab/>
      </w:r>
      <w:r>
        <w:rPr>
          <w:rFonts w:asciiTheme="minorHAnsi" w:hAnsiTheme="minorHAnsi"/>
          <w:sz w:val="23"/>
          <w:szCs w:val="23"/>
        </w:rPr>
        <w:t xml:space="preserve">Let’s start by talking about the </w:t>
      </w:r>
      <w:proofErr w:type="spellStart"/>
      <w:r>
        <w:rPr>
          <w:rFonts w:asciiTheme="minorHAnsi" w:hAnsiTheme="minorHAnsi"/>
          <w:sz w:val="23"/>
          <w:szCs w:val="23"/>
        </w:rPr>
        <w:t>the</w:t>
      </w:r>
      <w:proofErr w:type="spellEnd"/>
      <w:r>
        <w:rPr>
          <w:rFonts w:asciiTheme="minorHAnsi" w:hAnsiTheme="minorHAnsi"/>
          <w:sz w:val="23"/>
          <w:szCs w:val="23"/>
        </w:rPr>
        <w:t xml:space="preserve"> first ad that I showed you</w:t>
      </w:r>
    </w:p>
    <w:p w14:paraId="054DFC0A" w14:textId="77777777" w:rsidR="00824BD6" w:rsidRPr="008C75B2" w:rsidRDefault="00824BD6" w:rsidP="00824BD6">
      <w:pPr>
        <w:pStyle w:val="t12"/>
        <w:numPr>
          <w:ilvl w:val="0"/>
          <w:numId w:val="19"/>
        </w:numPr>
        <w:jc w:val="left"/>
        <w:rPr>
          <w:rFonts w:asciiTheme="minorHAnsi" w:hAnsiTheme="minorHAnsi" w:cs="Arial"/>
          <w:sz w:val="23"/>
          <w:szCs w:val="23"/>
        </w:rPr>
      </w:pPr>
      <w:r w:rsidRPr="004F5588">
        <w:rPr>
          <w:rFonts w:ascii="Calibri" w:hAnsi="Calibri" w:cs="Arial"/>
          <w:sz w:val="23"/>
          <w:szCs w:val="23"/>
        </w:rPr>
        <w:t>replay the ad as a reminder</w:t>
      </w:r>
    </w:p>
    <w:p w14:paraId="1BCAB85E" w14:textId="77777777" w:rsidR="00824BD6" w:rsidRPr="006A437D" w:rsidRDefault="00824BD6" w:rsidP="00824BD6">
      <w:pPr>
        <w:pStyle w:val="t12"/>
        <w:numPr>
          <w:ilvl w:val="0"/>
          <w:numId w:val="19"/>
        </w:numPr>
        <w:jc w:val="left"/>
        <w:rPr>
          <w:rFonts w:asciiTheme="minorHAnsi" w:hAnsiTheme="minorHAnsi" w:cs="Arial"/>
          <w:sz w:val="23"/>
          <w:szCs w:val="23"/>
        </w:rPr>
      </w:pPr>
      <w:r w:rsidRPr="006A437D">
        <w:rPr>
          <w:rFonts w:asciiTheme="minorHAnsi" w:hAnsiTheme="minorHAnsi"/>
          <w:sz w:val="23"/>
          <w:szCs w:val="23"/>
        </w:rPr>
        <w:t>start the discussion with those most positive towards the ad</w:t>
      </w:r>
    </w:p>
    <w:p w14:paraId="4B0FB27C" w14:textId="77777777" w:rsidR="00824BD6" w:rsidRPr="006A437D" w:rsidRDefault="00824BD6" w:rsidP="00824BD6">
      <w:pPr>
        <w:pStyle w:val="t12"/>
        <w:spacing w:before="120"/>
        <w:ind w:left="720" w:hanging="360"/>
        <w:rPr>
          <w:rFonts w:asciiTheme="minorHAnsi" w:hAnsiTheme="minorHAnsi"/>
          <w:sz w:val="23"/>
          <w:szCs w:val="23"/>
        </w:rPr>
      </w:pPr>
      <w:r w:rsidRPr="006A437D">
        <w:rPr>
          <w:rFonts w:asciiTheme="minorHAnsi" w:hAnsiTheme="minorHAnsi"/>
          <w:sz w:val="23"/>
          <w:szCs w:val="23"/>
        </w:rPr>
        <w:t>b)</w:t>
      </w:r>
      <w:r w:rsidRPr="006A437D">
        <w:rPr>
          <w:rFonts w:asciiTheme="minorHAnsi" w:hAnsiTheme="minorHAnsi"/>
          <w:sz w:val="23"/>
          <w:szCs w:val="23"/>
        </w:rPr>
        <w:tab/>
        <w:t>Ask each participant:</w:t>
      </w:r>
    </w:p>
    <w:p w14:paraId="343F0BB3" w14:textId="77777777" w:rsidR="00824BD6" w:rsidRDefault="00824BD6" w:rsidP="00824BD6">
      <w:pPr>
        <w:pStyle w:val="t12"/>
        <w:numPr>
          <w:ilvl w:val="0"/>
          <w:numId w:val="18"/>
        </w:numPr>
        <w:spacing w:before="120"/>
        <w:jc w:val="left"/>
        <w:rPr>
          <w:rFonts w:ascii="Calibri" w:hAnsi="Calibri" w:cs="Arial"/>
          <w:sz w:val="23"/>
          <w:szCs w:val="23"/>
        </w:rPr>
      </w:pPr>
      <w:r w:rsidRPr="006A437D">
        <w:rPr>
          <w:rFonts w:asciiTheme="minorHAnsi" w:hAnsiTheme="minorHAnsi"/>
          <w:sz w:val="23"/>
          <w:szCs w:val="23"/>
        </w:rPr>
        <w:t xml:space="preserve">Why did you rate the ad the way you did? </w:t>
      </w:r>
      <w:r w:rsidRPr="004F5588">
        <w:rPr>
          <w:rFonts w:ascii="Calibri" w:hAnsi="Calibri" w:cs="Arial"/>
          <w:sz w:val="23"/>
          <w:szCs w:val="23"/>
        </w:rPr>
        <w:t>What emo</w:t>
      </w:r>
      <w:r>
        <w:rPr>
          <w:rFonts w:ascii="Calibri" w:hAnsi="Calibri" w:cs="Arial"/>
          <w:sz w:val="23"/>
          <w:szCs w:val="23"/>
        </w:rPr>
        <w:t xml:space="preserve">tion words did you write down? </w:t>
      </w:r>
      <w:r w:rsidRPr="004F5588">
        <w:rPr>
          <w:rFonts w:ascii="Calibri" w:hAnsi="Calibri" w:cs="Arial"/>
          <w:sz w:val="23"/>
          <w:szCs w:val="23"/>
        </w:rPr>
        <w:t>What kind of feeling do you get from this ad?</w:t>
      </w:r>
    </w:p>
    <w:p w14:paraId="71B0A4E5" w14:textId="77777777" w:rsidR="00824BD6" w:rsidRPr="006A437D" w:rsidRDefault="00824BD6" w:rsidP="00824BD6">
      <w:pPr>
        <w:pStyle w:val="t12"/>
        <w:numPr>
          <w:ilvl w:val="0"/>
          <w:numId w:val="8"/>
        </w:numPr>
        <w:spacing w:before="120"/>
        <w:ind w:left="1080"/>
        <w:jc w:val="left"/>
        <w:rPr>
          <w:rFonts w:asciiTheme="minorHAnsi" w:hAnsiTheme="minorHAnsi"/>
          <w:sz w:val="23"/>
          <w:szCs w:val="23"/>
        </w:rPr>
      </w:pPr>
      <w:r>
        <w:rPr>
          <w:rFonts w:asciiTheme="minorHAnsi" w:hAnsiTheme="minorHAnsi"/>
          <w:sz w:val="23"/>
          <w:szCs w:val="23"/>
        </w:rPr>
        <w:t xml:space="preserve">What did you like? </w:t>
      </w:r>
      <w:r w:rsidRPr="006A437D">
        <w:rPr>
          <w:rFonts w:asciiTheme="minorHAnsi" w:hAnsiTheme="minorHAnsi"/>
          <w:sz w:val="23"/>
          <w:szCs w:val="23"/>
        </w:rPr>
        <w:t xml:space="preserve">What, if anything, did you not like?  </w:t>
      </w:r>
      <w:r w:rsidRPr="006A437D">
        <w:rPr>
          <w:rFonts w:asciiTheme="minorHAnsi" w:hAnsiTheme="minorHAnsi" w:cs="Arial"/>
          <w:sz w:val="23"/>
          <w:szCs w:val="23"/>
        </w:rPr>
        <w:t>[</w:t>
      </w:r>
      <w:r w:rsidRPr="006A437D">
        <w:rPr>
          <w:rFonts w:asciiTheme="minorHAnsi" w:hAnsiTheme="minorHAnsi" w:cs="Arial"/>
          <w:i/>
          <w:iCs/>
          <w:sz w:val="23"/>
          <w:szCs w:val="23"/>
        </w:rPr>
        <w:t>Note to moderator:</w:t>
      </w:r>
      <w:r w:rsidRPr="006A437D">
        <w:rPr>
          <w:rFonts w:asciiTheme="minorHAnsi" w:hAnsiTheme="minorHAnsi" w:cs="Arial"/>
          <w:sz w:val="23"/>
          <w:szCs w:val="23"/>
        </w:rPr>
        <w:t xml:space="preserve">  keep like/dislike discussion brief]</w:t>
      </w:r>
    </w:p>
    <w:p w14:paraId="20B2E15A" w14:textId="77777777" w:rsidR="00824BD6" w:rsidRDefault="00824BD6" w:rsidP="00824BD6">
      <w:pPr>
        <w:pStyle w:val="t12"/>
        <w:spacing w:before="120"/>
        <w:ind w:left="1080" w:hanging="360"/>
        <w:jc w:val="left"/>
        <w:rPr>
          <w:rFonts w:asciiTheme="minorHAnsi" w:hAnsiTheme="minorHAnsi"/>
          <w:sz w:val="23"/>
          <w:szCs w:val="23"/>
        </w:rPr>
      </w:pPr>
      <w:r w:rsidRPr="006A437D">
        <w:rPr>
          <w:rFonts w:asciiTheme="minorHAnsi" w:hAnsiTheme="minorHAnsi"/>
          <w:b/>
          <w:sz w:val="23"/>
          <w:szCs w:val="23"/>
        </w:rPr>
        <w:sym w:font="Symbol" w:char="F0B7"/>
      </w:r>
      <w:r w:rsidRPr="006A437D">
        <w:rPr>
          <w:rFonts w:asciiTheme="minorHAnsi" w:hAnsiTheme="minorHAnsi"/>
          <w:b/>
          <w:sz w:val="23"/>
          <w:szCs w:val="23"/>
        </w:rPr>
        <w:tab/>
      </w:r>
      <w:r w:rsidRPr="006A437D">
        <w:rPr>
          <w:rFonts w:asciiTheme="minorHAnsi" w:hAnsiTheme="minorHAnsi"/>
          <w:sz w:val="23"/>
          <w:szCs w:val="23"/>
        </w:rPr>
        <w:t>What is the ad about?</w:t>
      </w:r>
    </w:p>
    <w:p w14:paraId="097BEC6D" w14:textId="77777777" w:rsidR="00824BD6" w:rsidRDefault="00824BD6" w:rsidP="00824BD6">
      <w:pPr>
        <w:pStyle w:val="t12"/>
        <w:spacing w:before="120"/>
        <w:ind w:left="1440"/>
        <w:jc w:val="left"/>
        <w:rPr>
          <w:rFonts w:ascii="Arial" w:hAnsi="Arial" w:cs="Arial"/>
          <w:b/>
          <w:sz w:val="20"/>
        </w:rPr>
      </w:pPr>
      <w:r w:rsidRPr="00FA6DE2">
        <w:rPr>
          <w:rFonts w:ascii="Arial" w:hAnsi="Arial" w:cs="Arial"/>
          <w:b/>
          <w:sz w:val="20"/>
        </w:rPr>
        <w:t>Note to moderator: Key campaign messages</w:t>
      </w:r>
      <w:r>
        <w:rPr>
          <w:rFonts w:ascii="Arial" w:hAnsi="Arial" w:cs="Arial"/>
          <w:b/>
          <w:sz w:val="20"/>
        </w:rPr>
        <w:t>:</w:t>
      </w:r>
    </w:p>
    <w:p w14:paraId="7229C3F2" w14:textId="77777777" w:rsidR="00824BD6" w:rsidRPr="00FA6DE2" w:rsidRDefault="00824BD6" w:rsidP="00824BD6">
      <w:pPr>
        <w:numPr>
          <w:ilvl w:val="0"/>
          <w:numId w:val="8"/>
        </w:numPr>
        <w:spacing w:before="60"/>
        <w:ind w:left="1800" w:right="900"/>
        <w:contextualSpacing/>
        <w:rPr>
          <w:rFonts w:ascii="Arial" w:eastAsia="Calibri" w:hAnsi="Arial" w:cs="Arial"/>
        </w:rPr>
      </w:pPr>
      <w:r w:rsidRPr="00FA6DE2">
        <w:rPr>
          <w:rFonts w:ascii="Arial" w:eastAsia="Calibri" w:hAnsi="Arial" w:cs="Arial"/>
        </w:rPr>
        <w:t>The Canadian Armed Forces is a</w:t>
      </w:r>
      <w:r>
        <w:rPr>
          <w:rFonts w:ascii="Arial" w:eastAsia="Calibri" w:hAnsi="Arial" w:cs="Arial"/>
        </w:rPr>
        <w:t>n</w:t>
      </w:r>
      <w:r w:rsidRPr="00FA6DE2">
        <w:rPr>
          <w:rFonts w:ascii="Arial" w:eastAsia="Calibri" w:hAnsi="Arial" w:cs="Arial"/>
        </w:rPr>
        <w:t xml:space="preserve"> employer </w:t>
      </w:r>
      <w:r>
        <w:rPr>
          <w:rFonts w:ascii="Arial" w:eastAsia="Calibri" w:hAnsi="Arial" w:cs="Arial"/>
        </w:rPr>
        <w:t xml:space="preserve">of choice </w:t>
      </w:r>
      <w:r w:rsidRPr="00FA6DE2">
        <w:rPr>
          <w:rFonts w:ascii="Arial" w:eastAsia="Calibri" w:hAnsi="Arial" w:cs="Arial"/>
        </w:rPr>
        <w:t>that offers re</w:t>
      </w:r>
      <w:r>
        <w:rPr>
          <w:rFonts w:ascii="Arial" w:eastAsia="Calibri" w:hAnsi="Arial" w:cs="Arial"/>
        </w:rPr>
        <w:t>warding and challenging careers.</w:t>
      </w:r>
    </w:p>
    <w:p w14:paraId="474F1D84" w14:textId="77777777" w:rsidR="00824BD6" w:rsidRPr="00FA6DE2" w:rsidRDefault="00824BD6" w:rsidP="00824BD6">
      <w:pPr>
        <w:numPr>
          <w:ilvl w:val="0"/>
          <w:numId w:val="8"/>
        </w:numPr>
        <w:spacing w:before="60"/>
        <w:ind w:left="1800" w:right="900"/>
        <w:contextualSpacing/>
        <w:rPr>
          <w:rFonts w:ascii="Arial" w:eastAsia="Calibri" w:hAnsi="Arial" w:cs="Arial"/>
        </w:rPr>
      </w:pPr>
      <w:r w:rsidRPr="00FA6DE2">
        <w:rPr>
          <w:rFonts w:ascii="Arial" w:eastAsia="Calibri" w:hAnsi="Arial" w:cs="Arial"/>
        </w:rPr>
        <w:t>A career with the Canadian Armed Forces can take many forms: full-time or part-time.</w:t>
      </w:r>
    </w:p>
    <w:p w14:paraId="412C1B82" w14:textId="77777777" w:rsidR="00824BD6" w:rsidRPr="009E1138" w:rsidRDefault="00824BD6" w:rsidP="00824BD6">
      <w:pPr>
        <w:pStyle w:val="t12"/>
        <w:numPr>
          <w:ilvl w:val="0"/>
          <w:numId w:val="8"/>
        </w:numPr>
        <w:spacing w:before="60"/>
        <w:ind w:left="1800" w:right="900"/>
        <w:jc w:val="left"/>
        <w:rPr>
          <w:rFonts w:ascii="Arial" w:hAnsi="Arial" w:cs="Arial"/>
          <w:b/>
          <w:sz w:val="20"/>
        </w:rPr>
      </w:pPr>
      <w:r w:rsidRPr="00FA6DE2">
        <w:rPr>
          <w:rFonts w:ascii="Arial" w:eastAsia="Calibri" w:hAnsi="Arial" w:cs="Arial"/>
          <w:sz w:val="20"/>
        </w:rPr>
        <w:t>There are more than 100 different career opportunities in the Canadian Armed Forces.</w:t>
      </w:r>
    </w:p>
    <w:p w14:paraId="542819CD" w14:textId="77777777" w:rsidR="00824BD6" w:rsidRDefault="00824BD6" w:rsidP="00824BD6">
      <w:pPr>
        <w:pStyle w:val="t12"/>
        <w:spacing w:before="120"/>
        <w:ind w:left="1890" w:hanging="810"/>
        <w:jc w:val="left"/>
        <w:rPr>
          <w:rFonts w:ascii="Calibri" w:hAnsi="Calibri" w:cs="Arial"/>
          <w:sz w:val="23"/>
          <w:szCs w:val="23"/>
        </w:rPr>
      </w:pPr>
      <w:r w:rsidRPr="006A437D">
        <w:rPr>
          <w:rFonts w:asciiTheme="minorHAnsi" w:hAnsiTheme="minorHAnsi"/>
          <w:b/>
          <w:sz w:val="23"/>
          <w:szCs w:val="23"/>
        </w:rPr>
        <w:t>Probe:</w:t>
      </w:r>
      <w:r>
        <w:rPr>
          <w:rFonts w:asciiTheme="minorHAnsi" w:hAnsiTheme="minorHAnsi"/>
          <w:sz w:val="23"/>
          <w:szCs w:val="23"/>
        </w:rPr>
        <w:tab/>
        <w:t>Was there anything in the ad you that you didn’t like or that was confusing</w:t>
      </w:r>
      <w:r w:rsidRPr="006A437D">
        <w:rPr>
          <w:rFonts w:asciiTheme="minorHAnsi" w:hAnsiTheme="minorHAnsi"/>
          <w:sz w:val="23"/>
          <w:szCs w:val="23"/>
        </w:rPr>
        <w:t>?</w:t>
      </w:r>
      <w:r>
        <w:rPr>
          <w:rFonts w:asciiTheme="minorHAnsi" w:hAnsiTheme="minorHAnsi"/>
          <w:sz w:val="23"/>
          <w:szCs w:val="23"/>
        </w:rPr>
        <w:t xml:space="preserve"> </w:t>
      </w:r>
      <w:r w:rsidRPr="004F5588">
        <w:rPr>
          <w:rFonts w:ascii="Calibri" w:hAnsi="Calibri" w:cs="Arial"/>
          <w:sz w:val="23"/>
          <w:szCs w:val="23"/>
        </w:rPr>
        <w:t>Are there any specific parts that are unclear?</w:t>
      </w:r>
    </w:p>
    <w:p w14:paraId="2172A391" w14:textId="77777777" w:rsidR="00824BD6" w:rsidRDefault="00824BD6" w:rsidP="00824BD6">
      <w:pPr>
        <w:pStyle w:val="t12"/>
        <w:spacing w:before="120"/>
        <w:ind w:left="1890" w:hanging="810"/>
        <w:jc w:val="left"/>
        <w:rPr>
          <w:rFonts w:ascii="Calibri" w:hAnsi="Calibri" w:cs="Arial"/>
          <w:sz w:val="23"/>
          <w:szCs w:val="23"/>
        </w:rPr>
      </w:pPr>
      <w:r>
        <w:rPr>
          <w:rFonts w:ascii="Calibri" w:hAnsi="Calibri" w:cs="Arial"/>
          <w:sz w:val="23"/>
          <w:szCs w:val="23"/>
        </w:rPr>
        <w:tab/>
        <w:t>What, if anything surprised you in this ad?</w:t>
      </w:r>
    </w:p>
    <w:p w14:paraId="45F9C033" w14:textId="77777777" w:rsidR="00824BD6" w:rsidRDefault="00824BD6" w:rsidP="00824BD6">
      <w:pPr>
        <w:pStyle w:val="t12"/>
        <w:spacing w:before="120"/>
        <w:ind w:left="1890"/>
        <w:jc w:val="left"/>
        <w:rPr>
          <w:rFonts w:ascii="Calibri" w:hAnsi="Calibri" w:cs="Arial"/>
          <w:sz w:val="23"/>
          <w:szCs w:val="23"/>
        </w:rPr>
      </w:pPr>
      <w:r>
        <w:rPr>
          <w:rFonts w:ascii="Calibri" w:hAnsi="Calibri" w:cs="Arial"/>
          <w:sz w:val="23"/>
          <w:szCs w:val="23"/>
        </w:rPr>
        <w:t>--</w:t>
      </w:r>
      <w:r>
        <w:rPr>
          <w:rFonts w:ascii="Calibri" w:hAnsi="Calibri" w:cs="Arial"/>
          <w:sz w:val="23"/>
          <w:szCs w:val="23"/>
        </w:rPr>
        <w:tab/>
        <w:t>Did this ad change your view of the Canadian Forces in any way?</w:t>
      </w:r>
    </w:p>
    <w:p w14:paraId="194F4C28" w14:textId="77777777" w:rsidR="00824BD6" w:rsidRDefault="00824BD6" w:rsidP="00824BD6">
      <w:pPr>
        <w:pStyle w:val="t12"/>
        <w:spacing w:before="120"/>
        <w:ind w:left="2160" w:hanging="270"/>
        <w:jc w:val="left"/>
        <w:rPr>
          <w:rFonts w:ascii="Calibri" w:hAnsi="Calibri" w:cs="Arial"/>
          <w:sz w:val="23"/>
          <w:szCs w:val="23"/>
        </w:rPr>
      </w:pPr>
      <w:r>
        <w:rPr>
          <w:rFonts w:ascii="Calibri" w:hAnsi="Calibri" w:cs="Arial"/>
          <w:sz w:val="23"/>
          <w:szCs w:val="23"/>
        </w:rPr>
        <w:t>--</w:t>
      </w:r>
      <w:r>
        <w:rPr>
          <w:rFonts w:ascii="Calibri" w:hAnsi="Calibri" w:cs="Arial"/>
          <w:sz w:val="23"/>
          <w:szCs w:val="23"/>
        </w:rPr>
        <w:tab/>
        <w:t>Is there anything missing in this ad that you had expected to see?</w:t>
      </w:r>
    </w:p>
    <w:p w14:paraId="12295607" w14:textId="77777777" w:rsidR="00824BD6" w:rsidRDefault="00824BD6" w:rsidP="00824BD6">
      <w:pPr>
        <w:pStyle w:val="t12"/>
        <w:spacing w:before="120"/>
        <w:ind w:left="1890" w:hanging="810"/>
        <w:jc w:val="left"/>
        <w:rPr>
          <w:rFonts w:ascii="Calibri" w:hAnsi="Calibri" w:cs="Arial"/>
          <w:sz w:val="23"/>
          <w:szCs w:val="23"/>
        </w:rPr>
      </w:pPr>
      <w:r>
        <w:rPr>
          <w:rFonts w:ascii="Calibri" w:hAnsi="Calibri" w:cs="Arial"/>
          <w:sz w:val="23"/>
          <w:szCs w:val="23"/>
        </w:rPr>
        <w:tab/>
        <w:t xml:space="preserve">Who is this ad aimed at, that is who </w:t>
      </w:r>
      <w:proofErr w:type="gramStart"/>
      <w:r>
        <w:rPr>
          <w:rFonts w:ascii="Calibri" w:hAnsi="Calibri" w:cs="Arial"/>
          <w:sz w:val="23"/>
          <w:szCs w:val="23"/>
        </w:rPr>
        <w:t>is the target audience for this ad</w:t>
      </w:r>
      <w:proofErr w:type="gramEnd"/>
      <w:r>
        <w:rPr>
          <w:rFonts w:ascii="Calibri" w:hAnsi="Calibri" w:cs="Arial"/>
          <w:sz w:val="23"/>
          <w:szCs w:val="23"/>
        </w:rPr>
        <w:t>?</w:t>
      </w:r>
    </w:p>
    <w:p w14:paraId="56D6068F" w14:textId="77777777" w:rsidR="00824BD6" w:rsidRDefault="00824BD6" w:rsidP="00824BD6">
      <w:pPr>
        <w:pStyle w:val="t12"/>
        <w:spacing w:before="120"/>
        <w:ind w:left="1890" w:hanging="810"/>
        <w:jc w:val="left"/>
        <w:rPr>
          <w:rFonts w:asciiTheme="minorHAnsi" w:hAnsiTheme="minorHAnsi"/>
          <w:sz w:val="23"/>
          <w:szCs w:val="23"/>
        </w:rPr>
      </w:pPr>
      <w:r>
        <w:rPr>
          <w:rFonts w:ascii="Calibri" w:hAnsi="Calibri" w:cs="Arial"/>
          <w:sz w:val="23"/>
          <w:szCs w:val="23"/>
        </w:rPr>
        <w:tab/>
      </w:r>
      <w:r w:rsidRPr="00320957">
        <w:rPr>
          <w:rFonts w:asciiTheme="minorHAnsi" w:hAnsiTheme="minorHAnsi"/>
          <w:sz w:val="23"/>
          <w:szCs w:val="23"/>
        </w:rPr>
        <w:t xml:space="preserve">What, if anything, </w:t>
      </w:r>
      <w:r>
        <w:rPr>
          <w:rFonts w:asciiTheme="minorHAnsi" w:hAnsiTheme="minorHAnsi"/>
          <w:sz w:val="23"/>
          <w:szCs w:val="23"/>
        </w:rPr>
        <w:t>did</w:t>
      </w:r>
      <w:r w:rsidRPr="00320957">
        <w:rPr>
          <w:rFonts w:asciiTheme="minorHAnsi" w:hAnsiTheme="minorHAnsi"/>
          <w:sz w:val="23"/>
          <w:szCs w:val="23"/>
        </w:rPr>
        <w:t xml:space="preserve"> you learn from this ad that you didn’t already know?</w:t>
      </w:r>
    </w:p>
    <w:p w14:paraId="6BC688BE" w14:textId="77777777" w:rsidR="00824BD6" w:rsidRDefault="00824BD6" w:rsidP="00824BD6">
      <w:pPr>
        <w:pStyle w:val="t12"/>
        <w:spacing w:before="120"/>
        <w:ind w:left="1890" w:hanging="810"/>
        <w:jc w:val="left"/>
        <w:rPr>
          <w:rFonts w:ascii="Calibri" w:hAnsi="Calibri" w:cs="Arial"/>
          <w:sz w:val="23"/>
          <w:szCs w:val="23"/>
        </w:rPr>
      </w:pPr>
      <w:r>
        <w:rPr>
          <w:rFonts w:ascii="Calibri" w:hAnsi="Calibri" w:cs="Arial"/>
          <w:sz w:val="23"/>
          <w:szCs w:val="23"/>
        </w:rPr>
        <w:tab/>
      </w:r>
      <w:r w:rsidRPr="00320957">
        <w:rPr>
          <w:rFonts w:asciiTheme="minorHAnsi" w:hAnsiTheme="minorHAnsi"/>
          <w:sz w:val="23"/>
          <w:szCs w:val="23"/>
        </w:rPr>
        <w:t>Did the ad provide you with informati</w:t>
      </w:r>
      <w:r>
        <w:rPr>
          <w:rFonts w:asciiTheme="minorHAnsi" w:hAnsiTheme="minorHAnsi"/>
          <w:sz w:val="23"/>
          <w:szCs w:val="23"/>
        </w:rPr>
        <w:t xml:space="preserve">on that you are interested in? </w:t>
      </w:r>
      <w:r w:rsidRPr="00320957">
        <w:rPr>
          <w:rFonts w:asciiTheme="minorHAnsi" w:hAnsiTheme="minorHAnsi"/>
          <w:sz w:val="23"/>
          <w:szCs w:val="23"/>
        </w:rPr>
        <w:t>What information was interesting to you?</w:t>
      </w:r>
    </w:p>
    <w:p w14:paraId="3A78D756" w14:textId="77777777" w:rsidR="00824BD6" w:rsidRDefault="00824BD6" w:rsidP="00824BD6">
      <w:pPr>
        <w:pStyle w:val="t12"/>
        <w:spacing w:before="120"/>
        <w:ind w:left="1080"/>
        <w:jc w:val="left"/>
        <w:rPr>
          <w:rFonts w:asciiTheme="minorHAnsi" w:hAnsiTheme="minorHAnsi"/>
          <w:sz w:val="23"/>
          <w:szCs w:val="23"/>
        </w:rPr>
      </w:pPr>
      <w:r w:rsidRPr="00320957">
        <w:rPr>
          <w:rFonts w:asciiTheme="minorHAnsi" w:hAnsiTheme="minorHAnsi"/>
          <w:b/>
          <w:i/>
          <w:sz w:val="23"/>
          <w:szCs w:val="23"/>
        </w:rPr>
        <w:t>If not mentioned ask</w:t>
      </w:r>
      <w:r>
        <w:rPr>
          <w:rFonts w:asciiTheme="minorHAnsi" w:hAnsiTheme="minorHAnsi"/>
          <w:sz w:val="23"/>
          <w:szCs w:val="23"/>
        </w:rPr>
        <w:t xml:space="preserve">: Were there any jobs shown that you did not think were available in the </w:t>
      </w:r>
      <w:proofErr w:type="spellStart"/>
      <w:r>
        <w:rPr>
          <w:rFonts w:asciiTheme="minorHAnsi" w:hAnsiTheme="minorHAnsi"/>
          <w:sz w:val="23"/>
          <w:szCs w:val="23"/>
        </w:rPr>
        <w:t>CAF</w:t>
      </w:r>
      <w:proofErr w:type="spellEnd"/>
      <w:r>
        <w:rPr>
          <w:rFonts w:asciiTheme="minorHAnsi" w:hAnsiTheme="minorHAnsi"/>
          <w:sz w:val="23"/>
          <w:szCs w:val="23"/>
        </w:rPr>
        <w:t>?</w:t>
      </w:r>
    </w:p>
    <w:p w14:paraId="48E9D0E3" w14:textId="77777777" w:rsidR="00824BD6" w:rsidRPr="00056281" w:rsidRDefault="00824BD6" w:rsidP="00824BD6">
      <w:pPr>
        <w:pStyle w:val="t12"/>
        <w:spacing w:before="120"/>
        <w:ind w:left="720" w:hanging="360"/>
        <w:jc w:val="left"/>
        <w:rPr>
          <w:rFonts w:asciiTheme="minorHAnsi" w:hAnsiTheme="minorHAnsi" w:cs="Arial"/>
          <w:sz w:val="23"/>
          <w:szCs w:val="23"/>
        </w:rPr>
      </w:pPr>
      <w:r w:rsidRPr="00056281">
        <w:rPr>
          <w:rFonts w:asciiTheme="minorHAnsi" w:hAnsiTheme="minorHAnsi"/>
          <w:sz w:val="23"/>
          <w:szCs w:val="23"/>
        </w:rPr>
        <w:t>c)</w:t>
      </w:r>
      <w:r w:rsidRPr="00056281">
        <w:rPr>
          <w:rFonts w:asciiTheme="minorHAnsi" w:hAnsiTheme="minorHAnsi"/>
          <w:sz w:val="23"/>
          <w:szCs w:val="23"/>
        </w:rPr>
        <w:tab/>
        <w:t xml:space="preserve">I’d now like to know how you answered Q.6. (Do vote on Q.6 in the self-completion questionnaire, and start the discussion with those most likely to consider a career in the </w:t>
      </w:r>
      <w:proofErr w:type="spellStart"/>
      <w:r w:rsidRPr="00056281">
        <w:rPr>
          <w:rFonts w:asciiTheme="minorHAnsi" w:hAnsiTheme="minorHAnsi"/>
          <w:sz w:val="23"/>
          <w:szCs w:val="23"/>
        </w:rPr>
        <w:t>CAF</w:t>
      </w:r>
      <w:proofErr w:type="spellEnd"/>
      <w:r w:rsidRPr="00056281">
        <w:rPr>
          <w:rFonts w:asciiTheme="minorHAnsi" w:hAnsiTheme="minorHAnsi"/>
          <w:sz w:val="23"/>
          <w:szCs w:val="23"/>
        </w:rPr>
        <w:t>.)</w:t>
      </w:r>
    </w:p>
    <w:p w14:paraId="4CFF7BB7" w14:textId="77777777" w:rsidR="00824BD6" w:rsidRPr="00056281" w:rsidRDefault="00824BD6" w:rsidP="00824BD6">
      <w:pPr>
        <w:pStyle w:val="t12"/>
        <w:numPr>
          <w:ilvl w:val="0"/>
          <w:numId w:val="8"/>
        </w:numPr>
        <w:spacing w:before="60"/>
        <w:ind w:left="1080"/>
        <w:jc w:val="left"/>
        <w:rPr>
          <w:rFonts w:asciiTheme="minorHAnsi" w:hAnsiTheme="minorHAnsi"/>
          <w:sz w:val="23"/>
          <w:szCs w:val="23"/>
        </w:rPr>
      </w:pPr>
      <w:r w:rsidRPr="00056281">
        <w:rPr>
          <w:rFonts w:asciiTheme="minorHAnsi" w:hAnsiTheme="minorHAnsi"/>
          <w:b/>
          <w:sz w:val="23"/>
          <w:szCs w:val="23"/>
        </w:rPr>
        <w:t>If more likely to consider a career</w:t>
      </w:r>
      <w:r w:rsidRPr="00056281">
        <w:rPr>
          <w:rFonts w:asciiTheme="minorHAnsi" w:hAnsiTheme="minorHAnsi"/>
          <w:sz w:val="23"/>
          <w:szCs w:val="23"/>
        </w:rPr>
        <w:t xml:space="preserve">: What are your reasons for that? How did you answer Q.7, that is how likely are you to seek out more information about the </w:t>
      </w:r>
      <w:proofErr w:type="spellStart"/>
      <w:r w:rsidRPr="00056281">
        <w:rPr>
          <w:rFonts w:asciiTheme="minorHAnsi" w:hAnsiTheme="minorHAnsi"/>
          <w:sz w:val="23"/>
          <w:szCs w:val="23"/>
        </w:rPr>
        <w:t>CAF</w:t>
      </w:r>
      <w:proofErr w:type="spellEnd"/>
      <w:r w:rsidRPr="00056281">
        <w:rPr>
          <w:rFonts w:asciiTheme="minorHAnsi" w:hAnsiTheme="minorHAnsi"/>
          <w:sz w:val="23"/>
          <w:szCs w:val="23"/>
        </w:rPr>
        <w:t>?</w:t>
      </w:r>
    </w:p>
    <w:p w14:paraId="003A00DD" w14:textId="77777777" w:rsidR="00824BD6" w:rsidRPr="00056281" w:rsidRDefault="00824BD6" w:rsidP="00824BD6">
      <w:pPr>
        <w:pStyle w:val="t12"/>
        <w:numPr>
          <w:ilvl w:val="0"/>
          <w:numId w:val="8"/>
        </w:numPr>
        <w:spacing w:before="60"/>
        <w:ind w:left="1080"/>
        <w:jc w:val="left"/>
        <w:rPr>
          <w:rFonts w:asciiTheme="minorHAnsi" w:hAnsiTheme="minorHAnsi"/>
          <w:sz w:val="23"/>
          <w:szCs w:val="23"/>
        </w:rPr>
      </w:pPr>
      <w:r w:rsidRPr="00056281">
        <w:rPr>
          <w:rFonts w:asciiTheme="minorHAnsi" w:hAnsiTheme="minorHAnsi"/>
          <w:b/>
          <w:sz w:val="23"/>
          <w:szCs w:val="23"/>
        </w:rPr>
        <w:t xml:space="preserve">If no impact: </w:t>
      </w:r>
      <w:r w:rsidRPr="00056281">
        <w:rPr>
          <w:rFonts w:asciiTheme="minorHAnsi" w:hAnsiTheme="minorHAnsi"/>
          <w:sz w:val="23"/>
          <w:szCs w:val="23"/>
        </w:rPr>
        <w:t>What are your reasons for saying that? How did you answer Q.7?</w:t>
      </w:r>
    </w:p>
    <w:p w14:paraId="4C3FC88B" w14:textId="77777777" w:rsidR="00824BD6" w:rsidRPr="00056281" w:rsidRDefault="00824BD6" w:rsidP="00824BD6">
      <w:pPr>
        <w:pStyle w:val="t12"/>
        <w:numPr>
          <w:ilvl w:val="0"/>
          <w:numId w:val="8"/>
        </w:numPr>
        <w:spacing w:before="60"/>
        <w:ind w:left="1080"/>
        <w:jc w:val="left"/>
        <w:rPr>
          <w:rFonts w:asciiTheme="minorHAnsi" w:hAnsiTheme="minorHAnsi"/>
          <w:sz w:val="23"/>
          <w:szCs w:val="23"/>
        </w:rPr>
      </w:pPr>
      <w:r w:rsidRPr="00056281">
        <w:rPr>
          <w:rFonts w:asciiTheme="minorHAnsi" w:hAnsiTheme="minorHAnsi"/>
          <w:b/>
          <w:sz w:val="23"/>
          <w:szCs w:val="23"/>
        </w:rPr>
        <w:t xml:space="preserve">If less likely to consider: </w:t>
      </w:r>
      <w:r w:rsidRPr="00056281">
        <w:rPr>
          <w:rFonts w:asciiTheme="minorHAnsi" w:hAnsiTheme="minorHAnsi"/>
          <w:sz w:val="23"/>
          <w:szCs w:val="23"/>
        </w:rPr>
        <w:t>What are your reasons for saying that? How did you answer Q.7?</w:t>
      </w:r>
    </w:p>
    <w:p w14:paraId="45FD676C" w14:textId="77777777" w:rsidR="00824BD6" w:rsidRPr="00E35777" w:rsidRDefault="00824BD6" w:rsidP="00824BD6">
      <w:pPr>
        <w:pStyle w:val="t12"/>
        <w:spacing w:before="120"/>
        <w:ind w:left="360"/>
        <w:jc w:val="left"/>
        <w:rPr>
          <w:rFonts w:ascii="Arial" w:hAnsi="Arial" w:cs="Arial"/>
          <w:b/>
          <w:sz w:val="22"/>
          <w:szCs w:val="22"/>
        </w:rPr>
      </w:pPr>
      <w:r w:rsidRPr="00E35777">
        <w:rPr>
          <w:rFonts w:ascii="Arial" w:hAnsi="Arial" w:cs="Arial"/>
          <w:b/>
          <w:sz w:val="22"/>
          <w:szCs w:val="22"/>
        </w:rPr>
        <w:t>Women’s ad:</w:t>
      </w:r>
    </w:p>
    <w:p w14:paraId="257563D1" w14:textId="77777777" w:rsidR="00824BD6" w:rsidRDefault="00824BD6" w:rsidP="00824BD6">
      <w:pPr>
        <w:pStyle w:val="t12"/>
        <w:spacing w:before="120"/>
        <w:ind w:left="720" w:hanging="360"/>
        <w:jc w:val="left"/>
        <w:rPr>
          <w:rFonts w:ascii="Calibri" w:hAnsi="Calibri" w:cs="Arial"/>
          <w:sz w:val="23"/>
          <w:szCs w:val="23"/>
        </w:rPr>
      </w:pPr>
      <w:r>
        <w:rPr>
          <w:rFonts w:ascii="Calibri" w:hAnsi="Calibri" w:cs="Arial"/>
          <w:sz w:val="23"/>
          <w:szCs w:val="23"/>
        </w:rPr>
        <w:t>a)</w:t>
      </w:r>
      <w:r>
        <w:rPr>
          <w:rFonts w:ascii="Calibri" w:hAnsi="Calibri" w:cs="Arial"/>
          <w:sz w:val="23"/>
          <w:szCs w:val="23"/>
        </w:rPr>
        <w:tab/>
        <w:t xml:space="preserve">Let’s now talk about the second ad I showed you. </w:t>
      </w:r>
      <w:r w:rsidRPr="004F5588">
        <w:rPr>
          <w:rFonts w:ascii="Calibri" w:hAnsi="Calibri" w:cs="Arial"/>
          <w:sz w:val="23"/>
          <w:szCs w:val="23"/>
        </w:rPr>
        <w:t>(</w:t>
      </w:r>
      <w:proofErr w:type="gramStart"/>
      <w:r w:rsidRPr="004F5588">
        <w:rPr>
          <w:rFonts w:ascii="Calibri" w:hAnsi="Calibri" w:cs="Arial"/>
          <w:sz w:val="23"/>
          <w:szCs w:val="23"/>
        </w:rPr>
        <w:t>replay</w:t>
      </w:r>
      <w:proofErr w:type="gramEnd"/>
      <w:r w:rsidRPr="004F5588">
        <w:rPr>
          <w:rFonts w:ascii="Calibri" w:hAnsi="Calibri" w:cs="Arial"/>
          <w:sz w:val="23"/>
          <w:szCs w:val="23"/>
        </w:rPr>
        <w:t xml:space="preserve"> the ad as a reminder)</w:t>
      </w:r>
    </w:p>
    <w:p w14:paraId="23830AA4" w14:textId="77777777" w:rsidR="00824BD6" w:rsidRDefault="00824BD6" w:rsidP="00824BD6">
      <w:pPr>
        <w:pStyle w:val="t12"/>
        <w:spacing w:before="120"/>
        <w:ind w:left="720" w:hanging="360"/>
        <w:jc w:val="left"/>
        <w:rPr>
          <w:rFonts w:ascii="Calibri" w:hAnsi="Calibri" w:cs="Arial"/>
          <w:sz w:val="23"/>
          <w:szCs w:val="23"/>
        </w:rPr>
      </w:pPr>
      <w:r>
        <w:rPr>
          <w:rFonts w:ascii="Calibri" w:hAnsi="Calibri" w:cs="Arial"/>
          <w:sz w:val="23"/>
          <w:szCs w:val="23"/>
        </w:rPr>
        <w:t>b)</w:t>
      </w:r>
      <w:r>
        <w:rPr>
          <w:rFonts w:ascii="Calibri" w:hAnsi="Calibri" w:cs="Arial"/>
          <w:sz w:val="23"/>
          <w:szCs w:val="23"/>
        </w:rPr>
        <w:tab/>
        <w:t xml:space="preserve">(Ask of any participants who gave the second ad a </w:t>
      </w:r>
      <w:r w:rsidRPr="005D30C5">
        <w:rPr>
          <w:rFonts w:ascii="Calibri" w:hAnsi="Calibri" w:cs="Arial"/>
          <w:b/>
          <w:i/>
          <w:sz w:val="23"/>
          <w:szCs w:val="23"/>
        </w:rPr>
        <w:t>more positive</w:t>
      </w:r>
      <w:r>
        <w:rPr>
          <w:rFonts w:ascii="Calibri" w:hAnsi="Calibri" w:cs="Arial"/>
          <w:sz w:val="23"/>
          <w:szCs w:val="23"/>
        </w:rPr>
        <w:t xml:space="preserve"> rating than the first ad at Q.5): What led you to give a more positive overall rating to the second ad?</w:t>
      </w:r>
    </w:p>
    <w:p w14:paraId="753BF484" w14:textId="77777777" w:rsidR="00824BD6" w:rsidRDefault="00824BD6" w:rsidP="00824BD6">
      <w:pPr>
        <w:pStyle w:val="t12"/>
        <w:spacing w:before="120"/>
        <w:ind w:left="1890" w:hanging="810"/>
        <w:jc w:val="left"/>
        <w:rPr>
          <w:rFonts w:asciiTheme="minorHAnsi" w:hAnsiTheme="minorHAnsi"/>
          <w:sz w:val="23"/>
          <w:szCs w:val="23"/>
        </w:rPr>
      </w:pPr>
      <w:r w:rsidRPr="006A437D">
        <w:rPr>
          <w:rFonts w:asciiTheme="minorHAnsi" w:hAnsiTheme="minorHAnsi"/>
          <w:b/>
          <w:sz w:val="23"/>
          <w:szCs w:val="23"/>
        </w:rPr>
        <w:t>Probe:</w:t>
      </w:r>
      <w:r>
        <w:rPr>
          <w:rFonts w:asciiTheme="minorHAnsi" w:hAnsiTheme="minorHAnsi"/>
          <w:sz w:val="23"/>
          <w:szCs w:val="23"/>
        </w:rPr>
        <w:tab/>
        <w:t>Emotions</w:t>
      </w:r>
    </w:p>
    <w:p w14:paraId="18205BF9" w14:textId="77777777" w:rsidR="00824BD6" w:rsidRDefault="00824BD6" w:rsidP="00824BD6">
      <w:pPr>
        <w:pStyle w:val="t12"/>
        <w:spacing w:before="60"/>
        <w:ind w:left="1886"/>
        <w:jc w:val="left"/>
        <w:rPr>
          <w:rFonts w:asciiTheme="minorHAnsi" w:hAnsiTheme="minorHAnsi"/>
          <w:sz w:val="23"/>
          <w:szCs w:val="23"/>
        </w:rPr>
      </w:pPr>
      <w:r>
        <w:rPr>
          <w:rFonts w:asciiTheme="minorHAnsi" w:hAnsiTheme="minorHAnsi"/>
          <w:sz w:val="23"/>
          <w:szCs w:val="23"/>
        </w:rPr>
        <w:t>What the ad is about</w:t>
      </w:r>
    </w:p>
    <w:p w14:paraId="2C752837" w14:textId="77777777" w:rsidR="00824BD6" w:rsidRDefault="00824BD6" w:rsidP="00824BD6">
      <w:pPr>
        <w:pStyle w:val="t12"/>
        <w:spacing w:before="60"/>
        <w:ind w:left="1886"/>
        <w:jc w:val="left"/>
        <w:rPr>
          <w:rFonts w:ascii="Calibri" w:hAnsi="Calibri" w:cs="Arial"/>
          <w:sz w:val="23"/>
          <w:szCs w:val="23"/>
        </w:rPr>
      </w:pPr>
      <w:r>
        <w:rPr>
          <w:rFonts w:asciiTheme="minorHAnsi" w:hAnsiTheme="minorHAnsi"/>
          <w:sz w:val="23"/>
          <w:szCs w:val="23"/>
        </w:rPr>
        <w:t>Who the ad is aimed at</w:t>
      </w:r>
    </w:p>
    <w:p w14:paraId="259487C5" w14:textId="77777777" w:rsidR="00824BD6" w:rsidRDefault="00824BD6" w:rsidP="00824BD6">
      <w:pPr>
        <w:pStyle w:val="t12"/>
        <w:spacing w:before="120"/>
        <w:ind w:left="720" w:hanging="360"/>
        <w:jc w:val="left"/>
        <w:rPr>
          <w:rFonts w:ascii="Calibri" w:hAnsi="Calibri" w:cs="Arial"/>
          <w:sz w:val="23"/>
          <w:szCs w:val="23"/>
        </w:rPr>
      </w:pPr>
      <w:r>
        <w:rPr>
          <w:rFonts w:ascii="Calibri" w:hAnsi="Calibri" w:cs="Arial"/>
          <w:sz w:val="23"/>
          <w:szCs w:val="23"/>
        </w:rPr>
        <w:t>c)</w:t>
      </w:r>
      <w:r>
        <w:rPr>
          <w:rFonts w:ascii="Calibri" w:hAnsi="Calibri" w:cs="Arial"/>
          <w:sz w:val="23"/>
          <w:szCs w:val="23"/>
        </w:rPr>
        <w:tab/>
        <w:t>(Ask everyone else): What, if anything, was different about the second ad?</w:t>
      </w:r>
    </w:p>
    <w:p w14:paraId="4E295679" w14:textId="77777777" w:rsidR="00824BD6" w:rsidRDefault="00824BD6" w:rsidP="00824BD6">
      <w:pPr>
        <w:pStyle w:val="t12"/>
        <w:spacing w:before="120"/>
        <w:ind w:left="1890" w:hanging="810"/>
        <w:jc w:val="left"/>
        <w:rPr>
          <w:rFonts w:asciiTheme="minorHAnsi" w:hAnsiTheme="minorHAnsi"/>
          <w:sz w:val="23"/>
          <w:szCs w:val="23"/>
        </w:rPr>
      </w:pPr>
      <w:r w:rsidRPr="006A437D">
        <w:rPr>
          <w:rFonts w:asciiTheme="minorHAnsi" w:hAnsiTheme="minorHAnsi"/>
          <w:b/>
          <w:sz w:val="23"/>
          <w:szCs w:val="23"/>
        </w:rPr>
        <w:t>Probe:</w:t>
      </w:r>
      <w:r>
        <w:rPr>
          <w:rFonts w:asciiTheme="minorHAnsi" w:hAnsiTheme="minorHAnsi"/>
          <w:sz w:val="23"/>
          <w:szCs w:val="23"/>
        </w:rPr>
        <w:tab/>
        <w:t>Emotions</w:t>
      </w:r>
    </w:p>
    <w:p w14:paraId="22E74BDB" w14:textId="77777777" w:rsidR="00824BD6" w:rsidRDefault="00824BD6" w:rsidP="00824BD6">
      <w:pPr>
        <w:pStyle w:val="t12"/>
        <w:spacing w:before="60"/>
        <w:ind w:left="1886"/>
        <w:jc w:val="left"/>
        <w:rPr>
          <w:rFonts w:asciiTheme="minorHAnsi" w:hAnsiTheme="minorHAnsi"/>
          <w:sz w:val="23"/>
          <w:szCs w:val="23"/>
        </w:rPr>
      </w:pPr>
      <w:r>
        <w:rPr>
          <w:rFonts w:asciiTheme="minorHAnsi" w:hAnsiTheme="minorHAnsi"/>
          <w:sz w:val="23"/>
          <w:szCs w:val="23"/>
        </w:rPr>
        <w:t>What the ad is about</w:t>
      </w:r>
    </w:p>
    <w:p w14:paraId="1E55D99E" w14:textId="77777777" w:rsidR="00824BD6" w:rsidRDefault="00824BD6" w:rsidP="00824BD6">
      <w:pPr>
        <w:pStyle w:val="t12"/>
        <w:spacing w:before="60"/>
        <w:ind w:left="1886"/>
        <w:jc w:val="left"/>
        <w:rPr>
          <w:rFonts w:asciiTheme="minorHAnsi" w:hAnsiTheme="minorHAnsi"/>
          <w:sz w:val="23"/>
          <w:szCs w:val="23"/>
        </w:rPr>
      </w:pPr>
      <w:r>
        <w:rPr>
          <w:rFonts w:asciiTheme="minorHAnsi" w:hAnsiTheme="minorHAnsi"/>
          <w:sz w:val="23"/>
          <w:szCs w:val="23"/>
        </w:rPr>
        <w:t>Who the ad is aimed at</w:t>
      </w:r>
    </w:p>
    <w:p w14:paraId="5E8A39B2" w14:textId="77777777" w:rsidR="00824BD6" w:rsidRDefault="00824BD6" w:rsidP="00824BD6">
      <w:pPr>
        <w:pStyle w:val="t12"/>
        <w:spacing w:before="60"/>
        <w:ind w:left="1886"/>
        <w:jc w:val="left"/>
        <w:rPr>
          <w:rFonts w:asciiTheme="minorHAnsi" w:hAnsiTheme="minorHAnsi"/>
          <w:sz w:val="23"/>
          <w:szCs w:val="23"/>
        </w:rPr>
      </w:pPr>
      <w:r>
        <w:rPr>
          <w:rFonts w:asciiTheme="minorHAnsi" w:hAnsiTheme="minorHAnsi"/>
          <w:sz w:val="23"/>
          <w:szCs w:val="23"/>
        </w:rPr>
        <w:t xml:space="preserve">(Ask of any participants who gave the second ad a </w:t>
      </w:r>
      <w:r w:rsidRPr="00065345">
        <w:rPr>
          <w:rFonts w:asciiTheme="minorHAnsi" w:hAnsiTheme="minorHAnsi"/>
          <w:b/>
          <w:i/>
          <w:sz w:val="23"/>
          <w:szCs w:val="23"/>
        </w:rPr>
        <w:t>less positive</w:t>
      </w:r>
      <w:r>
        <w:rPr>
          <w:rFonts w:asciiTheme="minorHAnsi" w:hAnsiTheme="minorHAnsi"/>
          <w:sz w:val="23"/>
          <w:szCs w:val="23"/>
        </w:rPr>
        <w:t xml:space="preserve"> rating at Q.5 than the first ad): What led you to give a </w:t>
      </w:r>
      <w:r w:rsidRPr="005D30C5">
        <w:rPr>
          <w:rFonts w:asciiTheme="minorHAnsi" w:hAnsiTheme="minorHAnsi"/>
          <w:b/>
          <w:i/>
          <w:sz w:val="23"/>
          <w:szCs w:val="23"/>
        </w:rPr>
        <w:t>less positive</w:t>
      </w:r>
      <w:r>
        <w:rPr>
          <w:rFonts w:asciiTheme="minorHAnsi" w:hAnsiTheme="minorHAnsi"/>
          <w:sz w:val="23"/>
          <w:szCs w:val="23"/>
        </w:rPr>
        <w:t xml:space="preserve"> overall rating of the second ad compared to the first ad?</w:t>
      </w:r>
    </w:p>
    <w:p w14:paraId="77D43D73" w14:textId="77777777" w:rsidR="00824BD6" w:rsidRDefault="00824BD6" w:rsidP="00824BD6">
      <w:pPr>
        <w:pStyle w:val="t12"/>
        <w:spacing w:before="60"/>
        <w:ind w:left="1886"/>
        <w:jc w:val="left"/>
        <w:rPr>
          <w:rFonts w:ascii="Calibri" w:hAnsi="Calibri" w:cs="Arial"/>
          <w:sz w:val="23"/>
          <w:szCs w:val="23"/>
        </w:rPr>
      </w:pPr>
      <w:r w:rsidRPr="000B12B4">
        <w:rPr>
          <w:rFonts w:ascii="Calibri" w:hAnsi="Calibri" w:cs="Arial"/>
          <w:sz w:val="23"/>
          <w:szCs w:val="23"/>
        </w:rPr>
        <w:t>Was there anything in the ad you that you didn’t like or that was confusing? Are there any specific parts that are unclear?</w:t>
      </w:r>
    </w:p>
    <w:p w14:paraId="2446522D" w14:textId="77777777" w:rsidR="00824BD6" w:rsidRDefault="00824BD6" w:rsidP="00824BD6">
      <w:pPr>
        <w:pStyle w:val="t12"/>
        <w:spacing w:before="120"/>
        <w:ind w:left="720" w:hanging="360"/>
        <w:jc w:val="left"/>
        <w:rPr>
          <w:rFonts w:ascii="Calibri" w:hAnsi="Calibri" w:cs="Arial"/>
          <w:sz w:val="23"/>
          <w:szCs w:val="23"/>
        </w:rPr>
      </w:pPr>
      <w:r>
        <w:rPr>
          <w:rFonts w:ascii="Calibri" w:hAnsi="Calibri" w:cs="Arial"/>
          <w:sz w:val="23"/>
          <w:szCs w:val="23"/>
        </w:rPr>
        <w:t>d</w:t>
      </w:r>
      <w:r w:rsidRPr="000B12B4">
        <w:rPr>
          <w:rFonts w:ascii="Calibri" w:hAnsi="Calibri" w:cs="Arial"/>
          <w:sz w:val="23"/>
          <w:szCs w:val="23"/>
        </w:rPr>
        <w:t>)</w:t>
      </w:r>
      <w:r w:rsidRPr="000B12B4">
        <w:rPr>
          <w:rFonts w:ascii="Calibri" w:hAnsi="Calibri" w:cs="Arial"/>
          <w:sz w:val="23"/>
          <w:szCs w:val="23"/>
        </w:rPr>
        <w:tab/>
        <w:t xml:space="preserve">I’d now like to know how you answered Q.6. </w:t>
      </w:r>
      <w:r>
        <w:rPr>
          <w:rFonts w:ascii="Calibri" w:hAnsi="Calibri" w:cs="Arial"/>
          <w:sz w:val="23"/>
          <w:szCs w:val="23"/>
        </w:rPr>
        <w:t>Take a look at how you answered Q.6 for the second ad compared to the first ad. Did anyone have different answers at Q.6 for the two ads?</w:t>
      </w:r>
    </w:p>
    <w:p w14:paraId="38CB4351" w14:textId="77777777" w:rsidR="00824BD6" w:rsidRDefault="00824BD6" w:rsidP="00824BD6">
      <w:pPr>
        <w:pStyle w:val="t12"/>
        <w:spacing w:before="60"/>
        <w:ind w:left="1080"/>
        <w:jc w:val="left"/>
        <w:rPr>
          <w:rFonts w:ascii="Calibri" w:hAnsi="Calibri" w:cs="Arial"/>
          <w:sz w:val="23"/>
          <w:szCs w:val="23"/>
        </w:rPr>
      </w:pPr>
      <w:r w:rsidRPr="00065345">
        <w:rPr>
          <w:rFonts w:ascii="Calibri" w:hAnsi="Calibri" w:cs="Arial"/>
          <w:b/>
          <w:i/>
          <w:sz w:val="23"/>
          <w:szCs w:val="23"/>
        </w:rPr>
        <w:t>If yes:</w:t>
      </w:r>
      <w:r>
        <w:rPr>
          <w:rFonts w:ascii="Calibri" w:hAnsi="Calibri" w:cs="Arial"/>
          <w:sz w:val="23"/>
          <w:szCs w:val="23"/>
        </w:rPr>
        <w:t xml:space="preserve"> </w:t>
      </w:r>
    </w:p>
    <w:p w14:paraId="68E25264" w14:textId="77777777" w:rsidR="00824BD6" w:rsidRPr="00056281" w:rsidRDefault="00824BD6" w:rsidP="00824BD6">
      <w:pPr>
        <w:pStyle w:val="t12"/>
        <w:spacing w:before="60"/>
        <w:ind w:left="1080"/>
        <w:jc w:val="left"/>
        <w:rPr>
          <w:rFonts w:ascii="Calibri" w:hAnsi="Calibri" w:cs="Arial"/>
          <w:sz w:val="23"/>
          <w:szCs w:val="23"/>
        </w:rPr>
      </w:pPr>
      <w:r w:rsidRPr="00056281">
        <w:rPr>
          <w:rFonts w:ascii="Calibri" w:hAnsi="Calibri" w:cs="Arial"/>
          <w:sz w:val="23"/>
          <w:szCs w:val="23"/>
        </w:rPr>
        <w:t xml:space="preserve">How many were </w:t>
      </w:r>
      <w:r w:rsidRPr="00056281">
        <w:rPr>
          <w:rFonts w:ascii="Calibri" w:hAnsi="Calibri" w:cs="Arial"/>
          <w:b/>
          <w:i/>
          <w:sz w:val="23"/>
          <w:szCs w:val="23"/>
        </w:rPr>
        <w:t>more likely</w:t>
      </w:r>
      <w:r w:rsidRPr="00056281">
        <w:rPr>
          <w:rFonts w:ascii="Calibri" w:hAnsi="Calibri" w:cs="Arial"/>
          <w:sz w:val="23"/>
          <w:szCs w:val="23"/>
        </w:rPr>
        <w:t xml:space="preserve"> to consider a career in the </w:t>
      </w:r>
      <w:proofErr w:type="spellStart"/>
      <w:r w:rsidRPr="00056281">
        <w:rPr>
          <w:rFonts w:ascii="Calibri" w:hAnsi="Calibri" w:cs="Arial"/>
          <w:sz w:val="23"/>
          <w:szCs w:val="23"/>
        </w:rPr>
        <w:t>CAF</w:t>
      </w:r>
      <w:proofErr w:type="spellEnd"/>
      <w:r w:rsidRPr="00056281">
        <w:rPr>
          <w:rFonts w:ascii="Calibri" w:hAnsi="Calibri" w:cs="Arial"/>
          <w:sz w:val="23"/>
          <w:szCs w:val="23"/>
        </w:rPr>
        <w:t xml:space="preserve"> based on the second </w:t>
      </w:r>
      <w:proofErr w:type="spellStart"/>
      <w:r w:rsidRPr="00056281">
        <w:rPr>
          <w:rFonts w:ascii="Calibri" w:hAnsi="Calibri" w:cs="Arial"/>
          <w:sz w:val="23"/>
          <w:szCs w:val="23"/>
        </w:rPr>
        <w:t>ad</w:t>
      </w:r>
      <w:proofErr w:type="gramStart"/>
      <w:r w:rsidRPr="00056281">
        <w:rPr>
          <w:rFonts w:ascii="Calibri" w:hAnsi="Calibri" w:cs="Arial"/>
          <w:sz w:val="23"/>
          <w:szCs w:val="23"/>
        </w:rPr>
        <w:t>?How</w:t>
      </w:r>
      <w:proofErr w:type="spellEnd"/>
      <w:proofErr w:type="gramEnd"/>
      <w:r w:rsidRPr="00056281">
        <w:rPr>
          <w:rFonts w:ascii="Calibri" w:hAnsi="Calibri" w:cs="Arial"/>
          <w:sz w:val="23"/>
          <w:szCs w:val="23"/>
        </w:rPr>
        <w:t xml:space="preserve"> many were </w:t>
      </w:r>
      <w:r w:rsidRPr="00056281">
        <w:rPr>
          <w:rFonts w:ascii="Calibri" w:hAnsi="Calibri" w:cs="Arial"/>
          <w:b/>
          <w:i/>
          <w:sz w:val="23"/>
          <w:szCs w:val="23"/>
        </w:rPr>
        <w:t>less likely</w:t>
      </w:r>
      <w:r w:rsidRPr="00056281">
        <w:rPr>
          <w:rFonts w:ascii="Calibri" w:hAnsi="Calibri" w:cs="Arial"/>
          <w:sz w:val="23"/>
          <w:szCs w:val="23"/>
        </w:rPr>
        <w:t xml:space="preserve"> to consider a career in the </w:t>
      </w:r>
      <w:proofErr w:type="spellStart"/>
      <w:r w:rsidRPr="00056281">
        <w:rPr>
          <w:rFonts w:ascii="Calibri" w:hAnsi="Calibri" w:cs="Arial"/>
          <w:sz w:val="23"/>
          <w:szCs w:val="23"/>
        </w:rPr>
        <w:t>CAF</w:t>
      </w:r>
      <w:proofErr w:type="spellEnd"/>
      <w:r w:rsidRPr="00056281">
        <w:rPr>
          <w:rFonts w:ascii="Calibri" w:hAnsi="Calibri" w:cs="Arial"/>
          <w:sz w:val="23"/>
          <w:szCs w:val="23"/>
        </w:rPr>
        <w:t xml:space="preserve"> based on the second ad?</w:t>
      </w:r>
    </w:p>
    <w:p w14:paraId="4D7FA99C" w14:textId="77777777" w:rsidR="00824BD6" w:rsidRPr="00056281" w:rsidRDefault="00824BD6" w:rsidP="00824BD6">
      <w:pPr>
        <w:pStyle w:val="t12"/>
        <w:spacing w:before="120"/>
        <w:ind w:left="720"/>
        <w:jc w:val="left"/>
        <w:rPr>
          <w:rFonts w:ascii="Calibri" w:hAnsi="Calibri" w:cs="Arial"/>
          <w:sz w:val="23"/>
          <w:szCs w:val="23"/>
        </w:rPr>
      </w:pPr>
      <w:r w:rsidRPr="00056281">
        <w:rPr>
          <w:rFonts w:ascii="Calibri" w:hAnsi="Calibri" w:cs="Arial"/>
          <w:sz w:val="23"/>
          <w:szCs w:val="23"/>
        </w:rPr>
        <w:t xml:space="preserve">(Ask of those who answered Q.6 differently for the second ad compared to the first ad; start with those who gave a more positive answer to the second ad at Q.6): What led you to give a different answer to Q.6 in terms of likelihood of considering a career in the </w:t>
      </w:r>
      <w:proofErr w:type="spellStart"/>
      <w:r w:rsidRPr="00056281">
        <w:rPr>
          <w:rFonts w:ascii="Calibri" w:hAnsi="Calibri" w:cs="Arial"/>
          <w:sz w:val="23"/>
          <w:szCs w:val="23"/>
        </w:rPr>
        <w:t>CAF</w:t>
      </w:r>
      <w:proofErr w:type="spellEnd"/>
      <w:r w:rsidRPr="00056281">
        <w:rPr>
          <w:rFonts w:ascii="Calibri" w:hAnsi="Calibri" w:cs="Arial"/>
          <w:sz w:val="23"/>
          <w:szCs w:val="23"/>
        </w:rPr>
        <w:t xml:space="preserve"> as a result of seeing the ad?</w:t>
      </w:r>
    </w:p>
    <w:p w14:paraId="359A9300" w14:textId="77777777" w:rsidR="00824BD6" w:rsidRPr="00056281" w:rsidRDefault="00824BD6" w:rsidP="00824BD6">
      <w:pPr>
        <w:pStyle w:val="t12"/>
        <w:spacing w:before="120"/>
        <w:ind w:left="720" w:hanging="360"/>
        <w:jc w:val="left"/>
        <w:rPr>
          <w:rFonts w:ascii="Calibri" w:hAnsi="Calibri" w:cs="Arial"/>
          <w:sz w:val="23"/>
          <w:szCs w:val="23"/>
        </w:rPr>
      </w:pPr>
      <w:r w:rsidRPr="00056281">
        <w:rPr>
          <w:rFonts w:ascii="Calibri" w:hAnsi="Calibri" w:cs="Arial"/>
          <w:sz w:val="23"/>
          <w:szCs w:val="23"/>
        </w:rPr>
        <w:t>e)</w:t>
      </w:r>
      <w:r w:rsidRPr="00056281">
        <w:rPr>
          <w:rFonts w:ascii="Calibri" w:hAnsi="Calibri" w:cs="Arial"/>
          <w:sz w:val="23"/>
          <w:szCs w:val="23"/>
        </w:rPr>
        <w:tab/>
        <w:t>One difference between the second ad and the first ad is that in the second ad they were trying to appeal to women in particular. How many noticed this about the second ad? (Keep separate track of votes among women and men.)</w:t>
      </w:r>
    </w:p>
    <w:p w14:paraId="06062BDD" w14:textId="77777777" w:rsidR="00824BD6" w:rsidRPr="00056281" w:rsidRDefault="00824BD6" w:rsidP="00824BD6">
      <w:pPr>
        <w:pStyle w:val="t12"/>
        <w:spacing w:before="60"/>
        <w:ind w:left="1080" w:hanging="360"/>
        <w:jc w:val="left"/>
        <w:rPr>
          <w:rFonts w:ascii="Calibri" w:hAnsi="Calibri" w:cs="Arial"/>
          <w:sz w:val="23"/>
          <w:szCs w:val="23"/>
        </w:rPr>
      </w:pPr>
      <w:r w:rsidRPr="00056281">
        <w:rPr>
          <w:rFonts w:ascii="Calibri" w:hAnsi="Calibri" w:cs="Arial"/>
          <w:sz w:val="23"/>
          <w:szCs w:val="23"/>
        </w:rPr>
        <w:t>--</w:t>
      </w:r>
      <w:r w:rsidRPr="00056281">
        <w:rPr>
          <w:rFonts w:ascii="Calibri" w:hAnsi="Calibri" w:cs="Arial"/>
          <w:sz w:val="23"/>
          <w:szCs w:val="23"/>
        </w:rPr>
        <w:tab/>
      </w:r>
      <w:r w:rsidRPr="00056281">
        <w:rPr>
          <w:rFonts w:ascii="Calibri" w:hAnsi="Calibri" w:cs="Arial"/>
          <w:b/>
          <w:i/>
          <w:sz w:val="23"/>
          <w:szCs w:val="23"/>
        </w:rPr>
        <w:t>If yes:</w:t>
      </w:r>
      <w:r w:rsidRPr="00056281">
        <w:rPr>
          <w:rFonts w:ascii="Calibri" w:hAnsi="Calibri" w:cs="Arial"/>
          <w:sz w:val="23"/>
          <w:szCs w:val="23"/>
        </w:rPr>
        <w:t xml:space="preserve"> what do you think might make the second ad more appealing to women? (</w:t>
      </w:r>
      <w:proofErr w:type="gramStart"/>
      <w:r w:rsidRPr="00056281">
        <w:rPr>
          <w:rFonts w:ascii="Calibri" w:hAnsi="Calibri" w:cs="Arial"/>
          <w:sz w:val="23"/>
          <w:szCs w:val="23"/>
        </w:rPr>
        <w:t>note</w:t>
      </w:r>
      <w:proofErr w:type="gramEnd"/>
      <w:r w:rsidRPr="00056281">
        <w:rPr>
          <w:rFonts w:ascii="Calibri" w:hAnsi="Calibri" w:cs="Arial"/>
          <w:sz w:val="23"/>
          <w:szCs w:val="23"/>
        </w:rPr>
        <w:t xml:space="preserve"> – this will only be discussed if it hasn’t already come out spontaneously)</w:t>
      </w:r>
    </w:p>
    <w:p w14:paraId="35CD6DFD" w14:textId="77777777" w:rsidR="00824BD6" w:rsidRDefault="00824BD6" w:rsidP="00824BD6">
      <w:pPr>
        <w:pStyle w:val="t12"/>
        <w:ind w:left="720" w:hanging="360"/>
        <w:jc w:val="left"/>
        <w:rPr>
          <w:rFonts w:ascii="Calibri" w:hAnsi="Calibri" w:cs="Arial"/>
          <w:sz w:val="23"/>
          <w:szCs w:val="23"/>
        </w:rPr>
      </w:pPr>
    </w:p>
    <w:p w14:paraId="25015F4C" w14:textId="77777777" w:rsidR="00824BD6" w:rsidRPr="00056281" w:rsidRDefault="00824BD6" w:rsidP="00824BD6">
      <w:pPr>
        <w:pStyle w:val="t12"/>
        <w:ind w:left="720" w:hanging="360"/>
        <w:jc w:val="left"/>
        <w:rPr>
          <w:rFonts w:ascii="Calibri" w:hAnsi="Calibri" w:cs="Arial"/>
          <w:sz w:val="23"/>
          <w:szCs w:val="23"/>
        </w:rPr>
      </w:pPr>
    </w:p>
    <w:p w14:paraId="40B1BF06" w14:textId="77777777" w:rsidR="00824BD6" w:rsidRPr="00126108" w:rsidRDefault="00824BD6" w:rsidP="00824BD6">
      <w:pPr>
        <w:rPr>
          <w:rFonts w:ascii="Arial" w:hAnsi="Arial"/>
          <w:b/>
          <w:sz w:val="22"/>
        </w:rPr>
      </w:pPr>
      <w:r w:rsidRPr="00126108">
        <w:rPr>
          <w:rFonts w:ascii="Arial" w:hAnsi="Arial"/>
          <w:b/>
          <w:sz w:val="22"/>
        </w:rPr>
        <w:t>4)</w:t>
      </w:r>
      <w:r w:rsidRPr="00126108">
        <w:rPr>
          <w:rFonts w:ascii="Arial" w:hAnsi="Arial"/>
          <w:b/>
          <w:sz w:val="22"/>
        </w:rPr>
        <w:tab/>
        <w:t>Taglines (45 minutes)</w:t>
      </w:r>
    </w:p>
    <w:p w14:paraId="7DFA2FE7" w14:textId="77777777" w:rsidR="00824BD6" w:rsidRPr="00126108" w:rsidRDefault="00824BD6" w:rsidP="00824BD6">
      <w:pPr>
        <w:pStyle w:val="t12"/>
        <w:spacing w:before="120"/>
        <w:ind w:left="720" w:hanging="360"/>
        <w:jc w:val="left"/>
        <w:rPr>
          <w:rFonts w:ascii="Calibri" w:hAnsi="Calibri" w:cs="Arial"/>
          <w:sz w:val="23"/>
          <w:szCs w:val="23"/>
        </w:rPr>
      </w:pPr>
      <w:r w:rsidRPr="00126108">
        <w:rPr>
          <w:rFonts w:ascii="Calibri" w:hAnsi="Calibri" w:cs="Arial"/>
          <w:sz w:val="23"/>
          <w:szCs w:val="23"/>
        </w:rPr>
        <w:t>a)</w:t>
      </w:r>
      <w:r w:rsidRPr="00126108">
        <w:rPr>
          <w:rFonts w:ascii="Calibri" w:hAnsi="Calibri" w:cs="Arial"/>
          <w:sz w:val="23"/>
          <w:szCs w:val="23"/>
        </w:rPr>
        <w:tab/>
      </w:r>
      <w:r w:rsidRPr="00126108">
        <w:rPr>
          <w:rFonts w:ascii="Calibri" w:hAnsi="Calibri" w:cs="Arial"/>
          <w:b/>
          <w:sz w:val="23"/>
          <w:szCs w:val="23"/>
        </w:rPr>
        <w:t>Overview of procedure:</w:t>
      </w:r>
      <w:r w:rsidRPr="00126108">
        <w:rPr>
          <w:rFonts w:ascii="Calibri" w:hAnsi="Calibri" w:cs="Arial"/>
          <w:sz w:val="23"/>
          <w:szCs w:val="23"/>
        </w:rPr>
        <w:t xml:space="preserve"> As you all know, ads have a tagline at the end of the ad. This is what an advertiser uses to summarize something important about what the ad is trying to say. The tagline was missing from both the ads that we looked at. There are </w:t>
      </w:r>
      <w:r>
        <w:rPr>
          <w:rFonts w:ascii="Calibri" w:hAnsi="Calibri" w:cs="Arial"/>
          <w:sz w:val="23"/>
          <w:szCs w:val="23"/>
        </w:rPr>
        <w:t>5</w:t>
      </w:r>
      <w:r w:rsidRPr="00126108">
        <w:rPr>
          <w:rFonts w:ascii="Calibri" w:hAnsi="Calibri" w:cs="Arial"/>
          <w:sz w:val="23"/>
          <w:szCs w:val="23"/>
        </w:rPr>
        <w:t xml:space="preserve"> different taglines that are being considered for these ads and I’d like to get your opinion on each of these possible taglines.</w:t>
      </w:r>
    </w:p>
    <w:p w14:paraId="020CB240" w14:textId="77777777" w:rsidR="00824BD6" w:rsidRPr="00126108" w:rsidRDefault="00824BD6" w:rsidP="00824BD6">
      <w:pPr>
        <w:pStyle w:val="t12"/>
        <w:spacing w:before="120"/>
        <w:ind w:left="720"/>
        <w:jc w:val="left"/>
        <w:rPr>
          <w:rFonts w:ascii="Calibri" w:hAnsi="Calibri" w:cs="Arial"/>
          <w:b/>
          <w:sz w:val="23"/>
          <w:szCs w:val="23"/>
        </w:rPr>
      </w:pPr>
      <w:r w:rsidRPr="00126108">
        <w:rPr>
          <w:rFonts w:ascii="Calibri" w:hAnsi="Calibri" w:cs="Arial"/>
          <w:b/>
          <w:sz w:val="23"/>
          <w:szCs w:val="23"/>
        </w:rPr>
        <w:t>Pass out Tagline envelopes, rating sheet and ranking questionnaire, glue sticks</w:t>
      </w:r>
    </w:p>
    <w:p w14:paraId="3C1EE225" w14:textId="77777777" w:rsidR="00824BD6" w:rsidRPr="00126108" w:rsidRDefault="00824BD6" w:rsidP="00824BD6">
      <w:pPr>
        <w:pStyle w:val="t12"/>
        <w:spacing w:before="120"/>
        <w:ind w:left="720"/>
        <w:jc w:val="left"/>
        <w:rPr>
          <w:rFonts w:asciiTheme="minorHAnsi" w:hAnsiTheme="minorHAnsi" w:cs="Arial"/>
          <w:sz w:val="23"/>
          <w:szCs w:val="23"/>
        </w:rPr>
      </w:pPr>
      <w:r w:rsidRPr="00126108">
        <w:rPr>
          <w:rFonts w:ascii="Calibri" w:hAnsi="Calibri" w:cs="Arial"/>
          <w:sz w:val="23"/>
          <w:szCs w:val="23"/>
        </w:rPr>
        <w:t xml:space="preserve">In each of your envelopes, you should have the </w:t>
      </w:r>
      <w:r>
        <w:rPr>
          <w:rFonts w:ascii="Calibri" w:hAnsi="Calibri" w:cs="Arial"/>
          <w:sz w:val="23"/>
          <w:szCs w:val="23"/>
        </w:rPr>
        <w:t>5</w:t>
      </w:r>
      <w:r w:rsidRPr="00126108">
        <w:rPr>
          <w:rFonts w:ascii="Calibri" w:hAnsi="Calibri" w:cs="Arial"/>
          <w:sz w:val="23"/>
          <w:szCs w:val="23"/>
        </w:rPr>
        <w:t xml:space="preserve"> taglines we want to talk about. You also have a sheet on which to rate each of the taglines. </w:t>
      </w:r>
      <w:r w:rsidRPr="00126108">
        <w:rPr>
          <w:rFonts w:ascii="Calibri" w:hAnsi="Calibri" w:cs="Arial"/>
          <w:b/>
          <w:sz w:val="23"/>
          <w:szCs w:val="23"/>
        </w:rPr>
        <w:t>Review Rating sheet</w:t>
      </w:r>
      <w:r w:rsidRPr="00126108">
        <w:rPr>
          <w:rFonts w:ascii="Calibri" w:hAnsi="Calibri" w:cs="Arial"/>
          <w:sz w:val="23"/>
          <w:szCs w:val="23"/>
        </w:rPr>
        <w:t xml:space="preserve">. Once you have decided </w:t>
      </w:r>
      <w:r w:rsidRPr="00126108">
        <w:rPr>
          <w:rFonts w:asciiTheme="minorHAnsi" w:hAnsiTheme="minorHAnsi" w:cs="Arial"/>
          <w:sz w:val="23"/>
          <w:szCs w:val="23"/>
        </w:rPr>
        <w:t>your rating for all the taglines, use the glue stick to place each in the category you have selected.</w:t>
      </w:r>
    </w:p>
    <w:p w14:paraId="07D67552" w14:textId="77777777" w:rsidR="00824BD6" w:rsidRPr="00126108" w:rsidRDefault="00824BD6" w:rsidP="00824BD6">
      <w:pPr>
        <w:pStyle w:val="t12"/>
        <w:spacing w:before="120"/>
        <w:ind w:left="720"/>
        <w:jc w:val="left"/>
        <w:rPr>
          <w:rFonts w:ascii="Calibri" w:hAnsi="Calibri" w:cs="Arial"/>
          <w:sz w:val="23"/>
          <w:szCs w:val="23"/>
        </w:rPr>
      </w:pPr>
      <w:r w:rsidRPr="00126108">
        <w:rPr>
          <w:rFonts w:asciiTheme="minorHAnsi" w:hAnsiTheme="minorHAnsi" w:cs="Arial"/>
          <w:sz w:val="23"/>
          <w:szCs w:val="23"/>
        </w:rPr>
        <w:t>Once you have glued on all the taglines, please fill in Q.2 and Q.3 (</w:t>
      </w:r>
      <w:r w:rsidRPr="00126108">
        <w:rPr>
          <w:rFonts w:asciiTheme="minorHAnsi" w:hAnsiTheme="minorHAnsi" w:cs="Arial"/>
          <w:b/>
          <w:sz w:val="23"/>
          <w:szCs w:val="23"/>
        </w:rPr>
        <w:t>Review the questions</w:t>
      </w:r>
      <w:r w:rsidRPr="00126108">
        <w:rPr>
          <w:rFonts w:asciiTheme="minorHAnsi" w:hAnsiTheme="minorHAnsi" w:cs="Arial"/>
          <w:sz w:val="23"/>
          <w:szCs w:val="23"/>
        </w:rPr>
        <w:t>)</w:t>
      </w:r>
    </w:p>
    <w:p w14:paraId="495F8708" w14:textId="77777777" w:rsidR="00824BD6" w:rsidRPr="00126108" w:rsidRDefault="00824BD6" w:rsidP="00824BD6">
      <w:pPr>
        <w:pStyle w:val="t12"/>
        <w:spacing w:before="120"/>
        <w:ind w:left="720"/>
        <w:jc w:val="left"/>
        <w:rPr>
          <w:rFonts w:ascii="Calibri" w:hAnsi="Calibri" w:cs="Arial"/>
          <w:sz w:val="23"/>
          <w:szCs w:val="23"/>
        </w:rPr>
      </w:pPr>
      <w:r w:rsidRPr="00126108">
        <w:rPr>
          <w:rFonts w:ascii="Calibri" w:hAnsi="Calibri" w:cs="Arial"/>
          <w:sz w:val="23"/>
          <w:szCs w:val="23"/>
        </w:rPr>
        <w:t>While you are doing this, please don’t talk with each other about what you think of the taglines, so that each of you have time to formulate your own opinions before hearing what other people think.</w:t>
      </w:r>
    </w:p>
    <w:p w14:paraId="70CC193E" w14:textId="77777777" w:rsidR="00824BD6" w:rsidRPr="00126108" w:rsidRDefault="00824BD6" w:rsidP="00824BD6">
      <w:pPr>
        <w:pStyle w:val="t12"/>
        <w:spacing w:before="60"/>
        <w:ind w:left="1080" w:hanging="360"/>
        <w:rPr>
          <w:rFonts w:ascii="Calibri" w:hAnsi="Calibri" w:cs="Arial"/>
          <w:b/>
          <w:sz w:val="23"/>
          <w:szCs w:val="23"/>
        </w:rPr>
      </w:pPr>
      <w:r w:rsidRPr="00126108">
        <w:rPr>
          <w:rFonts w:ascii="Calibri" w:hAnsi="Calibri" w:cs="Arial"/>
          <w:b/>
          <w:sz w:val="23"/>
          <w:szCs w:val="23"/>
        </w:rPr>
        <w:t>Have participants complete the questionnaires.</w:t>
      </w:r>
    </w:p>
    <w:p w14:paraId="60F14978" w14:textId="77777777" w:rsidR="00824BD6" w:rsidRPr="00126108" w:rsidRDefault="00824BD6" w:rsidP="00824BD6">
      <w:pPr>
        <w:pStyle w:val="t12"/>
        <w:spacing w:before="60"/>
        <w:ind w:left="720" w:hanging="360"/>
        <w:jc w:val="left"/>
        <w:rPr>
          <w:rFonts w:asciiTheme="minorHAnsi" w:hAnsiTheme="minorHAnsi" w:cs="Arial"/>
          <w:sz w:val="23"/>
          <w:szCs w:val="23"/>
        </w:rPr>
      </w:pPr>
      <w:r w:rsidRPr="00126108">
        <w:rPr>
          <w:rFonts w:asciiTheme="minorHAnsi" w:hAnsiTheme="minorHAnsi"/>
          <w:sz w:val="23"/>
          <w:szCs w:val="23"/>
        </w:rPr>
        <w:t>b)</w:t>
      </w:r>
      <w:r w:rsidRPr="00126108">
        <w:rPr>
          <w:rFonts w:asciiTheme="minorHAnsi" w:hAnsiTheme="minorHAnsi"/>
          <w:sz w:val="23"/>
          <w:szCs w:val="23"/>
        </w:rPr>
        <w:tab/>
        <w:t>To get started, I’d first like to find out how you answered Q.1 and Q.2. (Do vote on Q.1 and 2 in the self-completion questionnaire, and start the discussion with the tagline most preferred in Q.2)</w:t>
      </w:r>
    </w:p>
    <w:p w14:paraId="239C7ACE" w14:textId="77777777" w:rsidR="00824BD6" w:rsidRPr="00126108" w:rsidRDefault="00824BD6" w:rsidP="00824BD6">
      <w:pPr>
        <w:pStyle w:val="t12"/>
        <w:spacing w:before="120"/>
        <w:ind w:left="720" w:hanging="360"/>
        <w:jc w:val="left"/>
        <w:rPr>
          <w:rFonts w:ascii="Calibri" w:hAnsi="Calibri" w:cs="Arial"/>
          <w:sz w:val="23"/>
          <w:szCs w:val="23"/>
        </w:rPr>
      </w:pPr>
      <w:r w:rsidRPr="00126108">
        <w:rPr>
          <w:rFonts w:asciiTheme="minorHAnsi" w:hAnsiTheme="minorHAnsi"/>
          <w:sz w:val="23"/>
          <w:szCs w:val="23"/>
        </w:rPr>
        <w:t>c)</w:t>
      </w:r>
      <w:r w:rsidRPr="00126108">
        <w:rPr>
          <w:rFonts w:asciiTheme="minorHAnsi" w:hAnsiTheme="minorHAnsi"/>
          <w:sz w:val="23"/>
          <w:szCs w:val="23"/>
        </w:rPr>
        <w:tab/>
      </w:r>
      <w:r w:rsidRPr="00126108">
        <w:rPr>
          <w:rFonts w:asciiTheme="minorHAnsi" w:hAnsiTheme="minorHAnsi"/>
          <w:b/>
          <w:sz w:val="23"/>
          <w:szCs w:val="23"/>
        </w:rPr>
        <w:t>Ask each participant:</w:t>
      </w:r>
      <w:r w:rsidRPr="00126108">
        <w:rPr>
          <w:rFonts w:asciiTheme="minorHAnsi" w:hAnsiTheme="minorHAnsi"/>
          <w:sz w:val="23"/>
          <w:szCs w:val="23"/>
        </w:rPr>
        <w:t xml:space="preserve"> What led you select that tagline? What was better about it than the other </w:t>
      </w:r>
      <w:r>
        <w:rPr>
          <w:rFonts w:asciiTheme="minorHAnsi" w:hAnsiTheme="minorHAnsi"/>
          <w:sz w:val="23"/>
          <w:szCs w:val="23"/>
        </w:rPr>
        <w:t>four</w:t>
      </w:r>
      <w:r w:rsidRPr="00126108">
        <w:rPr>
          <w:rFonts w:asciiTheme="minorHAnsi" w:hAnsiTheme="minorHAnsi"/>
          <w:sz w:val="23"/>
          <w:szCs w:val="23"/>
        </w:rPr>
        <w:t xml:space="preserve"> taglines?</w:t>
      </w:r>
    </w:p>
    <w:p w14:paraId="451FEE21" w14:textId="77777777" w:rsidR="00824BD6" w:rsidRPr="00126108" w:rsidRDefault="00824BD6" w:rsidP="00824BD6">
      <w:pPr>
        <w:pStyle w:val="t12"/>
        <w:jc w:val="left"/>
        <w:rPr>
          <w:rFonts w:ascii="Calibri" w:hAnsi="Calibri" w:cs="Arial"/>
          <w:sz w:val="23"/>
          <w:szCs w:val="23"/>
        </w:rPr>
      </w:pPr>
    </w:p>
    <w:p w14:paraId="74FF31CA" w14:textId="77777777" w:rsidR="00824BD6" w:rsidRPr="00126108" w:rsidRDefault="00824BD6" w:rsidP="00824BD6">
      <w:pPr>
        <w:pStyle w:val="t12"/>
        <w:jc w:val="left"/>
        <w:rPr>
          <w:rFonts w:ascii="Calibri" w:hAnsi="Calibri" w:cs="Arial"/>
          <w:sz w:val="23"/>
          <w:szCs w:val="23"/>
        </w:rPr>
      </w:pPr>
    </w:p>
    <w:p w14:paraId="7D260F5C" w14:textId="77777777" w:rsidR="00824BD6" w:rsidRPr="00126108" w:rsidRDefault="00824BD6" w:rsidP="00824BD6">
      <w:pPr>
        <w:pStyle w:val="t12"/>
        <w:rPr>
          <w:rFonts w:ascii="Arial" w:hAnsi="Arial"/>
          <w:b/>
          <w:sz w:val="22"/>
        </w:rPr>
      </w:pPr>
      <w:r w:rsidRPr="00126108">
        <w:rPr>
          <w:rFonts w:ascii="Arial" w:hAnsi="Arial"/>
          <w:b/>
          <w:sz w:val="22"/>
        </w:rPr>
        <w:t>5)</w:t>
      </w:r>
      <w:r w:rsidRPr="00126108">
        <w:rPr>
          <w:rFonts w:ascii="Arial" w:hAnsi="Arial"/>
          <w:b/>
          <w:sz w:val="22"/>
        </w:rPr>
        <w:tab/>
        <w:t xml:space="preserve">Review 75-second ad </w:t>
      </w:r>
      <w:r>
        <w:rPr>
          <w:rFonts w:ascii="Arial" w:hAnsi="Arial"/>
          <w:b/>
          <w:sz w:val="22"/>
        </w:rPr>
        <w:t>(</w:t>
      </w:r>
      <w:r w:rsidRPr="00126108">
        <w:rPr>
          <w:rFonts w:ascii="Arial" w:hAnsi="Arial"/>
          <w:b/>
          <w:sz w:val="22"/>
        </w:rPr>
        <w:t>Time permitting</w:t>
      </w:r>
      <w:r>
        <w:rPr>
          <w:rFonts w:ascii="Arial" w:hAnsi="Arial"/>
          <w:b/>
          <w:sz w:val="22"/>
        </w:rPr>
        <w:t>)</w:t>
      </w:r>
    </w:p>
    <w:p w14:paraId="38283BBA" w14:textId="77777777" w:rsidR="00824BD6" w:rsidRDefault="00824BD6" w:rsidP="00824BD6">
      <w:pPr>
        <w:spacing w:before="60"/>
        <w:ind w:left="360"/>
        <w:rPr>
          <w:rFonts w:ascii="Calibri" w:hAnsi="Calibri" w:cs="Arial"/>
          <w:sz w:val="23"/>
          <w:szCs w:val="23"/>
        </w:rPr>
      </w:pPr>
      <w:r w:rsidRPr="00126108">
        <w:rPr>
          <w:rFonts w:ascii="Calibri" w:hAnsi="Calibri" w:cs="Arial"/>
          <w:sz w:val="23"/>
          <w:szCs w:val="23"/>
        </w:rPr>
        <w:t xml:space="preserve">I want to show you one more ad – it is about 75 seconds long. After you have seen it, I will ask </w:t>
      </w:r>
      <w:r>
        <w:rPr>
          <w:rFonts w:ascii="Calibri" w:hAnsi="Calibri" w:cs="Arial"/>
          <w:sz w:val="23"/>
          <w:szCs w:val="23"/>
        </w:rPr>
        <w:t>you a couple of questions about it:</w:t>
      </w:r>
    </w:p>
    <w:p w14:paraId="7A88196C" w14:textId="77777777" w:rsidR="00824BD6" w:rsidRDefault="00824BD6" w:rsidP="00824BD6">
      <w:pPr>
        <w:pStyle w:val="t12"/>
        <w:numPr>
          <w:ilvl w:val="0"/>
          <w:numId w:val="8"/>
        </w:numPr>
        <w:spacing w:before="60"/>
        <w:ind w:left="1080"/>
        <w:jc w:val="left"/>
        <w:rPr>
          <w:rFonts w:asciiTheme="minorHAnsi" w:hAnsiTheme="minorHAnsi"/>
          <w:sz w:val="23"/>
          <w:szCs w:val="23"/>
        </w:rPr>
      </w:pPr>
      <w:r>
        <w:rPr>
          <w:rFonts w:asciiTheme="minorHAnsi" w:hAnsiTheme="minorHAnsi"/>
          <w:sz w:val="23"/>
          <w:szCs w:val="23"/>
        </w:rPr>
        <w:t>Did you see anything new in this ad that interested you?</w:t>
      </w:r>
    </w:p>
    <w:p w14:paraId="52442FAE" w14:textId="77777777" w:rsidR="00824BD6" w:rsidRDefault="00824BD6" w:rsidP="00824BD6">
      <w:pPr>
        <w:pStyle w:val="t12"/>
        <w:numPr>
          <w:ilvl w:val="0"/>
          <w:numId w:val="8"/>
        </w:numPr>
        <w:spacing w:before="60"/>
        <w:ind w:left="1080"/>
        <w:jc w:val="left"/>
        <w:rPr>
          <w:rFonts w:asciiTheme="minorHAnsi" w:hAnsiTheme="minorHAnsi"/>
          <w:sz w:val="23"/>
          <w:szCs w:val="23"/>
        </w:rPr>
      </w:pPr>
      <w:r>
        <w:rPr>
          <w:rFonts w:asciiTheme="minorHAnsi" w:hAnsiTheme="minorHAnsi"/>
          <w:sz w:val="23"/>
          <w:szCs w:val="23"/>
        </w:rPr>
        <w:t>Was there anything is this ad that you would have liked to have seen in either of the two ads that we looked at earlier?</w:t>
      </w:r>
    </w:p>
    <w:p w14:paraId="1CE61256" w14:textId="77777777" w:rsidR="00824BD6" w:rsidRDefault="00824BD6" w:rsidP="00824BD6">
      <w:pPr>
        <w:spacing w:before="60"/>
        <w:ind w:left="720"/>
        <w:rPr>
          <w:rFonts w:ascii="Calibri" w:hAnsi="Calibri" w:cs="Arial"/>
          <w:sz w:val="23"/>
          <w:szCs w:val="23"/>
        </w:rPr>
      </w:pPr>
      <w:r>
        <w:rPr>
          <w:rFonts w:ascii="Calibri" w:hAnsi="Calibri" w:cs="Arial"/>
          <w:sz w:val="23"/>
          <w:szCs w:val="23"/>
        </w:rPr>
        <w:t>Play ad once and ask the two questions above.</w:t>
      </w:r>
    </w:p>
    <w:p w14:paraId="415A24D7" w14:textId="77777777" w:rsidR="00824BD6" w:rsidRDefault="00824BD6" w:rsidP="00824BD6">
      <w:pPr>
        <w:pStyle w:val="t12"/>
        <w:rPr>
          <w:rFonts w:asciiTheme="minorHAnsi" w:hAnsiTheme="minorHAnsi"/>
          <w:sz w:val="23"/>
          <w:szCs w:val="23"/>
        </w:rPr>
      </w:pPr>
    </w:p>
    <w:p w14:paraId="3A441D67" w14:textId="77777777" w:rsidR="00824BD6" w:rsidRDefault="00824BD6" w:rsidP="00824BD6">
      <w:pPr>
        <w:pStyle w:val="t12"/>
        <w:rPr>
          <w:rFonts w:asciiTheme="minorHAnsi" w:hAnsiTheme="minorHAnsi"/>
          <w:sz w:val="23"/>
          <w:szCs w:val="23"/>
        </w:rPr>
      </w:pPr>
    </w:p>
    <w:p w14:paraId="6228D554" w14:textId="77777777" w:rsidR="00824BD6" w:rsidRPr="00FE466A" w:rsidRDefault="00824BD6" w:rsidP="00824BD6">
      <w:pPr>
        <w:pStyle w:val="t12"/>
        <w:ind w:left="360" w:hanging="360"/>
        <w:rPr>
          <w:rFonts w:ascii="Arial" w:hAnsi="Arial"/>
          <w:b/>
          <w:sz w:val="22"/>
        </w:rPr>
      </w:pPr>
      <w:r>
        <w:rPr>
          <w:rFonts w:ascii="Arial" w:hAnsi="Arial"/>
          <w:b/>
          <w:sz w:val="22"/>
        </w:rPr>
        <w:t>6</w:t>
      </w:r>
      <w:r w:rsidRPr="00FE466A">
        <w:rPr>
          <w:rFonts w:ascii="Arial" w:hAnsi="Arial"/>
          <w:b/>
          <w:sz w:val="22"/>
        </w:rPr>
        <w:t>)</w:t>
      </w:r>
      <w:r w:rsidRPr="00FE466A">
        <w:rPr>
          <w:rFonts w:ascii="Arial" w:hAnsi="Arial"/>
          <w:b/>
          <w:sz w:val="22"/>
        </w:rPr>
        <w:tab/>
        <w:t>Wrap-up</w:t>
      </w:r>
      <w:r>
        <w:rPr>
          <w:rFonts w:ascii="Arial" w:hAnsi="Arial"/>
          <w:b/>
          <w:sz w:val="22"/>
        </w:rPr>
        <w:t xml:space="preserve"> </w:t>
      </w:r>
    </w:p>
    <w:p w14:paraId="538CDA58" w14:textId="77777777" w:rsidR="00824BD6" w:rsidRDefault="00824BD6" w:rsidP="00824BD6">
      <w:pPr>
        <w:pStyle w:val="t12"/>
        <w:spacing w:before="60"/>
        <w:ind w:left="360"/>
        <w:jc w:val="left"/>
        <w:rPr>
          <w:rFonts w:asciiTheme="minorHAnsi" w:hAnsiTheme="minorHAnsi"/>
          <w:sz w:val="23"/>
          <w:szCs w:val="23"/>
        </w:rPr>
      </w:pPr>
      <w:r>
        <w:rPr>
          <w:rFonts w:asciiTheme="minorHAnsi" w:hAnsiTheme="minorHAnsi"/>
          <w:sz w:val="23"/>
          <w:szCs w:val="23"/>
        </w:rPr>
        <w:t>Thank you for your time. Any final words or thoughts on the ads?</w:t>
      </w:r>
    </w:p>
    <w:p w14:paraId="5DA15236" w14:textId="77777777" w:rsidR="00824BD6" w:rsidRDefault="00824BD6" w:rsidP="00824BD6">
      <w:pPr>
        <w:pStyle w:val="t12"/>
        <w:rPr>
          <w:rFonts w:asciiTheme="minorHAnsi" w:hAnsiTheme="minorHAnsi"/>
          <w:sz w:val="23"/>
          <w:szCs w:val="23"/>
        </w:rPr>
      </w:pPr>
    </w:p>
    <w:p w14:paraId="10DBBF35" w14:textId="77777777" w:rsidR="00824BD6" w:rsidRDefault="00824BD6" w:rsidP="00824BD6">
      <w:pPr>
        <w:pStyle w:val="t12"/>
        <w:rPr>
          <w:rFonts w:asciiTheme="minorHAnsi" w:hAnsiTheme="minorHAnsi"/>
          <w:sz w:val="23"/>
          <w:szCs w:val="23"/>
        </w:rPr>
        <w:sectPr w:rsidR="00824BD6" w:rsidSect="00824BD6">
          <w:headerReference w:type="default" r:id="rId21"/>
          <w:footerReference w:type="default" r:id="rId22"/>
          <w:pgSz w:w="12240" w:h="15840" w:code="1"/>
          <w:pgMar w:top="1440" w:right="1440" w:bottom="1440" w:left="1440" w:header="720" w:footer="720" w:gutter="0"/>
          <w:pgNumType w:start="1"/>
          <w:cols w:space="720"/>
        </w:sectPr>
      </w:pPr>
    </w:p>
    <w:p w14:paraId="594302B5" w14:textId="77777777" w:rsidR="00824BD6" w:rsidRPr="001528B7" w:rsidRDefault="00824BD6" w:rsidP="00824BD6">
      <w:pPr>
        <w:jc w:val="center"/>
        <w:rPr>
          <w:rFonts w:ascii="Arial" w:hAnsi="Arial"/>
          <w:b/>
          <w:sz w:val="32"/>
        </w:rPr>
      </w:pPr>
      <w:r>
        <w:rPr>
          <w:rFonts w:ascii="Arial" w:hAnsi="Arial"/>
          <w:b/>
          <w:sz w:val="32"/>
        </w:rPr>
        <w:t>First Ad</w:t>
      </w:r>
    </w:p>
    <w:p w14:paraId="7ACBCB44" w14:textId="77777777" w:rsidR="00824BD6" w:rsidRDefault="00824BD6" w:rsidP="00824BD6">
      <w:pPr>
        <w:jc w:val="both"/>
        <w:rPr>
          <w:rFonts w:ascii="Arial" w:hAnsi="Arial" w:cs="Arial"/>
          <w:sz w:val="24"/>
        </w:rPr>
      </w:pPr>
    </w:p>
    <w:p w14:paraId="7741F705" w14:textId="77777777" w:rsidR="00824BD6" w:rsidRPr="001528B7" w:rsidRDefault="00824BD6" w:rsidP="00824BD6">
      <w:pPr>
        <w:jc w:val="both"/>
        <w:rPr>
          <w:rFonts w:ascii="Arial" w:hAnsi="Arial" w:cs="Arial"/>
          <w:sz w:val="24"/>
        </w:rPr>
      </w:pPr>
    </w:p>
    <w:p w14:paraId="38AE7CD1" w14:textId="77777777" w:rsidR="00824BD6" w:rsidRPr="001528B7" w:rsidRDefault="00824BD6" w:rsidP="00824BD6">
      <w:pPr>
        <w:ind w:left="360" w:hanging="360"/>
        <w:jc w:val="both"/>
        <w:rPr>
          <w:rFonts w:ascii="Arial" w:hAnsi="Arial" w:cs="Arial"/>
          <w:sz w:val="24"/>
        </w:rPr>
      </w:pPr>
      <w:r w:rsidRPr="001528B7">
        <w:rPr>
          <w:rFonts w:ascii="Arial" w:hAnsi="Arial" w:cs="Arial"/>
          <w:sz w:val="24"/>
        </w:rPr>
        <w:t>1)</w:t>
      </w:r>
      <w:r w:rsidRPr="001528B7">
        <w:rPr>
          <w:rFonts w:ascii="Arial" w:hAnsi="Arial" w:cs="Arial"/>
          <w:sz w:val="24"/>
        </w:rPr>
        <w:tab/>
        <w:t>Please write down any emotion words that describe your reaction to this ad:</w:t>
      </w:r>
    </w:p>
    <w:p w14:paraId="18F73D76" w14:textId="77777777" w:rsidR="00824BD6" w:rsidRPr="001528B7" w:rsidRDefault="00824BD6" w:rsidP="00824BD6">
      <w:pPr>
        <w:ind w:left="360" w:hanging="360"/>
        <w:jc w:val="both"/>
        <w:rPr>
          <w:rFonts w:ascii="Arial" w:hAnsi="Arial" w:cs="Arial"/>
          <w:sz w:val="24"/>
        </w:rPr>
      </w:pPr>
    </w:p>
    <w:p w14:paraId="5FFDA20B"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203E7975" w14:textId="77777777" w:rsidR="00824BD6" w:rsidRPr="001528B7" w:rsidRDefault="00824BD6" w:rsidP="00824BD6">
      <w:pPr>
        <w:tabs>
          <w:tab w:val="left" w:leader="underscore" w:pos="10800"/>
        </w:tabs>
        <w:ind w:left="360"/>
        <w:jc w:val="both"/>
        <w:rPr>
          <w:rFonts w:ascii="Arial" w:hAnsi="Arial" w:cs="Arial"/>
          <w:sz w:val="24"/>
        </w:rPr>
      </w:pPr>
    </w:p>
    <w:p w14:paraId="17C641D7"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2BD8A1C2" w14:textId="77777777" w:rsidR="00824BD6" w:rsidRPr="001528B7" w:rsidRDefault="00824BD6" w:rsidP="00824BD6">
      <w:pPr>
        <w:tabs>
          <w:tab w:val="left" w:leader="underscore" w:pos="10800"/>
        </w:tabs>
        <w:ind w:left="360"/>
        <w:jc w:val="both"/>
        <w:rPr>
          <w:rFonts w:ascii="Arial" w:hAnsi="Arial" w:cs="Arial"/>
          <w:sz w:val="24"/>
        </w:rPr>
      </w:pPr>
    </w:p>
    <w:p w14:paraId="30C26259"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2C43C620" w14:textId="77777777" w:rsidR="00824BD6" w:rsidRDefault="00824BD6" w:rsidP="00824BD6">
      <w:pPr>
        <w:tabs>
          <w:tab w:val="left" w:leader="underscore" w:pos="10800"/>
        </w:tabs>
        <w:ind w:left="360" w:hanging="360"/>
        <w:jc w:val="both"/>
        <w:rPr>
          <w:rFonts w:ascii="Arial" w:hAnsi="Arial" w:cs="Arial"/>
          <w:sz w:val="24"/>
        </w:rPr>
      </w:pPr>
    </w:p>
    <w:p w14:paraId="3F1492A4" w14:textId="77777777" w:rsidR="00824BD6" w:rsidRPr="001528B7" w:rsidRDefault="00824BD6" w:rsidP="00824BD6">
      <w:pPr>
        <w:tabs>
          <w:tab w:val="left" w:leader="underscore" w:pos="10800"/>
        </w:tabs>
        <w:ind w:left="360" w:hanging="360"/>
        <w:jc w:val="both"/>
        <w:rPr>
          <w:rFonts w:ascii="Arial" w:hAnsi="Arial" w:cs="Arial"/>
          <w:sz w:val="24"/>
        </w:rPr>
      </w:pPr>
    </w:p>
    <w:p w14:paraId="134A6F54" w14:textId="77777777" w:rsidR="00824BD6" w:rsidRPr="001528B7" w:rsidRDefault="00824BD6" w:rsidP="00824BD6">
      <w:pPr>
        <w:tabs>
          <w:tab w:val="left" w:leader="underscore" w:pos="10800"/>
        </w:tabs>
        <w:ind w:left="360" w:hanging="360"/>
        <w:jc w:val="both"/>
        <w:rPr>
          <w:rFonts w:ascii="Arial" w:hAnsi="Arial" w:cs="Arial"/>
          <w:sz w:val="24"/>
        </w:rPr>
      </w:pPr>
      <w:r w:rsidRPr="001528B7">
        <w:rPr>
          <w:rFonts w:ascii="Arial" w:hAnsi="Arial" w:cs="Arial"/>
          <w:sz w:val="24"/>
        </w:rPr>
        <w:t>2)</w:t>
      </w:r>
      <w:r w:rsidRPr="001528B7">
        <w:rPr>
          <w:rFonts w:ascii="Arial" w:hAnsi="Arial" w:cs="Arial"/>
          <w:sz w:val="24"/>
        </w:rPr>
        <w:tab/>
        <w:t>What are main ideas or messages of the ad?</w:t>
      </w:r>
    </w:p>
    <w:p w14:paraId="299DA383" w14:textId="77777777" w:rsidR="00824BD6" w:rsidRPr="001528B7" w:rsidRDefault="00824BD6" w:rsidP="00824BD6">
      <w:pPr>
        <w:tabs>
          <w:tab w:val="left" w:leader="underscore" w:pos="10800"/>
        </w:tabs>
        <w:ind w:left="360" w:hanging="360"/>
        <w:jc w:val="both"/>
        <w:rPr>
          <w:rFonts w:ascii="Arial" w:hAnsi="Arial" w:cs="Arial"/>
          <w:sz w:val="24"/>
        </w:rPr>
      </w:pPr>
    </w:p>
    <w:p w14:paraId="1F96A2B2"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70EC52CA" w14:textId="77777777" w:rsidR="00824BD6" w:rsidRPr="001528B7" w:rsidRDefault="00824BD6" w:rsidP="00824BD6">
      <w:pPr>
        <w:tabs>
          <w:tab w:val="left" w:leader="underscore" w:pos="10800"/>
        </w:tabs>
        <w:ind w:left="360"/>
        <w:jc w:val="both"/>
        <w:rPr>
          <w:rFonts w:ascii="Arial" w:hAnsi="Arial" w:cs="Arial"/>
          <w:sz w:val="24"/>
        </w:rPr>
      </w:pPr>
    </w:p>
    <w:p w14:paraId="3530FE34"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3394DD3E" w14:textId="77777777" w:rsidR="00824BD6" w:rsidRPr="001528B7" w:rsidRDefault="00824BD6" w:rsidP="00824BD6">
      <w:pPr>
        <w:tabs>
          <w:tab w:val="left" w:leader="underscore" w:pos="10800"/>
        </w:tabs>
        <w:ind w:left="360"/>
        <w:jc w:val="both"/>
        <w:rPr>
          <w:rFonts w:ascii="Arial" w:hAnsi="Arial" w:cs="Arial"/>
          <w:sz w:val="24"/>
        </w:rPr>
      </w:pPr>
    </w:p>
    <w:p w14:paraId="70F870E2"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060F7462" w14:textId="77777777" w:rsidR="00824BD6" w:rsidRPr="001528B7" w:rsidRDefault="00824BD6" w:rsidP="00824BD6">
      <w:pPr>
        <w:tabs>
          <w:tab w:val="left" w:leader="underscore" w:pos="10800"/>
        </w:tabs>
        <w:ind w:left="360"/>
        <w:jc w:val="both"/>
        <w:rPr>
          <w:rFonts w:ascii="Arial" w:hAnsi="Arial" w:cs="Arial"/>
          <w:sz w:val="24"/>
        </w:rPr>
      </w:pPr>
    </w:p>
    <w:p w14:paraId="19F084D5"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3B249FD1" w14:textId="77777777" w:rsidR="00824BD6" w:rsidRDefault="00824BD6" w:rsidP="00824BD6">
      <w:pPr>
        <w:tabs>
          <w:tab w:val="left" w:leader="underscore" w:pos="10800"/>
        </w:tabs>
        <w:ind w:left="360" w:hanging="360"/>
        <w:jc w:val="both"/>
        <w:rPr>
          <w:rFonts w:ascii="Arial" w:hAnsi="Arial" w:cs="Arial"/>
          <w:sz w:val="24"/>
        </w:rPr>
      </w:pPr>
    </w:p>
    <w:p w14:paraId="0713F6DC" w14:textId="77777777" w:rsidR="00824BD6" w:rsidRPr="001528B7" w:rsidRDefault="00824BD6" w:rsidP="00824BD6">
      <w:pPr>
        <w:tabs>
          <w:tab w:val="left" w:leader="underscore" w:pos="10800"/>
        </w:tabs>
        <w:ind w:left="360" w:hanging="360"/>
        <w:jc w:val="both"/>
        <w:rPr>
          <w:rFonts w:ascii="Arial" w:hAnsi="Arial" w:cs="Arial"/>
          <w:sz w:val="24"/>
        </w:rPr>
      </w:pPr>
    </w:p>
    <w:p w14:paraId="23F218E9" w14:textId="77777777" w:rsidR="00824BD6" w:rsidRPr="00FE466A" w:rsidRDefault="00824BD6" w:rsidP="00824BD6">
      <w:pPr>
        <w:pStyle w:val="t12"/>
        <w:tabs>
          <w:tab w:val="left" w:leader="underscore" w:pos="10800"/>
        </w:tabs>
        <w:ind w:left="540" w:hanging="540"/>
        <w:rPr>
          <w:rFonts w:ascii="Arial" w:hAnsi="Arial"/>
        </w:rPr>
      </w:pPr>
      <w:r>
        <w:rPr>
          <w:rFonts w:ascii="Arial" w:hAnsi="Arial"/>
        </w:rPr>
        <w:t>3</w:t>
      </w:r>
      <w:r w:rsidRPr="00FE466A">
        <w:rPr>
          <w:rFonts w:ascii="Arial" w:hAnsi="Arial"/>
        </w:rPr>
        <w:t>)</w:t>
      </w:r>
      <w:r w:rsidRPr="00FE466A">
        <w:rPr>
          <w:rFonts w:ascii="Arial" w:hAnsi="Arial"/>
        </w:rPr>
        <w:tab/>
        <w:t xml:space="preserve">Please write down anything that you particularly </w:t>
      </w:r>
      <w:r w:rsidRPr="00FE466A">
        <w:rPr>
          <w:rFonts w:ascii="Arial" w:hAnsi="Arial"/>
          <w:u w:val="single"/>
        </w:rPr>
        <w:t>like</w:t>
      </w:r>
      <w:r w:rsidRPr="00FE466A">
        <w:rPr>
          <w:rFonts w:ascii="Arial" w:hAnsi="Arial"/>
        </w:rPr>
        <w:t xml:space="preserve"> about </w:t>
      </w:r>
      <w:r>
        <w:rPr>
          <w:rFonts w:ascii="Arial" w:hAnsi="Arial"/>
        </w:rPr>
        <w:t>this</w:t>
      </w:r>
      <w:r w:rsidRPr="00FE466A">
        <w:rPr>
          <w:rFonts w:ascii="Arial" w:hAnsi="Arial"/>
        </w:rPr>
        <w:t xml:space="preserve"> ad:</w:t>
      </w:r>
    </w:p>
    <w:p w14:paraId="19B264F5" w14:textId="77777777" w:rsidR="00824BD6" w:rsidRPr="00FE466A" w:rsidRDefault="00824BD6" w:rsidP="00824BD6">
      <w:pPr>
        <w:pStyle w:val="t12"/>
        <w:tabs>
          <w:tab w:val="left" w:leader="underscore" w:pos="10800"/>
        </w:tabs>
        <w:ind w:left="540" w:hanging="540"/>
        <w:rPr>
          <w:rFonts w:ascii="Arial" w:hAnsi="Arial"/>
        </w:rPr>
      </w:pPr>
    </w:p>
    <w:p w14:paraId="6BD7DB53"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5305F490" w14:textId="77777777" w:rsidR="00824BD6" w:rsidRPr="00FE466A" w:rsidRDefault="00824BD6" w:rsidP="00824BD6">
      <w:pPr>
        <w:pStyle w:val="t12"/>
        <w:tabs>
          <w:tab w:val="left" w:leader="underscore" w:pos="10800"/>
        </w:tabs>
        <w:ind w:left="540" w:hanging="540"/>
        <w:rPr>
          <w:rFonts w:ascii="Arial" w:hAnsi="Arial"/>
        </w:rPr>
      </w:pPr>
    </w:p>
    <w:p w14:paraId="26842A6E"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375C89F0" w14:textId="77777777" w:rsidR="00824BD6" w:rsidRPr="00FE466A" w:rsidRDefault="00824BD6" w:rsidP="00824BD6">
      <w:pPr>
        <w:pStyle w:val="t12"/>
        <w:tabs>
          <w:tab w:val="left" w:leader="underscore" w:pos="10800"/>
        </w:tabs>
        <w:ind w:left="540" w:hanging="540"/>
        <w:rPr>
          <w:rFonts w:ascii="Arial" w:hAnsi="Arial"/>
        </w:rPr>
      </w:pPr>
    </w:p>
    <w:p w14:paraId="74249D11"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3BAA900F" w14:textId="77777777" w:rsidR="00824BD6" w:rsidRDefault="00824BD6" w:rsidP="00824BD6">
      <w:pPr>
        <w:pStyle w:val="t12"/>
        <w:tabs>
          <w:tab w:val="left" w:leader="underscore" w:pos="10800"/>
        </w:tabs>
        <w:ind w:left="540" w:hanging="540"/>
        <w:rPr>
          <w:rFonts w:ascii="Arial" w:hAnsi="Arial"/>
        </w:rPr>
      </w:pPr>
    </w:p>
    <w:p w14:paraId="19656518" w14:textId="77777777" w:rsidR="00824BD6" w:rsidRPr="00FE466A" w:rsidRDefault="00824BD6" w:rsidP="00824BD6">
      <w:pPr>
        <w:pStyle w:val="t12"/>
        <w:tabs>
          <w:tab w:val="left" w:leader="underscore" w:pos="10800"/>
        </w:tabs>
        <w:ind w:left="540" w:hanging="540"/>
        <w:rPr>
          <w:rFonts w:ascii="Arial" w:hAnsi="Arial"/>
        </w:rPr>
      </w:pPr>
    </w:p>
    <w:p w14:paraId="61E414CC" w14:textId="77777777" w:rsidR="00824BD6" w:rsidRPr="00FE466A" w:rsidRDefault="00824BD6" w:rsidP="00824BD6">
      <w:pPr>
        <w:pStyle w:val="t12"/>
        <w:tabs>
          <w:tab w:val="left" w:leader="underscore" w:pos="10800"/>
        </w:tabs>
        <w:ind w:left="540" w:hanging="540"/>
        <w:jc w:val="left"/>
        <w:rPr>
          <w:rFonts w:ascii="Arial" w:hAnsi="Arial"/>
        </w:rPr>
      </w:pPr>
      <w:r>
        <w:rPr>
          <w:rFonts w:ascii="Arial" w:hAnsi="Arial"/>
        </w:rPr>
        <w:t>4</w:t>
      </w:r>
      <w:r w:rsidRPr="00FE466A">
        <w:rPr>
          <w:rFonts w:ascii="Arial" w:hAnsi="Arial"/>
        </w:rPr>
        <w:t>)</w:t>
      </w:r>
      <w:r w:rsidRPr="00FE466A">
        <w:rPr>
          <w:rFonts w:ascii="Arial" w:hAnsi="Arial"/>
        </w:rPr>
        <w:tab/>
        <w:t xml:space="preserve">Please write down anything that you </w:t>
      </w:r>
      <w:r w:rsidRPr="00FE466A">
        <w:rPr>
          <w:rFonts w:ascii="Arial" w:hAnsi="Arial"/>
          <w:u w:val="single"/>
        </w:rPr>
        <w:t>don’t like</w:t>
      </w:r>
      <w:r w:rsidRPr="00FE466A">
        <w:rPr>
          <w:rFonts w:ascii="Arial" w:hAnsi="Arial"/>
        </w:rPr>
        <w:t xml:space="preserve"> about </w:t>
      </w:r>
      <w:r>
        <w:rPr>
          <w:rFonts w:ascii="Arial" w:hAnsi="Arial"/>
        </w:rPr>
        <w:t>this</w:t>
      </w:r>
      <w:r w:rsidRPr="00FE466A">
        <w:rPr>
          <w:rFonts w:ascii="Arial" w:hAnsi="Arial"/>
        </w:rPr>
        <w:t xml:space="preserve"> ad or anything that you found </w:t>
      </w:r>
      <w:r w:rsidRPr="00FE466A">
        <w:rPr>
          <w:rFonts w:ascii="Arial" w:hAnsi="Arial"/>
          <w:u w:val="single"/>
        </w:rPr>
        <w:t>confusing</w:t>
      </w:r>
      <w:r w:rsidRPr="00FE466A">
        <w:rPr>
          <w:rFonts w:ascii="Arial" w:hAnsi="Arial"/>
        </w:rPr>
        <w:t>:</w:t>
      </w:r>
    </w:p>
    <w:p w14:paraId="05FEB01A" w14:textId="77777777" w:rsidR="00824BD6" w:rsidRPr="00FE466A" w:rsidRDefault="00824BD6" w:rsidP="00824BD6">
      <w:pPr>
        <w:pStyle w:val="t12"/>
        <w:tabs>
          <w:tab w:val="left" w:leader="underscore" w:pos="10800"/>
        </w:tabs>
        <w:ind w:left="540" w:hanging="540"/>
        <w:rPr>
          <w:rFonts w:ascii="Arial" w:hAnsi="Arial"/>
        </w:rPr>
      </w:pPr>
    </w:p>
    <w:p w14:paraId="16B68EB2"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748CED72" w14:textId="77777777" w:rsidR="00824BD6" w:rsidRPr="00FE466A" w:rsidRDefault="00824BD6" w:rsidP="00824BD6">
      <w:pPr>
        <w:pStyle w:val="t12"/>
        <w:tabs>
          <w:tab w:val="left" w:leader="underscore" w:pos="10800"/>
        </w:tabs>
        <w:ind w:left="540" w:hanging="540"/>
        <w:rPr>
          <w:rFonts w:ascii="Arial" w:hAnsi="Arial"/>
        </w:rPr>
      </w:pPr>
    </w:p>
    <w:p w14:paraId="5D7E23C0"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4B2E67F9" w14:textId="77777777" w:rsidR="00824BD6" w:rsidRPr="00FE466A" w:rsidRDefault="00824BD6" w:rsidP="00824BD6">
      <w:pPr>
        <w:pStyle w:val="t12"/>
        <w:tabs>
          <w:tab w:val="left" w:leader="underscore" w:pos="10800"/>
        </w:tabs>
        <w:ind w:left="540" w:hanging="540"/>
        <w:rPr>
          <w:rFonts w:ascii="Arial" w:hAnsi="Arial"/>
        </w:rPr>
      </w:pPr>
    </w:p>
    <w:p w14:paraId="4E579286"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109CFB12" w14:textId="77777777" w:rsidR="00824BD6" w:rsidRDefault="00824BD6" w:rsidP="00824BD6">
      <w:pPr>
        <w:pStyle w:val="t12"/>
        <w:tabs>
          <w:tab w:val="left" w:leader="underscore" w:pos="10800"/>
        </w:tabs>
        <w:ind w:left="540" w:hanging="540"/>
        <w:rPr>
          <w:rFonts w:ascii="Arial" w:hAnsi="Arial"/>
        </w:rPr>
      </w:pPr>
    </w:p>
    <w:p w14:paraId="71589397" w14:textId="77777777" w:rsidR="00824BD6" w:rsidRDefault="00824BD6" w:rsidP="00824BD6">
      <w:pPr>
        <w:pStyle w:val="t12"/>
        <w:tabs>
          <w:tab w:val="left" w:leader="underscore" w:pos="10800"/>
        </w:tabs>
        <w:ind w:left="540" w:hanging="540"/>
        <w:rPr>
          <w:rFonts w:ascii="Arial" w:hAnsi="Arial"/>
        </w:rPr>
      </w:pPr>
    </w:p>
    <w:p w14:paraId="6E22EE94" w14:textId="77777777" w:rsidR="00824BD6" w:rsidRDefault="00824BD6" w:rsidP="00824BD6">
      <w:pPr>
        <w:pStyle w:val="t12"/>
        <w:tabs>
          <w:tab w:val="left" w:leader="underscore" w:pos="10800"/>
        </w:tabs>
        <w:spacing w:after="60"/>
        <w:ind w:left="540" w:hanging="540"/>
        <w:jc w:val="left"/>
        <w:rPr>
          <w:rFonts w:ascii="Arial" w:hAnsi="Arial"/>
        </w:rPr>
      </w:pPr>
      <w:r>
        <w:rPr>
          <w:rFonts w:ascii="Arial" w:hAnsi="Arial"/>
        </w:rPr>
        <w:t>5)</w:t>
      </w:r>
      <w:r>
        <w:rPr>
          <w:rFonts w:ascii="Arial" w:hAnsi="Arial"/>
        </w:rPr>
        <w:tab/>
        <w:t>Overall, thinking both about what the ad is saying, and how the ad is done, would you say the ad is – please circle a number between 1 and 4:</w:t>
      </w:r>
    </w:p>
    <w:tbl>
      <w:tblPr>
        <w:tblW w:w="0" w:type="auto"/>
        <w:tblInd w:w="360" w:type="dxa"/>
        <w:tblLook w:val="00A0" w:firstRow="1" w:lastRow="0" w:firstColumn="1" w:lastColumn="0" w:noHBand="0" w:noVBand="0"/>
      </w:tblPr>
      <w:tblGrid>
        <w:gridCol w:w="2268"/>
        <w:gridCol w:w="1976"/>
        <w:gridCol w:w="2155"/>
        <w:gridCol w:w="2101"/>
      </w:tblGrid>
      <w:tr w:rsidR="00824BD6" w:rsidRPr="001528B7" w14:paraId="3903BA46" w14:textId="77777777" w:rsidTr="000D7B9C">
        <w:tc>
          <w:tcPr>
            <w:tcW w:w="2268" w:type="dxa"/>
          </w:tcPr>
          <w:p w14:paraId="4D27A52B"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1976" w:type="dxa"/>
          </w:tcPr>
          <w:p w14:paraId="04F830C6"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155" w:type="dxa"/>
          </w:tcPr>
          <w:p w14:paraId="4073E0B7"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c>
          <w:tcPr>
            <w:tcW w:w="2101" w:type="dxa"/>
          </w:tcPr>
          <w:p w14:paraId="38809C94"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4</w:t>
            </w:r>
          </w:p>
        </w:tc>
      </w:tr>
      <w:tr w:rsidR="00824BD6" w:rsidRPr="001528B7" w14:paraId="7796522C" w14:textId="77777777" w:rsidTr="000D7B9C">
        <w:tc>
          <w:tcPr>
            <w:tcW w:w="2268" w:type="dxa"/>
          </w:tcPr>
          <w:p w14:paraId="5F0DE778" w14:textId="77777777" w:rsidR="00824BD6" w:rsidRPr="001528B7" w:rsidRDefault="00824BD6" w:rsidP="000D7B9C">
            <w:pPr>
              <w:tabs>
                <w:tab w:val="left" w:leader="underscore" w:pos="10800"/>
              </w:tabs>
              <w:jc w:val="center"/>
              <w:rPr>
                <w:rFonts w:ascii="Arial" w:hAnsi="Arial" w:cs="Arial"/>
              </w:rPr>
            </w:pPr>
            <w:r>
              <w:rPr>
                <w:rFonts w:ascii="Arial" w:hAnsi="Arial" w:cs="Arial"/>
              </w:rPr>
              <w:t>Excellent</w:t>
            </w:r>
          </w:p>
        </w:tc>
        <w:tc>
          <w:tcPr>
            <w:tcW w:w="1976" w:type="dxa"/>
          </w:tcPr>
          <w:p w14:paraId="3375D0D8"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Good</w:t>
            </w:r>
          </w:p>
        </w:tc>
        <w:tc>
          <w:tcPr>
            <w:tcW w:w="2155" w:type="dxa"/>
          </w:tcPr>
          <w:p w14:paraId="49D9B7AC"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OK</w:t>
            </w:r>
          </w:p>
        </w:tc>
        <w:tc>
          <w:tcPr>
            <w:tcW w:w="2101" w:type="dxa"/>
          </w:tcPr>
          <w:p w14:paraId="40682D15"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Not very good</w:t>
            </w:r>
          </w:p>
        </w:tc>
      </w:tr>
    </w:tbl>
    <w:p w14:paraId="5CDB5021" w14:textId="77777777" w:rsidR="00824BD6" w:rsidRDefault="00824BD6" w:rsidP="00824BD6">
      <w:pPr>
        <w:pStyle w:val="t12"/>
        <w:tabs>
          <w:tab w:val="left" w:leader="underscore" w:pos="10800"/>
        </w:tabs>
        <w:ind w:left="540" w:hanging="540"/>
        <w:jc w:val="left"/>
        <w:rPr>
          <w:rFonts w:ascii="Arial" w:hAnsi="Arial"/>
        </w:rPr>
      </w:pPr>
    </w:p>
    <w:p w14:paraId="649DDC6D" w14:textId="77777777" w:rsidR="00824BD6" w:rsidRDefault="00824BD6" w:rsidP="00824BD6">
      <w:pPr>
        <w:pStyle w:val="t12"/>
        <w:tabs>
          <w:tab w:val="left" w:leader="underscore" w:pos="10800"/>
        </w:tabs>
        <w:ind w:left="540" w:hanging="540"/>
        <w:jc w:val="left"/>
        <w:rPr>
          <w:rFonts w:ascii="Arial" w:hAnsi="Arial"/>
        </w:rPr>
      </w:pPr>
    </w:p>
    <w:p w14:paraId="171E24A8" w14:textId="77777777" w:rsidR="00824BD6" w:rsidRDefault="00824BD6" w:rsidP="00824BD6">
      <w:pPr>
        <w:spacing w:after="60"/>
        <w:ind w:left="540" w:hanging="540"/>
        <w:rPr>
          <w:rFonts w:ascii="Arial" w:hAnsi="Arial" w:cs="Arial"/>
          <w:sz w:val="24"/>
          <w:szCs w:val="24"/>
        </w:rPr>
      </w:pPr>
      <w:r>
        <w:rPr>
          <w:rFonts w:ascii="Arial" w:hAnsi="Arial" w:cs="Arial"/>
          <w:sz w:val="24"/>
          <w:szCs w:val="24"/>
        </w:rPr>
        <w:t>6)</w:t>
      </w:r>
      <w:r>
        <w:rPr>
          <w:rFonts w:ascii="Arial" w:hAnsi="Arial" w:cs="Arial"/>
          <w:sz w:val="24"/>
          <w:szCs w:val="24"/>
        </w:rPr>
        <w:tab/>
      </w:r>
      <w:r w:rsidRPr="00ED3FA9">
        <w:rPr>
          <w:rFonts w:ascii="Arial" w:hAnsi="Arial" w:cs="Arial"/>
          <w:sz w:val="24"/>
          <w:szCs w:val="24"/>
        </w:rPr>
        <w:t>Did the ad make you feel more likely</w:t>
      </w:r>
      <w:r>
        <w:rPr>
          <w:rFonts w:ascii="Arial" w:hAnsi="Arial" w:cs="Arial"/>
          <w:sz w:val="24"/>
          <w:szCs w:val="24"/>
        </w:rPr>
        <w:t xml:space="preserve"> or </w:t>
      </w:r>
      <w:r w:rsidRPr="00ED3FA9">
        <w:rPr>
          <w:rFonts w:ascii="Arial" w:hAnsi="Arial" w:cs="Arial"/>
          <w:sz w:val="24"/>
          <w:szCs w:val="24"/>
        </w:rPr>
        <w:t>less likely to consider the Canadian Armed Forces as a career option?</w:t>
      </w:r>
      <w:r>
        <w:rPr>
          <w:rFonts w:ascii="Arial" w:hAnsi="Arial" w:cs="Arial"/>
          <w:sz w:val="24"/>
          <w:szCs w:val="24"/>
        </w:rPr>
        <w:t xml:space="preserve"> Please circle one number:</w:t>
      </w:r>
    </w:p>
    <w:tbl>
      <w:tblPr>
        <w:tblW w:w="0" w:type="auto"/>
        <w:tblInd w:w="360" w:type="dxa"/>
        <w:tblLook w:val="00A0" w:firstRow="1" w:lastRow="0" w:firstColumn="1" w:lastColumn="0" w:noHBand="0" w:noVBand="0"/>
      </w:tblPr>
      <w:tblGrid>
        <w:gridCol w:w="2592"/>
        <w:gridCol w:w="2592"/>
        <w:gridCol w:w="2592"/>
      </w:tblGrid>
      <w:tr w:rsidR="00824BD6" w:rsidRPr="001528B7" w14:paraId="723A3F85" w14:textId="77777777" w:rsidTr="000D7B9C">
        <w:tc>
          <w:tcPr>
            <w:tcW w:w="2592" w:type="dxa"/>
          </w:tcPr>
          <w:p w14:paraId="7A70F973"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2592" w:type="dxa"/>
          </w:tcPr>
          <w:p w14:paraId="5B1EA85D"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592" w:type="dxa"/>
          </w:tcPr>
          <w:p w14:paraId="422DCDBA"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r>
      <w:tr w:rsidR="00824BD6" w:rsidRPr="001528B7" w14:paraId="1BF958E3" w14:textId="77777777" w:rsidTr="000D7B9C">
        <w:tc>
          <w:tcPr>
            <w:tcW w:w="2592" w:type="dxa"/>
          </w:tcPr>
          <w:p w14:paraId="3FA3C12F" w14:textId="77777777" w:rsidR="00824BD6" w:rsidRPr="001528B7" w:rsidRDefault="00824BD6" w:rsidP="000D7B9C">
            <w:pPr>
              <w:tabs>
                <w:tab w:val="left" w:leader="underscore" w:pos="10800"/>
              </w:tabs>
              <w:jc w:val="center"/>
              <w:rPr>
                <w:rFonts w:ascii="Arial" w:hAnsi="Arial" w:cs="Arial"/>
              </w:rPr>
            </w:pPr>
            <w:r>
              <w:rPr>
                <w:rFonts w:ascii="Arial" w:hAnsi="Arial" w:cs="Arial"/>
              </w:rPr>
              <w:t>More likely to consider Canadian Armed Forces</w:t>
            </w:r>
          </w:p>
        </w:tc>
        <w:tc>
          <w:tcPr>
            <w:tcW w:w="2592" w:type="dxa"/>
            <w:vAlign w:val="center"/>
          </w:tcPr>
          <w:p w14:paraId="08370943"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 impact</w:t>
            </w:r>
          </w:p>
        </w:tc>
        <w:tc>
          <w:tcPr>
            <w:tcW w:w="2592" w:type="dxa"/>
          </w:tcPr>
          <w:p w14:paraId="426AF302"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Less likely to consider Canadian Armed Forces</w:t>
            </w:r>
          </w:p>
        </w:tc>
      </w:tr>
    </w:tbl>
    <w:p w14:paraId="47D3C90B" w14:textId="77777777" w:rsidR="00824BD6" w:rsidRDefault="00824BD6" w:rsidP="00824BD6">
      <w:pPr>
        <w:ind w:left="540" w:hanging="540"/>
        <w:rPr>
          <w:rFonts w:ascii="Arial" w:hAnsi="Arial" w:cs="Arial"/>
          <w:sz w:val="24"/>
          <w:szCs w:val="24"/>
          <w:lang w:val="en-CA"/>
        </w:rPr>
      </w:pPr>
    </w:p>
    <w:p w14:paraId="22D476E7" w14:textId="77777777" w:rsidR="00824BD6" w:rsidRDefault="00824BD6" w:rsidP="00824BD6">
      <w:pPr>
        <w:ind w:left="540" w:hanging="540"/>
        <w:rPr>
          <w:rFonts w:ascii="Arial" w:hAnsi="Arial" w:cs="Arial"/>
          <w:sz w:val="24"/>
          <w:szCs w:val="24"/>
          <w:lang w:val="en-CA"/>
        </w:rPr>
      </w:pPr>
    </w:p>
    <w:p w14:paraId="4BE22F78" w14:textId="77777777" w:rsidR="00824BD6" w:rsidRDefault="00824BD6" w:rsidP="00824BD6">
      <w:pPr>
        <w:spacing w:after="60"/>
        <w:ind w:left="540" w:hanging="540"/>
        <w:rPr>
          <w:rFonts w:ascii="Arial" w:hAnsi="Arial" w:cs="Arial"/>
          <w:sz w:val="24"/>
          <w:szCs w:val="24"/>
        </w:rPr>
      </w:pPr>
      <w:r>
        <w:rPr>
          <w:rFonts w:ascii="Arial" w:hAnsi="Arial" w:cs="Arial"/>
          <w:sz w:val="24"/>
          <w:szCs w:val="24"/>
        </w:rPr>
        <w:t>7)</w:t>
      </w:r>
      <w:r>
        <w:rPr>
          <w:rFonts w:ascii="Arial" w:hAnsi="Arial" w:cs="Arial"/>
          <w:sz w:val="24"/>
          <w:szCs w:val="24"/>
        </w:rPr>
        <w:tab/>
      </w:r>
      <w:r w:rsidRPr="00ED3FA9">
        <w:rPr>
          <w:rFonts w:ascii="Arial" w:hAnsi="Arial" w:cs="Arial"/>
          <w:sz w:val="24"/>
          <w:szCs w:val="24"/>
        </w:rPr>
        <w:t>Did the ad make you feel more likely</w:t>
      </w:r>
      <w:r>
        <w:rPr>
          <w:rFonts w:ascii="Arial" w:hAnsi="Arial" w:cs="Arial"/>
          <w:sz w:val="24"/>
          <w:szCs w:val="24"/>
        </w:rPr>
        <w:t xml:space="preserve"> or </w:t>
      </w:r>
      <w:r w:rsidRPr="00ED3FA9">
        <w:rPr>
          <w:rFonts w:ascii="Arial" w:hAnsi="Arial" w:cs="Arial"/>
          <w:sz w:val="24"/>
          <w:szCs w:val="24"/>
        </w:rPr>
        <w:t xml:space="preserve">less likely to </w:t>
      </w:r>
      <w:r>
        <w:rPr>
          <w:rFonts w:ascii="Arial" w:hAnsi="Arial" w:cs="Arial"/>
          <w:sz w:val="24"/>
          <w:szCs w:val="24"/>
        </w:rPr>
        <w:t>seek out information about</w:t>
      </w:r>
      <w:r w:rsidRPr="00ED3FA9">
        <w:rPr>
          <w:rFonts w:ascii="Arial" w:hAnsi="Arial" w:cs="Arial"/>
          <w:sz w:val="24"/>
          <w:szCs w:val="24"/>
        </w:rPr>
        <w:t xml:space="preserve"> the Canadian Armed Forces?</w:t>
      </w:r>
      <w:r>
        <w:rPr>
          <w:rFonts w:ascii="Arial" w:hAnsi="Arial" w:cs="Arial"/>
          <w:sz w:val="24"/>
          <w:szCs w:val="24"/>
        </w:rPr>
        <w:t xml:space="preserve"> Please circle one number:</w:t>
      </w:r>
    </w:p>
    <w:tbl>
      <w:tblPr>
        <w:tblW w:w="0" w:type="auto"/>
        <w:tblInd w:w="360" w:type="dxa"/>
        <w:tblLook w:val="00A0" w:firstRow="1" w:lastRow="0" w:firstColumn="1" w:lastColumn="0" w:noHBand="0" w:noVBand="0"/>
      </w:tblPr>
      <w:tblGrid>
        <w:gridCol w:w="2592"/>
        <w:gridCol w:w="2592"/>
        <w:gridCol w:w="2592"/>
      </w:tblGrid>
      <w:tr w:rsidR="00824BD6" w:rsidRPr="001528B7" w14:paraId="32CF7A86" w14:textId="77777777" w:rsidTr="000D7B9C">
        <w:tc>
          <w:tcPr>
            <w:tcW w:w="2592" w:type="dxa"/>
          </w:tcPr>
          <w:p w14:paraId="3F43E73C"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2592" w:type="dxa"/>
          </w:tcPr>
          <w:p w14:paraId="2B0ABE11"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592" w:type="dxa"/>
          </w:tcPr>
          <w:p w14:paraId="562A60C6"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r>
      <w:tr w:rsidR="00824BD6" w:rsidRPr="001528B7" w14:paraId="4CC1B0D1" w14:textId="77777777" w:rsidTr="000D7B9C">
        <w:tc>
          <w:tcPr>
            <w:tcW w:w="2592" w:type="dxa"/>
          </w:tcPr>
          <w:p w14:paraId="5C9C446A" w14:textId="77777777" w:rsidR="00824BD6" w:rsidRPr="001528B7" w:rsidRDefault="00824BD6" w:rsidP="000D7B9C">
            <w:pPr>
              <w:tabs>
                <w:tab w:val="left" w:leader="underscore" w:pos="10800"/>
              </w:tabs>
              <w:jc w:val="center"/>
              <w:rPr>
                <w:rFonts w:ascii="Arial" w:hAnsi="Arial" w:cs="Arial"/>
              </w:rPr>
            </w:pPr>
            <w:r>
              <w:rPr>
                <w:rFonts w:ascii="Arial" w:hAnsi="Arial" w:cs="Arial"/>
              </w:rPr>
              <w:t>More likely to seek out information</w:t>
            </w:r>
          </w:p>
        </w:tc>
        <w:tc>
          <w:tcPr>
            <w:tcW w:w="2592" w:type="dxa"/>
            <w:vAlign w:val="center"/>
          </w:tcPr>
          <w:p w14:paraId="71F97943"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 impact</w:t>
            </w:r>
          </w:p>
        </w:tc>
        <w:tc>
          <w:tcPr>
            <w:tcW w:w="2592" w:type="dxa"/>
          </w:tcPr>
          <w:p w14:paraId="0AADE89E"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Less likely to seek out information</w:t>
            </w:r>
          </w:p>
        </w:tc>
      </w:tr>
    </w:tbl>
    <w:p w14:paraId="3DA91D57" w14:textId="77777777" w:rsidR="00824BD6" w:rsidRPr="00ED3FA9" w:rsidRDefault="00824BD6" w:rsidP="00824BD6">
      <w:pPr>
        <w:ind w:left="540" w:hanging="540"/>
        <w:rPr>
          <w:rFonts w:ascii="Arial" w:hAnsi="Arial" w:cs="Arial"/>
          <w:sz w:val="24"/>
          <w:szCs w:val="24"/>
          <w:lang w:val="en-CA"/>
        </w:rPr>
      </w:pPr>
    </w:p>
    <w:p w14:paraId="1BD75D29" w14:textId="77777777" w:rsidR="00824BD6" w:rsidRDefault="00824BD6" w:rsidP="00824BD6">
      <w:pPr>
        <w:rPr>
          <w:rFonts w:asciiTheme="minorHAnsi" w:hAnsiTheme="minorHAnsi"/>
          <w:sz w:val="23"/>
          <w:szCs w:val="23"/>
        </w:rPr>
      </w:pPr>
    </w:p>
    <w:p w14:paraId="301DBD78" w14:textId="77777777" w:rsidR="00824BD6" w:rsidRDefault="00824BD6" w:rsidP="00824BD6">
      <w:pPr>
        <w:rPr>
          <w:rFonts w:asciiTheme="minorHAnsi" w:hAnsiTheme="minorHAnsi"/>
          <w:sz w:val="23"/>
          <w:szCs w:val="23"/>
        </w:rPr>
      </w:pPr>
      <w:r>
        <w:rPr>
          <w:rFonts w:asciiTheme="minorHAnsi" w:hAnsiTheme="minorHAnsi"/>
          <w:sz w:val="23"/>
          <w:szCs w:val="23"/>
        </w:rPr>
        <w:br w:type="page"/>
      </w:r>
    </w:p>
    <w:p w14:paraId="7FFA7AAF" w14:textId="77777777" w:rsidR="00824BD6" w:rsidRPr="001528B7" w:rsidRDefault="00824BD6" w:rsidP="00824BD6">
      <w:pPr>
        <w:jc w:val="center"/>
        <w:rPr>
          <w:rFonts w:ascii="Arial" w:hAnsi="Arial"/>
          <w:b/>
          <w:sz w:val="32"/>
        </w:rPr>
      </w:pPr>
      <w:r>
        <w:rPr>
          <w:rFonts w:ascii="Arial" w:hAnsi="Arial"/>
          <w:b/>
          <w:sz w:val="32"/>
        </w:rPr>
        <w:t>Second Ad</w:t>
      </w:r>
    </w:p>
    <w:p w14:paraId="47418076" w14:textId="77777777" w:rsidR="00824BD6" w:rsidRDefault="00824BD6" w:rsidP="00824BD6">
      <w:pPr>
        <w:jc w:val="both"/>
        <w:rPr>
          <w:rFonts w:ascii="Arial" w:hAnsi="Arial" w:cs="Arial"/>
          <w:sz w:val="24"/>
        </w:rPr>
      </w:pPr>
    </w:p>
    <w:p w14:paraId="36EA167E" w14:textId="77777777" w:rsidR="00824BD6" w:rsidRPr="001528B7" w:rsidRDefault="00824BD6" w:rsidP="00824BD6">
      <w:pPr>
        <w:jc w:val="both"/>
        <w:rPr>
          <w:rFonts w:ascii="Arial" w:hAnsi="Arial" w:cs="Arial"/>
          <w:sz w:val="24"/>
        </w:rPr>
      </w:pPr>
    </w:p>
    <w:p w14:paraId="4D6DC1A1" w14:textId="77777777" w:rsidR="00824BD6" w:rsidRPr="001528B7" w:rsidRDefault="00824BD6" w:rsidP="00824BD6">
      <w:pPr>
        <w:ind w:left="360" w:hanging="360"/>
        <w:jc w:val="both"/>
        <w:rPr>
          <w:rFonts w:ascii="Arial" w:hAnsi="Arial" w:cs="Arial"/>
          <w:sz w:val="24"/>
        </w:rPr>
      </w:pPr>
      <w:r w:rsidRPr="001528B7">
        <w:rPr>
          <w:rFonts w:ascii="Arial" w:hAnsi="Arial" w:cs="Arial"/>
          <w:sz w:val="24"/>
        </w:rPr>
        <w:t>1)</w:t>
      </w:r>
      <w:r w:rsidRPr="001528B7">
        <w:rPr>
          <w:rFonts w:ascii="Arial" w:hAnsi="Arial" w:cs="Arial"/>
          <w:sz w:val="24"/>
        </w:rPr>
        <w:tab/>
        <w:t>Please write down any emotion words that describe your reaction to this ad:</w:t>
      </w:r>
    </w:p>
    <w:p w14:paraId="06AA1FDF" w14:textId="77777777" w:rsidR="00824BD6" w:rsidRPr="001528B7" w:rsidRDefault="00824BD6" w:rsidP="00824BD6">
      <w:pPr>
        <w:ind w:left="360" w:hanging="360"/>
        <w:jc w:val="both"/>
        <w:rPr>
          <w:rFonts w:ascii="Arial" w:hAnsi="Arial" w:cs="Arial"/>
          <w:sz w:val="24"/>
        </w:rPr>
      </w:pPr>
    </w:p>
    <w:p w14:paraId="47957472"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4BA1095D" w14:textId="77777777" w:rsidR="00824BD6" w:rsidRPr="001528B7" w:rsidRDefault="00824BD6" w:rsidP="00824BD6">
      <w:pPr>
        <w:tabs>
          <w:tab w:val="left" w:leader="underscore" w:pos="10800"/>
        </w:tabs>
        <w:ind w:left="360"/>
        <w:jc w:val="both"/>
        <w:rPr>
          <w:rFonts w:ascii="Arial" w:hAnsi="Arial" w:cs="Arial"/>
          <w:sz w:val="24"/>
        </w:rPr>
      </w:pPr>
    </w:p>
    <w:p w14:paraId="7BF1075A"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68B40E57" w14:textId="77777777" w:rsidR="00824BD6" w:rsidRPr="001528B7" w:rsidRDefault="00824BD6" w:rsidP="00824BD6">
      <w:pPr>
        <w:tabs>
          <w:tab w:val="left" w:leader="underscore" w:pos="10800"/>
        </w:tabs>
        <w:ind w:left="360"/>
        <w:jc w:val="both"/>
        <w:rPr>
          <w:rFonts w:ascii="Arial" w:hAnsi="Arial" w:cs="Arial"/>
          <w:sz w:val="24"/>
        </w:rPr>
      </w:pPr>
    </w:p>
    <w:p w14:paraId="5E97092E"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634800ED" w14:textId="77777777" w:rsidR="00824BD6" w:rsidRDefault="00824BD6" w:rsidP="00824BD6">
      <w:pPr>
        <w:tabs>
          <w:tab w:val="left" w:leader="underscore" w:pos="10800"/>
        </w:tabs>
        <w:ind w:left="360" w:hanging="360"/>
        <w:jc w:val="both"/>
        <w:rPr>
          <w:rFonts w:ascii="Arial" w:hAnsi="Arial" w:cs="Arial"/>
          <w:sz w:val="24"/>
        </w:rPr>
      </w:pPr>
    </w:p>
    <w:p w14:paraId="5C586E6B" w14:textId="77777777" w:rsidR="00824BD6" w:rsidRPr="001528B7" w:rsidRDefault="00824BD6" w:rsidP="00824BD6">
      <w:pPr>
        <w:tabs>
          <w:tab w:val="left" w:leader="underscore" w:pos="10800"/>
        </w:tabs>
        <w:ind w:left="360" w:hanging="360"/>
        <w:jc w:val="both"/>
        <w:rPr>
          <w:rFonts w:ascii="Arial" w:hAnsi="Arial" w:cs="Arial"/>
          <w:sz w:val="24"/>
        </w:rPr>
      </w:pPr>
    </w:p>
    <w:p w14:paraId="4790F568" w14:textId="77777777" w:rsidR="00824BD6" w:rsidRPr="001528B7" w:rsidRDefault="00824BD6" w:rsidP="00824BD6">
      <w:pPr>
        <w:tabs>
          <w:tab w:val="left" w:leader="underscore" w:pos="10800"/>
        </w:tabs>
        <w:ind w:left="360" w:hanging="360"/>
        <w:jc w:val="both"/>
        <w:rPr>
          <w:rFonts w:ascii="Arial" w:hAnsi="Arial" w:cs="Arial"/>
          <w:sz w:val="24"/>
        </w:rPr>
      </w:pPr>
      <w:r w:rsidRPr="001528B7">
        <w:rPr>
          <w:rFonts w:ascii="Arial" w:hAnsi="Arial" w:cs="Arial"/>
          <w:sz w:val="24"/>
        </w:rPr>
        <w:t>2)</w:t>
      </w:r>
      <w:r w:rsidRPr="001528B7">
        <w:rPr>
          <w:rFonts w:ascii="Arial" w:hAnsi="Arial" w:cs="Arial"/>
          <w:sz w:val="24"/>
        </w:rPr>
        <w:tab/>
        <w:t>What are main ideas or messages of the ad?</w:t>
      </w:r>
    </w:p>
    <w:p w14:paraId="1F237E42" w14:textId="77777777" w:rsidR="00824BD6" w:rsidRPr="001528B7" w:rsidRDefault="00824BD6" w:rsidP="00824BD6">
      <w:pPr>
        <w:tabs>
          <w:tab w:val="left" w:leader="underscore" w:pos="10800"/>
        </w:tabs>
        <w:ind w:left="360" w:hanging="360"/>
        <w:jc w:val="both"/>
        <w:rPr>
          <w:rFonts w:ascii="Arial" w:hAnsi="Arial" w:cs="Arial"/>
          <w:sz w:val="24"/>
        </w:rPr>
      </w:pPr>
    </w:p>
    <w:p w14:paraId="2FAF7DE6"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7A7DA4D0" w14:textId="77777777" w:rsidR="00824BD6" w:rsidRPr="001528B7" w:rsidRDefault="00824BD6" w:rsidP="00824BD6">
      <w:pPr>
        <w:tabs>
          <w:tab w:val="left" w:leader="underscore" w:pos="10800"/>
        </w:tabs>
        <w:ind w:left="360"/>
        <w:jc w:val="both"/>
        <w:rPr>
          <w:rFonts w:ascii="Arial" w:hAnsi="Arial" w:cs="Arial"/>
          <w:sz w:val="24"/>
        </w:rPr>
      </w:pPr>
    </w:p>
    <w:p w14:paraId="4128AB9C"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504C56D0" w14:textId="77777777" w:rsidR="00824BD6" w:rsidRPr="001528B7" w:rsidRDefault="00824BD6" w:rsidP="00824BD6">
      <w:pPr>
        <w:tabs>
          <w:tab w:val="left" w:leader="underscore" w:pos="10800"/>
        </w:tabs>
        <w:ind w:left="360"/>
        <w:jc w:val="both"/>
        <w:rPr>
          <w:rFonts w:ascii="Arial" w:hAnsi="Arial" w:cs="Arial"/>
          <w:sz w:val="24"/>
        </w:rPr>
      </w:pPr>
    </w:p>
    <w:p w14:paraId="1BAB4CEC"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15B2A7AB" w14:textId="77777777" w:rsidR="00824BD6" w:rsidRPr="001528B7" w:rsidRDefault="00824BD6" w:rsidP="00824BD6">
      <w:pPr>
        <w:tabs>
          <w:tab w:val="left" w:leader="underscore" w:pos="10800"/>
        </w:tabs>
        <w:ind w:left="360"/>
        <w:jc w:val="both"/>
        <w:rPr>
          <w:rFonts w:ascii="Arial" w:hAnsi="Arial" w:cs="Arial"/>
          <w:sz w:val="24"/>
        </w:rPr>
      </w:pPr>
    </w:p>
    <w:p w14:paraId="01D70BDD" w14:textId="77777777" w:rsidR="00824BD6" w:rsidRPr="001528B7" w:rsidRDefault="00824BD6" w:rsidP="00824BD6">
      <w:pPr>
        <w:tabs>
          <w:tab w:val="left" w:leader="underscore" w:pos="10800"/>
        </w:tabs>
        <w:ind w:left="360"/>
        <w:jc w:val="both"/>
        <w:rPr>
          <w:rFonts w:ascii="Arial" w:hAnsi="Arial" w:cs="Arial"/>
          <w:sz w:val="24"/>
        </w:rPr>
      </w:pPr>
      <w:r w:rsidRPr="001528B7">
        <w:rPr>
          <w:rFonts w:ascii="Arial" w:hAnsi="Arial" w:cs="Arial"/>
          <w:sz w:val="24"/>
        </w:rPr>
        <w:tab/>
      </w:r>
    </w:p>
    <w:p w14:paraId="31EECE5D" w14:textId="77777777" w:rsidR="00824BD6" w:rsidRDefault="00824BD6" w:rsidP="00824BD6">
      <w:pPr>
        <w:tabs>
          <w:tab w:val="left" w:leader="underscore" w:pos="10800"/>
        </w:tabs>
        <w:ind w:left="360" w:hanging="360"/>
        <w:jc w:val="both"/>
        <w:rPr>
          <w:rFonts w:ascii="Arial" w:hAnsi="Arial" w:cs="Arial"/>
          <w:sz w:val="24"/>
        </w:rPr>
      </w:pPr>
    </w:p>
    <w:p w14:paraId="316F9EA7" w14:textId="77777777" w:rsidR="00824BD6" w:rsidRPr="001528B7" w:rsidRDefault="00824BD6" w:rsidP="00824BD6">
      <w:pPr>
        <w:tabs>
          <w:tab w:val="left" w:leader="underscore" w:pos="10800"/>
        </w:tabs>
        <w:ind w:left="360" w:hanging="360"/>
        <w:jc w:val="both"/>
        <w:rPr>
          <w:rFonts w:ascii="Arial" w:hAnsi="Arial" w:cs="Arial"/>
          <w:sz w:val="24"/>
        </w:rPr>
      </w:pPr>
    </w:p>
    <w:p w14:paraId="2226477C" w14:textId="77777777" w:rsidR="00824BD6" w:rsidRPr="00FE466A" w:rsidRDefault="00824BD6" w:rsidP="00824BD6">
      <w:pPr>
        <w:pStyle w:val="t12"/>
        <w:tabs>
          <w:tab w:val="left" w:leader="underscore" w:pos="10800"/>
        </w:tabs>
        <w:ind w:left="540" w:hanging="540"/>
        <w:rPr>
          <w:rFonts w:ascii="Arial" w:hAnsi="Arial"/>
        </w:rPr>
      </w:pPr>
      <w:r>
        <w:rPr>
          <w:rFonts w:ascii="Arial" w:hAnsi="Arial"/>
        </w:rPr>
        <w:t>3</w:t>
      </w:r>
      <w:r w:rsidRPr="00FE466A">
        <w:rPr>
          <w:rFonts w:ascii="Arial" w:hAnsi="Arial"/>
        </w:rPr>
        <w:t>)</w:t>
      </w:r>
      <w:r w:rsidRPr="00FE466A">
        <w:rPr>
          <w:rFonts w:ascii="Arial" w:hAnsi="Arial"/>
        </w:rPr>
        <w:tab/>
        <w:t xml:space="preserve">Please write down anything that you particularly </w:t>
      </w:r>
      <w:r w:rsidRPr="00FE466A">
        <w:rPr>
          <w:rFonts w:ascii="Arial" w:hAnsi="Arial"/>
          <w:u w:val="single"/>
        </w:rPr>
        <w:t>like</w:t>
      </w:r>
      <w:r w:rsidRPr="00FE466A">
        <w:rPr>
          <w:rFonts w:ascii="Arial" w:hAnsi="Arial"/>
        </w:rPr>
        <w:t xml:space="preserve"> about </w:t>
      </w:r>
      <w:r>
        <w:rPr>
          <w:rFonts w:ascii="Arial" w:hAnsi="Arial"/>
        </w:rPr>
        <w:t>this</w:t>
      </w:r>
      <w:r w:rsidRPr="00FE466A">
        <w:rPr>
          <w:rFonts w:ascii="Arial" w:hAnsi="Arial"/>
        </w:rPr>
        <w:t xml:space="preserve"> ad:</w:t>
      </w:r>
    </w:p>
    <w:p w14:paraId="31911938" w14:textId="77777777" w:rsidR="00824BD6" w:rsidRPr="00FE466A" w:rsidRDefault="00824BD6" w:rsidP="00824BD6">
      <w:pPr>
        <w:pStyle w:val="t12"/>
        <w:tabs>
          <w:tab w:val="left" w:leader="underscore" w:pos="10800"/>
        </w:tabs>
        <w:ind w:left="540" w:hanging="540"/>
        <w:rPr>
          <w:rFonts w:ascii="Arial" w:hAnsi="Arial"/>
        </w:rPr>
      </w:pPr>
    </w:p>
    <w:p w14:paraId="26814386"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48083EC6" w14:textId="77777777" w:rsidR="00824BD6" w:rsidRPr="00FE466A" w:rsidRDefault="00824BD6" w:rsidP="00824BD6">
      <w:pPr>
        <w:pStyle w:val="t12"/>
        <w:tabs>
          <w:tab w:val="left" w:leader="underscore" w:pos="10800"/>
        </w:tabs>
        <w:ind w:left="540" w:hanging="540"/>
        <w:rPr>
          <w:rFonts w:ascii="Arial" w:hAnsi="Arial"/>
        </w:rPr>
      </w:pPr>
    </w:p>
    <w:p w14:paraId="7F5D1CA0"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32201924" w14:textId="77777777" w:rsidR="00824BD6" w:rsidRPr="00FE466A" w:rsidRDefault="00824BD6" w:rsidP="00824BD6">
      <w:pPr>
        <w:pStyle w:val="t12"/>
        <w:tabs>
          <w:tab w:val="left" w:leader="underscore" w:pos="10800"/>
        </w:tabs>
        <w:ind w:left="540" w:hanging="540"/>
        <w:rPr>
          <w:rFonts w:ascii="Arial" w:hAnsi="Arial"/>
        </w:rPr>
      </w:pPr>
    </w:p>
    <w:p w14:paraId="14714D07"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59A4BBF1" w14:textId="77777777" w:rsidR="00824BD6" w:rsidRDefault="00824BD6" w:rsidP="00824BD6">
      <w:pPr>
        <w:pStyle w:val="t12"/>
        <w:tabs>
          <w:tab w:val="left" w:leader="underscore" w:pos="10800"/>
        </w:tabs>
        <w:ind w:left="540" w:hanging="540"/>
        <w:rPr>
          <w:rFonts w:ascii="Arial" w:hAnsi="Arial"/>
        </w:rPr>
      </w:pPr>
    </w:p>
    <w:p w14:paraId="1FCAE172" w14:textId="77777777" w:rsidR="00824BD6" w:rsidRPr="00FE466A" w:rsidRDefault="00824BD6" w:rsidP="00824BD6">
      <w:pPr>
        <w:pStyle w:val="t12"/>
        <w:tabs>
          <w:tab w:val="left" w:leader="underscore" w:pos="10800"/>
        </w:tabs>
        <w:ind w:left="540" w:hanging="540"/>
        <w:rPr>
          <w:rFonts w:ascii="Arial" w:hAnsi="Arial"/>
        </w:rPr>
      </w:pPr>
    </w:p>
    <w:p w14:paraId="4537A489" w14:textId="77777777" w:rsidR="00824BD6" w:rsidRPr="00FE466A" w:rsidRDefault="00824BD6" w:rsidP="00824BD6">
      <w:pPr>
        <w:pStyle w:val="t12"/>
        <w:tabs>
          <w:tab w:val="left" w:leader="underscore" w:pos="10800"/>
        </w:tabs>
        <w:ind w:left="540" w:hanging="540"/>
        <w:jc w:val="left"/>
        <w:rPr>
          <w:rFonts w:ascii="Arial" w:hAnsi="Arial"/>
        </w:rPr>
      </w:pPr>
      <w:r>
        <w:rPr>
          <w:rFonts w:ascii="Arial" w:hAnsi="Arial"/>
        </w:rPr>
        <w:t>4</w:t>
      </w:r>
      <w:r w:rsidRPr="00FE466A">
        <w:rPr>
          <w:rFonts w:ascii="Arial" w:hAnsi="Arial"/>
        </w:rPr>
        <w:t>)</w:t>
      </w:r>
      <w:r w:rsidRPr="00FE466A">
        <w:rPr>
          <w:rFonts w:ascii="Arial" w:hAnsi="Arial"/>
        </w:rPr>
        <w:tab/>
        <w:t xml:space="preserve">Please write down anything that you </w:t>
      </w:r>
      <w:r w:rsidRPr="00FE466A">
        <w:rPr>
          <w:rFonts w:ascii="Arial" w:hAnsi="Arial"/>
          <w:u w:val="single"/>
        </w:rPr>
        <w:t>don’t like</w:t>
      </w:r>
      <w:r w:rsidRPr="00FE466A">
        <w:rPr>
          <w:rFonts w:ascii="Arial" w:hAnsi="Arial"/>
        </w:rPr>
        <w:t xml:space="preserve"> about </w:t>
      </w:r>
      <w:r>
        <w:rPr>
          <w:rFonts w:ascii="Arial" w:hAnsi="Arial"/>
        </w:rPr>
        <w:t>this</w:t>
      </w:r>
      <w:r w:rsidRPr="00FE466A">
        <w:rPr>
          <w:rFonts w:ascii="Arial" w:hAnsi="Arial"/>
        </w:rPr>
        <w:t xml:space="preserve"> ad or anything that you found </w:t>
      </w:r>
      <w:r w:rsidRPr="00FE466A">
        <w:rPr>
          <w:rFonts w:ascii="Arial" w:hAnsi="Arial"/>
          <w:u w:val="single"/>
        </w:rPr>
        <w:t>confusing</w:t>
      </w:r>
      <w:r w:rsidRPr="00FE466A">
        <w:rPr>
          <w:rFonts w:ascii="Arial" w:hAnsi="Arial"/>
        </w:rPr>
        <w:t>:</w:t>
      </w:r>
    </w:p>
    <w:p w14:paraId="02AFF89C" w14:textId="77777777" w:rsidR="00824BD6" w:rsidRPr="00FE466A" w:rsidRDefault="00824BD6" w:rsidP="00824BD6">
      <w:pPr>
        <w:pStyle w:val="t12"/>
        <w:tabs>
          <w:tab w:val="left" w:leader="underscore" w:pos="10800"/>
        </w:tabs>
        <w:ind w:left="540" w:hanging="540"/>
        <w:rPr>
          <w:rFonts w:ascii="Arial" w:hAnsi="Arial"/>
        </w:rPr>
      </w:pPr>
    </w:p>
    <w:p w14:paraId="33E12E2C"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60B51BFC" w14:textId="77777777" w:rsidR="00824BD6" w:rsidRPr="00FE466A" w:rsidRDefault="00824BD6" w:rsidP="00824BD6">
      <w:pPr>
        <w:pStyle w:val="t12"/>
        <w:tabs>
          <w:tab w:val="left" w:leader="underscore" w:pos="10800"/>
        </w:tabs>
        <w:ind w:left="540" w:hanging="540"/>
        <w:rPr>
          <w:rFonts w:ascii="Arial" w:hAnsi="Arial"/>
        </w:rPr>
      </w:pPr>
    </w:p>
    <w:p w14:paraId="1EFF86C3"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4BE1B61D" w14:textId="77777777" w:rsidR="00824BD6" w:rsidRPr="00FE466A" w:rsidRDefault="00824BD6" w:rsidP="00824BD6">
      <w:pPr>
        <w:pStyle w:val="t12"/>
        <w:tabs>
          <w:tab w:val="left" w:leader="underscore" w:pos="10800"/>
        </w:tabs>
        <w:ind w:left="540" w:hanging="540"/>
        <w:rPr>
          <w:rFonts w:ascii="Arial" w:hAnsi="Arial"/>
        </w:rPr>
      </w:pPr>
    </w:p>
    <w:p w14:paraId="2D14571F" w14:textId="77777777" w:rsidR="00824BD6" w:rsidRPr="00FE466A" w:rsidRDefault="00824BD6" w:rsidP="00824BD6">
      <w:pPr>
        <w:pStyle w:val="t12"/>
        <w:tabs>
          <w:tab w:val="left" w:leader="underscore" w:pos="10800"/>
        </w:tabs>
        <w:ind w:left="540" w:hanging="540"/>
        <w:rPr>
          <w:rFonts w:ascii="Arial" w:hAnsi="Arial"/>
        </w:rPr>
      </w:pPr>
      <w:r w:rsidRPr="00FE466A">
        <w:rPr>
          <w:rFonts w:ascii="Arial" w:hAnsi="Arial"/>
        </w:rPr>
        <w:tab/>
      </w:r>
      <w:r w:rsidRPr="00FE466A">
        <w:rPr>
          <w:rFonts w:ascii="Arial" w:hAnsi="Arial"/>
        </w:rPr>
        <w:tab/>
      </w:r>
    </w:p>
    <w:p w14:paraId="005EF8E9" w14:textId="77777777" w:rsidR="00824BD6" w:rsidRDefault="00824BD6" w:rsidP="00824BD6">
      <w:pPr>
        <w:pStyle w:val="t12"/>
        <w:tabs>
          <w:tab w:val="left" w:leader="underscore" w:pos="10800"/>
        </w:tabs>
        <w:ind w:left="540" w:hanging="540"/>
        <w:rPr>
          <w:rFonts w:ascii="Arial" w:hAnsi="Arial"/>
        </w:rPr>
      </w:pPr>
    </w:p>
    <w:p w14:paraId="567FC268" w14:textId="77777777" w:rsidR="00824BD6" w:rsidRDefault="00824BD6" w:rsidP="00824BD6">
      <w:pPr>
        <w:pStyle w:val="t12"/>
        <w:tabs>
          <w:tab w:val="left" w:leader="underscore" w:pos="10800"/>
        </w:tabs>
        <w:ind w:left="540" w:hanging="540"/>
        <w:rPr>
          <w:rFonts w:ascii="Arial" w:hAnsi="Arial"/>
        </w:rPr>
      </w:pPr>
    </w:p>
    <w:p w14:paraId="7E51FFB9" w14:textId="77777777" w:rsidR="00824BD6" w:rsidRDefault="00824BD6" w:rsidP="00824BD6">
      <w:pPr>
        <w:pStyle w:val="t12"/>
        <w:tabs>
          <w:tab w:val="left" w:leader="underscore" w:pos="10800"/>
        </w:tabs>
        <w:spacing w:after="60"/>
        <w:ind w:left="540" w:hanging="540"/>
        <w:jc w:val="left"/>
        <w:rPr>
          <w:rFonts w:ascii="Arial" w:hAnsi="Arial"/>
        </w:rPr>
      </w:pPr>
      <w:r>
        <w:rPr>
          <w:rFonts w:ascii="Arial" w:hAnsi="Arial"/>
        </w:rPr>
        <w:t>5)</w:t>
      </w:r>
      <w:r>
        <w:rPr>
          <w:rFonts w:ascii="Arial" w:hAnsi="Arial"/>
        </w:rPr>
        <w:tab/>
        <w:t>Overall, thinking both about what the ad is saying, and how the ad is done, would you say the ad is – please circle a number between 1 and 4:</w:t>
      </w:r>
    </w:p>
    <w:tbl>
      <w:tblPr>
        <w:tblW w:w="0" w:type="auto"/>
        <w:tblInd w:w="360" w:type="dxa"/>
        <w:tblLook w:val="00A0" w:firstRow="1" w:lastRow="0" w:firstColumn="1" w:lastColumn="0" w:noHBand="0" w:noVBand="0"/>
      </w:tblPr>
      <w:tblGrid>
        <w:gridCol w:w="2268"/>
        <w:gridCol w:w="1976"/>
        <w:gridCol w:w="2155"/>
        <w:gridCol w:w="2101"/>
      </w:tblGrid>
      <w:tr w:rsidR="00824BD6" w:rsidRPr="001528B7" w14:paraId="0998F1A8" w14:textId="77777777" w:rsidTr="000D7B9C">
        <w:tc>
          <w:tcPr>
            <w:tcW w:w="2268" w:type="dxa"/>
          </w:tcPr>
          <w:p w14:paraId="2ACC52AC"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1976" w:type="dxa"/>
          </w:tcPr>
          <w:p w14:paraId="7B8C4AB3"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155" w:type="dxa"/>
          </w:tcPr>
          <w:p w14:paraId="501ABA66"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c>
          <w:tcPr>
            <w:tcW w:w="2101" w:type="dxa"/>
          </w:tcPr>
          <w:p w14:paraId="2C6DC12F"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4</w:t>
            </w:r>
          </w:p>
        </w:tc>
      </w:tr>
      <w:tr w:rsidR="00824BD6" w:rsidRPr="001528B7" w14:paraId="75C7DBF0" w14:textId="77777777" w:rsidTr="000D7B9C">
        <w:tc>
          <w:tcPr>
            <w:tcW w:w="2268" w:type="dxa"/>
          </w:tcPr>
          <w:p w14:paraId="4B7B7BBE" w14:textId="77777777" w:rsidR="00824BD6" w:rsidRPr="001528B7" w:rsidRDefault="00824BD6" w:rsidP="000D7B9C">
            <w:pPr>
              <w:tabs>
                <w:tab w:val="left" w:leader="underscore" w:pos="10800"/>
              </w:tabs>
              <w:jc w:val="center"/>
              <w:rPr>
                <w:rFonts w:ascii="Arial" w:hAnsi="Arial" w:cs="Arial"/>
              </w:rPr>
            </w:pPr>
            <w:r>
              <w:rPr>
                <w:rFonts w:ascii="Arial" w:hAnsi="Arial" w:cs="Arial"/>
              </w:rPr>
              <w:t>Excellent</w:t>
            </w:r>
          </w:p>
        </w:tc>
        <w:tc>
          <w:tcPr>
            <w:tcW w:w="1976" w:type="dxa"/>
          </w:tcPr>
          <w:p w14:paraId="5B470D53"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Good</w:t>
            </w:r>
          </w:p>
        </w:tc>
        <w:tc>
          <w:tcPr>
            <w:tcW w:w="2155" w:type="dxa"/>
          </w:tcPr>
          <w:p w14:paraId="4FD7192B"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OK</w:t>
            </w:r>
          </w:p>
        </w:tc>
        <w:tc>
          <w:tcPr>
            <w:tcW w:w="2101" w:type="dxa"/>
          </w:tcPr>
          <w:p w14:paraId="09ED75AB"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Not very good</w:t>
            </w:r>
          </w:p>
        </w:tc>
      </w:tr>
    </w:tbl>
    <w:p w14:paraId="0F4D7695" w14:textId="77777777" w:rsidR="00824BD6" w:rsidRDefault="00824BD6" w:rsidP="00824BD6">
      <w:pPr>
        <w:pStyle w:val="t12"/>
        <w:tabs>
          <w:tab w:val="left" w:leader="underscore" w:pos="10800"/>
        </w:tabs>
        <w:ind w:left="540" w:hanging="540"/>
        <w:jc w:val="left"/>
        <w:rPr>
          <w:rFonts w:ascii="Arial" w:hAnsi="Arial"/>
        </w:rPr>
      </w:pPr>
    </w:p>
    <w:p w14:paraId="29CAF74A" w14:textId="77777777" w:rsidR="00824BD6" w:rsidRDefault="00824BD6" w:rsidP="00824BD6">
      <w:pPr>
        <w:pStyle w:val="t12"/>
        <w:tabs>
          <w:tab w:val="left" w:leader="underscore" w:pos="10800"/>
        </w:tabs>
        <w:ind w:left="540" w:hanging="540"/>
        <w:jc w:val="left"/>
        <w:rPr>
          <w:rFonts w:ascii="Arial" w:hAnsi="Arial"/>
        </w:rPr>
      </w:pPr>
    </w:p>
    <w:p w14:paraId="6A7D9E75" w14:textId="77777777" w:rsidR="00824BD6" w:rsidRDefault="00824BD6" w:rsidP="00824BD6">
      <w:pPr>
        <w:spacing w:after="60"/>
        <w:ind w:left="540" w:hanging="540"/>
        <w:rPr>
          <w:rFonts w:ascii="Arial" w:hAnsi="Arial" w:cs="Arial"/>
          <w:sz w:val="24"/>
          <w:szCs w:val="24"/>
        </w:rPr>
      </w:pPr>
      <w:r>
        <w:rPr>
          <w:rFonts w:ascii="Arial" w:hAnsi="Arial" w:cs="Arial"/>
          <w:sz w:val="24"/>
          <w:szCs w:val="24"/>
        </w:rPr>
        <w:t>6)</w:t>
      </w:r>
      <w:r>
        <w:rPr>
          <w:rFonts w:ascii="Arial" w:hAnsi="Arial" w:cs="Arial"/>
          <w:sz w:val="24"/>
          <w:szCs w:val="24"/>
        </w:rPr>
        <w:tab/>
      </w:r>
      <w:r w:rsidRPr="00ED3FA9">
        <w:rPr>
          <w:rFonts w:ascii="Arial" w:hAnsi="Arial" w:cs="Arial"/>
          <w:sz w:val="24"/>
          <w:szCs w:val="24"/>
        </w:rPr>
        <w:t>Did the ad make you feel more likely</w:t>
      </w:r>
      <w:r>
        <w:rPr>
          <w:rFonts w:ascii="Arial" w:hAnsi="Arial" w:cs="Arial"/>
          <w:sz w:val="24"/>
          <w:szCs w:val="24"/>
        </w:rPr>
        <w:t xml:space="preserve"> or </w:t>
      </w:r>
      <w:r w:rsidRPr="00ED3FA9">
        <w:rPr>
          <w:rFonts w:ascii="Arial" w:hAnsi="Arial" w:cs="Arial"/>
          <w:sz w:val="24"/>
          <w:szCs w:val="24"/>
        </w:rPr>
        <w:t>less likely to consider the Canadian Armed Forces as a career option?</w:t>
      </w:r>
      <w:r>
        <w:rPr>
          <w:rFonts w:ascii="Arial" w:hAnsi="Arial" w:cs="Arial"/>
          <w:sz w:val="24"/>
          <w:szCs w:val="24"/>
        </w:rPr>
        <w:t xml:space="preserve"> Please circle one number:</w:t>
      </w:r>
    </w:p>
    <w:tbl>
      <w:tblPr>
        <w:tblW w:w="0" w:type="auto"/>
        <w:tblInd w:w="360" w:type="dxa"/>
        <w:tblLook w:val="00A0" w:firstRow="1" w:lastRow="0" w:firstColumn="1" w:lastColumn="0" w:noHBand="0" w:noVBand="0"/>
      </w:tblPr>
      <w:tblGrid>
        <w:gridCol w:w="2592"/>
        <w:gridCol w:w="2592"/>
        <w:gridCol w:w="2592"/>
      </w:tblGrid>
      <w:tr w:rsidR="00824BD6" w:rsidRPr="001528B7" w14:paraId="3770076C" w14:textId="77777777" w:rsidTr="000D7B9C">
        <w:tc>
          <w:tcPr>
            <w:tcW w:w="2592" w:type="dxa"/>
          </w:tcPr>
          <w:p w14:paraId="7034E0C4"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2592" w:type="dxa"/>
          </w:tcPr>
          <w:p w14:paraId="379FBF7B"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592" w:type="dxa"/>
          </w:tcPr>
          <w:p w14:paraId="0681AA54"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r>
      <w:tr w:rsidR="00824BD6" w:rsidRPr="001528B7" w14:paraId="320DF98F" w14:textId="77777777" w:rsidTr="000D7B9C">
        <w:tc>
          <w:tcPr>
            <w:tcW w:w="2592" w:type="dxa"/>
          </w:tcPr>
          <w:p w14:paraId="5FD988D5" w14:textId="77777777" w:rsidR="00824BD6" w:rsidRPr="001528B7" w:rsidRDefault="00824BD6" w:rsidP="000D7B9C">
            <w:pPr>
              <w:tabs>
                <w:tab w:val="left" w:leader="underscore" w:pos="10800"/>
              </w:tabs>
              <w:jc w:val="center"/>
              <w:rPr>
                <w:rFonts w:ascii="Arial" w:hAnsi="Arial" w:cs="Arial"/>
              </w:rPr>
            </w:pPr>
            <w:r>
              <w:rPr>
                <w:rFonts w:ascii="Arial" w:hAnsi="Arial" w:cs="Arial"/>
              </w:rPr>
              <w:t>More likely to consider Canadian Armed Forces</w:t>
            </w:r>
          </w:p>
        </w:tc>
        <w:tc>
          <w:tcPr>
            <w:tcW w:w="2592" w:type="dxa"/>
            <w:vAlign w:val="center"/>
          </w:tcPr>
          <w:p w14:paraId="376341F9"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 impact</w:t>
            </w:r>
          </w:p>
        </w:tc>
        <w:tc>
          <w:tcPr>
            <w:tcW w:w="2592" w:type="dxa"/>
          </w:tcPr>
          <w:p w14:paraId="75E6CB30"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Less likely to consider Canadian Armed Forces</w:t>
            </w:r>
          </w:p>
        </w:tc>
      </w:tr>
    </w:tbl>
    <w:p w14:paraId="5D2BA602" w14:textId="77777777" w:rsidR="00824BD6" w:rsidRDefault="00824BD6" w:rsidP="00824BD6">
      <w:pPr>
        <w:ind w:left="540" w:hanging="540"/>
        <w:rPr>
          <w:rFonts w:ascii="Arial" w:hAnsi="Arial" w:cs="Arial"/>
          <w:sz w:val="24"/>
          <w:szCs w:val="24"/>
          <w:lang w:val="en-CA"/>
        </w:rPr>
      </w:pPr>
    </w:p>
    <w:p w14:paraId="6E8C8A5E" w14:textId="77777777" w:rsidR="00824BD6" w:rsidRDefault="00824BD6" w:rsidP="00824BD6">
      <w:pPr>
        <w:ind w:left="540" w:hanging="540"/>
        <w:rPr>
          <w:rFonts w:ascii="Arial" w:hAnsi="Arial" w:cs="Arial"/>
          <w:sz w:val="24"/>
          <w:szCs w:val="24"/>
          <w:lang w:val="en-CA"/>
        </w:rPr>
      </w:pPr>
    </w:p>
    <w:p w14:paraId="20A52AB7" w14:textId="77777777" w:rsidR="00824BD6" w:rsidRDefault="00824BD6" w:rsidP="00824BD6">
      <w:pPr>
        <w:spacing w:after="60"/>
        <w:ind w:left="540" w:hanging="540"/>
        <w:rPr>
          <w:rFonts w:ascii="Arial" w:hAnsi="Arial" w:cs="Arial"/>
          <w:sz w:val="24"/>
          <w:szCs w:val="24"/>
        </w:rPr>
      </w:pPr>
      <w:r>
        <w:rPr>
          <w:rFonts w:ascii="Arial" w:hAnsi="Arial" w:cs="Arial"/>
          <w:sz w:val="24"/>
          <w:szCs w:val="24"/>
        </w:rPr>
        <w:t>7)</w:t>
      </w:r>
      <w:r>
        <w:rPr>
          <w:rFonts w:ascii="Arial" w:hAnsi="Arial" w:cs="Arial"/>
          <w:sz w:val="24"/>
          <w:szCs w:val="24"/>
        </w:rPr>
        <w:tab/>
      </w:r>
      <w:r w:rsidRPr="00ED3FA9">
        <w:rPr>
          <w:rFonts w:ascii="Arial" w:hAnsi="Arial" w:cs="Arial"/>
          <w:sz w:val="24"/>
          <w:szCs w:val="24"/>
        </w:rPr>
        <w:t>Did the ad make you feel more likely</w:t>
      </w:r>
      <w:r>
        <w:rPr>
          <w:rFonts w:ascii="Arial" w:hAnsi="Arial" w:cs="Arial"/>
          <w:sz w:val="24"/>
          <w:szCs w:val="24"/>
        </w:rPr>
        <w:t xml:space="preserve"> or </w:t>
      </w:r>
      <w:r w:rsidRPr="00ED3FA9">
        <w:rPr>
          <w:rFonts w:ascii="Arial" w:hAnsi="Arial" w:cs="Arial"/>
          <w:sz w:val="24"/>
          <w:szCs w:val="24"/>
        </w:rPr>
        <w:t xml:space="preserve">less likely to </w:t>
      </w:r>
      <w:r>
        <w:rPr>
          <w:rFonts w:ascii="Arial" w:hAnsi="Arial" w:cs="Arial"/>
          <w:sz w:val="24"/>
          <w:szCs w:val="24"/>
        </w:rPr>
        <w:t>seek out information about</w:t>
      </w:r>
      <w:r w:rsidRPr="00ED3FA9">
        <w:rPr>
          <w:rFonts w:ascii="Arial" w:hAnsi="Arial" w:cs="Arial"/>
          <w:sz w:val="24"/>
          <w:szCs w:val="24"/>
        </w:rPr>
        <w:t xml:space="preserve"> the Canadian Armed Forces?</w:t>
      </w:r>
      <w:r>
        <w:rPr>
          <w:rFonts w:ascii="Arial" w:hAnsi="Arial" w:cs="Arial"/>
          <w:sz w:val="24"/>
          <w:szCs w:val="24"/>
        </w:rPr>
        <w:t xml:space="preserve"> Please circle one number:</w:t>
      </w:r>
    </w:p>
    <w:tbl>
      <w:tblPr>
        <w:tblW w:w="0" w:type="auto"/>
        <w:tblInd w:w="360" w:type="dxa"/>
        <w:tblLook w:val="00A0" w:firstRow="1" w:lastRow="0" w:firstColumn="1" w:lastColumn="0" w:noHBand="0" w:noVBand="0"/>
      </w:tblPr>
      <w:tblGrid>
        <w:gridCol w:w="2592"/>
        <w:gridCol w:w="2592"/>
        <w:gridCol w:w="2592"/>
      </w:tblGrid>
      <w:tr w:rsidR="00824BD6" w:rsidRPr="001528B7" w14:paraId="3616B939" w14:textId="77777777" w:rsidTr="000D7B9C">
        <w:tc>
          <w:tcPr>
            <w:tcW w:w="2592" w:type="dxa"/>
          </w:tcPr>
          <w:p w14:paraId="7B647DFA"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1</w:t>
            </w:r>
          </w:p>
        </w:tc>
        <w:tc>
          <w:tcPr>
            <w:tcW w:w="2592" w:type="dxa"/>
          </w:tcPr>
          <w:p w14:paraId="5941D54F"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2</w:t>
            </w:r>
          </w:p>
        </w:tc>
        <w:tc>
          <w:tcPr>
            <w:tcW w:w="2592" w:type="dxa"/>
          </w:tcPr>
          <w:p w14:paraId="4DA10A58" w14:textId="77777777" w:rsidR="00824BD6" w:rsidRPr="001528B7" w:rsidRDefault="00824BD6" w:rsidP="000D7B9C">
            <w:pPr>
              <w:tabs>
                <w:tab w:val="left" w:leader="underscore" w:pos="10800"/>
              </w:tabs>
              <w:ind w:left="360" w:hanging="360"/>
              <w:jc w:val="center"/>
              <w:rPr>
                <w:rFonts w:ascii="Times New Roman" w:hAnsi="Times New Roman"/>
                <w:sz w:val="24"/>
              </w:rPr>
            </w:pPr>
            <w:r w:rsidRPr="001528B7">
              <w:rPr>
                <w:rFonts w:ascii="Times New Roman" w:hAnsi="Times New Roman"/>
                <w:sz w:val="24"/>
              </w:rPr>
              <w:t>3</w:t>
            </w:r>
          </w:p>
        </w:tc>
      </w:tr>
      <w:tr w:rsidR="00824BD6" w:rsidRPr="001528B7" w14:paraId="53CD72BE" w14:textId="77777777" w:rsidTr="000D7B9C">
        <w:tc>
          <w:tcPr>
            <w:tcW w:w="2592" w:type="dxa"/>
          </w:tcPr>
          <w:p w14:paraId="20CC7EB9" w14:textId="77777777" w:rsidR="00824BD6" w:rsidRPr="001528B7" w:rsidRDefault="00824BD6" w:rsidP="000D7B9C">
            <w:pPr>
              <w:tabs>
                <w:tab w:val="left" w:leader="underscore" w:pos="10800"/>
              </w:tabs>
              <w:jc w:val="center"/>
              <w:rPr>
                <w:rFonts w:ascii="Arial" w:hAnsi="Arial" w:cs="Arial"/>
              </w:rPr>
            </w:pPr>
            <w:r>
              <w:rPr>
                <w:rFonts w:ascii="Arial" w:hAnsi="Arial" w:cs="Arial"/>
              </w:rPr>
              <w:t>More likely to seek out information</w:t>
            </w:r>
          </w:p>
        </w:tc>
        <w:tc>
          <w:tcPr>
            <w:tcW w:w="2592" w:type="dxa"/>
            <w:vAlign w:val="center"/>
          </w:tcPr>
          <w:p w14:paraId="60264FD4" w14:textId="77777777" w:rsidR="00824BD6" w:rsidRPr="001528B7" w:rsidRDefault="00824BD6" w:rsidP="000D7B9C">
            <w:pPr>
              <w:tabs>
                <w:tab w:val="left" w:leader="underscore" w:pos="10800"/>
              </w:tabs>
              <w:ind w:left="360" w:hanging="360"/>
              <w:jc w:val="center"/>
              <w:rPr>
                <w:rFonts w:ascii="Arial" w:hAnsi="Arial" w:cs="Arial"/>
              </w:rPr>
            </w:pPr>
            <w:r>
              <w:rPr>
                <w:rFonts w:ascii="Arial" w:hAnsi="Arial" w:cs="Arial"/>
              </w:rPr>
              <w:t>No impact</w:t>
            </w:r>
          </w:p>
        </w:tc>
        <w:tc>
          <w:tcPr>
            <w:tcW w:w="2592" w:type="dxa"/>
          </w:tcPr>
          <w:p w14:paraId="38D162F0" w14:textId="77777777" w:rsidR="00824BD6" w:rsidRPr="001528B7" w:rsidRDefault="00824BD6" w:rsidP="000D7B9C">
            <w:pPr>
              <w:tabs>
                <w:tab w:val="left" w:leader="underscore" w:pos="10800"/>
              </w:tabs>
              <w:ind w:hanging="14"/>
              <w:jc w:val="center"/>
              <w:rPr>
                <w:rFonts w:ascii="Arial" w:hAnsi="Arial" w:cs="Arial"/>
              </w:rPr>
            </w:pPr>
            <w:r>
              <w:rPr>
                <w:rFonts w:ascii="Arial" w:hAnsi="Arial" w:cs="Arial"/>
              </w:rPr>
              <w:t>Less likely to seek out information</w:t>
            </w:r>
          </w:p>
        </w:tc>
      </w:tr>
    </w:tbl>
    <w:p w14:paraId="0BB7CFE6" w14:textId="77777777" w:rsidR="00824BD6" w:rsidRPr="00ED3FA9" w:rsidRDefault="00824BD6" w:rsidP="00824BD6">
      <w:pPr>
        <w:ind w:left="540" w:hanging="540"/>
        <w:rPr>
          <w:rFonts w:ascii="Arial" w:hAnsi="Arial" w:cs="Arial"/>
          <w:sz w:val="24"/>
          <w:szCs w:val="24"/>
          <w:lang w:val="en-CA"/>
        </w:rPr>
      </w:pPr>
    </w:p>
    <w:p w14:paraId="25AF5B1C" w14:textId="77777777" w:rsidR="00824BD6" w:rsidRDefault="00824BD6" w:rsidP="00824BD6">
      <w:pPr>
        <w:rPr>
          <w:rFonts w:asciiTheme="minorHAnsi" w:hAnsiTheme="minorHAnsi"/>
          <w:sz w:val="23"/>
          <w:szCs w:val="23"/>
        </w:rPr>
      </w:pPr>
    </w:p>
    <w:p w14:paraId="53470F9F" w14:textId="77777777" w:rsidR="00824BD6" w:rsidRDefault="00824BD6" w:rsidP="00824BD6">
      <w:pPr>
        <w:pStyle w:val="t12"/>
        <w:rPr>
          <w:rFonts w:asciiTheme="minorHAnsi" w:hAnsiTheme="minorHAnsi"/>
          <w:sz w:val="23"/>
          <w:szCs w:val="23"/>
        </w:rPr>
        <w:sectPr w:rsidR="00824BD6" w:rsidSect="000D7B9C">
          <w:headerReference w:type="default" r:id="rId23"/>
          <w:footerReference w:type="default" r:id="rId24"/>
          <w:pgSz w:w="12240" w:h="20160" w:code="5"/>
          <w:pgMar w:top="1152" w:right="720" w:bottom="1152" w:left="720" w:header="720" w:footer="720" w:gutter="0"/>
          <w:cols w:space="720"/>
          <w:docGrid w:linePitch="272"/>
        </w:sectPr>
      </w:pPr>
    </w:p>
    <w:p w14:paraId="682F276B" w14:textId="77777777" w:rsidR="00824BD6" w:rsidRPr="00126108" w:rsidRDefault="00824BD6" w:rsidP="00824BD6">
      <w:pPr>
        <w:pStyle w:val="t12"/>
        <w:ind w:left="360" w:hanging="360"/>
        <w:jc w:val="left"/>
        <w:rPr>
          <w:rFonts w:ascii="Arial" w:hAnsi="Arial" w:cs="Arial"/>
        </w:rPr>
      </w:pPr>
      <w:r>
        <w:rPr>
          <w:rFonts w:ascii="Arial" w:hAnsi="Arial" w:cs="Arial"/>
        </w:rPr>
        <w:t>1)</w:t>
      </w:r>
      <w:r>
        <w:rPr>
          <w:rFonts w:ascii="Arial" w:hAnsi="Arial" w:cs="Arial"/>
        </w:rPr>
        <w:tab/>
        <w:t xml:space="preserve">Thinking about both of the ads that we have looked at, please rate each of the taglines on how well each fits with the ads. </w:t>
      </w:r>
      <w:r w:rsidRPr="00126108">
        <w:rPr>
          <w:rFonts w:ascii="Arial" w:hAnsi="Arial" w:cs="Arial"/>
        </w:rPr>
        <w:t>Once you have decided your rating, use the glue stick to place each in the category you have selected.</w:t>
      </w:r>
    </w:p>
    <w:p w14:paraId="740819D8" w14:textId="77777777" w:rsidR="00824BD6" w:rsidRPr="00D86931" w:rsidRDefault="00824BD6" w:rsidP="00824BD6">
      <w:pPr>
        <w:pStyle w:val="t12"/>
        <w:jc w:val="left"/>
        <w:rPr>
          <w:rFonts w:ascii="Arial" w:hAnsi="Arial" w:cs="Arial"/>
        </w:rPr>
      </w:pPr>
    </w:p>
    <w:p w14:paraId="75D47BD6" w14:textId="77777777" w:rsidR="00824BD6" w:rsidRDefault="00824BD6" w:rsidP="00824BD6">
      <w:pPr>
        <w:pStyle w:val="t12"/>
      </w:pPr>
      <w:r>
        <w:rPr>
          <w:noProof/>
          <w:lang w:val="en-CA" w:eastAsia="en-CA"/>
        </w:rPr>
        <mc:AlternateContent>
          <mc:Choice Requires="wps">
            <w:drawing>
              <wp:anchor distT="45720" distB="45720" distL="114300" distR="114300" simplePos="0" relativeHeight="251667456" behindDoc="0" locked="0" layoutInCell="1" allowOverlap="1" wp14:anchorId="6A2DE1F6" wp14:editId="7D4297CB">
                <wp:simplePos x="0" y="0"/>
                <wp:positionH relativeFrom="column">
                  <wp:posOffset>30480</wp:posOffset>
                </wp:positionH>
                <wp:positionV relativeFrom="paragraph">
                  <wp:posOffset>129540</wp:posOffset>
                </wp:positionV>
                <wp:extent cx="2377440" cy="4000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0050"/>
                        </a:xfrm>
                        <a:prstGeom prst="rect">
                          <a:avLst/>
                        </a:prstGeom>
                        <a:solidFill>
                          <a:srgbClr val="FFFFFF"/>
                        </a:solidFill>
                        <a:ln w="25400">
                          <a:solidFill>
                            <a:srgbClr val="000000"/>
                          </a:solidFill>
                          <a:miter lim="800000"/>
                          <a:headEnd/>
                          <a:tailEnd/>
                        </a:ln>
                      </wps:spPr>
                      <wps:txbx>
                        <w:txbxContent>
                          <w:p w14:paraId="61B4AABD"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Excellent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2DE1F6" id="_x0000_s1027" type="#_x0000_t202" style="position:absolute;left:0;text-align:left;margin-left:2.4pt;margin-top:10.2pt;width:187.2pt;height:31.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" strokeweight="2pt">
                <v:textbox>
                  <w:txbxContent>
                    <w:p w14:paraId="61B4AABD"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Excellent</w:t>
                      </w:r>
                    </w:p>
                  </w:txbxContent>
                </v:textbox>
                <w10:wrap type="square"/>
              </v:shape>
            </w:pict>
          </mc:Fallback>
        </mc:AlternateContent>
      </w:r>
    </w:p>
    <w:p w14:paraId="739FB10F" w14:textId="77777777" w:rsidR="00824BD6" w:rsidRDefault="00824BD6" w:rsidP="00824BD6">
      <w:pPr>
        <w:pStyle w:val="t12"/>
      </w:pPr>
    </w:p>
    <w:p w14:paraId="50587114" w14:textId="77777777" w:rsidR="00824BD6" w:rsidRDefault="00824BD6" w:rsidP="00824BD6">
      <w:pPr>
        <w:pStyle w:val="t12"/>
      </w:pPr>
    </w:p>
    <w:p w14:paraId="6BF6E401" w14:textId="77777777" w:rsidR="00824BD6" w:rsidRDefault="00824BD6" w:rsidP="00824BD6">
      <w:pPr>
        <w:pStyle w:val="t12"/>
      </w:pPr>
    </w:p>
    <w:p w14:paraId="7995EF19" w14:textId="77777777" w:rsidR="00824BD6" w:rsidRDefault="00824BD6" w:rsidP="00824BD6">
      <w:pPr>
        <w:pStyle w:val="t12"/>
      </w:pPr>
    </w:p>
    <w:p w14:paraId="0802924A" w14:textId="77777777" w:rsidR="00824BD6" w:rsidRDefault="00824BD6" w:rsidP="00824BD6">
      <w:pPr>
        <w:pStyle w:val="t12"/>
      </w:pPr>
    </w:p>
    <w:p w14:paraId="65B2CC44" w14:textId="77777777" w:rsidR="00824BD6" w:rsidRDefault="00824BD6" w:rsidP="00824BD6">
      <w:pPr>
        <w:pStyle w:val="t12"/>
      </w:pPr>
    </w:p>
    <w:p w14:paraId="17532D10" w14:textId="77777777" w:rsidR="00824BD6" w:rsidRDefault="00824BD6" w:rsidP="00824BD6">
      <w:pPr>
        <w:pStyle w:val="t12"/>
      </w:pPr>
    </w:p>
    <w:p w14:paraId="6CF488EA" w14:textId="77777777" w:rsidR="00824BD6" w:rsidRDefault="00824BD6" w:rsidP="00824BD6">
      <w:pPr>
        <w:pStyle w:val="t12"/>
      </w:pPr>
    </w:p>
    <w:p w14:paraId="7C356B7F" w14:textId="77777777" w:rsidR="00824BD6" w:rsidRDefault="00824BD6" w:rsidP="00824BD6">
      <w:pPr>
        <w:pStyle w:val="t12"/>
      </w:pPr>
    </w:p>
    <w:p w14:paraId="2869D5F5" w14:textId="77777777" w:rsidR="00824BD6" w:rsidRDefault="00824BD6" w:rsidP="00824BD6">
      <w:pPr>
        <w:pStyle w:val="t12"/>
      </w:pPr>
    </w:p>
    <w:p w14:paraId="7F41E45A" w14:textId="77777777" w:rsidR="00824BD6" w:rsidRDefault="00824BD6" w:rsidP="00824BD6">
      <w:pPr>
        <w:pStyle w:val="t12"/>
      </w:pPr>
    </w:p>
    <w:p w14:paraId="1DE2546C" w14:textId="77777777" w:rsidR="00824BD6" w:rsidRDefault="00824BD6" w:rsidP="00824BD6">
      <w:pPr>
        <w:pStyle w:val="t12"/>
      </w:pPr>
    </w:p>
    <w:p w14:paraId="0ECD734D" w14:textId="77777777" w:rsidR="00824BD6" w:rsidRDefault="00824BD6" w:rsidP="00824BD6">
      <w:pPr>
        <w:pStyle w:val="t12"/>
      </w:pPr>
    </w:p>
    <w:p w14:paraId="7ACD100F" w14:textId="77777777" w:rsidR="00824BD6" w:rsidRDefault="00824BD6" w:rsidP="00824BD6">
      <w:pPr>
        <w:pStyle w:val="t12"/>
      </w:pPr>
    </w:p>
    <w:p w14:paraId="27EE0D68" w14:textId="77777777" w:rsidR="00824BD6" w:rsidRDefault="00824BD6" w:rsidP="00824BD6">
      <w:pPr>
        <w:pStyle w:val="t12"/>
      </w:pPr>
      <w:r>
        <w:rPr>
          <w:noProof/>
          <w:lang w:val="en-CA" w:eastAsia="en-CA"/>
        </w:rPr>
        <mc:AlternateContent>
          <mc:Choice Requires="wps">
            <w:drawing>
              <wp:anchor distT="45720" distB="45720" distL="114300" distR="114300" simplePos="0" relativeHeight="251668480" behindDoc="0" locked="0" layoutInCell="1" allowOverlap="1" wp14:anchorId="7EC6497E" wp14:editId="17FE65A1">
                <wp:simplePos x="0" y="0"/>
                <wp:positionH relativeFrom="column">
                  <wp:posOffset>97155</wp:posOffset>
                </wp:positionH>
                <wp:positionV relativeFrom="paragraph">
                  <wp:posOffset>83820</wp:posOffset>
                </wp:positionV>
                <wp:extent cx="2377440" cy="4057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5765"/>
                        </a:xfrm>
                        <a:prstGeom prst="rect">
                          <a:avLst/>
                        </a:prstGeom>
                        <a:solidFill>
                          <a:srgbClr val="FFFFFF"/>
                        </a:solidFill>
                        <a:ln w="25400">
                          <a:solidFill>
                            <a:srgbClr val="000000"/>
                          </a:solidFill>
                          <a:miter lim="800000"/>
                          <a:headEnd/>
                          <a:tailEnd/>
                        </a:ln>
                      </wps:spPr>
                      <wps:txbx>
                        <w:txbxContent>
                          <w:p w14:paraId="06F513C6"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Good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C6497E" id="_x0000_s1028" type="#_x0000_t202" style="position:absolute;left:0;text-align:left;margin-left:7.65pt;margin-top:6.6pt;width:187.2pt;height:31.9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" strokeweight="2pt">
                <v:textbox>
                  <w:txbxContent>
                    <w:p w14:paraId="06F513C6"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Good</w:t>
                      </w:r>
                    </w:p>
                  </w:txbxContent>
                </v:textbox>
                <w10:wrap type="square"/>
              </v:shape>
            </w:pict>
          </mc:Fallback>
        </mc:AlternateContent>
      </w:r>
    </w:p>
    <w:p w14:paraId="72850F4B" w14:textId="77777777" w:rsidR="00824BD6" w:rsidRDefault="00824BD6" w:rsidP="00824BD6">
      <w:pPr>
        <w:pStyle w:val="t12"/>
      </w:pPr>
    </w:p>
    <w:p w14:paraId="75A89925" w14:textId="77777777" w:rsidR="00824BD6" w:rsidRDefault="00824BD6" w:rsidP="00824BD6">
      <w:pPr>
        <w:pStyle w:val="t12"/>
      </w:pPr>
    </w:p>
    <w:p w14:paraId="600805AB" w14:textId="77777777" w:rsidR="00824BD6" w:rsidRDefault="00824BD6" w:rsidP="00824BD6">
      <w:pPr>
        <w:pStyle w:val="t12"/>
      </w:pPr>
    </w:p>
    <w:p w14:paraId="2ECE5A3F" w14:textId="77777777" w:rsidR="00824BD6" w:rsidRDefault="00824BD6" w:rsidP="00824BD6">
      <w:pPr>
        <w:pStyle w:val="t12"/>
      </w:pPr>
    </w:p>
    <w:p w14:paraId="3D68F6A8" w14:textId="77777777" w:rsidR="00824BD6" w:rsidRDefault="00824BD6" w:rsidP="00824BD6">
      <w:pPr>
        <w:pStyle w:val="t12"/>
      </w:pPr>
    </w:p>
    <w:p w14:paraId="7ECB67B7" w14:textId="77777777" w:rsidR="00824BD6" w:rsidRDefault="00824BD6" w:rsidP="00824BD6">
      <w:pPr>
        <w:pStyle w:val="t12"/>
      </w:pPr>
    </w:p>
    <w:p w14:paraId="5C56CBC5" w14:textId="77777777" w:rsidR="00824BD6" w:rsidRDefault="00824BD6" w:rsidP="00824BD6">
      <w:pPr>
        <w:pStyle w:val="t12"/>
      </w:pPr>
    </w:p>
    <w:p w14:paraId="08D41AD0" w14:textId="77777777" w:rsidR="00824BD6" w:rsidRDefault="00824BD6" w:rsidP="00824BD6">
      <w:pPr>
        <w:pStyle w:val="t12"/>
      </w:pPr>
    </w:p>
    <w:p w14:paraId="4C1553A9" w14:textId="77777777" w:rsidR="00824BD6" w:rsidRDefault="00824BD6" w:rsidP="00824BD6">
      <w:pPr>
        <w:pStyle w:val="t12"/>
      </w:pPr>
    </w:p>
    <w:p w14:paraId="693759C7" w14:textId="77777777" w:rsidR="00824BD6" w:rsidRDefault="00824BD6" w:rsidP="00824BD6">
      <w:pPr>
        <w:pStyle w:val="t12"/>
      </w:pPr>
    </w:p>
    <w:p w14:paraId="0B7C09E7" w14:textId="77777777" w:rsidR="00824BD6" w:rsidRDefault="00824BD6" w:rsidP="00824BD6">
      <w:pPr>
        <w:pStyle w:val="t12"/>
      </w:pPr>
    </w:p>
    <w:p w14:paraId="309497E5" w14:textId="77777777" w:rsidR="00824BD6" w:rsidRDefault="00824BD6" w:rsidP="00824BD6">
      <w:pPr>
        <w:pStyle w:val="t12"/>
      </w:pPr>
    </w:p>
    <w:p w14:paraId="4F93EFC7" w14:textId="77777777" w:rsidR="00824BD6" w:rsidRDefault="00824BD6" w:rsidP="00824BD6">
      <w:pPr>
        <w:pStyle w:val="t12"/>
      </w:pPr>
    </w:p>
    <w:p w14:paraId="796278FC" w14:textId="77777777" w:rsidR="00824BD6" w:rsidRDefault="00824BD6" w:rsidP="00824BD6">
      <w:pPr>
        <w:pStyle w:val="t12"/>
      </w:pPr>
    </w:p>
    <w:p w14:paraId="51C857A1" w14:textId="77777777" w:rsidR="00824BD6" w:rsidRDefault="00824BD6" w:rsidP="00824BD6">
      <w:pPr>
        <w:pStyle w:val="t12"/>
      </w:pPr>
      <w:r>
        <w:rPr>
          <w:noProof/>
          <w:lang w:val="en-CA" w:eastAsia="en-CA"/>
        </w:rPr>
        <mc:AlternateContent>
          <mc:Choice Requires="wps">
            <w:drawing>
              <wp:anchor distT="45720" distB="45720" distL="114300" distR="114300" simplePos="0" relativeHeight="251669504" behindDoc="0" locked="0" layoutInCell="1" allowOverlap="1" wp14:anchorId="158D98E6" wp14:editId="742F6700">
                <wp:simplePos x="0" y="0"/>
                <wp:positionH relativeFrom="column">
                  <wp:posOffset>97155</wp:posOffset>
                </wp:positionH>
                <wp:positionV relativeFrom="paragraph">
                  <wp:posOffset>70485</wp:posOffset>
                </wp:positionV>
                <wp:extent cx="2377440" cy="39878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8780"/>
                        </a:xfrm>
                        <a:prstGeom prst="rect">
                          <a:avLst/>
                        </a:prstGeom>
                        <a:solidFill>
                          <a:srgbClr val="FFFFFF"/>
                        </a:solidFill>
                        <a:ln w="25400">
                          <a:solidFill>
                            <a:srgbClr val="000000"/>
                          </a:solidFill>
                          <a:miter lim="800000"/>
                          <a:headEnd/>
                          <a:tailEnd/>
                        </a:ln>
                      </wps:spPr>
                      <wps:txbx>
                        <w:txbxContent>
                          <w:p w14:paraId="586F3A09"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OK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58D98E6" id="Text Box 11" o:spid="_x0000_s1029" type="#_x0000_t202" style="position:absolute;left:0;text-align:left;margin-left:7.65pt;margin-top:5.55pt;width:187.2pt;height:31.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" strokeweight="2pt">
                <v:textbox>
                  <w:txbxContent>
                    <w:p w14:paraId="586F3A09"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OK</w:t>
                      </w:r>
                    </w:p>
                  </w:txbxContent>
                </v:textbox>
                <w10:wrap type="square"/>
              </v:shape>
            </w:pict>
          </mc:Fallback>
        </mc:AlternateContent>
      </w:r>
    </w:p>
    <w:p w14:paraId="0DD68D8A" w14:textId="77777777" w:rsidR="00824BD6" w:rsidRDefault="00824BD6" w:rsidP="00824BD6">
      <w:pPr>
        <w:pStyle w:val="t12"/>
      </w:pPr>
    </w:p>
    <w:p w14:paraId="7B0096A2" w14:textId="77777777" w:rsidR="00824BD6" w:rsidRDefault="00824BD6" w:rsidP="00824BD6">
      <w:pPr>
        <w:pStyle w:val="t12"/>
      </w:pPr>
    </w:p>
    <w:p w14:paraId="609FCB32" w14:textId="77777777" w:rsidR="00824BD6" w:rsidRDefault="00824BD6" w:rsidP="00824BD6">
      <w:pPr>
        <w:pStyle w:val="t12"/>
      </w:pPr>
    </w:p>
    <w:p w14:paraId="6D43313A" w14:textId="77777777" w:rsidR="00824BD6" w:rsidRDefault="00824BD6" w:rsidP="00824BD6">
      <w:pPr>
        <w:pStyle w:val="t12"/>
      </w:pPr>
    </w:p>
    <w:p w14:paraId="45C465C5" w14:textId="77777777" w:rsidR="00824BD6" w:rsidRDefault="00824BD6" w:rsidP="00824BD6">
      <w:pPr>
        <w:pStyle w:val="t12"/>
      </w:pPr>
    </w:p>
    <w:p w14:paraId="1A811F65" w14:textId="77777777" w:rsidR="00824BD6" w:rsidRDefault="00824BD6" w:rsidP="00824BD6">
      <w:pPr>
        <w:pStyle w:val="t12"/>
      </w:pPr>
    </w:p>
    <w:p w14:paraId="669E1D96" w14:textId="77777777" w:rsidR="00824BD6" w:rsidRDefault="00824BD6" w:rsidP="00824BD6">
      <w:pPr>
        <w:pStyle w:val="t12"/>
      </w:pPr>
    </w:p>
    <w:p w14:paraId="5AE1F0A9" w14:textId="77777777" w:rsidR="00824BD6" w:rsidRDefault="00824BD6" w:rsidP="00824BD6">
      <w:pPr>
        <w:pStyle w:val="t12"/>
      </w:pPr>
    </w:p>
    <w:p w14:paraId="28DA7630" w14:textId="77777777" w:rsidR="00824BD6" w:rsidRDefault="00824BD6" w:rsidP="00824BD6">
      <w:pPr>
        <w:pStyle w:val="t12"/>
      </w:pPr>
    </w:p>
    <w:p w14:paraId="5FF4CD67" w14:textId="77777777" w:rsidR="00824BD6" w:rsidRDefault="00824BD6" w:rsidP="00824BD6">
      <w:pPr>
        <w:pStyle w:val="t12"/>
      </w:pPr>
    </w:p>
    <w:p w14:paraId="4D78CA93" w14:textId="77777777" w:rsidR="00824BD6" w:rsidRDefault="00824BD6" w:rsidP="00824BD6">
      <w:pPr>
        <w:pStyle w:val="t12"/>
      </w:pPr>
    </w:p>
    <w:p w14:paraId="2E00414B" w14:textId="77777777" w:rsidR="00824BD6" w:rsidRDefault="00824BD6" w:rsidP="00824BD6">
      <w:pPr>
        <w:pStyle w:val="t12"/>
      </w:pPr>
    </w:p>
    <w:p w14:paraId="5AD5B68E" w14:textId="77777777" w:rsidR="00824BD6" w:rsidRDefault="00824BD6" w:rsidP="00824BD6">
      <w:pPr>
        <w:pStyle w:val="t12"/>
      </w:pPr>
    </w:p>
    <w:p w14:paraId="53C95D65" w14:textId="77777777" w:rsidR="00824BD6" w:rsidRDefault="00824BD6" w:rsidP="00824BD6">
      <w:pPr>
        <w:pStyle w:val="t12"/>
      </w:pPr>
      <w:r>
        <w:rPr>
          <w:noProof/>
          <w:lang w:val="en-CA" w:eastAsia="en-CA"/>
        </w:rPr>
        <mc:AlternateContent>
          <mc:Choice Requires="wps">
            <w:drawing>
              <wp:anchor distT="45720" distB="45720" distL="114300" distR="114300" simplePos="0" relativeHeight="251670528" behindDoc="0" locked="0" layoutInCell="1" allowOverlap="1" wp14:anchorId="598F54B9" wp14:editId="6AB2226F">
                <wp:simplePos x="0" y="0"/>
                <wp:positionH relativeFrom="column">
                  <wp:posOffset>97155</wp:posOffset>
                </wp:positionH>
                <wp:positionV relativeFrom="paragraph">
                  <wp:posOffset>76200</wp:posOffset>
                </wp:positionV>
                <wp:extent cx="2377440" cy="3911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1160"/>
                        </a:xfrm>
                        <a:prstGeom prst="rect">
                          <a:avLst/>
                        </a:prstGeom>
                        <a:solidFill>
                          <a:srgbClr val="FFFFFF"/>
                        </a:solidFill>
                        <a:ln w="25400">
                          <a:solidFill>
                            <a:srgbClr val="000000"/>
                          </a:solidFill>
                          <a:miter lim="800000"/>
                          <a:headEnd/>
                          <a:tailEnd/>
                        </a:ln>
                      </wps:spPr>
                      <wps:txbx>
                        <w:txbxContent>
                          <w:p w14:paraId="5F2E5D9F"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Not very good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8F54B9" id="_x0000_s1030" type="#_x0000_t202" style="position:absolute;left:0;text-align:left;margin-left:7.65pt;margin-top:6pt;width:187.2pt;height:30.8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" strokeweight="2pt">
                <v:textbox>
                  <w:txbxContent>
                    <w:p w14:paraId="5F2E5D9F" w14:textId="77777777" w:rsidR="00804B7C" w:rsidRPr="007434A0" w:rsidRDefault="00804B7C" w:rsidP="00824BD6">
                      <w:pPr>
                        <w:rPr>
                          <w:rFonts w:ascii="Arial" w:hAnsi="Arial" w:cs="Arial"/>
                          <w:b/>
                          <w:color w:val="0070C0"/>
                          <w:sz w:val="32"/>
                          <w:szCs w:val="32"/>
                        </w:rPr>
                      </w:pPr>
                      <w:r w:rsidRPr="007434A0">
                        <w:rPr>
                          <w:rFonts w:ascii="Arial" w:hAnsi="Arial" w:cs="Arial"/>
                          <w:b/>
                          <w:color w:val="0070C0"/>
                          <w:sz w:val="32"/>
                          <w:szCs w:val="32"/>
                        </w:rPr>
                        <w:t>Not very good</w:t>
                      </w:r>
                    </w:p>
                  </w:txbxContent>
                </v:textbox>
                <w10:wrap type="square"/>
              </v:shape>
            </w:pict>
          </mc:Fallback>
        </mc:AlternateContent>
      </w:r>
    </w:p>
    <w:p w14:paraId="6F10D689" w14:textId="77777777" w:rsidR="00824BD6" w:rsidRDefault="00824BD6" w:rsidP="00824BD6">
      <w:pPr>
        <w:pStyle w:val="t12"/>
      </w:pPr>
    </w:p>
    <w:p w14:paraId="740346B8" w14:textId="77777777" w:rsidR="00824BD6" w:rsidRDefault="00824BD6" w:rsidP="00824BD6">
      <w:pPr>
        <w:pStyle w:val="t12"/>
      </w:pPr>
    </w:p>
    <w:p w14:paraId="3CBCF1E9" w14:textId="77777777" w:rsidR="00824BD6" w:rsidRDefault="00824BD6" w:rsidP="00824BD6">
      <w:pPr>
        <w:pStyle w:val="t12"/>
      </w:pPr>
    </w:p>
    <w:p w14:paraId="3799553B" w14:textId="77777777" w:rsidR="00824BD6" w:rsidRDefault="00824BD6" w:rsidP="00824BD6">
      <w:pPr>
        <w:pStyle w:val="t12"/>
      </w:pPr>
    </w:p>
    <w:p w14:paraId="10678D41" w14:textId="77777777" w:rsidR="00824BD6" w:rsidRDefault="00824BD6" w:rsidP="00824BD6">
      <w:pPr>
        <w:pStyle w:val="t12"/>
      </w:pPr>
    </w:p>
    <w:p w14:paraId="6FA2C1C4" w14:textId="77777777" w:rsidR="00824BD6" w:rsidRDefault="00824BD6" w:rsidP="00824BD6">
      <w:pPr>
        <w:pStyle w:val="t12"/>
      </w:pPr>
    </w:p>
    <w:p w14:paraId="51F05D29" w14:textId="77777777" w:rsidR="00824BD6" w:rsidRDefault="00824BD6" w:rsidP="00824BD6">
      <w:pPr>
        <w:pStyle w:val="t12"/>
      </w:pPr>
    </w:p>
    <w:p w14:paraId="0D32C989" w14:textId="77777777" w:rsidR="00824BD6" w:rsidRDefault="00824BD6" w:rsidP="00824BD6">
      <w:pPr>
        <w:pStyle w:val="t12"/>
      </w:pPr>
    </w:p>
    <w:p w14:paraId="706A45DD" w14:textId="77777777" w:rsidR="00824BD6" w:rsidRDefault="00824BD6" w:rsidP="00824BD6">
      <w:pPr>
        <w:pStyle w:val="t12"/>
      </w:pPr>
    </w:p>
    <w:p w14:paraId="380718DC" w14:textId="77777777" w:rsidR="00824BD6" w:rsidRDefault="00824BD6" w:rsidP="00824BD6">
      <w:pPr>
        <w:pStyle w:val="t12"/>
      </w:pPr>
    </w:p>
    <w:p w14:paraId="03518738" w14:textId="77777777" w:rsidR="00824BD6" w:rsidRDefault="00824BD6" w:rsidP="00824BD6">
      <w:pPr>
        <w:pStyle w:val="t12"/>
      </w:pPr>
    </w:p>
    <w:p w14:paraId="69BD13E8" w14:textId="77777777" w:rsidR="00824BD6" w:rsidRDefault="00824BD6" w:rsidP="00824BD6">
      <w:pPr>
        <w:sectPr w:rsidR="00824BD6" w:rsidSect="000D7B9C">
          <w:headerReference w:type="default" r:id="rId25"/>
          <w:footerReference w:type="default" r:id="rId26"/>
          <w:pgSz w:w="12240" w:h="20160" w:code="5"/>
          <w:pgMar w:top="1440" w:right="1440" w:bottom="1440" w:left="1440" w:header="720" w:footer="720" w:gutter="0"/>
          <w:cols w:space="720"/>
          <w:docGrid w:linePitch="272"/>
        </w:sectPr>
      </w:pPr>
    </w:p>
    <w:p w14:paraId="15B19DB4" w14:textId="77777777" w:rsidR="00824BD6" w:rsidRPr="001528B7" w:rsidRDefault="00824BD6" w:rsidP="00824BD6">
      <w:pPr>
        <w:jc w:val="center"/>
        <w:rPr>
          <w:rFonts w:ascii="Arial" w:hAnsi="Arial"/>
          <w:b/>
          <w:sz w:val="32"/>
        </w:rPr>
      </w:pPr>
      <w:r>
        <w:rPr>
          <w:rFonts w:ascii="Arial" w:hAnsi="Arial"/>
          <w:b/>
          <w:sz w:val="32"/>
        </w:rPr>
        <w:t>Taglines</w:t>
      </w:r>
    </w:p>
    <w:p w14:paraId="59FBB484" w14:textId="77777777" w:rsidR="00824BD6" w:rsidRDefault="00824BD6" w:rsidP="00824BD6">
      <w:pPr>
        <w:jc w:val="both"/>
        <w:rPr>
          <w:rFonts w:ascii="Arial" w:hAnsi="Arial" w:cs="Arial"/>
          <w:sz w:val="24"/>
        </w:rPr>
      </w:pPr>
    </w:p>
    <w:p w14:paraId="284919A6" w14:textId="77777777" w:rsidR="00824BD6" w:rsidRDefault="00824BD6" w:rsidP="00824BD6">
      <w:pPr>
        <w:jc w:val="both"/>
        <w:rPr>
          <w:rFonts w:ascii="Arial" w:hAnsi="Arial" w:cs="Arial"/>
          <w:sz w:val="24"/>
        </w:rPr>
      </w:pPr>
    </w:p>
    <w:p w14:paraId="1769CC26" w14:textId="77777777" w:rsidR="00824BD6" w:rsidRDefault="00824BD6" w:rsidP="00824BD6">
      <w:pPr>
        <w:spacing w:after="120"/>
        <w:ind w:left="360" w:hanging="360"/>
        <w:rPr>
          <w:rFonts w:ascii="Arial" w:hAnsi="Arial" w:cs="Arial"/>
          <w:sz w:val="24"/>
        </w:rPr>
      </w:pPr>
      <w:r>
        <w:rPr>
          <w:rFonts w:ascii="Arial" w:hAnsi="Arial" w:cs="Arial"/>
          <w:sz w:val="24"/>
        </w:rPr>
        <w:t>2)</w:t>
      </w:r>
      <w:r>
        <w:rPr>
          <w:rFonts w:ascii="Arial" w:hAnsi="Arial" w:cs="Arial"/>
          <w:sz w:val="24"/>
        </w:rPr>
        <w:tab/>
        <w:t>Please choose the one tagline which you think best fits these ads.</w:t>
      </w:r>
    </w:p>
    <w:p w14:paraId="50C99549" w14:textId="77777777" w:rsidR="00824BD6" w:rsidRDefault="00824BD6" w:rsidP="00824BD6">
      <w:pPr>
        <w:spacing w:after="120"/>
        <w:ind w:left="360"/>
        <w:rPr>
          <w:rFonts w:ascii="Arial" w:hAnsi="Arial" w:cs="Arial"/>
          <w:sz w:val="24"/>
        </w:rPr>
      </w:pPr>
      <w:r>
        <w:rPr>
          <w:rFonts w:ascii="Arial" w:hAnsi="Arial" w:cs="Arial"/>
          <w:sz w:val="24"/>
        </w:rPr>
        <w:t>Please choose the tagline that would be your second choice.</w:t>
      </w:r>
    </w:p>
    <w:tbl>
      <w:tblPr>
        <w:tblW w:w="0" w:type="auto"/>
        <w:tblInd w:w="360" w:type="dxa"/>
        <w:tblLook w:val="00A0" w:firstRow="1" w:lastRow="0" w:firstColumn="1" w:lastColumn="0" w:noHBand="0" w:noVBand="0"/>
      </w:tblPr>
      <w:tblGrid>
        <w:gridCol w:w="3168"/>
        <w:gridCol w:w="1584"/>
        <w:gridCol w:w="1818"/>
      </w:tblGrid>
      <w:tr w:rsidR="00824BD6" w:rsidRPr="00017F02" w14:paraId="1E9B7201" w14:textId="77777777" w:rsidTr="000D7B9C">
        <w:tc>
          <w:tcPr>
            <w:tcW w:w="3168" w:type="dxa"/>
            <w:vAlign w:val="center"/>
          </w:tcPr>
          <w:p w14:paraId="6070F64C" w14:textId="77777777" w:rsidR="00824BD6" w:rsidRPr="00017F02" w:rsidRDefault="00824BD6" w:rsidP="000D7B9C">
            <w:pPr>
              <w:tabs>
                <w:tab w:val="left" w:leader="underscore" w:pos="10800"/>
              </w:tabs>
              <w:spacing w:before="120" w:after="120"/>
              <w:rPr>
                <w:rFonts w:ascii="Arial" w:hAnsi="Arial" w:cs="Arial"/>
                <w:sz w:val="22"/>
                <w:szCs w:val="22"/>
              </w:rPr>
            </w:pPr>
          </w:p>
        </w:tc>
        <w:tc>
          <w:tcPr>
            <w:tcW w:w="1584" w:type="dxa"/>
            <w:tcBorders>
              <w:right w:val="single" w:sz="4" w:space="0" w:color="auto"/>
            </w:tcBorders>
          </w:tcPr>
          <w:p w14:paraId="68A5A736" w14:textId="77777777" w:rsidR="00824BD6" w:rsidRPr="00017F02" w:rsidRDefault="00824BD6" w:rsidP="000D7B9C">
            <w:pPr>
              <w:tabs>
                <w:tab w:val="left" w:leader="underscore" w:pos="10800"/>
              </w:tabs>
              <w:spacing w:before="120" w:after="120"/>
              <w:jc w:val="center"/>
              <w:rPr>
                <w:rFonts w:ascii="Arial" w:hAnsi="Arial" w:cs="Arial"/>
                <w:b/>
                <w:sz w:val="22"/>
                <w:szCs w:val="22"/>
              </w:rPr>
            </w:pPr>
            <w:r w:rsidRPr="00017F02">
              <w:rPr>
                <w:rFonts w:ascii="Arial" w:hAnsi="Arial" w:cs="Arial"/>
                <w:b/>
                <w:sz w:val="22"/>
                <w:szCs w:val="22"/>
              </w:rPr>
              <w:t>First Choice</w:t>
            </w:r>
            <w:r>
              <w:rPr>
                <w:rFonts w:ascii="Arial" w:hAnsi="Arial" w:cs="Arial"/>
                <w:b/>
                <w:sz w:val="22"/>
                <w:szCs w:val="22"/>
              </w:rPr>
              <w:br/>
              <w:t>(check one)</w:t>
            </w:r>
          </w:p>
        </w:tc>
        <w:tc>
          <w:tcPr>
            <w:tcW w:w="1818" w:type="dxa"/>
            <w:tcBorders>
              <w:left w:val="single" w:sz="4" w:space="0" w:color="auto"/>
            </w:tcBorders>
          </w:tcPr>
          <w:p w14:paraId="360CA825" w14:textId="77777777" w:rsidR="00824BD6" w:rsidRPr="00017F02" w:rsidRDefault="00824BD6" w:rsidP="000D7B9C">
            <w:pPr>
              <w:tabs>
                <w:tab w:val="left" w:leader="underscore" w:pos="10800"/>
              </w:tabs>
              <w:spacing w:before="120" w:after="120"/>
              <w:jc w:val="center"/>
              <w:rPr>
                <w:rFonts w:ascii="Arial" w:hAnsi="Arial" w:cs="Arial"/>
                <w:b/>
                <w:sz w:val="22"/>
                <w:szCs w:val="22"/>
              </w:rPr>
            </w:pPr>
            <w:r w:rsidRPr="00017F02">
              <w:rPr>
                <w:rFonts w:ascii="Arial" w:hAnsi="Arial" w:cs="Arial"/>
                <w:b/>
                <w:sz w:val="22"/>
                <w:szCs w:val="22"/>
              </w:rPr>
              <w:t>Second Choice</w:t>
            </w:r>
            <w:r>
              <w:rPr>
                <w:rFonts w:ascii="Arial" w:hAnsi="Arial" w:cs="Arial"/>
                <w:b/>
                <w:sz w:val="22"/>
                <w:szCs w:val="22"/>
              </w:rPr>
              <w:br/>
              <w:t>(check one)</w:t>
            </w:r>
          </w:p>
        </w:tc>
      </w:tr>
      <w:tr w:rsidR="00824BD6" w:rsidRPr="00017F02" w14:paraId="54C57EBA" w14:textId="77777777" w:rsidTr="000D7B9C">
        <w:tc>
          <w:tcPr>
            <w:tcW w:w="3168" w:type="dxa"/>
            <w:vAlign w:val="center"/>
          </w:tcPr>
          <w:p w14:paraId="4C714CAE"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Aim for extraordinary</w:t>
            </w:r>
          </w:p>
        </w:tc>
        <w:tc>
          <w:tcPr>
            <w:tcW w:w="1584" w:type="dxa"/>
            <w:tcBorders>
              <w:right w:val="single" w:sz="4" w:space="0" w:color="auto"/>
            </w:tcBorders>
          </w:tcPr>
          <w:p w14:paraId="31979185"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c>
          <w:tcPr>
            <w:tcW w:w="1818" w:type="dxa"/>
            <w:tcBorders>
              <w:left w:val="single" w:sz="4" w:space="0" w:color="auto"/>
            </w:tcBorders>
          </w:tcPr>
          <w:p w14:paraId="1EB65AC8" w14:textId="77777777" w:rsidR="00824BD6" w:rsidRPr="00017F02" w:rsidRDefault="00824BD6" w:rsidP="000D7B9C">
            <w:pPr>
              <w:tabs>
                <w:tab w:val="left" w:leader="underscore" w:pos="10800"/>
              </w:tabs>
              <w:spacing w:before="120" w:after="120"/>
              <w:ind w:left="360" w:hanging="360"/>
              <w:jc w:val="center"/>
              <w:rPr>
                <w:rFonts w:ascii="Arial" w:hAnsi="Arial" w:cs="Arial"/>
                <w:sz w:val="22"/>
                <w:szCs w:val="22"/>
              </w:rPr>
            </w:pPr>
            <w:r>
              <w:rPr>
                <w:rFonts w:ascii="Arial" w:hAnsi="Arial" w:cs="Arial"/>
                <w:sz w:val="22"/>
                <w:szCs w:val="22"/>
              </w:rPr>
              <w:t>[   ]</w:t>
            </w:r>
          </w:p>
        </w:tc>
      </w:tr>
      <w:tr w:rsidR="00824BD6" w:rsidRPr="00017F02" w14:paraId="06E3CBF9" w14:textId="77777777" w:rsidTr="000D7B9C">
        <w:tc>
          <w:tcPr>
            <w:tcW w:w="3168" w:type="dxa"/>
            <w:vAlign w:val="center"/>
          </w:tcPr>
          <w:p w14:paraId="379B77C4"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Dare to be extraordinary</w:t>
            </w:r>
          </w:p>
        </w:tc>
        <w:tc>
          <w:tcPr>
            <w:tcW w:w="1584" w:type="dxa"/>
            <w:tcBorders>
              <w:right w:val="single" w:sz="4" w:space="0" w:color="auto"/>
            </w:tcBorders>
          </w:tcPr>
          <w:p w14:paraId="624E7E01"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c>
          <w:tcPr>
            <w:tcW w:w="1818" w:type="dxa"/>
            <w:tcBorders>
              <w:left w:val="single" w:sz="4" w:space="0" w:color="auto"/>
            </w:tcBorders>
          </w:tcPr>
          <w:p w14:paraId="7844EA77" w14:textId="77777777" w:rsidR="00824BD6" w:rsidRPr="00017F02" w:rsidRDefault="00824BD6" w:rsidP="000D7B9C">
            <w:pPr>
              <w:tabs>
                <w:tab w:val="left" w:leader="underscore" w:pos="10800"/>
              </w:tabs>
              <w:spacing w:before="120" w:after="120"/>
              <w:ind w:left="360" w:hanging="360"/>
              <w:jc w:val="center"/>
              <w:rPr>
                <w:rFonts w:ascii="Arial" w:hAnsi="Arial" w:cs="Arial"/>
                <w:sz w:val="22"/>
                <w:szCs w:val="22"/>
              </w:rPr>
            </w:pPr>
            <w:r>
              <w:rPr>
                <w:rFonts w:ascii="Arial" w:hAnsi="Arial" w:cs="Arial"/>
                <w:sz w:val="22"/>
                <w:szCs w:val="22"/>
              </w:rPr>
              <w:t>[   ]</w:t>
            </w:r>
          </w:p>
        </w:tc>
      </w:tr>
      <w:tr w:rsidR="00824BD6" w:rsidRPr="00017F02" w14:paraId="09E28217" w14:textId="77777777" w:rsidTr="000D7B9C">
        <w:tc>
          <w:tcPr>
            <w:tcW w:w="3168" w:type="dxa"/>
            <w:vAlign w:val="center"/>
          </w:tcPr>
          <w:p w14:paraId="6C14C2EE"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Boost your ambitions</w:t>
            </w:r>
          </w:p>
        </w:tc>
        <w:tc>
          <w:tcPr>
            <w:tcW w:w="1584" w:type="dxa"/>
            <w:tcBorders>
              <w:right w:val="single" w:sz="4" w:space="0" w:color="auto"/>
            </w:tcBorders>
          </w:tcPr>
          <w:p w14:paraId="73871C7E"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c>
          <w:tcPr>
            <w:tcW w:w="1818" w:type="dxa"/>
            <w:tcBorders>
              <w:left w:val="single" w:sz="4" w:space="0" w:color="auto"/>
            </w:tcBorders>
          </w:tcPr>
          <w:p w14:paraId="215D0DAE" w14:textId="77777777" w:rsidR="00824BD6" w:rsidRPr="00017F02" w:rsidRDefault="00824BD6" w:rsidP="000D7B9C">
            <w:pPr>
              <w:tabs>
                <w:tab w:val="left" w:leader="underscore" w:pos="10800"/>
              </w:tabs>
              <w:spacing w:before="120" w:after="120"/>
              <w:ind w:left="360" w:hanging="360"/>
              <w:jc w:val="center"/>
              <w:rPr>
                <w:rFonts w:ascii="Arial" w:hAnsi="Arial" w:cs="Arial"/>
                <w:sz w:val="22"/>
                <w:szCs w:val="22"/>
              </w:rPr>
            </w:pPr>
            <w:r>
              <w:rPr>
                <w:rFonts w:ascii="Arial" w:hAnsi="Arial" w:cs="Arial"/>
                <w:sz w:val="22"/>
                <w:szCs w:val="22"/>
              </w:rPr>
              <w:t>[   ]</w:t>
            </w:r>
          </w:p>
        </w:tc>
      </w:tr>
      <w:tr w:rsidR="00824BD6" w:rsidRPr="00017F02" w14:paraId="75B94931" w14:textId="77777777" w:rsidTr="000D7B9C">
        <w:tc>
          <w:tcPr>
            <w:tcW w:w="3168" w:type="dxa"/>
            <w:vAlign w:val="center"/>
          </w:tcPr>
          <w:p w14:paraId="51A55078"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Power your ambitions</w:t>
            </w:r>
          </w:p>
        </w:tc>
        <w:tc>
          <w:tcPr>
            <w:tcW w:w="1584" w:type="dxa"/>
            <w:tcBorders>
              <w:right w:val="single" w:sz="4" w:space="0" w:color="auto"/>
            </w:tcBorders>
          </w:tcPr>
          <w:p w14:paraId="4E0CFA90"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c>
          <w:tcPr>
            <w:tcW w:w="1818" w:type="dxa"/>
            <w:tcBorders>
              <w:left w:val="single" w:sz="4" w:space="0" w:color="auto"/>
            </w:tcBorders>
          </w:tcPr>
          <w:p w14:paraId="62F54086" w14:textId="77777777" w:rsidR="00824BD6" w:rsidRPr="00017F02" w:rsidRDefault="00824BD6" w:rsidP="000D7B9C">
            <w:pPr>
              <w:tabs>
                <w:tab w:val="left" w:leader="underscore" w:pos="10800"/>
              </w:tabs>
              <w:spacing w:before="120" w:after="120"/>
              <w:ind w:left="360" w:hanging="360"/>
              <w:jc w:val="center"/>
              <w:rPr>
                <w:rFonts w:ascii="Arial" w:hAnsi="Arial" w:cs="Arial"/>
                <w:sz w:val="22"/>
                <w:szCs w:val="22"/>
              </w:rPr>
            </w:pPr>
            <w:r>
              <w:rPr>
                <w:rFonts w:ascii="Arial" w:hAnsi="Arial" w:cs="Arial"/>
                <w:sz w:val="22"/>
                <w:szCs w:val="22"/>
              </w:rPr>
              <w:t>[   ]</w:t>
            </w:r>
          </w:p>
        </w:tc>
      </w:tr>
      <w:tr w:rsidR="00824BD6" w:rsidRPr="00017F02" w14:paraId="5D931F6C" w14:textId="77777777" w:rsidTr="000D7B9C">
        <w:tc>
          <w:tcPr>
            <w:tcW w:w="3168" w:type="dxa"/>
            <w:vAlign w:val="center"/>
          </w:tcPr>
          <w:p w14:paraId="6039C7F2" w14:textId="77777777" w:rsidR="00824BD6"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Pursue your passion</w:t>
            </w:r>
          </w:p>
        </w:tc>
        <w:tc>
          <w:tcPr>
            <w:tcW w:w="1584" w:type="dxa"/>
            <w:tcBorders>
              <w:right w:val="single" w:sz="4" w:space="0" w:color="auto"/>
            </w:tcBorders>
          </w:tcPr>
          <w:p w14:paraId="23B88587"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c>
          <w:tcPr>
            <w:tcW w:w="1818" w:type="dxa"/>
            <w:tcBorders>
              <w:left w:val="single" w:sz="4" w:space="0" w:color="auto"/>
            </w:tcBorders>
          </w:tcPr>
          <w:p w14:paraId="78E7541F" w14:textId="77777777" w:rsidR="00824BD6" w:rsidRPr="00017F02" w:rsidRDefault="00824BD6" w:rsidP="000D7B9C">
            <w:pPr>
              <w:tabs>
                <w:tab w:val="left" w:leader="underscore" w:pos="10800"/>
              </w:tabs>
              <w:spacing w:before="120" w:after="120"/>
              <w:ind w:left="360" w:hanging="360"/>
              <w:jc w:val="center"/>
              <w:rPr>
                <w:rFonts w:ascii="Arial" w:hAnsi="Arial" w:cs="Arial"/>
                <w:sz w:val="22"/>
                <w:szCs w:val="22"/>
              </w:rPr>
            </w:pPr>
            <w:r>
              <w:rPr>
                <w:rFonts w:ascii="Arial" w:hAnsi="Arial" w:cs="Arial"/>
                <w:sz w:val="22"/>
                <w:szCs w:val="22"/>
              </w:rPr>
              <w:t>[   ]</w:t>
            </w:r>
          </w:p>
        </w:tc>
      </w:tr>
    </w:tbl>
    <w:p w14:paraId="70295D4E" w14:textId="77777777" w:rsidR="00824BD6" w:rsidRDefault="00824BD6" w:rsidP="00824BD6">
      <w:pPr>
        <w:ind w:left="360" w:hanging="360"/>
        <w:jc w:val="both"/>
        <w:rPr>
          <w:rFonts w:ascii="Arial" w:hAnsi="Arial" w:cs="Arial"/>
          <w:sz w:val="24"/>
        </w:rPr>
      </w:pPr>
    </w:p>
    <w:p w14:paraId="7DED68D3" w14:textId="77777777" w:rsidR="00824BD6" w:rsidRDefault="00824BD6" w:rsidP="00824BD6">
      <w:pPr>
        <w:jc w:val="both"/>
        <w:rPr>
          <w:rFonts w:ascii="Arial" w:hAnsi="Arial" w:cs="Arial"/>
          <w:sz w:val="24"/>
        </w:rPr>
      </w:pPr>
    </w:p>
    <w:p w14:paraId="17DB71A6" w14:textId="77777777" w:rsidR="00824BD6" w:rsidRDefault="00824BD6" w:rsidP="00824BD6">
      <w:pPr>
        <w:spacing w:after="120"/>
        <w:ind w:left="360" w:hanging="360"/>
        <w:rPr>
          <w:rFonts w:ascii="Arial" w:hAnsi="Arial" w:cs="Arial"/>
          <w:sz w:val="24"/>
        </w:rPr>
      </w:pPr>
      <w:r>
        <w:rPr>
          <w:rFonts w:ascii="Arial" w:hAnsi="Arial" w:cs="Arial"/>
          <w:sz w:val="24"/>
        </w:rPr>
        <w:t>3)</w:t>
      </w:r>
      <w:r>
        <w:rPr>
          <w:rFonts w:ascii="Arial" w:hAnsi="Arial" w:cs="Arial"/>
          <w:sz w:val="24"/>
        </w:rPr>
        <w:tab/>
        <w:t>Which one would be your last choice?</w:t>
      </w:r>
    </w:p>
    <w:tbl>
      <w:tblPr>
        <w:tblW w:w="0" w:type="auto"/>
        <w:tblInd w:w="360" w:type="dxa"/>
        <w:tblLook w:val="00A0" w:firstRow="1" w:lastRow="0" w:firstColumn="1" w:lastColumn="0" w:noHBand="0" w:noVBand="0"/>
      </w:tblPr>
      <w:tblGrid>
        <w:gridCol w:w="3168"/>
        <w:gridCol w:w="1584"/>
      </w:tblGrid>
      <w:tr w:rsidR="00824BD6" w:rsidRPr="00017F02" w14:paraId="0985DCF8" w14:textId="77777777" w:rsidTr="000D7B9C">
        <w:tc>
          <w:tcPr>
            <w:tcW w:w="3168" w:type="dxa"/>
            <w:vAlign w:val="center"/>
          </w:tcPr>
          <w:p w14:paraId="58A39EAE" w14:textId="77777777" w:rsidR="00824BD6" w:rsidRPr="00017F02" w:rsidRDefault="00824BD6" w:rsidP="000D7B9C">
            <w:pPr>
              <w:tabs>
                <w:tab w:val="left" w:leader="underscore" w:pos="10800"/>
              </w:tabs>
              <w:spacing w:before="120" w:after="120"/>
              <w:rPr>
                <w:rFonts w:ascii="Arial" w:hAnsi="Arial" w:cs="Arial"/>
                <w:sz w:val="22"/>
                <w:szCs w:val="22"/>
              </w:rPr>
            </w:pPr>
          </w:p>
        </w:tc>
        <w:tc>
          <w:tcPr>
            <w:tcW w:w="1584" w:type="dxa"/>
          </w:tcPr>
          <w:p w14:paraId="180B6DF4" w14:textId="77777777" w:rsidR="00824BD6" w:rsidRPr="00017F02" w:rsidRDefault="00824BD6" w:rsidP="000D7B9C">
            <w:pPr>
              <w:tabs>
                <w:tab w:val="left" w:leader="underscore" w:pos="10800"/>
              </w:tabs>
              <w:spacing w:before="120" w:after="120"/>
              <w:jc w:val="center"/>
              <w:rPr>
                <w:rFonts w:ascii="Arial" w:hAnsi="Arial" w:cs="Arial"/>
                <w:b/>
                <w:sz w:val="22"/>
                <w:szCs w:val="22"/>
              </w:rPr>
            </w:pPr>
            <w:r>
              <w:rPr>
                <w:rFonts w:ascii="Arial" w:hAnsi="Arial" w:cs="Arial"/>
                <w:b/>
                <w:sz w:val="22"/>
                <w:szCs w:val="22"/>
              </w:rPr>
              <w:t>Last</w:t>
            </w:r>
            <w:r w:rsidRPr="00017F02">
              <w:rPr>
                <w:rFonts w:ascii="Arial" w:hAnsi="Arial" w:cs="Arial"/>
                <w:b/>
                <w:sz w:val="22"/>
                <w:szCs w:val="22"/>
              </w:rPr>
              <w:t xml:space="preserve"> Choice</w:t>
            </w:r>
            <w:r>
              <w:rPr>
                <w:rFonts w:ascii="Arial" w:hAnsi="Arial" w:cs="Arial"/>
                <w:b/>
                <w:sz w:val="22"/>
                <w:szCs w:val="22"/>
              </w:rPr>
              <w:br/>
              <w:t>(check one)</w:t>
            </w:r>
          </w:p>
        </w:tc>
      </w:tr>
      <w:tr w:rsidR="00824BD6" w:rsidRPr="00017F02" w14:paraId="3BAB5CDB" w14:textId="77777777" w:rsidTr="000D7B9C">
        <w:tc>
          <w:tcPr>
            <w:tcW w:w="3168" w:type="dxa"/>
            <w:vAlign w:val="center"/>
          </w:tcPr>
          <w:p w14:paraId="6F7AD9D4"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Aim for extraordinary</w:t>
            </w:r>
          </w:p>
        </w:tc>
        <w:tc>
          <w:tcPr>
            <w:tcW w:w="1584" w:type="dxa"/>
          </w:tcPr>
          <w:p w14:paraId="57037BA5"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r>
      <w:tr w:rsidR="00824BD6" w:rsidRPr="00017F02" w14:paraId="3346D012" w14:textId="77777777" w:rsidTr="000D7B9C">
        <w:tc>
          <w:tcPr>
            <w:tcW w:w="3168" w:type="dxa"/>
            <w:vAlign w:val="center"/>
          </w:tcPr>
          <w:p w14:paraId="38161753"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Dare to be extraordinary</w:t>
            </w:r>
          </w:p>
        </w:tc>
        <w:tc>
          <w:tcPr>
            <w:tcW w:w="1584" w:type="dxa"/>
          </w:tcPr>
          <w:p w14:paraId="428995DB"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r>
      <w:tr w:rsidR="00824BD6" w:rsidRPr="00017F02" w14:paraId="07EC4388" w14:textId="77777777" w:rsidTr="000D7B9C">
        <w:tc>
          <w:tcPr>
            <w:tcW w:w="3168" w:type="dxa"/>
            <w:vAlign w:val="center"/>
          </w:tcPr>
          <w:p w14:paraId="3EA91064"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Boost your ambitions</w:t>
            </w:r>
          </w:p>
        </w:tc>
        <w:tc>
          <w:tcPr>
            <w:tcW w:w="1584" w:type="dxa"/>
          </w:tcPr>
          <w:p w14:paraId="76E69B99"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r>
      <w:tr w:rsidR="00824BD6" w:rsidRPr="00017F02" w14:paraId="2A0D0FAB" w14:textId="77777777" w:rsidTr="000D7B9C">
        <w:tc>
          <w:tcPr>
            <w:tcW w:w="3168" w:type="dxa"/>
            <w:vAlign w:val="center"/>
          </w:tcPr>
          <w:p w14:paraId="0DE77121" w14:textId="77777777" w:rsidR="00824BD6" w:rsidRPr="00017F02"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Power your ambitions</w:t>
            </w:r>
          </w:p>
        </w:tc>
        <w:tc>
          <w:tcPr>
            <w:tcW w:w="1584" w:type="dxa"/>
          </w:tcPr>
          <w:p w14:paraId="02EBC5BA"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r>
      <w:tr w:rsidR="00824BD6" w:rsidRPr="00017F02" w14:paraId="34D990FB" w14:textId="77777777" w:rsidTr="000D7B9C">
        <w:tc>
          <w:tcPr>
            <w:tcW w:w="3168" w:type="dxa"/>
            <w:vAlign w:val="center"/>
          </w:tcPr>
          <w:p w14:paraId="521ED536" w14:textId="77777777" w:rsidR="00824BD6" w:rsidRDefault="00824BD6" w:rsidP="000D7B9C">
            <w:pPr>
              <w:tabs>
                <w:tab w:val="left" w:leader="underscore" w:pos="10800"/>
              </w:tabs>
              <w:spacing w:before="120" w:after="120"/>
              <w:rPr>
                <w:rFonts w:ascii="Arial" w:hAnsi="Arial" w:cs="Arial"/>
                <w:sz w:val="22"/>
                <w:szCs w:val="22"/>
              </w:rPr>
            </w:pPr>
            <w:r>
              <w:rPr>
                <w:rFonts w:ascii="Arial" w:hAnsi="Arial" w:cs="Arial"/>
                <w:sz w:val="22"/>
                <w:szCs w:val="22"/>
              </w:rPr>
              <w:t>Pursue your passion</w:t>
            </w:r>
          </w:p>
        </w:tc>
        <w:tc>
          <w:tcPr>
            <w:tcW w:w="1584" w:type="dxa"/>
          </w:tcPr>
          <w:p w14:paraId="03E64B0B" w14:textId="77777777" w:rsidR="00824BD6" w:rsidRPr="00017F02" w:rsidRDefault="00824BD6" w:rsidP="000D7B9C">
            <w:pPr>
              <w:tabs>
                <w:tab w:val="left" w:leader="underscore" w:pos="10800"/>
              </w:tabs>
              <w:spacing w:before="120" w:after="120"/>
              <w:jc w:val="center"/>
              <w:rPr>
                <w:rFonts w:ascii="Arial" w:hAnsi="Arial" w:cs="Arial"/>
                <w:sz w:val="22"/>
                <w:szCs w:val="22"/>
              </w:rPr>
            </w:pPr>
            <w:r>
              <w:rPr>
                <w:rFonts w:ascii="Arial" w:hAnsi="Arial" w:cs="Arial"/>
                <w:sz w:val="22"/>
                <w:szCs w:val="22"/>
              </w:rPr>
              <w:t>[   ]</w:t>
            </w:r>
          </w:p>
        </w:tc>
      </w:tr>
    </w:tbl>
    <w:p w14:paraId="199BB890" w14:textId="77777777" w:rsidR="00824BD6" w:rsidRDefault="00824BD6" w:rsidP="00824BD6">
      <w:pPr>
        <w:ind w:left="360" w:hanging="360"/>
        <w:jc w:val="both"/>
        <w:rPr>
          <w:rFonts w:ascii="Arial" w:hAnsi="Arial" w:cs="Arial"/>
          <w:sz w:val="24"/>
        </w:rPr>
      </w:pPr>
    </w:p>
    <w:p w14:paraId="06043BD1" w14:textId="77777777" w:rsidR="00824BD6" w:rsidRDefault="00824BD6" w:rsidP="00824BD6">
      <w:pPr>
        <w:ind w:left="360" w:hanging="360"/>
        <w:jc w:val="both"/>
        <w:rPr>
          <w:rFonts w:ascii="Arial" w:hAnsi="Arial" w:cs="Arial"/>
          <w:sz w:val="24"/>
        </w:rPr>
      </w:pPr>
    </w:p>
    <w:p w14:paraId="6B7769AF" w14:textId="77777777" w:rsidR="00824BD6" w:rsidRPr="001528B7" w:rsidRDefault="00824BD6" w:rsidP="00824BD6">
      <w:pPr>
        <w:pStyle w:val="t12"/>
        <w:rPr>
          <w:rFonts w:asciiTheme="minorHAnsi" w:hAnsiTheme="minorHAnsi"/>
          <w:sz w:val="23"/>
          <w:szCs w:val="23"/>
        </w:rPr>
      </w:pPr>
    </w:p>
    <w:p w14:paraId="5F1E5795" w14:textId="77777777" w:rsidR="00824BD6" w:rsidRDefault="00824BD6">
      <w:pPr>
        <w:pStyle w:val="t12"/>
        <w:rPr>
          <w:rFonts w:asciiTheme="minorHAnsi" w:hAnsiTheme="minorHAnsi"/>
          <w:sz w:val="23"/>
          <w:szCs w:val="23"/>
        </w:rPr>
        <w:sectPr w:rsidR="00824BD6" w:rsidSect="000D7B9C">
          <w:pgSz w:w="12240" w:h="15840" w:code="1"/>
          <w:pgMar w:top="1152" w:right="720" w:bottom="1152" w:left="720" w:header="720" w:footer="720" w:gutter="0"/>
          <w:cols w:space="720"/>
          <w:docGrid w:linePitch="272"/>
        </w:sectPr>
      </w:pPr>
    </w:p>
    <w:p w14:paraId="36FA8800" w14:textId="77777777" w:rsidR="006D7FB0" w:rsidRPr="00E825D8" w:rsidRDefault="006D7FB0" w:rsidP="006D7FB0">
      <w:pPr>
        <w:tabs>
          <w:tab w:val="left" w:pos="2340"/>
          <w:tab w:val="center" w:pos="8280"/>
        </w:tabs>
        <w:jc w:val="both"/>
        <w:rPr>
          <w:rFonts w:ascii="Arial" w:hAnsi="Arial" w:cs="Arial"/>
          <w:b/>
          <w:sz w:val="28"/>
        </w:rPr>
      </w:pPr>
    </w:p>
    <w:p w14:paraId="44403C5F" w14:textId="77777777" w:rsidR="006D7FB0" w:rsidRPr="00E825D8" w:rsidRDefault="006D7FB0" w:rsidP="006D7FB0">
      <w:pPr>
        <w:tabs>
          <w:tab w:val="left" w:pos="2340"/>
          <w:tab w:val="center" w:pos="8280"/>
        </w:tabs>
        <w:jc w:val="both"/>
        <w:rPr>
          <w:rFonts w:ascii="Arial" w:hAnsi="Arial" w:cs="Arial"/>
          <w:b/>
          <w:sz w:val="28"/>
        </w:rPr>
      </w:pPr>
    </w:p>
    <w:p w14:paraId="6F58D037" w14:textId="77777777" w:rsidR="006D7FB0" w:rsidRPr="00E825D8" w:rsidRDefault="006D7FB0" w:rsidP="006D7FB0">
      <w:pPr>
        <w:tabs>
          <w:tab w:val="left" w:pos="2340"/>
          <w:tab w:val="center" w:pos="8280"/>
        </w:tabs>
        <w:jc w:val="both"/>
        <w:rPr>
          <w:rFonts w:ascii="Arial" w:hAnsi="Arial" w:cs="Arial"/>
          <w:b/>
          <w:sz w:val="28"/>
        </w:rPr>
      </w:pPr>
    </w:p>
    <w:p w14:paraId="3D38C7AA" w14:textId="77777777" w:rsidR="006D7FB0" w:rsidRPr="00E825D8" w:rsidRDefault="006D7FB0" w:rsidP="006D7FB0">
      <w:pPr>
        <w:tabs>
          <w:tab w:val="left" w:pos="2340"/>
          <w:tab w:val="center" w:pos="8280"/>
        </w:tabs>
        <w:jc w:val="both"/>
        <w:rPr>
          <w:rFonts w:ascii="Arial" w:hAnsi="Arial" w:cs="Arial"/>
          <w:b/>
          <w:sz w:val="28"/>
        </w:rPr>
      </w:pPr>
    </w:p>
    <w:p w14:paraId="46509DFF" w14:textId="77777777" w:rsidR="006D7FB0" w:rsidRPr="00E825D8" w:rsidRDefault="006D7FB0" w:rsidP="006D7FB0">
      <w:pPr>
        <w:tabs>
          <w:tab w:val="left" w:pos="2340"/>
          <w:tab w:val="center" w:pos="8280"/>
        </w:tabs>
        <w:jc w:val="both"/>
        <w:rPr>
          <w:rFonts w:ascii="Arial" w:hAnsi="Arial" w:cs="Arial"/>
          <w:b/>
          <w:sz w:val="28"/>
        </w:rPr>
      </w:pPr>
    </w:p>
    <w:p w14:paraId="1DCA264A" w14:textId="77777777" w:rsidR="006D7FB0" w:rsidRPr="00E825D8" w:rsidRDefault="006D7FB0" w:rsidP="006D7FB0">
      <w:pPr>
        <w:tabs>
          <w:tab w:val="left" w:pos="2340"/>
          <w:tab w:val="center" w:pos="8280"/>
        </w:tabs>
        <w:jc w:val="both"/>
        <w:rPr>
          <w:rFonts w:ascii="Arial" w:hAnsi="Arial" w:cs="Arial"/>
          <w:b/>
          <w:sz w:val="28"/>
        </w:rPr>
      </w:pPr>
    </w:p>
    <w:p w14:paraId="6F2BB8E0" w14:textId="77777777" w:rsidR="006D7FB0" w:rsidRDefault="006D7FB0" w:rsidP="006D7FB0">
      <w:pPr>
        <w:pBdr>
          <w:top w:val="double" w:sz="6" w:space="1" w:color="auto" w:shadow="1"/>
          <w:left w:val="double" w:sz="6" w:space="1" w:color="auto" w:shadow="1"/>
          <w:bottom w:val="double" w:sz="6" w:space="1" w:color="auto" w:shadow="1"/>
          <w:right w:val="double" w:sz="6" w:space="1" w:color="auto" w:shadow="1"/>
        </w:pBdr>
        <w:ind w:left="720" w:right="720"/>
        <w:jc w:val="center"/>
        <w:rPr>
          <w:rFonts w:ascii="Arial" w:hAnsi="Arial" w:cs="Arial"/>
          <w:b/>
          <w:sz w:val="40"/>
        </w:rPr>
      </w:pPr>
      <w:r w:rsidRPr="00E825D8">
        <w:rPr>
          <w:rFonts w:ascii="Arial" w:hAnsi="Arial" w:cs="Arial"/>
          <w:b/>
          <w:sz w:val="24"/>
        </w:rPr>
        <w:br/>
      </w:r>
      <w:r>
        <w:rPr>
          <w:rFonts w:ascii="Arial" w:hAnsi="Arial" w:cs="Arial"/>
          <w:b/>
          <w:i/>
          <w:sz w:val="40"/>
        </w:rPr>
        <w:t>APPENDIX 2: AD SCRIPTS</w:t>
      </w:r>
    </w:p>
    <w:p w14:paraId="7B605AF7" w14:textId="77777777" w:rsidR="006D7FB0" w:rsidRPr="00E825D8" w:rsidRDefault="006D7FB0" w:rsidP="006D7FB0">
      <w:pPr>
        <w:pBdr>
          <w:top w:val="double" w:sz="6" w:space="1" w:color="auto" w:shadow="1"/>
          <w:left w:val="double" w:sz="6" w:space="1" w:color="auto" w:shadow="1"/>
          <w:bottom w:val="double" w:sz="6" w:space="1" w:color="auto" w:shadow="1"/>
          <w:right w:val="double" w:sz="6" w:space="1" w:color="auto" w:shadow="1"/>
        </w:pBdr>
        <w:ind w:left="720" w:right="720"/>
        <w:jc w:val="center"/>
        <w:rPr>
          <w:rFonts w:ascii="Arial" w:hAnsi="Arial" w:cs="Arial"/>
          <w:b/>
          <w:sz w:val="24"/>
        </w:rPr>
      </w:pPr>
    </w:p>
    <w:p w14:paraId="3A8E9DA8" w14:textId="77777777" w:rsidR="0035514D" w:rsidRDefault="0035514D">
      <w:pPr>
        <w:pStyle w:val="t12"/>
        <w:rPr>
          <w:rFonts w:asciiTheme="minorHAnsi" w:hAnsiTheme="minorHAnsi"/>
          <w:sz w:val="23"/>
          <w:szCs w:val="23"/>
        </w:rPr>
      </w:pPr>
    </w:p>
    <w:p w14:paraId="0C430D7A" w14:textId="77777777" w:rsidR="006D7FB0" w:rsidRDefault="006D7FB0">
      <w:pPr>
        <w:pStyle w:val="t12"/>
        <w:rPr>
          <w:rFonts w:asciiTheme="minorHAnsi" w:hAnsiTheme="minorHAnsi"/>
          <w:sz w:val="23"/>
          <w:szCs w:val="23"/>
        </w:rPr>
      </w:pPr>
    </w:p>
    <w:p w14:paraId="0B5E399D" w14:textId="77777777" w:rsidR="00D56C0B" w:rsidRDefault="00D56C0B">
      <w:pPr>
        <w:pStyle w:val="t12"/>
        <w:rPr>
          <w:rFonts w:asciiTheme="minorHAnsi" w:hAnsiTheme="minorHAnsi"/>
          <w:sz w:val="23"/>
          <w:szCs w:val="23"/>
        </w:rPr>
      </w:pPr>
    </w:p>
    <w:p w14:paraId="38D4F5F5" w14:textId="77777777" w:rsidR="00D56C0B" w:rsidRDefault="00D56C0B">
      <w:pPr>
        <w:pStyle w:val="t12"/>
        <w:rPr>
          <w:rFonts w:asciiTheme="minorHAnsi" w:hAnsiTheme="minorHAnsi"/>
          <w:sz w:val="23"/>
          <w:szCs w:val="23"/>
        </w:rPr>
        <w:sectPr w:rsidR="00D56C0B" w:rsidSect="000D7B9C">
          <w:headerReference w:type="default" r:id="rId27"/>
          <w:pgSz w:w="12240" w:h="15840" w:code="1"/>
          <w:pgMar w:top="1152" w:right="720" w:bottom="1152" w:left="720" w:header="720" w:footer="720" w:gutter="0"/>
          <w:cols w:space="720"/>
          <w:docGrid w:linePitch="272"/>
        </w:sectPr>
      </w:pPr>
    </w:p>
    <w:p w14:paraId="0368B3D3" w14:textId="77777777" w:rsidR="00DB0CDB" w:rsidRDefault="00DB0CDB">
      <w:pPr>
        <w:pStyle w:val="t12"/>
        <w:rPr>
          <w:rFonts w:asciiTheme="minorHAnsi" w:hAnsiTheme="minorHAnsi"/>
          <w:sz w:val="23"/>
          <w:szCs w:val="23"/>
        </w:rPr>
      </w:pPr>
    </w:p>
    <w:p w14:paraId="62C76976" w14:textId="77777777" w:rsidR="00DB0CDB" w:rsidRPr="00DB0CDB" w:rsidRDefault="00DB0CDB" w:rsidP="00DB0CDB">
      <w:pPr>
        <w:tabs>
          <w:tab w:val="left" w:pos="1346"/>
        </w:tabs>
        <w:jc w:val="both"/>
        <w:rPr>
          <w:rFonts w:ascii="Arial" w:hAnsi="Arial"/>
          <w:b/>
          <w:sz w:val="22"/>
          <w:szCs w:val="22"/>
          <w:lang w:val="en-CA"/>
        </w:rPr>
      </w:pPr>
      <w:r w:rsidRPr="00DB0CDB">
        <w:rPr>
          <w:rFonts w:ascii="Arial" w:hAnsi="Arial" w:cs="Arial"/>
          <w:b/>
          <w:lang w:val="en-CA"/>
        </w:rPr>
        <w:t xml:space="preserve">30S </w:t>
      </w:r>
      <w:r w:rsidRPr="00DB0CDB">
        <w:rPr>
          <w:rFonts w:ascii="Arial" w:hAnsi="Arial"/>
          <w:b/>
          <w:sz w:val="22"/>
          <w:szCs w:val="22"/>
          <w:lang w:val="en-CA"/>
        </w:rPr>
        <w:t xml:space="preserve">VERSION – GENERIC – TRAINING </w:t>
      </w:r>
    </w:p>
    <w:p w14:paraId="1725BC78" w14:textId="77777777" w:rsidR="00DB0CDB" w:rsidRPr="000B36AB" w:rsidRDefault="00DB0CDB" w:rsidP="00DB0CDB">
      <w:pPr>
        <w:tabs>
          <w:tab w:val="left" w:pos="1346"/>
        </w:tabs>
        <w:jc w:val="both"/>
        <w:rPr>
          <w:rFonts w:ascii="Arial" w:hAnsi="Arial"/>
          <w:sz w:val="22"/>
          <w:szCs w:val="22"/>
          <w:lang w:val="en-CA"/>
        </w:rPr>
      </w:pPr>
    </w:p>
    <w:tbl>
      <w:tblPr>
        <w:tblStyle w:val="TableGrid"/>
        <w:tblW w:w="0" w:type="auto"/>
        <w:tblLook w:val="04A0" w:firstRow="1" w:lastRow="0" w:firstColumn="1" w:lastColumn="0" w:noHBand="0" w:noVBand="1"/>
      </w:tblPr>
      <w:tblGrid>
        <w:gridCol w:w="4393"/>
        <w:gridCol w:w="4393"/>
      </w:tblGrid>
      <w:tr w:rsidR="00DB0CDB" w:rsidRPr="000B36AB" w14:paraId="6B87C014" w14:textId="77777777" w:rsidTr="00CA5D6A">
        <w:trPr>
          <w:trHeight w:val="315"/>
        </w:trPr>
        <w:tc>
          <w:tcPr>
            <w:tcW w:w="4393" w:type="dxa"/>
          </w:tcPr>
          <w:p w14:paraId="1DBC10F3"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VIDEO </w:t>
            </w:r>
          </w:p>
        </w:tc>
        <w:tc>
          <w:tcPr>
            <w:tcW w:w="4393" w:type="dxa"/>
          </w:tcPr>
          <w:p w14:paraId="52E30D72"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AUDIO</w:t>
            </w:r>
          </w:p>
        </w:tc>
      </w:tr>
      <w:tr w:rsidR="00DB0CDB" w:rsidRPr="00073E4C" w14:paraId="58042178" w14:textId="77777777" w:rsidTr="00CA5D6A">
        <w:trPr>
          <w:trHeight w:val="315"/>
        </w:trPr>
        <w:tc>
          <w:tcPr>
            <w:tcW w:w="4393" w:type="dxa"/>
          </w:tcPr>
          <w:p w14:paraId="51E0AE29" w14:textId="77777777" w:rsidR="00DB0CDB" w:rsidRPr="000B36AB" w:rsidRDefault="00DB0CDB" w:rsidP="00CA5D6A">
            <w:pPr>
              <w:tabs>
                <w:tab w:val="left" w:pos="1346"/>
              </w:tabs>
              <w:rPr>
                <w:rFonts w:ascii="Arial" w:hAnsi="Arial" w:cs="Arial"/>
                <w:b/>
                <w:sz w:val="20"/>
                <w:szCs w:val="20"/>
              </w:rPr>
            </w:pPr>
          </w:p>
          <w:p w14:paraId="33862E24"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CADET </w:t>
            </w:r>
          </w:p>
          <w:p w14:paraId="3DA4ED5A" w14:textId="77777777" w:rsidR="00DB0CDB" w:rsidRPr="000B36AB" w:rsidRDefault="00DB0CDB" w:rsidP="00CA5D6A">
            <w:pPr>
              <w:tabs>
                <w:tab w:val="left" w:pos="1346"/>
              </w:tabs>
              <w:rPr>
                <w:rFonts w:ascii="Arial" w:hAnsi="Arial" w:cs="Arial"/>
                <w:b/>
                <w:sz w:val="20"/>
                <w:szCs w:val="20"/>
              </w:rPr>
            </w:pPr>
          </w:p>
          <w:p w14:paraId="7B325A1A" w14:textId="77777777" w:rsidR="00DB0CDB" w:rsidRPr="000B36AB" w:rsidRDefault="00DB0CDB" w:rsidP="00CA5D6A">
            <w:pPr>
              <w:tabs>
                <w:tab w:val="left" w:pos="1346"/>
              </w:tabs>
              <w:rPr>
                <w:rFonts w:ascii="Arial" w:hAnsi="Arial" w:cs="Arial"/>
                <w:b/>
                <w:sz w:val="20"/>
                <w:szCs w:val="20"/>
              </w:rPr>
            </w:pPr>
          </w:p>
          <w:p w14:paraId="55B7916D" w14:textId="77777777" w:rsidR="00DB0CDB" w:rsidRPr="000B36AB" w:rsidRDefault="00DB0CDB" w:rsidP="00CA5D6A">
            <w:pPr>
              <w:tabs>
                <w:tab w:val="left" w:pos="1346"/>
              </w:tabs>
              <w:rPr>
                <w:rFonts w:ascii="Arial" w:hAnsi="Arial" w:cs="Arial"/>
                <w:b/>
                <w:sz w:val="20"/>
                <w:szCs w:val="20"/>
              </w:rPr>
            </w:pPr>
          </w:p>
          <w:p w14:paraId="7E52F7B5"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COOK  </w:t>
            </w:r>
          </w:p>
          <w:p w14:paraId="4FF5D749" w14:textId="77777777" w:rsidR="00DB0CDB" w:rsidRPr="000B36AB" w:rsidRDefault="00DB0CDB" w:rsidP="00CA5D6A">
            <w:pPr>
              <w:tabs>
                <w:tab w:val="left" w:pos="1346"/>
              </w:tabs>
              <w:rPr>
                <w:rFonts w:ascii="Arial" w:hAnsi="Arial" w:cs="Arial"/>
                <w:b/>
                <w:sz w:val="20"/>
                <w:szCs w:val="20"/>
              </w:rPr>
            </w:pPr>
          </w:p>
          <w:p w14:paraId="2550E12A" w14:textId="77777777" w:rsidR="00DB0CDB" w:rsidRPr="000B36AB" w:rsidRDefault="00DB0CDB" w:rsidP="00CA5D6A">
            <w:pPr>
              <w:tabs>
                <w:tab w:val="left" w:pos="1346"/>
              </w:tabs>
              <w:rPr>
                <w:rFonts w:ascii="Arial" w:hAnsi="Arial" w:cs="Arial"/>
                <w:b/>
                <w:sz w:val="20"/>
                <w:szCs w:val="20"/>
              </w:rPr>
            </w:pPr>
          </w:p>
          <w:p w14:paraId="2ADAD356" w14:textId="77777777" w:rsidR="00DB0CDB" w:rsidRPr="000B36AB" w:rsidRDefault="00DB0CDB" w:rsidP="00CA5D6A">
            <w:pPr>
              <w:tabs>
                <w:tab w:val="left" w:pos="1346"/>
              </w:tabs>
              <w:rPr>
                <w:rFonts w:ascii="Arial" w:hAnsi="Arial" w:cs="Arial"/>
                <w:b/>
                <w:sz w:val="20"/>
                <w:szCs w:val="20"/>
              </w:rPr>
            </w:pPr>
          </w:p>
          <w:p w14:paraId="27EA643C"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MARINE ENGINEER </w:t>
            </w:r>
          </w:p>
          <w:p w14:paraId="66140B0A" w14:textId="77777777" w:rsidR="00DB0CDB" w:rsidRPr="000B36AB" w:rsidRDefault="00DB0CDB" w:rsidP="00CA5D6A">
            <w:pPr>
              <w:tabs>
                <w:tab w:val="left" w:pos="1346"/>
              </w:tabs>
              <w:rPr>
                <w:rFonts w:ascii="Arial" w:hAnsi="Arial" w:cs="Arial"/>
                <w:b/>
                <w:sz w:val="20"/>
                <w:szCs w:val="20"/>
              </w:rPr>
            </w:pPr>
          </w:p>
          <w:p w14:paraId="29F87625" w14:textId="77777777" w:rsidR="00DB0CDB" w:rsidRPr="000B36AB" w:rsidRDefault="00DB0CDB" w:rsidP="00CA5D6A">
            <w:pPr>
              <w:tabs>
                <w:tab w:val="left" w:pos="1346"/>
              </w:tabs>
              <w:rPr>
                <w:rFonts w:ascii="Arial" w:hAnsi="Arial" w:cs="Arial"/>
                <w:b/>
                <w:sz w:val="20"/>
                <w:szCs w:val="20"/>
              </w:rPr>
            </w:pPr>
          </w:p>
          <w:p w14:paraId="3BD9386B" w14:textId="77777777" w:rsidR="00DB0CDB" w:rsidRPr="000B36AB" w:rsidRDefault="00DB0CDB" w:rsidP="00CA5D6A">
            <w:pPr>
              <w:tabs>
                <w:tab w:val="left" w:pos="1346"/>
              </w:tabs>
              <w:rPr>
                <w:rFonts w:ascii="Arial" w:hAnsi="Arial" w:cs="Arial"/>
                <w:b/>
                <w:sz w:val="20"/>
                <w:szCs w:val="20"/>
              </w:rPr>
            </w:pPr>
          </w:p>
          <w:p w14:paraId="17562595" w14:textId="77777777" w:rsidR="00DB0CDB" w:rsidRPr="000B36AB" w:rsidRDefault="00DB0CDB" w:rsidP="00CA5D6A">
            <w:pPr>
              <w:tabs>
                <w:tab w:val="left" w:pos="1346"/>
              </w:tabs>
              <w:rPr>
                <w:rFonts w:ascii="Arial" w:hAnsi="Arial" w:cs="Arial"/>
                <w:b/>
                <w:sz w:val="20"/>
                <w:szCs w:val="20"/>
              </w:rPr>
            </w:pPr>
          </w:p>
          <w:p w14:paraId="5EEC8E42"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PILOT </w:t>
            </w:r>
          </w:p>
          <w:p w14:paraId="341A5E9B" w14:textId="77777777" w:rsidR="00DB0CDB" w:rsidRPr="000B36AB" w:rsidRDefault="00DB0CDB" w:rsidP="00CA5D6A">
            <w:pPr>
              <w:tabs>
                <w:tab w:val="left" w:pos="1346"/>
              </w:tabs>
              <w:rPr>
                <w:rFonts w:ascii="Arial" w:hAnsi="Arial" w:cs="Arial"/>
                <w:b/>
                <w:sz w:val="20"/>
                <w:szCs w:val="20"/>
              </w:rPr>
            </w:pPr>
          </w:p>
          <w:p w14:paraId="72AC37F9" w14:textId="77777777" w:rsidR="00DB0CDB" w:rsidRPr="000B36AB" w:rsidRDefault="00DB0CDB" w:rsidP="00CA5D6A">
            <w:pPr>
              <w:tabs>
                <w:tab w:val="left" w:pos="1346"/>
              </w:tabs>
              <w:rPr>
                <w:rFonts w:ascii="Arial" w:hAnsi="Arial" w:cs="Arial"/>
                <w:b/>
                <w:sz w:val="20"/>
                <w:szCs w:val="20"/>
              </w:rPr>
            </w:pPr>
          </w:p>
          <w:p w14:paraId="53EC393A" w14:textId="77777777" w:rsidR="00DB0CDB" w:rsidRPr="000B36AB" w:rsidRDefault="00DB0CDB" w:rsidP="00CA5D6A">
            <w:pPr>
              <w:tabs>
                <w:tab w:val="left" w:pos="1346"/>
              </w:tabs>
              <w:rPr>
                <w:rFonts w:ascii="Arial" w:hAnsi="Arial" w:cs="Arial"/>
                <w:b/>
                <w:sz w:val="20"/>
                <w:szCs w:val="20"/>
              </w:rPr>
            </w:pPr>
          </w:p>
          <w:p w14:paraId="285C43F5" w14:textId="77777777" w:rsidR="00DB0CDB" w:rsidRPr="000B36AB" w:rsidRDefault="00DB0CDB" w:rsidP="00CA5D6A">
            <w:pPr>
              <w:tabs>
                <w:tab w:val="left" w:pos="1346"/>
              </w:tabs>
              <w:rPr>
                <w:rFonts w:ascii="Arial" w:hAnsi="Arial" w:cs="Arial"/>
                <w:b/>
                <w:sz w:val="20"/>
                <w:szCs w:val="20"/>
              </w:rPr>
            </w:pPr>
          </w:p>
          <w:p w14:paraId="76A7D854"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PORTRAITS </w:t>
            </w:r>
          </w:p>
          <w:p w14:paraId="202315EA" w14:textId="77777777" w:rsidR="00DB0CDB" w:rsidRPr="000B36AB" w:rsidRDefault="00DB0CDB" w:rsidP="00CA5D6A">
            <w:pPr>
              <w:tabs>
                <w:tab w:val="left" w:pos="1346"/>
              </w:tabs>
              <w:rPr>
                <w:rFonts w:ascii="Arial" w:hAnsi="Arial" w:cs="Arial"/>
                <w:b/>
                <w:sz w:val="20"/>
                <w:szCs w:val="20"/>
              </w:rPr>
            </w:pPr>
          </w:p>
          <w:p w14:paraId="7D0C6E2C" w14:textId="77777777" w:rsidR="00DB0CDB" w:rsidRPr="000B36AB" w:rsidRDefault="00DB0CDB" w:rsidP="00CA5D6A">
            <w:pPr>
              <w:tabs>
                <w:tab w:val="left" w:pos="1346"/>
              </w:tabs>
              <w:rPr>
                <w:rFonts w:ascii="Arial" w:hAnsi="Arial" w:cs="Arial"/>
                <w:b/>
                <w:sz w:val="20"/>
                <w:szCs w:val="20"/>
              </w:rPr>
            </w:pPr>
          </w:p>
          <w:p w14:paraId="60EB88B7" w14:textId="77777777" w:rsidR="00DB0CDB" w:rsidRPr="000B36AB" w:rsidRDefault="00DB0CDB" w:rsidP="00CA5D6A">
            <w:pPr>
              <w:tabs>
                <w:tab w:val="left" w:pos="1346"/>
              </w:tabs>
              <w:rPr>
                <w:rFonts w:ascii="Arial" w:hAnsi="Arial" w:cs="Arial"/>
                <w:b/>
                <w:sz w:val="20"/>
                <w:szCs w:val="20"/>
              </w:rPr>
            </w:pPr>
          </w:p>
          <w:p w14:paraId="46E8C2B3" w14:textId="77777777" w:rsidR="00DB0CDB" w:rsidRPr="000B36AB" w:rsidRDefault="00DB0CDB" w:rsidP="00CA5D6A">
            <w:pPr>
              <w:tabs>
                <w:tab w:val="left" w:pos="1346"/>
              </w:tabs>
              <w:rPr>
                <w:rFonts w:ascii="Arial" w:hAnsi="Arial" w:cs="Arial"/>
                <w:b/>
                <w:sz w:val="20"/>
                <w:szCs w:val="20"/>
              </w:rPr>
            </w:pPr>
          </w:p>
          <w:p w14:paraId="6A822E48" w14:textId="77777777" w:rsidR="00DB0CDB" w:rsidRPr="000B36AB" w:rsidRDefault="00DB0CDB" w:rsidP="00CA5D6A">
            <w:pPr>
              <w:tabs>
                <w:tab w:val="left" w:pos="1346"/>
              </w:tabs>
              <w:rPr>
                <w:rFonts w:ascii="Arial" w:hAnsi="Arial" w:cs="Arial"/>
                <w:color w:val="000000" w:themeColor="text1"/>
                <w:sz w:val="20"/>
                <w:szCs w:val="20"/>
              </w:rPr>
            </w:pPr>
            <w:r w:rsidRPr="000B36AB">
              <w:rPr>
                <w:rFonts w:ascii="Arial" w:hAnsi="Arial" w:cs="Arial"/>
                <w:b/>
                <w:color w:val="000000" w:themeColor="text1"/>
                <w:sz w:val="20"/>
                <w:szCs w:val="20"/>
              </w:rPr>
              <w:t xml:space="preserve">MID + LARGE BOAT SHOT </w:t>
            </w:r>
          </w:p>
          <w:p w14:paraId="1F367785" w14:textId="77777777" w:rsidR="00DB0CDB" w:rsidRPr="000B36AB" w:rsidRDefault="00DB0CDB" w:rsidP="00CA5D6A">
            <w:pPr>
              <w:tabs>
                <w:tab w:val="left" w:pos="1346"/>
              </w:tabs>
              <w:rPr>
                <w:rFonts w:ascii="Arial" w:hAnsi="Arial" w:cs="Arial"/>
                <w:b/>
                <w:color w:val="000000" w:themeColor="text1"/>
                <w:sz w:val="20"/>
                <w:szCs w:val="20"/>
              </w:rPr>
            </w:pPr>
          </w:p>
          <w:p w14:paraId="0793EA5C" w14:textId="77777777" w:rsidR="00DB0CDB" w:rsidRPr="000B36AB" w:rsidRDefault="00DB0CDB" w:rsidP="00CA5D6A">
            <w:pPr>
              <w:tabs>
                <w:tab w:val="left" w:pos="1346"/>
              </w:tabs>
              <w:rPr>
                <w:rFonts w:ascii="Arial" w:hAnsi="Arial" w:cs="Arial"/>
                <w:color w:val="000000" w:themeColor="text1"/>
                <w:sz w:val="20"/>
                <w:szCs w:val="20"/>
              </w:rPr>
            </w:pPr>
            <w:r w:rsidRPr="000B36AB">
              <w:rPr>
                <w:rFonts w:ascii="Arial" w:hAnsi="Arial" w:cs="Arial"/>
                <w:b/>
                <w:color w:val="000000" w:themeColor="text1"/>
                <w:sz w:val="20"/>
                <w:szCs w:val="20"/>
              </w:rPr>
              <w:t>SUPER:</w:t>
            </w:r>
            <w:r w:rsidRPr="000B36AB">
              <w:rPr>
                <w:rFonts w:ascii="Arial" w:hAnsi="Arial" w:cs="Arial"/>
                <w:color w:val="000000" w:themeColor="text1"/>
                <w:sz w:val="20"/>
                <w:szCs w:val="20"/>
              </w:rPr>
              <w:t xml:space="preserve"> Boost your ambitions</w:t>
            </w:r>
          </w:p>
          <w:p w14:paraId="50927202" w14:textId="77777777" w:rsidR="00DB0CDB" w:rsidRPr="001B3D92" w:rsidRDefault="00DB0CDB" w:rsidP="00CA5D6A">
            <w:pPr>
              <w:tabs>
                <w:tab w:val="left" w:pos="1346"/>
              </w:tabs>
              <w:rPr>
                <w:rFonts w:ascii="Arial" w:hAnsi="Arial" w:cs="Arial"/>
                <w:color w:val="FF0000"/>
                <w:sz w:val="20"/>
                <w:szCs w:val="20"/>
                <w:lang w:val="fr-CA"/>
              </w:rPr>
            </w:pPr>
            <w:r w:rsidRPr="001B3D92">
              <w:rPr>
                <w:rFonts w:ascii="Arial" w:hAnsi="Arial" w:cs="Arial"/>
                <w:color w:val="FF0000"/>
                <w:sz w:val="20"/>
                <w:szCs w:val="20"/>
                <w:lang w:val="fr-CA"/>
              </w:rPr>
              <w:t xml:space="preserve">Propulsez vos ambitions  </w:t>
            </w:r>
          </w:p>
          <w:p w14:paraId="1D2CA579" w14:textId="77777777" w:rsidR="00DB0CDB" w:rsidRPr="000B36AB" w:rsidRDefault="00DB0CDB" w:rsidP="00CA5D6A">
            <w:pPr>
              <w:tabs>
                <w:tab w:val="left" w:pos="1346"/>
              </w:tabs>
              <w:rPr>
                <w:rFonts w:ascii="Arial" w:hAnsi="Arial" w:cs="Arial"/>
                <w:b/>
                <w:color w:val="000000" w:themeColor="text1"/>
                <w:sz w:val="20"/>
                <w:szCs w:val="20"/>
                <w:lang w:val="fr-FR"/>
              </w:rPr>
            </w:pPr>
          </w:p>
          <w:p w14:paraId="54D4D844" w14:textId="77777777" w:rsidR="00DB0CDB" w:rsidRPr="000B36AB" w:rsidRDefault="00DB0CDB" w:rsidP="00CA5D6A">
            <w:pPr>
              <w:tabs>
                <w:tab w:val="left" w:pos="1346"/>
              </w:tabs>
              <w:rPr>
                <w:rFonts w:ascii="Arial" w:hAnsi="Arial" w:cs="Arial"/>
                <w:color w:val="000000" w:themeColor="text1"/>
                <w:sz w:val="20"/>
                <w:szCs w:val="20"/>
                <w:lang w:val="fr-FR"/>
              </w:rPr>
            </w:pPr>
            <w:r w:rsidRPr="000B36AB">
              <w:rPr>
                <w:rFonts w:ascii="Arial" w:hAnsi="Arial" w:cs="Arial"/>
                <w:color w:val="000000" w:themeColor="text1"/>
                <w:sz w:val="20"/>
                <w:szCs w:val="20"/>
                <w:lang w:val="fr-FR"/>
              </w:rPr>
              <w:t xml:space="preserve">FORCES JOBS </w:t>
            </w:r>
            <w:proofErr w:type="spellStart"/>
            <w:r w:rsidRPr="000B36AB">
              <w:rPr>
                <w:rFonts w:ascii="Arial" w:hAnsi="Arial" w:cs="Arial"/>
                <w:color w:val="000000" w:themeColor="text1"/>
                <w:sz w:val="20"/>
                <w:szCs w:val="20"/>
                <w:lang w:val="fr-FR"/>
              </w:rPr>
              <w:t>BRANDING</w:t>
            </w:r>
            <w:proofErr w:type="spellEnd"/>
          </w:p>
          <w:p w14:paraId="04798338" w14:textId="77777777" w:rsidR="00DB0CDB" w:rsidRPr="000B36AB" w:rsidRDefault="00DB0CDB" w:rsidP="00CA5D6A">
            <w:pPr>
              <w:tabs>
                <w:tab w:val="left" w:pos="1346"/>
              </w:tabs>
              <w:rPr>
                <w:rFonts w:ascii="Arial" w:hAnsi="Arial" w:cs="Arial"/>
                <w:color w:val="FF0000"/>
                <w:sz w:val="20"/>
                <w:szCs w:val="20"/>
              </w:rPr>
            </w:pPr>
            <w:r w:rsidRPr="000B36AB">
              <w:rPr>
                <w:rFonts w:ascii="Arial" w:hAnsi="Arial" w:cs="Arial"/>
                <w:color w:val="FF0000"/>
                <w:sz w:val="20"/>
                <w:szCs w:val="20"/>
              </w:rPr>
              <w:t xml:space="preserve">BRANDING FORCES </w:t>
            </w:r>
            <w:proofErr w:type="spellStart"/>
            <w:r w:rsidRPr="000B36AB">
              <w:rPr>
                <w:rFonts w:ascii="Arial" w:hAnsi="Arial" w:cs="Arial"/>
                <w:color w:val="FF0000"/>
                <w:sz w:val="20"/>
                <w:szCs w:val="20"/>
              </w:rPr>
              <w:t>EMPLOI</w:t>
            </w:r>
            <w:proofErr w:type="spellEnd"/>
            <w:r w:rsidRPr="000B36AB">
              <w:rPr>
                <w:rFonts w:ascii="Arial" w:hAnsi="Arial" w:cs="Arial"/>
                <w:color w:val="FF0000"/>
                <w:sz w:val="20"/>
                <w:szCs w:val="20"/>
              </w:rPr>
              <w:t xml:space="preserve"> </w:t>
            </w:r>
          </w:p>
          <w:p w14:paraId="44ABBF01" w14:textId="77777777" w:rsidR="00DB0CDB" w:rsidRPr="000B36AB" w:rsidRDefault="00DB0CDB" w:rsidP="00CA5D6A">
            <w:pPr>
              <w:tabs>
                <w:tab w:val="left" w:pos="1346"/>
              </w:tabs>
              <w:rPr>
                <w:rFonts w:ascii="Arial" w:hAnsi="Arial" w:cs="Arial"/>
                <w:b/>
                <w:color w:val="000000" w:themeColor="text1"/>
                <w:sz w:val="20"/>
                <w:szCs w:val="20"/>
              </w:rPr>
            </w:pPr>
          </w:p>
          <w:p w14:paraId="0BCB6408" w14:textId="77777777" w:rsidR="00DB0CDB" w:rsidRPr="000B36AB" w:rsidRDefault="00DB0CDB" w:rsidP="00CA5D6A">
            <w:pPr>
              <w:tabs>
                <w:tab w:val="left" w:pos="1346"/>
              </w:tabs>
              <w:rPr>
                <w:rFonts w:ascii="Arial" w:hAnsi="Arial" w:cs="Arial"/>
                <w:color w:val="000000" w:themeColor="text1"/>
                <w:sz w:val="20"/>
                <w:szCs w:val="20"/>
              </w:rPr>
            </w:pPr>
            <w:r w:rsidRPr="000B36AB">
              <w:rPr>
                <w:rFonts w:ascii="Arial" w:hAnsi="Arial" w:cs="Arial"/>
                <w:b/>
                <w:color w:val="000000" w:themeColor="text1"/>
                <w:sz w:val="20"/>
                <w:szCs w:val="20"/>
              </w:rPr>
              <w:t>SUPER:</w:t>
            </w:r>
            <w:r w:rsidRPr="000B36AB">
              <w:rPr>
                <w:rFonts w:ascii="Arial" w:hAnsi="Arial" w:cs="Arial"/>
                <w:color w:val="000000" w:themeColor="text1"/>
                <w:sz w:val="20"/>
                <w:szCs w:val="20"/>
              </w:rPr>
              <w:t xml:space="preserve">  100+ FULL AND PART-TIME CAREERS  </w:t>
            </w:r>
          </w:p>
          <w:p w14:paraId="14C93225" w14:textId="77777777"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000000" w:themeColor="text1"/>
                <w:sz w:val="20"/>
                <w:szCs w:val="20"/>
                <w:lang w:val="fr-FR"/>
              </w:rPr>
              <w:t>SUPER:</w:t>
            </w:r>
            <w:r w:rsidRPr="000B36AB">
              <w:rPr>
                <w:rFonts w:ascii="Arial" w:hAnsi="Arial" w:cs="Arial"/>
                <w:color w:val="000000" w:themeColor="text1"/>
                <w:sz w:val="20"/>
                <w:szCs w:val="20"/>
                <w:lang w:val="fr-FR"/>
              </w:rPr>
              <w:t xml:space="preserve"> </w:t>
            </w:r>
            <w:r w:rsidRPr="000B36AB">
              <w:rPr>
                <w:rFonts w:ascii="Arial" w:hAnsi="Arial" w:cs="Arial"/>
                <w:color w:val="FF0000"/>
                <w:sz w:val="20"/>
                <w:szCs w:val="20"/>
                <w:lang w:val="fr-FR"/>
              </w:rPr>
              <w:t>+100 CARRIÈRES À TEMPS PLEIN ET À TEMPS PARTIEL</w:t>
            </w:r>
          </w:p>
          <w:p w14:paraId="05956181" w14:textId="77777777" w:rsidR="00DB0CDB" w:rsidRPr="001B3D92" w:rsidRDefault="00DB0CDB" w:rsidP="00CA5D6A">
            <w:pPr>
              <w:tabs>
                <w:tab w:val="left" w:pos="1346"/>
              </w:tabs>
              <w:rPr>
                <w:rFonts w:ascii="Arial" w:hAnsi="Arial" w:cs="Arial"/>
                <w:b/>
                <w:color w:val="000000" w:themeColor="text1"/>
                <w:sz w:val="20"/>
                <w:szCs w:val="20"/>
                <w:lang w:val="fr-CA"/>
              </w:rPr>
            </w:pPr>
          </w:p>
          <w:p w14:paraId="4ECA3DD8" w14:textId="77777777" w:rsidR="00DB0CDB" w:rsidRPr="001B3D92" w:rsidRDefault="00DB0CDB" w:rsidP="00CA5D6A">
            <w:pPr>
              <w:tabs>
                <w:tab w:val="left" w:pos="1346"/>
              </w:tabs>
              <w:rPr>
                <w:rFonts w:ascii="Arial" w:hAnsi="Arial" w:cs="Arial"/>
                <w:sz w:val="20"/>
                <w:szCs w:val="20"/>
                <w:lang w:val="fr-CA"/>
              </w:rPr>
            </w:pPr>
          </w:p>
          <w:p w14:paraId="3FB37936" w14:textId="77777777" w:rsidR="00DB0CDB" w:rsidRPr="000B36AB" w:rsidRDefault="00DB0CDB" w:rsidP="00CA5D6A">
            <w:pPr>
              <w:tabs>
                <w:tab w:val="left" w:pos="1346"/>
              </w:tabs>
              <w:rPr>
                <w:rFonts w:ascii="Arial" w:hAnsi="Arial" w:cs="Arial"/>
                <w:sz w:val="20"/>
                <w:szCs w:val="20"/>
              </w:rPr>
            </w:pPr>
            <w:r w:rsidRPr="000B36AB">
              <w:rPr>
                <w:rFonts w:ascii="Arial" w:hAnsi="Arial" w:cs="Arial"/>
                <w:sz w:val="20"/>
                <w:szCs w:val="20"/>
              </w:rPr>
              <w:t xml:space="preserve">Canada Wordmark </w:t>
            </w:r>
          </w:p>
          <w:p w14:paraId="633DDC1D" w14:textId="77777777" w:rsidR="00DB0CDB" w:rsidRPr="000B36AB" w:rsidRDefault="00DB0CDB" w:rsidP="00CA5D6A">
            <w:pPr>
              <w:tabs>
                <w:tab w:val="left" w:pos="1346"/>
              </w:tabs>
              <w:rPr>
                <w:rFonts w:ascii="Arial" w:hAnsi="Arial" w:cs="Arial"/>
                <w:color w:val="FF0000"/>
                <w:sz w:val="20"/>
                <w:szCs w:val="20"/>
              </w:rPr>
            </w:pPr>
            <w:r w:rsidRPr="000B36AB">
              <w:rPr>
                <w:rFonts w:ascii="Arial" w:hAnsi="Arial" w:cs="Arial"/>
                <w:color w:val="FF0000"/>
                <w:sz w:val="20"/>
                <w:szCs w:val="20"/>
              </w:rPr>
              <w:t>Canada Mot-</w:t>
            </w:r>
            <w:proofErr w:type="spellStart"/>
            <w:r w:rsidRPr="000B36AB">
              <w:rPr>
                <w:rFonts w:ascii="Arial" w:hAnsi="Arial" w:cs="Arial"/>
                <w:color w:val="FF0000"/>
                <w:sz w:val="20"/>
                <w:szCs w:val="20"/>
              </w:rPr>
              <w:t>symbole</w:t>
            </w:r>
            <w:proofErr w:type="spellEnd"/>
          </w:p>
        </w:tc>
        <w:tc>
          <w:tcPr>
            <w:tcW w:w="4393" w:type="dxa"/>
          </w:tcPr>
          <w:p w14:paraId="57323A06" w14:textId="77777777" w:rsidR="00DB0CDB" w:rsidRPr="000B36AB" w:rsidRDefault="00DB0CDB" w:rsidP="00CA5D6A">
            <w:pPr>
              <w:tabs>
                <w:tab w:val="left" w:pos="1346"/>
              </w:tabs>
              <w:rPr>
                <w:rFonts w:ascii="Arial" w:hAnsi="Arial" w:cs="Times New Roman"/>
                <w:color w:val="000000" w:themeColor="text1"/>
                <w:sz w:val="20"/>
                <w:szCs w:val="20"/>
              </w:rPr>
            </w:pPr>
            <w:r w:rsidRPr="000B36AB">
              <w:rPr>
                <w:rFonts w:ascii="Arial" w:hAnsi="Arial" w:cs="Times New Roman"/>
                <w:color w:val="000000" w:themeColor="text1"/>
                <w:sz w:val="20"/>
                <w:szCs w:val="20"/>
              </w:rPr>
              <w:t>Are you ready to surpass your limits …</w:t>
            </w:r>
          </w:p>
          <w:p w14:paraId="3CE8CAD3"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Seriez-vous prêt à repousser vos limites ?</w:t>
            </w:r>
          </w:p>
          <w:p w14:paraId="49B9E7E7"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7C026E4B" w14:textId="77777777" w:rsidR="00DB0CDB" w:rsidRPr="000B36AB" w:rsidRDefault="00DB0CDB" w:rsidP="00CA5D6A">
            <w:pPr>
              <w:tabs>
                <w:tab w:val="left" w:pos="1346"/>
              </w:tabs>
              <w:rPr>
                <w:rFonts w:ascii="Arial" w:hAnsi="Arial" w:cs="Times New Roman"/>
                <w:color w:val="000000" w:themeColor="text1"/>
                <w:sz w:val="20"/>
                <w:szCs w:val="20"/>
              </w:rPr>
            </w:pPr>
            <w:r w:rsidRPr="000B36AB">
              <w:rPr>
                <w:rFonts w:ascii="Arial" w:hAnsi="Arial" w:cs="Times New Roman"/>
                <w:color w:val="000000" w:themeColor="text1"/>
                <w:sz w:val="20"/>
                <w:szCs w:val="20"/>
              </w:rPr>
              <w:t xml:space="preserve">… </w:t>
            </w:r>
            <w:proofErr w:type="gramStart"/>
            <w:r w:rsidRPr="000B36AB">
              <w:rPr>
                <w:rFonts w:ascii="Arial" w:hAnsi="Arial" w:cs="Times New Roman"/>
                <w:color w:val="000000" w:themeColor="text1"/>
                <w:sz w:val="20"/>
                <w:szCs w:val="20"/>
              </w:rPr>
              <w:t>and</w:t>
            </w:r>
            <w:proofErr w:type="gramEnd"/>
            <w:r w:rsidRPr="000B36AB">
              <w:rPr>
                <w:rFonts w:ascii="Arial" w:hAnsi="Arial" w:cs="Times New Roman"/>
                <w:color w:val="000000" w:themeColor="text1"/>
                <w:sz w:val="20"/>
                <w:szCs w:val="20"/>
              </w:rPr>
              <w:t xml:space="preserve"> jump into the heat of the action? </w:t>
            </w:r>
          </w:p>
          <w:p w14:paraId="044E2A3C"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À vous surpasser constamment, dans le feu de l’action </w:t>
            </w:r>
          </w:p>
          <w:p w14:paraId="45B7045B"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192EF89E"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3A048BE8"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5B781A32" w14:textId="77777777" w:rsidR="00DB0CDB" w:rsidRPr="000B36AB" w:rsidRDefault="00DB0CDB" w:rsidP="00CA5D6A">
            <w:pPr>
              <w:tabs>
                <w:tab w:val="left" w:pos="1346"/>
              </w:tabs>
              <w:rPr>
                <w:rFonts w:ascii="Arial" w:hAnsi="Arial" w:cs="Times New Roman"/>
                <w:color w:val="000000" w:themeColor="text1"/>
                <w:sz w:val="20"/>
                <w:szCs w:val="20"/>
              </w:rPr>
            </w:pPr>
            <w:r w:rsidRPr="000B36AB">
              <w:rPr>
                <w:rFonts w:ascii="Arial" w:hAnsi="Arial" w:cs="Times New Roman"/>
                <w:color w:val="000000" w:themeColor="text1"/>
                <w:sz w:val="20"/>
                <w:szCs w:val="20"/>
              </w:rPr>
              <w:t xml:space="preserve">Would you like to master new skills, in the middle of the ocean? </w:t>
            </w:r>
          </w:p>
          <w:p w14:paraId="2991E4FB"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Voudriez-vous exercer votre talent, en plein milieu de l’océan ?  </w:t>
            </w:r>
          </w:p>
          <w:p w14:paraId="5D0A2B7A"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6A32CD4C" w14:textId="77777777" w:rsidR="00DB0CDB" w:rsidRPr="000B36AB" w:rsidRDefault="00DB0CDB" w:rsidP="00CA5D6A">
            <w:pPr>
              <w:tabs>
                <w:tab w:val="left" w:pos="1346"/>
              </w:tabs>
              <w:rPr>
                <w:rFonts w:ascii="Arial" w:hAnsi="Arial" w:cs="Times New Roman"/>
                <w:color w:val="000000" w:themeColor="text1"/>
                <w:sz w:val="20"/>
                <w:szCs w:val="20"/>
              </w:rPr>
            </w:pPr>
            <w:r w:rsidRPr="000B36AB">
              <w:rPr>
                <w:rFonts w:ascii="Arial" w:hAnsi="Arial" w:cs="Times New Roman"/>
                <w:color w:val="000000" w:themeColor="text1"/>
                <w:sz w:val="20"/>
                <w:szCs w:val="20"/>
              </w:rPr>
              <w:t xml:space="preserve">Or save a life by being at the right place at the right time? </w:t>
            </w:r>
          </w:p>
          <w:p w14:paraId="39FABE9E"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Ou faire une différence en arrivant au bon endroit, au bon moment ? </w:t>
            </w:r>
          </w:p>
          <w:p w14:paraId="636F7D5A" w14:textId="77777777" w:rsidR="00DB0CDB" w:rsidRPr="000B36AB" w:rsidRDefault="00DB0CDB" w:rsidP="00CA5D6A">
            <w:pPr>
              <w:tabs>
                <w:tab w:val="left" w:pos="1346"/>
              </w:tabs>
              <w:rPr>
                <w:rFonts w:ascii="Arial" w:hAnsi="Arial" w:cs="Arial"/>
                <w:color w:val="000000" w:themeColor="text1"/>
                <w:sz w:val="20"/>
                <w:szCs w:val="20"/>
                <w:lang w:val="fr-FR"/>
              </w:rPr>
            </w:pPr>
          </w:p>
          <w:p w14:paraId="4728CA40"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rPr>
              <w:t>The Forces can help you do all this and more …</w:t>
            </w:r>
          </w:p>
          <w:p w14:paraId="02E3C9F4" w14:textId="77777777" w:rsidR="00DB0CDB" w:rsidRPr="001B3D92" w:rsidRDefault="00DB0CDB" w:rsidP="00CA5D6A">
            <w:pPr>
              <w:tabs>
                <w:tab w:val="left" w:pos="1867"/>
              </w:tabs>
              <w:rPr>
                <w:rFonts w:ascii="Arial" w:hAnsi="Arial" w:cs="Arial"/>
                <w:color w:val="FF0000"/>
                <w:sz w:val="20"/>
                <w:szCs w:val="20"/>
                <w:lang w:val="fr-CA"/>
              </w:rPr>
            </w:pPr>
            <w:r w:rsidRPr="001B3D92">
              <w:rPr>
                <w:rFonts w:ascii="Arial" w:hAnsi="Arial" w:cs="Arial"/>
                <w:color w:val="FF0000"/>
                <w:sz w:val="20"/>
                <w:szCs w:val="20"/>
                <w:lang w:val="fr-CA"/>
              </w:rPr>
              <w:t xml:space="preserve">Les Forces peuvent vous aider à aller plus loin… </w:t>
            </w:r>
          </w:p>
          <w:p w14:paraId="77C73ACD" w14:textId="77777777" w:rsidR="00DB0CDB" w:rsidRPr="000B36AB" w:rsidRDefault="00DB0CDB" w:rsidP="00CA5D6A">
            <w:pPr>
              <w:tabs>
                <w:tab w:val="left" w:pos="1867"/>
              </w:tabs>
              <w:rPr>
                <w:rFonts w:ascii="Arial" w:hAnsi="Arial" w:cs="Arial"/>
                <w:color w:val="000000" w:themeColor="text1"/>
                <w:sz w:val="20"/>
                <w:szCs w:val="20"/>
                <w:lang w:val="fr-FR"/>
              </w:rPr>
            </w:pPr>
          </w:p>
          <w:p w14:paraId="3127CE46" w14:textId="77777777" w:rsidR="00DB0CDB" w:rsidRPr="000B36AB" w:rsidRDefault="00DB0CDB" w:rsidP="00CA5D6A">
            <w:pPr>
              <w:tabs>
                <w:tab w:val="left" w:pos="1867"/>
              </w:tabs>
              <w:rPr>
                <w:rFonts w:ascii="Arial" w:hAnsi="Arial" w:cs="Arial"/>
                <w:color w:val="000000" w:themeColor="text1"/>
                <w:sz w:val="20"/>
                <w:szCs w:val="20"/>
                <w:lang w:val="fr-FR"/>
              </w:rPr>
            </w:pPr>
          </w:p>
          <w:p w14:paraId="5F213150" w14:textId="77777777" w:rsidR="00DB0CDB" w:rsidRPr="000B36AB" w:rsidRDefault="00DB0CDB" w:rsidP="00CA5D6A">
            <w:pPr>
              <w:tabs>
                <w:tab w:val="left" w:pos="1867"/>
              </w:tabs>
              <w:rPr>
                <w:rFonts w:ascii="Arial" w:hAnsi="Arial" w:cs="Arial"/>
                <w:color w:val="000000" w:themeColor="text1"/>
                <w:sz w:val="20"/>
                <w:szCs w:val="20"/>
                <w:lang w:val="fr-FR"/>
              </w:rPr>
            </w:pPr>
          </w:p>
          <w:p w14:paraId="176DBAC2" w14:textId="77777777" w:rsidR="00DB0CDB" w:rsidRPr="000B36AB" w:rsidRDefault="00DB0CDB" w:rsidP="00CA5D6A">
            <w:pPr>
              <w:tabs>
                <w:tab w:val="left" w:pos="1867"/>
              </w:tabs>
              <w:rPr>
                <w:rFonts w:ascii="Arial" w:hAnsi="Arial" w:cs="Arial"/>
                <w:color w:val="000000" w:themeColor="text1"/>
                <w:sz w:val="20"/>
                <w:szCs w:val="20"/>
                <w:lang w:val="fr-FR"/>
              </w:rPr>
            </w:pPr>
          </w:p>
          <w:p w14:paraId="67A25F25" w14:textId="77777777" w:rsidR="00DB0CDB" w:rsidRPr="000B36AB" w:rsidRDefault="00DB0CDB" w:rsidP="00CA5D6A">
            <w:pPr>
              <w:tabs>
                <w:tab w:val="left" w:pos="1867"/>
              </w:tabs>
              <w:rPr>
                <w:rFonts w:ascii="Arial" w:hAnsi="Arial" w:cs="Arial"/>
                <w:color w:val="000000" w:themeColor="text1"/>
                <w:sz w:val="20"/>
                <w:szCs w:val="20"/>
                <w:lang w:val="fr-FR"/>
              </w:rPr>
            </w:pPr>
          </w:p>
          <w:p w14:paraId="5B28F0E5" w14:textId="77777777" w:rsidR="00DB0CDB" w:rsidRPr="000B36AB" w:rsidRDefault="00DB0CDB" w:rsidP="00CA5D6A">
            <w:pPr>
              <w:tabs>
                <w:tab w:val="left" w:pos="1867"/>
              </w:tabs>
              <w:rPr>
                <w:rFonts w:ascii="Arial" w:hAnsi="Arial" w:cs="Arial"/>
                <w:color w:val="000000" w:themeColor="text1"/>
                <w:sz w:val="20"/>
                <w:szCs w:val="20"/>
                <w:lang w:val="fr-FR"/>
              </w:rPr>
            </w:pPr>
          </w:p>
          <w:p w14:paraId="4CAE74F5"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rPr>
              <w:t xml:space="preserve">… </w:t>
            </w:r>
            <w:proofErr w:type="gramStart"/>
            <w:r w:rsidRPr="000B36AB">
              <w:rPr>
                <w:rFonts w:ascii="Arial" w:hAnsi="Arial" w:cs="Arial"/>
                <w:color w:val="000000" w:themeColor="text1"/>
                <w:sz w:val="20"/>
                <w:szCs w:val="20"/>
              </w:rPr>
              <w:t>with</w:t>
            </w:r>
            <w:proofErr w:type="gramEnd"/>
            <w:r w:rsidRPr="000B36AB">
              <w:rPr>
                <w:rFonts w:ascii="Arial" w:hAnsi="Arial" w:cs="Arial"/>
                <w:color w:val="000000" w:themeColor="text1"/>
                <w:sz w:val="20"/>
                <w:szCs w:val="20"/>
              </w:rPr>
              <w:t xml:space="preserve"> training that will serve you everywhere.</w:t>
            </w:r>
          </w:p>
          <w:p w14:paraId="5BC9A6D4" w14:textId="77777777" w:rsidR="00DB0CDB" w:rsidRPr="001B3D92" w:rsidRDefault="00DB0CDB" w:rsidP="00CA5D6A">
            <w:pPr>
              <w:tabs>
                <w:tab w:val="left" w:pos="1867"/>
              </w:tabs>
              <w:rPr>
                <w:rFonts w:ascii="Arial" w:hAnsi="Arial" w:cs="Arial"/>
                <w:color w:val="FF0000"/>
                <w:sz w:val="20"/>
                <w:szCs w:val="20"/>
                <w:lang w:val="fr-CA"/>
              </w:rPr>
            </w:pPr>
            <w:r w:rsidRPr="001B3D92">
              <w:rPr>
                <w:rFonts w:ascii="Arial" w:hAnsi="Arial" w:cs="Arial"/>
                <w:color w:val="FF0000"/>
                <w:sz w:val="20"/>
                <w:szCs w:val="20"/>
                <w:lang w:val="fr-CA"/>
              </w:rPr>
              <w:t>…avec une formation qui vous servira partout.</w:t>
            </w:r>
          </w:p>
          <w:p w14:paraId="62120C53" w14:textId="77777777" w:rsidR="00DB0CDB" w:rsidRPr="000B36AB" w:rsidRDefault="00DB0CDB" w:rsidP="00CA5D6A">
            <w:pPr>
              <w:tabs>
                <w:tab w:val="left" w:pos="1346"/>
              </w:tabs>
              <w:rPr>
                <w:rFonts w:ascii="Arial" w:hAnsi="Arial" w:cs="Arial"/>
                <w:color w:val="000000" w:themeColor="text1"/>
                <w:sz w:val="20"/>
                <w:szCs w:val="20"/>
                <w:lang w:val="fr-FR"/>
              </w:rPr>
            </w:pPr>
          </w:p>
          <w:p w14:paraId="696FA8E9" w14:textId="77777777" w:rsidR="00DB0CDB" w:rsidRPr="000B36AB" w:rsidRDefault="00DB0CDB" w:rsidP="00CA5D6A">
            <w:pPr>
              <w:tabs>
                <w:tab w:val="left" w:pos="1346"/>
              </w:tabs>
              <w:rPr>
                <w:rFonts w:ascii="Arial" w:hAnsi="Arial" w:cs="Arial"/>
                <w:color w:val="000000" w:themeColor="text1"/>
                <w:sz w:val="20"/>
                <w:szCs w:val="20"/>
              </w:rPr>
            </w:pPr>
            <w:r w:rsidRPr="000B36AB">
              <w:rPr>
                <w:rFonts w:ascii="Arial" w:hAnsi="Arial" w:cs="Arial"/>
                <w:color w:val="000000" w:themeColor="text1"/>
                <w:sz w:val="20"/>
                <w:szCs w:val="20"/>
              </w:rPr>
              <w:t xml:space="preserve">A message from the Government of Canada. </w:t>
            </w:r>
          </w:p>
          <w:p w14:paraId="7BAFEDE6"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Un message du Gouvernement du Canada</w:t>
            </w:r>
          </w:p>
          <w:p w14:paraId="2746890B" w14:textId="77777777" w:rsidR="00DB0CDB" w:rsidRPr="000B36AB" w:rsidRDefault="00DB0CDB" w:rsidP="00CA5D6A">
            <w:pPr>
              <w:tabs>
                <w:tab w:val="left" w:pos="1346"/>
              </w:tabs>
              <w:rPr>
                <w:rFonts w:ascii="Arial" w:hAnsi="Arial" w:cs="Arial"/>
                <w:sz w:val="20"/>
                <w:szCs w:val="20"/>
                <w:lang w:val="fr-FR"/>
              </w:rPr>
            </w:pPr>
          </w:p>
        </w:tc>
      </w:tr>
    </w:tbl>
    <w:p w14:paraId="3184D475" w14:textId="77777777" w:rsidR="00DB0CDB" w:rsidRPr="000B36AB" w:rsidRDefault="00DB0CDB" w:rsidP="00DB0CDB">
      <w:pPr>
        <w:tabs>
          <w:tab w:val="left" w:pos="1346"/>
        </w:tabs>
        <w:rPr>
          <w:rFonts w:ascii="Arial" w:hAnsi="Arial" w:cs="Arial"/>
          <w:lang w:val="fr-FR"/>
        </w:rPr>
      </w:pPr>
    </w:p>
    <w:p w14:paraId="4FD75A81" w14:textId="77777777" w:rsidR="00DB0CDB" w:rsidRPr="00DB0CDB" w:rsidRDefault="00DB0CDB" w:rsidP="00DB0CDB">
      <w:pPr>
        <w:tabs>
          <w:tab w:val="left" w:pos="1346"/>
        </w:tabs>
        <w:jc w:val="both"/>
        <w:rPr>
          <w:rFonts w:ascii="Arial" w:hAnsi="Arial"/>
          <w:b/>
          <w:sz w:val="22"/>
          <w:szCs w:val="22"/>
          <w:lang w:val="en-CA"/>
        </w:rPr>
      </w:pPr>
      <w:r w:rsidRPr="000B36AB">
        <w:rPr>
          <w:rFonts w:ascii="Arial" w:hAnsi="Arial" w:cs="Arial"/>
          <w:lang w:val="fr-FR"/>
        </w:rPr>
        <w:br w:type="page"/>
      </w:r>
      <w:r w:rsidRPr="00DB0CDB">
        <w:rPr>
          <w:rFonts w:ascii="Arial" w:hAnsi="Arial" w:cs="Arial"/>
          <w:b/>
          <w:lang w:val="en-CA"/>
        </w:rPr>
        <w:t xml:space="preserve">30S </w:t>
      </w:r>
      <w:r w:rsidRPr="00DB0CDB">
        <w:rPr>
          <w:rFonts w:ascii="Arial" w:hAnsi="Arial"/>
          <w:b/>
          <w:sz w:val="22"/>
          <w:szCs w:val="22"/>
          <w:lang w:val="en-CA"/>
        </w:rPr>
        <w:t xml:space="preserve">VERSION – WOMEN– 100 CAREERS </w:t>
      </w:r>
    </w:p>
    <w:p w14:paraId="13B7E414" w14:textId="77777777" w:rsidR="00DB0CDB" w:rsidRPr="000B36AB" w:rsidRDefault="00DB0CDB" w:rsidP="00DB0CDB">
      <w:pPr>
        <w:tabs>
          <w:tab w:val="left" w:pos="1346"/>
        </w:tabs>
        <w:jc w:val="both"/>
        <w:rPr>
          <w:rFonts w:ascii="Arial" w:hAnsi="Arial"/>
          <w:sz w:val="22"/>
          <w:szCs w:val="22"/>
          <w:lang w:val="en-CA"/>
        </w:rPr>
      </w:pPr>
    </w:p>
    <w:tbl>
      <w:tblPr>
        <w:tblStyle w:val="TableGrid"/>
        <w:tblW w:w="0" w:type="auto"/>
        <w:tblLook w:val="04A0" w:firstRow="1" w:lastRow="0" w:firstColumn="1" w:lastColumn="0" w:noHBand="0" w:noVBand="1"/>
      </w:tblPr>
      <w:tblGrid>
        <w:gridCol w:w="4393"/>
        <w:gridCol w:w="4393"/>
      </w:tblGrid>
      <w:tr w:rsidR="00DB0CDB" w:rsidRPr="000B36AB" w14:paraId="1917583E" w14:textId="77777777" w:rsidTr="00CA5D6A">
        <w:trPr>
          <w:trHeight w:val="315"/>
        </w:trPr>
        <w:tc>
          <w:tcPr>
            <w:tcW w:w="4393" w:type="dxa"/>
          </w:tcPr>
          <w:p w14:paraId="10B5853F"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VIDEO </w:t>
            </w:r>
          </w:p>
        </w:tc>
        <w:tc>
          <w:tcPr>
            <w:tcW w:w="4393" w:type="dxa"/>
          </w:tcPr>
          <w:p w14:paraId="1EC57B49"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AUDIO</w:t>
            </w:r>
          </w:p>
        </w:tc>
      </w:tr>
      <w:tr w:rsidR="00DB0CDB" w:rsidRPr="00073E4C" w14:paraId="34D1F0B1" w14:textId="77777777" w:rsidTr="00CA5D6A">
        <w:trPr>
          <w:trHeight w:val="315"/>
        </w:trPr>
        <w:tc>
          <w:tcPr>
            <w:tcW w:w="4393" w:type="dxa"/>
          </w:tcPr>
          <w:p w14:paraId="2FA10942"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DIVER </w:t>
            </w:r>
          </w:p>
          <w:p w14:paraId="4FECEE6F" w14:textId="77777777" w:rsidR="00DB0CDB" w:rsidRPr="000B36AB" w:rsidRDefault="00DB0CDB" w:rsidP="00CA5D6A">
            <w:pPr>
              <w:tabs>
                <w:tab w:val="left" w:pos="1346"/>
              </w:tabs>
              <w:rPr>
                <w:rFonts w:ascii="Arial" w:hAnsi="Arial" w:cs="Arial"/>
                <w:sz w:val="20"/>
                <w:szCs w:val="20"/>
              </w:rPr>
            </w:pPr>
          </w:p>
          <w:p w14:paraId="4F8400C6" w14:textId="77777777" w:rsidR="00DB0CDB" w:rsidRPr="000B36AB" w:rsidRDefault="00DB0CDB" w:rsidP="00CA5D6A">
            <w:pPr>
              <w:tabs>
                <w:tab w:val="left" w:pos="1346"/>
              </w:tabs>
              <w:rPr>
                <w:rFonts w:ascii="Arial" w:hAnsi="Arial" w:cs="Arial"/>
                <w:sz w:val="20"/>
                <w:szCs w:val="20"/>
              </w:rPr>
            </w:pPr>
          </w:p>
          <w:p w14:paraId="161E8DB7" w14:textId="77777777" w:rsidR="00DB0CDB" w:rsidRPr="000B36AB" w:rsidRDefault="00DB0CDB" w:rsidP="00CA5D6A">
            <w:pPr>
              <w:tabs>
                <w:tab w:val="left" w:pos="1346"/>
              </w:tabs>
              <w:rPr>
                <w:rFonts w:ascii="Arial" w:hAnsi="Arial" w:cs="Arial"/>
                <w:sz w:val="20"/>
                <w:szCs w:val="20"/>
              </w:rPr>
            </w:pPr>
          </w:p>
          <w:p w14:paraId="2D2F5A88"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CADET </w:t>
            </w:r>
          </w:p>
          <w:p w14:paraId="0CB0DDF7" w14:textId="77777777" w:rsidR="00DB0CDB" w:rsidRPr="000B36AB" w:rsidRDefault="00DB0CDB" w:rsidP="00CA5D6A">
            <w:pPr>
              <w:tabs>
                <w:tab w:val="left" w:pos="1346"/>
              </w:tabs>
              <w:rPr>
                <w:rFonts w:ascii="Arial" w:hAnsi="Arial" w:cs="Arial"/>
                <w:sz w:val="20"/>
                <w:szCs w:val="20"/>
              </w:rPr>
            </w:pPr>
          </w:p>
          <w:p w14:paraId="783FF5F0" w14:textId="77777777" w:rsidR="00DB0CDB" w:rsidRPr="000B36AB" w:rsidRDefault="00DB0CDB" w:rsidP="00CA5D6A">
            <w:pPr>
              <w:tabs>
                <w:tab w:val="left" w:pos="1346"/>
              </w:tabs>
              <w:rPr>
                <w:rFonts w:ascii="Arial" w:hAnsi="Arial" w:cs="Arial"/>
                <w:sz w:val="20"/>
                <w:szCs w:val="20"/>
              </w:rPr>
            </w:pPr>
          </w:p>
          <w:p w14:paraId="48CAF4A5" w14:textId="77777777" w:rsidR="00DB0CDB" w:rsidRPr="000B36AB" w:rsidRDefault="00DB0CDB" w:rsidP="00CA5D6A">
            <w:pPr>
              <w:tabs>
                <w:tab w:val="left" w:pos="1346"/>
              </w:tabs>
              <w:rPr>
                <w:rFonts w:ascii="Arial" w:hAnsi="Arial" w:cs="Arial"/>
                <w:sz w:val="20"/>
                <w:szCs w:val="20"/>
              </w:rPr>
            </w:pPr>
          </w:p>
          <w:p w14:paraId="2D182C8B" w14:textId="77777777" w:rsidR="00DB0CDB" w:rsidRPr="000B36AB" w:rsidRDefault="00DB0CDB" w:rsidP="00CA5D6A">
            <w:pPr>
              <w:tabs>
                <w:tab w:val="left" w:pos="1346"/>
              </w:tabs>
              <w:rPr>
                <w:rFonts w:ascii="Arial" w:hAnsi="Arial" w:cs="Arial"/>
                <w:sz w:val="20"/>
                <w:szCs w:val="20"/>
              </w:rPr>
            </w:pPr>
          </w:p>
          <w:p w14:paraId="137198BB" w14:textId="77777777" w:rsidR="00DB0CDB" w:rsidRPr="000B36AB" w:rsidRDefault="00DB0CDB" w:rsidP="00CA5D6A">
            <w:pPr>
              <w:tabs>
                <w:tab w:val="left" w:pos="1346"/>
              </w:tabs>
              <w:rPr>
                <w:rFonts w:ascii="Arial" w:hAnsi="Arial" w:cs="Arial"/>
                <w:sz w:val="20"/>
                <w:szCs w:val="20"/>
              </w:rPr>
            </w:pPr>
          </w:p>
          <w:p w14:paraId="07FCF54F" w14:textId="77777777" w:rsidR="00DB0CDB" w:rsidRPr="000B36AB" w:rsidRDefault="00DB0CDB" w:rsidP="00CA5D6A">
            <w:pPr>
              <w:tabs>
                <w:tab w:val="left" w:pos="1346"/>
              </w:tabs>
              <w:rPr>
                <w:rFonts w:ascii="Arial" w:hAnsi="Arial" w:cs="Arial"/>
                <w:sz w:val="20"/>
                <w:szCs w:val="20"/>
              </w:rPr>
            </w:pPr>
          </w:p>
          <w:p w14:paraId="0E5B9418"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COMM.  SPECIALIST </w:t>
            </w:r>
            <w:proofErr w:type="spellStart"/>
            <w:r w:rsidRPr="000B36AB">
              <w:rPr>
                <w:rFonts w:ascii="Arial" w:hAnsi="Arial" w:cs="Arial"/>
                <w:b/>
                <w:sz w:val="20"/>
                <w:szCs w:val="20"/>
              </w:rPr>
              <w:t>LAV</w:t>
            </w:r>
            <w:proofErr w:type="spellEnd"/>
            <w:r w:rsidRPr="000B36AB">
              <w:rPr>
                <w:rFonts w:ascii="Arial" w:hAnsi="Arial" w:cs="Arial"/>
                <w:b/>
                <w:sz w:val="20"/>
                <w:szCs w:val="20"/>
              </w:rPr>
              <w:t xml:space="preserve"> </w:t>
            </w:r>
          </w:p>
          <w:p w14:paraId="6A4D1FA1" w14:textId="77777777" w:rsidR="00DB0CDB" w:rsidRPr="000B36AB" w:rsidRDefault="00DB0CDB" w:rsidP="00CA5D6A">
            <w:pPr>
              <w:tabs>
                <w:tab w:val="left" w:pos="1346"/>
              </w:tabs>
              <w:rPr>
                <w:rFonts w:ascii="Arial" w:hAnsi="Arial" w:cs="Arial"/>
                <w:sz w:val="20"/>
                <w:szCs w:val="20"/>
              </w:rPr>
            </w:pPr>
          </w:p>
          <w:p w14:paraId="2BC34532" w14:textId="77777777" w:rsidR="00DB0CDB" w:rsidRPr="000B36AB" w:rsidRDefault="00DB0CDB" w:rsidP="00CA5D6A">
            <w:pPr>
              <w:tabs>
                <w:tab w:val="left" w:pos="1346"/>
              </w:tabs>
              <w:rPr>
                <w:rFonts w:ascii="Arial" w:hAnsi="Arial" w:cs="Arial"/>
                <w:sz w:val="20"/>
                <w:szCs w:val="20"/>
              </w:rPr>
            </w:pPr>
          </w:p>
          <w:p w14:paraId="7D42639B" w14:textId="77777777" w:rsidR="00DB0CDB" w:rsidRPr="000B36AB" w:rsidRDefault="00DB0CDB" w:rsidP="00CA5D6A">
            <w:pPr>
              <w:tabs>
                <w:tab w:val="left" w:pos="1346"/>
              </w:tabs>
              <w:rPr>
                <w:rFonts w:ascii="Arial" w:hAnsi="Arial" w:cs="Arial"/>
                <w:sz w:val="20"/>
                <w:szCs w:val="20"/>
              </w:rPr>
            </w:pPr>
          </w:p>
          <w:p w14:paraId="76F42658" w14:textId="77777777" w:rsidR="00DB0CDB" w:rsidRPr="000B36AB" w:rsidRDefault="00DB0CDB" w:rsidP="00CA5D6A">
            <w:pPr>
              <w:tabs>
                <w:tab w:val="left" w:pos="1346"/>
              </w:tabs>
              <w:rPr>
                <w:rFonts w:ascii="Arial" w:hAnsi="Arial" w:cs="Arial"/>
                <w:sz w:val="20"/>
                <w:szCs w:val="20"/>
              </w:rPr>
            </w:pPr>
          </w:p>
          <w:p w14:paraId="0F6FF3AF" w14:textId="77777777" w:rsidR="00DB0CDB" w:rsidRPr="000B36AB" w:rsidRDefault="00DB0CDB" w:rsidP="00CA5D6A">
            <w:pPr>
              <w:tabs>
                <w:tab w:val="left" w:pos="1346"/>
              </w:tabs>
              <w:rPr>
                <w:rFonts w:ascii="Arial" w:hAnsi="Arial" w:cs="Arial"/>
                <w:sz w:val="20"/>
                <w:szCs w:val="20"/>
              </w:rPr>
            </w:pPr>
          </w:p>
          <w:p w14:paraId="54E441D6" w14:textId="77777777" w:rsidR="00DB0CDB" w:rsidRPr="000B36AB" w:rsidRDefault="00DB0CDB" w:rsidP="00CA5D6A">
            <w:pPr>
              <w:tabs>
                <w:tab w:val="left" w:pos="1346"/>
              </w:tabs>
              <w:rPr>
                <w:rFonts w:ascii="Arial" w:hAnsi="Arial" w:cs="Arial"/>
                <w:sz w:val="20"/>
                <w:szCs w:val="20"/>
              </w:rPr>
            </w:pPr>
          </w:p>
          <w:p w14:paraId="53BE9099"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DOCTOR </w:t>
            </w:r>
          </w:p>
          <w:p w14:paraId="50BE1FF6" w14:textId="77777777" w:rsidR="00DB0CDB" w:rsidRPr="000B36AB" w:rsidRDefault="00DB0CDB" w:rsidP="00CA5D6A">
            <w:pPr>
              <w:tabs>
                <w:tab w:val="left" w:pos="1346"/>
              </w:tabs>
              <w:rPr>
                <w:rFonts w:ascii="Arial" w:hAnsi="Arial" w:cs="Arial"/>
                <w:b/>
                <w:sz w:val="20"/>
                <w:szCs w:val="20"/>
              </w:rPr>
            </w:pPr>
            <w:r w:rsidRPr="000B36AB">
              <w:rPr>
                <w:rFonts w:ascii="Arial" w:hAnsi="Arial" w:cs="Arial"/>
                <w:sz w:val="20"/>
                <w:szCs w:val="20"/>
              </w:rPr>
              <w:br/>
            </w:r>
          </w:p>
          <w:p w14:paraId="28DD0D2A" w14:textId="77777777" w:rsidR="00DB0CDB" w:rsidRPr="000B36AB" w:rsidRDefault="00DB0CDB" w:rsidP="00CA5D6A">
            <w:pPr>
              <w:tabs>
                <w:tab w:val="left" w:pos="1346"/>
              </w:tabs>
              <w:rPr>
                <w:rFonts w:ascii="Arial" w:hAnsi="Arial" w:cs="Arial"/>
                <w:sz w:val="20"/>
                <w:szCs w:val="20"/>
              </w:rPr>
            </w:pPr>
          </w:p>
          <w:p w14:paraId="434ED435" w14:textId="77777777" w:rsidR="00DB0CDB" w:rsidRPr="000B36AB" w:rsidRDefault="00DB0CDB" w:rsidP="00CA5D6A">
            <w:pPr>
              <w:tabs>
                <w:tab w:val="left" w:pos="1346"/>
              </w:tabs>
              <w:rPr>
                <w:rFonts w:ascii="Arial" w:hAnsi="Arial" w:cs="Arial"/>
                <w:sz w:val="20"/>
                <w:szCs w:val="20"/>
              </w:rPr>
            </w:pPr>
          </w:p>
          <w:p w14:paraId="422FC7D3" w14:textId="77777777" w:rsidR="00DB0CDB" w:rsidRPr="000B36AB" w:rsidRDefault="00DB0CDB" w:rsidP="00CA5D6A">
            <w:pPr>
              <w:tabs>
                <w:tab w:val="left" w:pos="1346"/>
              </w:tabs>
              <w:rPr>
                <w:rFonts w:ascii="Arial" w:hAnsi="Arial" w:cs="Arial"/>
                <w:sz w:val="20"/>
                <w:szCs w:val="20"/>
              </w:rPr>
            </w:pPr>
          </w:p>
          <w:p w14:paraId="3E11C9F0" w14:textId="77777777" w:rsidR="00DB0CDB" w:rsidRPr="000B36AB" w:rsidRDefault="00DB0CDB" w:rsidP="00CA5D6A">
            <w:pPr>
              <w:tabs>
                <w:tab w:val="left" w:pos="1346"/>
              </w:tabs>
              <w:rPr>
                <w:rFonts w:ascii="Arial" w:hAnsi="Arial" w:cs="Arial"/>
                <w:b/>
                <w:sz w:val="20"/>
                <w:szCs w:val="20"/>
              </w:rPr>
            </w:pPr>
            <w:r w:rsidRPr="000B36AB">
              <w:rPr>
                <w:rFonts w:ascii="Arial" w:hAnsi="Arial" w:cs="Arial"/>
                <w:b/>
                <w:sz w:val="20"/>
                <w:szCs w:val="20"/>
              </w:rPr>
              <w:t xml:space="preserve">FEMININE PORTRAITS </w:t>
            </w:r>
          </w:p>
          <w:p w14:paraId="4B7CBF53" w14:textId="77777777" w:rsidR="00DB0CDB" w:rsidRPr="000B36AB" w:rsidRDefault="00DB0CDB" w:rsidP="00CA5D6A">
            <w:pPr>
              <w:tabs>
                <w:tab w:val="left" w:pos="1346"/>
              </w:tabs>
              <w:rPr>
                <w:rFonts w:ascii="Arial" w:hAnsi="Arial" w:cs="Arial"/>
                <w:sz w:val="20"/>
                <w:szCs w:val="20"/>
              </w:rPr>
            </w:pPr>
          </w:p>
          <w:p w14:paraId="0BC4A367" w14:textId="77777777" w:rsidR="00DB0CDB" w:rsidRPr="000B36AB" w:rsidRDefault="00DB0CDB" w:rsidP="00CA5D6A">
            <w:pPr>
              <w:tabs>
                <w:tab w:val="left" w:pos="1346"/>
              </w:tabs>
              <w:rPr>
                <w:rFonts w:ascii="Arial" w:hAnsi="Arial" w:cs="Arial"/>
                <w:b/>
                <w:sz w:val="20"/>
                <w:szCs w:val="20"/>
              </w:rPr>
            </w:pPr>
          </w:p>
          <w:p w14:paraId="11BD6E81" w14:textId="77777777" w:rsidR="00DB0CDB" w:rsidRPr="000B36AB" w:rsidRDefault="00DB0CDB" w:rsidP="00CA5D6A">
            <w:pPr>
              <w:tabs>
                <w:tab w:val="left" w:pos="1346"/>
              </w:tabs>
              <w:rPr>
                <w:rFonts w:ascii="Arial" w:hAnsi="Arial" w:cs="Arial"/>
                <w:b/>
                <w:sz w:val="20"/>
                <w:szCs w:val="20"/>
              </w:rPr>
            </w:pPr>
          </w:p>
          <w:p w14:paraId="2B44F44D" w14:textId="77777777" w:rsidR="00DB0CDB" w:rsidRPr="000B36AB" w:rsidRDefault="00DB0CDB" w:rsidP="00CA5D6A">
            <w:pPr>
              <w:tabs>
                <w:tab w:val="left" w:pos="1346"/>
              </w:tabs>
              <w:rPr>
                <w:rFonts w:ascii="Arial" w:hAnsi="Arial" w:cs="Arial"/>
                <w:sz w:val="20"/>
                <w:szCs w:val="20"/>
              </w:rPr>
            </w:pPr>
            <w:r w:rsidRPr="000B36AB">
              <w:rPr>
                <w:rFonts w:ascii="Arial" w:hAnsi="Arial" w:cs="Arial"/>
                <w:b/>
                <w:sz w:val="20"/>
                <w:szCs w:val="20"/>
              </w:rPr>
              <w:t xml:space="preserve">MID + LARGE SHOT BOAT </w:t>
            </w:r>
          </w:p>
          <w:p w14:paraId="0F5CF29C" w14:textId="77777777" w:rsidR="00DB0CDB" w:rsidRPr="000B36AB" w:rsidRDefault="00DB0CDB" w:rsidP="00CA5D6A">
            <w:pPr>
              <w:tabs>
                <w:tab w:val="left" w:pos="1346"/>
              </w:tabs>
              <w:rPr>
                <w:rFonts w:ascii="Arial" w:hAnsi="Arial" w:cs="Arial"/>
                <w:sz w:val="20"/>
                <w:szCs w:val="20"/>
              </w:rPr>
            </w:pPr>
          </w:p>
          <w:p w14:paraId="7BD40CD5" w14:textId="77777777" w:rsidR="00DB0CDB" w:rsidRPr="000B36AB" w:rsidRDefault="00DB0CDB" w:rsidP="00CA5D6A">
            <w:pPr>
              <w:tabs>
                <w:tab w:val="left" w:pos="1346"/>
              </w:tabs>
              <w:rPr>
                <w:rFonts w:ascii="Arial" w:hAnsi="Arial" w:cs="Arial"/>
                <w:sz w:val="20"/>
                <w:szCs w:val="20"/>
              </w:rPr>
            </w:pPr>
            <w:r w:rsidRPr="000B36AB">
              <w:rPr>
                <w:rFonts w:ascii="Arial" w:hAnsi="Arial" w:cs="Arial"/>
                <w:b/>
                <w:sz w:val="20"/>
                <w:szCs w:val="20"/>
              </w:rPr>
              <w:t>SUPER:</w:t>
            </w:r>
            <w:r w:rsidRPr="000B36AB">
              <w:rPr>
                <w:rFonts w:ascii="Arial" w:hAnsi="Arial" w:cs="Arial"/>
                <w:sz w:val="20"/>
                <w:szCs w:val="20"/>
              </w:rPr>
              <w:t xml:space="preserve"> BOOST YOUR AMBITIONS   </w:t>
            </w:r>
          </w:p>
          <w:p w14:paraId="10FD3022" w14:textId="77777777" w:rsidR="00DB0CDB" w:rsidRPr="000B36AB" w:rsidRDefault="00DB0CDB" w:rsidP="00CA5D6A">
            <w:pPr>
              <w:tabs>
                <w:tab w:val="left" w:pos="1346"/>
              </w:tabs>
              <w:rPr>
                <w:rFonts w:ascii="Arial" w:hAnsi="Arial" w:cs="Arial"/>
                <w:color w:val="FF0000"/>
                <w:sz w:val="20"/>
                <w:szCs w:val="20"/>
              </w:rPr>
            </w:pPr>
            <w:r w:rsidRPr="000B36AB">
              <w:rPr>
                <w:rFonts w:ascii="Arial" w:hAnsi="Arial" w:cs="Arial"/>
                <w:b/>
                <w:color w:val="FF0000"/>
                <w:sz w:val="20"/>
                <w:szCs w:val="20"/>
              </w:rPr>
              <w:t>SUPER:</w:t>
            </w:r>
            <w:r w:rsidRPr="000B36AB">
              <w:rPr>
                <w:rFonts w:ascii="Arial" w:hAnsi="Arial" w:cs="Arial"/>
                <w:color w:val="FF0000"/>
                <w:sz w:val="20"/>
                <w:szCs w:val="20"/>
              </w:rPr>
              <w:t xml:space="preserve"> </w:t>
            </w:r>
            <w:proofErr w:type="spellStart"/>
            <w:r w:rsidRPr="000B36AB">
              <w:rPr>
                <w:rFonts w:ascii="Arial" w:hAnsi="Arial" w:cs="Arial"/>
                <w:color w:val="FF0000"/>
                <w:sz w:val="20"/>
                <w:szCs w:val="20"/>
              </w:rPr>
              <w:t>PROPULSEZ</w:t>
            </w:r>
            <w:proofErr w:type="spellEnd"/>
            <w:r w:rsidRPr="000B36AB">
              <w:rPr>
                <w:rFonts w:ascii="Arial" w:hAnsi="Arial" w:cs="Arial"/>
                <w:color w:val="FF0000"/>
                <w:sz w:val="20"/>
                <w:szCs w:val="20"/>
              </w:rPr>
              <w:t xml:space="preserve"> VOS AMBITIONS  </w:t>
            </w:r>
          </w:p>
          <w:p w14:paraId="5C2C396E" w14:textId="77777777" w:rsidR="00DB0CDB" w:rsidRPr="000B36AB" w:rsidRDefault="00DB0CDB" w:rsidP="00CA5D6A">
            <w:pPr>
              <w:tabs>
                <w:tab w:val="left" w:pos="1346"/>
              </w:tabs>
              <w:rPr>
                <w:rFonts w:ascii="Arial" w:hAnsi="Arial" w:cs="Arial"/>
                <w:sz w:val="20"/>
                <w:szCs w:val="20"/>
              </w:rPr>
            </w:pPr>
          </w:p>
          <w:p w14:paraId="27A409D4" w14:textId="77777777" w:rsidR="00DB0CDB" w:rsidRPr="000B36AB" w:rsidRDefault="00DB0CDB" w:rsidP="00CA5D6A">
            <w:pPr>
              <w:tabs>
                <w:tab w:val="left" w:pos="1346"/>
              </w:tabs>
              <w:rPr>
                <w:rFonts w:ascii="Arial" w:hAnsi="Arial" w:cs="Arial"/>
                <w:sz w:val="20"/>
                <w:szCs w:val="20"/>
              </w:rPr>
            </w:pPr>
            <w:r w:rsidRPr="000B36AB">
              <w:rPr>
                <w:rFonts w:ascii="Arial" w:hAnsi="Arial" w:cs="Arial"/>
                <w:b/>
                <w:sz w:val="20"/>
                <w:szCs w:val="20"/>
              </w:rPr>
              <w:t>SUPER:</w:t>
            </w:r>
            <w:r w:rsidRPr="000B36AB">
              <w:rPr>
                <w:rFonts w:ascii="Arial" w:hAnsi="Arial" w:cs="Arial"/>
                <w:sz w:val="20"/>
                <w:szCs w:val="20"/>
              </w:rPr>
              <w:t xml:space="preserve">  100+ FULL AND PART-TIME CAREERS  </w:t>
            </w:r>
          </w:p>
          <w:p w14:paraId="5B19CDD3" w14:textId="77777777"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FF0000"/>
                <w:sz w:val="20"/>
                <w:szCs w:val="20"/>
                <w:lang w:val="fr-FR"/>
              </w:rPr>
              <w:t>SUPER:</w:t>
            </w:r>
            <w:r w:rsidRPr="000B36AB">
              <w:rPr>
                <w:rFonts w:ascii="Arial" w:hAnsi="Arial" w:cs="Arial"/>
                <w:color w:val="FF0000"/>
                <w:sz w:val="20"/>
                <w:szCs w:val="20"/>
                <w:lang w:val="fr-FR"/>
              </w:rPr>
              <w:t xml:space="preserve"> +100 CARRIÈRES À TEMPS PLEIN ET À TEMPS PARTIEL</w:t>
            </w:r>
          </w:p>
          <w:p w14:paraId="07FA0042" w14:textId="77777777" w:rsidR="00DB0CDB" w:rsidRPr="000B36AB" w:rsidRDefault="00DB0CDB" w:rsidP="00CA5D6A">
            <w:pPr>
              <w:tabs>
                <w:tab w:val="left" w:pos="1346"/>
              </w:tabs>
              <w:rPr>
                <w:rFonts w:ascii="Arial" w:hAnsi="Arial" w:cs="Arial"/>
                <w:sz w:val="20"/>
                <w:szCs w:val="20"/>
                <w:lang w:val="fr-FR"/>
              </w:rPr>
            </w:pPr>
          </w:p>
          <w:p w14:paraId="1CE886F8" w14:textId="77777777" w:rsidR="00DB0CDB" w:rsidRPr="000B36AB" w:rsidRDefault="00DB0CDB" w:rsidP="00CA5D6A">
            <w:pPr>
              <w:tabs>
                <w:tab w:val="left" w:pos="1346"/>
              </w:tabs>
              <w:rPr>
                <w:rFonts w:ascii="Arial" w:hAnsi="Arial" w:cs="Arial"/>
                <w:sz w:val="20"/>
                <w:szCs w:val="20"/>
                <w:lang w:val="fr-FR"/>
              </w:rPr>
            </w:pPr>
          </w:p>
          <w:p w14:paraId="1F8EAB44" w14:textId="77777777" w:rsidR="00DB0CDB" w:rsidRPr="000B36AB" w:rsidRDefault="00DB0CDB" w:rsidP="00CA5D6A">
            <w:pPr>
              <w:tabs>
                <w:tab w:val="left" w:pos="1346"/>
              </w:tabs>
              <w:rPr>
                <w:rFonts w:ascii="Arial" w:hAnsi="Arial" w:cs="Arial"/>
                <w:sz w:val="20"/>
                <w:szCs w:val="20"/>
              </w:rPr>
            </w:pPr>
            <w:r w:rsidRPr="000B36AB">
              <w:rPr>
                <w:rFonts w:ascii="Arial" w:hAnsi="Arial" w:cs="Arial"/>
                <w:sz w:val="20"/>
                <w:szCs w:val="20"/>
              </w:rPr>
              <w:t>FORCES JOBS BRANDING</w:t>
            </w:r>
          </w:p>
          <w:p w14:paraId="3F4D1B02" w14:textId="77777777" w:rsidR="00DB0CDB" w:rsidRPr="000B36AB" w:rsidRDefault="00DB0CDB" w:rsidP="00CA5D6A">
            <w:pPr>
              <w:tabs>
                <w:tab w:val="left" w:pos="1346"/>
              </w:tabs>
              <w:rPr>
                <w:rFonts w:ascii="Arial" w:hAnsi="Arial" w:cs="Arial"/>
                <w:color w:val="FF0000"/>
                <w:sz w:val="20"/>
                <w:szCs w:val="20"/>
              </w:rPr>
            </w:pPr>
            <w:r w:rsidRPr="000B36AB">
              <w:rPr>
                <w:rFonts w:ascii="Arial" w:hAnsi="Arial" w:cs="Arial"/>
                <w:color w:val="FF0000"/>
                <w:sz w:val="20"/>
                <w:szCs w:val="20"/>
              </w:rPr>
              <w:t xml:space="preserve">BRANDING FORCES </w:t>
            </w:r>
            <w:proofErr w:type="spellStart"/>
            <w:r w:rsidRPr="000B36AB">
              <w:rPr>
                <w:rFonts w:ascii="Arial" w:hAnsi="Arial" w:cs="Arial"/>
                <w:color w:val="FF0000"/>
                <w:sz w:val="20"/>
                <w:szCs w:val="20"/>
              </w:rPr>
              <w:t>EMPLOI</w:t>
            </w:r>
            <w:proofErr w:type="spellEnd"/>
            <w:r w:rsidRPr="000B36AB">
              <w:rPr>
                <w:rFonts w:ascii="Arial" w:hAnsi="Arial" w:cs="Arial"/>
                <w:color w:val="FF0000"/>
                <w:sz w:val="20"/>
                <w:szCs w:val="20"/>
              </w:rPr>
              <w:t xml:space="preserve"> </w:t>
            </w:r>
          </w:p>
          <w:p w14:paraId="0C11E443" w14:textId="77777777" w:rsidR="00DB0CDB" w:rsidRPr="000B36AB" w:rsidRDefault="00DB0CDB" w:rsidP="00CA5D6A">
            <w:pPr>
              <w:tabs>
                <w:tab w:val="left" w:pos="1346"/>
              </w:tabs>
              <w:rPr>
                <w:rFonts w:ascii="Arial" w:hAnsi="Arial" w:cs="Arial"/>
                <w:sz w:val="20"/>
                <w:szCs w:val="20"/>
              </w:rPr>
            </w:pPr>
          </w:p>
          <w:p w14:paraId="256E8B39" w14:textId="77777777" w:rsidR="00DB0CDB" w:rsidRPr="000B36AB" w:rsidRDefault="00DB0CDB" w:rsidP="00CA5D6A">
            <w:pPr>
              <w:tabs>
                <w:tab w:val="left" w:pos="1346"/>
              </w:tabs>
              <w:rPr>
                <w:rFonts w:ascii="Arial" w:hAnsi="Arial" w:cs="Arial"/>
                <w:sz w:val="20"/>
                <w:szCs w:val="20"/>
              </w:rPr>
            </w:pPr>
            <w:r w:rsidRPr="000B36AB">
              <w:rPr>
                <w:rFonts w:ascii="Arial" w:hAnsi="Arial" w:cs="Arial"/>
                <w:sz w:val="20"/>
                <w:szCs w:val="20"/>
              </w:rPr>
              <w:t xml:space="preserve">Canada Wordmark </w:t>
            </w:r>
          </w:p>
          <w:p w14:paraId="1CDFDBFB" w14:textId="77777777" w:rsidR="00DB0CDB" w:rsidRPr="000B36AB" w:rsidRDefault="00DB0CDB" w:rsidP="00CA5D6A">
            <w:pPr>
              <w:tabs>
                <w:tab w:val="left" w:pos="1346"/>
              </w:tabs>
              <w:rPr>
                <w:rFonts w:ascii="Arial" w:hAnsi="Arial" w:cs="Arial"/>
                <w:color w:val="FF0000"/>
                <w:sz w:val="20"/>
                <w:szCs w:val="20"/>
              </w:rPr>
            </w:pPr>
            <w:r w:rsidRPr="000B36AB">
              <w:rPr>
                <w:rFonts w:ascii="Arial" w:hAnsi="Arial" w:cs="Arial"/>
                <w:color w:val="FF0000"/>
                <w:sz w:val="20"/>
                <w:szCs w:val="20"/>
              </w:rPr>
              <w:t>Canada Mot-</w:t>
            </w:r>
            <w:proofErr w:type="spellStart"/>
            <w:r w:rsidRPr="000B36AB">
              <w:rPr>
                <w:rFonts w:ascii="Arial" w:hAnsi="Arial" w:cs="Arial"/>
                <w:color w:val="FF0000"/>
                <w:sz w:val="20"/>
                <w:szCs w:val="20"/>
              </w:rPr>
              <w:t>symbole</w:t>
            </w:r>
            <w:proofErr w:type="spellEnd"/>
          </w:p>
          <w:p w14:paraId="5306F098" w14:textId="77777777" w:rsidR="00DB0CDB" w:rsidRPr="000B36AB" w:rsidRDefault="00DB0CDB" w:rsidP="00CA5D6A">
            <w:pPr>
              <w:tabs>
                <w:tab w:val="left" w:pos="1346"/>
              </w:tabs>
              <w:rPr>
                <w:rFonts w:ascii="Arial" w:hAnsi="Arial" w:cs="Arial"/>
                <w:sz w:val="20"/>
                <w:szCs w:val="20"/>
              </w:rPr>
            </w:pPr>
          </w:p>
        </w:tc>
        <w:tc>
          <w:tcPr>
            <w:tcW w:w="4393" w:type="dxa"/>
          </w:tcPr>
          <w:p w14:paraId="4C48CAD7"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Are you ready to dive into action?</w:t>
            </w:r>
          </w:p>
          <w:p w14:paraId="1F9A68DB"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Êtes-vous prêts à plonger au cœur de l’action ? </w:t>
            </w:r>
          </w:p>
          <w:p w14:paraId="01B56FBB" w14:textId="77777777" w:rsidR="00DB0CDB" w:rsidRPr="000B36AB" w:rsidRDefault="00DB0CDB" w:rsidP="00CA5D6A">
            <w:pPr>
              <w:tabs>
                <w:tab w:val="left" w:pos="1346"/>
              </w:tabs>
              <w:rPr>
                <w:rFonts w:ascii="Arial" w:hAnsi="Arial" w:cs="Times New Roman"/>
                <w:color w:val="000000" w:themeColor="text1"/>
                <w:sz w:val="20"/>
                <w:szCs w:val="20"/>
                <w:lang w:val="fr-FR"/>
              </w:rPr>
            </w:pPr>
          </w:p>
          <w:p w14:paraId="288C0811"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 xml:space="preserve">To go beyond your personal and professional limits? </w:t>
            </w:r>
          </w:p>
          <w:p w14:paraId="1F1E3152"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À surpasser vos limites constamment ? </w:t>
            </w:r>
          </w:p>
          <w:p w14:paraId="6456E9A8"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754ECE2F"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rPr>
              <w:t>Do you want to make your voice heard …</w:t>
            </w:r>
          </w:p>
          <w:p w14:paraId="6B48E073"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lang w:val="en-CA"/>
              </w:rPr>
              <w:t>In the remotest corners of the planet?</w:t>
            </w:r>
          </w:p>
          <w:p w14:paraId="65D793E3"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À faire entendre votre voix, </w:t>
            </w:r>
          </w:p>
          <w:p w14:paraId="1A514BE6"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Dans les territoires les plus reculés ?</w:t>
            </w:r>
          </w:p>
          <w:p w14:paraId="3BD987A1" w14:textId="77777777" w:rsidR="00DB0CDB" w:rsidRPr="001B3D92" w:rsidRDefault="00DB0CDB" w:rsidP="00CA5D6A">
            <w:pPr>
              <w:tabs>
                <w:tab w:val="left" w:pos="1346"/>
              </w:tabs>
              <w:rPr>
                <w:rFonts w:ascii="Arial" w:hAnsi="Arial" w:cs="Arial"/>
                <w:color w:val="000000" w:themeColor="text1"/>
                <w:sz w:val="20"/>
                <w:szCs w:val="20"/>
                <w:lang w:val="fr-CA"/>
              </w:rPr>
            </w:pPr>
          </w:p>
          <w:p w14:paraId="2334F37F"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416E17F8"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Arial"/>
                <w:color w:val="000000" w:themeColor="text1"/>
                <w:sz w:val="20"/>
                <w:szCs w:val="20"/>
                <w:lang w:val="en-CA"/>
              </w:rPr>
              <w:t>Or help save lives …</w:t>
            </w:r>
          </w:p>
          <w:p w14:paraId="379A4DDA" w14:textId="77777777" w:rsidR="00DB0CDB" w:rsidRPr="000B36AB" w:rsidRDefault="00DB0CDB" w:rsidP="00CA5D6A">
            <w:pPr>
              <w:tabs>
                <w:tab w:val="left" w:pos="1346"/>
              </w:tabs>
              <w:rPr>
                <w:rFonts w:ascii="Arial" w:hAnsi="Arial" w:cs="Arial"/>
                <w:color w:val="000000" w:themeColor="text1"/>
                <w:sz w:val="20"/>
                <w:szCs w:val="20"/>
                <w:lang w:val="en-CA"/>
              </w:rPr>
            </w:pPr>
            <w:proofErr w:type="gramStart"/>
            <w:r w:rsidRPr="000B36AB">
              <w:rPr>
                <w:rFonts w:ascii="Arial" w:hAnsi="Arial" w:cs="Arial"/>
                <w:color w:val="000000" w:themeColor="text1"/>
                <w:sz w:val="20"/>
                <w:szCs w:val="20"/>
                <w:lang w:val="en-CA"/>
              </w:rPr>
              <w:t>in</w:t>
            </w:r>
            <w:proofErr w:type="gramEnd"/>
            <w:r w:rsidRPr="000B36AB">
              <w:rPr>
                <w:rFonts w:ascii="Arial" w:hAnsi="Arial" w:cs="Arial"/>
                <w:color w:val="000000" w:themeColor="text1"/>
                <w:sz w:val="20"/>
                <w:szCs w:val="20"/>
                <w:lang w:val="en-CA"/>
              </w:rPr>
              <w:t xml:space="preserve"> state-of-the-art portable clinics?</w:t>
            </w:r>
          </w:p>
          <w:p w14:paraId="35A965FC"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Ou à prodiguer des soins…</w:t>
            </w:r>
          </w:p>
          <w:p w14:paraId="3EBA3A75"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…dans une clinique mobile de pointe ?</w:t>
            </w:r>
          </w:p>
          <w:p w14:paraId="0961600B" w14:textId="77777777" w:rsidR="00DB0CDB" w:rsidRPr="001B3D92" w:rsidRDefault="00DB0CDB" w:rsidP="00CA5D6A">
            <w:pPr>
              <w:tabs>
                <w:tab w:val="left" w:pos="1867"/>
              </w:tabs>
              <w:rPr>
                <w:rFonts w:ascii="Arial" w:hAnsi="Arial" w:cs="Arial"/>
                <w:color w:val="000000" w:themeColor="text1"/>
                <w:sz w:val="20"/>
                <w:szCs w:val="20"/>
                <w:lang w:val="fr-CA"/>
              </w:rPr>
            </w:pPr>
          </w:p>
          <w:p w14:paraId="77AE28AF" w14:textId="77777777" w:rsidR="00DB0CDB" w:rsidRPr="000B36AB" w:rsidRDefault="00DB0CDB" w:rsidP="00CA5D6A">
            <w:pPr>
              <w:tabs>
                <w:tab w:val="left" w:pos="1867"/>
              </w:tabs>
              <w:rPr>
                <w:rFonts w:ascii="Arial" w:hAnsi="Arial" w:cs="Arial"/>
                <w:color w:val="000000" w:themeColor="text1"/>
                <w:sz w:val="20"/>
                <w:szCs w:val="20"/>
                <w:lang w:val="fr-FR"/>
              </w:rPr>
            </w:pPr>
          </w:p>
          <w:p w14:paraId="6F5BC598" w14:textId="77777777" w:rsidR="00DB0CDB" w:rsidRPr="000B36AB" w:rsidRDefault="00DB0CDB" w:rsidP="00CA5D6A">
            <w:pPr>
              <w:tabs>
                <w:tab w:val="left" w:pos="1867"/>
              </w:tabs>
              <w:rPr>
                <w:rFonts w:ascii="Arial" w:hAnsi="Arial" w:cs="Arial"/>
                <w:color w:val="000000" w:themeColor="text1"/>
                <w:sz w:val="20"/>
                <w:szCs w:val="20"/>
                <w:lang w:val="fr-FR"/>
              </w:rPr>
            </w:pPr>
          </w:p>
          <w:p w14:paraId="2EB85A85" w14:textId="77777777" w:rsidR="00DB0CDB" w:rsidRPr="000B36AB" w:rsidRDefault="00DB0CDB" w:rsidP="00CA5D6A">
            <w:pPr>
              <w:tabs>
                <w:tab w:val="left" w:pos="1867"/>
              </w:tabs>
              <w:rPr>
                <w:rFonts w:ascii="Arial" w:hAnsi="Arial" w:cs="Arial"/>
                <w:color w:val="000000" w:themeColor="text1"/>
                <w:sz w:val="20"/>
                <w:szCs w:val="20"/>
                <w:lang w:val="fr-FR"/>
              </w:rPr>
            </w:pPr>
          </w:p>
          <w:p w14:paraId="7175755B" w14:textId="77777777" w:rsidR="00DB0CDB" w:rsidRPr="000B36AB" w:rsidRDefault="00DB0CDB" w:rsidP="00CA5D6A">
            <w:pPr>
              <w:tabs>
                <w:tab w:val="left" w:pos="1867"/>
              </w:tabs>
              <w:rPr>
                <w:rFonts w:ascii="Arial" w:hAnsi="Arial" w:cs="Arial"/>
                <w:color w:val="000000" w:themeColor="text1"/>
                <w:sz w:val="20"/>
                <w:szCs w:val="20"/>
                <w:lang w:val="fr-FR"/>
              </w:rPr>
            </w:pPr>
          </w:p>
          <w:p w14:paraId="42242A7B"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rPr>
              <w:t>The Forces can help you achieve it …</w:t>
            </w:r>
          </w:p>
          <w:p w14:paraId="007E856F" w14:textId="77777777" w:rsidR="00DB0CDB" w:rsidRPr="001B3D92" w:rsidRDefault="00DB0CDB" w:rsidP="00CA5D6A">
            <w:pPr>
              <w:tabs>
                <w:tab w:val="left" w:pos="1867"/>
              </w:tabs>
              <w:rPr>
                <w:rFonts w:ascii="Arial" w:hAnsi="Arial" w:cs="Arial"/>
                <w:color w:val="FF0000"/>
                <w:sz w:val="20"/>
                <w:szCs w:val="20"/>
                <w:lang w:val="fr-CA"/>
              </w:rPr>
            </w:pPr>
            <w:r w:rsidRPr="001B3D92">
              <w:rPr>
                <w:rFonts w:ascii="Arial" w:hAnsi="Arial" w:cs="Arial"/>
                <w:color w:val="FF0000"/>
                <w:sz w:val="20"/>
                <w:szCs w:val="20"/>
                <w:lang w:val="fr-CA"/>
              </w:rPr>
              <w:t>Les Forces peuvent vous aider à aller plus loin…</w:t>
            </w:r>
          </w:p>
          <w:p w14:paraId="10D19126" w14:textId="77777777" w:rsidR="00DB0CDB" w:rsidRPr="001B3D92" w:rsidRDefault="00DB0CDB" w:rsidP="00CA5D6A">
            <w:pPr>
              <w:tabs>
                <w:tab w:val="left" w:pos="1867"/>
              </w:tabs>
              <w:rPr>
                <w:rFonts w:ascii="Arial" w:hAnsi="Arial" w:cs="Arial"/>
                <w:color w:val="000000" w:themeColor="text1"/>
                <w:sz w:val="20"/>
                <w:szCs w:val="20"/>
                <w:lang w:val="fr-CA"/>
              </w:rPr>
            </w:pPr>
          </w:p>
          <w:p w14:paraId="52BA1D85" w14:textId="77777777" w:rsidR="00DB0CDB" w:rsidRPr="001B3D92" w:rsidRDefault="00DB0CDB" w:rsidP="00CA5D6A">
            <w:pPr>
              <w:tabs>
                <w:tab w:val="left" w:pos="1867"/>
              </w:tabs>
              <w:rPr>
                <w:rFonts w:ascii="Arial" w:hAnsi="Arial" w:cs="Arial"/>
                <w:color w:val="000000" w:themeColor="text1"/>
                <w:sz w:val="20"/>
                <w:szCs w:val="20"/>
                <w:lang w:val="fr-CA"/>
              </w:rPr>
            </w:pPr>
          </w:p>
          <w:p w14:paraId="490B5DEE" w14:textId="77777777" w:rsidR="00DB0CDB" w:rsidRPr="001B3D92" w:rsidRDefault="00DB0CDB" w:rsidP="00CA5D6A">
            <w:pPr>
              <w:tabs>
                <w:tab w:val="left" w:pos="1867"/>
              </w:tabs>
              <w:rPr>
                <w:rFonts w:ascii="Arial" w:hAnsi="Arial" w:cs="Arial"/>
                <w:color w:val="000000" w:themeColor="text1"/>
                <w:sz w:val="20"/>
                <w:szCs w:val="20"/>
                <w:lang w:val="fr-CA"/>
              </w:rPr>
            </w:pPr>
          </w:p>
          <w:p w14:paraId="541F571D" w14:textId="77777777" w:rsidR="00DB0CDB" w:rsidRPr="001B3D92" w:rsidRDefault="00DB0CDB" w:rsidP="00CA5D6A">
            <w:pPr>
              <w:tabs>
                <w:tab w:val="left" w:pos="1867"/>
              </w:tabs>
              <w:rPr>
                <w:rFonts w:ascii="Arial" w:hAnsi="Arial" w:cs="Arial"/>
                <w:color w:val="000000" w:themeColor="text1"/>
                <w:sz w:val="20"/>
                <w:szCs w:val="20"/>
                <w:lang w:val="fr-CA"/>
              </w:rPr>
            </w:pPr>
          </w:p>
          <w:p w14:paraId="515DE3B4" w14:textId="77777777" w:rsidR="00DB0CDB" w:rsidRPr="001B3D92" w:rsidRDefault="00DB0CDB" w:rsidP="00CA5D6A">
            <w:pPr>
              <w:tabs>
                <w:tab w:val="left" w:pos="1867"/>
              </w:tabs>
              <w:rPr>
                <w:rFonts w:ascii="Arial" w:hAnsi="Arial" w:cs="Arial"/>
                <w:color w:val="000000" w:themeColor="text1"/>
                <w:sz w:val="20"/>
                <w:szCs w:val="20"/>
                <w:lang w:val="fr-CA"/>
              </w:rPr>
            </w:pPr>
          </w:p>
          <w:p w14:paraId="19F54703" w14:textId="77777777" w:rsidR="00DB0CDB" w:rsidRPr="001B3D92" w:rsidRDefault="00DB0CDB" w:rsidP="00CA5D6A">
            <w:pPr>
              <w:tabs>
                <w:tab w:val="left" w:pos="1867"/>
              </w:tabs>
              <w:rPr>
                <w:rFonts w:ascii="Arial" w:hAnsi="Arial" w:cs="Arial"/>
                <w:color w:val="000000" w:themeColor="text1"/>
                <w:sz w:val="20"/>
                <w:szCs w:val="20"/>
                <w:lang w:val="fr-CA"/>
              </w:rPr>
            </w:pPr>
          </w:p>
          <w:p w14:paraId="71B1F0AA" w14:textId="77777777" w:rsidR="00DB0CDB" w:rsidRPr="001B3D92" w:rsidRDefault="00DB0CDB" w:rsidP="00CA5D6A">
            <w:pPr>
              <w:tabs>
                <w:tab w:val="left" w:pos="1867"/>
              </w:tabs>
              <w:rPr>
                <w:rFonts w:ascii="Arial" w:hAnsi="Arial" w:cs="Arial"/>
                <w:color w:val="000000" w:themeColor="text1"/>
                <w:sz w:val="20"/>
                <w:szCs w:val="20"/>
                <w:lang w:val="fr-CA"/>
              </w:rPr>
            </w:pPr>
          </w:p>
          <w:p w14:paraId="526A9AE6" w14:textId="77777777" w:rsidR="00DB0CDB" w:rsidRPr="000B36AB" w:rsidRDefault="00DB0CDB" w:rsidP="00CA5D6A">
            <w:pPr>
              <w:tabs>
                <w:tab w:val="left" w:pos="1867"/>
              </w:tabs>
              <w:rPr>
                <w:rFonts w:ascii="Arial" w:hAnsi="Arial" w:cs="Arial"/>
                <w:color w:val="000000" w:themeColor="text1"/>
                <w:sz w:val="20"/>
                <w:szCs w:val="20"/>
              </w:rPr>
            </w:pPr>
            <w:r w:rsidRPr="000B36AB">
              <w:rPr>
                <w:rFonts w:ascii="Arial" w:hAnsi="Arial" w:cs="Arial"/>
                <w:color w:val="000000" w:themeColor="text1"/>
                <w:sz w:val="20"/>
                <w:szCs w:val="20"/>
              </w:rPr>
              <w:t xml:space="preserve">… </w:t>
            </w:r>
            <w:proofErr w:type="gramStart"/>
            <w:r w:rsidRPr="000B36AB">
              <w:rPr>
                <w:rFonts w:ascii="Arial" w:hAnsi="Arial" w:cs="Arial"/>
                <w:color w:val="000000" w:themeColor="text1"/>
                <w:sz w:val="20"/>
                <w:szCs w:val="20"/>
              </w:rPr>
              <w:t>with</w:t>
            </w:r>
            <w:proofErr w:type="gramEnd"/>
            <w:r w:rsidRPr="000B36AB">
              <w:rPr>
                <w:rFonts w:ascii="Arial" w:hAnsi="Arial" w:cs="Arial"/>
                <w:color w:val="000000" w:themeColor="text1"/>
                <w:sz w:val="20"/>
                <w:szCs w:val="20"/>
              </w:rPr>
              <w:t xml:space="preserve"> one of over one hundred exciting careers.   </w:t>
            </w:r>
          </w:p>
          <w:p w14:paraId="5EC54E2F" w14:textId="77777777" w:rsidR="00DB0CDB" w:rsidRPr="001B3D92" w:rsidRDefault="00DB0CDB" w:rsidP="00CA5D6A">
            <w:pPr>
              <w:tabs>
                <w:tab w:val="left" w:pos="1867"/>
              </w:tabs>
              <w:rPr>
                <w:rFonts w:ascii="Arial" w:hAnsi="Arial" w:cs="Arial"/>
                <w:color w:val="FF0000"/>
                <w:sz w:val="20"/>
                <w:szCs w:val="20"/>
                <w:lang w:val="fr-CA"/>
              </w:rPr>
            </w:pPr>
            <w:r w:rsidRPr="001B3D92">
              <w:rPr>
                <w:rFonts w:ascii="Arial" w:hAnsi="Arial" w:cs="Arial"/>
                <w:color w:val="FF0000"/>
                <w:sz w:val="20"/>
                <w:szCs w:val="20"/>
                <w:lang w:val="fr-CA"/>
              </w:rPr>
              <w:t xml:space="preserve">…avec plus de 100 carrières pour vous surpasser. </w:t>
            </w:r>
          </w:p>
          <w:p w14:paraId="525538BD" w14:textId="77777777" w:rsidR="00DB0CDB" w:rsidRPr="000B36AB" w:rsidRDefault="00DB0CDB" w:rsidP="00CA5D6A">
            <w:pPr>
              <w:tabs>
                <w:tab w:val="left" w:pos="1346"/>
              </w:tabs>
              <w:rPr>
                <w:rFonts w:ascii="Arial" w:hAnsi="Arial" w:cs="Arial"/>
                <w:color w:val="000000" w:themeColor="text1"/>
                <w:sz w:val="20"/>
                <w:szCs w:val="20"/>
                <w:lang w:val="fr-FR"/>
              </w:rPr>
            </w:pPr>
          </w:p>
          <w:p w14:paraId="2A6E986F"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6FDA91C5"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2F171C4B"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24A5281D" w14:textId="77777777" w:rsidR="00DB0CDB" w:rsidRPr="001B3D92" w:rsidRDefault="00DB0CDB" w:rsidP="00CA5D6A">
            <w:pPr>
              <w:tabs>
                <w:tab w:val="left" w:pos="1346"/>
              </w:tabs>
              <w:rPr>
                <w:rFonts w:ascii="Arial" w:hAnsi="Arial" w:cs="Times New Roman"/>
                <w:color w:val="000000" w:themeColor="text1"/>
                <w:sz w:val="20"/>
                <w:szCs w:val="20"/>
                <w:lang w:val="fr-CA"/>
              </w:rPr>
            </w:pPr>
          </w:p>
          <w:p w14:paraId="6F00A338" w14:textId="77777777" w:rsidR="00DB0CDB" w:rsidRPr="000B36AB" w:rsidRDefault="00DB0CDB" w:rsidP="00CA5D6A">
            <w:pPr>
              <w:tabs>
                <w:tab w:val="left" w:pos="1346"/>
              </w:tabs>
              <w:rPr>
                <w:rFonts w:ascii="Arial" w:hAnsi="Arial" w:cs="Arial"/>
                <w:color w:val="000000" w:themeColor="text1"/>
                <w:sz w:val="20"/>
                <w:szCs w:val="20"/>
                <w:lang w:val="en-CA"/>
              </w:rPr>
            </w:pPr>
            <w:r w:rsidRPr="000B36AB">
              <w:rPr>
                <w:rFonts w:ascii="Arial" w:hAnsi="Arial" w:cs="Times New Roman"/>
                <w:color w:val="000000" w:themeColor="text1"/>
                <w:sz w:val="20"/>
                <w:szCs w:val="20"/>
              </w:rPr>
              <w:t>A message from the Government of Canada</w:t>
            </w:r>
          </w:p>
          <w:p w14:paraId="06828E83"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Un message du Gouvernement du Canada</w:t>
            </w:r>
          </w:p>
          <w:p w14:paraId="59A1F21C" w14:textId="77777777" w:rsidR="00DB0CDB" w:rsidRPr="001B3D92" w:rsidRDefault="00DB0CDB" w:rsidP="00CA5D6A">
            <w:pPr>
              <w:tabs>
                <w:tab w:val="left" w:pos="1346"/>
              </w:tabs>
              <w:rPr>
                <w:rFonts w:ascii="Arial" w:hAnsi="Arial" w:cs="Arial"/>
                <w:sz w:val="20"/>
                <w:szCs w:val="20"/>
                <w:lang w:val="fr-CA"/>
              </w:rPr>
            </w:pPr>
          </w:p>
        </w:tc>
      </w:tr>
    </w:tbl>
    <w:p w14:paraId="750B8BF1" w14:textId="77777777" w:rsidR="00DB0CDB" w:rsidRDefault="00DB0CDB" w:rsidP="00DB0CDB">
      <w:pPr>
        <w:rPr>
          <w:rFonts w:ascii="Arial" w:hAnsi="Arial" w:cs="Arial"/>
          <w:lang w:val="fr-FR"/>
        </w:rPr>
      </w:pPr>
    </w:p>
    <w:p w14:paraId="57048DFE" w14:textId="77777777" w:rsidR="00DB0CDB" w:rsidRPr="001B3D92" w:rsidRDefault="00DB0CDB">
      <w:pPr>
        <w:rPr>
          <w:rFonts w:asciiTheme="minorHAnsi" w:hAnsiTheme="minorHAnsi"/>
          <w:sz w:val="23"/>
          <w:szCs w:val="23"/>
          <w:lang w:val="fr-CA"/>
        </w:rPr>
      </w:pPr>
      <w:r w:rsidRPr="001B3D92">
        <w:rPr>
          <w:rFonts w:asciiTheme="minorHAnsi" w:hAnsiTheme="minorHAnsi"/>
          <w:sz w:val="23"/>
          <w:szCs w:val="23"/>
          <w:lang w:val="fr-CA"/>
        </w:rPr>
        <w:br w:type="page"/>
      </w:r>
    </w:p>
    <w:p w14:paraId="64C82369" w14:textId="77777777" w:rsidR="00DB0CDB" w:rsidRPr="000B36AB" w:rsidRDefault="00DB0CDB" w:rsidP="00DB0CDB">
      <w:pPr>
        <w:tabs>
          <w:tab w:val="left" w:pos="1346"/>
        </w:tabs>
        <w:rPr>
          <w:rFonts w:ascii="Arial" w:hAnsi="Arial" w:cs="Arial"/>
          <w:b/>
          <w:u w:val="single"/>
          <w:lang w:val="en-CA"/>
        </w:rPr>
      </w:pPr>
      <w:r w:rsidRPr="000B36AB">
        <w:rPr>
          <w:rFonts w:ascii="Arial" w:hAnsi="Arial" w:cs="Arial"/>
          <w:b/>
          <w:u w:val="single"/>
          <w:lang w:val="en-CA"/>
        </w:rPr>
        <w:t>LONG FORM VIDEO</w:t>
      </w:r>
    </w:p>
    <w:p w14:paraId="6D0360B0" w14:textId="77777777" w:rsidR="00DB0CDB" w:rsidRPr="000B36AB" w:rsidRDefault="00DB0CDB" w:rsidP="00DB0CDB">
      <w:pPr>
        <w:tabs>
          <w:tab w:val="left" w:pos="1346"/>
        </w:tabs>
        <w:rPr>
          <w:rFonts w:ascii="Arial" w:hAnsi="Arial" w:cs="Arial"/>
          <w:lang w:val="en-CA"/>
        </w:rPr>
      </w:pPr>
    </w:p>
    <w:tbl>
      <w:tblPr>
        <w:tblStyle w:val="TableGrid"/>
        <w:tblW w:w="0" w:type="auto"/>
        <w:tblLook w:val="04A0" w:firstRow="1" w:lastRow="0" w:firstColumn="1" w:lastColumn="0" w:noHBand="0" w:noVBand="1"/>
      </w:tblPr>
      <w:tblGrid>
        <w:gridCol w:w="4431"/>
        <w:gridCol w:w="4431"/>
      </w:tblGrid>
      <w:tr w:rsidR="00DB0CDB" w:rsidRPr="000B36AB" w14:paraId="699656E5" w14:textId="77777777" w:rsidTr="00CA5D6A">
        <w:trPr>
          <w:trHeight w:val="572"/>
        </w:trPr>
        <w:tc>
          <w:tcPr>
            <w:tcW w:w="4431" w:type="dxa"/>
            <w:tcBorders>
              <w:left w:val="nil"/>
            </w:tcBorders>
          </w:tcPr>
          <w:p w14:paraId="35A12F35" w14:textId="77777777" w:rsidR="00DB0CDB" w:rsidRPr="000B36AB" w:rsidRDefault="00DB0CDB" w:rsidP="00CA5D6A">
            <w:pPr>
              <w:tabs>
                <w:tab w:val="left" w:pos="1346"/>
              </w:tabs>
              <w:rPr>
                <w:rFonts w:ascii="Arial" w:hAnsi="Arial" w:cs="Arial"/>
                <w:sz w:val="20"/>
                <w:szCs w:val="20"/>
                <w:lang w:val="en-CA"/>
              </w:rPr>
            </w:pPr>
          </w:p>
          <w:p w14:paraId="039CD40E" w14:textId="77777777" w:rsidR="00DB0CDB" w:rsidRPr="000B36AB" w:rsidRDefault="00DB0CDB" w:rsidP="00CA5D6A">
            <w:pPr>
              <w:tabs>
                <w:tab w:val="left" w:pos="1346"/>
              </w:tabs>
              <w:jc w:val="center"/>
              <w:rPr>
                <w:rFonts w:ascii="Arial" w:hAnsi="Arial" w:cs="Arial"/>
                <w:sz w:val="20"/>
                <w:szCs w:val="20"/>
                <w:lang w:val="en-CA"/>
              </w:rPr>
            </w:pPr>
            <w:r w:rsidRPr="000B36AB">
              <w:rPr>
                <w:rFonts w:ascii="Arial" w:hAnsi="Arial" w:cs="Arial"/>
                <w:sz w:val="20"/>
                <w:szCs w:val="20"/>
                <w:lang w:val="en-CA"/>
              </w:rPr>
              <w:t>VIDEO</w:t>
            </w:r>
          </w:p>
        </w:tc>
        <w:tc>
          <w:tcPr>
            <w:tcW w:w="4431" w:type="dxa"/>
            <w:tcBorders>
              <w:right w:val="nil"/>
            </w:tcBorders>
          </w:tcPr>
          <w:p w14:paraId="327FE1B9" w14:textId="77777777" w:rsidR="00DB0CDB" w:rsidRPr="000B36AB" w:rsidRDefault="00DB0CDB" w:rsidP="00CA5D6A">
            <w:pPr>
              <w:tabs>
                <w:tab w:val="left" w:pos="1346"/>
              </w:tabs>
              <w:rPr>
                <w:rFonts w:ascii="Arial" w:hAnsi="Arial" w:cs="Arial"/>
                <w:sz w:val="20"/>
                <w:szCs w:val="20"/>
                <w:lang w:val="en-CA"/>
              </w:rPr>
            </w:pPr>
          </w:p>
          <w:p w14:paraId="6F03385E" w14:textId="77777777" w:rsidR="00DB0CDB" w:rsidRPr="000B36AB" w:rsidRDefault="00DB0CDB" w:rsidP="00CA5D6A">
            <w:pPr>
              <w:tabs>
                <w:tab w:val="left" w:pos="1346"/>
              </w:tabs>
              <w:jc w:val="center"/>
              <w:rPr>
                <w:rFonts w:ascii="Arial" w:hAnsi="Arial" w:cs="Arial"/>
                <w:sz w:val="20"/>
                <w:szCs w:val="20"/>
                <w:lang w:val="en-CA"/>
              </w:rPr>
            </w:pPr>
            <w:r w:rsidRPr="000B36AB">
              <w:rPr>
                <w:rFonts w:ascii="Arial" w:hAnsi="Arial" w:cs="Arial"/>
                <w:sz w:val="20"/>
                <w:szCs w:val="20"/>
                <w:lang w:val="en-CA"/>
              </w:rPr>
              <w:t>AUDIO</w:t>
            </w:r>
          </w:p>
        </w:tc>
      </w:tr>
      <w:tr w:rsidR="00DB0CDB" w:rsidRPr="00073E4C" w14:paraId="54B67BF5" w14:textId="77777777" w:rsidTr="00CA5D6A">
        <w:tc>
          <w:tcPr>
            <w:tcW w:w="4431" w:type="dxa"/>
            <w:tcBorders>
              <w:left w:val="nil"/>
            </w:tcBorders>
          </w:tcPr>
          <w:p w14:paraId="47908CFF" w14:textId="77777777" w:rsidR="00DB0CDB" w:rsidRPr="000B36AB" w:rsidRDefault="00DB0CDB" w:rsidP="00CA5D6A">
            <w:pPr>
              <w:tabs>
                <w:tab w:val="left" w:pos="1346"/>
              </w:tabs>
              <w:rPr>
                <w:rFonts w:ascii="Arial" w:hAnsi="Arial" w:cs="Arial"/>
                <w:sz w:val="20"/>
                <w:szCs w:val="20"/>
                <w:lang w:val="en-CA"/>
              </w:rPr>
            </w:pPr>
          </w:p>
          <w:p w14:paraId="0F7DEB81"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We open on a female diver. She’s around 25 years old and seated on the side of a zodiac wearing her dive mask on her forehead. She looks directly at the camera. At this point, we don’t know if she’s in the Forces or if she’s a civilian. </w:t>
            </w:r>
          </w:p>
          <w:p w14:paraId="6CC077AC" w14:textId="77777777" w:rsidR="00DB0CDB" w:rsidRPr="000B36AB" w:rsidRDefault="00DB0CDB" w:rsidP="00CA5D6A">
            <w:pPr>
              <w:tabs>
                <w:tab w:val="left" w:pos="1346"/>
              </w:tabs>
              <w:rPr>
                <w:rFonts w:ascii="Arial" w:hAnsi="Arial" w:cs="Arial"/>
                <w:sz w:val="20"/>
                <w:szCs w:val="20"/>
                <w:lang w:val="en-CA"/>
              </w:rPr>
            </w:pPr>
          </w:p>
          <w:p w14:paraId="2EBBEA16" w14:textId="77777777" w:rsidR="00DB0CDB" w:rsidRPr="000B36AB" w:rsidRDefault="00DB0CDB" w:rsidP="00CA5D6A">
            <w:pPr>
              <w:tabs>
                <w:tab w:val="center" w:pos="2107"/>
              </w:tabs>
              <w:rPr>
                <w:rFonts w:ascii="Arial" w:hAnsi="Arial" w:cs="Arial"/>
                <w:sz w:val="20"/>
                <w:szCs w:val="20"/>
                <w:lang w:val="en-CA"/>
              </w:rPr>
            </w:pPr>
            <w:r w:rsidRPr="000B36AB">
              <w:rPr>
                <w:rFonts w:ascii="Arial" w:hAnsi="Arial" w:cs="Arial"/>
                <w:sz w:val="20"/>
                <w:szCs w:val="20"/>
                <w:lang w:val="en-CA"/>
              </w:rPr>
              <w:t xml:space="preserve">We open on a sizzling fire. </w:t>
            </w:r>
          </w:p>
          <w:p w14:paraId="7A101758"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Cut to a cook at work (</w:t>
            </w:r>
            <w:proofErr w:type="spellStart"/>
            <w:r w:rsidRPr="000B36AB">
              <w:rPr>
                <w:rFonts w:ascii="Arial" w:hAnsi="Arial" w:cs="Arial"/>
                <w:sz w:val="20"/>
                <w:szCs w:val="20"/>
                <w:lang w:val="en-CA"/>
              </w:rPr>
              <w:t>ie</w:t>
            </w:r>
            <w:proofErr w:type="spellEnd"/>
            <w:r w:rsidRPr="000B36AB">
              <w:rPr>
                <w:rFonts w:ascii="Arial" w:hAnsi="Arial" w:cs="Arial"/>
                <w:sz w:val="20"/>
                <w:szCs w:val="20"/>
                <w:lang w:val="en-CA"/>
              </w:rPr>
              <w:t xml:space="preserve">: lunch or supper) </w:t>
            </w:r>
          </w:p>
          <w:p w14:paraId="565C848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the cook is serving a full mess hall </w:t>
            </w:r>
          </w:p>
          <w:p w14:paraId="36541451" w14:textId="77777777" w:rsidR="00DB0CDB" w:rsidRPr="000B36AB" w:rsidRDefault="00DB0CDB" w:rsidP="00CA5D6A">
            <w:pPr>
              <w:tabs>
                <w:tab w:val="left" w:pos="1346"/>
              </w:tabs>
              <w:rPr>
                <w:rFonts w:ascii="Arial" w:hAnsi="Arial" w:cs="Arial"/>
                <w:sz w:val="20"/>
                <w:szCs w:val="20"/>
                <w:lang w:val="en-CA"/>
              </w:rPr>
            </w:pPr>
          </w:p>
          <w:p w14:paraId="529C3DE4" w14:textId="77777777" w:rsidR="00DB0CDB" w:rsidRPr="000B36AB" w:rsidRDefault="00DB0CDB" w:rsidP="00CA5D6A">
            <w:pPr>
              <w:tabs>
                <w:tab w:val="left" w:pos="1346"/>
              </w:tabs>
              <w:rPr>
                <w:rFonts w:ascii="Arial" w:hAnsi="Arial" w:cs="Arial"/>
                <w:sz w:val="20"/>
                <w:szCs w:val="20"/>
                <w:lang w:val="en-CA"/>
              </w:rPr>
            </w:pPr>
          </w:p>
          <w:p w14:paraId="4EFF4532"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close up of hands working on a set of wires in a parabolic antenna. </w:t>
            </w:r>
          </w:p>
          <w:p w14:paraId="320E623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Communications specialist with his team of technicians on top of a Communications/Tower parabolic antenna (winter set), surrounded by troops protecting the device. </w:t>
            </w:r>
          </w:p>
          <w:p w14:paraId="6CD988CD"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We see a convoy of vehicles moving across snowy terrain. Inside, a woman on a satellite phone receives new communications from the recently installed antennae. She redirects the driver. We cut outside to see all the vehicles turning in unison following these new orders. </w:t>
            </w:r>
          </w:p>
          <w:p w14:paraId="7062179B" w14:textId="77777777" w:rsidR="00DB0CDB" w:rsidRPr="000B36AB" w:rsidRDefault="00DB0CDB" w:rsidP="00CA5D6A">
            <w:pPr>
              <w:tabs>
                <w:tab w:val="left" w:pos="1346"/>
              </w:tabs>
              <w:rPr>
                <w:rFonts w:ascii="Arial" w:hAnsi="Arial" w:cs="Arial"/>
                <w:sz w:val="20"/>
                <w:szCs w:val="20"/>
                <w:lang w:val="en-CA"/>
              </w:rPr>
            </w:pPr>
          </w:p>
          <w:p w14:paraId="7E308E50" w14:textId="77777777" w:rsidR="00DB0CDB" w:rsidRPr="000B36AB" w:rsidRDefault="00DB0CDB" w:rsidP="00CA5D6A">
            <w:pPr>
              <w:tabs>
                <w:tab w:val="left" w:pos="1346"/>
              </w:tabs>
              <w:rPr>
                <w:rFonts w:ascii="Arial" w:hAnsi="Arial" w:cs="Arial"/>
                <w:sz w:val="20"/>
                <w:szCs w:val="20"/>
                <w:lang w:val="en-CA"/>
              </w:rPr>
            </w:pPr>
          </w:p>
          <w:p w14:paraId="27D0A0C1"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Cut to an army Medical Officer treating a young patient (</w:t>
            </w:r>
            <w:proofErr w:type="spellStart"/>
            <w:r w:rsidRPr="000B36AB">
              <w:rPr>
                <w:rFonts w:ascii="Arial" w:hAnsi="Arial" w:cs="Arial"/>
                <w:sz w:val="20"/>
                <w:szCs w:val="20"/>
                <w:lang w:val="en-CA"/>
              </w:rPr>
              <w:t>ie</w:t>
            </w:r>
            <w:proofErr w:type="spellEnd"/>
            <w:r w:rsidRPr="000B36AB">
              <w:rPr>
                <w:rFonts w:ascii="Arial" w:hAnsi="Arial" w:cs="Arial"/>
                <w:sz w:val="20"/>
                <w:szCs w:val="20"/>
                <w:lang w:val="en-CA"/>
              </w:rPr>
              <w:t xml:space="preserve">: minor intervention). </w:t>
            </w:r>
          </w:p>
          <w:p w14:paraId="09B3D22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the clinic is run in a makeshift tent. </w:t>
            </w:r>
          </w:p>
          <w:p w14:paraId="5292B574" w14:textId="77777777" w:rsidR="00DB0CDB" w:rsidRPr="000B36AB" w:rsidRDefault="00DB0CDB" w:rsidP="00CA5D6A">
            <w:pPr>
              <w:tabs>
                <w:tab w:val="left" w:pos="1346"/>
              </w:tabs>
              <w:rPr>
                <w:rFonts w:ascii="Arial" w:hAnsi="Arial" w:cs="Arial"/>
                <w:sz w:val="20"/>
                <w:szCs w:val="20"/>
                <w:lang w:val="en-CA"/>
              </w:rPr>
            </w:pPr>
          </w:p>
          <w:p w14:paraId="61480A51" w14:textId="77777777" w:rsidR="00DB0CDB" w:rsidRPr="000B36AB" w:rsidRDefault="00DB0CDB" w:rsidP="00CA5D6A">
            <w:pPr>
              <w:tabs>
                <w:tab w:val="left" w:pos="1346"/>
              </w:tabs>
              <w:rPr>
                <w:rFonts w:ascii="Arial" w:hAnsi="Arial" w:cs="Arial"/>
                <w:sz w:val="20"/>
                <w:szCs w:val="20"/>
                <w:lang w:val="en-CA"/>
              </w:rPr>
            </w:pPr>
          </w:p>
          <w:p w14:paraId="23C0A3D6" w14:textId="77777777" w:rsidR="00DB0CDB" w:rsidRPr="000B36AB" w:rsidRDefault="00DB0CDB" w:rsidP="00CA5D6A">
            <w:pPr>
              <w:tabs>
                <w:tab w:val="left" w:pos="1346"/>
              </w:tabs>
              <w:rPr>
                <w:rFonts w:ascii="Arial" w:hAnsi="Arial" w:cs="Arial"/>
                <w:sz w:val="20"/>
                <w:szCs w:val="20"/>
                <w:lang w:val="en-CA"/>
              </w:rPr>
            </w:pPr>
          </w:p>
          <w:p w14:paraId="305A1D7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a military officer cadet doing push ups in a dorm. </w:t>
            </w:r>
          </w:p>
          <w:p w14:paraId="0C2A0899" w14:textId="77777777" w:rsidR="00DB0CDB" w:rsidRPr="000B36AB" w:rsidRDefault="00DB0CDB" w:rsidP="00CA5D6A">
            <w:pPr>
              <w:tabs>
                <w:tab w:val="left" w:pos="1346"/>
              </w:tabs>
              <w:rPr>
                <w:rFonts w:ascii="Arial" w:hAnsi="Arial" w:cs="Arial"/>
                <w:sz w:val="20"/>
                <w:szCs w:val="20"/>
                <w:lang w:val="en-CA"/>
              </w:rPr>
            </w:pPr>
          </w:p>
          <w:p w14:paraId="4398944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reveal that she is reading a textbook at the same time. We see a couple of fellow members studying as well. </w:t>
            </w:r>
          </w:p>
          <w:p w14:paraId="4F7E02B9" w14:textId="77777777" w:rsidR="00DB0CDB" w:rsidRPr="000B36AB" w:rsidRDefault="00DB0CDB" w:rsidP="00CA5D6A">
            <w:pPr>
              <w:tabs>
                <w:tab w:val="left" w:pos="1346"/>
              </w:tabs>
              <w:rPr>
                <w:rFonts w:ascii="Arial" w:hAnsi="Arial" w:cs="Arial"/>
                <w:sz w:val="20"/>
                <w:szCs w:val="20"/>
                <w:lang w:val="en-CA"/>
              </w:rPr>
            </w:pPr>
          </w:p>
          <w:p w14:paraId="303B4840" w14:textId="77777777" w:rsidR="00DB0CDB" w:rsidRPr="000B36AB" w:rsidRDefault="00DB0CDB" w:rsidP="00CA5D6A">
            <w:pPr>
              <w:tabs>
                <w:tab w:val="left" w:pos="1346"/>
              </w:tabs>
              <w:rPr>
                <w:rFonts w:ascii="Arial" w:hAnsi="Arial" w:cs="Arial"/>
                <w:sz w:val="20"/>
                <w:szCs w:val="20"/>
                <w:lang w:val="en-CA"/>
              </w:rPr>
            </w:pPr>
          </w:p>
          <w:p w14:paraId="6D4F9F4E" w14:textId="77777777" w:rsidR="00DB0CDB" w:rsidRPr="000B36AB" w:rsidRDefault="00DB0CDB" w:rsidP="00CA5D6A">
            <w:pPr>
              <w:tabs>
                <w:tab w:val="left" w:pos="1346"/>
              </w:tabs>
              <w:rPr>
                <w:rFonts w:ascii="Arial" w:hAnsi="Arial" w:cs="Arial"/>
                <w:sz w:val="20"/>
                <w:szCs w:val="20"/>
                <w:lang w:val="en-CA"/>
              </w:rPr>
            </w:pPr>
          </w:p>
          <w:p w14:paraId="229F6E4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Cut to a pilot navigating a helicopter in poor visibility conditions </w:t>
            </w:r>
          </w:p>
          <w:p w14:paraId="59570FEE" w14:textId="77777777" w:rsidR="00DB0CDB" w:rsidRPr="000B36AB" w:rsidRDefault="00DB0CDB" w:rsidP="00CA5D6A">
            <w:pPr>
              <w:tabs>
                <w:tab w:val="left" w:pos="1346"/>
              </w:tabs>
              <w:rPr>
                <w:rFonts w:ascii="Arial" w:hAnsi="Arial" w:cs="Arial"/>
                <w:sz w:val="20"/>
                <w:szCs w:val="20"/>
                <w:lang w:val="en-CA"/>
              </w:rPr>
            </w:pPr>
          </w:p>
          <w:p w14:paraId="7C0B11BF"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reveal a patient being loaded on a stretcher into the helicopter. </w:t>
            </w:r>
          </w:p>
          <w:p w14:paraId="4FB4C8FE" w14:textId="77777777" w:rsidR="00DB0CDB" w:rsidRPr="00DB0CDB" w:rsidRDefault="00DB0CDB" w:rsidP="00DB0CDB">
            <w:pPr>
              <w:tabs>
                <w:tab w:val="left" w:pos="1346"/>
              </w:tabs>
              <w:contextualSpacing/>
              <w:rPr>
                <w:rFonts w:ascii="Arial" w:hAnsi="Arial" w:cs="Arial"/>
                <w:sz w:val="20"/>
                <w:szCs w:val="20"/>
                <w:lang w:val="en-CA"/>
              </w:rPr>
            </w:pPr>
          </w:p>
          <w:p w14:paraId="658F94CF" w14:textId="77777777" w:rsidR="00DB0CDB" w:rsidRPr="000B36AB" w:rsidRDefault="00DB0CDB" w:rsidP="00CA5D6A">
            <w:pPr>
              <w:tabs>
                <w:tab w:val="left" w:pos="1346"/>
              </w:tabs>
              <w:rPr>
                <w:rFonts w:ascii="Arial" w:hAnsi="Arial" w:cs="Arial"/>
                <w:sz w:val="20"/>
                <w:szCs w:val="20"/>
                <w:lang w:val="en-CA"/>
              </w:rPr>
            </w:pPr>
          </w:p>
          <w:p w14:paraId="504CAF8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We see a Weapons Engineering Technician working on a high tech electronic system on a screen</w:t>
            </w:r>
          </w:p>
          <w:p w14:paraId="28F792B5" w14:textId="77777777" w:rsidR="00DB0CDB" w:rsidRPr="000B36AB" w:rsidRDefault="00DB0CDB" w:rsidP="00CA5D6A">
            <w:pPr>
              <w:tabs>
                <w:tab w:val="left" w:pos="1346"/>
              </w:tabs>
              <w:rPr>
                <w:rFonts w:ascii="Arial" w:hAnsi="Arial" w:cs="Arial"/>
                <w:sz w:val="20"/>
                <w:szCs w:val="20"/>
                <w:lang w:val="en-CA"/>
              </w:rPr>
            </w:pPr>
          </w:p>
          <w:p w14:paraId="3CC4057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reveal that the technician works on a navy ship at sea. </w:t>
            </w:r>
          </w:p>
          <w:p w14:paraId="47128CA8" w14:textId="77777777" w:rsidR="00DB0CDB" w:rsidRPr="000B36AB" w:rsidRDefault="00DB0CDB" w:rsidP="00CA5D6A">
            <w:pPr>
              <w:tabs>
                <w:tab w:val="left" w:pos="1346"/>
              </w:tabs>
              <w:rPr>
                <w:rFonts w:ascii="Arial" w:hAnsi="Arial" w:cs="Arial"/>
                <w:sz w:val="20"/>
                <w:szCs w:val="20"/>
                <w:lang w:val="en-CA"/>
              </w:rPr>
            </w:pPr>
          </w:p>
          <w:p w14:paraId="2DAAEE7C" w14:textId="77777777" w:rsidR="00DB0CDB" w:rsidRPr="000B36AB" w:rsidRDefault="00DB0CDB" w:rsidP="00CA5D6A">
            <w:pPr>
              <w:tabs>
                <w:tab w:val="left" w:pos="1346"/>
              </w:tabs>
              <w:rPr>
                <w:rFonts w:ascii="Arial" w:hAnsi="Arial" w:cs="Arial"/>
                <w:sz w:val="20"/>
                <w:szCs w:val="20"/>
                <w:lang w:val="en-CA"/>
              </w:rPr>
            </w:pPr>
          </w:p>
          <w:p w14:paraId="118BE2A4" w14:textId="77777777" w:rsidR="00DB0CDB" w:rsidRPr="000B36AB" w:rsidRDefault="00DB0CDB" w:rsidP="00CA5D6A">
            <w:pPr>
              <w:tabs>
                <w:tab w:val="left" w:pos="1346"/>
              </w:tabs>
              <w:rPr>
                <w:rFonts w:ascii="Arial" w:hAnsi="Arial" w:cs="Arial"/>
                <w:sz w:val="20"/>
                <w:szCs w:val="20"/>
                <w:lang w:val="en-CA"/>
              </w:rPr>
            </w:pPr>
          </w:p>
          <w:p w14:paraId="3E826E04"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Cut to a rapid sequence of filmed portraits of seven military personnel: </w:t>
            </w:r>
          </w:p>
          <w:p w14:paraId="2CC37163" w14:textId="77777777" w:rsidR="00DB0CDB" w:rsidRPr="000B36AB" w:rsidRDefault="00DB0CDB" w:rsidP="00CA5D6A">
            <w:pPr>
              <w:tabs>
                <w:tab w:val="left" w:pos="1346"/>
              </w:tabs>
              <w:rPr>
                <w:rFonts w:ascii="Arial" w:hAnsi="Arial" w:cs="Arial"/>
                <w:sz w:val="20"/>
                <w:szCs w:val="20"/>
                <w:lang w:val="en-CA"/>
              </w:rPr>
            </w:pPr>
          </w:p>
          <w:p w14:paraId="60E1A5F3"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Cook</w:t>
            </w:r>
          </w:p>
          <w:p w14:paraId="4BA843F4"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Communications Specialist</w:t>
            </w:r>
          </w:p>
          <w:p w14:paraId="1143B7F8"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Infantry Soldier </w:t>
            </w:r>
          </w:p>
          <w:p w14:paraId="6DF54DC7"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-Medical Officer </w:t>
            </w:r>
          </w:p>
          <w:p w14:paraId="76B5BD55"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Officer Cadet </w:t>
            </w:r>
            <w:r w:rsidRPr="000B36AB">
              <w:rPr>
                <w:rFonts w:ascii="Arial" w:hAnsi="Arial" w:cs="Arial"/>
                <w:sz w:val="20"/>
                <w:szCs w:val="20"/>
                <w:lang w:val="en-CA"/>
              </w:rPr>
              <w:br/>
            </w:r>
          </w:p>
          <w:p w14:paraId="352D516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Helicopter Pilot </w:t>
            </w:r>
          </w:p>
          <w:p w14:paraId="2698A912" w14:textId="77777777" w:rsidR="00DB0CDB" w:rsidRPr="000B36AB" w:rsidRDefault="00DB0CDB" w:rsidP="00CA5D6A">
            <w:pPr>
              <w:keepNext/>
              <w:keepLines/>
              <w:tabs>
                <w:tab w:val="left" w:pos="1346"/>
              </w:tabs>
              <w:spacing w:before="200"/>
              <w:outlineLvl w:val="3"/>
              <w:rPr>
                <w:rFonts w:ascii="Arial" w:hAnsi="Arial" w:cs="Arial"/>
                <w:sz w:val="20"/>
                <w:szCs w:val="20"/>
                <w:lang w:val="en-CA"/>
              </w:rPr>
            </w:pPr>
            <w:r w:rsidRPr="000B36AB">
              <w:rPr>
                <w:rFonts w:ascii="Arial" w:hAnsi="Arial" w:cs="Arial"/>
                <w:sz w:val="20"/>
                <w:szCs w:val="20"/>
                <w:lang w:val="en-CA"/>
              </w:rPr>
              <w:t xml:space="preserve">- Weapon Engineering Technician </w:t>
            </w:r>
          </w:p>
          <w:p w14:paraId="499AEA69" w14:textId="77777777" w:rsidR="00DB0CDB" w:rsidRPr="000B36AB" w:rsidRDefault="00DB0CDB" w:rsidP="00CA5D6A">
            <w:pPr>
              <w:tabs>
                <w:tab w:val="left" w:pos="1346"/>
              </w:tabs>
              <w:rPr>
                <w:rFonts w:ascii="Arial" w:hAnsi="Arial" w:cs="Arial"/>
                <w:sz w:val="20"/>
                <w:szCs w:val="20"/>
                <w:lang w:val="en-CA"/>
              </w:rPr>
            </w:pPr>
          </w:p>
          <w:p w14:paraId="571F93F0"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We end right back where we started. Our diver eyes us for a beat with a knowing glance before pulling down her goggles. She dives right back into the action, diving fearlessly off the boat and into the river. We can see that she is part of a larger search operation.</w:t>
            </w:r>
          </w:p>
          <w:p w14:paraId="717B3733" w14:textId="77777777" w:rsidR="00DB0CDB" w:rsidRPr="000B36AB" w:rsidRDefault="00DB0CDB" w:rsidP="00CA5D6A">
            <w:pPr>
              <w:tabs>
                <w:tab w:val="left" w:pos="1346"/>
              </w:tabs>
              <w:rPr>
                <w:rFonts w:ascii="Arial" w:hAnsi="Arial" w:cs="Arial"/>
                <w:b/>
                <w:sz w:val="20"/>
                <w:szCs w:val="20"/>
                <w:lang w:val="en-CA"/>
              </w:rPr>
            </w:pPr>
          </w:p>
          <w:p w14:paraId="1F0197A4" w14:textId="77777777" w:rsidR="00DB0CDB" w:rsidRPr="000B36AB" w:rsidRDefault="00DB0CDB" w:rsidP="00CA5D6A">
            <w:pPr>
              <w:tabs>
                <w:tab w:val="left" w:pos="1346"/>
              </w:tabs>
              <w:rPr>
                <w:rFonts w:ascii="Arial" w:hAnsi="Arial" w:cs="Arial"/>
                <w:b/>
                <w:sz w:val="20"/>
                <w:szCs w:val="20"/>
                <w:lang w:val="en-CA"/>
              </w:rPr>
            </w:pPr>
          </w:p>
          <w:p w14:paraId="1B2328A6" w14:textId="77777777" w:rsidR="00DB0CDB" w:rsidRPr="000B36AB" w:rsidRDefault="00DB0CDB" w:rsidP="00CA5D6A">
            <w:pPr>
              <w:tabs>
                <w:tab w:val="left" w:pos="1346"/>
              </w:tabs>
              <w:rPr>
                <w:rFonts w:ascii="Arial" w:hAnsi="Arial" w:cs="Arial"/>
                <w:color w:val="000000" w:themeColor="text1"/>
                <w:sz w:val="20"/>
                <w:szCs w:val="20"/>
              </w:rPr>
            </w:pPr>
            <w:r w:rsidRPr="000B36AB">
              <w:rPr>
                <w:rFonts w:ascii="Arial" w:hAnsi="Arial" w:cs="Arial"/>
                <w:b/>
                <w:color w:val="000000" w:themeColor="text1"/>
                <w:sz w:val="20"/>
                <w:szCs w:val="20"/>
              </w:rPr>
              <w:t>SUPER:</w:t>
            </w:r>
            <w:r w:rsidRPr="000B36AB">
              <w:rPr>
                <w:rFonts w:ascii="Arial" w:hAnsi="Arial" w:cs="Arial"/>
                <w:color w:val="000000" w:themeColor="text1"/>
                <w:sz w:val="20"/>
                <w:szCs w:val="20"/>
              </w:rPr>
              <w:t xml:space="preserve">  100+ FULL AND PART-TIME CAREERS  </w:t>
            </w:r>
          </w:p>
          <w:p w14:paraId="2EDB3961" w14:textId="77777777" w:rsidR="00DB0CDB" w:rsidRPr="000B36AB" w:rsidRDefault="00DB0CDB" w:rsidP="00CA5D6A">
            <w:pPr>
              <w:tabs>
                <w:tab w:val="left" w:pos="1346"/>
              </w:tabs>
              <w:rPr>
                <w:rFonts w:ascii="Arial" w:hAnsi="Arial" w:cs="Arial"/>
                <w:color w:val="FF0000"/>
                <w:sz w:val="20"/>
                <w:szCs w:val="20"/>
                <w:lang w:val="fr-FR"/>
              </w:rPr>
            </w:pPr>
            <w:r w:rsidRPr="000B36AB">
              <w:rPr>
                <w:rFonts w:ascii="Arial" w:hAnsi="Arial" w:cs="Arial"/>
                <w:b/>
                <w:color w:val="000000" w:themeColor="text1"/>
                <w:sz w:val="20"/>
                <w:szCs w:val="20"/>
                <w:lang w:val="fr-FR"/>
              </w:rPr>
              <w:t>SUPER:</w:t>
            </w:r>
            <w:r w:rsidRPr="000B36AB">
              <w:rPr>
                <w:rFonts w:ascii="Arial" w:hAnsi="Arial" w:cs="Arial"/>
                <w:color w:val="000000" w:themeColor="text1"/>
                <w:sz w:val="20"/>
                <w:szCs w:val="20"/>
                <w:lang w:val="fr-FR"/>
              </w:rPr>
              <w:t xml:space="preserve"> </w:t>
            </w:r>
            <w:r w:rsidRPr="000B36AB">
              <w:rPr>
                <w:rFonts w:ascii="Arial" w:hAnsi="Arial" w:cs="Arial"/>
                <w:color w:val="FF0000"/>
                <w:sz w:val="20"/>
                <w:szCs w:val="20"/>
                <w:lang w:val="fr-FR"/>
              </w:rPr>
              <w:t>+100 CARRIÈRES À TEMPS PLEIN ET À TEMPS PARTIEL</w:t>
            </w:r>
          </w:p>
          <w:p w14:paraId="2B35063F" w14:textId="77777777" w:rsidR="00DB0CDB" w:rsidRPr="001B3D92" w:rsidRDefault="00DB0CDB" w:rsidP="00CA5D6A">
            <w:pPr>
              <w:tabs>
                <w:tab w:val="left" w:pos="1346"/>
              </w:tabs>
              <w:rPr>
                <w:rFonts w:ascii="Arial" w:hAnsi="Arial" w:cs="Arial"/>
                <w:sz w:val="20"/>
                <w:szCs w:val="20"/>
                <w:lang w:val="fr-CA"/>
              </w:rPr>
            </w:pPr>
          </w:p>
          <w:p w14:paraId="2C3D67B8"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b/>
                <w:sz w:val="20"/>
                <w:szCs w:val="20"/>
                <w:lang w:val="en-CA"/>
              </w:rPr>
              <w:t>SUPER</w:t>
            </w:r>
            <w:r w:rsidRPr="000B36AB">
              <w:rPr>
                <w:rFonts w:ascii="Arial" w:hAnsi="Arial" w:cs="Arial"/>
                <w:sz w:val="20"/>
                <w:szCs w:val="20"/>
                <w:lang w:val="en-CA"/>
              </w:rPr>
              <w:t>: www.canada.ca/forces-jobs</w:t>
            </w:r>
          </w:p>
          <w:p w14:paraId="4AC0C699" w14:textId="77777777" w:rsidR="00DB0CDB" w:rsidRPr="000B36AB" w:rsidRDefault="00DB0CDB" w:rsidP="00CA5D6A">
            <w:pPr>
              <w:tabs>
                <w:tab w:val="left" w:pos="1346"/>
              </w:tabs>
              <w:rPr>
                <w:rFonts w:ascii="Arial" w:hAnsi="Arial" w:cs="Arial"/>
                <w:color w:val="FF0000"/>
                <w:sz w:val="20"/>
                <w:szCs w:val="20"/>
                <w:lang w:val="en-CA"/>
              </w:rPr>
            </w:pPr>
            <w:r w:rsidRPr="000B36AB">
              <w:rPr>
                <w:rFonts w:ascii="Arial" w:hAnsi="Arial" w:cs="Arial"/>
                <w:b/>
                <w:color w:val="FF0000"/>
                <w:sz w:val="20"/>
                <w:szCs w:val="20"/>
                <w:lang w:val="en-CA"/>
              </w:rPr>
              <w:t>SUPER</w:t>
            </w:r>
            <w:r w:rsidRPr="000B36AB">
              <w:rPr>
                <w:rFonts w:ascii="Arial" w:hAnsi="Arial" w:cs="Arial"/>
                <w:color w:val="FF0000"/>
                <w:sz w:val="20"/>
                <w:szCs w:val="20"/>
                <w:lang w:val="en-CA"/>
              </w:rPr>
              <w:t>: www.canada.ca/forces-emplois</w:t>
            </w:r>
          </w:p>
          <w:p w14:paraId="608FC3BB" w14:textId="77777777" w:rsidR="00DB0CDB" w:rsidRPr="000B36AB" w:rsidRDefault="00DB0CDB" w:rsidP="00CA5D6A">
            <w:pPr>
              <w:tabs>
                <w:tab w:val="left" w:pos="1346"/>
              </w:tabs>
              <w:rPr>
                <w:rFonts w:ascii="Arial" w:hAnsi="Arial" w:cs="Arial"/>
                <w:sz w:val="20"/>
                <w:szCs w:val="20"/>
                <w:lang w:val="en-CA"/>
              </w:rPr>
            </w:pPr>
          </w:p>
          <w:p w14:paraId="0654C935"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FORCES JOBS BRANDING</w:t>
            </w:r>
          </w:p>
          <w:p w14:paraId="7DB7BBC9"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Canada Wordmark</w:t>
            </w:r>
          </w:p>
          <w:p w14:paraId="0CABFD71" w14:textId="77777777" w:rsidR="00DB0CDB" w:rsidRPr="000B36AB" w:rsidRDefault="00DB0CDB" w:rsidP="00CA5D6A">
            <w:pPr>
              <w:tabs>
                <w:tab w:val="left" w:pos="1346"/>
              </w:tabs>
              <w:rPr>
                <w:rFonts w:ascii="Arial" w:hAnsi="Arial" w:cs="Arial"/>
                <w:color w:val="FF0000"/>
                <w:sz w:val="20"/>
                <w:szCs w:val="20"/>
                <w:lang w:val="en-CA"/>
              </w:rPr>
            </w:pPr>
            <w:r w:rsidRPr="000B36AB">
              <w:rPr>
                <w:rFonts w:ascii="Arial" w:hAnsi="Arial" w:cs="Arial"/>
                <w:color w:val="FF0000"/>
                <w:sz w:val="20"/>
                <w:szCs w:val="20"/>
                <w:lang w:val="en-CA"/>
              </w:rPr>
              <w:t xml:space="preserve">BRANDING FORCES </w:t>
            </w:r>
            <w:proofErr w:type="spellStart"/>
            <w:r w:rsidRPr="000B36AB">
              <w:rPr>
                <w:rFonts w:ascii="Arial" w:hAnsi="Arial" w:cs="Arial"/>
                <w:color w:val="FF0000"/>
                <w:sz w:val="20"/>
                <w:szCs w:val="20"/>
                <w:lang w:val="en-CA"/>
              </w:rPr>
              <w:t>EMPLOI</w:t>
            </w:r>
            <w:proofErr w:type="spellEnd"/>
            <w:r w:rsidRPr="000B36AB">
              <w:rPr>
                <w:rFonts w:ascii="Arial" w:hAnsi="Arial" w:cs="Arial"/>
                <w:color w:val="FF0000"/>
                <w:sz w:val="20"/>
                <w:szCs w:val="20"/>
                <w:lang w:val="en-CA"/>
              </w:rPr>
              <w:t xml:space="preserve"> </w:t>
            </w:r>
          </w:p>
          <w:p w14:paraId="3D268F6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color w:val="FF0000"/>
                <w:sz w:val="20"/>
                <w:szCs w:val="20"/>
                <w:lang w:val="en-CA"/>
              </w:rPr>
              <w:t>Canada Mot-</w:t>
            </w:r>
            <w:proofErr w:type="spellStart"/>
            <w:r w:rsidRPr="000B36AB">
              <w:rPr>
                <w:rFonts w:ascii="Arial" w:hAnsi="Arial" w:cs="Arial"/>
                <w:color w:val="FF0000"/>
                <w:sz w:val="20"/>
                <w:szCs w:val="20"/>
                <w:lang w:val="en-CA"/>
              </w:rPr>
              <w:t>symbole</w:t>
            </w:r>
            <w:proofErr w:type="spellEnd"/>
          </w:p>
        </w:tc>
        <w:tc>
          <w:tcPr>
            <w:tcW w:w="4431" w:type="dxa"/>
            <w:tcBorders>
              <w:right w:val="nil"/>
            </w:tcBorders>
          </w:tcPr>
          <w:p w14:paraId="0B5904FE" w14:textId="77777777" w:rsidR="00DB0CDB" w:rsidRPr="000B36AB" w:rsidRDefault="00DB0CDB" w:rsidP="00CA5D6A">
            <w:pPr>
              <w:tabs>
                <w:tab w:val="left" w:pos="1346"/>
              </w:tabs>
              <w:rPr>
                <w:rFonts w:ascii="Arial" w:hAnsi="Arial" w:cs="Arial"/>
                <w:sz w:val="20"/>
                <w:szCs w:val="20"/>
                <w:lang w:val="en-CA"/>
              </w:rPr>
            </w:pPr>
          </w:p>
          <w:p w14:paraId="7121472F"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Ever dreamed of being paid to dive?</w:t>
            </w:r>
          </w:p>
          <w:p w14:paraId="24B4B7C8"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xml:space="preserve">Avez-vous déjà rêvé d’être payé...pour plonger ? </w:t>
            </w:r>
          </w:p>
          <w:p w14:paraId="43FB481A" w14:textId="77777777" w:rsidR="00DB0CDB" w:rsidRPr="001B3D92" w:rsidRDefault="00DB0CDB" w:rsidP="00CA5D6A">
            <w:pPr>
              <w:tabs>
                <w:tab w:val="left" w:pos="1346"/>
              </w:tabs>
              <w:rPr>
                <w:rFonts w:ascii="Arial" w:hAnsi="Arial" w:cs="Times New Roman"/>
                <w:color w:val="FF0000"/>
                <w:sz w:val="20"/>
                <w:szCs w:val="20"/>
                <w:lang w:val="fr-CA"/>
              </w:rPr>
            </w:pPr>
          </w:p>
          <w:p w14:paraId="1A09DC1F" w14:textId="77777777" w:rsidR="00DB0CDB" w:rsidRPr="001B3D92" w:rsidRDefault="00DB0CDB" w:rsidP="00CA5D6A">
            <w:pPr>
              <w:tabs>
                <w:tab w:val="left" w:pos="1346"/>
              </w:tabs>
              <w:rPr>
                <w:rFonts w:ascii="Arial" w:hAnsi="Arial" w:cs="Arial"/>
                <w:sz w:val="20"/>
                <w:szCs w:val="20"/>
                <w:lang w:val="fr-CA"/>
              </w:rPr>
            </w:pPr>
          </w:p>
          <w:p w14:paraId="074E6077" w14:textId="77777777" w:rsidR="00DB0CDB" w:rsidRPr="001B3D92" w:rsidRDefault="00DB0CDB" w:rsidP="00CA5D6A">
            <w:pPr>
              <w:tabs>
                <w:tab w:val="left" w:pos="1346"/>
              </w:tabs>
              <w:rPr>
                <w:rFonts w:ascii="Arial" w:hAnsi="Arial" w:cs="Arial"/>
                <w:sz w:val="20"/>
                <w:szCs w:val="20"/>
                <w:lang w:val="fr-CA"/>
              </w:rPr>
            </w:pPr>
          </w:p>
          <w:p w14:paraId="64D7687B" w14:textId="77777777" w:rsidR="00DB0CDB" w:rsidRPr="001B3D92" w:rsidRDefault="00DB0CDB" w:rsidP="00CA5D6A">
            <w:pPr>
              <w:tabs>
                <w:tab w:val="left" w:pos="1346"/>
              </w:tabs>
              <w:rPr>
                <w:rFonts w:ascii="Arial" w:hAnsi="Arial" w:cs="Arial"/>
                <w:sz w:val="20"/>
                <w:szCs w:val="20"/>
                <w:lang w:val="fr-CA"/>
              </w:rPr>
            </w:pPr>
          </w:p>
          <w:p w14:paraId="36D019D1"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Think you can handle the heat of cooking for…</w:t>
            </w:r>
          </w:p>
          <w:p w14:paraId="687B2650" w14:textId="77777777" w:rsidR="00DB0CDB" w:rsidRPr="001B3D92" w:rsidRDefault="00DB0CDB" w:rsidP="00CA5D6A">
            <w:pPr>
              <w:tabs>
                <w:tab w:val="left" w:pos="1346"/>
              </w:tabs>
              <w:rPr>
                <w:rFonts w:ascii="Arial" w:hAnsi="Arial" w:cs="Arial"/>
                <w:sz w:val="20"/>
                <w:szCs w:val="20"/>
                <w:lang w:val="fr-CA"/>
              </w:rPr>
            </w:pPr>
            <w:proofErr w:type="spellStart"/>
            <w:r w:rsidRPr="001B3D92">
              <w:rPr>
                <w:rFonts w:ascii="Arial" w:hAnsi="Arial" w:cs="Arial"/>
                <w:sz w:val="20"/>
                <w:szCs w:val="20"/>
                <w:lang w:val="fr-CA"/>
              </w:rPr>
              <w:t>hundreds</w:t>
            </w:r>
            <w:proofErr w:type="spellEnd"/>
            <w:r w:rsidRPr="001B3D92">
              <w:rPr>
                <w:rFonts w:ascii="Arial" w:hAnsi="Arial" w:cs="Arial"/>
                <w:sz w:val="20"/>
                <w:szCs w:val="20"/>
                <w:lang w:val="fr-CA"/>
              </w:rPr>
              <w:t xml:space="preserve"> of brave </w:t>
            </w:r>
            <w:proofErr w:type="spellStart"/>
            <w:r w:rsidRPr="001B3D92">
              <w:rPr>
                <w:rFonts w:ascii="Arial" w:hAnsi="Arial" w:cs="Arial"/>
                <w:sz w:val="20"/>
                <w:szCs w:val="20"/>
                <w:lang w:val="fr-CA"/>
              </w:rPr>
              <w:t>troops</w:t>
            </w:r>
            <w:proofErr w:type="spellEnd"/>
            <w:r w:rsidRPr="001B3D92">
              <w:rPr>
                <w:rFonts w:ascii="Arial" w:hAnsi="Arial" w:cs="Arial"/>
                <w:sz w:val="20"/>
                <w:szCs w:val="20"/>
                <w:lang w:val="fr-CA"/>
              </w:rPr>
              <w:t>?</w:t>
            </w:r>
          </w:p>
          <w:p w14:paraId="5779BE87" w14:textId="77777777" w:rsidR="00DB0CDB" w:rsidRPr="000B36AB" w:rsidRDefault="00DB0CDB" w:rsidP="00CA5D6A">
            <w:pPr>
              <w:rPr>
                <w:color w:val="44546A" w:themeColor="dark2"/>
                <w:lang w:val="fr-FR"/>
              </w:rPr>
            </w:pPr>
            <w:r w:rsidRPr="001B3D92">
              <w:rPr>
                <w:color w:val="44546A" w:themeColor="dark2"/>
                <w:lang w:val="fr-CA"/>
              </w:rPr>
              <w:t>o</w:t>
            </w:r>
            <w:r w:rsidRPr="000B36AB">
              <w:rPr>
                <w:color w:val="44546A" w:themeColor="dark2"/>
                <w:lang w:val="fr-FR"/>
              </w:rPr>
              <w:t>u le feu sacré pour nourrir des centaines de braves militaires</w:t>
            </w:r>
          </w:p>
          <w:p w14:paraId="748F175C" w14:textId="77777777" w:rsidR="00DB0CDB" w:rsidRPr="000B36AB" w:rsidRDefault="00DB0CDB" w:rsidP="00CA5D6A">
            <w:pPr>
              <w:tabs>
                <w:tab w:val="left" w:pos="1346"/>
              </w:tabs>
              <w:rPr>
                <w:rFonts w:ascii="Arial" w:hAnsi="Arial" w:cs="Arial"/>
                <w:sz w:val="20"/>
                <w:szCs w:val="20"/>
                <w:lang w:val="fr-FR"/>
              </w:rPr>
            </w:pPr>
          </w:p>
          <w:p w14:paraId="308007DA" w14:textId="77777777" w:rsidR="00DB0CDB" w:rsidRPr="001B3D92" w:rsidRDefault="00DB0CDB" w:rsidP="00CA5D6A">
            <w:pPr>
              <w:tabs>
                <w:tab w:val="left" w:pos="1346"/>
              </w:tabs>
              <w:rPr>
                <w:rFonts w:ascii="Arial" w:hAnsi="Arial" w:cs="Arial"/>
                <w:sz w:val="20"/>
                <w:szCs w:val="20"/>
                <w:lang w:val="fr-CA"/>
              </w:rPr>
            </w:pPr>
          </w:p>
          <w:p w14:paraId="3ABA1189" w14:textId="77777777" w:rsidR="00DB0CDB" w:rsidRPr="000B36AB" w:rsidRDefault="00DB0CDB" w:rsidP="00CA5D6A">
            <w:pPr>
              <w:shd w:val="clear" w:color="auto" w:fill="FFFFFF"/>
              <w:rPr>
                <w:rFonts w:ascii="Arial" w:hAnsi="Arial" w:cs="Arial"/>
                <w:sz w:val="20"/>
                <w:szCs w:val="20"/>
                <w:lang w:val="en-CA"/>
              </w:rPr>
            </w:pPr>
            <w:r w:rsidRPr="000B36AB">
              <w:rPr>
                <w:rFonts w:ascii="Arial" w:hAnsi="Arial" w:cs="Arial"/>
                <w:sz w:val="20"/>
                <w:szCs w:val="20"/>
                <w:lang w:val="en-CA"/>
              </w:rPr>
              <w:t>Could you deploy a sophisticated communication network</w:t>
            </w:r>
            <w:proofErr w:type="gramStart"/>
            <w:r w:rsidRPr="000B36AB">
              <w:rPr>
                <w:rFonts w:ascii="Arial" w:hAnsi="Arial" w:cs="Arial"/>
                <w:sz w:val="20"/>
                <w:szCs w:val="20"/>
                <w:lang w:val="en-CA"/>
              </w:rPr>
              <w:t>…</w:t>
            </w:r>
            <w:proofErr w:type="gramEnd"/>
          </w:p>
          <w:p w14:paraId="0F3F785C" w14:textId="77777777" w:rsidR="00DB0CDB" w:rsidRPr="001B3D92" w:rsidRDefault="00DB0CDB" w:rsidP="00CA5D6A">
            <w:pPr>
              <w:shd w:val="clear" w:color="auto" w:fill="FFFFFF"/>
              <w:rPr>
                <w:rFonts w:ascii="Arial" w:eastAsia="Times New Roman" w:hAnsi="Arial" w:cs="Arial"/>
                <w:color w:val="FF0000"/>
                <w:sz w:val="20"/>
                <w:szCs w:val="20"/>
                <w:lang w:val="fr-CA" w:eastAsia="fr-FR"/>
              </w:rPr>
            </w:pPr>
            <w:r w:rsidRPr="001B3D92">
              <w:rPr>
                <w:rFonts w:ascii="Arial" w:eastAsia="Times New Roman" w:hAnsi="Arial" w:cs="Arial"/>
                <w:color w:val="FF0000"/>
                <w:sz w:val="20"/>
                <w:szCs w:val="20"/>
                <w:lang w:val="fr-CA" w:eastAsia="fr-FR"/>
              </w:rPr>
              <w:t>Pourriez-vous déployer un réseau de communication sophistiqué…</w:t>
            </w:r>
          </w:p>
          <w:p w14:paraId="10F90EC2"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DB7D7D5"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50DFD86D"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67EA377" w14:textId="77777777" w:rsidR="00DB0CDB" w:rsidRPr="000B36AB" w:rsidRDefault="00DB0CDB" w:rsidP="00CA5D6A">
            <w:pPr>
              <w:shd w:val="clear" w:color="auto" w:fill="FFFFFF"/>
              <w:rPr>
                <w:rFonts w:ascii="Arial" w:eastAsia="Times New Roman" w:hAnsi="Arial" w:cs="Arial"/>
                <w:color w:val="000000" w:themeColor="text1"/>
                <w:sz w:val="20"/>
                <w:szCs w:val="20"/>
                <w:lang w:val="fr-FR" w:eastAsia="fr-FR"/>
              </w:rPr>
            </w:pPr>
          </w:p>
          <w:p w14:paraId="3351EC37" w14:textId="77777777" w:rsidR="00DB0CDB" w:rsidRPr="000B36AB" w:rsidRDefault="00DB0CDB" w:rsidP="00CA5D6A">
            <w:pPr>
              <w:shd w:val="clear" w:color="auto" w:fill="FFFFFF"/>
              <w:rPr>
                <w:rFonts w:ascii="Arial" w:eastAsia="Times New Roman" w:hAnsi="Arial" w:cs="Arial"/>
                <w:color w:val="000000" w:themeColor="text1"/>
                <w:sz w:val="20"/>
                <w:szCs w:val="20"/>
                <w:lang w:val="en-CA" w:eastAsia="fr-FR"/>
              </w:rPr>
            </w:pPr>
            <w:r w:rsidRPr="000B36AB">
              <w:rPr>
                <w:rFonts w:ascii="Arial" w:eastAsia="Times New Roman" w:hAnsi="Arial" w:cs="Arial"/>
                <w:color w:val="000000" w:themeColor="text1"/>
                <w:sz w:val="20"/>
                <w:szCs w:val="20"/>
                <w:lang w:val="en-CA" w:eastAsia="fr-FR"/>
              </w:rPr>
              <w:t xml:space="preserve">… </w:t>
            </w:r>
            <w:proofErr w:type="gramStart"/>
            <w:r w:rsidRPr="000B36AB">
              <w:rPr>
                <w:rFonts w:ascii="Arial" w:eastAsia="Times New Roman" w:hAnsi="Arial" w:cs="Arial"/>
                <w:color w:val="000000" w:themeColor="text1"/>
                <w:sz w:val="20"/>
                <w:szCs w:val="20"/>
                <w:lang w:val="en-CA" w:eastAsia="fr-FR"/>
              </w:rPr>
              <w:t>in</w:t>
            </w:r>
            <w:proofErr w:type="gramEnd"/>
            <w:r w:rsidRPr="000B36AB">
              <w:rPr>
                <w:rFonts w:ascii="Arial" w:eastAsia="Times New Roman" w:hAnsi="Arial" w:cs="Arial"/>
                <w:color w:val="000000" w:themeColor="text1"/>
                <w:sz w:val="20"/>
                <w:szCs w:val="20"/>
                <w:lang w:val="en-CA" w:eastAsia="fr-FR"/>
              </w:rPr>
              <w:t xml:space="preserve"> some of the remotest corners of the planet?</w:t>
            </w:r>
          </w:p>
          <w:p w14:paraId="68DFC79B" w14:textId="77777777" w:rsidR="00DB0CDB" w:rsidRPr="001B3D92" w:rsidRDefault="00DB0CDB" w:rsidP="00CA5D6A">
            <w:pPr>
              <w:shd w:val="clear" w:color="auto" w:fill="FFFFFF"/>
              <w:rPr>
                <w:rFonts w:ascii="Arial" w:eastAsia="Times New Roman" w:hAnsi="Arial" w:cs="Arial"/>
                <w:color w:val="FF0000"/>
                <w:sz w:val="20"/>
                <w:szCs w:val="20"/>
                <w:lang w:val="fr-CA" w:eastAsia="fr-FR"/>
              </w:rPr>
            </w:pPr>
            <w:r w:rsidRPr="001B3D92">
              <w:rPr>
                <w:rFonts w:ascii="Arial" w:eastAsia="Times New Roman" w:hAnsi="Arial" w:cs="Arial"/>
                <w:color w:val="FF0000"/>
                <w:sz w:val="20"/>
                <w:szCs w:val="20"/>
                <w:lang w:val="fr-CA" w:eastAsia="fr-FR"/>
              </w:rPr>
              <w:t>…dans les territoires les plus reculés ?</w:t>
            </w:r>
          </w:p>
          <w:p w14:paraId="6BF9660A" w14:textId="77777777" w:rsidR="00DB0CDB" w:rsidRPr="001B3D92" w:rsidRDefault="00DB0CDB" w:rsidP="00CA5D6A">
            <w:pPr>
              <w:shd w:val="clear" w:color="auto" w:fill="FFFFFF"/>
              <w:rPr>
                <w:rFonts w:ascii="Arial" w:eastAsia="Times New Roman" w:hAnsi="Arial" w:cs="Arial"/>
                <w:color w:val="FF0000"/>
                <w:sz w:val="20"/>
                <w:szCs w:val="20"/>
                <w:lang w:val="fr-CA" w:eastAsia="fr-FR"/>
              </w:rPr>
            </w:pPr>
          </w:p>
          <w:p w14:paraId="59CC7A94" w14:textId="77777777" w:rsidR="00DB0CDB" w:rsidRPr="001B3D92" w:rsidRDefault="00DB0CDB" w:rsidP="00CA5D6A">
            <w:pPr>
              <w:tabs>
                <w:tab w:val="left" w:pos="1346"/>
              </w:tabs>
              <w:rPr>
                <w:rFonts w:ascii="Arial" w:hAnsi="Arial" w:cs="Arial"/>
                <w:sz w:val="20"/>
                <w:szCs w:val="20"/>
                <w:lang w:val="fr-CA"/>
              </w:rPr>
            </w:pPr>
          </w:p>
          <w:p w14:paraId="14875DCE" w14:textId="77777777" w:rsidR="00DB0CDB" w:rsidRPr="001B3D92" w:rsidRDefault="00DB0CDB" w:rsidP="00CA5D6A">
            <w:pPr>
              <w:tabs>
                <w:tab w:val="left" w:pos="1346"/>
              </w:tabs>
              <w:rPr>
                <w:rFonts w:ascii="Arial" w:hAnsi="Arial" w:cs="Arial"/>
                <w:sz w:val="20"/>
                <w:szCs w:val="20"/>
                <w:lang w:val="fr-CA"/>
              </w:rPr>
            </w:pPr>
          </w:p>
          <w:p w14:paraId="282659BD" w14:textId="77777777" w:rsidR="00DB0CDB" w:rsidRPr="001B3D92" w:rsidRDefault="00DB0CDB" w:rsidP="00CA5D6A">
            <w:pPr>
              <w:tabs>
                <w:tab w:val="left" w:pos="1346"/>
              </w:tabs>
              <w:rPr>
                <w:rFonts w:ascii="Arial" w:hAnsi="Arial" w:cs="Arial"/>
                <w:sz w:val="20"/>
                <w:szCs w:val="20"/>
                <w:lang w:val="fr-CA"/>
              </w:rPr>
            </w:pPr>
          </w:p>
          <w:p w14:paraId="624D8073" w14:textId="77777777" w:rsidR="00DB0CDB" w:rsidRPr="000B36AB" w:rsidRDefault="00DB0CDB" w:rsidP="00CA5D6A">
            <w:pPr>
              <w:tabs>
                <w:tab w:val="left" w:pos="1346"/>
              </w:tabs>
              <w:rPr>
                <w:rFonts w:ascii="Arial" w:hAnsi="Arial" w:cs="Arial"/>
                <w:sz w:val="20"/>
                <w:szCs w:val="20"/>
                <w:lang w:val="fr-FR"/>
              </w:rPr>
            </w:pPr>
          </w:p>
          <w:p w14:paraId="52459EFB"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Do you see yourself delivering lifesaving healthcare …</w:t>
            </w:r>
          </w:p>
          <w:p w14:paraId="53F0EFE7" w14:textId="77777777" w:rsidR="00DB0CDB" w:rsidRPr="000B36AB" w:rsidRDefault="00DB0CDB" w:rsidP="00CA5D6A">
            <w:pPr>
              <w:tabs>
                <w:tab w:val="left" w:pos="1346"/>
              </w:tabs>
              <w:rPr>
                <w:rFonts w:ascii="Arial" w:hAnsi="Arial" w:cs="Arial"/>
                <w:sz w:val="20"/>
                <w:szCs w:val="20"/>
                <w:lang w:val="en-CA"/>
              </w:rPr>
            </w:pPr>
            <w:proofErr w:type="gramStart"/>
            <w:r w:rsidRPr="000B36AB">
              <w:rPr>
                <w:rFonts w:ascii="Arial" w:hAnsi="Arial" w:cs="Arial"/>
                <w:sz w:val="20"/>
                <w:szCs w:val="20"/>
                <w:lang w:val="en-CA"/>
              </w:rPr>
              <w:t>in</w:t>
            </w:r>
            <w:proofErr w:type="gramEnd"/>
            <w:r w:rsidRPr="000B36AB">
              <w:rPr>
                <w:rFonts w:ascii="Arial" w:hAnsi="Arial" w:cs="Arial"/>
                <w:sz w:val="20"/>
                <w:szCs w:val="20"/>
                <w:lang w:val="en-CA"/>
              </w:rPr>
              <w:t xml:space="preserve"> a state-of-the-art portable clinic?</w:t>
            </w:r>
          </w:p>
          <w:p w14:paraId="5D306043" w14:textId="77777777" w:rsidR="00DB0CDB" w:rsidRPr="00073E4C" w:rsidRDefault="00DB0CDB" w:rsidP="00CA5D6A">
            <w:pPr>
              <w:tabs>
                <w:tab w:val="left" w:pos="1346"/>
              </w:tabs>
              <w:rPr>
                <w:rFonts w:ascii="Arial" w:hAnsi="Arial" w:cs="Arial"/>
                <w:color w:val="FF0000"/>
                <w:sz w:val="20"/>
                <w:szCs w:val="20"/>
                <w:lang w:val="fr-CA"/>
              </w:rPr>
            </w:pPr>
            <w:r w:rsidRPr="00073E4C">
              <w:rPr>
                <w:rFonts w:ascii="Arial" w:hAnsi="Arial" w:cs="Arial"/>
                <w:color w:val="FF0000"/>
                <w:sz w:val="20"/>
                <w:szCs w:val="20"/>
                <w:lang w:val="fr-CA"/>
              </w:rPr>
              <w:t xml:space="preserve">Aimeriez-vous prodiguer des soins </w:t>
            </w:r>
          </w:p>
          <w:p w14:paraId="23E9C109"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…dans une clinique mobile de pointe ?</w:t>
            </w:r>
          </w:p>
          <w:p w14:paraId="599F2FD0" w14:textId="77777777" w:rsidR="00DB0CDB" w:rsidRPr="001B3D92" w:rsidRDefault="00DB0CDB" w:rsidP="00CA5D6A">
            <w:pPr>
              <w:tabs>
                <w:tab w:val="left" w:pos="1346"/>
              </w:tabs>
              <w:rPr>
                <w:rFonts w:ascii="Arial" w:hAnsi="Arial" w:cs="Arial"/>
                <w:sz w:val="20"/>
                <w:szCs w:val="20"/>
                <w:lang w:val="fr-CA"/>
              </w:rPr>
            </w:pPr>
          </w:p>
          <w:p w14:paraId="4AFA2B95" w14:textId="77777777" w:rsidR="00DB0CDB" w:rsidRPr="001B3D92" w:rsidRDefault="00DB0CDB" w:rsidP="00CA5D6A">
            <w:pPr>
              <w:tabs>
                <w:tab w:val="left" w:pos="1346"/>
              </w:tabs>
              <w:rPr>
                <w:rFonts w:ascii="Arial" w:hAnsi="Arial" w:cs="Arial"/>
                <w:sz w:val="20"/>
                <w:szCs w:val="20"/>
                <w:lang w:val="fr-CA"/>
              </w:rPr>
            </w:pPr>
          </w:p>
          <w:p w14:paraId="7A66D7FB" w14:textId="77777777" w:rsidR="00DB0CDB" w:rsidRPr="000B36AB" w:rsidRDefault="00DB0CDB" w:rsidP="00CA5D6A">
            <w:pPr>
              <w:keepNext/>
              <w:keepLines/>
              <w:tabs>
                <w:tab w:val="left" w:pos="1346"/>
              </w:tabs>
              <w:spacing w:before="200"/>
              <w:outlineLvl w:val="6"/>
              <w:rPr>
                <w:rFonts w:ascii="Arial" w:hAnsi="Arial" w:cs="Arial"/>
                <w:sz w:val="20"/>
                <w:szCs w:val="20"/>
              </w:rPr>
            </w:pPr>
            <w:r w:rsidRPr="000B36AB">
              <w:rPr>
                <w:rFonts w:ascii="Arial" w:hAnsi="Arial" w:cs="Arial"/>
                <w:sz w:val="20"/>
                <w:szCs w:val="20"/>
              </w:rPr>
              <w:t xml:space="preserve">Would you like to </w:t>
            </w:r>
            <w:r w:rsidRPr="000B36AB">
              <w:rPr>
                <w:rFonts w:ascii="Arial" w:hAnsi="Arial" w:cs="Arial"/>
                <w:color w:val="FF0000"/>
                <w:sz w:val="20"/>
                <w:szCs w:val="20"/>
              </w:rPr>
              <w:t xml:space="preserve">pull off </w:t>
            </w:r>
            <w:r w:rsidRPr="000B36AB">
              <w:rPr>
                <w:rFonts w:ascii="Arial" w:hAnsi="Arial" w:cs="Arial"/>
                <w:sz w:val="20"/>
                <w:szCs w:val="20"/>
              </w:rPr>
              <w:t>intense workouts</w:t>
            </w:r>
          </w:p>
          <w:p w14:paraId="5678A4C1" w14:textId="77777777" w:rsidR="00DB0CDB" w:rsidRPr="000B36AB" w:rsidRDefault="00DB0CDB" w:rsidP="00CA5D6A">
            <w:pPr>
              <w:tabs>
                <w:tab w:val="left" w:pos="1346"/>
              </w:tabs>
              <w:rPr>
                <w:rFonts w:ascii="Arial" w:hAnsi="Arial" w:cs="Times New Roman"/>
                <w:color w:val="FF0000"/>
                <w:sz w:val="20"/>
                <w:szCs w:val="20"/>
                <w:lang w:val="fr-FR"/>
              </w:rPr>
            </w:pPr>
            <w:r w:rsidRPr="000B36AB" w:rsidDel="00A15249">
              <w:rPr>
                <w:rFonts w:ascii="Arial" w:hAnsi="Arial" w:cs="Arial"/>
                <w:sz w:val="20"/>
                <w:szCs w:val="20"/>
                <w:lang w:val="en-CA"/>
              </w:rPr>
              <w:t xml:space="preserve"> </w:t>
            </w:r>
            <w:r w:rsidRPr="000B36AB">
              <w:rPr>
                <w:rFonts w:ascii="Arial" w:hAnsi="Arial" w:cs="Times New Roman"/>
                <w:color w:val="FF0000"/>
                <w:sz w:val="20"/>
                <w:szCs w:val="20"/>
                <w:lang w:val="fr-FR"/>
              </w:rPr>
              <w:t xml:space="preserve">Voudriez-vous compléter un entraînement intensif </w:t>
            </w:r>
          </w:p>
          <w:p w14:paraId="6D556198" w14:textId="77777777" w:rsidR="00DB0CDB" w:rsidRPr="000B36AB" w:rsidRDefault="00DB0CDB" w:rsidP="00CA5D6A">
            <w:pPr>
              <w:tabs>
                <w:tab w:val="left" w:pos="1346"/>
              </w:tabs>
              <w:rPr>
                <w:rFonts w:ascii="Arial" w:hAnsi="Arial" w:cs="Arial"/>
                <w:sz w:val="20"/>
                <w:szCs w:val="20"/>
              </w:rPr>
            </w:pPr>
            <w:r w:rsidRPr="000B36AB">
              <w:rPr>
                <w:rFonts w:ascii="Arial" w:hAnsi="Arial" w:cs="Arial"/>
                <w:sz w:val="20"/>
                <w:szCs w:val="20"/>
              </w:rPr>
              <w:t xml:space="preserve">… </w:t>
            </w:r>
            <w:proofErr w:type="gramStart"/>
            <w:r w:rsidRPr="000B36AB">
              <w:rPr>
                <w:rFonts w:ascii="Arial" w:hAnsi="Arial" w:cs="Arial"/>
                <w:sz w:val="20"/>
                <w:szCs w:val="20"/>
              </w:rPr>
              <w:t>and</w:t>
            </w:r>
            <w:proofErr w:type="gramEnd"/>
            <w:r w:rsidRPr="000B36AB">
              <w:rPr>
                <w:rFonts w:ascii="Arial" w:hAnsi="Arial" w:cs="Arial"/>
                <w:sz w:val="20"/>
                <w:szCs w:val="20"/>
              </w:rPr>
              <w:t xml:space="preserve"> a paid education?</w:t>
            </w:r>
          </w:p>
          <w:p w14:paraId="7F8DEA1E" w14:textId="77777777" w:rsidR="00DB0CDB" w:rsidRPr="001B3D92" w:rsidRDefault="00DB0CDB" w:rsidP="00CA5D6A">
            <w:pPr>
              <w:tabs>
                <w:tab w:val="left" w:pos="1346"/>
              </w:tabs>
              <w:rPr>
                <w:rFonts w:ascii="Arial" w:hAnsi="Arial" w:cs="Arial"/>
                <w:sz w:val="20"/>
                <w:szCs w:val="20"/>
                <w:lang w:val="fr-CA"/>
              </w:rPr>
            </w:pPr>
            <w:r w:rsidRPr="000B36AB">
              <w:rPr>
                <w:rFonts w:ascii="Arial" w:hAnsi="Arial" w:cs="Times New Roman"/>
                <w:color w:val="FF0000"/>
                <w:sz w:val="20"/>
                <w:szCs w:val="20"/>
                <w:lang w:val="fr-FR"/>
              </w:rPr>
              <w:t xml:space="preserve">…et des études </w:t>
            </w:r>
            <w:proofErr w:type="gramStart"/>
            <w:r w:rsidRPr="000B36AB">
              <w:rPr>
                <w:rFonts w:ascii="Arial" w:hAnsi="Arial" w:cs="Times New Roman"/>
                <w:color w:val="FF0000"/>
                <w:sz w:val="20"/>
                <w:szCs w:val="20"/>
                <w:lang w:val="fr-FR"/>
              </w:rPr>
              <w:t>payées  ?</w:t>
            </w:r>
            <w:proofErr w:type="gramEnd"/>
            <w:r w:rsidRPr="000B36AB">
              <w:rPr>
                <w:rFonts w:ascii="Arial" w:hAnsi="Arial" w:cs="Times New Roman"/>
                <w:color w:val="FF0000"/>
                <w:sz w:val="20"/>
                <w:szCs w:val="20"/>
                <w:lang w:val="fr-FR"/>
              </w:rPr>
              <w:t xml:space="preserve"> </w:t>
            </w:r>
          </w:p>
          <w:p w14:paraId="025B824E" w14:textId="77777777" w:rsidR="00DB0CDB" w:rsidRPr="000B36AB" w:rsidRDefault="00DB0CDB" w:rsidP="00CA5D6A">
            <w:pPr>
              <w:tabs>
                <w:tab w:val="left" w:pos="1346"/>
              </w:tabs>
              <w:rPr>
                <w:rFonts w:ascii="Arial" w:hAnsi="Arial" w:cs="Arial"/>
                <w:sz w:val="20"/>
                <w:szCs w:val="20"/>
                <w:lang w:val="fr-FR"/>
              </w:rPr>
            </w:pPr>
            <w:r w:rsidRPr="000B36AB">
              <w:rPr>
                <w:rFonts w:ascii="Arial" w:hAnsi="Arial" w:cs="Arial"/>
                <w:sz w:val="20"/>
                <w:szCs w:val="20"/>
                <w:lang w:val="fr-FR"/>
              </w:rPr>
              <w:t xml:space="preserve">Or </w:t>
            </w:r>
            <w:proofErr w:type="spellStart"/>
            <w:r w:rsidRPr="000B36AB">
              <w:rPr>
                <w:rFonts w:ascii="Arial" w:hAnsi="Arial" w:cs="Arial"/>
                <w:sz w:val="20"/>
                <w:szCs w:val="20"/>
                <w:lang w:val="fr-FR"/>
              </w:rPr>
              <w:t>execute</w:t>
            </w:r>
            <w:proofErr w:type="spellEnd"/>
            <w:r w:rsidRPr="000B36AB">
              <w:rPr>
                <w:rFonts w:ascii="Arial" w:hAnsi="Arial" w:cs="Arial"/>
                <w:sz w:val="20"/>
                <w:szCs w:val="20"/>
                <w:lang w:val="fr-FR"/>
              </w:rPr>
              <w:t xml:space="preserve"> </w:t>
            </w:r>
            <w:proofErr w:type="gramStart"/>
            <w:r w:rsidRPr="000B36AB">
              <w:rPr>
                <w:rFonts w:ascii="Arial" w:hAnsi="Arial" w:cs="Arial"/>
                <w:sz w:val="20"/>
                <w:szCs w:val="20"/>
                <w:lang w:val="fr-FR"/>
              </w:rPr>
              <w:t>a</w:t>
            </w:r>
            <w:proofErr w:type="gramEnd"/>
            <w:r w:rsidRPr="000B36AB">
              <w:rPr>
                <w:rFonts w:ascii="Arial" w:hAnsi="Arial" w:cs="Arial"/>
                <w:sz w:val="20"/>
                <w:szCs w:val="20"/>
                <w:lang w:val="fr-FR"/>
              </w:rPr>
              <w:t xml:space="preserve"> </w:t>
            </w:r>
            <w:proofErr w:type="spellStart"/>
            <w:r w:rsidRPr="000B36AB">
              <w:rPr>
                <w:rFonts w:ascii="Arial" w:hAnsi="Arial" w:cs="Arial"/>
                <w:sz w:val="20"/>
                <w:szCs w:val="20"/>
                <w:lang w:val="fr-FR"/>
              </w:rPr>
              <w:t>precision</w:t>
            </w:r>
            <w:proofErr w:type="spellEnd"/>
            <w:r w:rsidRPr="000B36AB">
              <w:rPr>
                <w:rFonts w:ascii="Arial" w:hAnsi="Arial" w:cs="Arial"/>
                <w:sz w:val="20"/>
                <w:szCs w:val="20"/>
                <w:lang w:val="fr-FR"/>
              </w:rPr>
              <w:t xml:space="preserve"> landing  … </w:t>
            </w:r>
          </w:p>
          <w:p w14:paraId="0BA29220"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Ou effectuer un atterrissage de précision</w:t>
            </w:r>
          </w:p>
          <w:p w14:paraId="76CC9A69" w14:textId="77777777" w:rsidR="00DB0CDB" w:rsidRPr="001B3D92" w:rsidRDefault="00DB0CDB" w:rsidP="00CA5D6A">
            <w:pPr>
              <w:tabs>
                <w:tab w:val="left" w:pos="1346"/>
              </w:tabs>
              <w:rPr>
                <w:rFonts w:ascii="Arial" w:hAnsi="Arial" w:cs="Times New Roman"/>
                <w:color w:val="FF0000"/>
                <w:sz w:val="20"/>
                <w:szCs w:val="20"/>
                <w:lang w:val="fr-CA"/>
              </w:rPr>
            </w:pPr>
          </w:p>
          <w:p w14:paraId="224C953D"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w:t>
            </w:r>
            <w:proofErr w:type="gramStart"/>
            <w:r w:rsidRPr="000B36AB">
              <w:rPr>
                <w:rFonts w:ascii="Arial" w:hAnsi="Arial" w:cs="Arial"/>
                <w:sz w:val="20"/>
                <w:szCs w:val="20"/>
                <w:lang w:val="en-CA"/>
              </w:rPr>
              <w:t>just</w:t>
            </w:r>
            <w:proofErr w:type="gramEnd"/>
            <w:r w:rsidRPr="000B36AB">
              <w:rPr>
                <w:rFonts w:ascii="Arial" w:hAnsi="Arial" w:cs="Arial"/>
                <w:sz w:val="20"/>
                <w:szCs w:val="20"/>
                <w:lang w:val="en-CA"/>
              </w:rPr>
              <w:t xml:space="preserve"> in time to save a life? </w:t>
            </w:r>
          </w:p>
          <w:p w14:paraId="6F060D77"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 à temps pour sauver une vie ?</w:t>
            </w:r>
          </w:p>
          <w:p w14:paraId="563F72EF" w14:textId="77777777" w:rsidR="00DB0CDB" w:rsidRPr="001B3D92" w:rsidRDefault="00DB0CDB" w:rsidP="00CA5D6A">
            <w:pPr>
              <w:tabs>
                <w:tab w:val="left" w:pos="1346"/>
              </w:tabs>
              <w:rPr>
                <w:rFonts w:ascii="Arial" w:hAnsi="Arial" w:cs="Arial"/>
                <w:sz w:val="20"/>
                <w:szCs w:val="20"/>
                <w:lang w:val="fr-CA"/>
              </w:rPr>
            </w:pPr>
          </w:p>
          <w:p w14:paraId="5B291975" w14:textId="77777777" w:rsidR="00DB0CDB" w:rsidRPr="000B36AB" w:rsidRDefault="00DB0CDB" w:rsidP="00CA5D6A">
            <w:pPr>
              <w:tabs>
                <w:tab w:val="left" w:pos="1346"/>
              </w:tabs>
              <w:rPr>
                <w:rFonts w:ascii="Arial" w:hAnsi="Arial" w:cs="Arial"/>
                <w:sz w:val="20"/>
                <w:szCs w:val="20"/>
                <w:lang w:val="fr-FR"/>
              </w:rPr>
            </w:pPr>
          </w:p>
          <w:p w14:paraId="52C28727"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Perhaps you’d prefer to master cutting-edge electronics systems …</w:t>
            </w:r>
          </w:p>
          <w:p w14:paraId="0BC7C15B"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 </w:t>
            </w:r>
            <w:proofErr w:type="gramStart"/>
            <w:r w:rsidRPr="000B36AB">
              <w:rPr>
                <w:rFonts w:ascii="Arial" w:hAnsi="Arial" w:cs="Arial"/>
                <w:sz w:val="20"/>
                <w:szCs w:val="20"/>
                <w:lang w:val="en-CA"/>
              </w:rPr>
              <w:t>in</w:t>
            </w:r>
            <w:proofErr w:type="gramEnd"/>
            <w:r w:rsidRPr="000B36AB">
              <w:rPr>
                <w:rFonts w:ascii="Arial" w:hAnsi="Arial" w:cs="Arial"/>
                <w:sz w:val="20"/>
                <w:szCs w:val="20"/>
                <w:lang w:val="en-CA"/>
              </w:rPr>
              <w:t xml:space="preserve"> the middle of the ocean?</w:t>
            </w:r>
          </w:p>
          <w:p w14:paraId="09517FE7"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Peut-être voudriez-vous manipuler un système électronique complexe…</w:t>
            </w:r>
          </w:p>
          <w:p w14:paraId="16A46B1B" w14:textId="77777777" w:rsidR="00DB0CDB" w:rsidRPr="000B36AB" w:rsidRDefault="00DB0CDB" w:rsidP="00CA5D6A">
            <w:pPr>
              <w:tabs>
                <w:tab w:val="left" w:pos="1346"/>
              </w:tabs>
              <w:rPr>
                <w:rFonts w:ascii="Arial" w:hAnsi="Arial" w:cs="Times New Roman"/>
                <w:color w:val="FF0000"/>
                <w:sz w:val="20"/>
                <w:szCs w:val="20"/>
                <w:lang w:val="fr-FR"/>
              </w:rPr>
            </w:pPr>
            <w:r w:rsidRPr="000B36AB">
              <w:rPr>
                <w:rFonts w:ascii="Arial" w:hAnsi="Arial" w:cs="Times New Roman"/>
                <w:color w:val="FF0000"/>
                <w:sz w:val="20"/>
                <w:szCs w:val="20"/>
                <w:lang w:val="fr-FR"/>
              </w:rPr>
              <w:t>En plein milieu de l’océan?</w:t>
            </w:r>
          </w:p>
          <w:p w14:paraId="3CADA866" w14:textId="77777777" w:rsidR="00DB0CDB" w:rsidRPr="000B36AB" w:rsidRDefault="00DB0CDB" w:rsidP="00CA5D6A">
            <w:pPr>
              <w:tabs>
                <w:tab w:val="left" w:pos="1346"/>
              </w:tabs>
              <w:rPr>
                <w:rFonts w:ascii="Arial" w:hAnsi="Arial" w:cs="Arial"/>
                <w:sz w:val="20"/>
                <w:szCs w:val="20"/>
                <w:lang w:val="fr-FR"/>
              </w:rPr>
            </w:pPr>
          </w:p>
          <w:p w14:paraId="6D2236BB" w14:textId="77777777" w:rsidR="00DB0CDB" w:rsidRPr="000B36AB" w:rsidRDefault="00DB0CDB" w:rsidP="00CA5D6A">
            <w:pPr>
              <w:tabs>
                <w:tab w:val="left" w:pos="1346"/>
              </w:tabs>
              <w:rPr>
                <w:rFonts w:ascii="Arial" w:hAnsi="Arial" w:cs="Arial"/>
                <w:sz w:val="20"/>
                <w:szCs w:val="20"/>
                <w:lang w:val="fr-FR"/>
              </w:rPr>
            </w:pPr>
          </w:p>
          <w:p w14:paraId="549A906E" w14:textId="77777777" w:rsidR="00DB0CDB" w:rsidRPr="000B36AB" w:rsidRDefault="00DB0CDB" w:rsidP="00CA5D6A">
            <w:pPr>
              <w:tabs>
                <w:tab w:val="left" w:pos="1346"/>
              </w:tabs>
              <w:rPr>
                <w:rFonts w:ascii="Arial" w:hAnsi="Arial" w:cs="Arial"/>
                <w:sz w:val="20"/>
                <w:szCs w:val="20"/>
                <w:lang w:val="fr-FR"/>
              </w:rPr>
            </w:pPr>
          </w:p>
          <w:p w14:paraId="48A3A666" w14:textId="77777777" w:rsidR="00DB0CDB" w:rsidRPr="000B36AB" w:rsidRDefault="00DB0CDB" w:rsidP="00CA5D6A">
            <w:pPr>
              <w:tabs>
                <w:tab w:val="left" w:pos="1346"/>
              </w:tabs>
              <w:rPr>
                <w:rFonts w:ascii="Arial" w:hAnsi="Arial" w:cs="Arial"/>
                <w:sz w:val="20"/>
                <w:szCs w:val="20"/>
                <w:lang w:val="fr-FR"/>
              </w:rPr>
            </w:pPr>
          </w:p>
          <w:p w14:paraId="49337A1C"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The Canadian Armed Forces can help you accomplish it. </w:t>
            </w:r>
          </w:p>
          <w:p w14:paraId="56E062F5"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Les Forces armées canadiennes peuvent vous aider à aller plus loin.</w:t>
            </w:r>
          </w:p>
          <w:p w14:paraId="79412239" w14:textId="77777777" w:rsidR="00DB0CDB" w:rsidRPr="001B3D92" w:rsidRDefault="00DB0CDB" w:rsidP="00CA5D6A">
            <w:pPr>
              <w:tabs>
                <w:tab w:val="left" w:pos="1346"/>
              </w:tabs>
              <w:rPr>
                <w:rFonts w:ascii="Arial" w:hAnsi="Arial" w:cs="Arial"/>
                <w:sz w:val="20"/>
                <w:szCs w:val="20"/>
                <w:lang w:val="fr-CA"/>
              </w:rPr>
            </w:pPr>
          </w:p>
          <w:p w14:paraId="52CAE103" w14:textId="77777777" w:rsidR="00DB0CDB" w:rsidRPr="001B3D92" w:rsidRDefault="00DB0CDB" w:rsidP="00CA5D6A">
            <w:pPr>
              <w:tabs>
                <w:tab w:val="left" w:pos="1346"/>
              </w:tabs>
              <w:rPr>
                <w:rFonts w:ascii="Arial" w:hAnsi="Arial" w:cs="Arial"/>
                <w:sz w:val="20"/>
                <w:szCs w:val="20"/>
                <w:lang w:val="fr-CA"/>
              </w:rPr>
            </w:pPr>
          </w:p>
          <w:p w14:paraId="4C27171E" w14:textId="77777777" w:rsidR="00DB0CDB" w:rsidRPr="001B3D92" w:rsidRDefault="00DB0CDB" w:rsidP="00CA5D6A">
            <w:pPr>
              <w:tabs>
                <w:tab w:val="left" w:pos="1346"/>
              </w:tabs>
              <w:rPr>
                <w:rFonts w:ascii="Arial" w:hAnsi="Arial" w:cs="Arial"/>
                <w:sz w:val="20"/>
                <w:szCs w:val="20"/>
                <w:lang w:val="fr-CA"/>
              </w:rPr>
            </w:pPr>
          </w:p>
          <w:p w14:paraId="12AEAA60" w14:textId="77777777" w:rsidR="00DB0CDB" w:rsidRPr="001B3D92" w:rsidRDefault="00DB0CDB" w:rsidP="00CA5D6A">
            <w:pPr>
              <w:tabs>
                <w:tab w:val="left" w:pos="1346"/>
              </w:tabs>
              <w:rPr>
                <w:rFonts w:ascii="Arial" w:hAnsi="Arial" w:cs="Arial"/>
                <w:sz w:val="20"/>
                <w:szCs w:val="20"/>
                <w:lang w:val="fr-CA"/>
              </w:rPr>
            </w:pPr>
          </w:p>
          <w:p w14:paraId="51CADB7F" w14:textId="77777777" w:rsidR="00DB0CDB" w:rsidRPr="001B3D92" w:rsidRDefault="00DB0CDB" w:rsidP="00CA5D6A">
            <w:pPr>
              <w:tabs>
                <w:tab w:val="left" w:pos="1346"/>
              </w:tabs>
              <w:rPr>
                <w:rFonts w:ascii="Arial" w:hAnsi="Arial" w:cs="Arial"/>
                <w:sz w:val="20"/>
                <w:szCs w:val="20"/>
                <w:lang w:val="fr-CA"/>
              </w:rPr>
            </w:pPr>
          </w:p>
          <w:p w14:paraId="6E5380EF" w14:textId="77777777" w:rsidR="00DB0CDB" w:rsidRPr="001B3D92" w:rsidRDefault="00DB0CDB" w:rsidP="00CA5D6A">
            <w:pPr>
              <w:tabs>
                <w:tab w:val="left" w:pos="1346"/>
              </w:tabs>
              <w:rPr>
                <w:rFonts w:ascii="Arial" w:hAnsi="Arial" w:cs="Arial"/>
                <w:sz w:val="20"/>
                <w:szCs w:val="20"/>
                <w:lang w:val="fr-CA"/>
              </w:rPr>
            </w:pPr>
          </w:p>
          <w:p w14:paraId="14863CF3" w14:textId="77777777" w:rsidR="00DB0CDB" w:rsidRPr="001B3D92" w:rsidRDefault="00DB0CDB" w:rsidP="00CA5D6A">
            <w:pPr>
              <w:tabs>
                <w:tab w:val="left" w:pos="1346"/>
              </w:tabs>
              <w:rPr>
                <w:rFonts w:ascii="Arial" w:hAnsi="Arial" w:cs="Arial"/>
                <w:sz w:val="20"/>
                <w:szCs w:val="20"/>
                <w:lang w:val="fr-CA"/>
              </w:rPr>
            </w:pPr>
          </w:p>
          <w:p w14:paraId="7CDCEDF2" w14:textId="77777777" w:rsidR="00DB0CDB" w:rsidRPr="001B3D92" w:rsidRDefault="00DB0CDB" w:rsidP="00CA5D6A">
            <w:pPr>
              <w:tabs>
                <w:tab w:val="left" w:pos="1346"/>
              </w:tabs>
              <w:rPr>
                <w:rFonts w:ascii="Arial" w:hAnsi="Arial" w:cs="Arial"/>
                <w:sz w:val="20"/>
                <w:szCs w:val="20"/>
                <w:lang w:val="fr-CA"/>
              </w:rPr>
            </w:pPr>
          </w:p>
          <w:p w14:paraId="42A15B8B" w14:textId="77777777" w:rsidR="00DB0CDB" w:rsidRPr="001B3D92" w:rsidRDefault="00DB0CDB" w:rsidP="00CA5D6A">
            <w:pPr>
              <w:tabs>
                <w:tab w:val="left" w:pos="1346"/>
              </w:tabs>
              <w:rPr>
                <w:rFonts w:ascii="Arial" w:hAnsi="Arial" w:cs="Arial"/>
                <w:sz w:val="20"/>
                <w:szCs w:val="20"/>
                <w:lang w:val="fr-CA"/>
              </w:rPr>
            </w:pPr>
          </w:p>
          <w:p w14:paraId="4341BC70" w14:textId="77777777" w:rsidR="00DB0CDB" w:rsidRPr="001B3D92" w:rsidRDefault="00DB0CDB" w:rsidP="00CA5D6A">
            <w:pPr>
              <w:tabs>
                <w:tab w:val="left" w:pos="1346"/>
              </w:tabs>
              <w:rPr>
                <w:rFonts w:ascii="Arial" w:hAnsi="Arial" w:cs="Arial"/>
                <w:sz w:val="20"/>
                <w:szCs w:val="20"/>
                <w:lang w:val="fr-CA"/>
              </w:rPr>
            </w:pPr>
          </w:p>
          <w:p w14:paraId="4BE6DF77" w14:textId="77777777" w:rsidR="00DB0CDB" w:rsidRPr="000B36AB" w:rsidRDefault="00DB0CDB" w:rsidP="00CA5D6A">
            <w:pPr>
              <w:tabs>
                <w:tab w:val="left" w:pos="1346"/>
              </w:tabs>
              <w:rPr>
                <w:rFonts w:ascii="Arial" w:hAnsi="Arial" w:cs="Arial"/>
                <w:sz w:val="20"/>
                <w:szCs w:val="20"/>
                <w:lang w:val="fr-FR"/>
              </w:rPr>
            </w:pPr>
          </w:p>
          <w:p w14:paraId="7317BCB5" w14:textId="77777777" w:rsidR="00DB0CDB" w:rsidRPr="000B36AB" w:rsidRDefault="00DB0CDB" w:rsidP="00CA5D6A">
            <w:pPr>
              <w:tabs>
                <w:tab w:val="left" w:pos="1346"/>
              </w:tabs>
              <w:rPr>
                <w:rFonts w:ascii="Arial" w:hAnsi="Arial" w:cs="Arial"/>
                <w:sz w:val="20"/>
                <w:szCs w:val="20"/>
                <w:lang w:val="fr-FR"/>
              </w:rPr>
            </w:pPr>
          </w:p>
          <w:p w14:paraId="70AF5BD8" w14:textId="77777777" w:rsidR="00DB0CDB" w:rsidRPr="000B36AB" w:rsidRDefault="00DB0CDB" w:rsidP="00CA5D6A">
            <w:pPr>
              <w:tabs>
                <w:tab w:val="left" w:pos="1346"/>
              </w:tabs>
              <w:rPr>
                <w:rFonts w:ascii="Arial" w:hAnsi="Arial" w:cs="Arial"/>
                <w:sz w:val="20"/>
                <w:szCs w:val="20"/>
                <w:lang w:val="fr-FR"/>
              </w:rPr>
            </w:pPr>
          </w:p>
          <w:p w14:paraId="1263637C" w14:textId="77777777" w:rsidR="00DB0CDB" w:rsidRPr="000B36AB" w:rsidRDefault="00DB0CDB" w:rsidP="00CA5D6A">
            <w:pPr>
              <w:tabs>
                <w:tab w:val="left" w:pos="1346"/>
              </w:tabs>
              <w:rPr>
                <w:rFonts w:ascii="Arial" w:hAnsi="Arial" w:cs="Arial"/>
                <w:sz w:val="20"/>
                <w:szCs w:val="20"/>
                <w:lang w:val="fr-FR"/>
              </w:rPr>
            </w:pPr>
          </w:p>
          <w:p w14:paraId="09EC42D3" w14:textId="77777777" w:rsidR="00DB0CDB" w:rsidRPr="000B36AB" w:rsidRDefault="00DB0CDB" w:rsidP="00CA5D6A">
            <w:pPr>
              <w:tabs>
                <w:tab w:val="left" w:pos="1346"/>
              </w:tabs>
              <w:rPr>
                <w:rFonts w:ascii="Arial" w:hAnsi="Arial" w:cs="Arial"/>
                <w:sz w:val="20"/>
                <w:szCs w:val="20"/>
                <w:lang w:val="fr-FR"/>
              </w:rPr>
            </w:pPr>
          </w:p>
          <w:p w14:paraId="47CC43A9" w14:textId="77777777" w:rsidR="00DB0CDB" w:rsidRPr="000B36AB" w:rsidRDefault="00DB0CDB" w:rsidP="00CA5D6A">
            <w:pPr>
              <w:tabs>
                <w:tab w:val="left" w:pos="1346"/>
              </w:tabs>
              <w:rPr>
                <w:rFonts w:ascii="Arial" w:hAnsi="Arial" w:cs="Arial"/>
                <w:sz w:val="20"/>
                <w:szCs w:val="20"/>
                <w:lang w:val="fr-FR"/>
              </w:rPr>
            </w:pPr>
          </w:p>
          <w:p w14:paraId="024C8E47" w14:textId="77777777" w:rsidR="00DB0CDB" w:rsidRPr="001B3D92" w:rsidRDefault="00DB0CDB" w:rsidP="00CA5D6A">
            <w:pPr>
              <w:tabs>
                <w:tab w:val="left" w:pos="1346"/>
              </w:tabs>
              <w:rPr>
                <w:rFonts w:ascii="Arial" w:hAnsi="Arial" w:cs="Arial"/>
                <w:sz w:val="20"/>
                <w:szCs w:val="20"/>
                <w:lang w:val="fr-CA"/>
              </w:rPr>
            </w:pPr>
          </w:p>
          <w:p w14:paraId="4DFAF223" w14:textId="77777777" w:rsidR="00DB0CDB" w:rsidRPr="001B3D92" w:rsidRDefault="00DB0CDB" w:rsidP="00CA5D6A">
            <w:pPr>
              <w:tabs>
                <w:tab w:val="left" w:pos="1346"/>
              </w:tabs>
              <w:rPr>
                <w:rFonts w:ascii="Arial" w:hAnsi="Arial" w:cs="Arial"/>
                <w:sz w:val="20"/>
                <w:szCs w:val="20"/>
                <w:lang w:val="fr-CA"/>
              </w:rPr>
            </w:pPr>
          </w:p>
          <w:p w14:paraId="2F281956" w14:textId="77777777" w:rsidR="00DB0CDB" w:rsidRPr="001B3D92" w:rsidRDefault="00DB0CDB" w:rsidP="00CA5D6A">
            <w:pPr>
              <w:tabs>
                <w:tab w:val="left" w:pos="1346"/>
              </w:tabs>
              <w:rPr>
                <w:rFonts w:ascii="Arial" w:hAnsi="Arial" w:cs="Arial"/>
                <w:sz w:val="20"/>
                <w:szCs w:val="20"/>
                <w:lang w:val="fr-CA"/>
              </w:rPr>
            </w:pPr>
          </w:p>
          <w:p w14:paraId="3060C2F2" w14:textId="77777777" w:rsidR="00DB0CDB" w:rsidRPr="001B3D92" w:rsidRDefault="00DB0CDB" w:rsidP="00CA5D6A">
            <w:pPr>
              <w:tabs>
                <w:tab w:val="left" w:pos="1346"/>
              </w:tabs>
              <w:rPr>
                <w:rFonts w:ascii="Arial" w:hAnsi="Arial" w:cs="Arial"/>
                <w:sz w:val="20"/>
                <w:szCs w:val="20"/>
                <w:lang w:val="fr-CA"/>
              </w:rPr>
            </w:pPr>
          </w:p>
          <w:p w14:paraId="0B239B6E"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 xml:space="preserve">Apply for one of over hundred full- and part-time careers and acquire sought-after skills and training that will serve you everywhere. </w:t>
            </w:r>
          </w:p>
          <w:p w14:paraId="700E7272"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Découvrez plus d’une centaine de carrières à temps plein et à temps partiel qui vous offrent des compétences recherchées et une formation qui vous serviront partout.</w:t>
            </w:r>
          </w:p>
          <w:p w14:paraId="7549750C" w14:textId="77777777" w:rsidR="00DB0CDB" w:rsidRPr="001B3D92" w:rsidRDefault="00DB0CDB" w:rsidP="00CA5D6A">
            <w:pPr>
              <w:tabs>
                <w:tab w:val="left" w:pos="1346"/>
              </w:tabs>
              <w:rPr>
                <w:rFonts w:ascii="Arial" w:hAnsi="Arial" w:cs="Arial"/>
                <w:sz w:val="20"/>
                <w:szCs w:val="20"/>
                <w:lang w:val="fr-CA"/>
              </w:rPr>
            </w:pPr>
          </w:p>
          <w:p w14:paraId="1E1C5475" w14:textId="77777777" w:rsidR="00DB0CDB" w:rsidRPr="000B36AB" w:rsidRDefault="00DB0CDB" w:rsidP="00CA5D6A">
            <w:pPr>
              <w:tabs>
                <w:tab w:val="left" w:pos="1346"/>
              </w:tabs>
              <w:rPr>
                <w:rFonts w:ascii="Arial" w:hAnsi="Arial" w:cs="Arial"/>
                <w:sz w:val="20"/>
                <w:szCs w:val="20"/>
                <w:lang w:val="en-CA"/>
              </w:rPr>
            </w:pPr>
            <w:r w:rsidRPr="000B36AB">
              <w:rPr>
                <w:rFonts w:ascii="Arial" w:hAnsi="Arial" w:cs="Arial"/>
                <w:sz w:val="20"/>
                <w:szCs w:val="20"/>
                <w:lang w:val="en-CA"/>
              </w:rPr>
              <w:t>A message from the Government of Canada.</w:t>
            </w:r>
          </w:p>
          <w:p w14:paraId="3FE0D329" w14:textId="77777777" w:rsidR="00DB0CDB" w:rsidRPr="001B3D92" w:rsidRDefault="00DB0CDB" w:rsidP="00CA5D6A">
            <w:pPr>
              <w:tabs>
                <w:tab w:val="left" w:pos="1346"/>
              </w:tabs>
              <w:rPr>
                <w:rFonts w:ascii="Arial" w:hAnsi="Arial" w:cs="Times New Roman"/>
                <w:color w:val="FF0000"/>
                <w:sz w:val="20"/>
                <w:szCs w:val="20"/>
                <w:lang w:val="fr-CA"/>
              </w:rPr>
            </w:pPr>
            <w:r w:rsidRPr="001B3D92">
              <w:rPr>
                <w:rFonts w:ascii="Arial" w:hAnsi="Arial" w:cs="Times New Roman"/>
                <w:color w:val="FF0000"/>
                <w:sz w:val="20"/>
                <w:szCs w:val="20"/>
                <w:lang w:val="fr-CA"/>
              </w:rPr>
              <w:t>Un message du Gouvernement du Canada.</w:t>
            </w:r>
          </w:p>
          <w:p w14:paraId="2F11B0C0" w14:textId="77777777" w:rsidR="00DB0CDB" w:rsidRPr="001B3D92" w:rsidRDefault="00DB0CDB" w:rsidP="00CA5D6A">
            <w:pPr>
              <w:tabs>
                <w:tab w:val="left" w:pos="1346"/>
              </w:tabs>
              <w:rPr>
                <w:rFonts w:ascii="Arial" w:hAnsi="Arial" w:cs="Arial"/>
                <w:sz w:val="20"/>
                <w:szCs w:val="20"/>
                <w:lang w:val="fr-CA"/>
              </w:rPr>
            </w:pPr>
          </w:p>
        </w:tc>
      </w:tr>
    </w:tbl>
    <w:p w14:paraId="77BE4768" w14:textId="77777777" w:rsidR="00DB0CDB" w:rsidRPr="000B36AB" w:rsidRDefault="00DB0CDB" w:rsidP="00DB0CDB">
      <w:pPr>
        <w:pStyle w:val="xmsonormal"/>
        <w:spacing w:before="0" w:beforeAutospacing="0" w:after="0" w:afterAutospacing="0"/>
        <w:rPr>
          <w:rFonts w:ascii="Arial" w:hAnsi="Arial" w:cs="Arial"/>
          <w:b/>
          <w:bCs/>
          <w:color w:val="000000"/>
          <w:u w:val="single"/>
        </w:rPr>
      </w:pPr>
    </w:p>
    <w:p w14:paraId="59C66614" w14:textId="77777777" w:rsidR="00DB0CDB" w:rsidRPr="001B3D92" w:rsidRDefault="00DB0CDB">
      <w:pPr>
        <w:pStyle w:val="t12"/>
        <w:rPr>
          <w:rFonts w:asciiTheme="minorHAnsi" w:hAnsiTheme="minorHAnsi"/>
          <w:sz w:val="23"/>
          <w:szCs w:val="23"/>
          <w:lang w:val="fr-CA"/>
        </w:rPr>
      </w:pPr>
    </w:p>
    <w:sectPr w:rsidR="00DB0CDB" w:rsidRPr="001B3D92" w:rsidSect="000D7B9C">
      <w:pgSz w:w="12240" w:h="15840" w:code="1"/>
      <w:pgMar w:top="1152" w:right="720" w:bottom="115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FCE18" w14:textId="77777777" w:rsidR="009E5C2D" w:rsidRDefault="009E5C2D">
      <w:r>
        <w:separator/>
      </w:r>
    </w:p>
  </w:endnote>
  <w:endnote w:type="continuationSeparator" w:id="0">
    <w:p w14:paraId="1F1E9FA9" w14:textId="77777777" w:rsidR="009E5C2D" w:rsidRDefault="009E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E9FC" w14:textId="77777777" w:rsidR="00804B7C" w:rsidRPr="00CE341F" w:rsidRDefault="00804B7C" w:rsidP="00AD166B">
    <w:pPr>
      <w:tabs>
        <w:tab w:val="center" w:pos="4320"/>
        <w:tab w:val="right" w:pos="9360"/>
      </w:tabs>
      <w:jc w:val="center"/>
      <w:rPr>
        <w:rFonts w:ascii="Palatino Linotype" w:hAnsi="Palatino Linotype"/>
        <w:spacing w:val="20"/>
        <w:sz w:val="18"/>
        <w:szCs w:val="18"/>
        <w:lang w:val="fr-CA"/>
      </w:rPr>
    </w:pPr>
    <w:r w:rsidRPr="00365BE0">
      <w:rPr>
        <w:rFonts w:ascii="Palatino Linotype" w:hAnsi="Palatino Linotype"/>
        <w:noProof/>
        <w:spacing w:val="20"/>
        <w:sz w:val="18"/>
        <w:szCs w:val="18"/>
        <w:lang w:val="en-CA" w:eastAsia="en-CA"/>
      </w:rPr>
      <w:drawing>
        <wp:inline distT="0" distB="0" distL="0" distR="0" wp14:anchorId="0D4DA0AE" wp14:editId="7619FB10">
          <wp:extent cx="571500" cy="76200"/>
          <wp:effectExtent l="0" t="0" r="0" b="0"/>
          <wp:docPr id="5" name="Picture 2" descr="Snagit squi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it squig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p>
  <w:p w14:paraId="75F72769" w14:textId="77777777" w:rsidR="00804B7C" w:rsidRPr="00700583" w:rsidRDefault="00804B7C" w:rsidP="00AD166B">
    <w:pPr>
      <w:tabs>
        <w:tab w:val="center" w:pos="4320"/>
        <w:tab w:val="right" w:pos="9360"/>
      </w:tabs>
      <w:spacing w:before="100"/>
      <w:jc w:val="center"/>
      <w:rPr>
        <w:rFonts w:ascii="Palatino Linotype" w:hAnsi="Palatino Linotype"/>
        <w:color w:val="000080"/>
        <w:spacing w:val="20"/>
        <w:sz w:val="18"/>
        <w:szCs w:val="18"/>
      </w:rPr>
    </w:pPr>
    <w:r w:rsidRPr="00700583">
      <w:rPr>
        <w:rFonts w:ascii="Palatino Linotype" w:hAnsi="Palatino Linotype"/>
        <w:color w:val="000080"/>
        <w:spacing w:val="20"/>
        <w:sz w:val="18"/>
        <w:szCs w:val="18"/>
      </w:rPr>
      <w:t xml:space="preserve">4145 North Service Road, Burlington, </w:t>
    </w:r>
    <w:proofErr w:type="gramStart"/>
    <w:r w:rsidRPr="00700583">
      <w:rPr>
        <w:rFonts w:ascii="Palatino Linotype" w:hAnsi="Palatino Linotype"/>
        <w:color w:val="000080"/>
        <w:spacing w:val="20"/>
        <w:sz w:val="18"/>
        <w:szCs w:val="18"/>
      </w:rPr>
      <w:t>ON  L7L</w:t>
    </w:r>
    <w:proofErr w:type="gramEnd"/>
    <w:r w:rsidRPr="00700583">
      <w:rPr>
        <w:rFonts w:ascii="Palatino Linotype" w:hAnsi="Palatino Linotype"/>
        <w:color w:val="000080"/>
        <w:spacing w:val="20"/>
        <w:sz w:val="18"/>
        <w:szCs w:val="18"/>
      </w:rPr>
      <w:t xml:space="preserve"> 6A3  905-577-4040</w:t>
    </w:r>
  </w:p>
  <w:p w14:paraId="25AFD032" w14:textId="77777777" w:rsidR="00804B7C" w:rsidRPr="00CE341F" w:rsidRDefault="00804B7C" w:rsidP="00AD166B">
    <w:pPr>
      <w:tabs>
        <w:tab w:val="center" w:pos="4320"/>
        <w:tab w:val="right" w:pos="9360"/>
      </w:tabs>
      <w:spacing w:before="20"/>
      <w:jc w:val="center"/>
      <w:rPr>
        <w:rFonts w:ascii="Palatino Linotype" w:hAnsi="Palatino Linotype"/>
        <w:b/>
        <w:bCs/>
        <w:color w:val="009900"/>
        <w:spacing w:val="20"/>
        <w:sz w:val="18"/>
        <w:szCs w:val="18"/>
        <w:lang w:val="fr-CA"/>
      </w:rPr>
    </w:pPr>
    <w:r w:rsidRPr="00CE341F">
      <w:rPr>
        <w:rFonts w:ascii="Palatino Linotype" w:hAnsi="Palatino Linotype"/>
        <w:b/>
        <w:bCs/>
        <w:color w:val="009900"/>
        <w:spacing w:val="20"/>
        <w:sz w:val="18"/>
        <w:szCs w:val="18"/>
        <w:lang w:val="fr-CA"/>
      </w:rPr>
      <w:t>www.sageresearch.ca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A8BF" w14:textId="77777777" w:rsidR="00804B7C" w:rsidRPr="00040DD2" w:rsidRDefault="00804B7C" w:rsidP="00040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1574" w14:textId="77777777" w:rsidR="00804B7C" w:rsidRPr="00040DD2" w:rsidRDefault="00804B7C" w:rsidP="00040DD2">
    <w:pPr>
      <w:pStyle w:val="Footer"/>
      <w:pBdr>
        <w:top w:val="single" w:sz="4" w:space="1" w:color="auto"/>
      </w:pBdr>
      <w:tabs>
        <w:tab w:val="clear" w:pos="4320"/>
        <w:tab w:val="clear" w:pos="8640"/>
        <w:tab w:val="right" w:pos="9360"/>
      </w:tabs>
      <w:rPr>
        <w:rFonts w:ascii="Calibri" w:hAnsi="Calibri" w:cs="Calibri"/>
        <w:i/>
      </w:rPr>
    </w:pPr>
    <w:r w:rsidRPr="00FF0EE3">
      <w:rPr>
        <w:rFonts w:ascii="Calibri" w:hAnsi="Calibri" w:cs="Calibri"/>
        <w:i/>
      </w:rPr>
      <w:t>Sage Research Corporation</w:t>
    </w:r>
    <w:r>
      <w:rPr>
        <w:rFonts w:ascii="Calibri" w:hAnsi="Calibri" w:cs="Calibri"/>
        <w:i/>
      </w:rPr>
      <w:t xml:space="preserve"> (1860)</w:t>
    </w:r>
    <w:r w:rsidRPr="00FF0EE3">
      <w:rPr>
        <w:rFonts w:ascii="Calibri" w:hAnsi="Calibri" w:cs="Calibri"/>
        <w:i/>
      </w:rPr>
      <w:tab/>
    </w:r>
    <w:r w:rsidRPr="00FF0EE3">
      <w:rPr>
        <w:rFonts w:ascii="Calibri" w:hAnsi="Calibri" w:cs="Calibri"/>
        <w:i/>
      </w:rPr>
      <w:fldChar w:fldCharType="begin"/>
    </w:r>
    <w:r w:rsidRPr="00FF0EE3">
      <w:rPr>
        <w:rFonts w:ascii="Calibri" w:hAnsi="Calibri" w:cs="Calibri"/>
        <w:i/>
      </w:rPr>
      <w:instrText xml:space="preserve"> PAGE   \* MERGEFORMAT </w:instrText>
    </w:r>
    <w:r w:rsidRPr="00FF0EE3">
      <w:rPr>
        <w:rFonts w:ascii="Calibri" w:hAnsi="Calibri" w:cs="Calibri"/>
        <w:i/>
      </w:rPr>
      <w:fldChar w:fldCharType="separate"/>
    </w:r>
    <w:r w:rsidR="00D22A1B">
      <w:rPr>
        <w:rFonts w:ascii="Calibri" w:hAnsi="Calibri" w:cs="Calibri"/>
        <w:i/>
        <w:noProof/>
      </w:rPr>
      <w:t>18</w:t>
    </w:r>
    <w:r w:rsidRPr="00FF0EE3">
      <w:rPr>
        <w:rFonts w:ascii="Calibri" w:hAnsi="Calibri" w:cs="Calibri"/>
        <w: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ABA1" w14:textId="77777777" w:rsidR="00804B7C" w:rsidRPr="001607DF" w:rsidRDefault="00804B7C" w:rsidP="00AD16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81ED" w14:textId="77777777" w:rsidR="00804B7C" w:rsidRPr="00585C9F" w:rsidRDefault="00804B7C" w:rsidP="00185639">
    <w:pPr>
      <w:pStyle w:val="Footer"/>
      <w:pBdr>
        <w:top w:val="single" w:sz="6" w:space="1" w:color="auto"/>
      </w:pBdr>
      <w:tabs>
        <w:tab w:val="clear" w:pos="8640"/>
        <w:tab w:val="right" w:pos="9630"/>
      </w:tabs>
      <w:rPr>
        <w:rFonts w:asciiTheme="minorHAnsi" w:hAnsiTheme="minorHAnsi"/>
        <w:i/>
      </w:rPr>
    </w:pPr>
    <w:r w:rsidRPr="00585C9F">
      <w:rPr>
        <w:rFonts w:asciiTheme="minorHAnsi" w:hAnsiTheme="minorHAnsi"/>
        <w:i/>
      </w:rPr>
      <w:t>Sage Research Corporation (18</w:t>
    </w:r>
    <w:r>
      <w:rPr>
        <w:rFonts w:asciiTheme="minorHAnsi" w:hAnsiTheme="minorHAnsi"/>
        <w:i/>
      </w:rPr>
      <w:t>60</w:t>
    </w:r>
    <w:r w:rsidRPr="00585C9F">
      <w:rPr>
        <w:rFonts w:asciiTheme="minorHAnsi" w:hAnsiTheme="minorHAnsi"/>
        <w:i/>
      </w:rPr>
      <w:t>)</w:t>
    </w:r>
    <w:r w:rsidRPr="00585C9F">
      <w:rPr>
        <w:rFonts w:asciiTheme="minorHAnsi" w:hAnsiTheme="minorHAnsi"/>
        <w:i/>
      </w:rPr>
      <w:tab/>
    </w:r>
    <w:r w:rsidRPr="00585C9F">
      <w:rPr>
        <w:rFonts w:asciiTheme="minorHAnsi" w:hAnsiTheme="minorHAnsi"/>
        <w:i/>
      </w:rPr>
      <w:tab/>
    </w:r>
    <w:r w:rsidRPr="00585C9F">
      <w:rPr>
        <w:rStyle w:val="PageNumber"/>
        <w:rFonts w:asciiTheme="minorHAnsi" w:hAnsiTheme="minorHAnsi"/>
        <w:i/>
      </w:rPr>
      <w:fldChar w:fldCharType="begin"/>
    </w:r>
    <w:r w:rsidRPr="00585C9F">
      <w:rPr>
        <w:rStyle w:val="PageNumber"/>
        <w:rFonts w:asciiTheme="minorHAnsi" w:hAnsiTheme="minorHAnsi"/>
        <w:i/>
      </w:rPr>
      <w:instrText xml:space="preserve"> PAGE </w:instrText>
    </w:r>
    <w:r w:rsidRPr="00585C9F">
      <w:rPr>
        <w:rStyle w:val="PageNumber"/>
        <w:rFonts w:asciiTheme="minorHAnsi" w:hAnsiTheme="minorHAnsi"/>
        <w:i/>
      </w:rPr>
      <w:fldChar w:fldCharType="separate"/>
    </w:r>
    <w:r w:rsidR="00D22A1B">
      <w:rPr>
        <w:rStyle w:val="PageNumber"/>
        <w:rFonts w:asciiTheme="minorHAnsi" w:hAnsiTheme="minorHAnsi"/>
        <w:i/>
        <w:noProof/>
      </w:rPr>
      <w:t>7</w:t>
    </w:r>
    <w:r w:rsidRPr="00585C9F">
      <w:rPr>
        <w:rStyle w:val="PageNumber"/>
        <w:rFonts w:asciiTheme="minorHAnsi" w:hAnsiTheme="minorHAnsi"/>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327B" w14:textId="77777777" w:rsidR="00804B7C" w:rsidRPr="00FF0EE3" w:rsidRDefault="00804B7C" w:rsidP="000D7B9C">
    <w:pPr>
      <w:pStyle w:val="Footer"/>
      <w:pBdr>
        <w:top w:val="single" w:sz="4" w:space="1" w:color="auto"/>
      </w:pBdr>
      <w:tabs>
        <w:tab w:val="clear" w:pos="4320"/>
        <w:tab w:val="clear" w:pos="8640"/>
        <w:tab w:val="right" w:pos="9360"/>
      </w:tabs>
      <w:rPr>
        <w:rFonts w:ascii="Calibri" w:hAnsi="Calibri" w:cs="Calibri"/>
        <w:i/>
      </w:rPr>
    </w:pPr>
    <w:r w:rsidRPr="00FF0EE3">
      <w:rPr>
        <w:rFonts w:ascii="Calibri" w:hAnsi="Calibri" w:cs="Calibri"/>
        <w:i/>
      </w:rPr>
      <w:t>Sage Research Corporation</w:t>
    </w:r>
    <w:r>
      <w:rPr>
        <w:rFonts w:ascii="Calibri" w:hAnsi="Calibri" w:cs="Calibri"/>
        <w:i/>
      </w:rPr>
      <w:t xml:space="preserve"> (1860)</w:t>
    </w:r>
    <w:r w:rsidRPr="00FF0EE3">
      <w:rPr>
        <w:rFonts w:ascii="Calibri" w:hAnsi="Calibri" w:cs="Calibri"/>
        <w:i/>
      </w:rPr>
      <w:tab/>
    </w:r>
    <w:r w:rsidRPr="00FF0EE3">
      <w:rPr>
        <w:rFonts w:ascii="Calibri" w:hAnsi="Calibri" w:cs="Calibri"/>
        <w:i/>
      </w:rPr>
      <w:fldChar w:fldCharType="begin"/>
    </w:r>
    <w:r w:rsidRPr="00FF0EE3">
      <w:rPr>
        <w:rFonts w:ascii="Calibri" w:hAnsi="Calibri" w:cs="Calibri"/>
        <w:i/>
      </w:rPr>
      <w:instrText xml:space="preserve"> PAGE   \* MERGEFORMAT </w:instrText>
    </w:r>
    <w:r w:rsidRPr="00FF0EE3">
      <w:rPr>
        <w:rFonts w:ascii="Calibri" w:hAnsi="Calibri" w:cs="Calibri"/>
        <w:i/>
      </w:rPr>
      <w:fldChar w:fldCharType="separate"/>
    </w:r>
    <w:r w:rsidR="00D22A1B">
      <w:rPr>
        <w:rFonts w:ascii="Calibri" w:hAnsi="Calibri" w:cs="Calibri"/>
        <w:i/>
        <w:noProof/>
      </w:rPr>
      <w:t>4</w:t>
    </w:r>
    <w:r w:rsidRPr="00FF0EE3">
      <w:rPr>
        <w:rFonts w:ascii="Calibri" w:hAnsi="Calibri" w:cs="Calibri"/>
        <w:i/>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6371" w14:textId="77777777" w:rsidR="00804B7C" w:rsidRDefault="00804B7C">
    <w:pPr>
      <w:pStyle w:val="Footer"/>
      <w:tabs>
        <w:tab w:val="clear" w:pos="8640"/>
        <w:tab w:val="right" w:pos="9360"/>
      </w:tabs>
      <w:rPr>
        <w:rFonts w:ascii="Times New Roman" w:hAnsi="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86DE" w14:textId="77777777" w:rsidR="00804B7C" w:rsidRDefault="00804B7C">
    <w:pPr>
      <w:pStyle w:val="Footer"/>
      <w:tabs>
        <w:tab w:val="clear" w:pos="8640"/>
        <w:tab w:val="right" w:pos="936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8AAB" w14:textId="77777777" w:rsidR="009E5C2D" w:rsidRDefault="009E5C2D">
      <w:r>
        <w:separator/>
      </w:r>
    </w:p>
  </w:footnote>
  <w:footnote w:type="continuationSeparator" w:id="0">
    <w:p w14:paraId="1961D9C6" w14:textId="77777777" w:rsidR="009E5C2D" w:rsidRDefault="009E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8A8E" w14:textId="77777777" w:rsidR="00804B7C" w:rsidRDefault="00804B7C" w:rsidP="00AD166B">
    <w:pPr>
      <w:pStyle w:val="Header"/>
      <w:tabs>
        <w:tab w:val="clear" w:pos="8640"/>
        <w:tab w:val="right" w:pos="9360"/>
      </w:tabs>
      <w:jc w:val="center"/>
    </w:pPr>
    <w:r w:rsidRPr="00365BE0">
      <w:rPr>
        <w:noProof/>
        <w:lang w:val="en-CA" w:eastAsia="en-CA"/>
      </w:rPr>
      <w:drawing>
        <wp:inline distT="0" distB="0" distL="0" distR="0" wp14:anchorId="31933130" wp14:editId="76D2BA9A">
          <wp:extent cx="1666875" cy="1285875"/>
          <wp:effectExtent l="0" t="0" r="9525" b="9525"/>
          <wp:docPr id="7" name="Picture 1" descr="Sag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285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D648" w14:textId="77777777" w:rsidR="00804B7C" w:rsidRDefault="00804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8605" w14:textId="764804A4" w:rsidR="00804B7C" w:rsidRPr="00040DD2" w:rsidRDefault="00804B7C" w:rsidP="00040DD2">
    <w:pPr>
      <w:pStyle w:val="Header"/>
      <w:jc w:val="right"/>
      <w:rPr>
        <w:rFonts w:ascii="Arial" w:hAnsi="Arial" w:cs="Arial"/>
        <w:b/>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73E0" w14:textId="77777777" w:rsidR="00804B7C" w:rsidRPr="00CE341F" w:rsidRDefault="00804B7C" w:rsidP="00AD16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A27D" w14:textId="77777777" w:rsidR="00804B7C" w:rsidRDefault="00804B7C" w:rsidP="00185639">
    <w:pPr>
      <w:pStyle w:val="Header"/>
      <w:tabs>
        <w:tab w:val="clear" w:pos="8640"/>
        <w:tab w:val="right" w:pos="9360"/>
      </w:tabs>
      <w:jc w:val="right"/>
      <w:rPr>
        <w:rFonts w:ascii="Arial" w:hAnsi="Arial"/>
        <w:b/>
        <w:i/>
        <w:sz w:val="18"/>
      </w:rPr>
    </w:pPr>
    <w:r>
      <w:rPr>
        <w:rFonts w:ascii="Arial" w:hAnsi="Arial"/>
        <w:b/>
        <w:i/>
        <w:sz w:val="18"/>
      </w:rPr>
      <w:t>Final March 29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D334" w14:textId="77777777" w:rsidR="00804B7C" w:rsidRDefault="00804B7C" w:rsidP="000D7B9C">
    <w:pPr>
      <w:pStyle w:val="Header"/>
      <w:tabs>
        <w:tab w:val="clear" w:pos="8640"/>
        <w:tab w:val="right" w:pos="9360"/>
      </w:tabs>
      <w:jc w:val="right"/>
      <w:rPr>
        <w:rFonts w:ascii="Arial" w:hAnsi="Arial"/>
        <w:b/>
        <w:i/>
        <w:sz w:val="18"/>
      </w:rPr>
    </w:pPr>
    <w:r>
      <w:rPr>
        <w:rFonts w:ascii="Arial" w:hAnsi="Arial"/>
        <w:b/>
        <w:i/>
        <w:sz w:val="18"/>
      </w:rPr>
      <w:t>Final Revised April 25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060" w14:textId="77777777" w:rsidR="00804B7C" w:rsidRDefault="00804B7C" w:rsidP="000D7B9C">
    <w:pPr>
      <w:pStyle w:val="Header"/>
      <w:tabs>
        <w:tab w:val="clear" w:pos="8640"/>
        <w:tab w:val="right" w:pos="9360"/>
      </w:tabs>
      <w:jc w:val="right"/>
      <w:rPr>
        <w:rFonts w:ascii="Arial" w:hAnsi="Arial"/>
        <w:b/>
        <w:i/>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45959" w14:textId="77777777" w:rsidR="00804B7C" w:rsidRDefault="00804B7C">
    <w:pPr>
      <w:pStyle w:val="Header"/>
      <w:tabs>
        <w:tab w:val="clear" w:pos="8640"/>
        <w:tab w:val="right" w:pos="9360"/>
      </w:tabs>
      <w:rPr>
        <w:rFonts w:ascii="Arial" w:hAnsi="Arial"/>
        <w:b/>
        <w:i/>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C92B" w14:textId="77777777" w:rsidR="00804B7C" w:rsidRDefault="00804B7C" w:rsidP="000D7B9C">
    <w:pPr>
      <w:pStyle w:val="Header"/>
      <w:tabs>
        <w:tab w:val="clear" w:pos="8640"/>
        <w:tab w:val="right" w:pos="9360"/>
      </w:tabs>
      <w:rPr>
        <w:rFonts w:ascii="Arial" w:hAnsi="Arial"/>
        <w:b/>
        <w:i/>
        <w:sz w:val="18"/>
      </w:rPr>
    </w:pPr>
    <w:r>
      <w:rPr>
        <w:rFonts w:ascii="Arial" w:hAnsi="Arial"/>
        <w:b/>
        <w:i/>
        <w:sz w:val="18"/>
      </w:rPr>
      <w:tab/>
    </w:r>
    <w:r>
      <w:rPr>
        <w:rFonts w:ascii="Arial" w:hAnsi="Arial"/>
        <w:b/>
        <w:i/>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3EC"/>
    <w:multiLevelType w:val="hybridMultilevel"/>
    <w:tmpl w:val="05FC0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E5468"/>
    <w:multiLevelType w:val="hybridMultilevel"/>
    <w:tmpl w:val="93F0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A570C"/>
    <w:multiLevelType w:val="hybridMultilevel"/>
    <w:tmpl w:val="4BE61B56"/>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3" w15:restartNumberingAfterBreak="0">
    <w:nsid w:val="1B0136B3"/>
    <w:multiLevelType w:val="hybridMultilevel"/>
    <w:tmpl w:val="9A9607E0"/>
    <w:lvl w:ilvl="0" w:tplc="1CCAECD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B7E51"/>
    <w:multiLevelType w:val="hybridMultilevel"/>
    <w:tmpl w:val="9FAAA8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343326"/>
    <w:multiLevelType w:val="hybridMultilevel"/>
    <w:tmpl w:val="C8A4F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D6575C"/>
    <w:multiLevelType w:val="hybridMultilevel"/>
    <w:tmpl w:val="99D29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7F7397"/>
    <w:multiLevelType w:val="hybridMultilevel"/>
    <w:tmpl w:val="E8A21234"/>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15:restartNumberingAfterBreak="0">
    <w:nsid w:val="2A2A4951"/>
    <w:multiLevelType w:val="hybridMultilevel"/>
    <w:tmpl w:val="F112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DD6ABA"/>
    <w:multiLevelType w:val="hybridMultilevel"/>
    <w:tmpl w:val="5DF2A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4D51D3A"/>
    <w:multiLevelType w:val="hybridMultilevel"/>
    <w:tmpl w:val="C0423242"/>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1" w15:restartNumberingAfterBreak="0">
    <w:nsid w:val="397F08E5"/>
    <w:multiLevelType w:val="hybridMultilevel"/>
    <w:tmpl w:val="F392B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592543"/>
    <w:multiLevelType w:val="hybridMultilevel"/>
    <w:tmpl w:val="81063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9B6D85"/>
    <w:multiLevelType w:val="hybridMultilevel"/>
    <w:tmpl w:val="CECA9A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022B0"/>
    <w:multiLevelType w:val="hybridMultilevel"/>
    <w:tmpl w:val="EAC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561E4"/>
    <w:multiLevelType w:val="hybridMultilevel"/>
    <w:tmpl w:val="597207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D2C38CA"/>
    <w:multiLevelType w:val="hybridMultilevel"/>
    <w:tmpl w:val="ADC60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AB5671"/>
    <w:multiLevelType w:val="hybridMultilevel"/>
    <w:tmpl w:val="EA8A5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B3506A"/>
    <w:multiLevelType w:val="hybridMultilevel"/>
    <w:tmpl w:val="97B4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A05F42"/>
    <w:multiLevelType w:val="hybridMultilevel"/>
    <w:tmpl w:val="6C86D40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0" w15:restartNumberingAfterBreak="0">
    <w:nsid w:val="73CF2B11"/>
    <w:multiLevelType w:val="hybridMultilevel"/>
    <w:tmpl w:val="A6BCF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8632D7"/>
    <w:multiLevelType w:val="hybridMultilevel"/>
    <w:tmpl w:val="CCA43C80"/>
    <w:lvl w:ilvl="0" w:tplc="C01EF6F4">
      <w:start w:val="1"/>
      <w:numFmt w:val="decimal"/>
      <w:pStyle w:val="NormalBullet"/>
      <w:lvlText w:val="%1."/>
      <w:lvlJc w:val="left"/>
      <w:pPr>
        <w:tabs>
          <w:tab w:val="num" w:pos="644"/>
        </w:tabs>
        <w:ind w:left="284" w:firstLine="0"/>
      </w:pPr>
      <w:rPr>
        <w:rFonts w:hint="default"/>
        <w:b w:val="0"/>
      </w:rPr>
    </w:lvl>
    <w:lvl w:ilvl="1" w:tplc="10E68978">
      <w:start w:val="1"/>
      <w:numFmt w:val="lowerLetter"/>
      <w:lvlText w:val="%2."/>
      <w:lvlJc w:val="left"/>
      <w:pPr>
        <w:tabs>
          <w:tab w:val="num" w:pos="-3947"/>
        </w:tabs>
        <w:ind w:left="-3947" w:hanging="360"/>
      </w:pPr>
      <w:rPr>
        <w:rFonts w:hint="default"/>
      </w:rPr>
    </w:lvl>
    <w:lvl w:ilvl="2" w:tplc="0409001B">
      <w:start w:val="1"/>
      <w:numFmt w:val="lowerRoman"/>
      <w:lvlText w:val="%3."/>
      <w:lvlJc w:val="right"/>
      <w:pPr>
        <w:tabs>
          <w:tab w:val="num" w:pos="-3227"/>
        </w:tabs>
        <w:ind w:left="-3227" w:hanging="180"/>
      </w:pPr>
    </w:lvl>
    <w:lvl w:ilvl="3" w:tplc="0409000F" w:tentative="1">
      <w:start w:val="1"/>
      <w:numFmt w:val="decimal"/>
      <w:lvlText w:val="%4."/>
      <w:lvlJc w:val="left"/>
      <w:pPr>
        <w:tabs>
          <w:tab w:val="num" w:pos="-2507"/>
        </w:tabs>
        <w:ind w:left="-2507" w:hanging="360"/>
      </w:pPr>
    </w:lvl>
    <w:lvl w:ilvl="4" w:tplc="04090019" w:tentative="1">
      <w:start w:val="1"/>
      <w:numFmt w:val="lowerLetter"/>
      <w:lvlText w:val="%5."/>
      <w:lvlJc w:val="left"/>
      <w:pPr>
        <w:tabs>
          <w:tab w:val="num" w:pos="-1787"/>
        </w:tabs>
        <w:ind w:left="-1787" w:hanging="360"/>
      </w:pPr>
    </w:lvl>
    <w:lvl w:ilvl="5" w:tplc="0409001B" w:tentative="1">
      <w:start w:val="1"/>
      <w:numFmt w:val="lowerRoman"/>
      <w:lvlText w:val="%6."/>
      <w:lvlJc w:val="right"/>
      <w:pPr>
        <w:tabs>
          <w:tab w:val="num" w:pos="-1067"/>
        </w:tabs>
        <w:ind w:left="-1067" w:hanging="180"/>
      </w:pPr>
    </w:lvl>
    <w:lvl w:ilvl="6" w:tplc="0409000F" w:tentative="1">
      <w:start w:val="1"/>
      <w:numFmt w:val="decimal"/>
      <w:lvlText w:val="%7."/>
      <w:lvlJc w:val="left"/>
      <w:pPr>
        <w:tabs>
          <w:tab w:val="num" w:pos="-347"/>
        </w:tabs>
        <w:ind w:left="-347" w:hanging="360"/>
      </w:pPr>
    </w:lvl>
    <w:lvl w:ilvl="7" w:tplc="04090019" w:tentative="1">
      <w:start w:val="1"/>
      <w:numFmt w:val="lowerLetter"/>
      <w:lvlText w:val="%8."/>
      <w:lvlJc w:val="left"/>
      <w:pPr>
        <w:tabs>
          <w:tab w:val="num" w:pos="373"/>
        </w:tabs>
        <w:ind w:left="373" w:hanging="360"/>
      </w:pPr>
    </w:lvl>
    <w:lvl w:ilvl="8" w:tplc="0409001B" w:tentative="1">
      <w:start w:val="1"/>
      <w:numFmt w:val="lowerRoman"/>
      <w:lvlText w:val="%9."/>
      <w:lvlJc w:val="right"/>
      <w:pPr>
        <w:tabs>
          <w:tab w:val="num" w:pos="1093"/>
        </w:tabs>
        <w:ind w:left="1093" w:hanging="180"/>
      </w:pPr>
    </w:lvl>
  </w:abstractNum>
  <w:abstractNum w:abstractNumId="22" w15:restartNumberingAfterBreak="0">
    <w:nsid w:val="7B787DFF"/>
    <w:multiLevelType w:val="hybridMultilevel"/>
    <w:tmpl w:val="5978AC2C"/>
    <w:lvl w:ilvl="0" w:tplc="8B06FF64">
      <w:numFmt w:val="bullet"/>
      <w:lvlText w:val=""/>
      <w:lvlJc w:val="left"/>
      <w:pPr>
        <w:ind w:left="1080" w:hanging="360"/>
      </w:pPr>
      <w:rPr>
        <w:rFonts w:ascii="Symbol" w:eastAsia="Times New Roman" w:hAnsi="Symbol"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D091631"/>
    <w:multiLevelType w:val="hybridMultilevel"/>
    <w:tmpl w:val="2B14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0"/>
  </w:num>
  <w:num w:numId="5">
    <w:abstractNumId w:val="5"/>
  </w:num>
  <w:num w:numId="6">
    <w:abstractNumId w:val="9"/>
  </w:num>
  <w:num w:numId="7">
    <w:abstractNumId w:val="21"/>
  </w:num>
  <w:num w:numId="8">
    <w:abstractNumId w:val="7"/>
  </w:num>
  <w:num w:numId="9">
    <w:abstractNumId w:val="0"/>
  </w:num>
  <w:num w:numId="10">
    <w:abstractNumId w:val="1"/>
  </w:num>
  <w:num w:numId="11">
    <w:abstractNumId w:val="19"/>
  </w:num>
  <w:num w:numId="12">
    <w:abstractNumId w:val="13"/>
  </w:num>
  <w:num w:numId="13">
    <w:abstractNumId w:val="6"/>
  </w:num>
  <w:num w:numId="14">
    <w:abstractNumId w:val="23"/>
  </w:num>
  <w:num w:numId="15">
    <w:abstractNumId w:val="12"/>
  </w:num>
  <w:num w:numId="16">
    <w:abstractNumId w:val="8"/>
  </w:num>
  <w:num w:numId="17">
    <w:abstractNumId w:val="11"/>
  </w:num>
  <w:num w:numId="18">
    <w:abstractNumId w:val="22"/>
  </w:num>
  <w:num w:numId="19">
    <w:abstractNumId w:val="1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5"/>
  <w:drawingGridVerticalSpacing w:val="115"/>
  <w:displayVerticalDrawingGridEvery w:val="0"/>
  <w:doNotUseMarginsForDrawingGridOrigin/>
  <w:drawingGridHorizontalOrigin w:val="1699"/>
  <w:drawingGridVerticalOrigin w:val="1987"/>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0"/>
    <w:rsid w:val="0002757B"/>
    <w:rsid w:val="0003466C"/>
    <w:rsid w:val="00040DD2"/>
    <w:rsid w:val="000646B4"/>
    <w:rsid w:val="00073E4C"/>
    <w:rsid w:val="000A5B68"/>
    <w:rsid w:val="000B3F1A"/>
    <w:rsid w:val="000C370E"/>
    <w:rsid w:val="000C73FC"/>
    <w:rsid w:val="000D64A9"/>
    <w:rsid w:val="000D7B9C"/>
    <w:rsid w:val="00121003"/>
    <w:rsid w:val="00135384"/>
    <w:rsid w:val="001659D2"/>
    <w:rsid w:val="00165C23"/>
    <w:rsid w:val="00185639"/>
    <w:rsid w:val="00187DBB"/>
    <w:rsid w:val="00194235"/>
    <w:rsid w:val="001A6BE6"/>
    <w:rsid w:val="001B3D92"/>
    <w:rsid w:val="001B6F6C"/>
    <w:rsid w:val="001F3AEB"/>
    <w:rsid w:val="00225E80"/>
    <w:rsid w:val="0028260C"/>
    <w:rsid w:val="0028278A"/>
    <w:rsid w:val="0029013D"/>
    <w:rsid w:val="002A314B"/>
    <w:rsid w:val="002B08CE"/>
    <w:rsid w:val="002C0324"/>
    <w:rsid w:val="002C1507"/>
    <w:rsid w:val="002E4CD8"/>
    <w:rsid w:val="00310FCF"/>
    <w:rsid w:val="00316661"/>
    <w:rsid w:val="003317B2"/>
    <w:rsid w:val="0035514D"/>
    <w:rsid w:val="00365BE0"/>
    <w:rsid w:val="003D3149"/>
    <w:rsid w:val="00401A66"/>
    <w:rsid w:val="00401B5E"/>
    <w:rsid w:val="00443A15"/>
    <w:rsid w:val="0046576E"/>
    <w:rsid w:val="004C24DF"/>
    <w:rsid w:val="004C64B6"/>
    <w:rsid w:val="0051444C"/>
    <w:rsid w:val="00573FBF"/>
    <w:rsid w:val="005841B0"/>
    <w:rsid w:val="00597E41"/>
    <w:rsid w:val="005A5D39"/>
    <w:rsid w:val="005C1449"/>
    <w:rsid w:val="00616E0E"/>
    <w:rsid w:val="00620E67"/>
    <w:rsid w:val="00620EEF"/>
    <w:rsid w:val="00674AB3"/>
    <w:rsid w:val="006A6A19"/>
    <w:rsid w:val="006B3340"/>
    <w:rsid w:val="006C38AD"/>
    <w:rsid w:val="006D7FB0"/>
    <w:rsid w:val="006F2BF4"/>
    <w:rsid w:val="00705DC0"/>
    <w:rsid w:val="007571CA"/>
    <w:rsid w:val="00790A76"/>
    <w:rsid w:val="007A0A14"/>
    <w:rsid w:val="007A5755"/>
    <w:rsid w:val="007B4FDD"/>
    <w:rsid w:val="00804B7C"/>
    <w:rsid w:val="00824BD6"/>
    <w:rsid w:val="00876C5B"/>
    <w:rsid w:val="008802F0"/>
    <w:rsid w:val="008F138A"/>
    <w:rsid w:val="008F6B01"/>
    <w:rsid w:val="0090286C"/>
    <w:rsid w:val="009077B7"/>
    <w:rsid w:val="00913D97"/>
    <w:rsid w:val="009411E8"/>
    <w:rsid w:val="009B0F3F"/>
    <w:rsid w:val="009B10D0"/>
    <w:rsid w:val="009C1834"/>
    <w:rsid w:val="009E5C2D"/>
    <w:rsid w:val="009F6367"/>
    <w:rsid w:val="00A80867"/>
    <w:rsid w:val="00AB7FA5"/>
    <w:rsid w:val="00AC7EFE"/>
    <w:rsid w:val="00AD166B"/>
    <w:rsid w:val="00AD2111"/>
    <w:rsid w:val="00AF185C"/>
    <w:rsid w:val="00B02451"/>
    <w:rsid w:val="00B06670"/>
    <w:rsid w:val="00B07C20"/>
    <w:rsid w:val="00B45349"/>
    <w:rsid w:val="00B83A8B"/>
    <w:rsid w:val="00B87E05"/>
    <w:rsid w:val="00BB15D0"/>
    <w:rsid w:val="00BE4A2E"/>
    <w:rsid w:val="00BF66D0"/>
    <w:rsid w:val="00C23764"/>
    <w:rsid w:val="00C61168"/>
    <w:rsid w:val="00CA5D6A"/>
    <w:rsid w:val="00CB31A2"/>
    <w:rsid w:val="00CB6CEB"/>
    <w:rsid w:val="00CD78DD"/>
    <w:rsid w:val="00CE0409"/>
    <w:rsid w:val="00D206F2"/>
    <w:rsid w:val="00D22A1B"/>
    <w:rsid w:val="00D2422B"/>
    <w:rsid w:val="00D518D4"/>
    <w:rsid w:val="00D56637"/>
    <w:rsid w:val="00D56C0B"/>
    <w:rsid w:val="00D64BC9"/>
    <w:rsid w:val="00D65978"/>
    <w:rsid w:val="00D82D99"/>
    <w:rsid w:val="00D85027"/>
    <w:rsid w:val="00D94329"/>
    <w:rsid w:val="00DB0CDB"/>
    <w:rsid w:val="00DE1144"/>
    <w:rsid w:val="00DF373E"/>
    <w:rsid w:val="00E35D26"/>
    <w:rsid w:val="00E373E0"/>
    <w:rsid w:val="00E52BCD"/>
    <w:rsid w:val="00E52CFA"/>
    <w:rsid w:val="00ED1A6B"/>
    <w:rsid w:val="00ED267A"/>
    <w:rsid w:val="00F05018"/>
    <w:rsid w:val="00F447CE"/>
    <w:rsid w:val="00F66244"/>
    <w:rsid w:val="00F74716"/>
    <w:rsid w:val="00F76F66"/>
    <w:rsid w:val="00F94AF2"/>
    <w:rsid w:val="00FC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798F7"/>
  <w15:chartTrackingRefBased/>
  <w15:docId w15:val="{FB2731F0-DB96-4635-B3FB-9CAA3C67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rsid w:val="0035514D"/>
    <w:pPr>
      <w:keepNext/>
      <w:tabs>
        <w:tab w:val="left" w:pos="3420"/>
      </w:tabs>
      <w:spacing w:before="120"/>
      <w:ind w:left="1080"/>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pPr>
      <w:pBdr>
        <w:bottom w:val="double" w:sz="6" w:space="1" w:color="auto"/>
      </w:pBdr>
      <w:jc w:val="center"/>
    </w:pPr>
    <w:rPr>
      <w:rFonts w:ascii="Arial" w:hAnsi="Arial"/>
      <w:b/>
      <w:sz w:val="32"/>
    </w:rPr>
  </w:style>
  <w:style w:type="paragraph" w:customStyle="1" w:styleId="t12">
    <w:name w:val="t12"/>
    <w:basedOn w:val="Normal"/>
    <w:link w:val="t12Char"/>
    <w:qFormat/>
    <w:pPr>
      <w:jc w:val="both"/>
    </w:pPr>
    <w:rPr>
      <w:rFonts w:ascii="Times New Roman" w:hAnsi="Times New Roman"/>
      <w:sz w:val="24"/>
    </w:rPr>
  </w:style>
  <w:style w:type="paragraph" w:customStyle="1" w:styleId="a12">
    <w:name w:val="a12"/>
    <w:basedOn w:val="t12"/>
    <w:pPr>
      <w:jc w:val="center"/>
    </w:pPr>
    <w:rPr>
      <w:rFonts w:ascii="Arial" w:hAnsi="Arial"/>
      <w:b/>
    </w:rPr>
  </w:style>
  <w:style w:type="paragraph" w:customStyle="1" w:styleId="hc">
    <w:name w:val="hc"/>
    <w:basedOn w:val="t12"/>
    <w:rPr>
      <w:rFonts w:ascii="Arial" w:hAnsi="Arial"/>
      <w:b/>
      <w:caps/>
      <w:sz w:val="26"/>
      <w:u w:val="single"/>
    </w:rPr>
  </w:style>
  <w:style w:type="paragraph" w:customStyle="1" w:styleId="a16">
    <w:name w:val="a16"/>
    <w:basedOn w:val="t12"/>
    <w:rPr>
      <w:rFonts w:ascii="Arial" w:hAnsi="Arial"/>
      <w:b/>
      <w:sz w:val="32"/>
    </w:rPr>
  </w:style>
  <w:style w:type="paragraph" w:customStyle="1" w:styleId="t10">
    <w:name w:val="t10"/>
    <w:basedOn w:val="t12"/>
    <w:rPr>
      <w:sz w:val="20"/>
    </w:rPr>
  </w:style>
  <w:style w:type="paragraph" w:customStyle="1" w:styleId="a1">
    <w:name w:val="a1"/>
    <w:basedOn w:val="t12"/>
    <w:qFormat/>
    <w:rPr>
      <w:rFonts w:ascii="Arial" w:hAnsi="Arial"/>
      <w:b/>
      <w:u w:val="single"/>
    </w:rPr>
  </w:style>
  <w:style w:type="paragraph" w:customStyle="1" w:styleId="t13">
    <w:name w:val="t13"/>
    <w:basedOn w:val="t12"/>
    <w:pPr>
      <w:jc w:val="left"/>
    </w:pPr>
    <w:rPr>
      <w:sz w:val="26"/>
    </w:rPr>
  </w:style>
  <w:style w:type="paragraph" w:customStyle="1" w:styleId="a14">
    <w:name w:val="a14"/>
    <w:basedOn w:val="t12"/>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itle10">
    <w:name w:val="Title1"/>
    <w:basedOn w:val="Normal"/>
    <w:qFormat/>
    <w:rsid w:val="00365BE0"/>
    <w:pPr>
      <w:pBdr>
        <w:bottom w:val="double" w:sz="6" w:space="1" w:color="auto"/>
      </w:pBdr>
      <w:jc w:val="center"/>
    </w:pPr>
    <w:rPr>
      <w:rFonts w:ascii="Arial" w:hAnsi="Arial"/>
      <w:b/>
      <w:sz w:val="32"/>
      <w:lang w:val="en-CA"/>
    </w:rPr>
  </w:style>
  <w:style w:type="character" w:customStyle="1" w:styleId="t12Char">
    <w:name w:val="t12 Char"/>
    <w:link w:val="t12"/>
    <w:rsid w:val="00365BE0"/>
    <w:rPr>
      <w:rFonts w:ascii="Times New Roman" w:hAnsi="Times New Roman"/>
      <w:sz w:val="24"/>
      <w:lang w:val="en-US" w:eastAsia="en-US"/>
    </w:rPr>
  </w:style>
  <w:style w:type="character" w:customStyle="1" w:styleId="FooterChar">
    <w:name w:val="Footer Char"/>
    <w:link w:val="Footer"/>
    <w:rsid w:val="00365BE0"/>
    <w:rPr>
      <w:lang w:val="en-US" w:eastAsia="en-US"/>
    </w:rPr>
  </w:style>
  <w:style w:type="paragraph" w:styleId="NormalWeb">
    <w:name w:val="Normal (Web)"/>
    <w:basedOn w:val="Normal"/>
    <w:uiPriority w:val="99"/>
    <w:rsid w:val="00365BE0"/>
    <w:pPr>
      <w:spacing w:before="100" w:beforeAutospacing="1" w:after="100" w:afterAutospacing="1"/>
    </w:pPr>
    <w:rPr>
      <w:rFonts w:ascii="Arial Unicode MS" w:eastAsia="Arial Unicode MS" w:hAnsi="Arial Unicode MS" w:cs="Arial Unicode MS"/>
      <w:sz w:val="24"/>
      <w:szCs w:val="24"/>
      <w:lang w:val="en-CA"/>
    </w:rPr>
  </w:style>
  <w:style w:type="character" w:customStyle="1" w:styleId="HeaderChar">
    <w:name w:val="Header Char"/>
    <w:link w:val="Header"/>
    <w:rsid w:val="00365BE0"/>
    <w:rPr>
      <w:lang w:val="en-US" w:eastAsia="en-US"/>
    </w:rPr>
  </w:style>
  <w:style w:type="paragraph" w:customStyle="1" w:styleId="CharChar1">
    <w:name w:val="Char Char1"/>
    <w:basedOn w:val="Normal"/>
    <w:rsid w:val="00365BE0"/>
    <w:pPr>
      <w:spacing w:after="160" w:line="240" w:lineRule="exact"/>
    </w:pPr>
    <w:rPr>
      <w:rFonts w:ascii="Verdana" w:eastAsia="Times" w:hAnsi="Verdana"/>
      <w:lang w:val="en-CA" w:eastAsia="en-CA"/>
    </w:rPr>
  </w:style>
  <w:style w:type="paragraph" w:customStyle="1" w:styleId="a11">
    <w:name w:val="a11"/>
    <w:basedOn w:val="Normal"/>
    <w:link w:val="a11Char"/>
    <w:qFormat/>
    <w:rsid w:val="001A6BE6"/>
    <w:pPr>
      <w:spacing w:line="235" w:lineRule="auto"/>
    </w:pPr>
    <w:rPr>
      <w:rFonts w:ascii="Arial" w:hAnsi="Arial" w:cs="Arial"/>
      <w:sz w:val="22"/>
      <w:szCs w:val="22"/>
    </w:rPr>
  </w:style>
  <w:style w:type="character" w:customStyle="1" w:styleId="a11Char">
    <w:name w:val="a11 Char"/>
    <w:link w:val="a11"/>
    <w:rsid w:val="001A6BE6"/>
    <w:rPr>
      <w:rFonts w:ascii="Arial" w:hAnsi="Arial" w:cs="Arial"/>
      <w:sz w:val="22"/>
      <w:szCs w:val="22"/>
      <w:lang w:val="en-US" w:eastAsia="en-US"/>
    </w:rPr>
  </w:style>
  <w:style w:type="paragraph" w:styleId="ListParagraph">
    <w:name w:val="List Paragraph"/>
    <w:basedOn w:val="Normal"/>
    <w:uiPriority w:val="34"/>
    <w:qFormat/>
    <w:rsid w:val="001A6BE6"/>
    <w:pPr>
      <w:ind w:left="720"/>
    </w:pPr>
    <w:rPr>
      <w:rFonts w:ascii="Times New Roman" w:hAnsi="Times New Roman"/>
      <w:sz w:val="24"/>
      <w:szCs w:val="24"/>
    </w:rPr>
  </w:style>
  <w:style w:type="paragraph" w:customStyle="1" w:styleId="NormalBullet">
    <w:name w:val="Normal Bullet"/>
    <w:basedOn w:val="NormalWeb"/>
    <w:qFormat/>
    <w:rsid w:val="001A6BE6"/>
    <w:pPr>
      <w:numPr>
        <w:numId w:val="7"/>
      </w:numPr>
      <w:tabs>
        <w:tab w:val="clear" w:pos="644"/>
        <w:tab w:val="num" w:pos="360"/>
        <w:tab w:val="left" w:pos="700"/>
      </w:tabs>
      <w:spacing w:before="0" w:beforeAutospacing="0" w:after="0" w:afterAutospacing="0"/>
      <w:ind w:left="0" w:right="-251"/>
      <w:jc w:val="both"/>
    </w:pPr>
    <w:rPr>
      <w:rFonts w:ascii="Arial" w:eastAsia="Times New Roman" w:hAnsi="Arial" w:cs="Arial"/>
      <w:sz w:val="22"/>
      <w:szCs w:val="22"/>
      <w:lang w:eastAsia="en-CA"/>
    </w:rPr>
  </w:style>
  <w:style w:type="character" w:customStyle="1" w:styleId="Heading1Char">
    <w:name w:val="Heading 1 Char"/>
    <w:basedOn w:val="DefaultParagraphFont"/>
    <w:link w:val="Heading1"/>
    <w:rsid w:val="0035514D"/>
    <w:rPr>
      <w:rFonts w:ascii="Times" w:hAnsi="Times"/>
      <w:sz w:val="24"/>
      <w:lang w:val="en-US" w:eastAsia="en-US"/>
    </w:rPr>
  </w:style>
  <w:style w:type="paragraph" w:customStyle="1" w:styleId="head">
    <w:name w:val="head"/>
    <w:basedOn w:val="Normal"/>
    <w:rsid w:val="0035514D"/>
    <w:pPr>
      <w:jc w:val="center"/>
    </w:pPr>
    <w:rPr>
      <w:rFonts w:ascii="Arial" w:hAnsi="Arial" w:cs="Arial"/>
      <w:b/>
      <w:bCs/>
      <w:sz w:val="28"/>
      <w:szCs w:val="28"/>
    </w:rPr>
  </w:style>
  <w:style w:type="paragraph" w:customStyle="1" w:styleId="T120">
    <w:name w:val="T12"/>
    <w:basedOn w:val="Normal"/>
    <w:rsid w:val="0035514D"/>
    <w:pPr>
      <w:jc w:val="both"/>
    </w:pPr>
    <w:rPr>
      <w:rFonts w:ascii="Times New Roman" w:hAnsi="Times New Roman"/>
      <w:sz w:val="24"/>
      <w:szCs w:val="24"/>
    </w:rPr>
  </w:style>
  <w:style w:type="paragraph" w:customStyle="1" w:styleId="yn">
    <w:name w:val="yn"/>
    <w:rsid w:val="0035514D"/>
    <w:pPr>
      <w:jc w:val="both"/>
    </w:pPr>
    <w:rPr>
      <w:rFonts w:ascii="Times New Roman" w:hAnsi="Times New Roman"/>
      <w:sz w:val="24"/>
      <w:lang w:val="en-US" w:eastAsia="en-US"/>
    </w:rPr>
  </w:style>
  <w:style w:type="character" w:styleId="PageNumber">
    <w:name w:val="page number"/>
    <w:basedOn w:val="DefaultParagraphFont"/>
    <w:uiPriority w:val="99"/>
    <w:semiHidden/>
    <w:unhideWhenUsed/>
    <w:rsid w:val="0035514D"/>
  </w:style>
  <w:style w:type="character" w:customStyle="1" w:styleId="shorttext">
    <w:name w:val="short_text"/>
    <w:basedOn w:val="DefaultParagraphFont"/>
    <w:rsid w:val="0035514D"/>
  </w:style>
  <w:style w:type="character" w:customStyle="1" w:styleId="hps">
    <w:name w:val="hps"/>
    <w:basedOn w:val="DefaultParagraphFont"/>
    <w:rsid w:val="0035514D"/>
  </w:style>
  <w:style w:type="character" w:customStyle="1" w:styleId="apple-converted-space">
    <w:name w:val="apple-converted-space"/>
    <w:basedOn w:val="DefaultParagraphFont"/>
    <w:rsid w:val="0035514D"/>
  </w:style>
  <w:style w:type="character" w:customStyle="1" w:styleId="alt-edited1">
    <w:name w:val="alt-edited1"/>
    <w:basedOn w:val="DefaultParagraphFont"/>
    <w:rsid w:val="00824BD6"/>
    <w:rPr>
      <w:color w:val="4D90F0"/>
    </w:rPr>
  </w:style>
  <w:style w:type="character" w:styleId="Strong">
    <w:name w:val="Strong"/>
    <w:aliases w:val=" Char Char Car Car Char Char"/>
    <w:link w:val="CharCharCarCar"/>
    <w:qFormat/>
    <w:rsid w:val="00824BD6"/>
    <w:rPr>
      <w:b/>
      <w:bCs/>
    </w:rPr>
  </w:style>
  <w:style w:type="paragraph" w:customStyle="1" w:styleId="CharCharCarCar">
    <w:name w:val="Char Char Car Car"/>
    <w:basedOn w:val="Normal"/>
    <w:link w:val="Strong"/>
    <w:qFormat/>
    <w:rsid w:val="00824BD6"/>
    <w:pPr>
      <w:jc w:val="both"/>
    </w:pPr>
    <w:rPr>
      <w:b/>
      <w:bCs/>
      <w:lang w:val="en-CA" w:eastAsia="en-CA"/>
    </w:rPr>
  </w:style>
  <w:style w:type="table" w:styleId="TableGrid">
    <w:name w:val="Table Grid"/>
    <w:basedOn w:val="TableNormal"/>
    <w:uiPriority w:val="59"/>
    <w:rsid w:val="00DB0CD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0CDB"/>
    <w:pPr>
      <w:spacing w:before="100" w:beforeAutospacing="1" w:after="100" w:afterAutospacing="1"/>
    </w:pPr>
    <w:rPr>
      <w:rFonts w:ascii="Times" w:eastAsiaTheme="minorEastAsia" w:hAnsi="Times" w:cstheme="minorBidi"/>
      <w:lang w:val="fr-CA" w:eastAsia="fr-FR"/>
    </w:rPr>
  </w:style>
  <w:style w:type="paragraph" w:styleId="BalloonText">
    <w:name w:val="Balloon Text"/>
    <w:basedOn w:val="Normal"/>
    <w:link w:val="BalloonTextChar"/>
    <w:uiPriority w:val="99"/>
    <w:semiHidden/>
    <w:unhideWhenUsed/>
    <w:rsid w:val="00D94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29"/>
    <w:rPr>
      <w:rFonts w:ascii="Segoe UI" w:hAnsi="Segoe UI" w:cs="Segoe UI"/>
      <w:sz w:val="18"/>
      <w:szCs w:val="18"/>
      <w:lang w:val="en-US" w:eastAsia="en-US"/>
    </w:rPr>
  </w:style>
  <w:style w:type="character" w:styleId="Hyperlink">
    <w:name w:val="Hyperlink"/>
    <w:basedOn w:val="DefaultParagraphFont"/>
    <w:uiPriority w:val="99"/>
    <w:unhideWhenUsed/>
    <w:rsid w:val="007A5755"/>
    <w:rPr>
      <w:color w:val="0563C1" w:themeColor="hyperlink"/>
      <w:u w:val="single"/>
    </w:rPr>
  </w:style>
  <w:style w:type="character" w:styleId="CommentReference">
    <w:name w:val="annotation reference"/>
    <w:basedOn w:val="DefaultParagraphFont"/>
    <w:uiPriority w:val="99"/>
    <w:semiHidden/>
    <w:unhideWhenUsed/>
    <w:rsid w:val="001B3D92"/>
    <w:rPr>
      <w:sz w:val="16"/>
      <w:szCs w:val="16"/>
    </w:rPr>
  </w:style>
  <w:style w:type="paragraph" w:styleId="CommentText">
    <w:name w:val="annotation text"/>
    <w:basedOn w:val="Normal"/>
    <w:link w:val="CommentTextChar"/>
    <w:uiPriority w:val="99"/>
    <w:semiHidden/>
    <w:unhideWhenUsed/>
    <w:rsid w:val="001B3D92"/>
  </w:style>
  <w:style w:type="character" w:customStyle="1" w:styleId="CommentTextChar">
    <w:name w:val="Comment Text Char"/>
    <w:basedOn w:val="DefaultParagraphFont"/>
    <w:link w:val="CommentText"/>
    <w:uiPriority w:val="99"/>
    <w:semiHidden/>
    <w:rsid w:val="001B3D92"/>
    <w:rPr>
      <w:lang w:val="en-US" w:eastAsia="en-US"/>
    </w:rPr>
  </w:style>
  <w:style w:type="paragraph" w:styleId="CommentSubject">
    <w:name w:val="annotation subject"/>
    <w:basedOn w:val="CommentText"/>
    <w:next w:val="CommentText"/>
    <w:link w:val="CommentSubjectChar"/>
    <w:uiPriority w:val="99"/>
    <w:semiHidden/>
    <w:unhideWhenUsed/>
    <w:rsid w:val="001B3D92"/>
    <w:rPr>
      <w:b/>
      <w:bCs/>
    </w:rPr>
  </w:style>
  <w:style w:type="character" w:customStyle="1" w:styleId="CommentSubjectChar">
    <w:name w:val="Comment Subject Char"/>
    <w:basedOn w:val="CommentTextChar"/>
    <w:link w:val="CommentSubject"/>
    <w:uiPriority w:val="99"/>
    <w:semiHidden/>
    <w:rsid w:val="001B3D9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nada.ca/forces-emplois"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nada.ca/forces-emplois" TargetMode="External"/><Relationship Id="rId22" Type="http://schemas.openxmlformats.org/officeDocument/2006/relationships/footer" Target="footer6.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Documents\Custom%20Office%20Templates\DO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E027-6530-4E9A-A959-6F2ACB0C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DOC12.DOT</Template>
  <TotalTime>204</TotalTime>
  <Pages>44</Pages>
  <Words>11975</Words>
  <Characters>68260</Characters>
  <Application>Microsoft Office Word</Application>
  <DocSecurity>0</DocSecurity>
  <Lines>568</Lines>
  <Paragraphs>160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Times Roman 12-point</vt:lpstr>
      <vt:lpstr>TERMINATE IF SIMILAR OCCUPATION AS IN Q.2a – Recruit mix of Occupations</vt:lpstr>
      <vt:lpstr>AIM FOR A MIX; RECRUIT 6 VISIBLE MINORITIES PER GROUP – 3 WOMEN AND 3 MEN</vt:lpstr>
    </vt:vector>
  </TitlesOfParts>
  <Company>Sage Research Corporation</Company>
  <LinksUpToDate>false</LinksUpToDate>
  <CharactersWithSpaces>80075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Roman 12-point</dc:title>
  <dc:subject/>
  <dc:creator>Anita Pollak</dc:creator>
  <cp:keywords/>
  <cp:lastModifiedBy>Anita Pollak</cp:lastModifiedBy>
  <cp:revision>7</cp:revision>
  <cp:lastPrinted>2017-08-04T18:19:00Z</cp:lastPrinted>
  <dcterms:created xsi:type="dcterms:W3CDTF">2017-06-13T17:59:00Z</dcterms:created>
  <dcterms:modified xsi:type="dcterms:W3CDTF">2017-08-04T18:19:00Z</dcterms:modified>
</cp:coreProperties>
</file>