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6ED406" w14:textId="6362A03E" w:rsidR="004870DE" w:rsidRPr="00EB7801" w:rsidRDefault="004870DE"/>
    <w:p w14:paraId="6719372E" w14:textId="67D9594F" w:rsidR="003148EF" w:rsidRPr="00EB7801" w:rsidRDefault="00476D2B" w:rsidP="00647E5F">
      <w:r>
        <w:rPr>
          <w:noProof/>
          <w:lang w:eastAsia="en-CA"/>
        </w:rPr>
        <w:drawing>
          <wp:inline distT="0" distB="0" distL="0" distR="0" wp14:anchorId="55E9EC32" wp14:editId="0A171D00">
            <wp:extent cx="2360246" cy="34560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7-03 at 2.45.55 PM.png"/>
                    <pic:cNvPicPr/>
                  </pic:nvPicPr>
                  <pic:blipFill>
                    <a:blip r:embed="rId8"/>
                    <a:stretch>
                      <a:fillRect/>
                    </a:stretch>
                  </pic:blipFill>
                  <pic:spPr>
                    <a:xfrm>
                      <a:off x="0" y="0"/>
                      <a:ext cx="2493864" cy="365174"/>
                    </a:xfrm>
                    <a:prstGeom prst="rect">
                      <a:avLst/>
                    </a:prstGeom>
                  </pic:spPr>
                </pic:pic>
              </a:graphicData>
            </a:graphic>
          </wp:inline>
        </w:drawing>
      </w:r>
    </w:p>
    <w:p w14:paraId="434520C3" w14:textId="77777777" w:rsidR="00A20B5A" w:rsidRPr="00EB7801" w:rsidRDefault="00A20B5A" w:rsidP="00C543B3">
      <w:pPr>
        <w:jc w:val="both"/>
      </w:pPr>
    </w:p>
    <w:p w14:paraId="4E069EBF" w14:textId="77777777" w:rsidR="00A20B5A" w:rsidRPr="00EB7801" w:rsidRDefault="00A20B5A" w:rsidP="00C543B3">
      <w:pPr>
        <w:jc w:val="both"/>
      </w:pPr>
    </w:p>
    <w:p w14:paraId="6F04F148" w14:textId="76648876" w:rsidR="00F75992" w:rsidRPr="00EB7801" w:rsidRDefault="00F75992" w:rsidP="00F75992"/>
    <w:p w14:paraId="2BA94694" w14:textId="77777777" w:rsidR="00F75992" w:rsidRPr="00EB7801" w:rsidRDefault="00F75992" w:rsidP="00F75992"/>
    <w:p w14:paraId="18055324" w14:textId="77777777" w:rsidR="00F75992" w:rsidRPr="00EB7801" w:rsidRDefault="00F75992" w:rsidP="00F75992"/>
    <w:p w14:paraId="1F534879" w14:textId="26FACB78" w:rsidR="00F75992" w:rsidRPr="00EB7801" w:rsidRDefault="00F75992" w:rsidP="00F75992"/>
    <w:p w14:paraId="7E5C849F" w14:textId="3E58B349" w:rsidR="00647E5F" w:rsidRPr="00EB7801" w:rsidRDefault="00647E5F" w:rsidP="00F75992"/>
    <w:p w14:paraId="6BE2C42B" w14:textId="1712DC4D" w:rsidR="00647E5F" w:rsidRPr="00EB7801" w:rsidRDefault="004E2E5C" w:rsidP="00F75992">
      <w:pPr>
        <w:rPr>
          <w:color w:val="3B3D3D"/>
          <w:sz w:val="36"/>
          <w:szCs w:val="36"/>
        </w:rPr>
      </w:pPr>
      <w:r w:rsidRPr="00EB7801">
        <w:rPr>
          <w:color w:val="3B3D3D"/>
          <w:sz w:val="36"/>
          <w:szCs w:val="36"/>
        </w:rPr>
        <w:t xml:space="preserve">Formative Research for Recruitment Marketing and Advertising </w:t>
      </w:r>
      <w:r w:rsidR="00F904B5">
        <w:rPr>
          <w:color w:val="3B3D3D"/>
          <w:sz w:val="36"/>
          <w:szCs w:val="36"/>
        </w:rPr>
        <w:t>2019</w:t>
      </w:r>
    </w:p>
    <w:p w14:paraId="020412C8" w14:textId="719901D0" w:rsidR="00647E5F" w:rsidRPr="00EB7801" w:rsidRDefault="00647E5F" w:rsidP="00F75992">
      <w:pPr>
        <w:rPr>
          <w:color w:val="3B3D3D"/>
          <w:sz w:val="36"/>
          <w:szCs w:val="36"/>
        </w:rPr>
      </w:pPr>
      <w:r w:rsidRPr="00EB7801">
        <w:rPr>
          <w:color w:val="3B3D3D"/>
          <w:sz w:val="36"/>
          <w:szCs w:val="36"/>
        </w:rPr>
        <w:t>Final Report</w:t>
      </w:r>
    </w:p>
    <w:p w14:paraId="15E77FB4" w14:textId="6D1AC8AC" w:rsidR="00647E5F" w:rsidRPr="00EB7801" w:rsidRDefault="00647E5F" w:rsidP="00F75992">
      <w:pPr>
        <w:rPr>
          <w:color w:val="3B3D3D"/>
        </w:rPr>
      </w:pPr>
    </w:p>
    <w:p w14:paraId="379155BD" w14:textId="5D92F2D3" w:rsidR="00647E5F" w:rsidRPr="00EB7801" w:rsidRDefault="00647E5F" w:rsidP="00F75992">
      <w:pPr>
        <w:rPr>
          <w:color w:val="3B3D3D"/>
        </w:rPr>
      </w:pPr>
    </w:p>
    <w:p w14:paraId="697A6736" w14:textId="17D6654D" w:rsidR="00647E5F" w:rsidRPr="00EB7801" w:rsidRDefault="00647E5F" w:rsidP="00F75992">
      <w:pPr>
        <w:rPr>
          <w:color w:val="3B3D3D"/>
        </w:rPr>
      </w:pPr>
    </w:p>
    <w:p w14:paraId="16F8F6EB" w14:textId="682554D5" w:rsidR="00647E5F" w:rsidRPr="00EB7801" w:rsidRDefault="00647E5F" w:rsidP="00F75992">
      <w:pPr>
        <w:rPr>
          <w:color w:val="3B3D3D"/>
        </w:rPr>
      </w:pPr>
    </w:p>
    <w:p w14:paraId="7B3469CF" w14:textId="24CC22C3" w:rsidR="00647E5F" w:rsidRPr="00EB7801" w:rsidRDefault="00647E5F" w:rsidP="00F75992">
      <w:pPr>
        <w:rPr>
          <w:color w:val="3B3D3D"/>
        </w:rPr>
      </w:pPr>
    </w:p>
    <w:p w14:paraId="465E505B" w14:textId="2B3D91C5" w:rsidR="00647E5F" w:rsidRPr="00EB7801" w:rsidRDefault="00647E5F" w:rsidP="00F75992">
      <w:pPr>
        <w:rPr>
          <w:color w:val="3B3D3D"/>
        </w:rPr>
      </w:pPr>
    </w:p>
    <w:p w14:paraId="740DFCD1" w14:textId="57A8DE5A" w:rsidR="00647E5F" w:rsidRPr="00EB7801" w:rsidRDefault="00647E5F" w:rsidP="00F75992">
      <w:pPr>
        <w:rPr>
          <w:color w:val="3B3D3D"/>
        </w:rPr>
      </w:pPr>
    </w:p>
    <w:p w14:paraId="0467096D" w14:textId="7FE14F32" w:rsidR="00647E5F" w:rsidRPr="00EB7801" w:rsidRDefault="00647E5F" w:rsidP="00F75992">
      <w:pPr>
        <w:rPr>
          <w:color w:val="3B3D3D"/>
        </w:rPr>
      </w:pPr>
    </w:p>
    <w:p w14:paraId="6AFC2C99" w14:textId="77777777" w:rsidR="009946E5" w:rsidRPr="00EB7801" w:rsidRDefault="009946E5" w:rsidP="00F75992">
      <w:pPr>
        <w:rPr>
          <w:color w:val="3B3D3D"/>
          <w:sz w:val="28"/>
          <w:szCs w:val="28"/>
        </w:rPr>
      </w:pPr>
    </w:p>
    <w:p w14:paraId="4C0BDF56" w14:textId="77777777" w:rsidR="009946E5" w:rsidRPr="00EB7801" w:rsidRDefault="009946E5" w:rsidP="00F75992">
      <w:pPr>
        <w:rPr>
          <w:color w:val="3B3D3D"/>
          <w:sz w:val="28"/>
          <w:szCs w:val="28"/>
        </w:rPr>
      </w:pPr>
    </w:p>
    <w:p w14:paraId="201C0F6A" w14:textId="77777777" w:rsidR="009946E5" w:rsidRPr="00EB7801" w:rsidRDefault="009946E5" w:rsidP="00F75992">
      <w:pPr>
        <w:rPr>
          <w:color w:val="3B3D3D"/>
          <w:sz w:val="28"/>
          <w:szCs w:val="28"/>
        </w:rPr>
      </w:pPr>
    </w:p>
    <w:p w14:paraId="53516040" w14:textId="77777777" w:rsidR="009946E5" w:rsidRPr="00EB7801" w:rsidRDefault="009946E5" w:rsidP="00F75992">
      <w:pPr>
        <w:rPr>
          <w:color w:val="3B3D3D"/>
          <w:sz w:val="28"/>
          <w:szCs w:val="28"/>
        </w:rPr>
      </w:pPr>
    </w:p>
    <w:p w14:paraId="5D34A894" w14:textId="3F4E47FA" w:rsidR="00647E5F" w:rsidRPr="00EB7801" w:rsidRDefault="00647E5F" w:rsidP="00F75992">
      <w:pPr>
        <w:rPr>
          <w:color w:val="3B3D3D"/>
          <w:sz w:val="28"/>
          <w:szCs w:val="28"/>
        </w:rPr>
      </w:pPr>
      <w:r w:rsidRPr="00EB7801">
        <w:rPr>
          <w:color w:val="3B3D3D"/>
          <w:sz w:val="28"/>
          <w:szCs w:val="28"/>
        </w:rPr>
        <w:t xml:space="preserve">Prepared for </w:t>
      </w:r>
      <w:r w:rsidR="007C37C1" w:rsidRPr="00EB7801">
        <w:rPr>
          <w:color w:val="3B3D3D"/>
          <w:sz w:val="28"/>
          <w:szCs w:val="28"/>
        </w:rPr>
        <w:t xml:space="preserve">the </w:t>
      </w:r>
      <w:r w:rsidR="0007345D" w:rsidRPr="00EB7801">
        <w:rPr>
          <w:color w:val="3B3D3D"/>
          <w:sz w:val="28"/>
          <w:szCs w:val="28"/>
        </w:rPr>
        <w:t>Department of National Defen</w:t>
      </w:r>
      <w:r w:rsidR="007C37C1" w:rsidRPr="00EB7801">
        <w:rPr>
          <w:color w:val="3B3D3D"/>
          <w:sz w:val="28"/>
          <w:szCs w:val="28"/>
        </w:rPr>
        <w:t>c</w:t>
      </w:r>
      <w:r w:rsidR="0007345D" w:rsidRPr="00EB7801">
        <w:rPr>
          <w:color w:val="3B3D3D"/>
          <w:sz w:val="28"/>
          <w:szCs w:val="28"/>
        </w:rPr>
        <w:t>e</w:t>
      </w:r>
    </w:p>
    <w:p w14:paraId="1C701728" w14:textId="1335127B" w:rsidR="00647E5F" w:rsidRPr="00EB7801" w:rsidRDefault="00647E5F" w:rsidP="00F75992">
      <w:pPr>
        <w:rPr>
          <w:color w:val="3B3D3D"/>
        </w:rPr>
      </w:pPr>
    </w:p>
    <w:p w14:paraId="466085C1" w14:textId="343ED1D4" w:rsidR="00647E5F" w:rsidRPr="00EB7801" w:rsidRDefault="00647E5F" w:rsidP="00F75992">
      <w:pPr>
        <w:rPr>
          <w:color w:val="3B3D3D"/>
        </w:rPr>
      </w:pPr>
      <w:r w:rsidRPr="00EB7801">
        <w:rPr>
          <w:color w:val="3B3D3D"/>
        </w:rPr>
        <w:t xml:space="preserve">Supplier name:  </w:t>
      </w:r>
      <w:proofErr w:type="spellStart"/>
      <w:r w:rsidRPr="00EB7801">
        <w:rPr>
          <w:color w:val="3B3D3D"/>
        </w:rPr>
        <w:t>Earnscliffe</w:t>
      </w:r>
      <w:proofErr w:type="spellEnd"/>
      <w:r w:rsidRPr="00EB7801">
        <w:rPr>
          <w:color w:val="3B3D3D"/>
        </w:rPr>
        <w:t xml:space="preserve"> Strategy Group</w:t>
      </w:r>
    </w:p>
    <w:p w14:paraId="690474A0" w14:textId="7219FE46" w:rsidR="00647E5F" w:rsidRPr="00EB7801" w:rsidRDefault="00647E5F" w:rsidP="00F75992">
      <w:pPr>
        <w:rPr>
          <w:color w:val="3B3D3D"/>
        </w:rPr>
      </w:pPr>
      <w:r w:rsidRPr="00EB7801">
        <w:rPr>
          <w:color w:val="3B3D3D"/>
        </w:rPr>
        <w:t xml:space="preserve">Contract number:  </w:t>
      </w:r>
      <w:r w:rsidR="00BC694C" w:rsidRPr="00EB7801">
        <w:rPr>
          <w:color w:val="3B3D3D"/>
        </w:rPr>
        <w:t>W8484-181041/001/CY</w:t>
      </w:r>
    </w:p>
    <w:p w14:paraId="33FE08BA" w14:textId="54639F6C" w:rsidR="00647E5F" w:rsidRPr="00EB7801" w:rsidRDefault="00647E5F" w:rsidP="00F75992">
      <w:pPr>
        <w:rPr>
          <w:color w:val="3B3D3D"/>
        </w:rPr>
      </w:pPr>
      <w:r w:rsidRPr="00EB7801">
        <w:rPr>
          <w:color w:val="3B3D3D"/>
        </w:rPr>
        <w:t>Contract value:</w:t>
      </w:r>
      <w:r w:rsidR="00C1272C" w:rsidRPr="00EB7801">
        <w:rPr>
          <w:color w:val="3B3D3D"/>
        </w:rPr>
        <w:t xml:space="preserve">  </w:t>
      </w:r>
      <w:r w:rsidRPr="00EB7801">
        <w:rPr>
          <w:color w:val="3B3D3D"/>
        </w:rPr>
        <w:t>$</w:t>
      </w:r>
      <w:r w:rsidR="00C1272C" w:rsidRPr="00EB7801">
        <w:rPr>
          <w:color w:val="3B3D3D"/>
        </w:rPr>
        <w:t>74,263.60</w:t>
      </w:r>
      <w:r w:rsidR="00C77682" w:rsidRPr="00EB7801">
        <w:rPr>
          <w:color w:val="3B3D3D"/>
        </w:rPr>
        <w:t xml:space="preserve"> (including HST)</w:t>
      </w:r>
    </w:p>
    <w:p w14:paraId="5F04DBBD" w14:textId="3DF322BA" w:rsidR="00647E5F" w:rsidRPr="00EB7801" w:rsidRDefault="00647E5F" w:rsidP="00F75992">
      <w:pPr>
        <w:rPr>
          <w:color w:val="3B3D3D"/>
        </w:rPr>
      </w:pPr>
      <w:r w:rsidRPr="00EB7801">
        <w:rPr>
          <w:color w:val="3B3D3D"/>
        </w:rPr>
        <w:t xml:space="preserve">Award date:  </w:t>
      </w:r>
      <w:r w:rsidR="00CE634B" w:rsidRPr="00EB7801">
        <w:rPr>
          <w:color w:val="3B3D3D"/>
        </w:rPr>
        <w:t>January</w:t>
      </w:r>
      <w:r w:rsidRPr="00EB7801">
        <w:rPr>
          <w:color w:val="3B3D3D"/>
        </w:rPr>
        <w:t xml:space="preserve"> </w:t>
      </w:r>
      <w:r w:rsidR="0007345D" w:rsidRPr="00EB7801">
        <w:rPr>
          <w:color w:val="3B3D3D"/>
        </w:rPr>
        <w:t>23</w:t>
      </w:r>
      <w:r w:rsidRPr="00EB7801">
        <w:rPr>
          <w:color w:val="3B3D3D"/>
        </w:rPr>
        <w:t>, 201</w:t>
      </w:r>
      <w:r w:rsidR="00CE634B" w:rsidRPr="00EB7801">
        <w:rPr>
          <w:color w:val="3B3D3D"/>
        </w:rPr>
        <w:t>9</w:t>
      </w:r>
    </w:p>
    <w:p w14:paraId="752E2DDD" w14:textId="4A0D4212" w:rsidR="00647E5F" w:rsidRPr="00EB7801" w:rsidRDefault="00647E5F" w:rsidP="00F75992">
      <w:pPr>
        <w:rPr>
          <w:color w:val="3B3D3D"/>
        </w:rPr>
      </w:pPr>
      <w:r w:rsidRPr="00EB7801">
        <w:rPr>
          <w:color w:val="3B3D3D"/>
        </w:rPr>
        <w:t xml:space="preserve">Delivery date:  </w:t>
      </w:r>
      <w:r w:rsidR="00564E47" w:rsidRPr="00EB7801">
        <w:rPr>
          <w:color w:val="3B3D3D"/>
        </w:rPr>
        <w:t>March 31, 2019</w:t>
      </w:r>
    </w:p>
    <w:p w14:paraId="3BAD0DF6" w14:textId="78FD6E8E" w:rsidR="00647E5F" w:rsidRPr="00EB7801" w:rsidRDefault="00647E5F" w:rsidP="00F75992">
      <w:pPr>
        <w:rPr>
          <w:color w:val="3B3D3D"/>
        </w:rPr>
      </w:pPr>
    </w:p>
    <w:p w14:paraId="2D8735C6" w14:textId="43243586" w:rsidR="00647E5F" w:rsidRPr="00EB7801" w:rsidRDefault="00647E5F" w:rsidP="00F75992">
      <w:pPr>
        <w:rPr>
          <w:color w:val="3B3D3D"/>
        </w:rPr>
      </w:pPr>
      <w:r w:rsidRPr="00EB7801">
        <w:rPr>
          <w:color w:val="3B3D3D"/>
        </w:rPr>
        <w:t xml:space="preserve">Registration number:  </w:t>
      </w:r>
      <w:r w:rsidR="00311391" w:rsidRPr="00EB7801">
        <w:rPr>
          <w:color w:val="3B3D3D"/>
        </w:rPr>
        <w:t xml:space="preserve">POR-113-18 </w:t>
      </w:r>
    </w:p>
    <w:p w14:paraId="2C712448" w14:textId="24D24DC1" w:rsidR="00036EF1" w:rsidRPr="00EB7801" w:rsidRDefault="00647E5F" w:rsidP="00F75992">
      <w:pPr>
        <w:rPr>
          <w:color w:val="3B3D3D"/>
        </w:rPr>
      </w:pPr>
      <w:r w:rsidRPr="00EB7801">
        <w:rPr>
          <w:color w:val="3B3D3D"/>
        </w:rPr>
        <w:t xml:space="preserve">For more information on this report, please contact </w:t>
      </w:r>
      <w:r w:rsidR="00311391" w:rsidRPr="00EB7801">
        <w:rPr>
          <w:color w:val="3B3D3D"/>
        </w:rPr>
        <w:t>DND</w:t>
      </w:r>
      <w:r w:rsidRPr="00EB7801">
        <w:rPr>
          <w:color w:val="3B3D3D"/>
        </w:rPr>
        <w:t xml:space="preserve"> at: </w:t>
      </w:r>
    </w:p>
    <w:p w14:paraId="1BE6698E" w14:textId="3AF22573" w:rsidR="00647E5F" w:rsidRPr="00582B89" w:rsidRDefault="00311391" w:rsidP="00F75992">
      <w:pPr>
        <w:rPr>
          <w:color w:val="3B3D3D"/>
          <w:u w:val="single"/>
          <w:lang w:val="fr-CA"/>
        </w:rPr>
      </w:pPr>
      <w:r w:rsidRPr="00582B89">
        <w:rPr>
          <w:color w:val="3B3D3D"/>
          <w:u w:val="single"/>
          <w:lang w:val="fr-CA"/>
        </w:rPr>
        <w:t>POR-ROP@forces.gc.ca</w:t>
      </w:r>
    </w:p>
    <w:p w14:paraId="2FBC9FB9" w14:textId="7248512C" w:rsidR="00647E5F" w:rsidRPr="00582B89" w:rsidRDefault="00647E5F" w:rsidP="00F75992">
      <w:pPr>
        <w:rPr>
          <w:color w:val="3B3D3D"/>
          <w:lang w:val="fr-CA"/>
        </w:rPr>
      </w:pPr>
    </w:p>
    <w:p w14:paraId="5B5F0470" w14:textId="673A157A" w:rsidR="00647E5F" w:rsidRPr="00582B89" w:rsidRDefault="00647E5F" w:rsidP="00F75992">
      <w:pPr>
        <w:rPr>
          <w:color w:val="3B3D3D"/>
          <w:lang w:val="fr-CA"/>
        </w:rPr>
      </w:pPr>
    </w:p>
    <w:p w14:paraId="622FCFD9" w14:textId="77777777" w:rsidR="009946E5" w:rsidRPr="00582B89" w:rsidRDefault="009946E5" w:rsidP="00647E5F">
      <w:pPr>
        <w:jc w:val="center"/>
        <w:rPr>
          <w:b/>
          <w:i/>
          <w:color w:val="3B3D3D"/>
          <w:lang w:val="fr-CA"/>
        </w:rPr>
      </w:pPr>
    </w:p>
    <w:p w14:paraId="7301C165" w14:textId="1D9B198C" w:rsidR="00647E5F" w:rsidRPr="00582B89" w:rsidRDefault="00647E5F" w:rsidP="00647E5F">
      <w:pPr>
        <w:jc w:val="center"/>
        <w:rPr>
          <w:b/>
          <w:i/>
          <w:color w:val="3B3D3D"/>
          <w:lang w:val="fr-CA"/>
        </w:rPr>
      </w:pPr>
      <w:r w:rsidRPr="002170C3">
        <w:rPr>
          <w:b/>
          <w:i/>
          <w:color w:val="3B3D3D"/>
          <w:lang w:val="fr-CA"/>
        </w:rPr>
        <w:t>Ce rapport est aussi disponible en français</w:t>
      </w:r>
      <w:r w:rsidRPr="00582B89">
        <w:rPr>
          <w:b/>
          <w:i/>
          <w:color w:val="3B3D3D"/>
          <w:lang w:val="fr-CA"/>
        </w:rPr>
        <w:t>.</w:t>
      </w:r>
    </w:p>
    <w:p w14:paraId="17D2FA29" w14:textId="77777777" w:rsidR="00647E5F" w:rsidRPr="00582B89" w:rsidRDefault="00647E5F" w:rsidP="00F75992">
      <w:pPr>
        <w:rPr>
          <w:lang w:val="fr-CA"/>
        </w:rPr>
      </w:pPr>
    </w:p>
    <w:p w14:paraId="59100CDE" w14:textId="77777777" w:rsidR="00F75992" w:rsidRPr="00582B89" w:rsidRDefault="00F75992" w:rsidP="00F75992">
      <w:pPr>
        <w:rPr>
          <w:lang w:val="fr-CA"/>
        </w:rPr>
      </w:pPr>
    </w:p>
    <w:p w14:paraId="3AFF8D9B" w14:textId="77777777" w:rsidR="00311391" w:rsidRPr="00582B89" w:rsidRDefault="00311391" w:rsidP="00311391">
      <w:pPr>
        <w:rPr>
          <w:color w:val="3B3D3D"/>
          <w:sz w:val="36"/>
          <w:szCs w:val="36"/>
          <w:lang w:val="fr-CA"/>
        </w:rPr>
      </w:pPr>
      <w:bookmarkStart w:id="0" w:name="_Toc286058873"/>
      <w:bookmarkStart w:id="1" w:name="_Toc286311063"/>
      <w:bookmarkStart w:id="2" w:name="_Toc286326975"/>
      <w:bookmarkStart w:id="3" w:name="_Toc286327041"/>
      <w:bookmarkStart w:id="4" w:name="_Toc287167049"/>
      <w:bookmarkStart w:id="5" w:name="_Toc287263126"/>
      <w:bookmarkStart w:id="6" w:name="_Toc287263852"/>
      <w:bookmarkStart w:id="7" w:name="_Toc443050481"/>
      <w:bookmarkStart w:id="8" w:name="_Toc453669530"/>
      <w:bookmarkStart w:id="9" w:name="_Toc455552593"/>
      <w:bookmarkStart w:id="10" w:name="_Toc455552644"/>
      <w:bookmarkStart w:id="11" w:name="_Toc487019337"/>
      <w:bookmarkStart w:id="12" w:name="_Toc488149978"/>
      <w:bookmarkStart w:id="13" w:name="_Toc511296597"/>
      <w:bookmarkStart w:id="14" w:name="_Toc511638550"/>
      <w:bookmarkStart w:id="15" w:name="_Toc511641891"/>
      <w:bookmarkStart w:id="16" w:name="_Toc511908294"/>
      <w:bookmarkStart w:id="17" w:name="_Toc525640007"/>
      <w:bookmarkStart w:id="18" w:name="_Toc526420242"/>
    </w:p>
    <w:p w14:paraId="04A2086F" w14:textId="77777777" w:rsidR="00311391" w:rsidRPr="00582B89" w:rsidRDefault="00311391" w:rsidP="00311391">
      <w:pPr>
        <w:rPr>
          <w:color w:val="3B3D3D"/>
          <w:sz w:val="36"/>
          <w:szCs w:val="36"/>
          <w:lang w:val="fr-CA"/>
        </w:rPr>
      </w:pPr>
    </w:p>
    <w:p w14:paraId="0912A653" w14:textId="2F60205F" w:rsidR="00311391" w:rsidRPr="00EB7801" w:rsidRDefault="00311391" w:rsidP="00311391">
      <w:pPr>
        <w:rPr>
          <w:color w:val="3B3D3D"/>
          <w:sz w:val="36"/>
          <w:szCs w:val="36"/>
        </w:rPr>
      </w:pPr>
      <w:r w:rsidRPr="00EB7801">
        <w:rPr>
          <w:color w:val="3B3D3D"/>
          <w:sz w:val="36"/>
          <w:szCs w:val="36"/>
        </w:rPr>
        <w:lastRenderedPageBreak/>
        <w:t>Formative Research for Recruitment Marketing and Advertising</w:t>
      </w:r>
      <w:r w:rsidR="00F904B5">
        <w:rPr>
          <w:color w:val="3B3D3D"/>
          <w:sz w:val="36"/>
          <w:szCs w:val="36"/>
        </w:rPr>
        <w:t xml:space="preserve"> 2019</w:t>
      </w:r>
      <w:r w:rsidRPr="00EB7801">
        <w:rPr>
          <w:color w:val="3B3D3D"/>
          <w:sz w:val="36"/>
          <w:szCs w:val="36"/>
        </w:rPr>
        <w:t xml:space="preserve"> </w:t>
      </w:r>
    </w:p>
    <w:p w14:paraId="2B837E25" w14:textId="77777777" w:rsidR="00311391" w:rsidRPr="00EB7801" w:rsidRDefault="00311391" w:rsidP="00311391">
      <w:pPr>
        <w:rPr>
          <w:color w:val="3B3D3D"/>
          <w:sz w:val="36"/>
          <w:szCs w:val="36"/>
        </w:rPr>
      </w:pPr>
      <w:r w:rsidRPr="00EB7801">
        <w:rPr>
          <w:color w:val="3B3D3D"/>
          <w:sz w:val="36"/>
          <w:szCs w:val="36"/>
        </w:rPr>
        <w:t>Final Report</w:t>
      </w:r>
    </w:p>
    <w:p w14:paraId="07CCE2E0" w14:textId="346A269B" w:rsidR="00AE43AC" w:rsidRPr="00EB7801" w:rsidRDefault="00AE43AC" w:rsidP="00036EF1">
      <w:pPr>
        <w:rPr>
          <w:color w:val="3B3D3D"/>
          <w:sz w:val="36"/>
          <w:szCs w:val="36"/>
        </w:rPr>
      </w:pPr>
    </w:p>
    <w:p w14:paraId="6757DE8D" w14:textId="3101A3AF" w:rsidR="00036EF1" w:rsidRPr="00EB7801" w:rsidRDefault="00036EF1" w:rsidP="00036EF1">
      <w:pPr>
        <w:rPr>
          <w:color w:val="3B3D3D"/>
          <w:sz w:val="36"/>
          <w:szCs w:val="36"/>
        </w:rPr>
      </w:pPr>
    </w:p>
    <w:p w14:paraId="26F14FF6" w14:textId="12954C9D" w:rsidR="00036EF1" w:rsidRPr="00EB7801" w:rsidRDefault="00036EF1" w:rsidP="00036EF1">
      <w:pPr>
        <w:rPr>
          <w:color w:val="3B3D3D"/>
          <w:sz w:val="36"/>
          <w:szCs w:val="36"/>
        </w:rPr>
      </w:pPr>
    </w:p>
    <w:p w14:paraId="04A8D803" w14:textId="69315677" w:rsidR="00036EF1" w:rsidRPr="00EB7801" w:rsidRDefault="00036EF1" w:rsidP="00036EF1">
      <w:pPr>
        <w:rPr>
          <w:color w:val="3B3D3D"/>
          <w:sz w:val="28"/>
          <w:szCs w:val="28"/>
        </w:rPr>
      </w:pPr>
      <w:r w:rsidRPr="00EB7801">
        <w:rPr>
          <w:color w:val="3B3D3D"/>
          <w:sz w:val="28"/>
          <w:szCs w:val="28"/>
        </w:rPr>
        <w:t xml:space="preserve">Prepared for </w:t>
      </w:r>
      <w:r w:rsidR="007C37C1" w:rsidRPr="00EB7801">
        <w:rPr>
          <w:color w:val="3B3D3D"/>
          <w:sz w:val="28"/>
          <w:szCs w:val="28"/>
        </w:rPr>
        <w:t xml:space="preserve">the </w:t>
      </w:r>
      <w:r w:rsidR="00311391" w:rsidRPr="00EB7801">
        <w:rPr>
          <w:color w:val="3B3D3D"/>
          <w:sz w:val="28"/>
          <w:szCs w:val="28"/>
        </w:rPr>
        <w:t>Department of National Defen</w:t>
      </w:r>
      <w:r w:rsidR="007C37C1" w:rsidRPr="00EB7801">
        <w:rPr>
          <w:color w:val="3B3D3D"/>
          <w:sz w:val="28"/>
          <w:szCs w:val="28"/>
        </w:rPr>
        <w:t>c</w:t>
      </w:r>
      <w:r w:rsidR="00311391" w:rsidRPr="00EB7801">
        <w:rPr>
          <w:color w:val="3B3D3D"/>
          <w:sz w:val="28"/>
          <w:szCs w:val="28"/>
        </w:rPr>
        <w:t>e</w:t>
      </w:r>
    </w:p>
    <w:p w14:paraId="5BBD2893" w14:textId="1079E5AD" w:rsidR="00036EF1" w:rsidRPr="00EB7801" w:rsidRDefault="00036EF1" w:rsidP="00036EF1">
      <w:pPr>
        <w:rPr>
          <w:color w:val="3B3D3D"/>
        </w:rPr>
      </w:pPr>
      <w:r w:rsidRPr="00EB7801">
        <w:rPr>
          <w:color w:val="3B3D3D"/>
        </w:rPr>
        <w:t xml:space="preserve">Supplier name:  </w:t>
      </w:r>
      <w:proofErr w:type="spellStart"/>
      <w:r w:rsidRPr="00EB7801">
        <w:rPr>
          <w:color w:val="3B3D3D"/>
        </w:rPr>
        <w:t>Earnscliffe</w:t>
      </w:r>
      <w:proofErr w:type="spellEnd"/>
      <w:r w:rsidRPr="00EB7801">
        <w:rPr>
          <w:color w:val="3B3D3D"/>
        </w:rPr>
        <w:t xml:space="preserve"> Strategy Group</w:t>
      </w:r>
    </w:p>
    <w:p w14:paraId="2F6CDEBD" w14:textId="35757B5D" w:rsidR="00036EF1" w:rsidRPr="00EB7801" w:rsidRDefault="00415CBE" w:rsidP="00036EF1">
      <w:pPr>
        <w:rPr>
          <w:color w:val="3B3D3D"/>
        </w:rPr>
      </w:pPr>
      <w:r w:rsidRPr="00EB7801">
        <w:rPr>
          <w:color w:val="3B3D3D"/>
        </w:rPr>
        <w:t>March</w:t>
      </w:r>
      <w:r w:rsidR="00036EF1" w:rsidRPr="00EB7801">
        <w:rPr>
          <w:color w:val="3B3D3D"/>
        </w:rPr>
        <w:t xml:space="preserve"> 201</w:t>
      </w:r>
      <w:r w:rsidR="00AF1E00" w:rsidRPr="00EB7801">
        <w:rPr>
          <w:color w:val="3B3D3D"/>
        </w:rPr>
        <w:t>9</w:t>
      </w:r>
    </w:p>
    <w:p w14:paraId="04408F99" w14:textId="3BD19D20" w:rsidR="00036EF1" w:rsidRPr="00EB7801" w:rsidRDefault="00036EF1" w:rsidP="00036EF1">
      <w:pPr>
        <w:rPr>
          <w:color w:val="3B3D3D"/>
        </w:rPr>
      </w:pPr>
    </w:p>
    <w:p w14:paraId="7385A578" w14:textId="6929EC6B" w:rsidR="00036EF1" w:rsidRPr="00EB7801" w:rsidRDefault="00036EF1" w:rsidP="00036EF1">
      <w:pPr>
        <w:rPr>
          <w:color w:val="3B3D3D"/>
        </w:rPr>
      </w:pPr>
    </w:p>
    <w:p w14:paraId="085FC095" w14:textId="5C6BC355" w:rsidR="00036EF1" w:rsidRPr="00EB7801" w:rsidRDefault="00036EF1" w:rsidP="00036EF1">
      <w:pPr>
        <w:rPr>
          <w:color w:val="3B3D3D"/>
        </w:rPr>
      </w:pPr>
    </w:p>
    <w:p w14:paraId="2D317E5A" w14:textId="34A577F7" w:rsidR="00036EF1" w:rsidRPr="00582B89" w:rsidRDefault="00036EF1" w:rsidP="00036EF1">
      <w:pPr>
        <w:rPr>
          <w:color w:val="3B3D3D"/>
          <w:lang w:val="fr-CA"/>
        </w:rPr>
      </w:pPr>
      <w:r w:rsidRPr="00EB7801">
        <w:rPr>
          <w:color w:val="3B3D3D"/>
        </w:rPr>
        <w:t xml:space="preserve">This public opinion research report presents the results of </w:t>
      </w:r>
      <w:r w:rsidR="00311391" w:rsidRPr="00EB7801">
        <w:rPr>
          <w:color w:val="3B3D3D"/>
        </w:rPr>
        <w:t>the online survey</w:t>
      </w:r>
      <w:r w:rsidRPr="00EB7801">
        <w:rPr>
          <w:color w:val="3B3D3D"/>
        </w:rPr>
        <w:t xml:space="preserve"> conducted by </w:t>
      </w:r>
      <w:proofErr w:type="spellStart"/>
      <w:r w:rsidRPr="00EB7801">
        <w:rPr>
          <w:color w:val="3B3D3D"/>
        </w:rPr>
        <w:t>Earnscliffe</w:t>
      </w:r>
      <w:proofErr w:type="spellEnd"/>
      <w:r w:rsidRPr="00EB7801">
        <w:rPr>
          <w:color w:val="3B3D3D"/>
        </w:rPr>
        <w:t xml:space="preserve"> Strategy Group on behalf of </w:t>
      </w:r>
      <w:r w:rsidR="00311391" w:rsidRPr="00EB7801">
        <w:rPr>
          <w:color w:val="3B3D3D"/>
        </w:rPr>
        <w:t>Department of National Defen</w:t>
      </w:r>
      <w:r w:rsidR="007C37C1" w:rsidRPr="00EB7801">
        <w:rPr>
          <w:color w:val="3B3D3D"/>
        </w:rPr>
        <w:t>c</w:t>
      </w:r>
      <w:r w:rsidR="00311391" w:rsidRPr="00EB7801">
        <w:rPr>
          <w:color w:val="3B3D3D"/>
        </w:rPr>
        <w:t>e</w:t>
      </w:r>
      <w:r w:rsidRPr="00EB7801">
        <w:rPr>
          <w:color w:val="3B3D3D"/>
        </w:rPr>
        <w:t xml:space="preserve">.  </w:t>
      </w:r>
      <w:r w:rsidRPr="00582B89">
        <w:rPr>
          <w:color w:val="3B3D3D"/>
          <w:lang w:val="fr-CA"/>
        </w:rPr>
        <w:t xml:space="preserve">The </w:t>
      </w:r>
      <w:proofErr w:type="spellStart"/>
      <w:r w:rsidRPr="00582B89">
        <w:rPr>
          <w:color w:val="3B3D3D"/>
          <w:lang w:val="fr-CA"/>
        </w:rPr>
        <w:t>research</w:t>
      </w:r>
      <w:proofErr w:type="spellEnd"/>
      <w:r w:rsidRPr="00582B89">
        <w:rPr>
          <w:color w:val="3B3D3D"/>
          <w:lang w:val="fr-CA"/>
        </w:rPr>
        <w:t xml:space="preserve"> </w:t>
      </w:r>
      <w:proofErr w:type="spellStart"/>
      <w:r w:rsidRPr="00582B89">
        <w:rPr>
          <w:color w:val="3B3D3D"/>
          <w:lang w:val="fr-CA"/>
        </w:rPr>
        <w:t>was</w:t>
      </w:r>
      <w:proofErr w:type="spellEnd"/>
      <w:r w:rsidRPr="00582B89">
        <w:rPr>
          <w:color w:val="3B3D3D"/>
          <w:lang w:val="fr-CA"/>
        </w:rPr>
        <w:t xml:space="preserve"> </w:t>
      </w:r>
      <w:proofErr w:type="spellStart"/>
      <w:r w:rsidRPr="00582B89">
        <w:rPr>
          <w:color w:val="3B3D3D"/>
          <w:lang w:val="fr-CA"/>
        </w:rPr>
        <w:t>conducted</w:t>
      </w:r>
      <w:proofErr w:type="spellEnd"/>
      <w:r w:rsidRPr="00582B89">
        <w:rPr>
          <w:color w:val="3B3D3D"/>
          <w:lang w:val="fr-CA"/>
        </w:rPr>
        <w:t xml:space="preserve"> in </w:t>
      </w:r>
      <w:r w:rsidR="00311391" w:rsidRPr="00582B89">
        <w:rPr>
          <w:color w:val="3B3D3D"/>
          <w:lang w:val="fr-CA"/>
        </w:rPr>
        <w:t xml:space="preserve">March </w:t>
      </w:r>
      <w:r w:rsidRPr="00582B89">
        <w:rPr>
          <w:color w:val="3B3D3D"/>
          <w:lang w:val="fr-CA"/>
        </w:rPr>
        <w:t>201</w:t>
      </w:r>
      <w:r w:rsidR="00AF1E00" w:rsidRPr="00582B89">
        <w:rPr>
          <w:color w:val="3B3D3D"/>
          <w:lang w:val="fr-CA"/>
        </w:rPr>
        <w:t>9</w:t>
      </w:r>
      <w:r w:rsidRPr="00582B89">
        <w:rPr>
          <w:color w:val="3B3D3D"/>
          <w:lang w:val="fr-CA"/>
        </w:rPr>
        <w:t>.</w:t>
      </w:r>
    </w:p>
    <w:p w14:paraId="6F4AABC7" w14:textId="1EACF3D2" w:rsidR="00036EF1" w:rsidRPr="00582B89" w:rsidRDefault="00036EF1" w:rsidP="00036EF1">
      <w:pPr>
        <w:rPr>
          <w:color w:val="3B3D3D"/>
          <w:lang w:val="fr-CA"/>
        </w:rPr>
      </w:pPr>
    </w:p>
    <w:p w14:paraId="6C1282F2" w14:textId="4B05702D" w:rsidR="00036EF1" w:rsidRPr="002170C3" w:rsidRDefault="00036EF1" w:rsidP="00036EF1">
      <w:pPr>
        <w:rPr>
          <w:color w:val="3B3D3D"/>
          <w:lang w:val="fr-CA"/>
        </w:rPr>
      </w:pPr>
      <w:r w:rsidRPr="002170C3">
        <w:rPr>
          <w:color w:val="3B3D3D"/>
          <w:lang w:val="fr-CA"/>
        </w:rPr>
        <w:t xml:space="preserve">Cette publication est aussi disponible en français sous le titre : </w:t>
      </w:r>
      <w:r w:rsidR="00A274F4" w:rsidRPr="002170C3">
        <w:rPr>
          <w:color w:val="3B3D3D"/>
          <w:lang w:val="fr-CA"/>
        </w:rPr>
        <w:t xml:space="preserve">Recherche initiale pour le marketing et la publicité liés au recrutement - Rapport final 2019. </w:t>
      </w:r>
    </w:p>
    <w:p w14:paraId="265E7479" w14:textId="10A713BC" w:rsidR="00036EF1" w:rsidRPr="00582B89" w:rsidRDefault="00036EF1" w:rsidP="00036EF1">
      <w:pPr>
        <w:rPr>
          <w:color w:val="3B3D3D"/>
          <w:lang w:val="fr-CA"/>
        </w:rPr>
      </w:pPr>
    </w:p>
    <w:p w14:paraId="74ACDB9A" w14:textId="2B1E275A" w:rsidR="00036EF1" w:rsidRPr="00EB7801" w:rsidRDefault="00036EF1" w:rsidP="00036EF1">
      <w:pPr>
        <w:rPr>
          <w:color w:val="3B3D3D"/>
        </w:rPr>
      </w:pPr>
      <w:r w:rsidRPr="00EB7801">
        <w:rPr>
          <w:color w:val="3B3D3D"/>
        </w:rPr>
        <w:t xml:space="preserve">This publication may be reproduced for non-commercial purposes only.  Prior written permission must be obtained from </w:t>
      </w:r>
      <w:r w:rsidR="00311391" w:rsidRPr="00EB7801">
        <w:rPr>
          <w:color w:val="3B3D3D"/>
        </w:rPr>
        <w:t>Department of National Defen</w:t>
      </w:r>
      <w:r w:rsidR="007C37C1" w:rsidRPr="00EB7801">
        <w:rPr>
          <w:color w:val="3B3D3D"/>
        </w:rPr>
        <w:t>c</w:t>
      </w:r>
      <w:r w:rsidR="00311391" w:rsidRPr="00EB7801">
        <w:rPr>
          <w:color w:val="3B3D3D"/>
        </w:rPr>
        <w:t>e</w:t>
      </w:r>
      <w:r w:rsidRPr="00EB7801">
        <w:rPr>
          <w:color w:val="3B3D3D"/>
        </w:rPr>
        <w:t xml:space="preserve">.  For more information on this report, please contact </w:t>
      </w:r>
      <w:r w:rsidR="00311391" w:rsidRPr="00EB7801">
        <w:rPr>
          <w:color w:val="3B3D3D"/>
        </w:rPr>
        <w:t>DND</w:t>
      </w:r>
      <w:r w:rsidRPr="00EB7801">
        <w:rPr>
          <w:color w:val="3B3D3D"/>
        </w:rPr>
        <w:t xml:space="preserve"> at:  </w:t>
      </w:r>
      <w:r w:rsidR="00311391" w:rsidRPr="00EB7801">
        <w:rPr>
          <w:color w:val="3B3D3D"/>
          <w:u w:val="single"/>
        </w:rPr>
        <w:t>POR-ROP@forces.gc.ca</w:t>
      </w:r>
      <w:r w:rsidRPr="00EB7801">
        <w:rPr>
          <w:color w:val="3B3D3D"/>
        </w:rPr>
        <w:t xml:space="preserve"> or at:</w:t>
      </w:r>
    </w:p>
    <w:p w14:paraId="36445806" w14:textId="76F1BBD6" w:rsidR="00036EF1" w:rsidRPr="00EB7801" w:rsidRDefault="00036EF1" w:rsidP="00036EF1">
      <w:pPr>
        <w:rPr>
          <w:color w:val="3B3D3D"/>
        </w:rPr>
      </w:pPr>
    </w:p>
    <w:p w14:paraId="32C002E5" w14:textId="0E4DEBBA" w:rsidR="00036EF1" w:rsidRPr="00EB7801" w:rsidRDefault="00311391" w:rsidP="002C696B">
      <w:pPr>
        <w:ind w:firstLine="708"/>
        <w:rPr>
          <w:color w:val="3B3D3D"/>
        </w:rPr>
      </w:pPr>
      <w:r w:rsidRPr="00EB7801">
        <w:rPr>
          <w:color w:val="3B3D3D"/>
        </w:rPr>
        <w:t xml:space="preserve">Department of </w:t>
      </w:r>
      <w:r w:rsidR="00246AF9" w:rsidRPr="00EB7801">
        <w:rPr>
          <w:color w:val="3B3D3D"/>
        </w:rPr>
        <w:t>N</w:t>
      </w:r>
      <w:r w:rsidRPr="00EB7801">
        <w:rPr>
          <w:color w:val="3B3D3D"/>
        </w:rPr>
        <w:t>ational Defen</w:t>
      </w:r>
      <w:r w:rsidR="007C37C1" w:rsidRPr="00EB7801">
        <w:rPr>
          <w:color w:val="3B3D3D"/>
        </w:rPr>
        <w:t>c</w:t>
      </w:r>
      <w:r w:rsidRPr="00EB7801">
        <w:rPr>
          <w:color w:val="3B3D3D"/>
        </w:rPr>
        <w:t>e</w:t>
      </w:r>
    </w:p>
    <w:p w14:paraId="42C68A40" w14:textId="47ED21BE" w:rsidR="002C696B" w:rsidRPr="00EB7801" w:rsidRDefault="00311391" w:rsidP="002C696B">
      <w:pPr>
        <w:ind w:firstLine="708"/>
        <w:rPr>
          <w:color w:val="3B3D3D"/>
        </w:rPr>
      </w:pPr>
      <w:r w:rsidRPr="00EB7801">
        <w:rPr>
          <w:color w:val="3B3D3D"/>
        </w:rPr>
        <w:t xml:space="preserve">1745 Alta Vista Drive, </w:t>
      </w:r>
    </w:p>
    <w:p w14:paraId="3D5C1943" w14:textId="06DEE16F" w:rsidR="002C696B" w:rsidRPr="00EB7801" w:rsidRDefault="002C696B" w:rsidP="00AF1E00">
      <w:pPr>
        <w:ind w:firstLine="708"/>
        <w:rPr>
          <w:color w:val="3B3D3D"/>
        </w:rPr>
      </w:pPr>
      <w:r w:rsidRPr="00EB7801">
        <w:rPr>
          <w:color w:val="3B3D3D"/>
        </w:rPr>
        <w:t xml:space="preserve">Ottawa </w:t>
      </w:r>
      <w:proofErr w:type="gramStart"/>
      <w:r w:rsidRPr="00EB7801">
        <w:rPr>
          <w:color w:val="3B3D3D"/>
        </w:rPr>
        <w:t>Ontario  K1A</w:t>
      </w:r>
      <w:proofErr w:type="gramEnd"/>
      <w:r w:rsidRPr="00EB7801">
        <w:rPr>
          <w:color w:val="3B3D3D"/>
        </w:rPr>
        <w:t xml:space="preserve"> 0K</w:t>
      </w:r>
      <w:r w:rsidR="00246AF9" w:rsidRPr="00EB7801">
        <w:rPr>
          <w:color w:val="3B3D3D"/>
        </w:rPr>
        <w:t>6</w:t>
      </w:r>
    </w:p>
    <w:p w14:paraId="544051B3" w14:textId="428B1E36" w:rsidR="00036EF1" w:rsidRPr="00EB7801" w:rsidRDefault="00036EF1" w:rsidP="00036EF1">
      <w:pPr>
        <w:rPr>
          <w:color w:val="3B3D3D"/>
        </w:rPr>
      </w:pPr>
    </w:p>
    <w:p w14:paraId="4182D387" w14:textId="41D896FF" w:rsidR="00036EF1" w:rsidRPr="00EB7801" w:rsidRDefault="00036EF1" w:rsidP="00036EF1">
      <w:pPr>
        <w:rPr>
          <w:color w:val="3B3D3D"/>
        </w:rPr>
      </w:pPr>
      <w:r w:rsidRPr="00EB7801">
        <w:rPr>
          <w:color w:val="3B3D3D"/>
        </w:rPr>
        <w:t>Catalogue Number:</w:t>
      </w:r>
    </w:p>
    <w:p w14:paraId="3F22555D" w14:textId="77777777" w:rsidR="00A274F4" w:rsidRPr="00EB7801" w:rsidRDefault="00A274F4" w:rsidP="00A274F4">
      <w:pPr>
        <w:rPr>
          <w:color w:val="3B3D3D"/>
        </w:rPr>
      </w:pPr>
      <w:r w:rsidRPr="00EB7801">
        <w:rPr>
          <w:color w:val="3B3D3D"/>
        </w:rPr>
        <w:t>D2-413/2019E-PDF</w:t>
      </w:r>
    </w:p>
    <w:p w14:paraId="1F1AE083" w14:textId="6523CA91" w:rsidR="00036EF1" w:rsidRPr="00EB7801" w:rsidRDefault="00036EF1" w:rsidP="00036EF1">
      <w:pPr>
        <w:rPr>
          <w:color w:val="3B3D3D"/>
        </w:rPr>
      </w:pPr>
    </w:p>
    <w:p w14:paraId="291F19BC" w14:textId="366360EF" w:rsidR="00036EF1" w:rsidRPr="00EB7801" w:rsidRDefault="00036EF1" w:rsidP="00036EF1">
      <w:pPr>
        <w:rPr>
          <w:color w:val="3B3D3D"/>
        </w:rPr>
      </w:pPr>
      <w:r w:rsidRPr="00EB7801">
        <w:rPr>
          <w:color w:val="3B3D3D"/>
        </w:rPr>
        <w:t>International Standard Book Number (ISBN):</w:t>
      </w:r>
    </w:p>
    <w:p w14:paraId="5454DA5A" w14:textId="77777777" w:rsidR="00A274F4" w:rsidRPr="00EB7801" w:rsidRDefault="00A274F4" w:rsidP="00A274F4">
      <w:pPr>
        <w:rPr>
          <w:color w:val="3B3D3D"/>
        </w:rPr>
      </w:pPr>
      <w:r w:rsidRPr="00EB7801">
        <w:rPr>
          <w:color w:val="3B3D3D"/>
        </w:rPr>
        <w:t>978-0-660-30715-2</w:t>
      </w:r>
    </w:p>
    <w:p w14:paraId="4DD8B93B" w14:textId="0E46E2D4" w:rsidR="00036EF1" w:rsidRPr="00EB7801" w:rsidRDefault="00036EF1" w:rsidP="00036EF1">
      <w:pPr>
        <w:rPr>
          <w:color w:val="3B3D3D"/>
        </w:rPr>
      </w:pPr>
    </w:p>
    <w:p w14:paraId="5078A30D" w14:textId="2C7FB57D" w:rsidR="00036EF1" w:rsidRPr="00EB7801" w:rsidRDefault="00036EF1" w:rsidP="00036EF1">
      <w:pPr>
        <w:rPr>
          <w:color w:val="3B3D3D"/>
        </w:rPr>
      </w:pPr>
      <w:r w:rsidRPr="00EB7801">
        <w:rPr>
          <w:color w:val="3B3D3D"/>
        </w:rPr>
        <w:t xml:space="preserve">Related publications (registration number:  POR </w:t>
      </w:r>
      <w:r w:rsidR="00AF1E00" w:rsidRPr="00EB7801">
        <w:rPr>
          <w:color w:val="3B3D3D"/>
        </w:rPr>
        <w:t>109</w:t>
      </w:r>
      <w:r w:rsidRPr="00EB7801">
        <w:rPr>
          <w:color w:val="3B3D3D"/>
        </w:rPr>
        <w:t>-18</w:t>
      </w:r>
      <w:r w:rsidR="001747FA" w:rsidRPr="00EB7801">
        <w:rPr>
          <w:color w:val="3B3D3D"/>
        </w:rPr>
        <w:t>)</w:t>
      </w:r>
      <w:r w:rsidRPr="00EB7801">
        <w:rPr>
          <w:color w:val="3B3D3D"/>
        </w:rPr>
        <w:t>:</w:t>
      </w:r>
    </w:p>
    <w:p w14:paraId="2866F424" w14:textId="10B0DE46" w:rsidR="00036EF1" w:rsidRPr="00EB7801" w:rsidRDefault="00036EF1" w:rsidP="00036EF1">
      <w:pPr>
        <w:rPr>
          <w:color w:val="3B3D3D"/>
        </w:rPr>
      </w:pPr>
    </w:p>
    <w:p w14:paraId="6C4BEB0F" w14:textId="2B764F09" w:rsidR="00036EF1" w:rsidRPr="00582B89" w:rsidRDefault="00A274F4" w:rsidP="00036EF1">
      <w:pPr>
        <w:rPr>
          <w:color w:val="3B3D3D"/>
          <w:lang w:val="fr-CA"/>
        </w:rPr>
      </w:pPr>
      <w:r w:rsidRPr="002170C3">
        <w:rPr>
          <w:color w:val="3B3D3D"/>
          <w:lang w:val="fr-CA"/>
        </w:rPr>
        <w:t>Recherche initiale pour le marketing et la publicité liés au recrutement - Rapport final 2019</w:t>
      </w:r>
      <w:r w:rsidR="00036EF1" w:rsidRPr="00582B89">
        <w:rPr>
          <w:color w:val="3B3D3D"/>
          <w:lang w:val="fr-CA"/>
        </w:rPr>
        <w:t xml:space="preserve"> (Final Report, French)</w:t>
      </w:r>
    </w:p>
    <w:p w14:paraId="662B6ED6" w14:textId="0E0E744D" w:rsidR="002C696B" w:rsidRPr="00EB7801" w:rsidRDefault="00036EF1" w:rsidP="00036EF1">
      <w:pPr>
        <w:rPr>
          <w:color w:val="3B3D3D"/>
        </w:rPr>
      </w:pPr>
      <w:r w:rsidRPr="00EB7801">
        <w:rPr>
          <w:color w:val="3B3D3D"/>
        </w:rPr>
        <w:t>ISBN</w:t>
      </w:r>
      <w:r w:rsidR="003B70EC" w:rsidRPr="00EB7801">
        <w:rPr>
          <w:color w:val="3B3D3D"/>
        </w:rPr>
        <w:t xml:space="preserve"> </w:t>
      </w:r>
      <w:r w:rsidR="00A274F4" w:rsidRPr="00EB7801">
        <w:rPr>
          <w:color w:val="3B3D3D"/>
        </w:rPr>
        <w:t>978-0-660-30716-9</w:t>
      </w:r>
    </w:p>
    <w:p w14:paraId="0C651AC4" w14:textId="77777777" w:rsidR="00AF1E00" w:rsidRPr="00EB7801" w:rsidRDefault="00AF1E00" w:rsidP="00036EF1">
      <w:pPr>
        <w:rPr>
          <w:color w:val="3B3D3D"/>
        </w:rPr>
      </w:pPr>
    </w:p>
    <w:p w14:paraId="7CD182D6" w14:textId="77777777" w:rsidR="00AF1E00" w:rsidRPr="00EB7801" w:rsidRDefault="00AF1E00" w:rsidP="00036EF1">
      <w:pPr>
        <w:rPr>
          <w:color w:val="3B3D3D"/>
        </w:rPr>
      </w:pPr>
    </w:p>
    <w:p w14:paraId="580DA362" w14:textId="77777777" w:rsidR="00AF1E00" w:rsidRPr="00EB7801" w:rsidRDefault="00AF1E00" w:rsidP="00036EF1">
      <w:pPr>
        <w:rPr>
          <w:color w:val="3B3D3D"/>
        </w:rPr>
      </w:pPr>
    </w:p>
    <w:p w14:paraId="5F88724B" w14:textId="77777777" w:rsidR="00AF1E00" w:rsidRPr="00EB7801" w:rsidRDefault="00AF1E00" w:rsidP="00036EF1">
      <w:pPr>
        <w:rPr>
          <w:color w:val="3B3D3D"/>
        </w:rPr>
      </w:pPr>
    </w:p>
    <w:p w14:paraId="54F5BE99" w14:textId="77777777" w:rsidR="00AF1E00" w:rsidRPr="00EB7801" w:rsidRDefault="00AF1E00" w:rsidP="00036EF1">
      <w:pPr>
        <w:rPr>
          <w:color w:val="3B3D3D"/>
        </w:rPr>
      </w:pPr>
    </w:p>
    <w:p w14:paraId="52CB2638" w14:textId="377302D9" w:rsidR="00036EF1" w:rsidRPr="00EB7801" w:rsidRDefault="00036EF1" w:rsidP="00036EF1">
      <w:pPr>
        <w:rPr>
          <w:color w:val="3B3D3D"/>
        </w:rPr>
      </w:pPr>
      <w:r w:rsidRPr="00EB7801">
        <w:rPr>
          <w:color w:val="3B3D3D"/>
        </w:rPr>
        <w:sym w:font="Symbol" w:char="F0D3"/>
      </w:r>
      <w:r w:rsidRPr="00EB7801">
        <w:rPr>
          <w:color w:val="3B3D3D"/>
        </w:rPr>
        <w:t xml:space="preserve">  Her Majesty the Queen in Right of Canada, as represented by the Minister of </w:t>
      </w:r>
      <w:r w:rsidR="007C3A76" w:rsidRPr="00EB7801">
        <w:rPr>
          <w:color w:val="3B3D3D"/>
        </w:rPr>
        <w:t>National Defence</w:t>
      </w:r>
      <w:r w:rsidRPr="00EB7801">
        <w:rPr>
          <w:color w:val="3B3D3D"/>
        </w:rPr>
        <w:t>, 201</w:t>
      </w:r>
      <w:r w:rsidR="00AF1E00" w:rsidRPr="00EB7801">
        <w:rPr>
          <w:color w:val="3B3D3D"/>
        </w:rPr>
        <w:t>9</w:t>
      </w:r>
    </w:p>
    <w:p w14:paraId="7165A389" w14:textId="633FA6D8" w:rsidR="00036EF1" w:rsidRPr="00EB7801" w:rsidRDefault="00036EF1" w:rsidP="00036EF1"/>
    <w:p w14:paraId="6A8A7D04" w14:textId="77777777" w:rsidR="00246AF9" w:rsidRPr="00EB7801" w:rsidRDefault="00246AF9">
      <w:pPr>
        <w:rPr>
          <w:rFonts w:asciiTheme="majorHAnsi" w:eastAsiaTheme="majorEastAsia" w:hAnsiTheme="majorHAnsi" w:cstheme="majorBidi"/>
          <w:bCs/>
          <w:color w:val="3C4F5C"/>
          <w:sz w:val="32"/>
          <w:szCs w:val="32"/>
        </w:rPr>
      </w:pPr>
      <w:bookmarkStart w:id="19" w:name="_Toc527459017"/>
      <w:bookmarkStart w:id="20" w:name="_Toc530895998"/>
      <w:bookmarkStart w:id="21" w:name="_Toc2699230"/>
      <w:bookmarkStart w:id="22" w:name="_Toc3186597"/>
      <w:r w:rsidRPr="00EB7801">
        <w:br w:type="page"/>
      </w:r>
    </w:p>
    <w:p w14:paraId="0CBB92C5" w14:textId="75236945" w:rsidR="00437406" w:rsidRPr="00EB7801" w:rsidRDefault="00AE43AC" w:rsidP="00437406">
      <w:pPr>
        <w:pStyle w:val="Heading30"/>
        <w:rPr>
          <w:lang w:val="en-CA"/>
        </w:rPr>
      </w:pPr>
      <w:bookmarkStart w:id="23" w:name="_Toc4751049"/>
      <w:bookmarkStart w:id="24" w:name="_Toc8380235"/>
      <w:r w:rsidRPr="00EB7801">
        <w:rPr>
          <w:lang w:val="en-CA"/>
        </w:rPr>
        <w:lastRenderedPageBreak/>
        <w:t xml:space="preserve">TABLE OF </w:t>
      </w:r>
      <w:r w:rsidR="00E815BA" w:rsidRPr="00EB7801">
        <w:rPr>
          <w:lang w:val="en-CA"/>
        </w:rPr>
        <w:t>C</w:t>
      </w:r>
      <w:bookmarkEnd w:id="0"/>
      <w:bookmarkEnd w:id="1"/>
      <w:bookmarkEnd w:id="2"/>
      <w:bookmarkEnd w:id="3"/>
      <w:bookmarkEnd w:id="4"/>
      <w:bookmarkEnd w:id="5"/>
      <w:bookmarkEnd w:id="6"/>
      <w:bookmarkEnd w:id="7"/>
      <w:bookmarkEnd w:id="8"/>
      <w:bookmarkEnd w:id="9"/>
      <w:bookmarkEnd w:id="10"/>
      <w:r w:rsidR="00E701D6" w:rsidRPr="00EB7801">
        <w:rPr>
          <w:lang w:val="en-CA"/>
        </w:rPr>
        <w:t>ONTENTS</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A87D82" w14:textId="77777777" w:rsidR="00437406" w:rsidRPr="00EB7801" w:rsidRDefault="00437406">
      <w:pPr>
        <w:pStyle w:val="TOC1"/>
        <w:tabs>
          <w:tab w:val="right" w:leader="dot" w:pos="10070"/>
        </w:tabs>
        <w:rPr>
          <w:rFonts w:cs="Arial"/>
          <w:b w:val="0"/>
          <w:bCs w:val="0"/>
          <w:i w:val="0"/>
          <w:color w:val="3B3D3D"/>
          <w:kern w:val="18"/>
          <w:sz w:val="22"/>
          <w:szCs w:val="22"/>
        </w:rPr>
      </w:pPr>
    </w:p>
    <w:p w14:paraId="0A138197" w14:textId="2C3BFBDA" w:rsidR="00FF3563" w:rsidRPr="00167EED" w:rsidRDefault="00EB7AF6" w:rsidP="00FF3563">
      <w:pPr>
        <w:pStyle w:val="TOC1"/>
        <w:tabs>
          <w:tab w:val="right" w:leader="dot" w:pos="10070"/>
        </w:tabs>
        <w:spacing w:before="0"/>
        <w:rPr>
          <w:rFonts w:eastAsiaTheme="minorEastAsia" w:cstheme="minorBidi"/>
          <w:b w:val="0"/>
          <w:bCs w:val="0"/>
          <w:i w:val="0"/>
          <w:iCs w:val="0"/>
          <w:noProof/>
          <w:color w:val="auto"/>
          <w:lang w:eastAsia="en-US"/>
        </w:rPr>
      </w:pPr>
      <w:r w:rsidRPr="00FF3563">
        <w:rPr>
          <w:rFonts w:cs="Arial"/>
          <w:b w:val="0"/>
          <w:bCs w:val="0"/>
          <w:i w:val="0"/>
          <w:color w:val="3B3D3D"/>
          <w:kern w:val="18"/>
          <w:sz w:val="22"/>
          <w:szCs w:val="22"/>
        </w:rPr>
        <w:fldChar w:fldCharType="begin"/>
      </w:r>
      <w:r w:rsidRPr="00FF3563">
        <w:rPr>
          <w:rFonts w:cs="Arial"/>
          <w:b w:val="0"/>
          <w:bCs w:val="0"/>
          <w:i w:val="0"/>
          <w:color w:val="3B3D3D"/>
          <w:kern w:val="18"/>
          <w:sz w:val="22"/>
          <w:szCs w:val="22"/>
        </w:rPr>
        <w:instrText xml:space="preserve"> TOC \o "1-3" \h \z \u </w:instrText>
      </w:r>
      <w:r w:rsidRPr="00FF3563">
        <w:rPr>
          <w:rFonts w:cs="Arial"/>
          <w:b w:val="0"/>
          <w:bCs w:val="0"/>
          <w:i w:val="0"/>
          <w:color w:val="3B3D3D"/>
          <w:kern w:val="18"/>
          <w:sz w:val="22"/>
          <w:szCs w:val="22"/>
        </w:rPr>
        <w:fldChar w:fldCharType="separate"/>
      </w:r>
      <w:hyperlink w:anchor="_Toc8380235" w:history="1">
        <w:r w:rsidR="00FF3563" w:rsidRPr="00167EED">
          <w:rPr>
            <w:rStyle w:val="Hyperlink"/>
            <w:b w:val="0"/>
            <w:i w:val="0"/>
            <w:noProof/>
          </w:rPr>
          <w:t>TABLE OF CONTENTS</w:t>
        </w:r>
        <w:r w:rsidR="00FF3563" w:rsidRPr="00167EED">
          <w:rPr>
            <w:b w:val="0"/>
            <w:i w:val="0"/>
            <w:noProof/>
            <w:webHidden/>
          </w:rPr>
          <w:tab/>
        </w:r>
        <w:r w:rsidR="00FF3563" w:rsidRPr="00167EED">
          <w:rPr>
            <w:b w:val="0"/>
            <w:i w:val="0"/>
            <w:noProof/>
            <w:webHidden/>
          </w:rPr>
          <w:fldChar w:fldCharType="begin"/>
        </w:r>
        <w:r w:rsidR="00FF3563" w:rsidRPr="00167EED">
          <w:rPr>
            <w:b w:val="0"/>
            <w:i w:val="0"/>
            <w:noProof/>
            <w:webHidden/>
          </w:rPr>
          <w:instrText xml:space="preserve"> PAGEREF _Toc8380235 \h </w:instrText>
        </w:r>
        <w:r w:rsidR="00FF3563" w:rsidRPr="00167EED">
          <w:rPr>
            <w:b w:val="0"/>
            <w:i w:val="0"/>
            <w:noProof/>
            <w:webHidden/>
          </w:rPr>
        </w:r>
        <w:r w:rsidR="00FF3563" w:rsidRPr="00167EED">
          <w:rPr>
            <w:b w:val="0"/>
            <w:i w:val="0"/>
            <w:noProof/>
            <w:webHidden/>
          </w:rPr>
          <w:fldChar w:fldCharType="separate"/>
        </w:r>
        <w:r w:rsidR="007545A6">
          <w:rPr>
            <w:b w:val="0"/>
            <w:i w:val="0"/>
            <w:noProof/>
            <w:webHidden/>
          </w:rPr>
          <w:t>3</w:t>
        </w:r>
        <w:r w:rsidR="00FF3563" w:rsidRPr="00167EED">
          <w:rPr>
            <w:b w:val="0"/>
            <w:i w:val="0"/>
            <w:noProof/>
            <w:webHidden/>
          </w:rPr>
          <w:fldChar w:fldCharType="end"/>
        </w:r>
      </w:hyperlink>
    </w:p>
    <w:p w14:paraId="295F2D36" w14:textId="2DB8C04E" w:rsidR="00FF3563" w:rsidRPr="00167EED" w:rsidRDefault="006C2A53" w:rsidP="00FF3563">
      <w:pPr>
        <w:pStyle w:val="TOC1"/>
        <w:tabs>
          <w:tab w:val="right" w:leader="dot" w:pos="10070"/>
        </w:tabs>
        <w:spacing w:before="0"/>
        <w:rPr>
          <w:rFonts w:eastAsiaTheme="minorEastAsia" w:cstheme="minorBidi"/>
          <w:b w:val="0"/>
          <w:bCs w:val="0"/>
          <w:i w:val="0"/>
          <w:iCs w:val="0"/>
          <w:noProof/>
          <w:color w:val="auto"/>
          <w:lang w:eastAsia="en-US"/>
        </w:rPr>
      </w:pPr>
      <w:hyperlink w:anchor="_Toc8380236" w:history="1">
        <w:r w:rsidR="00FF3563" w:rsidRPr="00167EED">
          <w:rPr>
            <w:rStyle w:val="Hyperlink"/>
            <w:b w:val="0"/>
            <w:i w:val="0"/>
            <w:noProof/>
          </w:rPr>
          <w:t>EXECUTIVE SUMMARY</w:t>
        </w:r>
        <w:r w:rsidR="00FF3563" w:rsidRPr="00167EED">
          <w:rPr>
            <w:b w:val="0"/>
            <w:i w:val="0"/>
            <w:noProof/>
            <w:webHidden/>
          </w:rPr>
          <w:tab/>
        </w:r>
        <w:r w:rsidR="00FF3563" w:rsidRPr="00167EED">
          <w:rPr>
            <w:b w:val="0"/>
            <w:i w:val="0"/>
            <w:noProof/>
            <w:webHidden/>
          </w:rPr>
          <w:fldChar w:fldCharType="begin"/>
        </w:r>
        <w:r w:rsidR="00FF3563" w:rsidRPr="00167EED">
          <w:rPr>
            <w:b w:val="0"/>
            <w:i w:val="0"/>
            <w:noProof/>
            <w:webHidden/>
          </w:rPr>
          <w:instrText xml:space="preserve"> PAGEREF _Toc8380236 \h </w:instrText>
        </w:r>
        <w:r w:rsidR="00FF3563" w:rsidRPr="00167EED">
          <w:rPr>
            <w:b w:val="0"/>
            <w:i w:val="0"/>
            <w:noProof/>
            <w:webHidden/>
          </w:rPr>
        </w:r>
        <w:r w:rsidR="00FF3563" w:rsidRPr="00167EED">
          <w:rPr>
            <w:b w:val="0"/>
            <w:i w:val="0"/>
            <w:noProof/>
            <w:webHidden/>
          </w:rPr>
          <w:fldChar w:fldCharType="separate"/>
        </w:r>
        <w:r w:rsidR="007545A6">
          <w:rPr>
            <w:b w:val="0"/>
            <w:i w:val="0"/>
            <w:noProof/>
            <w:webHidden/>
          </w:rPr>
          <w:t>1</w:t>
        </w:r>
        <w:r w:rsidR="00FF3563" w:rsidRPr="00167EED">
          <w:rPr>
            <w:b w:val="0"/>
            <w:i w:val="0"/>
            <w:noProof/>
            <w:webHidden/>
          </w:rPr>
          <w:fldChar w:fldCharType="end"/>
        </w:r>
      </w:hyperlink>
    </w:p>
    <w:p w14:paraId="435642AA" w14:textId="1E7189C3" w:rsidR="00FF3563" w:rsidRPr="00167EED" w:rsidRDefault="006C2A53" w:rsidP="00FF3563">
      <w:pPr>
        <w:pStyle w:val="TOC1"/>
        <w:tabs>
          <w:tab w:val="right" w:leader="dot" w:pos="10070"/>
        </w:tabs>
        <w:spacing w:before="0"/>
        <w:rPr>
          <w:rFonts w:eastAsiaTheme="minorEastAsia" w:cstheme="minorBidi"/>
          <w:b w:val="0"/>
          <w:bCs w:val="0"/>
          <w:i w:val="0"/>
          <w:iCs w:val="0"/>
          <w:noProof/>
          <w:color w:val="auto"/>
          <w:lang w:eastAsia="en-US"/>
        </w:rPr>
      </w:pPr>
      <w:hyperlink w:anchor="_Toc8380237" w:history="1">
        <w:r w:rsidR="00FF3563" w:rsidRPr="00167EED">
          <w:rPr>
            <w:rStyle w:val="Hyperlink"/>
            <w:b w:val="0"/>
            <w:i w:val="0"/>
            <w:noProof/>
          </w:rPr>
          <w:t>INTRODUCTION</w:t>
        </w:r>
        <w:r w:rsidR="00FF3563" w:rsidRPr="00167EED">
          <w:rPr>
            <w:b w:val="0"/>
            <w:i w:val="0"/>
            <w:noProof/>
            <w:webHidden/>
          </w:rPr>
          <w:tab/>
        </w:r>
        <w:r w:rsidR="00FF3563" w:rsidRPr="00167EED">
          <w:rPr>
            <w:b w:val="0"/>
            <w:i w:val="0"/>
            <w:noProof/>
            <w:webHidden/>
          </w:rPr>
          <w:fldChar w:fldCharType="begin"/>
        </w:r>
        <w:r w:rsidR="00FF3563" w:rsidRPr="00167EED">
          <w:rPr>
            <w:b w:val="0"/>
            <w:i w:val="0"/>
            <w:noProof/>
            <w:webHidden/>
          </w:rPr>
          <w:instrText xml:space="preserve"> PAGEREF _Toc8380237 \h </w:instrText>
        </w:r>
        <w:r w:rsidR="00FF3563" w:rsidRPr="00167EED">
          <w:rPr>
            <w:b w:val="0"/>
            <w:i w:val="0"/>
            <w:noProof/>
            <w:webHidden/>
          </w:rPr>
        </w:r>
        <w:r w:rsidR="00FF3563" w:rsidRPr="00167EED">
          <w:rPr>
            <w:b w:val="0"/>
            <w:i w:val="0"/>
            <w:noProof/>
            <w:webHidden/>
          </w:rPr>
          <w:fldChar w:fldCharType="separate"/>
        </w:r>
        <w:r w:rsidR="007545A6">
          <w:rPr>
            <w:b w:val="0"/>
            <w:i w:val="0"/>
            <w:noProof/>
            <w:webHidden/>
          </w:rPr>
          <w:t>4</w:t>
        </w:r>
        <w:r w:rsidR="00FF3563" w:rsidRPr="00167EED">
          <w:rPr>
            <w:b w:val="0"/>
            <w:i w:val="0"/>
            <w:noProof/>
            <w:webHidden/>
          </w:rPr>
          <w:fldChar w:fldCharType="end"/>
        </w:r>
      </w:hyperlink>
    </w:p>
    <w:p w14:paraId="5F4849A0" w14:textId="244BCF17" w:rsidR="00FF3563" w:rsidRPr="00167EED" w:rsidRDefault="006C2A53" w:rsidP="00FF3563">
      <w:pPr>
        <w:pStyle w:val="TOC1"/>
        <w:tabs>
          <w:tab w:val="right" w:leader="dot" w:pos="10070"/>
        </w:tabs>
        <w:spacing w:before="0"/>
        <w:rPr>
          <w:rFonts w:eastAsiaTheme="minorEastAsia" w:cstheme="minorBidi"/>
          <w:b w:val="0"/>
          <w:bCs w:val="0"/>
          <w:i w:val="0"/>
          <w:iCs w:val="0"/>
          <w:noProof/>
          <w:color w:val="auto"/>
          <w:lang w:eastAsia="en-US"/>
        </w:rPr>
      </w:pPr>
      <w:hyperlink w:anchor="_Toc8380238" w:history="1">
        <w:r w:rsidR="00FF3563" w:rsidRPr="00167EED">
          <w:rPr>
            <w:rStyle w:val="Hyperlink"/>
            <w:b w:val="0"/>
            <w:i w:val="0"/>
            <w:noProof/>
          </w:rPr>
          <w:t>DETAILED FINDINGS</w:t>
        </w:r>
        <w:r w:rsidR="00FF3563" w:rsidRPr="00167EED">
          <w:rPr>
            <w:b w:val="0"/>
            <w:i w:val="0"/>
            <w:noProof/>
            <w:webHidden/>
          </w:rPr>
          <w:tab/>
        </w:r>
        <w:r w:rsidR="00FF3563" w:rsidRPr="00167EED">
          <w:rPr>
            <w:b w:val="0"/>
            <w:i w:val="0"/>
            <w:noProof/>
            <w:webHidden/>
          </w:rPr>
          <w:fldChar w:fldCharType="begin"/>
        </w:r>
        <w:r w:rsidR="00FF3563" w:rsidRPr="00167EED">
          <w:rPr>
            <w:b w:val="0"/>
            <w:i w:val="0"/>
            <w:noProof/>
            <w:webHidden/>
          </w:rPr>
          <w:instrText xml:space="preserve"> PAGEREF _Toc8380238 \h </w:instrText>
        </w:r>
        <w:r w:rsidR="00FF3563" w:rsidRPr="00167EED">
          <w:rPr>
            <w:b w:val="0"/>
            <w:i w:val="0"/>
            <w:noProof/>
            <w:webHidden/>
          </w:rPr>
        </w:r>
        <w:r w:rsidR="00FF3563" w:rsidRPr="00167EED">
          <w:rPr>
            <w:b w:val="0"/>
            <w:i w:val="0"/>
            <w:noProof/>
            <w:webHidden/>
          </w:rPr>
          <w:fldChar w:fldCharType="separate"/>
        </w:r>
        <w:r w:rsidR="007545A6">
          <w:rPr>
            <w:b w:val="0"/>
            <w:i w:val="0"/>
            <w:noProof/>
            <w:webHidden/>
          </w:rPr>
          <w:t>6</w:t>
        </w:r>
        <w:r w:rsidR="00FF3563" w:rsidRPr="00167EED">
          <w:rPr>
            <w:b w:val="0"/>
            <w:i w:val="0"/>
            <w:noProof/>
            <w:webHidden/>
          </w:rPr>
          <w:fldChar w:fldCharType="end"/>
        </w:r>
      </w:hyperlink>
    </w:p>
    <w:p w14:paraId="733D5F1B" w14:textId="3F0307FD" w:rsidR="00FF3563" w:rsidRPr="00167EED" w:rsidRDefault="006C2A53" w:rsidP="00FF3563">
      <w:pPr>
        <w:pStyle w:val="TOC3"/>
        <w:tabs>
          <w:tab w:val="right" w:leader="dot" w:pos="10070"/>
        </w:tabs>
        <w:rPr>
          <w:rFonts w:eastAsiaTheme="minorEastAsia" w:cstheme="minorBidi"/>
          <w:noProof/>
          <w:color w:val="auto"/>
          <w:sz w:val="24"/>
          <w:szCs w:val="24"/>
          <w:lang w:eastAsia="en-US"/>
        </w:rPr>
      </w:pPr>
      <w:hyperlink w:anchor="_Toc8380239" w:history="1">
        <w:r w:rsidR="00FF3563" w:rsidRPr="00167EED">
          <w:rPr>
            <w:rStyle w:val="Hyperlink"/>
            <w:noProof/>
            <w:sz w:val="24"/>
            <w:szCs w:val="24"/>
          </w:rPr>
          <w:t>Career Outlook and Aspirations</w:t>
        </w:r>
        <w:r w:rsidR="00FF3563" w:rsidRPr="00167EED">
          <w:rPr>
            <w:noProof/>
            <w:webHidden/>
            <w:sz w:val="24"/>
            <w:szCs w:val="24"/>
          </w:rPr>
          <w:tab/>
        </w:r>
        <w:r w:rsidR="00FF3563" w:rsidRPr="00167EED">
          <w:rPr>
            <w:noProof/>
            <w:webHidden/>
            <w:sz w:val="24"/>
            <w:szCs w:val="24"/>
          </w:rPr>
          <w:fldChar w:fldCharType="begin"/>
        </w:r>
        <w:r w:rsidR="00FF3563" w:rsidRPr="00167EED">
          <w:rPr>
            <w:noProof/>
            <w:webHidden/>
            <w:sz w:val="24"/>
            <w:szCs w:val="24"/>
          </w:rPr>
          <w:instrText xml:space="preserve"> PAGEREF _Toc8380239 \h </w:instrText>
        </w:r>
        <w:r w:rsidR="00FF3563" w:rsidRPr="00167EED">
          <w:rPr>
            <w:noProof/>
            <w:webHidden/>
            <w:sz w:val="24"/>
            <w:szCs w:val="24"/>
          </w:rPr>
        </w:r>
        <w:r w:rsidR="00FF3563" w:rsidRPr="00167EED">
          <w:rPr>
            <w:noProof/>
            <w:webHidden/>
            <w:sz w:val="24"/>
            <w:szCs w:val="24"/>
          </w:rPr>
          <w:fldChar w:fldCharType="separate"/>
        </w:r>
        <w:r w:rsidR="007545A6">
          <w:rPr>
            <w:noProof/>
            <w:webHidden/>
            <w:sz w:val="24"/>
            <w:szCs w:val="24"/>
          </w:rPr>
          <w:t>6</w:t>
        </w:r>
        <w:r w:rsidR="00FF3563" w:rsidRPr="00167EED">
          <w:rPr>
            <w:noProof/>
            <w:webHidden/>
            <w:sz w:val="24"/>
            <w:szCs w:val="24"/>
          </w:rPr>
          <w:fldChar w:fldCharType="end"/>
        </w:r>
      </w:hyperlink>
    </w:p>
    <w:p w14:paraId="147682CD" w14:textId="74E4043D" w:rsidR="00FF3563" w:rsidRPr="00167EED" w:rsidRDefault="006C2A53" w:rsidP="00FF3563">
      <w:pPr>
        <w:pStyle w:val="TOC3"/>
        <w:tabs>
          <w:tab w:val="right" w:leader="dot" w:pos="10070"/>
        </w:tabs>
        <w:rPr>
          <w:rFonts w:eastAsiaTheme="minorEastAsia" w:cstheme="minorBidi"/>
          <w:noProof/>
          <w:color w:val="auto"/>
          <w:sz w:val="24"/>
          <w:szCs w:val="24"/>
          <w:lang w:eastAsia="en-US"/>
        </w:rPr>
      </w:pPr>
      <w:hyperlink w:anchor="_Toc8380240" w:history="1">
        <w:r w:rsidR="00FF3563" w:rsidRPr="00167EED">
          <w:rPr>
            <w:rStyle w:val="Hyperlink"/>
            <w:noProof/>
            <w:sz w:val="24"/>
            <w:szCs w:val="24"/>
          </w:rPr>
          <w:t>Values and Goals</w:t>
        </w:r>
        <w:r w:rsidR="00FF3563" w:rsidRPr="00167EED">
          <w:rPr>
            <w:noProof/>
            <w:webHidden/>
            <w:sz w:val="24"/>
            <w:szCs w:val="24"/>
          </w:rPr>
          <w:tab/>
        </w:r>
        <w:r w:rsidR="00FF3563" w:rsidRPr="00167EED">
          <w:rPr>
            <w:noProof/>
            <w:webHidden/>
            <w:sz w:val="24"/>
            <w:szCs w:val="24"/>
          </w:rPr>
          <w:fldChar w:fldCharType="begin"/>
        </w:r>
        <w:r w:rsidR="00FF3563" w:rsidRPr="00167EED">
          <w:rPr>
            <w:noProof/>
            <w:webHidden/>
            <w:sz w:val="24"/>
            <w:szCs w:val="24"/>
          </w:rPr>
          <w:instrText xml:space="preserve"> PAGEREF _Toc8380240 \h </w:instrText>
        </w:r>
        <w:r w:rsidR="00FF3563" w:rsidRPr="00167EED">
          <w:rPr>
            <w:noProof/>
            <w:webHidden/>
            <w:sz w:val="24"/>
            <w:szCs w:val="24"/>
          </w:rPr>
        </w:r>
        <w:r w:rsidR="00FF3563" w:rsidRPr="00167EED">
          <w:rPr>
            <w:noProof/>
            <w:webHidden/>
            <w:sz w:val="24"/>
            <w:szCs w:val="24"/>
          </w:rPr>
          <w:fldChar w:fldCharType="separate"/>
        </w:r>
        <w:r w:rsidR="007545A6">
          <w:rPr>
            <w:noProof/>
            <w:webHidden/>
            <w:sz w:val="24"/>
            <w:szCs w:val="24"/>
          </w:rPr>
          <w:t>11</w:t>
        </w:r>
        <w:r w:rsidR="00FF3563" w:rsidRPr="00167EED">
          <w:rPr>
            <w:noProof/>
            <w:webHidden/>
            <w:sz w:val="24"/>
            <w:szCs w:val="24"/>
          </w:rPr>
          <w:fldChar w:fldCharType="end"/>
        </w:r>
      </w:hyperlink>
    </w:p>
    <w:p w14:paraId="2184ACD8" w14:textId="51CFE3B1" w:rsidR="00FF3563" w:rsidRPr="00167EED" w:rsidRDefault="006C2A53" w:rsidP="00FF3563">
      <w:pPr>
        <w:pStyle w:val="TOC3"/>
        <w:tabs>
          <w:tab w:val="right" w:leader="dot" w:pos="10070"/>
        </w:tabs>
        <w:rPr>
          <w:rFonts w:eastAsiaTheme="minorEastAsia" w:cstheme="minorBidi"/>
          <w:noProof/>
          <w:color w:val="auto"/>
          <w:sz w:val="24"/>
          <w:szCs w:val="24"/>
          <w:lang w:eastAsia="en-US"/>
        </w:rPr>
      </w:pPr>
      <w:hyperlink w:anchor="_Toc8380241" w:history="1">
        <w:r w:rsidR="00FF3563" w:rsidRPr="00167EED">
          <w:rPr>
            <w:rStyle w:val="Hyperlink"/>
            <w:noProof/>
            <w:sz w:val="24"/>
            <w:szCs w:val="24"/>
          </w:rPr>
          <w:t>Career in the Canadian Armed Forces</w:t>
        </w:r>
        <w:r w:rsidR="00FF3563" w:rsidRPr="00167EED">
          <w:rPr>
            <w:noProof/>
            <w:webHidden/>
            <w:sz w:val="24"/>
            <w:szCs w:val="24"/>
          </w:rPr>
          <w:tab/>
        </w:r>
        <w:r w:rsidR="00FF3563" w:rsidRPr="00167EED">
          <w:rPr>
            <w:noProof/>
            <w:webHidden/>
            <w:sz w:val="24"/>
            <w:szCs w:val="24"/>
          </w:rPr>
          <w:fldChar w:fldCharType="begin"/>
        </w:r>
        <w:r w:rsidR="00FF3563" w:rsidRPr="00167EED">
          <w:rPr>
            <w:noProof/>
            <w:webHidden/>
            <w:sz w:val="24"/>
            <w:szCs w:val="24"/>
          </w:rPr>
          <w:instrText xml:space="preserve"> PAGEREF _Toc8380241 \h </w:instrText>
        </w:r>
        <w:r w:rsidR="00FF3563" w:rsidRPr="00167EED">
          <w:rPr>
            <w:noProof/>
            <w:webHidden/>
            <w:sz w:val="24"/>
            <w:szCs w:val="24"/>
          </w:rPr>
        </w:r>
        <w:r w:rsidR="00FF3563" w:rsidRPr="00167EED">
          <w:rPr>
            <w:noProof/>
            <w:webHidden/>
            <w:sz w:val="24"/>
            <w:szCs w:val="24"/>
          </w:rPr>
          <w:fldChar w:fldCharType="separate"/>
        </w:r>
        <w:r w:rsidR="007545A6">
          <w:rPr>
            <w:noProof/>
            <w:webHidden/>
            <w:sz w:val="24"/>
            <w:szCs w:val="24"/>
          </w:rPr>
          <w:t>14</w:t>
        </w:r>
        <w:r w:rsidR="00FF3563" w:rsidRPr="00167EED">
          <w:rPr>
            <w:noProof/>
            <w:webHidden/>
            <w:sz w:val="24"/>
            <w:szCs w:val="24"/>
          </w:rPr>
          <w:fldChar w:fldCharType="end"/>
        </w:r>
      </w:hyperlink>
    </w:p>
    <w:p w14:paraId="79E7A10C" w14:textId="65872534" w:rsidR="00FF3563" w:rsidRPr="00167EED" w:rsidRDefault="006C2A53" w:rsidP="00FF3563">
      <w:pPr>
        <w:pStyle w:val="TOC3"/>
        <w:tabs>
          <w:tab w:val="right" w:leader="dot" w:pos="10070"/>
        </w:tabs>
        <w:rPr>
          <w:rFonts w:eastAsiaTheme="minorEastAsia" w:cstheme="minorBidi"/>
          <w:noProof/>
          <w:color w:val="auto"/>
          <w:sz w:val="24"/>
          <w:szCs w:val="24"/>
          <w:lang w:eastAsia="en-US"/>
        </w:rPr>
      </w:pPr>
      <w:hyperlink w:anchor="_Toc8380242" w:history="1">
        <w:r w:rsidR="00FF3563" w:rsidRPr="00167EED">
          <w:rPr>
            <w:rStyle w:val="Hyperlink"/>
            <w:noProof/>
            <w:sz w:val="24"/>
            <w:szCs w:val="24"/>
          </w:rPr>
          <w:t>Communications Testing</w:t>
        </w:r>
        <w:r w:rsidR="00FF3563" w:rsidRPr="00167EED">
          <w:rPr>
            <w:noProof/>
            <w:webHidden/>
            <w:sz w:val="24"/>
            <w:szCs w:val="24"/>
          </w:rPr>
          <w:tab/>
        </w:r>
        <w:r w:rsidR="00FF3563" w:rsidRPr="00167EED">
          <w:rPr>
            <w:noProof/>
            <w:webHidden/>
            <w:sz w:val="24"/>
            <w:szCs w:val="24"/>
          </w:rPr>
          <w:fldChar w:fldCharType="begin"/>
        </w:r>
        <w:r w:rsidR="00FF3563" w:rsidRPr="00167EED">
          <w:rPr>
            <w:noProof/>
            <w:webHidden/>
            <w:sz w:val="24"/>
            <w:szCs w:val="24"/>
          </w:rPr>
          <w:instrText xml:space="preserve"> PAGEREF _Toc8380242 \h </w:instrText>
        </w:r>
        <w:r w:rsidR="00FF3563" w:rsidRPr="00167EED">
          <w:rPr>
            <w:noProof/>
            <w:webHidden/>
            <w:sz w:val="24"/>
            <w:szCs w:val="24"/>
          </w:rPr>
        </w:r>
        <w:r w:rsidR="00FF3563" w:rsidRPr="00167EED">
          <w:rPr>
            <w:noProof/>
            <w:webHidden/>
            <w:sz w:val="24"/>
            <w:szCs w:val="24"/>
          </w:rPr>
          <w:fldChar w:fldCharType="separate"/>
        </w:r>
        <w:r w:rsidR="007545A6">
          <w:rPr>
            <w:noProof/>
            <w:webHidden/>
            <w:sz w:val="24"/>
            <w:szCs w:val="24"/>
          </w:rPr>
          <w:t>30</w:t>
        </w:r>
        <w:r w:rsidR="00FF3563" w:rsidRPr="00167EED">
          <w:rPr>
            <w:noProof/>
            <w:webHidden/>
            <w:sz w:val="24"/>
            <w:szCs w:val="24"/>
          </w:rPr>
          <w:fldChar w:fldCharType="end"/>
        </w:r>
      </w:hyperlink>
    </w:p>
    <w:p w14:paraId="461A4D9C" w14:textId="1DB1F2F9" w:rsidR="00FF3563" w:rsidRPr="00167EED" w:rsidRDefault="006C2A53" w:rsidP="00FF3563">
      <w:pPr>
        <w:pStyle w:val="TOC3"/>
        <w:tabs>
          <w:tab w:val="right" w:leader="dot" w:pos="10070"/>
        </w:tabs>
        <w:rPr>
          <w:rFonts w:eastAsiaTheme="minorEastAsia" w:cstheme="minorBidi"/>
          <w:noProof/>
          <w:color w:val="auto"/>
          <w:sz w:val="24"/>
          <w:szCs w:val="24"/>
          <w:lang w:eastAsia="en-US"/>
        </w:rPr>
      </w:pPr>
      <w:hyperlink w:anchor="_Toc8380243" w:history="1">
        <w:r w:rsidR="00FF3563" w:rsidRPr="00167EED">
          <w:rPr>
            <w:rStyle w:val="Hyperlink"/>
            <w:noProof/>
            <w:sz w:val="24"/>
            <w:szCs w:val="24"/>
          </w:rPr>
          <w:t>Civics</w:t>
        </w:r>
        <w:r w:rsidR="00FF3563" w:rsidRPr="00167EED">
          <w:rPr>
            <w:noProof/>
            <w:webHidden/>
            <w:sz w:val="24"/>
            <w:szCs w:val="24"/>
          </w:rPr>
          <w:tab/>
        </w:r>
        <w:r w:rsidR="00FF3563" w:rsidRPr="00167EED">
          <w:rPr>
            <w:noProof/>
            <w:webHidden/>
            <w:sz w:val="24"/>
            <w:szCs w:val="24"/>
          </w:rPr>
          <w:fldChar w:fldCharType="begin"/>
        </w:r>
        <w:r w:rsidR="00FF3563" w:rsidRPr="00167EED">
          <w:rPr>
            <w:noProof/>
            <w:webHidden/>
            <w:sz w:val="24"/>
            <w:szCs w:val="24"/>
          </w:rPr>
          <w:instrText xml:space="preserve"> PAGEREF _Toc8380243 \h </w:instrText>
        </w:r>
        <w:r w:rsidR="00FF3563" w:rsidRPr="00167EED">
          <w:rPr>
            <w:noProof/>
            <w:webHidden/>
            <w:sz w:val="24"/>
            <w:szCs w:val="24"/>
          </w:rPr>
        </w:r>
        <w:r w:rsidR="00FF3563" w:rsidRPr="00167EED">
          <w:rPr>
            <w:noProof/>
            <w:webHidden/>
            <w:sz w:val="24"/>
            <w:szCs w:val="24"/>
          </w:rPr>
          <w:fldChar w:fldCharType="separate"/>
        </w:r>
        <w:r w:rsidR="007545A6">
          <w:rPr>
            <w:noProof/>
            <w:webHidden/>
            <w:sz w:val="24"/>
            <w:szCs w:val="24"/>
          </w:rPr>
          <w:t>34</w:t>
        </w:r>
        <w:r w:rsidR="00FF3563" w:rsidRPr="00167EED">
          <w:rPr>
            <w:noProof/>
            <w:webHidden/>
            <w:sz w:val="24"/>
            <w:szCs w:val="24"/>
          </w:rPr>
          <w:fldChar w:fldCharType="end"/>
        </w:r>
      </w:hyperlink>
    </w:p>
    <w:p w14:paraId="7A202413" w14:textId="2B5EEB42" w:rsidR="00FF3563" w:rsidRPr="00167EED" w:rsidRDefault="006C2A53" w:rsidP="00FF3563">
      <w:pPr>
        <w:pStyle w:val="TOC3"/>
        <w:tabs>
          <w:tab w:val="right" w:leader="dot" w:pos="10070"/>
        </w:tabs>
        <w:rPr>
          <w:rFonts w:eastAsiaTheme="minorEastAsia" w:cstheme="minorBidi"/>
          <w:noProof/>
          <w:color w:val="auto"/>
          <w:sz w:val="24"/>
          <w:szCs w:val="24"/>
          <w:lang w:eastAsia="en-US"/>
        </w:rPr>
      </w:pPr>
      <w:hyperlink w:anchor="_Toc8380244" w:history="1">
        <w:r w:rsidR="00FF3563" w:rsidRPr="00167EED">
          <w:rPr>
            <w:rStyle w:val="Hyperlink"/>
            <w:noProof/>
            <w:sz w:val="24"/>
            <w:szCs w:val="24"/>
          </w:rPr>
          <w:t>Employment Profile</w:t>
        </w:r>
        <w:r w:rsidR="00FF3563" w:rsidRPr="00167EED">
          <w:rPr>
            <w:noProof/>
            <w:webHidden/>
            <w:sz w:val="24"/>
            <w:szCs w:val="24"/>
          </w:rPr>
          <w:tab/>
        </w:r>
        <w:r w:rsidR="00FF3563" w:rsidRPr="00167EED">
          <w:rPr>
            <w:noProof/>
            <w:webHidden/>
            <w:sz w:val="24"/>
            <w:szCs w:val="24"/>
          </w:rPr>
          <w:fldChar w:fldCharType="begin"/>
        </w:r>
        <w:r w:rsidR="00FF3563" w:rsidRPr="00167EED">
          <w:rPr>
            <w:noProof/>
            <w:webHidden/>
            <w:sz w:val="24"/>
            <w:szCs w:val="24"/>
          </w:rPr>
          <w:instrText xml:space="preserve"> PAGEREF _Toc8380244 \h </w:instrText>
        </w:r>
        <w:r w:rsidR="00FF3563" w:rsidRPr="00167EED">
          <w:rPr>
            <w:noProof/>
            <w:webHidden/>
            <w:sz w:val="24"/>
            <w:szCs w:val="24"/>
          </w:rPr>
        </w:r>
        <w:r w:rsidR="00FF3563" w:rsidRPr="00167EED">
          <w:rPr>
            <w:noProof/>
            <w:webHidden/>
            <w:sz w:val="24"/>
            <w:szCs w:val="24"/>
          </w:rPr>
          <w:fldChar w:fldCharType="separate"/>
        </w:r>
        <w:r w:rsidR="007545A6">
          <w:rPr>
            <w:noProof/>
            <w:webHidden/>
            <w:sz w:val="24"/>
            <w:szCs w:val="24"/>
          </w:rPr>
          <w:t>36</w:t>
        </w:r>
        <w:r w:rsidR="00FF3563" w:rsidRPr="00167EED">
          <w:rPr>
            <w:noProof/>
            <w:webHidden/>
            <w:sz w:val="24"/>
            <w:szCs w:val="24"/>
          </w:rPr>
          <w:fldChar w:fldCharType="end"/>
        </w:r>
      </w:hyperlink>
    </w:p>
    <w:p w14:paraId="3E14D4E7" w14:textId="480C74E6" w:rsidR="00FF3563" w:rsidRPr="00167EED" w:rsidRDefault="006C2A53" w:rsidP="00FF3563">
      <w:pPr>
        <w:pStyle w:val="TOC3"/>
        <w:tabs>
          <w:tab w:val="right" w:leader="dot" w:pos="10070"/>
        </w:tabs>
        <w:rPr>
          <w:rFonts w:eastAsiaTheme="minorEastAsia" w:cstheme="minorBidi"/>
          <w:noProof/>
          <w:color w:val="auto"/>
          <w:sz w:val="24"/>
          <w:szCs w:val="24"/>
          <w:lang w:eastAsia="en-US"/>
        </w:rPr>
      </w:pPr>
      <w:hyperlink w:anchor="_Toc8380245" w:history="1">
        <w:r w:rsidR="00FF3563" w:rsidRPr="00167EED">
          <w:rPr>
            <w:rStyle w:val="Hyperlink"/>
            <w:noProof/>
            <w:sz w:val="24"/>
            <w:szCs w:val="24"/>
          </w:rPr>
          <w:t>Segmentation Analysis</w:t>
        </w:r>
        <w:r w:rsidR="00FF3563" w:rsidRPr="00167EED">
          <w:rPr>
            <w:noProof/>
            <w:webHidden/>
            <w:sz w:val="24"/>
            <w:szCs w:val="24"/>
          </w:rPr>
          <w:tab/>
        </w:r>
        <w:r w:rsidR="00FF3563" w:rsidRPr="00167EED">
          <w:rPr>
            <w:noProof/>
            <w:webHidden/>
            <w:sz w:val="24"/>
            <w:szCs w:val="24"/>
          </w:rPr>
          <w:fldChar w:fldCharType="begin"/>
        </w:r>
        <w:r w:rsidR="00FF3563" w:rsidRPr="00167EED">
          <w:rPr>
            <w:noProof/>
            <w:webHidden/>
            <w:sz w:val="24"/>
            <w:szCs w:val="24"/>
          </w:rPr>
          <w:instrText xml:space="preserve"> PAGEREF _Toc8380245 \h </w:instrText>
        </w:r>
        <w:r w:rsidR="00FF3563" w:rsidRPr="00167EED">
          <w:rPr>
            <w:noProof/>
            <w:webHidden/>
            <w:sz w:val="24"/>
            <w:szCs w:val="24"/>
          </w:rPr>
        </w:r>
        <w:r w:rsidR="00FF3563" w:rsidRPr="00167EED">
          <w:rPr>
            <w:noProof/>
            <w:webHidden/>
            <w:sz w:val="24"/>
            <w:szCs w:val="24"/>
          </w:rPr>
          <w:fldChar w:fldCharType="separate"/>
        </w:r>
        <w:r w:rsidR="007545A6">
          <w:rPr>
            <w:noProof/>
            <w:webHidden/>
            <w:sz w:val="24"/>
            <w:szCs w:val="24"/>
          </w:rPr>
          <w:t>37</w:t>
        </w:r>
        <w:r w:rsidR="00FF3563" w:rsidRPr="00167EED">
          <w:rPr>
            <w:noProof/>
            <w:webHidden/>
            <w:sz w:val="24"/>
            <w:szCs w:val="24"/>
          </w:rPr>
          <w:fldChar w:fldCharType="end"/>
        </w:r>
      </w:hyperlink>
    </w:p>
    <w:p w14:paraId="40388041" w14:textId="73318C68" w:rsidR="00FF3563" w:rsidRPr="00167EED" w:rsidRDefault="007545A6" w:rsidP="00FF3563">
      <w:pPr>
        <w:pStyle w:val="TOC1"/>
        <w:tabs>
          <w:tab w:val="right" w:leader="dot" w:pos="10070"/>
        </w:tabs>
        <w:spacing w:before="0"/>
        <w:rPr>
          <w:rFonts w:eastAsiaTheme="minorEastAsia" w:cstheme="minorBidi"/>
          <w:b w:val="0"/>
          <w:bCs w:val="0"/>
          <w:i w:val="0"/>
          <w:iCs w:val="0"/>
          <w:noProof/>
          <w:color w:val="auto"/>
          <w:lang w:eastAsia="en-US"/>
        </w:rPr>
      </w:pPr>
      <w:hyperlink w:anchor="_Toc8380246" w:history="1">
        <w:r w:rsidR="00FF3563" w:rsidRPr="00167EED">
          <w:rPr>
            <w:rStyle w:val="Hyperlink"/>
            <w:b w:val="0"/>
            <w:i w:val="0"/>
            <w:noProof/>
          </w:rPr>
          <w:t>CONCLUSIONS AND RECOMMENDATIONS</w:t>
        </w:r>
        <w:r w:rsidR="00FF3563" w:rsidRPr="00167EED">
          <w:rPr>
            <w:b w:val="0"/>
            <w:i w:val="0"/>
            <w:noProof/>
            <w:webHidden/>
          </w:rPr>
          <w:tab/>
        </w:r>
        <w:r w:rsidR="00FF3563" w:rsidRPr="00167EED">
          <w:rPr>
            <w:b w:val="0"/>
            <w:i w:val="0"/>
            <w:noProof/>
            <w:webHidden/>
          </w:rPr>
          <w:fldChar w:fldCharType="begin"/>
        </w:r>
        <w:r w:rsidR="00FF3563" w:rsidRPr="00167EED">
          <w:rPr>
            <w:b w:val="0"/>
            <w:i w:val="0"/>
            <w:noProof/>
            <w:webHidden/>
          </w:rPr>
          <w:instrText xml:space="preserve"> PAGEREF _Toc8380246 \h </w:instrText>
        </w:r>
        <w:r w:rsidR="00FF3563" w:rsidRPr="00167EED">
          <w:rPr>
            <w:b w:val="0"/>
            <w:i w:val="0"/>
            <w:noProof/>
            <w:webHidden/>
          </w:rPr>
        </w:r>
        <w:r w:rsidR="00FF3563" w:rsidRPr="00167EED">
          <w:rPr>
            <w:b w:val="0"/>
            <w:i w:val="0"/>
            <w:noProof/>
            <w:webHidden/>
          </w:rPr>
          <w:fldChar w:fldCharType="separate"/>
        </w:r>
        <w:r>
          <w:rPr>
            <w:b w:val="0"/>
            <w:i w:val="0"/>
            <w:noProof/>
            <w:webHidden/>
          </w:rPr>
          <w:t>54</w:t>
        </w:r>
        <w:r w:rsidR="00FF3563" w:rsidRPr="00167EED">
          <w:rPr>
            <w:b w:val="0"/>
            <w:i w:val="0"/>
            <w:noProof/>
            <w:webHidden/>
          </w:rPr>
          <w:fldChar w:fldCharType="end"/>
        </w:r>
      </w:hyperlink>
    </w:p>
    <w:p w14:paraId="529D0B63" w14:textId="4EE46F36" w:rsidR="00FF3563" w:rsidRPr="00167EED" w:rsidRDefault="007545A6" w:rsidP="00FF3563">
      <w:pPr>
        <w:pStyle w:val="TOC1"/>
        <w:tabs>
          <w:tab w:val="right" w:leader="dot" w:pos="10070"/>
        </w:tabs>
        <w:spacing w:before="0"/>
        <w:rPr>
          <w:rFonts w:eastAsiaTheme="minorEastAsia" w:cstheme="minorBidi"/>
          <w:b w:val="0"/>
          <w:bCs w:val="0"/>
          <w:i w:val="0"/>
          <w:iCs w:val="0"/>
          <w:noProof/>
          <w:color w:val="auto"/>
          <w:lang w:eastAsia="en-US"/>
        </w:rPr>
      </w:pPr>
      <w:hyperlink w:anchor="_Toc8380247" w:history="1">
        <w:r w:rsidR="00FF3563" w:rsidRPr="00167EED">
          <w:rPr>
            <w:rStyle w:val="Hyperlink"/>
            <w:b w:val="0"/>
            <w:i w:val="0"/>
            <w:noProof/>
          </w:rPr>
          <w:t>APPENDIX A:  METHODOLOGY REPORT</w:t>
        </w:r>
        <w:r w:rsidR="00FF3563" w:rsidRPr="00167EED">
          <w:rPr>
            <w:b w:val="0"/>
            <w:i w:val="0"/>
            <w:noProof/>
            <w:webHidden/>
          </w:rPr>
          <w:tab/>
        </w:r>
        <w:r w:rsidR="00FF3563" w:rsidRPr="00167EED">
          <w:rPr>
            <w:b w:val="0"/>
            <w:i w:val="0"/>
            <w:noProof/>
            <w:webHidden/>
          </w:rPr>
          <w:fldChar w:fldCharType="begin"/>
        </w:r>
        <w:r w:rsidR="00FF3563" w:rsidRPr="00167EED">
          <w:rPr>
            <w:b w:val="0"/>
            <w:i w:val="0"/>
            <w:noProof/>
            <w:webHidden/>
          </w:rPr>
          <w:instrText xml:space="preserve"> PAGEREF _Toc8380247 \h </w:instrText>
        </w:r>
        <w:r w:rsidR="00FF3563" w:rsidRPr="00167EED">
          <w:rPr>
            <w:b w:val="0"/>
            <w:i w:val="0"/>
            <w:noProof/>
            <w:webHidden/>
          </w:rPr>
        </w:r>
        <w:r w:rsidR="00FF3563" w:rsidRPr="00167EED">
          <w:rPr>
            <w:b w:val="0"/>
            <w:i w:val="0"/>
            <w:noProof/>
            <w:webHidden/>
          </w:rPr>
          <w:fldChar w:fldCharType="separate"/>
        </w:r>
        <w:r>
          <w:rPr>
            <w:b w:val="0"/>
            <w:i w:val="0"/>
            <w:noProof/>
            <w:webHidden/>
          </w:rPr>
          <w:t>57</w:t>
        </w:r>
        <w:r w:rsidR="00FF3563" w:rsidRPr="00167EED">
          <w:rPr>
            <w:b w:val="0"/>
            <w:i w:val="0"/>
            <w:noProof/>
            <w:webHidden/>
          </w:rPr>
          <w:fldChar w:fldCharType="end"/>
        </w:r>
      </w:hyperlink>
    </w:p>
    <w:p w14:paraId="6DCAC3A2" w14:textId="3564B2F1" w:rsidR="00FF3563" w:rsidRPr="00167EED" w:rsidRDefault="007545A6" w:rsidP="00FF3563">
      <w:pPr>
        <w:pStyle w:val="TOC1"/>
        <w:tabs>
          <w:tab w:val="right" w:leader="dot" w:pos="10070"/>
        </w:tabs>
        <w:spacing w:before="0"/>
        <w:rPr>
          <w:rFonts w:eastAsiaTheme="minorEastAsia" w:cstheme="minorBidi"/>
          <w:b w:val="0"/>
          <w:bCs w:val="0"/>
          <w:i w:val="0"/>
          <w:iCs w:val="0"/>
          <w:noProof/>
          <w:color w:val="auto"/>
          <w:lang w:eastAsia="en-US"/>
        </w:rPr>
      </w:pPr>
      <w:hyperlink w:anchor="_Toc8380248" w:history="1">
        <w:r w:rsidR="00FF3563" w:rsidRPr="00167EED">
          <w:rPr>
            <w:rStyle w:val="Hyperlink"/>
            <w:b w:val="0"/>
            <w:i w:val="0"/>
            <w:noProof/>
          </w:rPr>
          <w:t>APPENDIX B:  SURVEY INSTRUMENT</w:t>
        </w:r>
        <w:r w:rsidR="00FF3563" w:rsidRPr="00167EED">
          <w:rPr>
            <w:b w:val="0"/>
            <w:i w:val="0"/>
            <w:noProof/>
            <w:webHidden/>
          </w:rPr>
          <w:tab/>
        </w:r>
        <w:r w:rsidR="00FF3563" w:rsidRPr="00167EED">
          <w:rPr>
            <w:b w:val="0"/>
            <w:i w:val="0"/>
            <w:noProof/>
            <w:webHidden/>
          </w:rPr>
          <w:fldChar w:fldCharType="begin"/>
        </w:r>
        <w:r w:rsidR="00FF3563" w:rsidRPr="00167EED">
          <w:rPr>
            <w:b w:val="0"/>
            <w:i w:val="0"/>
            <w:noProof/>
            <w:webHidden/>
          </w:rPr>
          <w:instrText xml:space="preserve"> PAGEREF _Toc8380248 \h </w:instrText>
        </w:r>
        <w:r w:rsidR="00FF3563" w:rsidRPr="00167EED">
          <w:rPr>
            <w:b w:val="0"/>
            <w:i w:val="0"/>
            <w:noProof/>
            <w:webHidden/>
          </w:rPr>
        </w:r>
        <w:r w:rsidR="00FF3563" w:rsidRPr="00167EED">
          <w:rPr>
            <w:b w:val="0"/>
            <w:i w:val="0"/>
            <w:noProof/>
            <w:webHidden/>
          </w:rPr>
          <w:fldChar w:fldCharType="separate"/>
        </w:r>
        <w:r>
          <w:rPr>
            <w:b w:val="0"/>
            <w:i w:val="0"/>
            <w:noProof/>
            <w:webHidden/>
          </w:rPr>
          <w:t>61</w:t>
        </w:r>
        <w:r w:rsidR="00FF3563" w:rsidRPr="00167EED">
          <w:rPr>
            <w:b w:val="0"/>
            <w:i w:val="0"/>
            <w:noProof/>
            <w:webHidden/>
          </w:rPr>
          <w:fldChar w:fldCharType="end"/>
        </w:r>
      </w:hyperlink>
    </w:p>
    <w:p w14:paraId="094B7E4D" w14:textId="46E63F34" w:rsidR="00B15CCE" w:rsidRPr="00EB7801" w:rsidRDefault="00EB7AF6" w:rsidP="00B15CCE">
      <w:pPr>
        <w:pStyle w:val="TOC1"/>
        <w:tabs>
          <w:tab w:val="left" w:pos="569"/>
          <w:tab w:val="right" w:leader="dot" w:pos="10070"/>
        </w:tabs>
        <w:rPr>
          <w:rFonts w:eastAsiaTheme="minorEastAsia" w:cstheme="minorBidi"/>
          <w:b w:val="0"/>
          <w:bCs w:val="0"/>
          <w:i w:val="0"/>
          <w:iCs w:val="0"/>
          <w:color w:val="3B3D3D"/>
          <w:lang w:eastAsia="ja-JP"/>
        </w:rPr>
      </w:pPr>
      <w:r w:rsidRPr="00FF3563">
        <w:rPr>
          <w:rFonts w:cs="Arial"/>
          <w:b w:val="0"/>
          <w:bCs w:val="0"/>
          <w:i w:val="0"/>
          <w:color w:val="3B3D3D"/>
          <w:kern w:val="18"/>
          <w:sz w:val="22"/>
          <w:szCs w:val="22"/>
        </w:rPr>
        <w:fldChar w:fldCharType="end"/>
      </w:r>
    </w:p>
    <w:p w14:paraId="5A5F2ADF" w14:textId="77777777" w:rsidR="00A92FD1" w:rsidRPr="00EB7801" w:rsidRDefault="00A92FD1" w:rsidP="00EB7AF6">
      <w:pPr>
        <w:pStyle w:val="Heading2"/>
        <w:rPr>
          <w:rFonts w:eastAsia="Times New Roman" w:cs="Arial"/>
          <w:bCs w:val="0"/>
          <w:color w:val="3B3D3D"/>
          <w:kern w:val="18"/>
          <w:sz w:val="22"/>
          <w:szCs w:val="22"/>
          <w:lang w:val="en-CA"/>
        </w:rPr>
        <w:sectPr w:rsidR="00A92FD1" w:rsidRPr="00EB7801" w:rsidSect="00254170">
          <w:footerReference w:type="default" r:id="rId9"/>
          <w:footerReference w:type="first" r:id="rId10"/>
          <w:pgSz w:w="12240" w:h="15840" w:code="1"/>
          <w:pgMar w:top="1440" w:right="1080" w:bottom="1440" w:left="1080" w:header="709" w:footer="709" w:gutter="0"/>
          <w:pgNumType w:start="1"/>
          <w:cols w:space="708"/>
          <w:titlePg/>
          <w:docGrid w:linePitch="360"/>
        </w:sectPr>
      </w:pPr>
    </w:p>
    <w:p w14:paraId="38588CDD" w14:textId="6D99FC08" w:rsidR="00BB0581" w:rsidRPr="00EB7801" w:rsidRDefault="009D56A3" w:rsidP="00BB0581">
      <w:pPr>
        <w:pStyle w:val="Heading30"/>
        <w:rPr>
          <w:lang w:val="en-CA"/>
        </w:rPr>
      </w:pPr>
      <w:bookmarkStart w:id="25" w:name="_Toc527459018"/>
      <w:bookmarkStart w:id="26" w:name="_Toc8380236"/>
      <w:bookmarkStart w:id="27" w:name="_Toc408561047"/>
      <w:bookmarkStart w:id="28" w:name="_Toc408561065"/>
      <w:bookmarkStart w:id="29" w:name="_Toc408561612"/>
      <w:r w:rsidRPr="00EB7801">
        <w:rPr>
          <w:lang w:val="en-CA"/>
        </w:rPr>
        <w:lastRenderedPageBreak/>
        <w:t>EXECUTIVE SUMMARY</w:t>
      </w:r>
      <w:bookmarkEnd w:id="25"/>
      <w:bookmarkEnd w:id="26"/>
      <w:r w:rsidR="00BB0581" w:rsidRPr="00EB7801">
        <w:rPr>
          <w:lang w:val="en-CA"/>
        </w:rPr>
        <w:tab/>
      </w:r>
    </w:p>
    <w:p w14:paraId="7C8388FD" w14:textId="77777777" w:rsidR="00BB0581" w:rsidRPr="00EB7801" w:rsidRDefault="00BB0581" w:rsidP="00BB0581">
      <w:pPr>
        <w:pStyle w:val="BodyText3"/>
        <w:suppressAutoHyphens/>
        <w:spacing w:after="0" w:line="280" w:lineRule="atLeast"/>
        <w:jc w:val="both"/>
        <w:rPr>
          <w:rFonts w:ascii="Arial" w:hAnsi="Arial" w:cs="Arial"/>
          <w:color w:val="292929"/>
          <w:kern w:val="18"/>
          <w:sz w:val="20"/>
        </w:rPr>
      </w:pPr>
    </w:p>
    <w:p w14:paraId="5318A339" w14:textId="4850BC47" w:rsidR="00142483" w:rsidRPr="00EB7801" w:rsidRDefault="00142483" w:rsidP="00142483">
      <w:pPr>
        <w:jc w:val="both"/>
        <w:rPr>
          <w:color w:val="3C5564"/>
          <w:sz w:val="28"/>
          <w:szCs w:val="28"/>
        </w:rPr>
      </w:pPr>
      <w:proofErr w:type="spellStart"/>
      <w:r w:rsidRPr="00EB7801">
        <w:rPr>
          <w:color w:val="3C5564"/>
          <w:sz w:val="28"/>
          <w:szCs w:val="28"/>
        </w:rPr>
        <w:t>Earnscliffe</w:t>
      </w:r>
      <w:proofErr w:type="spellEnd"/>
      <w:r w:rsidRPr="00EB7801">
        <w:rPr>
          <w:color w:val="3C5564"/>
          <w:sz w:val="28"/>
          <w:szCs w:val="28"/>
        </w:rPr>
        <w:t xml:space="preserve"> Strategy Group (</w:t>
      </w:r>
      <w:proofErr w:type="spellStart"/>
      <w:r w:rsidRPr="00EB7801">
        <w:rPr>
          <w:color w:val="3C5564"/>
          <w:sz w:val="28"/>
          <w:szCs w:val="28"/>
        </w:rPr>
        <w:t>Earnscliffe</w:t>
      </w:r>
      <w:proofErr w:type="spellEnd"/>
      <w:r w:rsidRPr="00EB7801">
        <w:rPr>
          <w:color w:val="3C5564"/>
          <w:sz w:val="28"/>
          <w:szCs w:val="28"/>
        </w:rPr>
        <w:t xml:space="preserve">) is pleased to present this report to </w:t>
      </w:r>
      <w:r w:rsidR="00246AF9" w:rsidRPr="00EB7801">
        <w:rPr>
          <w:color w:val="3C5564"/>
          <w:sz w:val="28"/>
          <w:szCs w:val="28"/>
        </w:rPr>
        <w:t>the Department of National Defen</w:t>
      </w:r>
      <w:r w:rsidR="007C37C1" w:rsidRPr="00EB7801">
        <w:rPr>
          <w:color w:val="3C5564"/>
          <w:sz w:val="28"/>
          <w:szCs w:val="28"/>
        </w:rPr>
        <w:t>c</w:t>
      </w:r>
      <w:r w:rsidR="00246AF9" w:rsidRPr="00EB7801">
        <w:rPr>
          <w:color w:val="3C5564"/>
          <w:sz w:val="28"/>
          <w:szCs w:val="28"/>
        </w:rPr>
        <w:t xml:space="preserve">e </w:t>
      </w:r>
      <w:r w:rsidR="004E0346" w:rsidRPr="00EB7801">
        <w:rPr>
          <w:color w:val="3C5564"/>
          <w:sz w:val="28"/>
          <w:szCs w:val="28"/>
        </w:rPr>
        <w:t xml:space="preserve">(DND) </w:t>
      </w:r>
      <w:r w:rsidRPr="00EB7801">
        <w:rPr>
          <w:color w:val="3C5564"/>
          <w:sz w:val="28"/>
          <w:szCs w:val="28"/>
        </w:rPr>
        <w:t xml:space="preserve">summarizing the results of </w:t>
      </w:r>
      <w:r w:rsidR="00D20135" w:rsidRPr="00EB7801">
        <w:rPr>
          <w:color w:val="3C5564"/>
          <w:sz w:val="28"/>
          <w:szCs w:val="28"/>
        </w:rPr>
        <w:t>quantitative research to inform the recruitment marketing and advertising strategies of the Canadian Armed Forces</w:t>
      </w:r>
      <w:r w:rsidR="00BD6F1D" w:rsidRPr="00EB7801">
        <w:rPr>
          <w:color w:val="3C5564"/>
          <w:sz w:val="28"/>
          <w:szCs w:val="28"/>
        </w:rPr>
        <w:t xml:space="preserve">. </w:t>
      </w:r>
    </w:p>
    <w:p w14:paraId="34349400" w14:textId="77777777" w:rsidR="00D72A9A" w:rsidRPr="00EB7801" w:rsidRDefault="00D72A9A" w:rsidP="00D72A9A">
      <w:pPr>
        <w:jc w:val="both"/>
        <w:rPr>
          <w:rFonts w:asciiTheme="minorHAnsi" w:hAnsiTheme="minorHAnsi" w:cs="Arial"/>
          <w:color w:val="3B3D3D"/>
          <w:kern w:val="18"/>
          <w:szCs w:val="22"/>
        </w:rPr>
      </w:pPr>
    </w:p>
    <w:p w14:paraId="7C619279" w14:textId="03A857C5" w:rsidR="00BD6F1D" w:rsidRPr="00EB7801" w:rsidRDefault="00BD6F1D" w:rsidP="002938EA">
      <w:pPr>
        <w:pStyle w:val="BodyText3"/>
        <w:suppressAutoHyphens/>
        <w:spacing w:after="0"/>
        <w:jc w:val="both"/>
        <w:rPr>
          <w:rFonts w:asciiTheme="minorHAnsi" w:hAnsiTheme="minorHAnsi" w:cs="Arial"/>
          <w:color w:val="3B3D3D"/>
          <w:kern w:val="18"/>
          <w:sz w:val="22"/>
          <w:szCs w:val="22"/>
        </w:rPr>
      </w:pPr>
      <w:r w:rsidRPr="00EB7801">
        <w:rPr>
          <w:rFonts w:asciiTheme="minorHAnsi" w:hAnsiTheme="minorHAnsi" w:cs="Arial"/>
          <w:color w:val="3B3D3D"/>
          <w:kern w:val="18"/>
          <w:sz w:val="22"/>
          <w:szCs w:val="22"/>
        </w:rPr>
        <w:t xml:space="preserve">The Department of National Defence is focused on ensuring the diversity of Canadian </w:t>
      </w:r>
      <w:r w:rsidR="00FA3DE6" w:rsidRPr="00EB7801">
        <w:rPr>
          <w:rFonts w:asciiTheme="minorHAnsi" w:hAnsiTheme="minorHAnsi" w:cs="Arial"/>
          <w:color w:val="3B3D3D"/>
          <w:kern w:val="18"/>
          <w:sz w:val="22"/>
          <w:szCs w:val="22"/>
        </w:rPr>
        <w:t>s</w:t>
      </w:r>
      <w:r w:rsidRPr="00EB7801">
        <w:rPr>
          <w:rFonts w:asciiTheme="minorHAnsi" w:hAnsiTheme="minorHAnsi" w:cs="Arial"/>
          <w:color w:val="3B3D3D"/>
          <w:kern w:val="18"/>
          <w:sz w:val="22"/>
          <w:szCs w:val="22"/>
        </w:rPr>
        <w:t>ociety is reflected in the Canadian Armed Forces</w:t>
      </w:r>
      <w:r w:rsidR="00FA3DE6" w:rsidRPr="00EB7801">
        <w:rPr>
          <w:rFonts w:asciiTheme="minorHAnsi" w:hAnsiTheme="minorHAnsi" w:cs="Arial"/>
          <w:color w:val="3B3D3D"/>
          <w:kern w:val="18"/>
          <w:sz w:val="22"/>
          <w:szCs w:val="22"/>
        </w:rPr>
        <w:t xml:space="preserve"> (CAF)</w:t>
      </w:r>
      <w:r w:rsidRPr="00EB7801">
        <w:rPr>
          <w:rFonts w:asciiTheme="minorHAnsi" w:hAnsiTheme="minorHAnsi" w:cs="Arial"/>
          <w:color w:val="3B3D3D"/>
          <w:kern w:val="18"/>
          <w:sz w:val="22"/>
          <w:szCs w:val="22"/>
        </w:rPr>
        <w:t xml:space="preserve">.  The CAF </w:t>
      </w:r>
      <w:r w:rsidR="00D20135" w:rsidRPr="00EB7801">
        <w:rPr>
          <w:rFonts w:asciiTheme="minorHAnsi" w:hAnsiTheme="minorHAnsi" w:cs="Arial"/>
          <w:color w:val="3B3D3D"/>
          <w:kern w:val="18"/>
          <w:sz w:val="22"/>
          <w:szCs w:val="22"/>
        </w:rPr>
        <w:t>wanted</w:t>
      </w:r>
      <w:r w:rsidRPr="00EB7801">
        <w:rPr>
          <w:rFonts w:asciiTheme="minorHAnsi" w:hAnsiTheme="minorHAnsi" w:cs="Arial"/>
          <w:color w:val="3B3D3D"/>
          <w:kern w:val="18"/>
          <w:sz w:val="22"/>
          <w:szCs w:val="22"/>
        </w:rPr>
        <w:t xml:space="preserve"> to better understand how to reach potential recruits with messages that resonate.  Past research efforts have not </w:t>
      </w:r>
      <w:r w:rsidR="00D4587E" w:rsidRPr="00EB7801">
        <w:rPr>
          <w:rFonts w:asciiTheme="minorHAnsi" w:hAnsiTheme="minorHAnsi" w:cs="Arial"/>
          <w:color w:val="3B3D3D"/>
          <w:kern w:val="18"/>
          <w:sz w:val="22"/>
          <w:szCs w:val="22"/>
        </w:rPr>
        <w:t>been specific to this target demographic:</w:t>
      </w:r>
      <w:r w:rsidRPr="00EB7801">
        <w:rPr>
          <w:rFonts w:asciiTheme="minorHAnsi" w:hAnsiTheme="minorHAnsi" w:cs="Arial"/>
          <w:color w:val="3B3D3D"/>
          <w:kern w:val="18"/>
          <w:sz w:val="22"/>
          <w:szCs w:val="22"/>
        </w:rPr>
        <w:t xml:space="preserve"> potential recruits</w:t>
      </w:r>
      <w:r w:rsidR="00D4587E" w:rsidRPr="00EB7801">
        <w:rPr>
          <w:rFonts w:asciiTheme="minorHAnsi" w:hAnsiTheme="minorHAnsi" w:cs="Arial"/>
          <w:color w:val="3B3D3D"/>
          <w:kern w:val="18"/>
          <w:sz w:val="22"/>
          <w:szCs w:val="22"/>
        </w:rPr>
        <w:t xml:space="preserve">, </w:t>
      </w:r>
      <w:r w:rsidRPr="00EB7801">
        <w:rPr>
          <w:rFonts w:asciiTheme="minorHAnsi" w:hAnsiTheme="minorHAnsi" w:cs="Arial"/>
          <w:color w:val="3B3D3D"/>
          <w:kern w:val="18"/>
          <w:sz w:val="22"/>
          <w:szCs w:val="22"/>
        </w:rPr>
        <w:t xml:space="preserve">aged 17-23. </w:t>
      </w:r>
      <w:r w:rsidR="00D20135" w:rsidRPr="00EB7801">
        <w:rPr>
          <w:rFonts w:asciiTheme="minorHAnsi" w:hAnsiTheme="minorHAnsi" w:cs="Arial"/>
          <w:color w:val="3B3D3D"/>
          <w:kern w:val="18"/>
          <w:sz w:val="22"/>
          <w:szCs w:val="22"/>
        </w:rPr>
        <w:t>One of the primary objectives of the research was to cre</w:t>
      </w:r>
      <w:bookmarkStart w:id="30" w:name="_GoBack"/>
      <w:bookmarkEnd w:id="30"/>
      <w:r w:rsidR="00D20135" w:rsidRPr="00EB7801">
        <w:rPr>
          <w:rFonts w:asciiTheme="minorHAnsi" w:hAnsiTheme="minorHAnsi" w:cs="Arial"/>
          <w:color w:val="3B3D3D"/>
          <w:kern w:val="18"/>
          <w:sz w:val="22"/>
          <w:szCs w:val="22"/>
        </w:rPr>
        <w:t>ate psychographic profiles of potential recruits. This analysis could be used to inform recruitment efforts by exploring lifestyle values, preferences, attitudes, motivations, behaviours, and barriers</w:t>
      </w:r>
      <w:r w:rsidR="00DA5225" w:rsidRPr="00EB7801">
        <w:rPr>
          <w:rFonts w:asciiTheme="minorHAnsi" w:hAnsiTheme="minorHAnsi" w:cs="Arial"/>
          <w:color w:val="3B3D3D"/>
          <w:kern w:val="18"/>
          <w:sz w:val="22"/>
          <w:szCs w:val="22"/>
        </w:rPr>
        <w:t xml:space="preserve"> to joining</w:t>
      </w:r>
      <w:r w:rsidR="00D20135" w:rsidRPr="00EB7801">
        <w:rPr>
          <w:rFonts w:asciiTheme="minorHAnsi" w:hAnsiTheme="minorHAnsi" w:cs="Arial"/>
          <w:color w:val="3B3D3D"/>
          <w:kern w:val="18"/>
          <w:sz w:val="22"/>
          <w:szCs w:val="22"/>
        </w:rPr>
        <w:t xml:space="preserve">.  Further, </w:t>
      </w:r>
      <w:r w:rsidR="00FA3DE6" w:rsidRPr="00EB7801">
        <w:rPr>
          <w:rFonts w:asciiTheme="minorHAnsi" w:hAnsiTheme="minorHAnsi" w:cs="Arial"/>
          <w:color w:val="3B3D3D"/>
          <w:kern w:val="18"/>
          <w:sz w:val="22"/>
          <w:szCs w:val="22"/>
        </w:rPr>
        <w:t>t</w:t>
      </w:r>
      <w:r w:rsidR="00D20135" w:rsidRPr="00EB7801">
        <w:rPr>
          <w:rFonts w:asciiTheme="minorHAnsi" w:hAnsiTheme="minorHAnsi" w:cs="Arial"/>
          <w:color w:val="3B3D3D"/>
          <w:kern w:val="18"/>
          <w:sz w:val="22"/>
          <w:szCs w:val="22"/>
        </w:rPr>
        <w:t>he research set out to determine information sources, influencers, and how to best resonate with visible minorities, Indigenous groups, and women.</w:t>
      </w:r>
      <w:r w:rsidR="00DA5225" w:rsidRPr="00EB7801">
        <w:rPr>
          <w:rFonts w:asciiTheme="minorHAnsi" w:hAnsiTheme="minorHAnsi" w:cs="Arial"/>
          <w:color w:val="3B3D3D"/>
          <w:kern w:val="18"/>
          <w:sz w:val="22"/>
          <w:szCs w:val="22"/>
        </w:rPr>
        <w:t xml:space="preserve">  </w:t>
      </w:r>
      <w:r w:rsidRPr="00EB7801">
        <w:rPr>
          <w:rFonts w:asciiTheme="minorHAnsi" w:hAnsiTheme="minorHAnsi" w:cs="Arial"/>
          <w:color w:val="3B3D3D"/>
          <w:kern w:val="18"/>
          <w:sz w:val="22"/>
          <w:szCs w:val="22"/>
        </w:rPr>
        <w:t>The total cost to conduct this research was $</w:t>
      </w:r>
      <w:r w:rsidR="00C1272C" w:rsidRPr="00EB7801">
        <w:rPr>
          <w:rFonts w:asciiTheme="minorHAnsi" w:hAnsiTheme="minorHAnsi" w:cs="Arial"/>
          <w:color w:val="3B3D3D"/>
          <w:kern w:val="18"/>
          <w:sz w:val="22"/>
          <w:szCs w:val="22"/>
        </w:rPr>
        <w:t>74,263.60</w:t>
      </w:r>
      <w:r w:rsidRPr="00EB7801">
        <w:rPr>
          <w:rFonts w:asciiTheme="minorHAnsi" w:hAnsiTheme="minorHAnsi" w:cs="Arial"/>
          <w:color w:val="3B3D3D"/>
          <w:kern w:val="18"/>
          <w:sz w:val="22"/>
          <w:szCs w:val="22"/>
        </w:rPr>
        <w:t xml:space="preserve"> including HST.</w:t>
      </w:r>
    </w:p>
    <w:p w14:paraId="717D83E0" w14:textId="7611FA45" w:rsidR="00D72A9A" w:rsidRPr="00EB7801" w:rsidRDefault="00D72A9A" w:rsidP="00D72A9A">
      <w:pPr>
        <w:pStyle w:val="QuickFormat6"/>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3B3D3D"/>
        </w:rPr>
      </w:pPr>
    </w:p>
    <w:p w14:paraId="42AFD4AD" w14:textId="79A07D0B" w:rsidR="00223BC2" w:rsidRPr="00EB7801" w:rsidRDefault="00D72A9A" w:rsidP="00223BC2">
      <w:pPr>
        <w:jc w:val="both"/>
        <w:rPr>
          <w:rFonts w:asciiTheme="minorHAnsi" w:hAnsiTheme="minorHAnsi" w:cs="Arial"/>
          <w:color w:val="3B3D3D"/>
          <w:kern w:val="18"/>
          <w:szCs w:val="22"/>
        </w:rPr>
      </w:pPr>
      <w:proofErr w:type="spellStart"/>
      <w:r w:rsidRPr="00EB7801">
        <w:rPr>
          <w:rFonts w:asciiTheme="minorHAnsi" w:hAnsiTheme="minorHAnsi" w:cs="Arial"/>
          <w:color w:val="3B3D3D"/>
          <w:kern w:val="18"/>
          <w:szCs w:val="22"/>
        </w:rPr>
        <w:t>Earnscliffe</w:t>
      </w:r>
      <w:proofErr w:type="spellEnd"/>
      <w:r w:rsidRPr="00EB7801">
        <w:rPr>
          <w:rFonts w:asciiTheme="minorHAnsi" w:hAnsiTheme="minorHAnsi" w:cs="Arial"/>
          <w:color w:val="3B3D3D"/>
          <w:kern w:val="18"/>
          <w:szCs w:val="22"/>
        </w:rPr>
        <w:t xml:space="preserve"> </w:t>
      </w:r>
      <w:r w:rsidR="00D20135" w:rsidRPr="00EB7801">
        <w:rPr>
          <w:rFonts w:asciiTheme="minorHAnsi" w:hAnsiTheme="minorHAnsi" w:cs="Arial"/>
          <w:color w:val="3B3D3D"/>
          <w:kern w:val="18"/>
          <w:szCs w:val="22"/>
        </w:rPr>
        <w:t>used a quantitative approach</w:t>
      </w:r>
      <w:r w:rsidR="007C3A76" w:rsidRPr="00EB7801">
        <w:rPr>
          <w:rFonts w:asciiTheme="minorHAnsi" w:hAnsiTheme="minorHAnsi" w:cs="Arial"/>
          <w:color w:val="3B3D3D"/>
          <w:kern w:val="18"/>
          <w:szCs w:val="22"/>
        </w:rPr>
        <w:t xml:space="preserve"> to meet these objectives.</w:t>
      </w:r>
      <w:r w:rsidR="00D20135" w:rsidRPr="00EB7801">
        <w:rPr>
          <w:rFonts w:asciiTheme="minorHAnsi" w:hAnsiTheme="minorHAnsi" w:cs="Arial"/>
          <w:color w:val="3B3D3D"/>
          <w:kern w:val="18"/>
          <w:szCs w:val="22"/>
        </w:rPr>
        <w:t xml:space="preserve">  We </w:t>
      </w:r>
      <w:r w:rsidRPr="00EB7801">
        <w:rPr>
          <w:rFonts w:asciiTheme="minorHAnsi" w:hAnsiTheme="minorHAnsi" w:cs="Arial"/>
          <w:color w:val="3B3D3D"/>
          <w:kern w:val="18"/>
          <w:szCs w:val="22"/>
        </w:rPr>
        <w:t xml:space="preserve">conducted </w:t>
      </w:r>
      <w:r w:rsidR="00E21512" w:rsidRPr="00EB7801">
        <w:rPr>
          <w:rFonts w:asciiTheme="minorHAnsi" w:hAnsiTheme="minorHAnsi" w:cs="Arial"/>
          <w:color w:val="3B3D3D"/>
          <w:kern w:val="18"/>
          <w:szCs w:val="22"/>
        </w:rPr>
        <w:t>an online survey of 2</w:t>
      </w:r>
      <w:r w:rsidR="00FE6918" w:rsidRPr="00EB7801">
        <w:rPr>
          <w:rFonts w:asciiTheme="minorHAnsi" w:hAnsiTheme="minorHAnsi" w:cs="Arial"/>
          <w:color w:val="3B3D3D"/>
          <w:kern w:val="18"/>
          <w:szCs w:val="22"/>
        </w:rPr>
        <w:t>,</w:t>
      </w:r>
      <w:r w:rsidR="00E21512" w:rsidRPr="00EB7801">
        <w:rPr>
          <w:rFonts w:asciiTheme="minorHAnsi" w:hAnsiTheme="minorHAnsi" w:cs="Arial"/>
          <w:color w:val="3B3D3D"/>
          <w:kern w:val="18"/>
          <w:szCs w:val="22"/>
        </w:rPr>
        <w:t>031 Canadians</w:t>
      </w:r>
      <w:r w:rsidRPr="00EB7801">
        <w:rPr>
          <w:rFonts w:asciiTheme="minorHAnsi" w:hAnsiTheme="minorHAnsi" w:cs="Arial"/>
          <w:color w:val="3B3D3D"/>
          <w:kern w:val="18"/>
          <w:szCs w:val="22"/>
        </w:rPr>
        <w:t>.</w:t>
      </w:r>
      <w:r w:rsidR="00E21512" w:rsidRPr="00EB7801">
        <w:rPr>
          <w:rFonts w:asciiTheme="minorHAnsi" w:hAnsiTheme="minorHAnsi" w:cs="Arial"/>
          <w:color w:val="3B3D3D"/>
          <w:kern w:val="18"/>
          <w:szCs w:val="22"/>
        </w:rPr>
        <w:t xml:space="preserve"> </w:t>
      </w:r>
      <w:r w:rsidR="00D20135" w:rsidRPr="00EB7801">
        <w:rPr>
          <w:rFonts w:asciiTheme="minorHAnsi" w:hAnsiTheme="minorHAnsi" w:cs="Arial"/>
          <w:color w:val="3B3D3D"/>
          <w:kern w:val="18"/>
          <w:szCs w:val="22"/>
        </w:rPr>
        <w:t>The survey was conducted with respondents aged 17 to 23</w:t>
      </w:r>
      <w:r w:rsidR="007C3A76" w:rsidRPr="00EB7801">
        <w:rPr>
          <w:rFonts w:asciiTheme="minorHAnsi" w:hAnsiTheme="minorHAnsi" w:cs="Arial"/>
          <w:color w:val="3B3D3D"/>
          <w:kern w:val="18"/>
          <w:szCs w:val="22"/>
        </w:rPr>
        <w:t>,</w:t>
      </w:r>
      <w:r w:rsidR="00D20135" w:rsidRPr="00EB7801">
        <w:rPr>
          <w:rFonts w:asciiTheme="minorHAnsi" w:hAnsiTheme="minorHAnsi" w:cs="Arial"/>
          <w:color w:val="3B3D3D"/>
          <w:kern w:val="18"/>
          <w:szCs w:val="22"/>
        </w:rPr>
        <w:t xml:space="preserve"> half </w:t>
      </w:r>
      <w:r w:rsidR="00D20135" w:rsidRPr="00EB7801">
        <w:rPr>
          <w:rFonts w:asciiTheme="minorHAnsi" w:eastAsia="Times" w:hAnsiTheme="minorHAnsi" w:cs="Arial"/>
          <w:color w:val="3B3D3D"/>
          <w:szCs w:val="22"/>
          <w:lang w:eastAsia="en-US"/>
        </w:rPr>
        <w:t xml:space="preserve">self-identified as visible minority or Indigenous and the other half self-identified as neither visible minority nor Indigenous. </w:t>
      </w:r>
      <w:r w:rsidR="00D20135" w:rsidRPr="00EB7801">
        <w:rPr>
          <w:rFonts w:asciiTheme="minorHAnsi" w:hAnsiTheme="minorHAnsi" w:cs="Arial"/>
          <w:color w:val="3B3D3D"/>
          <w:kern w:val="18"/>
          <w:szCs w:val="22"/>
        </w:rPr>
        <w:t xml:space="preserve"> </w:t>
      </w:r>
      <w:r w:rsidRPr="00EB7801">
        <w:rPr>
          <w:rFonts w:asciiTheme="minorHAnsi" w:hAnsiTheme="minorHAnsi" w:cs="Arial"/>
          <w:color w:val="3B3D3D"/>
          <w:kern w:val="18"/>
          <w:szCs w:val="22"/>
        </w:rPr>
        <w:t xml:space="preserve">The research </w:t>
      </w:r>
      <w:r w:rsidR="00E21512" w:rsidRPr="00EB7801">
        <w:rPr>
          <w:rFonts w:asciiTheme="minorHAnsi" w:hAnsiTheme="minorHAnsi" w:cs="Arial"/>
          <w:color w:val="3B3D3D"/>
          <w:kern w:val="18"/>
          <w:szCs w:val="22"/>
        </w:rPr>
        <w:t xml:space="preserve">was conducted </w:t>
      </w:r>
      <w:r w:rsidR="00FA3DE6" w:rsidRPr="00EB7801">
        <w:rPr>
          <w:rFonts w:asciiTheme="minorHAnsi" w:hAnsiTheme="minorHAnsi" w:cs="Arial"/>
          <w:color w:val="3B3D3D"/>
          <w:kern w:val="18"/>
          <w:szCs w:val="22"/>
        </w:rPr>
        <w:t>using our data collection partner, Léger’s, proprietary online panel</w:t>
      </w:r>
      <w:r w:rsidR="00E21512" w:rsidRPr="00EB7801">
        <w:rPr>
          <w:rFonts w:asciiTheme="minorHAnsi" w:hAnsiTheme="minorHAnsi" w:cs="Arial"/>
          <w:color w:val="3B3D3D"/>
          <w:kern w:val="18"/>
          <w:szCs w:val="22"/>
        </w:rPr>
        <w:t xml:space="preserve">. </w:t>
      </w:r>
      <w:r w:rsidR="007C37C1" w:rsidRPr="00EB7801">
        <w:rPr>
          <w:rFonts w:asciiTheme="minorHAnsi" w:hAnsiTheme="minorHAnsi" w:cs="Arial"/>
          <w:color w:val="3B3D3D"/>
          <w:kern w:val="18"/>
          <w:szCs w:val="22"/>
        </w:rPr>
        <w:t xml:space="preserve"> </w:t>
      </w:r>
      <w:r w:rsidR="00E21512" w:rsidRPr="00EB7801">
        <w:rPr>
          <w:rFonts w:asciiTheme="minorHAnsi" w:hAnsiTheme="minorHAnsi" w:cs="Arial"/>
          <w:color w:val="3B3D3D"/>
          <w:kern w:val="18"/>
          <w:szCs w:val="22"/>
        </w:rPr>
        <w:t>The surveys were conducted online from March 5</w:t>
      </w:r>
      <w:r w:rsidR="00E21512" w:rsidRPr="00EB7801">
        <w:rPr>
          <w:rFonts w:asciiTheme="minorHAnsi" w:hAnsiTheme="minorHAnsi" w:cs="Arial"/>
          <w:color w:val="3B3D3D"/>
          <w:kern w:val="18"/>
          <w:szCs w:val="22"/>
          <w:vertAlign w:val="superscript"/>
        </w:rPr>
        <w:t xml:space="preserve"> </w:t>
      </w:r>
      <w:r w:rsidR="00E21512" w:rsidRPr="00EB7801">
        <w:rPr>
          <w:rFonts w:asciiTheme="minorHAnsi" w:hAnsiTheme="minorHAnsi" w:cs="Arial"/>
          <w:color w:val="3B3D3D"/>
          <w:kern w:val="18"/>
          <w:szCs w:val="22"/>
        </w:rPr>
        <w:t>to 2</w:t>
      </w:r>
      <w:r w:rsidR="00FA3DE6" w:rsidRPr="00EB7801">
        <w:rPr>
          <w:rFonts w:asciiTheme="minorHAnsi" w:hAnsiTheme="minorHAnsi" w:cs="Arial"/>
          <w:color w:val="3B3D3D"/>
          <w:kern w:val="18"/>
          <w:szCs w:val="22"/>
        </w:rPr>
        <w:t>4, 2019</w:t>
      </w:r>
      <w:r w:rsidR="00E21512" w:rsidRPr="00EB7801">
        <w:rPr>
          <w:rFonts w:asciiTheme="minorHAnsi" w:hAnsiTheme="minorHAnsi" w:cs="Arial"/>
          <w:color w:val="3B3D3D"/>
          <w:kern w:val="18"/>
          <w:szCs w:val="22"/>
        </w:rPr>
        <w:t xml:space="preserve"> and </w:t>
      </w:r>
      <w:r w:rsidR="007C37C1" w:rsidRPr="00EB7801">
        <w:rPr>
          <w:rFonts w:asciiTheme="minorHAnsi" w:hAnsiTheme="minorHAnsi" w:cs="Arial"/>
          <w:color w:val="3B3D3D"/>
          <w:kern w:val="18"/>
          <w:szCs w:val="22"/>
        </w:rPr>
        <w:t>averaged</w:t>
      </w:r>
      <w:r w:rsidR="00E21512" w:rsidRPr="00EB7801">
        <w:rPr>
          <w:rFonts w:asciiTheme="minorHAnsi" w:hAnsiTheme="minorHAnsi" w:cs="Arial"/>
          <w:color w:val="3B3D3D"/>
          <w:kern w:val="18"/>
          <w:szCs w:val="22"/>
        </w:rPr>
        <w:t xml:space="preserve"> 14 minutes. </w:t>
      </w:r>
      <w:r w:rsidR="00223BC2" w:rsidRPr="00EB7801">
        <w:rPr>
          <w:rFonts w:asciiTheme="minorHAnsi" w:hAnsiTheme="minorHAnsi" w:cs="Arial"/>
          <w:color w:val="3B3D3D"/>
          <w:kern w:val="18"/>
          <w:szCs w:val="22"/>
        </w:rPr>
        <w:t xml:space="preserve">The data </w:t>
      </w:r>
      <w:r w:rsidR="00D20135" w:rsidRPr="00EB7801">
        <w:rPr>
          <w:rFonts w:asciiTheme="minorHAnsi" w:hAnsiTheme="minorHAnsi" w:cs="Arial"/>
          <w:color w:val="3B3D3D"/>
          <w:kern w:val="18"/>
          <w:szCs w:val="22"/>
        </w:rPr>
        <w:t>was</w:t>
      </w:r>
      <w:r w:rsidR="00223BC2" w:rsidRPr="00EB7801">
        <w:rPr>
          <w:rFonts w:asciiTheme="minorHAnsi" w:hAnsiTheme="minorHAnsi" w:cs="Arial"/>
          <w:color w:val="3B3D3D"/>
          <w:kern w:val="18"/>
          <w:szCs w:val="22"/>
        </w:rPr>
        <w:t xml:space="preserve"> weighted to reflect the demographic composition of the Canadian population aged </w:t>
      </w:r>
      <w:r w:rsidR="00FA3DE6" w:rsidRPr="00EB7801">
        <w:rPr>
          <w:rFonts w:asciiTheme="minorHAnsi" w:hAnsiTheme="minorHAnsi" w:cs="Arial"/>
          <w:color w:val="3B3D3D"/>
          <w:kern w:val="18"/>
          <w:szCs w:val="22"/>
        </w:rPr>
        <w:t>17</w:t>
      </w:r>
      <w:r w:rsidR="00223BC2" w:rsidRPr="00EB7801">
        <w:rPr>
          <w:rFonts w:asciiTheme="minorHAnsi" w:hAnsiTheme="minorHAnsi" w:cs="Arial"/>
          <w:color w:val="3B3D3D"/>
          <w:kern w:val="18"/>
          <w:szCs w:val="22"/>
        </w:rPr>
        <w:t xml:space="preserve"> </w:t>
      </w:r>
      <w:r w:rsidR="00FA3DE6" w:rsidRPr="00EB7801">
        <w:rPr>
          <w:rFonts w:asciiTheme="minorHAnsi" w:hAnsiTheme="minorHAnsi" w:cs="Arial"/>
          <w:color w:val="3B3D3D"/>
          <w:kern w:val="18"/>
          <w:szCs w:val="22"/>
        </w:rPr>
        <w:t>to 23</w:t>
      </w:r>
      <w:r w:rsidR="00223BC2" w:rsidRPr="00EB7801">
        <w:rPr>
          <w:rFonts w:asciiTheme="minorHAnsi" w:hAnsiTheme="minorHAnsi" w:cs="Arial"/>
          <w:color w:val="3B3D3D"/>
          <w:kern w:val="18"/>
          <w:szCs w:val="22"/>
        </w:rPr>
        <w:t xml:space="preserve">. </w:t>
      </w:r>
    </w:p>
    <w:p w14:paraId="48858B7C" w14:textId="4644F155" w:rsidR="007C37C1" w:rsidRPr="00EB7801" w:rsidRDefault="007C37C1" w:rsidP="00223BC2">
      <w:pPr>
        <w:jc w:val="both"/>
        <w:rPr>
          <w:rFonts w:asciiTheme="minorHAnsi" w:hAnsiTheme="minorHAnsi" w:cs="Arial"/>
          <w:color w:val="3B3D3D"/>
          <w:kern w:val="18"/>
          <w:szCs w:val="22"/>
        </w:rPr>
      </w:pPr>
    </w:p>
    <w:p w14:paraId="4D2B4414" w14:textId="6AB563E2" w:rsidR="00735CC3" w:rsidRPr="00EB7801" w:rsidRDefault="00735CC3" w:rsidP="00735CC3">
      <w:pPr>
        <w:pStyle w:val="BodyText3"/>
        <w:suppressAutoHyphens/>
        <w:spacing w:after="0"/>
        <w:jc w:val="both"/>
        <w:rPr>
          <w:rFonts w:asciiTheme="minorHAnsi" w:hAnsiTheme="minorHAnsi" w:cs="Arial"/>
          <w:color w:val="3B3D3D"/>
          <w:kern w:val="18"/>
          <w:sz w:val="22"/>
          <w:szCs w:val="22"/>
        </w:rPr>
      </w:pPr>
      <w:r w:rsidRPr="00EB7801">
        <w:rPr>
          <w:rFonts w:asciiTheme="minorHAnsi" w:hAnsiTheme="minorHAnsi" w:cs="Arial"/>
          <w:color w:val="3B3D3D"/>
          <w:kern w:val="18"/>
          <w:sz w:val="22"/>
          <w:szCs w:val="22"/>
        </w:rPr>
        <w:t xml:space="preserve">The key findings from the research are </w:t>
      </w:r>
      <w:r w:rsidR="009D4EEB" w:rsidRPr="00EB7801">
        <w:rPr>
          <w:rFonts w:asciiTheme="minorHAnsi" w:hAnsiTheme="minorHAnsi" w:cs="Arial"/>
          <w:color w:val="3B3D3D"/>
          <w:kern w:val="18"/>
          <w:sz w:val="22"/>
          <w:szCs w:val="22"/>
        </w:rPr>
        <w:t>presented below.</w:t>
      </w:r>
    </w:p>
    <w:p w14:paraId="57B77EBB" w14:textId="77777777" w:rsidR="00A37496" w:rsidRPr="00EB7801" w:rsidRDefault="00A37496" w:rsidP="00D72A9A">
      <w:pPr>
        <w:pStyle w:val="BodyText3"/>
        <w:suppressAutoHyphens/>
        <w:spacing w:after="0"/>
        <w:jc w:val="both"/>
        <w:rPr>
          <w:rFonts w:asciiTheme="minorHAnsi" w:hAnsiTheme="minorHAnsi" w:cs="Arial"/>
          <w:i/>
          <w:color w:val="3B3D3D"/>
          <w:kern w:val="18"/>
          <w:sz w:val="22"/>
          <w:szCs w:val="22"/>
        </w:rPr>
      </w:pPr>
    </w:p>
    <w:p w14:paraId="3A7216FA" w14:textId="04082953" w:rsidR="007C37C1" w:rsidRPr="00EB7801" w:rsidRDefault="007C37C1" w:rsidP="006152FD">
      <w:pPr>
        <w:numPr>
          <w:ilvl w:val="0"/>
          <w:numId w:val="10"/>
        </w:numPr>
        <w:ind w:left="284" w:hanging="284"/>
        <w:jc w:val="both"/>
        <w:rPr>
          <w:color w:val="3B3D3D"/>
        </w:rPr>
      </w:pPr>
      <w:r w:rsidRPr="00EB7801">
        <w:rPr>
          <w:color w:val="3B3D3D"/>
        </w:rPr>
        <w:t>The elements that the most respondents seek in a career are good pay (51%), work-life balance (28%), a positive work environment (24%), job security (22%) and benefits (22%).</w:t>
      </w:r>
    </w:p>
    <w:p w14:paraId="4826034F" w14:textId="77777777" w:rsidR="00D20135" w:rsidRPr="00EB7801" w:rsidRDefault="00D20135" w:rsidP="00D20135">
      <w:pPr>
        <w:ind w:left="284"/>
        <w:jc w:val="both"/>
        <w:rPr>
          <w:color w:val="3B3D3D"/>
        </w:rPr>
      </w:pPr>
    </w:p>
    <w:p w14:paraId="1FB8046E" w14:textId="55624941" w:rsidR="00A37496" w:rsidRPr="00EB7801" w:rsidRDefault="007C37C1" w:rsidP="00A37496">
      <w:pPr>
        <w:numPr>
          <w:ilvl w:val="0"/>
          <w:numId w:val="10"/>
        </w:numPr>
        <w:ind w:left="284" w:hanging="284"/>
        <w:jc w:val="both"/>
        <w:rPr>
          <w:color w:val="3B3D3D"/>
        </w:rPr>
      </w:pPr>
      <w:r w:rsidRPr="00EB7801">
        <w:rPr>
          <w:color w:val="3B3D3D"/>
        </w:rPr>
        <w:t xml:space="preserve">Many of the things </w:t>
      </w:r>
      <w:r w:rsidR="007C3A76" w:rsidRPr="00EB7801">
        <w:rPr>
          <w:color w:val="3B3D3D"/>
        </w:rPr>
        <w:t>respondents</w:t>
      </w:r>
      <w:r w:rsidRPr="00EB7801">
        <w:rPr>
          <w:color w:val="3B3D3D"/>
        </w:rPr>
        <w:t xml:space="preserve"> look for in a career are reflected in the importance </w:t>
      </w:r>
      <w:r w:rsidR="007C3A76" w:rsidRPr="00EB7801">
        <w:rPr>
          <w:color w:val="3B3D3D"/>
        </w:rPr>
        <w:t>they</w:t>
      </w:r>
      <w:r w:rsidRPr="00EB7801">
        <w:rPr>
          <w:color w:val="3B3D3D"/>
        </w:rPr>
        <w:t xml:space="preserve"> place on certain life goals. For example, well over two-thirds (69%) rate having good work-life balance as very important to them. Over half of respondents also prioritize goals related to job security and pay, including having a full-time job (63%) and being financially successful (61%). </w:t>
      </w:r>
    </w:p>
    <w:p w14:paraId="1B22C3A3" w14:textId="718EBCFC" w:rsidR="00A37496" w:rsidRPr="00EB7801" w:rsidRDefault="00A37496" w:rsidP="00A37496">
      <w:pPr>
        <w:numPr>
          <w:ilvl w:val="1"/>
          <w:numId w:val="11"/>
        </w:numPr>
        <w:ind w:left="567" w:hanging="283"/>
        <w:jc w:val="both"/>
        <w:rPr>
          <w:color w:val="3B3D3D"/>
        </w:rPr>
      </w:pPr>
      <w:r w:rsidRPr="00EB7801">
        <w:rPr>
          <w:color w:val="3B3D3D"/>
        </w:rPr>
        <w:t xml:space="preserve">Over 40% are very confident they will have a career that offers them intellectual and physical challenges, training, competition, respect, and opportunities for advancement and to get jobs in their field.  </w:t>
      </w:r>
    </w:p>
    <w:p w14:paraId="7C8BB626" w14:textId="1E79731A" w:rsidR="007C37C1" w:rsidRPr="00EB7801" w:rsidRDefault="007C37C1" w:rsidP="00A37496">
      <w:pPr>
        <w:numPr>
          <w:ilvl w:val="1"/>
          <w:numId w:val="11"/>
        </w:numPr>
        <w:ind w:left="567" w:hanging="283"/>
        <w:jc w:val="both"/>
        <w:rPr>
          <w:color w:val="3B3D3D"/>
        </w:rPr>
      </w:pPr>
      <w:r w:rsidRPr="00EB7801">
        <w:rPr>
          <w:color w:val="3B3D3D"/>
        </w:rPr>
        <w:t xml:space="preserve">About a third are very confident that they will find a career that provides </w:t>
      </w:r>
      <w:r w:rsidR="007C3A76" w:rsidRPr="00EB7801">
        <w:rPr>
          <w:color w:val="3B3D3D"/>
        </w:rPr>
        <w:t xml:space="preserve">many of the elements they seek in a career, including </w:t>
      </w:r>
      <w:r w:rsidRPr="00EB7801">
        <w:rPr>
          <w:color w:val="3B3D3D"/>
        </w:rPr>
        <w:t>a positive work environment (36%), benefits (34%), job security (31%) and good pay (31%). Fewer (25%) are very confident they will find work-life balance</w:t>
      </w:r>
      <w:r w:rsidR="00434845" w:rsidRPr="00EB7801">
        <w:rPr>
          <w:rFonts w:asciiTheme="minorHAnsi" w:hAnsiTheme="minorHAnsi" w:cs="Arial"/>
          <w:color w:val="3B3D3D"/>
          <w:kern w:val="18"/>
          <w:szCs w:val="22"/>
        </w:rPr>
        <w:t>.</w:t>
      </w:r>
    </w:p>
    <w:p w14:paraId="16D7CC6A" w14:textId="4BDCF63E" w:rsidR="007C37C1" w:rsidRPr="00EB7801" w:rsidRDefault="007C37C1" w:rsidP="006152FD">
      <w:pPr>
        <w:numPr>
          <w:ilvl w:val="1"/>
          <w:numId w:val="11"/>
        </w:numPr>
        <w:ind w:left="567" w:hanging="283"/>
        <w:jc w:val="both"/>
        <w:rPr>
          <w:color w:val="3B3D3D"/>
        </w:rPr>
      </w:pPr>
      <w:r w:rsidRPr="00EB7801">
        <w:rPr>
          <w:color w:val="3B3D3D"/>
        </w:rPr>
        <w:t>The aspects of a career that matter least are physical challenge (</w:t>
      </w:r>
      <w:r w:rsidR="0049578F" w:rsidRPr="00EB7801">
        <w:rPr>
          <w:color w:val="3B3D3D"/>
        </w:rPr>
        <w:t>40</w:t>
      </w:r>
      <w:r w:rsidRPr="00EB7801">
        <w:rPr>
          <w:color w:val="3B3D3D"/>
        </w:rPr>
        <w:t>%), prestige (3</w:t>
      </w:r>
      <w:r w:rsidR="0049578F" w:rsidRPr="00EB7801">
        <w:rPr>
          <w:color w:val="3B3D3D"/>
        </w:rPr>
        <w:t>4</w:t>
      </w:r>
      <w:r w:rsidRPr="00EB7801">
        <w:rPr>
          <w:color w:val="3B3D3D"/>
        </w:rPr>
        <w:t>%) and a competitive environment (2</w:t>
      </w:r>
      <w:r w:rsidR="0049578F" w:rsidRPr="00EB7801">
        <w:rPr>
          <w:color w:val="3B3D3D"/>
        </w:rPr>
        <w:t>5</w:t>
      </w:r>
      <w:r w:rsidRPr="00EB7801">
        <w:rPr>
          <w:color w:val="3B3D3D"/>
        </w:rPr>
        <w:t xml:space="preserve">%). </w:t>
      </w:r>
    </w:p>
    <w:p w14:paraId="028EB65F" w14:textId="77777777" w:rsidR="00A37496" w:rsidRPr="00EB7801" w:rsidRDefault="00A37496" w:rsidP="00A37496">
      <w:pPr>
        <w:ind w:left="567"/>
        <w:jc w:val="both"/>
        <w:rPr>
          <w:color w:val="3B3D3D"/>
        </w:rPr>
      </w:pPr>
    </w:p>
    <w:p w14:paraId="6FC9B4AE" w14:textId="1A18A2BA" w:rsidR="007C37C1" w:rsidRPr="00EB7801" w:rsidRDefault="007C37C1" w:rsidP="00A37496">
      <w:pPr>
        <w:numPr>
          <w:ilvl w:val="0"/>
          <w:numId w:val="10"/>
        </w:numPr>
        <w:ind w:left="284" w:hanging="284"/>
        <w:jc w:val="both"/>
        <w:rPr>
          <w:color w:val="3B3D3D"/>
        </w:rPr>
      </w:pPr>
      <w:r w:rsidRPr="00EB7801">
        <w:rPr>
          <w:color w:val="3B3D3D"/>
        </w:rPr>
        <w:t xml:space="preserve">A fulfilling career (42%), having a family (33%) and being happy (25%) are the top three things respondents want to achieve in life, followed by financial stability (19%) and travel (18%). </w:t>
      </w:r>
    </w:p>
    <w:p w14:paraId="3E278C84" w14:textId="77777777" w:rsidR="009F7FA6" w:rsidRPr="00EB7801" w:rsidRDefault="009F7FA6" w:rsidP="009F7FA6">
      <w:pPr>
        <w:ind w:left="567"/>
        <w:jc w:val="both"/>
        <w:rPr>
          <w:color w:val="3B3D3D"/>
        </w:rPr>
      </w:pPr>
    </w:p>
    <w:p w14:paraId="28255D91" w14:textId="77777777" w:rsidR="007C37C1" w:rsidRPr="00EB7801" w:rsidRDefault="007C37C1" w:rsidP="006152FD">
      <w:pPr>
        <w:numPr>
          <w:ilvl w:val="0"/>
          <w:numId w:val="10"/>
        </w:numPr>
        <w:ind w:left="284" w:hanging="284"/>
        <w:jc w:val="both"/>
        <w:rPr>
          <w:color w:val="3B3D3D"/>
        </w:rPr>
      </w:pPr>
      <w:r w:rsidRPr="00EB7801">
        <w:rPr>
          <w:color w:val="3B3D3D"/>
        </w:rPr>
        <w:t>Under half (40%) are familiar with the CAF, but their opinion of the CAF is mostly favourable (68%).</w:t>
      </w:r>
    </w:p>
    <w:p w14:paraId="4ABD084B" w14:textId="77777777" w:rsidR="00482365" w:rsidRPr="00EB7801" w:rsidRDefault="00482365" w:rsidP="00482365">
      <w:pPr>
        <w:numPr>
          <w:ilvl w:val="1"/>
          <w:numId w:val="11"/>
        </w:numPr>
        <w:tabs>
          <w:tab w:val="num" w:pos="1440"/>
        </w:tabs>
        <w:ind w:left="567" w:hanging="283"/>
        <w:jc w:val="both"/>
        <w:rPr>
          <w:color w:val="3B3D3D"/>
        </w:rPr>
      </w:pPr>
      <w:r w:rsidRPr="00EB7801">
        <w:rPr>
          <w:color w:val="3B3D3D"/>
        </w:rPr>
        <w:t xml:space="preserve">Overall, respondents who are visible minorities, Indigenous, male or from Atlantic Canada are more familiar with the CAF. </w:t>
      </w:r>
    </w:p>
    <w:p w14:paraId="3C4C0087" w14:textId="528F60B4" w:rsidR="00482365" w:rsidRPr="00EB7801" w:rsidRDefault="00482365" w:rsidP="006152FD">
      <w:pPr>
        <w:numPr>
          <w:ilvl w:val="1"/>
          <w:numId w:val="11"/>
        </w:numPr>
        <w:tabs>
          <w:tab w:val="num" w:pos="1440"/>
        </w:tabs>
        <w:ind w:left="567" w:hanging="283"/>
        <w:jc w:val="both"/>
        <w:rPr>
          <w:color w:val="3B3D3D"/>
        </w:rPr>
      </w:pPr>
      <w:r w:rsidRPr="00EB7801">
        <w:rPr>
          <w:color w:val="3B3D3D"/>
        </w:rPr>
        <w:lastRenderedPageBreak/>
        <w:t xml:space="preserve">Those who have a very favourable view of the CAF hold this view out of respect for the sacrifices its members make (26%), the protection the CAF offers our country (25%), the CAF’s reputation (11%) and its members’ service to our country (11%). </w:t>
      </w:r>
    </w:p>
    <w:p w14:paraId="617DBAF2" w14:textId="704AFD64" w:rsidR="00482365" w:rsidRPr="00EB7801" w:rsidRDefault="00482365" w:rsidP="006152FD">
      <w:pPr>
        <w:numPr>
          <w:ilvl w:val="1"/>
          <w:numId w:val="11"/>
        </w:numPr>
        <w:tabs>
          <w:tab w:val="num" w:pos="1440"/>
        </w:tabs>
        <w:ind w:left="567" w:hanging="283"/>
        <w:jc w:val="both"/>
        <w:rPr>
          <w:color w:val="3B3D3D"/>
        </w:rPr>
      </w:pPr>
      <w:r w:rsidRPr="00EB7801">
        <w:rPr>
          <w:color w:val="3B3D3D"/>
        </w:rPr>
        <w:t xml:space="preserve">Those with a very negative </w:t>
      </w:r>
      <w:r w:rsidR="007C3A76" w:rsidRPr="00EB7801">
        <w:rPr>
          <w:color w:val="3B3D3D"/>
        </w:rPr>
        <w:t>impression</w:t>
      </w:r>
      <w:r w:rsidRPr="00EB7801">
        <w:rPr>
          <w:color w:val="3B3D3D"/>
        </w:rPr>
        <w:t xml:space="preserve"> tend to associate the CAF with war or violence (28%). </w:t>
      </w:r>
    </w:p>
    <w:p w14:paraId="64980B07" w14:textId="77777777" w:rsidR="00482365" w:rsidRPr="00EB7801" w:rsidRDefault="00482365" w:rsidP="00482365">
      <w:pPr>
        <w:ind w:left="567"/>
        <w:jc w:val="both"/>
        <w:rPr>
          <w:color w:val="3B3D3D"/>
        </w:rPr>
      </w:pPr>
    </w:p>
    <w:p w14:paraId="3C833BF3" w14:textId="4E364140" w:rsidR="007C37C1" w:rsidRPr="00EB7801" w:rsidRDefault="007C37C1" w:rsidP="00482365">
      <w:pPr>
        <w:numPr>
          <w:ilvl w:val="0"/>
          <w:numId w:val="10"/>
        </w:numPr>
        <w:ind w:left="284" w:hanging="284"/>
        <w:jc w:val="both"/>
        <w:rPr>
          <w:color w:val="3B3D3D"/>
        </w:rPr>
      </w:pPr>
      <w:r w:rsidRPr="00EB7801">
        <w:rPr>
          <w:color w:val="3B3D3D"/>
        </w:rPr>
        <w:t xml:space="preserve">Fewer </w:t>
      </w:r>
      <w:r w:rsidR="00482365" w:rsidRPr="00EB7801">
        <w:rPr>
          <w:color w:val="3B3D3D"/>
        </w:rPr>
        <w:t xml:space="preserve">respondents </w:t>
      </w:r>
      <w:r w:rsidRPr="00EB7801">
        <w:rPr>
          <w:color w:val="3B3D3D"/>
        </w:rPr>
        <w:t>(53%) have a favourable opinion of the CAF as an employer</w:t>
      </w:r>
      <w:r w:rsidR="00482365" w:rsidRPr="00EB7801">
        <w:rPr>
          <w:color w:val="3B3D3D"/>
        </w:rPr>
        <w:t xml:space="preserve"> than do in general</w:t>
      </w:r>
      <w:r w:rsidRPr="00EB7801">
        <w:rPr>
          <w:color w:val="3B3D3D"/>
        </w:rPr>
        <w:t xml:space="preserve">, but the </w:t>
      </w:r>
      <w:r w:rsidR="007C3A76" w:rsidRPr="00EB7801">
        <w:rPr>
          <w:color w:val="3B3D3D"/>
        </w:rPr>
        <w:t>lower rating</w:t>
      </w:r>
      <w:r w:rsidRPr="00EB7801">
        <w:rPr>
          <w:color w:val="3B3D3D"/>
        </w:rPr>
        <w:t xml:space="preserve"> could stem from unfamiliarity with the CAF in this context, as 26% do not offer an opinion on the subject. </w:t>
      </w:r>
    </w:p>
    <w:p w14:paraId="0027877B" w14:textId="77777777" w:rsidR="00482365" w:rsidRPr="00EB7801" w:rsidRDefault="00482365" w:rsidP="00482365">
      <w:pPr>
        <w:ind w:left="284"/>
        <w:jc w:val="both"/>
        <w:rPr>
          <w:color w:val="3B3D3D"/>
        </w:rPr>
      </w:pPr>
    </w:p>
    <w:p w14:paraId="41C5869A" w14:textId="2705E649" w:rsidR="00482365" w:rsidRPr="00EB7801" w:rsidRDefault="007C37C1" w:rsidP="00482365">
      <w:pPr>
        <w:numPr>
          <w:ilvl w:val="0"/>
          <w:numId w:val="10"/>
        </w:numPr>
        <w:ind w:left="284" w:hanging="284"/>
        <w:jc w:val="both"/>
        <w:rPr>
          <w:color w:val="3B3D3D"/>
        </w:rPr>
      </w:pPr>
      <w:r w:rsidRPr="00EB7801">
        <w:rPr>
          <w:color w:val="3B3D3D"/>
        </w:rPr>
        <w:t xml:space="preserve">Under a third (28%) are knowledgeable of career opportunities within the CAF, and fewer (23%) are </w:t>
      </w:r>
      <w:r w:rsidR="0049578F" w:rsidRPr="00EB7801">
        <w:rPr>
          <w:color w:val="3B3D3D"/>
        </w:rPr>
        <w:t>knowledgeable</w:t>
      </w:r>
      <w:r w:rsidRPr="00EB7801">
        <w:rPr>
          <w:color w:val="3B3D3D"/>
        </w:rPr>
        <w:t xml:space="preserve"> with opportunities within the Reserve Force.</w:t>
      </w:r>
    </w:p>
    <w:p w14:paraId="154525E3" w14:textId="77777777" w:rsidR="00482365" w:rsidRPr="00EB7801" w:rsidRDefault="00482365" w:rsidP="00482365">
      <w:pPr>
        <w:ind w:left="567"/>
        <w:jc w:val="both"/>
        <w:rPr>
          <w:color w:val="3B3D3D"/>
        </w:rPr>
      </w:pPr>
    </w:p>
    <w:p w14:paraId="034F7F6F" w14:textId="413B269D" w:rsidR="007C37C1" w:rsidRPr="00EB7801" w:rsidRDefault="007C37C1" w:rsidP="00482365">
      <w:pPr>
        <w:numPr>
          <w:ilvl w:val="0"/>
          <w:numId w:val="10"/>
        </w:numPr>
        <w:tabs>
          <w:tab w:val="num" w:pos="1440"/>
        </w:tabs>
        <w:ind w:left="284" w:hanging="284"/>
        <w:jc w:val="both"/>
        <w:rPr>
          <w:color w:val="3B3D3D"/>
        </w:rPr>
      </w:pPr>
      <w:r w:rsidRPr="00EB7801">
        <w:rPr>
          <w:color w:val="3B3D3D"/>
        </w:rPr>
        <w:t xml:space="preserve">One-in-five are either very likely (4%) or somewhat likely (16%) to consider a career in the CAF. </w:t>
      </w:r>
    </w:p>
    <w:p w14:paraId="1BD86AF1" w14:textId="6C3BD131" w:rsidR="007C37C1" w:rsidRPr="00EB7801" w:rsidRDefault="007C37C1" w:rsidP="006152FD">
      <w:pPr>
        <w:numPr>
          <w:ilvl w:val="1"/>
          <w:numId w:val="11"/>
        </w:numPr>
        <w:tabs>
          <w:tab w:val="num" w:pos="1440"/>
        </w:tabs>
        <w:ind w:left="567" w:hanging="283"/>
        <w:jc w:val="both"/>
        <w:rPr>
          <w:color w:val="3B3D3D"/>
        </w:rPr>
      </w:pPr>
      <w:r w:rsidRPr="00EB7801">
        <w:rPr>
          <w:color w:val="3B3D3D"/>
        </w:rPr>
        <w:t xml:space="preserve">Interest in joining the </w:t>
      </w:r>
      <w:r w:rsidR="00F904B5">
        <w:rPr>
          <w:color w:val="3B3D3D"/>
        </w:rPr>
        <w:t>R</w:t>
      </w:r>
      <w:r w:rsidRPr="00EB7801">
        <w:rPr>
          <w:color w:val="3B3D3D"/>
        </w:rPr>
        <w:t xml:space="preserve">eserves is higher (45%). </w:t>
      </w:r>
    </w:p>
    <w:p w14:paraId="588B5A12" w14:textId="64008DA4" w:rsidR="007C37C1" w:rsidRPr="00EB7801" w:rsidRDefault="007C37C1" w:rsidP="006152FD">
      <w:pPr>
        <w:numPr>
          <w:ilvl w:val="1"/>
          <w:numId w:val="11"/>
        </w:numPr>
        <w:tabs>
          <w:tab w:val="num" w:pos="1440"/>
        </w:tabs>
        <w:ind w:left="567" w:hanging="283"/>
        <w:jc w:val="both"/>
        <w:rPr>
          <w:color w:val="3B3D3D"/>
        </w:rPr>
      </w:pPr>
      <w:r w:rsidRPr="00EB7801">
        <w:rPr>
          <w:color w:val="3B3D3D"/>
        </w:rPr>
        <w:t xml:space="preserve">Few (17%) of those who are unlikely to consider a career in the CAF have thought about it before. </w:t>
      </w:r>
    </w:p>
    <w:p w14:paraId="12BB1703" w14:textId="77777777" w:rsidR="00482365" w:rsidRPr="00EB7801" w:rsidRDefault="00482365" w:rsidP="00482365">
      <w:pPr>
        <w:rPr>
          <w:color w:val="3B3D3D"/>
          <w:highlight w:val="yellow"/>
        </w:rPr>
      </w:pPr>
    </w:p>
    <w:p w14:paraId="750B500F" w14:textId="0AE05C31" w:rsidR="007C37C1" w:rsidRPr="00EB7801" w:rsidRDefault="007C37C1" w:rsidP="00482365">
      <w:pPr>
        <w:numPr>
          <w:ilvl w:val="0"/>
          <w:numId w:val="10"/>
        </w:numPr>
        <w:tabs>
          <w:tab w:val="num" w:pos="1440"/>
        </w:tabs>
        <w:ind w:left="284" w:hanging="284"/>
        <w:jc w:val="both"/>
        <w:rPr>
          <w:color w:val="3B3D3D"/>
        </w:rPr>
      </w:pPr>
      <w:r w:rsidRPr="00EB7801">
        <w:rPr>
          <w:color w:val="3B3D3D"/>
        </w:rPr>
        <w:t xml:space="preserve">Likelihood of considering </w:t>
      </w:r>
      <w:r w:rsidR="007C3A76" w:rsidRPr="00EB7801">
        <w:rPr>
          <w:color w:val="3B3D3D"/>
        </w:rPr>
        <w:t>joining</w:t>
      </w:r>
      <w:r w:rsidRPr="00EB7801">
        <w:rPr>
          <w:color w:val="3B3D3D"/>
        </w:rPr>
        <w:t xml:space="preserve"> the CAF rises to 52% when respondents are told they could have a career in one of their preferred fields. </w:t>
      </w:r>
      <w:r w:rsidR="00482365" w:rsidRPr="00EB7801">
        <w:rPr>
          <w:color w:val="3B3D3D"/>
        </w:rPr>
        <w:t>The possibility of a career in a field that interests them appears compelling even to those who were less interested in joining the CAF</w:t>
      </w:r>
      <w:r w:rsidR="007C3A76" w:rsidRPr="00EB7801">
        <w:rPr>
          <w:color w:val="3B3D3D"/>
        </w:rPr>
        <w:t xml:space="preserve"> to begin with</w:t>
      </w:r>
      <w:r w:rsidR="00482365" w:rsidRPr="00EB7801">
        <w:rPr>
          <w:color w:val="3B3D3D"/>
        </w:rPr>
        <w:t xml:space="preserve">.  </w:t>
      </w:r>
      <w:r w:rsidR="00482365" w:rsidRPr="00EB7801">
        <w:rPr>
          <w:rFonts w:asciiTheme="minorHAnsi" w:hAnsiTheme="minorHAnsi" w:cs="Arial"/>
          <w:color w:val="3B3D3D"/>
          <w:kern w:val="18"/>
          <w:szCs w:val="22"/>
        </w:rPr>
        <w:t>Among those who initially said they would not be very likely to consider a career in the CAF, over half would be very or somewhat likely to consider it if it meant working in a field that interests them.</w:t>
      </w:r>
    </w:p>
    <w:p w14:paraId="7AE425AE" w14:textId="5DFB36D0" w:rsidR="00D20135" w:rsidRPr="00EB7801" w:rsidRDefault="00D20135" w:rsidP="00D20135">
      <w:pPr>
        <w:ind w:left="567"/>
        <w:jc w:val="both"/>
        <w:rPr>
          <w:color w:val="3B3D3D"/>
          <w:highlight w:val="yellow"/>
        </w:rPr>
      </w:pPr>
    </w:p>
    <w:p w14:paraId="4A09057B" w14:textId="4DD54095" w:rsidR="00D20135" w:rsidRPr="00EB7801" w:rsidRDefault="007C37C1" w:rsidP="007B7D1D">
      <w:pPr>
        <w:numPr>
          <w:ilvl w:val="0"/>
          <w:numId w:val="10"/>
        </w:numPr>
        <w:tabs>
          <w:tab w:val="num" w:pos="1440"/>
        </w:tabs>
        <w:ind w:left="284" w:hanging="284"/>
        <w:jc w:val="both"/>
        <w:rPr>
          <w:i/>
          <w:color w:val="3B3D3D"/>
        </w:rPr>
      </w:pPr>
      <w:r w:rsidRPr="00EB7801">
        <w:rPr>
          <w:color w:val="3B3D3D"/>
        </w:rPr>
        <w:t>Significantly fewer agree</w:t>
      </w:r>
      <w:r w:rsidR="00B05743" w:rsidRPr="00EB7801">
        <w:rPr>
          <w:color w:val="3B3D3D"/>
        </w:rPr>
        <w:t xml:space="preserve"> (28%)</w:t>
      </w:r>
      <w:r w:rsidRPr="00EB7801">
        <w:rPr>
          <w:color w:val="3B3D3D"/>
        </w:rPr>
        <w:t xml:space="preserve"> than disagree </w:t>
      </w:r>
      <w:r w:rsidR="00B05743" w:rsidRPr="00EB7801">
        <w:rPr>
          <w:color w:val="3B3D3D"/>
        </w:rPr>
        <w:t xml:space="preserve">(65%) </w:t>
      </w:r>
      <w:r w:rsidRPr="00EB7801">
        <w:rPr>
          <w:color w:val="3B3D3D"/>
        </w:rPr>
        <w:t>that they could see themselves joining the CAF</w:t>
      </w:r>
      <w:r w:rsidR="00B05743" w:rsidRPr="00EB7801">
        <w:rPr>
          <w:color w:val="3B3D3D"/>
        </w:rPr>
        <w:t xml:space="preserve">. This pattern extends to </w:t>
      </w:r>
      <w:r w:rsidR="007B7D1D" w:rsidRPr="00EB7801">
        <w:rPr>
          <w:color w:val="3B3D3D"/>
        </w:rPr>
        <w:t>t</w:t>
      </w:r>
      <w:r w:rsidRPr="00EB7801">
        <w:rPr>
          <w:color w:val="3B3D3D"/>
        </w:rPr>
        <w:t>he Royal Canadian Navy (</w:t>
      </w:r>
      <w:r w:rsidR="00C5178C" w:rsidRPr="00EB7801">
        <w:rPr>
          <w:color w:val="3B3D3D"/>
        </w:rPr>
        <w:t>20% agree, 72% disagree</w:t>
      </w:r>
      <w:r w:rsidRPr="00EB7801">
        <w:rPr>
          <w:color w:val="3B3D3D"/>
        </w:rPr>
        <w:t>)</w:t>
      </w:r>
      <w:r w:rsidR="007B7D1D" w:rsidRPr="00EB7801">
        <w:rPr>
          <w:color w:val="3B3D3D"/>
        </w:rPr>
        <w:t xml:space="preserve">, </w:t>
      </w:r>
      <w:r w:rsidR="00E5162D" w:rsidRPr="00EB7801">
        <w:rPr>
          <w:color w:val="3B3D3D"/>
        </w:rPr>
        <w:t>the Royal Canadian Air</w:t>
      </w:r>
      <w:r w:rsidR="00F904B5">
        <w:rPr>
          <w:color w:val="3B3D3D"/>
        </w:rPr>
        <w:t xml:space="preserve"> F</w:t>
      </w:r>
      <w:r w:rsidR="00E5162D" w:rsidRPr="00EB7801">
        <w:rPr>
          <w:color w:val="3B3D3D"/>
        </w:rPr>
        <w:t xml:space="preserve">orce (RCAF) </w:t>
      </w:r>
      <w:r w:rsidR="00C5178C" w:rsidRPr="00EB7801">
        <w:rPr>
          <w:color w:val="3B3D3D"/>
        </w:rPr>
        <w:t>(22% agree, 70% disagree</w:t>
      </w:r>
      <w:r w:rsidR="00E5162D" w:rsidRPr="00EB7801">
        <w:rPr>
          <w:color w:val="3B3D3D"/>
        </w:rPr>
        <w:t xml:space="preserve">) and </w:t>
      </w:r>
      <w:r w:rsidR="007B7D1D" w:rsidRPr="00EB7801">
        <w:rPr>
          <w:color w:val="3B3D3D"/>
        </w:rPr>
        <w:t>t</w:t>
      </w:r>
      <w:r w:rsidRPr="00EB7801">
        <w:rPr>
          <w:color w:val="3B3D3D"/>
        </w:rPr>
        <w:t>he Canadian Army (</w:t>
      </w:r>
      <w:r w:rsidR="00C5178C" w:rsidRPr="00EB7801">
        <w:rPr>
          <w:color w:val="3B3D3D"/>
        </w:rPr>
        <w:t>25</w:t>
      </w:r>
      <w:r w:rsidRPr="00EB7801">
        <w:rPr>
          <w:color w:val="3B3D3D"/>
        </w:rPr>
        <w:t>%</w:t>
      </w:r>
      <w:r w:rsidR="00C5178C" w:rsidRPr="00EB7801">
        <w:rPr>
          <w:color w:val="3B3D3D"/>
        </w:rPr>
        <w:t xml:space="preserve"> agree, 67% disagree</w:t>
      </w:r>
      <w:r w:rsidRPr="00EB7801">
        <w:rPr>
          <w:color w:val="3B3D3D"/>
        </w:rPr>
        <w:t>).</w:t>
      </w:r>
      <w:r w:rsidR="0010349D" w:rsidRPr="00EB7801">
        <w:rPr>
          <w:color w:val="3B3D3D"/>
        </w:rPr>
        <w:t xml:space="preserve"> </w:t>
      </w:r>
    </w:p>
    <w:p w14:paraId="46603F22" w14:textId="57242AAE" w:rsidR="007C37C1" w:rsidRPr="00EB7801" w:rsidRDefault="007C37C1" w:rsidP="007B7D1D">
      <w:pPr>
        <w:numPr>
          <w:ilvl w:val="1"/>
          <w:numId w:val="11"/>
        </w:numPr>
        <w:tabs>
          <w:tab w:val="num" w:pos="1440"/>
        </w:tabs>
        <w:ind w:left="567" w:hanging="283"/>
        <w:jc w:val="both"/>
        <w:rPr>
          <w:color w:val="3B3D3D"/>
        </w:rPr>
      </w:pPr>
      <w:r w:rsidRPr="00EB7801">
        <w:rPr>
          <w:color w:val="3B3D3D"/>
        </w:rPr>
        <w:t>Though they are not enthusiastic about joining, more would be proud to serve (59%) than would not (27%).</w:t>
      </w:r>
    </w:p>
    <w:p w14:paraId="274460B5" w14:textId="77777777" w:rsidR="00D20135" w:rsidRPr="00EB7801" w:rsidRDefault="00D20135" w:rsidP="007B7D1D">
      <w:pPr>
        <w:jc w:val="both"/>
        <w:rPr>
          <w:color w:val="3B3D3D"/>
          <w:highlight w:val="yellow"/>
        </w:rPr>
      </w:pPr>
    </w:p>
    <w:p w14:paraId="454A7239" w14:textId="21E4CD95" w:rsidR="00D20135" w:rsidRPr="00EB7801" w:rsidRDefault="007C37C1" w:rsidP="006152FD">
      <w:pPr>
        <w:numPr>
          <w:ilvl w:val="0"/>
          <w:numId w:val="10"/>
        </w:numPr>
        <w:ind w:left="284" w:hanging="284"/>
        <w:jc w:val="both"/>
        <w:rPr>
          <w:color w:val="3B3D3D"/>
        </w:rPr>
      </w:pPr>
      <w:r w:rsidRPr="00EB7801">
        <w:rPr>
          <w:color w:val="3B3D3D"/>
        </w:rPr>
        <w:t>More agree than disagree with a number of positive aspects of a career in the CAF including that it offers a wide variety of professions (</w:t>
      </w:r>
      <w:r w:rsidR="00272315" w:rsidRPr="00EB7801">
        <w:rPr>
          <w:color w:val="3B3D3D"/>
        </w:rPr>
        <w:t>66% agree, 17% disagree</w:t>
      </w:r>
      <w:r w:rsidRPr="00EB7801">
        <w:rPr>
          <w:color w:val="3B3D3D"/>
        </w:rPr>
        <w:t>), opens doors to work outside the CAF (</w:t>
      </w:r>
      <w:r w:rsidR="00272315" w:rsidRPr="00EB7801">
        <w:rPr>
          <w:color w:val="3B3D3D"/>
        </w:rPr>
        <w:t>56% agree, 23% disagree</w:t>
      </w:r>
      <w:r w:rsidRPr="00EB7801">
        <w:rPr>
          <w:color w:val="3B3D3D"/>
        </w:rPr>
        <w:t>), and that the work environment is respectful of all cultures (</w:t>
      </w:r>
      <w:r w:rsidR="00272315" w:rsidRPr="00EB7801">
        <w:rPr>
          <w:color w:val="3B3D3D"/>
        </w:rPr>
        <w:t xml:space="preserve">54% agree, 28% disagree) </w:t>
      </w:r>
      <w:r w:rsidRPr="00EB7801">
        <w:rPr>
          <w:color w:val="3B3D3D"/>
        </w:rPr>
        <w:t>and women (</w:t>
      </w:r>
      <w:r w:rsidR="00272315" w:rsidRPr="00EB7801">
        <w:rPr>
          <w:color w:val="3B3D3D"/>
        </w:rPr>
        <w:t>47% agree, 32% disagree</w:t>
      </w:r>
      <w:r w:rsidRPr="00EB7801">
        <w:rPr>
          <w:color w:val="3B3D3D"/>
        </w:rPr>
        <w:t xml:space="preserve">). </w:t>
      </w:r>
    </w:p>
    <w:p w14:paraId="79FFDBB0" w14:textId="095C5441" w:rsidR="007B7D1D" w:rsidRPr="00EB7801" w:rsidRDefault="007B7D1D" w:rsidP="007B7D1D">
      <w:pPr>
        <w:numPr>
          <w:ilvl w:val="1"/>
          <w:numId w:val="11"/>
        </w:numPr>
        <w:tabs>
          <w:tab w:val="num" w:pos="1440"/>
        </w:tabs>
        <w:ind w:left="567" w:hanging="283"/>
        <w:jc w:val="both"/>
        <w:rPr>
          <w:color w:val="3B3D3D"/>
        </w:rPr>
      </w:pPr>
      <w:r w:rsidRPr="00EB7801">
        <w:rPr>
          <w:color w:val="3B3D3D"/>
        </w:rPr>
        <w:t>Opinion is more evenly split over whether one’s family (</w:t>
      </w:r>
      <w:r w:rsidR="00272315" w:rsidRPr="00EB7801">
        <w:rPr>
          <w:color w:val="3B3D3D"/>
        </w:rPr>
        <w:t>43% agree, 47% disagree</w:t>
      </w:r>
      <w:r w:rsidRPr="00EB7801">
        <w:rPr>
          <w:color w:val="3B3D3D"/>
        </w:rPr>
        <w:t>) or friends (</w:t>
      </w:r>
      <w:r w:rsidR="00272315" w:rsidRPr="00EB7801">
        <w:rPr>
          <w:color w:val="3B3D3D"/>
        </w:rPr>
        <w:t>45% agree, 43% disagree</w:t>
      </w:r>
      <w:r w:rsidRPr="00EB7801">
        <w:rPr>
          <w:color w:val="3B3D3D"/>
        </w:rPr>
        <w:t>) would encourage them to join.</w:t>
      </w:r>
    </w:p>
    <w:p w14:paraId="54686DD5" w14:textId="77777777" w:rsidR="00D20135" w:rsidRPr="00EB7801" w:rsidRDefault="00D20135" w:rsidP="00D20135">
      <w:pPr>
        <w:jc w:val="both"/>
        <w:rPr>
          <w:color w:val="3B3D3D"/>
          <w:highlight w:val="yellow"/>
        </w:rPr>
      </w:pPr>
    </w:p>
    <w:p w14:paraId="4BF797BC" w14:textId="0F24D9D7" w:rsidR="009C012F" w:rsidRPr="00EB7801" w:rsidRDefault="009C012F" w:rsidP="006152FD">
      <w:pPr>
        <w:numPr>
          <w:ilvl w:val="0"/>
          <w:numId w:val="10"/>
        </w:numPr>
        <w:ind w:left="284" w:hanging="284"/>
        <w:jc w:val="both"/>
        <w:rPr>
          <w:color w:val="3B3D3D"/>
        </w:rPr>
      </w:pPr>
      <w:r w:rsidRPr="00EB7801">
        <w:rPr>
          <w:color w:val="3B3D3D"/>
        </w:rPr>
        <w:t>Respondents feel the most compelling reasons to consider a career in the CAF are paid education (37% place it in the top three), salary/benefits (35%) and helping others (</w:t>
      </w:r>
      <w:r w:rsidR="00E5162D" w:rsidRPr="00EB7801">
        <w:rPr>
          <w:color w:val="3B3D3D"/>
        </w:rPr>
        <w:t>30</w:t>
      </w:r>
      <w:r w:rsidRPr="00EB7801">
        <w:rPr>
          <w:color w:val="3B3D3D"/>
        </w:rPr>
        <w:t xml:space="preserve">%). </w:t>
      </w:r>
    </w:p>
    <w:p w14:paraId="7484D60B" w14:textId="0520029C" w:rsidR="009C012F" w:rsidRPr="00EB7801" w:rsidRDefault="009C012F" w:rsidP="006152FD">
      <w:pPr>
        <w:numPr>
          <w:ilvl w:val="1"/>
          <w:numId w:val="11"/>
        </w:numPr>
        <w:tabs>
          <w:tab w:val="num" w:pos="1440"/>
        </w:tabs>
        <w:ind w:left="567" w:hanging="283"/>
        <w:jc w:val="both"/>
        <w:rPr>
          <w:color w:val="3B3D3D"/>
        </w:rPr>
      </w:pPr>
      <w:r w:rsidRPr="00EB7801">
        <w:rPr>
          <w:color w:val="3B3D3D"/>
        </w:rPr>
        <w:t xml:space="preserve">Exposure to danger (38%), being away from home and family (34%), and the possibility of combat (33%) are the greatest deterrents to joining the CAF. </w:t>
      </w:r>
    </w:p>
    <w:p w14:paraId="3810D258" w14:textId="25B61794" w:rsidR="007B7D1D" w:rsidRPr="00EB7801" w:rsidRDefault="007B7D1D" w:rsidP="007B7D1D">
      <w:pPr>
        <w:numPr>
          <w:ilvl w:val="1"/>
          <w:numId w:val="11"/>
        </w:numPr>
        <w:tabs>
          <w:tab w:val="num" w:pos="1440"/>
        </w:tabs>
        <w:ind w:left="567" w:hanging="283"/>
        <w:jc w:val="both"/>
        <w:rPr>
          <w:color w:val="3B3D3D"/>
        </w:rPr>
      </w:pPr>
      <w:r w:rsidRPr="00EB7801">
        <w:rPr>
          <w:color w:val="3B3D3D"/>
        </w:rPr>
        <w:t>Those who are likely to join the CAF believe serving the country is a more compelling argument (2</w:t>
      </w:r>
      <w:r w:rsidR="00E5162D" w:rsidRPr="00EB7801">
        <w:rPr>
          <w:color w:val="3B3D3D"/>
        </w:rPr>
        <w:t>6</w:t>
      </w:r>
      <w:r w:rsidRPr="00EB7801">
        <w:rPr>
          <w:color w:val="3B3D3D"/>
        </w:rPr>
        <w:t>%), along with training (18%) than those who are less interested in serving.</w:t>
      </w:r>
    </w:p>
    <w:p w14:paraId="59D4CA5D" w14:textId="77777777" w:rsidR="00D20135" w:rsidRPr="00EB7801" w:rsidRDefault="00D20135" w:rsidP="00D20135">
      <w:pPr>
        <w:ind w:left="567"/>
        <w:jc w:val="both"/>
        <w:rPr>
          <w:color w:val="3B3D3D"/>
        </w:rPr>
      </w:pPr>
    </w:p>
    <w:p w14:paraId="27146087" w14:textId="40CE3879" w:rsidR="009C012F" w:rsidRPr="00EB7801" w:rsidRDefault="007B7D1D" w:rsidP="006152FD">
      <w:pPr>
        <w:numPr>
          <w:ilvl w:val="0"/>
          <w:numId w:val="10"/>
        </w:numPr>
        <w:ind w:left="284" w:hanging="284"/>
        <w:jc w:val="both"/>
        <w:rPr>
          <w:color w:val="3B3D3D"/>
        </w:rPr>
      </w:pPr>
      <w:r w:rsidRPr="00EB7801">
        <w:rPr>
          <w:color w:val="3B3D3D"/>
        </w:rPr>
        <w:t>Half (52%) agree that “</w:t>
      </w:r>
      <w:r w:rsidR="009C012F" w:rsidRPr="00EB7801">
        <w:rPr>
          <w:color w:val="3B3D3D"/>
        </w:rPr>
        <w:t>physically challenging</w:t>
      </w:r>
      <w:r w:rsidRPr="00EB7801">
        <w:rPr>
          <w:color w:val="3B3D3D"/>
        </w:rPr>
        <w:t>”</w:t>
      </w:r>
      <w:r w:rsidR="009C012F" w:rsidRPr="00EB7801">
        <w:rPr>
          <w:color w:val="3B3D3D"/>
        </w:rPr>
        <w:t xml:space="preserve"> </w:t>
      </w:r>
      <w:r w:rsidRPr="00EB7801">
        <w:rPr>
          <w:color w:val="3B3D3D"/>
        </w:rPr>
        <w:t xml:space="preserve">describes a career in the CAF very well. </w:t>
      </w:r>
      <w:r w:rsidR="009C012F" w:rsidRPr="00EB7801">
        <w:rPr>
          <w:color w:val="3B3D3D"/>
        </w:rPr>
        <w:t xml:space="preserve"> </w:t>
      </w:r>
      <w:r w:rsidRPr="00EB7801">
        <w:rPr>
          <w:color w:val="3B3D3D"/>
        </w:rPr>
        <w:t>The plurality of respondents believe “o</w:t>
      </w:r>
      <w:r w:rsidR="009C012F" w:rsidRPr="00EB7801">
        <w:rPr>
          <w:color w:val="3B3D3D"/>
        </w:rPr>
        <w:t>ffers training</w:t>
      </w:r>
      <w:r w:rsidRPr="00EB7801">
        <w:rPr>
          <w:color w:val="3B3D3D"/>
        </w:rPr>
        <w:t>”</w:t>
      </w:r>
      <w:r w:rsidR="009C012F" w:rsidRPr="00EB7801">
        <w:rPr>
          <w:color w:val="3B3D3D"/>
        </w:rPr>
        <w:t xml:space="preserve"> (42%)</w:t>
      </w:r>
      <w:r w:rsidRPr="00EB7801">
        <w:rPr>
          <w:color w:val="3B3D3D"/>
        </w:rPr>
        <w:t xml:space="preserve"> is an apt description. </w:t>
      </w:r>
      <w:r w:rsidR="009C012F" w:rsidRPr="00EB7801">
        <w:rPr>
          <w:color w:val="3B3D3D"/>
        </w:rPr>
        <w:t xml:space="preserve"> </w:t>
      </w:r>
      <w:r w:rsidRPr="00EB7801">
        <w:rPr>
          <w:color w:val="3B3D3D"/>
        </w:rPr>
        <w:t xml:space="preserve">Respect </w:t>
      </w:r>
      <w:r w:rsidR="009C012F" w:rsidRPr="00EB7801">
        <w:rPr>
          <w:color w:val="3B3D3D"/>
        </w:rPr>
        <w:t xml:space="preserve">(35%) and </w:t>
      </w:r>
      <w:r w:rsidRPr="00EB7801">
        <w:rPr>
          <w:color w:val="3B3D3D"/>
        </w:rPr>
        <w:t>the offer of</w:t>
      </w:r>
      <w:r w:rsidR="009C012F" w:rsidRPr="00EB7801">
        <w:rPr>
          <w:color w:val="3B3D3D"/>
        </w:rPr>
        <w:t xml:space="preserve"> adventure (31%)</w:t>
      </w:r>
      <w:r w:rsidRPr="00EB7801">
        <w:rPr>
          <w:color w:val="3B3D3D"/>
        </w:rPr>
        <w:t xml:space="preserve"> follow as the most accurate terms to describe a military career</w:t>
      </w:r>
      <w:r w:rsidR="009C012F" w:rsidRPr="00EB7801">
        <w:rPr>
          <w:color w:val="3B3D3D"/>
        </w:rPr>
        <w:t xml:space="preserve">. </w:t>
      </w:r>
    </w:p>
    <w:p w14:paraId="53C7F0AF" w14:textId="0BA47178" w:rsidR="009C012F" w:rsidRPr="00EB7801" w:rsidRDefault="009C012F" w:rsidP="006152FD">
      <w:pPr>
        <w:numPr>
          <w:ilvl w:val="1"/>
          <w:numId w:val="11"/>
        </w:numPr>
        <w:tabs>
          <w:tab w:val="num" w:pos="1440"/>
        </w:tabs>
        <w:ind w:left="567" w:hanging="283"/>
        <w:jc w:val="both"/>
        <w:rPr>
          <w:color w:val="3B3D3D"/>
        </w:rPr>
      </w:pPr>
      <w:r w:rsidRPr="00EB7801">
        <w:rPr>
          <w:color w:val="3B3D3D"/>
        </w:rPr>
        <w:t xml:space="preserve">Fewer believe </w:t>
      </w:r>
      <w:r w:rsidR="00E5162D" w:rsidRPr="00EB7801">
        <w:rPr>
          <w:color w:val="3B3D3D"/>
        </w:rPr>
        <w:t xml:space="preserve">a positive work environment (9%), </w:t>
      </w:r>
      <w:r w:rsidRPr="00EB7801">
        <w:rPr>
          <w:color w:val="3B3D3D"/>
        </w:rPr>
        <w:t xml:space="preserve">freedom/flexibility (8%), not having to move (8%) and work/life balance (6%) describe a career in the CAF very well. </w:t>
      </w:r>
    </w:p>
    <w:p w14:paraId="44B0ED62" w14:textId="77777777" w:rsidR="00D20135" w:rsidRPr="00EB7801" w:rsidRDefault="00D20135" w:rsidP="00D20135">
      <w:pPr>
        <w:ind w:left="567"/>
        <w:jc w:val="both"/>
        <w:rPr>
          <w:color w:val="3B3D3D"/>
          <w:highlight w:val="yellow"/>
        </w:rPr>
      </w:pPr>
    </w:p>
    <w:p w14:paraId="437F9147" w14:textId="4E5E1A88" w:rsidR="007C37C1" w:rsidRPr="00EB7801" w:rsidRDefault="009C012F" w:rsidP="006152FD">
      <w:pPr>
        <w:numPr>
          <w:ilvl w:val="0"/>
          <w:numId w:val="10"/>
        </w:numPr>
        <w:ind w:left="284" w:hanging="284"/>
        <w:jc w:val="both"/>
        <w:rPr>
          <w:color w:val="3B3D3D"/>
        </w:rPr>
      </w:pPr>
      <w:r w:rsidRPr="00EB7801">
        <w:rPr>
          <w:color w:val="3B3D3D"/>
        </w:rPr>
        <w:lastRenderedPageBreak/>
        <w:t>Both the Navy and Army videos elicit similar reactions. Over half say the videos are appealing to watch</w:t>
      </w:r>
      <w:r w:rsidR="00E57B9E" w:rsidRPr="00EB7801">
        <w:rPr>
          <w:color w:val="3B3D3D"/>
        </w:rPr>
        <w:t xml:space="preserve"> and</w:t>
      </w:r>
      <w:r w:rsidRPr="00EB7801">
        <w:rPr>
          <w:color w:val="3B3D3D"/>
        </w:rPr>
        <w:t xml:space="preserve"> are compelling</w:t>
      </w:r>
      <w:r w:rsidR="00E57B9E" w:rsidRPr="00EB7801">
        <w:rPr>
          <w:color w:val="3B3D3D"/>
        </w:rPr>
        <w:t xml:space="preserve">. </w:t>
      </w:r>
      <w:r w:rsidR="009435E4" w:rsidRPr="00EB7801">
        <w:rPr>
          <w:color w:val="3B3D3D"/>
        </w:rPr>
        <w:t>Over half also agree</w:t>
      </w:r>
      <w:r w:rsidRPr="00EB7801">
        <w:rPr>
          <w:color w:val="3B3D3D"/>
        </w:rPr>
        <w:t xml:space="preserve"> that they made them at least a little more interested in a career in the CA</w:t>
      </w:r>
      <w:r w:rsidR="009435E4" w:rsidRPr="00EB7801">
        <w:rPr>
          <w:color w:val="3B3D3D"/>
        </w:rPr>
        <w:t xml:space="preserve">F and that the videos seemed in some way meant for them. </w:t>
      </w:r>
    </w:p>
    <w:p w14:paraId="75BA4441" w14:textId="5C9796B6" w:rsidR="007B7D1D" w:rsidRPr="00EB7801" w:rsidRDefault="009435E4" w:rsidP="009435E4">
      <w:pPr>
        <w:numPr>
          <w:ilvl w:val="1"/>
          <w:numId w:val="11"/>
        </w:numPr>
        <w:tabs>
          <w:tab w:val="num" w:pos="1440"/>
        </w:tabs>
        <w:ind w:left="567" w:hanging="283"/>
        <w:jc w:val="both"/>
        <w:rPr>
          <w:color w:val="3B3D3D"/>
        </w:rPr>
      </w:pPr>
      <w:r w:rsidRPr="00EB7801">
        <w:rPr>
          <w:color w:val="3B3D3D"/>
        </w:rPr>
        <w:t xml:space="preserve">The videos had an impact on those who said they are not very likely to consider a career in the CAF. In both cases, large majorities said that they made them at least a little more likely to consider a career in the CAF. </w:t>
      </w:r>
    </w:p>
    <w:p w14:paraId="1EA0D39C" w14:textId="68AFC371" w:rsidR="00163044" w:rsidRPr="00EB7801" w:rsidRDefault="00163044" w:rsidP="009C012F">
      <w:pPr>
        <w:rPr>
          <w:color w:val="3B3D3D"/>
        </w:rPr>
      </w:pPr>
    </w:p>
    <w:p w14:paraId="287724E6" w14:textId="4A6DA850" w:rsidR="00D72A9A" w:rsidRPr="00EB7801" w:rsidRDefault="00D72A9A" w:rsidP="00DD1C7C">
      <w:pPr>
        <w:rPr>
          <w:rFonts w:eastAsiaTheme="minorHAnsi"/>
          <w:color w:val="3B3D3D"/>
        </w:rPr>
      </w:pPr>
      <w:r w:rsidRPr="00EB7801">
        <w:rPr>
          <w:rFonts w:eastAsiaTheme="minorHAnsi"/>
          <w:color w:val="3B3D3D"/>
        </w:rPr>
        <w:t xml:space="preserve">Research Firm:  </w:t>
      </w:r>
    </w:p>
    <w:p w14:paraId="7DCF48EB" w14:textId="77777777" w:rsidR="00D72A9A" w:rsidRPr="00EB7801" w:rsidRDefault="00D72A9A" w:rsidP="00D72A9A">
      <w:pPr>
        <w:pStyle w:val="BodyText3"/>
        <w:suppressAutoHyphens/>
        <w:spacing w:after="0"/>
        <w:jc w:val="both"/>
        <w:rPr>
          <w:rFonts w:asciiTheme="minorHAnsi" w:eastAsiaTheme="minorHAnsi" w:hAnsiTheme="minorHAnsi" w:cs="Arial"/>
          <w:color w:val="3B3D3D"/>
          <w:kern w:val="18"/>
          <w:sz w:val="22"/>
          <w:szCs w:val="22"/>
          <w:lang w:eastAsia="en-US"/>
        </w:rPr>
      </w:pPr>
    </w:p>
    <w:p w14:paraId="142D5683" w14:textId="77777777" w:rsidR="00D72A9A" w:rsidRPr="00EB7801" w:rsidRDefault="00D72A9A" w:rsidP="00D72A9A">
      <w:pPr>
        <w:pStyle w:val="BodyText3"/>
        <w:suppressAutoHyphens/>
        <w:spacing w:after="0"/>
        <w:jc w:val="both"/>
        <w:rPr>
          <w:rFonts w:asciiTheme="minorHAnsi" w:eastAsiaTheme="minorHAnsi" w:hAnsiTheme="minorHAnsi" w:cs="Arial"/>
          <w:color w:val="3B3D3D"/>
          <w:kern w:val="18"/>
          <w:sz w:val="22"/>
          <w:szCs w:val="22"/>
          <w:lang w:eastAsia="en-US"/>
        </w:rPr>
      </w:pPr>
      <w:proofErr w:type="spellStart"/>
      <w:r w:rsidRPr="00EB7801">
        <w:rPr>
          <w:rFonts w:asciiTheme="minorHAnsi" w:eastAsiaTheme="minorHAnsi" w:hAnsiTheme="minorHAnsi" w:cs="Arial"/>
          <w:color w:val="3B3D3D"/>
          <w:kern w:val="18"/>
          <w:sz w:val="22"/>
          <w:szCs w:val="22"/>
          <w:lang w:eastAsia="en-US"/>
        </w:rPr>
        <w:t>Earnscliffe</w:t>
      </w:r>
      <w:proofErr w:type="spellEnd"/>
      <w:r w:rsidRPr="00EB7801">
        <w:rPr>
          <w:rFonts w:asciiTheme="minorHAnsi" w:eastAsiaTheme="minorHAnsi" w:hAnsiTheme="minorHAnsi" w:cs="Arial"/>
          <w:color w:val="3B3D3D"/>
          <w:kern w:val="18"/>
          <w:sz w:val="22"/>
          <w:szCs w:val="22"/>
          <w:lang w:eastAsia="en-US"/>
        </w:rPr>
        <w:t xml:space="preserve"> Strategy Group Inc. (</w:t>
      </w:r>
      <w:proofErr w:type="spellStart"/>
      <w:r w:rsidRPr="00EB7801">
        <w:rPr>
          <w:rFonts w:asciiTheme="minorHAnsi" w:eastAsiaTheme="minorHAnsi" w:hAnsiTheme="minorHAnsi" w:cs="Arial"/>
          <w:color w:val="3B3D3D"/>
          <w:kern w:val="18"/>
          <w:sz w:val="22"/>
          <w:szCs w:val="22"/>
          <w:lang w:eastAsia="en-US"/>
        </w:rPr>
        <w:t>Earnscliffe</w:t>
      </w:r>
      <w:proofErr w:type="spellEnd"/>
      <w:r w:rsidRPr="00EB7801">
        <w:rPr>
          <w:rFonts w:asciiTheme="minorHAnsi" w:eastAsiaTheme="minorHAnsi" w:hAnsiTheme="minorHAnsi" w:cs="Arial"/>
          <w:color w:val="3B3D3D"/>
          <w:kern w:val="18"/>
          <w:sz w:val="22"/>
          <w:szCs w:val="22"/>
          <w:lang w:eastAsia="en-US"/>
        </w:rPr>
        <w:t>)</w:t>
      </w:r>
    </w:p>
    <w:p w14:paraId="53F7B1FC" w14:textId="789137AA" w:rsidR="00474A32" w:rsidRPr="00EB7801" w:rsidRDefault="00D72A9A" w:rsidP="00D72A9A">
      <w:pPr>
        <w:pStyle w:val="BodyText3"/>
        <w:suppressAutoHyphens/>
        <w:spacing w:after="0"/>
        <w:jc w:val="both"/>
        <w:rPr>
          <w:rFonts w:asciiTheme="minorHAnsi" w:eastAsiaTheme="minorHAnsi" w:hAnsiTheme="minorHAnsi" w:cs="Arial"/>
          <w:color w:val="3B3D3D"/>
          <w:kern w:val="18"/>
          <w:sz w:val="22"/>
          <w:szCs w:val="22"/>
          <w:lang w:eastAsia="en-US"/>
        </w:rPr>
      </w:pPr>
      <w:r w:rsidRPr="00EB7801">
        <w:rPr>
          <w:rFonts w:asciiTheme="minorHAnsi" w:eastAsiaTheme="minorHAnsi" w:hAnsiTheme="minorHAnsi" w:cs="Arial"/>
          <w:color w:val="3B3D3D"/>
          <w:kern w:val="18"/>
          <w:sz w:val="22"/>
          <w:szCs w:val="22"/>
          <w:lang w:eastAsia="en-US"/>
        </w:rPr>
        <w:t xml:space="preserve">Contract Number:  </w:t>
      </w:r>
      <w:r w:rsidR="007C3A76" w:rsidRPr="00EB7801">
        <w:rPr>
          <w:color w:val="3B3D3D"/>
          <w:sz w:val="22"/>
          <w:szCs w:val="24"/>
        </w:rPr>
        <w:t>W8484-181041/001/CY</w:t>
      </w:r>
    </w:p>
    <w:p w14:paraId="3B6ED143" w14:textId="168ACB9D" w:rsidR="00D72A9A" w:rsidRPr="00EB7801" w:rsidRDefault="00D72A9A" w:rsidP="00D72A9A">
      <w:pPr>
        <w:pStyle w:val="BodyText3"/>
        <w:suppressAutoHyphens/>
        <w:spacing w:after="0"/>
        <w:jc w:val="both"/>
        <w:rPr>
          <w:rFonts w:asciiTheme="minorHAnsi" w:eastAsiaTheme="minorHAnsi" w:hAnsiTheme="minorHAnsi" w:cs="Arial"/>
          <w:color w:val="3B3D3D"/>
          <w:kern w:val="18"/>
          <w:sz w:val="22"/>
          <w:szCs w:val="22"/>
          <w:lang w:eastAsia="en-US"/>
        </w:rPr>
      </w:pPr>
      <w:r w:rsidRPr="00EB7801">
        <w:rPr>
          <w:rFonts w:asciiTheme="minorHAnsi" w:eastAsiaTheme="minorHAnsi" w:hAnsiTheme="minorHAnsi" w:cs="Arial"/>
          <w:color w:val="3B3D3D"/>
          <w:kern w:val="18"/>
          <w:sz w:val="22"/>
          <w:szCs w:val="22"/>
          <w:lang w:eastAsia="en-US"/>
        </w:rPr>
        <w:t xml:space="preserve">Contract award date:  </w:t>
      </w:r>
      <w:r w:rsidR="00474A32" w:rsidRPr="00EB7801">
        <w:rPr>
          <w:rFonts w:asciiTheme="minorHAnsi" w:eastAsiaTheme="minorHAnsi" w:hAnsiTheme="minorHAnsi" w:cs="Arial"/>
          <w:color w:val="3B3D3D"/>
          <w:kern w:val="18"/>
          <w:sz w:val="22"/>
          <w:szCs w:val="22"/>
          <w:lang w:eastAsia="en-US"/>
        </w:rPr>
        <w:t xml:space="preserve">January </w:t>
      </w:r>
      <w:r w:rsidR="0067388E" w:rsidRPr="00EB7801">
        <w:rPr>
          <w:rFonts w:asciiTheme="minorHAnsi" w:eastAsiaTheme="minorHAnsi" w:hAnsiTheme="minorHAnsi" w:cs="Arial"/>
          <w:color w:val="3B3D3D"/>
          <w:kern w:val="18"/>
          <w:sz w:val="22"/>
          <w:szCs w:val="22"/>
          <w:lang w:eastAsia="en-US"/>
        </w:rPr>
        <w:t>23</w:t>
      </w:r>
      <w:r w:rsidR="00F84030" w:rsidRPr="00EB7801">
        <w:rPr>
          <w:rFonts w:asciiTheme="minorHAnsi" w:eastAsiaTheme="minorHAnsi" w:hAnsiTheme="minorHAnsi" w:cs="Arial"/>
          <w:color w:val="3B3D3D"/>
          <w:kern w:val="18"/>
          <w:sz w:val="22"/>
          <w:szCs w:val="22"/>
          <w:lang w:eastAsia="en-US"/>
        </w:rPr>
        <w:t>, 201</w:t>
      </w:r>
      <w:r w:rsidR="00474A32" w:rsidRPr="00EB7801">
        <w:rPr>
          <w:rFonts w:asciiTheme="minorHAnsi" w:eastAsiaTheme="minorHAnsi" w:hAnsiTheme="minorHAnsi" w:cs="Arial"/>
          <w:color w:val="3B3D3D"/>
          <w:kern w:val="18"/>
          <w:sz w:val="22"/>
          <w:szCs w:val="22"/>
          <w:lang w:eastAsia="en-US"/>
        </w:rPr>
        <w:t>9</w:t>
      </w:r>
    </w:p>
    <w:p w14:paraId="255EDCB8" w14:textId="77777777" w:rsidR="00D72A9A" w:rsidRPr="00EB7801" w:rsidRDefault="00D72A9A" w:rsidP="00D72A9A">
      <w:pPr>
        <w:pStyle w:val="BodyText3"/>
        <w:suppressAutoHyphens/>
        <w:spacing w:after="0"/>
        <w:jc w:val="both"/>
        <w:rPr>
          <w:rFonts w:asciiTheme="minorHAnsi" w:eastAsiaTheme="minorHAnsi" w:hAnsiTheme="minorHAnsi" w:cs="Arial"/>
          <w:color w:val="3B3D3D"/>
          <w:kern w:val="18"/>
          <w:sz w:val="22"/>
          <w:szCs w:val="22"/>
          <w:lang w:eastAsia="en-US"/>
        </w:rPr>
      </w:pPr>
    </w:p>
    <w:p w14:paraId="7B637326" w14:textId="0E029FBB" w:rsidR="00D72A9A" w:rsidRPr="00EB7801" w:rsidRDefault="00D72A9A" w:rsidP="00D72A9A">
      <w:pPr>
        <w:pStyle w:val="BodyText3"/>
        <w:suppressAutoHyphens/>
        <w:spacing w:after="0"/>
        <w:jc w:val="both"/>
        <w:rPr>
          <w:rFonts w:asciiTheme="minorHAnsi" w:hAnsiTheme="minorHAnsi" w:cs="Arial"/>
          <w:color w:val="3B3D3D"/>
          <w:kern w:val="18"/>
          <w:sz w:val="22"/>
          <w:szCs w:val="22"/>
        </w:rPr>
      </w:pPr>
      <w:r w:rsidRPr="00EB7801">
        <w:rPr>
          <w:rFonts w:asciiTheme="minorHAnsi" w:eastAsiaTheme="minorHAnsi" w:hAnsiTheme="minorHAnsi" w:cs="Arial"/>
          <w:color w:val="3B3D3D"/>
          <w:kern w:val="18"/>
          <w:sz w:val="22"/>
          <w:szCs w:val="22"/>
          <w:lang w:eastAsia="en-US"/>
        </w:rPr>
        <w:t xml:space="preserve">I hereby certify as a Representative of </w:t>
      </w:r>
      <w:proofErr w:type="spellStart"/>
      <w:r w:rsidRPr="00EB7801">
        <w:rPr>
          <w:rFonts w:asciiTheme="minorHAnsi" w:eastAsiaTheme="minorHAnsi" w:hAnsiTheme="minorHAnsi" w:cs="Arial"/>
          <w:color w:val="3B3D3D"/>
          <w:kern w:val="18"/>
          <w:sz w:val="22"/>
          <w:szCs w:val="22"/>
          <w:lang w:eastAsia="en-US"/>
        </w:rPr>
        <w:t>Earnscliffe</w:t>
      </w:r>
      <w:proofErr w:type="spellEnd"/>
      <w:r w:rsidRPr="00EB7801">
        <w:rPr>
          <w:rFonts w:asciiTheme="minorHAnsi" w:eastAsiaTheme="minorHAnsi" w:hAnsiTheme="minorHAnsi" w:cs="Arial"/>
          <w:color w:val="3B3D3D"/>
          <w:kern w:val="18"/>
          <w:sz w:val="22"/>
          <w:szCs w:val="22"/>
          <w:lang w:eastAsia="en-US"/>
        </w:rPr>
        <w:t xml:space="preserve"> Strategy Group that the final deliverables fully comply with the Government of Canada political neutrality requirements outlined in the Communications Policy of the Government of Canada and Procedures for Planning and Contracting Public Opinion Research.  Specifically, the deliverables do not include information on electoral voting intentions, political party preferences, </w:t>
      </w:r>
      <w:proofErr w:type="gramStart"/>
      <w:r w:rsidRPr="00EB7801">
        <w:rPr>
          <w:rFonts w:asciiTheme="minorHAnsi" w:eastAsiaTheme="minorHAnsi" w:hAnsiTheme="minorHAnsi" w:cs="Arial"/>
          <w:color w:val="3B3D3D"/>
          <w:kern w:val="18"/>
          <w:sz w:val="22"/>
          <w:szCs w:val="22"/>
          <w:lang w:eastAsia="en-US"/>
        </w:rPr>
        <w:t>standings</w:t>
      </w:r>
      <w:proofErr w:type="gramEnd"/>
      <w:r w:rsidRPr="00EB7801">
        <w:rPr>
          <w:rFonts w:asciiTheme="minorHAnsi" w:eastAsiaTheme="minorHAnsi" w:hAnsiTheme="minorHAnsi" w:cs="Arial"/>
          <w:color w:val="3B3D3D"/>
          <w:kern w:val="18"/>
          <w:sz w:val="22"/>
          <w:szCs w:val="22"/>
          <w:lang w:eastAsia="en-US"/>
        </w:rPr>
        <w:t xml:space="preserve"> with the electorate or ratings of the performance of a political party or its leaders.</w:t>
      </w:r>
    </w:p>
    <w:p w14:paraId="314580BA" w14:textId="5C3A36C3" w:rsidR="00D72A9A" w:rsidRPr="00EB7801" w:rsidRDefault="00A679EF" w:rsidP="00D72A9A">
      <w:pPr>
        <w:pStyle w:val="BodyText3"/>
        <w:suppressAutoHyphens/>
        <w:spacing w:after="0"/>
        <w:jc w:val="both"/>
        <w:rPr>
          <w:rFonts w:asciiTheme="minorHAnsi" w:hAnsiTheme="minorHAnsi" w:cs="Arial"/>
          <w:color w:val="3B3D3D"/>
          <w:kern w:val="18"/>
          <w:sz w:val="22"/>
          <w:szCs w:val="22"/>
        </w:rPr>
      </w:pPr>
      <w:r>
        <w:rPr>
          <w:rFonts w:asciiTheme="minorHAnsi" w:eastAsiaTheme="minorHAnsi" w:hAnsiTheme="minorHAnsi" w:cs="Arial"/>
          <w:noProof/>
          <w:color w:val="3B3D3D"/>
          <w:kern w:val="18"/>
          <w:sz w:val="22"/>
          <w:szCs w:val="22"/>
          <w:lang w:eastAsia="en-CA"/>
        </w:rPr>
        <w:drawing>
          <wp:anchor distT="0" distB="0" distL="114300" distR="114300" simplePos="0" relativeHeight="251659264" behindDoc="0" locked="0" layoutInCell="1" allowOverlap="1" wp14:anchorId="4053CDFA" wp14:editId="6045A459">
            <wp:simplePos x="0" y="0"/>
            <wp:positionH relativeFrom="column">
              <wp:posOffset>520118</wp:posOffset>
            </wp:positionH>
            <wp:positionV relativeFrom="paragraph">
              <wp:posOffset>117446</wp:posOffset>
            </wp:positionV>
            <wp:extent cx="1240790" cy="329565"/>
            <wp:effectExtent l="0" t="0" r="3810" b="635"/>
            <wp:wrapNone/>
            <wp:docPr id="2" name="Picture 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ug Anderson eSig.jpg"/>
                    <pic:cNvPicPr/>
                  </pic:nvPicPr>
                  <pic:blipFill>
                    <a:blip r:embed="rId11"/>
                    <a:stretch>
                      <a:fillRect/>
                    </a:stretch>
                  </pic:blipFill>
                  <pic:spPr>
                    <a:xfrm>
                      <a:off x="0" y="0"/>
                      <a:ext cx="1240790" cy="329565"/>
                    </a:xfrm>
                    <a:prstGeom prst="rect">
                      <a:avLst/>
                    </a:prstGeom>
                  </pic:spPr>
                </pic:pic>
              </a:graphicData>
            </a:graphic>
            <wp14:sizeRelH relativeFrom="page">
              <wp14:pctWidth>0</wp14:pctWidth>
            </wp14:sizeRelH>
            <wp14:sizeRelV relativeFrom="page">
              <wp14:pctHeight>0</wp14:pctHeight>
            </wp14:sizeRelV>
          </wp:anchor>
        </w:drawing>
      </w:r>
    </w:p>
    <w:p w14:paraId="380CDD2B" w14:textId="3C730843" w:rsidR="00474A32" w:rsidRPr="00EB7801" w:rsidRDefault="00474A32" w:rsidP="00474A32">
      <w:pPr>
        <w:pStyle w:val="BodyText3"/>
        <w:suppressAutoHyphens/>
        <w:spacing w:after="0"/>
        <w:jc w:val="both"/>
        <w:rPr>
          <w:rFonts w:asciiTheme="minorHAnsi" w:eastAsiaTheme="minorHAnsi" w:hAnsiTheme="minorHAnsi" w:cs="Arial"/>
          <w:color w:val="3B3D3D"/>
          <w:kern w:val="18"/>
          <w:sz w:val="22"/>
          <w:szCs w:val="22"/>
          <w:lang w:eastAsia="en-US"/>
        </w:rPr>
      </w:pPr>
      <w:r w:rsidRPr="00EB7801">
        <w:rPr>
          <w:rFonts w:asciiTheme="minorHAnsi" w:eastAsiaTheme="minorHAnsi" w:hAnsiTheme="minorHAnsi" w:cs="Arial"/>
          <w:color w:val="3B3D3D"/>
          <w:kern w:val="18"/>
          <w:sz w:val="22"/>
          <w:szCs w:val="22"/>
          <w:lang w:eastAsia="en-US"/>
        </w:rPr>
        <w:t xml:space="preserve">Signed:  </w:t>
      </w:r>
      <w:r w:rsidRPr="00EB7801">
        <w:rPr>
          <w:rFonts w:asciiTheme="minorHAnsi" w:eastAsiaTheme="minorHAnsi" w:hAnsiTheme="minorHAnsi" w:cs="Arial"/>
          <w:color w:val="3B3D3D"/>
          <w:kern w:val="18"/>
          <w:sz w:val="22"/>
          <w:szCs w:val="22"/>
          <w:lang w:eastAsia="en-US"/>
        </w:rPr>
        <w:tab/>
      </w:r>
      <w:r w:rsidRPr="00EB7801">
        <w:rPr>
          <w:rFonts w:asciiTheme="minorHAnsi" w:eastAsiaTheme="minorHAnsi" w:hAnsiTheme="minorHAnsi" w:cs="Arial"/>
          <w:color w:val="3B3D3D"/>
          <w:kern w:val="18"/>
          <w:sz w:val="22"/>
          <w:szCs w:val="22"/>
          <w:lang w:eastAsia="en-US"/>
        </w:rPr>
        <w:tab/>
      </w:r>
      <w:r w:rsidRPr="00EB7801">
        <w:rPr>
          <w:rFonts w:asciiTheme="minorHAnsi" w:eastAsiaTheme="minorHAnsi" w:hAnsiTheme="minorHAnsi" w:cs="Arial"/>
          <w:color w:val="3B3D3D"/>
          <w:kern w:val="18"/>
          <w:sz w:val="22"/>
          <w:szCs w:val="22"/>
          <w:lang w:eastAsia="en-US"/>
        </w:rPr>
        <w:tab/>
      </w:r>
      <w:r w:rsidRPr="00EB7801">
        <w:rPr>
          <w:rFonts w:asciiTheme="minorHAnsi" w:eastAsiaTheme="minorHAnsi" w:hAnsiTheme="minorHAnsi" w:cs="Arial"/>
          <w:color w:val="3B3D3D"/>
          <w:kern w:val="18"/>
          <w:sz w:val="22"/>
          <w:szCs w:val="22"/>
          <w:lang w:eastAsia="en-US"/>
        </w:rPr>
        <w:tab/>
      </w:r>
      <w:r w:rsidRPr="00EB7801">
        <w:rPr>
          <w:rFonts w:asciiTheme="minorHAnsi" w:eastAsiaTheme="minorHAnsi" w:hAnsiTheme="minorHAnsi" w:cs="Arial"/>
          <w:color w:val="3B3D3D"/>
          <w:kern w:val="18"/>
          <w:sz w:val="22"/>
          <w:szCs w:val="22"/>
          <w:lang w:eastAsia="en-US"/>
        </w:rPr>
        <w:tab/>
      </w:r>
      <w:r w:rsidRPr="00EB7801">
        <w:rPr>
          <w:rFonts w:asciiTheme="minorHAnsi" w:eastAsiaTheme="minorHAnsi" w:hAnsiTheme="minorHAnsi" w:cs="Arial"/>
          <w:color w:val="3B3D3D"/>
          <w:kern w:val="18"/>
          <w:sz w:val="22"/>
          <w:szCs w:val="22"/>
          <w:lang w:eastAsia="en-US"/>
        </w:rPr>
        <w:tab/>
      </w:r>
      <w:r w:rsidRPr="00EB7801">
        <w:rPr>
          <w:rFonts w:asciiTheme="minorHAnsi" w:eastAsiaTheme="minorHAnsi" w:hAnsiTheme="minorHAnsi" w:cs="Arial"/>
          <w:color w:val="3B3D3D"/>
          <w:kern w:val="18"/>
          <w:sz w:val="22"/>
          <w:szCs w:val="22"/>
          <w:lang w:eastAsia="en-US"/>
        </w:rPr>
        <w:tab/>
        <w:t xml:space="preserve">Date: </w:t>
      </w:r>
      <w:r w:rsidR="00415CBE" w:rsidRPr="00EB7801">
        <w:rPr>
          <w:rFonts w:asciiTheme="minorHAnsi" w:eastAsiaTheme="minorHAnsi" w:hAnsiTheme="minorHAnsi" w:cs="Arial"/>
          <w:color w:val="3B3D3D"/>
          <w:kern w:val="18"/>
          <w:sz w:val="22"/>
          <w:szCs w:val="22"/>
          <w:lang w:eastAsia="en-US"/>
        </w:rPr>
        <w:t>March 31</w:t>
      </w:r>
      <w:r w:rsidRPr="00EB7801">
        <w:rPr>
          <w:rFonts w:asciiTheme="minorHAnsi" w:eastAsiaTheme="minorHAnsi" w:hAnsiTheme="minorHAnsi" w:cs="Arial"/>
          <w:color w:val="3B3D3D"/>
          <w:kern w:val="18"/>
          <w:sz w:val="22"/>
          <w:szCs w:val="22"/>
          <w:lang w:eastAsia="en-US"/>
        </w:rPr>
        <w:t>, 2019</w:t>
      </w:r>
    </w:p>
    <w:p w14:paraId="608D8360" w14:textId="5462FBBB" w:rsidR="00474A32" w:rsidRPr="00EB7801" w:rsidRDefault="00474A32" w:rsidP="00474A32">
      <w:pPr>
        <w:pStyle w:val="BodyText3"/>
        <w:suppressAutoHyphens/>
        <w:spacing w:after="0"/>
        <w:jc w:val="both"/>
        <w:rPr>
          <w:rFonts w:asciiTheme="minorHAnsi" w:eastAsiaTheme="minorHAnsi" w:hAnsiTheme="minorHAnsi" w:cs="Arial"/>
          <w:color w:val="3B3D3D"/>
          <w:kern w:val="18"/>
          <w:sz w:val="22"/>
          <w:szCs w:val="22"/>
          <w:lang w:eastAsia="en-US"/>
        </w:rPr>
      </w:pPr>
      <w:r w:rsidRPr="00EB7801">
        <w:rPr>
          <w:rFonts w:asciiTheme="minorHAnsi" w:eastAsiaTheme="minorHAnsi" w:hAnsiTheme="minorHAnsi" w:cs="Arial"/>
          <w:color w:val="3B3D3D"/>
          <w:kern w:val="18"/>
          <w:sz w:val="22"/>
          <w:szCs w:val="22"/>
          <w:lang w:eastAsia="en-US"/>
        </w:rPr>
        <w:t xml:space="preserve"> </w:t>
      </w:r>
    </w:p>
    <w:p w14:paraId="06ECEC74" w14:textId="2EF7D141" w:rsidR="00474A32" w:rsidRPr="00EB7801" w:rsidRDefault="007C37C1" w:rsidP="00474A32">
      <w:pPr>
        <w:pStyle w:val="BodyText3"/>
        <w:suppressAutoHyphens/>
        <w:spacing w:after="0"/>
        <w:jc w:val="both"/>
        <w:rPr>
          <w:rFonts w:asciiTheme="minorHAnsi" w:eastAsiaTheme="minorHAnsi" w:hAnsiTheme="minorHAnsi" w:cs="Arial"/>
          <w:color w:val="3B3D3D"/>
          <w:kern w:val="18"/>
          <w:sz w:val="22"/>
          <w:szCs w:val="22"/>
          <w:lang w:eastAsia="en-US"/>
        </w:rPr>
      </w:pPr>
      <w:r w:rsidRPr="00EB7801">
        <w:rPr>
          <w:rFonts w:asciiTheme="minorHAnsi" w:eastAsiaTheme="minorHAnsi" w:hAnsiTheme="minorHAnsi" w:cs="Arial"/>
          <w:color w:val="3B3D3D"/>
          <w:kern w:val="18"/>
          <w:sz w:val="22"/>
          <w:szCs w:val="22"/>
          <w:lang w:eastAsia="en-US"/>
        </w:rPr>
        <w:t>Doug Anderson</w:t>
      </w:r>
    </w:p>
    <w:p w14:paraId="19AC7565" w14:textId="5D262CE7" w:rsidR="00773608" w:rsidRPr="00EB7801" w:rsidRDefault="00474A32" w:rsidP="00474A32">
      <w:pPr>
        <w:rPr>
          <w:rFonts w:asciiTheme="majorHAnsi" w:eastAsiaTheme="majorEastAsia" w:hAnsiTheme="majorHAnsi" w:cstheme="majorBidi"/>
          <w:bCs/>
          <w:color w:val="3C4F5C"/>
          <w:sz w:val="32"/>
          <w:szCs w:val="32"/>
        </w:rPr>
      </w:pPr>
      <w:r w:rsidRPr="00EB7801">
        <w:rPr>
          <w:rFonts w:asciiTheme="minorHAnsi" w:eastAsiaTheme="minorHAnsi" w:hAnsiTheme="minorHAnsi" w:cs="Arial"/>
          <w:color w:val="3B3D3D"/>
          <w:kern w:val="18"/>
          <w:szCs w:val="22"/>
          <w:lang w:eastAsia="en-US"/>
        </w:rPr>
        <w:t xml:space="preserve">Principal, </w:t>
      </w:r>
      <w:proofErr w:type="spellStart"/>
      <w:r w:rsidRPr="00EB7801">
        <w:rPr>
          <w:rFonts w:asciiTheme="minorHAnsi" w:eastAsiaTheme="minorHAnsi" w:hAnsiTheme="minorHAnsi" w:cs="Arial"/>
          <w:color w:val="3B3D3D"/>
          <w:kern w:val="18"/>
          <w:szCs w:val="22"/>
          <w:lang w:eastAsia="en-US"/>
        </w:rPr>
        <w:t>Earnscliffe</w:t>
      </w:r>
      <w:proofErr w:type="spellEnd"/>
      <w:r w:rsidRPr="00EB7801">
        <w:t xml:space="preserve"> </w:t>
      </w:r>
      <w:r w:rsidR="00773608" w:rsidRPr="00EB7801">
        <w:br w:type="page"/>
      </w:r>
    </w:p>
    <w:p w14:paraId="0FFC9863" w14:textId="2639FD05" w:rsidR="004870DE" w:rsidRPr="00EB7801" w:rsidRDefault="00F17623" w:rsidP="00641201">
      <w:pPr>
        <w:pStyle w:val="Heading30"/>
        <w:ind w:left="0" w:firstLine="0"/>
        <w:rPr>
          <w:lang w:val="en-CA"/>
        </w:rPr>
      </w:pPr>
      <w:bookmarkStart w:id="31" w:name="_Toc527459019"/>
      <w:bookmarkStart w:id="32" w:name="_Toc8380237"/>
      <w:r w:rsidRPr="00EB7801">
        <w:rPr>
          <w:lang w:val="en-CA"/>
        </w:rPr>
        <w:lastRenderedPageBreak/>
        <w:t>INTRODUCTION</w:t>
      </w:r>
      <w:bookmarkEnd w:id="27"/>
      <w:bookmarkEnd w:id="28"/>
      <w:bookmarkEnd w:id="29"/>
      <w:bookmarkEnd w:id="31"/>
      <w:bookmarkEnd w:id="32"/>
      <w:r w:rsidR="00B9194B" w:rsidRPr="00EB7801">
        <w:rPr>
          <w:lang w:val="en-CA"/>
        </w:rPr>
        <w:tab/>
      </w:r>
    </w:p>
    <w:p w14:paraId="686ECC9A" w14:textId="77777777" w:rsidR="00F17623" w:rsidRPr="00EB7801" w:rsidRDefault="00F17623" w:rsidP="00F17623">
      <w:pPr>
        <w:pStyle w:val="BodyText3"/>
        <w:suppressAutoHyphens/>
        <w:spacing w:after="0" w:line="280" w:lineRule="atLeast"/>
        <w:jc w:val="both"/>
        <w:rPr>
          <w:rFonts w:ascii="Arial" w:hAnsi="Arial" w:cs="Arial"/>
          <w:color w:val="292929"/>
          <w:kern w:val="18"/>
          <w:sz w:val="20"/>
        </w:rPr>
      </w:pPr>
    </w:p>
    <w:p w14:paraId="695C76DD" w14:textId="77777777" w:rsidR="00A20D23" w:rsidRPr="00EB7801" w:rsidRDefault="00A20D23" w:rsidP="00A20D23">
      <w:pPr>
        <w:jc w:val="both"/>
        <w:rPr>
          <w:color w:val="3C5564"/>
          <w:sz w:val="28"/>
          <w:szCs w:val="28"/>
        </w:rPr>
      </w:pPr>
      <w:proofErr w:type="spellStart"/>
      <w:r w:rsidRPr="00EB7801">
        <w:rPr>
          <w:color w:val="3C5564"/>
          <w:sz w:val="28"/>
          <w:szCs w:val="28"/>
        </w:rPr>
        <w:t>Earnscliffe</w:t>
      </w:r>
      <w:proofErr w:type="spellEnd"/>
      <w:r w:rsidRPr="00EB7801">
        <w:rPr>
          <w:color w:val="3C5564"/>
          <w:sz w:val="28"/>
          <w:szCs w:val="28"/>
        </w:rPr>
        <w:t xml:space="preserve"> Strategy Group (</w:t>
      </w:r>
      <w:proofErr w:type="spellStart"/>
      <w:r w:rsidRPr="00EB7801">
        <w:rPr>
          <w:color w:val="3C5564"/>
          <w:sz w:val="28"/>
          <w:szCs w:val="28"/>
        </w:rPr>
        <w:t>Earnscliffe</w:t>
      </w:r>
      <w:proofErr w:type="spellEnd"/>
      <w:r w:rsidRPr="00EB7801">
        <w:rPr>
          <w:color w:val="3C5564"/>
          <w:sz w:val="28"/>
          <w:szCs w:val="28"/>
        </w:rPr>
        <w:t xml:space="preserve">) is pleased to present this report to the Department of National Defence (DND) summarizing the results of quantitative research to inform the recruitment, marketing and advertising strategies of the Canadian Armed Forces. </w:t>
      </w:r>
    </w:p>
    <w:p w14:paraId="7BE520D8" w14:textId="77777777" w:rsidR="00326F85" w:rsidRPr="00EB7801" w:rsidRDefault="00326F85" w:rsidP="00326F85">
      <w:pPr>
        <w:jc w:val="both"/>
        <w:rPr>
          <w:rFonts w:asciiTheme="minorHAnsi" w:hAnsiTheme="minorHAnsi" w:cs="Arial"/>
          <w:color w:val="3B3D3D"/>
          <w:kern w:val="18"/>
          <w:szCs w:val="22"/>
        </w:rPr>
      </w:pPr>
    </w:p>
    <w:p w14:paraId="11DEEE57" w14:textId="091B70AB" w:rsidR="00A20D23" w:rsidRPr="00EB7801" w:rsidRDefault="00A20D23" w:rsidP="00A20D23">
      <w:pPr>
        <w:pStyle w:val="BodyText3"/>
        <w:suppressAutoHyphens/>
        <w:spacing w:after="0"/>
        <w:jc w:val="both"/>
        <w:rPr>
          <w:rFonts w:asciiTheme="minorHAnsi" w:hAnsiTheme="minorHAnsi" w:cs="Arial"/>
          <w:color w:val="3B3D3D"/>
          <w:kern w:val="18"/>
          <w:sz w:val="22"/>
          <w:szCs w:val="22"/>
        </w:rPr>
      </w:pPr>
      <w:r w:rsidRPr="00EB7801">
        <w:rPr>
          <w:rFonts w:asciiTheme="minorHAnsi" w:hAnsiTheme="minorHAnsi" w:cs="Arial"/>
          <w:color w:val="3B3D3D"/>
          <w:kern w:val="18"/>
          <w:sz w:val="22"/>
          <w:szCs w:val="22"/>
        </w:rPr>
        <w:t xml:space="preserve">The Department of National Defence is focused on ensuring the diversity of Canadian society is reflected in the Canadian Armed Forces (CAF).  The CAF wanted to better understand how to reach potential recruits with messages that resonate.  Past research efforts have not focussed specifically on potential recruits; those aged 17-23. One of the primary objectives of the research was to create psychographic profiles of potential recruits. This analysis could be used to inform recruitment efforts by exploring lifestyle values, preferences, attitudes, motivations, behaviours, and barriers to joining.  Further, the research set out to determine information sources, influencers, and how to best resonate with visible minorities, Indigenous groups, and women.  </w:t>
      </w:r>
    </w:p>
    <w:p w14:paraId="045E5235" w14:textId="1C49121F" w:rsidR="00326F85" w:rsidRPr="00EB7801" w:rsidRDefault="00326F85" w:rsidP="00326F85">
      <w:pPr>
        <w:pStyle w:val="QuickFormat6"/>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3B3D3D"/>
        </w:rPr>
      </w:pPr>
    </w:p>
    <w:p w14:paraId="318460DE" w14:textId="74BFD4F2" w:rsidR="00326F85" w:rsidRPr="00EB7801" w:rsidRDefault="00326F85" w:rsidP="00326F85">
      <w:pPr>
        <w:pStyle w:val="BodyText3"/>
        <w:suppressAutoHyphens/>
        <w:spacing w:after="0"/>
        <w:jc w:val="both"/>
        <w:rPr>
          <w:rFonts w:asciiTheme="minorHAnsi" w:hAnsiTheme="minorHAnsi" w:cs="Arial"/>
          <w:color w:val="3B3D3D"/>
          <w:kern w:val="18"/>
          <w:sz w:val="22"/>
          <w:szCs w:val="22"/>
        </w:rPr>
      </w:pPr>
      <w:r w:rsidRPr="00EB7801">
        <w:rPr>
          <w:rFonts w:asciiTheme="minorHAnsi" w:hAnsiTheme="minorHAnsi" w:cs="Arial"/>
          <w:color w:val="3B3D3D"/>
          <w:kern w:val="18"/>
          <w:sz w:val="22"/>
          <w:szCs w:val="22"/>
        </w:rPr>
        <w:t xml:space="preserve">The </w:t>
      </w:r>
      <w:r w:rsidR="008963BB" w:rsidRPr="00EB7801">
        <w:rPr>
          <w:rFonts w:asciiTheme="minorHAnsi" w:hAnsiTheme="minorHAnsi" w:cs="Arial"/>
          <w:color w:val="3B3D3D"/>
          <w:kern w:val="18"/>
          <w:sz w:val="22"/>
          <w:szCs w:val="22"/>
        </w:rPr>
        <w:t xml:space="preserve">specific </w:t>
      </w:r>
      <w:r w:rsidRPr="00EB7801">
        <w:rPr>
          <w:rFonts w:asciiTheme="minorHAnsi" w:hAnsiTheme="minorHAnsi" w:cs="Arial"/>
          <w:color w:val="3B3D3D"/>
          <w:kern w:val="18"/>
          <w:sz w:val="22"/>
          <w:szCs w:val="22"/>
        </w:rPr>
        <w:t xml:space="preserve">objectives of the research </w:t>
      </w:r>
      <w:r w:rsidR="008963BB" w:rsidRPr="00EB7801">
        <w:rPr>
          <w:rFonts w:asciiTheme="minorHAnsi" w:hAnsiTheme="minorHAnsi" w:cs="Arial"/>
          <w:color w:val="3B3D3D"/>
          <w:kern w:val="18"/>
          <w:sz w:val="22"/>
          <w:szCs w:val="22"/>
        </w:rPr>
        <w:t>include</w:t>
      </w:r>
      <w:r w:rsidR="00A20D23" w:rsidRPr="00EB7801">
        <w:rPr>
          <w:rFonts w:asciiTheme="minorHAnsi" w:hAnsiTheme="minorHAnsi" w:cs="Arial"/>
          <w:color w:val="3B3D3D"/>
          <w:kern w:val="18"/>
          <w:sz w:val="22"/>
          <w:szCs w:val="22"/>
        </w:rPr>
        <w:t>d</w:t>
      </w:r>
      <w:r w:rsidR="003B44A4" w:rsidRPr="00EB7801">
        <w:rPr>
          <w:rFonts w:asciiTheme="minorHAnsi" w:hAnsiTheme="minorHAnsi" w:cs="Arial"/>
          <w:color w:val="3B3D3D"/>
          <w:kern w:val="18"/>
          <w:sz w:val="22"/>
          <w:szCs w:val="22"/>
        </w:rPr>
        <w:t>:</w:t>
      </w:r>
    </w:p>
    <w:p w14:paraId="4D1B3FE8" w14:textId="77777777" w:rsidR="003148EF" w:rsidRPr="00EB7801" w:rsidRDefault="003148EF" w:rsidP="00326F85">
      <w:pPr>
        <w:pStyle w:val="BodyText3"/>
        <w:suppressAutoHyphens/>
        <w:spacing w:after="0"/>
        <w:jc w:val="both"/>
        <w:rPr>
          <w:rFonts w:asciiTheme="minorHAnsi" w:hAnsiTheme="minorHAnsi" w:cs="Arial"/>
          <w:color w:val="3B3D3D"/>
          <w:kern w:val="18"/>
          <w:sz w:val="22"/>
          <w:szCs w:val="22"/>
        </w:rPr>
      </w:pPr>
    </w:p>
    <w:p w14:paraId="2B7CD46D" w14:textId="77777777" w:rsidR="00A20D23" w:rsidRPr="00EB7801" w:rsidRDefault="00A20D23" w:rsidP="006152FD">
      <w:pPr>
        <w:numPr>
          <w:ilvl w:val="0"/>
          <w:numId w:val="4"/>
        </w:numPr>
        <w:tabs>
          <w:tab w:val="clear" w:pos="720"/>
          <w:tab w:val="num" w:pos="284"/>
        </w:tabs>
        <w:ind w:left="284" w:hanging="284"/>
        <w:jc w:val="both"/>
        <w:rPr>
          <w:rFonts w:asciiTheme="minorHAnsi" w:eastAsia="Times" w:hAnsiTheme="minorHAnsi" w:cs="Arial"/>
          <w:color w:val="3B3D3D"/>
          <w:szCs w:val="22"/>
          <w:lang w:eastAsia="en-US"/>
        </w:rPr>
      </w:pPr>
      <w:r w:rsidRPr="00EB7801">
        <w:rPr>
          <w:rFonts w:asciiTheme="minorHAnsi" w:eastAsia="Times" w:hAnsiTheme="minorHAnsi" w:cs="Arial"/>
          <w:color w:val="3B3D3D"/>
          <w:szCs w:val="22"/>
          <w:lang w:eastAsia="en-US"/>
        </w:rPr>
        <w:t>Create a demographic and psychographic profile of potential recruits within the target age range;</w:t>
      </w:r>
    </w:p>
    <w:p w14:paraId="6EEE2BA4" w14:textId="77777777" w:rsidR="00A20D23" w:rsidRPr="00EB7801" w:rsidRDefault="00A20D23" w:rsidP="006152FD">
      <w:pPr>
        <w:numPr>
          <w:ilvl w:val="0"/>
          <w:numId w:val="4"/>
        </w:numPr>
        <w:tabs>
          <w:tab w:val="clear" w:pos="720"/>
          <w:tab w:val="num" w:pos="284"/>
        </w:tabs>
        <w:ind w:left="284" w:hanging="284"/>
        <w:jc w:val="both"/>
        <w:rPr>
          <w:rFonts w:asciiTheme="minorHAnsi" w:eastAsia="Times" w:hAnsiTheme="minorHAnsi" w:cs="Arial"/>
          <w:color w:val="3B3D3D"/>
          <w:szCs w:val="22"/>
          <w:lang w:eastAsia="en-US"/>
        </w:rPr>
      </w:pPr>
      <w:r w:rsidRPr="00EB7801">
        <w:rPr>
          <w:rFonts w:asciiTheme="minorHAnsi" w:eastAsia="Times" w:hAnsiTheme="minorHAnsi" w:cs="Arial"/>
          <w:color w:val="3B3D3D"/>
          <w:szCs w:val="22"/>
          <w:lang w:eastAsia="en-US"/>
        </w:rPr>
        <w:t>Determine the lifestyle values, preferences, and attitudes they have, based on factors, such as: happiness, success, career paths and goals, leisure activities and hobbies, self-confidence, health, and family;</w:t>
      </w:r>
    </w:p>
    <w:p w14:paraId="420D2ECF" w14:textId="77777777" w:rsidR="00A20D23" w:rsidRPr="00EB7801" w:rsidRDefault="00A20D23" w:rsidP="006152FD">
      <w:pPr>
        <w:numPr>
          <w:ilvl w:val="0"/>
          <w:numId w:val="4"/>
        </w:numPr>
        <w:tabs>
          <w:tab w:val="clear" w:pos="720"/>
          <w:tab w:val="num" w:pos="284"/>
        </w:tabs>
        <w:ind w:left="284" w:hanging="284"/>
        <w:jc w:val="both"/>
        <w:rPr>
          <w:rFonts w:asciiTheme="minorHAnsi" w:eastAsia="Times" w:hAnsiTheme="minorHAnsi" w:cs="Arial"/>
          <w:color w:val="3B3D3D"/>
          <w:szCs w:val="22"/>
          <w:lang w:eastAsia="en-US"/>
        </w:rPr>
      </w:pPr>
      <w:r w:rsidRPr="00EB7801">
        <w:rPr>
          <w:rFonts w:asciiTheme="minorHAnsi" w:eastAsia="Times" w:hAnsiTheme="minorHAnsi" w:cs="Arial"/>
          <w:color w:val="3B3D3D"/>
          <w:szCs w:val="22"/>
          <w:lang w:eastAsia="en-US"/>
        </w:rPr>
        <w:t>Determine how these lifestyle values affect attitudes towards joining the CAF and perceptions of the CAF;</w:t>
      </w:r>
    </w:p>
    <w:p w14:paraId="6758E770" w14:textId="77777777" w:rsidR="00A20D23" w:rsidRPr="00EB7801" w:rsidRDefault="00A20D23" w:rsidP="006152FD">
      <w:pPr>
        <w:numPr>
          <w:ilvl w:val="0"/>
          <w:numId w:val="4"/>
        </w:numPr>
        <w:tabs>
          <w:tab w:val="clear" w:pos="720"/>
          <w:tab w:val="num" w:pos="284"/>
        </w:tabs>
        <w:ind w:left="284" w:hanging="284"/>
        <w:jc w:val="both"/>
        <w:rPr>
          <w:rFonts w:asciiTheme="minorHAnsi" w:eastAsia="Times" w:hAnsiTheme="minorHAnsi" w:cs="Arial"/>
          <w:color w:val="3B3D3D"/>
          <w:szCs w:val="22"/>
          <w:lang w:eastAsia="en-US"/>
        </w:rPr>
      </w:pPr>
      <w:r w:rsidRPr="00EB7801">
        <w:rPr>
          <w:rFonts w:asciiTheme="minorHAnsi" w:eastAsia="Times" w:hAnsiTheme="minorHAnsi" w:cs="Arial"/>
          <w:color w:val="3B3D3D"/>
          <w:szCs w:val="22"/>
          <w:lang w:eastAsia="en-US"/>
        </w:rPr>
        <w:t>Determine reasons and motivations to join;</w:t>
      </w:r>
    </w:p>
    <w:p w14:paraId="58B3B28A" w14:textId="77777777" w:rsidR="00A20D23" w:rsidRPr="00EB7801" w:rsidRDefault="00A20D23" w:rsidP="006152FD">
      <w:pPr>
        <w:numPr>
          <w:ilvl w:val="0"/>
          <w:numId w:val="4"/>
        </w:numPr>
        <w:tabs>
          <w:tab w:val="clear" w:pos="720"/>
          <w:tab w:val="num" w:pos="284"/>
        </w:tabs>
        <w:ind w:left="284" w:hanging="284"/>
        <w:jc w:val="both"/>
        <w:rPr>
          <w:rFonts w:asciiTheme="minorHAnsi" w:eastAsia="Times" w:hAnsiTheme="minorHAnsi" w:cs="Arial"/>
          <w:color w:val="3B3D3D"/>
          <w:szCs w:val="22"/>
          <w:lang w:eastAsia="en-US"/>
        </w:rPr>
      </w:pPr>
      <w:r w:rsidRPr="00EB7801">
        <w:rPr>
          <w:rFonts w:asciiTheme="minorHAnsi" w:eastAsia="Times" w:hAnsiTheme="minorHAnsi" w:cs="Arial"/>
          <w:color w:val="3B3D3D"/>
          <w:szCs w:val="22"/>
          <w:lang w:eastAsia="en-US"/>
        </w:rPr>
        <w:t xml:space="preserve">Determine barriers to overcome to join; </w:t>
      </w:r>
    </w:p>
    <w:p w14:paraId="00D545D5" w14:textId="77777777" w:rsidR="00A20D23" w:rsidRPr="00EB7801" w:rsidRDefault="00A20D23" w:rsidP="006152FD">
      <w:pPr>
        <w:numPr>
          <w:ilvl w:val="0"/>
          <w:numId w:val="4"/>
        </w:numPr>
        <w:tabs>
          <w:tab w:val="clear" w:pos="720"/>
          <w:tab w:val="num" w:pos="284"/>
        </w:tabs>
        <w:ind w:left="284" w:hanging="284"/>
        <w:jc w:val="both"/>
        <w:rPr>
          <w:rFonts w:asciiTheme="minorHAnsi" w:eastAsia="Times" w:hAnsiTheme="minorHAnsi" w:cs="Arial"/>
          <w:color w:val="3B3D3D"/>
          <w:szCs w:val="22"/>
          <w:lang w:eastAsia="en-US"/>
        </w:rPr>
      </w:pPr>
      <w:r w:rsidRPr="00EB7801">
        <w:rPr>
          <w:rFonts w:asciiTheme="minorHAnsi" w:eastAsia="Times" w:hAnsiTheme="minorHAnsi" w:cs="Arial"/>
          <w:color w:val="3B3D3D"/>
          <w:szCs w:val="22"/>
          <w:lang w:eastAsia="en-US"/>
        </w:rPr>
        <w:t>Determine the sources of information they use to make informed life decisions and the impact they have;</w:t>
      </w:r>
    </w:p>
    <w:p w14:paraId="10E4ACDC" w14:textId="17C503FD" w:rsidR="00A20D23" w:rsidRPr="00EB7801" w:rsidRDefault="00A20D23" w:rsidP="006152FD">
      <w:pPr>
        <w:numPr>
          <w:ilvl w:val="0"/>
          <w:numId w:val="4"/>
        </w:numPr>
        <w:tabs>
          <w:tab w:val="clear" w:pos="720"/>
          <w:tab w:val="num" w:pos="284"/>
        </w:tabs>
        <w:ind w:left="284" w:hanging="284"/>
        <w:jc w:val="both"/>
        <w:rPr>
          <w:rFonts w:asciiTheme="minorHAnsi" w:eastAsia="Times" w:hAnsiTheme="minorHAnsi" w:cs="Arial"/>
          <w:color w:val="3B3D3D"/>
          <w:szCs w:val="22"/>
          <w:lang w:eastAsia="en-US"/>
        </w:rPr>
      </w:pPr>
      <w:r w:rsidRPr="00EB7801">
        <w:rPr>
          <w:rFonts w:asciiTheme="minorHAnsi" w:eastAsia="Times" w:hAnsiTheme="minorHAnsi" w:cs="Arial"/>
          <w:color w:val="3B3D3D"/>
          <w:szCs w:val="22"/>
          <w:lang w:eastAsia="en-US"/>
        </w:rPr>
        <w:t>Determine influencers that they use to make informed life decisions and the impact they have;</w:t>
      </w:r>
      <w:r w:rsidR="007C3A76" w:rsidRPr="00EB7801">
        <w:rPr>
          <w:rFonts w:asciiTheme="minorHAnsi" w:eastAsia="Times" w:hAnsiTheme="minorHAnsi" w:cs="Arial"/>
          <w:color w:val="3B3D3D"/>
          <w:szCs w:val="22"/>
          <w:lang w:eastAsia="en-US"/>
        </w:rPr>
        <w:t xml:space="preserve"> and</w:t>
      </w:r>
    </w:p>
    <w:p w14:paraId="2FC83B68" w14:textId="77777777" w:rsidR="00A20D23" w:rsidRPr="00EB7801" w:rsidRDefault="00A20D23" w:rsidP="006152FD">
      <w:pPr>
        <w:numPr>
          <w:ilvl w:val="0"/>
          <w:numId w:val="4"/>
        </w:numPr>
        <w:tabs>
          <w:tab w:val="clear" w:pos="720"/>
          <w:tab w:val="num" w:pos="284"/>
        </w:tabs>
        <w:ind w:left="284" w:hanging="284"/>
        <w:jc w:val="both"/>
        <w:rPr>
          <w:rFonts w:asciiTheme="minorHAnsi" w:eastAsia="Times" w:hAnsiTheme="minorHAnsi" w:cs="Arial"/>
          <w:color w:val="3B3D3D"/>
          <w:szCs w:val="22"/>
          <w:lang w:eastAsia="en-US"/>
        </w:rPr>
      </w:pPr>
      <w:r w:rsidRPr="00EB7801">
        <w:rPr>
          <w:rFonts w:asciiTheme="minorHAnsi" w:eastAsia="Times" w:hAnsiTheme="minorHAnsi" w:cs="Arial"/>
          <w:color w:val="3B3D3D"/>
          <w:szCs w:val="22"/>
          <w:lang w:eastAsia="en-US"/>
        </w:rPr>
        <w:t xml:space="preserve">Target recruit profiles must consider how the CAF can resonate with visible minorities, Indigenous groups, and women. </w:t>
      </w:r>
    </w:p>
    <w:p w14:paraId="07B9FC71" w14:textId="2CB3BA6A" w:rsidR="003B44A4" w:rsidRPr="00EB7801" w:rsidRDefault="003B44A4" w:rsidP="000F0EBE">
      <w:pPr>
        <w:pStyle w:val="ListParagraph"/>
        <w:spacing w:after="0" w:line="240" w:lineRule="auto"/>
        <w:ind w:left="567"/>
        <w:jc w:val="both"/>
        <w:rPr>
          <w:rFonts w:cs="Arial"/>
          <w:color w:val="3B3D3D"/>
          <w:kern w:val="18"/>
          <w:lang w:val="en-CA"/>
        </w:rPr>
      </w:pPr>
    </w:p>
    <w:p w14:paraId="6E69516E" w14:textId="19481E2F" w:rsidR="006F39FB" w:rsidRPr="00EB7801" w:rsidRDefault="006F39FB" w:rsidP="006F39FB">
      <w:pPr>
        <w:jc w:val="both"/>
        <w:rPr>
          <w:color w:val="3B3D3D"/>
        </w:rPr>
      </w:pPr>
      <w:r w:rsidRPr="00EB7801">
        <w:rPr>
          <w:rFonts w:asciiTheme="minorHAnsi" w:hAnsiTheme="minorHAnsi" w:cs="Arial"/>
          <w:color w:val="3B3D3D"/>
          <w:kern w:val="18"/>
          <w:szCs w:val="22"/>
        </w:rPr>
        <w:t xml:space="preserve">To meet these objectives, </w:t>
      </w:r>
      <w:proofErr w:type="spellStart"/>
      <w:r w:rsidRPr="00EB7801">
        <w:rPr>
          <w:rFonts w:asciiTheme="minorHAnsi" w:hAnsiTheme="minorHAnsi" w:cs="Arial"/>
          <w:color w:val="3B3D3D"/>
          <w:kern w:val="18"/>
          <w:szCs w:val="22"/>
        </w:rPr>
        <w:t>Earnscliffe</w:t>
      </w:r>
      <w:proofErr w:type="spellEnd"/>
      <w:r w:rsidRPr="00EB7801">
        <w:rPr>
          <w:rFonts w:asciiTheme="minorHAnsi" w:hAnsiTheme="minorHAnsi" w:cs="Arial"/>
          <w:color w:val="3B3D3D"/>
          <w:kern w:val="18"/>
          <w:szCs w:val="22"/>
        </w:rPr>
        <w:t xml:space="preserve"> used a quantitative approach.  We conducted an online survey of 2,031 Canadians. The survey was conducted with respondents aged 17 to 23; half </w:t>
      </w:r>
      <w:r w:rsidRPr="00EB7801">
        <w:rPr>
          <w:rFonts w:asciiTheme="minorHAnsi" w:eastAsia="Times" w:hAnsiTheme="minorHAnsi" w:cs="Arial"/>
          <w:color w:val="3B3D3D"/>
          <w:szCs w:val="22"/>
          <w:lang w:eastAsia="en-US"/>
        </w:rPr>
        <w:t xml:space="preserve">self-identified as visible minority or Indigenous and the other half self-identified as neither visible minority nor Indigenous. </w:t>
      </w:r>
      <w:r w:rsidRPr="00EB7801">
        <w:rPr>
          <w:rFonts w:asciiTheme="minorHAnsi" w:hAnsiTheme="minorHAnsi" w:cs="Arial"/>
          <w:color w:val="3B3D3D"/>
          <w:kern w:val="18"/>
          <w:szCs w:val="22"/>
        </w:rPr>
        <w:t xml:space="preserve"> The research was conducted </w:t>
      </w:r>
      <w:r w:rsidR="004332B8" w:rsidRPr="00EB7801">
        <w:rPr>
          <w:rFonts w:asciiTheme="minorHAnsi" w:hAnsiTheme="minorHAnsi" w:cs="Arial"/>
          <w:color w:val="3B3D3D"/>
          <w:kern w:val="18"/>
          <w:szCs w:val="22"/>
        </w:rPr>
        <w:t xml:space="preserve">for the most part </w:t>
      </w:r>
      <w:r w:rsidRPr="00EB7801">
        <w:rPr>
          <w:rFonts w:asciiTheme="minorHAnsi" w:hAnsiTheme="minorHAnsi" w:cs="Arial"/>
          <w:color w:val="3B3D3D"/>
          <w:kern w:val="18"/>
          <w:szCs w:val="22"/>
        </w:rPr>
        <w:t>using our data collection partner, Léger’s, proprietary online panel.</w:t>
      </w:r>
      <w:r w:rsidR="004332B8" w:rsidRPr="00EB7801">
        <w:rPr>
          <w:rFonts w:asciiTheme="minorHAnsi" w:hAnsiTheme="minorHAnsi" w:cs="Arial"/>
          <w:color w:val="3B3D3D"/>
          <w:kern w:val="18"/>
          <w:szCs w:val="22"/>
        </w:rPr>
        <w:t xml:space="preserve"> In order to achieve the desired number of visible minority respondents, Léger partnered with Decision Point Research to make use of the latter’s </w:t>
      </w:r>
      <w:r w:rsidR="004332B8" w:rsidRPr="00EB7801">
        <w:rPr>
          <w:color w:val="3B3D3D"/>
        </w:rPr>
        <w:t xml:space="preserve">proprietary multicultural research panel. </w:t>
      </w:r>
      <w:r w:rsidR="00EB7801" w:rsidRPr="00EB7801">
        <w:rPr>
          <w:color w:val="3B3D3D"/>
        </w:rPr>
        <w:t xml:space="preserve"> For more comprehensive details on the nature of the opt-in panels used, the Government of Canada is already in possession of each company’s responses to the ESOMAR28 questions.  </w:t>
      </w:r>
      <w:r w:rsidR="004332B8" w:rsidRPr="00EB7801">
        <w:rPr>
          <w:color w:val="3B3D3D"/>
        </w:rPr>
        <w:t xml:space="preserve">In total, 406 completes were from Decision Point’s panel. </w:t>
      </w:r>
      <w:r w:rsidRPr="00EB7801">
        <w:rPr>
          <w:rFonts w:asciiTheme="minorHAnsi" w:hAnsiTheme="minorHAnsi" w:cs="Arial"/>
          <w:color w:val="3B3D3D"/>
          <w:kern w:val="18"/>
          <w:szCs w:val="22"/>
        </w:rPr>
        <w:t>The surveys were conducted online from March 5</w:t>
      </w:r>
      <w:r w:rsidRPr="00EB7801">
        <w:rPr>
          <w:rFonts w:asciiTheme="minorHAnsi" w:hAnsiTheme="minorHAnsi" w:cs="Arial"/>
          <w:color w:val="3B3D3D"/>
          <w:kern w:val="18"/>
          <w:szCs w:val="22"/>
          <w:vertAlign w:val="superscript"/>
        </w:rPr>
        <w:t xml:space="preserve"> </w:t>
      </w:r>
      <w:r w:rsidRPr="00EB7801">
        <w:rPr>
          <w:rFonts w:asciiTheme="minorHAnsi" w:hAnsiTheme="minorHAnsi" w:cs="Arial"/>
          <w:color w:val="3B3D3D"/>
          <w:kern w:val="18"/>
          <w:szCs w:val="22"/>
        </w:rPr>
        <w:t xml:space="preserve">to 24, 2019 and averaged 14 minutes. The data was weighted to reflect the demographic composition of the Canadian population aged 17 to 23. </w:t>
      </w:r>
    </w:p>
    <w:p w14:paraId="0ED597F6" w14:textId="33336999" w:rsidR="00AF7B26" w:rsidRPr="00EB7801" w:rsidRDefault="00AF7B26" w:rsidP="006F39FB">
      <w:pPr>
        <w:jc w:val="both"/>
        <w:rPr>
          <w:rFonts w:asciiTheme="minorHAnsi" w:hAnsiTheme="minorHAnsi" w:cs="Arial"/>
          <w:color w:val="3B3D3D"/>
          <w:kern w:val="18"/>
          <w:szCs w:val="22"/>
        </w:rPr>
      </w:pPr>
    </w:p>
    <w:p w14:paraId="41BA48BF" w14:textId="77777777" w:rsidR="00AF7B26" w:rsidRPr="00EB7801" w:rsidRDefault="00AF7B26" w:rsidP="00AF7B26">
      <w:pPr>
        <w:jc w:val="both"/>
        <w:rPr>
          <w:rFonts w:asciiTheme="minorHAnsi" w:eastAsia="Times" w:hAnsiTheme="minorHAnsi" w:cs="Arial"/>
          <w:color w:val="3B3D3D"/>
          <w:szCs w:val="22"/>
          <w:lang w:eastAsia="en-US"/>
        </w:rPr>
      </w:pPr>
      <w:r w:rsidRPr="00EB7801">
        <w:rPr>
          <w:rFonts w:asciiTheme="minorHAnsi" w:eastAsia="Times" w:hAnsiTheme="minorHAnsi" w:cs="Arial"/>
          <w:color w:val="3B3D3D"/>
          <w:szCs w:val="22"/>
          <w:lang w:eastAsia="en-US"/>
        </w:rPr>
        <w:t xml:space="preserve">To ensure sufficient representation of Canadians at all age levels and across all provinces, quotas were set as outlined in the table below.  </w:t>
      </w:r>
    </w:p>
    <w:p w14:paraId="2285B0BD" w14:textId="77777777" w:rsidR="00AF7B26" w:rsidRPr="00EB7801" w:rsidRDefault="00AF7B26" w:rsidP="00AF7B26">
      <w:pPr>
        <w:jc w:val="both"/>
        <w:rPr>
          <w:rFonts w:asciiTheme="minorHAnsi" w:eastAsia="Times" w:hAnsiTheme="minorHAnsi" w:cs="Arial"/>
          <w:color w:val="3B3D3D"/>
          <w:szCs w:val="22"/>
          <w:lang w:eastAsia="en-US"/>
        </w:rPr>
      </w:pPr>
    </w:p>
    <w:p w14:paraId="7E696C41" w14:textId="77777777" w:rsidR="00AF7B26" w:rsidRPr="00EB7801" w:rsidRDefault="00AF7B26">
      <w:pPr>
        <w:rPr>
          <w:rFonts w:asciiTheme="minorHAnsi" w:eastAsia="Times" w:hAnsiTheme="minorHAnsi" w:cs="Arial"/>
          <w:color w:val="3B3D3D"/>
          <w:szCs w:val="22"/>
          <w:lang w:eastAsia="en-US"/>
        </w:rPr>
      </w:pPr>
      <w:r w:rsidRPr="00EB7801">
        <w:rPr>
          <w:rFonts w:asciiTheme="minorHAnsi" w:eastAsia="Times" w:hAnsiTheme="minorHAnsi" w:cs="Arial"/>
          <w:color w:val="3B3D3D"/>
          <w:szCs w:val="22"/>
          <w:lang w:eastAsia="en-US"/>
        </w:rPr>
        <w:br w:type="page"/>
      </w:r>
    </w:p>
    <w:p w14:paraId="7DDA04F8" w14:textId="46D5429D" w:rsidR="00AF7B26" w:rsidRPr="00EB7801" w:rsidRDefault="00AF7B26" w:rsidP="00AF7B26">
      <w:pPr>
        <w:jc w:val="both"/>
        <w:rPr>
          <w:rFonts w:asciiTheme="minorHAnsi" w:eastAsia="Times" w:hAnsiTheme="minorHAnsi" w:cs="Arial"/>
          <w:color w:val="3B3D3D"/>
          <w:szCs w:val="22"/>
          <w:lang w:eastAsia="en-US"/>
        </w:rPr>
      </w:pPr>
      <w:r w:rsidRPr="00EB7801">
        <w:rPr>
          <w:rFonts w:asciiTheme="minorHAnsi" w:eastAsia="Times" w:hAnsiTheme="minorHAnsi" w:cs="Arial"/>
          <w:color w:val="3B3D3D"/>
          <w:szCs w:val="22"/>
          <w:lang w:eastAsia="en-US"/>
        </w:rPr>
        <w:lastRenderedPageBreak/>
        <w:t xml:space="preserve">The original sampling frame was as follows:  </w:t>
      </w:r>
    </w:p>
    <w:p w14:paraId="2FFD94C8" w14:textId="77777777" w:rsidR="00AF7B26" w:rsidRPr="00EB7801" w:rsidRDefault="00AF7B26" w:rsidP="00AF7B26">
      <w:pPr>
        <w:rPr>
          <w:b/>
          <w:szCs w:val="22"/>
          <w:highlight w:val="yellow"/>
        </w:rPr>
      </w:pPr>
    </w:p>
    <w:tbl>
      <w:tblPr>
        <w:tblStyle w:val="TableGrid"/>
        <w:tblW w:w="9942" w:type="dxa"/>
        <w:tblInd w:w="13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85"/>
        <w:gridCol w:w="1134"/>
        <w:gridCol w:w="3211"/>
        <w:gridCol w:w="3212"/>
      </w:tblGrid>
      <w:tr w:rsidR="00AF7B26" w:rsidRPr="00EB7801" w14:paraId="22D0D468" w14:textId="77777777" w:rsidTr="00E10C18">
        <w:trPr>
          <w:trHeight w:val="255"/>
        </w:trPr>
        <w:tc>
          <w:tcPr>
            <w:tcW w:w="2385" w:type="dxa"/>
            <w:shd w:val="clear" w:color="auto" w:fill="394F5B"/>
            <w:vAlign w:val="bottom"/>
          </w:tcPr>
          <w:p w14:paraId="2E418BB5" w14:textId="21E32BB5" w:rsidR="00AF7B26" w:rsidRPr="00EB7801" w:rsidRDefault="00E10C18" w:rsidP="00C91846">
            <w:pPr>
              <w:tabs>
                <w:tab w:val="left" w:pos="6991"/>
              </w:tabs>
              <w:rPr>
                <w:color w:val="FFFFFF" w:themeColor="background1"/>
              </w:rPr>
            </w:pPr>
            <w:r w:rsidRPr="00EB7801">
              <w:rPr>
                <w:color w:val="FFFFFF" w:themeColor="background1"/>
              </w:rPr>
              <w:t>Region/Province</w:t>
            </w:r>
          </w:p>
        </w:tc>
        <w:tc>
          <w:tcPr>
            <w:tcW w:w="1134" w:type="dxa"/>
            <w:shd w:val="clear" w:color="auto" w:fill="394F5B"/>
            <w:vAlign w:val="bottom"/>
          </w:tcPr>
          <w:p w14:paraId="23996A6F" w14:textId="77777777" w:rsidR="00AF7B26" w:rsidRPr="00EB7801" w:rsidRDefault="00AF7B26" w:rsidP="00C91846">
            <w:pPr>
              <w:tabs>
                <w:tab w:val="left" w:pos="6991"/>
              </w:tabs>
              <w:jc w:val="center"/>
              <w:rPr>
                <w:color w:val="FFFFFF" w:themeColor="background1"/>
              </w:rPr>
            </w:pPr>
            <w:r w:rsidRPr="00EB7801">
              <w:rPr>
                <w:color w:val="FFFFFF" w:themeColor="background1"/>
              </w:rPr>
              <w:t>%</w:t>
            </w:r>
          </w:p>
        </w:tc>
        <w:tc>
          <w:tcPr>
            <w:tcW w:w="3211" w:type="dxa"/>
            <w:shd w:val="clear" w:color="auto" w:fill="394F5B"/>
            <w:vAlign w:val="bottom"/>
          </w:tcPr>
          <w:p w14:paraId="4F94E955" w14:textId="77777777" w:rsidR="00AF7B26" w:rsidRPr="00EB7801" w:rsidRDefault="00AF7B26" w:rsidP="00C91846">
            <w:pPr>
              <w:tabs>
                <w:tab w:val="left" w:pos="6991"/>
              </w:tabs>
              <w:jc w:val="center"/>
              <w:rPr>
                <w:color w:val="FFFFFF" w:themeColor="background1"/>
              </w:rPr>
            </w:pPr>
            <w:r w:rsidRPr="00EB7801">
              <w:rPr>
                <w:color w:val="FFFFFF" w:themeColor="background1"/>
              </w:rPr>
              <w:t>Visible Minority/Indigenous</w:t>
            </w:r>
          </w:p>
          <w:p w14:paraId="1EC846E2" w14:textId="77777777" w:rsidR="00AF7B26" w:rsidRPr="00EB7801" w:rsidRDefault="00AF7B26" w:rsidP="00C91846">
            <w:pPr>
              <w:tabs>
                <w:tab w:val="left" w:pos="6991"/>
              </w:tabs>
              <w:jc w:val="center"/>
              <w:rPr>
                <w:color w:val="FFFFFF" w:themeColor="background1"/>
              </w:rPr>
            </w:pPr>
            <w:r w:rsidRPr="00EB7801">
              <w:rPr>
                <w:color w:val="FFFFFF" w:themeColor="background1"/>
              </w:rPr>
              <w:t>(17-23)</w:t>
            </w:r>
          </w:p>
        </w:tc>
        <w:tc>
          <w:tcPr>
            <w:tcW w:w="3212" w:type="dxa"/>
            <w:shd w:val="clear" w:color="auto" w:fill="394F5B"/>
            <w:vAlign w:val="bottom"/>
          </w:tcPr>
          <w:p w14:paraId="04542040" w14:textId="77777777" w:rsidR="00AF7B26" w:rsidRPr="00EB7801" w:rsidRDefault="00AF7B26" w:rsidP="00C91846">
            <w:pPr>
              <w:tabs>
                <w:tab w:val="left" w:pos="6991"/>
              </w:tabs>
              <w:jc w:val="center"/>
              <w:rPr>
                <w:color w:val="FFFFFF" w:themeColor="background1"/>
              </w:rPr>
            </w:pPr>
            <w:r w:rsidRPr="00EB7801">
              <w:rPr>
                <w:color w:val="FFFFFF" w:themeColor="background1"/>
              </w:rPr>
              <w:t>Rest of Canadians</w:t>
            </w:r>
          </w:p>
          <w:p w14:paraId="2A65EA0E" w14:textId="77777777" w:rsidR="00AF7B26" w:rsidRPr="00EB7801" w:rsidRDefault="00AF7B26" w:rsidP="00C91846">
            <w:pPr>
              <w:tabs>
                <w:tab w:val="left" w:pos="6991"/>
              </w:tabs>
              <w:jc w:val="center"/>
              <w:rPr>
                <w:color w:val="FFFFFF" w:themeColor="background1"/>
              </w:rPr>
            </w:pPr>
            <w:r w:rsidRPr="00EB7801">
              <w:rPr>
                <w:color w:val="FFFFFF" w:themeColor="background1"/>
              </w:rPr>
              <w:t>(17-23)</w:t>
            </w:r>
          </w:p>
        </w:tc>
      </w:tr>
      <w:tr w:rsidR="00AF7B26" w:rsidRPr="00EB7801" w14:paraId="75655304" w14:textId="77777777" w:rsidTr="00455073">
        <w:trPr>
          <w:trHeight w:val="255"/>
        </w:trPr>
        <w:tc>
          <w:tcPr>
            <w:tcW w:w="2385" w:type="dxa"/>
            <w:shd w:val="clear" w:color="auto" w:fill="auto"/>
          </w:tcPr>
          <w:p w14:paraId="407171E6" w14:textId="77777777" w:rsidR="00AF7B26" w:rsidRPr="00EB7801" w:rsidRDefault="00AF7B26" w:rsidP="00C91846">
            <w:r w:rsidRPr="00EB7801">
              <w:t>Atlantic Canada</w:t>
            </w:r>
          </w:p>
        </w:tc>
        <w:tc>
          <w:tcPr>
            <w:tcW w:w="1134" w:type="dxa"/>
          </w:tcPr>
          <w:p w14:paraId="5B2B4F68" w14:textId="77777777" w:rsidR="00AF7B26" w:rsidRPr="00EB7801" w:rsidRDefault="00AF7B26" w:rsidP="00C91846">
            <w:pPr>
              <w:jc w:val="center"/>
            </w:pPr>
            <w:r w:rsidRPr="00EB7801">
              <w:t>6.8%</w:t>
            </w:r>
          </w:p>
        </w:tc>
        <w:tc>
          <w:tcPr>
            <w:tcW w:w="3211" w:type="dxa"/>
            <w:shd w:val="clear" w:color="auto" w:fill="auto"/>
          </w:tcPr>
          <w:p w14:paraId="2792343B" w14:textId="77777777" w:rsidR="00AF7B26" w:rsidRPr="00EB7801" w:rsidRDefault="00AF7B26" w:rsidP="00C91846">
            <w:pPr>
              <w:jc w:val="center"/>
            </w:pPr>
            <w:r w:rsidRPr="00EB7801">
              <w:t>68</w:t>
            </w:r>
          </w:p>
        </w:tc>
        <w:tc>
          <w:tcPr>
            <w:tcW w:w="3212" w:type="dxa"/>
            <w:shd w:val="clear" w:color="auto" w:fill="auto"/>
          </w:tcPr>
          <w:p w14:paraId="2EEA810B" w14:textId="77777777" w:rsidR="00AF7B26" w:rsidRPr="00EB7801" w:rsidRDefault="00AF7B26" w:rsidP="00C91846">
            <w:pPr>
              <w:jc w:val="center"/>
            </w:pPr>
            <w:r w:rsidRPr="00EB7801">
              <w:t>68</w:t>
            </w:r>
          </w:p>
        </w:tc>
      </w:tr>
      <w:tr w:rsidR="00AF7B26" w:rsidRPr="00EB7801" w14:paraId="62CC2294" w14:textId="77777777" w:rsidTr="00455073">
        <w:trPr>
          <w:trHeight w:val="255"/>
        </w:trPr>
        <w:tc>
          <w:tcPr>
            <w:tcW w:w="2385" w:type="dxa"/>
            <w:shd w:val="clear" w:color="auto" w:fill="auto"/>
          </w:tcPr>
          <w:p w14:paraId="4B2EC05B" w14:textId="77777777" w:rsidR="00AF7B26" w:rsidRPr="00EB7801" w:rsidRDefault="00AF7B26" w:rsidP="00C91846">
            <w:pPr>
              <w:tabs>
                <w:tab w:val="left" w:pos="358"/>
              </w:tabs>
            </w:pPr>
            <w:r w:rsidRPr="00EB7801">
              <w:t>Quebec</w:t>
            </w:r>
          </w:p>
        </w:tc>
        <w:tc>
          <w:tcPr>
            <w:tcW w:w="1134" w:type="dxa"/>
          </w:tcPr>
          <w:p w14:paraId="5B963F4B" w14:textId="77777777" w:rsidR="00AF7B26" w:rsidRPr="00EB7801" w:rsidRDefault="00AF7B26" w:rsidP="00C91846">
            <w:pPr>
              <w:jc w:val="center"/>
            </w:pPr>
            <w:r w:rsidRPr="00EB7801">
              <w:t>23.4%</w:t>
            </w:r>
          </w:p>
        </w:tc>
        <w:tc>
          <w:tcPr>
            <w:tcW w:w="3211" w:type="dxa"/>
            <w:shd w:val="clear" w:color="auto" w:fill="auto"/>
          </w:tcPr>
          <w:p w14:paraId="2E071117" w14:textId="77777777" w:rsidR="00AF7B26" w:rsidRPr="00EB7801" w:rsidRDefault="00AF7B26" w:rsidP="00C91846">
            <w:pPr>
              <w:jc w:val="center"/>
            </w:pPr>
            <w:r w:rsidRPr="00EB7801">
              <w:t>234</w:t>
            </w:r>
          </w:p>
        </w:tc>
        <w:tc>
          <w:tcPr>
            <w:tcW w:w="3212" w:type="dxa"/>
            <w:shd w:val="clear" w:color="auto" w:fill="auto"/>
          </w:tcPr>
          <w:p w14:paraId="602767F6" w14:textId="77777777" w:rsidR="00AF7B26" w:rsidRPr="00EB7801" w:rsidRDefault="00AF7B26" w:rsidP="00C91846">
            <w:pPr>
              <w:jc w:val="center"/>
            </w:pPr>
            <w:r w:rsidRPr="00EB7801">
              <w:t>234</w:t>
            </w:r>
          </w:p>
        </w:tc>
      </w:tr>
      <w:tr w:rsidR="00AF7B26" w:rsidRPr="00EB7801" w14:paraId="5C7BDA9A" w14:textId="77777777" w:rsidTr="00455073">
        <w:trPr>
          <w:trHeight w:val="255"/>
        </w:trPr>
        <w:tc>
          <w:tcPr>
            <w:tcW w:w="2385" w:type="dxa"/>
            <w:shd w:val="clear" w:color="auto" w:fill="auto"/>
          </w:tcPr>
          <w:p w14:paraId="4C577C47" w14:textId="77777777" w:rsidR="00AF7B26" w:rsidRPr="00EB7801" w:rsidRDefault="00AF7B26" w:rsidP="00C91846">
            <w:pPr>
              <w:tabs>
                <w:tab w:val="left" w:pos="358"/>
              </w:tabs>
            </w:pPr>
            <w:r w:rsidRPr="00EB7801">
              <w:t>Ontario</w:t>
            </w:r>
          </w:p>
        </w:tc>
        <w:tc>
          <w:tcPr>
            <w:tcW w:w="1134" w:type="dxa"/>
          </w:tcPr>
          <w:p w14:paraId="53479AF1" w14:textId="77777777" w:rsidR="00AF7B26" w:rsidRPr="00EB7801" w:rsidRDefault="00AF7B26" w:rsidP="00C91846">
            <w:pPr>
              <w:jc w:val="center"/>
            </w:pPr>
            <w:r w:rsidRPr="00EB7801">
              <w:t>38.3%</w:t>
            </w:r>
          </w:p>
        </w:tc>
        <w:tc>
          <w:tcPr>
            <w:tcW w:w="3211" w:type="dxa"/>
            <w:shd w:val="clear" w:color="auto" w:fill="auto"/>
          </w:tcPr>
          <w:p w14:paraId="7D0FDFA5" w14:textId="77777777" w:rsidR="00AF7B26" w:rsidRPr="00EB7801" w:rsidRDefault="00AF7B26" w:rsidP="00C91846">
            <w:pPr>
              <w:jc w:val="center"/>
            </w:pPr>
            <w:r w:rsidRPr="00EB7801">
              <w:t>383</w:t>
            </w:r>
          </w:p>
        </w:tc>
        <w:tc>
          <w:tcPr>
            <w:tcW w:w="3212" w:type="dxa"/>
            <w:shd w:val="clear" w:color="auto" w:fill="auto"/>
          </w:tcPr>
          <w:p w14:paraId="6503C3CF" w14:textId="77777777" w:rsidR="00AF7B26" w:rsidRPr="00EB7801" w:rsidRDefault="00AF7B26" w:rsidP="00C91846">
            <w:pPr>
              <w:jc w:val="center"/>
            </w:pPr>
            <w:r w:rsidRPr="00EB7801">
              <w:t>383</w:t>
            </w:r>
          </w:p>
        </w:tc>
      </w:tr>
      <w:tr w:rsidR="00AF7B26" w:rsidRPr="00EB7801" w14:paraId="1D4E759C" w14:textId="77777777" w:rsidTr="00455073">
        <w:trPr>
          <w:trHeight w:val="255"/>
        </w:trPr>
        <w:tc>
          <w:tcPr>
            <w:tcW w:w="2385" w:type="dxa"/>
            <w:shd w:val="clear" w:color="auto" w:fill="auto"/>
          </w:tcPr>
          <w:p w14:paraId="167E3032" w14:textId="77777777" w:rsidR="00AF7B26" w:rsidRPr="00EB7801" w:rsidRDefault="00AF7B26" w:rsidP="00C91846">
            <w:pPr>
              <w:tabs>
                <w:tab w:val="left" w:pos="358"/>
              </w:tabs>
            </w:pPr>
            <w:r w:rsidRPr="00EB7801">
              <w:t>Prairies</w:t>
            </w:r>
          </w:p>
        </w:tc>
        <w:tc>
          <w:tcPr>
            <w:tcW w:w="1134" w:type="dxa"/>
          </w:tcPr>
          <w:p w14:paraId="020BB760" w14:textId="77777777" w:rsidR="00AF7B26" w:rsidRPr="00EB7801" w:rsidRDefault="00AF7B26" w:rsidP="00C91846">
            <w:pPr>
              <w:jc w:val="center"/>
            </w:pPr>
            <w:r w:rsidRPr="00EB7801">
              <w:t>6.5%</w:t>
            </w:r>
          </w:p>
        </w:tc>
        <w:tc>
          <w:tcPr>
            <w:tcW w:w="3211" w:type="dxa"/>
            <w:shd w:val="clear" w:color="auto" w:fill="auto"/>
          </w:tcPr>
          <w:p w14:paraId="16867CC0" w14:textId="77777777" w:rsidR="00AF7B26" w:rsidRPr="00EB7801" w:rsidRDefault="00AF7B26" w:rsidP="00C91846">
            <w:pPr>
              <w:jc w:val="center"/>
            </w:pPr>
            <w:r w:rsidRPr="00EB7801">
              <w:t>66</w:t>
            </w:r>
          </w:p>
        </w:tc>
        <w:tc>
          <w:tcPr>
            <w:tcW w:w="3212" w:type="dxa"/>
            <w:shd w:val="clear" w:color="auto" w:fill="auto"/>
          </w:tcPr>
          <w:p w14:paraId="406C7EEF" w14:textId="77777777" w:rsidR="00AF7B26" w:rsidRPr="00EB7801" w:rsidRDefault="00AF7B26" w:rsidP="00C91846">
            <w:pPr>
              <w:jc w:val="center"/>
            </w:pPr>
            <w:r w:rsidRPr="00EB7801">
              <w:t>66</w:t>
            </w:r>
          </w:p>
        </w:tc>
      </w:tr>
      <w:tr w:rsidR="00AF7B26" w:rsidRPr="00EB7801" w14:paraId="01A05A37" w14:textId="77777777" w:rsidTr="00455073">
        <w:trPr>
          <w:trHeight w:val="255"/>
        </w:trPr>
        <w:tc>
          <w:tcPr>
            <w:tcW w:w="2385" w:type="dxa"/>
            <w:shd w:val="clear" w:color="auto" w:fill="auto"/>
          </w:tcPr>
          <w:p w14:paraId="6602B2E4" w14:textId="77777777" w:rsidR="00AF7B26" w:rsidRPr="00EB7801" w:rsidRDefault="00AF7B26" w:rsidP="00C91846">
            <w:pPr>
              <w:tabs>
                <w:tab w:val="left" w:pos="358"/>
              </w:tabs>
            </w:pPr>
            <w:r w:rsidRPr="00EB7801">
              <w:t>Alberta</w:t>
            </w:r>
          </w:p>
        </w:tc>
        <w:tc>
          <w:tcPr>
            <w:tcW w:w="1134" w:type="dxa"/>
          </w:tcPr>
          <w:p w14:paraId="1095D123" w14:textId="77777777" w:rsidR="00AF7B26" w:rsidRPr="00EB7801" w:rsidRDefault="00AF7B26" w:rsidP="00C91846">
            <w:pPr>
              <w:jc w:val="center"/>
            </w:pPr>
            <w:r w:rsidRPr="00EB7801">
              <w:t>11.2%</w:t>
            </w:r>
          </w:p>
        </w:tc>
        <w:tc>
          <w:tcPr>
            <w:tcW w:w="3211" w:type="dxa"/>
            <w:shd w:val="clear" w:color="auto" w:fill="auto"/>
          </w:tcPr>
          <w:p w14:paraId="5E84EC4D" w14:textId="77777777" w:rsidR="00AF7B26" w:rsidRPr="00EB7801" w:rsidRDefault="00AF7B26" w:rsidP="00C91846">
            <w:pPr>
              <w:jc w:val="center"/>
            </w:pPr>
            <w:r w:rsidRPr="00EB7801">
              <w:t>113</w:t>
            </w:r>
          </w:p>
        </w:tc>
        <w:tc>
          <w:tcPr>
            <w:tcW w:w="3212" w:type="dxa"/>
            <w:shd w:val="clear" w:color="auto" w:fill="auto"/>
          </w:tcPr>
          <w:p w14:paraId="2C6A35D8" w14:textId="77777777" w:rsidR="00AF7B26" w:rsidRPr="00EB7801" w:rsidRDefault="00AF7B26" w:rsidP="00C91846">
            <w:pPr>
              <w:jc w:val="center"/>
            </w:pPr>
            <w:r w:rsidRPr="00EB7801">
              <w:t>113</w:t>
            </w:r>
          </w:p>
        </w:tc>
      </w:tr>
      <w:tr w:rsidR="00AF7B26" w:rsidRPr="00EB7801" w14:paraId="33498422" w14:textId="77777777" w:rsidTr="00455073">
        <w:trPr>
          <w:trHeight w:val="255"/>
        </w:trPr>
        <w:tc>
          <w:tcPr>
            <w:tcW w:w="2385" w:type="dxa"/>
            <w:shd w:val="clear" w:color="auto" w:fill="auto"/>
          </w:tcPr>
          <w:p w14:paraId="7FB1B30A" w14:textId="77777777" w:rsidR="00AF7B26" w:rsidRPr="00EB7801" w:rsidRDefault="00AF7B26" w:rsidP="00C91846">
            <w:pPr>
              <w:tabs>
                <w:tab w:val="left" w:pos="358"/>
              </w:tabs>
            </w:pPr>
            <w:r w:rsidRPr="00EB7801">
              <w:t>British Columbia</w:t>
            </w:r>
          </w:p>
        </w:tc>
        <w:tc>
          <w:tcPr>
            <w:tcW w:w="1134" w:type="dxa"/>
          </w:tcPr>
          <w:p w14:paraId="5F2E7647" w14:textId="77777777" w:rsidR="00AF7B26" w:rsidRPr="00EB7801" w:rsidRDefault="00AF7B26" w:rsidP="00C91846">
            <w:pPr>
              <w:jc w:val="center"/>
            </w:pPr>
            <w:r w:rsidRPr="00EB7801">
              <w:t>13.5%</w:t>
            </w:r>
          </w:p>
        </w:tc>
        <w:tc>
          <w:tcPr>
            <w:tcW w:w="3211" w:type="dxa"/>
            <w:shd w:val="clear" w:color="auto" w:fill="auto"/>
          </w:tcPr>
          <w:p w14:paraId="147C5989" w14:textId="77777777" w:rsidR="00AF7B26" w:rsidRPr="00EB7801" w:rsidRDefault="00AF7B26" w:rsidP="00C91846">
            <w:pPr>
              <w:jc w:val="center"/>
            </w:pPr>
            <w:r w:rsidRPr="00EB7801">
              <w:t>136</w:t>
            </w:r>
          </w:p>
        </w:tc>
        <w:tc>
          <w:tcPr>
            <w:tcW w:w="3212" w:type="dxa"/>
            <w:shd w:val="clear" w:color="auto" w:fill="auto"/>
          </w:tcPr>
          <w:p w14:paraId="0183AB26" w14:textId="77777777" w:rsidR="00AF7B26" w:rsidRPr="00EB7801" w:rsidRDefault="00AF7B26" w:rsidP="00C91846">
            <w:pPr>
              <w:jc w:val="center"/>
            </w:pPr>
            <w:r w:rsidRPr="00EB7801">
              <w:t>136</w:t>
            </w:r>
          </w:p>
        </w:tc>
      </w:tr>
      <w:tr w:rsidR="00AF7B26" w:rsidRPr="00EB7801" w14:paraId="2FF5DCF9" w14:textId="77777777" w:rsidTr="00455073">
        <w:trPr>
          <w:trHeight w:val="255"/>
        </w:trPr>
        <w:tc>
          <w:tcPr>
            <w:tcW w:w="2385" w:type="dxa"/>
            <w:shd w:val="clear" w:color="auto" w:fill="808080" w:themeFill="background1" w:themeFillShade="80"/>
          </w:tcPr>
          <w:p w14:paraId="265ED017" w14:textId="77777777" w:rsidR="00AF7B26" w:rsidRPr="00EB7801" w:rsidRDefault="00AF7B26" w:rsidP="00C91846">
            <w:pPr>
              <w:rPr>
                <w:color w:val="FFFFFF" w:themeColor="background1"/>
              </w:rPr>
            </w:pPr>
            <w:r w:rsidRPr="00EB7801">
              <w:rPr>
                <w:color w:val="FFFFFF" w:themeColor="background1"/>
              </w:rPr>
              <w:t>TOTAL</w:t>
            </w:r>
          </w:p>
        </w:tc>
        <w:tc>
          <w:tcPr>
            <w:tcW w:w="1134" w:type="dxa"/>
            <w:shd w:val="clear" w:color="auto" w:fill="808080" w:themeFill="background1" w:themeFillShade="80"/>
          </w:tcPr>
          <w:p w14:paraId="1E61C921" w14:textId="77777777" w:rsidR="00AF7B26" w:rsidRPr="00EB7801" w:rsidRDefault="00AF7B26" w:rsidP="00C91846">
            <w:pPr>
              <w:jc w:val="center"/>
              <w:rPr>
                <w:color w:val="FFFFFF" w:themeColor="background1"/>
              </w:rPr>
            </w:pPr>
            <w:r w:rsidRPr="00EB7801">
              <w:rPr>
                <w:color w:val="FFFFFF" w:themeColor="background1"/>
              </w:rPr>
              <w:t>100%</w:t>
            </w:r>
          </w:p>
        </w:tc>
        <w:tc>
          <w:tcPr>
            <w:tcW w:w="3211" w:type="dxa"/>
            <w:shd w:val="clear" w:color="auto" w:fill="808080" w:themeFill="background1" w:themeFillShade="80"/>
          </w:tcPr>
          <w:p w14:paraId="286DACC0" w14:textId="77777777" w:rsidR="00AF7B26" w:rsidRPr="00EB7801" w:rsidRDefault="00AF7B26" w:rsidP="00C91846">
            <w:pPr>
              <w:jc w:val="center"/>
              <w:rPr>
                <w:color w:val="FFFFFF" w:themeColor="background1"/>
              </w:rPr>
            </w:pPr>
            <w:r w:rsidRPr="00EB7801">
              <w:rPr>
                <w:color w:val="FFFFFF" w:themeColor="background1"/>
              </w:rPr>
              <w:t>1,000</w:t>
            </w:r>
          </w:p>
        </w:tc>
        <w:tc>
          <w:tcPr>
            <w:tcW w:w="3212" w:type="dxa"/>
            <w:shd w:val="clear" w:color="auto" w:fill="808080" w:themeFill="background1" w:themeFillShade="80"/>
          </w:tcPr>
          <w:p w14:paraId="128914F6" w14:textId="77777777" w:rsidR="00AF7B26" w:rsidRPr="00EB7801" w:rsidRDefault="00AF7B26" w:rsidP="00C91846">
            <w:pPr>
              <w:jc w:val="center"/>
              <w:rPr>
                <w:color w:val="FFFFFF" w:themeColor="background1"/>
              </w:rPr>
            </w:pPr>
            <w:r w:rsidRPr="00EB7801">
              <w:rPr>
                <w:color w:val="FFFFFF" w:themeColor="background1"/>
              </w:rPr>
              <w:t>1,000</w:t>
            </w:r>
          </w:p>
        </w:tc>
      </w:tr>
    </w:tbl>
    <w:p w14:paraId="062B161D" w14:textId="77777777" w:rsidR="00AF7B26" w:rsidRPr="00EB7801" w:rsidRDefault="00AF7B26" w:rsidP="00AF7B26">
      <w:pPr>
        <w:pStyle w:val="BodyText3"/>
        <w:suppressAutoHyphens/>
        <w:spacing w:after="0" w:line="280" w:lineRule="atLeast"/>
        <w:jc w:val="both"/>
        <w:rPr>
          <w:rFonts w:asciiTheme="minorHAnsi" w:hAnsiTheme="minorHAnsi" w:cs="Arial"/>
          <w:color w:val="3B3D3D"/>
          <w:kern w:val="18"/>
          <w:sz w:val="22"/>
          <w:szCs w:val="22"/>
          <w:highlight w:val="yellow"/>
        </w:rPr>
      </w:pPr>
    </w:p>
    <w:p w14:paraId="43DA530C" w14:textId="0414B59F" w:rsidR="00D4225A" w:rsidRDefault="00D4225A" w:rsidP="004C7CEE">
      <w:pPr>
        <w:pStyle w:val="BodyText3"/>
        <w:suppressAutoHyphens/>
        <w:spacing w:after="0" w:line="280" w:lineRule="atLeast"/>
        <w:jc w:val="both"/>
        <w:rPr>
          <w:rFonts w:asciiTheme="minorHAnsi" w:hAnsiTheme="minorHAnsi" w:cs="Arial"/>
          <w:color w:val="3B3D3D"/>
          <w:kern w:val="18"/>
          <w:sz w:val="22"/>
          <w:szCs w:val="22"/>
        </w:rPr>
      </w:pPr>
      <w:r w:rsidRPr="00D4225A">
        <w:rPr>
          <w:rFonts w:asciiTheme="minorHAnsi" w:hAnsiTheme="minorHAnsi" w:cs="Arial"/>
          <w:color w:val="3B3D3D"/>
          <w:kern w:val="18"/>
          <w:sz w:val="22"/>
          <w:szCs w:val="22"/>
        </w:rPr>
        <w:t>Bolded results in the tables presented in this report indicate that the difference between the demographic groups analysed are significant</w:t>
      </w:r>
      <w:r w:rsidR="004D15B9">
        <w:rPr>
          <w:rFonts w:asciiTheme="minorHAnsi" w:hAnsiTheme="minorHAnsi" w:cs="Arial"/>
          <w:color w:val="3B3D3D"/>
          <w:kern w:val="18"/>
          <w:sz w:val="22"/>
          <w:szCs w:val="22"/>
        </w:rPr>
        <w:t>ly higher than results found in other columns in the table</w:t>
      </w:r>
      <w:r w:rsidRPr="00D4225A">
        <w:rPr>
          <w:rFonts w:asciiTheme="minorHAnsi" w:hAnsiTheme="minorHAnsi" w:cs="Arial"/>
          <w:color w:val="3B3D3D"/>
          <w:kern w:val="18"/>
          <w:sz w:val="22"/>
          <w:szCs w:val="22"/>
        </w:rPr>
        <w:t>. In the text of the report, unless otherwise noted, demographic differences highlighted are statistically significant at the 95% confidence level. The statistical test used to determine the significance of the results was the Z-test.</w:t>
      </w:r>
    </w:p>
    <w:p w14:paraId="7E49F45E" w14:textId="77777777" w:rsidR="00D4225A" w:rsidRDefault="00D4225A" w:rsidP="004C7CEE">
      <w:pPr>
        <w:pStyle w:val="BodyText3"/>
        <w:suppressAutoHyphens/>
        <w:spacing w:after="0" w:line="280" w:lineRule="atLeast"/>
        <w:jc w:val="both"/>
        <w:rPr>
          <w:rFonts w:asciiTheme="minorHAnsi" w:hAnsiTheme="minorHAnsi" w:cs="Arial"/>
          <w:color w:val="3B3D3D"/>
          <w:kern w:val="18"/>
          <w:sz w:val="22"/>
          <w:szCs w:val="22"/>
        </w:rPr>
      </w:pPr>
    </w:p>
    <w:p w14:paraId="23480DE8" w14:textId="29B0CA34" w:rsidR="004C7CEE" w:rsidRPr="00EB7801" w:rsidRDefault="004C7CEE" w:rsidP="004C7CEE">
      <w:pPr>
        <w:pStyle w:val="BodyText3"/>
        <w:suppressAutoHyphens/>
        <w:spacing w:after="0" w:line="280" w:lineRule="atLeast"/>
        <w:jc w:val="both"/>
        <w:rPr>
          <w:rFonts w:asciiTheme="minorHAnsi" w:hAnsiTheme="minorHAnsi" w:cs="Arial"/>
          <w:color w:val="3B3D3D"/>
          <w:kern w:val="18"/>
          <w:sz w:val="22"/>
          <w:szCs w:val="22"/>
        </w:rPr>
      </w:pPr>
      <w:r w:rsidRPr="00EB7801">
        <w:rPr>
          <w:rFonts w:asciiTheme="minorHAnsi" w:hAnsiTheme="minorHAnsi" w:cs="Arial"/>
          <w:color w:val="3B3D3D"/>
          <w:kern w:val="18"/>
          <w:sz w:val="22"/>
          <w:szCs w:val="22"/>
        </w:rPr>
        <w:t>The detailed findings from this research are presented in subsequent sections of this report. Appended to this report are the methodology report, survey instrument, and data tables (presented under a separate cover).</w:t>
      </w:r>
    </w:p>
    <w:p w14:paraId="2D3AC3D7" w14:textId="77777777" w:rsidR="00DA5512" w:rsidRPr="00EB7801" w:rsidRDefault="00DA5512" w:rsidP="00DA55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3B3D3D"/>
          <w:szCs w:val="22"/>
        </w:rPr>
      </w:pPr>
    </w:p>
    <w:p w14:paraId="1E441073" w14:textId="135E8033" w:rsidR="00F575EA" w:rsidRPr="00EB7801" w:rsidRDefault="00F575EA" w:rsidP="00460D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3B3D3D"/>
          <w:szCs w:val="22"/>
        </w:rPr>
      </w:pPr>
    </w:p>
    <w:p w14:paraId="2B68E544" w14:textId="77777777" w:rsidR="001457F2" w:rsidRPr="00EB7801" w:rsidRDefault="001457F2" w:rsidP="00460D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3B3D3D"/>
          <w:szCs w:val="22"/>
        </w:rPr>
      </w:pPr>
    </w:p>
    <w:p w14:paraId="29ACE22A" w14:textId="77777777" w:rsidR="00BF38C5" w:rsidRPr="00EB7801" w:rsidRDefault="00BF38C5" w:rsidP="00EA27F1">
      <w:pPr>
        <w:pStyle w:val="BodyText3"/>
        <w:suppressAutoHyphens/>
        <w:spacing w:after="0"/>
        <w:jc w:val="both"/>
        <w:rPr>
          <w:rFonts w:asciiTheme="minorHAnsi" w:hAnsiTheme="minorHAnsi" w:cs="Arial"/>
          <w:i/>
          <w:color w:val="3B3D3D"/>
          <w:kern w:val="18"/>
          <w:sz w:val="22"/>
          <w:szCs w:val="22"/>
        </w:rPr>
      </w:pPr>
    </w:p>
    <w:p w14:paraId="627274B1" w14:textId="77777777" w:rsidR="00524EAC" w:rsidRPr="00EB7801" w:rsidRDefault="00524EAC">
      <w:pPr>
        <w:rPr>
          <w:rFonts w:asciiTheme="majorHAnsi" w:eastAsiaTheme="majorEastAsia" w:hAnsiTheme="majorHAnsi" w:cstheme="majorBidi"/>
          <w:bCs/>
          <w:color w:val="3C4F5C"/>
          <w:sz w:val="32"/>
          <w:szCs w:val="32"/>
        </w:rPr>
      </w:pPr>
      <w:bookmarkStart w:id="33" w:name="_Toc527459021"/>
      <w:r w:rsidRPr="00EB7801">
        <w:br w:type="page"/>
      </w:r>
    </w:p>
    <w:p w14:paraId="28C4CCE9" w14:textId="68F036C8" w:rsidR="008C1121" w:rsidRPr="00EB7801" w:rsidRDefault="008C1121" w:rsidP="008C1121">
      <w:pPr>
        <w:pStyle w:val="Heading30"/>
        <w:rPr>
          <w:lang w:val="en-CA"/>
        </w:rPr>
      </w:pPr>
      <w:bookmarkStart w:id="34" w:name="_Toc8380238"/>
      <w:r w:rsidRPr="00EB7801">
        <w:rPr>
          <w:lang w:val="en-CA"/>
        </w:rPr>
        <w:lastRenderedPageBreak/>
        <w:t>DETAILED FINDINGS</w:t>
      </w:r>
      <w:bookmarkEnd w:id="33"/>
      <w:bookmarkEnd w:id="34"/>
      <w:r w:rsidRPr="00EB7801">
        <w:rPr>
          <w:lang w:val="en-CA"/>
        </w:rPr>
        <w:tab/>
      </w:r>
    </w:p>
    <w:p w14:paraId="6F1C3908" w14:textId="436AB29B" w:rsidR="008C1121" w:rsidRPr="00EB7801" w:rsidRDefault="008C1121" w:rsidP="00F47A36">
      <w:pPr>
        <w:pStyle w:val="BodyText3"/>
        <w:suppressAutoHyphens/>
        <w:spacing w:after="0" w:line="280" w:lineRule="atLeast"/>
        <w:jc w:val="both"/>
        <w:rPr>
          <w:rFonts w:asciiTheme="minorHAnsi" w:hAnsiTheme="minorHAnsi" w:cs="Arial"/>
          <w:i/>
          <w:color w:val="3B3D3D"/>
          <w:kern w:val="18"/>
          <w:sz w:val="22"/>
          <w:szCs w:val="22"/>
          <w:highlight w:val="yellow"/>
        </w:rPr>
      </w:pPr>
    </w:p>
    <w:p w14:paraId="23758367" w14:textId="498A7D77" w:rsidR="00851473" w:rsidRPr="00EB7801" w:rsidRDefault="00851473" w:rsidP="00851473">
      <w:pPr>
        <w:pStyle w:val="BodyText3"/>
        <w:suppressAutoHyphens/>
        <w:spacing w:after="0" w:line="280" w:lineRule="atLeast"/>
        <w:jc w:val="both"/>
        <w:rPr>
          <w:rFonts w:asciiTheme="minorHAnsi" w:hAnsiTheme="minorHAnsi" w:cs="Arial"/>
          <w:i/>
          <w:color w:val="3B3D3D"/>
          <w:kern w:val="18"/>
          <w:sz w:val="22"/>
          <w:szCs w:val="22"/>
        </w:rPr>
      </w:pPr>
      <w:r w:rsidRPr="00EB7801">
        <w:rPr>
          <w:rFonts w:asciiTheme="minorHAnsi" w:hAnsiTheme="minorHAnsi" w:cs="Arial"/>
          <w:color w:val="3B3D3D"/>
          <w:kern w:val="18"/>
          <w:sz w:val="22"/>
          <w:szCs w:val="22"/>
        </w:rPr>
        <w:t xml:space="preserve">The following research results are presented in </w:t>
      </w:r>
      <w:r w:rsidR="00531BDB" w:rsidRPr="00EB7801">
        <w:rPr>
          <w:rFonts w:asciiTheme="minorHAnsi" w:hAnsiTheme="minorHAnsi" w:cs="Arial"/>
          <w:color w:val="3B3D3D"/>
          <w:kern w:val="18"/>
          <w:sz w:val="22"/>
          <w:szCs w:val="22"/>
        </w:rPr>
        <w:t>seven</w:t>
      </w:r>
      <w:r w:rsidRPr="00EB7801">
        <w:rPr>
          <w:rFonts w:asciiTheme="minorHAnsi" w:hAnsiTheme="minorHAnsi" w:cs="Arial"/>
          <w:color w:val="3B3D3D"/>
          <w:kern w:val="18"/>
          <w:sz w:val="22"/>
          <w:szCs w:val="22"/>
        </w:rPr>
        <w:t xml:space="preserve"> sections:  </w:t>
      </w:r>
      <w:r w:rsidR="00636F1E" w:rsidRPr="00EB7801">
        <w:rPr>
          <w:rFonts w:asciiTheme="minorHAnsi" w:hAnsiTheme="minorHAnsi" w:cs="Arial"/>
          <w:color w:val="3B3D3D"/>
          <w:kern w:val="18"/>
          <w:sz w:val="22"/>
          <w:szCs w:val="22"/>
        </w:rPr>
        <w:t xml:space="preserve">career outlook and aspirations; values and goals; thoughts on a career in the Canadian Armed Forces; communications testing; </w:t>
      </w:r>
      <w:r w:rsidR="00531BDB" w:rsidRPr="00EB7801">
        <w:rPr>
          <w:rFonts w:asciiTheme="minorHAnsi" w:hAnsiTheme="minorHAnsi" w:cs="Arial"/>
          <w:color w:val="3B3D3D"/>
          <w:kern w:val="18"/>
          <w:sz w:val="22"/>
          <w:szCs w:val="22"/>
        </w:rPr>
        <w:t>civics</w:t>
      </w:r>
      <w:r w:rsidR="005A2F42" w:rsidRPr="00EB7801">
        <w:rPr>
          <w:rFonts w:asciiTheme="minorHAnsi" w:hAnsiTheme="minorHAnsi" w:cs="Arial"/>
          <w:color w:val="3B3D3D"/>
          <w:kern w:val="18"/>
          <w:sz w:val="22"/>
          <w:szCs w:val="22"/>
        </w:rPr>
        <w:t>; employment profile</w:t>
      </w:r>
      <w:r w:rsidR="00D359A3" w:rsidRPr="00EB7801">
        <w:rPr>
          <w:rFonts w:asciiTheme="minorHAnsi" w:hAnsiTheme="minorHAnsi" w:cs="Arial"/>
          <w:color w:val="3B3D3D"/>
          <w:kern w:val="18"/>
          <w:sz w:val="22"/>
          <w:szCs w:val="22"/>
        </w:rPr>
        <w:t>; and, the segmentation analysis</w:t>
      </w:r>
      <w:r w:rsidR="00636F1E" w:rsidRPr="00EB7801">
        <w:rPr>
          <w:rFonts w:asciiTheme="minorHAnsi" w:hAnsiTheme="minorHAnsi" w:cs="Arial"/>
          <w:color w:val="3B3D3D"/>
          <w:kern w:val="18"/>
          <w:sz w:val="22"/>
          <w:szCs w:val="22"/>
        </w:rPr>
        <w:t>.</w:t>
      </w:r>
    </w:p>
    <w:p w14:paraId="18ECA64D" w14:textId="77777777" w:rsidR="00851473" w:rsidRPr="00EB7801" w:rsidRDefault="00851473" w:rsidP="00851473">
      <w:pPr>
        <w:jc w:val="both"/>
        <w:rPr>
          <w:rFonts w:asciiTheme="minorHAnsi" w:hAnsiTheme="minorHAnsi" w:cs="Arial"/>
          <w:color w:val="3B3D3D"/>
          <w:kern w:val="18"/>
          <w:szCs w:val="22"/>
        </w:rPr>
      </w:pPr>
    </w:p>
    <w:p w14:paraId="7A179936" w14:textId="1B7D7B66" w:rsidR="00851473" w:rsidRPr="00EB7801" w:rsidRDefault="00851473" w:rsidP="00851473">
      <w:pPr>
        <w:jc w:val="both"/>
        <w:rPr>
          <w:rFonts w:asciiTheme="minorHAnsi" w:eastAsia="Times" w:hAnsiTheme="minorHAnsi" w:cs="Arial"/>
          <w:color w:val="3B3D3D"/>
          <w:szCs w:val="22"/>
          <w:lang w:eastAsia="en-US"/>
        </w:rPr>
      </w:pPr>
      <w:r w:rsidRPr="00EB7801">
        <w:rPr>
          <w:rFonts w:asciiTheme="minorHAnsi" w:hAnsiTheme="minorHAnsi" w:cs="Arial"/>
          <w:color w:val="3B3D3D"/>
          <w:kern w:val="18"/>
          <w:szCs w:val="22"/>
        </w:rPr>
        <w:t>These findings focus primarily on the differences across the three target samples:  the general population as a whole</w:t>
      </w:r>
      <w:r w:rsidR="00411647" w:rsidRPr="00EB7801">
        <w:rPr>
          <w:rFonts w:asciiTheme="minorHAnsi" w:hAnsiTheme="minorHAnsi" w:cs="Arial"/>
          <w:color w:val="3B3D3D"/>
          <w:kern w:val="18"/>
          <w:szCs w:val="22"/>
        </w:rPr>
        <w:t>;</w:t>
      </w:r>
      <w:r w:rsidRPr="00EB7801">
        <w:rPr>
          <w:rFonts w:asciiTheme="minorHAnsi" w:hAnsiTheme="minorHAnsi" w:cs="Arial"/>
          <w:color w:val="3B3D3D"/>
          <w:kern w:val="18"/>
          <w:szCs w:val="22"/>
        </w:rPr>
        <w:t xml:space="preserve"> those who self-identify as </w:t>
      </w:r>
      <w:r w:rsidR="00600704" w:rsidRPr="00EB7801">
        <w:rPr>
          <w:rFonts w:asciiTheme="minorHAnsi" w:hAnsiTheme="minorHAnsi" w:cs="Arial"/>
          <w:color w:val="3B3D3D"/>
          <w:kern w:val="18"/>
          <w:szCs w:val="22"/>
        </w:rPr>
        <w:t xml:space="preserve">a </w:t>
      </w:r>
      <w:r w:rsidRPr="00EB7801">
        <w:rPr>
          <w:rFonts w:asciiTheme="minorHAnsi" w:hAnsiTheme="minorHAnsi" w:cs="Arial"/>
          <w:color w:val="3B3D3D"/>
          <w:kern w:val="18"/>
          <w:szCs w:val="22"/>
        </w:rPr>
        <w:t>visible minorit</w:t>
      </w:r>
      <w:r w:rsidR="00600704" w:rsidRPr="00EB7801">
        <w:rPr>
          <w:rFonts w:asciiTheme="minorHAnsi" w:hAnsiTheme="minorHAnsi" w:cs="Arial"/>
          <w:color w:val="3B3D3D"/>
          <w:kern w:val="18"/>
          <w:szCs w:val="22"/>
        </w:rPr>
        <w:t>y (including</w:t>
      </w:r>
      <w:r w:rsidRPr="00EB7801">
        <w:rPr>
          <w:rFonts w:asciiTheme="minorHAnsi" w:hAnsiTheme="minorHAnsi" w:cs="Arial"/>
          <w:color w:val="3B3D3D"/>
          <w:kern w:val="18"/>
          <w:szCs w:val="22"/>
        </w:rPr>
        <w:t xml:space="preserve"> Indigenous</w:t>
      </w:r>
      <w:r w:rsidR="00600704" w:rsidRPr="00EB7801">
        <w:rPr>
          <w:rFonts w:asciiTheme="minorHAnsi" w:hAnsiTheme="minorHAnsi" w:cs="Arial"/>
          <w:color w:val="3B3D3D"/>
          <w:kern w:val="18"/>
          <w:szCs w:val="22"/>
        </w:rPr>
        <w:t xml:space="preserve"> persons)</w:t>
      </w:r>
      <w:r w:rsidR="00411647" w:rsidRPr="00EB7801">
        <w:rPr>
          <w:rFonts w:asciiTheme="minorHAnsi" w:hAnsiTheme="minorHAnsi" w:cs="Arial"/>
          <w:color w:val="3B3D3D"/>
          <w:kern w:val="18"/>
          <w:szCs w:val="22"/>
        </w:rPr>
        <w:t>;</w:t>
      </w:r>
      <w:r w:rsidRPr="00EB7801">
        <w:rPr>
          <w:rFonts w:asciiTheme="minorHAnsi" w:hAnsiTheme="minorHAnsi" w:cs="Arial"/>
          <w:color w:val="3B3D3D"/>
          <w:kern w:val="18"/>
          <w:szCs w:val="22"/>
        </w:rPr>
        <w:t xml:space="preserve"> and</w:t>
      </w:r>
      <w:r w:rsidR="00411647" w:rsidRPr="00EB7801">
        <w:rPr>
          <w:rFonts w:asciiTheme="minorHAnsi" w:hAnsiTheme="minorHAnsi" w:cs="Arial"/>
          <w:color w:val="3B3D3D"/>
          <w:kern w:val="18"/>
          <w:szCs w:val="22"/>
        </w:rPr>
        <w:t>,</w:t>
      </w:r>
      <w:r w:rsidRPr="00EB7801">
        <w:rPr>
          <w:rFonts w:asciiTheme="minorHAnsi" w:hAnsiTheme="minorHAnsi" w:cs="Arial"/>
          <w:color w:val="3B3D3D"/>
          <w:kern w:val="18"/>
          <w:szCs w:val="22"/>
        </w:rPr>
        <w:t xml:space="preserve"> </w:t>
      </w:r>
      <w:r w:rsidR="00411647" w:rsidRPr="00EB7801">
        <w:rPr>
          <w:rFonts w:asciiTheme="minorHAnsi" w:hAnsiTheme="minorHAnsi" w:cs="Arial"/>
          <w:color w:val="3B3D3D"/>
          <w:kern w:val="18"/>
          <w:szCs w:val="22"/>
        </w:rPr>
        <w:t xml:space="preserve">those who </w:t>
      </w:r>
      <w:r w:rsidRPr="00EB7801">
        <w:rPr>
          <w:rFonts w:asciiTheme="minorHAnsi" w:hAnsiTheme="minorHAnsi" w:cs="Arial"/>
          <w:color w:val="3B3D3D"/>
          <w:kern w:val="18"/>
          <w:szCs w:val="22"/>
        </w:rPr>
        <w:t xml:space="preserve">self-identify as </w:t>
      </w:r>
      <w:r w:rsidR="00600704" w:rsidRPr="00EB7801">
        <w:rPr>
          <w:rFonts w:asciiTheme="minorHAnsi" w:hAnsiTheme="minorHAnsi" w:cs="Arial"/>
          <w:color w:val="3B3D3D"/>
          <w:kern w:val="18"/>
          <w:szCs w:val="22"/>
        </w:rPr>
        <w:t>non-</w:t>
      </w:r>
      <w:r w:rsidRPr="00EB7801">
        <w:rPr>
          <w:rFonts w:asciiTheme="minorHAnsi" w:hAnsiTheme="minorHAnsi" w:cs="Arial"/>
          <w:color w:val="3B3D3D"/>
          <w:kern w:val="18"/>
          <w:szCs w:val="22"/>
        </w:rPr>
        <w:t xml:space="preserve">visible minority </w:t>
      </w:r>
      <w:r w:rsidR="00600704" w:rsidRPr="00EB7801">
        <w:rPr>
          <w:rFonts w:asciiTheme="minorHAnsi" w:hAnsiTheme="minorHAnsi" w:cs="Arial"/>
          <w:color w:val="3B3D3D"/>
          <w:kern w:val="18"/>
          <w:szCs w:val="22"/>
        </w:rPr>
        <w:t>(including non-Indigenous persons)</w:t>
      </w:r>
      <w:r w:rsidRPr="00EB7801">
        <w:rPr>
          <w:rFonts w:asciiTheme="minorHAnsi" w:hAnsiTheme="minorHAnsi" w:cs="Arial"/>
          <w:color w:val="3B3D3D"/>
          <w:kern w:val="18"/>
          <w:szCs w:val="22"/>
        </w:rPr>
        <w:t xml:space="preserve">.  Appended data tables provide results of findings across a much broader range of </w:t>
      </w:r>
      <w:r w:rsidR="00411647" w:rsidRPr="00EB7801">
        <w:rPr>
          <w:rFonts w:asciiTheme="minorHAnsi" w:hAnsiTheme="minorHAnsi" w:cs="Arial"/>
          <w:color w:val="3B3D3D"/>
          <w:kern w:val="18"/>
          <w:szCs w:val="22"/>
        </w:rPr>
        <w:t xml:space="preserve">demographics, </w:t>
      </w:r>
      <w:r w:rsidRPr="00EB7801">
        <w:rPr>
          <w:rFonts w:asciiTheme="minorHAnsi" w:hAnsiTheme="minorHAnsi" w:cs="Arial"/>
          <w:color w:val="3B3D3D"/>
          <w:kern w:val="18"/>
          <w:szCs w:val="22"/>
        </w:rPr>
        <w:t xml:space="preserve">characteristics, and attitudes.  </w:t>
      </w:r>
    </w:p>
    <w:p w14:paraId="765D9AD5" w14:textId="5F39F1FA" w:rsidR="00851473" w:rsidRPr="00EB7801" w:rsidRDefault="00851473" w:rsidP="00851473">
      <w:pPr>
        <w:pStyle w:val="NormalWeb"/>
        <w:spacing w:before="0" w:beforeAutospacing="0" w:after="0" w:afterAutospacing="0"/>
        <w:jc w:val="both"/>
        <w:rPr>
          <w:rFonts w:asciiTheme="minorHAnsi" w:hAnsiTheme="minorHAnsi" w:cs="Arial"/>
          <w:color w:val="3B3D3D"/>
          <w:kern w:val="18"/>
          <w:szCs w:val="22"/>
          <w:lang w:eastAsia="fr-FR"/>
        </w:rPr>
      </w:pPr>
    </w:p>
    <w:p w14:paraId="4D04EF58" w14:textId="77777777" w:rsidR="006E7D1C" w:rsidRPr="00EB7801" w:rsidRDefault="006E7D1C" w:rsidP="00851473">
      <w:pPr>
        <w:pStyle w:val="NormalWeb"/>
        <w:spacing w:before="0" w:beforeAutospacing="0" w:after="0" w:afterAutospacing="0"/>
        <w:jc w:val="both"/>
        <w:rPr>
          <w:rFonts w:asciiTheme="minorHAnsi" w:hAnsiTheme="minorHAnsi" w:cs="Arial"/>
          <w:color w:val="3B3D3D"/>
          <w:kern w:val="18"/>
          <w:szCs w:val="22"/>
          <w:lang w:eastAsia="fr-FR"/>
        </w:rPr>
      </w:pPr>
    </w:p>
    <w:p w14:paraId="067011A8" w14:textId="65CCF14A" w:rsidR="005A6AEB" w:rsidRPr="00FF3563" w:rsidRDefault="006355D1" w:rsidP="00FF3563">
      <w:pPr>
        <w:pStyle w:val="Heading3"/>
        <w:rPr>
          <w:rFonts w:asciiTheme="minorHAnsi" w:hAnsiTheme="minorHAnsi" w:cstheme="minorHAnsi"/>
          <w:b w:val="0"/>
          <w:color w:val="394F5C"/>
          <w:sz w:val="26"/>
          <w:szCs w:val="26"/>
        </w:rPr>
      </w:pPr>
      <w:bookmarkStart w:id="35" w:name="_Toc8380239"/>
      <w:r w:rsidRPr="00FF3563">
        <w:rPr>
          <w:rFonts w:asciiTheme="minorHAnsi" w:hAnsiTheme="minorHAnsi" w:cstheme="minorHAnsi"/>
          <w:b w:val="0"/>
          <w:color w:val="394F5C"/>
          <w:sz w:val="26"/>
          <w:szCs w:val="26"/>
        </w:rPr>
        <w:t>Career</w:t>
      </w:r>
      <w:r w:rsidR="00223BC2" w:rsidRPr="00FF3563">
        <w:rPr>
          <w:rFonts w:asciiTheme="minorHAnsi" w:hAnsiTheme="minorHAnsi" w:cstheme="minorHAnsi"/>
          <w:b w:val="0"/>
          <w:color w:val="394F5C"/>
          <w:sz w:val="26"/>
          <w:szCs w:val="26"/>
        </w:rPr>
        <w:t xml:space="preserve"> Outlook </w:t>
      </w:r>
      <w:r w:rsidRPr="00FF3563">
        <w:rPr>
          <w:rFonts w:asciiTheme="minorHAnsi" w:hAnsiTheme="minorHAnsi" w:cstheme="minorHAnsi"/>
          <w:b w:val="0"/>
          <w:color w:val="394F5C"/>
          <w:sz w:val="26"/>
          <w:szCs w:val="26"/>
        </w:rPr>
        <w:t>and</w:t>
      </w:r>
      <w:r w:rsidR="00223BC2" w:rsidRPr="00FF3563">
        <w:rPr>
          <w:rFonts w:asciiTheme="minorHAnsi" w:hAnsiTheme="minorHAnsi" w:cstheme="minorHAnsi"/>
          <w:b w:val="0"/>
          <w:color w:val="394F5C"/>
          <w:sz w:val="26"/>
          <w:szCs w:val="26"/>
        </w:rPr>
        <w:t xml:space="preserve"> Aspirations</w:t>
      </w:r>
      <w:bookmarkEnd w:id="35"/>
    </w:p>
    <w:p w14:paraId="025185D1" w14:textId="77777777" w:rsidR="005A6AEB" w:rsidRPr="00EB7801" w:rsidRDefault="005A6AEB">
      <w:pPr>
        <w:rPr>
          <w:color w:val="394F5C"/>
          <w:sz w:val="26"/>
          <w:szCs w:val="26"/>
        </w:rPr>
      </w:pPr>
    </w:p>
    <w:p w14:paraId="1D24C202" w14:textId="798E0C03" w:rsidR="0036046A" w:rsidRPr="00EB7801" w:rsidRDefault="005A6AEB" w:rsidP="00A25818">
      <w:pPr>
        <w:jc w:val="both"/>
        <w:rPr>
          <w:rFonts w:asciiTheme="minorHAnsi" w:hAnsiTheme="minorHAnsi" w:cs="Arial"/>
          <w:color w:val="3B3D3D"/>
          <w:kern w:val="18"/>
          <w:szCs w:val="22"/>
        </w:rPr>
      </w:pPr>
      <w:r w:rsidRPr="00EB7801">
        <w:rPr>
          <w:rFonts w:asciiTheme="minorHAnsi" w:hAnsiTheme="minorHAnsi" w:cs="Arial"/>
          <w:color w:val="3B3D3D"/>
          <w:kern w:val="18"/>
          <w:szCs w:val="22"/>
        </w:rPr>
        <w:t>When asked to choose from a list which three elements they expect from a career, h</w:t>
      </w:r>
      <w:r w:rsidR="00A25818" w:rsidRPr="00EB7801">
        <w:rPr>
          <w:rFonts w:asciiTheme="minorHAnsi" w:hAnsiTheme="minorHAnsi" w:cs="Arial"/>
          <w:color w:val="3B3D3D"/>
          <w:kern w:val="18"/>
          <w:szCs w:val="22"/>
        </w:rPr>
        <w:t xml:space="preserve">alf </w:t>
      </w:r>
      <w:r w:rsidR="0093394A" w:rsidRPr="00EB7801">
        <w:rPr>
          <w:rFonts w:asciiTheme="minorHAnsi" w:hAnsiTheme="minorHAnsi" w:cs="Arial"/>
          <w:color w:val="3B3D3D"/>
          <w:kern w:val="18"/>
          <w:szCs w:val="22"/>
        </w:rPr>
        <w:t xml:space="preserve">(51%) </w:t>
      </w:r>
      <w:r w:rsidR="00A25818" w:rsidRPr="00EB7801">
        <w:rPr>
          <w:rFonts w:asciiTheme="minorHAnsi" w:hAnsiTheme="minorHAnsi" w:cs="Arial"/>
          <w:color w:val="3B3D3D"/>
          <w:kern w:val="18"/>
          <w:szCs w:val="22"/>
        </w:rPr>
        <w:t xml:space="preserve">prioritize good pay.  Around one in four </w:t>
      </w:r>
      <w:r w:rsidR="007C3A76" w:rsidRPr="00EB7801">
        <w:rPr>
          <w:rFonts w:asciiTheme="minorHAnsi" w:hAnsiTheme="minorHAnsi" w:cs="Arial"/>
          <w:color w:val="3B3D3D"/>
          <w:kern w:val="18"/>
          <w:szCs w:val="22"/>
        </w:rPr>
        <w:t>seek</w:t>
      </w:r>
      <w:r w:rsidR="00A25818" w:rsidRPr="00EB7801">
        <w:rPr>
          <w:rFonts w:asciiTheme="minorHAnsi" w:hAnsiTheme="minorHAnsi" w:cs="Arial"/>
          <w:color w:val="3B3D3D"/>
          <w:kern w:val="18"/>
          <w:szCs w:val="22"/>
        </w:rPr>
        <w:t xml:space="preserve"> either work-life balance</w:t>
      </w:r>
      <w:r w:rsidR="0093394A" w:rsidRPr="00EB7801">
        <w:rPr>
          <w:rFonts w:asciiTheme="minorHAnsi" w:hAnsiTheme="minorHAnsi" w:cs="Arial"/>
          <w:color w:val="3B3D3D"/>
          <w:kern w:val="18"/>
          <w:szCs w:val="22"/>
        </w:rPr>
        <w:t xml:space="preserve"> (28%)</w:t>
      </w:r>
      <w:r w:rsidR="00A25818" w:rsidRPr="00EB7801">
        <w:rPr>
          <w:rFonts w:asciiTheme="minorHAnsi" w:hAnsiTheme="minorHAnsi" w:cs="Arial"/>
          <w:color w:val="3B3D3D"/>
          <w:kern w:val="18"/>
          <w:szCs w:val="22"/>
        </w:rPr>
        <w:t>, a positive work environment</w:t>
      </w:r>
      <w:r w:rsidR="0093394A" w:rsidRPr="00EB7801">
        <w:rPr>
          <w:rFonts w:asciiTheme="minorHAnsi" w:hAnsiTheme="minorHAnsi" w:cs="Arial"/>
          <w:color w:val="3B3D3D"/>
          <w:kern w:val="18"/>
          <w:szCs w:val="22"/>
        </w:rPr>
        <w:t xml:space="preserve"> (24%)</w:t>
      </w:r>
      <w:r w:rsidR="00A25818" w:rsidRPr="00EB7801">
        <w:rPr>
          <w:rFonts w:asciiTheme="minorHAnsi" w:hAnsiTheme="minorHAnsi" w:cs="Arial"/>
          <w:color w:val="3B3D3D"/>
          <w:kern w:val="18"/>
          <w:szCs w:val="22"/>
        </w:rPr>
        <w:t>, job security</w:t>
      </w:r>
      <w:r w:rsidR="0093394A" w:rsidRPr="00EB7801">
        <w:rPr>
          <w:rFonts w:asciiTheme="minorHAnsi" w:hAnsiTheme="minorHAnsi" w:cs="Arial"/>
          <w:color w:val="3B3D3D"/>
          <w:kern w:val="18"/>
          <w:szCs w:val="22"/>
        </w:rPr>
        <w:t xml:space="preserve"> (22%)</w:t>
      </w:r>
      <w:r w:rsidR="00A25818" w:rsidRPr="00EB7801">
        <w:rPr>
          <w:rFonts w:asciiTheme="minorHAnsi" w:hAnsiTheme="minorHAnsi" w:cs="Arial"/>
          <w:color w:val="3B3D3D"/>
          <w:kern w:val="18"/>
          <w:szCs w:val="22"/>
        </w:rPr>
        <w:t xml:space="preserve"> </w:t>
      </w:r>
      <w:proofErr w:type="gramStart"/>
      <w:r w:rsidR="00A25818" w:rsidRPr="00EB7801">
        <w:rPr>
          <w:rFonts w:asciiTheme="minorHAnsi" w:hAnsiTheme="minorHAnsi" w:cs="Arial"/>
          <w:color w:val="3B3D3D"/>
          <w:kern w:val="18"/>
          <w:szCs w:val="22"/>
        </w:rPr>
        <w:t>and</w:t>
      </w:r>
      <w:proofErr w:type="gramEnd"/>
      <w:r w:rsidR="00A25818" w:rsidRPr="00EB7801">
        <w:rPr>
          <w:rFonts w:asciiTheme="minorHAnsi" w:hAnsiTheme="minorHAnsi" w:cs="Arial"/>
          <w:color w:val="3B3D3D"/>
          <w:kern w:val="18"/>
          <w:szCs w:val="22"/>
        </w:rPr>
        <w:t xml:space="preserve"> benefits</w:t>
      </w:r>
      <w:r w:rsidR="0093394A" w:rsidRPr="00EB7801">
        <w:rPr>
          <w:rFonts w:asciiTheme="minorHAnsi" w:hAnsiTheme="minorHAnsi" w:cs="Arial"/>
          <w:color w:val="3B3D3D"/>
          <w:kern w:val="18"/>
          <w:szCs w:val="22"/>
        </w:rPr>
        <w:t xml:space="preserve"> (22%)</w:t>
      </w:r>
      <w:r w:rsidR="00A25818" w:rsidRPr="00EB7801">
        <w:rPr>
          <w:rFonts w:asciiTheme="minorHAnsi" w:hAnsiTheme="minorHAnsi" w:cs="Arial"/>
          <w:color w:val="3B3D3D"/>
          <w:kern w:val="18"/>
          <w:szCs w:val="22"/>
        </w:rPr>
        <w:t>.</w:t>
      </w:r>
      <w:r w:rsidR="0093394A" w:rsidRPr="00EB7801">
        <w:rPr>
          <w:rFonts w:asciiTheme="minorHAnsi" w:hAnsiTheme="minorHAnsi" w:cs="Arial"/>
          <w:color w:val="3B3D3D"/>
          <w:kern w:val="18"/>
          <w:szCs w:val="22"/>
        </w:rPr>
        <w:t xml:space="preserve"> Respondents from visible minority groups are less concerned about having a positive work environment (16%)</w:t>
      </w:r>
      <w:r w:rsidR="00272315" w:rsidRPr="00EB7801">
        <w:rPr>
          <w:rFonts w:asciiTheme="minorHAnsi" w:hAnsiTheme="minorHAnsi" w:cs="Arial"/>
          <w:color w:val="3B3D3D"/>
          <w:kern w:val="18"/>
          <w:szCs w:val="22"/>
        </w:rPr>
        <w:t xml:space="preserve"> than non-visible minorities (26%)</w:t>
      </w:r>
      <w:r w:rsidR="0093394A" w:rsidRPr="00EB7801">
        <w:rPr>
          <w:rFonts w:asciiTheme="minorHAnsi" w:hAnsiTheme="minorHAnsi" w:cs="Arial"/>
          <w:color w:val="3B3D3D"/>
          <w:kern w:val="18"/>
          <w:szCs w:val="22"/>
        </w:rPr>
        <w:t>, and more likely than those who are not members of a visible minority group to prioritize job security (28%</w:t>
      </w:r>
      <w:r w:rsidR="00272315" w:rsidRPr="00EB7801">
        <w:rPr>
          <w:rFonts w:asciiTheme="minorHAnsi" w:hAnsiTheme="minorHAnsi" w:cs="Arial"/>
          <w:color w:val="3B3D3D"/>
          <w:kern w:val="18"/>
          <w:szCs w:val="22"/>
        </w:rPr>
        <w:t xml:space="preserve"> vs 20%</w:t>
      </w:r>
      <w:r w:rsidR="0093394A" w:rsidRPr="00EB7801">
        <w:rPr>
          <w:rFonts w:asciiTheme="minorHAnsi" w:hAnsiTheme="minorHAnsi" w:cs="Arial"/>
          <w:color w:val="3B3D3D"/>
          <w:kern w:val="18"/>
          <w:szCs w:val="22"/>
        </w:rPr>
        <w:t>) and respect (17%</w:t>
      </w:r>
      <w:r w:rsidR="00272315" w:rsidRPr="00EB7801">
        <w:rPr>
          <w:rFonts w:asciiTheme="minorHAnsi" w:hAnsiTheme="minorHAnsi" w:cs="Arial"/>
          <w:color w:val="3B3D3D"/>
          <w:kern w:val="18"/>
          <w:szCs w:val="22"/>
        </w:rPr>
        <w:t xml:space="preserve"> vs 12%</w:t>
      </w:r>
      <w:r w:rsidR="0093394A" w:rsidRPr="00EB7801">
        <w:rPr>
          <w:rFonts w:asciiTheme="minorHAnsi" w:hAnsiTheme="minorHAnsi" w:cs="Arial"/>
          <w:color w:val="3B3D3D"/>
          <w:kern w:val="18"/>
          <w:szCs w:val="22"/>
        </w:rPr>
        <w:t>). Other notable differences between demographic groups include:</w:t>
      </w:r>
    </w:p>
    <w:p w14:paraId="749D054C" w14:textId="77777777" w:rsidR="00DC1764" w:rsidRPr="00EB7801" w:rsidRDefault="00DC1764" w:rsidP="00CA79BA">
      <w:pPr>
        <w:jc w:val="both"/>
        <w:rPr>
          <w:rFonts w:asciiTheme="minorHAnsi" w:hAnsiTheme="minorHAnsi" w:cs="Arial"/>
          <w:color w:val="3B3D3D"/>
          <w:kern w:val="18"/>
          <w:szCs w:val="22"/>
        </w:rPr>
      </w:pPr>
    </w:p>
    <w:p w14:paraId="22373A85" w14:textId="3F5DB44C" w:rsidR="0093394A" w:rsidRPr="00EB7801" w:rsidRDefault="0093394A" w:rsidP="00CA79BA">
      <w:pPr>
        <w:pStyle w:val="ListParagraph"/>
        <w:numPr>
          <w:ilvl w:val="0"/>
          <w:numId w:val="12"/>
        </w:numPr>
        <w:spacing w:after="0" w:line="240" w:lineRule="auto"/>
        <w:ind w:left="284" w:hanging="284"/>
        <w:jc w:val="both"/>
        <w:rPr>
          <w:rFonts w:cs="Arial"/>
          <w:color w:val="3B3D3D"/>
          <w:kern w:val="18"/>
          <w:lang w:val="en-CA"/>
        </w:rPr>
      </w:pPr>
      <w:r w:rsidRPr="00EB7801">
        <w:rPr>
          <w:rFonts w:cs="Arial"/>
          <w:color w:val="3B3D3D"/>
          <w:kern w:val="18"/>
          <w:lang w:val="en-CA"/>
        </w:rPr>
        <w:t xml:space="preserve">Female respondents are more likely than male respondents to </w:t>
      </w:r>
      <w:r w:rsidR="007C3A76" w:rsidRPr="00EB7801">
        <w:rPr>
          <w:rFonts w:cs="Arial"/>
          <w:color w:val="3B3D3D"/>
          <w:kern w:val="18"/>
          <w:lang w:val="en-CA"/>
        </w:rPr>
        <w:t>seek</w:t>
      </w:r>
      <w:r w:rsidRPr="00EB7801">
        <w:rPr>
          <w:rFonts w:cs="Arial"/>
          <w:color w:val="3B3D3D"/>
          <w:kern w:val="18"/>
          <w:lang w:val="en-CA"/>
        </w:rPr>
        <w:t xml:space="preserve"> work-life balance (33%</w:t>
      </w:r>
      <w:r w:rsidR="00CA334B" w:rsidRPr="00EB7801">
        <w:rPr>
          <w:rFonts w:cs="Arial"/>
          <w:color w:val="3B3D3D"/>
          <w:kern w:val="18"/>
          <w:lang w:val="en-CA"/>
        </w:rPr>
        <w:t xml:space="preserve"> vs 24% of men</w:t>
      </w:r>
      <w:r w:rsidRPr="00EB7801">
        <w:rPr>
          <w:rFonts w:cs="Arial"/>
          <w:color w:val="3B3D3D"/>
          <w:kern w:val="18"/>
          <w:lang w:val="en-CA"/>
        </w:rPr>
        <w:t>), a positive work environment (28%</w:t>
      </w:r>
      <w:r w:rsidR="00CA334B" w:rsidRPr="00EB7801">
        <w:rPr>
          <w:rFonts w:cs="Arial"/>
          <w:color w:val="3B3D3D"/>
          <w:kern w:val="18"/>
          <w:lang w:val="en-CA"/>
        </w:rPr>
        <w:t xml:space="preserve"> vs 19%</w:t>
      </w:r>
      <w:r w:rsidRPr="00EB7801">
        <w:rPr>
          <w:rFonts w:cs="Arial"/>
          <w:color w:val="3B3D3D"/>
          <w:kern w:val="18"/>
          <w:lang w:val="en-CA"/>
        </w:rPr>
        <w:t xml:space="preserve">), </w:t>
      </w:r>
      <w:proofErr w:type="gramStart"/>
      <w:r w:rsidRPr="00EB7801">
        <w:rPr>
          <w:rFonts w:cs="Arial"/>
          <w:color w:val="3B3D3D"/>
          <w:kern w:val="18"/>
          <w:lang w:val="en-CA"/>
        </w:rPr>
        <w:t>benefits</w:t>
      </w:r>
      <w:proofErr w:type="gramEnd"/>
      <w:r w:rsidRPr="00EB7801">
        <w:rPr>
          <w:rFonts w:cs="Arial"/>
          <w:color w:val="3B3D3D"/>
          <w:kern w:val="18"/>
          <w:lang w:val="en-CA"/>
        </w:rPr>
        <w:t xml:space="preserve"> (27%</w:t>
      </w:r>
      <w:r w:rsidR="00CA334B" w:rsidRPr="00EB7801">
        <w:rPr>
          <w:rFonts w:cs="Arial"/>
          <w:color w:val="3B3D3D"/>
          <w:kern w:val="18"/>
          <w:lang w:val="en-CA"/>
        </w:rPr>
        <w:t xml:space="preserve"> vs 16%</w:t>
      </w:r>
      <w:r w:rsidRPr="00EB7801">
        <w:rPr>
          <w:rFonts w:cs="Arial"/>
          <w:color w:val="3B3D3D"/>
          <w:kern w:val="18"/>
          <w:lang w:val="en-CA"/>
        </w:rPr>
        <w:t>) and adventure (15%</w:t>
      </w:r>
      <w:r w:rsidR="00CA334B" w:rsidRPr="00EB7801">
        <w:rPr>
          <w:rFonts w:cs="Arial"/>
          <w:color w:val="3B3D3D"/>
          <w:kern w:val="18"/>
          <w:lang w:val="en-CA"/>
        </w:rPr>
        <w:t xml:space="preserve"> vs 11%</w:t>
      </w:r>
      <w:r w:rsidRPr="00EB7801">
        <w:rPr>
          <w:rFonts w:cs="Arial"/>
          <w:color w:val="3B3D3D"/>
          <w:kern w:val="18"/>
          <w:lang w:val="en-CA"/>
        </w:rPr>
        <w:t>)</w:t>
      </w:r>
      <w:r w:rsidR="009C2A76" w:rsidRPr="00EB7801">
        <w:rPr>
          <w:rFonts w:cs="Arial"/>
          <w:color w:val="3B3D3D"/>
          <w:kern w:val="18"/>
          <w:lang w:val="en-CA"/>
        </w:rPr>
        <w:t>.</w:t>
      </w:r>
    </w:p>
    <w:p w14:paraId="4CD51550" w14:textId="531873E7" w:rsidR="00C5178C" w:rsidRPr="00EB7801" w:rsidRDefault="009C2A76" w:rsidP="00CA79BA">
      <w:pPr>
        <w:pStyle w:val="ListParagraph"/>
        <w:numPr>
          <w:ilvl w:val="0"/>
          <w:numId w:val="12"/>
        </w:numPr>
        <w:spacing w:after="0" w:line="240" w:lineRule="auto"/>
        <w:ind w:left="284" w:hanging="284"/>
        <w:jc w:val="both"/>
        <w:rPr>
          <w:rFonts w:cs="Arial"/>
          <w:color w:val="3B3D3D"/>
          <w:kern w:val="18"/>
          <w:lang w:val="en-CA"/>
        </w:rPr>
      </w:pPr>
      <w:r w:rsidRPr="00EB7801">
        <w:rPr>
          <w:rFonts w:cs="Arial"/>
          <w:color w:val="3B3D3D"/>
          <w:kern w:val="18"/>
          <w:lang w:val="en-CA"/>
        </w:rPr>
        <w:t>Respondents age</w:t>
      </w:r>
      <w:r w:rsidR="0049578F" w:rsidRPr="00EB7801">
        <w:rPr>
          <w:rFonts w:cs="Arial"/>
          <w:color w:val="3B3D3D"/>
          <w:kern w:val="18"/>
          <w:lang w:val="en-CA"/>
        </w:rPr>
        <w:t xml:space="preserve">d </w:t>
      </w:r>
      <w:r w:rsidRPr="00EB7801">
        <w:rPr>
          <w:rFonts w:cs="Arial"/>
          <w:color w:val="3B3D3D"/>
          <w:kern w:val="18"/>
          <w:lang w:val="en-CA"/>
        </w:rPr>
        <w:t>17-18 rank job opportunities in the field (18%)</w:t>
      </w:r>
      <w:r w:rsidR="007C3A76" w:rsidRPr="00EB7801">
        <w:rPr>
          <w:rFonts w:cs="Arial"/>
          <w:color w:val="3B3D3D"/>
          <w:kern w:val="18"/>
          <w:lang w:val="en-CA"/>
        </w:rPr>
        <w:t xml:space="preserve"> higher than those in the older age categories</w:t>
      </w:r>
      <w:r w:rsidR="00CA334B" w:rsidRPr="00EB7801">
        <w:rPr>
          <w:rFonts w:cs="Arial"/>
          <w:color w:val="3B3D3D"/>
          <w:kern w:val="18"/>
          <w:lang w:val="en-CA"/>
        </w:rPr>
        <w:t xml:space="preserve"> (13% among those ages 19-20 and 11% among those ages 21-23)</w:t>
      </w:r>
      <w:r w:rsidRPr="00EB7801">
        <w:rPr>
          <w:rFonts w:cs="Arial"/>
          <w:color w:val="3B3D3D"/>
          <w:kern w:val="18"/>
          <w:lang w:val="en-CA"/>
        </w:rPr>
        <w:t xml:space="preserve">. </w:t>
      </w:r>
    </w:p>
    <w:p w14:paraId="72ADA03E" w14:textId="78D09A04" w:rsidR="00C5178C" w:rsidRPr="00EB7801" w:rsidRDefault="009C2A76" w:rsidP="00C5178C">
      <w:pPr>
        <w:pStyle w:val="ListParagraph"/>
        <w:numPr>
          <w:ilvl w:val="1"/>
          <w:numId w:val="12"/>
        </w:numPr>
        <w:spacing w:after="0" w:line="240" w:lineRule="auto"/>
        <w:jc w:val="both"/>
        <w:rPr>
          <w:rFonts w:cs="Arial"/>
          <w:color w:val="3B3D3D"/>
          <w:kern w:val="18"/>
          <w:lang w:val="en-CA"/>
        </w:rPr>
      </w:pPr>
      <w:r w:rsidRPr="00EB7801">
        <w:rPr>
          <w:rFonts w:cs="Arial"/>
          <w:color w:val="3B3D3D"/>
          <w:kern w:val="18"/>
          <w:lang w:val="en-CA"/>
        </w:rPr>
        <w:t>Along with those age</w:t>
      </w:r>
      <w:r w:rsidR="00272315" w:rsidRPr="00EB7801">
        <w:rPr>
          <w:rFonts w:cs="Arial"/>
          <w:color w:val="3B3D3D"/>
          <w:kern w:val="18"/>
          <w:lang w:val="en-CA"/>
        </w:rPr>
        <w:t>s</w:t>
      </w:r>
      <w:r w:rsidRPr="00EB7801">
        <w:rPr>
          <w:rFonts w:cs="Arial"/>
          <w:color w:val="3B3D3D"/>
          <w:kern w:val="18"/>
          <w:lang w:val="en-CA"/>
        </w:rPr>
        <w:t xml:space="preserve"> 19-20</w:t>
      </w:r>
      <w:r w:rsidR="007C3A76" w:rsidRPr="00EB7801">
        <w:rPr>
          <w:rFonts w:cs="Arial"/>
          <w:color w:val="3B3D3D"/>
          <w:kern w:val="18"/>
          <w:lang w:val="en-CA"/>
        </w:rPr>
        <w:t xml:space="preserve"> (11%)</w:t>
      </w:r>
      <w:r w:rsidRPr="00EB7801">
        <w:rPr>
          <w:rFonts w:cs="Arial"/>
          <w:color w:val="3B3D3D"/>
          <w:kern w:val="18"/>
          <w:lang w:val="en-CA"/>
        </w:rPr>
        <w:t xml:space="preserve">, </w:t>
      </w:r>
      <w:r w:rsidR="00272315" w:rsidRPr="00EB7801">
        <w:rPr>
          <w:rFonts w:cs="Arial"/>
          <w:color w:val="3B3D3D"/>
          <w:kern w:val="18"/>
          <w:lang w:val="en-CA"/>
        </w:rPr>
        <w:t>17-18 year-olds</w:t>
      </w:r>
      <w:r w:rsidRPr="00EB7801">
        <w:rPr>
          <w:rFonts w:cs="Arial"/>
          <w:color w:val="3B3D3D"/>
          <w:kern w:val="18"/>
          <w:lang w:val="en-CA"/>
        </w:rPr>
        <w:t xml:space="preserve"> also find free job training more appealing</w:t>
      </w:r>
      <w:r w:rsidR="007C3A76" w:rsidRPr="00EB7801">
        <w:rPr>
          <w:rFonts w:cs="Arial"/>
          <w:color w:val="3B3D3D"/>
          <w:kern w:val="18"/>
          <w:lang w:val="en-CA"/>
        </w:rPr>
        <w:t xml:space="preserve"> (</w:t>
      </w:r>
      <w:r w:rsidR="00FD2B31" w:rsidRPr="00EB7801">
        <w:rPr>
          <w:rFonts w:cs="Arial"/>
          <w:color w:val="3B3D3D"/>
          <w:kern w:val="18"/>
          <w:lang w:val="en-CA"/>
        </w:rPr>
        <w:t>9%)</w:t>
      </w:r>
      <w:r w:rsidRPr="00EB7801">
        <w:rPr>
          <w:rFonts w:cs="Arial"/>
          <w:color w:val="3B3D3D"/>
          <w:kern w:val="18"/>
          <w:lang w:val="en-CA"/>
        </w:rPr>
        <w:t xml:space="preserve"> than those age</w:t>
      </w:r>
      <w:r w:rsidR="0049578F" w:rsidRPr="00EB7801">
        <w:rPr>
          <w:rFonts w:cs="Arial"/>
          <w:color w:val="3B3D3D"/>
          <w:kern w:val="18"/>
          <w:lang w:val="en-CA"/>
        </w:rPr>
        <w:t>d</w:t>
      </w:r>
      <w:r w:rsidRPr="00EB7801">
        <w:rPr>
          <w:rFonts w:cs="Arial"/>
          <w:color w:val="3B3D3D"/>
          <w:kern w:val="18"/>
          <w:lang w:val="en-CA"/>
        </w:rPr>
        <w:t xml:space="preserve"> 21-23</w:t>
      </w:r>
      <w:r w:rsidR="00FD2B31" w:rsidRPr="00EB7801">
        <w:rPr>
          <w:rFonts w:cs="Arial"/>
          <w:color w:val="3B3D3D"/>
          <w:kern w:val="18"/>
          <w:lang w:val="en-CA"/>
        </w:rPr>
        <w:t xml:space="preserve"> (5%)</w:t>
      </w:r>
      <w:r w:rsidRPr="00EB7801">
        <w:rPr>
          <w:rFonts w:cs="Arial"/>
          <w:color w:val="3B3D3D"/>
          <w:kern w:val="18"/>
          <w:lang w:val="en-CA"/>
        </w:rPr>
        <w:t xml:space="preserve">. </w:t>
      </w:r>
    </w:p>
    <w:p w14:paraId="68786399" w14:textId="22617893" w:rsidR="009C2A76" w:rsidRPr="00EB7801" w:rsidRDefault="009C2A76" w:rsidP="00C5178C">
      <w:pPr>
        <w:pStyle w:val="ListParagraph"/>
        <w:numPr>
          <w:ilvl w:val="1"/>
          <w:numId w:val="12"/>
        </w:numPr>
        <w:spacing w:after="0" w:line="240" w:lineRule="auto"/>
        <w:jc w:val="both"/>
        <w:rPr>
          <w:rFonts w:cs="Arial"/>
          <w:color w:val="3B3D3D"/>
          <w:kern w:val="18"/>
          <w:lang w:val="en-CA"/>
        </w:rPr>
      </w:pPr>
      <w:r w:rsidRPr="00EB7801">
        <w:rPr>
          <w:rFonts w:cs="Arial"/>
          <w:color w:val="3B3D3D"/>
          <w:kern w:val="18"/>
          <w:lang w:val="en-CA"/>
        </w:rPr>
        <w:t>The olde</w:t>
      </w:r>
      <w:r w:rsidR="007E7A6D" w:rsidRPr="00EB7801">
        <w:rPr>
          <w:rFonts w:cs="Arial"/>
          <w:color w:val="3B3D3D"/>
          <w:kern w:val="18"/>
          <w:lang w:val="en-CA"/>
        </w:rPr>
        <w:t>st</w:t>
      </w:r>
      <w:r w:rsidRPr="00EB7801">
        <w:rPr>
          <w:rFonts w:cs="Arial"/>
          <w:color w:val="3B3D3D"/>
          <w:kern w:val="18"/>
          <w:lang w:val="en-CA"/>
        </w:rPr>
        <w:t xml:space="preserve"> age group is more likely to prioritize work-life balance (31%) and benefits (24%) than the young</w:t>
      </w:r>
      <w:r w:rsidR="00B2672C" w:rsidRPr="00EB7801">
        <w:rPr>
          <w:rFonts w:cs="Arial"/>
          <w:color w:val="3B3D3D"/>
          <w:kern w:val="18"/>
          <w:lang w:val="en-CA"/>
        </w:rPr>
        <w:t>e</w:t>
      </w:r>
      <w:r w:rsidR="007E7A6D" w:rsidRPr="00EB7801">
        <w:rPr>
          <w:rFonts w:cs="Arial"/>
          <w:color w:val="3B3D3D"/>
          <w:kern w:val="18"/>
          <w:lang w:val="en-CA"/>
        </w:rPr>
        <w:t>st</w:t>
      </w:r>
      <w:r w:rsidR="00B2672C" w:rsidRPr="00EB7801">
        <w:rPr>
          <w:rFonts w:cs="Arial"/>
          <w:color w:val="3B3D3D"/>
          <w:kern w:val="18"/>
          <w:lang w:val="en-CA"/>
        </w:rPr>
        <w:t xml:space="preserve"> age</w:t>
      </w:r>
      <w:r w:rsidRPr="00EB7801">
        <w:rPr>
          <w:rFonts w:cs="Arial"/>
          <w:color w:val="3B3D3D"/>
          <w:kern w:val="18"/>
          <w:lang w:val="en-CA"/>
        </w:rPr>
        <w:t xml:space="preserve"> group</w:t>
      </w:r>
      <w:r w:rsidR="00B2672C" w:rsidRPr="00EB7801">
        <w:rPr>
          <w:rFonts w:cs="Arial"/>
          <w:color w:val="3B3D3D"/>
          <w:kern w:val="18"/>
          <w:lang w:val="en-CA"/>
        </w:rPr>
        <w:t>s</w:t>
      </w:r>
      <w:r w:rsidR="00FD2B31" w:rsidRPr="00EB7801">
        <w:rPr>
          <w:rFonts w:cs="Arial"/>
          <w:color w:val="3B3D3D"/>
          <w:kern w:val="18"/>
          <w:lang w:val="en-CA"/>
        </w:rPr>
        <w:t xml:space="preserve"> (2</w:t>
      </w:r>
      <w:r w:rsidR="00B2672C" w:rsidRPr="00EB7801">
        <w:rPr>
          <w:rFonts w:cs="Arial"/>
          <w:color w:val="3B3D3D"/>
          <w:kern w:val="18"/>
          <w:lang w:val="en-CA"/>
        </w:rPr>
        <w:t>3</w:t>
      </w:r>
      <w:r w:rsidR="00FD2B31" w:rsidRPr="00EB7801">
        <w:rPr>
          <w:rFonts w:cs="Arial"/>
          <w:color w:val="3B3D3D"/>
          <w:kern w:val="18"/>
          <w:lang w:val="en-CA"/>
        </w:rPr>
        <w:t>% and 17%, respectively)</w:t>
      </w:r>
      <w:r w:rsidRPr="00EB7801">
        <w:rPr>
          <w:rFonts w:cs="Arial"/>
          <w:color w:val="3B3D3D"/>
          <w:kern w:val="18"/>
          <w:lang w:val="en-CA"/>
        </w:rPr>
        <w:t xml:space="preserve">. </w:t>
      </w:r>
    </w:p>
    <w:p w14:paraId="31F50A15" w14:textId="4B61A023" w:rsidR="00FE498D" w:rsidRPr="00EB7801" w:rsidRDefault="00FE498D" w:rsidP="00CA79BA">
      <w:pPr>
        <w:pStyle w:val="ListParagraph"/>
        <w:numPr>
          <w:ilvl w:val="0"/>
          <w:numId w:val="12"/>
        </w:numPr>
        <w:spacing w:after="0" w:line="240" w:lineRule="auto"/>
        <w:ind w:left="284" w:hanging="284"/>
        <w:jc w:val="both"/>
        <w:rPr>
          <w:rFonts w:cs="Arial"/>
          <w:color w:val="3B3D3D"/>
          <w:kern w:val="18"/>
          <w:lang w:val="en-CA"/>
        </w:rPr>
      </w:pPr>
      <w:r w:rsidRPr="00EB7801">
        <w:rPr>
          <w:rFonts w:cs="Arial"/>
          <w:color w:val="3B3D3D"/>
          <w:kern w:val="18"/>
          <w:lang w:val="en-CA"/>
        </w:rPr>
        <w:t>Good pay (62%) and lots of job and career opportunities in the field (26%) are more important to Atlantic Canadians than those in other regions</w:t>
      </w:r>
      <w:r w:rsidR="007E7A6D" w:rsidRPr="00EB7801">
        <w:rPr>
          <w:rFonts w:cs="Arial"/>
          <w:color w:val="3B3D3D"/>
          <w:kern w:val="18"/>
          <w:lang w:val="en-CA"/>
        </w:rPr>
        <w:t xml:space="preserve">, particularly when compared to BC (41% prioritize good pay and 13% job opportunities), as well as Quebec (11% prioritize job opportunities) and Ontario (12% prioritize job opportunities). </w:t>
      </w:r>
    </w:p>
    <w:p w14:paraId="183801BC" w14:textId="470EC26C" w:rsidR="00D42087" w:rsidRPr="00EB7801" w:rsidRDefault="00D42087" w:rsidP="00A25818">
      <w:pPr>
        <w:jc w:val="both"/>
        <w:rPr>
          <w:rFonts w:asciiTheme="minorHAnsi" w:hAnsiTheme="minorHAnsi" w:cs="Arial"/>
          <w:color w:val="3B3D3D"/>
          <w:kern w:val="18"/>
          <w:szCs w:val="22"/>
        </w:rPr>
      </w:pPr>
    </w:p>
    <w:p w14:paraId="7DE29759" w14:textId="2F22CD00" w:rsidR="00B37BD7" w:rsidRPr="00EB7801" w:rsidRDefault="00B37BD7" w:rsidP="00B37BD7">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w:t>
      </w:r>
      <w:r w:rsidR="00670958" w:rsidRPr="00EB7801">
        <w:rPr>
          <w:rFonts w:asciiTheme="minorHAnsi" w:hAnsiTheme="minorHAnsi" w:cs="Arial"/>
          <w:color w:val="3B3D3D"/>
          <w:kern w:val="18"/>
          <w:szCs w:val="22"/>
        </w:rPr>
        <w:t>A</w:t>
      </w:r>
      <w:r w:rsidR="00F92EEF" w:rsidRPr="00EB7801">
        <w:rPr>
          <w:rFonts w:asciiTheme="minorHAnsi" w:hAnsiTheme="minorHAnsi" w:cs="Arial"/>
          <w:color w:val="3B3D3D"/>
          <w:kern w:val="18"/>
          <w:szCs w:val="22"/>
        </w:rPr>
        <w:t>1</w:t>
      </w:r>
      <w:r w:rsidRPr="00EB7801">
        <w:rPr>
          <w:rFonts w:asciiTheme="minorHAnsi" w:hAnsiTheme="minorHAnsi" w:cs="Arial"/>
          <w:color w:val="3B3D3D"/>
          <w:kern w:val="18"/>
          <w:szCs w:val="22"/>
        </w:rPr>
        <w:t>: Q12</w:t>
      </w:r>
      <w:r w:rsidR="00F92EEF" w:rsidRPr="00EB7801">
        <w:rPr>
          <w:rFonts w:asciiTheme="minorHAnsi" w:hAnsiTheme="minorHAnsi" w:cs="Arial"/>
          <w:color w:val="3B3D3D"/>
          <w:kern w:val="18"/>
          <w:szCs w:val="22"/>
        </w:rPr>
        <w:t xml:space="preserve">:  </w:t>
      </w:r>
      <w:r w:rsidR="00F92EEF" w:rsidRPr="00EB7801">
        <w:rPr>
          <w:rFonts w:asciiTheme="minorHAnsi" w:hAnsiTheme="minorHAnsi" w:cs="Arial"/>
          <w:i/>
          <w:color w:val="3B3D3D"/>
          <w:kern w:val="18"/>
          <w:szCs w:val="22"/>
        </w:rPr>
        <w:t>From the list below, which three do you most want out of a career?</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62"/>
        <w:gridCol w:w="1265"/>
        <w:gridCol w:w="2023"/>
        <w:gridCol w:w="2120"/>
      </w:tblGrid>
      <w:tr w:rsidR="00DA7B5C" w:rsidRPr="00EB7801" w14:paraId="15074122" w14:textId="77777777" w:rsidTr="00DA7B5C">
        <w:tc>
          <w:tcPr>
            <w:tcW w:w="10296" w:type="dxa"/>
            <w:gridSpan w:val="4"/>
            <w:shd w:val="clear" w:color="auto" w:fill="394F5B"/>
          </w:tcPr>
          <w:p w14:paraId="65B61317" w14:textId="5004E67B" w:rsidR="00DA7B5C" w:rsidRPr="00EB7801" w:rsidRDefault="00DA7B5C" w:rsidP="00B37BD7">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Career Expectations</w:t>
            </w:r>
          </w:p>
        </w:tc>
      </w:tr>
      <w:tr w:rsidR="00710F0A" w:rsidRPr="00EB7801" w14:paraId="122D1A68" w14:textId="77777777" w:rsidTr="00D3095E">
        <w:tc>
          <w:tcPr>
            <w:tcW w:w="4786" w:type="dxa"/>
            <w:shd w:val="clear" w:color="auto" w:fill="DBE5F1"/>
          </w:tcPr>
          <w:p w14:paraId="36ED6EA2" w14:textId="77777777" w:rsidR="00DA7B5C" w:rsidRPr="00EB7801" w:rsidRDefault="00DA7B5C" w:rsidP="00B37BD7">
            <w:pPr>
              <w:jc w:val="both"/>
              <w:rPr>
                <w:rFonts w:asciiTheme="minorHAnsi" w:hAnsiTheme="minorHAnsi" w:cs="Arial"/>
                <w:color w:val="3B3D3D"/>
                <w:kern w:val="18"/>
                <w:szCs w:val="22"/>
              </w:rPr>
            </w:pPr>
          </w:p>
        </w:tc>
        <w:tc>
          <w:tcPr>
            <w:tcW w:w="1276" w:type="dxa"/>
            <w:shd w:val="clear" w:color="auto" w:fill="DBE5F1"/>
          </w:tcPr>
          <w:p w14:paraId="6E3A8EC1" w14:textId="4AA0DED4" w:rsidR="00DA7B5C" w:rsidRPr="00EB7801" w:rsidRDefault="00DA7B5C" w:rsidP="00DA7B5C">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w:t>
            </w:r>
          </w:p>
          <w:p w14:paraId="4DBA18A3" w14:textId="4FCEB2CD" w:rsidR="00DA7B5C" w:rsidRPr="00EB7801" w:rsidRDefault="00DA7B5C" w:rsidP="00DA7B5C">
            <w:pPr>
              <w:jc w:val="center"/>
              <w:rPr>
                <w:rFonts w:asciiTheme="minorHAnsi" w:hAnsiTheme="minorHAnsi" w:cs="Arial"/>
                <w:color w:val="3B3D3D"/>
                <w:kern w:val="18"/>
                <w:szCs w:val="22"/>
              </w:rPr>
            </w:pPr>
            <w:r w:rsidRPr="00EB7801">
              <w:rPr>
                <w:rFonts w:asciiTheme="minorHAnsi" w:hAnsiTheme="minorHAnsi" w:cs="Arial"/>
                <w:color w:val="3B3D3D"/>
                <w:kern w:val="18"/>
                <w:szCs w:val="22"/>
              </w:rPr>
              <w:t>(n=</w:t>
            </w:r>
            <w:r w:rsidR="00BA7728" w:rsidRPr="00EB7801">
              <w:rPr>
                <w:rFonts w:asciiTheme="minorHAnsi" w:hAnsiTheme="minorHAnsi" w:cs="Arial"/>
                <w:color w:val="3B3D3D"/>
                <w:kern w:val="18"/>
                <w:szCs w:val="22"/>
              </w:rPr>
              <w:t>2031</w:t>
            </w:r>
            <w:r w:rsidRPr="00EB7801">
              <w:rPr>
                <w:rFonts w:asciiTheme="minorHAnsi" w:hAnsiTheme="minorHAnsi" w:cs="Arial"/>
                <w:color w:val="3B3D3D"/>
                <w:kern w:val="18"/>
                <w:szCs w:val="22"/>
              </w:rPr>
              <w:t>)</w:t>
            </w:r>
          </w:p>
        </w:tc>
        <w:tc>
          <w:tcPr>
            <w:tcW w:w="2066" w:type="dxa"/>
            <w:shd w:val="clear" w:color="auto" w:fill="DBE5F1"/>
          </w:tcPr>
          <w:p w14:paraId="140F9386" w14:textId="77777777" w:rsidR="00600704" w:rsidRPr="00EB7801" w:rsidRDefault="00DA7B5C" w:rsidP="00600704">
            <w:pPr>
              <w:jc w:val="center"/>
              <w:rPr>
                <w:rFonts w:asciiTheme="minorHAnsi" w:hAnsiTheme="minorHAnsi" w:cs="Arial"/>
                <w:color w:val="3B3D3D"/>
                <w:kern w:val="18"/>
                <w:szCs w:val="22"/>
              </w:rPr>
            </w:pPr>
            <w:r w:rsidRPr="00EB7801">
              <w:rPr>
                <w:rFonts w:asciiTheme="minorHAnsi" w:hAnsiTheme="minorHAnsi" w:cs="Arial"/>
                <w:color w:val="3B3D3D"/>
                <w:kern w:val="18"/>
                <w:szCs w:val="22"/>
              </w:rPr>
              <w:t xml:space="preserve">Visible Minority </w:t>
            </w:r>
          </w:p>
          <w:p w14:paraId="7750129B" w14:textId="30CA0440" w:rsidR="00DA7B5C" w:rsidRPr="00EB7801" w:rsidRDefault="00DA7B5C" w:rsidP="00600704">
            <w:pPr>
              <w:jc w:val="center"/>
              <w:rPr>
                <w:rFonts w:asciiTheme="minorHAnsi" w:hAnsiTheme="minorHAnsi" w:cs="Arial"/>
                <w:color w:val="3B3D3D"/>
                <w:kern w:val="18"/>
                <w:szCs w:val="22"/>
              </w:rPr>
            </w:pPr>
            <w:r w:rsidRPr="00EB7801">
              <w:rPr>
                <w:rFonts w:asciiTheme="minorHAnsi" w:hAnsiTheme="minorHAnsi" w:cs="Arial"/>
                <w:color w:val="3B3D3D"/>
                <w:kern w:val="18"/>
                <w:szCs w:val="22"/>
              </w:rPr>
              <w:t>(n=</w:t>
            </w:r>
            <w:r w:rsidR="004D6167" w:rsidRPr="00EB7801">
              <w:rPr>
                <w:rFonts w:asciiTheme="minorHAnsi" w:hAnsiTheme="minorHAnsi" w:cs="Arial"/>
                <w:color w:val="3B3D3D"/>
                <w:kern w:val="18"/>
                <w:szCs w:val="22"/>
              </w:rPr>
              <w:t>1,008</w:t>
            </w:r>
            <w:r w:rsidRPr="00EB7801">
              <w:rPr>
                <w:rFonts w:asciiTheme="minorHAnsi" w:hAnsiTheme="minorHAnsi" w:cs="Arial"/>
                <w:color w:val="3B3D3D"/>
                <w:kern w:val="18"/>
                <w:szCs w:val="22"/>
              </w:rPr>
              <w:t>)</w:t>
            </w:r>
          </w:p>
        </w:tc>
        <w:tc>
          <w:tcPr>
            <w:tcW w:w="2168" w:type="dxa"/>
            <w:shd w:val="clear" w:color="auto" w:fill="DBE5F1"/>
          </w:tcPr>
          <w:p w14:paraId="55E6CC01" w14:textId="4E1AFC5C" w:rsidR="00DA7B5C" w:rsidRPr="00EB7801" w:rsidRDefault="00600704" w:rsidP="00600704">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w:t>
            </w:r>
            <w:r w:rsidR="00DA7B5C" w:rsidRPr="00EB7801">
              <w:rPr>
                <w:rFonts w:asciiTheme="minorHAnsi" w:hAnsiTheme="minorHAnsi" w:cs="Arial"/>
                <w:color w:val="3B3D3D"/>
                <w:kern w:val="18"/>
                <w:szCs w:val="22"/>
              </w:rPr>
              <w:t>Visible Minority (n=</w:t>
            </w:r>
            <w:r w:rsidR="004D6167" w:rsidRPr="00EB7801">
              <w:rPr>
                <w:rFonts w:asciiTheme="minorHAnsi" w:hAnsiTheme="minorHAnsi" w:cs="Arial"/>
                <w:color w:val="3B3D3D"/>
                <w:kern w:val="18"/>
                <w:szCs w:val="22"/>
              </w:rPr>
              <w:t>1,023</w:t>
            </w:r>
            <w:r w:rsidR="00DA7B5C" w:rsidRPr="00EB7801">
              <w:rPr>
                <w:rFonts w:asciiTheme="minorHAnsi" w:hAnsiTheme="minorHAnsi" w:cs="Arial"/>
                <w:color w:val="3B3D3D"/>
                <w:kern w:val="18"/>
                <w:szCs w:val="22"/>
              </w:rPr>
              <w:t>)</w:t>
            </w:r>
          </w:p>
        </w:tc>
      </w:tr>
      <w:tr w:rsidR="00DA7B5C" w:rsidRPr="00EB7801" w14:paraId="54C0D7E2" w14:textId="77777777" w:rsidTr="00D3095E">
        <w:tc>
          <w:tcPr>
            <w:tcW w:w="4786" w:type="dxa"/>
          </w:tcPr>
          <w:p w14:paraId="13654E48" w14:textId="0ED5927F" w:rsidR="00DA7B5C" w:rsidRPr="00EB7801" w:rsidRDefault="00DE3366" w:rsidP="00B37BD7">
            <w:pPr>
              <w:jc w:val="both"/>
              <w:rPr>
                <w:rFonts w:asciiTheme="minorHAnsi" w:hAnsiTheme="minorHAnsi" w:cs="Arial"/>
                <w:color w:val="3B3D3D"/>
                <w:kern w:val="18"/>
                <w:szCs w:val="22"/>
              </w:rPr>
            </w:pPr>
            <w:r w:rsidRPr="00EB7801">
              <w:rPr>
                <w:rFonts w:asciiTheme="minorHAnsi" w:hAnsiTheme="minorHAnsi" w:cs="Arial"/>
                <w:color w:val="3B3D3D"/>
                <w:kern w:val="18"/>
                <w:szCs w:val="22"/>
              </w:rPr>
              <w:t>Good pay</w:t>
            </w:r>
          </w:p>
        </w:tc>
        <w:tc>
          <w:tcPr>
            <w:tcW w:w="1276" w:type="dxa"/>
          </w:tcPr>
          <w:p w14:paraId="3078D176" w14:textId="70EF37B5" w:rsidR="00DA7B5C" w:rsidRPr="00EB7801" w:rsidRDefault="00DE3366" w:rsidP="00DA7B5C">
            <w:pPr>
              <w:jc w:val="center"/>
              <w:rPr>
                <w:rFonts w:asciiTheme="minorHAnsi" w:hAnsiTheme="minorHAnsi" w:cs="Arial"/>
                <w:color w:val="3B3D3D"/>
                <w:kern w:val="18"/>
                <w:szCs w:val="22"/>
              </w:rPr>
            </w:pPr>
            <w:r w:rsidRPr="00EB7801">
              <w:rPr>
                <w:rFonts w:asciiTheme="minorHAnsi" w:hAnsiTheme="minorHAnsi" w:cs="Arial"/>
                <w:color w:val="3B3D3D"/>
                <w:kern w:val="18"/>
                <w:szCs w:val="22"/>
              </w:rPr>
              <w:t>51%</w:t>
            </w:r>
          </w:p>
        </w:tc>
        <w:tc>
          <w:tcPr>
            <w:tcW w:w="2066" w:type="dxa"/>
          </w:tcPr>
          <w:p w14:paraId="26086347" w14:textId="52E7B762" w:rsidR="00DA7B5C" w:rsidRPr="00EB7801" w:rsidRDefault="004D6167" w:rsidP="00DA7B5C">
            <w:pPr>
              <w:jc w:val="center"/>
              <w:rPr>
                <w:rFonts w:asciiTheme="minorHAnsi" w:hAnsiTheme="minorHAnsi" w:cs="Arial"/>
                <w:color w:val="3B3D3D"/>
                <w:kern w:val="18"/>
                <w:szCs w:val="22"/>
              </w:rPr>
            </w:pPr>
            <w:r w:rsidRPr="00EB7801">
              <w:rPr>
                <w:rFonts w:asciiTheme="minorHAnsi" w:hAnsiTheme="minorHAnsi" w:cs="Arial"/>
                <w:color w:val="3B3D3D"/>
                <w:kern w:val="18"/>
                <w:szCs w:val="22"/>
              </w:rPr>
              <w:t>48%</w:t>
            </w:r>
          </w:p>
        </w:tc>
        <w:tc>
          <w:tcPr>
            <w:tcW w:w="2168" w:type="dxa"/>
          </w:tcPr>
          <w:p w14:paraId="2AD5523E" w14:textId="6C50D49E" w:rsidR="00DA7B5C" w:rsidRPr="00EB7801" w:rsidRDefault="004D6167" w:rsidP="00DA7B5C">
            <w:pPr>
              <w:jc w:val="center"/>
              <w:rPr>
                <w:rFonts w:asciiTheme="minorHAnsi" w:hAnsiTheme="minorHAnsi" w:cs="Arial"/>
                <w:color w:val="3B3D3D"/>
                <w:kern w:val="18"/>
                <w:szCs w:val="22"/>
              </w:rPr>
            </w:pPr>
            <w:r w:rsidRPr="00EB7801">
              <w:rPr>
                <w:rFonts w:asciiTheme="minorHAnsi" w:hAnsiTheme="minorHAnsi" w:cs="Arial"/>
                <w:color w:val="3B3D3D"/>
                <w:kern w:val="18"/>
                <w:szCs w:val="22"/>
              </w:rPr>
              <w:t>52%</w:t>
            </w:r>
          </w:p>
        </w:tc>
      </w:tr>
      <w:tr w:rsidR="00DA7B5C" w:rsidRPr="00EB7801" w14:paraId="7C6810C8" w14:textId="77777777" w:rsidTr="00D3095E">
        <w:tc>
          <w:tcPr>
            <w:tcW w:w="4786" w:type="dxa"/>
            <w:shd w:val="clear" w:color="auto" w:fill="F2F2F2" w:themeFill="background1" w:themeFillShade="F2"/>
          </w:tcPr>
          <w:p w14:paraId="443A6273" w14:textId="288653C6" w:rsidR="00DA7B5C" w:rsidRPr="00EB7801" w:rsidRDefault="00DE3366" w:rsidP="00B37BD7">
            <w:pPr>
              <w:jc w:val="both"/>
              <w:rPr>
                <w:rFonts w:asciiTheme="minorHAnsi" w:hAnsiTheme="minorHAnsi" w:cs="Arial"/>
                <w:color w:val="3B3D3D"/>
                <w:kern w:val="18"/>
                <w:szCs w:val="22"/>
              </w:rPr>
            </w:pPr>
            <w:r w:rsidRPr="00EB7801">
              <w:rPr>
                <w:rFonts w:asciiTheme="minorHAnsi" w:hAnsiTheme="minorHAnsi" w:cs="Arial"/>
                <w:color w:val="3B3D3D"/>
                <w:kern w:val="18"/>
                <w:szCs w:val="22"/>
              </w:rPr>
              <w:t>Work-life balance</w:t>
            </w:r>
          </w:p>
        </w:tc>
        <w:tc>
          <w:tcPr>
            <w:tcW w:w="1276" w:type="dxa"/>
            <w:shd w:val="clear" w:color="auto" w:fill="F2F2F2" w:themeFill="background1" w:themeFillShade="F2"/>
          </w:tcPr>
          <w:p w14:paraId="0EDFB23E" w14:textId="0FD7A118" w:rsidR="00DA7B5C" w:rsidRPr="00EB7801" w:rsidRDefault="00DE3366" w:rsidP="00DA7B5C">
            <w:pPr>
              <w:jc w:val="center"/>
              <w:rPr>
                <w:rFonts w:asciiTheme="minorHAnsi" w:hAnsiTheme="minorHAnsi" w:cs="Arial"/>
                <w:color w:val="3B3D3D"/>
                <w:kern w:val="18"/>
                <w:szCs w:val="22"/>
              </w:rPr>
            </w:pPr>
            <w:r w:rsidRPr="00EB7801">
              <w:rPr>
                <w:rFonts w:asciiTheme="minorHAnsi" w:hAnsiTheme="minorHAnsi" w:cs="Arial"/>
                <w:color w:val="3B3D3D"/>
                <w:kern w:val="18"/>
                <w:szCs w:val="22"/>
              </w:rPr>
              <w:t>28%</w:t>
            </w:r>
          </w:p>
        </w:tc>
        <w:tc>
          <w:tcPr>
            <w:tcW w:w="2066" w:type="dxa"/>
            <w:shd w:val="clear" w:color="auto" w:fill="F2F2F2" w:themeFill="background1" w:themeFillShade="F2"/>
          </w:tcPr>
          <w:p w14:paraId="36C5AD8B" w14:textId="57DE6275" w:rsidR="00DA7B5C" w:rsidRPr="00EB7801" w:rsidRDefault="007D495A" w:rsidP="00DA7B5C">
            <w:pPr>
              <w:jc w:val="center"/>
              <w:rPr>
                <w:rFonts w:asciiTheme="minorHAnsi" w:hAnsiTheme="minorHAnsi" w:cs="Arial"/>
                <w:color w:val="3B3D3D"/>
                <w:kern w:val="18"/>
                <w:szCs w:val="22"/>
              </w:rPr>
            </w:pPr>
            <w:r w:rsidRPr="00EB7801">
              <w:rPr>
                <w:rFonts w:asciiTheme="minorHAnsi" w:hAnsiTheme="minorHAnsi" w:cs="Arial"/>
                <w:color w:val="3B3D3D"/>
                <w:kern w:val="18"/>
                <w:szCs w:val="22"/>
              </w:rPr>
              <w:t>28%</w:t>
            </w:r>
          </w:p>
        </w:tc>
        <w:tc>
          <w:tcPr>
            <w:tcW w:w="2168" w:type="dxa"/>
            <w:shd w:val="clear" w:color="auto" w:fill="F2F2F2" w:themeFill="background1" w:themeFillShade="F2"/>
          </w:tcPr>
          <w:p w14:paraId="589F901A" w14:textId="565F48CB" w:rsidR="00DA7B5C" w:rsidRPr="00EB7801" w:rsidRDefault="007D495A" w:rsidP="00DA7B5C">
            <w:pPr>
              <w:jc w:val="center"/>
              <w:rPr>
                <w:rFonts w:asciiTheme="minorHAnsi" w:hAnsiTheme="minorHAnsi" w:cs="Arial"/>
                <w:color w:val="3B3D3D"/>
                <w:kern w:val="18"/>
                <w:szCs w:val="22"/>
              </w:rPr>
            </w:pPr>
            <w:r w:rsidRPr="00EB7801">
              <w:rPr>
                <w:rFonts w:asciiTheme="minorHAnsi" w:hAnsiTheme="minorHAnsi" w:cs="Arial"/>
                <w:color w:val="3B3D3D"/>
                <w:kern w:val="18"/>
                <w:szCs w:val="22"/>
              </w:rPr>
              <w:t>29%</w:t>
            </w:r>
          </w:p>
        </w:tc>
      </w:tr>
      <w:tr w:rsidR="00DA7B5C" w:rsidRPr="00EB7801" w14:paraId="792F76BF" w14:textId="77777777" w:rsidTr="00D3095E">
        <w:tc>
          <w:tcPr>
            <w:tcW w:w="4786" w:type="dxa"/>
            <w:shd w:val="clear" w:color="auto" w:fill="auto"/>
          </w:tcPr>
          <w:p w14:paraId="101F9220" w14:textId="5D464EE4" w:rsidR="00DA7B5C" w:rsidRPr="00EB7801" w:rsidRDefault="00DE3366" w:rsidP="00B37BD7">
            <w:pPr>
              <w:jc w:val="both"/>
              <w:rPr>
                <w:rFonts w:asciiTheme="minorHAnsi" w:hAnsiTheme="minorHAnsi" w:cs="Arial"/>
                <w:color w:val="3B3D3D"/>
                <w:kern w:val="18"/>
                <w:szCs w:val="22"/>
              </w:rPr>
            </w:pPr>
            <w:r w:rsidRPr="00EB7801">
              <w:rPr>
                <w:rFonts w:asciiTheme="minorHAnsi" w:hAnsiTheme="minorHAnsi" w:cs="Arial"/>
                <w:color w:val="3B3D3D"/>
                <w:kern w:val="18"/>
                <w:szCs w:val="22"/>
              </w:rPr>
              <w:t>Positive work environment</w:t>
            </w:r>
          </w:p>
        </w:tc>
        <w:tc>
          <w:tcPr>
            <w:tcW w:w="1276" w:type="dxa"/>
            <w:shd w:val="clear" w:color="auto" w:fill="auto"/>
          </w:tcPr>
          <w:p w14:paraId="26358834" w14:textId="6B78366F" w:rsidR="00DA7B5C" w:rsidRPr="00EB7801" w:rsidRDefault="00DE3366" w:rsidP="00DA7B5C">
            <w:pPr>
              <w:jc w:val="center"/>
              <w:rPr>
                <w:rFonts w:asciiTheme="minorHAnsi" w:hAnsiTheme="minorHAnsi" w:cs="Arial"/>
                <w:color w:val="3B3D3D"/>
                <w:kern w:val="18"/>
                <w:szCs w:val="22"/>
              </w:rPr>
            </w:pPr>
            <w:r w:rsidRPr="00EB7801">
              <w:rPr>
                <w:rFonts w:asciiTheme="minorHAnsi" w:hAnsiTheme="minorHAnsi" w:cs="Arial"/>
                <w:color w:val="3B3D3D"/>
                <w:kern w:val="18"/>
                <w:szCs w:val="22"/>
              </w:rPr>
              <w:t>24%</w:t>
            </w:r>
          </w:p>
        </w:tc>
        <w:tc>
          <w:tcPr>
            <w:tcW w:w="2066" w:type="dxa"/>
            <w:shd w:val="clear" w:color="auto" w:fill="auto"/>
          </w:tcPr>
          <w:p w14:paraId="6EB6FDAB" w14:textId="15D019BC" w:rsidR="00DA7B5C" w:rsidRPr="00EB7801" w:rsidRDefault="0050399A" w:rsidP="00DA7B5C">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c>
          <w:tcPr>
            <w:tcW w:w="2168" w:type="dxa"/>
            <w:shd w:val="clear" w:color="auto" w:fill="auto"/>
          </w:tcPr>
          <w:p w14:paraId="7D2E6D99" w14:textId="09735EDD" w:rsidR="00DA7B5C" w:rsidRPr="00EB7801" w:rsidRDefault="0050399A" w:rsidP="00DA7B5C">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26%</w:t>
            </w:r>
          </w:p>
        </w:tc>
      </w:tr>
      <w:tr w:rsidR="00DA7B5C" w:rsidRPr="00EB7801" w14:paraId="1E6D21CE" w14:textId="77777777" w:rsidTr="00D3095E">
        <w:tc>
          <w:tcPr>
            <w:tcW w:w="4786" w:type="dxa"/>
            <w:shd w:val="clear" w:color="auto" w:fill="F2F2F2" w:themeFill="background1" w:themeFillShade="F2"/>
          </w:tcPr>
          <w:p w14:paraId="1F6692AF" w14:textId="3A862BE6" w:rsidR="00DA7B5C" w:rsidRPr="00EB7801" w:rsidRDefault="00DE3366" w:rsidP="00B37BD7">
            <w:pPr>
              <w:jc w:val="both"/>
              <w:rPr>
                <w:rFonts w:asciiTheme="minorHAnsi" w:hAnsiTheme="minorHAnsi" w:cs="Arial"/>
                <w:color w:val="3B3D3D"/>
                <w:kern w:val="18"/>
                <w:szCs w:val="22"/>
              </w:rPr>
            </w:pPr>
            <w:r w:rsidRPr="00EB7801">
              <w:rPr>
                <w:rFonts w:asciiTheme="minorHAnsi" w:hAnsiTheme="minorHAnsi" w:cs="Arial"/>
                <w:color w:val="3B3D3D"/>
                <w:kern w:val="18"/>
                <w:szCs w:val="22"/>
              </w:rPr>
              <w:t>Job security</w:t>
            </w:r>
          </w:p>
        </w:tc>
        <w:tc>
          <w:tcPr>
            <w:tcW w:w="1276" w:type="dxa"/>
            <w:shd w:val="clear" w:color="auto" w:fill="F2F2F2" w:themeFill="background1" w:themeFillShade="F2"/>
          </w:tcPr>
          <w:p w14:paraId="3D15FB19" w14:textId="363A6D8A" w:rsidR="00DA7B5C" w:rsidRPr="00EB7801" w:rsidRDefault="00DE3366" w:rsidP="00DA7B5C">
            <w:pPr>
              <w:jc w:val="center"/>
              <w:rPr>
                <w:rFonts w:asciiTheme="minorHAnsi" w:hAnsiTheme="minorHAnsi" w:cs="Arial"/>
                <w:color w:val="3B3D3D"/>
                <w:kern w:val="18"/>
                <w:szCs w:val="22"/>
              </w:rPr>
            </w:pPr>
            <w:r w:rsidRPr="00EB7801">
              <w:rPr>
                <w:rFonts w:asciiTheme="minorHAnsi" w:hAnsiTheme="minorHAnsi" w:cs="Arial"/>
                <w:color w:val="3B3D3D"/>
                <w:kern w:val="18"/>
                <w:szCs w:val="22"/>
              </w:rPr>
              <w:t>22%</w:t>
            </w:r>
          </w:p>
        </w:tc>
        <w:tc>
          <w:tcPr>
            <w:tcW w:w="2066" w:type="dxa"/>
            <w:shd w:val="clear" w:color="auto" w:fill="F2F2F2" w:themeFill="background1" w:themeFillShade="F2"/>
          </w:tcPr>
          <w:p w14:paraId="0F4EB86A" w14:textId="3CA38E59" w:rsidR="00DA7B5C" w:rsidRPr="00EB7801" w:rsidRDefault="0050399A" w:rsidP="00DA7B5C">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28%</w:t>
            </w:r>
          </w:p>
        </w:tc>
        <w:tc>
          <w:tcPr>
            <w:tcW w:w="2168" w:type="dxa"/>
            <w:shd w:val="clear" w:color="auto" w:fill="F2F2F2" w:themeFill="background1" w:themeFillShade="F2"/>
          </w:tcPr>
          <w:p w14:paraId="5A05752D" w14:textId="2C2B0A24" w:rsidR="00DA7B5C" w:rsidRPr="00EB7801" w:rsidRDefault="0050399A" w:rsidP="00DA7B5C">
            <w:pPr>
              <w:jc w:val="center"/>
              <w:rPr>
                <w:rFonts w:asciiTheme="minorHAnsi" w:hAnsiTheme="minorHAnsi" w:cs="Arial"/>
                <w:color w:val="3B3D3D"/>
                <w:kern w:val="18"/>
                <w:szCs w:val="22"/>
              </w:rPr>
            </w:pPr>
            <w:r w:rsidRPr="00EB7801">
              <w:rPr>
                <w:rFonts w:asciiTheme="minorHAnsi" w:hAnsiTheme="minorHAnsi" w:cs="Arial"/>
                <w:color w:val="3B3D3D"/>
                <w:kern w:val="18"/>
                <w:szCs w:val="22"/>
              </w:rPr>
              <w:t>20%</w:t>
            </w:r>
          </w:p>
        </w:tc>
      </w:tr>
      <w:tr w:rsidR="00DE3366" w:rsidRPr="00EB7801" w14:paraId="2DD25E81" w14:textId="77777777" w:rsidTr="00D3095E">
        <w:tc>
          <w:tcPr>
            <w:tcW w:w="4786" w:type="dxa"/>
            <w:shd w:val="clear" w:color="auto" w:fill="auto"/>
          </w:tcPr>
          <w:p w14:paraId="28426937" w14:textId="76BFDBD3" w:rsidR="00DE3366" w:rsidRPr="00EB7801" w:rsidRDefault="00DE3366" w:rsidP="00B37BD7">
            <w:pPr>
              <w:jc w:val="both"/>
              <w:rPr>
                <w:rFonts w:asciiTheme="minorHAnsi" w:hAnsiTheme="minorHAnsi" w:cs="Arial"/>
                <w:color w:val="3B3D3D"/>
                <w:kern w:val="18"/>
                <w:szCs w:val="22"/>
              </w:rPr>
            </w:pPr>
            <w:r w:rsidRPr="00EB7801">
              <w:rPr>
                <w:rFonts w:asciiTheme="minorHAnsi" w:hAnsiTheme="minorHAnsi" w:cs="Arial"/>
                <w:color w:val="3B3D3D"/>
                <w:kern w:val="18"/>
                <w:szCs w:val="22"/>
              </w:rPr>
              <w:t>Benefits</w:t>
            </w:r>
          </w:p>
        </w:tc>
        <w:tc>
          <w:tcPr>
            <w:tcW w:w="1276" w:type="dxa"/>
            <w:shd w:val="clear" w:color="auto" w:fill="auto"/>
          </w:tcPr>
          <w:p w14:paraId="16CB3208" w14:textId="700B23A9" w:rsidR="00DE3366" w:rsidRPr="00EB7801" w:rsidRDefault="00DE3366" w:rsidP="00DA7B5C">
            <w:pPr>
              <w:jc w:val="center"/>
              <w:rPr>
                <w:rFonts w:asciiTheme="minorHAnsi" w:hAnsiTheme="minorHAnsi" w:cs="Arial"/>
                <w:color w:val="3B3D3D"/>
                <w:kern w:val="18"/>
                <w:szCs w:val="22"/>
              </w:rPr>
            </w:pPr>
            <w:r w:rsidRPr="00EB7801">
              <w:rPr>
                <w:rFonts w:asciiTheme="minorHAnsi" w:hAnsiTheme="minorHAnsi" w:cs="Arial"/>
                <w:color w:val="3B3D3D"/>
                <w:kern w:val="18"/>
                <w:szCs w:val="22"/>
              </w:rPr>
              <w:t>22%</w:t>
            </w:r>
          </w:p>
        </w:tc>
        <w:tc>
          <w:tcPr>
            <w:tcW w:w="2066" w:type="dxa"/>
            <w:shd w:val="clear" w:color="auto" w:fill="auto"/>
          </w:tcPr>
          <w:p w14:paraId="0C4B2896" w14:textId="0FBACACF" w:rsidR="00DE3366" w:rsidRPr="00EB7801" w:rsidRDefault="00422758" w:rsidP="00DA7B5C">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c>
          <w:tcPr>
            <w:tcW w:w="2168" w:type="dxa"/>
            <w:shd w:val="clear" w:color="auto" w:fill="auto"/>
          </w:tcPr>
          <w:p w14:paraId="3A60C780" w14:textId="495BA3F0" w:rsidR="00DE3366" w:rsidRPr="00EB7801" w:rsidRDefault="00422758" w:rsidP="00DA7B5C">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23%</w:t>
            </w:r>
          </w:p>
        </w:tc>
      </w:tr>
      <w:tr w:rsidR="00422758" w:rsidRPr="00EB7801" w14:paraId="662A947A" w14:textId="77777777" w:rsidTr="00D3095E">
        <w:tc>
          <w:tcPr>
            <w:tcW w:w="4786" w:type="dxa"/>
            <w:shd w:val="clear" w:color="auto" w:fill="F2F2F2" w:themeFill="background1" w:themeFillShade="F2"/>
          </w:tcPr>
          <w:p w14:paraId="760AF1F3" w14:textId="7582490A" w:rsidR="00422758" w:rsidRPr="00EB7801" w:rsidRDefault="00422758" w:rsidP="00422758">
            <w:pPr>
              <w:jc w:val="both"/>
              <w:rPr>
                <w:rFonts w:asciiTheme="minorHAnsi" w:hAnsiTheme="minorHAnsi" w:cs="Arial"/>
                <w:color w:val="3B3D3D"/>
                <w:kern w:val="18"/>
                <w:szCs w:val="22"/>
              </w:rPr>
            </w:pPr>
            <w:r w:rsidRPr="00EB7801">
              <w:rPr>
                <w:rFonts w:asciiTheme="minorHAnsi" w:hAnsiTheme="minorHAnsi" w:cs="Arial"/>
                <w:color w:val="3B3D3D"/>
                <w:kern w:val="18"/>
                <w:szCs w:val="22"/>
              </w:rPr>
              <w:t>Freedom/Flexibility</w:t>
            </w:r>
          </w:p>
        </w:tc>
        <w:tc>
          <w:tcPr>
            <w:tcW w:w="1276" w:type="dxa"/>
            <w:shd w:val="clear" w:color="auto" w:fill="F2F2F2" w:themeFill="background1" w:themeFillShade="F2"/>
          </w:tcPr>
          <w:p w14:paraId="1CF0EC3E" w14:textId="73FB2437" w:rsidR="00422758" w:rsidRPr="00EB7801" w:rsidRDefault="00422758"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17%</w:t>
            </w:r>
          </w:p>
        </w:tc>
        <w:tc>
          <w:tcPr>
            <w:tcW w:w="2066" w:type="dxa"/>
            <w:shd w:val="clear" w:color="auto" w:fill="F2F2F2" w:themeFill="background1" w:themeFillShade="F2"/>
          </w:tcPr>
          <w:p w14:paraId="61A3CED4" w14:textId="1397DEB3" w:rsidR="00422758" w:rsidRPr="00EB7801" w:rsidRDefault="00422758"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c>
          <w:tcPr>
            <w:tcW w:w="2168" w:type="dxa"/>
            <w:shd w:val="clear" w:color="auto" w:fill="F2F2F2" w:themeFill="background1" w:themeFillShade="F2"/>
          </w:tcPr>
          <w:p w14:paraId="64427FB8" w14:textId="44473592" w:rsidR="00422758" w:rsidRPr="00EB7801" w:rsidRDefault="00422758"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r>
      <w:tr w:rsidR="00422758" w:rsidRPr="00EB7801" w14:paraId="4D217DCC" w14:textId="77777777" w:rsidTr="00D3095E">
        <w:tc>
          <w:tcPr>
            <w:tcW w:w="4786" w:type="dxa"/>
            <w:shd w:val="clear" w:color="auto" w:fill="auto"/>
          </w:tcPr>
          <w:p w14:paraId="1E65D4B3" w14:textId="6D8278AC" w:rsidR="00422758" w:rsidRPr="00EB7801" w:rsidRDefault="00422758" w:rsidP="00422758">
            <w:pPr>
              <w:jc w:val="both"/>
              <w:rPr>
                <w:rFonts w:asciiTheme="minorHAnsi" w:hAnsiTheme="minorHAnsi" w:cs="Arial"/>
                <w:color w:val="3B3D3D"/>
                <w:kern w:val="18"/>
                <w:szCs w:val="22"/>
              </w:rPr>
            </w:pPr>
            <w:r w:rsidRPr="00EB7801">
              <w:rPr>
                <w:rFonts w:asciiTheme="minorHAnsi" w:hAnsiTheme="minorHAnsi" w:cs="Arial"/>
                <w:color w:val="3B3D3D"/>
                <w:kern w:val="18"/>
                <w:szCs w:val="22"/>
              </w:rPr>
              <w:t>Intellectual challenge</w:t>
            </w:r>
          </w:p>
        </w:tc>
        <w:tc>
          <w:tcPr>
            <w:tcW w:w="1276" w:type="dxa"/>
            <w:shd w:val="clear" w:color="auto" w:fill="auto"/>
          </w:tcPr>
          <w:p w14:paraId="439D8C9A" w14:textId="3BEB6834" w:rsidR="00422758" w:rsidRPr="00EB7801" w:rsidRDefault="00422758"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c>
          <w:tcPr>
            <w:tcW w:w="2066" w:type="dxa"/>
            <w:shd w:val="clear" w:color="auto" w:fill="auto"/>
          </w:tcPr>
          <w:p w14:paraId="0E27C4EB" w14:textId="6757339B" w:rsidR="00422758" w:rsidRPr="00EB7801" w:rsidRDefault="002C7943"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c>
          <w:tcPr>
            <w:tcW w:w="2168" w:type="dxa"/>
            <w:shd w:val="clear" w:color="auto" w:fill="auto"/>
          </w:tcPr>
          <w:p w14:paraId="26BA1E19" w14:textId="568EE49A" w:rsidR="00422758" w:rsidRPr="00EB7801" w:rsidRDefault="002C7943"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r>
      <w:tr w:rsidR="00422758" w:rsidRPr="00EB7801" w14:paraId="2D61D5F7" w14:textId="77777777" w:rsidTr="00D3095E">
        <w:tc>
          <w:tcPr>
            <w:tcW w:w="4786" w:type="dxa"/>
            <w:shd w:val="clear" w:color="auto" w:fill="F2F2F2" w:themeFill="background1" w:themeFillShade="F2"/>
          </w:tcPr>
          <w:p w14:paraId="5F50B1DC" w14:textId="7F919844" w:rsidR="00422758" w:rsidRPr="00EB7801" w:rsidRDefault="00422758" w:rsidP="00422758">
            <w:pPr>
              <w:jc w:val="both"/>
              <w:rPr>
                <w:rFonts w:asciiTheme="minorHAnsi" w:hAnsiTheme="minorHAnsi" w:cs="Arial"/>
                <w:color w:val="3B3D3D"/>
                <w:kern w:val="18"/>
                <w:szCs w:val="22"/>
              </w:rPr>
            </w:pPr>
            <w:r w:rsidRPr="00EB7801">
              <w:rPr>
                <w:rFonts w:asciiTheme="minorHAnsi" w:hAnsiTheme="minorHAnsi" w:cs="Arial"/>
                <w:color w:val="3B3D3D"/>
                <w:kern w:val="18"/>
                <w:szCs w:val="22"/>
              </w:rPr>
              <w:t>Job opportunities in the field</w:t>
            </w:r>
          </w:p>
        </w:tc>
        <w:tc>
          <w:tcPr>
            <w:tcW w:w="1276" w:type="dxa"/>
            <w:shd w:val="clear" w:color="auto" w:fill="F2F2F2" w:themeFill="background1" w:themeFillShade="F2"/>
          </w:tcPr>
          <w:p w14:paraId="35C42DBF" w14:textId="7CF1BA76" w:rsidR="00422758" w:rsidRPr="00EB7801" w:rsidRDefault="00422758"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c>
          <w:tcPr>
            <w:tcW w:w="2066" w:type="dxa"/>
            <w:shd w:val="clear" w:color="auto" w:fill="F2F2F2" w:themeFill="background1" w:themeFillShade="F2"/>
          </w:tcPr>
          <w:p w14:paraId="421BD6A6" w14:textId="182D72B1" w:rsidR="00422758" w:rsidRPr="00EB7801" w:rsidRDefault="009F0541"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c>
          <w:tcPr>
            <w:tcW w:w="2168" w:type="dxa"/>
            <w:shd w:val="clear" w:color="auto" w:fill="F2F2F2" w:themeFill="background1" w:themeFillShade="F2"/>
          </w:tcPr>
          <w:p w14:paraId="4106651D" w14:textId="7240CBA5" w:rsidR="00422758" w:rsidRPr="00EB7801" w:rsidRDefault="009F0541"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r>
      <w:tr w:rsidR="00422758" w:rsidRPr="00EB7801" w14:paraId="46E53591" w14:textId="77777777" w:rsidTr="00D3095E">
        <w:tc>
          <w:tcPr>
            <w:tcW w:w="4786" w:type="dxa"/>
            <w:shd w:val="clear" w:color="auto" w:fill="auto"/>
          </w:tcPr>
          <w:p w14:paraId="79A0D339" w14:textId="13896680" w:rsidR="00422758" w:rsidRPr="00EB7801" w:rsidRDefault="00422758" w:rsidP="00422758">
            <w:pPr>
              <w:jc w:val="both"/>
              <w:rPr>
                <w:rFonts w:asciiTheme="minorHAnsi" w:hAnsiTheme="minorHAnsi" w:cs="Arial"/>
                <w:color w:val="3B3D3D"/>
                <w:kern w:val="18"/>
                <w:szCs w:val="22"/>
              </w:rPr>
            </w:pPr>
            <w:r w:rsidRPr="00EB7801">
              <w:rPr>
                <w:rFonts w:asciiTheme="minorHAnsi" w:hAnsiTheme="minorHAnsi" w:cs="Arial"/>
                <w:color w:val="3B3D3D"/>
                <w:kern w:val="18"/>
                <w:szCs w:val="22"/>
              </w:rPr>
              <w:t>Adventure (opportunity to travel)</w:t>
            </w:r>
          </w:p>
        </w:tc>
        <w:tc>
          <w:tcPr>
            <w:tcW w:w="1276" w:type="dxa"/>
            <w:shd w:val="clear" w:color="auto" w:fill="auto"/>
          </w:tcPr>
          <w:p w14:paraId="29D41FA1" w14:textId="1017CFFB" w:rsidR="00422758" w:rsidRPr="00EB7801" w:rsidRDefault="00422758"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c>
          <w:tcPr>
            <w:tcW w:w="2066" w:type="dxa"/>
            <w:shd w:val="clear" w:color="auto" w:fill="auto"/>
          </w:tcPr>
          <w:p w14:paraId="49CE28F2" w14:textId="0F4A1547" w:rsidR="00422758" w:rsidRPr="00EB7801" w:rsidRDefault="009F0541"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c>
          <w:tcPr>
            <w:tcW w:w="2168" w:type="dxa"/>
            <w:shd w:val="clear" w:color="auto" w:fill="auto"/>
          </w:tcPr>
          <w:p w14:paraId="0505B45E" w14:textId="1A795716" w:rsidR="00422758" w:rsidRPr="00EB7801" w:rsidRDefault="009F0541"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r>
      <w:tr w:rsidR="00422758" w:rsidRPr="00EB7801" w14:paraId="6472DB2F" w14:textId="77777777" w:rsidTr="00D3095E">
        <w:tc>
          <w:tcPr>
            <w:tcW w:w="4786" w:type="dxa"/>
            <w:shd w:val="clear" w:color="auto" w:fill="F2F2F2" w:themeFill="background1" w:themeFillShade="F2"/>
          </w:tcPr>
          <w:p w14:paraId="6A42EF44" w14:textId="4F0E7CA7" w:rsidR="00422758" w:rsidRPr="00EB7801" w:rsidRDefault="00422758" w:rsidP="00422758">
            <w:pPr>
              <w:jc w:val="both"/>
              <w:rPr>
                <w:rFonts w:asciiTheme="minorHAnsi" w:hAnsiTheme="minorHAnsi" w:cs="Arial"/>
                <w:color w:val="3B3D3D"/>
                <w:kern w:val="18"/>
                <w:szCs w:val="22"/>
              </w:rPr>
            </w:pPr>
            <w:r w:rsidRPr="00EB7801">
              <w:rPr>
                <w:rFonts w:asciiTheme="minorHAnsi" w:hAnsiTheme="minorHAnsi" w:cs="Arial"/>
                <w:color w:val="3B3D3D"/>
                <w:kern w:val="18"/>
                <w:szCs w:val="22"/>
              </w:rPr>
              <w:lastRenderedPageBreak/>
              <w:t>Respect</w:t>
            </w:r>
          </w:p>
        </w:tc>
        <w:tc>
          <w:tcPr>
            <w:tcW w:w="1276" w:type="dxa"/>
            <w:shd w:val="clear" w:color="auto" w:fill="F2F2F2" w:themeFill="background1" w:themeFillShade="F2"/>
          </w:tcPr>
          <w:p w14:paraId="24E1E4E3" w14:textId="3C460139" w:rsidR="00422758" w:rsidRPr="00EB7801" w:rsidRDefault="00422758"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c>
          <w:tcPr>
            <w:tcW w:w="2066" w:type="dxa"/>
            <w:shd w:val="clear" w:color="auto" w:fill="F2F2F2" w:themeFill="background1" w:themeFillShade="F2"/>
          </w:tcPr>
          <w:p w14:paraId="0916A27F" w14:textId="3501E736" w:rsidR="00422758" w:rsidRPr="00EB7801" w:rsidRDefault="009F0541" w:rsidP="00422758">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17%</w:t>
            </w:r>
          </w:p>
        </w:tc>
        <w:tc>
          <w:tcPr>
            <w:tcW w:w="2168" w:type="dxa"/>
            <w:shd w:val="clear" w:color="auto" w:fill="F2F2F2" w:themeFill="background1" w:themeFillShade="F2"/>
          </w:tcPr>
          <w:p w14:paraId="4464A74C" w14:textId="43BDBB3E" w:rsidR="00422758" w:rsidRPr="00EB7801" w:rsidRDefault="009F0541"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r>
      <w:tr w:rsidR="00422758" w:rsidRPr="00EB7801" w14:paraId="3877A057" w14:textId="77777777" w:rsidTr="00D3095E">
        <w:tc>
          <w:tcPr>
            <w:tcW w:w="4786" w:type="dxa"/>
            <w:shd w:val="clear" w:color="auto" w:fill="auto"/>
          </w:tcPr>
          <w:p w14:paraId="1144DA59" w14:textId="7F48BDAB" w:rsidR="00422758" w:rsidRPr="00EB7801" w:rsidRDefault="00422758" w:rsidP="00422758">
            <w:pPr>
              <w:jc w:val="both"/>
              <w:rPr>
                <w:rFonts w:asciiTheme="minorHAnsi" w:hAnsiTheme="minorHAnsi" w:cs="Arial"/>
                <w:color w:val="3B3D3D"/>
                <w:kern w:val="18"/>
                <w:szCs w:val="22"/>
              </w:rPr>
            </w:pPr>
            <w:r w:rsidRPr="00EB7801">
              <w:rPr>
                <w:rFonts w:asciiTheme="minorHAnsi" w:hAnsiTheme="minorHAnsi" w:cs="Arial"/>
                <w:color w:val="3B3D3D"/>
                <w:kern w:val="18"/>
                <w:szCs w:val="22"/>
              </w:rPr>
              <w:t>Opportunity for advancement</w:t>
            </w:r>
          </w:p>
        </w:tc>
        <w:tc>
          <w:tcPr>
            <w:tcW w:w="1276" w:type="dxa"/>
            <w:shd w:val="clear" w:color="auto" w:fill="auto"/>
          </w:tcPr>
          <w:p w14:paraId="19795416" w14:textId="40BAF229" w:rsidR="00422758" w:rsidRPr="00EB7801" w:rsidRDefault="00422758"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c>
          <w:tcPr>
            <w:tcW w:w="2066" w:type="dxa"/>
            <w:shd w:val="clear" w:color="auto" w:fill="auto"/>
          </w:tcPr>
          <w:p w14:paraId="5E9B9BF8" w14:textId="74167A3A" w:rsidR="00422758" w:rsidRPr="00EB7801" w:rsidRDefault="009F0541"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c>
          <w:tcPr>
            <w:tcW w:w="2168" w:type="dxa"/>
            <w:shd w:val="clear" w:color="auto" w:fill="auto"/>
          </w:tcPr>
          <w:p w14:paraId="12BB59FB" w14:textId="5BAB3D96" w:rsidR="00422758" w:rsidRPr="00EB7801" w:rsidRDefault="009F0541"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r>
      <w:tr w:rsidR="00422758" w:rsidRPr="00EB7801" w14:paraId="532E29C2" w14:textId="77777777" w:rsidTr="00D3095E">
        <w:tc>
          <w:tcPr>
            <w:tcW w:w="4786" w:type="dxa"/>
            <w:shd w:val="clear" w:color="auto" w:fill="F2F2F2" w:themeFill="background1" w:themeFillShade="F2"/>
          </w:tcPr>
          <w:p w14:paraId="3984E722" w14:textId="69B8D339" w:rsidR="00422758" w:rsidRPr="00EB7801" w:rsidRDefault="00422758" w:rsidP="00422758">
            <w:pPr>
              <w:jc w:val="both"/>
              <w:rPr>
                <w:rFonts w:asciiTheme="minorHAnsi" w:hAnsiTheme="minorHAnsi" w:cs="Arial"/>
                <w:color w:val="3B3D3D"/>
                <w:kern w:val="18"/>
                <w:szCs w:val="22"/>
              </w:rPr>
            </w:pPr>
            <w:r w:rsidRPr="00EB7801">
              <w:rPr>
                <w:rFonts w:asciiTheme="minorHAnsi" w:hAnsiTheme="minorHAnsi" w:cs="Arial"/>
                <w:color w:val="3B3D3D"/>
                <w:kern w:val="18"/>
                <w:szCs w:val="22"/>
              </w:rPr>
              <w:t>No requirement to move far away</w:t>
            </w:r>
          </w:p>
        </w:tc>
        <w:tc>
          <w:tcPr>
            <w:tcW w:w="1276" w:type="dxa"/>
            <w:shd w:val="clear" w:color="auto" w:fill="F2F2F2" w:themeFill="background1" w:themeFillShade="F2"/>
          </w:tcPr>
          <w:p w14:paraId="3AA3CD02" w14:textId="04418D67" w:rsidR="00422758" w:rsidRPr="00EB7801" w:rsidRDefault="00422758"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c>
          <w:tcPr>
            <w:tcW w:w="2066" w:type="dxa"/>
            <w:shd w:val="clear" w:color="auto" w:fill="F2F2F2" w:themeFill="background1" w:themeFillShade="F2"/>
          </w:tcPr>
          <w:p w14:paraId="38FC8E68" w14:textId="510A01D7" w:rsidR="00422758" w:rsidRPr="00EB7801" w:rsidRDefault="00384B64"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c>
          <w:tcPr>
            <w:tcW w:w="2168" w:type="dxa"/>
            <w:shd w:val="clear" w:color="auto" w:fill="F2F2F2" w:themeFill="background1" w:themeFillShade="F2"/>
          </w:tcPr>
          <w:p w14:paraId="4BF00CF6" w14:textId="712C035D" w:rsidR="00422758" w:rsidRPr="00EB7801" w:rsidRDefault="00384B64"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r>
      <w:tr w:rsidR="00422758" w:rsidRPr="00EB7801" w14:paraId="7C42D37C" w14:textId="77777777" w:rsidTr="00D3095E">
        <w:tc>
          <w:tcPr>
            <w:tcW w:w="4786" w:type="dxa"/>
            <w:shd w:val="clear" w:color="auto" w:fill="auto"/>
          </w:tcPr>
          <w:p w14:paraId="4121A446" w14:textId="0E338E09" w:rsidR="00422758" w:rsidRPr="00EB7801" w:rsidRDefault="00422758" w:rsidP="00422758">
            <w:pPr>
              <w:jc w:val="both"/>
              <w:rPr>
                <w:rFonts w:asciiTheme="minorHAnsi" w:hAnsiTheme="minorHAnsi" w:cs="Arial"/>
                <w:color w:val="3B3D3D"/>
                <w:kern w:val="18"/>
                <w:szCs w:val="22"/>
              </w:rPr>
            </w:pPr>
            <w:r w:rsidRPr="00EB7801">
              <w:rPr>
                <w:rFonts w:asciiTheme="minorHAnsi" w:hAnsiTheme="minorHAnsi" w:cs="Arial"/>
                <w:color w:val="3B3D3D"/>
                <w:kern w:val="18"/>
                <w:szCs w:val="22"/>
              </w:rPr>
              <w:t>A pension</w:t>
            </w:r>
          </w:p>
        </w:tc>
        <w:tc>
          <w:tcPr>
            <w:tcW w:w="1276" w:type="dxa"/>
            <w:shd w:val="clear" w:color="auto" w:fill="auto"/>
          </w:tcPr>
          <w:p w14:paraId="42A7F9E1" w14:textId="2CC6D1C9" w:rsidR="00422758" w:rsidRPr="00EB7801" w:rsidRDefault="00422758"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c>
          <w:tcPr>
            <w:tcW w:w="2066" w:type="dxa"/>
            <w:shd w:val="clear" w:color="auto" w:fill="auto"/>
          </w:tcPr>
          <w:p w14:paraId="412A0E85" w14:textId="1FB334A1" w:rsidR="00422758" w:rsidRPr="00EB7801" w:rsidRDefault="009D0A8C"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168" w:type="dxa"/>
            <w:shd w:val="clear" w:color="auto" w:fill="auto"/>
          </w:tcPr>
          <w:p w14:paraId="057BDFBC" w14:textId="6CE805CC" w:rsidR="00422758" w:rsidRPr="00EB7801" w:rsidRDefault="009D0A8C"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r>
      <w:tr w:rsidR="00422758" w:rsidRPr="00EB7801" w14:paraId="0453EF54" w14:textId="77777777" w:rsidTr="00D3095E">
        <w:tc>
          <w:tcPr>
            <w:tcW w:w="4786" w:type="dxa"/>
            <w:shd w:val="clear" w:color="auto" w:fill="F2F2F2" w:themeFill="background1" w:themeFillShade="F2"/>
          </w:tcPr>
          <w:p w14:paraId="2DDFC39B" w14:textId="71A9E350" w:rsidR="00422758" w:rsidRPr="00EB7801" w:rsidRDefault="00422758" w:rsidP="00422758">
            <w:pPr>
              <w:jc w:val="both"/>
              <w:rPr>
                <w:rFonts w:asciiTheme="minorHAnsi" w:hAnsiTheme="minorHAnsi" w:cs="Arial"/>
                <w:color w:val="3B3D3D"/>
                <w:kern w:val="18"/>
                <w:szCs w:val="22"/>
              </w:rPr>
            </w:pPr>
            <w:r w:rsidRPr="00EB7801">
              <w:rPr>
                <w:rFonts w:asciiTheme="minorHAnsi" w:hAnsiTheme="minorHAnsi" w:cs="Arial"/>
                <w:color w:val="3B3D3D"/>
                <w:kern w:val="18"/>
                <w:szCs w:val="22"/>
              </w:rPr>
              <w:t>Free job training</w:t>
            </w:r>
          </w:p>
        </w:tc>
        <w:tc>
          <w:tcPr>
            <w:tcW w:w="1276" w:type="dxa"/>
            <w:shd w:val="clear" w:color="auto" w:fill="F2F2F2" w:themeFill="background1" w:themeFillShade="F2"/>
          </w:tcPr>
          <w:p w14:paraId="7C5FDDE2" w14:textId="2C1E5B37" w:rsidR="00422758" w:rsidRPr="00EB7801" w:rsidRDefault="00422758"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c>
          <w:tcPr>
            <w:tcW w:w="2066" w:type="dxa"/>
            <w:shd w:val="clear" w:color="auto" w:fill="F2F2F2" w:themeFill="background1" w:themeFillShade="F2"/>
          </w:tcPr>
          <w:p w14:paraId="04D0195F" w14:textId="75BE7C20" w:rsidR="00422758" w:rsidRPr="00EB7801" w:rsidRDefault="009D0A8C"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168" w:type="dxa"/>
            <w:shd w:val="clear" w:color="auto" w:fill="F2F2F2" w:themeFill="background1" w:themeFillShade="F2"/>
          </w:tcPr>
          <w:p w14:paraId="3E6A0523" w14:textId="28C7810B" w:rsidR="00422758" w:rsidRPr="00EB7801" w:rsidRDefault="009D0A8C"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r>
      <w:tr w:rsidR="00422758" w:rsidRPr="00EB7801" w14:paraId="19E778B3" w14:textId="77777777" w:rsidTr="00D3095E">
        <w:tc>
          <w:tcPr>
            <w:tcW w:w="4786" w:type="dxa"/>
            <w:shd w:val="clear" w:color="auto" w:fill="auto"/>
          </w:tcPr>
          <w:p w14:paraId="42AFA6C6" w14:textId="558E0CAC" w:rsidR="00422758" w:rsidRPr="00EB7801" w:rsidRDefault="00422758" w:rsidP="00422758">
            <w:pPr>
              <w:jc w:val="both"/>
              <w:rPr>
                <w:rFonts w:asciiTheme="minorHAnsi" w:hAnsiTheme="minorHAnsi" w:cs="Arial"/>
                <w:color w:val="3B3D3D"/>
                <w:kern w:val="18"/>
                <w:szCs w:val="22"/>
              </w:rPr>
            </w:pPr>
            <w:r w:rsidRPr="00EB7801">
              <w:rPr>
                <w:rFonts w:asciiTheme="minorHAnsi" w:hAnsiTheme="minorHAnsi" w:cs="Arial"/>
                <w:color w:val="3B3D3D"/>
                <w:kern w:val="18"/>
                <w:szCs w:val="22"/>
              </w:rPr>
              <w:t>Competition</w:t>
            </w:r>
          </w:p>
        </w:tc>
        <w:tc>
          <w:tcPr>
            <w:tcW w:w="1276" w:type="dxa"/>
            <w:shd w:val="clear" w:color="auto" w:fill="auto"/>
          </w:tcPr>
          <w:p w14:paraId="679DDA83" w14:textId="3413C484" w:rsidR="00422758" w:rsidRPr="00EB7801" w:rsidRDefault="00422758"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066" w:type="dxa"/>
            <w:shd w:val="clear" w:color="auto" w:fill="auto"/>
          </w:tcPr>
          <w:p w14:paraId="2DD4B29A" w14:textId="21A58C84" w:rsidR="00422758" w:rsidRPr="00EB7801" w:rsidRDefault="009D0A8C"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168" w:type="dxa"/>
            <w:shd w:val="clear" w:color="auto" w:fill="auto"/>
          </w:tcPr>
          <w:p w14:paraId="53D47DB5" w14:textId="606BBE28" w:rsidR="00422758" w:rsidRPr="00EB7801" w:rsidRDefault="009D0A8C"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r>
      <w:tr w:rsidR="00422758" w:rsidRPr="00EB7801" w14:paraId="0C2F51C8" w14:textId="77777777" w:rsidTr="00D3095E">
        <w:tc>
          <w:tcPr>
            <w:tcW w:w="4786" w:type="dxa"/>
            <w:shd w:val="clear" w:color="auto" w:fill="F2F2F2" w:themeFill="background1" w:themeFillShade="F2"/>
          </w:tcPr>
          <w:p w14:paraId="1C2C32F0" w14:textId="738C0BD1" w:rsidR="00422758" w:rsidRPr="00EB7801" w:rsidRDefault="00422758" w:rsidP="00422758">
            <w:pPr>
              <w:jc w:val="both"/>
              <w:rPr>
                <w:rFonts w:asciiTheme="minorHAnsi" w:hAnsiTheme="minorHAnsi" w:cs="Arial"/>
                <w:color w:val="3B3D3D"/>
                <w:kern w:val="18"/>
                <w:szCs w:val="22"/>
              </w:rPr>
            </w:pPr>
            <w:r w:rsidRPr="00EB7801">
              <w:rPr>
                <w:rFonts w:asciiTheme="minorHAnsi" w:hAnsiTheme="minorHAnsi" w:cs="Arial"/>
                <w:color w:val="3B3D3D"/>
                <w:kern w:val="18"/>
                <w:szCs w:val="22"/>
              </w:rPr>
              <w:t>Prestige</w:t>
            </w:r>
          </w:p>
        </w:tc>
        <w:tc>
          <w:tcPr>
            <w:tcW w:w="1276" w:type="dxa"/>
            <w:shd w:val="clear" w:color="auto" w:fill="F2F2F2" w:themeFill="background1" w:themeFillShade="F2"/>
          </w:tcPr>
          <w:p w14:paraId="66AAEBE4" w14:textId="5F4E9D76" w:rsidR="00422758" w:rsidRPr="00EB7801" w:rsidRDefault="00422758"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c>
          <w:tcPr>
            <w:tcW w:w="2066" w:type="dxa"/>
            <w:shd w:val="clear" w:color="auto" w:fill="F2F2F2" w:themeFill="background1" w:themeFillShade="F2"/>
          </w:tcPr>
          <w:p w14:paraId="46286757" w14:textId="4088412C" w:rsidR="00422758" w:rsidRPr="00EB7801" w:rsidRDefault="009D0A8C"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168" w:type="dxa"/>
            <w:shd w:val="clear" w:color="auto" w:fill="F2F2F2" w:themeFill="background1" w:themeFillShade="F2"/>
          </w:tcPr>
          <w:p w14:paraId="17114275" w14:textId="171CD944" w:rsidR="00422758" w:rsidRPr="00EB7801" w:rsidRDefault="009D0A8C"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r>
      <w:tr w:rsidR="00422758" w:rsidRPr="00EB7801" w14:paraId="35C3BF0C" w14:textId="77777777" w:rsidTr="00D3095E">
        <w:tc>
          <w:tcPr>
            <w:tcW w:w="4786" w:type="dxa"/>
            <w:shd w:val="clear" w:color="auto" w:fill="auto"/>
          </w:tcPr>
          <w:p w14:paraId="65E28C2E" w14:textId="1787A40B" w:rsidR="00422758" w:rsidRPr="00EB7801" w:rsidRDefault="00422758" w:rsidP="00422758">
            <w:pPr>
              <w:jc w:val="both"/>
              <w:rPr>
                <w:rFonts w:asciiTheme="minorHAnsi" w:hAnsiTheme="minorHAnsi" w:cs="Arial"/>
                <w:color w:val="3B3D3D"/>
                <w:kern w:val="18"/>
                <w:szCs w:val="22"/>
              </w:rPr>
            </w:pPr>
            <w:r w:rsidRPr="00EB7801">
              <w:rPr>
                <w:rFonts w:asciiTheme="minorHAnsi" w:hAnsiTheme="minorHAnsi" w:cs="Arial"/>
                <w:color w:val="3B3D3D"/>
                <w:kern w:val="18"/>
                <w:szCs w:val="22"/>
              </w:rPr>
              <w:t>Equal opportunity employer</w:t>
            </w:r>
          </w:p>
        </w:tc>
        <w:tc>
          <w:tcPr>
            <w:tcW w:w="1276" w:type="dxa"/>
            <w:shd w:val="clear" w:color="auto" w:fill="auto"/>
          </w:tcPr>
          <w:p w14:paraId="3F289D06" w14:textId="0DA2C427" w:rsidR="00422758" w:rsidRPr="00EB7801" w:rsidRDefault="00422758"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c>
          <w:tcPr>
            <w:tcW w:w="2066" w:type="dxa"/>
            <w:shd w:val="clear" w:color="auto" w:fill="auto"/>
          </w:tcPr>
          <w:p w14:paraId="141CC0A1" w14:textId="31E40234" w:rsidR="00422758" w:rsidRPr="00EB7801" w:rsidRDefault="009D0A8C"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168" w:type="dxa"/>
            <w:shd w:val="clear" w:color="auto" w:fill="auto"/>
          </w:tcPr>
          <w:p w14:paraId="2E16A4F9" w14:textId="7DD407E4" w:rsidR="00422758" w:rsidRPr="00EB7801" w:rsidRDefault="009D0A8C"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r>
      <w:tr w:rsidR="00422758" w:rsidRPr="00EB7801" w14:paraId="269A5F64" w14:textId="77777777" w:rsidTr="00D3095E">
        <w:tc>
          <w:tcPr>
            <w:tcW w:w="4786" w:type="dxa"/>
            <w:shd w:val="clear" w:color="auto" w:fill="F2F2F2" w:themeFill="background1" w:themeFillShade="F2"/>
          </w:tcPr>
          <w:p w14:paraId="26E47969" w14:textId="446520FE" w:rsidR="00422758" w:rsidRPr="00EB7801" w:rsidRDefault="00422758" w:rsidP="00422758">
            <w:pPr>
              <w:jc w:val="both"/>
              <w:rPr>
                <w:rFonts w:asciiTheme="minorHAnsi" w:hAnsiTheme="minorHAnsi" w:cs="Arial"/>
                <w:color w:val="3B3D3D"/>
                <w:kern w:val="18"/>
                <w:szCs w:val="22"/>
              </w:rPr>
            </w:pPr>
            <w:r w:rsidRPr="00EB7801">
              <w:rPr>
                <w:rFonts w:asciiTheme="minorHAnsi" w:hAnsiTheme="minorHAnsi" w:cs="Arial"/>
                <w:color w:val="3B3D3D"/>
                <w:kern w:val="18"/>
                <w:szCs w:val="22"/>
              </w:rPr>
              <w:t>Flexibility to change careers</w:t>
            </w:r>
          </w:p>
        </w:tc>
        <w:tc>
          <w:tcPr>
            <w:tcW w:w="1276" w:type="dxa"/>
            <w:shd w:val="clear" w:color="auto" w:fill="F2F2F2" w:themeFill="background1" w:themeFillShade="F2"/>
          </w:tcPr>
          <w:p w14:paraId="26126C44" w14:textId="469494BE" w:rsidR="00422758" w:rsidRPr="00EB7801" w:rsidRDefault="00422758"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c>
          <w:tcPr>
            <w:tcW w:w="2066" w:type="dxa"/>
            <w:shd w:val="clear" w:color="auto" w:fill="F2F2F2" w:themeFill="background1" w:themeFillShade="F2"/>
          </w:tcPr>
          <w:p w14:paraId="2BD02C3E" w14:textId="09E0BB1A" w:rsidR="00422758" w:rsidRPr="00EB7801" w:rsidRDefault="009D0A8C"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168" w:type="dxa"/>
            <w:shd w:val="clear" w:color="auto" w:fill="F2F2F2" w:themeFill="background1" w:themeFillShade="F2"/>
          </w:tcPr>
          <w:p w14:paraId="6C3E218F" w14:textId="175D5981" w:rsidR="00422758" w:rsidRPr="00EB7801" w:rsidRDefault="009D0A8C"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r>
      <w:tr w:rsidR="00422758" w:rsidRPr="00EB7801" w14:paraId="4BB78553" w14:textId="77777777" w:rsidTr="00D3095E">
        <w:tc>
          <w:tcPr>
            <w:tcW w:w="4786" w:type="dxa"/>
            <w:shd w:val="clear" w:color="auto" w:fill="auto"/>
          </w:tcPr>
          <w:p w14:paraId="04E68AE3" w14:textId="7A587D66" w:rsidR="00422758" w:rsidRPr="00EB7801" w:rsidRDefault="00422758" w:rsidP="00422758">
            <w:pPr>
              <w:jc w:val="both"/>
              <w:rPr>
                <w:rFonts w:asciiTheme="minorHAnsi" w:hAnsiTheme="minorHAnsi" w:cs="Arial"/>
                <w:color w:val="3B3D3D"/>
                <w:kern w:val="18"/>
                <w:szCs w:val="22"/>
              </w:rPr>
            </w:pPr>
            <w:r w:rsidRPr="00EB7801">
              <w:rPr>
                <w:rFonts w:asciiTheme="minorHAnsi" w:hAnsiTheme="minorHAnsi" w:cs="Arial"/>
                <w:color w:val="3B3D3D"/>
                <w:kern w:val="18"/>
                <w:szCs w:val="22"/>
              </w:rPr>
              <w:t>Paid university education</w:t>
            </w:r>
          </w:p>
        </w:tc>
        <w:tc>
          <w:tcPr>
            <w:tcW w:w="1276" w:type="dxa"/>
            <w:shd w:val="clear" w:color="auto" w:fill="auto"/>
          </w:tcPr>
          <w:p w14:paraId="1B6ADFDD" w14:textId="4E667AC1" w:rsidR="00422758" w:rsidRPr="00EB7801" w:rsidRDefault="00422758"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c>
          <w:tcPr>
            <w:tcW w:w="2066" w:type="dxa"/>
            <w:shd w:val="clear" w:color="auto" w:fill="auto"/>
          </w:tcPr>
          <w:p w14:paraId="6E1ADA01" w14:textId="624874A1" w:rsidR="00422758" w:rsidRPr="00EB7801" w:rsidRDefault="009D0A8C"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168" w:type="dxa"/>
            <w:shd w:val="clear" w:color="auto" w:fill="auto"/>
          </w:tcPr>
          <w:p w14:paraId="172A4576" w14:textId="291FCEB5" w:rsidR="00422758" w:rsidRPr="00EB7801" w:rsidRDefault="009D0A8C"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r>
      <w:tr w:rsidR="00422758" w:rsidRPr="00EB7801" w14:paraId="64C23619" w14:textId="77777777" w:rsidTr="00D3095E">
        <w:tc>
          <w:tcPr>
            <w:tcW w:w="4786" w:type="dxa"/>
            <w:shd w:val="clear" w:color="auto" w:fill="F2F2F2" w:themeFill="background1" w:themeFillShade="F2"/>
          </w:tcPr>
          <w:p w14:paraId="1D30DC88" w14:textId="46D6314E" w:rsidR="00422758" w:rsidRPr="00EB7801" w:rsidRDefault="00422758" w:rsidP="00422758">
            <w:pPr>
              <w:jc w:val="both"/>
              <w:rPr>
                <w:rFonts w:asciiTheme="minorHAnsi" w:hAnsiTheme="minorHAnsi" w:cs="Arial"/>
                <w:color w:val="3B3D3D"/>
                <w:kern w:val="18"/>
                <w:szCs w:val="22"/>
              </w:rPr>
            </w:pPr>
            <w:r w:rsidRPr="00EB7801">
              <w:rPr>
                <w:rFonts w:asciiTheme="minorHAnsi" w:hAnsiTheme="minorHAnsi" w:cs="Arial"/>
                <w:color w:val="3B3D3D"/>
                <w:kern w:val="18"/>
                <w:szCs w:val="22"/>
              </w:rPr>
              <w:t>Training</w:t>
            </w:r>
          </w:p>
        </w:tc>
        <w:tc>
          <w:tcPr>
            <w:tcW w:w="1276" w:type="dxa"/>
            <w:shd w:val="clear" w:color="auto" w:fill="F2F2F2" w:themeFill="background1" w:themeFillShade="F2"/>
          </w:tcPr>
          <w:p w14:paraId="76890320" w14:textId="69514E4F" w:rsidR="00422758" w:rsidRPr="00EB7801" w:rsidRDefault="00422758"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c>
          <w:tcPr>
            <w:tcW w:w="2066" w:type="dxa"/>
            <w:shd w:val="clear" w:color="auto" w:fill="F2F2F2" w:themeFill="background1" w:themeFillShade="F2"/>
          </w:tcPr>
          <w:p w14:paraId="0149EBE6" w14:textId="5B55326E" w:rsidR="00422758" w:rsidRPr="00EB7801" w:rsidRDefault="009D0A8C" w:rsidP="00422758">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7%</w:t>
            </w:r>
          </w:p>
        </w:tc>
        <w:tc>
          <w:tcPr>
            <w:tcW w:w="2168" w:type="dxa"/>
            <w:shd w:val="clear" w:color="auto" w:fill="F2F2F2" w:themeFill="background1" w:themeFillShade="F2"/>
          </w:tcPr>
          <w:p w14:paraId="0BEB810B" w14:textId="393FAD25" w:rsidR="00422758" w:rsidRPr="00EB7801" w:rsidRDefault="009D0A8C"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r>
      <w:tr w:rsidR="00422758" w:rsidRPr="00EB7801" w14:paraId="28E2BC50" w14:textId="77777777" w:rsidTr="00D3095E">
        <w:tc>
          <w:tcPr>
            <w:tcW w:w="4786" w:type="dxa"/>
            <w:shd w:val="clear" w:color="auto" w:fill="auto"/>
          </w:tcPr>
          <w:p w14:paraId="681A91B5" w14:textId="21FB8FC5" w:rsidR="00422758" w:rsidRPr="00EB7801" w:rsidRDefault="00422758" w:rsidP="00422758">
            <w:pPr>
              <w:jc w:val="both"/>
              <w:rPr>
                <w:rFonts w:asciiTheme="minorHAnsi" w:hAnsiTheme="minorHAnsi" w:cs="Arial"/>
                <w:color w:val="3B3D3D"/>
                <w:kern w:val="18"/>
                <w:szCs w:val="22"/>
              </w:rPr>
            </w:pPr>
            <w:r w:rsidRPr="00EB7801">
              <w:rPr>
                <w:rFonts w:asciiTheme="minorHAnsi" w:hAnsiTheme="minorHAnsi" w:cs="Arial"/>
                <w:color w:val="3B3D3D"/>
                <w:kern w:val="18"/>
                <w:szCs w:val="22"/>
              </w:rPr>
              <w:t>Physical challenge</w:t>
            </w:r>
          </w:p>
        </w:tc>
        <w:tc>
          <w:tcPr>
            <w:tcW w:w="1276" w:type="dxa"/>
            <w:shd w:val="clear" w:color="auto" w:fill="auto"/>
          </w:tcPr>
          <w:p w14:paraId="5E54CC6E" w14:textId="5B2177EB" w:rsidR="00422758" w:rsidRPr="00EB7801" w:rsidRDefault="00422758"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2066" w:type="dxa"/>
            <w:shd w:val="clear" w:color="auto" w:fill="auto"/>
          </w:tcPr>
          <w:p w14:paraId="7633910B" w14:textId="3470A259" w:rsidR="00422758" w:rsidRPr="00EB7801" w:rsidRDefault="009D0A8C"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2168" w:type="dxa"/>
            <w:shd w:val="clear" w:color="auto" w:fill="auto"/>
          </w:tcPr>
          <w:p w14:paraId="33504137" w14:textId="05677233" w:rsidR="00422758" w:rsidRPr="00EB7801" w:rsidRDefault="009D0A8C"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r>
      <w:tr w:rsidR="00422758" w:rsidRPr="00EB7801" w14:paraId="59556D2F" w14:textId="77777777" w:rsidTr="00D3095E">
        <w:tc>
          <w:tcPr>
            <w:tcW w:w="4786" w:type="dxa"/>
            <w:shd w:val="clear" w:color="auto" w:fill="F2F2F2" w:themeFill="background1" w:themeFillShade="F2"/>
          </w:tcPr>
          <w:p w14:paraId="12390CAF" w14:textId="146E63C2" w:rsidR="00422758" w:rsidRPr="00EB7801" w:rsidRDefault="00422758" w:rsidP="00422758">
            <w:pPr>
              <w:jc w:val="both"/>
              <w:rPr>
                <w:rFonts w:asciiTheme="minorHAnsi" w:hAnsiTheme="minorHAnsi" w:cs="Arial"/>
                <w:color w:val="3B3D3D"/>
                <w:kern w:val="18"/>
                <w:szCs w:val="22"/>
              </w:rPr>
            </w:pPr>
            <w:r w:rsidRPr="00EB7801">
              <w:rPr>
                <w:rFonts w:asciiTheme="minorHAnsi" w:hAnsiTheme="minorHAnsi" w:cs="Arial"/>
                <w:color w:val="3B3D3D"/>
                <w:kern w:val="18"/>
                <w:szCs w:val="22"/>
              </w:rPr>
              <w:t>Mentorship</w:t>
            </w:r>
          </w:p>
        </w:tc>
        <w:tc>
          <w:tcPr>
            <w:tcW w:w="1276" w:type="dxa"/>
            <w:shd w:val="clear" w:color="auto" w:fill="F2F2F2" w:themeFill="background1" w:themeFillShade="F2"/>
          </w:tcPr>
          <w:p w14:paraId="31A841C8" w14:textId="13788D27" w:rsidR="00422758" w:rsidRPr="00EB7801" w:rsidRDefault="00422758"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2066" w:type="dxa"/>
            <w:shd w:val="clear" w:color="auto" w:fill="F2F2F2" w:themeFill="background1" w:themeFillShade="F2"/>
          </w:tcPr>
          <w:p w14:paraId="1EF075F1" w14:textId="21E3720A" w:rsidR="00422758" w:rsidRPr="00EB7801" w:rsidRDefault="009D0A8C"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2168" w:type="dxa"/>
            <w:shd w:val="clear" w:color="auto" w:fill="F2F2F2" w:themeFill="background1" w:themeFillShade="F2"/>
          </w:tcPr>
          <w:p w14:paraId="09E961B1" w14:textId="1F7E8D5D" w:rsidR="00422758" w:rsidRPr="00EB7801" w:rsidRDefault="009D0A8C"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r>
      <w:tr w:rsidR="00422758" w:rsidRPr="00EB7801" w14:paraId="127787F9" w14:textId="77777777" w:rsidTr="00D3095E">
        <w:tc>
          <w:tcPr>
            <w:tcW w:w="4786" w:type="dxa"/>
            <w:shd w:val="clear" w:color="auto" w:fill="auto"/>
          </w:tcPr>
          <w:p w14:paraId="1CD77D77" w14:textId="77F0659C" w:rsidR="00422758" w:rsidRPr="00EB7801" w:rsidRDefault="00422758" w:rsidP="00422758">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276" w:type="dxa"/>
            <w:shd w:val="clear" w:color="auto" w:fill="auto"/>
          </w:tcPr>
          <w:p w14:paraId="11F50DBC" w14:textId="0F71F932" w:rsidR="00422758" w:rsidRPr="00EB7801" w:rsidRDefault="00422758"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066" w:type="dxa"/>
            <w:shd w:val="clear" w:color="auto" w:fill="auto"/>
          </w:tcPr>
          <w:p w14:paraId="011C8E10" w14:textId="45D2EC56" w:rsidR="00422758" w:rsidRPr="00EB7801" w:rsidRDefault="009D0A8C"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168" w:type="dxa"/>
            <w:shd w:val="clear" w:color="auto" w:fill="auto"/>
          </w:tcPr>
          <w:p w14:paraId="3F82A818" w14:textId="644EEC4D" w:rsidR="00422758" w:rsidRPr="00EB7801" w:rsidRDefault="009D0A8C" w:rsidP="0042275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r>
    </w:tbl>
    <w:p w14:paraId="65C40158" w14:textId="49DD92D6" w:rsidR="003777FB" w:rsidRPr="00EB7801" w:rsidRDefault="003777FB">
      <w:pPr>
        <w:rPr>
          <w:rFonts w:asciiTheme="majorHAnsi" w:eastAsiaTheme="majorEastAsia" w:hAnsiTheme="majorHAnsi" w:cstheme="majorBidi"/>
          <w:bCs/>
          <w:color w:val="3C4F5C"/>
          <w:sz w:val="32"/>
          <w:szCs w:val="32"/>
        </w:rPr>
      </w:pPr>
      <w:bookmarkStart w:id="36" w:name="_Toc527459022"/>
    </w:p>
    <w:p w14:paraId="17932FA8" w14:textId="77777777" w:rsidR="00272315" w:rsidRPr="00EB7801" w:rsidRDefault="005A6AEB" w:rsidP="00DB6F28">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Respondents were asked if they were confident that they will find a career that meets the three expectations they selected. </w:t>
      </w:r>
      <w:r w:rsidR="00DB6F28" w:rsidRPr="00EB7801">
        <w:rPr>
          <w:rFonts w:asciiTheme="minorHAnsi" w:hAnsiTheme="minorHAnsi" w:cs="Arial"/>
          <w:color w:val="3B3D3D"/>
          <w:kern w:val="18"/>
          <w:szCs w:val="22"/>
        </w:rPr>
        <w:t>Over 40%</w:t>
      </w:r>
      <w:r w:rsidR="00C5178C" w:rsidRPr="00EB7801">
        <w:rPr>
          <w:rFonts w:asciiTheme="minorHAnsi" w:hAnsiTheme="minorHAnsi" w:cs="Arial"/>
          <w:color w:val="3B3D3D"/>
          <w:kern w:val="18"/>
          <w:szCs w:val="22"/>
        </w:rPr>
        <w:t xml:space="preserve"> of those who selected one of the following career expectations </w:t>
      </w:r>
      <w:r w:rsidR="00DB6F28" w:rsidRPr="00EB7801">
        <w:rPr>
          <w:rFonts w:asciiTheme="minorHAnsi" w:hAnsiTheme="minorHAnsi" w:cs="Arial"/>
          <w:color w:val="3B3D3D"/>
          <w:kern w:val="18"/>
          <w:szCs w:val="22"/>
        </w:rPr>
        <w:t xml:space="preserve">are very confident they will have a career that </w:t>
      </w:r>
      <w:r w:rsidR="00C5178C" w:rsidRPr="00EB7801">
        <w:rPr>
          <w:rFonts w:asciiTheme="minorHAnsi" w:hAnsiTheme="minorHAnsi" w:cs="Arial"/>
          <w:color w:val="3B3D3D"/>
          <w:kern w:val="18"/>
          <w:szCs w:val="22"/>
        </w:rPr>
        <w:t xml:space="preserve">meets their expectations: </w:t>
      </w:r>
      <w:r w:rsidR="00DB6F28" w:rsidRPr="00EB7801">
        <w:rPr>
          <w:rFonts w:asciiTheme="minorHAnsi" w:hAnsiTheme="minorHAnsi" w:cs="Arial"/>
          <w:color w:val="3B3D3D"/>
          <w:kern w:val="18"/>
          <w:szCs w:val="22"/>
        </w:rPr>
        <w:t xml:space="preserve">intellectual and physical challenges, training, competition, respect, and opportunities for advancement and to </w:t>
      </w:r>
      <w:r w:rsidR="00FD2B31" w:rsidRPr="00EB7801">
        <w:rPr>
          <w:rFonts w:asciiTheme="minorHAnsi" w:hAnsiTheme="minorHAnsi" w:cs="Arial"/>
          <w:color w:val="3B3D3D"/>
          <w:kern w:val="18"/>
          <w:szCs w:val="22"/>
        </w:rPr>
        <w:t>find</w:t>
      </w:r>
      <w:r w:rsidR="00DB6F28" w:rsidRPr="00EB7801">
        <w:rPr>
          <w:rFonts w:asciiTheme="minorHAnsi" w:hAnsiTheme="minorHAnsi" w:cs="Arial"/>
          <w:color w:val="3B3D3D"/>
          <w:kern w:val="18"/>
          <w:szCs w:val="22"/>
        </w:rPr>
        <w:t xml:space="preserve"> jobs in their field.  Slightly fewer respondents are very confident that they will have a career that offers them the financial and economic benefits they are looking for</w:t>
      </w:r>
      <w:r w:rsidR="00C5178C" w:rsidRPr="00EB7801">
        <w:rPr>
          <w:rFonts w:asciiTheme="minorHAnsi" w:hAnsiTheme="minorHAnsi" w:cs="Arial"/>
          <w:color w:val="3B3D3D"/>
          <w:kern w:val="18"/>
          <w:szCs w:val="22"/>
        </w:rPr>
        <w:t>, including 31% of those who selected good pay</w:t>
      </w:r>
      <w:r w:rsidR="00DB6F28" w:rsidRPr="00EB7801">
        <w:rPr>
          <w:rFonts w:asciiTheme="minorHAnsi" w:hAnsiTheme="minorHAnsi" w:cs="Arial"/>
          <w:color w:val="3B3D3D"/>
          <w:kern w:val="18"/>
          <w:szCs w:val="22"/>
        </w:rPr>
        <w:t xml:space="preserve"> and </w:t>
      </w:r>
      <w:r w:rsidR="00C5178C" w:rsidRPr="00EB7801">
        <w:rPr>
          <w:rFonts w:asciiTheme="minorHAnsi" w:hAnsiTheme="minorHAnsi" w:cs="Arial"/>
          <w:color w:val="3B3D3D"/>
          <w:kern w:val="18"/>
          <w:szCs w:val="22"/>
        </w:rPr>
        <w:t xml:space="preserve">35% of those who expect </w:t>
      </w:r>
      <w:r w:rsidR="00DB6F28" w:rsidRPr="00EB7801">
        <w:rPr>
          <w:rFonts w:asciiTheme="minorHAnsi" w:hAnsiTheme="minorHAnsi" w:cs="Arial"/>
          <w:color w:val="3B3D3D"/>
          <w:kern w:val="18"/>
          <w:szCs w:val="22"/>
        </w:rPr>
        <w:t>a pension. Visible minorities are less confident</w:t>
      </w:r>
      <w:r w:rsidR="001D4F1D" w:rsidRPr="00EB7801">
        <w:rPr>
          <w:rFonts w:asciiTheme="minorHAnsi" w:hAnsiTheme="minorHAnsi" w:cs="Arial"/>
          <w:color w:val="3B3D3D"/>
          <w:kern w:val="18"/>
          <w:szCs w:val="22"/>
        </w:rPr>
        <w:t xml:space="preserve"> than non-visible minority respondents</w:t>
      </w:r>
      <w:r w:rsidR="00DB6F28" w:rsidRPr="00EB7801">
        <w:rPr>
          <w:rFonts w:asciiTheme="minorHAnsi" w:hAnsiTheme="minorHAnsi" w:cs="Arial"/>
          <w:color w:val="3B3D3D"/>
          <w:kern w:val="18"/>
          <w:szCs w:val="22"/>
        </w:rPr>
        <w:t xml:space="preserve"> that they will find a career with plenty of job opportunities (38%</w:t>
      </w:r>
      <w:r w:rsidR="00B77380" w:rsidRPr="00EB7801">
        <w:rPr>
          <w:rFonts w:asciiTheme="minorHAnsi" w:hAnsiTheme="minorHAnsi" w:cs="Arial"/>
          <w:color w:val="3B3D3D"/>
          <w:kern w:val="18"/>
          <w:szCs w:val="22"/>
        </w:rPr>
        <w:t xml:space="preserve"> vs 49%</w:t>
      </w:r>
      <w:r w:rsidR="00DB6F28" w:rsidRPr="00EB7801">
        <w:rPr>
          <w:rFonts w:asciiTheme="minorHAnsi" w:hAnsiTheme="minorHAnsi" w:cs="Arial"/>
          <w:color w:val="3B3D3D"/>
          <w:kern w:val="18"/>
          <w:szCs w:val="22"/>
        </w:rPr>
        <w:t>), opportunities for advancement (33%</w:t>
      </w:r>
      <w:r w:rsidR="001D4F1D" w:rsidRPr="00EB7801">
        <w:rPr>
          <w:rFonts w:asciiTheme="minorHAnsi" w:hAnsiTheme="minorHAnsi" w:cs="Arial"/>
          <w:color w:val="3B3D3D"/>
          <w:kern w:val="18"/>
          <w:szCs w:val="22"/>
        </w:rPr>
        <w:t xml:space="preserve"> vs 44%</w:t>
      </w:r>
      <w:r w:rsidR="00DB6F28" w:rsidRPr="00EB7801">
        <w:rPr>
          <w:rFonts w:asciiTheme="minorHAnsi" w:hAnsiTheme="minorHAnsi" w:cs="Arial"/>
          <w:color w:val="3B3D3D"/>
          <w:kern w:val="18"/>
          <w:szCs w:val="22"/>
        </w:rPr>
        <w:t>), prestige (31%</w:t>
      </w:r>
      <w:r w:rsidR="001D4F1D" w:rsidRPr="00EB7801">
        <w:rPr>
          <w:rFonts w:asciiTheme="minorHAnsi" w:hAnsiTheme="minorHAnsi" w:cs="Arial"/>
          <w:color w:val="3B3D3D"/>
          <w:kern w:val="18"/>
          <w:szCs w:val="22"/>
        </w:rPr>
        <w:t xml:space="preserve"> vs 40%</w:t>
      </w:r>
      <w:r w:rsidR="00DB6F28" w:rsidRPr="00EB7801">
        <w:rPr>
          <w:rFonts w:asciiTheme="minorHAnsi" w:hAnsiTheme="minorHAnsi" w:cs="Arial"/>
          <w:color w:val="3B3D3D"/>
          <w:kern w:val="18"/>
          <w:szCs w:val="22"/>
        </w:rPr>
        <w:t>) and a positive work environment (28%</w:t>
      </w:r>
      <w:r w:rsidR="001D4F1D" w:rsidRPr="00EB7801">
        <w:rPr>
          <w:rFonts w:asciiTheme="minorHAnsi" w:hAnsiTheme="minorHAnsi" w:cs="Arial"/>
          <w:color w:val="3B3D3D"/>
          <w:kern w:val="18"/>
          <w:szCs w:val="22"/>
        </w:rPr>
        <w:t xml:space="preserve"> vs 37%</w:t>
      </w:r>
      <w:r w:rsidR="00DB6F28" w:rsidRPr="00EB7801">
        <w:rPr>
          <w:rFonts w:asciiTheme="minorHAnsi" w:hAnsiTheme="minorHAnsi" w:cs="Arial"/>
          <w:color w:val="3B3D3D"/>
          <w:kern w:val="18"/>
          <w:szCs w:val="22"/>
        </w:rPr>
        <w:t>). Non-visible minorities are less certain they will find a job with benefits (32%</w:t>
      </w:r>
      <w:r w:rsidR="00B77380" w:rsidRPr="00EB7801">
        <w:rPr>
          <w:rFonts w:asciiTheme="minorHAnsi" w:hAnsiTheme="minorHAnsi" w:cs="Arial"/>
          <w:color w:val="3B3D3D"/>
          <w:kern w:val="18"/>
          <w:szCs w:val="22"/>
        </w:rPr>
        <w:t xml:space="preserve"> vs 42%</w:t>
      </w:r>
      <w:r w:rsidR="00DB6F28" w:rsidRPr="00EB7801">
        <w:rPr>
          <w:rFonts w:asciiTheme="minorHAnsi" w:hAnsiTheme="minorHAnsi" w:cs="Arial"/>
          <w:color w:val="3B3D3D"/>
          <w:kern w:val="18"/>
          <w:szCs w:val="22"/>
        </w:rPr>
        <w:t>), good pay (29%</w:t>
      </w:r>
      <w:r w:rsidR="001D4F1D" w:rsidRPr="00EB7801">
        <w:rPr>
          <w:rFonts w:asciiTheme="minorHAnsi" w:hAnsiTheme="minorHAnsi" w:cs="Arial"/>
          <w:color w:val="3B3D3D"/>
          <w:kern w:val="18"/>
          <w:szCs w:val="22"/>
        </w:rPr>
        <w:t xml:space="preserve"> vs 37%</w:t>
      </w:r>
      <w:r w:rsidR="00DB6F28" w:rsidRPr="00EB7801">
        <w:rPr>
          <w:rFonts w:asciiTheme="minorHAnsi" w:hAnsiTheme="minorHAnsi" w:cs="Arial"/>
          <w:color w:val="3B3D3D"/>
          <w:kern w:val="18"/>
          <w:szCs w:val="22"/>
        </w:rPr>
        <w:t>),</w:t>
      </w:r>
      <w:r w:rsidR="00B77380" w:rsidRPr="00EB7801">
        <w:rPr>
          <w:rFonts w:asciiTheme="minorHAnsi" w:hAnsiTheme="minorHAnsi" w:cs="Arial"/>
          <w:color w:val="3B3D3D"/>
          <w:kern w:val="18"/>
          <w:szCs w:val="22"/>
        </w:rPr>
        <w:t xml:space="preserve"> free job</w:t>
      </w:r>
      <w:r w:rsidR="00DB6F28" w:rsidRPr="00EB7801">
        <w:rPr>
          <w:rFonts w:asciiTheme="minorHAnsi" w:hAnsiTheme="minorHAnsi" w:cs="Arial"/>
          <w:color w:val="3B3D3D"/>
          <w:kern w:val="18"/>
          <w:szCs w:val="22"/>
        </w:rPr>
        <w:t xml:space="preserve"> training (24%</w:t>
      </w:r>
      <w:r w:rsidR="00B77380" w:rsidRPr="00EB7801">
        <w:rPr>
          <w:rFonts w:asciiTheme="minorHAnsi" w:hAnsiTheme="minorHAnsi" w:cs="Arial"/>
          <w:color w:val="3B3D3D"/>
          <w:kern w:val="18"/>
          <w:szCs w:val="22"/>
        </w:rPr>
        <w:t xml:space="preserve"> vs 31%</w:t>
      </w:r>
      <w:r w:rsidR="00DB6F28" w:rsidRPr="00EB7801">
        <w:rPr>
          <w:rFonts w:asciiTheme="minorHAnsi" w:hAnsiTheme="minorHAnsi" w:cs="Arial"/>
          <w:color w:val="3B3D3D"/>
          <w:kern w:val="18"/>
          <w:szCs w:val="22"/>
        </w:rPr>
        <w:t>) and mentorship (21%</w:t>
      </w:r>
      <w:r w:rsidR="001D4F1D" w:rsidRPr="00EB7801">
        <w:rPr>
          <w:rFonts w:asciiTheme="minorHAnsi" w:hAnsiTheme="minorHAnsi" w:cs="Arial"/>
          <w:color w:val="3B3D3D"/>
          <w:kern w:val="18"/>
          <w:szCs w:val="22"/>
        </w:rPr>
        <w:t xml:space="preserve"> vs 39%</w:t>
      </w:r>
      <w:r w:rsidR="00DB6F28" w:rsidRPr="00EB7801">
        <w:rPr>
          <w:rFonts w:asciiTheme="minorHAnsi" w:hAnsiTheme="minorHAnsi" w:cs="Arial"/>
          <w:color w:val="3B3D3D"/>
          <w:kern w:val="18"/>
          <w:szCs w:val="22"/>
        </w:rPr>
        <w:t xml:space="preserve">). </w:t>
      </w:r>
      <w:r w:rsidR="001D4F1D" w:rsidRPr="00EB7801">
        <w:rPr>
          <w:rFonts w:asciiTheme="minorHAnsi" w:hAnsiTheme="minorHAnsi" w:cs="Arial"/>
          <w:color w:val="3B3D3D"/>
          <w:kern w:val="18"/>
          <w:szCs w:val="22"/>
        </w:rPr>
        <w:t>It should be noted that the differences between visible and non-visible minority respondents are not statistically significant</w:t>
      </w:r>
      <w:r w:rsidR="00272315" w:rsidRPr="00EB7801">
        <w:rPr>
          <w:rFonts w:asciiTheme="minorHAnsi" w:hAnsiTheme="minorHAnsi" w:cs="Arial"/>
          <w:color w:val="3B3D3D"/>
          <w:kern w:val="18"/>
          <w:szCs w:val="22"/>
        </w:rPr>
        <w:t xml:space="preserve"> for this series of questions</w:t>
      </w:r>
      <w:r w:rsidR="001D4F1D" w:rsidRPr="00EB7801">
        <w:rPr>
          <w:rFonts w:asciiTheme="minorHAnsi" w:hAnsiTheme="minorHAnsi" w:cs="Arial"/>
          <w:color w:val="3B3D3D"/>
          <w:kern w:val="18"/>
          <w:szCs w:val="22"/>
        </w:rPr>
        <w:t xml:space="preserve">, with the exception their expectations around good pay. </w:t>
      </w:r>
    </w:p>
    <w:p w14:paraId="53268241" w14:textId="77777777" w:rsidR="00272315" w:rsidRPr="00EB7801" w:rsidRDefault="00272315" w:rsidP="00DB6F28">
      <w:pPr>
        <w:jc w:val="both"/>
        <w:rPr>
          <w:rFonts w:asciiTheme="minorHAnsi" w:hAnsiTheme="minorHAnsi" w:cs="Arial"/>
          <w:color w:val="3B3D3D"/>
          <w:kern w:val="18"/>
          <w:szCs w:val="22"/>
        </w:rPr>
      </w:pPr>
    </w:p>
    <w:p w14:paraId="755C90B3" w14:textId="277958CA" w:rsidR="00DB6F28" w:rsidRPr="00EB7801" w:rsidRDefault="00DB6F28" w:rsidP="00DB6F28">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There are several </w:t>
      </w:r>
      <w:r w:rsidR="00272315" w:rsidRPr="00EB7801">
        <w:rPr>
          <w:rFonts w:asciiTheme="minorHAnsi" w:hAnsiTheme="minorHAnsi" w:cs="Arial"/>
          <w:color w:val="3B3D3D"/>
          <w:kern w:val="18"/>
          <w:szCs w:val="22"/>
        </w:rPr>
        <w:t xml:space="preserve">other </w:t>
      </w:r>
      <w:r w:rsidRPr="00EB7801">
        <w:rPr>
          <w:rFonts w:asciiTheme="minorHAnsi" w:hAnsiTheme="minorHAnsi" w:cs="Arial"/>
          <w:color w:val="3B3D3D"/>
          <w:kern w:val="18"/>
          <w:szCs w:val="22"/>
        </w:rPr>
        <w:t>notable demographic differences, including:</w:t>
      </w:r>
    </w:p>
    <w:p w14:paraId="0C440A16" w14:textId="77777777" w:rsidR="00DD3E73" w:rsidRPr="00EB7801" w:rsidRDefault="00DD3E73" w:rsidP="00DD3E73">
      <w:pPr>
        <w:jc w:val="both"/>
        <w:rPr>
          <w:rFonts w:asciiTheme="minorHAnsi" w:hAnsiTheme="minorHAnsi" w:cs="Arial"/>
          <w:color w:val="3B3D3D"/>
          <w:kern w:val="18"/>
          <w:szCs w:val="22"/>
        </w:rPr>
      </w:pPr>
    </w:p>
    <w:p w14:paraId="17311596" w14:textId="77777777" w:rsidR="00272315" w:rsidRPr="00EB7801" w:rsidRDefault="00DB6F28" w:rsidP="00DD3E73">
      <w:pPr>
        <w:pStyle w:val="ListParagraph"/>
        <w:numPr>
          <w:ilvl w:val="0"/>
          <w:numId w:val="13"/>
        </w:numPr>
        <w:spacing w:after="0" w:line="240" w:lineRule="auto"/>
        <w:ind w:left="284" w:hanging="284"/>
        <w:jc w:val="both"/>
        <w:rPr>
          <w:rFonts w:cs="Arial"/>
          <w:color w:val="3B3D3D"/>
          <w:kern w:val="18"/>
          <w:lang w:val="en-CA"/>
        </w:rPr>
      </w:pPr>
      <w:r w:rsidRPr="00EB7801">
        <w:rPr>
          <w:rFonts w:cs="Arial"/>
          <w:color w:val="3B3D3D"/>
          <w:kern w:val="18"/>
          <w:lang w:val="en-CA"/>
        </w:rPr>
        <w:t>Respondents age</w:t>
      </w:r>
      <w:r w:rsidR="0049578F" w:rsidRPr="00EB7801">
        <w:rPr>
          <w:rFonts w:cs="Arial"/>
          <w:color w:val="3B3D3D"/>
          <w:kern w:val="18"/>
          <w:lang w:val="en-CA"/>
        </w:rPr>
        <w:t>d</w:t>
      </w:r>
      <w:r w:rsidRPr="00EB7801">
        <w:rPr>
          <w:rFonts w:cs="Arial"/>
          <w:color w:val="3B3D3D"/>
          <w:kern w:val="18"/>
          <w:lang w:val="en-CA"/>
        </w:rPr>
        <w:t xml:space="preserve"> 19-20 are the least confident they will have a job with a pension (42% not confident) compared to 17-18 year-olds (18%) and 21-23 year-olds (21%). </w:t>
      </w:r>
    </w:p>
    <w:p w14:paraId="507D660E" w14:textId="7EE8C2AC" w:rsidR="00272315" w:rsidRPr="00EB7801" w:rsidRDefault="00DB6F28" w:rsidP="00DD3E73">
      <w:pPr>
        <w:pStyle w:val="ListParagraph"/>
        <w:numPr>
          <w:ilvl w:val="0"/>
          <w:numId w:val="13"/>
        </w:numPr>
        <w:spacing w:after="0" w:line="240" w:lineRule="auto"/>
        <w:ind w:left="284" w:hanging="284"/>
        <w:jc w:val="both"/>
        <w:rPr>
          <w:rFonts w:cs="Arial"/>
          <w:color w:val="3B3D3D"/>
          <w:kern w:val="18"/>
          <w:lang w:val="en-CA"/>
        </w:rPr>
      </w:pPr>
      <w:r w:rsidRPr="00EB7801">
        <w:rPr>
          <w:rFonts w:cs="Arial"/>
          <w:color w:val="3B3D3D"/>
          <w:kern w:val="18"/>
          <w:lang w:val="en-CA"/>
        </w:rPr>
        <w:t>Women are also less confident than men that they will have a pension (31% not confident compared to 18%</w:t>
      </w:r>
      <w:r w:rsidR="0070384F" w:rsidRPr="00EB7801">
        <w:rPr>
          <w:rFonts w:cs="Arial"/>
          <w:color w:val="3B3D3D"/>
          <w:kern w:val="18"/>
          <w:lang w:val="en-CA"/>
        </w:rPr>
        <w:t xml:space="preserve">, </w:t>
      </w:r>
      <w:r w:rsidR="00272315" w:rsidRPr="00EB7801">
        <w:rPr>
          <w:rFonts w:cs="Arial"/>
          <w:color w:val="3B3D3D"/>
          <w:kern w:val="18"/>
          <w:lang w:val="en-CA"/>
        </w:rPr>
        <w:t xml:space="preserve">but the </w:t>
      </w:r>
      <w:r w:rsidR="0070384F" w:rsidRPr="00EB7801">
        <w:rPr>
          <w:rFonts w:cs="Arial"/>
          <w:color w:val="3B3D3D"/>
          <w:kern w:val="18"/>
          <w:lang w:val="en-CA"/>
        </w:rPr>
        <w:t>difference is not statistically significant</w:t>
      </w:r>
      <w:r w:rsidRPr="00EB7801">
        <w:rPr>
          <w:rFonts w:cs="Arial"/>
          <w:color w:val="3B3D3D"/>
          <w:kern w:val="18"/>
          <w:lang w:val="en-CA"/>
        </w:rPr>
        <w:t xml:space="preserve">). </w:t>
      </w:r>
    </w:p>
    <w:p w14:paraId="7B2815D1" w14:textId="5115E84B" w:rsidR="00DB6F28" w:rsidRPr="00EB7801" w:rsidRDefault="00DB6F28" w:rsidP="00DD3E73">
      <w:pPr>
        <w:pStyle w:val="ListParagraph"/>
        <w:numPr>
          <w:ilvl w:val="0"/>
          <w:numId w:val="13"/>
        </w:numPr>
        <w:spacing w:after="0" w:line="240" w:lineRule="auto"/>
        <w:ind w:left="284" w:hanging="284"/>
        <w:jc w:val="both"/>
        <w:rPr>
          <w:rFonts w:cs="Arial"/>
          <w:color w:val="3B3D3D"/>
          <w:kern w:val="18"/>
          <w:lang w:val="en-CA"/>
        </w:rPr>
      </w:pPr>
      <w:r w:rsidRPr="00EB7801">
        <w:rPr>
          <w:rFonts w:cs="Arial"/>
          <w:color w:val="3B3D3D"/>
          <w:kern w:val="18"/>
          <w:lang w:val="en-CA"/>
        </w:rPr>
        <w:t>Those with a household income of between $40K to $80K are less confident (35%) than those with a household income of less than $40K (18%) and over $80K (20%)</w:t>
      </w:r>
      <w:r w:rsidR="00331206" w:rsidRPr="00EB7801">
        <w:rPr>
          <w:rFonts w:cs="Arial"/>
          <w:color w:val="3B3D3D"/>
          <w:kern w:val="18"/>
          <w:lang w:val="en-CA"/>
        </w:rPr>
        <w:t xml:space="preserve"> that they will have a pension</w:t>
      </w:r>
      <w:r w:rsidR="0070384F" w:rsidRPr="00EB7801">
        <w:rPr>
          <w:rFonts w:cs="Arial"/>
          <w:color w:val="3B3D3D"/>
          <w:kern w:val="18"/>
          <w:lang w:val="en-CA"/>
        </w:rPr>
        <w:t xml:space="preserve"> (the differences are not statistically significant)</w:t>
      </w:r>
      <w:r w:rsidRPr="00EB7801">
        <w:rPr>
          <w:rFonts w:cs="Arial"/>
          <w:color w:val="3B3D3D"/>
          <w:kern w:val="18"/>
          <w:lang w:val="en-CA"/>
        </w:rPr>
        <w:t xml:space="preserve">. </w:t>
      </w:r>
    </w:p>
    <w:p w14:paraId="4BD9E2CB" w14:textId="53D50BD9" w:rsidR="00DB6F28" w:rsidRPr="00EB7801" w:rsidRDefault="00DB6F28" w:rsidP="00DD3E73">
      <w:pPr>
        <w:pStyle w:val="ListParagraph"/>
        <w:numPr>
          <w:ilvl w:val="0"/>
          <w:numId w:val="13"/>
        </w:numPr>
        <w:spacing w:after="0" w:line="240" w:lineRule="auto"/>
        <w:ind w:left="284" w:hanging="284"/>
        <w:jc w:val="both"/>
        <w:rPr>
          <w:rFonts w:cs="Arial"/>
          <w:color w:val="3B3D3D"/>
          <w:kern w:val="18"/>
          <w:lang w:val="en-CA"/>
        </w:rPr>
      </w:pPr>
      <w:r w:rsidRPr="00EB7801">
        <w:rPr>
          <w:rFonts w:cs="Arial"/>
          <w:color w:val="3B3D3D"/>
          <w:kern w:val="18"/>
          <w:lang w:val="en-CA"/>
        </w:rPr>
        <w:t>Respondents age</w:t>
      </w:r>
      <w:r w:rsidR="0049578F" w:rsidRPr="00EB7801">
        <w:rPr>
          <w:rFonts w:cs="Arial"/>
          <w:color w:val="3B3D3D"/>
          <w:kern w:val="18"/>
          <w:lang w:val="en-CA"/>
        </w:rPr>
        <w:t>d</w:t>
      </w:r>
      <w:r w:rsidRPr="00EB7801">
        <w:rPr>
          <w:rFonts w:cs="Arial"/>
          <w:color w:val="3B3D3D"/>
          <w:kern w:val="18"/>
          <w:lang w:val="en-CA"/>
        </w:rPr>
        <w:t xml:space="preserve"> 21-23 are more likely than younger respondents to be very confident they will find an intellectually challenging career (69%)</w:t>
      </w:r>
      <w:r w:rsidR="00FD2B31" w:rsidRPr="00EB7801">
        <w:rPr>
          <w:rFonts w:cs="Arial"/>
          <w:color w:val="3B3D3D"/>
          <w:kern w:val="18"/>
          <w:lang w:val="en-CA"/>
        </w:rPr>
        <w:t>, compared to those age</w:t>
      </w:r>
      <w:r w:rsidR="0049578F" w:rsidRPr="00EB7801">
        <w:rPr>
          <w:rFonts w:cs="Arial"/>
          <w:color w:val="3B3D3D"/>
          <w:kern w:val="18"/>
          <w:lang w:val="en-CA"/>
        </w:rPr>
        <w:t>d</w:t>
      </w:r>
      <w:r w:rsidR="00FD2B31" w:rsidRPr="00EB7801">
        <w:rPr>
          <w:rFonts w:cs="Arial"/>
          <w:color w:val="3B3D3D"/>
          <w:kern w:val="18"/>
          <w:lang w:val="en-CA"/>
        </w:rPr>
        <w:t xml:space="preserve"> 19-20 (51%) and 17-18 (50%). </w:t>
      </w:r>
    </w:p>
    <w:p w14:paraId="2F345701" w14:textId="77777777" w:rsidR="00DD3E73" w:rsidRPr="00EB7801" w:rsidRDefault="00DD3E73" w:rsidP="00DD3E73">
      <w:pPr>
        <w:pStyle w:val="ListParagraph"/>
        <w:spacing w:after="0" w:line="240" w:lineRule="auto"/>
        <w:ind w:left="284"/>
        <w:jc w:val="both"/>
        <w:rPr>
          <w:rFonts w:cs="Arial"/>
          <w:color w:val="3B3D3D"/>
          <w:kern w:val="18"/>
          <w:lang w:val="en-CA"/>
        </w:rPr>
      </w:pPr>
    </w:p>
    <w:p w14:paraId="0DF99D76" w14:textId="77777777" w:rsidR="00D83FFC" w:rsidRDefault="00D83FFC">
      <w:pPr>
        <w:rPr>
          <w:rFonts w:asciiTheme="minorHAnsi" w:hAnsiTheme="minorHAnsi" w:cs="Arial"/>
          <w:color w:val="3B3D3D"/>
          <w:kern w:val="18"/>
          <w:szCs w:val="22"/>
        </w:rPr>
      </w:pPr>
      <w:r>
        <w:rPr>
          <w:rFonts w:asciiTheme="minorHAnsi" w:hAnsiTheme="minorHAnsi" w:cs="Arial"/>
          <w:color w:val="3B3D3D"/>
          <w:kern w:val="18"/>
          <w:szCs w:val="22"/>
        </w:rPr>
        <w:br w:type="page"/>
      </w:r>
    </w:p>
    <w:p w14:paraId="58BBB852" w14:textId="73E75D77" w:rsidR="00BD0138" w:rsidRPr="00EB7801" w:rsidRDefault="00BD0138" w:rsidP="00BD0138">
      <w:pPr>
        <w:jc w:val="both"/>
        <w:rPr>
          <w:rFonts w:asciiTheme="minorHAnsi" w:hAnsiTheme="minorHAnsi" w:cs="Arial"/>
          <w:i/>
          <w:color w:val="3B3D3D"/>
          <w:kern w:val="18"/>
          <w:szCs w:val="22"/>
        </w:rPr>
      </w:pPr>
      <w:r w:rsidRPr="00EB7801">
        <w:rPr>
          <w:rFonts w:asciiTheme="minorHAnsi" w:hAnsiTheme="minorHAnsi" w:cs="Arial"/>
          <w:color w:val="3B3D3D"/>
          <w:kern w:val="18"/>
          <w:szCs w:val="22"/>
        </w:rPr>
        <w:lastRenderedPageBreak/>
        <w:t xml:space="preserve">Exhibit A2: Q13:  </w:t>
      </w:r>
      <w:r w:rsidRPr="00EB7801">
        <w:rPr>
          <w:rFonts w:asciiTheme="minorHAnsi" w:hAnsiTheme="minorHAnsi" w:cs="Arial"/>
          <w:i/>
          <w:color w:val="3B3D3D"/>
          <w:kern w:val="18"/>
          <w:szCs w:val="22"/>
        </w:rPr>
        <w:t>And how confident are you that you will have a career that offers…?</w:t>
      </w:r>
    </w:p>
    <w:p w14:paraId="48AC8BD7" w14:textId="27E7A4D2" w:rsidR="00E90617" w:rsidRPr="00EB7801" w:rsidRDefault="00693234" w:rsidP="00693234">
      <w:pPr>
        <w:jc w:val="center"/>
        <w:rPr>
          <w:rFonts w:asciiTheme="minorHAnsi" w:hAnsiTheme="minorHAnsi" w:cs="Arial"/>
          <w:color w:val="3B3D3D"/>
          <w:kern w:val="18"/>
          <w:szCs w:val="22"/>
        </w:rPr>
      </w:pPr>
      <w:r w:rsidRPr="00EB7801">
        <w:rPr>
          <w:rFonts w:asciiTheme="minorHAnsi" w:hAnsiTheme="minorHAnsi" w:cs="Arial"/>
          <w:noProof/>
          <w:color w:val="3B3D3D"/>
          <w:kern w:val="18"/>
          <w:szCs w:val="22"/>
          <w:lang w:eastAsia="en-CA"/>
        </w:rPr>
        <w:drawing>
          <wp:inline distT="0" distB="0" distL="0" distR="0" wp14:anchorId="7CAAE3A7" wp14:editId="0C89980F">
            <wp:extent cx="6400800" cy="3615690"/>
            <wp:effectExtent l="0" t="0" r="12700" b="16510"/>
            <wp:docPr id="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0A54CE8-CED9-714E-920A-F39479CED5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F5141DC" w14:textId="00EF1BDE" w:rsidR="00E90617" w:rsidRPr="00EB7801" w:rsidRDefault="00E90617" w:rsidP="00292E45">
      <w:pPr>
        <w:jc w:val="both"/>
        <w:rPr>
          <w:rFonts w:asciiTheme="minorHAnsi" w:hAnsiTheme="minorHAnsi" w:cs="Arial"/>
          <w:color w:val="3B3D3D"/>
          <w:kern w:val="18"/>
          <w:szCs w:val="22"/>
        </w:rPr>
      </w:pPr>
    </w:p>
    <w:p w14:paraId="6F8D15CF" w14:textId="3C1A7BD4" w:rsidR="006951AA" w:rsidRPr="00EB7801" w:rsidRDefault="006951AA">
      <w:pPr>
        <w:rPr>
          <w:rFonts w:asciiTheme="minorHAnsi" w:hAnsiTheme="minorHAnsi" w:cs="Arial"/>
          <w:color w:val="3B3D3D"/>
          <w:kern w:val="18"/>
          <w:szCs w:val="22"/>
        </w:rPr>
      </w:pPr>
    </w:p>
    <w:p w14:paraId="3593448C" w14:textId="2C1CFFC6" w:rsidR="00633CE3" w:rsidRPr="00EB7801" w:rsidRDefault="00633CE3" w:rsidP="00633CE3">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A3: Q13:  </w:t>
      </w:r>
      <w:r w:rsidRPr="00EB7801">
        <w:rPr>
          <w:rFonts w:asciiTheme="minorHAnsi" w:hAnsiTheme="minorHAnsi" w:cs="Arial"/>
          <w:i/>
          <w:color w:val="3B3D3D"/>
          <w:kern w:val="18"/>
          <w:szCs w:val="22"/>
        </w:rPr>
        <w:t>And how confident are you that you will have a career that offers…?</w:t>
      </w:r>
    </w:p>
    <w:p w14:paraId="6536DDAB" w14:textId="35E85C74" w:rsidR="00633CE3" w:rsidRPr="00EB7801" w:rsidRDefault="00693234" w:rsidP="00292E45">
      <w:pPr>
        <w:jc w:val="both"/>
        <w:rPr>
          <w:rFonts w:asciiTheme="minorHAnsi" w:hAnsiTheme="minorHAnsi" w:cs="Arial"/>
          <w:color w:val="3B3D3D"/>
          <w:kern w:val="18"/>
          <w:szCs w:val="22"/>
        </w:rPr>
      </w:pPr>
      <w:r w:rsidRPr="00EB7801">
        <w:rPr>
          <w:rFonts w:asciiTheme="minorHAnsi" w:hAnsiTheme="minorHAnsi" w:cs="Arial"/>
          <w:noProof/>
          <w:color w:val="3B3D3D"/>
          <w:kern w:val="18"/>
          <w:szCs w:val="22"/>
          <w:lang w:eastAsia="en-CA"/>
        </w:rPr>
        <w:drawing>
          <wp:inline distT="0" distB="0" distL="0" distR="0" wp14:anchorId="2E2FB013" wp14:editId="15A84838">
            <wp:extent cx="6400800" cy="3516630"/>
            <wp:effectExtent l="0" t="0" r="12700" b="13970"/>
            <wp:docPr id="19" name="Chart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0A54CE8-CED9-714E-920A-F39479CED5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1DC9B4" w14:textId="6F1F827D" w:rsidR="00BA08BA" w:rsidRPr="00EB7801" w:rsidRDefault="00BA08BA">
      <w:pPr>
        <w:rPr>
          <w:rFonts w:asciiTheme="minorHAnsi" w:hAnsiTheme="minorHAnsi" w:cs="Arial"/>
          <w:color w:val="3B3D3D"/>
          <w:kern w:val="18"/>
          <w:szCs w:val="22"/>
        </w:rPr>
      </w:pPr>
    </w:p>
    <w:p w14:paraId="1AFDCCEB" w14:textId="77777777" w:rsidR="00D83FFC" w:rsidRDefault="00D83FFC">
      <w:pPr>
        <w:rPr>
          <w:rFonts w:asciiTheme="minorHAnsi" w:hAnsiTheme="minorHAnsi" w:cs="Arial"/>
          <w:color w:val="3B3D3D"/>
          <w:kern w:val="18"/>
          <w:szCs w:val="22"/>
        </w:rPr>
      </w:pPr>
      <w:r>
        <w:rPr>
          <w:rFonts w:asciiTheme="minorHAnsi" w:hAnsiTheme="minorHAnsi" w:cs="Arial"/>
          <w:color w:val="3B3D3D"/>
          <w:kern w:val="18"/>
          <w:szCs w:val="22"/>
        </w:rPr>
        <w:br w:type="page"/>
      </w:r>
    </w:p>
    <w:p w14:paraId="55E719AE" w14:textId="5F0D4430" w:rsidR="00292E45" w:rsidRPr="00EB7801" w:rsidRDefault="00292E45" w:rsidP="00292E45">
      <w:pPr>
        <w:jc w:val="both"/>
        <w:rPr>
          <w:rFonts w:asciiTheme="minorHAnsi" w:hAnsiTheme="minorHAnsi" w:cs="Arial"/>
          <w:i/>
          <w:color w:val="3B3D3D"/>
          <w:kern w:val="18"/>
          <w:szCs w:val="22"/>
        </w:rPr>
      </w:pPr>
      <w:r w:rsidRPr="00EB7801">
        <w:rPr>
          <w:rFonts w:asciiTheme="minorHAnsi" w:hAnsiTheme="minorHAnsi" w:cs="Arial"/>
          <w:color w:val="3B3D3D"/>
          <w:kern w:val="18"/>
          <w:szCs w:val="22"/>
        </w:rPr>
        <w:lastRenderedPageBreak/>
        <w:t>Exhibit A</w:t>
      </w:r>
      <w:r w:rsidR="0000637D" w:rsidRPr="00EB7801">
        <w:rPr>
          <w:rFonts w:asciiTheme="minorHAnsi" w:hAnsiTheme="minorHAnsi" w:cs="Arial"/>
          <w:color w:val="3B3D3D"/>
          <w:kern w:val="18"/>
          <w:szCs w:val="22"/>
        </w:rPr>
        <w:t>4</w:t>
      </w:r>
      <w:r w:rsidRPr="00EB7801">
        <w:rPr>
          <w:rFonts w:asciiTheme="minorHAnsi" w:hAnsiTheme="minorHAnsi" w:cs="Arial"/>
          <w:color w:val="3B3D3D"/>
          <w:kern w:val="18"/>
          <w:szCs w:val="22"/>
        </w:rPr>
        <w:t xml:space="preserve">: Q13:  </w:t>
      </w:r>
      <w:r w:rsidRPr="00EB7801">
        <w:rPr>
          <w:rFonts w:asciiTheme="minorHAnsi" w:hAnsiTheme="minorHAnsi" w:cs="Arial"/>
          <w:i/>
          <w:color w:val="3B3D3D"/>
          <w:kern w:val="18"/>
          <w:szCs w:val="22"/>
        </w:rPr>
        <w:t>And how confident are you that you will have a career that offers…?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75"/>
        <w:gridCol w:w="1113"/>
        <w:gridCol w:w="2141"/>
        <w:gridCol w:w="2141"/>
      </w:tblGrid>
      <w:tr w:rsidR="00292E45" w:rsidRPr="00EB7801" w14:paraId="756288BD" w14:textId="77777777" w:rsidTr="00C91846">
        <w:tc>
          <w:tcPr>
            <w:tcW w:w="10296" w:type="dxa"/>
            <w:gridSpan w:val="4"/>
            <w:shd w:val="clear" w:color="auto" w:fill="394F5B"/>
          </w:tcPr>
          <w:p w14:paraId="1DD0FC0F" w14:textId="5192C5C0" w:rsidR="00292E45" w:rsidRPr="00EB7801" w:rsidRDefault="00292E45" w:rsidP="00C91846">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 xml:space="preserve">Confidence in Fulfilling Expectations - </w:t>
            </w:r>
            <w:r w:rsidRPr="00EB7801">
              <w:rPr>
                <w:rFonts w:asciiTheme="minorHAnsi" w:hAnsiTheme="minorHAnsi" w:cs="Arial"/>
                <w:i/>
                <w:color w:val="FFFFFF" w:themeColor="background1"/>
                <w:kern w:val="18"/>
                <w:szCs w:val="22"/>
              </w:rPr>
              <w:t>% Very Confident</w:t>
            </w:r>
          </w:p>
        </w:tc>
      </w:tr>
      <w:tr w:rsidR="00292E45" w:rsidRPr="00EB7801" w14:paraId="6B64C370" w14:textId="77777777" w:rsidTr="00BF74E3">
        <w:trPr>
          <w:trHeight w:val="181"/>
        </w:trPr>
        <w:tc>
          <w:tcPr>
            <w:tcW w:w="4786" w:type="dxa"/>
            <w:shd w:val="clear" w:color="auto" w:fill="DBE5F1"/>
          </w:tcPr>
          <w:p w14:paraId="6024AAD4" w14:textId="77777777" w:rsidR="00292E45" w:rsidRPr="00EB7801" w:rsidRDefault="00292E45" w:rsidP="00C91846">
            <w:pPr>
              <w:jc w:val="both"/>
              <w:rPr>
                <w:rFonts w:asciiTheme="minorHAnsi" w:hAnsiTheme="minorHAnsi" w:cs="Arial"/>
                <w:color w:val="3B3D3D"/>
                <w:kern w:val="18"/>
                <w:szCs w:val="22"/>
              </w:rPr>
            </w:pPr>
          </w:p>
        </w:tc>
        <w:tc>
          <w:tcPr>
            <w:tcW w:w="1134" w:type="dxa"/>
            <w:shd w:val="clear" w:color="auto" w:fill="DBE5F1"/>
          </w:tcPr>
          <w:p w14:paraId="7DA9C8A9" w14:textId="5D1BB07C" w:rsidR="00292E45" w:rsidRPr="00EB7801" w:rsidRDefault="00292E45" w:rsidP="00B6488F">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w:t>
            </w:r>
          </w:p>
        </w:tc>
        <w:tc>
          <w:tcPr>
            <w:tcW w:w="2188" w:type="dxa"/>
            <w:shd w:val="clear" w:color="auto" w:fill="DBE5F1"/>
          </w:tcPr>
          <w:p w14:paraId="60780F6F" w14:textId="0590FF56" w:rsidR="00292E45" w:rsidRPr="00EB7801" w:rsidRDefault="00292E45" w:rsidP="00B6488F">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w:t>
            </w:r>
          </w:p>
        </w:tc>
        <w:tc>
          <w:tcPr>
            <w:tcW w:w="2188" w:type="dxa"/>
            <w:shd w:val="clear" w:color="auto" w:fill="DBE5F1"/>
          </w:tcPr>
          <w:p w14:paraId="78F508EF" w14:textId="42F91FA2" w:rsidR="00292E45" w:rsidRPr="00EB7801" w:rsidRDefault="00292E45"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 xml:space="preserve">Non-Visible Minority </w:t>
            </w:r>
          </w:p>
        </w:tc>
      </w:tr>
      <w:tr w:rsidR="00292E45" w:rsidRPr="00EB7801" w14:paraId="2B52B76C" w14:textId="77777777" w:rsidTr="00B6488F">
        <w:tc>
          <w:tcPr>
            <w:tcW w:w="4786" w:type="dxa"/>
          </w:tcPr>
          <w:p w14:paraId="13AAA164" w14:textId="48AFCE5E" w:rsidR="00292E45" w:rsidRPr="00EB7801" w:rsidRDefault="00E90617" w:rsidP="00C91846">
            <w:pPr>
              <w:jc w:val="both"/>
              <w:rPr>
                <w:rFonts w:asciiTheme="minorHAnsi" w:hAnsiTheme="minorHAnsi" w:cs="Arial"/>
                <w:color w:val="3B3D3D"/>
                <w:kern w:val="18"/>
                <w:szCs w:val="22"/>
              </w:rPr>
            </w:pPr>
            <w:r w:rsidRPr="00EB7801">
              <w:rPr>
                <w:rFonts w:asciiTheme="minorHAnsi" w:hAnsiTheme="minorHAnsi" w:cs="Arial"/>
                <w:color w:val="3B3D3D"/>
                <w:kern w:val="18"/>
                <w:szCs w:val="22"/>
              </w:rPr>
              <w:t>Intellectual challenge (n=296/</w:t>
            </w:r>
            <w:r w:rsidR="006C029F" w:rsidRPr="00EB7801">
              <w:rPr>
                <w:rFonts w:asciiTheme="minorHAnsi" w:hAnsiTheme="minorHAnsi" w:cs="Arial"/>
                <w:color w:val="3B3D3D"/>
                <w:kern w:val="18"/>
                <w:szCs w:val="22"/>
              </w:rPr>
              <w:t>125</w:t>
            </w:r>
            <w:r w:rsidRPr="00EB7801">
              <w:rPr>
                <w:rFonts w:asciiTheme="minorHAnsi" w:hAnsiTheme="minorHAnsi" w:cs="Arial"/>
                <w:color w:val="3B3D3D"/>
                <w:kern w:val="18"/>
                <w:szCs w:val="22"/>
              </w:rPr>
              <w:t>/</w:t>
            </w:r>
            <w:r w:rsidR="006C029F" w:rsidRPr="00EB7801">
              <w:rPr>
                <w:rFonts w:asciiTheme="minorHAnsi" w:hAnsiTheme="minorHAnsi" w:cs="Arial"/>
                <w:color w:val="3B3D3D"/>
                <w:kern w:val="18"/>
                <w:szCs w:val="22"/>
              </w:rPr>
              <w:t>171</w:t>
            </w:r>
            <w:r w:rsidRPr="00EB7801">
              <w:rPr>
                <w:rFonts w:asciiTheme="minorHAnsi" w:hAnsiTheme="minorHAnsi" w:cs="Arial"/>
                <w:color w:val="3B3D3D"/>
                <w:kern w:val="18"/>
                <w:szCs w:val="22"/>
              </w:rPr>
              <w:t>)</w:t>
            </w:r>
          </w:p>
        </w:tc>
        <w:tc>
          <w:tcPr>
            <w:tcW w:w="1134" w:type="dxa"/>
          </w:tcPr>
          <w:p w14:paraId="13FE3CFE" w14:textId="192AABBB" w:rsidR="00292E45" w:rsidRPr="00EB7801" w:rsidRDefault="00E90617"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59%</w:t>
            </w:r>
          </w:p>
        </w:tc>
        <w:tc>
          <w:tcPr>
            <w:tcW w:w="2188" w:type="dxa"/>
          </w:tcPr>
          <w:p w14:paraId="1B769093" w14:textId="530C03AD" w:rsidR="00292E45" w:rsidRPr="00EB7801" w:rsidRDefault="006C029F"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58%</w:t>
            </w:r>
          </w:p>
        </w:tc>
        <w:tc>
          <w:tcPr>
            <w:tcW w:w="2188" w:type="dxa"/>
          </w:tcPr>
          <w:p w14:paraId="2E952900" w14:textId="02FE91D0" w:rsidR="00292E45" w:rsidRPr="00EB7801" w:rsidRDefault="006C029F"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59%</w:t>
            </w:r>
          </w:p>
        </w:tc>
      </w:tr>
      <w:tr w:rsidR="00BF74E3" w:rsidRPr="00EB7801" w14:paraId="0AB2A650" w14:textId="77777777" w:rsidTr="00BF74E3">
        <w:tc>
          <w:tcPr>
            <w:tcW w:w="4786" w:type="dxa"/>
            <w:shd w:val="clear" w:color="auto" w:fill="F2F2F2" w:themeFill="background1" w:themeFillShade="F2"/>
          </w:tcPr>
          <w:p w14:paraId="1F537C95" w14:textId="5D2297D8" w:rsidR="00292E45" w:rsidRPr="00EB7801" w:rsidRDefault="00E90617" w:rsidP="00C91846">
            <w:pPr>
              <w:jc w:val="both"/>
              <w:rPr>
                <w:rFonts w:asciiTheme="minorHAnsi" w:hAnsiTheme="minorHAnsi" w:cs="Arial"/>
                <w:color w:val="3B3D3D"/>
                <w:kern w:val="18"/>
                <w:szCs w:val="22"/>
              </w:rPr>
            </w:pPr>
            <w:r w:rsidRPr="00EB7801">
              <w:rPr>
                <w:rFonts w:asciiTheme="minorHAnsi" w:hAnsiTheme="minorHAnsi" w:cs="Arial"/>
                <w:color w:val="3B3D3D"/>
                <w:kern w:val="18"/>
                <w:szCs w:val="22"/>
              </w:rPr>
              <w:t>Training (n=108/</w:t>
            </w:r>
            <w:r w:rsidR="00DF4BAE" w:rsidRPr="00EB7801">
              <w:rPr>
                <w:rFonts w:asciiTheme="minorHAnsi" w:hAnsiTheme="minorHAnsi" w:cs="Arial"/>
                <w:color w:val="3B3D3D"/>
                <w:kern w:val="18"/>
                <w:szCs w:val="22"/>
              </w:rPr>
              <w:t>71</w:t>
            </w:r>
            <w:r w:rsidRPr="00EB7801">
              <w:rPr>
                <w:rFonts w:asciiTheme="minorHAnsi" w:hAnsiTheme="minorHAnsi" w:cs="Arial"/>
                <w:color w:val="3B3D3D"/>
                <w:kern w:val="18"/>
                <w:szCs w:val="22"/>
              </w:rPr>
              <w:t>/</w:t>
            </w:r>
            <w:r w:rsidR="00DF4BAE" w:rsidRPr="00EB7801">
              <w:rPr>
                <w:rFonts w:asciiTheme="minorHAnsi" w:hAnsiTheme="minorHAnsi" w:cs="Arial"/>
                <w:color w:val="3B3D3D"/>
                <w:kern w:val="18"/>
                <w:szCs w:val="22"/>
              </w:rPr>
              <w:t>37</w:t>
            </w:r>
            <w:r w:rsidRPr="00EB7801">
              <w:rPr>
                <w:rFonts w:asciiTheme="minorHAnsi" w:hAnsiTheme="minorHAnsi" w:cs="Arial"/>
                <w:color w:val="3B3D3D"/>
                <w:kern w:val="18"/>
                <w:szCs w:val="22"/>
              </w:rPr>
              <w:t>)</w:t>
            </w:r>
          </w:p>
        </w:tc>
        <w:tc>
          <w:tcPr>
            <w:tcW w:w="1134" w:type="dxa"/>
            <w:shd w:val="clear" w:color="auto" w:fill="F2F2F2" w:themeFill="background1" w:themeFillShade="F2"/>
          </w:tcPr>
          <w:p w14:paraId="60DF2B81" w14:textId="19297028" w:rsidR="00292E45" w:rsidRPr="00EB7801" w:rsidRDefault="00E90617"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46%</w:t>
            </w:r>
          </w:p>
        </w:tc>
        <w:tc>
          <w:tcPr>
            <w:tcW w:w="2188" w:type="dxa"/>
            <w:shd w:val="clear" w:color="auto" w:fill="F2F2F2" w:themeFill="background1" w:themeFillShade="F2"/>
          </w:tcPr>
          <w:p w14:paraId="6C94E9B9" w14:textId="181C534B" w:rsidR="00292E45" w:rsidRPr="00EB7801" w:rsidRDefault="00DF4BAE"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46%</w:t>
            </w:r>
          </w:p>
        </w:tc>
        <w:tc>
          <w:tcPr>
            <w:tcW w:w="2188" w:type="dxa"/>
            <w:shd w:val="clear" w:color="auto" w:fill="F2F2F2" w:themeFill="background1" w:themeFillShade="F2"/>
          </w:tcPr>
          <w:p w14:paraId="27D753B2" w14:textId="7FBFC0F4" w:rsidR="00292E45" w:rsidRPr="00EB7801" w:rsidRDefault="00DF4BAE"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46%</w:t>
            </w:r>
          </w:p>
        </w:tc>
      </w:tr>
      <w:tr w:rsidR="00292E45" w:rsidRPr="00EB7801" w14:paraId="07F8B2DD" w14:textId="77777777" w:rsidTr="00B6488F">
        <w:tc>
          <w:tcPr>
            <w:tcW w:w="4786" w:type="dxa"/>
            <w:shd w:val="clear" w:color="auto" w:fill="auto"/>
          </w:tcPr>
          <w:p w14:paraId="02A30BF4" w14:textId="289CDF96" w:rsidR="00292E45" w:rsidRPr="00EB7801" w:rsidRDefault="00E90617" w:rsidP="00C91846">
            <w:pPr>
              <w:jc w:val="both"/>
              <w:rPr>
                <w:rFonts w:asciiTheme="minorHAnsi" w:hAnsiTheme="minorHAnsi" w:cs="Arial"/>
                <w:color w:val="3B3D3D"/>
                <w:kern w:val="18"/>
                <w:szCs w:val="22"/>
              </w:rPr>
            </w:pPr>
            <w:r w:rsidRPr="00EB7801">
              <w:rPr>
                <w:rFonts w:asciiTheme="minorHAnsi" w:hAnsiTheme="minorHAnsi" w:cs="Arial"/>
                <w:color w:val="3B3D3D"/>
                <w:kern w:val="18"/>
                <w:szCs w:val="22"/>
              </w:rPr>
              <w:t>Competition (n=119/</w:t>
            </w:r>
            <w:r w:rsidR="006C029F" w:rsidRPr="00EB7801">
              <w:rPr>
                <w:rFonts w:asciiTheme="minorHAnsi" w:hAnsiTheme="minorHAnsi" w:cs="Arial"/>
                <w:color w:val="3B3D3D"/>
                <w:kern w:val="18"/>
                <w:szCs w:val="22"/>
              </w:rPr>
              <w:t>63</w:t>
            </w:r>
            <w:r w:rsidRPr="00EB7801">
              <w:rPr>
                <w:rFonts w:asciiTheme="minorHAnsi" w:hAnsiTheme="minorHAnsi" w:cs="Arial"/>
                <w:color w:val="3B3D3D"/>
                <w:kern w:val="18"/>
                <w:szCs w:val="22"/>
              </w:rPr>
              <w:t>/</w:t>
            </w:r>
            <w:r w:rsidR="006C029F" w:rsidRPr="00EB7801">
              <w:rPr>
                <w:rFonts w:asciiTheme="minorHAnsi" w:hAnsiTheme="minorHAnsi" w:cs="Arial"/>
                <w:color w:val="3B3D3D"/>
                <w:kern w:val="18"/>
                <w:szCs w:val="22"/>
              </w:rPr>
              <w:t>56</w:t>
            </w:r>
            <w:r w:rsidRPr="00EB7801">
              <w:rPr>
                <w:rFonts w:asciiTheme="minorHAnsi" w:hAnsiTheme="minorHAnsi" w:cs="Arial"/>
                <w:color w:val="3B3D3D"/>
                <w:kern w:val="18"/>
                <w:szCs w:val="22"/>
              </w:rPr>
              <w:t>)</w:t>
            </w:r>
          </w:p>
        </w:tc>
        <w:tc>
          <w:tcPr>
            <w:tcW w:w="1134" w:type="dxa"/>
            <w:shd w:val="clear" w:color="auto" w:fill="auto"/>
          </w:tcPr>
          <w:p w14:paraId="440E4EA8" w14:textId="3912A7F0" w:rsidR="00292E45" w:rsidRPr="00EB7801" w:rsidRDefault="00E90617"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46%</w:t>
            </w:r>
          </w:p>
        </w:tc>
        <w:tc>
          <w:tcPr>
            <w:tcW w:w="2188" w:type="dxa"/>
            <w:shd w:val="clear" w:color="auto" w:fill="auto"/>
          </w:tcPr>
          <w:p w14:paraId="73EC53A7" w14:textId="22574BE7" w:rsidR="00292E45" w:rsidRPr="00EB7801" w:rsidRDefault="006C029F"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43%</w:t>
            </w:r>
          </w:p>
        </w:tc>
        <w:tc>
          <w:tcPr>
            <w:tcW w:w="2188" w:type="dxa"/>
            <w:shd w:val="clear" w:color="auto" w:fill="auto"/>
          </w:tcPr>
          <w:p w14:paraId="4C522F98" w14:textId="46A0D59D" w:rsidR="00292E45" w:rsidRPr="00EB7801" w:rsidRDefault="006C029F"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48%</w:t>
            </w:r>
          </w:p>
        </w:tc>
      </w:tr>
      <w:tr w:rsidR="00292E45" w:rsidRPr="00EB7801" w14:paraId="7BECC625" w14:textId="77777777" w:rsidTr="00BF74E3">
        <w:tc>
          <w:tcPr>
            <w:tcW w:w="4786" w:type="dxa"/>
            <w:shd w:val="clear" w:color="auto" w:fill="F2F2F2" w:themeFill="background1" w:themeFillShade="F2"/>
          </w:tcPr>
          <w:p w14:paraId="6AF27730" w14:textId="6DAF34D8" w:rsidR="00292E45" w:rsidRPr="00EB7801" w:rsidRDefault="00E90617" w:rsidP="00C91846">
            <w:pPr>
              <w:jc w:val="both"/>
              <w:rPr>
                <w:rFonts w:asciiTheme="minorHAnsi" w:hAnsiTheme="minorHAnsi" w:cs="Arial"/>
                <w:color w:val="3B3D3D"/>
                <w:kern w:val="18"/>
                <w:szCs w:val="22"/>
              </w:rPr>
            </w:pPr>
            <w:r w:rsidRPr="00EB7801">
              <w:rPr>
                <w:rFonts w:asciiTheme="minorHAnsi" w:hAnsiTheme="minorHAnsi" w:cs="Arial"/>
                <w:color w:val="3B3D3D"/>
                <w:kern w:val="18"/>
                <w:szCs w:val="22"/>
              </w:rPr>
              <w:t>Job opportunities in that field (n=270/</w:t>
            </w:r>
            <w:r w:rsidR="00DF4BAE" w:rsidRPr="00EB7801">
              <w:rPr>
                <w:rFonts w:asciiTheme="minorHAnsi" w:hAnsiTheme="minorHAnsi" w:cs="Arial"/>
                <w:color w:val="3B3D3D"/>
                <w:kern w:val="18"/>
                <w:szCs w:val="22"/>
              </w:rPr>
              <w:t>125</w:t>
            </w:r>
            <w:r w:rsidRPr="00EB7801">
              <w:rPr>
                <w:rFonts w:asciiTheme="minorHAnsi" w:hAnsiTheme="minorHAnsi" w:cs="Arial"/>
                <w:color w:val="3B3D3D"/>
                <w:kern w:val="18"/>
                <w:szCs w:val="22"/>
              </w:rPr>
              <w:t>/</w:t>
            </w:r>
            <w:r w:rsidR="00DF4BAE" w:rsidRPr="00EB7801">
              <w:rPr>
                <w:rFonts w:asciiTheme="minorHAnsi" w:hAnsiTheme="minorHAnsi" w:cs="Arial"/>
                <w:color w:val="3B3D3D"/>
                <w:kern w:val="18"/>
                <w:szCs w:val="22"/>
              </w:rPr>
              <w:t>145</w:t>
            </w:r>
            <w:r w:rsidRPr="00EB7801">
              <w:rPr>
                <w:rFonts w:asciiTheme="minorHAnsi" w:hAnsiTheme="minorHAnsi" w:cs="Arial"/>
                <w:color w:val="3B3D3D"/>
                <w:kern w:val="18"/>
                <w:szCs w:val="22"/>
              </w:rPr>
              <w:t>)</w:t>
            </w:r>
          </w:p>
        </w:tc>
        <w:tc>
          <w:tcPr>
            <w:tcW w:w="1134" w:type="dxa"/>
            <w:shd w:val="clear" w:color="auto" w:fill="F2F2F2" w:themeFill="background1" w:themeFillShade="F2"/>
          </w:tcPr>
          <w:p w14:paraId="72D36166" w14:textId="1D1D3D13" w:rsidR="00292E45" w:rsidRPr="00EB7801" w:rsidRDefault="00E90617"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46%</w:t>
            </w:r>
          </w:p>
        </w:tc>
        <w:tc>
          <w:tcPr>
            <w:tcW w:w="2188" w:type="dxa"/>
            <w:shd w:val="clear" w:color="auto" w:fill="F2F2F2" w:themeFill="background1" w:themeFillShade="F2"/>
          </w:tcPr>
          <w:p w14:paraId="324C74BA" w14:textId="3A912F53" w:rsidR="00292E45" w:rsidRPr="00EB7801" w:rsidRDefault="00DF4BAE"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38%</w:t>
            </w:r>
          </w:p>
        </w:tc>
        <w:tc>
          <w:tcPr>
            <w:tcW w:w="2188" w:type="dxa"/>
            <w:shd w:val="clear" w:color="auto" w:fill="F2F2F2" w:themeFill="background1" w:themeFillShade="F2"/>
          </w:tcPr>
          <w:p w14:paraId="3A26C1FC" w14:textId="5F1E9654" w:rsidR="00292E45" w:rsidRPr="00EB7801" w:rsidRDefault="00DF4BAE"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49%</w:t>
            </w:r>
          </w:p>
        </w:tc>
      </w:tr>
      <w:tr w:rsidR="00292E45" w:rsidRPr="00EB7801" w14:paraId="2CB28F3F" w14:textId="77777777" w:rsidTr="00B6488F">
        <w:tc>
          <w:tcPr>
            <w:tcW w:w="4786" w:type="dxa"/>
            <w:shd w:val="clear" w:color="auto" w:fill="auto"/>
          </w:tcPr>
          <w:p w14:paraId="457A8555" w14:textId="1A3BB797" w:rsidR="00292E45" w:rsidRPr="00EB7801" w:rsidRDefault="00E90617" w:rsidP="00C91846">
            <w:pPr>
              <w:jc w:val="both"/>
              <w:rPr>
                <w:rFonts w:asciiTheme="minorHAnsi" w:hAnsiTheme="minorHAnsi" w:cs="Arial"/>
                <w:color w:val="3B3D3D"/>
                <w:kern w:val="18"/>
                <w:szCs w:val="22"/>
              </w:rPr>
            </w:pPr>
            <w:r w:rsidRPr="00EB7801">
              <w:rPr>
                <w:rFonts w:asciiTheme="minorHAnsi" w:hAnsiTheme="minorHAnsi" w:cs="Arial"/>
                <w:color w:val="3B3D3D"/>
                <w:kern w:val="18"/>
                <w:szCs w:val="22"/>
              </w:rPr>
              <w:t>Respect (n=277/</w:t>
            </w:r>
            <w:r w:rsidR="006C029F" w:rsidRPr="00EB7801">
              <w:rPr>
                <w:rFonts w:asciiTheme="minorHAnsi" w:hAnsiTheme="minorHAnsi" w:cs="Arial"/>
                <w:color w:val="3B3D3D"/>
                <w:kern w:val="18"/>
                <w:szCs w:val="22"/>
              </w:rPr>
              <w:t>156</w:t>
            </w:r>
            <w:r w:rsidRPr="00EB7801">
              <w:rPr>
                <w:rFonts w:asciiTheme="minorHAnsi" w:hAnsiTheme="minorHAnsi" w:cs="Arial"/>
                <w:color w:val="3B3D3D"/>
                <w:kern w:val="18"/>
                <w:szCs w:val="22"/>
              </w:rPr>
              <w:t>/</w:t>
            </w:r>
            <w:r w:rsidR="006C029F" w:rsidRPr="00EB7801">
              <w:rPr>
                <w:rFonts w:asciiTheme="minorHAnsi" w:hAnsiTheme="minorHAnsi" w:cs="Arial"/>
                <w:color w:val="3B3D3D"/>
                <w:kern w:val="18"/>
                <w:szCs w:val="22"/>
              </w:rPr>
              <w:t>121</w:t>
            </w:r>
            <w:r w:rsidRPr="00EB7801">
              <w:rPr>
                <w:rFonts w:asciiTheme="minorHAnsi" w:hAnsiTheme="minorHAnsi" w:cs="Arial"/>
                <w:color w:val="3B3D3D"/>
                <w:kern w:val="18"/>
                <w:szCs w:val="22"/>
              </w:rPr>
              <w:t>)</w:t>
            </w:r>
          </w:p>
        </w:tc>
        <w:tc>
          <w:tcPr>
            <w:tcW w:w="1134" w:type="dxa"/>
            <w:shd w:val="clear" w:color="auto" w:fill="auto"/>
          </w:tcPr>
          <w:p w14:paraId="0859EC84" w14:textId="039FECA6" w:rsidR="00292E45" w:rsidRPr="00EB7801" w:rsidRDefault="00E90617"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44%</w:t>
            </w:r>
          </w:p>
        </w:tc>
        <w:tc>
          <w:tcPr>
            <w:tcW w:w="2188" w:type="dxa"/>
            <w:shd w:val="clear" w:color="auto" w:fill="auto"/>
          </w:tcPr>
          <w:p w14:paraId="7CD3473C" w14:textId="78AF0E72" w:rsidR="00292E45" w:rsidRPr="00EB7801" w:rsidRDefault="006C029F"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44%</w:t>
            </w:r>
          </w:p>
        </w:tc>
        <w:tc>
          <w:tcPr>
            <w:tcW w:w="2188" w:type="dxa"/>
            <w:shd w:val="clear" w:color="auto" w:fill="auto"/>
          </w:tcPr>
          <w:p w14:paraId="5060CD58" w14:textId="56F75FD0" w:rsidR="00292E45" w:rsidRPr="00EB7801" w:rsidRDefault="006C029F"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44%</w:t>
            </w:r>
          </w:p>
        </w:tc>
      </w:tr>
      <w:tr w:rsidR="00292E45" w:rsidRPr="00EB7801" w14:paraId="40B0751C" w14:textId="77777777" w:rsidTr="00BF74E3">
        <w:tc>
          <w:tcPr>
            <w:tcW w:w="4786" w:type="dxa"/>
            <w:shd w:val="clear" w:color="auto" w:fill="F2F2F2" w:themeFill="background1" w:themeFillShade="F2"/>
          </w:tcPr>
          <w:p w14:paraId="592E3B67" w14:textId="42D2A9D7" w:rsidR="00292E45" w:rsidRPr="00EB7801" w:rsidRDefault="00E90617" w:rsidP="00C91846">
            <w:pPr>
              <w:jc w:val="both"/>
              <w:rPr>
                <w:rFonts w:asciiTheme="minorHAnsi" w:hAnsiTheme="minorHAnsi" w:cs="Arial"/>
                <w:color w:val="3B3D3D"/>
                <w:kern w:val="18"/>
                <w:szCs w:val="22"/>
              </w:rPr>
            </w:pPr>
            <w:r w:rsidRPr="00EB7801">
              <w:rPr>
                <w:rFonts w:asciiTheme="minorHAnsi" w:hAnsiTheme="minorHAnsi" w:cs="Arial"/>
                <w:color w:val="3B3D3D"/>
                <w:kern w:val="18"/>
                <w:szCs w:val="22"/>
              </w:rPr>
              <w:t>Opportunity for advancement (n=229/</w:t>
            </w:r>
            <w:r w:rsidR="00DF4BAE" w:rsidRPr="00EB7801">
              <w:rPr>
                <w:rFonts w:asciiTheme="minorHAnsi" w:hAnsiTheme="minorHAnsi" w:cs="Arial"/>
                <w:color w:val="3B3D3D"/>
                <w:kern w:val="18"/>
                <w:szCs w:val="22"/>
              </w:rPr>
              <w:t>122</w:t>
            </w:r>
            <w:r w:rsidRPr="00EB7801">
              <w:rPr>
                <w:rFonts w:asciiTheme="minorHAnsi" w:hAnsiTheme="minorHAnsi" w:cs="Arial"/>
                <w:color w:val="3B3D3D"/>
                <w:kern w:val="18"/>
                <w:szCs w:val="22"/>
              </w:rPr>
              <w:t>/</w:t>
            </w:r>
            <w:r w:rsidR="00DF4BAE" w:rsidRPr="00EB7801">
              <w:rPr>
                <w:rFonts w:asciiTheme="minorHAnsi" w:hAnsiTheme="minorHAnsi" w:cs="Arial"/>
                <w:color w:val="3B3D3D"/>
                <w:kern w:val="18"/>
                <w:szCs w:val="22"/>
              </w:rPr>
              <w:t>107</w:t>
            </w:r>
            <w:r w:rsidRPr="00EB7801">
              <w:rPr>
                <w:rFonts w:asciiTheme="minorHAnsi" w:hAnsiTheme="minorHAnsi" w:cs="Arial"/>
                <w:color w:val="3B3D3D"/>
                <w:kern w:val="18"/>
                <w:szCs w:val="22"/>
              </w:rPr>
              <w:t>)</w:t>
            </w:r>
          </w:p>
        </w:tc>
        <w:tc>
          <w:tcPr>
            <w:tcW w:w="1134" w:type="dxa"/>
            <w:shd w:val="clear" w:color="auto" w:fill="F2F2F2" w:themeFill="background1" w:themeFillShade="F2"/>
          </w:tcPr>
          <w:p w14:paraId="5DA9BE40" w14:textId="6C31CA5D" w:rsidR="00292E45" w:rsidRPr="00EB7801" w:rsidRDefault="00E90617"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41%</w:t>
            </w:r>
          </w:p>
        </w:tc>
        <w:tc>
          <w:tcPr>
            <w:tcW w:w="2188" w:type="dxa"/>
            <w:shd w:val="clear" w:color="auto" w:fill="F2F2F2" w:themeFill="background1" w:themeFillShade="F2"/>
          </w:tcPr>
          <w:p w14:paraId="53F4834D" w14:textId="180EC4D1" w:rsidR="00292E45" w:rsidRPr="00EB7801" w:rsidRDefault="00DF4BAE"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33%</w:t>
            </w:r>
          </w:p>
        </w:tc>
        <w:tc>
          <w:tcPr>
            <w:tcW w:w="2188" w:type="dxa"/>
            <w:shd w:val="clear" w:color="auto" w:fill="F2F2F2" w:themeFill="background1" w:themeFillShade="F2"/>
          </w:tcPr>
          <w:p w14:paraId="665E09F2" w14:textId="5F1EEE63" w:rsidR="00292E45" w:rsidRPr="00EB7801" w:rsidRDefault="00DF4BAE"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44%</w:t>
            </w:r>
          </w:p>
        </w:tc>
      </w:tr>
      <w:tr w:rsidR="00292E45" w:rsidRPr="00EB7801" w14:paraId="333925C2" w14:textId="77777777" w:rsidTr="00B6488F">
        <w:tc>
          <w:tcPr>
            <w:tcW w:w="4786" w:type="dxa"/>
            <w:shd w:val="clear" w:color="auto" w:fill="auto"/>
          </w:tcPr>
          <w:p w14:paraId="4C89981A" w14:textId="250B66D1" w:rsidR="00292E45" w:rsidRPr="00EB7801" w:rsidRDefault="00E90617" w:rsidP="00C91846">
            <w:pPr>
              <w:jc w:val="both"/>
              <w:rPr>
                <w:rFonts w:asciiTheme="minorHAnsi" w:hAnsiTheme="minorHAnsi" w:cs="Arial"/>
                <w:color w:val="3B3D3D"/>
                <w:kern w:val="18"/>
                <w:szCs w:val="22"/>
              </w:rPr>
            </w:pPr>
            <w:r w:rsidRPr="00EB7801">
              <w:rPr>
                <w:rFonts w:asciiTheme="minorHAnsi" w:hAnsiTheme="minorHAnsi" w:cs="Arial"/>
                <w:color w:val="3B3D3D"/>
                <w:kern w:val="18"/>
                <w:szCs w:val="22"/>
              </w:rPr>
              <w:t>Physical challenge (n=97/</w:t>
            </w:r>
            <w:r w:rsidR="006C029F" w:rsidRPr="00EB7801">
              <w:rPr>
                <w:rFonts w:asciiTheme="minorHAnsi" w:hAnsiTheme="minorHAnsi" w:cs="Arial"/>
                <w:color w:val="3B3D3D"/>
                <w:kern w:val="18"/>
                <w:szCs w:val="22"/>
              </w:rPr>
              <w:t>53</w:t>
            </w:r>
            <w:r w:rsidRPr="00EB7801">
              <w:rPr>
                <w:rFonts w:asciiTheme="minorHAnsi" w:hAnsiTheme="minorHAnsi" w:cs="Arial"/>
                <w:color w:val="3B3D3D"/>
                <w:kern w:val="18"/>
                <w:szCs w:val="22"/>
              </w:rPr>
              <w:t>/</w:t>
            </w:r>
            <w:r w:rsidR="006C029F" w:rsidRPr="00EB7801">
              <w:rPr>
                <w:rFonts w:asciiTheme="minorHAnsi" w:hAnsiTheme="minorHAnsi" w:cs="Arial"/>
                <w:color w:val="3B3D3D"/>
                <w:kern w:val="18"/>
                <w:szCs w:val="22"/>
              </w:rPr>
              <w:t>44</w:t>
            </w:r>
            <w:r w:rsidRPr="00EB7801">
              <w:rPr>
                <w:rFonts w:asciiTheme="minorHAnsi" w:hAnsiTheme="minorHAnsi" w:cs="Arial"/>
                <w:color w:val="3B3D3D"/>
                <w:kern w:val="18"/>
                <w:szCs w:val="22"/>
              </w:rPr>
              <w:t>)</w:t>
            </w:r>
          </w:p>
        </w:tc>
        <w:tc>
          <w:tcPr>
            <w:tcW w:w="1134" w:type="dxa"/>
            <w:shd w:val="clear" w:color="auto" w:fill="auto"/>
          </w:tcPr>
          <w:p w14:paraId="559CEA9F" w14:textId="538978D0" w:rsidR="00292E45" w:rsidRPr="00EB7801" w:rsidRDefault="00E90617"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40%</w:t>
            </w:r>
          </w:p>
        </w:tc>
        <w:tc>
          <w:tcPr>
            <w:tcW w:w="2188" w:type="dxa"/>
            <w:shd w:val="clear" w:color="auto" w:fill="auto"/>
          </w:tcPr>
          <w:p w14:paraId="7FE1B30B" w14:textId="7E474643" w:rsidR="00292E45" w:rsidRPr="00EB7801" w:rsidRDefault="006C029F"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40%</w:t>
            </w:r>
          </w:p>
        </w:tc>
        <w:tc>
          <w:tcPr>
            <w:tcW w:w="2188" w:type="dxa"/>
            <w:shd w:val="clear" w:color="auto" w:fill="auto"/>
          </w:tcPr>
          <w:p w14:paraId="109EB2AC" w14:textId="3DA7720A" w:rsidR="00292E45" w:rsidRPr="00EB7801" w:rsidRDefault="006C029F"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40%</w:t>
            </w:r>
          </w:p>
        </w:tc>
      </w:tr>
      <w:tr w:rsidR="00292E45" w:rsidRPr="00EB7801" w14:paraId="70752D93" w14:textId="77777777" w:rsidTr="00BF74E3">
        <w:tc>
          <w:tcPr>
            <w:tcW w:w="4786" w:type="dxa"/>
            <w:shd w:val="clear" w:color="auto" w:fill="F2F2F2" w:themeFill="background1" w:themeFillShade="F2"/>
          </w:tcPr>
          <w:p w14:paraId="326A62F0" w14:textId="06BED57A" w:rsidR="00292E45" w:rsidRPr="00EB7801" w:rsidRDefault="00E90617" w:rsidP="00C91846">
            <w:pPr>
              <w:jc w:val="both"/>
              <w:rPr>
                <w:rFonts w:asciiTheme="minorHAnsi" w:hAnsiTheme="minorHAnsi" w:cs="Arial"/>
                <w:color w:val="3B3D3D"/>
                <w:kern w:val="18"/>
                <w:szCs w:val="22"/>
              </w:rPr>
            </w:pPr>
            <w:r w:rsidRPr="00EB7801">
              <w:rPr>
                <w:rFonts w:asciiTheme="minorHAnsi" w:hAnsiTheme="minorHAnsi" w:cs="Arial"/>
                <w:color w:val="3B3D3D"/>
                <w:kern w:val="18"/>
                <w:szCs w:val="22"/>
              </w:rPr>
              <w:t>Prestige (n=129/</w:t>
            </w:r>
            <w:r w:rsidR="006C029F" w:rsidRPr="00EB7801">
              <w:rPr>
                <w:rFonts w:asciiTheme="minorHAnsi" w:hAnsiTheme="minorHAnsi" w:cs="Arial"/>
                <w:color w:val="3B3D3D"/>
                <w:kern w:val="18"/>
                <w:szCs w:val="22"/>
              </w:rPr>
              <w:t>84</w:t>
            </w:r>
            <w:r w:rsidRPr="00EB7801">
              <w:rPr>
                <w:rFonts w:asciiTheme="minorHAnsi" w:hAnsiTheme="minorHAnsi" w:cs="Arial"/>
                <w:color w:val="3B3D3D"/>
                <w:kern w:val="18"/>
                <w:szCs w:val="22"/>
              </w:rPr>
              <w:t>/</w:t>
            </w:r>
            <w:r w:rsidR="006C029F" w:rsidRPr="00EB7801">
              <w:rPr>
                <w:rFonts w:asciiTheme="minorHAnsi" w:hAnsiTheme="minorHAnsi" w:cs="Arial"/>
                <w:color w:val="3B3D3D"/>
                <w:kern w:val="18"/>
                <w:szCs w:val="22"/>
              </w:rPr>
              <w:t>45</w:t>
            </w:r>
            <w:r w:rsidRPr="00EB7801">
              <w:rPr>
                <w:rFonts w:asciiTheme="minorHAnsi" w:hAnsiTheme="minorHAnsi" w:cs="Arial"/>
                <w:color w:val="3B3D3D"/>
                <w:kern w:val="18"/>
                <w:szCs w:val="22"/>
              </w:rPr>
              <w:t>)</w:t>
            </w:r>
          </w:p>
        </w:tc>
        <w:tc>
          <w:tcPr>
            <w:tcW w:w="1134" w:type="dxa"/>
            <w:shd w:val="clear" w:color="auto" w:fill="F2F2F2" w:themeFill="background1" w:themeFillShade="F2"/>
          </w:tcPr>
          <w:p w14:paraId="36625466" w14:textId="6CB5B455" w:rsidR="00292E45" w:rsidRPr="00EB7801" w:rsidRDefault="00E90617"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37%</w:t>
            </w:r>
          </w:p>
        </w:tc>
        <w:tc>
          <w:tcPr>
            <w:tcW w:w="2188" w:type="dxa"/>
            <w:shd w:val="clear" w:color="auto" w:fill="F2F2F2" w:themeFill="background1" w:themeFillShade="F2"/>
          </w:tcPr>
          <w:p w14:paraId="754CA445" w14:textId="4ED61A03" w:rsidR="00292E45" w:rsidRPr="00EB7801" w:rsidRDefault="006C029F"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31%</w:t>
            </w:r>
          </w:p>
        </w:tc>
        <w:tc>
          <w:tcPr>
            <w:tcW w:w="2188" w:type="dxa"/>
            <w:shd w:val="clear" w:color="auto" w:fill="F2F2F2" w:themeFill="background1" w:themeFillShade="F2"/>
          </w:tcPr>
          <w:p w14:paraId="1846D564" w14:textId="588E3F89" w:rsidR="00292E45" w:rsidRPr="00EB7801" w:rsidRDefault="006C029F"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40%</w:t>
            </w:r>
          </w:p>
        </w:tc>
      </w:tr>
      <w:tr w:rsidR="00292E45" w:rsidRPr="00EB7801" w14:paraId="4C14C845" w14:textId="77777777" w:rsidTr="00B6488F">
        <w:tc>
          <w:tcPr>
            <w:tcW w:w="4786" w:type="dxa"/>
            <w:shd w:val="clear" w:color="auto" w:fill="auto"/>
          </w:tcPr>
          <w:p w14:paraId="5A624ED8" w14:textId="3BE41B90" w:rsidR="00292E45" w:rsidRPr="00EB7801" w:rsidRDefault="00E90617" w:rsidP="00C91846">
            <w:pPr>
              <w:jc w:val="both"/>
              <w:rPr>
                <w:rFonts w:asciiTheme="minorHAnsi" w:hAnsiTheme="minorHAnsi" w:cs="Arial"/>
                <w:color w:val="3B3D3D"/>
                <w:kern w:val="18"/>
                <w:szCs w:val="22"/>
              </w:rPr>
            </w:pPr>
            <w:r w:rsidRPr="00EB7801">
              <w:rPr>
                <w:rFonts w:asciiTheme="minorHAnsi" w:hAnsiTheme="minorHAnsi" w:cs="Arial"/>
                <w:color w:val="3B3D3D"/>
                <w:kern w:val="18"/>
                <w:szCs w:val="22"/>
              </w:rPr>
              <w:t>A positive work environment (n=446/</w:t>
            </w:r>
            <w:r w:rsidR="00AD2CC2" w:rsidRPr="00EB7801">
              <w:rPr>
                <w:rFonts w:asciiTheme="minorHAnsi" w:hAnsiTheme="minorHAnsi" w:cs="Arial"/>
                <w:color w:val="3B3D3D"/>
                <w:kern w:val="18"/>
                <w:szCs w:val="22"/>
              </w:rPr>
              <w:t>186</w:t>
            </w:r>
            <w:r w:rsidRPr="00EB7801">
              <w:rPr>
                <w:rFonts w:asciiTheme="minorHAnsi" w:hAnsiTheme="minorHAnsi" w:cs="Arial"/>
                <w:color w:val="3B3D3D"/>
                <w:kern w:val="18"/>
                <w:szCs w:val="22"/>
              </w:rPr>
              <w:t>/</w:t>
            </w:r>
            <w:r w:rsidR="00AD2CC2" w:rsidRPr="00EB7801">
              <w:rPr>
                <w:rFonts w:asciiTheme="minorHAnsi" w:hAnsiTheme="minorHAnsi" w:cs="Arial"/>
                <w:color w:val="3B3D3D"/>
                <w:kern w:val="18"/>
                <w:szCs w:val="22"/>
              </w:rPr>
              <w:t>260</w:t>
            </w:r>
            <w:r w:rsidRPr="00EB7801">
              <w:rPr>
                <w:rFonts w:asciiTheme="minorHAnsi" w:hAnsiTheme="minorHAnsi" w:cs="Arial"/>
                <w:color w:val="3B3D3D"/>
                <w:kern w:val="18"/>
                <w:szCs w:val="22"/>
              </w:rPr>
              <w:t>)</w:t>
            </w:r>
          </w:p>
        </w:tc>
        <w:tc>
          <w:tcPr>
            <w:tcW w:w="1134" w:type="dxa"/>
            <w:shd w:val="clear" w:color="auto" w:fill="auto"/>
          </w:tcPr>
          <w:p w14:paraId="0877AAC9" w14:textId="340590A6" w:rsidR="00292E45" w:rsidRPr="00EB7801" w:rsidRDefault="00E90617"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36%</w:t>
            </w:r>
          </w:p>
        </w:tc>
        <w:tc>
          <w:tcPr>
            <w:tcW w:w="2188" w:type="dxa"/>
            <w:shd w:val="clear" w:color="auto" w:fill="auto"/>
          </w:tcPr>
          <w:p w14:paraId="71DF8D39" w14:textId="38F84B44" w:rsidR="00292E45" w:rsidRPr="00EB7801" w:rsidRDefault="00AD2CC2"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28%</w:t>
            </w:r>
          </w:p>
        </w:tc>
        <w:tc>
          <w:tcPr>
            <w:tcW w:w="2188" w:type="dxa"/>
            <w:shd w:val="clear" w:color="auto" w:fill="auto"/>
          </w:tcPr>
          <w:p w14:paraId="2839CA5B" w14:textId="6B62D3DF" w:rsidR="00292E45" w:rsidRPr="00EB7801" w:rsidRDefault="00AD2CC2"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37%</w:t>
            </w:r>
          </w:p>
        </w:tc>
      </w:tr>
      <w:tr w:rsidR="00292E45" w:rsidRPr="00EB7801" w14:paraId="1E104A31" w14:textId="77777777" w:rsidTr="00BF74E3">
        <w:tc>
          <w:tcPr>
            <w:tcW w:w="4786" w:type="dxa"/>
            <w:shd w:val="clear" w:color="auto" w:fill="F2F2F2" w:themeFill="background1" w:themeFillShade="F2"/>
          </w:tcPr>
          <w:p w14:paraId="5453D648" w14:textId="756850B8" w:rsidR="00292E45" w:rsidRPr="00EB7801" w:rsidRDefault="00E90617" w:rsidP="00C91846">
            <w:pPr>
              <w:jc w:val="both"/>
              <w:rPr>
                <w:rFonts w:asciiTheme="minorHAnsi" w:hAnsiTheme="minorHAnsi" w:cs="Arial"/>
                <w:color w:val="3B3D3D"/>
                <w:kern w:val="18"/>
                <w:szCs w:val="22"/>
              </w:rPr>
            </w:pPr>
            <w:r w:rsidRPr="00EB7801">
              <w:rPr>
                <w:rFonts w:asciiTheme="minorHAnsi" w:hAnsiTheme="minorHAnsi" w:cs="Arial"/>
                <w:color w:val="3B3D3D"/>
                <w:kern w:val="18"/>
                <w:szCs w:val="22"/>
              </w:rPr>
              <w:t>Equal opportunity employer (n=133</w:t>
            </w:r>
            <w:r w:rsidR="00AB0581" w:rsidRPr="00EB7801">
              <w:rPr>
                <w:rFonts w:asciiTheme="minorHAnsi" w:hAnsiTheme="minorHAnsi" w:cs="Arial"/>
                <w:color w:val="3B3D3D"/>
                <w:kern w:val="18"/>
                <w:szCs w:val="22"/>
              </w:rPr>
              <w:t>/</w:t>
            </w:r>
            <w:r w:rsidR="00DF4BAE" w:rsidRPr="00EB7801">
              <w:rPr>
                <w:rFonts w:asciiTheme="minorHAnsi" w:hAnsiTheme="minorHAnsi" w:cs="Arial"/>
                <w:color w:val="3B3D3D"/>
                <w:kern w:val="18"/>
                <w:szCs w:val="22"/>
              </w:rPr>
              <w:t>85</w:t>
            </w:r>
            <w:r w:rsidR="00AB0581" w:rsidRPr="00EB7801">
              <w:rPr>
                <w:rFonts w:asciiTheme="minorHAnsi" w:hAnsiTheme="minorHAnsi" w:cs="Arial"/>
                <w:color w:val="3B3D3D"/>
                <w:kern w:val="18"/>
                <w:szCs w:val="22"/>
              </w:rPr>
              <w:t>/</w:t>
            </w:r>
            <w:r w:rsidR="00DF4BAE" w:rsidRPr="00EB7801">
              <w:rPr>
                <w:rFonts w:asciiTheme="minorHAnsi" w:hAnsiTheme="minorHAnsi" w:cs="Arial"/>
                <w:color w:val="3B3D3D"/>
                <w:kern w:val="18"/>
                <w:szCs w:val="22"/>
              </w:rPr>
              <w:t>48</w:t>
            </w:r>
            <w:r w:rsidRPr="00EB7801">
              <w:rPr>
                <w:rFonts w:asciiTheme="minorHAnsi" w:hAnsiTheme="minorHAnsi" w:cs="Arial"/>
                <w:color w:val="3B3D3D"/>
                <w:kern w:val="18"/>
                <w:szCs w:val="22"/>
              </w:rPr>
              <w:t>)</w:t>
            </w:r>
          </w:p>
        </w:tc>
        <w:tc>
          <w:tcPr>
            <w:tcW w:w="1134" w:type="dxa"/>
            <w:shd w:val="clear" w:color="auto" w:fill="F2F2F2" w:themeFill="background1" w:themeFillShade="F2"/>
          </w:tcPr>
          <w:p w14:paraId="2F50727B" w14:textId="419ED1B2" w:rsidR="00292E45" w:rsidRPr="00EB7801" w:rsidRDefault="00E90617"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35%</w:t>
            </w:r>
          </w:p>
        </w:tc>
        <w:tc>
          <w:tcPr>
            <w:tcW w:w="2188" w:type="dxa"/>
            <w:shd w:val="clear" w:color="auto" w:fill="F2F2F2" w:themeFill="background1" w:themeFillShade="F2"/>
          </w:tcPr>
          <w:p w14:paraId="3C44A8DB" w14:textId="51168C10" w:rsidR="00292E45" w:rsidRPr="00EB7801" w:rsidRDefault="00DF4BAE"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34%</w:t>
            </w:r>
          </w:p>
        </w:tc>
        <w:tc>
          <w:tcPr>
            <w:tcW w:w="2188" w:type="dxa"/>
            <w:shd w:val="clear" w:color="auto" w:fill="F2F2F2" w:themeFill="background1" w:themeFillShade="F2"/>
          </w:tcPr>
          <w:p w14:paraId="310EC109" w14:textId="089D4381" w:rsidR="00292E45" w:rsidRPr="00EB7801" w:rsidRDefault="00DF4BAE"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36%</w:t>
            </w:r>
          </w:p>
        </w:tc>
      </w:tr>
      <w:tr w:rsidR="00292E45" w:rsidRPr="00EB7801" w14:paraId="4150DD40" w14:textId="77777777" w:rsidTr="00B6488F">
        <w:tc>
          <w:tcPr>
            <w:tcW w:w="4786" w:type="dxa"/>
            <w:shd w:val="clear" w:color="auto" w:fill="auto"/>
          </w:tcPr>
          <w:p w14:paraId="71FAFE0F" w14:textId="0E4EC410" w:rsidR="00292E45" w:rsidRPr="00EB7801" w:rsidRDefault="00E90617" w:rsidP="00C91846">
            <w:pPr>
              <w:jc w:val="both"/>
              <w:rPr>
                <w:rFonts w:asciiTheme="minorHAnsi" w:hAnsiTheme="minorHAnsi" w:cs="Arial"/>
                <w:color w:val="3B3D3D"/>
                <w:kern w:val="18"/>
                <w:szCs w:val="22"/>
              </w:rPr>
            </w:pPr>
            <w:r w:rsidRPr="00EB7801">
              <w:rPr>
                <w:rFonts w:asciiTheme="minorHAnsi" w:hAnsiTheme="minorHAnsi" w:cs="Arial"/>
                <w:color w:val="3B3D3D"/>
                <w:kern w:val="18"/>
                <w:szCs w:val="22"/>
              </w:rPr>
              <w:t>No requirement to move far away (n=176/</w:t>
            </w:r>
            <w:r w:rsidR="00F06F06" w:rsidRPr="00EB7801">
              <w:rPr>
                <w:rFonts w:asciiTheme="minorHAnsi" w:hAnsiTheme="minorHAnsi" w:cs="Arial"/>
                <w:color w:val="3B3D3D"/>
                <w:kern w:val="18"/>
                <w:szCs w:val="22"/>
              </w:rPr>
              <w:t>89</w:t>
            </w:r>
            <w:r w:rsidRPr="00EB7801">
              <w:rPr>
                <w:rFonts w:asciiTheme="minorHAnsi" w:hAnsiTheme="minorHAnsi" w:cs="Arial"/>
                <w:color w:val="3B3D3D"/>
                <w:kern w:val="18"/>
                <w:szCs w:val="22"/>
              </w:rPr>
              <w:t>/</w:t>
            </w:r>
            <w:r w:rsidR="00F06F06" w:rsidRPr="00EB7801">
              <w:rPr>
                <w:rFonts w:asciiTheme="minorHAnsi" w:hAnsiTheme="minorHAnsi" w:cs="Arial"/>
                <w:color w:val="3B3D3D"/>
                <w:kern w:val="18"/>
                <w:szCs w:val="22"/>
              </w:rPr>
              <w:t>87</w:t>
            </w:r>
            <w:r w:rsidRPr="00EB7801">
              <w:rPr>
                <w:rFonts w:asciiTheme="minorHAnsi" w:hAnsiTheme="minorHAnsi" w:cs="Arial"/>
                <w:color w:val="3B3D3D"/>
                <w:kern w:val="18"/>
                <w:szCs w:val="22"/>
              </w:rPr>
              <w:t>)</w:t>
            </w:r>
          </w:p>
        </w:tc>
        <w:tc>
          <w:tcPr>
            <w:tcW w:w="1134" w:type="dxa"/>
            <w:shd w:val="clear" w:color="auto" w:fill="auto"/>
          </w:tcPr>
          <w:p w14:paraId="44F1717F" w14:textId="2D27CFAD" w:rsidR="00292E45" w:rsidRPr="00EB7801" w:rsidRDefault="00E90617"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35%</w:t>
            </w:r>
          </w:p>
        </w:tc>
        <w:tc>
          <w:tcPr>
            <w:tcW w:w="2188" w:type="dxa"/>
            <w:shd w:val="clear" w:color="auto" w:fill="auto"/>
          </w:tcPr>
          <w:p w14:paraId="7D9BEC46" w14:textId="772CAD20" w:rsidR="00292E45" w:rsidRPr="00EB7801" w:rsidRDefault="00F06F06"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35%</w:t>
            </w:r>
          </w:p>
        </w:tc>
        <w:tc>
          <w:tcPr>
            <w:tcW w:w="2188" w:type="dxa"/>
            <w:shd w:val="clear" w:color="auto" w:fill="auto"/>
          </w:tcPr>
          <w:p w14:paraId="61C44325" w14:textId="5B6CF1CC" w:rsidR="00292E45" w:rsidRPr="00EB7801" w:rsidRDefault="00F06F06"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36%</w:t>
            </w:r>
          </w:p>
        </w:tc>
      </w:tr>
      <w:tr w:rsidR="00EB2EFF" w:rsidRPr="00EB7801" w14:paraId="4530B1B6" w14:textId="77777777" w:rsidTr="007B5E52">
        <w:tc>
          <w:tcPr>
            <w:tcW w:w="4786" w:type="dxa"/>
            <w:shd w:val="clear" w:color="auto" w:fill="F2F2F2" w:themeFill="background1" w:themeFillShade="F2"/>
          </w:tcPr>
          <w:p w14:paraId="1CD9064D" w14:textId="1755B40E" w:rsidR="00EB2EFF" w:rsidRPr="00EB7801" w:rsidRDefault="00EB2EFF" w:rsidP="00C91846">
            <w:pPr>
              <w:jc w:val="both"/>
              <w:rPr>
                <w:rFonts w:asciiTheme="minorHAnsi" w:hAnsiTheme="minorHAnsi" w:cs="Arial"/>
                <w:color w:val="3B3D3D"/>
                <w:kern w:val="18"/>
                <w:szCs w:val="22"/>
              </w:rPr>
            </w:pPr>
            <w:r w:rsidRPr="00EB7801">
              <w:rPr>
                <w:rFonts w:asciiTheme="minorHAnsi" w:hAnsiTheme="minorHAnsi" w:cs="Arial"/>
                <w:color w:val="3B3D3D"/>
                <w:kern w:val="18"/>
                <w:szCs w:val="22"/>
              </w:rPr>
              <w:t>A pension (n=163/</w:t>
            </w:r>
            <w:r w:rsidR="00AC50BB" w:rsidRPr="00EB7801">
              <w:rPr>
                <w:rFonts w:asciiTheme="minorHAnsi" w:hAnsiTheme="minorHAnsi" w:cs="Arial"/>
                <w:color w:val="3B3D3D"/>
                <w:kern w:val="18"/>
                <w:szCs w:val="22"/>
              </w:rPr>
              <w:t>74</w:t>
            </w:r>
            <w:r w:rsidRPr="00EB7801">
              <w:rPr>
                <w:rFonts w:asciiTheme="minorHAnsi" w:hAnsiTheme="minorHAnsi" w:cs="Arial"/>
                <w:color w:val="3B3D3D"/>
                <w:kern w:val="18"/>
                <w:szCs w:val="22"/>
              </w:rPr>
              <w:t>/</w:t>
            </w:r>
            <w:r w:rsidR="00AC50BB" w:rsidRPr="00EB7801">
              <w:rPr>
                <w:rFonts w:asciiTheme="minorHAnsi" w:hAnsiTheme="minorHAnsi" w:cs="Arial"/>
                <w:color w:val="3B3D3D"/>
                <w:kern w:val="18"/>
                <w:szCs w:val="22"/>
              </w:rPr>
              <w:t>89</w:t>
            </w:r>
            <w:r w:rsidRPr="00EB7801">
              <w:rPr>
                <w:rFonts w:asciiTheme="minorHAnsi" w:hAnsiTheme="minorHAnsi" w:cs="Arial"/>
                <w:color w:val="3B3D3D"/>
                <w:kern w:val="18"/>
                <w:szCs w:val="22"/>
              </w:rPr>
              <w:t>)</w:t>
            </w:r>
          </w:p>
        </w:tc>
        <w:tc>
          <w:tcPr>
            <w:tcW w:w="1134" w:type="dxa"/>
            <w:shd w:val="clear" w:color="auto" w:fill="F2F2F2" w:themeFill="background1" w:themeFillShade="F2"/>
          </w:tcPr>
          <w:p w14:paraId="4CD36D3F" w14:textId="59A7F02F" w:rsidR="00EB2EFF" w:rsidRPr="00EB7801" w:rsidRDefault="00EB2EFF"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35%</w:t>
            </w:r>
          </w:p>
        </w:tc>
        <w:tc>
          <w:tcPr>
            <w:tcW w:w="2188" w:type="dxa"/>
            <w:shd w:val="clear" w:color="auto" w:fill="F2F2F2" w:themeFill="background1" w:themeFillShade="F2"/>
          </w:tcPr>
          <w:p w14:paraId="6612E958" w14:textId="0B08245C" w:rsidR="00EB2EFF" w:rsidRPr="00EB7801" w:rsidRDefault="00AC50BB"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35%</w:t>
            </w:r>
          </w:p>
        </w:tc>
        <w:tc>
          <w:tcPr>
            <w:tcW w:w="2188" w:type="dxa"/>
            <w:shd w:val="clear" w:color="auto" w:fill="F2F2F2" w:themeFill="background1" w:themeFillShade="F2"/>
          </w:tcPr>
          <w:p w14:paraId="7E8EBE8A" w14:textId="09058A86" w:rsidR="00EB2EFF" w:rsidRPr="00EB7801" w:rsidRDefault="00AC50BB"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35%</w:t>
            </w:r>
          </w:p>
        </w:tc>
      </w:tr>
      <w:tr w:rsidR="00EB2EFF" w:rsidRPr="00EB7801" w14:paraId="4B2FFA35" w14:textId="77777777" w:rsidTr="00B6488F">
        <w:tc>
          <w:tcPr>
            <w:tcW w:w="4786" w:type="dxa"/>
            <w:shd w:val="clear" w:color="auto" w:fill="auto"/>
          </w:tcPr>
          <w:p w14:paraId="702EB0DC" w14:textId="40090DE3" w:rsidR="00EB2EFF" w:rsidRPr="00EB7801" w:rsidRDefault="00EB2EFF" w:rsidP="00C91846">
            <w:pPr>
              <w:jc w:val="both"/>
              <w:rPr>
                <w:rFonts w:asciiTheme="minorHAnsi" w:hAnsiTheme="minorHAnsi" w:cs="Arial"/>
                <w:color w:val="3B3D3D"/>
                <w:kern w:val="18"/>
                <w:szCs w:val="22"/>
              </w:rPr>
            </w:pPr>
            <w:r w:rsidRPr="00EB7801">
              <w:rPr>
                <w:rFonts w:asciiTheme="minorHAnsi" w:hAnsiTheme="minorHAnsi" w:cs="Arial"/>
                <w:color w:val="3B3D3D"/>
                <w:kern w:val="18"/>
                <w:szCs w:val="22"/>
              </w:rPr>
              <w:t>Benefits (n=424/</w:t>
            </w:r>
            <w:r w:rsidR="00AD2CC2" w:rsidRPr="00EB7801">
              <w:rPr>
                <w:rFonts w:asciiTheme="minorHAnsi" w:hAnsiTheme="minorHAnsi" w:cs="Arial"/>
                <w:color w:val="3B3D3D"/>
                <w:kern w:val="18"/>
                <w:szCs w:val="22"/>
              </w:rPr>
              <w:t>186</w:t>
            </w:r>
            <w:r w:rsidRPr="00EB7801">
              <w:rPr>
                <w:rFonts w:asciiTheme="minorHAnsi" w:hAnsiTheme="minorHAnsi" w:cs="Arial"/>
                <w:color w:val="3B3D3D"/>
                <w:kern w:val="18"/>
                <w:szCs w:val="22"/>
              </w:rPr>
              <w:t>/</w:t>
            </w:r>
            <w:r w:rsidR="00AD2CC2" w:rsidRPr="00EB7801">
              <w:rPr>
                <w:rFonts w:asciiTheme="minorHAnsi" w:hAnsiTheme="minorHAnsi" w:cs="Arial"/>
                <w:color w:val="3B3D3D"/>
                <w:kern w:val="18"/>
                <w:szCs w:val="22"/>
              </w:rPr>
              <w:t>238</w:t>
            </w:r>
            <w:r w:rsidRPr="00EB7801">
              <w:rPr>
                <w:rFonts w:asciiTheme="minorHAnsi" w:hAnsiTheme="minorHAnsi" w:cs="Arial"/>
                <w:color w:val="3B3D3D"/>
                <w:kern w:val="18"/>
                <w:szCs w:val="22"/>
              </w:rPr>
              <w:t>)</w:t>
            </w:r>
          </w:p>
        </w:tc>
        <w:tc>
          <w:tcPr>
            <w:tcW w:w="1134" w:type="dxa"/>
            <w:shd w:val="clear" w:color="auto" w:fill="auto"/>
          </w:tcPr>
          <w:p w14:paraId="4A43D4F1" w14:textId="2AEF5063" w:rsidR="00EB2EFF" w:rsidRPr="00EB7801" w:rsidRDefault="00EB2EFF"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34%</w:t>
            </w:r>
          </w:p>
        </w:tc>
        <w:tc>
          <w:tcPr>
            <w:tcW w:w="2188" w:type="dxa"/>
            <w:shd w:val="clear" w:color="auto" w:fill="auto"/>
          </w:tcPr>
          <w:p w14:paraId="274D067B" w14:textId="68559456" w:rsidR="00EB2EFF" w:rsidRPr="00EB7801" w:rsidRDefault="00AD2CC2"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42%</w:t>
            </w:r>
          </w:p>
        </w:tc>
        <w:tc>
          <w:tcPr>
            <w:tcW w:w="2188" w:type="dxa"/>
            <w:shd w:val="clear" w:color="auto" w:fill="auto"/>
          </w:tcPr>
          <w:p w14:paraId="50FE69DC" w14:textId="3F3B846A" w:rsidR="00EB2EFF" w:rsidRPr="00EB7801" w:rsidRDefault="00AD2CC2"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32%</w:t>
            </w:r>
          </w:p>
        </w:tc>
      </w:tr>
      <w:tr w:rsidR="00EB2EFF" w:rsidRPr="00EB7801" w14:paraId="4CA302B1" w14:textId="77777777" w:rsidTr="007B5E52">
        <w:tc>
          <w:tcPr>
            <w:tcW w:w="4786" w:type="dxa"/>
            <w:shd w:val="clear" w:color="auto" w:fill="F2F2F2" w:themeFill="background1" w:themeFillShade="F2"/>
          </w:tcPr>
          <w:p w14:paraId="047A4603" w14:textId="1B5E6E11" w:rsidR="00EB2EFF" w:rsidRPr="00EB7801" w:rsidRDefault="00EB2EFF" w:rsidP="00C91846">
            <w:pPr>
              <w:jc w:val="both"/>
              <w:rPr>
                <w:rFonts w:asciiTheme="minorHAnsi" w:hAnsiTheme="minorHAnsi" w:cs="Arial"/>
                <w:color w:val="3B3D3D"/>
                <w:kern w:val="18"/>
                <w:szCs w:val="22"/>
              </w:rPr>
            </w:pPr>
            <w:r w:rsidRPr="00EB7801">
              <w:rPr>
                <w:rFonts w:asciiTheme="minorHAnsi" w:hAnsiTheme="minorHAnsi" w:cs="Arial"/>
                <w:color w:val="3B3D3D"/>
                <w:kern w:val="18"/>
                <w:szCs w:val="22"/>
              </w:rPr>
              <w:t>Job security (n=459/</w:t>
            </w:r>
            <w:r w:rsidR="008F39CA" w:rsidRPr="00EB7801">
              <w:rPr>
                <w:rFonts w:asciiTheme="minorHAnsi" w:hAnsiTheme="minorHAnsi" w:cs="Arial"/>
                <w:color w:val="3B3D3D"/>
                <w:kern w:val="18"/>
                <w:szCs w:val="22"/>
              </w:rPr>
              <w:t>254</w:t>
            </w:r>
            <w:r w:rsidRPr="00EB7801">
              <w:rPr>
                <w:rFonts w:asciiTheme="minorHAnsi" w:hAnsiTheme="minorHAnsi" w:cs="Arial"/>
                <w:color w:val="3B3D3D"/>
                <w:kern w:val="18"/>
                <w:szCs w:val="22"/>
              </w:rPr>
              <w:t>/</w:t>
            </w:r>
            <w:r w:rsidR="008F39CA" w:rsidRPr="00EB7801">
              <w:rPr>
                <w:rFonts w:asciiTheme="minorHAnsi" w:hAnsiTheme="minorHAnsi" w:cs="Arial"/>
                <w:color w:val="3B3D3D"/>
                <w:kern w:val="18"/>
                <w:szCs w:val="22"/>
              </w:rPr>
              <w:t>205</w:t>
            </w:r>
            <w:r w:rsidRPr="00EB7801">
              <w:rPr>
                <w:rFonts w:asciiTheme="minorHAnsi" w:hAnsiTheme="minorHAnsi" w:cs="Arial"/>
                <w:color w:val="3B3D3D"/>
                <w:kern w:val="18"/>
                <w:szCs w:val="22"/>
              </w:rPr>
              <w:t>)</w:t>
            </w:r>
          </w:p>
        </w:tc>
        <w:tc>
          <w:tcPr>
            <w:tcW w:w="1134" w:type="dxa"/>
            <w:shd w:val="clear" w:color="auto" w:fill="F2F2F2" w:themeFill="background1" w:themeFillShade="F2"/>
          </w:tcPr>
          <w:p w14:paraId="61DC85E1" w14:textId="746906E5" w:rsidR="00EB2EFF" w:rsidRPr="00EB7801" w:rsidRDefault="007B5E52"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31%</w:t>
            </w:r>
          </w:p>
        </w:tc>
        <w:tc>
          <w:tcPr>
            <w:tcW w:w="2188" w:type="dxa"/>
            <w:shd w:val="clear" w:color="auto" w:fill="F2F2F2" w:themeFill="background1" w:themeFillShade="F2"/>
          </w:tcPr>
          <w:p w14:paraId="6408E9B2" w14:textId="036A0DB9" w:rsidR="00EB2EFF" w:rsidRPr="00EB7801" w:rsidRDefault="008F39CA"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30</w:t>
            </w:r>
            <w:r w:rsidR="001E0D77" w:rsidRPr="00EB7801">
              <w:rPr>
                <w:rFonts w:asciiTheme="minorHAnsi" w:hAnsiTheme="minorHAnsi" w:cs="Arial"/>
                <w:color w:val="3B3D3D"/>
                <w:kern w:val="18"/>
                <w:szCs w:val="22"/>
              </w:rPr>
              <w:t>%</w:t>
            </w:r>
          </w:p>
        </w:tc>
        <w:tc>
          <w:tcPr>
            <w:tcW w:w="2188" w:type="dxa"/>
            <w:shd w:val="clear" w:color="auto" w:fill="F2F2F2" w:themeFill="background1" w:themeFillShade="F2"/>
          </w:tcPr>
          <w:p w14:paraId="44FA2D27" w14:textId="2556E0C6" w:rsidR="00EB2EFF" w:rsidRPr="00EB7801" w:rsidRDefault="001E0D77"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r w:rsidR="008F39CA" w:rsidRPr="00EB7801">
              <w:rPr>
                <w:rFonts w:asciiTheme="minorHAnsi" w:hAnsiTheme="minorHAnsi" w:cs="Arial"/>
                <w:color w:val="3B3D3D"/>
                <w:kern w:val="18"/>
                <w:szCs w:val="22"/>
              </w:rPr>
              <w:t>2</w:t>
            </w:r>
            <w:r w:rsidRPr="00EB7801">
              <w:rPr>
                <w:rFonts w:asciiTheme="minorHAnsi" w:hAnsiTheme="minorHAnsi" w:cs="Arial"/>
                <w:color w:val="3B3D3D"/>
                <w:kern w:val="18"/>
                <w:szCs w:val="22"/>
              </w:rPr>
              <w:t>%</w:t>
            </w:r>
          </w:p>
        </w:tc>
      </w:tr>
      <w:tr w:rsidR="007B5E52" w:rsidRPr="00EB7801" w14:paraId="0DE46A50" w14:textId="77777777" w:rsidTr="00B6488F">
        <w:tc>
          <w:tcPr>
            <w:tcW w:w="4786" w:type="dxa"/>
            <w:shd w:val="clear" w:color="auto" w:fill="auto"/>
          </w:tcPr>
          <w:p w14:paraId="1A299CC7" w14:textId="069F495F" w:rsidR="007B5E52" w:rsidRPr="00EB7801" w:rsidRDefault="007B5E52" w:rsidP="00C91846">
            <w:pPr>
              <w:jc w:val="both"/>
              <w:rPr>
                <w:rFonts w:asciiTheme="minorHAnsi" w:hAnsiTheme="minorHAnsi" w:cs="Arial"/>
                <w:color w:val="3B3D3D"/>
                <w:kern w:val="18"/>
                <w:szCs w:val="22"/>
              </w:rPr>
            </w:pPr>
            <w:r w:rsidRPr="00EB7801">
              <w:rPr>
                <w:rFonts w:asciiTheme="minorHAnsi" w:hAnsiTheme="minorHAnsi" w:cs="Arial"/>
                <w:color w:val="3B3D3D"/>
                <w:kern w:val="18"/>
                <w:szCs w:val="22"/>
              </w:rPr>
              <w:t>Good pay (n=98</w:t>
            </w:r>
            <w:r w:rsidR="008F39CA" w:rsidRPr="00EB7801">
              <w:rPr>
                <w:rFonts w:asciiTheme="minorHAnsi" w:hAnsiTheme="minorHAnsi" w:cs="Arial"/>
                <w:color w:val="3B3D3D"/>
                <w:kern w:val="18"/>
                <w:szCs w:val="22"/>
              </w:rPr>
              <w:t>5</w:t>
            </w:r>
            <w:r w:rsidRPr="00EB7801">
              <w:rPr>
                <w:rFonts w:asciiTheme="minorHAnsi" w:hAnsiTheme="minorHAnsi" w:cs="Arial"/>
                <w:color w:val="3B3D3D"/>
                <w:kern w:val="18"/>
                <w:szCs w:val="22"/>
              </w:rPr>
              <w:t>/</w:t>
            </w:r>
            <w:r w:rsidR="008F39CA" w:rsidRPr="00EB7801">
              <w:rPr>
                <w:rFonts w:asciiTheme="minorHAnsi" w:hAnsiTheme="minorHAnsi" w:cs="Arial"/>
                <w:color w:val="3B3D3D"/>
                <w:kern w:val="18"/>
                <w:szCs w:val="22"/>
              </w:rPr>
              <w:t>457</w:t>
            </w:r>
            <w:r w:rsidRPr="00EB7801">
              <w:rPr>
                <w:rFonts w:asciiTheme="minorHAnsi" w:hAnsiTheme="minorHAnsi" w:cs="Arial"/>
                <w:color w:val="3B3D3D"/>
                <w:kern w:val="18"/>
                <w:szCs w:val="22"/>
              </w:rPr>
              <w:t>/</w:t>
            </w:r>
            <w:r w:rsidR="008F39CA" w:rsidRPr="00EB7801">
              <w:rPr>
                <w:rFonts w:asciiTheme="minorHAnsi" w:hAnsiTheme="minorHAnsi" w:cs="Arial"/>
                <w:color w:val="3B3D3D"/>
                <w:kern w:val="18"/>
                <w:szCs w:val="22"/>
              </w:rPr>
              <w:t>528</w:t>
            </w:r>
            <w:r w:rsidRPr="00EB7801">
              <w:rPr>
                <w:rFonts w:asciiTheme="minorHAnsi" w:hAnsiTheme="minorHAnsi" w:cs="Arial"/>
                <w:color w:val="3B3D3D"/>
                <w:kern w:val="18"/>
                <w:szCs w:val="22"/>
              </w:rPr>
              <w:t>)</w:t>
            </w:r>
          </w:p>
        </w:tc>
        <w:tc>
          <w:tcPr>
            <w:tcW w:w="1134" w:type="dxa"/>
            <w:shd w:val="clear" w:color="auto" w:fill="auto"/>
          </w:tcPr>
          <w:p w14:paraId="497036DD" w14:textId="1F9040BE" w:rsidR="007B5E52" w:rsidRPr="00EB7801" w:rsidRDefault="007B5E52"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31%</w:t>
            </w:r>
          </w:p>
        </w:tc>
        <w:tc>
          <w:tcPr>
            <w:tcW w:w="2188" w:type="dxa"/>
            <w:shd w:val="clear" w:color="auto" w:fill="auto"/>
          </w:tcPr>
          <w:p w14:paraId="70F59B71" w14:textId="2E271E3C" w:rsidR="007B5E52" w:rsidRPr="00EB7801" w:rsidRDefault="008F39CA" w:rsidP="00C91846">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37%</w:t>
            </w:r>
          </w:p>
        </w:tc>
        <w:tc>
          <w:tcPr>
            <w:tcW w:w="2188" w:type="dxa"/>
            <w:shd w:val="clear" w:color="auto" w:fill="auto"/>
          </w:tcPr>
          <w:p w14:paraId="1959321E" w14:textId="2F82E155" w:rsidR="007B5E52" w:rsidRPr="00EB7801" w:rsidRDefault="008F39CA"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29%</w:t>
            </w:r>
          </w:p>
        </w:tc>
      </w:tr>
      <w:tr w:rsidR="007B5E52" w:rsidRPr="00EB7801" w14:paraId="168F6F50" w14:textId="77777777" w:rsidTr="007B5E52">
        <w:tc>
          <w:tcPr>
            <w:tcW w:w="4786" w:type="dxa"/>
            <w:shd w:val="clear" w:color="auto" w:fill="F2F2F2" w:themeFill="background1" w:themeFillShade="F2"/>
          </w:tcPr>
          <w:p w14:paraId="6702FAF1" w14:textId="6282306E" w:rsidR="007B5E52" w:rsidRPr="00EB7801" w:rsidRDefault="007B5E52" w:rsidP="00C91846">
            <w:pPr>
              <w:jc w:val="both"/>
              <w:rPr>
                <w:rFonts w:asciiTheme="minorHAnsi" w:hAnsiTheme="minorHAnsi" w:cs="Arial"/>
                <w:color w:val="3B3D3D"/>
                <w:kern w:val="18"/>
                <w:szCs w:val="22"/>
              </w:rPr>
            </w:pPr>
            <w:r w:rsidRPr="00EB7801">
              <w:rPr>
                <w:rFonts w:asciiTheme="minorHAnsi" w:hAnsiTheme="minorHAnsi" w:cs="Arial"/>
                <w:color w:val="3B3D3D"/>
                <w:kern w:val="18"/>
                <w:szCs w:val="22"/>
              </w:rPr>
              <w:t>Freedom/Flexibility (n=346/</w:t>
            </w:r>
            <w:r w:rsidR="00DF4BAE" w:rsidRPr="00EB7801">
              <w:rPr>
                <w:rFonts w:asciiTheme="minorHAnsi" w:hAnsiTheme="minorHAnsi" w:cs="Arial"/>
                <w:color w:val="3B3D3D"/>
                <w:kern w:val="18"/>
                <w:szCs w:val="22"/>
              </w:rPr>
              <w:t>166</w:t>
            </w:r>
            <w:r w:rsidRPr="00EB7801">
              <w:rPr>
                <w:rFonts w:asciiTheme="minorHAnsi" w:hAnsiTheme="minorHAnsi" w:cs="Arial"/>
                <w:color w:val="3B3D3D"/>
                <w:kern w:val="18"/>
                <w:szCs w:val="22"/>
              </w:rPr>
              <w:t>/</w:t>
            </w:r>
            <w:r w:rsidR="00DF4BAE" w:rsidRPr="00EB7801">
              <w:rPr>
                <w:rFonts w:asciiTheme="minorHAnsi" w:hAnsiTheme="minorHAnsi" w:cs="Arial"/>
                <w:color w:val="3B3D3D"/>
                <w:kern w:val="18"/>
                <w:szCs w:val="22"/>
              </w:rPr>
              <w:t>180</w:t>
            </w:r>
            <w:r w:rsidRPr="00EB7801">
              <w:rPr>
                <w:rFonts w:asciiTheme="minorHAnsi" w:hAnsiTheme="minorHAnsi" w:cs="Arial"/>
                <w:color w:val="3B3D3D"/>
                <w:kern w:val="18"/>
                <w:szCs w:val="22"/>
              </w:rPr>
              <w:t>)</w:t>
            </w:r>
          </w:p>
        </w:tc>
        <w:tc>
          <w:tcPr>
            <w:tcW w:w="1134" w:type="dxa"/>
            <w:shd w:val="clear" w:color="auto" w:fill="F2F2F2" w:themeFill="background1" w:themeFillShade="F2"/>
          </w:tcPr>
          <w:p w14:paraId="7861D11B" w14:textId="1823963C" w:rsidR="007B5E52" w:rsidRPr="00EB7801" w:rsidRDefault="007B5E52"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30%</w:t>
            </w:r>
          </w:p>
        </w:tc>
        <w:tc>
          <w:tcPr>
            <w:tcW w:w="2188" w:type="dxa"/>
            <w:shd w:val="clear" w:color="auto" w:fill="F2F2F2" w:themeFill="background1" w:themeFillShade="F2"/>
          </w:tcPr>
          <w:p w14:paraId="5B9FE5AE" w14:textId="76FC120A" w:rsidR="007B5E52" w:rsidRPr="00EB7801" w:rsidRDefault="00DF4BAE"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33%</w:t>
            </w:r>
          </w:p>
        </w:tc>
        <w:tc>
          <w:tcPr>
            <w:tcW w:w="2188" w:type="dxa"/>
            <w:shd w:val="clear" w:color="auto" w:fill="F2F2F2" w:themeFill="background1" w:themeFillShade="F2"/>
          </w:tcPr>
          <w:p w14:paraId="203B1B34" w14:textId="66E3CDB9" w:rsidR="007B5E52" w:rsidRPr="00EB7801" w:rsidRDefault="00DF4BAE"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29%</w:t>
            </w:r>
          </w:p>
        </w:tc>
      </w:tr>
      <w:tr w:rsidR="007B5E52" w:rsidRPr="00EB7801" w14:paraId="47063895" w14:textId="77777777" w:rsidTr="00B6488F">
        <w:tc>
          <w:tcPr>
            <w:tcW w:w="4786" w:type="dxa"/>
            <w:shd w:val="clear" w:color="auto" w:fill="auto"/>
          </w:tcPr>
          <w:p w14:paraId="0561117E" w14:textId="075A6D97" w:rsidR="007B5E52" w:rsidRPr="00EB7801" w:rsidRDefault="007B5E52" w:rsidP="00B57EAE">
            <w:pPr>
              <w:rPr>
                <w:rFonts w:asciiTheme="minorHAnsi" w:hAnsiTheme="minorHAnsi" w:cs="Arial"/>
                <w:color w:val="3B3D3D"/>
                <w:kern w:val="18"/>
                <w:szCs w:val="22"/>
              </w:rPr>
            </w:pPr>
            <w:r w:rsidRPr="00EB7801">
              <w:rPr>
                <w:rFonts w:asciiTheme="minorHAnsi" w:hAnsiTheme="minorHAnsi" w:cs="Arial"/>
                <w:color w:val="3B3D3D"/>
                <w:kern w:val="18"/>
                <w:szCs w:val="22"/>
              </w:rPr>
              <w:t>Adventure</w:t>
            </w:r>
            <w:r w:rsidR="00D3095E" w:rsidRPr="00EB7801">
              <w:rPr>
                <w:rFonts w:asciiTheme="minorHAnsi" w:hAnsiTheme="minorHAnsi" w:cs="Arial"/>
                <w:color w:val="3B3D3D"/>
                <w:kern w:val="18"/>
                <w:szCs w:val="22"/>
              </w:rPr>
              <w:t xml:space="preserve"> (</w:t>
            </w:r>
            <w:r w:rsidRPr="00EB7801">
              <w:rPr>
                <w:rFonts w:asciiTheme="minorHAnsi" w:hAnsiTheme="minorHAnsi" w:cs="Arial"/>
                <w:color w:val="3B3D3D"/>
                <w:kern w:val="18"/>
                <w:szCs w:val="22"/>
              </w:rPr>
              <w:t>opportunity to travel</w:t>
            </w:r>
            <w:r w:rsidR="00D3095E" w:rsidRPr="00EB7801">
              <w:rPr>
                <w:rFonts w:asciiTheme="minorHAnsi" w:hAnsiTheme="minorHAnsi" w:cs="Arial"/>
                <w:color w:val="3B3D3D"/>
                <w:kern w:val="18"/>
                <w:szCs w:val="22"/>
              </w:rPr>
              <w:t xml:space="preserve">) </w:t>
            </w:r>
            <w:r w:rsidRPr="00EB7801">
              <w:rPr>
                <w:rFonts w:asciiTheme="minorHAnsi" w:hAnsiTheme="minorHAnsi" w:cs="Arial"/>
                <w:color w:val="3B3D3D"/>
                <w:kern w:val="18"/>
                <w:szCs w:val="22"/>
              </w:rPr>
              <w:t>(n=26</w:t>
            </w:r>
            <w:r w:rsidR="008F39CA" w:rsidRPr="00EB7801">
              <w:rPr>
                <w:rFonts w:asciiTheme="minorHAnsi" w:hAnsiTheme="minorHAnsi" w:cs="Arial"/>
                <w:color w:val="3B3D3D"/>
                <w:kern w:val="18"/>
                <w:szCs w:val="22"/>
              </w:rPr>
              <w:t>7</w:t>
            </w:r>
            <w:r w:rsidRPr="00EB7801">
              <w:rPr>
                <w:rFonts w:asciiTheme="minorHAnsi" w:hAnsiTheme="minorHAnsi" w:cs="Arial"/>
                <w:color w:val="3B3D3D"/>
                <w:kern w:val="18"/>
                <w:szCs w:val="22"/>
              </w:rPr>
              <w:t>/</w:t>
            </w:r>
            <w:r w:rsidR="008F39CA" w:rsidRPr="00EB7801">
              <w:rPr>
                <w:rFonts w:asciiTheme="minorHAnsi" w:hAnsiTheme="minorHAnsi" w:cs="Arial"/>
                <w:color w:val="3B3D3D"/>
                <w:kern w:val="18"/>
                <w:szCs w:val="22"/>
              </w:rPr>
              <w:t>130</w:t>
            </w:r>
            <w:r w:rsidRPr="00EB7801">
              <w:rPr>
                <w:rFonts w:asciiTheme="minorHAnsi" w:hAnsiTheme="minorHAnsi" w:cs="Arial"/>
                <w:color w:val="3B3D3D"/>
                <w:kern w:val="18"/>
                <w:szCs w:val="22"/>
              </w:rPr>
              <w:t>/</w:t>
            </w:r>
            <w:r w:rsidR="008F39CA" w:rsidRPr="00EB7801">
              <w:rPr>
                <w:rFonts w:asciiTheme="minorHAnsi" w:hAnsiTheme="minorHAnsi" w:cs="Arial"/>
                <w:color w:val="3B3D3D"/>
                <w:kern w:val="18"/>
                <w:szCs w:val="22"/>
              </w:rPr>
              <w:t>137</w:t>
            </w:r>
            <w:r w:rsidRPr="00EB7801">
              <w:rPr>
                <w:rFonts w:asciiTheme="minorHAnsi" w:hAnsiTheme="minorHAnsi" w:cs="Arial"/>
                <w:color w:val="3B3D3D"/>
                <w:kern w:val="18"/>
                <w:szCs w:val="22"/>
              </w:rPr>
              <w:t>)</w:t>
            </w:r>
          </w:p>
        </w:tc>
        <w:tc>
          <w:tcPr>
            <w:tcW w:w="1134" w:type="dxa"/>
            <w:shd w:val="clear" w:color="auto" w:fill="auto"/>
          </w:tcPr>
          <w:p w14:paraId="77E8CEC2" w14:textId="44D267F6" w:rsidR="007B5E52" w:rsidRPr="00EB7801" w:rsidRDefault="007B5E52"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30%</w:t>
            </w:r>
          </w:p>
        </w:tc>
        <w:tc>
          <w:tcPr>
            <w:tcW w:w="2188" w:type="dxa"/>
            <w:shd w:val="clear" w:color="auto" w:fill="auto"/>
          </w:tcPr>
          <w:p w14:paraId="3950ED53" w14:textId="7045EA93" w:rsidR="007B5E52" w:rsidRPr="00EB7801" w:rsidRDefault="00F06F06"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31%</w:t>
            </w:r>
          </w:p>
        </w:tc>
        <w:tc>
          <w:tcPr>
            <w:tcW w:w="2188" w:type="dxa"/>
            <w:shd w:val="clear" w:color="auto" w:fill="auto"/>
          </w:tcPr>
          <w:p w14:paraId="70AD64F0" w14:textId="47E9B356" w:rsidR="007B5E52" w:rsidRPr="00EB7801" w:rsidRDefault="00F06F06"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29%</w:t>
            </w:r>
          </w:p>
        </w:tc>
      </w:tr>
      <w:tr w:rsidR="007B5E52" w:rsidRPr="00EB7801" w14:paraId="4BE41EA0" w14:textId="77777777" w:rsidTr="007B5E52">
        <w:tc>
          <w:tcPr>
            <w:tcW w:w="4786" w:type="dxa"/>
            <w:shd w:val="clear" w:color="auto" w:fill="F2F2F2" w:themeFill="background1" w:themeFillShade="F2"/>
          </w:tcPr>
          <w:p w14:paraId="41B61963" w14:textId="0FC8A6AB" w:rsidR="007B5E52" w:rsidRPr="00EB7801" w:rsidRDefault="007B5E52" w:rsidP="00C91846">
            <w:pPr>
              <w:jc w:val="both"/>
              <w:rPr>
                <w:rFonts w:asciiTheme="minorHAnsi" w:hAnsiTheme="minorHAnsi" w:cs="Arial"/>
                <w:color w:val="3B3D3D"/>
                <w:kern w:val="18"/>
                <w:szCs w:val="22"/>
              </w:rPr>
            </w:pPr>
            <w:r w:rsidRPr="00EB7801">
              <w:rPr>
                <w:rFonts w:asciiTheme="minorHAnsi" w:hAnsiTheme="minorHAnsi" w:cs="Arial"/>
                <w:color w:val="3B3D3D"/>
                <w:kern w:val="18"/>
                <w:szCs w:val="22"/>
              </w:rPr>
              <w:t>Flexibility to change careers (n=118/</w:t>
            </w:r>
            <w:r w:rsidR="00AC50BB" w:rsidRPr="00EB7801">
              <w:rPr>
                <w:rFonts w:asciiTheme="minorHAnsi" w:hAnsiTheme="minorHAnsi" w:cs="Arial"/>
                <w:color w:val="3B3D3D"/>
                <w:kern w:val="18"/>
                <w:szCs w:val="22"/>
              </w:rPr>
              <w:t>70</w:t>
            </w:r>
            <w:r w:rsidRPr="00EB7801">
              <w:rPr>
                <w:rFonts w:asciiTheme="minorHAnsi" w:hAnsiTheme="minorHAnsi" w:cs="Arial"/>
                <w:color w:val="3B3D3D"/>
                <w:kern w:val="18"/>
                <w:szCs w:val="22"/>
              </w:rPr>
              <w:t>/</w:t>
            </w:r>
            <w:r w:rsidR="00AC50BB" w:rsidRPr="00EB7801">
              <w:rPr>
                <w:rFonts w:asciiTheme="minorHAnsi" w:hAnsiTheme="minorHAnsi" w:cs="Arial"/>
                <w:color w:val="3B3D3D"/>
                <w:kern w:val="18"/>
                <w:szCs w:val="22"/>
              </w:rPr>
              <w:t>48</w:t>
            </w:r>
            <w:r w:rsidRPr="00EB7801">
              <w:rPr>
                <w:rFonts w:asciiTheme="minorHAnsi" w:hAnsiTheme="minorHAnsi" w:cs="Arial"/>
                <w:color w:val="3B3D3D"/>
                <w:kern w:val="18"/>
                <w:szCs w:val="22"/>
              </w:rPr>
              <w:t>)</w:t>
            </w:r>
          </w:p>
        </w:tc>
        <w:tc>
          <w:tcPr>
            <w:tcW w:w="1134" w:type="dxa"/>
            <w:shd w:val="clear" w:color="auto" w:fill="F2F2F2" w:themeFill="background1" w:themeFillShade="F2"/>
          </w:tcPr>
          <w:p w14:paraId="01F8B48C" w14:textId="38A53144" w:rsidR="007B5E52" w:rsidRPr="00EB7801" w:rsidRDefault="007B5E52"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27%</w:t>
            </w:r>
          </w:p>
        </w:tc>
        <w:tc>
          <w:tcPr>
            <w:tcW w:w="2188" w:type="dxa"/>
            <w:shd w:val="clear" w:color="auto" w:fill="F2F2F2" w:themeFill="background1" w:themeFillShade="F2"/>
          </w:tcPr>
          <w:p w14:paraId="3D332092" w14:textId="723AB7ED" w:rsidR="007B5E52" w:rsidRPr="00EB7801" w:rsidRDefault="00AC50BB"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32%</w:t>
            </w:r>
          </w:p>
        </w:tc>
        <w:tc>
          <w:tcPr>
            <w:tcW w:w="2188" w:type="dxa"/>
            <w:shd w:val="clear" w:color="auto" w:fill="F2F2F2" w:themeFill="background1" w:themeFillShade="F2"/>
          </w:tcPr>
          <w:p w14:paraId="6D756658" w14:textId="18DC7CC2" w:rsidR="007B5E52" w:rsidRPr="00EB7801" w:rsidRDefault="00AC50BB"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25%</w:t>
            </w:r>
          </w:p>
        </w:tc>
      </w:tr>
      <w:tr w:rsidR="007B5E52" w:rsidRPr="00EB7801" w14:paraId="4874D980" w14:textId="77777777" w:rsidTr="00B6488F">
        <w:tc>
          <w:tcPr>
            <w:tcW w:w="4786" w:type="dxa"/>
            <w:shd w:val="clear" w:color="auto" w:fill="auto"/>
          </w:tcPr>
          <w:p w14:paraId="66A3BA88" w14:textId="103CA463" w:rsidR="007B5E52" w:rsidRPr="00EB7801" w:rsidRDefault="007B5E52" w:rsidP="00C91846">
            <w:pPr>
              <w:jc w:val="both"/>
              <w:rPr>
                <w:rFonts w:asciiTheme="minorHAnsi" w:hAnsiTheme="minorHAnsi" w:cs="Arial"/>
                <w:color w:val="3B3D3D"/>
                <w:kern w:val="18"/>
                <w:szCs w:val="22"/>
              </w:rPr>
            </w:pPr>
            <w:r w:rsidRPr="00EB7801">
              <w:rPr>
                <w:rFonts w:asciiTheme="minorHAnsi" w:hAnsiTheme="minorHAnsi" w:cs="Arial"/>
                <w:color w:val="3B3D3D"/>
                <w:kern w:val="18"/>
                <w:szCs w:val="22"/>
              </w:rPr>
              <w:t>Free job training (n=1</w:t>
            </w:r>
            <w:r w:rsidR="00DF4BAE" w:rsidRPr="00EB7801">
              <w:rPr>
                <w:rFonts w:asciiTheme="minorHAnsi" w:hAnsiTheme="minorHAnsi" w:cs="Arial"/>
                <w:color w:val="3B3D3D"/>
                <w:kern w:val="18"/>
                <w:szCs w:val="22"/>
              </w:rPr>
              <w:t>5</w:t>
            </w:r>
            <w:r w:rsidRPr="00EB7801">
              <w:rPr>
                <w:rFonts w:asciiTheme="minorHAnsi" w:hAnsiTheme="minorHAnsi" w:cs="Arial"/>
                <w:color w:val="3B3D3D"/>
                <w:kern w:val="18"/>
                <w:szCs w:val="22"/>
              </w:rPr>
              <w:t>8/</w:t>
            </w:r>
            <w:r w:rsidR="00DF4BAE" w:rsidRPr="00EB7801">
              <w:rPr>
                <w:rFonts w:asciiTheme="minorHAnsi" w:hAnsiTheme="minorHAnsi" w:cs="Arial"/>
                <w:color w:val="3B3D3D"/>
                <w:kern w:val="18"/>
                <w:szCs w:val="22"/>
              </w:rPr>
              <w:t>76</w:t>
            </w:r>
            <w:r w:rsidRPr="00EB7801">
              <w:rPr>
                <w:rFonts w:asciiTheme="minorHAnsi" w:hAnsiTheme="minorHAnsi" w:cs="Arial"/>
                <w:color w:val="3B3D3D"/>
                <w:kern w:val="18"/>
                <w:szCs w:val="22"/>
              </w:rPr>
              <w:t>/</w:t>
            </w:r>
            <w:r w:rsidR="00DF4BAE" w:rsidRPr="00EB7801">
              <w:rPr>
                <w:rFonts w:asciiTheme="minorHAnsi" w:hAnsiTheme="minorHAnsi" w:cs="Arial"/>
                <w:color w:val="3B3D3D"/>
                <w:kern w:val="18"/>
                <w:szCs w:val="22"/>
              </w:rPr>
              <w:t>82</w:t>
            </w:r>
            <w:r w:rsidRPr="00EB7801">
              <w:rPr>
                <w:rFonts w:asciiTheme="minorHAnsi" w:hAnsiTheme="minorHAnsi" w:cs="Arial"/>
                <w:color w:val="3B3D3D"/>
                <w:kern w:val="18"/>
                <w:szCs w:val="22"/>
              </w:rPr>
              <w:t>)</w:t>
            </w:r>
          </w:p>
        </w:tc>
        <w:tc>
          <w:tcPr>
            <w:tcW w:w="1134" w:type="dxa"/>
            <w:shd w:val="clear" w:color="auto" w:fill="auto"/>
          </w:tcPr>
          <w:p w14:paraId="3237D484" w14:textId="7CA53FDE" w:rsidR="007B5E52" w:rsidRPr="00EB7801" w:rsidRDefault="007B5E52"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26%</w:t>
            </w:r>
          </w:p>
        </w:tc>
        <w:tc>
          <w:tcPr>
            <w:tcW w:w="2188" w:type="dxa"/>
            <w:shd w:val="clear" w:color="auto" w:fill="auto"/>
          </w:tcPr>
          <w:p w14:paraId="22E08F04" w14:textId="240B74AA" w:rsidR="007B5E52" w:rsidRPr="00EB7801" w:rsidRDefault="00DF4BAE"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31%</w:t>
            </w:r>
          </w:p>
        </w:tc>
        <w:tc>
          <w:tcPr>
            <w:tcW w:w="2188" w:type="dxa"/>
            <w:shd w:val="clear" w:color="auto" w:fill="auto"/>
          </w:tcPr>
          <w:p w14:paraId="1BDB55BC" w14:textId="66577250" w:rsidR="007B5E52" w:rsidRPr="00EB7801" w:rsidRDefault="00DF4BAE"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24%</w:t>
            </w:r>
          </w:p>
        </w:tc>
      </w:tr>
      <w:tr w:rsidR="007B5E52" w:rsidRPr="00EB7801" w14:paraId="19053C17" w14:textId="77777777" w:rsidTr="007B5E52">
        <w:tc>
          <w:tcPr>
            <w:tcW w:w="4786" w:type="dxa"/>
            <w:shd w:val="clear" w:color="auto" w:fill="F2F2F2" w:themeFill="background1" w:themeFillShade="F2"/>
          </w:tcPr>
          <w:p w14:paraId="008566AC" w14:textId="655C615F" w:rsidR="007B5E52" w:rsidRPr="00EB7801" w:rsidRDefault="007B5E52" w:rsidP="00C91846">
            <w:pPr>
              <w:jc w:val="both"/>
              <w:rPr>
                <w:rFonts w:asciiTheme="minorHAnsi" w:hAnsiTheme="minorHAnsi" w:cs="Arial"/>
                <w:color w:val="3B3D3D"/>
                <w:kern w:val="18"/>
                <w:szCs w:val="22"/>
              </w:rPr>
            </w:pPr>
            <w:r w:rsidRPr="00EB7801">
              <w:rPr>
                <w:rFonts w:asciiTheme="minorHAnsi" w:hAnsiTheme="minorHAnsi" w:cs="Arial"/>
                <w:color w:val="3B3D3D"/>
                <w:kern w:val="18"/>
                <w:szCs w:val="22"/>
              </w:rPr>
              <w:t>Mentorship (n=92/</w:t>
            </w:r>
            <w:r w:rsidR="00DF4BAE" w:rsidRPr="00EB7801">
              <w:rPr>
                <w:rFonts w:asciiTheme="minorHAnsi" w:hAnsiTheme="minorHAnsi" w:cs="Arial"/>
                <w:color w:val="3B3D3D"/>
                <w:kern w:val="18"/>
                <w:szCs w:val="22"/>
              </w:rPr>
              <w:t>51</w:t>
            </w:r>
            <w:r w:rsidRPr="00EB7801">
              <w:rPr>
                <w:rFonts w:asciiTheme="minorHAnsi" w:hAnsiTheme="minorHAnsi" w:cs="Arial"/>
                <w:color w:val="3B3D3D"/>
                <w:kern w:val="18"/>
                <w:szCs w:val="22"/>
              </w:rPr>
              <w:t>/</w:t>
            </w:r>
            <w:r w:rsidR="00DF4BAE" w:rsidRPr="00EB7801">
              <w:rPr>
                <w:rFonts w:asciiTheme="minorHAnsi" w:hAnsiTheme="minorHAnsi" w:cs="Arial"/>
                <w:color w:val="3B3D3D"/>
                <w:kern w:val="18"/>
                <w:szCs w:val="22"/>
              </w:rPr>
              <w:t>41</w:t>
            </w:r>
            <w:r w:rsidRPr="00EB7801">
              <w:rPr>
                <w:rFonts w:asciiTheme="minorHAnsi" w:hAnsiTheme="minorHAnsi" w:cs="Arial"/>
                <w:color w:val="3B3D3D"/>
                <w:kern w:val="18"/>
                <w:szCs w:val="22"/>
              </w:rPr>
              <w:t>)</w:t>
            </w:r>
          </w:p>
        </w:tc>
        <w:tc>
          <w:tcPr>
            <w:tcW w:w="1134" w:type="dxa"/>
            <w:shd w:val="clear" w:color="auto" w:fill="F2F2F2" w:themeFill="background1" w:themeFillShade="F2"/>
          </w:tcPr>
          <w:p w14:paraId="18C080C5" w14:textId="2A4B3A53" w:rsidR="007B5E52" w:rsidRPr="00EB7801" w:rsidRDefault="007B5E52"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26%</w:t>
            </w:r>
          </w:p>
        </w:tc>
        <w:tc>
          <w:tcPr>
            <w:tcW w:w="2188" w:type="dxa"/>
            <w:shd w:val="clear" w:color="auto" w:fill="F2F2F2" w:themeFill="background1" w:themeFillShade="F2"/>
          </w:tcPr>
          <w:p w14:paraId="2C18C675" w14:textId="2DF260A4" w:rsidR="007B5E52" w:rsidRPr="00EB7801" w:rsidRDefault="00DF4BAE"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39%</w:t>
            </w:r>
          </w:p>
        </w:tc>
        <w:tc>
          <w:tcPr>
            <w:tcW w:w="2188" w:type="dxa"/>
            <w:shd w:val="clear" w:color="auto" w:fill="F2F2F2" w:themeFill="background1" w:themeFillShade="F2"/>
          </w:tcPr>
          <w:p w14:paraId="4D824105" w14:textId="7FB4F982" w:rsidR="007B5E52" w:rsidRPr="00EB7801" w:rsidRDefault="00DF4BAE"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21%</w:t>
            </w:r>
          </w:p>
        </w:tc>
      </w:tr>
      <w:tr w:rsidR="007B5E52" w:rsidRPr="00EB7801" w14:paraId="3EC3AB2E" w14:textId="77777777" w:rsidTr="00B6488F">
        <w:tc>
          <w:tcPr>
            <w:tcW w:w="4786" w:type="dxa"/>
            <w:shd w:val="clear" w:color="auto" w:fill="auto"/>
          </w:tcPr>
          <w:p w14:paraId="25D299D5" w14:textId="4C7D2757" w:rsidR="007B5E52" w:rsidRPr="00EB7801" w:rsidRDefault="007B5E52" w:rsidP="00C91846">
            <w:pPr>
              <w:jc w:val="both"/>
              <w:rPr>
                <w:rFonts w:asciiTheme="minorHAnsi" w:hAnsiTheme="minorHAnsi" w:cs="Arial"/>
                <w:color w:val="3B3D3D"/>
                <w:kern w:val="18"/>
                <w:szCs w:val="22"/>
              </w:rPr>
            </w:pPr>
            <w:r w:rsidRPr="00EB7801">
              <w:rPr>
                <w:rFonts w:asciiTheme="minorHAnsi" w:hAnsiTheme="minorHAnsi" w:cs="Arial"/>
                <w:color w:val="3B3D3D"/>
                <w:kern w:val="18"/>
                <w:szCs w:val="22"/>
              </w:rPr>
              <w:t>Work-life balance (n=560/</w:t>
            </w:r>
            <w:r w:rsidR="00DF4BAE" w:rsidRPr="00EB7801">
              <w:rPr>
                <w:rFonts w:asciiTheme="minorHAnsi" w:hAnsiTheme="minorHAnsi" w:cs="Arial"/>
                <w:color w:val="3B3D3D"/>
                <w:kern w:val="18"/>
                <w:szCs w:val="22"/>
              </w:rPr>
              <w:t>265</w:t>
            </w:r>
            <w:r w:rsidRPr="00EB7801">
              <w:rPr>
                <w:rFonts w:asciiTheme="minorHAnsi" w:hAnsiTheme="minorHAnsi" w:cs="Arial"/>
                <w:color w:val="3B3D3D"/>
                <w:kern w:val="18"/>
                <w:szCs w:val="22"/>
              </w:rPr>
              <w:t>/</w:t>
            </w:r>
            <w:r w:rsidR="00DF4BAE" w:rsidRPr="00EB7801">
              <w:rPr>
                <w:rFonts w:asciiTheme="minorHAnsi" w:hAnsiTheme="minorHAnsi" w:cs="Arial"/>
                <w:color w:val="3B3D3D"/>
                <w:kern w:val="18"/>
                <w:szCs w:val="22"/>
              </w:rPr>
              <w:t>295</w:t>
            </w:r>
            <w:r w:rsidRPr="00EB7801">
              <w:rPr>
                <w:rFonts w:asciiTheme="minorHAnsi" w:hAnsiTheme="minorHAnsi" w:cs="Arial"/>
                <w:color w:val="3B3D3D"/>
                <w:kern w:val="18"/>
                <w:szCs w:val="22"/>
              </w:rPr>
              <w:t>)</w:t>
            </w:r>
          </w:p>
        </w:tc>
        <w:tc>
          <w:tcPr>
            <w:tcW w:w="1134" w:type="dxa"/>
            <w:shd w:val="clear" w:color="auto" w:fill="auto"/>
          </w:tcPr>
          <w:p w14:paraId="1B6453A1" w14:textId="2F336BAF" w:rsidR="007B5E52" w:rsidRPr="00EB7801" w:rsidRDefault="007B5E52"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25%</w:t>
            </w:r>
          </w:p>
        </w:tc>
        <w:tc>
          <w:tcPr>
            <w:tcW w:w="2188" w:type="dxa"/>
            <w:shd w:val="clear" w:color="auto" w:fill="auto"/>
          </w:tcPr>
          <w:p w14:paraId="72E8FEE5" w14:textId="68CA1A08" w:rsidR="007B5E52" w:rsidRPr="00EB7801" w:rsidRDefault="00DF4BAE"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25%</w:t>
            </w:r>
          </w:p>
        </w:tc>
        <w:tc>
          <w:tcPr>
            <w:tcW w:w="2188" w:type="dxa"/>
            <w:shd w:val="clear" w:color="auto" w:fill="auto"/>
          </w:tcPr>
          <w:p w14:paraId="6F87909C" w14:textId="0B742911" w:rsidR="007B5E52" w:rsidRPr="00EB7801" w:rsidRDefault="00DF4BAE"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25%</w:t>
            </w:r>
          </w:p>
        </w:tc>
      </w:tr>
      <w:tr w:rsidR="007B5E52" w:rsidRPr="00EB7801" w14:paraId="2EFF14D5" w14:textId="77777777" w:rsidTr="007B5E52">
        <w:tc>
          <w:tcPr>
            <w:tcW w:w="4786" w:type="dxa"/>
            <w:shd w:val="clear" w:color="auto" w:fill="F2F2F2" w:themeFill="background1" w:themeFillShade="F2"/>
          </w:tcPr>
          <w:p w14:paraId="08CBBF19" w14:textId="472B2DC3" w:rsidR="007B5E52" w:rsidRPr="00EB7801" w:rsidRDefault="007B5E52" w:rsidP="00C91846">
            <w:pPr>
              <w:jc w:val="both"/>
              <w:rPr>
                <w:rFonts w:asciiTheme="minorHAnsi" w:hAnsiTheme="minorHAnsi" w:cs="Arial"/>
                <w:color w:val="3B3D3D"/>
                <w:kern w:val="18"/>
                <w:szCs w:val="22"/>
              </w:rPr>
            </w:pPr>
            <w:r w:rsidRPr="00EB7801">
              <w:rPr>
                <w:rFonts w:asciiTheme="minorHAnsi" w:hAnsiTheme="minorHAnsi" w:cs="Arial"/>
                <w:color w:val="3B3D3D"/>
                <w:kern w:val="18"/>
                <w:szCs w:val="22"/>
              </w:rPr>
              <w:t>Paid university education (n=114/</w:t>
            </w:r>
            <w:r w:rsidR="00AC50BB" w:rsidRPr="00EB7801">
              <w:rPr>
                <w:rFonts w:asciiTheme="minorHAnsi" w:hAnsiTheme="minorHAnsi" w:cs="Arial"/>
                <w:color w:val="3B3D3D"/>
                <w:kern w:val="18"/>
                <w:szCs w:val="22"/>
              </w:rPr>
              <w:t>68</w:t>
            </w:r>
            <w:r w:rsidRPr="00EB7801">
              <w:rPr>
                <w:rFonts w:asciiTheme="minorHAnsi" w:hAnsiTheme="minorHAnsi" w:cs="Arial"/>
                <w:color w:val="3B3D3D"/>
                <w:kern w:val="18"/>
                <w:szCs w:val="22"/>
              </w:rPr>
              <w:t>/</w:t>
            </w:r>
            <w:r w:rsidR="00AC50BB" w:rsidRPr="00EB7801">
              <w:rPr>
                <w:rFonts w:asciiTheme="minorHAnsi" w:hAnsiTheme="minorHAnsi" w:cs="Arial"/>
                <w:color w:val="3B3D3D"/>
                <w:kern w:val="18"/>
                <w:szCs w:val="22"/>
              </w:rPr>
              <w:t>46</w:t>
            </w:r>
            <w:r w:rsidRPr="00EB7801">
              <w:rPr>
                <w:rFonts w:asciiTheme="minorHAnsi" w:hAnsiTheme="minorHAnsi" w:cs="Arial"/>
                <w:color w:val="3B3D3D"/>
                <w:kern w:val="18"/>
                <w:szCs w:val="22"/>
              </w:rPr>
              <w:t>)</w:t>
            </w:r>
          </w:p>
        </w:tc>
        <w:tc>
          <w:tcPr>
            <w:tcW w:w="1134" w:type="dxa"/>
            <w:shd w:val="clear" w:color="auto" w:fill="F2F2F2" w:themeFill="background1" w:themeFillShade="F2"/>
          </w:tcPr>
          <w:p w14:paraId="0B6ECBBF" w14:textId="57095847" w:rsidR="007B5E52" w:rsidRPr="00EB7801" w:rsidRDefault="007B5E52"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17%</w:t>
            </w:r>
          </w:p>
        </w:tc>
        <w:tc>
          <w:tcPr>
            <w:tcW w:w="2188" w:type="dxa"/>
            <w:shd w:val="clear" w:color="auto" w:fill="F2F2F2" w:themeFill="background1" w:themeFillShade="F2"/>
          </w:tcPr>
          <w:p w14:paraId="348B1190" w14:textId="1864D0D9" w:rsidR="007B5E52" w:rsidRPr="00EB7801" w:rsidRDefault="00AC50BB"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22%</w:t>
            </w:r>
          </w:p>
        </w:tc>
        <w:tc>
          <w:tcPr>
            <w:tcW w:w="2188" w:type="dxa"/>
            <w:shd w:val="clear" w:color="auto" w:fill="F2F2F2" w:themeFill="background1" w:themeFillShade="F2"/>
          </w:tcPr>
          <w:p w14:paraId="562D9D79" w14:textId="3CEEE4D0" w:rsidR="007B5E52" w:rsidRPr="00EB7801" w:rsidRDefault="00AC50BB"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r>
    </w:tbl>
    <w:p w14:paraId="6E5774E3" w14:textId="77777777" w:rsidR="00D83FFC" w:rsidRDefault="00D83FFC" w:rsidP="00D90954">
      <w:pPr>
        <w:jc w:val="both"/>
        <w:rPr>
          <w:rFonts w:asciiTheme="minorHAnsi" w:hAnsiTheme="minorHAnsi" w:cs="Arial"/>
          <w:color w:val="3B3D3D"/>
          <w:kern w:val="18"/>
          <w:szCs w:val="22"/>
        </w:rPr>
      </w:pPr>
    </w:p>
    <w:p w14:paraId="40E51A8E" w14:textId="5C4F6EB8" w:rsidR="00D3095E" w:rsidRPr="00EB7801" w:rsidRDefault="005A6AEB" w:rsidP="00D90954">
      <w:pPr>
        <w:jc w:val="both"/>
        <w:rPr>
          <w:rFonts w:asciiTheme="minorHAnsi" w:hAnsiTheme="minorHAnsi" w:cs="Arial"/>
          <w:color w:val="3B3D3D"/>
          <w:kern w:val="18"/>
          <w:szCs w:val="22"/>
        </w:rPr>
      </w:pPr>
      <w:r w:rsidRPr="00EB7801">
        <w:rPr>
          <w:rFonts w:asciiTheme="minorHAnsi" w:hAnsiTheme="minorHAnsi" w:cs="Arial"/>
          <w:color w:val="3B3D3D"/>
          <w:kern w:val="18"/>
          <w:szCs w:val="22"/>
        </w:rPr>
        <w:t>When asked which three attributes matter the least when choosing a career, p</w:t>
      </w:r>
      <w:r w:rsidR="00D3095E" w:rsidRPr="00EB7801">
        <w:rPr>
          <w:rFonts w:asciiTheme="minorHAnsi" w:hAnsiTheme="minorHAnsi" w:cs="Arial"/>
          <w:color w:val="3B3D3D"/>
          <w:kern w:val="18"/>
          <w:szCs w:val="22"/>
        </w:rPr>
        <w:t xml:space="preserve">hysical challenge </w:t>
      </w:r>
      <w:r w:rsidR="00DB6F28" w:rsidRPr="00EB7801">
        <w:rPr>
          <w:rFonts w:asciiTheme="minorHAnsi" w:hAnsiTheme="minorHAnsi" w:cs="Arial"/>
          <w:color w:val="3B3D3D"/>
          <w:kern w:val="18"/>
          <w:szCs w:val="22"/>
        </w:rPr>
        <w:t>(40%</w:t>
      </w:r>
      <w:r w:rsidR="00594E85" w:rsidRPr="00EB7801">
        <w:rPr>
          <w:rFonts w:asciiTheme="minorHAnsi" w:hAnsiTheme="minorHAnsi" w:cs="Arial"/>
          <w:color w:val="3B3D3D"/>
          <w:kern w:val="18"/>
          <w:szCs w:val="22"/>
        </w:rPr>
        <w:t xml:space="preserve"> say it matters least</w:t>
      </w:r>
      <w:r w:rsidR="00DB6F28" w:rsidRPr="00EB7801">
        <w:rPr>
          <w:rFonts w:asciiTheme="minorHAnsi" w:hAnsiTheme="minorHAnsi" w:cs="Arial"/>
          <w:color w:val="3B3D3D"/>
          <w:kern w:val="18"/>
          <w:szCs w:val="22"/>
        </w:rPr>
        <w:t xml:space="preserve">) </w:t>
      </w:r>
      <w:r w:rsidR="00D3095E" w:rsidRPr="00EB7801">
        <w:rPr>
          <w:rFonts w:asciiTheme="minorHAnsi" w:hAnsiTheme="minorHAnsi" w:cs="Arial"/>
          <w:color w:val="3B3D3D"/>
          <w:kern w:val="18"/>
          <w:szCs w:val="22"/>
        </w:rPr>
        <w:t xml:space="preserve">and prestige </w:t>
      </w:r>
      <w:r w:rsidR="00DB6F28" w:rsidRPr="00EB7801">
        <w:rPr>
          <w:rFonts w:asciiTheme="minorHAnsi" w:hAnsiTheme="minorHAnsi" w:cs="Arial"/>
          <w:color w:val="3B3D3D"/>
          <w:kern w:val="18"/>
          <w:szCs w:val="22"/>
        </w:rPr>
        <w:t xml:space="preserve">(34%) </w:t>
      </w:r>
      <w:r w:rsidR="00D3095E" w:rsidRPr="00EB7801">
        <w:rPr>
          <w:rFonts w:asciiTheme="minorHAnsi" w:hAnsiTheme="minorHAnsi" w:cs="Arial"/>
          <w:color w:val="3B3D3D"/>
          <w:kern w:val="18"/>
          <w:szCs w:val="22"/>
        </w:rPr>
        <w:t>matter the least when respondents are making career decisions, followed by competition</w:t>
      </w:r>
      <w:r w:rsidR="00FD2B31" w:rsidRPr="00EB7801">
        <w:rPr>
          <w:rFonts w:asciiTheme="minorHAnsi" w:hAnsiTheme="minorHAnsi" w:cs="Arial"/>
          <w:color w:val="3B3D3D"/>
          <w:kern w:val="18"/>
          <w:szCs w:val="22"/>
        </w:rPr>
        <w:t xml:space="preserve"> (25%)</w:t>
      </w:r>
      <w:r w:rsidR="00D3095E" w:rsidRPr="00EB7801">
        <w:rPr>
          <w:rFonts w:asciiTheme="minorHAnsi" w:hAnsiTheme="minorHAnsi" w:cs="Arial"/>
          <w:color w:val="3B3D3D"/>
          <w:kern w:val="18"/>
          <w:szCs w:val="22"/>
        </w:rPr>
        <w:t xml:space="preserve"> and avoiding moving</w:t>
      </w:r>
      <w:r w:rsidR="00FD2B31" w:rsidRPr="00EB7801">
        <w:rPr>
          <w:rFonts w:asciiTheme="minorHAnsi" w:hAnsiTheme="minorHAnsi" w:cs="Arial"/>
          <w:color w:val="3B3D3D"/>
          <w:kern w:val="18"/>
          <w:szCs w:val="22"/>
        </w:rPr>
        <w:t xml:space="preserve"> (24%)</w:t>
      </w:r>
      <w:r w:rsidR="00D3095E" w:rsidRPr="00EB7801">
        <w:rPr>
          <w:rFonts w:asciiTheme="minorHAnsi" w:hAnsiTheme="minorHAnsi" w:cs="Arial"/>
          <w:color w:val="3B3D3D"/>
          <w:kern w:val="18"/>
          <w:szCs w:val="22"/>
        </w:rPr>
        <w:t>.</w:t>
      </w:r>
      <w:r w:rsidR="00DB6F28" w:rsidRPr="00EB7801">
        <w:rPr>
          <w:rFonts w:asciiTheme="minorHAnsi" w:hAnsiTheme="minorHAnsi" w:cs="Arial"/>
          <w:color w:val="3B3D3D"/>
          <w:kern w:val="18"/>
          <w:szCs w:val="22"/>
        </w:rPr>
        <w:t xml:space="preserve"> </w:t>
      </w:r>
      <w:r w:rsidR="00594E85" w:rsidRPr="00EB7801">
        <w:rPr>
          <w:rFonts w:asciiTheme="minorHAnsi" w:hAnsiTheme="minorHAnsi" w:cs="Arial"/>
          <w:color w:val="3B3D3D"/>
          <w:kern w:val="18"/>
          <w:szCs w:val="22"/>
        </w:rPr>
        <w:t>More non-visible minorities feel prestige matters least (36%)</w:t>
      </w:r>
      <w:r w:rsidR="00947AD3" w:rsidRPr="00EB7801">
        <w:rPr>
          <w:rFonts w:asciiTheme="minorHAnsi" w:hAnsiTheme="minorHAnsi" w:cs="Arial"/>
          <w:color w:val="3B3D3D"/>
          <w:kern w:val="18"/>
          <w:szCs w:val="22"/>
        </w:rPr>
        <w:t xml:space="preserve"> </w:t>
      </w:r>
      <w:r w:rsidR="00DB6F28" w:rsidRPr="00EB7801">
        <w:rPr>
          <w:rFonts w:asciiTheme="minorHAnsi" w:hAnsiTheme="minorHAnsi" w:cs="Arial"/>
          <w:color w:val="3B3D3D"/>
          <w:kern w:val="18"/>
          <w:szCs w:val="22"/>
        </w:rPr>
        <w:t>compared to visible minority respondents</w:t>
      </w:r>
      <w:r w:rsidR="00947AD3" w:rsidRPr="00EB7801">
        <w:rPr>
          <w:rFonts w:asciiTheme="minorHAnsi" w:hAnsiTheme="minorHAnsi" w:cs="Arial"/>
          <w:color w:val="3B3D3D"/>
          <w:kern w:val="18"/>
          <w:szCs w:val="22"/>
        </w:rPr>
        <w:t xml:space="preserve"> (27%)</w:t>
      </w:r>
      <w:r w:rsidR="00DB6F28" w:rsidRPr="00EB7801">
        <w:rPr>
          <w:rFonts w:asciiTheme="minorHAnsi" w:hAnsiTheme="minorHAnsi" w:cs="Arial"/>
          <w:color w:val="3B3D3D"/>
          <w:kern w:val="18"/>
          <w:szCs w:val="22"/>
        </w:rPr>
        <w:t>. Other notable differences are:</w:t>
      </w:r>
    </w:p>
    <w:p w14:paraId="6B275A49" w14:textId="77777777" w:rsidR="006951AA" w:rsidRPr="00EB7801" w:rsidRDefault="006951AA" w:rsidP="00D90954">
      <w:pPr>
        <w:jc w:val="both"/>
        <w:rPr>
          <w:rFonts w:asciiTheme="minorHAnsi" w:hAnsiTheme="minorHAnsi" w:cs="Arial"/>
          <w:color w:val="3B3D3D"/>
          <w:kern w:val="18"/>
          <w:szCs w:val="22"/>
        </w:rPr>
      </w:pPr>
    </w:p>
    <w:p w14:paraId="4C98B24B" w14:textId="1BB54D32" w:rsidR="00DB6F28" w:rsidRPr="00EB7801" w:rsidRDefault="00FD2B31" w:rsidP="00D90954">
      <w:pPr>
        <w:pStyle w:val="ListParagraph"/>
        <w:numPr>
          <w:ilvl w:val="0"/>
          <w:numId w:val="14"/>
        </w:numPr>
        <w:spacing w:after="0" w:line="240" w:lineRule="auto"/>
        <w:ind w:left="284" w:hanging="284"/>
        <w:jc w:val="both"/>
        <w:rPr>
          <w:rFonts w:cs="Arial"/>
          <w:color w:val="3B3D3D"/>
          <w:kern w:val="18"/>
          <w:lang w:val="en-CA"/>
        </w:rPr>
      </w:pPr>
      <w:r w:rsidRPr="00EB7801">
        <w:rPr>
          <w:rFonts w:cs="Arial"/>
          <w:color w:val="3B3D3D"/>
          <w:kern w:val="18"/>
          <w:lang w:val="en-CA"/>
        </w:rPr>
        <w:t>More w</w:t>
      </w:r>
      <w:r w:rsidR="00DB6F28" w:rsidRPr="00EB7801">
        <w:rPr>
          <w:rFonts w:cs="Arial"/>
          <w:color w:val="3B3D3D"/>
          <w:kern w:val="18"/>
          <w:lang w:val="en-CA"/>
        </w:rPr>
        <w:t xml:space="preserve">omen </w:t>
      </w:r>
      <w:r w:rsidRPr="00EB7801">
        <w:rPr>
          <w:rFonts w:cs="Arial"/>
          <w:color w:val="3B3D3D"/>
          <w:kern w:val="18"/>
          <w:lang w:val="en-CA"/>
        </w:rPr>
        <w:t>do not</w:t>
      </w:r>
      <w:r w:rsidR="00DB6F28" w:rsidRPr="00EB7801">
        <w:rPr>
          <w:rFonts w:cs="Arial"/>
          <w:color w:val="3B3D3D"/>
          <w:kern w:val="18"/>
          <w:lang w:val="en-CA"/>
        </w:rPr>
        <w:t xml:space="preserve"> prioritize physical challenge (47%</w:t>
      </w:r>
      <w:r w:rsidR="00594E85" w:rsidRPr="00EB7801">
        <w:rPr>
          <w:rFonts w:cs="Arial"/>
          <w:color w:val="3B3D3D"/>
          <w:kern w:val="18"/>
          <w:lang w:val="en-CA"/>
        </w:rPr>
        <w:t xml:space="preserve"> say it is one of the least important attributes</w:t>
      </w:r>
      <w:r w:rsidR="00DB6F28" w:rsidRPr="00EB7801">
        <w:rPr>
          <w:rFonts w:cs="Arial"/>
          <w:color w:val="3B3D3D"/>
          <w:kern w:val="18"/>
          <w:lang w:val="en-CA"/>
        </w:rPr>
        <w:t>) compared to men</w:t>
      </w:r>
      <w:r w:rsidR="00D90954" w:rsidRPr="00EB7801">
        <w:rPr>
          <w:rFonts w:cs="Arial"/>
          <w:color w:val="3B3D3D"/>
          <w:kern w:val="18"/>
          <w:lang w:val="en-CA"/>
        </w:rPr>
        <w:t xml:space="preserve"> (33%)</w:t>
      </w:r>
      <w:r w:rsidR="00DB6F28" w:rsidRPr="00EB7801">
        <w:rPr>
          <w:rFonts w:cs="Arial"/>
          <w:color w:val="3B3D3D"/>
          <w:kern w:val="18"/>
          <w:lang w:val="en-CA"/>
        </w:rPr>
        <w:t>, along with prestige (39%</w:t>
      </w:r>
      <w:r w:rsidR="00D90954" w:rsidRPr="00EB7801">
        <w:rPr>
          <w:rFonts w:cs="Arial"/>
          <w:color w:val="3B3D3D"/>
          <w:kern w:val="18"/>
          <w:lang w:val="en-CA"/>
        </w:rPr>
        <w:t xml:space="preserve"> vs 28%</w:t>
      </w:r>
      <w:r w:rsidR="00DB6F28" w:rsidRPr="00EB7801">
        <w:rPr>
          <w:rFonts w:cs="Arial"/>
          <w:color w:val="3B3D3D"/>
          <w:kern w:val="18"/>
          <w:lang w:val="en-CA"/>
        </w:rPr>
        <w:t>). Men are less concerned with finding an equal opportunity employer (17%</w:t>
      </w:r>
      <w:r w:rsidR="00594E85" w:rsidRPr="00EB7801">
        <w:rPr>
          <w:rFonts w:cs="Arial"/>
          <w:color w:val="3B3D3D"/>
          <w:kern w:val="18"/>
          <w:lang w:val="en-CA"/>
        </w:rPr>
        <w:t xml:space="preserve"> vs 7% of women</w:t>
      </w:r>
      <w:r w:rsidR="00DB6F28" w:rsidRPr="00EB7801">
        <w:rPr>
          <w:rFonts w:cs="Arial"/>
          <w:color w:val="3B3D3D"/>
          <w:kern w:val="18"/>
          <w:lang w:val="en-CA"/>
        </w:rPr>
        <w:t>) or an intellectually challenging job (15%</w:t>
      </w:r>
      <w:r w:rsidR="00594E85" w:rsidRPr="00EB7801">
        <w:rPr>
          <w:rFonts w:cs="Arial"/>
          <w:color w:val="3B3D3D"/>
          <w:kern w:val="18"/>
          <w:lang w:val="en-CA"/>
        </w:rPr>
        <w:t xml:space="preserve"> vs 1</w:t>
      </w:r>
      <w:r w:rsidR="0070384F" w:rsidRPr="00EB7801">
        <w:rPr>
          <w:rFonts w:cs="Arial"/>
          <w:color w:val="3B3D3D"/>
          <w:kern w:val="18"/>
          <w:lang w:val="en-CA"/>
        </w:rPr>
        <w:t>2</w:t>
      </w:r>
      <w:r w:rsidR="00594E85" w:rsidRPr="00EB7801">
        <w:rPr>
          <w:rFonts w:cs="Arial"/>
          <w:color w:val="3B3D3D"/>
          <w:kern w:val="18"/>
          <w:lang w:val="en-CA"/>
        </w:rPr>
        <w:t>% of women</w:t>
      </w:r>
      <w:r w:rsidR="00DB6F28" w:rsidRPr="00EB7801">
        <w:rPr>
          <w:rFonts w:cs="Arial"/>
          <w:color w:val="3B3D3D"/>
          <w:kern w:val="18"/>
          <w:lang w:val="en-CA"/>
        </w:rPr>
        <w:t xml:space="preserve">). </w:t>
      </w:r>
    </w:p>
    <w:p w14:paraId="46D6F8BB" w14:textId="2836BC3C" w:rsidR="00DB6F28" w:rsidRPr="00EB7801" w:rsidRDefault="00DB6F28" w:rsidP="00D90954">
      <w:pPr>
        <w:pStyle w:val="ListParagraph"/>
        <w:numPr>
          <w:ilvl w:val="0"/>
          <w:numId w:val="14"/>
        </w:numPr>
        <w:spacing w:after="0" w:line="240" w:lineRule="auto"/>
        <w:ind w:left="284" w:hanging="284"/>
        <w:jc w:val="both"/>
        <w:rPr>
          <w:rFonts w:cs="Arial"/>
          <w:color w:val="3B3D3D"/>
          <w:kern w:val="18"/>
          <w:lang w:val="en-CA"/>
        </w:rPr>
      </w:pPr>
      <w:r w:rsidRPr="00EB7801">
        <w:rPr>
          <w:rFonts w:cs="Arial"/>
          <w:color w:val="3B3D3D"/>
          <w:kern w:val="18"/>
          <w:lang w:val="en-CA"/>
        </w:rPr>
        <w:t>Older respondents age</w:t>
      </w:r>
      <w:r w:rsidR="0049578F" w:rsidRPr="00EB7801">
        <w:rPr>
          <w:rFonts w:cs="Arial"/>
          <w:color w:val="3B3D3D"/>
          <w:kern w:val="18"/>
          <w:lang w:val="en-CA"/>
        </w:rPr>
        <w:t>d</w:t>
      </w:r>
      <w:r w:rsidRPr="00EB7801">
        <w:rPr>
          <w:rFonts w:cs="Arial"/>
          <w:color w:val="3B3D3D"/>
          <w:kern w:val="18"/>
          <w:lang w:val="en-CA"/>
        </w:rPr>
        <w:t xml:space="preserve"> 19-20 and 21-23 are less interested in prestige (35% and 37% respectively)</w:t>
      </w:r>
      <w:r w:rsidR="0070384F" w:rsidRPr="00EB7801">
        <w:rPr>
          <w:rFonts w:cs="Arial"/>
          <w:color w:val="3B3D3D"/>
          <w:kern w:val="18"/>
          <w:lang w:val="en-CA"/>
        </w:rPr>
        <w:t xml:space="preserve"> than the youngest group (27%)</w:t>
      </w:r>
      <w:r w:rsidRPr="00EB7801">
        <w:rPr>
          <w:rFonts w:cs="Arial"/>
          <w:color w:val="3B3D3D"/>
          <w:kern w:val="18"/>
          <w:lang w:val="en-CA"/>
        </w:rPr>
        <w:t xml:space="preserve">. </w:t>
      </w:r>
    </w:p>
    <w:p w14:paraId="20AC0127" w14:textId="30B5C669" w:rsidR="00DB6F28" w:rsidRPr="00EB7801" w:rsidRDefault="00FD2B31" w:rsidP="00D90954">
      <w:pPr>
        <w:pStyle w:val="ListParagraph"/>
        <w:numPr>
          <w:ilvl w:val="0"/>
          <w:numId w:val="14"/>
        </w:numPr>
        <w:spacing w:after="0" w:line="240" w:lineRule="auto"/>
        <w:ind w:left="284" w:hanging="284"/>
        <w:jc w:val="both"/>
        <w:rPr>
          <w:rFonts w:cs="Arial"/>
          <w:color w:val="3B3D3D"/>
          <w:kern w:val="18"/>
          <w:lang w:val="en-CA"/>
        </w:rPr>
      </w:pPr>
      <w:r w:rsidRPr="00EB7801">
        <w:rPr>
          <w:rFonts w:cs="Arial"/>
          <w:color w:val="3B3D3D"/>
          <w:kern w:val="18"/>
          <w:lang w:val="en-CA"/>
        </w:rPr>
        <w:t>More r</w:t>
      </w:r>
      <w:r w:rsidR="00DB6F28" w:rsidRPr="00EB7801">
        <w:rPr>
          <w:rFonts w:cs="Arial"/>
          <w:color w:val="3B3D3D"/>
          <w:kern w:val="18"/>
          <w:lang w:val="en-CA"/>
        </w:rPr>
        <w:t>espondents from BC are less concerned about good pay (13%) and job security (10%) than those from other regions</w:t>
      </w:r>
      <w:r w:rsidR="00812824" w:rsidRPr="00EB7801">
        <w:rPr>
          <w:rFonts w:cs="Arial"/>
          <w:color w:val="3B3D3D"/>
          <w:kern w:val="18"/>
          <w:lang w:val="en-CA"/>
        </w:rPr>
        <w:t>,</w:t>
      </w:r>
      <w:r w:rsidR="00594E85" w:rsidRPr="00EB7801">
        <w:rPr>
          <w:rFonts w:cs="Arial"/>
          <w:color w:val="3B3D3D"/>
          <w:kern w:val="18"/>
          <w:lang w:val="en-CA"/>
        </w:rPr>
        <w:t xml:space="preserve"> particularly when compared to Atlantic Canada (2% say good pay is among the least important</w:t>
      </w:r>
      <w:r w:rsidR="00812824" w:rsidRPr="00EB7801">
        <w:rPr>
          <w:rFonts w:cs="Arial"/>
          <w:color w:val="3B3D3D"/>
          <w:kern w:val="18"/>
          <w:lang w:val="en-CA"/>
        </w:rPr>
        <w:t xml:space="preserve">), </w:t>
      </w:r>
      <w:r w:rsidR="00594E85" w:rsidRPr="00EB7801">
        <w:rPr>
          <w:rFonts w:cs="Arial"/>
          <w:color w:val="3B3D3D"/>
          <w:kern w:val="18"/>
          <w:lang w:val="en-CA"/>
        </w:rPr>
        <w:t>Quebec (4%</w:t>
      </w:r>
      <w:r w:rsidR="00812824" w:rsidRPr="00EB7801">
        <w:rPr>
          <w:rFonts w:cs="Arial"/>
          <w:color w:val="3B3D3D"/>
          <w:kern w:val="18"/>
          <w:lang w:val="en-CA"/>
        </w:rPr>
        <w:t xml:space="preserve"> say good pay and job security are among the least important</w:t>
      </w:r>
      <w:r w:rsidR="00594E85" w:rsidRPr="00EB7801">
        <w:rPr>
          <w:rFonts w:cs="Arial"/>
          <w:color w:val="3B3D3D"/>
          <w:kern w:val="18"/>
          <w:lang w:val="en-CA"/>
        </w:rPr>
        <w:t>)</w:t>
      </w:r>
      <w:r w:rsidR="00812824" w:rsidRPr="00EB7801">
        <w:rPr>
          <w:rFonts w:cs="Arial"/>
          <w:color w:val="3B3D3D"/>
          <w:kern w:val="18"/>
          <w:lang w:val="en-CA"/>
        </w:rPr>
        <w:t xml:space="preserve">, and Alberta (3% say job security is among the least important). </w:t>
      </w:r>
    </w:p>
    <w:p w14:paraId="60236BCC" w14:textId="77777777" w:rsidR="001D5170" w:rsidRPr="00EB7801" w:rsidRDefault="001D5170" w:rsidP="006951AA">
      <w:pPr>
        <w:jc w:val="both"/>
        <w:rPr>
          <w:rFonts w:asciiTheme="minorHAnsi" w:hAnsiTheme="minorHAnsi" w:cs="Arial"/>
          <w:color w:val="3B3D3D"/>
          <w:kern w:val="18"/>
          <w:szCs w:val="22"/>
        </w:rPr>
      </w:pPr>
    </w:p>
    <w:p w14:paraId="34B3BEC9" w14:textId="77777777" w:rsidR="00D83FFC" w:rsidRDefault="00D83FFC">
      <w:pPr>
        <w:rPr>
          <w:rFonts w:asciiTheme="minorHAnsi" w:hAnsiTheme="minorHAnsi" w:cs="Arial"/>
          <w:color w:val="3B3D3D"/>
          <w:kern w:val="18"/>
          <w:szCs w:val="22"/>
        </w:rPr>
      </w:pPr>
      <w:r>
        <w:rPr>
          <w:rFonts w:asciiTheme="minorHAnsi" w:hAnsiTheme="minorHAnsi" w:cs="Arial"/>
          <w:color w:val="3B3D3D"/>
          <w:kern w:val="18"/>
          <w:szCs w:val="22"/>
        </w:rPr>
        <w:br w:type="page"/>
      </w:r>
    </w:p>
    <w:p w14:paraId="043D887C" w14:textId="2C2C25D2" w:rsidR="00D3095E" w:rsidRPr="00EB7801" w:rsidRDefault="00D3095E" w:rsidP="00D3095E">
      <w:pPr>
        <w:jc w:val="both"/>
        <w:rPr>
          <w:rFonts w:asciiTheme="minorHAnsi" w:hAnsiTheme="minorHAnsi" w:cs="Arial"/>
          <w:i/>
          <w:color w:val="3B3D3D"/>
          <w:kern w:val="18"/>
          <w:szCs w:val="22"/>
        </w:rPr>
      </w:pPr>
      <w:r w:rsidRPr="00EB7801">
        <w:rPr>
          <w:rFonts w:asciiTheme="minorHAnsi" w:hAnsiTheme="minorHAnsi" w:cs="Arial"/>
          <w:color w:val="3B3D3D"/>
          <w:kern w:val="18"/>
          <w:szCs w:val="22"/>
        </w:rPr>
        <w:lastRenderedPageBreak/>
        <w:t xml:space="preserve">Exhibit A5: Q14:  </w:t>
      </w:r>
      <w:r w:rsidRPr="00EB7801">
        <w:rPr>
          <w:rFonts w:asciiTheme="minorHAnsi" w:hAnsiTheme="minorHAnsi" w:cs="Arial"/>
          <w:i/>
          <w:color w:val="3B3D3D"/>
          <w:kern w:val="18"/>
          <w:szCs w:val="22"/>
        </w:rPr>
        <w:t>And, can you identify which three matter the least to you in making career decisions?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66"/>
        <w:gridCol w:w="1265"/>
        <w:gridCol w:w="2020"/>
        <w:gridCol w:w="2119"/>
      </w:tblGrid>
      <w:tr w:rsidR="00D3095E" w:rsidRPr="00EB7801" w14:paraId="5458D12D" w14:textId="77777777" w:rsidTr="002B1EB8">
        <w:tc>
          <w:tcPr>
            <w:tcW w:w="10070" w:type="dxa"/>
            <w:gridSpan w:val="4"/>
            <w:shd w:val="clear" w:color="auto" w:fill="394F5B"/>
          </w:tcPr>
          <w:p w14:paraId="47A9B385" w14:textId="45A4B3D9" w:rsidR="00D3095E" w:rsidRPr="00EB7801" w:rsidRDefault="00D3095E" w:rsidP="00C91846">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Least Important Career Motivations</w:t>
            </w:r>
          </w:p>
        </w:tc>
      </w:tr>
      <w:tr w:rsidR="00D3095E" w:rsidRPr="00EB7801" w14:paraId="13CDC09D" w14:textId="77777777" w:rsidTr="002B1EB8">
        <w:tc>
          <w:tcPr>
            <w:tcW w:w="4666" w:type="dxa"/>
            <w:shd w:val="clear" w:color="auto" w:fill="DBE5F1"/>
          </w:tcPr>
          <w:p w14:paraId="6E5D9FB5" w14:textId="77777777" w:rsidR="00D3095E" w:rsidRPr="00EB7801" w:rsidRDefault="00D3095E" w:rsidP="00C91846">
            <w:pPr>
              <w:jc w:val="both"/>
              <w:rPr>
                <w:rFonts w:asciiTheme="minorHAnsi" w:hAnsiTheme="minorHAnsi" w:cs="Arial"/>
                <w:color w:val="3B3D3D"/>
                <w:kern w:val="18"/>
                <w:szCs w:val="22"/>
              </w:rPr>
            </w:pPr>
          </w:p>
        </w:tc>
        <w:tc>
          <w:tcPr>
            <w:tcW w:w="1265" w:type="dxa"/>
            <w:shd w:val="clear" w:color="auto" w:fill="DBE5F1"/>
          </w:tcPr>
          <w:p w14:paraId="18C4E655" w14:textId="77777777" w:rsidR="00D3095E" w:rsidRPr="00EB7801" w:rsidRDefault="00D3095E"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w:t>
            </w:r>
          </w:p>
          <w:p w14:paraId="54C4FCDB" w14:textId="637AC401" w:rsidR="00D3095E" w:rsidRPr="00EB7801" w:rsidRDefault="00D3095E"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w:t>
            </w:r>
            <w:r w:rsidR="00DF4BAE" w:rsidRPr="00EB7801">
              <w:rPr>
                <w:rFonts w:asciiTheme="minorHAnsi" w:hAnsiTheme="minorHAnsi" w:cs="Arial"/>
                <w:color w:val="3B3D3D"/>
                <w:kern w:val="18"/>
                <w:szCs w:val="22"/>
              </w:rPr>
              <w:t>1995</w:t>
            </w:r>
            <w:r w:rsidRPr="00EB7801">
              <w:rPr>
                <w:rFonts w:asciiTheme="minorHAnsi" w:hAnsiTheme="minorHAnsi" w:cs="Arial"/>
                <w:color w:val="3B3D3D"/>
                <w:kern w:val="18"/>
                <w:szCs w:val="22"/>
              </w:rPr>
              <w:t>)</w:t>
            </w:r>
          </w:p>
        </w:tc>
        <w:tc>
          <w:tcPr>
            <w:tcW w:w="2020" w:type="dxa"/>
            <w:shd w:val="clear" w:color="auto" w:fill="DBE5F1"/>
          </w:tcPr>
          <w:p w14:paraId="24253D52" w14:textId="77777777" w:rsidR="00D3095E" w:rsidRPr="00EB7801" w:rsidRDefault="00D3095E"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 xml:space="preserve">Visible Minority </w:t>
            </w:r>
          </w:p>
          <w:p w14:paraId="43AE2B83" w14:textId="0798A4B6" w:rsidR="00D3095E" w:rsidRPr="00EB7801" w:rsidRDefault="00D3095E"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w:t>
            </w:r>
            <w:r w:rsidR="00DF4BAE" w:rsidRPr="00EB7801">
              <w:rPr>
                <w:rFonts w:asciiTheme="minorHAnsi" w:hAnsiTheme="minorHAnsi" w:cs="Arial"/>
                <w:color w:val="3B3D3D"/>
                <w:kern w:val="18"/>
                <w:szCs w:val="22"/>
              </w:rPr>
              <w:t>987</w:t>
            </w:r>
            <w:r w:rsidRPr="00EB7801">
              <w:rPr>
                <w:rFonts w:asciiTheme="minorHAnsi" w:hAnsiTheme="minorHAnsi" w:cs="Arial"/>
                <w:color w:val="3B3D3D"/>
                <w:kern w:val="18"/>
                <w:szCs w:val="22"/>
              </w:rPr>
              <w:t>)</w:t>
            </w:r>
          </w:p>
        </w:tc>
        <w:tc>
          <w:tcPr>
            <w:tcW w:w="2119" w:type="dxa"/>
            <w:shd w:val="clear" w:color="auto" w:fill="DBE5F1"/>
          </w:tcPr>
          <w:p w14:paraId="0BC80753" w14:textId="1B642104" w:rsidR="00D3095E" w:rsidRPr="00EB7801" w:rsidRDefault="00D3095E"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w:t>
            </w:r>
            <w:r w:rsidR="00DF4BAE" w:rsidRPr="00EB7801">
              <w:rPr>
                <w:rFonts w:asciiTheme="minorHAnsi" w:hAnsiTheme="minorHAnsi" w:cs="Arial"/>
                <w:color w:val="3B3D3D"/>
                <w:kern w:val="18"/>
                <w:szCs w:val="22"/>
              </w:rPr>
              <w:t>1008</w:t>
            </w:r>
            <w:r w:rsidRPr="00EB7801">
              <w:rPr>
                <w:rFonts w:asciiTheme="minorHAnsi" w:hAnsiTheme="minorHAnsi" w:cs="Arial"/>
                <w:color w:val="3B3D3D"/>
                <w:kern w:val="18"/>
                <w:szCs w:val="22"/>
              </w:rPr>
              <w:t>)</w:t>
            </w:r>
          </w:p>
        </w:tc>
      </w:tr>
      <w:tr w:rsidR="00D3095E" w:rsidRPr="00EB7801" w14:paraId="315195AD" w14:textId="77777777" w:rsidTr="002B1EB8">
        <w:tc>
          <w:tcPr>
            <w:tcW w:w="4666" w:type="dxa"/>
          </w:tcPr>
          <w:p w14:paraId="5763091F" w14:textId="2D37339A" w:rsidR="00D3095E" w:rsidRPr="00EB7801" w:rsidRDefault="00D3095E" w:rsidP="00C91846">
            <w:pPr>
              <w:jc w:val="both"/>
              <w:rPr>
                <w:rFonts w:asciiTheme="minorHAnsi" w:hAnsiTheme="minorHAnsi" w:cs="Arial"/>
                <w:color w:val="3B3D3D"/>
                <w:kern w:val="18"/>
                <w:szCs w:val="22"/>
              </w:rPr>
            </w:pPr>
            <w:r w:rsidRPr="00EB7801">
              <w:rPr>
                <w:rFonts w:asciiTheme="minorHAnsi" w:hAnsiTheme="minorHAnsi" w:cs="Arial"/>
                <w:color w:val="3B3D3D"/>
                <w:kern w:val="18"/>
                <w:szCs w:val="22"/>
              </w:rPr>
              <w:t>Physical challenge</w:t>
            </w:r>
          </w:p>
        </w:tc>
        <w:tc>
          <w:tcPr>
            <w:tcW w:w="1265" w:type="dxa"/>
          </w:tcPr>
          <w:p w14:paraId="0D61CC0C" w14:textId="73A9D695" w:rsidR="00D3095E" w:rsidRPr="00EB7801" w:rsidRDefault="00DF1141"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40%</w:t>
            </w:r>
          </w:p>
        </w:tc>
        <w:tc>
          <w:tcPr>
            <w:tcW w:w="2020" w:type="dxa"/>
          </w:tcPr>
          <w:p w14:paraId="7BDD9D68" w14:textId="443065FF" w:rsidR="00D3095E" w:rsidRPr="00EB7801" w:rsidRDefault="00DF1141"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37%</w:t>
            </w:r>
          </w:p>
        </w:tc>
        <w:tc>
          <w:tcPr>
            <w:tcW w:w="2119" w:type="dxa"/>
          </w:tcPr>
          <w:p w14:paraId="7FEC8FB2" w14:textId="3ABDC2FE" w:rsidR="00D3095E" w:rsidRPr="00EB7801" w:rsidRDefault="00DF1141"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41%</w:t>
            </w:r>
          </w:p>
        </w:tc>
      </w:tr>
      <w:tr w:rsidR="00D3095E" w:rsidRPr="00EB7801" w14:paraId="0E8549A0" w14:textId="77777777" w:rsidTr="002B1EB8">
        <w:tc>
          <w:tcPr>
            <w:tcW w:w="4666" w:type="dxa"/>
            <w:shd w:val="clear" w:color="auto" w:fill="F2F2F2" w:themeFill="background1" w:themeFillShade="F2"/>
          </w:tcPr>
          <w:p w14:paraId="21E7EAFC" w14:textId="2BB4661D" w:rsidR="00D3095E" w:rsidRPr="00EB7801" w:rsidRDefault="00D3095E" w:rsidP="00C91846">
            <w:pPr>
              <w:jc w:val="both"/>
              <w:rPr>
                <w:rFonts w:asciiTheme="minorHAnsi" w:hAnsiTheme="minorHAnsi" w:cs="Arial"/>
                <w:color w:val="3B3D3D"/>
                <w:kern w:val="18"/>
                <w:szCs w:val="22"/>
              </w:rPr>
            </w:pPr>
            <w:r w:rsidRPr="00EB7801">
              <w:rPr>
                <w:rFonts w:asciiTheme="minorHAnsi" w:hAnsiTheme="minorHAnsi" w:cs="Arial"/>
                <w:color w:val="3B3D3D"/>
                <w:kern w:val="18"/>
                <w:szCs w:val="22"/>
              </w:rPr>
              <w:t>Prestige</w:t>
            </w:r>
          </w:p>
        </w:tc>
        <w:tc>
          <w:tcPr>
            <w:tcW w:w="1265" w:type="dxa"/>
            <w:shd w:val="clear" w:color="auto" w:fill="F2F2F2" w:themeFill="background1" w:themeFillShade="F2"/>
          </w:tcPr>
          <w:p w14:paraId="592E96EB" w14:textId="64223B48" w:rsidR="00D3095E" w:rsidRPr="00EB7801" w:rsidRDefault="00D3095E"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r w:rsidR="00567C70" w:rsidRPr="00EB7801">
              <w:rPr>
                <w:rFonts w:asciiTheme="minorHAnsi" w:hAnsiTheme="minorHAnsi" w:cs="Arial"/>
                <w:color w:val="3B3D3D"/>
                <w:kern w:val="18"/>
                <w:szCs w:val="22"/>
              </w:rPr>
              <w:t>4</w:t>
            </w:r>
            <w:r w:rsidRPr="00EB7801">
              <w:rPr>
                <w:rFonts w:asciiTheme="minorHAnsi" w:hAnsiTheme="minorHAnsi" w:cs="Arial"/>
                <w:color w:val="3B3D3D"/>
                <w:kern w:val="18"/>
                <w:szCs w:val="22"/>
              </w:rPr>
              <w:t>%</w:t>
            </w:r>
          </w:p>
        </w:tc>
        <w:tc>
          <w:tcPr>
            <w:tcW w:w="2020" w:type="dxa"/>
            <w:shd w:val="clear" w:color="auto" w:fill="F2F2F2" w:themeFill="background1" w:themeFillShade="F2"/>
          </w:tcPr>
          <w:p w14:paraId="6B609940" w14:textId="59020112" w:rsidR="00D3095E" w:rsidRPr="00EB7801" w:rsidRDefault="00567C70"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27%</w:t>
            </w:r>
          </w:p>
        </w:tc>
        <w:tc>
          <w:tcPr>
            <w:tcW w:w="2119" w:type="dxa"/>
            <w:shd w:val="clear" w:color="auto" w:fill="F2F2F2" w:themeFill="background1" w:themeFillShade="F2"/>
          </w:tcPr>
          <w:p w14:paraId="73E40AF5" w14:textId="37AF74EC" w:rsidR="00D3095E" w:rsidRPr="00EB7801" w:rsidRDefault="00567C70" w:rsidP="00C91846">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36%</w:t>
            </w:r>
          </w:p>
        </w:tc>
      </w:tr>
      <w:tr w:rsidR="00D3095E" w:rsidRPr="00EB7801" w14:paraId="06E2F1E7" w14:textId="77777777" w:rsidTr="002B1EB8">
        <w:tc>
          <w:tcPr>
            <w:tcW w:w="4666" w:type="dxa"/>
            <w:shd w:val="clear" w:color="auto" w:fill="auto"/>
          </w:tcPr>
          <w:p w14:paraId="2A6632E7" w14:textId="76BD0141" w:rsidR="00D3095E" w:rsidRPr="00EB7801" w:rsidRDefault="00D3095E" w:rsidP="00C91846">
            <w:pPr>
              <w:jc w:val="both"/>
              <w:rPr>
                <w:rFonts w:asciiTheme="minorHAnsi" w:hAnsiTheme="minorHAnsi" w:cs="Arial"/>
                <w:color w:val="3B3D3D"/>
                <w:kern w:val="18"/>
                <w:szCs w:val="22"/>
              </w:rPr>
            </w:pPr>
            <w:r w:rsidRPr="00EB7801">
              <w:rPr>
                <w:rFonts w:asciiTheme="minorHAnsi" w:hAnsiTheme="minorHAnsi" w:cs="Arial"/>
                <w:color w:val="3B3D3D"/>
                <w:kern w:val="18"/>
                <w:szCs w:val="22"/>
              </w:rPr>
              <w:t>Competition</w:t>
            </w:r>
          </w:p>
        </w:tc>
        <w:tc>
          <w:tcPr>
            <w:tcW w:w="1265" w:type="dxa"/>
            <w:shd w:val="clear" w:color="auto" w:fill="auto"/>
          </w:tcPr>
          <w:p w14:paraId="2DBB8F1A" w14:textId="6FBE5903" w:rsidR="00D3095E" w:rsidRPr="00EB7801" w:rsidRDefault="00D3095E"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r w:rsidR="00567C70" w:rsidRPr="00EB7801">
              <w:rPr>
                <w:rFonts w:asciiTheme="minorHAnsi" w:hAnsiTheme="minorHAnsi" w:cs="Arial"/>
                <w:color w:val="3B3D3D"/>
                <w:kern w:val="18"/>
                <w:szCs w:val="22"/>
              </w:rPr>
              <w:t>5</w:t>
            </w:r>
            <w:r w:rsidRPr="00EB7801">
              <w:rPr>
                <w:rFonts w:asciiTheme="minorHAnsi" w:hAnsiTheme="minorHAnsi" w:cs="Arial"/>
                <w:color w:val="3B3D3D"/>
                <w:kern w:val="18"/>
                <w:szCs w:val="22"/>
              </w:rPr>
              <w:t>%</w:t>
            </w:r>
          </w:p>
        </w:tc>
        <w:tc>
          <w:tcPr>
            <w:tcW w:w="2020" w:type="dxa"/>
            <w:shd w:val="clear" w:color="auto" w:fill="auto"/>
          </w:tcPr>
          <w:p w14:paraId="0F6DA15B" w14:textId="1743C131" w:rsidR="00D3095E" w:rsidRPr="00EB7801" w:rsidRDefault="00567C70"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23%</w:t>
            </w:r>
          </w:p>
        </w:tc>
        <w:tc>
          <w:tcPr>
            <w:tcW w:w="2119" w:type="dxa"/>
            <w:shd w:val="clear" w:color="auto" w:fill="auto"/>
          </w:tcPr>
          <w:p w14:paraId="7BD3C96A" w14:textId="554B8F7A" w:rsidR="00D3095E" w:rsidRPr="00EB7801" w:rsidRDefault="00567C70"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26%</w:t>
            </w:r>
          </w:p>
        </w:tc>
      </w:tr>
      <w:tr w:rsidR="00D3095E" w:rsidRPr="00EB7801" w14:paraId="103E8325" w14:textId="77777777" w:rsidTr="002B1EB8">
        <w:tc>
          <w:tcPr>
            <w:tcW w:w="4666" w:type="dxa"/>
            <w:shd w:val="clear" w:color="auto" w:fill="F2F2F2" w:themeFill="background1" w:themeFillShade="F2"/>
          </w:tcPr>
          <w:p w14:paraId="4B66F146" w14:textId="3B0C4369" w:rsidR="00D3095E" w:rsidRPr="00EB7801" w:rsidRDefault="00D3095E" w:rsidP="00C91846">
            <w:pPr>
              <w:jc w:val="both"/>
              <w:rPr>
                <w:rFonts w:asciiTheme="minorHAnsi" w:hAnsiTheme="minorHAnsi" w:cs="Arial"/>
                <w:color w:val="3B3D3D"/>
                <w:kern w:val="18"/>
                <w:szCs w:val="22"/>
              </w:rPr>
            </w:pPr>
            <w:r w:rsidRPr="00EB7801">
              <w:rPr>
                <w:rFonts w:asciiTheme="minorHAnsi" w:hAnsiTheme="minorHAnsi" w:cs="Arial"/>
                <w:color w:val="3B3D3D"/>
                <w:kern w:val="18"/>
                <w:szCs w:val="22"/>
              </w:rPr>
              <w:t>No requirement to move away</w:t>
            </w:r>
          </w:p>
        </w:tc>
        <w:tc>
          <w:tcPr>
            <w:tcW w:w="1265" w:type="dxa"/>
            <w:shd w:val="clear" w:color="auto" w:fill="F2F2F2" w:themeFill="background1" w:themeFillShade="F2"/>
          </w:tcPr>
          <w:p w14:paraId="4742F9C6" w14:textId="2E91E48E" w:rsidR="00D3095E" w:rsidRPr="00EB7801" w:rsidRDefault="00567C70"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24%</w:t>
            </w:r>
          </w:p>
        </w:tc>
        <w:tc>
          <w:tcPr>
            <w:tcW w:w="2020" w:type="dxa"/>
            <w:shd w:val="clear" w:color="auto" w:fill="F2F2F2" w:themeFill="background1" w:themeFillShade="F2"/>
          </w:tcPr>
          <w:p w14:paraId="6F74F79F" w14:textId="1F4B9344" w:rsidR="00D3095E" w:rsidRPr="00EB7801" w:rsidRDefault="00567C70"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22%</w:t>
            </w:r>
          </w:p>
        </w:tc>
        <w:tc>
          <w:tcPr>
            <w:tcW w:w="2119" w:type="dxa"/>
            <w:shd w:val="clear" w:color="auto" w:fill="F2F2F2" w:themeFill="background1" w:themeFillShade="F2"/>
          </w:tcPr>
          <w:p w14:paraId="754C6EAB" w14:textId="56614302" w:rsidR="00D3095E" w:rsidRPr="00EB7801" w:rsidRDefault="00567C70"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24%</w:t>
            </w:r>
          </w:p>
        </w:tc>
      </w:tr>
      <w:tr w:rsidR="00D3095E" w:rsidRPr="00EB7801" w14:paraId="3D7A032A" w14:textId="77777777" w:rsidTr="002B1EB8">
        <w:tc>
          <w:tcPr>
            <w:tcW w:w="4666" w:type="dxa"/>
            <w:shd w:val="clear" w:color="auto" w:fill="auto"/>
          </w:tcPr>
          <w:p w14:paraId="4939E102" w14:textId="4F37663D" w:rsidR="00D3095E" w:rsidRPr="00EB7801" w:rsidRDefault="00D3095E" w:rsidP="00C91846">
            <w:pPr>
              <w:jc w:val="both"/>
              <w:rPr>
                <w:rFonts w:asciiTheme="minorHAnsi" w:hAnsiTheme="minorHAnsi" w:cs="Arial"/>
                <w:color w:val="3B3D3D"/>
                <w:kern w:val="18"/>
                <w:szCs w:val="22"/>
              </w:rPr>
            </w:pPr>
            <w:r w:rsidRPr="00EB7801">
              <w:rPr>
                <w:rFonts w:asciiTheme="minorHAnsi" w:hAnsiTheme="minorHAnsi" w:cs="Arial"/>
                <w:color w:val="3B3D3D"/>
                <w:kern w:val="18"/>
                <w:szCs w:val="22"/>
              </w:rPr>
              <w:t>Mentorship</w:t>
            </w:r>
          </w:p>
        </w:tc>
        <w:tc>
          <w:tcPr>
            <w:tcW w:w="1265" w:type="dxa"/>
            <w:shd w:val="clear" w:color="auto" w:fill="auto"/>
          </w:tcPr>
          <w:p w14:paraId="4C79D6E7" w14:textId="75D4F695" w:rsidR="00D3095E" w:rsidRPr="00EB7801" w:rsidRDefault="00D3095E"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19%</w:t>
            </w:r>
          </w:p>
        </w:tc>
        <w:tc>
          <w:tcPr>
            <w:tcW w:w="2020" w:type="dxa"/>
            <w:shd w:val="clear" w:color="auto" w:fill="auto"/>
          </w:tcPr>
          <w:p w14:paraId="79363933" w14:textId="66CCB0BF" w:rsidR="00D3095E" w:rsidRPr="00EB7801" w:rsidRDefault="00567C70"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c>
          <w:tcPr>
            <w:tcW w:w="2119" w:type="dxa"/>
            <w:shd w:val="clear" w:color="auto" w:fill="auto"/>
          </w:tcPr>
          <w:p w14:paraId="303D5F33" w14:textId="2FAE5A6D" w:rsidR="00D3095E" w:rsidRPr="00EB7801" w:rsidRDefault="00567C70"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19%</w:t>
            </w:r>
          </w:p>
        </w:tc>
      </w:tr>
      <w:tr w:rsidR="00D3095E" w:rsidRPr="00EB7801" w14:paraId="75CA86C8" w14:textId="77777777" w:rsidTr="002B1EB8">
        <w:tc>
          <w:tcPr>
            <w:tcW w:w="4666" w:type="dxa"/>
            <w:shd w:val="clear" w:color="auto" w:fill="F2F2F2" w:themeFill="background1" w:themeFillShade="F2"/>
          </w:tcPr>
          <w:p w14:paraId="0CD841B8" w14:textId="096481F9" w:rsidR="00D3095E" w:rsidRPr="00EB7801" w:rsidRDefault="00D3095E" w:rsidP="00C91846">
            <w:pPr>
              <w:jc w:val="both"/>
              <w:rPr>
                <w:rFonts w:asciiTheme="minorHAnsi" w:hAnsiTheme="minorHAnsi" w:cs="Arial"/>
                <w:color w:val="3B3D3D"/>
                <w:kern w:val="18"/>
                <w:szCs w:val="22"/>
              </w:rPr>
            </w:pPr>
            <w:r w:rsidRPr="00EB7801">
              <w:rPr>
                <w:rFonts w:asciiTheme="minorHAnsi" w:hAnsiTheme="minorHAnsi" w:cs="Arial"/>
                <w:color w:val="3B3D3D"/>
                <w:kern w:val="18"/>
                <w:szCs w:val="22"/>
              </w:rPr>
              <w:t>Adventure (opportunity to travel)</w:t>
            </w:r>
          </w:p>
        </w:tc>
        <w:tc>
          <w:tcPr>
            <w:tcW w:w="1265" w:type="dxa"/>
            <w:shd w:val="clear" w:color="auto" w:fill="F2F2F2" w:themeFill="background1" w:themeFillShade="F2"/>
          </w:tcPr>
          <w:p w14:paraId="5F5DF30E" w14:textId="5A8DF778" w:rsidR="00D3095E" w:rsidRPr="00EB7801" w:rsidRDefault="00D3095E"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19%</w:t>
            </w:r>
          </w:p>
        </w:tc>
        <w:tc>
          <w:tcPr>
            <w:tcW w:w="2020" w:type="dxa"/>
            <w:shd w:val="clear" w:color="auto" w:fill="F2F2F2" w:themeFill="background1" w:themeFillShade="F2"/>
          </w:tcPr>
          <w:p w14:paraId="3242374E" w14:textId="600499C2" w:rsidR="00D3095E" w:rsidRPr="00EB7801" w:rsidRDefault="00567C70"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20%</w:t>
            </w:r>
          </w:p>
        </w:tc>
        <w:tc>
          <w:tcPr>
            <w:tcW w:w="2119" w:type="dxa"/>
            <w:shd w:val="clear" w:color="auto" w:fill="F2F2F2" w:themeFill="background1" w:themeFillShade="F2"/>
          </w:tcPr>
          <w:p w14:paraId="31506F4C" w14:textId="6B242134" w:rsidR="00D3095E" w:rsidRPr="00EB7801" w:rsidRDefault="00567C70"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r>
      <w:tr w:rsidR="00D3095E" w:rsidRPr="00EB7801" w14:paraId="032D26A3" w14:textId="77777777" w:rsidTr="002B1EB8">
        <w:tc>
          <w:tcPr>
            <w:tcW w:w="4666" w:type="dxa"/>
            <w:shd w:val="clear" w:color="auto" w:fill="auto"/>
          </w:tcPr>
          <w:p w14:paraId="75A18E21" w14:textId="6255C78E" w:rsidR="00D3095E" w:rsidRPr="00EB7801" w:rsidRDefault="00D3095E" w:rsidP="00C91846">
            <w:pPr>
              <w:jc w:val="both"/>
              <w:rPr>
                <w:rFonts w:asciiTheme="minorHAnsi" w:hAnsiTheme="minorHAnsi" w:cs="Arial"/>
                <w:color w:val="3B3D3D"/>
                <w:kern w:val="18"/>
                <w:szCs w:val="22"/>
              </w:rPr>
            </w:pPr>
            <w:r w:rsidRPr="00EB7801">
              <w:rPr>
                <w:rFonts w:asciiTheme="minorHAnsi" w:hAnsiTheme="minorHAnsi" w:cs="Arial"/>
                <w:color w:val="3B3D3D"/>
                <w:kern w:val="18"/>
                <w:szCs w:val="22"/>
              </w:rPr>
              <w:t>Paid university education</w:t>
            </w:r>
          </w:p>
        </w:tc>
        <w:tc>
          <w:tcPr>
            <w:tcW w:w="1265" w:type="dxa"/>
            <w:shd w:val="clear" w:color="auto" w:fill="auto"/>
          </w:tcPr>
          <w:p w14:paraId="51D68258" w14:textId="56D05E9F" w:rsidR="00D3095E" w:rsidRPr="00EB7801" w:rsidRDefault="00D3095E"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c>
          <w:tcPr>
            <w:tcW w:w="2020" w:type="dxa"/>
            <w:shd w:val="clear" w:color="auto" w:fill="auto"/>
          </w:tcPr>
          <w:p w14:paraId="2D535BA3" w14:textId="71252E28" w:rsidR="00D3095E" w:rsidRPr="00EB7801" w:rsidRDefault="00567C70"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r w:rsidR="002B1EB8" w:rsidRPr="00EB7801">
              <w:rPr>
                <w:rFonts w:asciiTheme="minorHAnsi" w:hAnsiTheme="minorHAnsi" w:cs="Arial"/>
                <w:color w:val="3B3D3D"/>
                <w:kern w:val="18"/>
                <w:szCs w:val="22"/>
              </w:rPr>
              <w:t>7</w:t>
            </w:r>
            <w:r w:rsidRPr="00EB7801">
              <w:rPr>
                <w:rFonts w:asciiTheme="minorHAnsi" w:hAnsiTheme="minorHAnsi" w:cs="Arial"/>
                <w:color w:val="3B3D3D"/>
                <w:kern w:val="18"/>
                <w:szCs w:val="22"/>
              </w:rPr>
              <w:t>%</w:t>
            </w:r>
          </w:p>
        </w:tc>
        <w:tc>
          <w:tcPr>
            <w:tcW w:w="2119" w:type="dxa"/>
            <w:shd w:val="clear" w:color="auto" w:fill="auto"/>
          </w:tcPr>
          <w:p w14:paraId="71EF44BE" w14:textId="3C2857A6" w:rsidR="00D3095E" w:rsidRPr="00EB7801" w:rsidRDefault="00567C70"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19%</w:t>
            </w:r>
          </w:p>
        </w:tc>
      </w:tr>
      <w:tr w:rsidR="00D3095E" w:rsidRPr="00EB7801" w14:paraId="4302A9A0" w14:textId="77777777" w:rsidTr="002B1EB8">
        <w:tc>
          <w:tcPr>
            <w:tcW w:w="4666" w:type="dxa"/>
            <w:shd w:val="clear" w:color="auto" w:fill="F2F2F2" w:themeFill="background1" w:themeFillShade="F2"/>
          </w:tcPr>
          <w:p w14:paraId="762FE732" w14:textId="54DF583D" w:rsidR="00D3095E" w:rsidRPr="00EB7801" w:rsidRDefault="00D3095E" w:rsidP="00C91846">
            <w:pPr>
              <w:jc w:val="both"/>
              <w:rPr>
                <w:rFonts w:asciiTheme="minorHAnsi" w:hAnsiTheme="minorHAnsi" w:cs="Arial"/>
                <w:color w:val="3B3D3D"/>
                <w:kern w:val="18"/>
                <w:szCs w:val="22"/>
              </w:rPr>
            </w:pPr>
            <w:r w:rsidRPr="00EB7801">
              <w:rPr>
                <w:rFonts w:asciiTheme="minorHAnsi" w:hAnsiTheme="minorHAnsi" w:cs="Arial"/>
                <w:color w:val="3B3D3D"/>
                <w:kern w:val="18"/>
                <w:szCs w:val="22"/>
              </w:rPr>
              <w:t>Intellectual challenge</w:t>
            </w:r>
          </w:p>
        </w:tc>
        <w:tc>
          <w:tcPr>
            <w:tcW w:w="1265" w:type="dxa"/>
            <w:shd w:val="clear" w:color="auto" w:fill="F2F2F2" w:themeFill="background1" w:themeFillShade="F2"/>
          </w:tcPr>
          <w:p w14:paraId="26C55AE9" w14:textId="36FB8FF8" w:rsidR="00D3095E" w:rsidRPr="00EB7801" w:rsidRDefault="00D3095E"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c>
          <w:tcPr>
            <w:tcW w:w="2020" w:type="dxa"/>
            <w:shd w:val="clear" w:color="auto" w:fill="F2F2F2" w:themeFill="background1" w:themeFillShade="F2"/>
          </w:tcPr>
          <w:p w14:paraId="7C3D5CDB" w14:textId="68CEA870" w:rsidR="00D3095E" w:rsidRPr="00EB7801" w:rsidRDefault="00454ED8"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c>
          <w:tcPr>
            <w:tcW w:w="2119" w:type="dxa"/>
            <w:shd w:val="clear" w:color="auto" w:fill="F2F2F2" w:themeFill="background1" w:themeFillShade="F2"/>
          </w:tcPr>
          <w:p w14:paraId="592030F2" w14:textId="673E38DE" w:rsidR="00D3095E" w:rsidRPr="00EB7801" w:rsidRDefault="00454ED8" w:rsidP="00C9184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r>
      <w:tr w:rsidR="002B1EB8" w:rsidRPr="00EB7801" w14:paraId="77CB5AE8" w14:textId="77777777" w:rsidTr="002B1EB8">
        <w:tc>
          <w:tcPr>
            <w:tcW w:w="4666" w:type="dxa"/>
            <w:shd w:val="clear" w:color="auto" w:fill="auto"/>
          </w:tcPr>
          <w:p w14:paraId="46A2E27F" w14:textId="4DCFACAA"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Equal opportunity employer</w:t>
            </w:r>
          </w:p>
        </w:tc>
        <w:tc>
          <w:tcPr>
            <w:tcW w:w="1265" w:type="dxa"/>
            <w:shd w:val="clear" w:color="auto" w:fill="auto"/>
          </w:tcPr>
          <w:p w14:paraId="71D80929" w14:textId="331FD37F"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c>
          <w:tcPr>
            <w:tcW w:w="2020" w:type="dxa"/>
            <w:shd w:val="clear" w:color="auto" w:fill="auto"/>
          </w:tcPr>
          <w:p w14:paraId="07E460BC" w14:textId="67016B87"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c>
          <w:tcPr>
            <w:tcW w:w="2119" w:type="dxa"/>
            <w:shd w:val="clear" w:color="auto" w:fill="auto"/>
          </w:tcPr>
          <w:p w14:paraId="5F5FC311" w14:textId="3C870351"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r>
      <w:tr w:rsidR="002B1EB8" w:rsidRPr="00EB7801" w14:paraId="5D75D827" w14:textId="77777777" w:rsidTr="002B1EB8">
        <w:tc>
          <w:tcPr>
            <w:tcW w:w="4666" w:type="dxa"/>
            <w:shd w:val="clear" w:color="auto" w:fill="F2F2F2" w:themeFill="background1" w:themeFillShade="F2"/>
          </w:tcPr>
          <w:p w14:paraId="15ABE98E" w14:textId="1D131C41"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Flexibility to change careers</w:t>
            </w:r>
          </w:p>
        </w:tc>
        <w:tc>
          <w:tcPr>
            <w:tcW w:w="1265" w:type="dxa"/>
            <w:shd w:val="clear" w:color="auto" w:fill="F2F2F2" w:themeFill="background1" w:themeFillShade="F2"/>
          </w:tcPr>
          <w:p w14:paraId="7F2BA4A1" w14:textId="012F9C32"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c>
          <w:tcPr>
            <w:tcW w:w="2020" w:type="dxa"/>
            <w:shd w:val="clear" w:color="auto" w:fill="F2F2F2" w:themeFill="background1" w:themeFillShade="F2"/>
          </w:tcPr>
          <w:p w14:paraId="4857AF98" w14:textId="1A87CE95"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2119" w:type="dxa"/>
            <w:shd w:val="clear" w:color="auto" w:fill="F2F2F2" w:themeFill="background1" w:themeFillShade="F2"/>
          </w:tcPr>
          <w:p w14:paraId="66F844D7" w14:textId="670CE83E"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r>
      <w:tr w:rsidR="002B1EB8" w:rsidRPr="00EB7801" w14:paraId="164F7050" w14:textId="77777777" w:rsidTr="002B1EB8">
        <w:tc>
          <w:tcPr>
            <w:tcW w:w="4666" w:type="dxa"/>
            <w:shd w:val="clear" w:color="auto" w:fill="auto"/>
          </w:tcPr>
          <w:p w14:paraId="0CF2272A" w14:textId="6F76B5A2"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Respect</w:t>
            </w:r>
          </w:p>
        </w:tc>
        <w:tc>
          <w:tcPr>
            <w:tcW w:w="1265" w:type="dxa"/>
            <w:shd w:val="clear" w:color="auto" w:fill="auto"/>
          </w:tcPr>
          <w:p w14:paraId="40D52550" w14:textId="171354A3"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c>
          <w:tcPr>
            <w:tcW w:w="2020" w:type="dxa"/>
            <w:shd w:val="clear" w:color="auto" w:fill="auto"/>
          </w:tcPr>
          <w:p w14:paraId="4C054A99" w14:textId="59501C1D"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2119" w:type="dxa"/>
            <w:shd w:val="clear" w:color="auto" w:fill="auto"/>
          </w:tcPr>
          <w:p w14:paraId="020BB5F0" w14:textId="43B974D1"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r>
      <w:tr w:rsidR="002B1EB8" w:rsidRPr="00EB7801" w14:paraId="2E7FA80D" w14:textId="77777777" w:rsidTr="002B1EB8">
        <w:tc>
          <w:tcPr>
            <w:tcW w:w="4666" w:type="dxa"/>
            <w:shd w:val="clear" w:color="auto" w:fill="F2F2F2" w:themeFill="background1" w:themeFillShade="F2"/>
          </w:tcPr>
          <w:p w14:paraId="0094626B" w14:textId="20F52C8A"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A pension</w:t>
            </w:r>
          </w:p>
        </w:tc>
        <w:tc>
          <w:tcPr>
            <w:tcW w:w="1265" w:type="dxa"/>
            <w:shd w:val="clear" w:color="auto" w:fill="F2F2F2" w:themeFill="background1" w:themeFillShade="F2"/>
          </w:tcPr>
          <w:p w14:paraId="57905393" w14:textId="206C7DEF"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c>
          <w:tcPr>
            <w:tcW w:w="2020" w:type="dxa"/>
            <w:shd w:val="clear" w:color="auto" w:fill="F2F2F2" w:themeFill="background1" w:themeFillShade="F2"/>
          </w:tcPr>
          <w:p w14:paraId="56E30ACA" w14:textId="574754F7"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c>
          <w:tcPr>
            <w:tcW w:w="2119" w:type="dxa"/>
            <w:shd w:val="clear" w:color="auto" w:fill="F2F2F2" w:themeFill="background1" w:themeFillShade="F2"/>
          </w:tcPr>
          <w:p w14:paraId="5F21CB43" w14:textId="22A4D0B0"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r>
      <w:tr w:rsidR="002B1EB8" w:rsidRPr="00EB7801" w14:paraId="7B239F70" w14:textId="77777777" w:rsidTr="002B1EB8">
        <w:tc>
          <w:tcPr>
            <w:tcW w:w="4666" w:type="dxa"/>
            <w:shd w:val="clear" w:color="auto" w:fill="auto"/>
          </w:tcPr>
          <w:p w14:paraId="725EC4F9" w14:textId="242C4F5A"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Free job training</w:t>
            </w:r>
          </w:p>
        </w:tc>
        <w:tc>
          <w:tcPr>
            <w:tcW w:w="1265" w:type="dxa"/>
            <w:shd w:val="clear" w:color="auto" w:fill="auto"/>
          </w:tcPr>
          <w:p w14:paraId="38B784E3" w14:textId="6A20A39D"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c>
          <w:tcPr>
            <w:tcW w:w="2020" w:type="dxa"/>
            <w:shd w:val="clear" w:color="auto" w:fill="auto"/>
          </w:tcPr>
          <w:p w14:paraId="7371B8D3" w14:textId="5B592EA7"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c>
          <w:tcPr>
            <w:tcW w:w="2119" w:type="dxa"/>
            <w:shd w:val="clear" w:color="auto" w:fill="auto"/>
          </w:tcPr>
          <w:p w14:paraId="6CCC77FA" w14:textId="7D39DB90"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r>
      <w:tr w:rsidR="002B1EB8" w:rsidRPr="00EB7801" w14:paraId="011A4314" w14:textId="77777777" w:rsidTr="002B1EB8">
        <w:tc>
          <w:tcPr>
            <w:tcW w:w="4666" w:type="dxa"/>
            <w:shd w:val="clear" w:color="auto" w:fill="F2F2F2" w:themeFill="background1" w:themeFillShade="F2"/>
          </w:tcPr>
          <w:p w14:paraId="20A88200" w14:textId="23FA2AD7"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Training </w:t>
            </w:r>
          </w:p>
        </w:tc>
        <w:tc>
          <w:tcPr>
            <w:tcW w:w="1265" w:type="dxa"/>
            <w:shd w:val="clear" w:color="auto" w:fill="F2F2F2" w:themeFill="background1" w:themeFillShade="F2"/>
          </w:tcPr>
          <w:p w14:paraId="7B900CA5" w14:textId="6CE011FF"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020" w:type="dxa"/>
            <w:shd w:val="clear" w:color="auto" w:fill="F2F2F2" w:themeFill="background1" w:themeFillShade="F2"/>
          </w:tcPr>
          <w:p w14:paraId="6041FD31" w14:textId="04E1666E"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119" w:type="dxa"/>
            <w:shd w:val="clear" w:color="auto" w:fill="F2F2F2" w:themeFill="background1" w:themeFillShade="F2"/>
          </w:tcPr>
          <w:p w14:paraId="5E9B2654" w14:textId="2237D502"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r>
      <w:tr w:rsidR="002B1EB8" w:rsidRPr="00EB7801" w14:paraId="5E8C43A0" w14:textId="77777777" w:rsidTr="002B1EB8">
        <w:tc>
          <w:tcPr>
            <w:tcW w:w="4666" w:type="dxa"/>
            <w:shd w:val="clear" w:color="auto" w:fill="auto"/>
          </w:tcPr>
          <w:p w14:paraId="678C1295" w14:textId="75AB5620"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Freedom/Flexibility</w:t>
            </w:r>
          </w:p>
        </w:tc>
        <w:tc>
          <w:tcPr>
            <w:tcW w:w="1265" w:type="dxa"/>
            <w:shd w:val="clear" w:color="auto" w:fill="auto"/>
          </w:tcPr>
          <w:p w14:paraId="03B1C071" w14:textId="21FA8E0E"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020" w:type="dxa"/>
            <w:shd w:val="clear" w:color="auto" w:fill="auto"/>
          </w:tcPr>
          <w:p w14:paraId="5530539D" w14:textId="5E43B54B" w:rsidR="002B1EB8" w:rsidRPr="00EB7801" w:rsidRDefault="002B1EB8" w:rsidP="002B1EB8">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8%</w:t>
            </w:r>
          </w:p>
        </w:tc>
        <w:tc>
          <w:tcPr>
            <w:tcW w:w="2119" w:type="dxa"/>
            <w:shd w:val="clear" w:color="auto" w:fill="auto"/>
          </w:tcPr>
          <w:p w14:paraId="3A04A074" w14:textId="1391184F"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r>
      <w:tr w:rsidR="002B1EB8" w:rsidRPr="00EB7801" w14:paraId="4EA07FC8" w14:textId="77777777" w:rsidTr="002B1EB8">
        <w:tc>
          <w:tcPr>
            <w:tcW w:w="4666" w:type="dxa"/>
            <w:shd w:val="clear" w:color="auto" w:fill="F2F2F2" w:themeFill="background1" w:themeFillShade="F2"/>
          </w:tcPr>
          <w:p w14:paraId="460B47E3" w14:textId="615394CF"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Good pay</w:t>
            </w:r>
          </w:p>
        </w:tc>
        <w:tc>
          <w:tcPr>
            <w:tcW w:w="1265" w:type="dxa"/>
            <w:shd w:val="clear" w:color="auto" w:fill="F2F2F2" w:themeFill="background1" w:themeFillShade="F2"/>
          </w:tcPr>
          <w:p w14:paraId="39D1A57C" w14:textId="09011C8A"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c>
          <w:tcPr>
            <w:tcW w:w="2020" w:type="dxa"/>
            <w:shd w:val="clear" w:color="auto" w:fill="F2F2F2" w:themeFill="background1" w:themeFillShade="F2"/>
          </w:tcPr>
          <w:p w14:paraId="3AC64D9B" w14:textId="18EEEF0A" w:rsidR="002B1EB8" w:rsidRPr="00EB7801" w:rsidRDefault="002B1EB8" w:rsidP="002B1EB8">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9%</w:t>
            </w:r>
          </w:p>
        </w:tc>
        <w:tc>
          <w:tcPr>
            <w:tcW w:w="2119" w:type="dxa"/>
            <w:shd w:val="clear" w:color="auto" w:fill="F2F2F2" w:themeFill="background1" w:themeFillShade="F2"/>
          </w:tcPr>
          <w:p w14:paraId="649BF8B1" w14:textId="5959097E"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r>
      <w:tr w:rsidR="002B1EB8" w:rsidRPr="00EB7801" w14:paraId="13A2B0AF" w14:textId="77777777" w:rsidTr="002B1EB8">
        <w:tc>
          <w:tcPr>
            <w:tcW w:w="4666" w:type="dxa"/>
            <w:shd w:val="clear" w:color="auto" w:fill="auto"/>
          </w:tcPr>
          <w:p w14:paraId="7E53018E" w14:textId="3740F5B7"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Work-life balance</w:t>
            </w:r>
          </w:p>
        </w:tc>
        <w:tc>
          <w:tcPr>
            <w:tcW w:w="1265" w:type="dxa"/>
            <w:shd w:val="clear" w:color="auto" w:fill="auto"/>
          </w:tcPr>
          <w:p w14:paraId="516FA5FD" w14:textId="1492AB61"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c>
          <w:tcPr>
            <w:tcW w:w="2020" w:type="dxa"/>
            <w:shd w:val="clear" w:color="auto" w:fill="auto"/>
          </w:tcPr>
          <w:p w14:paraId="433FA90F" w14:textId="47B1F969" w:rsidR="002B1EB8" w:rsidRPr="00EB7801" w:rsidRDefault="002B1EB8" w:rsidP="002B1EB8">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7%</w:t>
            </w:r>
          </w:p>
        </w:tc>
        <w:tc>
          <w:tcPr>
            <w:tcW w:w="2119" w:type="dxa"/>
            <w:shd w:val="clear" w:color="auto" w:fill="auto"/>
          </w:tcPr>
          <w:p w14:paraId="7C458F98" w14:textId="2938B7BD"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r>
      <w:tr w:rsidR="002B1EB8" w:rsidRPr="00EB7801" w14:paraId="7004B885" w14:textId="77777777" w:rsidTr="002B1EB8">
        <w:tc>
          <w:tcPr>
            <w:tcW w:w="4666" w:type="dxa"/>
            <w:shd w:val="clear" w:color="auto" w:fill="F2F2F2" w:themeFill="background1" w:themeFillShade="F2"/>
          </w:tcPr>
          <w:p w14:paraId="6360E3CB" w14:textId="077AA93A"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Job security</w:t>
            </w:r>
          </w:p>
        </w:tc>
        <w:tc>
          <w:tcPr>
            <w:tcW w:w="1265" w:type="dxa"/>
            <w:shd w:val="clear" w:color="auto" w:fill="F2F2F2" w:themeFill="background1" w:themeFillShade="F2"/>
          </w:tcPr>
          <w:p w14:paraId="170FC1C2" w14:textId="2234E428"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c>
          <w:tcPr>
            <w:tcW w:w="2020" w:type="dxa"/>
            <w:shd w:val="clear" w:color="auto" w:fill="F2F2F2" w:themeFill="background1" w:themeFillShade="F2"/>
          </w:tcPr>
          <w:p w14:paraId="5288EF3D" w14:textId="57E711B6"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119" w:type="dxa"/>
            <w:shd w:val="clear" w:color="auto" w:fill="F2F2F2" w:themeFill="background1" w:themeFillShade="F2"/>
          </w:tcPr>
          <w:p w14:paraId="6A4EE71A" w14:textId="65582462"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r>
      <w:tr w:rsidR="002B1EB8" w:rsidRPr="00EB7801" w14:paraId="036669F9" w14:textId="77777777" w:rsidTr="002B1EB8">
        <w:tc>
          <w:tcPr>
            <w:tcW w:w="4666" w:type="dxa"/>
            <w:shd w:val="clear" w:color="auto" w:fill="auto"/>
          </w:tcPr>
          <w:p w14:paraId="0027ABA0" w14:textId="1A80BA82"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Opportunity for advancement</w:t>
            </w:r>
          </w:p>
        </w:tc>
        <w:tc>
          <w:tcPr>
            <w:tcW w:w="1265" w:type="dxa"/>
            <w:shd w:val="clear" w:color="auto" w:fill="auto"/>
          </w:tcPr>
          <w:p w14:paraId="0CEFBC6B" w14:textId="5FAB160A"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c>
          <w:tcPr>
            <w:tcW w:w="2020" w:type="dxa"/>
            <w:shd w:val="clear" w:color="auto" w:fill="auto"/>
          </w:tcPr>
          <w:p w14:paraId="641C1D8D" w14:textId="0EE01FD3"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2119" w:type="dxa"/>
            <w:shd w:val="clear" w:color="auto" w:fill="auto"/>
          </w:tcPr>
          <w:p w14:paraId="25A699C9" w14:textId="55412401"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r>
      <w:tr w:rsidR="002B1EB8" w:rsidRPr="00EB7801" w14:paraId="23ABA97E" w14:textId="77777777" w:rsidTr="002B1EB8">
        <w:tc>
          <w:tcPr>
            <w:tcW w:w="4666" w:type="dxa"/>
            <w:shd w:val="clear" w:color="auto" w:fill="F2F2F2" w:themeFill="background1" w:themeFillShade="F2"/>
          </w:tcPr>
          <w:p w14:paraId="0AFC208B" w14:textId="25625030"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Job opportunities in that field</w:t>
            </w:r>
          </w:p>
        </w:tc>
        <w:tc>
          <w:tcPr>
            <w:tcW w:w="1265" w:type="dxa"/>
            <w:shd w:val="clear" w:color="auto" w:fill="F2F2F2" w:themeFill="background1" w:themeFillShade="F2"/>
          </w:tcPr>
          <w:p w14:paraId="057938FC" w14:textId="051DBFB3"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c>
          <w:tcPr>
            <w:tcW w:w="2020" w:type="dxa"/>
            <w:shd w:val="clear" w:color="auto" w:fill="F2F2F2" w:themeFill="background1" w:themeFillShade="F2"/>
          </w:tcPr>
          <w:p w14:paraId="168BCFC6" w14:textId="42166E96"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119" w:type="dxa"/>
            <w:shd w:val="clear" w:color="auto" w:fill="F2F2F2" w:themeFill="background1" w:themeFillShade="F2"/>
          </w:tcPr>
          <w:p w14:paraId="0CAEA990" w14:textId="3A8CCCCD"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r>
      <w:tr w:rsidR="002B1EB8" w:rsidRPr="00EB7801" w14:paraId="3FE7C434" w14:textId="77777777" w:rsidTr="002B1EB8">
        <w:tc>
          <w:tcPr>
            <w:tcW w:w="4666" w:type="dxa"/>
            <w:shd w:val="clear" w:color="auto" w:fill="auto"/>
          </w:tcPr>
          <w:p w14:paraId="0B9218C0" w14:textId="58434689"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Positive work environment</w:t>
            </w:r>
          </w:p>
        </w:tc>
        <w:tc>
          <w:tcPr>
            <w:tcW w:w="1265" w:type="dxa"/>
            <w:shd w:val="clear" w:color="auto" w:fill="auto"/>
          </w:tcPr>
          <w:p w14:paraId="7ECC2648" w14:textId="10090D04"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c>
          <w:tcPr>
            <w:tcW w:w="2020" w:type="dxa"/>
            <w:shd w:val="clear" w:color="auto" w:fill="auto"/>
          </w:tcPr>
          <w:p w14:paraId="78E5A29F" w14:textId="6038162F" w:rsidR="002B1EB8" w:rsidRPr="00EB7801" w:rsidRDefault="002B1EB8" w:rsidP="002B1EB8">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6%</w:t>
            </w:r>
          </w:p>
        </w:tc>
        <w:tc>
          <w:tcPr>
            <w:tcW w:w="2119" w:type="dxa"/>
            <w:shd w:val="clear" w:color="auto" w:fill="auto"/>
          </w:tcPr>
          <w:p w14:paraId="1C9CA161" w14:textId="46745B0E"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r>
      <w:tr w:rsidR="002B1EB8" w:rsidRPr="00EB7801" w14:paraId="7C93DE52" w14:textId="77777777" w:rsidTr="002B1EB8">
        <w:tc>
          <w:tcPr>
            <w:tcW w:w="4666" w:type="dxa"/>
            <w:shd w:val="clear" w:color="auto" w:fill="F2F2F2" w:themeFill="background1" w:themeFillShade="F2"/>
          </w:tcPr>
          <w:p w14:paraId="395EE10C" w14:textId="1DB9C6AA"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Benefits</w:t>
            </w:r>
          </w:p>
        </w:tc>
        <w:tc>
          <w:tcPr>
            <w:tcW w:w="1265" w:type="dxa"/>
            <w:shd w:val="clear" w:color="auto" w:fill="F2F2F2" w:themeFill="background1" w:themeFillShade="F2"/>
          </w:tcPr>
          <w:p w14:paraId="07EC6141" w14:textId="5D36413D"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2020" w:type="dxa"/>
            <w:shd w:val="clear" w:color="auto" w:fill="F2F2F2" w:themeFill="background1" w:themeFillShade="F2"/>
          </w:tcPr>
          <w:p w14:paraId="125BB091" w14:textId="456AEEE4"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c>
          <w:tcPr>
            <w:tcW w:w="2119" w:type="dxa"/>
            <w:shd w:val="clear" w:color="auto" w:fill="F2F2F2" w:themeFill="background1" w:themeFillShade="F2"/>
          </w:tcPr>
          <w:p w14:paraId="629155C2" w14:textId="7924D34F"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r>
      <w:tr w:rsidR="002B1EB8" w:rsidRPr="00EB7801" w14:paraId="0B631843" w14:textId="77777777" w:rsidTr="002B1EB8">
        <w:tc>
          <w:tcPr>
            <w:tcW w:w="4666" w:type="dxa"/>
            <w:shd w:val="clear" w:color="auto" w:fill="auto"/>
          </w:tcPr>
          <w:p w14:paraId="1425F3F6" w14:textId="4D59D846"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None of the above</w:t>
            </w:r>
          </w:p>
        </w:tc>
        <w:tc>
          <w:tcPr>
            <w:tcW w:w="1265" w:type="dxa"/>
            <w:shd w:val="clear" w:color="auto" w:fill="auto"/>
          </w:tcPr>
          <w:p w14:paraId="0F0CDFB7" w14:textId="2244B2D1"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020" w:type="dxa"/>
            <w:shd w:val="clear" w:color="auto" w:fill="auto"/>
          </w:tcPr>
          <w:p w14:paraId="7BEF1D8F" w14:textId="5CF7A0AE"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119" w:type="dxa"/>
            <w:shd w:val="clear" w:color="auto" w:fill="auto"/>
          </w:tcPr>
          <w:p w14:paraId="1F4DEBFD" w14:textId="73B3266E"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r>
      <w:tr w:rsidR="002B1EB8" w:rsidRPr="00EB7801" w14:paraId="110028F6" w14:textId="77777777" w:rsidTr="002B1EB8">
        <w:tc>
          <w:tcPr>
            <w:tcW w:w="4666" w:type="dxa"/>
            <w:shd w:val="clear" w:color="auto" w:fill="F2F2F2" w:themeFill="background1" w:themeFillShade="F2"/>
          </w:tcPr>
          <w:p w14:paraId="4FC4F0BD" w14:textId="6E1E9FBA"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265" w:type="dxa"/>
            <w:shd w:val="clear" w:color="auto" w:fill="F2F2F2" w:themeFill="background1" w:themeFillShade="F2"/>
          </w:tcPr>
          <w:p w14:paraId="515473BA" w14:textId="48F6F328"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020" w:type="dxa"/>
            <w:shd w:val="clear" w:color="auto" w:fill="F2F2F2" w:themeFill="background1" w:themeFillShade="F2"/>
          </w:tcPr>
          <w:p w14:paraId="2FE88415" w14:textId="4613CB2E"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119" w:type="dxa"/>
            <w:shd w:val="clear" w:color="auto" w:fill="F2F2F2" w:themeFill="background1" w:themeFillShade="F2"/>
          </w:tcPr>
          <w:p w14:paraId="061FE77C" w14:textId="76D17D0E"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r>
    </w:tbl>
    <w:p w14:paraId="3687DB78" w14:textId="77777777" w:rsidR="00C91846" w:rsidRPr="00EB7801" w:rsidRDefault="00C91846">
      <w:pPr>
        <w:rPr>
          <w:color w:val="394F5C"/>
          <w:sz w:val="26"/>
          <w:szCs w:val="26"/>
        </w:rPr>
      </w:pPr>
    </w:p>
    <w:p w14:paraId="19BABA70" w14:textId="1014C213" w:rsidR="00C91846" w:rsidRPr="00EB7801" w:rsidRDefault="00C91846" w:rsidP="00C91846">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Over half </w:t>
      </w:r>
      <w:r w:rsidR="00696F52" w:rsidRPr="00EB7801">
        <w:rPr>
          <w:rFonts w:asciiTheme="minorHAnsi" w:hAnsiTheme="minorHAnsi" w:cs="Arial"/>
          <w:color w:val="3B3D3D"/>
          <w:kern w:val="18"/>
          <w:szCs w:val="22"/>
        </w:rPr>
        <w:t xml:space="preserve">(59%) </w:t>
      </w:r>
      <w:r w:rsidRPr="00EB7801">
        <w:rPr>
          <w:rFonts w:asciiTheme="minorHAnsi" w:hAnsiTheme="minorHAnsi" w:cs="Arial"/>
          <w:color w:val="3B3D3D"/>
          <w:kern w:val="18"/>
          <w:szCs w:val="22"/>
        </w:rPr>
        <w:t>are satisfied with their life right now, while 21% are dissatisfied and 20% are neither satisfied nor dissatisfied.</w:t>
      </w:r>
      <w:r w:rsidR="00696F52" w:rsidRPr="00EB7801">
        <w:rPr>
          <w:rFonts w:asciiTheme="minorHAnsi" w:hAnsiTheme="minorHAnsi" w:cs="Arial"/>
          <w:color w:val="3B3D3D"/>
          <w:kern w:val="18"/>
          <w:szCs w:val="22"/>
        </w:rPr>
        <w:t xml:space="preserve"> There are only small differences between demographic groups, if at all.</w:t>
      </w:r>
      <w:r w:rsidR="00C50A92" w:rsidRPr="00EB7801">
        <w:rPr>
          <w:rFonts w:asciiTheme="minorHAnsi" w:hAnsiTheme="minorHAnsi" w:cs="Arial"/>
          <w:color w:val="3B3D3D"/>
          <w:kern w:val="18"/>
          <w:szCs w:val="22"/>
        </w:rPr>
        <w:t xml:space="preserve"> </w:t>
      </w:r>
    </w:p>
    <w:p w14:paraId="64AEC8AA" w14:textId="6EAAE229" w:rsidR="003256FF" w:rsidRPr="00EB7801" w:rsidRDefault="003256FF">
      <w:pPr>
        <w:rPr>
          <w:rFonts w:asciiTheme="minorHAnsi" w:hAnsiTheme="minorHAnsi" w:cs="Arial"/>
          <w:color w:val="3B3D3D"/>
          <w:kern w:val="18"/>
          <w:szCs w:val="22"/>
        </w:rPr>
      </w:pPr>
    </w:p>
    <w:p w14:paraId="61948976" w14:textId="2F40D16B" w:rsidR="005E62C1" w:rsidRPr="00EB7801" w:rsidRDefault="005E62C1" w:rsidP="005E62C1">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A6: Q15:  </w:t>
      </w:r>
      <w:r w:rsidRPr="00EB7801">
        <w:rPr>
          <w:rFonts w:asciiTheme="minorHAnsi" w:hAnsiTheme="minorHAnsi" w:cs="Arial"/>
          <w:i/>
          <w:color w:val="3B3D3D"/>
          <w:kern w:val="18"/>
          <w:szCs w:val="22"/>
        </w:rPr>
        <w:t>How satisfied would you say you are with your life right now?</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54"/>
        <w:gridCol w:w="1266"/>
        <w:gridCol w:w="2026"/>
        <w:gridCol w:w="2124"/>
      </w:tblGrid>
      <w:tr w:rsidR="005E62C1" w:rsidRPr="00EB7801" w14:paraId="7FD71503" w14:textId="77777777" w:rsidTr="006C18A8">
        <w:tc>
          <w:tcPr>
            <w:tcW w:w="10296" w:type="dxa"/>
            <w:gridSpan w:val="4"/>
            <w:shd w:val="clear" w:color="auto" w:fill="394F5B"/>
          </w:tcPr>
          <w:p w14:paraId="1A6A6CA7" w14:textId="1333DC78" w:rsidR="005E62C1" w:rsidRPr="00EB7801" w:rsidRDefault="005E62C1" w:rsidP="006C18A8">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Current Life Satisfaction</w:t>
            </w:r>
          </w:p>
        </w:tc>
      </w:tr>
      <w:tr w:rsidR="005E62C1" w:rsidRPr="00EB7801" w14:paraId="10AF72F2" w14:textId="77777777" w:rsidTr="006C18A8">
        <w:tc>
          <w:tcPr>
            <w:tcW w:w="4786" w:type="dxa"/>
            <w:shd w:val="clear" w:color="auto" w:fill="DBE5F1"/>
          </w:tcPr>
          <w:p w14:paraId="794E05D4" w14:textId="77777777" w:rsidR="005E62C1" w:rsidRPr="00EB7801" w:rsidRDefault="005E62C1" w:rsidP="006C18A8">
            <w:pPr>
              <w:jc w:val="both"/>
              <w:rPr>
                <w:rFonts w:asciiTheme="minorHAnsi" w:hAnsiTheme="minorHAnsi" w:cs="Arial"/>
                <w:color w:val="3B3D3D"/>
                <w:kern w:val="18"/>
                <w:szCs w:val="22"/>
              </w:rPr>
            </w:pPr>
          </w:p>
        </w:tc>
        <w:tc>
          <w:tcPr>
            <w:tcW w:w="1276" w:type="dxa"/>
            <w:shd w:val="clear" w:color="auto" w:fill="DBE5F1"/>
          </w:tcPr>
          <w:p w14:paraId="41428C07" w14:textId="77777777" w:rsidR="005E62C1" w:rsidRPr="00EB7801" w:rsidRDefault="005E62C1"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w:t>
            </w:r>
          </w:p>
          <w:p w14:paraId="3102C5AE" w14:textId="77777777" w:rsidR="005E62C1" w:rsidRPr="00EB7801" w:rsidRDefault="005E62C1"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(n=2031)</w:t>
            </w:r>
          </w:p>
        </w:tc>
        <w:tc>
          <w:tcPr>
            <w:tcW w:w="2066" w:type="dxa"/>
            <w:shd w:val="clear" w:color="auto" w:fill="DBE5F1"/>
          </w:tcPr>
          <w:p w14:paraId="52667595" w14:textId="77777777" w:rsidR="005E62C1" w:rsidRPr="00EB7801" w:rsidRDefault="005E62C1"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 xml:space="preserve">Visible Minority </w:t>
            </w:r>
          </w:p>
          <w:p w14:paraId="3FB9B902" w14:textId="4E84EC77" w:rsidR="005E62C1" w:rsidRPr="00EB7801" w:rsidRDefault="005E62C1"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(n=</w:t>
            </w:r>
            <w:r w:rsidR="00014981" w:rsidRPr="00EB7801">
              <w:rPr>
                <w:rFonts w:asciiTheme="minorHAnsi" w:hAnsiTheme="minorHAnsi" w:cs="Arial"/>
                <w:color w:val="3B3D3D"/>
                <w:kern w:val="18"/>
                <w:szCs w:val="22"/>
              </w:rPr>
              <w:t>1008</w:t>
            </w:r>
            <w:r w:rsidRPr="00EB7801">
              <w:rPr>
                <w:rFonts w:asciiTheme="minorHAnsi" w:hAnsiTheme="minorHAnsi" w:cs="Arial"/>
                <w:color w:val="3B3D3D"/>
                <w:kern w:val="18"/>
                <w:szCs w:val="22"/>
              </w:rPr>
              <w:t>)</w:t>
            </w:r>
          </w:p>
        </w:tc>
        <w:tc>
          <w:tcPr>
            <w:tcW w:w="2168" w:type="dxa"/>
            <w:shd w:val="clear" w:color="auto" w:fill="DBE5F1"/>
          </w:tcPr>
          <w:p w14:paraId="52FB606F" w14:textId="0CA29073" w:rsidR="005E62C1" w:rsidRPr="00EB7801" w:rsidRDefault="005E62C1"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w:t>
            </w:r>
            <w:r w:rsidR="00014981" w:rsidRPr="00EB7801">
              <w:rPr>
                <w:rFonts w:asciiTheme="minorHAnsi" w:hAnsiTheme="minorHAnsi" w:cs="Arial"/>
                <w:color w:val="3B3D3D"/>
                <w:kern w:val="18"/>
                <w:szCs w:val="22"/>
              </w:rPr>
              <w:t>1023</w:t>
            </w:r>
            <w:r w:rsidRPr="00EB7801">
              <w:rPr>
                <w:rFonts w:asciiTheme="minorHAnsi" w:hAnsiTheme="minorHAnsi" w:cs="Arial"/>
                <w:color w:val="3B3D3D"/>
                <w:kern w:val="18"/>
                <w:szCs w:val="22"/>
              </w:rPr>
              <w:t>)</w:t>
            </w:r>
          </w:p>
        </w:tc>
      </w:tr>
      <w:tr w:rsidR="005E62C1" w:rsidRPr="00EB7801" w14:paraId="5F5E9372" w14:textId="77777777" w:rsidTr="006C18A8">
        <w:tc>
          <w:tcPr>
            <w:tcW w:w="4786" w:type="dxa"/>
          </w:tcPr>
          <w:p w14:paraId="35D9619E" w14:textId="11B98597" w:rsidR="005E62C1" w:rsidRPr="00EB7801" w:rsidRDefault="005E62C1"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Very satisfied</w:t>
            </w:r>
          </w:p>
        </w:tc>
        <w:tc>
          <w:tcPr>
            <w:tcW w:w="1276" w:type="dxa"/>
          </w:tcPr>
          <w:p w14:paraId="6F82AA9C" w14:textId="641558A3" w:rsidR="005E62C1" w:rsidRPr="00EB7801" w:rsidRDefault="005E62C1"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c>
          <w:tcPr>
            <w:tcW w:w="2066" w:type="dxa"/>
          </w:tcPr>
          <w:p w14:paraId="02D81611" w14:textId="0DC114A4" w:rsidR="005E62C1" w:rsidRPr="00EB7801" w:rsidRDefault="00696F52"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c>
          <w:tcPr>
            <w:tcW w:w="2168" w:type="dxa"/>
          </w:tcPr>
          <w:p w14:paraId="36D3332A" w14:textId="1A608E5F" w:rsidR="005E62C1" w:rsidRPr="00EB7801" w:rsidRDefault="00696F52"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r>
      <w:tr w:rsidR="005E62C1" w:rsidRPr="00EB7801" w14:paraId="67D7EE36" w14:textId="77777777" w:rsidTr="006C18A8">
        <w:tc>
          <w:tcPr>
            <w:tcW w:w="4786" w:type="dxa"/>
            <w:shd w:val="clear" w:color="auto" w:fill="F2F2F2" w:themeFill="background1" w:themeFillShade="F2"/>
          </w:tcPr>
          <w:p w14:paraId="4A4B6E4E" w14:textId="407BF670" w:rsidR="005E62C1" w:rsidRPr="00EB7801" w:rsidRDefault="005E62C1"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satisfied</w:t>
            </w:r>
          </w:p>
        </w:tc>
        <w:tc>
          <w:tcPr>
            <w:tcW w:w="1276" w:type="dxa"/>
            <w:shd w:val="clear" w:color="auto" w:fill="F2F2F2" w:themeFill="background1" w:themeFillShade="F2"/>
          </w:tcPr>
          <w:p w14:paraId="4AD383C5" w14:textId="1E55F689" w:rsidR="005E62C1" w:rsidRPr="00EB7801" w:rsidRDefault="005E62C1"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44%</w:t>
            </w:r>
          </w:p>
        </w:tc>
        <w:tc>
          <w:tcPr>
            <w:tcW w:w="2066" w:type="dxa"/>
            <w:shd w:val="clear" w:color="auto" w:fill="F2F2F2" w:themeFill="background1" w:themeFillShade="F2"/>
          </w:tcPr>
          <w:p w14:paraId="2F7309D0" w14:textId="5E4BD6BA" w:rsidR="005E62C1" w:rsidRPr="00EB7801" w:rsidRDefault="00696F52"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42%</w:t>
            </w:r>
          </w:p>
        </w:tc>
        <w:tc>
          <w:tcPr>
            <w:tcW w:w="2168" w:type="dxa"/>
            <w:shd w:val="clear" w:color="auto" w:fill="F2F2F2" w:themeFill="background1" w:themeFillShade="F2"/>
          </w:tcPr>
          <w:p w14:paraId="6B4C43F5" w14:textId="70AC5D19" w:rsidR="005E62C1" w:rsidRPr="00EB7801" w:rsidRDefault="00696F52"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44%</w:t>
            </w:r>
          </w:p>
        </w:tc>
      </w:tr>
      <w:tr w:rsidR="005E62C1" w:rsidRPr="00EB7801" w14:paraId="05446F06" w14:textId="77777777" w:rsidTr="006C18A8">
        <w:tc>
          <w:tcPr>
            <w:tcW w:w="4786" w:type="dxa"/>
            <w:shd w:val="clear" w:color="auto" w:fill="auto"/>
          </w:tcPr>
          <w:p w14:paraId="61DA7025" w14:textId="4C2E8A49" w:rsidR="005E62C1" w:rsidRPr="00EB7801" w:rsidRDefault="005E62C1"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Neither</w:t>
            </w:r>
          </w:p>
        </w:tc>
        <w:tc>
          <w:tcPr>
            <w:tcW w:w="1276" w:type="dxa"/>
            <w:shd w:val="clear" w:color="auto" w:fill="auto"/>
          </w:tcPr>
          <w:p w14:paraId="140D362D" w14:textId="309B7145" w:rsidR="005E62C1" w:rsidRPr="00EB7801" w:rsidRDefault="005E62C1"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20%</w:t>
            </w:r>
          </w:p>
        </w:tc>
        <w:tc>
          <w:tcPr>
            <w:tcW w:w="2066" w:type="dxa"/>
            <w:shd w:val="clear" w:color="auto" w:fill="auto"/>
          </w:tcPr>
          <w:p w14:paraId="59E4240E" w14:textId="14350A36" w:rsidR="005E62C1" w:rsidRPr="00EB7801" w:rsidRDefault="00014981" w:rsidP="006C18A8">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24%</w:t>
            </w:r>
          </w:p>
        </w:tc>
        <w:tc>
          <w:tcPr>
            <w:tcW w:w="2168" w:type="dxa"/>
            <w:shd w:val="clear" w:color="auto" w:fill="auto"/>
          </w:tcPr>
          <w:p w14:paraId="20480069" w14:textId="535BD569" w:rsidR="005E62C1" w:rsidRPr="00EB7801" w:rsidRDefault="00014981"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r>
      <w:tr w:rsidR="005E62C1" w:rsidRPr="00EB7801" w14:paraId="798FF7F3" w14:textId="77777777" w:rsidTr="006C18A8">
        <w:tc>
          <w:tcPr>
            <w:tcW w:w="4786" w:type="dxa"/>
            <w:shd w:val="clear" w:color="auto" w:fill="F2F2F2" w:themeFill="background1" w:themeFillShade="F2"/>
          </w:tcPr>
          <w:p w14:paraId="2D63F978" w14:textId="5D7C703B" w:rsidR="005E62C1" w:rsidRPr="00EB7801" w:rsidRDefault="005E62C1"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dissatisfied</w:t>
            </w:r>
          </w:p>
        </w:tc>
        <w:tc>
          <w:tcPr>
            <w:tcW w:w="1276" w:type="dxa"/>
            <w:shd w:val="clear" w:color="auto" w:fill="F2F2F2" w:themeFill="background1" w:themeFillShade="F2"/>
          </w:tcPr>
          <w:p w14:paraId="6F664496" w14:textId="7B5E1F0C" w:rsidR="005E62C1" w:rsidRPr="00EB7801" w:rsidRDefault="00696F52"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r w:rsidR="003256FF" w:rsidRPr="00EB7801">
              <w:rPr>
                <w:rFonts w:asciiTheme="minorHAnsi" w:hAnsiTheme="minorHAnsi" w:cs="Arial"/>
                <w:color w:val="3B3D3D"/>
                <w:kern w:val="18"/>
                <w:szCs w:val="22"/>
              </w:rPr>
              <w:t>6</w:t>
            </w:r>
            <w:r w:rsidRPr="00EB7801">
              <w:rPr>
                <w:rFonts w:asciiTheme="minorHAnsi" w:hAnsiTheme="minorHAnsi" w:cs="Arial"/>
                <w:color w:val="3B3D3D"/>
                <w:kern w:val="18"/>
                <w:szCs w:val="22"/>
              </w:rPr>
              <w:t>%</w:t>
            </w:r>
          </w:p>
        </w:tc>
        <w:tc>
          <w:tcPr>
            <w:tcW w:w="2066" w:type="dxa"/>
            <w:shd w:val="clear" w:color="auto" w:fill="F2F2F2" w:themeFill="background1" w:themeFillShade="F2"/>
          </w:tcPr>
          <w:p w14:paraId="41622015" w14:textId="6E6DDD09" w:rsidR="005E62C1" w:rsidRPr="00EB7801" w:rsidRDefault="002B1EB8"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r w:rsidR="00014981" w:rsidRPr="00EB7801">
              <w:rPr>
                <w:rFonts w:asciiTheme="minorHAnsi" w:hAnsiTheme="minorHAnsi" w:cs="Arial"/>
                <w:color w:val="3B3D3D"/>
                <w:kern w:val="18"/>
                <w:szCs w:val="22"/>
              </w:rPr>
              <w:t>%</w:t>
            </w:r>
          </w:p>
        </w:tc>
        <w:tc>
          <w:tcPr>
            <w:tcW w:w="2168" w:type="dxa"/>
            <w:shd w:val="clear" w:color="auto" w:fill="F2F2F2" w:themeFill="background1" w:themeFillShade="F2"/>
          </w:tcPr>
          <w:p w14:paraId="6C75AD8D" w14:textId="09BBBEC8" w:rsidR="005E62C1" w:rsidRPr="00EB7801" w:rsidRDefault="00696F52"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r>
      <w:tr w:rsidR="005E62C1" w:rsidRPr="00EB7801" w14:paraId="420436F1" w14:textId="77777777" w:rsidTr="006C18A8">
        <w:tc>
          <w:tcPr>
            <w:tcW w:w="4786" w:type="dxa"/>
            <w:shd w:val="clear" w:color="auto" w:fill="auto"/>
          </w:tcPr>
          <w:p w14:paraId="23281DB0" w14:textId="3FAACA68" w:rsidR="005E62C1" w:rsidRPr="00EB7801" w:rsidRDefault="005E62C1"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Very dissatisfied</w:t>
            </w:r>
          </w:p>
        </w:tc>
        <w:tc>
          <w:tcPr>
            <w:tcW w:w="1276" w:type="dxa"/>
            <w:shd w:val="clear" w:color="auto" w:fill="auto"/>
          </w:tcPr>
          <w:p w14:paraId="5507BEE1" w14:textId="46100492" w:rsidR="005E62C1" w:rsidRPr="00EB7801" w:rsidRDefault="005E62C1"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c>
          <w:tcPr>
            <w:tcW w:w="2066" w:type="dxa"/>
            <w:shd w:val="clear" w:color="auto" w:fill="auto"/>
          </w:tcPr>
          <w:p w14:paraId="2532A4B1" w14:textId="3F92E032" w:rsidR="005E62C1" w:rsidRPr="00EB7801" w:rsidRDefault="002B1EB8"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r w:rsidR="00014981" w:rsidRPr="00EB7801">
              <w:rPr>
                <w:rFonts w:asciiTheme="minorHAnsi" w:hAnsiTheme="minorHAnsi" w:cs="Arial"/>
                <w:color w:val="3B3D3D"/>
                <w:kern w:val="18"/>
                <w:szCs w:val="22"/>
              </w:rPr>
              <w:t>%</w:t>
            </w:r>
          </w:p>
        </w:tc>
        <w:tc>
          <w:tcPr>
            <w:tcW w:w="2168" w:type="dxa"/>
            <w:shd w:val="clear" w:color="auto" w:fill="auto"/>
          </w:tcPr>
          <w:p w14:paraId="22E4E3CF" w14:textId="4DC237F5" w:rsidR="005E62C1" w:rsidRPr="00EB7801" w:rsidRDefault="00696F52"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r>
      <w:tr w:rsidR="005E62C1" w:rsidRPr="00EB7801" w14:paraId="51975DF6" w14:textId="77777777" w:rsidTr="006C18A8">
        <w:tc>
          <w:tcPr>
            <w:tcW w:w="4786" w:type="dxa"/>
            <w:shd w:val="clear" w:color="auto" w:fill="F2F2F2" w:themeFill="background1" w:themeFillShade="F2"/>
          </w:tcPr>
          <w:p w14:paraId="36BCA4FA" w14:textId="6942DF4F" w:rsidR="005E62C1" w:rsidRPr="00EB7801" w:rsidRDefault="005E62C1"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276" w:type="dxa"/>
            <w:shd w:val="clear" w:color="auto" w:fill="F2F2F2" w:themeFill="background1" w:themeFillShade="F2"/>
          </w:tcPr>
          <w:p w14:paraId="7E11D419" w14:textId="5C3B9CD1" w:rsidR="005E62C1" w:rsidRPr="00EB7801" w:rsidRDefault="005E62C1"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066" w:type="dxa"/>
            <w:shd w:val="clear" w:color="auto" w:fill="F2F2F2" w:themeFill="background1" w:themeFillShade="F2"/>
          </w:tcPr>
          <w:p w14:paraId="0D02B5A7" w14:textId="1E1CCEB5" w:rsidR="005E62C1" w:rsidRPr="00EB7801" w:rsidRDefault="00014981"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168" w:type="dxa"/>
            <w:shd w:val="clear" w:color="auto" w:fill="F2F2F2" w:themeFill="background1" w:themeFillShade="F2"/>
          </w:tcPr>
          <w:p w14:paraId="3BFF70CE" w14:textId="5C0865C0" w:rsidR="005E62C1" w:rsidRPr="00EB7801" w:rsidRDefault="002B1EB8"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0%</w:t>
            </w:r>
          </w:p>
        </w:tc>
      </w:tr>
    </w:tbl>
    <w:p w14:paraId="09378D8C" w14:textId="77777777" w:rsidR="003D46C5" w:rsidRPr="00EB7801" w:rsidRDefault="003D46C5" w:rsidP="001D5170">
      <w:pPr>
        <w:rPr>
          <w:color w:val="394F5C"/>
          <w:szCs w:val="22"/>
        </w:rPr>
      </w:pPr>
    </w:p>
    <w:p w14:paraId="6B9560BF" w14:textId="77777777" w:rsidR="003D46C5" w:rsidRPr="00EB7801" w:rsidRDefault="003D46C5" w:rsidP="001D5170">
      <w:pPr>
        <w:rPr>
          <w:color w:val="394F5C"/>
          <w:szCs w:val="22"/>
        </w:rPr>
      </w:pPr>
    </w:p>
    <w:p w14:paraId="6F0AA78E" w14:textId="77777777" w:rsidR="00D83FFC" w:rsidRDefault="00D83FFC">
      <w:pPr>
        <w:rPr>
          <w:color w:val="394F5C"/>
          <w:sz w:val="26"/>
          <w:szCs w:val="26"/>
        </w:rPr>
      </w:pPr>
      <w:r>
        <w:rPr>
          <w:color w:val="394F5C"/>
          <w:sz w:val="26"/>
          <w:szCs w:val="26"/>
        </w:rPr>
        <w:br w:type="page"/>
      </w:r>
    </w:p>
    <w:p w14:paraId="6FCE1E08" w14:textId="2CB32121" w:rsidR="001D5170" w:rsidRPr="00FF3563" w:rsidRDefault="001D5170" w:rsidP="00FF3563">
      <w:pPr>
        <w:pStyle w:val="Heading3"/>
        <w:rPr>
          <w:b w:val="0"/>
          <w:color w:val="394F5C"/>
          <w:sz w:val="26"/>
          <w:szCs w:val="26"/>
        </w:rPr>
      </w:pPr>
      <w:bookmarkStart w:id="37" w:name="_Toc8380240"/>
      <w:r w:rsidRPr="00FF3563">
        <w:rPr>
          <w:b w:val="0"/>
          <w:color w:val="394F5C"/>
          <w:sz w:val="26"/>
          <w:szCs w:val="26"/>
        </w:rPr>
        <w:lastRenderedPageBreak/>
        <w:t>Values and Goals</w:t>
      </w:r>
      <w:bookmarkEnd w:id="37"/>
    </w:p>
    <w:p w14:paraId="34C69090" w14:textId="6DB185BB" w:rsidR="001D5170" w:rsidRPr="00EB7801" w:rsidRDefault="001D5170"/>
    <w:p w14:paraId="79A95475" w14:textId="4CC83875" w:rsidR="0015460C" w:rsidRPr="00EB7801" w:rsidRDefault="005A6AEB" w:rsidP="00662367">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When asked to choose from a list the top five most important values or character traits to them, respondents </w:t>
      </w:r>
      <w:r w:rsidR="00272315" w:rsidRPr="00EB7801">
        <w:rPr>
          <w:rFonts w:asciiTheme="minorHAnsi" w:hAnsiTheme="minorHAnsi" w:cs="Arial"/>
          <w:color w:val="3B3D3D"/>
          <w:kern w:val="18"/>
          <w:szCs w:val="22"/>
        </w:rPr>
        <w:t xml:space="preserve">most often </w:t>
      </w:r>
      <w:r w:rsidRPr="00EB7801">
        <w:rPr>
          <w:rFonts w:asciiTheme="minorHAnsi" w:hAnsiTheme="minorHAnsi" w:cs="Arial"/>
          <w:color w:val="3B3D3D"/>
          <w:kern w:val="18"/>
          <w:szCs w:val="22"/>
        </w:rPr>
        <w:t>selected b</w:t>
      </w:r>
      <w:r w:rsidR="00713A81" w:rsidRPr="00EB7801">
        <w:rPr>
          <w:rFonts w:asciiTheme="minorHAnsi" w:hAnsiTheme="minorHAnsi" w:cs="Arial"/>
          <w:color w:val="3B3D3D"/>
          <w:kern w:val="18"/>
          <w:szCs w:val="22"/>
        </w:rPr>
        <w:t>eing of good character</w:t>
      </w:r>
      <w:r w:rsidR="00535AD5" w:rsidRPr="00EB7801">
        <w:rPr>
          <w:rFonts w:asciiTheme="minorHAnsi" w:hAnsiTheme="minorHAnsi" w:cs="Arial"/>
          <w:color w:val="3B3D3D"/>
          <w:kern w:val="18"/>
          <w:szCs w:val="22"/>
        </w:rPr>
        <w:t xml:space="preserve"> (43%)</w:t>
      </w:r>
      <w:r w:rsidR="00713A81" w:rsidRPr="00EB7801">
        <w:rPr>
          <w:rFonts w:asciiTheme="minorHAnsi" w:hAnsiTheme="minorHAnsi" w:cs="Arial"/>
          <w:color w:val="3B3D3D"/>
          <w:kern w:val="18"/>
          <w:szCs w:val="22"/>
        </w:rPr>
        <w:t>, successful</w:t>
      </w:r>
      <w:r w:rsidR="00535AD5" w:rsidRPr="00EB7801">
        <w:rPr>
          <w:rFonts w:asciiTheme="minorHAnsi" w:hAnsiTheme="minorHAnsi" w:cs="Arial"/>
          <w:color w:val="3B3D3D"/>
          <w:kern w:val="18"/>
          <w:szCs w:val="22"/>
        </w:rPr>
        <w:t xml:space="preserve"> (39%)</w:t>
      </w:r>
      <w:r w:rsidR="00713A81" w:rsidRPr="00EB7801">
        <w:rPr>
          <w:rFonts w:asciiTheme="minorHAnsi" w:hAnsiTheme="minorHAnsi" w:cs="Arial"/>
          <w:color w:val="3B3D3D"/>
          <w:kern w:val="18"/>
          <w:szCs w:val="22"/>
        </w:rPr>
        <w:t xml:space="preserve">, </w:t>
      </w:r>
      <w:r w:rsidR="00BB40A9" w:rsidRPr="00EB7801">
        <w:rPr>
          <w:rFonts w:asciiTheme="minorHAnsi" w:hAnsiTheme="minorHAnsi" w:cs="Arial"/>
          <w:color w:val="3B3D3D"/>
          <w:kern w:val="18"/>
          <w:szCs w:val="22"/>
        </w:rPr>
        <w:t xml:space="preserve">learning continuously (38%), </w:t>
      </w:r>
      <w:r w:rsidR="00713A81" w:rsidRPr="00EB7801">
        <w:rPr>
          <w:rFonts w:asciiTheme="minorHAnsi" w:hAnsiTheme="minorHAnsi" w:cs="Arial"/>
          <w:color w:val="3B3D3D"/>
          <w:kern w:val="18"/>
          <w:szCs w:val="22"/>
        </w:rPr>
        <w:t>loyal</w:t>
      </w:r>
      <w:r w:rsidR="00272315" w:rsidRPr="00EB7801">
        <w:rPr>
          <w:rFonts w:asciiTheme="minorHAnsi" w:hAnsiTheme="minorHAnsi" w:cs="Arial"/>
          <w:color w:val="3B3D3D"/>
          <w:kern w:val="18"/>
          <w:szCs w:val="22"/>
        </w:rPr>
        <w:t>ty</w:t>
      </w:r>
      <w:r w:rsidR="00535AD5" w:rsidRPr="00EB7801">
        <w:rPr>
          <w:rFonts w:asciiTheme="minorHAnsi" w:hAnsiTheme="minorHAnsi" w:cs="Arial"/>
          <w:color w:val="3B3D3D"/>
          <w:kern w:val="18"/>
          <w:szCs w:val="22"/>
        </w:rPr>
        <w:t xml:space="preserve"> (37%)</w:t>
      </w:r>
      <w:r w:rsidR="00BB40A9" w:rsidRPr="00EB7801">
        <w:rPr>
          <w:rFonts w:asciiTheme="minorHAnsi" w:hAnsiTheme="minorHAnsi" w:cs="Arial"/>
          <w:color w:val="3B3D3D"/>
          <w:kern w:val="18"/>
          <w:szCs w:val="22"/>
        </w:rPr>
        <w:t xml:space="preserve"> and</w:t>
      </w:r>
      <w:r w:rsidR="00713A81" w:rsidRPr="00EB7801">
        <w:rPr>
          <w:rFonts w:asciiTheme="minorHAnsi" w:hAnsiTheme="minorHAnsi" w:cs="Arial"/>
          <w:color w:val="3B3D3D"/>
          <w:kern w:val="18"/>
          <w:szCs w:val="22"/>
        </w:rPr>
        <w:t xml:space="preserve"> compassion </w:t>
      </w:r>
      <w:r w:rsidR="00535AD5" w:rsidRPr="00EB7801">
        <w:rPr>
          <w:rFonts w:asciiTheme="minorHAnsi" w:hAnsiTheme="minorHAnsi" w:cs="Arial"/>
          <w:color w:val="3B3D3D"/>
          <w:kern w:val="18"/>
          <w:szCs w:val="22"/>
        </w:rPr>
        <w:t>(37%)</w:t>
      </w:r>
      <w:r w:rsidR="00713A81" w:rsidRPr="00EB7801">
        <w:rPr>
          <w:rFonts w:asciiTheme="minorHAnsi" w:hAnsiTheme="minorHAnsi" w:cs="Arial"/>
          <w:color w:val="3B3D3D"/>
          <w:kern w:val="18"/>
          <w:szCs w:val="22"/>
        </w:rPr>
        <w:t>.  Heroism</w:t>
      </w:r>
      <w:r w:rsidR="00535AD5" w:rsidRPr="00EB7801">
        <w:rPr>
          <w:rFonts w:asciiTheme="minorHAnsi" w:hAnsiTheme="minorHAnsi" w:cs="Arial"/>
          <w:color w:val="3B3D3D"/>
          <w:kern w:val="18"/>
          <w:szCs w:val="22"/>
        </w:rPr>
        <w:t xml:space="preserve"> (7%)</w:t>
      </w:r>
      <w:r w:rsidR="00713A81" w:rsidRPr="00EB7801">
        <w:rPr>
          <w:rFonts w:asciiTheme="minorHAnsi" w:hAnsiTheme="minorHAnsi" w:cs="Arial"/>
          <w:color w:val="3B3D3D"/>
          <w:kern w:val="18"/>
          <w:szCs w:val="22"/>
        </w:rPr>
        <w:t>, respecting tradition</w:t>
      </w:r>
      <w:r w:rsidR="00535AD5" w:rsidRPr="00EB7801">
        <w:rPr>
          <w:rFonts w:asciiTheme="minorHAnsi" w:hAnsiTheme="minorHAnsi" w:cs="Arial"/>
          <w:color w:val="3B3D3D"/>
          <w:kern w:val="18"/>
          <w:szCs w:val="22"/>
        </w:rPr>
        <w:t xml:space="preserve"> (11%)</w:t>
      </w:r>
      <w:r w:rsidR="00713A81" w:rsidRPr="00EB7801">
        <w:rPr>
          <w:rFonts w:asciiTheme="minorHAnsi" w:hAnsiTheme="minorHAnsi" w:cs="Arial"/>
          <w:color w:val="3B3D3D"/>
          <w:kern w:val="18"/>
          <w:szCs w:val="22"/>
        </w:rPr>
        <w:t xml:space="preserve"> and community service </w:t>
      </w:r>
      <w:r w:rsidR="00535AD5" w:rsidRPr="00EB7801">
        <w:rPr>
          <w:rFonts w:asciiTheme="minorHAnsi" w:hAnsiTheme="minorHAnsi" w:cs="Arial"/>
          <w:color w:val="3B3D3D"/>
          <w:kern w:val="18"/>
          <w:szCs w:val="22"/>
        </w:rPr>
        <w:t xml:space="preserve">(14%) </w:t>
      </w:r>
      <w:r w:rsidR="00713A81" w:rsidRPr="00EB7801">
        <w:rPr>
          <w:rFonts w:asciiTheme="minorHAnsi" w:hAnsiTheme="minorHAnsi" w:cs="Arial"/>
          <w:color w:val="3B3D3D"/>
          <w:kern w:val="18"/>
          <w:szCs w:val="22"/>
        </w:rPr>
        <w:t>are the least important</w:t>
      </w:r>
      <w:r w:rsidR="0015460C" w:rsidRPr="00EB7801">
        <w:rPr>
          <w:rFonts w:asciiTheme="minorHAnsi" w:hAnsiTheme="minorHAnsi" w:cs="Arial"/>
          <w:color w:val="3B3D3D"/>
          <w:kern w:val="18"/>
          <w:szCs w:val="22"/>
        </w:rPr>
        <w:t>.</w:t>
      </w:r>
      <w:r w:rsidR="00F5174B" w:rsidRPr="00EB7801">
        <w:rPr>
          <w:rFonts w:asciiTheme="minorHAnsi" w:hAnsiTheme="minorHAnsi" w:cs="Arial"/>
          <w:color w:val="3B3D3D"/>
          <w:kern w:val="18"/>
          <w:szCs w:val="22"/>
        </w:rPr>
        <w:t xml:space="preserve"> Of note, respecting tradition is more important to visible minorities (17%) than non-visible minorities (9%). Being successful (44%) is also slightly more important to visible minorities</w:t>
      </w:r>
      <w:r w:rsidR="003524D5" w:rsidRPr="00EB7801">
        <w:rPr>
          <w:rFonts w:asciiTheme="minorHAnsi" w:hAnsiTheme="minorHAnsi" w:cs="Arial"/>
          <w:color w:val="3B3D3D"/>
          <w:kern w:val="18"/>
          <w:szCs w:val="22"/>
        </w:rPr>
        <w:t xml:space="preserve"> (44%)</w:t>
      </w:r>
      <w:r w:rsidR="00EB2602" w:rsidRPr="00EB7801">
        <w:rPr>
          <w:rFonts w:asciiTheme="minorHAnsi" w:hAnsiTheme="minorHAnsi" w:cs="Arial"/>
          <w:color w:val="3B3D3D"/>
          <w:kern w:val="18"/>
          <w:szCs w:val="22"/>
        </w:rPr>
        <w:t xml:space="preserve"> than non-visible minorities (37%)</w:t>
      </w:r>
      <w:r w:rsidR="00F5174B" w:rsidRPr="00EB7801">
        <w:rPr>
          <w:rFonts w:asciiTheme="minorHAnsi" w:hAnsiTheme="minorHAnsi" w:cs="Arial"/>
          <w:color w:val="3B3D3D"/>
          <w:kern w:val="18"/>
          <w:szCs w:val="22"/>
        </w:rPr>
        <w:t xml:space="preserve">. </w:t>
      </w:r>
      <w:r w:rsidR="00606689" w:rsidRPr="00EB7801">
        <w:rPr>
          <w:rFonts w:asciiTheme="minorHAnsi" w:hAnsiTheme="minorHAnsi" w:cs="Arial"/>
          <w:color w:val="3B3D3D"/>
          <w:kern w:val="18"/>
          <w:szCs w:val="22"/>
        </w:rPr>
        <w:t>There are other notable differences based on gender, age and region:</w:t>
      </w:r>
    </w:p>
    <w:p w14:paraId="0E44BA80" w14:textId="77777777" w:rsidR="00662367" w:rsidRPr="00EB7801" w:rsidRDefault="00662367" w:rsidP="00662367">
      <w:pPr>
        <w:jc w:val="both"/>
        <w:rPr>
          <w:rFonts w:asciiTheme="minorHAnsi" w:hAnsiTheme="minorHAnsi" w:cs="Arial"/>
          <w:color w:val="3B3D3D"/>
          <w:kern w:val="18"/>
          <w:szCs w:val="22"/>
        </w:rPr>
      </w:pPr>
    </w:p>
    <w:p w14:paraId="495764CA" w14:textId="5854C4B0" w:rsidR="00606689" w:rsidRPr="00EB7801" w:rsidRDefault="00606689" w:rsidP="00662367">
      <w:pPr>
        <w:pStyle w:val="ListParagraph"/>
        <w:numPr>
          <w:ilvl w:val="0"/>
          <w:numId w:val="15"/>
        </w:numPr>
        <w:spacing w:after="0" w:line="240" w:lineRule="auto"/>
        <w:ind w:left="284" w:hanging="284"/>
        <w:jc w:val="both"/>
        <w:rPr>
          <w:rFonts w:cs="Arial"/>
          <w:color w:val="3B3D3D"/>
          <w:kern w:val="18"/>
          <w:lang w:val="en-CA"/>
        </w:rPr>
      </w:pPr>
      <w:r w:rsidRPr="00EB7801">
        <w:rPr>
          <w:rFonts w:cs="Arial"/>
          <w:color w:val="3B3D3D"/>
          <w:kern w:val="18"/>
          <w:lang w:val="en-CA"/>
        </w:rPr>
        <w:t>Women place greater importance on good character (47%</w:t>
      </w:r>
      <w:r w:rsidR="0070384F" w:rsidRPr="00EB7801">
        <w:rPr>
          <w:rFonts w:cs="Arial"/>
          <w:color w:val="3B3D3D"/>
          <w:kern w:val="18"/>
          <w:lang w:val="en-CA"/>
        </w:rPr>
        <w:t xml:space="preserve"> vs 39%</w:t>
      </w:r>
      <w:r w:rsidRPr="00EB7801">
        <w:rPr>
          <w:rFonts w:cs="Arial"/>
          <w:color w:val="3B3D3D"/>
          <w:kern w:val="18"/>
          <w:lang w:val="en-CA"/>
        </w:rPr>
        <w:t>), continuous learning (42%</w:t>
      </w:r>
      <w:r w:rsidR="0070384F" w:rsidRPr="00EB7801">
        <w:rPr>
          <w:rFonts w:cs="Arial"/>
          <w:color w:val="3B3D3D"/>
          <w:kern w:val="18"/>
          <w:lang w:val="en-CA"/>
        </w:rPr>
        <w:t xml:space="preserve"> vs 33%</w:t>
      </w:r>
      <w:r w:rsidRPr="00EB7801">
        <w:rPr>
          <w:rFonts w:cs="Arial"/>
          <w:color w:val="3B3D3D"/>
          <w:kern w:val="18"/>
          <w:lang w:val="en-CA"/>
        </w:rPr>
        <w:t>), compassion (42%</w:t>
      </w:r>
      <w:r w:rsidR="004B45E6" w:rsidRPr="00EB7801">
        <w:rPr>
          <w:rFonts w:cs="Arial"/>
          <w:color w:val="3B3D3D"/>
          <w:kern w:val="18"/>
          <w:lang w:val="en-CA"/>
        </w:rPr>
        <w:t xml:space="preserve"> vs 30%</w:t>
      </w:r>
      <w:r w:rsidRPr="00EB7801">
        <w:rPr>
          <w:rFonts w:cs="Arial"/>
          <w:color w:val="3B3D3D"/>
          <w:kern w:val="18"/>
          <w:lang w:val="en-CA"/>
        </w:rPr>
        <w:t>) and loyalty (4</w:t>
      </w:r>
      <w:r w:rsidR="00C02BAB" w:rsidRPr="00EB7801">
        <w:rPr>
          <w:rFonts w:cs="Arial"/>
          <w:color w:val="3B3D3D"/>
          <w:kern w:val="18"/>
          <w:lang w:val="en-CA"/>
        </w:rPr>
        <w:t>1</w:t>
      </w:r>
      <w:r w:rsidRPr="00EB7801">
        <w:rPr>
          <w:rFonts w:cs="Arial"/>
          <w:color w:val="3B3D3D"/>
          <w:kern w:val="18"/>
          <w:lang w:val="en-CA"/>
        </w:rPr>
        <w:t>%</w:t>
      </w:r>
      <w:r w:rsidR="004B45E6" w:rsidRPr="00EB7801">
        <w:rPr>
          <w:rFonts w:cs="Arial"/>
          <w:color w:val="3B3D3D"/>
          <w:kern w:val="18"/>
          <w:lang w:val="en-CA"/>
        </w:rPr>
        <w:t xml:space="preserve"> vs 33%</w:t>
      </w:r>
      <w:r w:rsidRPr="00EB7801">
        <w:rPr>
          <w:rFonts w:cs="Arial"/>
          <w:color w:val="3B3D3D"/>
          <w:kern w:val="18"/>
          <w:lang w:val="en-CA"/>
        </w:rPr>
        <w:t xml:space="preserve">). Men, in comparison, more often </w:t>
      </w:r>
      <w:r w:rsidR="00FD2B31" w:rsidRPr="00EB7801">
        <w:rPr>
          <w:rFonts w:cs="Arial"/>
          <w:color w:val="3B3D3D"/>
          <w:kern w:val="18"/>
          <w:lang w:val="en-CA"/>
        </w:rPr>
        <w:t>prioritize</w:t>
      </w:r>
      <w:r w:rsidRPr="00EB7801">
        <w:rPr>
          <w:rFonts w:cs="Arial"/>
          <w:color w:val="3B3D3D"/>
          <w:kern w:val="18"/>
          <w:lang w:val="en-CA"/>
        </w:rPr>
        <w:t xml:space="preserve"> success (44%</w:t>
      </w:r>
      <w:r w:rsidR="004B45E6" w:rsidRPr="00EB7801">
        <w:rPr>
          <w:rFonts w:cs="Arial"/>
          <w:color w:val="3B3D3D"/>
          <w:kern w:val="18"/>
          <w:lang w:val="en-CA"/>
        </w:rPr>
        <w:t xml:space="preserve"> vs 34%</w:t>
      </w:r>
      <w:r w:rsidRPr="00EB7801">
        <w:rPr>
          <w:rFonts w:cs="Arial"/>
          <w:color w:val="3B3D3D"/>
          <w:kern w:val="18"/>
          <w:lang w:val="en-CA"/>
        </w:rPr>
        <w:t>), tackling important challenges (23%</w:t>
      </w:r>
      <w:r w:rsidR="004B45E6" w:rsidRPr="00EB7801">
        <w:rPr>
          <w:rFonts w:cs="Arial"/>
          <w:color w:val="3B3D3D"/>
          <w:kern w:val="18"/>
          <w:lang w:val="en-CA"/>
        </w:rPr>
        <w:t xml:space="preserve"> vs 15%</w:t>
      </w:r>
      <w:r w:rsidRPr="00EB7801">
        <w:rPr>
          <w:rFonts w:cs="Arial"/>
          <w:color w:val="3B3D3D"/>
          <w:kern w:val="18"/>
          <w:lang w:val="en-CA"/>
        </w:rPr>
        <w:t>), being proud to be Canadian (2</w:t>
      </w:r>
      <w:r w:rsidR="004B45E6" w:rsidRPr="00EB7801">
        <w:rPr>
          <w:rFonts w:cs="Arial"/>
          <w:color w:val="3B3D3D"/>
          <w:kern w:val="18"/>
          <w:lang w:val="en-CA"/>
        </w:rPr>
        <w:t>2</w:t>
      </w:r>
      <w:r w:rsidRPr="00EB7801">
        <w:rPr>
          <w:rFonts w:cs="Arial"/>
          <w:color w:val="3B3D3D"/>
          <w:kern w:val="18"/>
          <w:lang w:val="en-CA"/>
        </w:rPr>
        <w:t>%</w:t>
      </w:r>
      <w:r w:rsidR="004B45E6" w:rsidRPr="00EB7801">
        <w:rPr>
          <w:rFonts w:cs="Arial"/>
          <w:color w:val="3B3D3D"/>
          <w:kern w:val="18"/>
          <w:lang w:val="en-CA"/>
        </w:rPr>
        <w:t xml:space="preserve"> vs 12%</w:t>
      </w:r>
      <w:r w:rsidRPr="00EB7801">
        <w:rPr>
          <w:rFonts w:cs="Arial"/>
          <w:color w:val="3B3D3D"/>
          <w:kern w:val="18"/>
          <w:lang w:val="en-CA"/>
        </w:rPr>
        <w:t>), respecting tradition (13%</w:t>
      </w:r>
      <w:r w:rsidR="004B45E6" w:rsidRPr="00EB7801">
        <w:rPr>
          <w:rFonts w:cs="Arial"/>
          <w:color w:val="3B3D3D"/>
          <w:kern w:val="18"/>
          <w:lang w:val="en-CA"/>
        </w:rPr>
        <w:t xml:space="preserve"> vs 9%</w:t>
      </w:r>
      <w:r w:rsidRPr="00EB7801">
        <w:rPr>
          <w:rFonts w:cs="Arial"/>
          <w:color w:val="3B3D3D"/>
          <w:kern w:val="18"/>
          <w:lang w:val="en-CA"/>
        </w:rPr>
        <w:t>) and being heroic (10%</w:t>
      </w:r>
      <w:r w:rsidR="004B45E6" w:rsidRPr="00EB7801">
        <w:rPr>
          <w:rFonts w:cs="Arial"/>
          <w:color w:val="3B3D3D"/>
          <w:kern w:val="18"/>
          <w:lang w:val="en-CA"/>
        </w:rPr>
        <w:t xml:space="preserve"> vs 4%</w:t>
      </w:r>
      <w:r w:rsidRPr="00EB7801">
        <w:rPr>
          <w:rFonts w:cs="Arial"/>
          <w:color w:val="3B3D3D"/>
          <w:kern w:val="18"/>
          <w:lang w:val="en-CA"/>
        </w:rPr>
        <w:t>).</w:t>
      </w:r>
    </w:p>
    <w:p w14:paraId="09CB4F3A" w14:textId="6028F828" w:rsidR="00606689" w:rsidRPr="00EB7801" w:rsidRDefault="00606689" w:rsidP="00662367">
      <w:pPr>
        <w:pStyle w:val="ListParagraph"/>
        <w:numPr>
          <w:ilvl w:val="0"/>
          <w:numId w:val="15"/>
        </w:numPr>
        <w:spacing w:after="0" w:line="240" w:lineRule="auto"/>
        <w:ind w:left="284" w:hanging="284"/>
        <w:jc w:val="both"/>
        <w:rPr>
          <w:rFonts w:cs="Arial"/>
          <w:color w:val="3B3D3D"/>
          <w:kern w:val="18"/>
          <w:lang w:val="en-CA"/>
        </w:rPr>
      </w:pPr>
      <w:r w:rsidRPr="00EB7801">
        <w:rPr>
          <w:rFonts w:cs="Arial"/>
          <w:color w:val="3B3D3D"/>
          <w:kern w:val="18"/>
          <w:lang w:val="en-CA"/>
        </w:rPr>
        <w:t xml:space="preserve">The 21-23 age group </w:t>
      </w:r>
      <w:r w:rsidR="00FD2B31" w:rsidRPr="00EB7801">
        <w:rPr>
          <w:rFonts w:cs="Arial"/>
          <w:color w:val="3B3D3D"/>
          <w:kern w:val="18"/>
          <w:lang w:val="en-CA"/>
        </w:rPr>
        <w:t>is</w:t>
      </w:r>
      <w:r w:rsidRPr="00EB7801">
        <w:rPr>
          <w:rFonts w:cs="Arial"/>
          <w:color w:val="3B3D3D"/>
          <w:kern w:val="18"/>
          <w:lang w:val="en-CA"/>
        </w:rPr>
        <w:t xml:space="preserve"> more likely to prioritize continuous learning (40%) and being fun-loving (32%) than the younger age groups</w:t>
      </w:r>
      <w:r w:rsidR="004B45E6" w:rsidRPr="00EB7801">
        <w:rPr>
          <w:rFonts w:cs="Arial"/>
          <w:color w:val="3B3D3D"/>
          <w:kern w:val="18"/>
          <w:lang w:val="en-CA"/>
        </w:rPr>
        <w:t xml:space="preserve">: 38% of those 19-20 and 33% of those 17-18 prioritize continuous learning, and 27% of both age categories prioritize being fun-loving. </w:t>
      </w:r>
    </w:p>
    <w:p w14:paraId="481424DA" w14:textId="055F13C7" w:rsidR="00606689" w:rsidRPr="00EB7801" w:rsidRDefault="007745A8" w:rsidP="00662367">
      <w:pPr>
        <w:pStyle w:val="ListParagraph"/>
        <w:numPr>
          <w:ilvl w:val="0"/>
          <w:numId w:val="15"/>
        </w:numPr>
        <w:spacing w:after="0" w:line="240" w:lineRule="auto"/>
        <w:ind w:left="284" w:hanging="284"/>
        <w:jc w:val="both"/>
        <w:rPr>
          <w:rFonts w:cs="Arial"/>
          <w:color w:val="3B3D3D"/>
          <w:kern w:val="18"/>
          <w:lang w:val="en-CA"/>
        </w:rPr>
      </w:pPr>
      <w:r w:rsidRPr="00EB7801">
        <w:rPr>
          <w:rFonts w:cs="Arial"/>
          <w:color w:val="3B3D3D"/>
          <w:kern w:val="18"/>
          <w:lang w:val="en-CA"/>
        </w:rPr>
        <w:t>Quebec</w:t>
      </w:r>
      <w:r w:rsidR="00FD2B31" w:rsidRPr="00EB7801">
        <w:rPr>
          <w:rFonts w:cs="Arial"/>
          <w:color w:val="3B3D3D"/>
          <w:kern w:val="18"/>
          <w:lang w:val="en-CA"/>
        </w:rPr>
        <w:t xml:space="preserve">ers have a different set of important values than respondents from the rest of the regions: determination (49%), freedom (42%) and being fun-loving (40%) make up their top three. </w:t>
      </w:r>
    </w:p>
    <w:p w14:paraId="7634039D" w14:textId="06CAF81D" w:rsidR="001B292D" w:rsidRPr="00EB7801" w:rsidRDefault="001B292D">
      <w:pPr>
        <w:rPr>
          <w:rFonts w:asciiTheme="minorHAnsi" w:hAnsiTheme="minorHAnsi" w:cs="Arial"/>
          <w:color w:val="3B3D3D"/>
          <w:kern w:val="18"/>
          <w:szCs w:val="22"/>
        </w:rPr>
      </w:pPr>
    </w:p>
    <w:p w14:paraId="310A7D3A" w14:textId="36019814" w:rsidR="0015460C" w:rsidRPr="00EB7801" w:rsidRDefault="0015460C" w:rsidP="0015460C">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B1: Q16:  </w:t>
      </w:r>
      <w:r w:rsidRPr="00EB7801">
        <w:rPr>
          <w:rFonts w:asciiTheme="minorHAnsi" w:hAnsiTheme="minorHAnsi" w:cs="Arial"/>
          <w:i/>
          <w:color w:val="3B3D3D"/>
          <w:kern w:val="18"/>
          <w:szCs w:val="22"/>
        </w:rPr>
        <w:t>Below is a list of values or character traits that may be important to some people and unimportant to others.  Please rank the five that are most important to you personally?</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75"/>
        <w:gridCol w:w="1264"/>
        <w:gridCol w:w="2017"/>
        <w:gridCol w:w="2114"/>
      </w:tblGrid>
      <w:tr w:rsidR="0015460C" w:rsidRPr="00EB7801" w14:paraId="2349AE41" w14:textId="77777777" w:rsidTr="006C18A8">
        <w:tc>
          <w:tcPr>
            <w:tcW w:w="10296" w:type="dxa"/>
            <w:gridSpan w:val="4"/>
            <w:shd w:val="clear" w:color="auto" w:fill="394F5B"/>
          </w:tcPr>
          <w:p w14:paraId="7A72DB08" w14:textId="64431169" w:rsidR="0015460C" w:rsidRPr="00EB7801" w:rsidRDefault="0015460C" w:rsidP="006C18A8">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 xml:space="preserve">Importance of Values / Character Traits – </w:t>
            </w:r>
            <w:r w:rsidRPr="00EB7801">
              <w:rPr>
                <w:rFonts w:asciiTheme="minorHAnsi" w:hAnsiTheme="minorHAnsi" w:cs="Arial"/>
                <w:i/>
                <w:color w:val="FFFFFF" w:themeColor="background1"/>
                <w:kern w:val="18"/>
                <w:szCs w:val="22"/>
              </w:rPr>
              <w:t>Among Top Five</w:t>
            </w:r>
          </w:p>
        </w:tc>
      </w:tr>
      <w:tr w:rsidR="0015460C" w:rsidRPr="00EB7801" w14:paraId="4ED33D63" w14:textId="77777777" w:rsidTr="006C18A8">
        <w:tc>
          <w:tcPr>
            <w:tcW w:w="4786" w:type="dxa"/>
            <w:shd w:val="clear" w:color="auto" w:fill="DBE5F1"/>
          </w:tcPr>
          <w:p w14:paraId="5CAEC043" w14:textId="77777777" w:rsidR="0015460C" w:rsidRPr="00EB7801" w:rsidRDefault="0015460C" w:rsidP="006C18A8">
            <w:pPr>
              <w:jc w:val="both"/>
              <w:rPr>
                <w:rFonts w:asciiTheme="minorHAnsi" w:hAnsiTheme="minorHAnsi" w:cs="Arial"/>
                <w:color w:val="3B3D3D"/>
                <w:kern w:val="18"/>
                <w:szCs w:val="22"/>
              </w:rPr>
            </w:pPr>
          </w:p>
        </w:tc>
        <w:tc>
          <w:tcPr>
            <w:tcW w:w="1276" w:type="dxa"/>
            <w:shd w:val="clear" w:color="auto" w:fill="DBE5F1"/>
          </w:tcPr>
          <w:p w14:paraId="3712C393" w14:textId="77777777" w:rsidR="0015460C" w:rsidRPr="00EB7801" w:rsidRDefault="0015460C"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w:t>
            </w:r>
          </w:p>
          <w:p w14:paraId="65E5B431" w14:textId="77777777" w:rsidR="0015460C" w:rsidRPr="00EB7801" w:rsidRDefault="0015460C"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(n=2031)</w:t>
            </w:r>
          </w:p>
        </w:tc>
        <w:tc>
          <w:tcPr>
            <w:tcW w:w="2066" w:type="dxa"/>
            <w:shd w:val="clear" w:color="auto" w:fill="DBE5F1"/>
          </w:tcPr>
          <w:p w14:paraId="383EBB2E" w14:textId="77777777" w:rsidR="0015460C" w:rsidRPr="00EB7801" w:rsidRDefault="0015460C"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 xml:space="preserve">Visible Minority </w:t>
            </w:r>
          </w:p>
          <w:p w14:paraId="599FA575" w14:textId="4FE226FF" w:rsidR="0015460C" w:rsidRPr="00EB7801" w:rsidRDefault="0015460C"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(n=</w:t>
            </w:r>
            <w:r w:rsidR="00764631" w:rsidRPr="00EB7801">
              <w:rPr>
                <w:rFonts w:asciiTheme="minorHAnsi" w:hAnsiTheme="minorHAnsi" w:cs="Arial"/>
                <w:color w:val="3B3D3D"/>
                <w:kern w:val="18"/>
                <w:szCs w:val="22"/>
              </w:rPr>
              <w:t>1008</w:t>
            </w:r>
            <w:r w:rsidRPr="00EB7801">
              <w:rPr>
                <w:rFonts w:asciiTheme="minorHAnsi" w:hAnsiTheme="minorHAnsi" w:cs="Arial"/>
                <w:color w:val="3B3D3D"/>
                <w:kern w:val="18"/>
                <w:szCs w:val="22"/>
              </w:rPr>
              <w:t>)</w:t>
            </w:r>
          </w:p>
        </w:tc>
        <w:tc>
          <w:tcPr>
            <w:tcW w:w="2168" w:type="dxa"/>
            <w:shd w:val="clear" w:color="auto" w:fill="DBE5F1"/>
          </w:tcPr>
          <w:p w14:paraId="5C9B59DC" w14:textId="4132B08E" w:rsidR="0015460C" w:rsidRPr="00EB7801" w:rsidRDefault="0015460C"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w:t>
            </w:r>
            <w:r w:rsidR="00764631" w:rsidRPr="00EB7801">
              <w:rPr>
                <w:rFonts w:asciiTheme="minorHAnsi" w:hAnsiTheme="minorHAnsi" w:cs="Arial"/>
                <w:color w:val="3B3D3D"/>
                <w:kern w:val="18"/>
                <w:szCs w:val="22"/>
              </w:rPr>
              <w:t>1023</w:t>
            </w:r>
            <w:r w:rsidRPr="00EB7801">
              <w:rPr>
                <w:rFonts w:asciiTheme="minorHAnsi" w:hAnsiTheme="minorHAnsi" w:cs="Arial"/>
                <w:color w:val="3B3D3D"/>
                <w:kern w:val="18"/>
                <w:szCs w:val="22"/>
              </w:rPr>
              <w:t>)</w:t>
            </w:r>
          </w:p>
        </w:tc>
      </w:tr>
      <w:tr w:rsidR="0015460C" w:rsidRPr="00EB7801" w14:paraId="2B80B905" w14:textId="77777777" w:rsidTr="006C18A8">
        <w:tc>
          <w:tcPr>
            <w:tcW w:w="4786" w:type="dxa"/>
          </w:tcPr>
          <w:p w14:paraId="18E6F175" w14:textId="48A4FF3D" w:rsidR="0015460C" w:rsidRPr="00EB7801" w:rsidRDefault="0015460C"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Being of good character</w:t>
            </w:r>
          </w:p>
        </w:tc>
        <w:tc>
          <w:tcPr>
            <w:tcW w:w="1276" w:type="dxa"/>
          </w:tcPr>
          <w:p w14:paraId="6EC9DDF5" w14:textId="309F0084" w:rsidR="0015460C" w:rsidRPr="00EB7801" w:rsidRDefault="0015460C"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43%</w:t>
            </w:r>
          </w:p>
        </w:tc>
        <w:tc>
          <w:tcPr>
            <w:tcW w:w="2066" w:type="dxa"/>
          </w:tcPr>
          <w:p w14:paraId="5154F2A5" w14:textId="1812267E" w:rsidR="0015460C" w:rsidRPr="00EB7801" w:rsidRDefault="00764631"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44%</w:t>
            </w:r>
          </w:p>
        </w:tc>
        <w:tc>
          <w:tcPr>
            <w:tcW w:w="2168" w:type="dxa"/>
          </w:tcPr>
          <w:p w14:paraId="42ED7A7C" w14:textId="001983DF" w:rsidR="0015460C" w:rsidRPr="00EB7801" w:rsidRDefault="00764631"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42%</w:t>
            </w:r>
          </w:p>
        </w:tc>
      </w:tr>
      <w:tr w:rsidR="0015460C" w:rsidRPr="00EB7801" w14:paraId="3C8DC9FB" w14:textId="77777777" w:rsidTr="006C18A8">
        <w:tc>
          <w:tcPr>
            <w:tcW w:w="4786" w:type="dxa"/>
            <w:shd w:val="clear" w:color="auto" w:fill="F2F2F2" w:themeFill="background1" w:themeFillShade="F2"/>
          </w:tcPr>
          <w:p w14:paraId="0446C3B8" w14:textId="0754D99D" w:rsidR="0015460C" w:rsidRPr="00EB7801" w:rsidRDefault="0015460C"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Being successful</w:t>
            </w:r>
          </w:p>
        </w:tc>
        <w:tc>
          <w:tcPr>
            <w:tcW w:w="1276" w:type="dxa"/>
            <w:shd w:val="clear" w:color="auto" w:fill="F2F2F2" w:themeFill="background1" w:themeFillShade="F2"/>
          </w:tcPr>
          <w:p w14:paraId="29CF2796" w14:textId="171E0824" w:rsidR="0015460C" w:rsidRPr="00EB7801" w:rsidRDefault="0015460C"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39%</w:t>
            </w:r>
          </w:p>
        </w:tc>
        <w:tc>
          <w:tcPr>
            <w:tcW w:w="2066" w:type="dxa"/>
            <w:shd w:val="clear" w:color="auto" w:fill="F2F2F2" w:themeFill="background1" w:themeFillShade="F2"/>
          </w:tcPr>
          <w:p w14:paraId="0B2E72BF" w14:textId="33C9C599" w:rsidR="0015460C" w:rsidRPr="00EB7801" w:rsidRDefault="00764631" w:rsidP="006C18A8">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44%</w:t>
            </w:r>
          </w:p>
        </w:tc>
        <w:tc>
          <w:tcPr>
            <w:tcW w:w="2168" w:type="dxa"/>
            <w:shd w:val="clear" w:color="auto" w:fill="F2F2F2" w:themeFill="background1" w:themeFillShade="F2"/>
          </w:tcPr>
          <w:p w14:paraId="0FF4C748" w14:textId="6F114159" w:rsidR="0015460C" w:rsidRPr="00EB7801" w:rsidRDefault="00764631"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37%</w:t>
            </w:r>
          </w:p>
        </w:tc>
      </w:tr>
      <w:tr w:rsidR="0015460C" w:rsidRPr="00EB7801" w14:paraId="23425F60" w14:textId="77777777" w:rsidTr="006C18A8">
        <w:tc>
          <w:tcPr>
            <w:tcW w:w="4786" w:type="dxa"/>
            <w:shd w:val="clear" w:color="auto" w:fill="auto"/>
          </w:tcPr>
          <w:p w14:paraId="268A7E33" w14:textId="678CC0E4" w:rsidR="0015460C" w:rsidRPr="00EB7801" w:rsidRDefault="0015460C"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Continuous learning</w:t>
            </w:r>
          </w:p>
        </w:tc>
        <w:tc>
          <w:tcPr>
            <w:tcW w:w="1276" w:type="dxa"/>
            <w:shd w:val="clear" w:color="auto" w:fill="auto"/>
          </w:tcPr>
          <w:p w14:paraId="2A18201A" w14:textId="12E5B8C6" w:rsidR="0015460C" w:rsidRPr="00EB7801" w:rsidRDefault="0015460C"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38%</w:t>
            </w:r>
          </w:p>
        </w:tc>
        <w:tc>
          <w:tcPr>
            <w:tcW w:w="2066" w:type="dxa"/>
            <w:shd w:val="clear" w:color="auto" w:fill="auto"/>
          </w:tcPr>
          <w:p w14:paraId="7A945A69" w14:textId="4D6369C7" w:rsidR="0015460C" w:rsidRPr="00EB7801" w:rsidRDefault="00FF4B8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38%</w:t>
            </w:r>
          </w:p>
        </w:tc>
        <w:tc>
          <w:tcPr>
            <w:tcW w:w="2168" w:type="dxa"/>
            <w:shd w:val="clear" w:color="auto" w:fill="auto"/>
          </w:tcPr>
          <w:p w14:paraId="285D6D99" w14:textId="43CD5149" w:rsidR="0015460C" w:rsidRPr="00EB7801" w:rsidRDefault="00FF4B8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37%</w:t>
            </w:r>
          </w:p>
        </w:tc>
      </w:tr>
      <w:tr w:rsidR="0015460C" w:rsidRPr="00EB7801" w14:paraId="406EE04D" w14:textId="77777777" w:rsidTr="006C18A8">
        <w:tc>
          <w:tcPr>
            <w:tcW w:w="4786" w:type="dxa"/>
            <w:shd w:val="clear" w:color="auto" w:fill="F2F2F2" w:themeFill="background1" w:themeFillShade="F2"/>
          </w:tcPr>
          <w:p w14:paraId="4451A2B8" w14:textId="2F596D3F" w:rsidR="0015460C" w:rsidRPr="00EB7801" w:rsidRDefault="0015460C"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Being loyal</w:t>
            </w:r>
          </w:p>
        </w:tc>
        <w:tc>
          <w:tcPr>
            <w:tcW w:w="1276" w:type="dxa"/>
            <w:shd w:val="clear" w:color="auto" w:fill="F2F2F2" w:themeFill="background1" w:themeFillShade="F2"/>
          </w:tcPr>
          <w:p w14:paraId="0ADC3334" w14:textId="663A9D02" w:rsidR="0015460C" w:rsidRPr="00EB7801" w:rsidRDefault="0015460C"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37%</w:t>
            </w:r>
          </w:p>
        </w:tc>
        <w:tc>
          <w:tcPr>
            <w:tcW w:w="2066" w:type="dxa"/>
            <w:shd w:val="clear" w:color="auto" w:fill="F2F2F2" w:themeFill="background1" w:themeFillShade="F2"/>
          </w:tcPr>
          <w:p w14:paraId="3CA51ADF" w14:textId="2541ECA7" w:rsidR="0015460C" w:rsidRPr="00EB7801" w:rsidRDefault="00FF4B8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35%</w:t>
            </w:r>
          </w:p>
        </w:tc>
        <w:tc>
          <w:tcPr>
            <w:tcW w:w="2168" w:type="dxa"/>
            <w:shd w:val="clear" w:color="auto" w:fill="F2F2F2" w:themeFill="background1" w:themeFillShade="F2"/>
          </w:tcPr>
          <w:p w14:paraId="2504B3B5" w14:textId="3A4202C5" w:rsidR="0015460C" w:rsidRPr="00EB7801" w:rsidRDefault="00FF4B8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37%</w:t>
            </w:r>
          </w:p>
        </w:tc>
      </w:tr>
      <w:tr w:rsidR="0015460C" w:rsidRPr="00EB7801" w14:paraId="004150D5" w14:textId="77777777" w:rsidTr="006C18A8">
        <w:tc>
          <w:tcPr>
            <w:tcW w:w="4786" w:type="dxa"/>
            <w:shd w:val="clear" w:color="auto" w:fill="auto"/>
          </w:tcPr>
          <w:p w14:paraId="789FB0A0" w14:textId="7F0614D0" w:rsidR="0015460C" w:rsidRPr="00EB7801" w:rsidRDefault="0015460C"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Being compassionate</w:t>
            </w:r>
          </w:p>
        </w:tc>
        <w:tc>
          <w:tcPr>
            <w:tcW w:w="1276" w:type="dxa"/>
            <w:shd w:val="clear" w:color="auto" w:fill="auto"/>
          </w:tcPr>
          <w:p w14:paraId="2147F558" w14:textId="5B06D6E1" w:rsidR="0015460C" w:rsidRPr="00EB7801" w:rsidRDefault="0015460C"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37%</w:t>
            </w:r>
          </w:p>
        </w:tc>
        <w:tc>
          <w:tcPr>
            <w:tcW w:w="2066" w:type="dxa"/>
            <w:shd w:val="clear" w:color="auto" w:fill="auto"/>
          </w:tcPr>
          <w:p w14:paraId="609BF753" w14:textId="25687294" w:rsidR="0015460C" w:rsidRPr="00EB7801" w:rsidRDefault="00FF4B8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33%</w:t>
            </w:r>
          </w:p>
        </w:tc>
        <w:tc>
          <w:tcPr>
            <w:tcW w:w="2168" w:type="dxa"/>
            <w:shd w:val="clear" w:color="auto" w:fill="auto"/>
          </w:tcPr>
          <w:p w14:paraId="5A6C1A7F" w14:textId="6131E8C2" w:rsidR="0015460C" w:rsidRPr="00EB7801" w:rsidRDefault="00FF4B8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38%</w:t>
            </w:r>
          </w:p>
        </w:tc>
      </w:tr>
      <w:tr w:rsidR="0015460C" w:rsidRPr="00EB7801" w14:paraId="7576BC62" w14:textId="77777777" w:rsidTr="006C18A8">
        <w:tc>
          <w:tcPr>
            <w:tcW w:w="4786" w:type="dxa"/>
            <w:shd w:val="clear" w:color="auto" w:fill="F2F2F2" w:themeFill="background1" w:themeFillShade="F2"/>
          </w:tcPr>
          <w:p w14:paraId="64C6B4EC" w14:textId="3E7710AB" w:rsidR="0015460C" w:rsidRPr="00EB7801" w:rsidRDefault="0015460C"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Thinking independently</w:t>
            </w:r>
          </w:p>
        </w:tc>
        <w:tc>
          <w:tcPr>
            <w:tcW w:w="1276" w:type="dxa"/>
            <w:shd w:val="clear" w:color="auto" w:fill="F2F2F2" w:themeFill="background1" w:themeFillShade="F2"/>
          </w:tcPr>
          <w:p w14:paraId="3617AEC2" w14:textId="318E02B3" w:rsidR="0015460C" w:rsidRPr="00EB7801" w:rsidRDefault="0015460C"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36%</w:t>
            </w:r>
          </w:p>
        </w:tc>
        <w:tc>
          <w:tcPr>
            <w:tcW w:w="2066" w:type="dxa"/>
            <w:shd w:val="clear" w:color="auto" w:fill="F2F2F2" w:themeFill="background1" w:themeFillShade="F2"/>
          </w:tcPr>
          <w:p w14:paraId="4598155A" w14:textId="528FBB5F" w:rsidR="0015460C" w:rsidRPr="00EB7801" w:rsidRDefault="00FF4B8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35%</w:t>
            </w:r>
          </w:p>
        </w:tc>
        <w:tc>
          <w:tcPr>
            <w:tcW w:w="2168" w:type="dxa"/>
            <w:shd w:val="clear" w:color="auto" w:fill="F2F2F2" w:themeFill="background1" w:themeFillShade="F2"/>
          </w:tcPr>
          <w:p w14:paraId="76780578" w14:textId="1A5ADEE2" w:rsidR="0015460C" w:rsidRPr="00EB7801" w:rsidRDefault="00FF4B8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36%</w:t>
            </w:r>
          </w:p>
        </w:tc>
      </w:tr>
      <w:tr w:rsidR="0015460C" w:rsidRPr="00EB7801" w14:paraId="6D3671A1" w14:textId="77777777" w:rsidTr="006C18A8">
        <w:tc>
          <w:tcPr>
            <w:tcW w:w="4786" w:type="dxa"/>
            <w:shd w:val="clear" w:color="auto" w:fill="auto"/>
          </w:tcPr>
          <w:p w14:paraId="6725FC1A" w14:textId="3B66D34A" w:rsidR="0015460C" w:rsidRPr="00EB7801" w:rsidRDefault="0015460C"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Freedom to choose one’s path</w:t>
            </w:r>
          </w:p>
        </w:tc>
        <w:tc>
          <w:tcPr>
            <w:tcW w:w="1276" w:type="dxa"/>
            <w:shd w:val="clear" w:color="auto" w:fill="auto"/>
          </w:tcPr>
          <w:p w14:paraId="37455F11" w14:textId="0B29532C" w:rsidR="0015460C" w:rsidRPr="00EB7801" w:rsidRDefault="0015460C"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34%</w:t>
            </w:r>
          </w:p>
        </w:tc>
        <w:tc>
          <w:tcPr>
            <w:tcW w:w="2066" w:type="dxa"/>
            <w:shd w:val="clear" w:color="auto" w:fill="auto"/>
          </w:tcPr>
          <w:p w14:paraId="7B5CDF0C" w14:textId="64024584" w:rsidR="0015460C" w:rsidRPr="00EB7801" w:rsidRDefault="00FF4B8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31%</w:t>
            </w:r>
          </w:p>
        </w:tc>
        <w:tc>
          <w:tcPr>
            <w:tcW w:w="2168" w:type="dxa"/>
            <w:shd w:val="clear" w:color="auto" w:fill="auto"/>
          </w:tcPr>
          <w:p w14:paraId="34E5C154" w14:textId="7630C767" w:rsidR="0015460C" w:rsidRPr="00EB7801" w:rsidRDefault="00FF4B8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35%</w:t>
            </w:r>
          </w:p>
        </w:tc>
      </w:tr>
      <w:tr w:rsidR="0015460C" w:rsidRPr="00EB7801" w14:paraId="13B8F2DF" w14:textId="77777777" w:rsidTr="006C18A8">
        <w:tc>
          <w:tcPr>
            <w:tcW w:w="4786" w:type="dxa"/>
            <w:shd w:val="clear" w:color="auto" w:fill="F2F2F2" w:themeFill="background1" w:themeFillShade="F2"/>
          </w:tcPr>
          <w:p w14:paraId="5CB21D94" w14:textId="16C891EE" w:rsidR="0015460C" w:rsidRPr="00EB7801" w:rsidRDefault="0015460C"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Being determined/perseverant</w:t>
            </w:r>
          </w:p>
        </w:tc>
        <w:tc>
          <w:tcPr>
            <w:tcW w:w="1276" w:type="dxa"/>
            <w:shd w:val="clear" w:color="auto" w:fill="F2F2F2" w:themeFill="background1" w:themeFillShade="F2"/>
          </w:tcPr>
          <w:p w14:paraId="3825ACC7" w14:textId="5D29507A" w:rsidR="0015460C" w:rsidRPr="00EB7801" w:rsidRDefault="0015460C"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33%</w:t>
            </w:r>
          </w:p>
        </w:tc>
        <w:tc>
          <w:tcPr>
            <w:tcW w:w="2066" w:type="dxa"/>
            <w:shd w:val="clear" w:color="auto" w:fill="F2F2F2" w:themeFill="background1" w:themeFillShade="F2"/>
          </w:tcPr>
          <w:p w14:paraId="18622B5B" w14:textId="48212806" w:rsidR="0015460C" w:rsidRPr="00EB7801" w:rsidRDefault="00FF4B8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31%</w:t>
            </w:r>
          </w:p>
        </w:tc>
        <w:tc>
          <w:tcPr>
            <w:tcW w:w="2168" w:type="dxa"/>
            <w:shd w:val="clear" w:color="auto" w:fill="F2F2F2" w:themeFill="background1" w:themeFillShade="F2"/>
          </w:tcPr>
          <w:p w14:paraId="09260C77" w14:textId="0052D7BF" w:rsidR="0015460C" w:rsidRPr="00EB7801" w:rsidRDefault="00FF4B8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34%</w:t>
            </w:r>
          </w:p>
        </w:tc>
      </w:tr>
      <w:tr w:rsidR="0015460C" w:rsidRPr="00EB7801" w14:paraId="430201E3" w14:textId="77777777" w:rsidTr="006C18A8">
        <w:tc>
          <w:tcPr>
            <w:tcW w:w="4786" w:type="dxa"/>
            <w:shd w:val="clear" w:color="auto" w:fill="auto"/>
          </w:tcPr>
          <w:p w14:paraId="394A0CFC" w14:textId="1EEB6033" w:rsidR="0015460C" w:rsidRPr="00EB7801" w:rsidRDefault="0015460C"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Making a difference</w:t>
            </w:r>
          </w:p>
        </w:tc>
        <w:tc>
          <w:tcPr>
            <w:tcW w:w="1276" w:type="dxa"/>
            <w:shd w:val="clear" w:color="auto" w:fill="auto"/>
          </w:tcPr>
          <w:p w14:paraId="68E0ED52" w14:textId="6BD26399" w:rsidR="0015460C" w:rsidRPr="00EB7801" w:rsidRDefault="0015460C"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r w:rsidR="00FF4B89" w:rsidRPr="00EB7801">
              <w:rPr>
                <w:rFonts w:asciiTheme="minorHAnsi" w:hAnsiTheme="minorHAnsi" w:cs="Arial"/>
                <w:color w:val="3B3D3D"/>
                <w:kern w:val="18"/>
                <w:szCs w:val="22"/>
              </w:rPr>
              <w:t>4</w:t>
            </w:r>
            <w:r w:rsidRPr="00EB7801">
              <w:rPr>
                <w:rFonts w:asciiTheme="minorHAnsi" w:hAnsiTheme="minorHAnsi" w:cs="Arial"/>
                <w:color w:val="3B3D3D"/>
                <w:kern w:val="18"/>
                <w:szCs w:val="22"/>
              </w:rPr>
              <w:t>%</w:t>
            </w:r>
          </w:p>
        </w:tc>
        <w:tc>
          <w:tcPr>
            <w:tcW w:w="2066" w:type="dxa"/>
            <w:shd w:val="clear" w:color="auto" w:fill="auto"/>
          </w:tcPr>
          <w:p w14:paraId="17FD5176" w14:textId="7ED31634" w:rsidR="0015460C" w:rsidRPr="00EB7801" w:rsidRDefault="00FF4B8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30%</w:t>
            </w:r>
          </w:p>
        </w:tc>
        <w:tc>
          <w:tcPr>
            <w:tcW w:w="2168" w:type="dxa"/>
            <w:shd w:val="clear" w:color="auto" w:fill="auto"/>
          </w:tcPr>
          <w:p w14:paraId="6C2ADA35" w14:textId="5B8C6B1D" w:rsidR="0015460C" w:rsidRPr="00EB7801" w:rsidRDefault="00FF4B8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35%</w:t>
            </w:r>
          </w:p>
        </w:tc>
      </w:tr>
      <w:tr w:rsidR="0015460C" w:rsidRPr="00EB7801" w14:paraId="1A92759B" w14:textId="77777777" w:rsidTr="006C18A8">
        <w:tc>
          <w:tcPr>
            <w:tcW w:w="4786" w:type="dxa"/>
            <w:shd w:val="clear" w:color="auto" w:fill="F2F2F2" w:themeFill="background1" w:themeFillShade="F2"/>
          </w:tcPr>
          <w:p w14:paraId="3F0F4B30" w14:textId="68230611" w:rsidR="0015460C" w:rsidRPr="00EB7801" w:rsidRDefault="0015460C"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Being creative</w:t>
            </w:r>
          </w:p>
        </w:tc>
        <w:tc>
          <w:tcPr>
            <w:tcW w:w="1276" w:type="dxa"/>
            <w:shd w:val="clear" w:color="auto" w:fill="F2F2F2" w:themeFill="background1" w:themeFillShade="F2"/>
          </w:tcPr>
          <w:p w14:paraId="48C45597" w14:textId="32A4876D" w:rsidR="0015460C" w:rsidRPr="00EB7801" w:rsidRDefault="0015460C"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30%</w:t>
            </w:r>
          </w:p>
        </w:tc>
        <w:tc>
          <w:tcPr>
            <w:tcW w:w="2066" w:type="dxa"/>
            <w:shd w:val="clear" w:color="auto" w:fill="F2F2F2" w:themeFill="background1" w:themeFillShade="F2"/>
          </w:tcPr>
          <w:p w14:paraId="2F1463F0" w14:textId="0B47A998" w:rsidR="0015460C" w:rsidRPr="00EB7801" w:rsidRDefault="00FF4B8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30%</w:t>
            </w:r>
          </w:p>
        </w:tc>
        <w:tc>
          <w:tcPr>
            <w:tcW w:w="2168" w:type="dxa"/>
            <w:shd w:val="clear" w:color="auto" w:fill="F2F2F2" w:themeFill="background1" w:themeFillShade="F2"/>
          </w:tcPr>
          <w:p w14:paraId="3C4ABF1C" w14:textId="095E1E3D" w:rsidR="0015460C" w:rsidRPr="00EB7801" w:rsidRDefault="00FF4B8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30%</w:t>
            </w:r>
          </w:p>
        </w:tc>
      </w:tr>
      <w:tr w:rsidR="0015460C" w:rsidRPr="00EB7801" w14:paraId="08EA5871" w14:textId="77777777" w:rsidTr="006C18A8">
        <w:tc>
          <w:tcPr>
            <w:tcW w:w="4786" w:type="dxa"/>
            <w:shd w:val="clear" w:color="auto" w:fill="auto"/>
          </w:tcPr>
          <w:p w14:paraId="7FB68C61" w14:textId="10564006" w:rsidR="0015460C" w:rsidRPr="00EB7801" w:rsidRDefault="0015460C"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Being fun-loving</w:t>
            </w:r>
          </w:p>
        </w:tc>
        <w:tc>
          <w:tcPr>
            <w:tcW w:w="1276" w:type="dxa"/>
            <w:shd w:val="clear" w:color="auto" w:fill="auto"/>
          </w:tcPr>
          <w:p w14:paraId="1934539C" w14:textId="085473DE" w:rsidR="0015460C" w:rsidRPr="00EB7801" w:rsidRDefault="0015460C"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29%</w:t>
            </w:r>
          </w:p>
        </w:tc>
        <w:tc>
          <w:tcPr>
            <w:tcW w:w="2066" w:type="dxa"/>
            <w:shd w:val="clear" w:color="auto" w:fill="auto"/>
          </w:tcPr>
          <w:p w14:paraId="07785095" w14:textId="4816B2D9" w:rsidR="0015460C" w:rsidRPr="00EB7801" w:rsidRDefault="00FF4B8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29%</w:t>
            </w:r>
          </w:p>
        </w:tc>
        <w:tc>
          <w:tcPr>
            <w:tcW w:w="2168" w:type="dxa"/>
            <w:shd w:val="clear" w:color="auto" w:fill="auto"/>
          </w:tcPr>
          <w:p w14:paraId="2DB80D7E" w14:textId="170D0C4F" w:rsidR="0015460C" w:rsidRPr="00EB7801" w:rsidRDefault="00FF4B8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29%</w:t>
            </w:r>
          </w:p>
        </w:tc>
      </w:tr>
      <w:tr w:rsidR="0015460C" w:rsidRPr="00EB7801" w14:paraId="1590F189" w14:textId="77777777" w:rsidTr="006C18A8">
        <w:tc>
          <w:tcPr>
            <w:tcW w:w="4786" w:type="dxa"/>
            <w:shd w:val="clear" w:color="auto" w:fill="F2F2F2" w:themeFill="background1" w:themeFillShade="F2"/>
          </w:tcPr>
          <w:p w14:paraId="214FAD56" w14:textId="6CD078AE" w:rsidR="0015460C" w:rsidRPr="00EB7801" w:rsidRDefault="0015460C"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Being tolerant of others</w:t>
            </w:r>
          </w:p>
        </w:tc>
        <w:tc>
          <w:tcPr>
            <w:tcW w:w="1276" w:type="dxa"/>
            <w:shd w:val="clear" w:color="auto" w:fill="F2F2F2" w:themeFill="background1" w:themeFillShade="F2"/>
          </w:tcPr>
          <w:p w14:paraId="08B97E42" w14:textId="1BAAD0B7" w:rsidR="0015460C" w:rsidRPr="00EB7801" w:rsidRDefault="0015460C"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24%</w:t>
            </w:r>
          </w:p>
        </w:tc>
        <w:tc>
          <w:tcPr>
            <w:tcW w:w="2066" w:type="dxa"/>
            <w:shd w:val="clear" w:color="auto" w:fill="F2F2F2" w:themeFill="background1" w:themeFillShade="F2"/>
          </w:tcPr>
          <w:p w14:paraId="4F2D5E6D" w14:textId="73AF7820" w:rsidR="0015460C" w:rsidRPr="00EB7801" w:rsidRDefault="00FF4B8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22%</w:t>
            </w:r>
          </w:p>
        </w:tc>
        <w:tc>
          <w:tcPr>
            <w:tcW w:w="2168" w:type="dxa"/>
            <w:shd w:val="clear" w:color="auto" w:fill="F2F2F2" w:themeFill="background1" w:themeFillShade="F2"/>
          </w:tcPr>
          <w:p w14:paraId="1A8C5B22" w14:textId="5391D18B" w:rsidR="0015460C" w:rsidRPr="00EB7801" w:rsidRDefault="00FF4B8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24%</w:t>
            </w:r>
          </w:p>
        </w:tc>
      </w:tr>
      <w:tr w:rsidR="0015460C" w:rsidRPr="00EB7801" w14:paraId="764B6BEB" w14:textId="77777777" w:rsidTr="006C18A8">
        <w:tc>
          <w:tcPr>
            <w:tcW w:w="4786" w:type="dxa"/>
            <w:shd w:val="clear" w:color="auto" w:fill="auto"/>
          </w:tcPr>
          <w:p w14:paraId="748EC180" w14:textId="70140237" w:rsidR="0015460C" w:rsidRPr="00EB7801" w:rsidRDefault="0015460C"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Curiosity</w:t>
            </w:r>
          </w:p>
        </w:tc>
        <w:tc>
          <w:tcPr>
            <w:tcW w:w="1276" w:type="dxa"/>
            <w:shd w:val="clear" w:color="auto" w:fill="auto"/>
          </w:tcPr>
          <w:p w14:paraId="23A23633" w14:textId="13F106DE" w:rsidR="0015460C" w:rsidRPr="00EB7801" w:rsidRDefault="0015460C"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20%</w:t>
            </w:r>
          </w:p>
        </w:tc>
        <w:tc>
          <w:tcPr>
            <w:tcW w:w="2066" w:type="dxa"/>
            <w:shd w:val="clear" w:color="auto" w:fill="auto"/>
          </w:tcPr>
          <w:p w14:paraId="21060F2E" w14:textId="16FBAD97" w:rsidR="0015460C" w:rsidRPr="00EB7801" w:rsidRDefault="00FF4B8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20%</w:t>
            </w:r>
          </w:p>
        </w:tc>
        <w:tc>
          <w:tcPr>
            <w:tcW w:w="2168" w:type="dxa"/>
            <w:shd w:val="clear" w:color="auto" w:fill="auto"/>
          </w:tcPr>
          <w:p w14:paraId="00812A96" w14:textId="4F372584" w:rsidR="0015460C" w:rsidRPr="00EB7801" w:rsidRDefault="00FF4B8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20%</w:t>
            </w:r>
          </w:p>
        </w:tc>
      </w:tr>
      <w:tr w:rsidR="0015460C" w:rsidRPr="00EB7801" w14:paraId="1052DFE1" w14:textId="77777777" w:rsidTr="006C18A8">
        <w:tc>
          <w:tcPr>
            <w:tcW w:w="4786" w:type="dxa"/>
            <w:shd w:val="clear" w:color="auto" w:fill="F2F2F2" w:themeFill="background1" w:themeFillShade="F2"/>
          </w:tcPr>
          <w:p w14:paraId="467815C0" w14:textId="165AC1DE" w:rsidR="0015460C" w:rsidRPr="00EB7801" w:rsidRDefault="0015460C"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Tackling important challenges</w:t>
            </w:r>
          </w:p>
        </w:tc>
        <w:tc>
          <w:tcPr>
            <w:tcW w:w="1276" w:type="dxa"/>
            <w:shd w:val="clear" w:color="auto" w:fill="F2F2F2" w:themeFill="background1" w:themeFillShade="F2"/>
          </w:tcPr>
          <w:p w14:paraId="07E7440A" w14:textId="247CF212" w:rsidR="0015460C" w:rsidRPr="00EB7801" w:rsidRDefault="0015460C"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19%</w:t>
            </w:r>
          </w:p>
        </w:tc>
        <w:tc>
          <w:tcPr>
            <w:tcW w:w="2066" w:type="dxa"/>
            <w:shd w:val="clear" w:color="auto" w:fill="F2F2F2" w:themeFill="background1" w:themeFillShade="F2"/>
          </w:tcPr>
          <w:p w14:paraId="4E29EC94" w14:textId="53B3F7AD" w:rsidR="0015460C" w:rsidRPr="00EB7801" w:rsidRDefault="00FF4B8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19%</w:t>
            </w:r>
          </w:p>
        </w:tc>
        <w:tc>
          <w:tcPr>
            <w:tcW w:w="2168" w:type="dxa"/>
            <w:shd w:val="clear" w:color="auto" w:fill="F2F2F2" w:themeFill="background1" w:themeFillShade="F2"/>
          </w:tcPr>
          <w:p w14:paraId="3965C567" w14:textId="6548970B" w:rsidR="0015460C" w:rsidRPr="00EB7801" w:rsidRDefault="00FF4B8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19%</w:t>
            </w:r>
          </w:p>
        </w:tc>
      </w:tr>
      <w:tr w:rsidR="0015460C" w:rsidRPr="00EB7801" w14:paraId="232A1617" w14:textId="77777777" w:rsidTr="006C18A8">
        <w:tc>
          <w:tcPr>
            <w:tcW w:w="4786" w:type="dxa"/>
            <w:shd w:val="clear" w:color="auto" w:fill="auto"/>
          </w:tcPr>
          <w:p w14:paraId="56637DF3" w14:textId="2A9867B4" w:rsidR="0015460C" w:rsidRPr="00EB7801" w:rsidRDefault="0015460C"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Being proud to be Canadian</w:t>
            </w:r>
          </w:p>
        </w:tc>
        <w:tc>
          <w:tcPr>
            <w:tcW w:w="1276" w:type="dxa"/>
            <w:shd w:val="clear" w:color="auto" w:fill="auto"/>
          </w:tcPr>
          <w:p w14:paraId="41E3AA7E" w14:textId="55CE9D49" w:rsidR="0015460C" w:rsidRPr="00EB7801" w:rsidRDefault="0015460C"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17%</w:t>
            </w:r>
          </w:p>
        </w:tc>
        <w:tc>
          <w:tcPr>
            <w:tcW w:w="2066" w:type="dxa"/>
            <w:shd w:val="clear" w:color="auto" w:fill="auto"/>
          </w:tcPr>
          <w:p w14:paraId="56108E18" w14:textId="6275EAC8" w:rsidR="0015460C" w:rsidRPr="00EB7801" w:rsidRDefault="00FF4B8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c>
          <w:tcPr>
            <w:tcW w:w="2168" w:type="dxa"/>
            <w:shd w:val="clear" w:color="auto" w:fill="auto"/>
          </w:tcPr>
          <w:p w14:paraId="54282541" w14:textId="5785BFEE" w:rsidR="0015460C" w:rsidRPr="00EB7801" w:rsidRDefault="00FF4B8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17%</w:t>
            </w:r>
          </w:p>
        </w:tc>
      </w:tr>
      <w:tr w:rsidR="0015460C" w:rsidRPr="00EB7801" w14:paraId="750C491B" w14:textId="77777777" w:rsidTr="006C18A8">
        <w:tc>
          <w:tcPr>
            <w:tcW w:w="4786" w:type="dxa"/>
            <w:shd w:val="clear" w:color="auto" w:fill="F2F2F2" w:themeFill="background1" w:themeFillShade="F2"/>
          </w:tcPr>
          <w:p w14:paraId="209E4447" w14:textId="6B83488E" w:rsidR="0015460C" w:rsidRPr="00EB7801" w:rsidRDefault="0015460C"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Being of service to one’s community</w:t>
            </w:r>
          </w:p>
        </w:tc>
        <w:tc>
          <w:tcPr>
            <w:tcW w:w="1276" w:type="dxa"/>
            <w:shd w:val="clear" w:color="auto" w:fill="F2F2F2" w:themeFill="background1" w:themeFillShade="F2"/>
          </w:tcPr>
          <w:p w14:paraId="72AE1C0D" w14:textId="2831F565" w:rsidR="0015460C" w:rsidRPr="00EB7801" w:rsidRDefault="0015460C"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c>
          <w:tcPr>
            <w:tcW w:w="2066" w:type="dxa"/>
            <w:shd w:val="clear" w:color="auto" w:fill="F2F2F2" w:themeFill="background1" w:themeFillShade="F2"/>
          </w:tcPr>
          <w:p w14:paraId="1C770AC6" w14:textId="05BD85F0" w:rsidR="0015460C" w:rsidRPr="00EB7801" w:rsidRDefault="00FF4B8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c>
          <w:tcPr>
            <w:tcW w:w="2168" w:type="dxa"/>
            <w:shd w:val="clear" w:color="auto" w:fill="F2F2F2" w:themeFill="background1" w:themeFillShade="F2"/>
          </w:tcPr>
          <w:p w14:paraId="1DE4FEB6" w14:textId="1B809145" w:rsidR="0015460C" w:rsidRPr="00EB7801" w:rsidRDefault="00FF4B8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r>
      <w:tr w:rsidR="0015460C" w:rsidRPr="00EB7801" w14:paraId="66045FEF" w14:textId="77777777" w:rsidTr="006C18A8">
        <w:tc>
          <w:tcPr>
            <w:tcW w:w="4786" w:type="dxa"/>
            <w:shd w:val="clear" w:color="auto" w:fill="auto"/>
          </w:tcPr>
          <w:p w14:paraId="735D8B77" w14:textId="5BCE6A49" w:rsidR="0015460C" w:rsidRPr="00EB7801" w:rsidRDefault="0015460C"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Respecting tradition</w:t>
            </w:r>
          </w:p>
        </w:tc>
        <w:tc>
          <w:tcPr>
            <w:tcW w:w="1276" w:type="dxa"/>
            <w:shd w:val="clear" w:color="auto" w:fill="auto"/>
          </w:tcPr>
          <w:p w14:paraId="66BC3B68" w14:textId="5A68CE02" w:rsidR="0015460C" w:rsidRPr="00EB7801" w:rsidRDefault="0015460C"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c>
          <w:tcPr>
            <w:tcW w:w="2066" w:type="dxa"/>
            <w:shd w:val="clear" w:color="auto" w:fill="auto"/>
          </w:tcPr>
          <w:p w14:paraId="5E3FE344" w14:textId="41524C96" w:rsidR="0015460C" w:rsidRPr="00EB7801" w:rsidRDefault="00FF4B89" w:rsidP="006C18A8">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17%</w:t>
            </w:r>
          </w:p>
        </w:tc>
        <w:tc>
          <w:tcPr>
            <w:tcW w:w="2168" w:type="dxa"/>
            <w:shd w:val="clear" w:color="auto" w:fill="auto"/>
          </w:tcPr>
          <w:p w14:paraId="53FE836A" w14:textId="7454A7BB" w:rsidR="0015460C" w:rsidRPr="00EB7801" w:rsidRDefault="00FF4B8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r>
      <w:tr w:rsidR="0015460C" w:rsidRPr="00EB7801" w14:paraId="3F2C62AE" w14:textId="77777777" w:rsidTr="006C18A8">
        <w:tc>
          <w:tcPr>
            <w:tcW w:w="4786" w:type="dxa"/>
            <w:shd w:val="clear" w:color="auto" w:fill="F2F2F2" w:themeFill="background1" w:themeFillShade="F2"/>
          </w:tcPr>
          <w:p w14:paraId="50E13947" w14:textId="32E4CAEE" w:rsidR="0015460C" w:rsidRPr="00EB7801" w:rsidRDefault="0015460C"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Being heroic</w:t>
            </w:r>
          </w:p>
        </w:tc>
        <w:tc>
          <w:tcPr>
            <w:tcW w:w="1276" w:type="dxa"/>
            <w:shd w:val="clear" w:color="auto" w:fill="F2F2F2" w:themeFill="background1" w:themeFillShade="F2"/>
          </w:tcPr>
          <w:p w14:paraId="6B5F3062" w14:textId="70BF1A6A" w:rsidR="0015460C" w:rsidRPr="00EB7801" w:rsidRDefault="0015460C"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066" w:type="dxa"/>
            <w:shd w:val="clear" w:color="auto" w:fill="F2F2F2" w:themeFill="background1" w:themeFillShade="F2"/>
          </w:tcPr>
          <w:p w14:paraId="3DD00667" w14:textId="7C691703" w:rsidR="0015460C" w:rsidRPr="00EB7801" w:rsidRDefault="00FF4B8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c>
          <w:tcPr>
            <w:tcW w:w="2168" w:type="dxa"/>
            <w:shd w:val="clear" w:color="auto" w:fill="F2F2F2" w:themeFill="background1" w:themeFillShade="F2"/>
          </w:tcPr>
          <w:p w14:paraId="70927F59" w14:textId="58C20511" w:rsidR="0015460C" w:rsidRPr="00EB7801" w:rsidRDefault="00FF4B8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r>
    </w:tbl>
    <w:p w14:paraId="4E6451F7" w14:textId="77777777" w:rsidR="0015460C" w:rsidRPr="00EB7801" w:rsidRDefault="0015460C"/>
    <w:p w14:paraId="67B4C125" w14:textId="4A4CAB05" w:rsidR="00A07090" w:rsidRPr="00EB7801" w:rsidRDefault="00812824" w:rsidP="00A07090">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When asked to provide unprompted answers describing the three things they most want to achieve in life, a </w:t>
      </w:r>
      <w:r w:rsidR="00A07090" w:rsidRPr="00EB7801">
        <w:rPr>
          <w:rFonts w:asciiTheme="minorHAnsi" w:hAnsiTheme="minorHAnsi" w:cs="Arial"/>
          <w:color w:val="3B3D3D"/>
          <w:kern w:val="18"/>
          <w:szCs w:val="22"/>
        </w:rPr>
        <w:t>fulfilling career</w:t>
      </w:r>
      <w:r w:rsidR="007745A8" w:rsidRPr="00EB7801">
        <w:rPr>
          <w:rFonts w:asciiTheme="minorHAnsi" w:hAnsiTheme="minorHAnsi" w:cs="Arial"/>
          <w:color w:val="3B3D3D"/>
          <w:kern w:val="18"/>
          <w:szCs w:val="22"/>
        </w:rPr>
        <w:t xml:space="preserve"> (42%)</w:t>
      </w:r>
      <w:r w:rsidR="00A07090" w:rsidRPr="00EB7801">
        <w:rPr>
          <w:rFonts w:asciiTheme="minorHAnsi" w:hAnsiTheme="minorHAnsi" w:cs="Arial"/>
          <w:color w:val="3B3D3D"/>
          <w:kern w:val="18"/>
          <w:szCs w:val="22"/>
        </w:rPr>
        <w:t>, a family</w:t>
      </w:r>
      <w:r w:rsidR="007745A8" w:rsidRPr="00EB7801">
        <w:rPr>
          <w:rFonts w:asciiTheme="minorHAnsi" w:hAnsiTheme="minorHAnsi" w:cs="Arial"/>
          <w:color w:val="3B3D3D"/>
          <w:kern w:val="18"/>
          <w:szCs w:val="22"/>
        </w:rPr>
        <w:t xml:space="preserve"> (33%)</w:t>
      </w:r>
      <w:r w:rsidR="00A07090" w:rsidRPr="00EB7801">
        <w:rPr>
          <w:rFonts w:asciiTheme="minorHAnsi" w:hAnsiTheme="minorHAnsi" w:cs="Arial"/>
          <w:color w:val="3B3D3D"/>
          <w:kern w:val="18"/>
          <w:szCs w:val="22"/>
        </w:rPr>
        <w:t xml:space="preserve"> and being happy </w:t>
      </w:r>
      <w:r w:rsidR="007745A8" w:rsidRPr="00EB7801">
        <w:rPr>
          <w:rFonts w:asciiTheme="minorHAnsi" w:hAnsiTheme="minorHAnsi" w:cs="Arial"/>
          <w:color w:val="3B3D3D"/>
          <w:kern w:val="18"/>
          <w:szCs w:val="22"/>
        </w:rPr>
        <w:t xml:space="preserve">(25%) </w:t>
      </w:r>
      <w:r w:rsidR="00A07090" w:rsidRPr="00EB7801">
        <w:rPr>
          <w:rFonts w:asciiTheme="minorHAnsi" w:hAnsiTheme="minorHAnsi" w:cs="Arial"/>
          <w:color w:val="3B3D3D"/>
          <w:kern w:val="18"/>
          <w:szCs w:val="22"/>
        </w:rPr>
        <w:t xml:space="preserve">are the top three </w:t>
      </w:r>
      <w:r w:rsidR="003524D5" w:rsidRPr="00EB7801">
        <w:rPr>
          <w:rFonts w:asciiTheme="minorHAnsi" w:hAnsiTheme="minorHAnsi" w:cs="Arial"/>
          <w:color w:val="3B3D3D"/>
          <w:kern w:val="18"/>
          <w:szCs w:val="22"/>
        </w:rPr>
        <w:t>responses</w:t>
      </w:r>
      <w:r w:rsidR="00A07090" w:rsidRPr="00EB7801">
        <w:rPr>
          <w:rFonts w:asciiTheme="minorHAnsi" w:hAnsiTheme="minorHAnsi" w:cs="Arial"/>
          <w:color w:val="3B3D3D"/>
          <w:kern w:val="18"/>
          <w:szCs w:val="22"/>
        </w:rPr>
        <w:t>, followed by financial stability</w:t>
      </w:r>
      <w:r w:rsidR="00EC42B7" w:rsidRPr="00EB7801">
        <w:rPr>
          <w:rFonts w:asciiTheme="minorHAnsi" w:hAnsiTheme="minorHAnsi" w:cs="Arial"/>
          <w:color w:val="3B3D3D"/>
          <w:kern w:val="18"/>
          <w:szCs w:val="22"/>
        </w:rPr>
        <w:t xml:space="preserve"> (19%)</w:t>
      </w:r>
      <w:r w:rsidR="00A07090" w:rsidRPr="00EB7801">
        <w:rPr>
          <w:rFonts w:asciiTheme="minorHAnsi" w:hAnsiTheme="minorHAnsi" w:cs="Arial"/>
          <w:color w:val="3B3D3D"/>
          <w:kern w:val="18"/>
          <w:szCs w:val="22"/>
        </w:rPr>
        <w:t xml:space="preserve"> and travel</w:t>
      </w:r>
      <w:r w:rsidR="00EC42B7" w:rsidRPr="00EB7801">
        <w:rPr>
          <w:rFonts w:asciiTheme="minorHAnsi" w:hAnsiTheme="minorHAnsi" w:cs="Arial"/>
          <w:color w:val="3B3D3D"/>
          <w:kern w:val="18"/>
          <w:szCs w:val="22"/>
        </w:rPr>
        <w:t xml:space="preserve"> (18%)</w:t>
      </w:r>
      <w:r w:rsidR="00A07090" w:rsidRPr="00EB7801">
        <w:rPr>
          <w:rFonts w:asciiTheme="minorHAnsi" w:hAnsiTheme="minorHAnsi" w:cs="Arial"/>
          <w:color w:val="3B3D3D"/>
          <w:kern w:val="18"/>
          <w:szCs w:val="22"/>
        </w:rPr>
        <w:t>.</w:t>
      </w:r>
      <w:r w:rsidR="00596891" w:rsidRPr="00EB7801">
        <w:rPr>
          <w:rFonts w:asciiTheme="minorHAnsi" w:hAnsiTheme="minorHAnsi" w:cs="Arial"/>
          <w:color w:val="3B3D3D"/>
          <w:kern w:val="18"/>
          <w:szCs w:val="22"/>
        </w:rPr>
        <w:t xml:space="preserve"> </w:t>
      </w:r>
      <w:r w:rsidR="00EC42B7" w:rsidRPr="00EB7801">
        <w:rPr>
          <w:rFonts w:asciiTheme="minorHAnsi" w:hAnsiTheme="minorHAnsi" w:cs="Arial"/>
          <w:color w:val="3B3D3D"/>
          <w:kern w:val="18"/>
          <w:szCs w:val="22"/>
        </w:rPr>
        <w:t>Having a family (35%) and travel (20%) are more important to non-minority respondents than visible minorities</w:t>
      </w:r>
      <w:r w:rsidR="00EB2602" w:rsidRPr="00EB7801">
        <w:rPr>
          <w:rFonts w:asciiTheme="minorHAnsi" w:hAnsiTheme="minorHAnsi" w:cs="Arial"/>
          <w:color w:val="3B3D3D"/>
          <w:kern w:val="18"/>
          <w:szCs w:val="22"/>
        </w:rPr>
        <w:t xml:space="preserve"> (29% and 14%, respectively)</w:t>
      </w:r>
      <w:r w:rsidR="00EC42B7" w:rsidRPr="00EB7801">
        <w:rPr>
          <w:rFonts w:asciiTheme="minorHAnsi" w:hAnsiTheme="minorHAnsi" w:cs="Arial"/>
          <w:color w:val="3B3D3D"/>
          <w:kern w:val="18"/>
          <w:szCs w:val="22"/>
        </w:rPr>
        <w:t>. Women are more likely</w:t>
      </w:r>
      <w:r w:rsidR="003524D5" w:rsidRPr="00EB7801">
        <w:rPr>
          <w:rFonts w:asciiTheme="minorHAnsi" w:hAnsiTheme="minorHAnsi" w:cs="Arial"/>
          <w:color w:val="3B3D3D"/>
          <w:kern w:val="18"/>
          <w:szCs w:val="22"/>
        </w:rPr>
        <w:t xml:space="preserve"> than men</w:t>
      </w:r>
      <w:r w:rsidR="00EC42B7" w:rsidRPr="00EB7801">
        <w:rPr>
          <w:rFonts w:asciiTheme="minorHAnsi" w:hAnsiTheme="minorHAnsi" w:cs="Arial"/>
          <w:color w:val="3B3D3D"/>
          <w:kern w:val="18"/>
          <w:szCs w:val="22"/>
        </w:rPr>
        <w:t xml:space="preserve"> to want a family</w:t>
      </w:r>
      <w:r w:rsidR="00B15F41" w:rsidRPr="00EB7801">
        <w:rPr>
          <w:rFonts w:asciiTheme="minorHAnsi" w:hAnsiTheme="minorHAnsi" w:cs="Arial"/>
          <w:color w:val="3B3D3D"/>
          <w:kern w:val="18"/>
          <w:szCs w:val="22"/>
        </w:rPr>
        <w:t xml:space="preserve"> (37%</w:t>
      </w:r>
      <w:r w:rsidR="003524D5" w:rsidRPr="00EB7801">
        <w:rPr>
          <w:rFonts w:asciiTheme="minorHAnsi" w:hAnsiTheme="minorHAnsi" w:cs="Arial"/>
          <w:color w:val="3B3D3D"/>
          <w:kern w:val="18"/>
          <w:szCs w:val="22"/>
        </w:rPr>
        <w:t xml:space="preserve"> vs 29%</w:t>
      </w:r>
      <w:r w:rsidR="00B15F41" w:rsidRPr="00EB7801">
        <w:rPr>
          <w:rFonts w:asciiTheme="minorHAnsi" w:hAnsiTheme="minorHAnsi" w:cs="Arial"/>
          <w:color w:val="3B3D3D"/>
          <w:kern w:val="18"/>
          <w:szCs w:val="22"/>
        </w:rPr>
        <w:t>)</w:t>
      </w:r>
      <w:r w:rsidR="00EC42B7" w:rsidRPr="00EB7801">
        <w:rPr>
          <w:rFonts w:asciiTheme="minorHAnsi" w:hAnsiTheme="minorHAnsi" w:cs="Arial"/>
          <w:color w:val="3B3D3D"/>
          <w:kern w:val="18"/>
          <w:szCs w:val="22"/>
        </w:rPr>
        <w:t>, a good job</w:t>
      </w:r>
      <w:r w:rsidR="00B15F41" w:rsidRPr="00EB7801">
        <w:rPr>
          <w:rFonts w:asciiTheme="minorHAnsi" w:hAnsiTheme="minorHAnsi" w:cs="Arial"/>
          <w:color w:val="3B3D3D"/>
          <w:kern w:val="18"/>
          <w:szCs w:val="22"/>
        </w:rPr>
        <w:t xml:space="preserve"> (4</w:t>
      </w:r>
      <w:r w:rsidR="003524D5" w:rsidRPr="00EB7801">
        <w:rPr>
          <w:rFonts w:asciiTheme="minorHAnsi" w:hAnsiTheme="minorHAnsi" w:cs="Arial"/>
          <w:color w:val="3B3D3D"/>
          <w:kern w:val="18"/>
          <w:szCs w:val="22"/>
        </w:rPr>
        <w:t>6% vs 33%</w:t>
      </w:r>
      <w:r w:rsidR="00B15F41" w:rsidRPr="00EB7801">
        <w:rPr>
          <w:rFonts w:asciiTheme="minorHAnsi" w:hAnsiTheme="minorHAnsi" w:cs="Arial"/>
          <w:color w:val="3B3D3D"/>
          <w:kern w:val="18"/>
          <w:szCs w:val="22"/>
        </w:rPr>
        <w:t>)</w:t>
      </w:r>
      <w:r w:rsidR="00EC42B7" w:rsidRPr="00EB7801">
        <w:rPr>
          <w:rFonts w:asciiTheme="minorHAnsi" w:hAnsiTheme="minorHAnsi" w:cs="Arial"/>
          <w:color w:val="3B3D3D"/>
          <w:kern w:val="18"/>
          <w:szCs w:val="22"/>
        </w:rPr>
        <w:t xml:space="preserve">, </w:t>
      </w:r>
      <w:proofErr w:type="gramStart"/>
      <w:r w:rsidR="00EC42B7" w:rsidRPr="00EB7801">
        <w:rPr>
          <w:rFonts w:asciiTheme="minorHAnsi" w:hAnsiTheme="minorHAnsi" w:cs="Arial"/>
          <w:color w:val="3B3D3D"/>
          <w:kern w:val="18"/>
          <w:szCs w:val="22"/>
        </w:rPr>
        <w:t>happiness</w:t>
      </w:r>
      <w:proofErr w:type="gramEnd"/>
      <w:r w:rsidR="00B15F41" w:rsidRPr="00EB7801">
        <w:rPr>
          <w:rFonts w:asciiTheme="minorHAnsi" w:hAnsiTheme="minorHAnsi" w:cs="Arial"/>
          <w:color w:val="3B3D3D"/>
          <w:kern w:val="18"/>
          <w:szCs w:val="22"/>
        </w:rPr>
        <w:t xml:space="preserve"> (30%</w:t>
      </w:r>
      <w:r w:rsidR="003524D5" w:rsidRPr="00EB7801">
        <w:rPr>
          <w:rFonts w:asciiTheme="minorHAnsi" w:hAnsiTheme="minorHAnsi" w:cs="Arial"/>
          <w:color w:val="3B3D3D"/>
          <w:kern w:val="18"/>
          <w:szCs w:val="22"/>
        </w:rPr>
        <w:t xml:space="preserve"> vs 20%</w:t>
      </w:r>
      <w:r w:rsidR="00B15F41" w:rsidRPr="00EB7801">
        <w:rPr>
          <w:rFonts w:asciiTheme="minorHAnsi" w:hAnsiTheme="minorHAnsi" w:cs="Arial"/>
          <w:color w:val="3B3D3D"/>
          <w:kern w:val="18"/>
          <w:szCs w:val="22"/>
        </w:rPr>
        <w:t>)</w:t>
      </w:r>
      <w:r w:rsidR="00EC42B7" w:rsidRPr="00EB7801">
        <w:rPr>
          <w:rFonts w:asciiTheme="minorHAnsi" w:hAnsiTheme="minorHAnsi" w:cs="Arial"/>
          <w:color w:val="3B3D3D"/>
          <w:kern w:val="18"/>
          <w:szCs w:val="22"/>
        </w:rPr>
        <w:t xml:space="preserve"> and to travel</w:t>
      </w:r>
      <w:r w:rsidR="00B15F41" w:rsidRPr="00EB7801">
        <w:rPr>
          <w:rFonts w:asciiTheme="minorHAnsi" w:hAnsiTheme="minorHAnsi" w:cs="Arial"/>
          <w:color w:val="3B3D3D"/>
          <w:kern w:val="18"/>
          <w:szCs w:val="22"/>
        </w:rPr>
        <w:t xml:space="preserve"> (24%</w:t>
      </w:r>
      <w:r w:rsidR="003524D5" w:rsidRPr="00EB7801">
        <w:rPr>
          <w:rFonts w:asciiTheme="minorHAnsi" w:hAnsiTheme="minorHAnsi" w:cs="Arial"/>
          <w:color w:val="3B3D3D"/>
          <w:kern w:val="18"/>
          <w:szCs w:val="22"/>
        </w:rPr>
        <w:t xml:space="preserve"> vs 13%</w:t>
      </w:r>
      <w:r w:rsidR="00B15F41" w:rsidRPr="00EB7801">
        <w:rPr>
          <w:rFonts w:asciiTheme="minorHAnsi" w:hAnsiTheme="minorHAnsi" w:cs="Arial"/>
          <w:color w:val="3B3D3D"/>
          <w:kern w:val="18"/>
          <w:szCs w:val="22"/>
        </w:rPr>
        <w:t>)</w:t>
      </w:r>
      <w:r w:rsidR="003524D5" w:rsidRPr="00EB7801">
        <w:rPr>
          <w:rFonts w:asciiTheme="minorHAnsi" w:hAnsiTheme="minorHAnsi" w:cs="Arial"/>
          <w:color w:val="3B3D3D"/>
          <w:kern w:val="18"/>
          <w:szCs w:val="22"/>
        </w:rPr>
        <w:t xml:space="preserve">. </w:t>
      </w:r>
      <w:r w:rsidR="00EC42B7" w:rsidRPr="00EB7801">
        <w:rPr>
          <w:rFonts w:asciiTheme="minorHAnsi" w:hAnsiTheme="minorHAnsi" w:cs="Arial"/>
          <w:color w:val="3B3D3D"/>
          <w:kern w:val="18"/>
          <w:szCs w:val="22"/>
        </w:rPr>
        <w:t xml:space="preserve"> </w:t>
      </w:r>
      <w:r w:rsidR="003524D5" w:rsidRPr="00EB7801">
        <w:rPr>
          <w:rFonts w:asciiTheme="minorHAnsi" w:hAnsiTheme="minorHAnsi" w:cs="Arial"/>
          <w:color w:val="3B3D3D"/>
          <w:kern w:val="18"/>
          <w:szCs w:val="22"/>
        </w:rPr>
        <w:t>M</w:t>
      </w:r>
      <w:r w:rsidR="00EC42B7" w:rsidRPr="00EB7801">
        <w:rPr>
          <w:rFonts w:asciiTheme="minorHAnsi" w:hAnsiTheme="minorHAnsi" w:cs="Arial"/>
          <w:color w:val="3B3D3D"/>
          <w:kern w:val="18"/>
          <w:szCs w:val="22"/>
        </w:rPr>
        <w:t xml:space="preserve">en are more likely </w:t>
      </w:r>
      <w:r w:rsidR="00EC42B7" w:rsidRPr="00EB7801">
        <w:rPr>
          <w:rFonts w:asciiTheme="minorHAnsi" w:hAnsiTheme="minorHAnsi" w:cs="Arial"/>
          <w:color w:val="3B3D3D"/>
          <w:kern w:val="18"/>
          <w:szCs w:val="22"/>
        </w:rPr>
        <w:lastRenderedPageBreak/>
        <w:t>to name wealth</w:t>
      </w:r>
      <w:r w:rsidR="00B15F41" w:rsidRPr="00EB7801">
        <w:rPr>
          <w:rFonts w:asciiTheme="minorHAnsi" w:hAnsiTheme="minorHAnsi" w:cs="Arial"/>
          <w:color w:val="3B3D3D"/>
          <w:kern w:val="18"/>
          <w:szCs w:val="22"/>
        </w:rPr>
        <w:t xml:space="preserve"> (22%</w:t>
      </w:r>
      <w:r w:rsidR="003524D5" w:rsidRPr="00EB7801">
        <w:rPr>
          <w:rFonts w:asciiTheme="minorHAnsi" w:hAnsiTheme="minorHAnsi" w:cs="Arial"/>
          <w:color w:val="3B3D3D"/>
          <w:kern w:val="18"/>
          <w:szCs w:val="22"/>
        </w:rPr>
        <w:t xml:space="preserve"> vs 10%</w:t>
      </w:r>
      <w:r w:rsidR="00B15F41" w:rsidRPr="00EB7801">
        <w:rPr>
          <w:rFonts w:asciiTheme="minorHAnsi" w:hAnsiTheme="minorHAnsi" w:cs="Arial"/>
          <w:color w:val="3B3D3D"/>
          <w:kern w:val="18"/>
          <w:szCs w:val="22"/>
        </w:rPr>
        <w:t>)</w:t>
      </w:r>
      <w:r w:rsidR="00EC42B7" w:rsidRPr="00EB7801">
        <w:rPr>
          <w:rFonts w:asciiTheme="minorHAnsi" w:hAnsiTheme="minorHAnsi" w:cs="Arial"/>
          <w:color w:val="3B3D3D"/>
          <w:kern w:val="18"/>
          <w:szCs w:val="22"/>
        </w:rPr>
        <w:t xml:space="preserve"> as an important life achievement. </w:t>
      </w:r>
      <w:r w:rsidR="00B15F41" w:rsidRPr="00EB7801">
        <w:rPr>
          <w:rFonts w:asciiTheme="minorHAnsi" w:hAnsiTheme="minorHAnsi" w:cs="Arial"/>
          <w:color w:val="3B3D3D"/>
          <w:kern w:val="18"/>
          <w:szCs w:val="22"/>
        </w:rPr>
        <w:t>Those age</w:t>
      </w:r>
      <w:r w:rsidR="0049578F" w:rsidRPr="00EB7801">
        <w:rPr>
          <w:rFonts w:asciiTheme="minorHAnsi" w:hAnsiTheme="minorHAnsi" w:cs="Arial"/>
          <w:color w:val="3B3D3D"/>
          <w:kern w:val="18"/>
          <w:szCs w:val="22"/>
        </w:rPr>
        <w:t>d</w:t>
      </w:r>
      <w:r w:rsidR="00B15F41" w:rsidRPr="00EB7801">
        <w:rPr>
          <w:rFonts w:asciiTheme="minorHAnsi" w:hAnsiTheme="minorHAnsi" w:cs="Arial"/>
          <w:color w:val="3B3D3D"/>
          <w:kern w:val="18"/>
          <w:szCs w:val="22"/>
        </w:rPr>
        <w:t xml:space="preserve"> 19-20 </w:t>
      </w:r>
      <w:r w:rsidR="001B292D" w:rsidRPr="00EB7801">
        <w:rPr>
          <w:rFonts w:asciiTheme="minorHAnsi" w:hAnsiTheme="minorHAnsi" w:cs="Arial"/>
          <w:color w:val="3B3D3D"/>
          <w:kern w:val="18"/>
          <w:szCs w:val="22"/>
        </w:rPr>
        <w:t xml:space="preserve">(49%) </w:t>
      </w:r>
      <w:r w:rsidR="00B15F41" w:rsidRPr="00EB7801">
        <w:rPr>
          <w:rFonts w:asciiTheme="minorHAnsi" w:hAnsiTheme="minorHAnsi" w:cs="Arial"/>
          <w:color w:val="3B3D3D"/>
          <w:kern w:val="18"/>
          <w:szCs w:val="22"/>
        </w:rPr>
        <w:t xml:space="preserve">are most focused on finding a good, fulfilling career, compared to those 17-18 (41%) and 21-23 (39%). </w:t>
      </w:r>
    </w:p>
    <w:p w14:paraId="67C6F6B3" w14:textId="6106DBB9" w:rsidR="00D84E2F" w:rsidRPr="00EB7801" w:rsidRDefault="00D84E2F" w:rsidP="00D83FFC">
      <w:pPr>
        <w:jc w:val="both"/>
        <w:rPr>
          <w:rFonts w:asciiTheme="minorHAnsi" w:hAnsiTheme="minorHAnsi" w:cs="Arial"/>
          <w:color w:val="3B3D3D"/>
          <w:kern w:val="18"/>
          <w:szCs w:val="22"/>
        </w:rPr>
      </w:pPr>
    </w:p>
    <w:p w14:paraId="0AF32CE8" w14:textId="1FA0681D" w:rsidR="00A07090" w:rsidRPr="00EB7801" w:rsidRDefault="00A07090" w:rsidP="00A07090">
      <w:pPr>
        <w:jc w:val="both"/>
        <w:rPr>
          <w:rFonts w:asciiTheme="minorHAnsi" w:hAnsiTheme="minorHAnsi" w:cs="Arial"/>
          <w:i/>
          <w:color w:val="3B3D3D"/>
          <w:kern w:val="18"/>
          <w:szCs w:val="22"/>
        </w:rPr>
      </w:pPr>
      <w:r w:rsidRPr="00EB7801">
        <w:rPr>
          <w:rFonts w:asciiTheme="minorHAnsi" w:hAnsiTheme="minorHAnsi" w:cs="Arial"/>
          <w:color w:val="3B3D3D"/>
          <w:kern w:val="18"/>
          <w:szCs w:val="22"/>
        </w:rPr>
        <w:t>Exhibit B</w:t>
      </w:r>
      <w:r w:rsidR="00687687" w:rsidRPr="00EB7801">
        <w:rPr>
          <w:rFonts w:asciiTheme="minorHAnsi" w:hAnsiTheme="minorHAnsi" w:cs="Arial"/>
          <w:color w:val="3B3D3D"/>
          <w:kern w:val="18"/>
          <w:szCs w:val="22"/>
        </w:rPr>
        <w:t>2</w:t>
      </w:r>
      <w:r w:rsidRPr="00EB7801">
        <w:rPr>
          <w:rFonts w:asciiTheme="minorHAnsi" w:hAnsiTheme="minorHAnsi" w:cs="Arial"/>
          <w:color w:val="3B3D3D"/>
          <w:kern w:val="18"/>
          <w:szCs w:val="22"/>
        </w:rPr>
        <w:t>: Q1</w:t>
      </w:r>
      <w:r w:rsidR="00687687" w:rsidRPr="00EB7801">
        <w:rPr>
          <w:rFonts w:asciiTheme="minorHAnsi" w:hAnsiTheme="minorHAnsi" w:cs="Arial"/>
          <w:color w:val="3B3D3D"/>
          <w:kern w:val="18"/>
          <w:szCs w:val="22"/>
        </w:rPr>
        <w:t>7</w:t>
      </w:r>
      <w:r w:rsidRPr="00EB7801">
        <w:rPr>
          <w:rFonts w:asciiTheme="minorHAnsi" w:hAnsiTheme="minorHAnsi" w:cs="Arial"/>
          <w:color w:val="3B3D3D"/>
          <w:kern w:val="18"/>
          <w:szCs w:val="22"/>
        </w:rPr>
        <w:t xml:space="preserve">:  </w:t>
      </w:r>
      <w:r w:rsidR="00687687" w:rsidRPr="00EB7801">
        <w:rPr>
          <w:rFonts w:asciiTheme="minorHAnsi" w:hAnsiTheme="minorHAnsi" w:cs="Arial"/>
          <w:i/>
          <w:color w:val="3B3D3D"/>
          <w:kern w:val="18"/>
          <w:szCs w:val="22"/>
        </w:rPr>
        <w:t>What are the three things you most want to achieve in life</w:t>
      </w:r>
      <w:r w:rsidRPr="00EB7801">
        <w:rPr>
          <w:rFonts w:asciiTheme="minorHAnsi" w:hAnsiTheme="minorHAnsi" w:cs="Arial"/>
          <w:i/>
          <w:color w:val="3B3D3D"/>
          <w:kern w:val="18"/>
          <w:szCs w:val="22"/>
        </w:rPr>
        <w:t>?</w:t>
      </w:r>
      <w:r w:rsidR="00687687" w:rsidRPr="00EB7801">
        <w:rPr>
          <w:rFonts w:asciiTheme="minorHAnsi" w:hAnsiTheme="minorHAnsi" w:cs="Arial"/>
          <w:i/>
          <w:color w:val="3B3D3D"/>
          <w:kern w:val="18"/>
          <w:szCs w:val="22"/>
        </w:rPr>
        <w:t xml:space="preserve">  [OPEN END]</w:t>
      </w:r>
      <w:r w:rsidR="00EC42B7" w:rsidRPr="00EB7801">
        <w:rPr>
          <w:rFonts w:asciiTheme="minorHAnsi" w:hAnsiTheme="minorHAnsi" w:cs="Arial"/>
          <w:i/>
          <w:color w:val="3B3D3D"/>
          <w:kern w:val="18"/>
          <w:szCs w:val="22"/>
        </w:rPr>
        <w:t xml:space="preserve"> *excludes DK/NR/None/Nothing</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70"/>
        <w:gridCol w:w="1265"/>
        <w:gridCol w:w="2019"/>
        <w:gridCol w:w="2116"/>
      </w:tblGrid>
      <w:tr w:rsidR="00A07090" w:rsidRPr="00EB7801" w14:paraId="7ECBA4FE" w14:textId="77777777" w:rsidTr="002B1EB8">
        <w:tc>
          <w:tcPr>
            <w:tcW w:w="10070" w:type="dxa"/>
            <w:gridSpan w:val="4"/>
            <w:shd w:val="clear" w:color="auto" w:fill="394F5B"/>
          </w:tcPr>
          <w:p w14:paraId="2E0E89DD" w14:textId="36B57420" w:rsidR="00A07090" w:rsidRPr="00EB7801" w:rsidRDefault="006B412B" w:rsidP="006C18A8">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Most Important Life Achievements</w:t>
            </w:r>
          </w:p>
        </w:tc>
      </w:tr>
      <w:tr w:rsidR="00A07090" w:rsidRPr="00EB7801" w14:paraId="664C0FDD" w14:textId="77777777" w:rsidTr="002B1EB8">
        <w:tc>
          <w:tcPr>
            <w:tcW w:w="4670" w:type="dxa"/>
            <w:shd w:val="clear" w:color="auto" w:fill="DBE5F1"/>
          </w:tcPr>
          <w:p w14:paraId="6585AFF0" w14:textId="77777777" w:rsidR="00A07090" w:rsidRPr="00EB7801" w:rsidRDefault="00A07090" w:rsidP="006C18A8">
            <w:pPr>
              <w:jc w:val="both"/>
              <w:rPr>
                <w:rFonts w:asciiTheme="minorHAnsi" w:hAnsiTheme="minorHAnsi" w:cs="Arial"/>
                <w:color w:val="3B3D3D"/>
                <w:kern w:val="18"/>
                <w:szCs w:val="22"/>
              </w:rPr>
            </w:pPr>
          </w:p>
        </w:tc>
        <w:tc>
          <w:tcPr>
            <w:tcW w:w="1265" w:type="dxa"/>
            <w:shd w:val="clear" w:color="auto" w:fill="DBE5F1"/>
          </w:tcPr>
          <w:p w14:paraId="54BB7A34" w14:textId="77777777" w:rsidR="00A07090" w:rsidRPr="00EB7801" w:rsidRDefault="00A07090"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w:t>
            </w:r>
          </w:p>
          <w:p w14:paraId="374C0BEF" w14:textId="31FA12D3" w:rsidR="00A07090" w:rsidRPr="00EB7801" w:rsidRDefault="00A07090"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(n=</w:t>
            </w:r>
            <w:r w:rsidR="00EC42B7" w:rsidRPr="00EB7801">
              <w:rPr>
                <w:rFonts w:asciiTheme="minorHAnsi" w:hAnsiTheme="minorHAnsi" w:cs="Arial"/>
                <w:color w:val="3B3D3D"/>
                <w:kern w:val="18"/>
                <w:szCs w:val="22"/>
              </w:rPr>
              <w:t>1635</w:t>
            </w:r>
            <w:r w:rsidRPr="00EB7801">
              <w:rPr>
                <w:rFonts w:asciiTheme="minorHAnsi" w:hAnsiTheme="minorHAnsi" w:cs="Arial"/>
                <w:color w:val="3B3D3D"/>
                <w:kern w:val="18"/>
                <w:szCs w:val="22"/>
              </w:rPr>
              <w:t>)</w:t>
            </w:r>
          </w:p>
        </w:tc>
        <w:tc>
          <w:tcPr>
            <w:tcW w:w="2019" w:type="dxa"/>
            <w:shd w:val="clear" w:color="auto" w:fill="DBE5F1"/>
          </w:tcPr>
          <w:p w14:paraId="7B72B101" w14:textId="77777777" w:rsidR="00A07090" w:rsidRPr="00EB7801" w:rsidRDefault="00A07090"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 xml:space="preserve">Visible Minority </w:t>
            </w:r>
          </w:p>
          <w:p w14:paraId="79FD63C1" w14:textId="436785BD" w:rsidR="00A07090" w:rsidRPr="00EB7801" w:rsidRDefault="00A07090"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(n=</w:t>
            </w:r>
            <w:r w:rsidR="00EC42B7" w:rsidRPr="00EB7801">
              <w:rPr>
                <w:rFonts w:asciiTheme="minorHAnsi" w:hAnsiTheme="minorHAnsi" w:cs="Arial"/>
                <w:color w:val="3B3D3D"/>
                <w:kern w:val="18"/>
                <w:szCs w:val="22"/>
              </w:rPr>
              <w:t>781</w:t>
            </w:r>
            <w:r w:rsidRPr="00EB7801">
              <w:rPr>
                <w:rFonts w:asciiTheme="minorHAnsi" w:hAnsiTheme="minorHAnsi" w:cs="Arial"/>
                <w:color w:val="3B3D3D"/>
                <w:kern w:val="18"/>
                <w:szCs w:val="22"/>
              </w:rPr>
              <w:t>)</w:t>
            </w:r>
          </w:p>
        </w:tc>
        <w:tc>
          <w:tcPr>
            <w:tcW w:w="2116" w:type="dxa"/>
            <w:shd w:val="clear" w:color="auto" w:fill="DBE5F1"/>
          </w:tcPr>
          <w:p w14:paraId="08E8CEA4" w14:textId="68FFE4FA" w:rsidR="00A07090" w:rsidRPr="00EB7801" w:rsidRDefault="00A07090"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w:t>
            </w:r>
            <w:r w:rsidR="00B15F41" w:rsidRPr="00EB7801">
              <w:rPr>
                <w:rFonts w:asciiTheme="minorHAnsi" w:hAnsiTheme="minorHAnsi" w:cs="Arial"/>
                <w:color w:val="3B3D3D"/>
                <w:kern w:val="18"/>
                <w:szCs w:val="22"/>
              </w:rPr>
              <w:t>854</w:t>
            </w:r>
            <w:r w:rsidRPr="00EB7801">
              <w:rPr>
                <w:rFonts w:asciiTheme="minorHAnsi" w:hAnsiTheme="minorHAnsi" w:cs="Arial"/>
                <w:color w:val="3B3D3D"/>
                <w:kern w:val="18"/>
                <w:szCs w:val="22"/>
              </w:rPr>
              <w:t>)</w:t>
            </w:r>
          </w:p>
        </w:tc>
      </w:tr>
      <w:tr w:rsidR="005E656F" w:rsidRPr="00EB7801" w14:paraId="7E5F236E" w14:textId="77777777" w:rsidTr="002B1EB8">
        <w:tc>
          <w:tcPr>
            <w:tcW w:w="4670" w:type="dxa"/>
          </w:tcPr>
          <w:p w14:paraId="0F098A86" w14:textId="1883C8B5" w:rsidR="005E656F" w:rsidRPr="00EB7801" w:rsidRDefault="005E656F" w:rsidP="005E656F">
            <w:pPr>
              <w:jc w:val="both"/>
              <w:rPr>
                <w:rFonts w:asciiTheme="minorHAnsi" w:hAnsiTheme="minorHAnsi" w:cs="Arial"/>
                <w:color w:val="3B3D3D"/>
                <w:kern w:val="18"/>
                <w:szCs w:val="22"/>
              </w:rPr>
            </w:pPr>
            <w:r w:rsidRPr="00EB7801">
              <w:rPr>
                <w:rFonts w:asciiTheme="minorHAnsi" w:hAnsiTheme="minorHAnsi" w:cs="Arial"/>
                <w:color w:val="3B3D3D"/>
                <w:kern w:val="18"/>
                <w:szCs w:val="22"/>
              </w:rPr>
              <w:t>A good, fulfilling career</w:t>
            </w:r>
          </w:p>
        </w:tc>
        <w:tc>
          <w:tcPr>
            <w:tcW w:w="1265" w:type="dxa"/>
          </w:tcPr>
          <w:p w14:paraId="7C13E61B" w14:textId="055772B7"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42%</w:t>
            </w:r>
          </w:p>
        </w:tc>
        <w:tc>
          <w:tcPr>
            <w:tcW w:w="2019" w:type="dxa"/>
          </w:tcPr>
          <w:p w14:paraId="226F9930" w14:textId="7947E09A"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r w:rsidR="00EC42B7" w:rsidRPr="00EB7801">
              <w:rPr>
                <w:rFonts w:asciiTheme="minorHAnsi" w:hAnsiTheme="minorHAnsi" w:cs="Arial"/>
                <w:color w:val="3B3D3D"/>
                <w:kern w:val="18"/>
                <w:szCs w:val="22"/>
              </w:rPr>
              <w:t>1</w:t>
            </w:r>
            <w:r w:rsidRPr="00EB7801">
              <w:rPr>
                <w:rFonts w:asciiTheme="minorHAnsi" w:hAnsiTheme="minorHAnsi" w:cs="Arial"/>
                <w:color w:val="3B3D3D"/>
                <w:kern w:val="18"/>
                <w:szCs w:val="22"/>
              </w:rPr>
              <w:t>%</w:t>
            </w:r>
          </w:p>
        </w:tc>
        <w:tc>
          <w:tcPr>
            <w:tcW w:w="2116" w:type="dxa"/>
          </w:tcPr>
          <w:p w14:paraId="2E549830" w14:textId="3A7C186B"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r w:rsidR="00EC42B7" w:rsidRPr="00EB7801">
              <w:rPr>
                <w:rFonts w:asciiTheme="minorHAnsi" w:hAnsiTheme="minorHAnsi" w:cs="Arial"/>
                <w:color w:val="3B3D3D"/>
                <w:kern w:val="18"/>
                <w:szCs w:val="22"/>
              </w:rPr>
              <w:t>3</w:t>
            </w:r>
            <w:r w:rsidRPr="00EB7801">
              <w:rPr>
                <w:rFonts w:asciiTheme="minorHAnsi" w:hAnsiTheme="minorHAnsi" w:cs="Arial"/>
                <w:color w:val="3B3D3D"/>
                <w:kern w:val="18"/>
                <w:szCs w:val="22"/>
              </w:rPr>
              <w:t>%</w:t>
            </w:r>
          </w:p>
        </w:tc>
      </w:tr>
      <w:tr w:rsidR="005E656F" w:rsidRPr="00EB7801" w14:paraId="63BE9EB3" w14:textId="77777777" w:rsidTr="002B1EB8">
        <w:tc>
          <w:tcPr>
            <w:tcW w:w="4670" w:type="dxa"/>
            <w:shd w:val="clear" w:color="auto" w:fill="F2F2F2" w:themeFill="background1" w:themeFillShade="F2"/>
          </w:tcPr>
          <w:p w14:paraId="22DF236E" w14:textId="4F6FEF84" w:rsidR="005E656F" w:rsidRPr="00EB7801" w:rsidRDefault="005E656F" w:rsidP="005E656F">
            <w:pPr>
              <w:jc w:val="both"/>
              <w:rPr>
                <w:rFonts w:asciiTheme="minorHAnsi" w:hAnsiTheme="minorHAnsi" w:cs="Arial"/>
                <w:color w:val="3B3D3D"/>
                <w:kern w:val="18"/>
                <w:szCs w:val="22"/>
              </w:rPr>
            </w:pPr>
            <w:r w:rsidRPr="00EB7801">
              <w:rPr>
                <w:rFonts w:asciiTheme="minorHAnsi" w:hAnsiTheme="minorHAnsi" w:cs="Arial"/>
                <w:color w:val="3B3D3D"/>
                <w:kern w:val="18"/>
                <w:szCs w:val="22"/>
              </w:rPr>
              <w:t>Have a family</w:t>
            </w:r>
          </w:p>
        </w:tc>
        <w:tc>
          <w:tcPr>
            <w:tcW w:w="1265" w:type="dxa"/>
            <w:shd w:val="clear" w:color="auto" w:fill="F2F2F2" w:themeFill="background1" w:themeFillShade="F2"/>
          </w:tcPr>
          <w:p w14:paraId="655EFF29" w14:textId="74ADCEEE"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33%</w:t>
            </w:r>
          </w:p>
        </w:tc>
        <w:tc>
          <w:tcPr>
            <w:tcW w:w="2019" w:type="dxa"/>
            <w:shd w:val="clear" w:color="auto" w:fill="F2F2F2" w:themeFill="background1" w:themeFillShade="F2"/>
          </w:tcPr>
          <w:p w14:paraId="086FBDAF" w14:textId="4AE88336"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29%</w:t>
            </w:r>
          </w:p>
        </w:tc>
        <w:tc>
          <w:tcPr>
            <w:tcW w:w="2116" w:type="dxa"/>
            <w:shd w:val="clear" w:color="auto" w:fill="F2F2F2" w:themeFill="background1" w:themeFillShade="F2"/>
          </w:tcPr>
          <w:p w14:paraId="41CCAABB" w14:textId="6C3FEE99" w:rsidR="005E656F" w:rsidRPr="00EB7801" w:rsidRDefault="005E656F" w:rsidP="005E656F">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3</w:t>
            </w:r>
            <w:r w:rsidR="00EC42B7" w:rsidRPr="00EB7801">
              <w:rPr>
                <w:rFonts w:asciiTheme="minorHAnsi" w:hAnsiTheme="minorHAnsi" w:cs="Arial"/>
                <w:b/>
                <w:color w:val="3B3D3D"/>
                <w:kern w:val="18"/>
                <w:szCs w:val="22"/>
              </w:rPr>
              <w:t>5</w:t>
            </w:r>
            <w:r w:rsidRPr="00EB7801">
              <w:rPr>
                <w:rFonts w:asciiTheme="minorHAnsi" w:hAnsiTheme="minorHAnsi" w:cs="Arial"/>
                <w:b/>
                <w:color w:val="3B3D3D"/>
                <w:kern w:val="18"/>
                <w:szCs w:val="22"/>
              </w:rPr>
              <w:t>%</w:t>
            </w:r>
          </w:p>
        </w:tc>
      </w:tr>
      <w:tr w:rsidR="005E656F" w:rsidRPr="00EB7801" w14:paraId="55D86A25" w14:textId="77777777" w:rsidTr="002B1EB8">
        <w:tc>
          <w:tcPr>
            <w:tcW w:w="4670" w:type="dxa"/>
            <w:shd w:val="clear" w:color="auto" w:fill="auto"/>
          </w:tcPr>
          <w:p w14:paraId="22DB1FE8" w14:textId="43920481" w:rsidR="005E656F" w:rsidRPr="00EB7801" w:rsidRDefault="005E656F" w:rsidP="005E656F">
            <w:pPr>
              <w:jc w:val="both"/>
              <w:rPr>
                <w:rFonts w:asciiTheme="minorHAnsi" w:hAnsiTheme="minorHAnsi" w:cs="Arial"/>
                <w:color w:val="3B3D3D"/>
                <w:kern w:val="18"/>
                <w:szCs w:val="22"/>
              </w:rPr>
            </w:pPr>
            <w:r w:rsidRPr="00EB7801">
              <w:rPr>
                <w:rFonts w:asciiTheme="minorHAnsi" w:hAnsiTheme="minorHAnsi" w:cs="Arial"/>
                <w:color w:val="3B3D3D"/>
                <w:kern w:val="18"/>
                <w:szCs w:val="22"/>
              </w:rPr>
              <w:t>To be happy</w:t>
            </w:r>
          </w:p>
        </w:tc>
        <w:tc>
          <w:tcPr>
            <w:tcW w:w="1265" w:type="dxa"/>
            <w:shd w:val="clear" w:color="auto" w:fill="auto"/>
          </w:tcPr>
          <w:p w14:paraId="4B63C9D1" w14:textId="53C39FB4"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25%</w:t>
            </w:r>
          </w:p>
        </w:tc>
        <w:tc>
          <w:tcPr>
            <w:tcW w:w="2019" w:type="dxa"/>
            <w:shd w:val="clear" w:color="auto" w:fill="auto"/>
          </w:tcPr>
          <w:p w14:paraId="4E423C27" w14:textId="12D2AA3D"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23%</w:t>
            </w:r>
          </w:p>
        </w:tc>
        <w:tc>
          <w:tcPr>
            <w:tcW w:w="2116" w:type="dxa"/>
            <w:shd w:val="clear" w:color="auto" w:fill="auto"/>
          </w:tcPr>
          <w:p w14:paraId="5E0A8D37" w14:textId="36D9A494"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26%</w:t>
            </w:r>
          </w:p>
        </w:tc>
      </w:tr>
      <w:tr w:rsidR="005E656F" w:rsidRPr="00EB7801" w14:paraId="09BF158A" w14:textId="77777777" w:rsidTr="002B1EB8">
        <w:tc>
          <w:tcPr>
            <w:tcW w:w="4670" w:type="dxa"/>
            <w:shd w:val="clear" w:color="auto" w:fill="F2F2F2" w:themeFill="background1" w:themeFillShade="F2"/>
          </w:tcPr>
          <w:p w14:paraId="6A6CEE3F" w14:textId="1444832E" w:rsidR="005E656F" w:rsidRPr="00EB7801" w:rsidRDefault="005E656F" w:rsidP="005E656F">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Financial stability </w:t>
            </w:r>
          </w:p>
        </w:tc>
        <w:tc>
          <w:tcPr>
            <w:tcW w:w="1265" w:type="dxa"/>
            <w:shd w:val="clear" w:color="auto" w:fill="F2F2F2" w:themeFill="background1" w:themeFillShade="F2"/>
          </w:tcPr>
          <w:p w14:paraId="6FFCDACC" w14:textId="40E0E8E4"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19%</w:t>
            </w:r>
          </w:p>
        </w:tc>
        <w:tc>
          <w:tcPr>
            <w:tcW w:w="2019" w:type="dxa"/>
            <w:shd w:val="clear" w:color="auto" w:fill="F2F2F2" w:themeFill="background1" w:themeFillShade="F2"/>
          </w:tcPr>
          <w:p w14:paraId="5262C43C" w14:textId="0F535164"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22%</w:t>
            </w:r>
          </w:p>
        </w:tc>
        <w:tc>
          <w:tcPr>
            <w:tcW w:w="2116" w:type="dxa"/>
            <w:shd w:val="clear" w:color="auto" w:fill="F2F2F2" w:themeFill="background1" w:themeFillShade="F2"/>
          </w:tcPr>
          <w:p w14:paraId="320F2304" w14:textId="0A6625A6"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r>
      <w:tr w:rsidR="005E656F" w:rsidRPr="00EB7801" w14:paraId="3D2B43A7" w14:textId="77777777" w:rsidTr="002B1EB8">
        <w:tc>
          <w:tcPr>
            <w:tcW w:w="4670" w:type="dxa"/>
            <w:shd w:val="clear" w:color="auto" w:fill="auto"/>
          </w:tcPr>
          <w:p w14:paraId="02AA14BF" w14:textId="0BBF0D40" w:rsidR="005E656F" w:rsidRPr="00EB7801" w:rsidRDefault="005E656F" w:rsidP="005E656F">
            <w:pPr>
              <w:jc w:val="both"/>
              <w:rPr>
                <w:rFonts w:asciiTheme="minorHAnsi" w:hAnsiTheme="minorHAnsi" w:cs="Arial"/>
                <w:color w:val="3B3D3D"/>
                <w:kern w:val="18"/>
                <w:szCs w:val="22"/>
              </w:rPr>
            </w:pPr>
            <w:r w:rsidRPr="00EB7801">
              <w:rPr>
                <w:rFonts w:asciiTheme="minorHAnsi" w:hAnsiTheme="minorHAnsi" w:cs="Arial"/>
                <w:color w:val="3B3D3D"/>
                <w:kern w:val="18"/>
                <w:szCs w:val="22"/>
              </w:rPr>
              <w:t>To travel</w:t>
            </w:r>
          </w:p>
        </w:tc>
        <w:tc>
          <w:tcPr>
            <w:tcW w:w="1265" w:type="dxa"/>
            <w:shd w:val="clear" w:color="auto" w:fill="auto"/>
          </w:tcPr>
          <w:p w14:paraId="51EA8D0C" w14:textId="3B6C0FB7"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c>
          <w:tcPr>
            <w:tcW w:w="2019" w:type="dxa"/>
            <w:shd w:val="clear" w:color="auto" w:fill="auto"/>
          </w:tcPr>
          <w:p w14:paraId="2E31DEE7" w14:textId="3BA3B38D"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c>
          <w:tcPr>
            <w:tcW w:w="2116" w:type="dxa"/>
            <w:shd w:val="clear" w:color="auto" w:fill="auto"/>
          </w:tcPr>
          <w:p w14:paraId="4A4110B8" w14:textId="122BFA6C" w:rsidR="005E656F" w:rsidRPr="00EB7801" w:rsidRDefault="005E656F" w:rsidP="005E656F">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20%</w:t>
            </w:r>
          </w:p>
        </w:tc>
      </w:tr>
      <w:tr w:rsidR="005E656F" w:rsidRPr="00EB7801" w14:paraId="3A0BF551" w14:textId="77777777" w:rsidTr="002B1EB8">
        <w:tc>
          <w:tcPr>
            <w:tcW w:w="4670" w:type="dxa"/>
            <w:shd w:val="clear" w:color="auto" w:fill="F2F2F2" w:themeFill="background1" w:themeFillShade="F2"/>
          </w:tcPr>
          <w:p w14:paraId="3FCF2B38" w14:textId="23694897" w:rsidR="005E656F" w:rsidRPr="00EB7801" w:rsidRDefault="005E656F" w:rsidP="005E656F">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To have money </w:t>
            </w:r>
          </w:p>
        </w:tc>
        <w:tc>
          <w:tcPr>
            <w:tcW w:w="1265" w:type="dxa"/>
            <w:shd w:val="clear" w:color="auto" w:fill="F2F2F2" w:themeFill="background1" w:themeFillShade="F2"/>
          </w:tcPr>
          <w:p w14:paraId="09B9DD1D" w14:textId="01C9CA98"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c>
          <w:tcPr>
            <w:tcW w:w="2019" w:type="dxa"/>
            <w:shd w:val="clear" w:color="auto" w:fill="F2F2F2" w:themeFill="background1" w:themeFillShade="F2"/>
          </w:tcPr>
          <w:p w14:paraId="3A6445E0" w14:textId="356DD13B"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c>
          <w:tcPr>
            <w:tcW w:w="2116" w:type="dxa"/>
            <w:shd w:val="clear" w:color="auto" w:fill="F2F2F2" w:themeFill="background1" w:themeFillShade="F2"/>
          </w:tcPr>
          <w:p w14:paraId="33D97FE3" w14:textId="51009E20"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r>
      <w:tr w:rsidR="005E656F" w:rsidRPr="00EB7801" w14:paraId="4ACF0B13" w14:textId="77777777" w:rsidTr="002B1EB8">
        <w:tc>
          <w:tcPr>
            <w:tcW w:w="4670" w:type="dxa"/>
            <w:shd w:val="clear" w:color="auto" w:fill="auto"/>
          </w:tcPr>
          <w:p w14:paraId="77CEF3B2" w14:textId="19128A45" w:rsidR="005E656F" w:rsidRPr="00EB7801" w:rsidRDefault="005E656F" w:rsidP="005E656F">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To be successful </w:t>
            </w:r>
          </w:p>
        </w:tc>
        <w:tc>
          <w:tcPr>
            <w:tcW w:w="1265" w:type="dxa"/>
            <w:shd w:val="clear" w:color="auto" w:fill="auto"/>
          </w:tcPr>
          <w:p w14:paraId="5967FA9C" w14:textId="7F4A2459"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c>
          <w:tcPr>
            <w:tcW w:w="2019" w:type="dxa"/>
            <w:shd w:val="clear" w:color="auto" w:fill="auto"/>
          </w:tcPr>
          <w:p w14:paraId="050611C3" w14:textId="5A615EFE" w:rsidR="005E656F" w:rsidRPr="00EB7801" w:rsidRDefault="005E656F" w:rsidP="005E656F">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19%</w:t>
            </w:r>
          </w:p>
        </w:tc>
        <w:tc>
          <w:tcPr>
            <w:tcW w:w="2116" w:type="dxa"/>
            <w:shd w:val="clear" w:color="auto" w:fill="auto"/>
          </w:tcPr>
          <w:p w14:paraId="54E40635" w14:textId="64862F6E"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r>
      <w:tr w:rsidR="005E656F" w:rsidRPr="00EB7801" w14:paraId="6414E9C4" w14:textId="77777777" w:rsidTr="002B1EB8">
        <w:tc>
          <w:tcPr>
            <w:tcW w:w="4670" w:type="dxa"/>
            <w:shd w:val="clear" w:color="auto" w:fill="F2F2F2" w:themeFill="background1" w:themeFillShade="F2"/>
          </w:tcPr>
          <w:p w14:paraId="03E8C05B" w14:textId="774F427E" w:rsidR="005E656F" w:rsidRPr="00EB7801" w:rsidRDefault="005E656F" w:rsidP="005E656F">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To have a home </w:t>
            </w:r>
          </w:p>
        </w:tc>
        <w:tc>
          <w:tcPr>
            <w:tcW w:w="1265" w:type="dxa"/>
            <w:shd w:val="clear" w:color="auto" w:fill="F2F2F2" w:themeFill="background1" w:themeFillShade="F2"/>
          </w:tcPr>
          <w:p w14:paraId="13281E7B" w14:textId="629882F0"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c>
          <w:tcPr>
            <w:tcW w:w="2019" w:type="dxa"/>
            <w:shd w:val="clear" w:color="auto" w:fill="F2F2F2" w:themeFill="background1" w:themeFillShade="F2"/>
          </w:tcPr>
          <w:p w14:paraId="052609BD" w14:textId="0FE428ED"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c>
          <w:tcPr>
            <w:tcW w:w="2116" w:type="dxa"/>
            <w:shd w:val="clear" w:color="auto" w:fill="F2F2F2" w:themeFill="background1" w:themeFillShade="F2"/>
          </w:tcPr>
          <w:p w14:paraId="1F503BDA" w14:textId="3F02C99D"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r>
      <w:tr w:rsidR="005E656F" w:rsidRPr="00EB7801" w14:paraId="505CAF4E" w14:textId="77777777" w:rsidTr="002B1EB8">
        <w:tc>
          <w:tcPr>
            <w:tcW w:w="4670" w:type="dxa"/>
            <w:shd w:val="clear" w:color="auto" w:fill="auto"/>
          </w:tcPr>
          <w:p w14:paraId="115900AA" w14:textId="36B6DC47" w:rsidR="005E656F" w:rsidRPr="00EB7801" w:rsidRDefault="005E656F" w:rsidP="005E656F">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To be healthy </w:t>
            </w:r>
          </w:p>
        </w:tc>
        <w:tc>
          <w:tcPr>
            <w:tcW w:w="1265" w:type="dxa"/>
            <w:shd w:val="clear" w:color="auto" w:fill="auto"/>
          </w:tcPr>
          <w:p w14:paraId="1E7B21EC" w14:textId="5CF4EBA4"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c>
          <w:tcPr>
            <w:tcW w:w="2019" w:type="dxa"/>
            <w:shd w:val="clear" w:color="auto" w:fill="auto"/>
          </w:tcPr>
          <w:p w14:paraId="74D11BFE" w14:textId="3B00CCA4"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2116" w:type="dxa"/>
            <w:shd w:val="clear" w:color="auto" w:fill="auto"/>
          </w:tcPr>
          <w:p w14:paraId="152BE77F" w14:textId="28B79628"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r>
      <w:tr w:rsidR="005E656F" w:rsidRPr="00EB7801" w14:paraId="3789D193" w14:textId="77777777" w:rsidTr="002B1EB8">
        <w:tc>
          <w:tcPr>
            <w:tcW w:w="4670" w:type="dxa"/>
            <w:shd w:val="clear" w:color="auto" w:fill="F2F2F2" w:themeFill="background1" w:themeFillShade="F2"/>
          </w:tcPr>
          <w:p w14:paraId="0EBE17B5" w14:textId="68870AE2" w:rsidR="005E656F" w:rsidRPr="00EB7801" w:rsidRDefault="005E656F" w:rsidP="005E656F">
            <w:pPr>
              <w:jc w:val="both"/>
              <w:rPr>
                <w:rFonts w:asciiTheme="minorHAnsi" w:hAnsiTheme="minorHAnsi" w:cs="Arial"/>
                <w:color w:val="3B3D3D"/>
                <w:kern w:val="18"/>
                <w:szCs w:val="22"/>
              </w:rPr>
            </w:pPr>
            <w:r w:rsidRPr="00EB7801">
              <w:rPr>
                <w:rFonts w:asciiTheme="minorHAnsi" w:hAnsiTheme="minorHAnsi" w:cs="Arial"/>
                <w:color w:val="3B3D3D"/>
                <w:kern w:val="18"/>
                <w:szCs w:val="22"/>
              </w:rPr>
              <w:t>Finish school</w:t>
            </w:r>
          </w:p>
        </w:tc>
        <w:tc>
          <w:tcPr>
            <w:tcW w:w="1265" w:type="dxa"/>
            <w:shd w:val="clear" w:color="auto" w:fill="F2F2F2" w:themeFill="background1" w:themeFillShade="F2"/>
          </w:tcPr>
          <w:p w14:paraId="2DA04276" w14:textId="26FAC24D"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c>
          <w:tcPr>
            <w:tcW w:w="2019" w:type="dxa"/>
            <w:shd w:val="clear" w:color="auto" w:fill="F2F2F2" w:themeFill="background1" w:themeFillShade="F2"/>
          </w:tcPr>
          <w:p w14:paraId="78227C2F" w14:textId="7CFCC528"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c>
          <w:tcPr>
            <w:tcW w:w="2116" w:type="dxa"/>
            <w:shd w:val="clear" w:color="auto" w:fill="F2F2F2" w:themeFill="background1" w:themeFillShade="F2"/>
          </w:tcPr>
          <w:p w14:paraId="5E0316AD" w14:textId="082490C9"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r>
      <w:tr w:rsidR="005E656F" w:rsidRPr="00EB7801" w14:paraId="78AD3FD9" w14:textId="77777777" w:rsidTr="002B1EB8">
        <w:tc>
          <w:tcPr>
            <w:tcW w:w="4670" w:type="dxa"/>
            <w:shd w:val="clear" w:color="auto" w:fill="auto"/>
          </w:tcPr>
          <w:p w14:paraId="3D39CF5E" w14:textId="1FB9663B" w:rsidR="005E656F" w:rsidRPr="00EB7801" w:rsidRDefault="005E656F" w:rsidP="005E656F">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Make a difference </w:t>
            </w:r>
          </w:p>
        </w:tc>
        <w:tc>
          <w:tcPr>
            <w:tcW w:w="1265" w:type="dxa"/>
            <w:shd w:val="clear" w:color="auto" w:fill="auto"/>
          </w:tcPr>
          <w:p w14:paraId="6DD51041" w14:textId="29C7DDD3"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019" w:type="dxa"/>
            <w:shd w:val="clear" w:color="auto" w:fill="auto"/>
          </w:tcPr>
          <w:p w14:paraId="21DD75EA" w14:textId="7395B700"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116" w:type="dxa"/>
            <w:shd w:val="clear" w:color="auto" w:fill="auto"/>
          </w:tcPr>
          <w:p w14:paraId="480165DA" w14:textId="519A628D"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r>
      <w:tr w:rsidR="005E656F" w:rsidRPr="00EB7801" w14:paraId="5C242448" w14:textId="77777777" w:rsidTr="002B1EB8">
        <w:tc>
          <w:tcPr>
            <w:tcW w:w="4670" w:type="dxa"/>
            <w:shd w:val="clear" w:color="auto" w:fill="F2F2F2" w:themeFill="background1" w:themeFillShade="F2"/>
          </w:tcPr>
          <w:p w14:paraId="29775800" w14:textId="54CBE3D5" w:rsidR="005E656F" w:rsidRPr="00EB7801" w:rsidRDefault="005E656F" w:rsidP="005E656F">
            <w:pPr>
              <w:jc w:val="both"/>
              <w:rPr>
                <w:rFonts w:asciiTheme="minorHAnsi" w:hAnsiTheme="minorHAnsi" w:cs="Arial"/>
                <w:color w:val="3B3D3D"/>
                <w:kern w:val="18"/>
                <w:szCs w:val="22"/>
              </w:rPr>
            </w:pPr>
            <w:r w:rsidRPr="00EB7801">
              <w:rPr>
                <w:rFonts w:asciiTheme="minorHAnsi" w:hAnsiTheme="minorHAnsi" w:cs="Arial"/>
                <w:color w:val="3B3D3D"/>
                <w:kern w:val="18"/>
                <w:szCs w:val="22"/>
              </w:rPr>
              <w:t>To get married</w:t>
            </w:r>
          </w:p>
        </w:tc>
        <w:tc>
          <w:tcPr>
            <w:tcW w:w="1265" w:type="dxa"/>
            <w:shd w:val="clear" w:color="auto" w:fill="F2F2F2" w:themeFill="background1" w:themeFillShade="F2"/>
          </w:tcPr>
          <w:p w14:paraId="6277CEB1" w14:textId="2C68566B"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019" w:type="dxa"/>
            <w:shd w:val="clear" w:color="auto" w:fill="F2F2F2" w:themeFill="background1" w:themeFillShade="F2"/>
          </w:tcPr>
          <w:p w14:paraId="29413C36" w14:textId="39C804B0"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116" w:type="dxa"/>
            <w:shd w:val="clear" w:color="auto" w:fill="F2F2F2" w:themeFill="background1" w:themeFillShade="F2"/>
          </w:tcPr>
          <w:p w14:paraId="46AFAA46" w14:textId="4968A828" w:rsidR="005E656F" w:rsidRPr="00EB7801" w:rsidRDefault="005E656F" w:rsidP="005E656F">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r>
      <w:tr w:rsidR="002B1EB8" w:rsidRPr="00EB7801" w14:paraId="42FD2D6D" w14:textId="77777777" w:rsidTr="002B1EB8">
        <w:tc>
          <w:tcPr>
            <w:tcW w:w="4670" w:type="dxa"/>
            <w:shd w:val="clear" w:color="auto" w:fill="FFFFFF" w:themeFill="background1"/>
          </w:tcPr>
          <w:p w14:paraId="522A3E71" w14:textId="01156627"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Have a good, comfortable life </w:t>
            </w:r>
          </w:p>
        </w:tc>
        <w:tc>
          <w:tcPr>
            <w:tcW w:w="1265" w:type="dxa"/>
            <w:shd w:val="clear" w:color="auto" w:fill="FFFFFF" w:themeFill="background1"/>
          </w:tcPr>
          <w:p w14:paraId="39AA6944" w14:textId="2CFC89E9"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019" w:type="dxa"/>
            <w:shd w:val="clear" w:color="auto" w:fill="FFFFFF" w:themeFill="background1"/>
          </w:tcPr>
          <w:p w14:paraId="599524FA" w14:textId="6F437BC5"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116" w:type="dxa"/>
            <w:shd w:val="clear" w:color="auto" w:fill="FFFFFF" w:themeFill="background1"/>
          </w:tcPr>
          <w:p w14:paraId="49B86B67" w14:textId="0AF02EE4"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r>
      <w:tr w:rsidR="002B1EB8" w:rsidRPr="00EB7801" w14:paraId="4BCF6A9D" w14:textId="77777777" w:rsidTr="002B1EB8">
        <w:tc>
          <w:tcPr>
            <w:tcW w:w="4670" w:type="dxa"/>
            <w:shd w:val="clear" w:color="auto" w:fill="F2F2F2" w:themeFill="background1" w:themeFillShade="F2"/>
          </w:tcPr>
          <w:p w14:paraId="49A4E6C4" w14:textId="2ACB43F1"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Help others</w:t>
            </w:r>
          </w:p>
        </w:tc>
        <w:tc>
          <w:tcPr>
            <w:tcW w:w="1265" w:type="dxa"/>
            <w:shd w:val="clear" w:color="auto" w:fill="F2F2F2" w:themeFill="background1" w:themeFillShade="F2"/>
          </w:tcPr>
          <w:p w14:paraId="5635B6B5" w14:textId="636B145E"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019" w:type="dxa"/>
            <w:shd w:val="clear" w:color="auto" w:fill="F2F2F2" w:themeFill="background1" w:themeFillShade="F2"/>
          </w:tcPr>
          <w:p w14:paraId="65AF1EDC" w14:textId="7D3DB7B7"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c>
          <w:tcPr>
            <w:tcW w:w="2116" w:type="dxa"/>
            <w:shd w:val="clear" w:color="auto" w:fill="F2F2F2" w:themeFill="background1" w:themeFillShade="F2"/>
          </w:tcPr>
          <w:p w14:paraId="0A3FC759" w14:textId="673A38A6"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r>
      <w:tr w:rsidR="002B1EB8" w:rsidRPr="00EB7801" w14:paraId="4E858A6A" w14:textId="77777777" w:rsidTr="002B1EB8">
        <w:tc>
          <w:tcPr>
            <w:tcW w:w="4670" w:type="dxa"/>
            <w:shd w:val="clear" w:color="auto" w:fill="auto"/>
          </w:tcPr>
          <w:p w14:paraId="6F39D53C" w14:textId="62094042"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Being a good, kind person</w:t>
            </w:r>
          </w:p>
        </w:tc>
        <w:tc>
          <w:tcPr>
            <w:tcW w:w="1265" w:type="dxa"/>
            <w:shd w:val="clear" w:color="auto" w:fill="auto"/>
          </w:tcPr>
          <w:p w14:paraId="18B65496" w14:textId="61B21911"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019" w:type="dxa"/>
            <w:shd w:val="clear" w:color="auto" w:fill="auto"/>
          </w:tcPr>
          <w:p w14:paraId="25D7C6A6" w14:textId="157DC74E"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116" w:type="dxa"/>
            <w:shd w:val="clear" w:color="auto" w:fill="auto"/>
          </w:tcPr>
          <w:p w14:paraId="61ECA512" w14:textId="4515E25E"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r>
      <w:tr w:rsidR="002B1EB8" w:rsidRPr="00EB7801" w14:paraId="13BD074A" w14:textId="77777777" w:rsidTr="002B1EB8">
        <w:tc>
          <w:tcPr>
            <w:tcW w:w="4670" w:type="dxa"/>
            <w:shd w:val="clear" w:color="auto" w:fill="F2F2F2" w:themeFill="background1" w:themeFillShade="F2"/>
          </w:tcPr>
          <w:p w14:paraId="741BED68" w14:textId="74F17DF0"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To be loved</w:t>
            </w:r>
          </w:p>
        </w:tc>
        <w:tc>
          <w:tcPr>
            <w:tcW w:w="1265" w:type="dxa"/>
            <w:shd w:val="clear" w:color="auto" w:fill="F2F2F2" w:themeFill="background1" w:themeFillShade="F2"/>
          </w:tcPr>
          <w:p w14:paraId="6E6F9402" w14:textId="1ADBD776"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c>
          <w:tcPr>
            <w:tcW w:w="2019" w:type="dxa"/>
            <w:shd w:val="clear" w:color="auto" w:fill="F2F2F2" w:themeFill="background1" w:themeFillShade="F2"/>
          </w:tcPr>
          <w:p w14:paraId="498DF9DA" w14:textId="482B466E"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116" w:type="dxa"/>
            <w:shd w:val="clear" w:color="auto" w:fill="F2F2F2" w:themeFill="background1" w:themeFillShade="F2"/>
          </w:tcPr>
          <w:p w14:paraId="66B6F40A" w14:textId="259AE6D6"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r>
      <w:tr w:rsidR="002B1EB8" w:rsidRPr="00EB7801" w14:paraId="7B09B6C4" w14:textId="77777777" w:rsidTr="002B1EB8">
        <w:tc>
          <w:tcPr>
            <w:tcW w:w="4670" w:type="dxa"/>
            <w:shd w:val="clear" w:color="auto" w:fill="auto"/>
          </w:tcPr>
          <w:p w14:paraId="55CD6BB0" w14:textId="201F6DAF"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Have children</w:t>
            </w:r>
          </w:p>
        </w:tc>
        <w:tc>
          <w:tcPr>
            <w:tcW w:w="1265" w:type="dxa"/>
            <w:shd w:val="clear" w:color="auto" w:fill="auto"/>
          </w:tcPr>
          <w:p w14:paraId="44A9158E" w14:textId="026345E9"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2019" w:type="dxa"/>
            <w:shd w:val="clear" w:color="auto" w:fill="auto"/>
          </w:tcPr>
          <w:p w14:paraId="25ACC187" w14:textId="31ED875A"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c>
          <w:tcPr>
            <w:tcW w:w="2116" w:type="dxa"/>
            <w:shd w:val="clear" w:color="auto" w:fill="auto"/>
          </w:tcPr>
          <w:p w14:paraId="6F8922D2" w14:textId="22679B8F"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r>
      <w:tr w:rsidR="002B1EB8" w:rsidRPr="00EB7801" w14:paraId="71CCCFEA" w14:textId="77777777" w:rsidTr="002B1EB8">
        <w:tc>
          <w:tcPr>
            <w:tcW w:w="4670" w:type="dxa"/>
            <w:shd w:val="clear" w:color="auto" w:fill="F2F2F2" w:themeFill="background1" w:themeFillShade="F2"/>
          </w:tcPr>
          <w:p w14:paraId="3EB56D5F" w14:textId="31E54C96"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To open a business</w:t>
            </w:r>
          </w:p>
        </w:tc>
        <w:tc>
          <w:tcPr>
            <w:tcW w:w="1265" w:type="dxa"/>
            <w:shd w:val="clear" w:color="auto" w:fill="F2F2F2" w:themeFill="background1" w:themeFillShade="F2"/>
          </w:tcPr>
          <w:p w14:paraId="5131AC34" w14:textId="5BE2A8B6"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2019" w:type="dxa"/>
            <w:shd w:val="clear" w:color="auto" w:fill="F2F2F2" w:themeFill="background1" w:themeFillShade="F2"/>
          </w:tcPr>
          <w:p w14:paraId="79A826CC" w14:textId="40683329"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c>
          <w:tcPr>
            <w:tcW w:w="2116" w:type="dxa"/>
            <w:shd w:val="clear" w:color="auto" w:fill="F2F2F2" w:themeFill="background1" w:themeFillShade="F2"/>
          </w:tcPr>
          <w:p w14:paraId="42E54D21" w14:textId="4CB0AC32"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r>
      <w:tr w:rsidR="002B1EB8" w:rsidRPr="00EB7801" w14:paraId="353ED5D2" w14:textId="77777777" w:rsidTr="002B1EB8">
        <w:tc>
          <w:tcPr>
            <w:tcW w:w="4670" w:type="dxa"/>
            <w:shd w:val="clear" w:color="auto" w:fill="auto"/>
          </w:tcPr>
          <w:p w14:paraId="1C373820" w14:textId="71BAEA72"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To have friends</w:t>
            </w:r>
          </w:p>
        </w:tc>
        <w:tc>
          <w:tcPr>
            <w:tcW w:w="1265" w:type="dxa"/>
            <w:shd w:val="clear" w:color="auto" w:fill="auto"/>
          </w:tcPr>
          <w:p w14:paraId="0D70DF7F" w14:textId="4921C345"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c>
          <w:tcPr>
            <w:tcW w:w="2019" w:type="dxa"/>
            <w:shd w:val="clear" w:color="auto" w:fill="auto"/>
          </w:tcPr>
          <w:p w14:paraId="3E3AC3A2" w14:textId="3B1AEB19"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c>
          <w:tcPr>
            <w:tcW w:w="2116" w:type="dxa"/>
            <w:shd w:val="clear" w:color="auto" w:fill="auto"/>
          </w:tcPr>
          <w:p w14:paraId="6F6FF60A" w14:textId="52F305A6"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r>
      <w:tr w:rsidR="002B1EB8" w:rsidRPr="00EB7801" w14:paraId="0E2CD8C3" w14:textId="77777777" w:rsidTr="002B1EB8">
        <w:tc>
          <w:tcPr>
            <w:tcW w:w="4670" w:type="dxa"/>
            <w:shd w:val="clear" w:color="auto" w:fill="F2F2F2" w:themeFill="background1" w:themeFillShade="F2"/>
          </w:tcPr>
          <w:p w14:paraId="20B9FB57" w14:textId="4CACD1FA"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To have a car</w:t>
            </w:r>
          </w:p>
        </w:tc>
        <w:tc>
          <w:tcPr>
            <w:tcW w:w="1265" w:type="dxa"/>
            <w:shd w:val="clear" w:color="auto" w:fill="F2F2F2" w:themeFill="background1" w:themeFillShade="F2"/>
          </w:tcPr>
          <w:p w14:paraId="19EBF82F" w14:textId="2D7E0BBD"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c>
          <w:tcPr>
            <w:tcW w:w="2019" w:type="dxa"/>
            <w:shd w:val="clear" w:color="auto" w:fill="F2F2F2" w:themeFill="background1" w:themeFillShade="F2"/>
          </w:tcPr>
          <w:p w14:paraId="0C9CEE6B" w14:textId="11031B8E"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116" w:type="dxa"/>
            <w:shd w:val="clear" w:color="auto" w:fill="F2F2F2" w:themeFill="background1" w:themeFillShade="F2"/>
          </w:tcPr>
          <w:p w14:paraId="7B7337B3" w14:textId="4CEBDAC7"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r>
      <w:tr w:rsidR="002B1EB8" w:rsidRPr="00EB7801" w14:paraId="0BCBAE28" w14:textId="77777777" w:rsidTr="002B1EB8">
        <w:tc>
          <w:tcPr>
            <w:tcW w:w="4670" w:type="dxa"/>
            <w:shd w:val="clear" w:color="auto" w:fill="auto"/>
          </w:tcPr>
          <w:p w14:paraId="55780633" w14:textId="7A968BE2"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Ability to take care of/provide/support family</w:t>
            </w:r>
          </w:p>
        </w:tc>
        <w:tc>
          <w:tcPr>
            <w:tcW w:w="1265" w:type="dxa"/>
            <w:shd w:val="clear" w:color="auto" w:fill="auto"/>
          </w:tcPr>
          <w:p w14:paraId="7892A83E" w14:textId="075028D5"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c>
          <w:tcPr>
            <w:tcW w:w="2019" w:type="dxa"/>
            <w:shd w:val="clear" w:color="auto" w:fill="auto"/>
          </w:tcPr>
          <w:p w14:paraId="2D4D4AEF" w14:textId="5C9C393F"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c>
          <w:tcPr>
            <w:tcW w:w="2116" w:type="dxa"/>
            <w:shd w:val="clear" w:color="auto" w:fill="auto"/>
          </w:tcPr>
          <w:p w14:paraId="094088C5" w14:textId="58B5A94E"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r>
      <w:tr w:rsidR="002B1EB8" w:rsidRPr="00EB7801" w14:paraId="72E591F2" w14:textId="77777777" w:rsidTr="002B1EB8">
        <w:tc>
          <w:tcPr>
            <w:tcW w:w="4670" w:type="dxa"/>
            <w:shd w:val="clear" w:color="auto" w:fill="F2F2F2" w:themeFill="background1" w:themeFillShade="F2"/>
          </w:tcPr>
          <w:p w14:paraId="41343371" w14:textId="74C34D4A"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Adventure / Fun</w:t>
            </w:r>
          </w:p>
        </w:tc>
        <w:tc>
          <w:tcPr>
            <w:tcW w:w="1265" w:type="dxa"/>
            <w:shd w:val="clear" w:color="auto" w:fill="F2F2F2" w:themeFill="background1" w:themeFillShade="F2"/>
          </w:tcPr>
          <w:p w14:paraId="0AA65271" w14:textId="5614B19E"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019" w:type="dxa"/>
            <w:shd w:val="clear" w:color="auto" w:fill="F2F2F2" w:themeFill="background1" w:themeFillShade="F2"/>
          </w:tcPr>
          <w:p w14:paraId="29B56B1B" w14:textId="5192BFD6"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116" w:type="dxa"/>
            <w:shd w:val="clear" w:color="auto" w:fill="F2F2F2" w:themeFill="background1" w:themeFillShade="F2"/>
          </w:tcPr>
          <w:p w14:paraId="2FDAAB2C" w14:textId="0BDBE16C"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r>
      <w:tr w:rsidR="002B1EB8" w:rsidRPr="00EB7801" w14:paraId="00BF14C8" w14:textId="77777777" w:rsidTr="002B1EB8">
        <w:tc>
          <w:tcPr>
            <w:tcW w:w="4670" w:type="dxa"/>
            <w:shd w:val="clear" w:color="auto" w:fill="auto"/>
          </w:tcPr>
          <w:p w14:paraId="52A02958" w14:textId="426015E0"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Good work/life balance</w:t>
            </w:r>
          </w:p>
        </w:tc>
        <w:tc>
          <w:tcPr>
            <w:tcW w:w="1265" w:type="dxa"/>
            <w:shd w:val="clear" w:color="auto" w:fill="auto"/>
          </w:tcPr>
          <w:p w14:paraId="655EFD44" w14:textId="163B71DD"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019" w:type="dxa"/>
            <w:shd w:val="clear" w:color="auto" w:fill="auto"/>
          </w:tcPr>
          <w:p w14:paraId="082713EA" w14:textId="6EC826AE"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c>
          <w:tcPr>
            <w:tcW w:w="2116" w:type="dxa"/>
            <w:shd w:val="clear" w:color="auto" w:fill="auto"/>
          </w:tcPr>
          <w:p w14:paraId="5E33B54C" w14:textId="5D51C86E"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r>
      <w:tr w:rsidR="002B1EB8" w:rsidRPr="00EB7801" w14:paraId="49D28218" w14:textId="77777777" w:rsidTr="002B1EB8">
        <w:tc>
          <w:tcPr>
            <w:tcW w:w="4670" w:type="dxa"/>
            <w:shd w:val="clear" w:color="auto" w:fill="F2F2F2" w:themeFill="background1" w:themeFillShade="F2"/>
          </w:tcPr>
          <w:p w14:paraId="66A18946" w14:textId="31F85D7A"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To be famous</w:t>
            </w:r>
          </w:p>
        </w:tc>
        <w:tc>
          <w:tcPr>
            <w:tcW w:w="1265" w:type="dxa"/>
            <w:shd w:val="clear" w:color="auto" w:fill="F2F2F2" w:themeFill="background1" w:themeFillShade="F2"/>
          </w:tcPr>
          <w:p w14:paraId="5E1C2E66" w14:textId="0CB15CC1"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019" w:type="dxa"/>
            <w:shd w:val="clear" w:color="auto" w:fill="F2F2F2" w:themeFill="background1" w:themeFillShade="F2"/>
          </w:tcPr>
          <w:p w14:paraId="7A2CF570" w14:textId="3E89C3C2"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116" w:type="dxa"/>
            <w:shd w:val="clear" w:color="auto" w:fill="F2F2F2" w:themeFill="background1" w:themeFillShade="F2"/>
          </w:tcPr>
          <w:p w14:paraId="29D0C997" w14:textId="43EA954F"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r>
      <w:tr w:rsidR="002B1EB8" w:rsidRPr="00EB7801" w14:paraId="5C9A51D8" w14:textId="77777777" w:rsidTr="002B1EB8">
        <w:tc>
          <w:tcPr>
            <w:tcW w:w="4670" w:type="dxa"/>
            <w:shd w:val="clear" w:color="auto" w:fill="auto"/>
          </w:tcPr>
          <w:p w14:paraId="46D6405D" w14:textId="4DA58A12"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Be independent</w:t>
            </w:r>
          </w:p>
        </w:tc>
        <w:tc>
          <w:tcPr>
            <w:tcW w:w="1265" w:type="dxa"/>
            <w:shd w:val="clear" w:color="auto" w:fill="auto"/>
          </w:tcPr>
          <w:p w14:paraId="24700009" w14:textId="648C7814"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019" w:type="dxa"/>
            <w:shd w:val="clear" w:color="auto" w:fill="auto"/>
          </w:tcPr>
          <w:p w14:paraId="77BE2159" w14:textId="7B01926C"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116" w:type="dxa"/>
            <w:shd w:val="clear" w:color="auto" w:fill="auto"/>
          </w:tcPr>
          <w:p w14:paraId="5412497E" w14:textId="74C2CEEA"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r>
      <w:tr w:rsidR="002B1EB8" w:rsidRPr="00EB7801" w14:paraId="1CE44BCA" w14:textId="77777777" w:rsidTr="002B1EB8">
        <w:tc>
          <w:tcPr>
            <w:tcW w:w="4670" w:type="dxa"/>
            <w:shd w:val="clear" w:color="auto" w:fill="F2F2F2" w:themeFill="background1" w:themeFillShade="F2"/>
          </w:tcPr>
          <w:p w14:paraId="64304753" w14:textId="4D9C85A4"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Freedom</w:t>
            </w:r>
          </w:p>
        </w:tc>
        <w:tc>
          <w:tcPr>
            <w:tcW w:w="1265" w:type="dxa"/>
            <w:shd w:val="clear" w:color="auto" w:fill="F2F2F2" w:themeFill="background1" w:themeFillShade="F2"/>
          </w:tcPr>
          <w:p w14:paraId="2B2D2960" w14:textId="3CE7F857"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019" w:type="dxa"/>
            <w:shd w:val="clear" w:color="auto" w:fill="F2F2F2" w:themeFill="background1" w:themeFillShade="F2"/>
          </w:tcPr>
          <w:p w14:paraId="7E9902C4" w14:textId="6606E661"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116" w:type="dxa"/>
            <w:shd w:val="clear" w:color="auto" w:fill="F2F2F2" w:themeFill="background1" w:themeFillShade="F2"/>
          </w:tcPr>
          <w:p w14:paraId="4F0C1090" w14:textId="54EFBB47"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r>
      <w:tr w:rsidR="002B1EB8" w:rsidRPr="00EB7801" w14:paraId="5CD073EF" w14:textId="77777777" w:rsidTr="002B1EB8">
        <w:tc>
          <w:tcPr>
            <w:tcW w:w="4670" w:type="dxa"/>
            <w:shd w:val="clear" w:color="auto" w:fill="auto"/>
          </w:tcPr>
          <w:p w14:paraId="0ED2DD2C" w14:textId="22A98756"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To fulfil/achieve my dreams</w:t>
            </w:r>
          </w:p>
        </w:tc>
        <w:tc>
          <w:tcPr>
            <w:tcW w:w="1265" w:type="dxa"/>
            <w:shd w:val="clear" w:color="auto" w:fill="auto"/>
          </w:tcPr>
          <w:p w14:paraId="4A7B9536" w14:textId="58ABDF72"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019" w:type="dxa"/>
            <w:shd w:val="clear" w:color="auto" w:fill="auto"/>
          </w:tcPr>
          <w:p w14:paraId="02180340" w14:textId="4B922770"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116" w:type="dxa"/>
            <w:shd w:val="clear" w:color="auto" w:fill="auto"/>
          </w:tcPr>
          <w:p w14:paraId="6E415E6D" w14:textId="316DFADA"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r>
      <w:tr w:rsidR="002B1EB8" w:rsidRPr="00EB7801" w14:paraId="16CABBA5" w14:textId="77777777" w:rsidTr="002B1EB8">
        <w:tc>
          <w:tcPr>
            <w:tcW w:w="4670" w:type="dxa"/>
            <w:shd w:val="clear" w:color="auto" w:fill="F2F2F2" w:themeFill="background1" w:themeFillShade="F2"/>
          </w:tcPr>
          <w:p w14:paraId="22F948B4" w14:textId="430D0845"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Overall well-being</w:t>
            </w:r>
          </w:p>
        </w:tc>
        <w:tc>
          <w:tcPr>
            <w:tcW w:w="1265" w:type="dxa"/>
            <w:shd w:val="clear" w:color="auto" w:fill="F2F2F2" w:themeFill="background1" w:themeFillShade="F2"/>
          </w:tcPr>
          <w:p w14:paraId="5066D7B7" w14:textId="1F6C5321"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019" w:type="dxa"/>
            <w:shd w:val="clear" w:color="auto" w:fill="F2F2F2" w:themeFill="background1" w:themeFillShade="F2"/>
          </w:tcPr>
          <w:p w14:paraId="146E5569" w14:textId="22FD7006"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116" w:type="dxa"/>
            <w:shd w:val="clear" w:color="auto" w:fill="F2F2F2" w:themeFill="background1" w:themeFillShade="F2"/>
          </w:tcPr>
          <w:p w14:paraId="67CF4D06" w14:textId="57B4DE2E"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r>
      <w:tr w:rsidR="002B1EB8" w:rsidRPr="00EB7801" w14:paraId="0C1AADB8" w14:textId="77777777" w:rsidTr="002B1EB8">
        <w:tc>
          <w:tcPr>
            <w:tcW w:w="4670" w:type="dxa"/>
            <w:shd w:val="clear" w:color="auto" w:fill="auto"/>
          </w:tcPr>
          <w:p w14:paraId="09D1E014" w14:textId="0E738B42"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To be creative</w:t>
            </w:r>
          </w:p>
        </w:tc>
        <w:tc>
          <w:tcPr>
            <w:tcW w:w="1265" w:type="dxa"/>
            <w:shd w:val="clear" w:color="auto" w:fill="auto"/>
          </w:tcPr>
          <w:p w14:paraId="538E02A2" w14:textId="28A3EB59"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019" w:type="dxa"/>
            <w:shd w:val="clear" w:color="auto" w:fill="auto"/>
          </w:tcPr>
          <w:p w14:paraId="0A07D081" w14:textId="16B60D03"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116" w:type="dxa"/>
            <w:shd w:val="clear" w:color="auto" w:fill="auto"/>
          </w:tcPr>
          <w:p w14:paraId="68D69B8F" w14:textId="50F9FC26" w:rsidR="002B1EB8" w:rsidRPr="00EB7801" w:rsidRDefault="002B1EB8" w:rsidP="002B1EB8">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2%</w:t>
            </w:r>
          </w:p>
        </w:tc>
      </w:tr>
      <w:tr w:rsidR="002B1EB8" w:rsidRPr="00EB7801" w14:paraId="568AAA7E" w14:textId="77777777" w:rsidTr="002B1EB8">
        <w:tc>
          <w:tcPr>
            <w:tcW w:w="4670" w:type="dxa"/>
            <w:shd w:val="clear" w:color="auto" w:fill="F2F2F2" w:themeFill="background1" w:themeFillShade="F2"/>
          </w:tcPr>
          <w:p w14:paraId="6D7A8741" w14:textId="5C6BDD5B"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Self-development/growth</w:t>
            </w:r>
          </w:p>
        </w:tc>
        <w:tc>
          <w:tcPr>
            <w:tcW w:w="1265" w:type="dxa"/>
            <w:shd w:val="clear" w:color="auto" w:fill="F2F2F2" w:themeFill="background1" w:themeFillShade="F2"/>
          </w:tcPr>
          <w:p w14:paraId="10A3AB99" w14:textId="7C348A80"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019" w:type="dxa"/>
            <w:shd w:val="clear" w:color="auto" w:fill="F2F2F2" w:themeFill="background1" w:themeFillShade="F2"/>
          </w:tcPr>
          <w:p w14:paraId="71FABE1B" w14:textId="03D16411"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116" w:type="dxa"/>
            <w:shd w:val="clear" w:color="auto" w:fill="F2F2F2" w:themeFill="background1" w:themeFillShade="F2"/>
          </w:tcPr>
          <w:p w14:paraId="3B5C147C" w14:textId="6A7AD814"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r>
      <w:tr w:rsidR="002B1EB8" w:rsidRPr="00EB7801" w14:paraId="7733CD11" w14:textId="77777777" w:rsidTr="002B1EB8">
        <w:tc>
          <w:tcPr>
            <w:tcW w:w="4670" w:type="dxa"/>
            <w:shd w:val="clear" w:color="auto" w:fill="auto"/>
          </w:tcPr>
          <w:p w14:paraId="19D53E51" w14:textId="3ECF52A3"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To have good, meaningful relationships</w:t>
            </w:r>
          </w:p>
        </w:tc>
        <w:tc>
          <w:tcPr>
            <w:tcW w:w="1265" w:type="dxa"/>
            <w:shd w:val="clear" w:color="auto" w:fill="auto"/>
          </w:tcPr>
          <w:p w14:paraId="24C46C0A" w14:textId="0D97C1B8"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019" w:type="dxa"/>
            <w:shd w:val="clear" w:color="auto" w:fill="auto"/>
          </w:tcPr>
          <w:p w14:paraId="1E718178" w14:textId="29406143"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116" w:type="dxa"/>
            <w:shd w:val="clear" w:color="auto" w:fill="auto"/>
          </w:tcPr>
          <w:p w14:paraId="0380972A" w14:textId="20ADE72C"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r>
      <w:tr w:rsidR="002B1EB8" w:rsidRPr="00EB7801" w14:paraId="529565B4" w14:textId="77777777" w:rsidTr="002B1EB8">
        <w:tc>
          <w:tcPr>
            <w:tcW w:w="4670" w:type="dxa"/>
            <w:shd w:val="clear" w:color="auto" w:fill="F2F2F2" w:themeFill="background1" w:themeFillShade="F2"/>
          </w:tcPr>
          <w:p w14:paraId="28314F55" w14:textId="35C7E27A"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Stability (unspecified)</w:t>
            </w:r>
          </w:p>
        </w:tc>
        <w:tc>
          <w:tcPr>
            <w:tcW w:w="1265" w:type="dxa"/>
            <w:shd w:val="clear" w:color="auto" w:fill="F2F2F2" w:themeFill="background1" w:themeFillShade="F2"/>
          </w:tcPr>
          <w:p w14:paraId="06BD4753" w14:textId="7C5E77E7"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019" w:type="dxa"/>
            <w:shd w:val="clear" w:color="auto" w:fill="F2F2F2" w:themeFill="background1" w:themeFillShade="F2"/>
          </w:tcPr>
          <w:p w14:paraId="2665EDA8" w14:textId="3831BEF2"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116" w:type="dxa"/>
            <w:shd w:val="clear" w:color="auto" w:fill="F2F2F2" w:themeFill="background1" w:themeFillShade="F2"/>
          </w:tcPr>
          <w:p w14:paraId="2F5B09D8" w14:textId="5F5EA366"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r>
      <w:tr w:rsidR="002B1EB8" w:rsidRPr="00EB7801" w14:paraId="5107A2AF" w14:textId="77777777" w:rsidTr="002B1EB8">
        <w:tc>
          <w:tcPr>
            <w:tcW w:w="4670" w:type="dxa"/>
            <w:shd w:val="clear" w:color="auto" w:fill="auto"/>
          </w:tcPr>
          <w:p w14:paraId="0B3EAEF4" w14:textId="7ED34F74"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Retire comfortably</w:t>
            </w:r>
          </w:p>
        </w:tc>
        <w:tc>
          <w:tcPr>
            <w:tcW w:w="1265" w:type="dxa"/>
            <w:shd w:val="clear" w:color="auto" w:fill="auto"/>
          </w:tcPr>
          <w:p w14:paraId="7ECA6FFF" w14:textId="7DF44266"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019" w:type="dxa"/>
            <w:shd w:val="clear" w:color="auto" w:fill="auto"/>
          </w:tcPr>
          <w:p w14:paraId="37379408" w14:textId="1EE02ADC"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116" w:type="dxa"/>
            <w:shd w:val="clear" w:color="auto" w:fill="auto"/>
          </w:tcPr>
          <w:p w14:paraId="6A36BD43" w14:textId="5959A2B6"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r>
      <w:tr w:rsidR="002B1EB8" w:rsidRPr="00EB7801" w14:paraId="40CE59E6" w14:textId="77777777" w:rsidTr="002B1EB8">
        <w:tc>
          <w:tcPr>
            <w:tcW w:w="4670" w:type="dxa"/>
            <w:shd w:val="clear" w:color="auto" w:fill="F2F2F2" w:themeFill="background1" w:themeFillShade="F2"/>
          </w:tcPr>
          <w:p w14:paraId="6E17D067" w14:textId="20EE4B71"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Safety/Security</w:t>
            </w:r>
          </w:p>
        </w:tc>
        <w:tc>
          <w:tcPr>
            <w:tcW w:w="1265" w:type="dxa"/>
            <w:shd w:val="clear" w:color="auto" w:fill="F2F2F2" w:themeFill="background1" w:themeFillShade="F2"/>
          </w:tcPr>
          <w:p w14:paraId="22A2E758" w14:textId="1D3FB1FA"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019" w:type="dxa"/>
            <w:shd w:val="clear" w:color="auto" w:fill="F2F2F2" w:themeFill="background1" w:themeFillShade="F2"/>
          </w:tcPr>
          <w:p w14:paraId="5E91F269" w14:textId="7E36027F"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116" w:type="dxa"/>
            <w:shd w:val="clear" w:color="auto" w:fill="F2F2F2" w:themeFill="background1" w:themeFillShade="F2"/>
          </w:tcPr>
          <w:p w14:paraId="200D7F03" w14:textId="2C94D7F1"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r>
      <w:tr w:rsidR="002B1EB8" w:rsidRPr="00EB7801" w14:paraId="69AED784" w14:textId="77777777" w:rsidTr="002B1EB8">
        <w:tc>
          <w:tcPr>
            <w:tcW w:w="4670" w:type="dxa"/>
            <w:shd w:val="clear" w:color="auto" w:fill="auto"/>
          </w:tcPr>
          <w:p w14:paraId="7ABC18AB" w14:textId="093F0502"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To have a good/serving relationship with God</w:t>
            </w:r>
          </w:p>
        </w:tc>
        <w:tc>
          <w:tcPr>
            <w:tcW w:w="1265" w:type="dxa"/>
            <w:shd w:val="clear" w:color="auto" w:fill="auto"/>
          </w:tcPr>
          <w:p w14:paraId="1D0B587A" w14:textId="631BB0FD"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019" w:type="dxa"/>
            <w:shd w:val="clear" w:color="auto" w:fill="auto"/>
          </w:tcPr>
          <w:p w14:paraId="574DF9A4" w14:textId="1A8C7825"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116" w:type="dxa"/>
            <w:shd w:val="clear" w:color="auto" w:fill="auto"/>
          </w:tcPr>
          <w:p w14:paraId="656EE0B1" w14:textId="3C007A5F"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r>
      <w:tr w:rsidR="002B1EB8" w:rsidRPr="00EB7801" w14:paraId="7C266A06" w14:textId="77777777" w:rsidTr="002B1EB8">
        <w:tc>
          <w:tcPr>
            <w:tcW w:w="4670" w:type="dxa"/>
            <w:shd w:val="clear" w:color="auto" w:fill="F2F2F2" w:themeFill="background1" w:themeFillShade="F2"/>
          </w:tcPr>
          <w:p w14:paraId="29BE78D5" w14:textId="728DBA0F"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To be mentally healthy </w:t>
            </w:r>
          </w:p>
        </w:tc>
        <w:tc>
          <w:tcPr>
            <w:tcW w:w="1265" w:type="dxa"/>
            <w:shd w:val="clear" w:color="auto" w:fill="F2F2F2" w:themeFill="background1" w:themeFillShade="F2"/>
          </w:tcPr>
          <w:p w14:paraId="0B2E55F4" w14:textId="0A91DD37"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019" w:type="dxa"/>
            <w:shd w:val="clear" w:color="auto" w:fill="F2F2F2" w:themeFill="background1" w:themeFillShade="F2"/>
          </w:tcPr>
          <w:p w14:paraId="0BA42B90" w14:textId="6CD09071"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116" w:type="dxa"/>
            <w:shd w:val="clear" w:color="auto" w:fill="F2F2F2" w:themeFill="background1" w:themeFillShade="F2"/>
          </w:tcPr>
          <w:p w14:paraId="3427F673" w14:textId="3DD27132"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r>
      <w:tr w:rsidR="002B1EB8" w:rsidRPr="00EB7801" w14:paraId="3957411B" w14:textId="77777777" w:rsidTr="002B1EB8">
        <w:tc>
          <w:tcPr>
            <w:tcW w:w="4670" w:type="dxa"/>
            <w:shd w:val="clear" w:color="auto" w:fill="auto"/>
          </w:tcPr>
          <w:p w14:paraId="48E8908A" w14:textId="2B375F69"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To have animals/help animals</w:t>
            </w:r>
          </w:p>
        </w:tc>
        <w:tc>
          <w:tcPr>
            <w:tcW w:w="1265" w:type="dxa"/>
            <w:shd w:val="clear" w:color="auto" w:fill="auto"/>
          </w:tcPr>
          <w:p w14:paraId="1CFDCE3C" w14:textId="60D9C98A"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019" w:type="dxa"/>
            <w:shd w:val="clear" w:color="auto" w:fill="auto"/>
          </w:tcPr>
          <w:p w14:paraId="4FDD8DF1" w14:textId="3EC1FC1E"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116" w:type="dxa"/>
            <w:shd w:val="clear" w:color="auto" w:fill="auto"/>
          </w:tcPr>
          <w:p w14:paraId="019B2E98" w14:textId="035CE9CC"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r>
      <w:tr w:rsidR="002B1EB8" w:rsidRPr="00EB7801" w14:paraId="242DA316" w14:textId="77777777" w:rsidTr="002B1EB8">
        <w:tc>
          <w:tcPr>
            <w:tcW w:w="4670" w:type="dxa"/>
            <w:shd w:val="clear" w:color="auto" w:fill="F2F2F2" w:themeFill="background1" w:themeFillShade="F2"/>
          </w:tcPr>
          <w:p w14:paraId="14CA9098" w14:textId="76230FEA"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Help the environment</w:t>
            </w:r>
          </w:p>
        </w:tc>
        <w:tc>
          <w:tcPr>
            <w:tcW w:w="1265" w:type="dxa"/>
            <w:shd w:val="clear" w:color="auto" w:fill="F2F2F2" w:themeFill="background1" w:themeFillShade="F2"/>
          </w:tcPr>
          <w:p w14:paraId="3A19C586" w14:textId="72D03B9B"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019" w:type="dxa"/>
            <w:shd w:val="clear" w:color="auto" w:fill="F2F2F2" w:themeFill="background1" w:themeFillShade="F2"/>
          </w:tcPr>
          <w:p w14:paraId="09BB8943" w14:textId="3B9A1371"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0%</w:t>
            </w:r>
          </w:p>
        </w:tc>
        <w:tc>
          <w:tcPr>
            <w:tcW w:w="2116" w:type="dxa"/>
            <w:shd w:val="clear" w:color="auto" w:fill="F2F2F2" w:themeFill="background1" w:themeFillShade="F2"/>
          </w:tcPr>
          <w:p w14:paraId="7A8D922C" w14:textId="188E3C91"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r>
      <w:tr w:rsidR="002B1EB8" w:rsidRPr="00EB7801" w14:paraId="097EA8B3" w14:textId="77777777" w:rsidTr="002B1EB8">
        <w:tc>
          <w:tcPr>
            <w:tcW w:w="4670" w:type="dxa"/>
            <w:shd w:val="clear" w:color="auto" w:fill="auto"/>
          </w:tcPr>
          <w:p w14:paraId="1882DAAC" w14:textId="1FF32693"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To be debt free</w:t>
            </w:r>
          </w:p>
        </w:tc>
        <w:tc>
          <w:tcPr>
            <w:tcW w:w="1265" w:type="dxa"/>
            <w:shd w:val="clear" w:color="auto" w:fill="auto"/>
          </w:tcPr>
          <w:p w14:paraId="6F0BC416" w14:textId="1691D589"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019" w:type="dxa"/>
            <w:shd w:val="clear" w:color="auto" w:fill="auto"/>
          </w:tcPr>
          <w:p w14:paraId="316E6466" w14:textId="341EBDE0"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116" w:type="dxa"/>
            <w:shd w:val="clear" w:color="auto" w:fill="auto"/>
          </w:tcPr>
          <w:p w14:paraId="730E5FD0" w14:textId="0042CADD"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r>
      <w:tr w:rsidR="002B1EB8" w:rsidRPr="00EB7801" w14:paraId="5D0BB818" w14:textId="77777777" w:rsidTr="002B1EB8">
        <w:tc>
          <w:tcPr>
            <w:tcW w:w="4670" w:type="dxa"/>
            <w:shd w:val="clear" w:color="auto" w:fill="F2F2F2" w:themeFill="background1" w:themeFillShade="F2"/>
          </w:tcPr>
          <w:p w14:paraId="45B580A9" w14:textId="7F95E676"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lastRenderedPageBreak/>
              <w:t>To own property</w:t>
            </w:r>
          </w:p>
        </w:tc>
        <w:tc>
          <w:tcPr>
            <w:tcW w:w="1265" w:type="dxa"/>
            <w:shd w:val="clear" w:color="auto" w:fill="F2F2F2" w:themeFill="background1" w:themeFillShade="F2"/>
          </w:tcPr>
          <w:p w14:paraId="5F15AB22" w14:textId="7355BCCD"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019" w:type="dxa"/>
            <w:shd w:val="clear" w:color="auto" w:fill="F2F2F2" w:themeFill="background1" w:themeFillShade="F2"/>
          </w:tcPr>
          <w:p w14:paraId="5D532C17" w14:textId="15CE4EAA"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116" w:type="dxa"/>
            <w:shd w:val="clear" w:color="auto" w:fill="F2F2F2" w:themeFill="background1" w:themeFillShade="F2"/>
          </w:tcPr>
          <w:p w14:paraId="5ACF480B" w14:textId="4353050C"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r>
      <w:tr w:rsidR="002B1EB8" w:rsidRPr="00EB7801" w14:paraId="6DB4890C" w14:textId="77777777" w:rsidTr="002B1EB8">
        <w:tc>
          <w:tcPr>
            <w:tcW w:w="4670" w:type="dxa"/>
            <w:shd w:val="clear" w:color="auto" w:fill="auto"/>
          </w:tcPr>
          <w:p w14:paraId="561161A0" w14:textId="7CCE1E00"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More time (for family, friends, hobbies, etc.)</w:t>
            </w:r>
          </w:p>
        </w:tc>
        <w:tc>
          <w:tcPr>
            <w:tcW w:w="1265" w:type="dxa"/>
            <w:shd w:val="clear" w:color="auto" w:fill="auto"/>
          </w:tcPr>
          <w:p w14:paraId="73DB28F0" w14:textId="669E63AC"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019" w:type="dxa"/>
            <w:shd w:val="clear" w:color="auto" w:fill="auto"/>
          </w:tcPr>
          <w:p w14:paraId="39BE7C05" w14:textId="12CFB744"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116" w:type="dxa"/>
            <w:shd w:val="clear" w:color="auto" w:fill="auto"/>
          </w:tcPr>
          <w:p w14:paraId="5BA896F8" w14:textId="028D80F2"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0%</w:t>
            </w:r>
          </w:p>
        </w:tc>
      </w:tr>
      <w:tr w:rsidR="002B1EB8" w:rsidRPr="00EB7801" w14:paraId="76A709AE" w14:textId="77777777" w:rsidTr="002B1EB8">
        <w:tc>
          <w:tcPr>
            <w:tcW w:w="4670" w:type="dxa"/>
            <w:shd w:val="clear" w:color="auto" w:fill="F2F2F2" w:themeFill="background1" w:themeFillShade="F2"/>
          </w:tcPr>
          <w:p w14:paraId="5C912F1D" w14:textId="375A3DD3"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To be proud/make parents proud</w:t>
            </w:r>
          </w:p>
        </w:tc>
        <w:tc>
          <w:tcPr>
            <w:tcW w:w="1265" w:type="dxa"/>
            <w:shd w:val="clear" w:color="auto" w:fill="F2F2F2" w:themeFill="background1" w:themeFillShade="F2"/>
          </w:tcPr>
          <w:p w14:paraId="48C96418" w14:textId="2B4D5C32"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019" w:type="dxa"/>
            <w:shd w:val="clear" w:color="auto" w:fill="F2F2F2" w:themeFill="background1" w:themeFillShade="F2"/>
          </w:tcPr>
          <w:p w14:paraId="7111D085" w14:textId="33981529"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116" w:type="dxa"/>
            <w:shd w:val="clear" w:color="auto" w:fill="F2F2F2" w:themeFill="background1" w:themeFillShade="F2"/>
          </w:tcPr>
          <w:p w14:paraId="53797C6B" w14:textId="38873724"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r>
      <w:tr w:rsidR="002B1EB8" w:rsidRPr="00EB7801" w14:paraId="14F41705" w14:textId="77777777" w:rsidTr="002B1EB8">
        <w:tc>
          <w:tcPr>
            <w:tcW w:w="4670" w:type="dxa"/>
            <w:shd w:val="clear" w:color="auto" w:fill="auto"/>
          </w:tcPr>
          <w:p w14:paraId="4AECDDB2" w14:textId="63CCC96C"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None/Nothing</w:t>
            </w:r>
          </w:p>
        </w:tc>
        <w:tc>
          <w:tcPr>
            <w:tcW w:w="1265" w:type="dxa"/>
            <w:shd w:val="clear" w:color="auto" w:fill="auto"/>
          </w:tcPr>
          <w:p w14:paraId="7C01BFFD" w14:textId="49AA6359"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0%</w:t>
            </w:r>
          </w:p>
        </w:tc>
        <w:tc>
          <w:tcPr>
            <w:tcW w:w="2019" w:type="dxa"/>
            <w:shd w:val="clear" w:color="auto" w:fill="auto"/>
          </w:tcPr>
          <w:p w14:paraId="6A2F544E" w14:textId="53EC27CC"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0%</w:t>
            </w:r>
          </w:p>
        </w:tc>
        <w:tc>
          <w:tcPr>
            <w:tcW w:w="2116" w:type="dxa"/>
            <w:shd w:val="clear" w:color="auto" w:fill="auto"/>
          </w:tcPr>
          <w:p w14:paraId="34C216DE" w14:textId="41680173"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0%</w:t>
            </w:r>
          </w:p>
        </w:tc>
      </w:tr>
      <w:tr w:rsidR="002B1EB8" w:rsidRPr="00EB7801" w14:paraId="76D51DDA" w14:textId="77777777" w:rsidTr="002B1EB8">
        <w:tc>
          <w:tcPr>
            <w:tcW w:w="4670" w:type="dxa"/>
            <w:shd w:val="clear" w:color="auto" w:fill="F2F2F2" w:themeFill="background1" w:themeFillShade="F2"/>
          </w:tcPr>
          <w:p w14:paraId="2A77A57B" w14:textId="4FD7DA96" w:rsidR="002B1EB8" w:rsidRPr="00EB7801" w:rsidRDefault="002B1EB8"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Other</w:t>
            </w:r>
          </w:p>
        </w:tc>
        <w:tc>
          <w:tcPr>
            <w:tcW w:w="1265" w:type="dxa"/>
            <w:shd w:val="clear" w:color="auto" w:fill="F2F2F2" w:themeFill="background1" w:themeFillShade="F2"/>
          </w:tcPr>
          <w:p w14:paraId="4B143A7F" w14:textId="6793FF65"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019" w:type="dxa"/>
            <w:shd w:val="clear" w:color="auto" w:fill="F2F2F2" w:themeFill="background1" w:themeFillShade="F2"/>
          </w:tcPr>
          <w:p w14:paraId="6214F9AB" w14:textId="752F5ECC"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c>
          <w:tcPr>
            <w:tcW w:w="2116" w:type="dxa"/>
            <w:shd w:val="clear" w:color="auto" w:fill="F2F2F2" w:themeFill="background1" w:themeFillShade="F2"/>
          </w:tcPr>
          <w:p w14:paraId="59BB05AA" w14:textId="0C2FFDD5" w:rsidR="002B1EB8" w:rsidRPr="00EB7801" w:rsidRDefault="002B1EB8"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r>
    </w:tbl>
    <w:p w14:paraId="1ED8BD4F" w14:textId="77777777" w:rsidR="001007A0" w:rsidRPr="00EB7801" w:rsidRDefault="001007A0">
      <w:pPr>
        <w:rPr>
          <w:color w:val="394F5C"/>
          <w:sz w:val="26"/>
          <w:szCs w:val="26"/>
        </w:rPr>
      </w:pPr>
    </w:p>
    <w:p w14:paraId="5924EFE0" w14:textId="5B133A57" w:rsidR="001007A0" w:rsidRPr="00EB7801" w:rsidRDefault="005A6AEB" w:rsidP="00691456">
      <w:pPr>
        <w:jc w:val="both"/>
        <w:rPr>
          <w:rFonts w:asciiTheme="minorHAnsi" w:hAnsiTheme="minorHAnsi" w:cs="Arial"/>
          <w:color w:val="3B3D3D"/>
          <w:kern w:val="18"/>
          <w:szCs w:val="22"/>
        </w:rPr>
      </w:pPr>
      <w:r w:rsidRPr="00EB7801">
        <w:rPr>
          <w:rFonts w:asciiTheme="minorHAnsi" w:hAnsiTheme="minorHAnsi" w:cs="Arial"/>
          <w:color w:val="3B3D3D"/>
          <w:kern w:val="18"/>
          <w:szCs w:val="22"/>
        </w:rPr>
        <w:t>When asked to rate the importance of several goals, w</w:t>
      </w:r>
      <w:r w:rsidR="001007A0" w:rsidRPr="00EB7801">
        <w:rPr>
          <w:rFonts w:asciiTheme="minorHAnsi" w:hAnsiTheme="minorHAnsi" w:cs="Arial"/>
          <w:color w:val="3B3D3D"/>
          <w:kern w:val="18"/>
          <w:szCs w:val="22"/>
        </w:rPr>
        <w:t>ell over half place great importance on work-life balance</w:t>
      </w:r>
      <w:r w:rsidR="00596891" w:rsidRPr="00EB7801">
        <w:rPr>
          <w:rFonts w:asciiTheme="minorHAnsi" w:hAnsiTheme="minorHAnsi" w:cs="Arial"/>
          <w:color w:val="3B3D3D"/>
          <w:kern w:val="18"/>
          <w:szCs w:val="22"/>
        </w:rPr>
        <w:t xml:space="preserve"> (69%</w:t>
      </w:r>
      <w:r w:rsidR="003524D5" w:rsidRPr="00EB7801">
        <w:rPr>
          <w:rFonts w:asciiTheme="minorHAnsi" w:hAnsiTheme="minorHAnsi" w:cs="Arial"/>
          <w:color w:val="3B3D3D"/>
          <w:kern w:val="18"/>
          <w:szCs w:val="22"/>
        </w:rPr>
        <w:t xml:space="preserve"> very important</w:t>
      </w:r>
      <w:r w:rsidR="00596891" w:rsidRPr="00EB7801">
        <w:rPr>
          <w:rFonts w:asciiTheme="minorHAnsi" w:hAnsiTheme="minorHAnsi" w:cs="Arial"/>
          <w:color w:val="3B3D3D"/>
          <w:kern w:val="18"/>
          <w:szCs w:val="22"/>
        </w:rPr>
        <w:t>)</w:t>
      </w:r>
      <w:r w:rsidR="001007A0" w:rsidRPr="00EB7801">
        <w:rPr>
          <w:rFonts w:asciiTheme="minorHAnsi" w:hAnsiTheme="minorHAnsi" w:cs="Arial"/>
          <w:color w:val="3B3D3D"/>
          <w:kern w:val="18"/>
          <w:szCs w:val="22"/>
        </w:rPr>
        <w:t>, full-time employment</w:t>
      </w:r>
      <w:r w:rsidR="00596891" w:rsidRPr="00EB7801">
        <w:rPr>
          <w:rFonts w:asciiTheme="minorHAnsi" w:hAnsiTheme="minorHAnsi" w:cs="Arial"/>
          <w:color w:val="3B3D3D"/>
          <w:kern w:val="18"/>
          <w:szCs w:val="22"/>
        </w:rPr>
        <w:t xml:space="preserve"> (63%)</w:t>
      </w:r>
      <w:r w:rsidR="001007A0" w:rsidRPr="00EB7801">
        <w:rPr>
          <w:rFonts w:asciiTheme="minorHAnsi" w:hAnsiTheme="minorHAnsi" w:cs="Arial"/>
          <w:color w:val="3B3D3D"/>
          <w:kern w:val="18"/>
          <w:szCs w:val="22"/>
        </w:rPr>
        <w:t xml:space="preserve">, and being financially successful </w:t>
      </w:r>
      <w:r w:rsidR="00596891" w:rsidRPr="00EB7801">
        <w:rPr>
          <w:rFonts w:asciiTheme="minorHAnsi" w:hAnsiTheme="minorHAnsi" w:cs="Arial"/>
          <w:color w:val="3B3D3D"/>
          <w:kern w:val="18"/>
          <w:szCs w:val="22"/>
        </w:rPr>
        <w:t xml:space="preserve">(61%) </w:t>
      </w:r>
      <w:r w:rsidR="001007A0" w:rsidRPr="00EB7801">
        <w:rPr>
          <w:rFonts w:asciiTheme="minorHAnsi" w:hAnsiTheme="minorHAnsi" w:cs="Arial"/>
          <w:color w:val="3B3D3D"/>
          <w:kern w:val="18"/>
          <w:szCs w:val="22"/>
        </w:rPr>
        <w:t>and proud of one’s career</w:t>
      </w:r>
      <w:r w:rsidR="00596891" w:rsidRPr="00EB7801">
        <w:rPr>
          <w:rFonts w:asciiTheme="minorHAnsi" w:hAnsiTheme="minorHAnsi" w:cs="Arial"/>
          <w:color w:val="3B3D3D"/>
          <w:kern w:val="18"/>
          <w:szCs w:val="22"/>
        </w:rPr>
        <w:t xml:space="preserve"> (61%)</w:t>
      </w:r>
      <w:r w:rsidR="001007A0" w:rsidRPr="00EB7801">
        <w:rPr>
          <w:rFonts w:asciiTheme="minorHAnsi" w:hAnsiTheme="minorHAnsi" w:cs="Arial"/>
          <w:color w:val="3B3D3D"/>
          <w:kern w:val="18"/>
          <w:szCs w:val="22"/>
        </w:rPr>
        <w:t>.  Fame</w:t>
      </w:r>
      <w:r w:rsidR="00596891" w:rsidRPr="00EB7801">
        <w:rPr>
          <w:rFonts w:asciiTheme="minorHAnsi" w:hAnsiTheme="minorHAnsi" w:cs="Arial"/>
          <w:color w:val="3B3D3D"/>
          <w:kern w:val="18"/>
          <w:szCs w:val="22"/>
        </w:rPr>
        <w:t xml:space="preserve"> (8%)</w:t>
      </w:r>
      <w:r w:rsidR="001007A0" w:rsidRPr="00EB7801">
        <w:rPr>
          <w:rFonts w:asciiTheme="minorHAnsi" w:hAnsiTheme="minorHAnsi" w:cs="Arial"/>
          <w:color w:val="3B3D3D"/>
          <w:kern w:val="18"/>
          <w:szCs w:val="22"/>
        </w:rPr>
        <w:t xml:space="preserve">, peer recognition </w:t>
      </w:r>
      <w:r w:rsidR="00596891" w:rsidRPr="00EB7801">
        <w:rPr>
          <w:rFonts w:asciiTheme="minorHAnsi" w:hAnsiTheme="minorHAnsi" w:cs="Arial"/>
          <w:color w:val="3B3D3D"/>
          <w:kern w:val="18"/>
          <w:szCs w:val="22"/>
        </w:rPr>
        <w:t xml:space="preserve">(20%) </w:t>
      </w:r>
      <w:r w:rsidR="001007A0" w:rsidRPr="00EB7801">
        <w:rPr>
          <w:rFonts w:asciiTheme="minorHAnsi" w:hAnsiTheme="minorHAnsi" w:cs="Arial"/>
          <w:color w:val="3B3D3D"/>
          <w:kern w:val="18"/>
          <w:szCs w:val="22"/>
        </w:rPr>
        <w:t xml:space="preserve">and community engagement </w:t>
      </w:r>
      <w:r w:rsidR="00596891" w:rsidRPr="00EB7801">
        <w:rPr>
          <w:rFonts w:asciiTheme="minorHAnsi" w:hAnsiTheme="minorHAnsi" w:cs="Arial"/>
          <w:color w:val="3B3D3D"/>
          <w:kern w:val="18"/>
          <w:szCs w:val="22"/>
        </w:rPr>
        <w:t xml:space="preserve">(22%) </w:t>
      </w:r>
      <w:r w:rsidR="001007A0" w:rsidRPr="00EB7801">
        <w:rPr>
          <w:rFonts w:asciiTheme="minorHAnsi" w:hAnsiTheme="minorHAnsi" w:cs="Arial"/>
          <w:color w:val="3B3D3D"/>
          <w:kern w:val="18"/>
          <w:szCs w:val="22"/>
        </w:rPr>
        <w:t>are the least important.</w:t>
      </w:r>
      <w:r w:rsidR="00596891" w:rsidRPr="00EB7801">
        <w:rPr>
          <w:rFonts w:asciiTheme="minorHAnsi" w:hAnsiTheme="minorHAnsi" w:cs="Arial"/>
          <w:color w:val="3B3D3D"/>
          <w:kern w:val="18"/>
          <w:szCs w:val="22"/>
        </w:rPr>
        <w:t xml:space="preserve"> Being financially successful is even more important to visible minorities </w:t>
      </w:r>
      <w:r w:rsidR="00A62966" w:rsidRPr="00EB7801">
        <w:rPr>
          <w:rFonts w:asciiTheme="minorHAnsi" w:hAnsiTheme="minorHAnsi" w:cs="Arial"/>
          <w:color w:val="3B3D3D"/>
          <w:kern w:val="18"/>
          <w:szCs w:val="22"/>
        </w:rPr>
        <w:t xml:space="preserve">than non-visible minorities </w:t>
      </w:r>
      <w:r w:rsidR="00596891" w:rsidRPr="00EB7801">
        <w:rPr>
          <w:rFonts w:asciiTheme="minorHAnsi" w:hAnsiTheme="minorHAnsi" w:cs="Arial"/>
          <w:color w:val="3B3D3D"/>
          <w:kern w:val="18"/>
          <w:szCs w:val="22"/>
        </w:rPr>
        <w:t>(67%</w:t>
      </w:r>
      <w:r w:rsidR="00A62966" w:rsidRPr="00EB7801">
        <w:rPr>
          <w:rFonts w:asciiTheme="minorHAnsi" w:hAnsiTheme="minorHAnsi" w:cs="Arial"/>
          <w:color w:val="3B3D3D"/>
          <w:kern w:val="18"/>
          <w:szCs w:val="22"/>
        </w:rPr>
        <w:t xml:space="preserve"> vs 59%</w:t>
      </w:r>
      <w:r w:rsidR="00596891" w:rsidRPr="00EB7801">
        <w:rPr>
          <w:rFonts w:asciiTheme="minorHAnsi" w:hAnsiTheme="minorHAnsi" w:cs="Arial"/>
          <w:color w:val="3B3D3D"/>
          <w:kern w:val="18"/>
          <w:szCs w:val="22"/>
        </w:rPr>
        <w:t>), along with having a clear career path (50%</w:t>
      </w:r>
      <w:r w:rsidR="00A62966" w:rsidRPr="00EB7801">
        <w:rPr>
          <w:rFonts w:asciiTheme="minorHAnsi" w:hAnsiTheme="minorHAnsi" w:cs="Arial"/>
          <w:color w:val="3B3D3D"/>
          <w:kern w:val="18"/>
          <w:szCs w:val="22"/>
        </w:rPr>
        <w:t xml:space="preserve"> vs 36%</w:t>
      </w:r>
      <w:r w:rsidR="00596891" w:rsidRPr="00EB7801">
        <w:rPr>
          <w:rFonts w:asciiTheme="minorHAnsi" w:hAnsiTheme="minorHAnsi" w:cs="Arial"/>
          <w:color w:val="3B3D3D"/>
          <w:kern w:val="18"/>
          <w:szCs w:val="22"/>
        </w:rPr>
        <w:t>), being recognized by peers (27%</w:t>
      </w:r>
      <w:r w:rsidR="00A62966" w:rsidRPr="00EB7801">
        <w:rPr>
          <w:rFonts w:asciiTheme="minorHAnsi" w:hAnsiTheme="minorHAnsi" w:cs="Arial"/>
          <w:color w:val="3B3D3D"/>
          <w:kern w:val="18"/>
          <w:szCs w:val="22"/>
        </w:rPr>
        <w:t xml:space="preserve"> vs 17%</w:t>
      </w:r>
      <w:r w:rsidR="00596891" w:rsidRPr="00EB7801">
        <w:rPr>
          <w:rFonts w:asciiTheme="minorHAnsi" w:hAnsiTheme="minorHAnsi" w:cs="Arial"/>
          <w:color w:val="3B3D3D"/>
          <w:kern w:val="18"/>
          <w:szCs w:val="22"/>
        </w:rPr>
        <w:t>) and being famous (14%</w:t>
      </w:r>
      <w:r w:rsidR="00A62966" w:rsidRPr="00EB7801">
        <w:rPr>
          <w:rFonts w:asciiTheme="minorHAnsi" w:hAnsiTheme="minorHAnsi" w:cs="Arial"/>
          <w:color w:val="3B3D3D"/>
          <w:kern w:val="18"/>
          <w:szCs w:val="22"/>
        </w:rPr>
        <w:t xml:space="preserve"> vs 6%</w:t>
      </w:r>
      <w:r w:rsidR="00596891" w:rsidRPr="00EB7801">
        <w:rPr>
          <w:rFonts w:asciiTheme="minorHAnsi" w:hAnsiTheme="minorHAnsi" w:cs="Arial"/>
          <w:color w:val="3B3D3D"/>
          <w:kern w:val="18"/>
          <w:szCs w:val="22"/>
        </w:rPr>
        <w:t xml:space="preserve">). </w:t>
      </w:r>
      <w:r w:rsidR="008134EF" w:rsidRPr="00EB7801">
        <w:rPr>
          <w:rFonts w:asciiTheme="minorHAnsi" w:hAnsiTheme="minorHAnsi" w:cs="Arial"/>
          <w:color w:val="3B3D3D"/>
          <w:kern w:val="18"/>
          <w:szCs w:val="22"/>
        </w:rPr>
        <w:t>Other notable differences include:</w:t>
      </w:r>
    </w:p>
    <w:p w14:paraId="02DDB0AF" w14:textId="77777777" w:rsidR="00691456" w:rsidRPr="00EB7801" w:rsidRDefault="00691456" w:rsidP="00691456">
      <w:pPr>
        <w:jc w:val="both"/>
        <w:rPr>
          <w:rFonts w:asciiTheme="minorHAnsi" w:hAnsiTheme="minorHAnsi" w:cs="Arial"/>
          <w:color w:val="3B3D3D"/>
          <w:kern w:val="18"/>
          <w:szCs w:val="22"/>
        </w:rPr>
      </w:pPr>
    </w:p>
    <w:p w14:paraId="38691ACC" w14:textId="6762EE26" w:rsidR="008134EF" w:rsidRPr="00EB7801" w:rsidRDefault="008134EF" w:rsidP="00691456">
      <w:pPr>
        <w:pStyle w:val="ListParagraph"/>
        <w:numPr>
          <w:ilvl w:val="0"/>
          <w:numId w:val="16"/>
        </w:numPr>
        <w:spacing w:after="0" w:line="240" w:lineRule="auto"/>
        <w:ind w:left="284" w:hanging="284"/>
        <w:jc w:val="both"/>
        <w:rPr>
          <w:rFonts w:cs="Arial"/>
          <w:color w:val="3B3D3D"/>
          <w:kern w:val="18"/>
          <w:lang w:val="en-CA"/>
        </w:rPr>
      </w:pPr>
      <w:r w:rsidRPr="00EB7801">
        <w:rPr>
          <w:rFonts w:cs="Arial"/>
          <w:color w:val="3B3D3D"/>
          <w:kern w:val="18"/>
          <w:lang w:val="en-CA"/>
        </w:rPr>
        <w:t>Men would like to be recognized by their peers (25% very important) more than women do (15%). Women are more likely to aspire to getting married (5</w:t>
      </w:r>
      <w:r w:rsidR="00691456" w:rsidRPr="00EB7801">
        <w:rPr>
          <w:rFonts w:cs="Arial"/>
          <w:color w:val="3B3D3D"/>
          <w:kern w:val="18"/>
          <w:lang w:val="en-CA"/>
        </w:rPr>
        <w:t>3</w:t>
      </w:r>
      <w:r w:rsidRPr="00EB7801">
        <w:rPr>
          <w:rFonts w:cs="Arial"/>
          <w:color w:val="3B3D3D"/>
          <w:kern w:val="18"/>
          <w:lang w:val="en-CA"/>
        </w:rPr>
        <w:t>%) and having children (45%)</w:t>
      </w:r>
      <w:r w:rsidR="00B15F41" w:rsidRPr="00EB7801">
        <w:rPr>
          <w:rFonts w:cs="Arial"/>
          <w:color w:val="3B3D3D"/>
          <w:kern w:val="18"/>
          <w:lang w:val="en-CA"/>
        </w:rPr>
        <w:t>, compared to men (46% and 38%, respectively)</w:t>
      </w:r>
      <w:r w:rsidRPr="00EB7801">
        <w:rPr>
          <w:rFonts w:cs="Arial"/>
          <w:color w:val="3B3D3D"/>
          <w:kern w:val="18"/>
          <w:lang w:val="en-CA"/>
        </w:rPr>
        <w:t>.</w:t>
      </w:r>
    </w:p>
    <w:p w14:paraId="59746F9E" w14:textId="410B2D4E" w:rsidR="008134EF" w:rsidRPr="00EB7801" w:rsidRDefault="009D434E" w:rsidP="00691456">
      <w:pPr>
        <w:pStyle w:val="ListParagraph"/>
        <w:numPr>
          <w:ilvl w:val="0"/>
          <w:numId w:val="16"/>
        </w:numPr>
        <w:spacing w:after="0" w:line="240" w:lineRule="auto"/>
        <w:ind w:left="284" w:hanging="284"/>
        <w:jc w:val="both"/>
        <w:rPr>
          <w:rFonts w:cs="Arial"/>
          <w:color w:val="3B3D3D"/>
          <w:kern w:val="18"/>
          <w:lang w:val="en-CA"/>
        </w:rPr>
      </w:pPr>
      <w:r w:rsidRPr="00EB7801">
        <w:rPr>
          <w:rFonts w:cs="Arial"/>
          <w:color w:val="3B3D3D"/>
          <w:kern w:val="18"/>
          <w:lang w:val="en-CA"/>
        </w:rPr>
        <w:t>While most feel it is important, h</w:t>
      </w:r>
      <w:r w:rsidR="008134EF" w:rsidRPr="00EB7801">
        <w:rPr>
          <w:rFonts w:cs="Arial"/>
          <w:color w:val="3B3D3D"/>
          <w:kern w:val="18"/>
          <w:lang w:val="en-CA"/>
        </w:rPr>
        <w:t>ome ownership (58% very important) is a higher priority for respondents age</w:t>
      </w:r>
      <w:r w:rsidR="0049578F" w:rsidRPr="00EB7801">
        <w:rPr>
          <w:rFonts w:cs="Arial"/>
          <w:color w:val="3B3D3D"/>
          <w:kern w:val="18"/>
          <w:lang w:val="en-CA"/>
        </w:rPr>
        <w:t>d</w:t>
      </w:r>
      <w:r w:rsidR="008134EF" w:rsidRPr="00EB7801">
        <w:rPr>
          <w:rFonts w:cs="Arial"/>
          <w:color w:val="3B3D3D"/>
          <w:kern w:val="18"/>
          <w:lang w:val="en-CA"/>
        </w:rPr>
        <w:t xml:space="preserve"> 21-23 than the younger</w:t>
      </w:r>
      <w:r w:rsidR="00691456" w:rsidRPr="00EB7801">
        <w:rPr>
          <w:rFonts w:cs="Arial"/>
          <w:color w:val="3B3D3D"/>
          <w:kern w:val="18"/>
          <w:lang w:val="en-CA"/>
        </w:rPr>
        <w:t xml:space="preserve"> age</w:t>
      </w:r>
      <w:r w:rsidR="008134EF" w:rsidRPr="00EB7801">
        <w:rPr>
          <w:rFonts w:cs="Arial"/>
          <w:color w:val="3B3D3D"/>
          <w:kern w:val="18"/>
          <w:lang w:val="en-CA"/>
        </w:rPr>
        <w:t xml:space="preserve"> groups</w:t>
      </w:r>
      <w:r w:rsidR="004B45E6" w:rsidRPr="00EB7801">
        <w:rPr>
          <w:rFonts w:cs="Arial"/>
          <w:color w:val="3B3D3D"/>
          <w:kern w:val="18"/>
          <w:lang w:val="en-CA"/>
        </w:rPr>
        <w:t xml:space="preserve"> (49% of 17-18 year-olds and 50% of </w:t>
      </w:r>
      <w:r w:rsidRPr="00EB7801">
        <w:rPr>
          <w:rFonts w:cs="Arial"/>
          <w:color w:val="3B3D3D"/>
          <w:kern w:val="18"/>
          <w:lang w:val="en-CA"/>
        </w:rPr>
        <w:t>19-20 year-olds)</w:t>
      </w:r>
      <w:r w:rsidR="008134EF" w:rsidRPr="00EB7801">
        <w:rPr>
          <w:rFonts w:cs="Arial"/>
          <w:color w:val="3B3D3D"/>
          <w:kern w:val="18"/>
          <w:lang w:val="en-CA"/>
        </w:rPr>
        <w:t xml:space="preserve">. Work-life balance is also </w:t>
      </w:r>
      <w:r w:rsidR="003524D5" w:rsidRPr="00EB7801">
        <w:rPr>
          <w:rFonts w:cs="Arial"/>
          <w:color w:val="3B3D3D"/>
          <w:kern w:val="18"/>
          <w:lang w:val="en-CA"/>
        </w:rPr>
        <w:t>more</w:t>
      </w:r>
      <w:r w:rsidR="008134EF" w:rsidRPr="00EB7801">
        <w:rPr>
          <w:rFonts w:cs="Arial"/>
          <w:color w:val="3B3D3D"/>
          <w:kern w:val="18"/>
          <w:lang w:val="en-CA"/>
        </w:rPr>
        <w:t xml:space="preserve"> important to the older group (72%), compared to the 17-18 (67%) and 19-20 year-olds (66%). </w:t>
      </w:r>
    </w:p>
    <w:p w14:paraId="1C77F8E2" w14:textId="4193CA3F" w:rsidR="00A81410" w:rsidRPr="00EB7801" w:rsidRDefault="00A81410" w:rsidP="00691456">
      <w:pPr>
        <w:jc w:val="both"/>
        <w:rPr>
          <w:rFonts w:asciiTheme="minorHAnsi" w:hAnsiTheme="minorHAnsi" w:cs="Arial"/>
          <w:color w:val="3B3D3D"/>
          <w:kern w:val="18"/>
          <w:szCs w:val="22"/>
        </w:rPr>
      </w:pPr>
    </w:p>
    <w:p w14:paraId="104F4E69" w14:textId="590B6C9E" w:rsidR="00A81410" w:rsidRPr="00EB7801" w:rsidRDefault="00A81410" w:rsidP="00A81410">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B3: Q18:  </w:t>
      </w:r>
      <w:r w:rsidRPr="00EB7801">
        <w:rPr>
          <w:rFonts w:asciiTheme="minorHAnsi" w:hAnsiTheme="minorHAnsi" w:cs="Arial"/>
          <w:i/>
          <w:color w:val="3B3D3D"/>
          <w:kern w:val="18"/>
          <w:szCs w:val="22"/>
        </w:rPr>
        <w:t>There are many different types of goals people might have for their life.  For each of the following, please indicate how important, if at all, each goal is to you personally.</w:t>
      </w:r>
    </w:p>
    <w:p w14:paraId="697366B2" w14:textId="0B41B27F" w:rsidR="006B412B" w:rsidRPr="00EB7801" w:rsidRDefault="00EA587E">
      <w:pPr>
        <w:rPr>
          <w:color w:val="394F5C"/>
          <w:sz w:val="26"/>
          <w:szCs w:val="26"/>
        </w:rPr>
      </w:pPr>
      <w:r w:rsidRPr="00EB7801">
        <w:rPr>
          <w:noProof/>
          <w:color w:val="394F5C"/>
          <w:sz w:val="26"/>
          <w:szCs w:val="26"/>
          <w:lang w:eastAsia="en-CA"/>
        </w:rPr>
        <w:drawing>
          <wp:inline distT="0" distB="0" distL="0" distR="0" wp14:anchorId="72697B30" wp14:editId="0C1E5E50">
            <wp:extent cx="6400800" cy="3263900"/>
            <wp:effectExtent l="0" t="0" r="12700" b="12700"/>
            <wp:docPr id="20" name="Chart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0A54CE8-CED9-714E-920A-F39479CED5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6798925" w14:textId="77777777" w:rsidR="006B412B" w:rsidRPr="00EB7801" w:rsidRDefault="006B412B" w:rsidP="006B412B">
      <w:pPr>
        <w:jc w:val="both"/>
        <w:rPr>
          <w:rFonts w:asciiTheme="minorHAnsi" w:hAnsiTheme="minorHAnsi" w:cs="Arial"/>
          <w:color w:val="3B3D3D"/>
          <w:kern w:val="18"/>
          <w:szCs w:val="22"/>
        </w:rPr>
      </w:pPr>
    </w:p>
    <w:p w14:paraId="313C209D" w14:textId="77777777" w:rsidR="00691456" w:rsidRPr="00EB7801" w:rsidRDefault="00691456">
      <w:pPr>
        <w:rPr>
          <w:rFonts w:asciiTheme="minorHAnsi" w:hAnsiTheme="minorHAnsi" w:cs="Arial"/>
          <w:color w:val="3B3D3D"/>
          <w:kern w:val="18"/>
          <w:szCs w:val="22"/>
        </w:rPr>
      </w:pPr>
      <w:r w:rsidRPr="00EB7801">
        <w:rPr>
          <w:rFonts w:asciiTheme="minorHAnsi" w:hAnsiTheme="minorHAnsi" w:cs="Arial"/>
          <w:color w:val="3B3D3D"/>
          <w:kern w:val="18"/>
          <w:szCs w:val="22"/>
        </w:rPr>
        <w:br w:type="page"/>
      </w:r>
    </w:p>
    <w:p w14:paraId="0B37A61D" w14:textId="02452229" w:rsidR="006B412B" w:rsidRPr="00EB7801" w:rsidRDefault="006B412B" w:rsidP="006B412B">
      <w:pPr>
        <w:jc w:val="both"/>
        <w:rPr>
          <w:rFonts w:asciiTheme="minorHAnsi" w:hAnsiTheme="minorHAnsi" w:cs="Arial"/>
          <w:i/>
          <w:color w:val="3B3D3D"/>
          <w:kern w:val="18"/>
          <w:szCs w:val="22"/>
        </w:rPr>
      </w:pPr>
      <w:r w:rsidRPr="00EB7801">
        <w:rPr>
          <w:rFonts w:asciiTheme="minorHAnsi" w:hAnsiTheme="minorHAnsi" w:cs="Arial"/>
          <w:color w:val="3B3D3D"/>
          <w:kern w:val="18"/>
          <w:szCs w:val="22"/>
        </w:rPr>
        <w:lastRenderedPageBreak/>
        <w:t xml:space="preserve">Exhibit B4: Q18:  </w:t>
      </w:r>
      <w:r w:rsidRPr="00EB7801">
        <w:rPr>
          <w:rFonts w:asciiTheme="minorHAnsi" w:hAnsiTheme="minorHAnsi" w:cs="Arial"/>
          <w:i/>
          <w:color w:val="3B3D3D"/>
          <w:kern w:val="18"/>
          <w:szCs w:val="22"/>
        </w:rPr>
        <w:t>There are many different types of goals people might have for their life.  For each of the following, please indicate how important, if at all, each goal is to you personally.</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59"/>
        <w:gridCol w:w="1129"/>
        <w:gridCol w:w="2141"/>
        <w:gridCol w:w="2141"/>
      </w:tblGrid>
      <w:tr w:rsidR="006B412B" w:rsidRPr="00EB7801" w14:paraId="38FD9777" w14:textId="77777777" w:rsidTr="006C18A8">
        <w:tc>
          <w:tcPr>
            <w:tcW w:w="10296" w:type="dxa"/>
            <w:gridSpan w:val="4"/>
            <w:shd w:val="clear" w:color="auto" w:fill="394F5B"/>
          </w:tcPr>
          <w:p w14:paraId="70EC6C24" w14:textId="3B0A95D1" w:rsidR="006B412B" w:rsidRPr="00EB7801" w:rsidRDefault="00D87F99" w:rsidP="006C18A8">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Life Goals</w:t>
            </w:r>
            <w:r w:rsidR="006B412B" w:rsidRPr="00EB7801">
              <w:rPr>
                <w:rFonts w:asciiTheme="minorHAnsi" w:hAnsiTheme="minorHAnsi" w:cs="Arial"/>
                <w:color w:val="FFFFFF" w:themeColor="background1"/>
                <w:kern w:val="18"/>
                <w:szCs w:val="22"/>
              </w:rPr>
              <w:t xml:space="preserve"> - </w:t>
            </w:r>
            <w:r w:rsidR="006B412B" w:rsidRPr="00EB7801">
              <w:rPr>
                <w:rFonts w:asciiTheme="minorHAnsi" w:hAnsiTheme="minorHAnsi" w:cs="Arial"/>
                <w:i/>
                <w:color w:val="FFFFFF" w:themeColor="background1"/>
                <w:kern w:val="18"/>
                <w:szCs w:val="22"/>
              </w:rPr>
              <w:t xml:space="preserve">% Very </w:t>
            </w:r>
            <w:r w:rsidRPr="00EB7801">
              <w:rPr>
                <w:rFonts w:asciiTheme="minorHAnsi" w:hAnsiTheme="minorHAnsi" w:cs="Arial"/>
                <w:i/>
                <w:color w:val="FFFFFF" w:themeColor="background1"/>
                <w:kern w:val="18"/>
                <w:szCs w:val="22"/>
              </w:rPr>
              <w:t>Important</w:t>
            </w:r>
          </w:p>
        </w:tc>
      </w:tr>
      <w:tr w:rsidR="006B412B" w:rsidRPr="00EB7801" w14:paraId="19C3BBB3" w14:textId="77777777" w:rsidTr="006C18A8">
        <w:trPr>
          <w:trHeight w:val="181"/>
        </w:trPr>
        <w:tc>
          <w:tcPr>
            <w:tcW w:w="4786" w:type="dxa"/>
            <w:shd w:val="clear" w:color="auto" w:fill="DBE5F1"/>
          </w:tcPr>
          <w:p w14:paraId="73A889C4" w14:textId="77777777" w:rsidR="006B412B" w:rsidRPr="00EB7801" w:rsidRDefault="006B412B" w:rsidP="006C18A8">
            <w:pPr>
              <w:jc w:val="both"/>
              <w:rPr>
                <w:rFonts w:asciiTheme="minorHAnsi" w:hAnsiTheme="minorHAnsi" w:cs="Arial"/>
                <w:color w:val="3B3D3D"/>
                <w:kern w:val="18"/>
                <w:szCs w:val="22"/>
              </w:rPr>
            </w:pPr>
          </w:p>
        </w:tc>
        <w:tc>
          <w:tcPr>
            <w:tcW w:w="1134" w:type="dxa"/>
            <w:shd w:val="clear" w:color="auto" w:fill="DBE5F1"/>
          </w:tcPr>
          <w:p w14:paraId="30349DCD" w14:textId="77777777" w:rsidR="006B412B" w:rsidRPr="00EB7801" w:rsidRDefault="006B412B"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w:t>
            </w:r>
          </w:p>
          <w:p w14:paraId="23BA26BB" w14:textId="5BAF61F6" w:rsidR="00DF6C2F" w:rsidRPr="00EB7801" w:rsidRDefault="00DF6C2F"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(n=</w:t>
            </w:r>
            <w:r w:rsidR="00B676A9" w:rsidRPr="00EB7801">
              <w:rPr>
                <w:rFonts w:asciiTheme="minorHAnsi" w:hAnsiTheme="minorHAnsi" w:cs="Arial"/>
                <w:color w:val="3B3D3D"/>
                <w:kern w:val="18"/>
                <w:szCs w:val="22"/>
              </w:rPr>
              <w:t>2031)</w:t>
            </w:r>
          </w:p>
        </w:tc>
        <w:tc>
          <w:tcPr>
            <w:tcW w:w="2188" w:type="dxa"/>
            <w:shd w:val="clear" w:color="auto" w:fill="DBE5F1"/>
          </w:tcPr>
          <w:p w14:paraId="33F1C32D" w14:textId="77777777" w:rsidR="006B412B" w:rsidRPr="00EB7801" w:rsidRDefault="006B412B"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w:t>
            </w:r>
          </w:p>
          <w:p w14:paraId="376C9798" w14:textId="2F3120FD" w:rsidR="00B676A9" w:rsidRPr="00EB7801" w:rsidRDefault="00B676A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(n=1008)</w:t>
            </w:r>
          </w:p>
        </w:tc>
        <w:tc>
          <w:tcPr>
            <w:tcW w:w="2188" w:type="dxa"/>
            <w:shd w:val="clear" w:color="auto" w:fill="DBE5F1"/>
          </w:tcPr>
          <w:p w14:paraId="336BE037" w14:textId="77777777" w:rsidR="00B676A9" w:rsidRPr="00EB7801" w:rsidRDefault="006B412B"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w:t>
            </w:r>
          </w:p>
          <w:p w14:paraId="5C007CE1" w14:textId="22598665" w:rsidR="006B412B" w:rsidRPr="00EB7801" w:rsidRDefault="00B676A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(n=1023)</w:t>
            </w:r>
            <w:r w:rsidR="006B412B" w:rsidRPr="00EB7801">
              <w:rPr>
                <w:rFonts w:asciiTheme="minorHAnsi" w:hAnsiTheme="minorHAnsi" w:cs="Arial"/>
                <w:color w:val="3B3D3D"/>
                <w:kern w:val="18"/>
                <w:szCs w:val="22"/>
              </w:rPr>
              <w:t xml:space="preserve"> </w:t>
            </w:r>
          </w:p>
        </w:tc>
      </w:tr>
      <w:tr w:rsidR="006B412B" w:rsidRPr="00EB7801" w14:paraId="3E5A9769" w14:textId="77777777" w:rsidTr="006C18A8">
        <w:tc>
          <w:tcPr>
            <w:tcW w:w="4786" w:type="dxa"/>
          </w:tcPr>
          <w:p w14:paraId="05049474" w14:textId="73831404" w:rsidR="006B412B" w:rsidRPr="00EB7801" w:rsidRDefault="00D87F99"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Having a good work-life balance</w:t>
            </w:r>
          </w:p>
        </w:tc>
        <w:tc>
          <w:tcPr>
            <w:tcW w:w="1134" w:type="dxa"/>
          </w:tcPr>
          <w:p w14:paraId="1BBFD220" w14:textId="1B2A18DD" w:rsidR="006B412B" w:rsidRPr="00EB7801" w:rsidRDefault="00D87F9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69%</w:t>
            </w:r>
          </w:p>
        </w:tc>
        <w:tc>
          <w:tcPr>
            <w:tcW w:w="2188" w:type="dxa"/>
          </w:tcPr>
          <w:p w14:paraId="28ECE101" w14:textId="3D8C77BF" w:rsidR="006B412B" w:rsidRPr="00EB7801" w:rsidRDefault="00D51A07"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69%</w:t>
            </w:r>
          </w:p>
        </w:tc>
        <w:tc>
          <w:tcPr>
            <w:tcW w:w="2188" w:type="dxa"/>
          </w:tcPr>
          <w:p w14:paraId="2280B2DD" w14:textId="2FC47256" w:rsidR="006B412B" w:rsidRPr="00EB7801" w:rsidRDefault="00D51A07"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68%</w:t>
            </w:r>
          </w:p>
        </w:tc>
      </w:tr>
      <w:tr w:rsidR="006B412B" w:rsidRPr="00EB7801" w14:paraId="06F42D03" w14:textId="77777777" w:rsidTr="006C18A8">
        <w:tc>
          <w:tcPr>
            <w:tcW w:w="4786" w:type="dxa"/>
            <w:shd w:val="clear" w:color="auto" w:fill="F2F2F2" w:themeFill="background1" w:themeFillShade="F2"/>
          </w:tcPr>
          <w:p w14:paraId="346F69CB" w14:textId="058945AE" w:rsidR="006B412B" w:rsidRPr="00EB7801" w:rsidRDefault="00D87F99"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Having a full-time job</w:t>
            </w:r>
          </w:p>
        </w:tc>
        <w:tc>
          <w:tcPr>
            <w:tcW w:w="1134" w:type="dxa"/>
            <w:shd w:val="clear" w:color="auto" w:fill="F2F2F2" w:themeFill="background1" w:themeFillShade="F2"/>
          </w:tcPr>
          <w:p w14:paraId="313A51A3" w14:textId="52C6236A" w:rsidR="006B412B" w:rsidRPr="00EB7801" w:rsidRDefault="00D87F9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63%</w:t>
            </w:r>
          </w:p>
        </w:tc>
        <w:tc>
          <w:tcPr>
            <w:tcW w:w="2188" w:type="dxa"/>
            <w:shd w:val="clear" w:color="auto" w:fill="F2F2F2" w:themeFill="background1" w:themeFillShade="F2"/>
          </w:tcPr>
          <w:p w14:paraId="255A993B" w14:textId="222BE775" w:rsidR="006B412B" w:rsidRPr="00EB7801" w:rsidRDefault="00D51A07"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65%</w:t>
            </w:r>
          </w:p>
        </w:tc>
        <w:tc>
          <w:tcPr>
            <w:tcW w:w="2188" w:type="dxa"/>
            <w:shd w:val="clear" w:color="auto" w:fill="F2F2F2" w:themeFill="background1" w:themeFillShade="F2"/>
          </w:tcPr>
          <w:p w14:paraId="1FB53D0F" w14:textId="252FDE72" w:rsidR="006B412B" w:rsidRPr="00EB7801" w:rsidRDefault="00D51A07"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62%</w:t>
            </w:r>
          </w:p>
        </w:tc>
      </w:tr>
      <w:tr w:rsidR="006B412B" w:rsidRPr="00EB7801" w14:paraId="35057216" w14:textId="77777777" w:rsidTr="006C18A8">
        <w:tc>
          <w:tcPr>
            <w:tcW w:w="4786" w:type="dxa"/>
            <w:shd w:val="clear" w:color="auto" w:fill="auto"/>
          </w:tcPr>
          <w:p w14:paraId="606F8748" w14:textId="35761146" w:rsidR="006B412B" w:rsidRPr="00EB7801" w:rsidRDefault="00D87F99"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Being financially successful</w:t>
            </w:r>
          </w:p>
        </w:tc>
        <w:tc>
          <w:tcPr>
            <w:tcW w:w="1134" w:type="dxa"/>
            <w:shd w:val="clear" w:color="auto" w:fill="auto"/>
          </w:tcPr>
          <w:p w14:paraId="31A5C207" w14:textId="012BA8D3" w:rsidR="006B412B" w:rsidRPr="00EB7801" w:rsidRDefault="00D87F9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61%</w:t>
            </w:r>
          </w:p>
        </w:tc>
        <w:tc>
          <w:tcPr>
            <w:tcW w:w="2188" w:type="dxa"/>
            <w:shd w:val="clear" w:color="auto" w:fill="auto"/>
          </w:tcPr>
          <w:p w14:paraId="3F115D76" w14:textId="5DABED43" w:rsidR="006B412B" w:rsidRPr="00EB7801" w:rsidRDefault="00D51A07" w:rsidP="006C18A8">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67%</w:t>
            </w:r>
          </w:p>
        </w:tc>
        <w:tc>
          <w:tcPr>
            <w:tcW w:w="2188" w:type="dxa"/>
            <w:shd w:val="clear" w:color="auto" w:fill="auto"/>
          </w:tcPr>
          <w:p w14:paraId="183B4652" w14:textId="34FF1786" w:rsidR="006B412B" w:rsidRPr="00EB7801" w:rsidRDefault="00D51A07"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59%</w:t>
            </w:r>
          </w:p>
        </w:tc>
      </w:tr>
      <w:tr w:rsidR="006B412B" w:rsidRPr="00EB7801" w14:paraId="56B7FB71" w14:textId="77777777" w:rsidTr="006C18A8">
        <w:tc>
          <w:tcPr>
            <w:tcW w:w="4786" w:type="dxa"/>
            <w:shd w:val="clear" w:color="auto" w:fill="F2F2F2" w:themeFill="background1" w:themeFillShade="F2"/>
          </w:tcPr>
          <w:p w14:paraId="2CF6759C" w14:textId="14A267D5" w:rsidR="006B412B" w:rsidRPr="00EB7801" w:rsidRDefault="00D87F99"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Being proud of your career</w:t>
            </w:r>
          </w:p>
        </w:tc>
        <w:tc>
          <w:tcPr>
            <w:tcW w:w="1134" w:type="dxa"/>
            <w:shd w:val="clear" w:color="auto" w:fill="F2F2F2" w:themeFill="background1" w:themeFillShade="F2"/>
          </w:tcPr>
          <w:p w14:paraId="060A9D52" w14:textId="5112028E" w:rsidR="006B412B" w:rsidRPr="00EB7801" w:rsidRDefault="00D87F9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61%</w:t>
            </w:r>
          </w:p>
        </w:tc>
        <w:tc>
          <w:tcPr>
            <w:tcW w:w="2188" w:type="dxa"/>
            <w:shd w:val="clear" w:color="auto" w:fill="F2F2F2" w:themeFill="background1" w:themeFillShade="F2"/>
          </w:tcPr>
          <w:p w14:paraId="6041F661" w14:textId="3D1BC625" w:rsidR="006B412B" w:rsidRPr="00EB7801" w:rsidRDefault="00D51A07"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62%</w:t>
            </w:r>
          </w:p>
        </w:tc>
        <w:tc>
          <w:tcPr>
            <w:tcW w:w="2188" w:type="dxa"/>
            <w:shd w:val="clear" w:color="auto" w:fill="F2F2F2" w:themeFill="background1" w:themeFillShade="F2"/>
          </w:tcPr>
          <w:p w14:paraId="5D95CBCA" w14:textId="563B22E8" w:rsidR="006B412B" w:rsidRPr="00EB7801" w:rsidRDefault="00D51A07"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61%</w:t>
            </w:r>
          </w:p>
        </w:tc>
      </w:tr>
      <w:tr w:rsidR="006B412B" w:rsidRPr="00EB7801" w14:paraId="6A94E32D" w14:textId="77777777" w:rsidTr="006C18A8">
        <w:tc>
          <w:tcPr>
            <w:tcW w:w="4786" w:type="dxa"/>
            <w:shd w:val="clear" w:color="auto" w:fill="auto"/>
          </w:tcPr>
          <w:p w14:paraId="6B360FF1" w14:textId="42C607F7" w:rsidR="006B412B" w:rsidRPr="00EB7801" w:rsidRDefault="00D87F99"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Owning a home</w:t>
            </w:r>
          </w:p>
        </w:tc>
        <w:tc>
          <w:tcPr>
            <w:tcW w:w="1134" w:type="dxa"/>
            <w:shd w:val="clear" w:color="auto" w:fill="auto"/>
          </w:tcPr>
          <w:p w14:paraId="140E6DFD" w14:textId="7DF49125" w:rsidR="006B412B" w:rsidRPr="00EB7801" w:rsidRDefault="00D87F9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53%</w:t>
            </w:r>
          </w:p>
        </w:tc>
        <w:tc>
          <w:tcPr>
            <w:tcW w:w="2188" w:type="dxa"/>
            <w:shd w:val="clear" w:color="auto" w:fill="auto"/>
          </w:tcPr>
          <w:p w14:paraId="089E49DF" w14:textId="6FB6774C" w:rsidR="006B412B" w:rsidRPr="00EB7801" w:rsidRDefault="00D51A07"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56%</w:t>
            </w:r>
          </w:p>
        </w:tc>
        <w:tc>
          <w:tcPr>
            <w:tcW w:w="2188" w:type="dxa"/>
            <w:shd w:val="clear" w:color="auto" w:fill="auto"/>
          </w:tcPr>
          <w:p w14:paraId="3B84A403" w14:textId="0A428294" w:rsidR="006B412B" w:rsidRPr="00EB7801" w:rsidRDefault="00D51A07"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52%</w:t>
            </w:r>
          </w:p>
        </w:tc>
      </w:tr>
      <w:tr w:rsidR="006B412B" w:rsidRPr="00EB7801" w14:paraId="18653A6D" w14:textId="77777777" w:rsidTr="006C18A8">
        <w:tc>
          <w:tcPr>
            <w:tcW w:w="4786" w:type="dxa"/>
            <w:shd w:val="clear" w:color="auto" w:fill="F2F2F2" w:themeFill="background1" w:themeFillShade="F2"/>
          </w:tcPr>
          <w:p w14:paraId="6CDC1840" w14:textId="756235DE" w:rsidR="006B412B" w:rsidRPr="00EB7801" w:rsidRDefault="00D87F99"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Getting married/having a life partner</w:t>
            </w:r>
          </w:p>
        </w:tc>
        <w:tc>
          <w:tcPr>
            <w:tcW w:w="1134" w:type="dxa"/>
            <w:shd w:val="clear" w:color="auto" w:fill="F2F2F2" w:themeFill="background1" w:themeFillShade="F2"/>
          </w:tcPr>
          <w:p w14:paraId="529B4676" w14:textId="788E07C7" w:rsidR="006B412B" w:rsidRPr="00EB7801" w:rsidRDefault="00D87F9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49%</w:t>
            </w:r>
          </w:p>
        </w:tc>
        <w:tc>
          <w:tcPr>
            <w:tcW w:w="2188" w:type="dxa"/>
            <w:shd w:val="clear" w:color="auto" w:fill="F2F2F2" w:themeFill="background1" w:themeFillShade="F2"/>
          </w:tcPr>
          <w:p w14:paraId="29EAF668" w14:textId="6979726E" w:rsidR="006B412B" w:rsidRPr="00EB7801" w:rsidRDefault="00D51A07"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49%</w:t>
            </w:r>
          </w:p>
        </w:tc>
        <w:tc>
          <w:tcPr>
            <w:tcW w:w="2188" w:type="dxa"/>
            <w:shd w:val="clear" w:color="auto" w:fill="F2F2F2" w:themeFill="background1" w:themeFillShade="F2"/>
          </w:tcPr>
          <w:p w14:paraId="35FBCFF2" w14:textId="7F77D3D1" w:rsidR="006B412B" w:rsidRPr="00EB7801" w:rsidRDefault="00D51A07"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49%</w:t>
            </w:r>
          </w:p>
        </w:tc>
      </w:tr>
      <w:tr w:rsidR="006B412B" w:rsidRPr="00EB7801" w14:paraId="65E2DB52" w14:textId="77777777" w:rsidTr="006C18A8">
        <w:tc>
          <w:tcPr>
            <w:tcW w:w="4786" w:type="dxa"/>
            <w:shd w:val="clear" w:color="auto" w:fill="auto"/>
          </w:tcPr>
          <w:p w14:paraId="7E7F3452" w14:textId="417F53E3" w:rsidR="006B412B" w:rsidRPr="00EB7801" w:rsidRDefault="00D87F99"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Being a parent</w:t>
            </w:r>
          </w:p>
        </w:tc>
        <w:tc>
          <w:tcPr>
            <w:tcW w:w="1134" w:type="dxa"/>
            <w:shd w:val="clear" w:color="auto" w:fill="auto"/>
          </w:tcPr>
          <w:p w14:paraId="71072DFD" w14:textId="70C36558" w:rsidR="006B412B" w:rsidRPr="00EB7801" w:rsidRDefault="00D87F9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41%</w:t>
            </w:r>
          </w:p>
        </w:tc>
        <w:tc>
          <w:tcPr>
            <w:tcW w:w="2188" w:type="dxa"/>
            <w:shd w:val="clear" w:color="auto" w:fill="auto"/>
          </w:tcPr>
          <w:p w14:paraId="3B7C3B05" w14:textId="49B3ED50" w:rsidR="006B412B" w:rsidRPr="00EB7801" w:rsidRDefault="00D51A07"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41%</w:t>
            </w:r>
          </w:p>
        </w:tc>
        <w:tc>
          <w:tcPr>
            <w:tcW w:w="2188" w:type="dxa"/>
            <w:shd w:val="clear" w:color="auto" w:fill="auto"/>
          </w:tcPr>
          <w:p w14:paraId="27F10F40" w14:textId="75A97B36" w:rsidR="006B412B" w:rsidRPr="00EB7801" w:rsidRDefault="00D51A07"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41%</w:t>
            </w:r>
          </w:p>
        </w:tc>
      </w:tr>
      <w:tr w:rsidR="006B412B" w:rsidRPr="00EB7801" w14:paraId="17CF6E3F" w14:textId="77777777" w:rsidTr="006C18A8">
        <w:tc>
          <w:tcPr>
            <w:tcW w:w="4786" w:type="dxa"/>
            <w:shd w:val="clear" w:color="auto" w:fill="F2F2F2" w:themeFill="background1" w:themeFillShade="F2"/>
          </w:tcPr>
          <w:p w14:paraId="4B04C728" w14:textId="12767D42" w:rsidR="006B412B" w:rsidRPr="00EB7801" w:rsidRDefault="00D87F99"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Having a clear career path</w:t>
            </w:r>
          </w:p>
        </w:tc>
        <w:tc>
          <w:tcPr>
            <w:tcW w:w="1134" w:type="dxa"/>
            <w:shd w:val="clear" w:color="auto" w:fill="F2F2F2" w:themeFill="background1" w:themeFillShade="F2"/>
          </w:tcPr>
          <w:p w14:paraId="115938BA" w14:textId="2ED62F03" w:rsidR="006B412B" w:rsidRPr="00EB7801" w:rsidRDefault="00D87F9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40%</w:t>
            </w:r>
          </w:p>
        </w:tc>
        <w:tc>
          <w:tcPr>
            <w:tcW w:w="2188" w:type="dxa"/>
            <w:shd w:val="clear" w:color="auto" w:fill="F2F2F2" w:themeFill="background1" w:themeFillShade="F2"/>
          </w:tcPr>
          <w:p w14:paraId="26E20054" w14:textId="053EA874" w:rsidR="006B412B" w:rsidRPr="00EB7801" w:rsidRDefault="00D51A07" w:rsidP="006C18A8">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50%</w:t>
            </w:r>
          </w:p>
        </w:tc>
        <w:tc>
          <w:tcPr>
            <w:tcW w:w="2188" w:type="dxa"/>
            <w:shd w:val="clear" w:color="auto" w:fill="F2F2F2" w:themeFill="background1" w:themeFillShade="F2"/>
          </w:tcPr>
          <w:p w14:paraId="4733584D" w14:textId="2E007E5C" w:rsidR="006B412B" w:rsidRPr="00EB7801" w:rsidRDefault="00D51A07"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36%</w:t>
            </w:r>
          </w:p>
        </w:tc>
      </w:tr>
      <w:tr w:rsidR="006B412B" w:rsidRPr="00EB7801" w14:paraId="7964FF8C" w14:textId="77777777" w:rsidTr="006C18A8">
        <w:tc>
          <w:tcPr>
            <w:tcW w:w="4786" w:type="dxa"/>
            <w:shd w:val="clear" w:color="auto" w:fill="auto"/>
          </w:tcPr>
          <w:p w14:paraId="0BC52C6C" w14:textId="59CAB287" w:rsidR="006B412B" w:rsidRPr="00EB7801" w:rsidRDefault="00D87F99"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Being engaged in your community</w:t>
            </w:r>
          </w:p>
        </w:tc>
        <w:tc>
          <w:tcPr>
            <w:tcW w:w="1134" w:type="dxa"/>
            <w:shd w:val="clear" w:color="auto" w:fill="auto"/>
          </w:tcPr>
          <w:p w14:paraId="2645F44B" w14:textId="733829C9" w:rsidR="006B412B" w:rsidRPr="00EB7801" w:rsidRDefault="00D87F9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22%</w:t>
            </w:r>
          </w:p>
        </w:tc>
        <w:tc>
          <w:tcPr>
            <w:tcW w:w="2188" w:type="dxa"/>
            <w:shd w:val="clear" w:color="auto" w:fill="auto"/>
          </w:tcPr>
          <w:p w14:paraId="64B9988B" w14:textId="186C4A47" w:rsidR="006B412B" w:rsidRPr="00EB7801" w:rsidRDefault="00D51A07" w:rsidP="006C18A8">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30%</w:t>
            </w:r>
          </w:p>
        </w:tc>
        <w:tc>
          <w:tcPr>
            <w:tcW w:w="2188" w:type="dxa"/>
            <w:shd w:val="clear" w:color="auto" w:fill="auto"/>
          </w:tcPr>
          <w:p w14:paraId="3F1DE849" w14:textId="38C381E0" w:rsidR="006B412B" w:rsidRPr="00EB7801" w:rsidRDefault="00D51A07"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r>
      <w:tr w:rsidR="006B412B" w:rsidRPr="00EB7801" w14:paraId="56FA3ADD" w14:textId="77777777" w:rsidTr="006C18A8">
        <w:tc>
          <w:tcPr>
            <w:tcW w:w="4786" w:type="dxa"/>
            <w:shd w:val="clear" w:color="auto" w:fill="F2F2F2" w:themeFill="background1" w:themeFillShade="F2"/>
          </w:tcPr>
          <w:p w14:paraId="32ACA58E" w14:textId="13EF8A99" w:rsidR="006B412B" w:rsidRPr="00EB7801" w:rsidRDefault="00D87F99"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Being recognized by your peers</w:t>
            </w:r>
          </w:p>
        </w:tc>
        <w:tc>
          <w:tcPr>
            <w:tcW w:w="1134" w:type="dxa"/>
            <w:shd w:val="clear" w:color="auto" w:fill="F2F2F2" w:themeFill="background1" w:themeFillShade="F2"/>
          </w:tcPr>
          <w:p w14:paraId="245810A1" w14:textId="6475DEE3" w:rsidR="006B412B" w:rsidRPr="00EB7801" w:rsidRDefault="00D87F9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20%</w:t>
            </w:r>
          </w:p>
        </w:tc>
        <w:tc>
          <w:tcPr>
            <w:tcW w:w="2188" w:type="dxa"/>
            <w:shd w:val="clear" w:color="auto" w:fill="F2F2F2" w:themeFill="background1" w:themeFillShade="F2"/>
          </w:tcPr>
          <w:p w14:paraId="6182B45F" w14:textId="2F8233D4" w:rsidR="006B412B" w:rsidRPr="00EB7801" w:rsidRDefault="00D51A07" w:rsidP="006C18A8">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27%</w:t>
            </w:r>
          </w:p>
        </w:tc>
        <w:tc>
          <w:tcPr>
            <w:tcW w:w="2188" w:type="dxa"/>
            <w:shd w:val="clear" w:color="auto" w:fill="F2F2F2" w:themeFill="background1" w:themeFillShade="F2"/>
          </w:tcPr>
          <w:p w14:paraId="6E4E9014" w14:textId="4F1FB852" w:rsidR="006B412B" w:rsidRPr="00EB7801" w:rsidRDefault="00D51A07"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17%</w:t>
            </w:r>
          </w:p>
        </w:tc>
      </w:tr>
      <w:tr w:rsidR="006B412B" w:rsidRPr="00EB7801" w14:paraId="6B29C7D3" w14:textId="77777777" w:rsidTr="006C18A8">
        <w:tc>
          <w:tcPr>
            <w:tcW w:w="4786" w:type="dxa"/>
            <w:shd w:val="clear" w:color="auto" w:fill="auto"/>
          </w:tcPr>
          <w:p w14:paraId="58B103D4" w14:textId="389F8438" w:rsidR="006B412B" w:rsidRPr="00EB7801" w:rsidRDefault="00D87F99" w:rsidP="006C18A8">
            <w:pPr>
              <w:jc w:val="both"/>
              <w:rPr>
                <w:rFonts w:asciiTheme="minorHAnsi" w:hAnsiTheme="minorHAnsi" w:cs="Arial"/>
                <w:color w:val="3B3D3D"/>
                <w:kern w:val="18"/>
                <w:szCs w:val="22"/>
              </w:rPr>
            </w:pPr>
            <w:r w:rsidRPr="00EB7801">
              <w:rPr>
                <w:rFonts w:asciiTheme="minorHAnsi" w:hAnsiTheme="minorHAnsi" w:cs="Arial"/>
                <w:color w:val="3B3D3D"/>
                <w:kern w:val="18"/>
                <w:szCs w:val="22"/>
              </w:rPr>
              <w:t>Being famous</w:t>
            </w:r>
          </w:p>
        </w:tc>
        <w:tc>
          <w:tcPr>
            <w:tcW w:w="1134" w:type="dxa"/>
            <w:shd w:val="clear" w:color="auto" w:fill="auto"/>
          </w:tcPr>
          <w:p w14:paraId="19ECCA2A" w14:textId="77E6319C" w:rsidR="006B412B" w:rsidRPr="00EB7801" w:rsidRDefault="00D87F99"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c>
          <w:tcPr>
            <w:tcW w:w="2188" w:type="dxa"/>
            <w:shd w:val="clear" w:color="auto" w:fill="auto"/>
          </w:tcPr>
          <w:p w14:paraId="2C14612F" w14:textId="1818071F" w:rsidR="006B412B" w:rsidRPr="00EB7801" w:rsidRDefault="00D51A07" w:rsidP="006C18A8">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14%</w:t>
            </w:r>
          </w:p>
        </w:tc>
        <w:tc>
          <w:tcPr>
            <w:tcW w:w="2188" w:type="dxa"/>
            <w:shd w:val="clear" w:color="auto" w:fill="auto"/>
          </w:tcPr>
          <w:p w14:paraId="24E11D32" w14:textId="63976674" w:rsidR="006B412B" w:rsidRPr="00EB7801" w:rsidRDefault="00D51A07" w:rsidP="006C18A8">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r>
    </w:tbl>
    <w:p w14:paraId="4DF35158" w14:textId="65072739" w:rsidR="008134EF" w:rsidRPr="00EB7801" w:rsidRDefault="008134EF" w:rsidP="00BD7A28">
      <w:pPr>
        <w:rPr>
          <w:color w:val="394F5C"/>
          <w:szCs w:val="22"/>
        </w:rPr>
      </w:pPr>
    </w:p>
    <w:p w14:paraId="5E7899F6" w14:textId="77777777" w:rsidR="00933B1C" w:rsidRPr="00EB7801" w:rsidRDefault="00933B1C" w:rsidP="00BD7A28">
      <w:pPr>
        <w:rPr>
          <w:color w:val="394F5C"/>
          <w:szCs w:val="22"/>
        </w:rPr>
      </w:pPr>
    </w:p>
    <w:p w14:paraId="40C80C31" w14:textId="0C5903CC" w:rsidR="00BD7A28" w:rsidRPr="00FF3563" w:rsidRDefault="00BD7A28" w:rsidP="00FF3563">
      <w:pPr>
        <w:pStyle w:val="Heading3"/>
        <w:rPr>
          <w:rFonts w:asciiTheme="minorHAnsi" w:hAnsiTheme="minorHAnsi" w:cstheme="minorHAnsi"/>
          <w:b w:val="0"/>
          <w:color w:val="394F5C"/>
          <w:sz w:val="26"/>
          <w:szCs w:val="26"/>
        </w:rPr>
      </w:pPr>
      <w:bookmarkStart w:id="38" w:name="_Toc8380241"/>
      <w:r w:rsidRPr="00FF3563">
        <w:rPr>
          <w:rFonts w:asciiTheme="minorHAnsi" w:hAnsiTheme="minorHAnsi" w:cstheme="minorHAnsi"/>
          <w:b w:val="0"/>
          <w:color w:val="394F5C"/>
          <w:sz w:val="26"/>
          <w:szCs w:val="26"/>
        </w:rPr>
        <w:t>Career in the Canadian Armed Forces</w:t>
      </w:r>
      <w:bookmarkEnd w:id="38"/>
    </w:p>
    <w:p w14:paraId="55889D86" w14:textId="77777777" w:rsidR="00BD7A28" w:rsidRPr="00EB7801" w:rsidRDefault="00BD7A28" w:rsidP="0016148D">
      <w:pPr>
        <w:rPr>
          <w:color w:val="394F5C"/>
          <w:sz w:val="26"/>
          <w:szCs w:val="26"/>
        </w:rPr>
      </w:pPr>
    </w:p>
    <w:p w14:paraId="2B353F01" w14:textId="384A6728" w:rsidR="002D39C4" w:rsidRPr="00EB7801" w:rsidRDefault="00BD7A28" w:rsidP="0016148D">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Few </w:t>
      </w:r>
      <w:r w:rsidR="002D39C4" w:rsidRPr="00EB7801">
        <w:rPr>
          <w:rFonts w:asciiTheme="minorHAnsi" w:hAnsiTheme="minorHAnsi" w:cs="Arial"/>
          <w:color w:val="3B3D3D"/>
          <w:kern w:val="18"/>
          <w:szCs w:val="22"/>
        </w:rPr>
        <w:t xml:space="preserve">(7%) </w:t>
      </w:r>
      <w:r w:rsidRPr="00EB7801">
        <w:rPr>
          <w:rFonts w:asciiTheme="minorHAnsi" w:hAnsiTheme="minorHAnsi" w:cs="Arial"/>
          <w:color w:val="3B3D3D"/>
          <w:kern w:val="18"/>
          <w:szCs w:val="22"/>
        </w:rPr>
        <w:t>are very familiar with the CAF, while a third are somewhat familiar.</w:t>
      </w:r>
      <w:r w:rsidR="00B84BD8" w:rsidRPr="00EB7801">
        <w:rPr>
          <w:rFonts w:asciiTheme="minorHAnsi" w:hAnsiTheme="minorHAnsi" w:cs="Arial"/>
          <w:color w:val="3B3D3D"/>
          <w:kern w:val="18"/>
          <w:szCs w:val="22"/>
        </w:rPr>
        <w:t xml:space="preserve">  </w:t>
      </w:r>
      <w:r w:rsidRPr="00EB7801">
        <w:rPr>
          <w:rFonts w:asciiTheme="minorHAnsi" w:hAnsiTheme="minorHAnsi" w:cs="Arial"/>
          <w:color w:val="3B3D3D"/>
          <w:kern w:val="18"/>
          <w:szCs w:val="22"/>
        </w:rPr>
        <w:t xml:space="preserve">Over half </w:t>
      </w:r>
      <w:r w:rsidR="0011085F" w:rsidRPr="00EB7801">
        <w:rPr>
          <w:rFonts w:asciiTheme="minorHAnsi" w:hAnsiTheme="minorHAnsi" w:cs="Arial"/>
          <w:color w:val="3B3D3D"/>
          <w:kern w:val="18"/>
          <w:szCs w:val="22"/>
        </w:rPr>
        <w:t xml:space="preserve">(59%) </w:t>
      </w:r>
      <w:r w:rsidRPr="00EB7801">
        <w:rPr>
          <w:rFonts w:asciiTheme="minorHAnsi" w:hAnsiTheme="minorHAnsi" w:cs="Arial"/>
          <w:color w:val="3B3D3D"/>
          <w:kern w:val="18"/>
          <w:szCs w:val="22"/>
        </w:rPr>
        <w:t xml:space="preserve">are not </w:t>
      </w:r>
      <w:r w:rsidR="00B84BD8" w:rsidRPr="00EB7801">
        <w:rPr>
          <w:rFonts w:asciiTheme="minorHAnsi" w:hAnsiTheme="minorHAnsi" w:cs="Arial"/>
          <w:color w:val="3B3D3D"/>
          <w:kern w:val="18"/>
          <w:szCs w:val="22"/>
        </w:rPr>
        <w:t xml:space="preserve">familiar </w:t>
      </w:r>
      <w:r w:rsidR="0011085F" w:rsidRPr="00EB7801">
        <w:rPr>
          <w:rFonts w:asciiTheme="minorHAnsi" w:hAnsiTheme="minorHAnsi" w:cs="Arial"/>
          <w:color w:val="3B3D3D"/>
          <w:kern w:val="18"/>
          <w:szCs w:val="22"/>
        </w:rPr>
        <w:t xml:space="preserve">including 44% who are not </w:t>
      </w:r>
      <w:r w:rsidRPr="00EB7801">
        <w:rPr>
          <w:rFonts w:asciiTheme="minorHAnsi" w:hAnsiTheme="minorHAnsi" w:cs="Arial"/>
          <w:color w:val="3B3D3D"/>
          <w:kern w:val="18"/>
          <w:szCs w:val="22"/>
        </w:rPr>
        <w:t>very familiar</w:t>
      </w:r>
      <w:r w:rsidR="002D39C4" w:rsidRPr="00EB7801">
        <w:rPr>
          <w:rFonts w:asciiTheme="minorHAnsi" w:hAnsiTheme="minorHAnsi" w:cs="Arial"/>
          <w:color w:val="3B3D3D"/>
          <w:kern w:val="18"/>
          <w:szCs w:val="22"/>
        </w:rPr>
        <w:t xml:space="preserve"> </w:t>
      </w:r>
      <w:r w:rsidR="0011085F" w:rsidRPr="00EB7801">
        <w:rPr>
          <w:rFonts w:asciiTheme="minorHAnsi" w:hAnsiTheme="minorHAnsi" w:cs="Arial"/>
          <w:color w:val="3B3D3D"/>
          <w:kern w:val="18"/>
          <w:szCs w:val="22"/>
        </w:rPr>
        <w:t>and 15% who are</w:t>
      </w:r>
      <w:r w:rsidRPr="00EB7801">
        <w:rPr>
          <w:rFonts w:asciiTheme="minorHAnsi" w:hAnsiTheme="minorHAnsi" w:cs="Arial"/>
          <w:color w:val="3B3D3D"/>
          <w:kern w:val="18"/>
          <w:szCs w:val="22"/>
        </w:rPr>
        <w:t xml:space="preserve"> not at all familiar with the CAF.</w:t>
      </w:r>
      <w:r w:rsidR="002D39C4" w:rsidRPr="00EB7801">
        <w:rPr>
          <w:rFonts w:asciiTheme="minorHAnsi" w:hAnsiTheme="minorHAnsi" w:cs="Arial"/>
          <w:color w:val="3B3D3D"/>
          <w:kern w:val="18"/>
          <w:szCs w:val="22"/>
        </w:rPr>
        <w:t xml:space="preserve"> Visible minorities are more familiar with the CAF (45% very or somewhat familiar) than non-visible minorities (37%). Familiarity is</w:t>
      </w:r>
      <w:r w:rsidR="003524D5" w:rsidRPr="00EB7801">
        <w:rPr>
          <w:rFonts w:asciiTheme="minorHAnsi" w:hAnsiTheme="minorHAnsi" w:cs="Arial"/>
          <w:color w:val="3B3D3D"/>
          <w:kern w:val="18"/>
          <w:szCs w:val="22"/>
        </w:rPr>
        <w:t xml:space="preserve"> also</w:t>
      </w:r>
      <w:r w:rsidR="002D39C4" w:rsidRPr="00EB7801">
        <w:rPr>
          <w:rFonts w:asciiTheme="minorHAnsi" w:hAnsiTheme="minorHAnsi" w:cs="Arial"/>
          <w:color w:val="3B3D3D"/>
          <w:kern w:val="18"/>
          <w:szCs w:val="22"/>
        </w:rPr>
        <w:t xml:space="preserve"> higher among:</w:t>
      </w:r>
    </w:p>
    <w:p w14:paraId="4C3A1A17" w14:textId="77777777" w:rsidR="0016148D" w:rsidRPr="00EB7801" w:rsidRDefault="0016148D" w:rsidP="0016148D">
      <w:pPr>
        <w:jc w:val="both"/>
        <w:rPr>
          <w:rFonts w:asciiTheme="minorHAnsi" w:hAnsiTheme="minorHAnsi" w:cs="Arial"/>
          <w:color w:val="3B3D3D"/>
          <w:kern w:val="18"/>
          <w:szCs w:val="22"/>
        </w:rPr>
      </w:pPr>
    </w:p>
    <w:p w14:paraId="751002D4" w14:textId="4C2964BB" w:rsidR="00BD7A28" w:rsidRPr="00EB7801" w:rsidRDefault="002D39C4" w:rsidP="0016148D">
      <w:pPr>
        <w:pStyle w:val="ListParagraph"/>
        <w:numPr>
          <w:ilvl w:val="0"/>
          <w:numId w:val="17"/>
        </w:numPr>
        <w:spacing w:after="0" w:line="240" w:lineRule="auto"/>
        <w:ind w:left="284" w:hanging="284"/>
        <w:jc w:val="both"/>
        <w:rPr>
          <w:rFonts w:cs="Arial"/>
          <w:color w:val="3B3D3D"/>
          <w:kern w:val="18"/>
          <w:lang w:val="en-CA"/>
        </w:rPr>
      </w:pPr>
      <w:r w:rsidRPr="00EB7801">
        <w:rPr>
          <w:rFonts w:cs="Arial"/>
          <w:color w:val="3B3D3D"/>
          <w:kern w:val="18"/>
          <w:lang w:val="en-CA"/>
        </w:rPr>
        <w:t>Men (46%)</w:t>
      </w:r>
      <w:r w:rsidR="006B5B96" w:rsidRPr="00EB7801">
        <w:rPr>
          <w:rFonts w:cs="Arial"/>
          <w:color w:val="3B3D3D"/>
          <w:kern w:val="18"/>
          <w:lang w:val="en-CA"/>
        </w:rPr>
        <w:t xml:space="preserve"> than women (32%);</w:t>
      </w:r>
    </w:p>
    <w:p w14:paraId="4F9EA788" w14:textId="3C45D939" w:rsidR="006B5B96" w:rsidRPr="00582B89" w:rsidRDefault="006B5B96" w:rsidP="0016148D">
      <w:pPr>
        <w:pStyle w:val="ListParagraph"/>
        <w:numPr>
          <w:ilvl w:val="0"/>
          <w:numId w:val="17"/>
        </w:numPr>
        <w:spacing w:after="0" w:line="240" w:lineRule="auto"/>
        <w:ind w:left="284" w:hanging="284"/>
        <w:jc w:val="both"/>
        <w:rPr>
          <w:rFonts w:cs="Arial"/>
          <w:color w:val="3B3D3D"/>
          <w:kern w:val="18"/>
          <w:lang w:val="fr-CA"/>
        </w:rPr>
      </w:pPr>
      <w:r w:rsidRPr="00582B89">
        <w:rPr>
          <w:rFonts w:cs="Arial"/>
          <w:color w:val="3B3D3D"/>
          <w:kern w:val="18"/>
          <w:lang w:val="fr-CA"/>
        </w:rPr>
        <w:t xml:space="preserve">Indigenous </w:t>
      </w:r>
      <w:proofErr w:type="spellStart"/>
      <w:r w:rsidRPr="00582B89">
        <w:rPr>
          <w:rFonts w:cs="Arial"/>
          <w:color w:val="3B3D3D"/>
          <w:kern w:val="18"/>
          <w:lang w:val="fr-CA"/>
        </w:rPr>
        <w:t>respondents</w:t>
      </w:r>
      <w:proofErr w:type="spellEnd"/>
      <w:r w:rsidRPr="00582B89">
        <w:rPr>
          <w:rFonts w:cs="Arial"/>
          <w:color w:val="3B3D3D"/>
          <w:kern w:val="18"/>
          <w:lang w:val="fr-CA"/>
        </w:rPr>
        <w:t xml:space="preserve"> (58%) </w:t>
      </w:r>
      <w:proofErr w:type="spellStart"/>
      <w:r w:rsidRPr="00582B89">
        <w:rPr>
          <w:rFonts w:cs="Arial"/>
          <w:color w:val="3B3D3D"/>
          <w:kern w:val="18"/>
          <w:lang w:val="fr-CA"/>
        </w:rPr>
        <w:t>than</w:t>
      </w:r>
      <w:proofErr w:type="spellEnd"/>
      <w:r w:rsidRPr="00582B89">
        <w:rPr>
          <w:rFonts w:cs="Arial"/>
          <w:color w:val="3B3D3D"/>
          <w:kern w:val="18"/>
          <w:lang w:val="fr-CA"/>
        </w:rPr>
        <w:t xml:space="preserve"> non-Indigenous </w:t>
      </w:r>
      <w:proofErr w:type="spellStart"/>
      <w:r w:rsidRPr="00582B89">
        <w:rPr>
          <w:rFonts w:cs="Arial"/>
          <w:color w:val="3B3D3D"/>
          <w:kern w:val="18"/>
          <w:lang w:val="fr-CA"/>
        </w:rPr>
        <w:t>respondents</w:t>
      </w:r>
      <w:proofErr w:type="spellEnd"/>
      <w:r w:rsidRPr="00582B89">
        <w:rPr>
          <w:rFonts w:cs="Arial"/>
          <w:color w:val="3B3D3D"/>
          <w:kern w:val="18"/>
          <w:lang w:val="fr-CA"/>
        </w:rPr>
        <w:t xml:space="preserve"> (39%);</w:t>
      </w:r>
    </w:p>
    <w:p w14:paraId="5EAB374C" w14:textId="48FA368E" w:rsidR="006B5B96" w:rsidRPr="00EB7801" w:rsidRDefault="006B5B96" w:rsidP="0016148D">
      <w:pPr>
        <w:pStyle w:val="ListParagraph"/>
        <w:numPr>
          <w:ilvl w:val="0"/>
          <w:numId w:val="17"/>
        </w:numPr>
        <w:spacing w:after="0" w:line="240" w:lineRule="auto"/>
        <w:ind w:left="284" w:hanging="284"/>
        <w:jc w:val="both"/>
        <w:rPr>
          <w:rFonts w:cs="Arial"/>
          <w:color w:val="3B3D3D"/>
          <w:kern w:val="18"/>
          <w:lang w:val="en-CA"/>
        </w:rPr>
      </w:pPr>
      <w:r w:rsidRPr="00EB7801">
        <w:rPr>
          <w:rFonts w:cs="Arial"/>
          <w:color w:val="3B3D3D"/>
          <w:kern w:val="18"/>
          <w:lang w:val="en-CA"/>
        </w:rPr>
        <w:t>Atlantic Canadians (56%) than Quebecers (28</w:t>
      </w:r>
      <w:r w:rsidR="009D434E" w:rsidRPr="00EB7801">
        <w:rPr>
          <w:rFonts w:cs="Arial"/>
          <w:color w:val="3B3D3D"/>
          <w:kern w:val="18"/>
          <w:lang w:val="en-CA"/>
        </w:rPr>
        <w:t>%</w:t>
      </w:r>
      <w:r w:rsidRPr="00EB7801">
        <w:rPr>
          <w:rFonts w:cs="Arial"/>
          <w:color w:val="3B3D3D"/>
          <w:kern w:val="18"/>
          <w:lang w:val="en-CA"/>
        </w:rPr>
        <w:t>), Ontarians (40%)</w:t>
      </w:r>
      <w:r w:rsidR="009D434E" w:rsidRPr="00EB7801">
        <w:rPr>
          <w:rFonts w:cs="Arial"/>
          <w:color w:val="3B3D3D"/>
          <w:kern w:val="18"/>
          <w:lang w:val="en-CA"/>
        </w:rPr>
        <w:t>, Albertans (43%)</w:t>
      </w:r>
      <w:r w:rsidRPr="00EB7801">
        <w:rPr>
          <w:rFonts w:cs="Arial"/>
          <w:color w:val="3B3D3D"/>
          <w:kern w:val="18"/>
          <w:lang w:val="en-CA"/>
        </w:rPr>
        <w:t xml:space="preserve"> and those in Manitoba and Saskatchewan (37%); and</w:t>
      </w:r>
      <w:r w:rsidR="002E2E48" w:rsidRPr="00EB7801">
        <w:rPr>
          <w:rFonts w:cs="Arial"/>
          <w:color w:val="3B3D3D"/>
          <w:kern w:val="18"/>
          <w:lang w:val="en-CA"/>
        </w:rPr>
        <w:t>,</w:t>
      </w:r>
    </w:p>
    <w:p w14:paraId="02498777" w14:textId="6C07CE27" w:rsidR="00BD7A28" w:rsidRPr="00EB7801" w:rsidRDefault="006B5B96" w:rsidP="0016148D">
      <w:pPr>
        <w:pStyle w:val="ListParagraph"/>
        <w:numPr>
          <w:ilvl w:val="0"/>
          <w:numId w:val="17"/>
        </w:numPr>
        <w:spacing w:after="0" w:line="240" w:lineRule="auto"/>
        <w:ind w:left="284" w:hanging="284"/>
        <w:jc w:val="both"/>
        <w:rPr>
          <w:rFonts w:cs="Arial"/>
          <w:color w:val="3B3D3D"/>
          <w:kern w:val="18"/>
          <w:lang w:val="en-CA"/>
        </w:rPr>
      </w:pPr>
      <w:r w:rsidRPr="00EB7801">
        <w:rPr>
          <w:rFonts w:cs="Arial"/>
          <w:color w:val="3B3D3D"/>
          <w:kern w:val="18"/>
          <w:lang w:val="en-CA"/>
        </w:rPr>
        <w:t>Those who have completed high school (40%), college (44%) or university (46%) than those who have not completed high school (26%).</w:t>
      </w:r>
    </w:p>
    <w:p w14:paraId="027C9A4B" w14:textId="77777777" w:rsidR="0016148D" w:rsidRPr="00EB7801" w:rsidRDefault="0016148D" w:rsidP="0016148D">
      <w:pPr>
        <w:pStyle w:val="ListParagraph"/>
        <w:spacing w:after="0" w:line="240" w:lineRule="auto"/>
        <w:ind w:left="773"/>
        <w:jc w:val="both"/>
        <w:rPr>
          <w:rFonts w:cs="Arial"/>
          <w:color w:val="3B3D3D"/>
          <w:kern w:val="18"/>
          <w:lang w:val="en-CA"/>
        </w:rPr>
      </w:pPr>
    </w:p>
    <w:p w14:paraId="59DE8ADD" w14:textId="77777777" w:rsidR="00BD7A28" w:rsidRPr="00EB7801" w:rsidRDefault="00BD7A28" w:rsidP="00BD7A28">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C1: Q22:  </w:t>
      </w:r>
      <w:r w:rsidRPr="00EB7801">
        <w:rPr>
          <w:rFonts w:asciiTheme="minorHAnsi" w:hAnsiTheme="minorHAnsi" w:cs="Arial"/>
          <w:i/>
          <w:color w:val="3B3D3D"/>
          <w:kern w:val="18"/>
          <w:szCs w:val="22"/>
        </w:rPr>
        <w:t>How familiar are you with the Canadian Armed Forces?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276"/>
        <w:gridCol w:w="1984"/>
        <w:gridCol w:w="2268"/>
      </w:tblGrid>
      <w:tr w:rsidR="00BD7A28" w:rsidRPr="00EB7801" w14:paraId="21396EE5" w14:textId="77777777" w:rsidTr="00BD7A28">
        <w:tc>
          <w:tcPr>
            <w:tcW w:w="10314" w:type="dxa"/>
            <w:gridSpan w:val="4"/>
            <w:shd w:val="clear" w:color="auto" w:fill="394F5B"/>
          </w:tcPr>
          <w:p w14:paraId="498227B0" w14:textId="77777777" w:rsidR="00BD7A28" w:rsidRPr="00EB7801" w:rsidRDefault="00BD7A28" w:rsidP="0093394A">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Familiarity with the CAF</w:t>
            </w:r>
          </w:p>
        </w:tc>
      </w:tr>
      <w:tr w:rsidR="00BD7A28" w:rsidRPr="00EB7801" w14:paraId="79AFADC0" w14:textId="77777777" w:rsidTr="00BD7A28">
        <w:trPr>
          <w:trHeight w:val="181"/>
        </w:trPr>
        <w:tc>
          <w:tcPr>
            <w:tcW w:w="4786" w:type="dxa"/>
            <w:shd w:val="clear" w:color="auto" w:fill="DBE5F1"/>
          </w:tcPr>
          <w:p w14:paraId="33600682" w14:textId="77777777" w:rsidR="00BD7A28" w:rsidRPr="00EB7801" w:rsidRDefault="00BD7A28" w:rsidP="0093394A">
            <w:pPr>
              <w:jc w:val="both"/>
              <w:rPr>
                <w:rFonts w:asciiTheme="minorHAnsi" w:hAnsiTheme="minorHAnsi" w:cs="Arial"/>
                <w:color w:val="3B3D3D"/>
                <w:kern w:val="18"/>
                <w:szCs w:val="22"/>
              </w:rPr>
            </w:pPr>
          </w:p>
        </w:tc>
        <w:tc>
          <w:tcPr>
            <w:tcW w:w="1276" w:type="dxa"/>
            <w:shd w:val="clear" w:color="auto" w:fill="DBE5F1"/>
          </w:tcPr>
          <w:p w14:paraId="05E66F5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 (n=2031)</w:t>
            </w:r>
          </w:p>
        </w:tc>
        <w:tc>
          <w:tcPr>
            <w:tcW w:w="1984" w:type="dxa"/>
            <w:shd w:val="clear" w:color="auto" w:fill="DBE5F1"/>
          </w:tcPr>
          <w:p w14:paraId="744AF6D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 (n=1008)</w:t>
            </w:r>
          </w:p>
        </w:tc>
        <w:tc>
          <w:tcPr>
            <w:tcW w:w="2268" w:type="dxa"/>
            <w:shd w:val="clear" w:color="auto" w:fill="DBE5F1"/>
          </w:tcPr>
          <w:p w14:paraId="7AED38F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(n=1023)</w:t>
            </w:r>
          </w:p>
        </w:tc>
      </w:tr>
      <w:tr w:rsidR="00BD7A28" w:rsidRPr="00EB7801" w14:paraId="55D1E269" w14:textId="77777777" w:rsidTr="00BD7A28">
        <w:tc>
          <w:tcPr>
            <w:tcW w:w="4786" w:type="dxa"/>
          </w:tcPr>
          <w:p w14:paraId="63A9A458"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Very familiar</w:t>
            </w:r>
          </w:p>
        </w:tc>
        <w:tc>
          <w:tcPr>
            <w:tcW w:w="1276" w:type="dxa"/>
          </w:tcPr>
          <w:p w14:paraId="7E12BF1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1984" w:type="dxa"/>
          </w:tcPr>
          <w:p w14:paraId="3039267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c>
          <w:tcPr>
            <w:tcW w:w="2268" w:type="dxa"/>
          </w:tcPr>
          <w:p w14:paraId="1B84EF0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r>
      <w:tr w:rsidR="00BD7A28" w:rsidRPr="00EB7801" w14:paraId="1225BA28" w14:textId="77777777" w:rsidTr="00BD7A28">
        <w:tc>
          <w:tcPr>
            <w:tcW w:w="4786" w:type="dxa"/>
            <w:shd w:val="clear" w:color="auto" w:fill="F2F2F2" w:themeFill="background1" w:themeFillShade="F2"/>
          </w:tcPr>
          <w:p w14:paraId="6FE7C94F"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familiar</w:t>
            </w:r>
          </w:p>
        </w:tc>
        <w:tc>
          <w:tcPr>
            <w:tcW w:w="1276" w:type="dxa"/>
            <w:shd w:val="clear" w:color="auto" w:fill="F2F2F2" w:themeFill="background1" w:themeFillShade="F2"/>
          </w:tcPr>
          <w:p w14:paraId="2A22BC8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33%</w:t>
            </w:r>
          </w:p>
        </w:tc>
        <w:tc>
          <w:tcPr>
            <w:tcW w:w="1984" w:type="dxa"/>
            <w:shd w:val="clear" w:color="auto" w:fill="F2F2F2" w:themeFill="background1" w:themeFillShade="F2"/>
          </w:tcPr>
          <w:p w14:paraId="11A694C8"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37%</w:t>
            </w:r>
          </w:p>
        </w:tc>
        <w:tc>
          <w:tcPr>
            <w:tcW w:w="2268" w:type="dxa"/>
            <w:shd w:val="clear" w:color="auto" w:fill="F2F2F2" w:themeFill="background1" w:themeFillShade="F2"/>
          </w:tcPr>
          <w:p w14:paraId="3EA6700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31%</w:t>
            </w:r>
          </w:p>
        </w:tc>
      </w:tr>
      <w:tr w:rsidR="00BD7A28" w:rsidRPr="00EB7801" w14:paraId="63C4DB7C" w14:textId="77777777" w:rsidTr="00BD7A28">
        <w:tc>
          <w:tcPr>
            <w:tcW w:w="4786" w:type="dxa"/>
            <w:shd w:val="clear" w:color="auto" w:fill="auto"/>
          </w:tcPr>
          <w:p w14:paraId="4C6347AE"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Not very familiar</w:t>
            </w:r>
          </w:p>
        </w:tc>
        <w:tc>
          <w:tcPr>
            <w:tcW w:w="1276" w:type="dxa"/>
            <w:shd w:val="clear" w:color="auto" w:fill="auto"/>
          </w:tcPr>
          <w:p w14:paraId="17C1AC1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44%</w:t>
            </w:r>
          </w:p>
        </w:tc>
        <w:tc>
          <w:tcPr>
            <w:tcW w:w="1984" w:type="dxa"/>
            <w:shd w:val="clear" w:color="auto" w:fill="auto"/>
          </w:tcPr>
          <w:p w14:paraId="7BF2B115" w14:textId="28C00641" w:rsidR="00BD7A28" w:rsidRPr="00EB7801" w:rsidRDefault="002D39C4"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37</w:t>
            </w:r>
            <w:r w:rsidR="00BD7A28" w:rsidRPr="00EB7801">
              <w:rPr>
                <w:rFonts w:asciiTheme="minorHAnsi" w:hAnsiTheme="minorHAnsi" w:cs="Arial"/>
                <w:color w:val="3B3D3D"/>
                <w:kern w:val="18"/>
                <w:szCs w:val="22"/>
              </w:rPr>
              <w:t>%</w:t>
            </w:r>
          </w:p>
        </w:tc>
        <w:tc>
          <w:tcPr>
            <w:tcW w:w="2268" w:type="dxa"/>
            <w:shd w:val="clear" w:color="auto" w:fill="auto"/>
          </w:tcPr>
          <w:p w14:paraId="28807994" w14:textId="1DD90A81" w:rsidR="00BD7A28" w:rsidRPr="00EB7801" w:rsidRDefault="002D39C4"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47</w:t>
            </w:r>
            <w:r w:rsidR="00BD7A28" w:rsidRPr="00EB7801">
              <w:rPr>
                <w:rFonts w:asciiTheme="minorHAnsi" w:hAnsiTheme="minorHAnsi" w:cs="Arial"/>
                <w:b/>
                <w:color w:val="3B3D3D"/>
                <w:kern w:val="18"/>
                <w:szCs w:val="22"/>
              </w:rPr>
              <w:t>%</w:t>
            </w:r>
          </w:p>
        </w:tc>
      </w:tr>
      <w:tr w:rsidR="00BD7A28" w:rsidRPr="00EB7801" w14:paraId="70061FED" w14:textId="77777777" w:rsidTr="00BD7A28">
        <w:tc>
          <w:tcPr>
            <w:tcW w:w="4786" w:type="dxa"/>
            <w:shd w:val="clear" w:color="auto" w:fill="F2F2F2" w:themeFill="background1" w:themeFillShade="F2"/>
          </w:tcPr>
          <w:p w14:paraId="12251125"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Not at all familiar</w:t>
            </w:r>
          </w:p>
        </w:tc>
        <w:tc>
          <w:tcPr>
            <w:tcW w:w="1276" w:type="dxa"/>
            <w:shd w:val="clear" w:color="auto" w:fill="F2F2F2" w:themeFill="background1" w:themeFillShade="F2"/>
          </w:tcPr>
          <w:p w14:paraId="330F7DE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c>
          <w:tcPr>
            <w:tcW w:w="1984" w:type="dxa"/>
            <w:shd w:val="clear" w:color="auto" w:fill="F2F2F2" w:themeFill="background1" w:themeFillShade="F2"/>
          </w:tcPr>
          <w:p w14:paraId="745DC90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c>
          <w:tcPr>
            <w:tcW w:w="2268" w:type="dxa"/>
            <w:shd w:val="clear" w:color="auto" w:fill="F2F2F2" w:themeFill="background1" w:themeFillShade="F2"/>
          </w:tcPr>
          <w:p w14:paraId="4CF50D2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r>
      <w:tr w:rsidR="00BD7A28" w:rsidRPr="00EB7801" w14:paraId="26FC9DAE" w14:textId="77777777" w:rsidTr="00BD7A28">
        <w:tc>
          <w:tcPr>
            <w:tcW w:w="4786" w:type="dxa"/>
            <w:shd w:val="clear" w:color="auto" w:fill="auto"/>
          </w:tcPr>
          <w:p w14:paraId="3603BEFC"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276" w:type="dxa"/>
            <w:shd w:val="clear" w:color="auto" w:fill="auto"/>
          </w:tcPr>
          <w:p w14:paraId="48C2950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1984" w:type="dxa"/>
            <w:shd w:val="clear" w:color="auto" w:fill="auto"/>
          </w:tcPr>
          <w:p w14:paraId="6BDAF777"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2%</w:t>
            </w:r>
          </w:p>
        </w:tc>
        <w:tc>
          <w:tcPr>
            <w:tcW w:w="2268" w:type="dxa"/>
            <w:shd w:val="clear" w:color="auto" w:fill="auto"/>
          </w:tcPr>
          <w:p w14:paraId="4A54819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0%</w:t>
            </w:r>
          </w:p>
        </w:tc>
      </w:tr>
    </w:tbl>
    <w:p w14:paraId="4439E08C" w14:textId="77777777" w:rsidR="00BD7A28" w:rsidRPr="00EB7801" w:rsidRDefault="00BD7A28" w:rsidP="002E2E48">
      <w:pPr>
        <w:rPr>
          <w:color w:val="394F5C"/>
          <w:sz w:val="26"/>
          <w:szCs w:val="26"/>
        </w:rPr>
      </w:pPr>
    </w:p>
    <w:p w14:paraId="7B682782" w14:textId="7EA8A9CE" w:rsidR="00BD7A28" w:rsidRPr="00EB7801" w:rsidRDefault="00BD7A28" w:rsidP="002E2E48">
      <w:pPr>
        <w:jc w:val="both"/>
        <w:rPr>
          <w:rFonts w:asciiTheme="minorHAnsi" w:hAnsiTheme="minorHAnsi" w:cs="Arial"/>
          <w:color w:val="3B3D3D"/>
          <w:kern w:val="18"/>
          <w:szCs w:val="22"/>
        </w:rPr>
      </w:pPr>
      <w:r w:rsidRPr="00EB7801">
        <w:rPr>
          <w:rFonts w:asciiTheme="minorHAnsi" w:hAnsiTheme="minorHAnsi" w:cs="Arial"/>
          <w:color w:val="3B3D3D"/>
          <w:kern w:val="18"/>
          <w:szCs w:val="22"/>
        </w:rPr>
        <w:t>Two-thirds</w:t>
      </w:r>
      <w:r w:rsidR="006B5B96" w:rsidRPr="00EB7801">
        <w:rPr>
          <w:rFonts w:asciiTheme="minorHAnsi" w:hAnsiTheme="minorHAnsi" w:cs="Arial"/>
          <w:color w:val="3B3D3D"/>
          <w:kern w:val="18"/>
          <w:szCs w:val="22"/>
        </w:rPr>
        <w:t xml:space="preserve"> (68%)</w:t>
      </w:r>
      <w:r w:rsidRPr="00EB7801">
        <w:rPr>
          <w:rFonts w:asciiTheme="minorHAnsi" w:hAnsiTheme="minorHAnsi" w:cs="Arial"/>
          <w:color w:val="3B3D3D"/>
          <w:kern w:val="18"/>
          <w:szCs w:val="22"/>
        </w:rPr>
        <w:t xml:space="preserve"> have a favourable opinion of the CAF in general and, though one quarter do not offer an opinion, half </w:t>
      </w:r>
      <w:r w:rsidR="006B5B96" w:rsidRPr="00EB7801">
        <w:rPr>
          <w:rFonts w:asciiTheme="minorHAnsi" w:hAnsiTheme="minorHAnsi" w:cs="Arial"/>
          <w:color w:val="3B3D3D"/>
          <w:kern w:val="18"/>
          <w:szCs w:val="22"/>
        </w:rPr>
        <w:t xml:space="preserve">(53%) </w:t>
      </w:r>
      <w:r w:rsidRPr="00EB7801">
        <w:rPr>
          <w:rFonts w:asciiTheme="minorHAnsi" w:hAnsiTheme="minorHAnsi" w:cs="Arial"/>
          <w:color w:val="3B3D3D"/>
          <w:kern w:val="18"/>
          <w:szCs w:val="22"/>
        </w:rPr>
        <w:t>have a positive impression of the CAF as an employer.</w:t>
      </w:r>
      <w:r w:rsidR="006B5B96" w:rsidRPr="00EB7801">
        <w:rPr>
          <w:rFonts w:asciiTheme="minorHAnsi" w:hAnsiTheme="minorHAnsi" w:cs="Arial"/>
          <w:color w:val="3B3D3D"/>
          <w:kern w:val="18"/>
          <w:szCs w:val="22"/>
        </w:rPr>
        <w:t xml:space="preserve"> When it comes to the CAF in general, impressions do not vary much between various segments of the population. One notable exception is that Atlantic Canadians have a much </w:t>
      </w:r>
      <w:r w:rsidR="00004B52" w:rsidRPr="00EB7801">
        <w:rPr>
          <w:rFonts w:asciiTheme="minorHAnsi" w:hAnsiTheme="minorHAnsi" w:cs="Arial"/>
          <w:color w:val="3B3D3D"/>
          <w:kern w:val="18"/>
          <w:szCs w:val="22"/>
        </w:rPr>
        <w:t xml:space="preserve">more positive view of the CAF (80% very or somewhat favourable) than respondents from other regions. </w:t>
      </w:r>
    </w:p>
    <w:p w14:paraId="27874F48" w14:textId="0CF931FC" w:rsidR="00004B52" w:rsidRPr="00EB7801" w:rsidRDefault="00004B52" w:rsidP="002E2E48">
      <w:pPr>
        <w:jc w:val="both"/>
        <w:rPr>
          <w:rFonts w:asciiTheme="minorHAnsi" w:hAnsiTheme="minorHAnsi" w:cs="Arial"/>
          <w:color w:val="3B3D3D"/>
          <w:kern w:val="18"/>
          <w:szCs w:val="22"/>
        </w:rPr>
      </w:pPr>
    </w:p>
    <w:p w14:paraId="4EFF4632" w14:textId="7CDC3E20" w:rsidR="00004B52" w:rsidRPr="00EB7801" w:rsidRDefault="00004B52" w:rsidP="002E2E48">
      <w:pPr>
        <w:jc w:val="both"/>
        <w:rPr>
          <w:rFonts w:asciiTheme="minorHAnsi" w:hAnsiTheme="minorHAnsi" w:cs="Arial"/>
          <w:color w:val="3B3D3D"/>
          <w:kern w:val="18"/>
          <w:szCs w:val="22"/>
        </w:rPr>
      </w:pPr>
      <w:r w:rsidRPr="00EB7801">
        <w:rPr>
          <w:rFonts w:asciiTheme="minorHAnsi" w:hAnsiTheme="minorHAnsi" w:cs="Arial"/>
          <w:color w:val="3B3D3D"/>
          <w:kern w:val="18"/>
          <w:szCs w:val="22"/>
        </w:rPr>
        <w:t>When asked to rate the CAF as an employer, certain groups are more likely not to offer a response, including:</w:t>
      </w:r>
    </w:p>
    <w:p w14:paraId="42C53C34" w14:textId="77777777" w:rsidR="002E2E48" w:rsidRPr="00EB7801" w:rsidRDefault="002E2E48" w:rsidP="002E2E48">
      <w:pPr>
        <w:jc w:val="both"/>
        <w:rPr>
          <w:rFonts w:asciiTheme="minorHAnsi" w:hAnsiTheme="minorHAnsi" w:cs="Arial"/>
          <w:color w:val="3B3D3D"/>
          <w:kern w:val="18"/>
          <w:szCs w:val="22"/>
        </w:rPr>
      </w:pPr>
    </w:p>
    <w:p w14:paraId="5B8D0F34" w14:textId="060B6A2C" w:rsidR="00004B52" w:rsidRPr="00EB7801" w:rsidRDefault="00004B52" w:rsidP="002E2E48">
      <w:pPr>
        <w:pStyle w:val="ListParagraph"/>
        <w:numPr>
          <w:ilvl w:val="0"/>
          <w:numId w:val="18"/>
        </w:numPr>
        <w:spacing w:after="0" w:line="240" w:lineRule="auto"/>
        <w:ind w:left="315" w:hanging="315"/>
        <w:jc w:val="both"/>
        <w:rPr>
          <w:rFonts w:cs="Arial"/>
          <w:color w:val="3B3D3D"/>
          <w:kern w:val="18"/>
          <w:lang w:val="en-CA"/>
        </w:rPr>
      </w:pPr>
      <w:r w:rsidRPr="00EB7801">
        <w:rPr>
          <w:rFonts w:cs="Arial"/>
          <w:color w:val="3B3D3D"/>
          <w:kern w:val="18"/>
          <w:lang w:val="en-CA"/>
        </w:rPr>
        <w:t>Women (32%</w:t>
      </w:r>
      <w:r w:rsidR="009D434E" w:rsidRPr="00EB7801">
        <w:rPr>
          <w:rFonts w:cs="Arial"/>
          <w:color w:val="3B3D3D"/>
          <w:kern w:val="18"/>
          <w:lang w:val="en-CA"/>
        </w:rPr>
        <w:t xml:space="preserve"> compared to 21% of men)</w:t>
      </w:r>
      <w:r w:rsidRPr="00EB7801">
        <w:rPr>
          <w:rFonts w:cs="Arial"/>
          <w:color w:val="3B3D3D"/>
          <w:kern w:val="18"/>
          <w:lang w:val="en-CA"/>
        </w:rPr>
        <w:t>;</w:t>
      </w:r>
    </w:p>
    <w:p w14:paraId="5811C6FC" w14:textId="6679C260" w:rsidR="00004B52" w:rsidRPr="00EB7801" w:rsidRDefault="00004B52" w:rsidP="002E2E48">
      <w:pPr>
        <w:pStyle w:val="ListParagraph"/>
        <w:numPr>
          <w:ilvl w:val="0"/>
          <w:numId w:val="18"/>
        </w:numPr>
        <w:spacing w:after="0" w:line="240" w:lineRule="auto"/>
        <w:ind w:left="315" w:hanging="315"/>
        <w:jc w:val="both"/>
        <w:rPr>
          <w:rFonts w:cs="Arial"/>
          <w:color w:val="3B3D3D"/>
          <w:kern w:val="18"/>
          <w:lang w:val="en-CA"/>
        </w:rPr>
      </w:pPr>
      <w:r w:rsidRPr="00EB7801">
        <w:rPr>
          <w:rFonts w:cs="Arial"/>
          <w:color w:val="3B3D3D"/>
          <w:kern w:val="18"/>
          <w:lang w:val="en-CA"/>
        </w:rPr>
        <w:t>Ontarians (30%</w:t>
      </w:r>
      <w:r w:rsidR="009D434E" w:rsidRPr="00EB7801">
        <w:rPr>
          <w:rFonts w:cs="Arial"/>
          <w:color w:val="3B3D3D"/>
          <w:kern w:val="18"/>
          <w:lang w:val="en-CA"/>
        </w:rPr>
        <w:t>, compared to British Columbians at 20%</w:t>
      </w:r>
      <w:r w:rsidRPr="00EB7801">
        <w:rPr>
          <w:rFonts w:cs="Arial"/>
          <w:color w:val="3B3D3D"/>
          <w:kern w:val="18"/>
          <w:lang w:val="en-CA"/>
        </w:rPr>
        <w:t>); and</w:t>
      </w:r>
    </w:p>
    <w:p w14:paraId="39D4FA5C" w14:textId="44771548" w:rsidR="00004B52" w:rsidRPr="00EB7801" w:rsidRDefault="00004B52" w:rsidP="002E2E48">
      <w:pPr>
        <w:pStyle w:val="ListParagraph"/>
        <w:numPr>
          <w:ilvl w:val="0"/>
          <w:numId w:val="18"/>
        </w:numPr>
        <w:spacing w:after="0" w:line="240" w:lineRule="auto"/>
        <w:ind w:left="315" w:hanging="315"/>
        <w:jc w:val="both"/>
        <w:rPr>
          <w:rFonts w:cs="Arial"/>
          <w:color w:val="3B3D3D"/>
          <w:kern w:val="18"/>
          <w:lang w:val="en-CA"/>
        </w:rPr>
      </w:pPr>
      <w:r w:rsidRPr="00EB7801">
        <w:rPr>
          <w:rFonts w:cs="Arial"/>
          <w:color w:val="3B3D3D"/>
          <w:kern w:val="18"/>
          <w:lang w:val="en-CA"/>
        </w:rPr>
        <w:t>Those who have not completed high school (32%) or have only completed high school (30%)</w:t>
      </w:r>
      <w:r w:rsidR="009D434E" w:rsidRPr="00EB7801">
        <w:rPr>
          <w:rFonts w:cs="Arial"/>
          <w:color w:val="3B3D3D"/>
          <w:kern w:val="18"/>
          <w:lang w:val="en-CA"/>
        </w:rPr>
        <w:t xml:space="preserve"> compared to those who have a college diploma (23%) or have a bachelor’s degree/postgraduate degree (17%)</w:t>
      </w:r>
      <w:r w:rsidRPr="00EB7801">
        <w:rPr>
          <w:rFonts w:cs="Arial"/>
          <w:color w:val="3B3D3D"/>
          <w:kern w:val="18"/>
          <w:lang w:val="en-CA"/>
        </w:rPr>
        <w:t xml:space="preserve">. </w:t>
      </w:r>
    </w:p>
    <w:p w14:paraId="65C09F75" w14:textId="77777777" w:rsidR="00BD7A28" w:rsidRPr="00EB7801" w:rsidRDefault="00BD7A28" w:rsidP="002E2E48">
      <w:pPr>
        <w:rPr>
          <w:color w:val="394F5C"/>
          <w:sz w:val="26"/>
          <w:szCs w:val="26"/>
        </w:rPr>
      </w:pPr>
    </w:p>
    <w:p w14:paraId="29B247D0" w14:textId="77777777" w:rsidR="00BD7A28" w:rsidRPr="00EB7801" w:rsidRDefault="00BD7A28" w:rsidP="00BD7A28">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C2: Q23:  </w:t>
      </w:r>
      <w:r w:rsidRPr="00EB7801">
        <w:rPr>
          <w:rFonts w:asciiTheme="minorHAnsi" w:hAnsiTheme="minorHAnsi" w:cs="Arial"/>
          <w:i/>
          <w:color w:val="3B3D3D"/>
          <w:kern w:val="18"/>
          <w:szCs w:val="22"/>
        </w:rPr>
        <w:t>Generally speaking, would you say that you have a very favourable, somewhat favourable, not very favourable, or not at all favourable opinion of the Canadian Armed Forces?</w:t>
      </w:r>
    </w:p>
    <w:p w14:paraId="3779B727" w14:textId="77777777" w:rsidR="00BD7A28" w:rsidRPr="00EB7801" w:rsidRDefault="00BD7A28" w:rsidP="00BD7A28">
      <w:pPr>
        <w:tabs>
          <w:tab w:val="left" w:pos="993"/>
        </w:tabs>
        <w:jc w:val="both"/>
        <w:rPr>
          <w:rFonts w:asciiTheme="minorHAnsi" w:hAnsiTheme="minorHAnsi" w:cs="Arial"/>
          <w:i/>
          <w:color w:val="3B3D3D"/>
          <w:kern w:val="18"/>
          <w:szCs w:val="22"/>
        </w:rPr>
      </w:pPr>
      <w:r w:rsidRPr="00EB7801">
        <w:rPr>
          <w:rFonts w:asciiTheme="minorHAnsi" w:hAnsiTheme="minorHAnsi" w:cs="Arial"/>
          <w:i/>
          <w:color w:val="3B3D3D"/>
          <w:kern w:val="18"/>
          <w:szCs w:val="22"/>
        </w:rPr>
        <w:tab/>
        <w:t>Q25.  Would you say you have a very favourable, somewhat favourable, not very favourable, or not at all favourable opinion of the Canadian Armed Forces as an employer?</w:t>
      </w:r>
    </w:p>
    <w:p w14:paraId="53741CAC" w14:textId="24DE1F84" w:rsidR="00BD7A28" w:rsidRPr="00EB7801" w:rsidRDefault="00EA587E" w:rsidP="00BD7A28">
      <w:pPr>
        <w:tabs>
          <w:tab w:val="left" w:pos="993"/>
        </w:tabs>
        <w:jc w:val="both"/>
        <w:rPr>
          <w:rFonts w:asciiTheme="minorHAnsi" w:hAnsiTheme="minorHAnsi" w:cs="Arial"/>
          <w:i/>
          <w:color w:val="3B3D3D"/>
          <w:kern w:val="18"/>
          <w:szCs w:val="22"/>
        </w:rPr>
      </w:pPr>
      <w:r w:rsidRPr="00EB7801">
        <w:rPr>
          <w:rFonts w:asciiTheme="minorHAnsi" w:hAnsiTheme="minorHAnsi" w:cs="Arial"/>
          <w:i/>
          <w:noProof/>
          <w:color w:val="3B3D3D"/>
          <w:kern w:val="18"/>
          <w:szCs w:val="22"/>
          <w:lang w:eastAsia="en-CA"/>
        </w:rPr>
        <w:drawing>
          <wp:inline distT="0" distB="0" distL="0" distR="0" wp14:anchorId="786BC9D1" wp14:editId="0E91FD48">
            <wp:extent cx="6400800" cy="3052445"/>
            <wp:effectExtent l="0" t="0" r="12700" b="8255"/>
            <wp:docPr id="22" name="Chart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0A54CE8-CED9-714E-920A-F39479CED5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BD7A28" w:rsidRPr="00EB7801">
        <w:rPr>
          <w:rFonts w:asciiTheme="minorHAnsi" w:hAnsiTheme="minorHAnsi" w:cs="Arial"/>
          <w:i/>
          <w:color w:val="3B3D3D"/>
          <w:kern w:val="18"/>
          <w:szCs w:val="22"/>
        </w:rPr>
        <w:t xml:space="preserve"> </w:t>
      </w:r>
    </w:p>
    <w:p w14:paraId="056613A5" w14:textId="77777777" w:rsidR="006B5B96" w:rsidRPr="00EB7801" w:rsidRDefault="006B5B96" w:rsidP="006B5B96">
      <w:pPr>
        <w:rPr>
          <w:rFonts w:asciiTheme="minorHAnsi" w:hAnsiTheme="minorHAnsi" w:cs="Arial"/>
          <w:color w:val="3B3D3D"/>
          <w:kern w:val="18"/>
          <w:szCs w:val="22"/>
        </w:rPr>
      </w:pPr>
    </w:p>
    <w:p w14:paraId="57CE3147" w14:textId="490FFCE7" w:rsidR="00BD7A28" w:rsidRPr="00EB7801" w:rsidRDefault="00BD7A28" w:rsidP="006B5B96">
      <w:pPr>
        <w:rPr>
          <w:rFonts w:asciiTheme="minorHAnsi" w:hAnsiTheme="minorHAnsi" w:cs="Arial"/>
          <w:color w:val="3B3D3D"/>
          <w:kern w:val="18"/>
          <w:szCs w:val="22"/>
        </w:rPr>
      </w:pPr>
      <w:r w:rsidRPr="00EB7801">
        <w:rPr>
          <w:rFonts w:asciiTheme="minorHAnsi" w:hAnsiTheme="minorHAnsi" w:cs="Arial"/>
          <w:color w:val="3B3D3D"/>
          <w:kern w:val="18"/>
          <w:szCs w:val="22"/>
        </w:rPr>
        <w:t xml:space="preserve">Exhibit C3: Q23:  </w:t>
      </w:r>
      <w:r w:rsidRPr="00EB7801">
        <w:rPr>
          <w:rFonts w:asciiTheme="minorHAnsi" w:hAnsiTheme="minorHAnsi" w:cs="Arial"/>
          <w:i/>
          <w:color w:val="3B3D3D"/>
          <w:kern w:val="18"/>
          <w:szCs w:val="22"/>
        </w:rPr>
        <w:t>Generally speaking, would you say that you have a very favourable, somewhat favourable, not very favourable, or not at all favourable opinion of the Canadian Armed Forces?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276"/>
        <w:gridCol w:w="1984"/>
        <w:gridCol w:w="2268"/>
      </w:tblGrid>
      <w:tr w:rsidR="00BD7A28" w:rsidRPr="00EB7801" w14:paraId="2C9174E4" w14:textId="77777777" w:rsidTr="00017184">
        <w:tc>
          <w:tcPr>
            <w:tcW w:w="10314" w:type="dxa"/>
            <w:gridSpan w:val="4"/>
            <w:shd w:val="clear" w:color="auto" w:fill="394F5B"/>
          </w:tcPr>
          <w:p w14:paraId="1C456070" w14:textId="77777777" w:rsidR="00BD7A28" w:rsidRPr="00EB7801" w:rsidRDefault="00BD7A28" w:rsidP="0093394A">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Opinion of the CAF</w:t>
            </w:r>
          </w:p>
        </w:tc>
      </w:tr>
      <w:tr w:rsidR="00BD7A28" w:rsidRPr="00EB7801" w14:paraId="01FB5F18" w14:textId="77777777" w:rsidTr="00017184">
        <w:trPr>
          <w:trHeight w:val="181"/>
        </w:trPr>
        <w:tc>
          <w:tcPr>
            <w:tcW w:w="4786" w:type="dxa"/>
            <w:shd w:val="clear" w:color="auto" w:fill="DBE5F1"/>
          </w:tcPr>
          <w:p w14:paraId="633E1E40" w14:textId="77777777" w:rsidR="00BD7A28" w:rsidRPr="00EB7801" w:rsidRDefault="00BD7A28" w:rsidP="0093394A">
            <w:pPr>
              <w:jc w:val="both"/>
              <w:rPr>
                <w:rFonts w:asciiTheme="minorHAnsi" w:hAnsiTheme="minorHAnsi" w:cs="Arial"/>
                <w:color w:val="3B3D3D"/>
                <w:kern w:val="18"/>
                <w:szCs w:val="22"/>
              </w:rPr>
            </w:pPr>
          </w:p>
        </w:tc>
        <w:tc>
          <w:tcPr>
            <w:tcW w:w="1276" w:type="dxa"/>
            <w:shd w:val="clear" w:color="auto" w:fill="DBE5F1"/>
          </w:tcPr>
          <w:p w14:paraId="611B6BC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 (n=2031)</w:t>
            </w:r>
          </w:p>
        </w:tc>
        <w:tc>
          <w:tcPr>
            <w:tcW w:w="1984" w:type="dxa"/>
            <w:shd w:val="clear" w:color="auto" w:fill="DBE5F1"/>
          </w:tcPr>
          <w:p w14:paraId="74023B5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 (n=1008)</w:t>
            </w:r>
          </w:p>
        </w:tc>
        <w:tc>
          <w:tcPr>
            <w:tcW w:w="2268" w:type="dxa"/>
            <w:shd w:val="clear" w:color="auto" w:fill="DBE5F1"/>
          </w:tcPr>
          <w:p w14:paraId="14AB12C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 xml:space="preserve">Non-Visible Minority (n=1023) </w:t>
            </w:r>
          </w:p>
        </w:tc>
      </w:tr>
      <w:tr w:rsidR="00BD7A28" w:rsidRPr="00EB7801" w14:paraId="6CB5F16D" w14:textId="77777777" w:rsidTr="00017184">
        <w:tc>
          <w:tcPr>
            <w:tcW w:w="4786" w:type="dxa"/>
          </w:tcPr>
          <w:p w14:paraId="237BBB31"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Very favourable</w:t>
            </w:r>
          </w:p>
        </w:tc>
        <w:tc>
          <w:tcPr>
            <w:tcW w:w="1276" w:type="dxa"/>
          </w:tcPr>
          <w:p w14:paraId="5CC9055E"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19%</w:t>
            </w:r>
          </w:p>
        </w:tc>
        <w:tc>
          <w:tcPr>
            <w:tcW w:w="1984" w:type="dxa"/>
          </w:tcPr>
          <w:p w14:paraId="26DFCB5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c>
          <w:tcPr>
            <w:tcW w:w="2268" w:type="dxa"/>
          </w:tcPr>
          <w:p w14:paraId="728829B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20%</w:t>
            </w:r>
          </w:p>
        </w:tc>
      </w:tr>
      <w:tr w:rsidR="00BD7A28" w:rsidRPr="00EB7801" w14:paraId="1AB9741F" w14:textId="77777777" w:rsidTr="00017184">
        <w:tc>
          <w:tcPr>
            <w:tcW w:w="4786" w:type="dxa"/>
            <w:shd w:val="clear" w:color="auto" w:fill="F2F2F2" w:themeFill="background1" w:themeFillShade="F2"/>
          </w:tcPr>
          <w:p w14:paraId="1AFBE49A"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favourable</w:t>
            </w:r>
          </w:p>
        </w:tc>
        <w:tc>
          <w:tcPr>
            <w:tcW w:w="1276" w:type="dxa"/>
            <w:shd w:val="clear" w:color="auto" w:fill="F2F2F2" w:themeFill="background1" w:themeFillShade="F2"/>
          </w:tcPr>
          <w:p w14:paraId="4C7DA11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49%</w:t>
            </w:r>
          </w:p>
        </w:tc>
        <w:tc>
          <w:tcPr>
            <w:tcW w:w="1984" w:type="dxa"/>
            <w:shd w:val="clear" w:color="auto" w:fill="F2F2F2" w:themeFill="background1" w:themeFillShade="F2"/>
          </w:tcPr>
          <w:p w14:paraId="0A9AC61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49%</w:t>
            </w:r>
          </w:p>
        </w:tc>
        <w:tc>
          <w:tcPr>
            <w:tcW w:w="2268" w:type="dxa"/>
            <w:shd w:val="clear" w:color="auto" w:fill="F2F2F2" w:themeFill="background1" w:themeFillShade="F2"/>
          </w:tcPr>
          <w:p w14:paraId="6EADC05C" w14:textId="39B3B383"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r w:rsidR="002B1EB8" w:rsidRPr="00EB7801">
              <w:rPr>
                <w:rFonts w:asciiTheme="minorHAnsi" w:hAnsiTheme="minorHAnsi" w:cs="Arial"/>
                <w:color w:val="3B3D3D"/>
                <w:kern w:val="18"/>
                <w:szCs w:val="22"/>
              </w:rPr>
              <w:t>8</w:t>
            </w:r>
            <w:r w:rsidRPr="00EB7801">
              <w:rPr>
                <w:rFonts w:asciiTheme="minorHAnsi" w:hAnsiTheme="minorHAnsi" w:cs="Arial"/>
                <w:color w:val="3B3D3D"/>
                <w:kern w:val="18"/>
                <w:szCs w:val="22"/>
              </w:rPr>
              <w:t>%</w:t>
            </w:r>
          </w:p>
        </w:tc>
      </w:tr>
      <w:tr w:rsidR="00BD7A28" w:rsidRPr="00EB7801" w14:paraId="5C4FBBDA" w14:textId="77777777" w:rsidTr="00017184">
        <w:tc>
          <w:tcPr>
            <w:tcW w:w="4786" w:type="dxa"/>
            <w:shd w:val="clear" w:color="auto" w:fill="auto"/>
          </w:tcPr>
          <w:p w14:paraId="57A895EA"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Not very favourable</w:t>
            </w:r>
          </w:p>
        </w:tc>
        <w:tc>
          <w:tcPr>
            <w:tcW w:w="1276" w:type="dxa"/>
            <w:shd w:val="clear" w:color="auto" w:fill="auto"/>
          </w:tcPr>
          <w:p w14:paraId="798C04E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c>
          <w:tcPr>
            <w:tcW w:w="1984" w:type="dxa"/>
            <w:shd w:val="clear" w:color="auto" w:fill="auto"/>
          </w:tcPr>
          <w:p w14:paraId="0BA4018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c>
          <w:tcPr>
            <w:tcW w:w="2268" w:type="dxa"/>
            <w:shd w:val="clear" w:color="auto" w:fill="auto"/>
          </w:tcPr>
          <w:p w14:paraId="2DDB977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r>
      <w:tr w:rsidR="00BD7A28" w:rsidRPr="00EB7801" w14:paraId="6C7068A2" w14:textId="77777777" w:rsidTr="00017184">
        <w:tc>
          <w:tcPr>
            <w:tcW w:w="4786" w:type="dxa"/>
            <w:shd w:val="clear" w:color="auto" w:fill="F2F2F2" w:themeFill="background1" w:themeFillShade="F2"/>
          </w:tcPr>
          <w:p w14:paraId="79E6766E"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Not at all favourable</w:t>
            </w:r>
          </w:p>
        </w:tc>
        <w:tc>
          <w:tcPr>
            <w:tcW w:w="1276" w:type="dxa"/>
            <w:shd w:val="clear" w:color="auto" w:fill="F2F2F2" w:themeFill="background1" w:themeFillShade="F2"/>
          </w:tcPr>
          <w:p w14:paraId="195A4ACE"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1984" w:type="dxa"/>
            <w:shd w:val="clear" w:color="auto" w:fill="F2F2F2" w:themeFill="background1" w:themeFillShade="F2"/>
          </w:tcPr>
          <w:p w14:paraId="37F4899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2268" w:type="dxa"/>
            <w:shd w:val="clear" w:color="auto" w:fill="F2F2F2" w:themeFill="background1" w:themeFillShade="F2"/>
          </w:tcPr>
          <w:p w14:paraId="3B4F4E0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r>
      <w:tr w:rsidR="00BD7A28" w:rsidRPr="00EB7801" w14:paraId="1E463E22" w14:textId="77777777" w:rsidTr="00017184">
        <w:tc>
          <w:tcPr>
            <w:tcW w:w="4786" w:type="dxa"/>
            <w:shd w:val="clear" w:color="auto" w:fill="auto"/>
          </w:tcPr>
          <w:p w14:paraId="2F6AFAC0"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276" w:type="dxa"/>
            <w:shd w:val="clear" w:color="auto" w:fill="auto"/>
          </w:tcPr>
          <w:p w14:paraId="362260CE" w14:textId="4FDD56F3"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r w:rsidR="002B1EB8" w:rsidRPr="00EB7801">
              <w:rPr>
                <w:rFonts w:asciiTheme="minorHAnsi" w:hAnsiTheme="minorHAnsi" w:cs="Arial"/>
                <w:color w:val="3B3D3D"/>
                <w:kern w:val="18"/>
                <w:szCs w:val="22"/>
              </w:rPr>
              <w:t>4</w:t>
            </w:r>
            <w:r w:rsidRPr="00EB7801">
              <w:rPr>
                <w:rFonts w:asciiTheme="minorHAnsi" w:hAnsiTheme="minorHAnsi" w:cs="Arial"/>
                <w:color w:val="3B3D3D"/>
                <w:kern w:val="18"/>
                <w:szCs w:val="22"/>
              </w:rPr>
              <w:t>%</w:t>
            </w:r>
          </w:p>
        </w:tc>
        <w:tc>
          <w:tcPr>
            <w:tcW w:w="1984" w:type="dxa"/>
            <w:shd w:val="clear" w:color="auto" w:fill="auto"/>
          </w:tcPr>
          <w:p w14:paraId="5FE89C7F"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17%</w:t>
            </w:r>
          </w:p>
        </w:tc>
        <w:tc>
          <w:tcPr>
            <w:tcW w:w="2268" w:type="dxa"/>
            <w:shd w:val="clear" w:color="auto" w:fill="auto"/>
          </w:tcPr>
          <w:p w14:paraId="79C88FE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r>
    </w:tbl>
    <w:p w14:paraId="07CA5953" w14:textId="77777777" w:rsidR="00BD7A28" w:rsidRPr="00EB7801" w:rsidRDefault="00BD7A28" w:rsidP="00BD7A28">
      <w:pPr>
        <w:rPr>
          <w:color w:val="394F5C"/>
          <w:sz w:val="26"/>
          <w:szCs w:val="26"/>
        </w:rPr>
      </w:pPr>
    </w:p>
    <w:p w14:paraId="77CE96E6" w14:textId="77777777" w:rsidR="002E2E48" w:rsidRPr="00EB7801" w:rsidRDefault="002E2E48">
      <w:pPr>
        <w:rPr>
          <w:rFonts w:asciiTheme="minorHAnsi" w:hAnsiTheme="minorHAnsi" w:cs="Arial"/>
          <w:color w:val="3B3D3D"/>
          <w:kern w:val="18"/>
          <w:szCs w:val="22"/>
        </w:rPr>
      </w:pPr>
      <w:r w:rsidRPr="00EB7801">
        <w:rPr>
          <w:rFonts w:asciiTheme="minorHAnsi" w:hAnsiTheme="minorHAnsi" w:cs="Arial"/>
          <w:color w:val="3B3D3D"/>
          <w:kern w:val="18"/>
          <w:szCs w:val="22"/>
        </w:rPr>
        <w:br w:type="page"/>
      </w:r>
    </w:p>
    <w:p w14:paraId="78D176C0" w14:textId="284846BD" w:rsidR="00BD7A28" w:rsidRPr="00EB7801" w:rsidRDefault="00BD7A28" w:rsidP="00BD7A28">
      <w:pPr>
        <w:jc w:val="both"/>
        <w:rPr>
          <w:rFonts w:asciiTheme="minorHAnsi" w:hAnsiTheme="minorHAnsi" w:cs="Arial"/>
          <w:i/>
          <w:color w:val="3B3D3D"/>
          <w:kern w:val="18"/>
          <w:szCs w:val="22"/>
        </w:rPr>
      </w:pPr>
      <w:r w:rsidRPr="00EB7801">
        <w:rPr>
          <w:rFonts w:asciiTheme="minorHAnsi" w:hAnsiTheme="minorHAnsi" w:cs="Arial"/>
          <w:color w:val="3B3D3D"/>
          <w:kern w:val="18"/>
          <w:szCs w:val="22"/>
        </w:rPr>
        <w:lastRenderedPageBreak/>
        <w:t>Exhibit C4: Q25:  W</w:t>
      </w:r>
      <w:r w:rsidRPr="00EB7801">
        <w:rPr>
          <w:rFonts w:asciiTheme="minorHAnsi" w:hAnsiTheme="minorHAnsi" w:cs="Arial"/>
          <w:i/>
          <w:color w:val="3B3D3D"/>
          <w:kern w:val="18"/>
          <w:szCs w:val="22"/>
        </w:rPr>
        <w:t>ould you say that you have a very favourable, somewhat favourable, not very favourable, or not at all favourable opinion of the Canadian Armed Forces as an employer?</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276"/>
        <w:gridCol w:w="1984"/>
        <w:gridCol w:w="2268"/>
      </w:tblGrid>
      <w:tr w:rsidR="00BD7A28" w:rsidRPr="00EB7801" w14:paraId="3899C918" w14:textId="77777777" w:rsidTr="00017184">
        <w:tc>
          <w:tcPr>
            <w:tcW w:w="10314" w:type="dxa"/>
            <w:gridSpan w:val="4"/>
            <w:shd w:val="clear" w:color="auto" w:fill="394F5B"/>
          </w:tcPr>
          <w:p w14:paraId="16C5AD65" w14:textId="77777777" w:rsidR="00BD7A28" w:rsidRPr="00EB7801" w:rsidRDefault="00BD7A28" w:rsidP="0093394A">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Opinion of the CAF As an Employer</w:t>
            </w:r>
          </w:p>
        </w:tc>
      </w:tr>
      <w:tr w:rsidR="00BD7A28" w:rsidRPr="00EB7801" w14:paraId="62FD8B55" w14:textId="77777777" w:rsidTr="00017184">
        <w:trPr>
          <w:trHeight w:val="181"/>
        </w:trPr>
        <w:tc>
          <w:tcPr>
            <w:tcW w:w="4786" w:type="dxa"/>
            <w:shd w:val="clear" w:color="auto" w:fill="DBE5F1"/>
          </w:tcPr>
          <w:p w14:paraId="7EC4698B" w14:textId="77777777" w:rsidR="00BD7A28" w:rsidRPr="00EB7801" w:rsidRDefault="00BD7A28" w:rsidP="0093394A">
            <w:pPr>
              <w:jc w:val="both"/>
              <w:rPr>
                <w:rFonts w:asciiTheme="minorHAnsi" w:hAnsiTheme="minorHAnsi" w:cs="Arial"/>
                <w:color w:val="3B3D3D"/>
                <w:kern w:val="18"/>
                <w:szCs w:val="22"/>
              </w:rPr>
            </w:pPr>
          </w:p>
        </w:tc>
        <w:tc>
          <w:tcPr>
            <w:tcW w:w="1276" w:type="dxa"/>
            <w:shd w:val="clear" w:color="auto" w:fill="DBE5F1"/>
          </w:tcPr>
          <w:p w14:paraId="5011F2CE"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 (n=2031)</w:t>
            </w:r>
          </w:p>
        </w:tc>
        <w:tc>
          <w:tcPr>
            <w:tcW w:w="1984" w:type="dxa"/>
            <w:shd w:val="clear" w:color="auto" w:fill="DBE5F1"/>
          </w:tcPr>
          <w:p w14:paraId="5B9CA5A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 (n=1008)</w:t>
            </w:r>
          </w:p>
        </w:tc>
        <w:tc>
          <w:tcPr>
            <w:tcW w:w="2268" w:type="dxa"/>
            <w:shd w:val="clear" w:color="auto" w:fill="DBE5F1"/>
          </w:tcPr>
          <w:p w14:paraId="238C935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(n=1023)</w:t>
            </w:r>
          </w:p>
        </w:tc>
      </w:tr>
      <w:tr w:rsidR="00BD7A28" w:rsidRPr="00EB7801" w14:paraId="79EFED85" w14:textId="77777777" w:rsidTr="00017184">
        <w:tc>
          <w:tcPr>
            <w:tcW w:w="4786" w:type="dxa"/>
          </w:tcPr>
          <w:p w14:paraId="33D71917"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Very favourable</w:t>
            </w:r>
          </w:p>
        </w:tc>
        <w:tc>
          <w:tcPr>
            <w:tcW w:w="1276" w:type="dxa"/>
          </w:tcPr>
          <w:p w14:paraId="5DEA5FB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c>
          <w:tcPr>
            <w:tcW w:w="1984" w:type="dxa"/>
          </w:tcPr>
          <w:p w14:paraId="03660F6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c>
          <w:tcPr>
            <w:tcW w:w="2268" w:type="dxa"/>
          </w:tcPr>
          <w:p w14:paraId="7D6A815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r>
      <w:tr w:rsidR="00BD7A28" w:rsidRPr="00EB7801" w14:paraId="34E0711E" w14:textId="77777777" w:rsidTr="00017184">
        <w:tc>
          <w:tcPr>
            <w:tcW w:w="4786" w:type="dxa"/>
            <w:shd w:val="clear" w:color="auto" w:fill="F2F2F2" w:themeFill="background1" w:themeFillShade="F2"/>
          </w:tcPr>
          <w:p w14:paraId="0477F324"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favourable</w:t>
            </w:r>
          </w:p>
        </w:tc>
        <w:tc>
          <w:tcPr>
            <w:tcW w:w="1276" w:type="dxa"/>
            <w:shd w:val="clear" w:color="auto" w:fill="F2F2F2" w:themeFill="background1" w:themeFillShade="F2"/>
          </w:tcPr>
          <w:p w14:paraId="08B76E3E"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41%</w:t>
            </w:r>
          </w:p>
        </w:tc>
        <w:tc>
          <w:tcPr>
            <w:tcW w:w="1984" w:type="dxa"/>
            <w:shd w:val="clear" w:color="auto" w:fill="F2F2F2" w:themeFill="background1" w:themeFillShade="F2"/>
          </w:tcPr>
          <w:p w14:paraId="000D02EA" w14:textId="141621E9"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r w:rsidR="002B1EB8" w:rsidRPr="00EB7801">
              <w:rPr>
                <w:rFonts w:asciiTheme="minorHAnsi" w:hAnsiTheme="minorHAnsi" w:cs="Arial"/>
                <w:color w:val="3B3D3D"/>
                <w:kern w:val="18"/>
                <w:szCs w:val="22"/>
              </w:rPr>
              <w:t>0</w:t>
            </w:r>
            <w:r w:rsidRPr="00EB7801">
              <w:rPr>
                <w:rFonts w:asciiTheme="minorHAnsi" w:hAnsiTheme="minorHAnsi" w:cs="Arial"/>
                <w:color w:val="3B3D3D"/>
                <w:kern w:val="18"/>
                <w:szCs w:val="22"/>
              </w:rPr>
              <w:t>%</w:t>
            </w:r>
          </w:p>
        </w:tc>
        <w:tc>
          <w:tcPr>
            <w:tcW w:w="2268" w:type="dxa"/>
            <w:shd w:val="clear" w:color="auto" w:fill="F2F2F2" w:themeFill="background1" w:themeFillShade="F2"/>
          </w:tcPr>
          <w:p w14:paraId="0E357BF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41%</w:t>
            </w:r>
          </w:p>
        </w:tc>
      </w:tr>
      <w:tr w:rsidR="00BD7A28" w:rsidRPr="00EB7801" w14:paraId="0AA9DC0E" w14:textId="77777777" w:rsidTr="00017184">
        <w:tc>
          <w:tcPr>
            <w:tcW w:w="4786" w:type="dxa"/>
            <w:shd w:val="clear" w:color="auto" w:fill="auto"/>
          </w:tcPr>
          <w:p w14:paraId="2160659C"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Not very favourable</w:t>
            </w:r>
          </w:p>
        </w:tc>
        <w:tc>
          <w:tcPr>
            <w:tcW w:w="1276" w:type="dxa"/>
            <w:shd w:val="clear" w:color="auto" w:fill="auto"/>
          </w:tcPr>
          <w:p w14:paraId="0A26CD8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c>
          <w:tcPr>
            <w:tcW w:w="1984" w:type="dxa"/>
            <w:shd w:val="clear" w:color="auto" w:fill="auto"/>
          </w:tcPr>
          <w:p w14:paraId="0DA805F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c>
          <w:tcPr>
            <w:tcW w:w="2268" w:type="dxa"/>
            <w:shd w:val="clear" w:color="auto" w:fill="auto"/>
          </w:tcPr>
          <w:p w14:paraId="01FAB97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r>
      <w:tr w:rsidR="00BD7A28" w:rsidRPr="00EB7801" w14:paraId="0582CC1B" w14:textId="77777777" w:rsidTr="00017184">
        <w:tc>
          <w:tcPr>
            <w:tcW w:w="4786" w:type="dxa"/>
            <w:shd w:val="clear" w:color="auto" w:fill="F2F2F2" w:themeFill="background1" w:themeFillShade="F2"/>
          </w:tcPr>
          <w:p w14:paraId="316BC60D"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Not at all favourable</w:t>
            </w:r>
          </w:p>
        </w:tc>
        <w:tc>
          <w:tcPr>
            <w:tcW w:w="1276" w:type="dxa"/>
            <w:shd w:val="clear" w:color="auto" w:fill="F2F2F2" w:themeFill="background1" w:themeFillShade="F2"/>
          </w:tcPr>
          <w:p w14:paraId="0E99BDB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c>
          <w:tcPr>
            <w:tcW w:w="1984" w:type="dxa"/>
            <w:shd w:val="clear" w:color="auto" w:fill="F2F2F2" w:themeFill="background1" w:themeFillShade="F2"/>
          </w:tcPr>
          <w:p w14:paraId="3B0F569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268" w:type="dxa"/>
            <w:shd w:val="clear" w:color="auto" w:fill="F2F2F2" w:themeFill="background1" w:themeFillShade="F2"/>
          </w:tcPr>
          <w:p w14:paraId="5679461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r>
      <w:tr w:rsidR="00BD7A28" w:rsidRPr="00EB7801" w14:paraId="4F938415" w14:textId="77777777" w:rsidTr="00017184">
        <w:tc>
          <w:tcPr>
            <w:tcW w:w="4786" w:type="dxa"/>
            <w:shd w:val="clear" w:color="auto" w:fill="auto"/>
          </w:tcPr>
          <w:p w14:paraId="05DCE2EE"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276" w:type="dxa"/>
            <w:shd w:val="clear" w:color="auto" w:fill="auto"/>
          </w:tcPr>
          <w:p w14:paraId="05FA840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26%</w:t>
            </w:r>
          </w:p>
        </w:tc>
        <w:tc>
          <w:tcPr>
            <w:tcW w:w="1984" w:type="dxa"/>
            <w:shd w:val="clear" w:color="auto" w:fill="auto"/>
          </w:tcPr>
          <w:p w14:paraId="76A6CF09" w14:textId="465E13A4"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r w:rsidR="002B1EB8" w:rsidRPr="00EB7801">
              <w:rPr>
                <w:rFonts w:asciiTheme="minorHAnsi" w:hAnsiTheme="minorHAnsi" w:cs="Arial"/>
                <w:color w:val="3B3D3D"/>
                <w:kern w:val="18"/>
                <w:szCs w:val="22"/>
              </w:rPr>
              <w:t>7</w:t>
            </w:r>
            <w:r w:rsidRPr="00EB7801">
              <w:rPr>
                <w:rFonts w:asciiTheme="minorHAnsi" w:hAnsiTheme="minorHAnsi" w:cs="Arial"/>
                <w:color w:val="3B3D3D"/>
                <w:kern w:val="18"/>
                <w:szCs w:val="22"/>
              </w:rPr>
              <w:t>%</w:t>
            </w:r>
          </w:p>
        </w:tc>
        <w:tc>
          <w:tcPr>
            <w:tcW w:w="2268" w:type="dxa"/>
            <w:shd w:val="clear" w:color="auto" w:fill="auto"/>
          </w:tcPr>
          <w:p w14:paraId="786180B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26%</w:t>
            </w:r>
          </w:p>
        </w:tc>
      </w:tr>
    </w:tbl>
    <w:p w14:paraId="693EFBDC" w14:textId="77777777" w:rsidR="00BD7A28" w:rsidRPr="00EB7801" w:rsidRDefault="00BD7A28" w:rsidP="00BD7A28">
      <w:pPr>
        <w:rPr>
          <w:color w:val="394F5C"/>
          <w:sz w:val="26"/>
          <w:szCs w:val="26"/>
        </w:rPr>
      </w:pPr>
    </w:p>
    <w:p w14:paraId="305105C8" w14:textId="7733C47A" w:rsidR="00BD7A28" w:rsidRPr="00EB7801" w:rsidRDefault="00BD7A28" w:rsidP="009C4B6B">
      <w:pPr>
        <w:jc w:val="both"/>
        <w:rPr>
          <w:rFonts w:asciiTheme="minorHAnsi" w:hAnsiTheme="minorHAnsi" w:cs="Arial"/>
          <w:color w:val="3B3D3D"/>
          <w:kern w:val="18"/>
          <w:szCs w:val="22"/>
        </w:rPr>
      </w:pPr>
      <w:r w:rsidRPr="00EB7801">
        <w:rPr>
          <w:rFonts w:asciiTheme="minorHAnsi" w:hAnsiTheme="minorHAnsi" w:cs="Arial"/>
          <w:color w:val="3B3D3D"/>
          <w:kern w:val="18"/>
          <w:szCs w:val="22"/>
        </w:rPr>
        <w:t>A quarter of those with a highly favourable impression of the CAF say they feel this way out of respect for the sacrifices its members make</w:t>
      </w:r>
      <w:r w:rsidR="006F2533" w:rsidRPr="00EB7801">
        <w:rPr>
          <w:rFonts w:asciiTheme="minorHAnsi" w:hAnsiTheme="minorHAnsi" w:cs="Arial"/>
          <w:color w:val="3B3D3D"/>
          <w:kern w:val="18"/>
          <w:szCs w:val="22"/>
        </w:rPr>
        <w:t xml:space="preserve"> (26%)</w:t>
      </w:r>
      <w:r w:rsidRPr="00EB7801">
        <w:rPr>
          <w:rFonts w:asciiTheme="minorHAnsi" w:hAnsiTheme="minorHAnsi" w:cs="Arial"/>
          <w:color w:val="3B3D3D"/>
          <w:kern w:val="18"/>
          <w:szCs w:val="22"/>
        </w:rPr>
        <w:t xml:space="preserve"> and the protection they provide</w:t>
      </w:r>
      <w:r w:rsidR="006F2533" w:rsidRPr="00EB7801">
        <w:rPr>
          <w:rFonts w:asciiTheme="minorHAnsi" w:hAnsiTheme="minorHAnsi" w:cs="Arial"/>
          <w:color w:val="3B3D3D"/>
          <w:kern w:val="18"/>
          <w:szCs w:val="22"/>
        </w:rPr>
        <w:t xml:space="preserve"> (25%)</w:t>
      </w:r>
      <w:r w:rsidRPr="00EB7801">
        <w:rPr>
          <w:rFonts w:asciiTheme="minorHAnsi" w:hAnsiTheme="minorHAnsi" w:cs="Arial"/>
          <w:color w:val="3B3D3D"/>
          <w:kern w:val="18"/>
          <w:szCs w:val="22"/>
        </w:rPr>
        <w:t>.  Other reasons include the CAF’s reputation</w:t>
      </w:r>
      <w:r w:rsidR="006F2533" w:rsidRPr="00EB7801">
        <w:rPr>
          <w:rFonts w:asciiTheme="minorHAnsi" w:hAnsiTheme="minorHAnsi" w:cs="Arial"/>
          <w:color w:val="3B3D3D"/>
          <w:kern w:val="18"/>
          <w:szCs w:val="22"/>
        </w:rPr>
        <w:t xml:space="preserve"> (11%)</w:t>
      </w:r>
      <w:r w:rsidRPr="00EB7801">
        <w:rPr>
          <w:rFonts w:asciiTheme="minorHAnsi" w:hAnsiTheme="minorHAnsi" w:cs="Arial"/>
          <w:color w:val="3B3D3D"/>
          <w:kern w:val="18"/>
          <w:szCs w:val="22"/>
        </w:rPr>
        <w:t xml:space="preserve">, its </w:t>
      </w:r>
      <w:proofErr w:type="gramStart"/>
      <w:r w:rsidRPr="00EB7801">
        <w:rPr>
          <w:rFonts w:asciiTheme="minorHAnsi" w:hAnsiTheme="minorHAnsi" w:cs="Arial"/>
          <w:color w:val="3B3D3D"/>
          <w:kern w:val="18"/>
          <w:szCs w:val="22"/>
        </w:rPr>
        <w:t>members</w:t>
      </w:r>
      <w:proofErr w:type="gramEnd"/>
      <w:r w:rsidRPr="00EB7801">
        <w:rPr>
          <w:rFonts w:asciiTheme="minorHAnsi" w:hAnsiTheme="minorHAnsi" w:cs="Arial"/>
          <w:color w:val="3B3D3D"/>
          <w:kern w:val="18"/>
          <w:szCs w:val="22"/>
        </w:rPr>
        <w:t xml:space="preserve"> service</w:t>
      </w:r>
      <w:r w:rsidR="00526228" w:rsidRPr="00EB7801">
        <w:rPr>
          <w:rFonts w:asciiTheme="minorHAnsi" w:hAnsiTheme="minorHAnsi" w:cs="Arial"/>
          <w:color w:val="3B3D3D"/>
          <w:kern w:val="18"/>
          <w:szCs w:val="22"/>
        </w:rPr>
        <w:t xml:space="preserve"> (11%)</w:t>
      </w:r>
      <w:r w:rsidRPr="00EB7801">
        <w:rPr>
          <w:rFonts w:asciiTheme="minorHAnsi" w:hAnsiTheme="minorHAnsi" w:cs="Arial"/>
          <w:color w:val="3B3D3D"/>
          <w:kern w:val="18"/>
          <w:szCs w:val="22"/>
        </w:rPr>
        <w:t xml:space="preserve"> and the sense that they do important work</w:t>
      </w:r>
      <w:r w:rsidR="00526228" w:rsidRPr="00EB7801">
        <w:rPr>
          <w:rFonts w:asciiTheme="minorHAnsi" w:hAnsiTheme="minorHAnsi" w:cs="Arial"/>
          <w:color w:val="3B3D3D"/>
          <w:kern w:val="18"/>
          <w:szCs w:val="22"/>
        </w:rPr>
        <w:t xml:space="preserve"> (10%)</w:t>
      </w:r>
      <w:r w:rsidRPr="00EB7801">
        <w:rPr>
          <w:rFonts w:asciiTheme="minorHAnsi" w:hAnsiTheme="minorHAnsi" w:cs="Arial"/>
          <w:color w:val="3B3D3D"/>
          <w:kern w:val="18"/>
          <w:szCs w:val="22"/>
        </w:rPr>
        <w:t>.</w:t>
      </w:r>
      <w:r w:rsidR="00526228" w:rsidRPr="00EB7801">
        <w:rPr>
          <w:rFonts w:asciiTheme="minorHAnsi" w:hAnsiTheme="minorHAnsi" w:cs="Arial"/>
          <w:color w:val="3B3D3D"/>
          <w:kern w:val="18"/>
          <w:szCs w:val="22"/>
        </w:rPr>
        <w:t xml:space="preserve"> Non-visible minorities are more likely to have a very favourable view of the military because they know someone in the CAF (10%</w:t>
      </w:r>
      <w:r w:rsidR="00DB67B5" w:rsidRPr="00EB7801">
        <w:rPr>
          <w:rFonts w:asciiTheme="minorHAnsi" w:hAnsiTheme="minorHAnsi" w:cs="Arial"/>
          <w:color w:val="3B3D3D"/>
          <w:kern w:val="18"/>
          <w:szCs w:val="22"/>
        </w:rPr>
        <w:t xml:space="preserve"> vs 3%</w:t>
      </w:r>
      <w:r w:rsidR="00526228" w:rsidRPr="00EB7801">
        <w:rPr>
          <w:rFonts w:asciiTheme="minorHAnsi" w:hAnsiTheme="minorHAnsi" w:cs="Arial"/>
          <w:color w:val="3B3D3D"/>
          <w:kern w:val="18"/>
          <w:szCs w:val="22"/>
        </w:rPr>
        <w:t>)</w:t>
      </w:r>
      <w:r w:rsidR="00DB67B5" w:rsidRPr="00EB7801">
        <w:rPr>
          <w:rFonts w:asciiTheme="minorHAnsi" w:hAnsiTheme="minorHAnsi" w:cs="Arial"/>
          <w:color w:val="3B3D3D"/>
          <w:kern w:val="18"/>
          <w:szCs w:val="22"/>
        </w:rPr>
        <w:t>, though the difference is not statistically significant</w:t>
      </w:r>
      <w:r w:rsidR="00526228" w:rsidRPr="00EB7801">
        <w:rPr>
          <w:rFonts w:asciiTheme="minorHAnsi" w:hAnsiTheme="minorHAnsi" w:cs="Arial"/>
          <w:color w:val="3B3D3D"/>
          <w:kern w:val="18"/>
          <w:szCs w:val="22"/>
        </w:rPr>
        <w:t>. Across the country, the source of favourable impressions var</w:t>
      </w:r>
      <w:r w:rsidR="00B15F41" w:rsidRPr="00EB7801">
        <w:rPr>
          <w:rFonts w:asciiTheme="minorHAnsi" w:hAnsiTheme="minorHAnsi" w:cs="Arial"/>
          <w:color w:val="3B3D3D"/>
          <w:kern w:val="18"/>
          <w:szCs w:val="22"/>
        </w:rPr>
        <w:t>ies</w:t>
      </w:r>
      <w:r w:rsidR="00526228" w:rsidRPr="00EB7801">
        <w:rPr>
          <w:rFonts w:asciiTheme="minorHAnsi" w:hAnsiTheme="minorHAnsi" w:cs="Arial"/>
          <w:color w:val="3B3D3D"/>
          <w:kern w:val="18"/>
          <w:szCs w:val="22"/>
        </w:rPr>
        <w:t xml:space="preserve"> slightly:</w:t>
      </w:r>
    </w:p>
    <w:p w14:paraId="2F646053" w14:textId="77777777" w:rsidR="009C4B6B" w:rsidRPr="00EB7801" w:rsidRDefault="009C4B6B" w:rsidP="009C4B6B">
      <w:pPr>
        <w:jc w:val="both"/>
        <w:rPr>
          <w:rFonts w:asciiTheme="minorHAnsi" w:hAnsiTheme="minorHAnsi" w:cs="Arial"/>
          <w:color w:val="3B3D3D"/>
          <w:kern w:val="18"/>
          <w:szCs w:val="22"/>
        </w:rPr>
      </w:pPr>
    </w:p>
    <w:p w14:paraId="7AC5EA76" w14:textId="607237C5" w:rsidR="00526228" w:rsidRPr="00EB7801" w:rsidRDefault="00526228" w:rsidP="009C4B6B">
      <w:pPr>
        <w:pStyle w:val="ListParagraph"/>
        <w:numPr>
          <w:ilvl w:val="0"/>
          <w:numId w:val="19"/>
        </w:numPr>
        <w:spacing w:after="0" w:line="240" w:lineRule="auto"/>
        <w:ind w:left="284" w:hanging="284"/>
        <w:jc w:val="both"/>
        <w:rPr>
          <w:rFonts w:cs="Arial"/>
          <w:color w:val="3B3D3D"/>
          <w:kern w:val="18"/>
          <w:lang w:val="en-CA"/>
        </w:rPr>
      </w:pPr>
      <w:r w:rsidRPr="00EB7801">
        <w:rPr>
          <w:rFonts w:cs="Arial"/>
          <w:color w:val="3B3D3D"/>
          <w:kern w:val="18"/>
          <w:lang w:val="en-CA"/>
        </w:rPr>
        <w:t xml:space="preserve">Over a third (38%) in Alberta say they have a </w:t>
      </w:r>
      <w:r w:rsidR="00AD6FEB" w:rsidRPr="00EB7801">
        <w:rPr>
          <w:rFonts w:cs="Arial"/>
          <w:color w:val="3B3D3D"/>
          <w:kern w:val="18"/>
          <w:lang w:val="en-CA"/>
        </w:rPr>
        <w:t>very favourable impression</w:t>
      </w:r>
      <w:r w:rsidRPr="00EB7801">
        <w:rPr>
          <w:rFonts w:cs="Arial"/>
          <w:color w:val="3B3D3D"/>
          <w:kern w:val="18"/>
          <w:lang w:val="en-CA"/>
        </w:rPr>
        <w:t xml:space="preserve"> of the CAF because they respect the sacrifices its members make</w:t>
      </w:r>
      <w:r w:rsidR="009D434E" w:rsidRPr="00EB7801">
        <w:rPr>
          <w:rFonts w:cs="Arial"/>
          <w:color w:val="3B3D3D"/>
          <w:kern w:val="18"/>
          <w:lang w:val="en-CA"/>
        </w:rPr>
        <w:t>, a significantly higher percentage than in BC (8%)</w:t>
      </w:r>
      <w:r w:rsidRPr="00EB7801">
        <w:rPr>
          <w:rFonts w:cs="Arial"/>
          <w:color w:val="3B3D3D"/>
          <w:kern w:val="18"/>
          <w:lang w:val="en-CA"/>
        </w:rPr>
        <w:t>.</w:t>
      </w:r>
    </w:p>
    <w:p w14:paraId="04347ACB" w14:textId="3B5271A9" w:rsidR="00526228" w:rsidRPr="00EB7801" w:rsidRDefault="00526228" w:rsidP="009C4B6B">
      <w:pPr>
        <w:pStyle w:val="ListParagraph"/>
        <w:numPr>
          <w:ilvl w:val="0"/>
          <w:numId w:val="19"/>
        </w:numPr>
        <w:spacing w:after="0" w:line="240" w:lineRule="auto"/>
        <w:ind w:left="284" w:hanging="284"/>
        <w:jc w:val="both"/>
        <w:rPr>
          <w:rFonts w:cs="Arial"/>
          <w:color w:val="3B3D3D"/>
          <w:kern w:val="18"/>
          <w:lang w:val="en-CA"/>
        </w:rPr>
      </w:pPr>
      <w:r w:rsidRPr="00EB7801">
        <w:rPr>
          <w:rFonts w:cs="Arial"/>
          <w:color w:val="3B3D3D"/>
          <w:kern w:val="18"/>
          <w:lang w:val="en-CA"/>
        </w:rPr>
        <w:t>More in Ontario (1</w:t>
      </w:r>
      <w:r w:rsidR="009D434E" w:rsidRPr="00EB7801">
        <w:rPr>
          <w:rFonts w:cs="Arial"/>
          <w:color w:val="3B3D3D"/>
          <w:kern w:val="18"/>
          <w:lang w:val="en-CA"/>
        </w:rPr>
        <w:t>4</w:t>
      </w:r>
      <w:r w:rsidRPr="00EB7801">
        <w:rPr>
          <w:rFonts w:cs="Arial"/>
          <w:color w:val="3B3D3D"/>
          <w:kern w:val="18"/>
          <w:lang w:val="en-CA"/>
        </w:rPr>
        <w:t xml:space="preserve">%) have a </w:t>
      </w:r>
      <w:r w:rsidR="00DF5AC9" w:rsidRPr="00EB7801">
        <w:rPr>
          <w:rFonts w:cs="Arial"/>
          <w:color w:val="3B3D3D"/>
          <w:kern w:val="18"/>
          <w:lang w:val="en-CA"/>
        </w:rPr>
        <w:t>very favourable</w:t>
      </w:r>
      <w:r w:rsidRPr="00EB7801">
        <w:rPr>
          <w:rFonts w:cs="Arial"/>
          <w:color w:val="3B3D3D"/>
          <w:kern w:val="18"/>
          <w:lang w:val="en-CA"/>
        </w:rPr>
        <w:t xml:space="preserve"> impression of the CAF because </w:t>
      </w:r>
      <w:r w:rsidR="00DF5AC9" w:rsidRPr="00EB7801">
        <w:rPr>
          <w:rFonts w:cs="Arial"/>
          <w:color w:val="3B3D3D"/>
          <w:kern w:val="18"/>
          <w:lang w:val="en-CA"/>
        </w:rPr>
        <w:t xml:space="preserve">of </w:t>
      </w:r>
      <w:r w:rsidR="0010203C" w:rsidRPr="00EB7801">
        <w:rPr>
          <w:rFonts w:cs="Arial"/>
          <w:color w:val="3B3D3D"/>
          <w:kern w:val="18"/>
          <w:lang w:val="en-CA"/>
        </w:rPr>
        <w:t>its reputation</w:t>
      </w:r>
      <w:r w:rsidR="003524D5" w:rsidRPr="00EB7801">
        <w:rPr>
          <w:rFonts w:cs="Arial"/>
          <w:color w:val="3B3D3D"/>
          <w:kern w:val="18"/>
          <w:lang w:val="en-CA"/>
        </w:rPr>
        <w:t xml:space="preserve">, in contrast to Quebec (4%). </w:t>
      </w:r>
    </w:p>
    <w:p w14:paraId="29A1D4D1" w14:textId="543BE831" w:rsidR="0010203C" w:rsidRPr="00EB7801" w:rsidRDefault="0010203C" w:rsidP="009C4B6B">
      <w:pPr>
        <w:pStyle w:val="ListParagraph"/>
        <w:numPr>
          <w:ilvl w:val="0"/>
          <w:numId w:val="19"/>
        </w:numPr>
        <w:spacing w:after="0" w:line="240" w:lineRule="auto"/>
        <w:ind w:left="284" w:hanging="284"/>
        <w:jc w:val="both"/>
        <w:rPr>
          <w:rFonts w:cs="Arial"/>
          <w:color w:val="3B3D3D"/>
          <w:kern w:val="18"/>
          <w:lang w:val="en-CA"/>
        </w:rPr>
      </w:pPr>
      <w:r w:rsidRPr="00EB7801">
        <w:rPr>
          <w:rFonts w:cs="Arial"/>
          <w:color w:val="3B3D3D"/>
          <w:kern w:val="18"/>
          <w:lang w:val="en-CA"/>
        </w:rPr>
        <w:t xml:space="preserve">Ontarians are more likely to have a </w:t>
      </w:r>
      <w:r w:rsidR="00DF5AC9" w:rsidRPr="00EB7801">
        <w:rPr>
          <w:rFonts w:cs="Arial"/>
          <w:color w:val="3B3D3D"/>
          <w:kern w:val="18"/>
          <w:lang w:val="en-CA"/>
        </w:rPr>
        <w:t>very favourable impression</w:t>
      </w:r>
      <w:r w:rsidRPr="00EB7801">
        <w:rPr>
          <w:rFonts w:cs="Arial"/>
          <w:color w:val="3B3D3D"/>
          <w:kern w:val="18"/>
          <w:lang w:val="en-CA"/>
        </w:rPr>
        <w:t xml:space="preserve"> because they know someone in the CAF (13%)</w:t>
      </w:r>
      <w:r w:rsidR="00851E9C" w:rsidRPr="00EB7801">
        <w:rPr>
          <w:rFonts w:cs="Arial"/>
          <w:color w:val="3B3D3D"/>
          <w:kern w:val="18"/>
          <w:lang w:val="en-CA"/>
        </w:rPr>
        <w:t>, particularly compared to Atlantic Canadians (2%)</w:t>
      </w:r>
      <w:r w:rsidRPr="00EB7801">
        <w:rPr>
          <w:rFonts w:cs="Arial"/>
          <w:color w:val="3B3D3D"/>
          <w:kern w:val="18"/>
          <w:lang w:val="en-CA"/>
        </w:rPr>
        <w:t xml:space="preserve">. </w:t>
      </w:r>
    </w:p>
    <w:p w14:paraId="2F57A1D9" w14:textId="77777777" w:rsidR="00BD7A28" w:rsidRPr="00EB7801" w:rsidRDefault="00BD7A28" w:rsidP="009C4B6B">
      <w:pPr>
        <w:jc w:val="both"/>
        <w:rPr>
          <w:rFonts w:asciiTheme="minorHAnsi" w:hAnsiTheme="minorHAnsi" w:cs="Arial"/>
          <w:color w:val="3B3D3D"/>
          <w:kern w:val="18"/>
          <w:szCs w:val="22"/>
        </w:rPr>
      </w:pPr>
    </w:p>
    <w:p w14:paraId="4FE8D3A7" w14:textId="77777777" w:rsidR="00BD7A28" w:rsidRPr="00EB7801" w:rsidRDefault="00BD7A28" w:rsidP="00BD7A28">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C5: Q24:  </w:t>
      </w:r>
      <w:r w:rsidRPr="00EB7801">
        <w:rPr>
          <w:rFonts w:asciiTheme="minorHAnsi" w:hAnsiTheme="minorHAnsi" w:cs="Arial"/>
          <w:i/>
          <w:color w:val="3B3D3D"/>
          <w:kern w:val="18"/>
          <w:szCs w:val="22"/>
        </w:rPr>
        <w:t>[IF VERY FAVOURABLE OPINION OF CAF</w:t>
      </w:r>
      <w:proofErr w:type="gramStart"/>
      <w:r w:rsidRPr="00EB7801">
        <w:rPr>
          <w:rFonts w:asciiTheme="minorHAnsi" w:hAnsiTheme="minorHAnsi" w:cs="Arial"/>
          <w:i/>
          <w:color w:val="3B3D3D"/>
          <w:kern w:val="18"/>
          <w:szCs w:val="22"/>
        </w:rPr>
        <w:t>]</w:t>
      </w:r>
      <w:r w:rsidRPr="00EB7801">
        <w:rPr>
          <w:rFonts w:asciiTheme="minorHAnsi" w:hAnsiTheme="minorHAnsi" w:cs="Arial"/>
          <w:color w:val="3B3D3D"/>
          <w:kern w:val="18"/>
          <w:szCs w:val="22"/>
        </w:rPr>
        <w:t xml:space="preserve">  </w:t>
      </w:r>
      <w:r w:rsidRPr="00EB7801">
        <w:rPr>
          <w:rFonts w:asciiTheme="minorHAnsi" w:hAnsiTheme="minorHAnsi" w:cs="Arial"/>
          <w:i/>
          <w:color w:val="3B3D3D"/>
          <w:kern w:val="18"/>
          <w:szCs w:val="22"/>
        </w:rPr>
        <w:t>Why</w:t>
      </w:r>
      <w:proofErr w:type="gramEnd"/>
      <w:r w:rsidRPr="00EB7801">
        <w:rPr>
          <w:rFonts w:asciiTheme="minorHAnsi" w:hAnsiTheme="minorHAnsi" w:cs="Arial"/>
          <w:i/>
          <w:color w:val="3B3D3D"/>
          <w:kern w:val="18"/>
          <w:szCs w:val="22"/>
        </w:rPr>
        <w:t xml:space="preserve"> do you say that? </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276"/>
        <w:gridCol w:w="1984"/>
        <w:gridCol w:w="2268"/>
      </w:tblGrid>
      <w:tr w:rsidR="00BD7A28" w:rsidRPr="00EB7801" w14:paraId="27BCC09F" w14:textId="77777777" w:rsidTr="00017184">
        <w:tc>
          <w:tcPr>
            <w:tcW w:w="10314" w:type="dxa"/>
            <w:gridSpan w:val="4"/>
            <w:shd w:val="clear" w:color="auto" w:fill="394F5B"/>
          </w:tcPr>
          <w:p w14:paraId="320C94FF" w14:textId="77777777" w:rsidR="00BD7A28" w:rsidRPr="00EB7801" w:rsidRDefault="00BD7A28" w:rsidP="0093394A">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Favourable Impressions of the CAF</w:t>
            </w:r>
          </w:p>
        </w:tc>
      </w:tr>
      <w:tr w:rsidR="00BD7A28" w:rsidRPr="00EB7801" w14:paraId="75C540CA" w14:textId="77777777" w:rsidTr="00017184">
        <w:tc>
          <w:tcPr>
            <w:tcW w:w="4786" w:type="dxa"/>
            <w:shd w:val="clear" w:color="auto" w:fill="DBE5F1"/>
          </w:tcPr>
          <w:p w14:paraId="0F366044" w14:textId="77777777" w:rsidR="00BD7A28" w:rsidRPr="00EB7801" w:rsidRDefault="00BD7A28" w:rsidP="0093394A">
            <w:pPr>
              <w:jc w:val="both"/>
              <w:rPr>
                <w:rFonts w:asciiTheme="minorHAnsi" w:hAnsiTheme="minorHAnsi" w:cs="Arial"/>
                <w:color w:val="3B3D3D"/>
                <w:kern w:val="18"/>
                <w:szCs w:val="22"/>
              </w:rPr>
            </w:pPr>
          </w:p>
        </w:tc>
        <w:tc>
          <w:tcPr>
            <w:tcW w:w="1276" w:type="dxa"/>
            <w:shd w:val="clear" w:color="auto" w:fill="DBE5F1"/>
          </w:tcPr>
          <w:p w14:paraId="3417D5A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w:t>
            </w:r>
          </w:p>
          <w:p w14:paraId="116BAC4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(n=2031)</w:t>
            </w:r>
          </w:p>
        </w:tc>
        <w:tc>
          <w:tcPr>
            <w:tcW w:w="1984" w:type="dxa"/>
            <w:shd w:val="clear" w:color="auto" w:fill="DBE5F1"/>
          </w:tcPr>
          <w:p w14:paraId="6ABBEB8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 xml:space="preserve">Visible Minority </w:t>
            </w:r>
          </w:p>
          <w:p w14:paraId="4646FFBE"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(n=1008)</w:t>
            </w:r>
          </w:p>
        </w:tc>
        <w:tc>
          <w:tcPr>
            <w:tcW w:w="2268" w:type="dxa"/>
            <w:shd w:val="clear" w:color="auto" w:fill="DBE5F1"/>
          </w:tcPr>
          <w:p w14:paraId="2CCDFF3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(n=1023)</w:t>
            </w:r>
          </w:p>
        </w:tc>
      </w:tr>
      <w:tr w:rsidR="00BD7A28" w:rsidRPr="00EB7801" w14:paraId="5B3F0E8A" w14:textId="77777777" w:rsidTr="00017184">
        <w:tc>
          <w:tcPr>
            <w:tcW w:w="4786" w:type="dxa"/>
          </w:tcPr>
          <w:p w14:paraId="2B5374BA"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Respect/Respect them for sacrifices they make</w:t>
            </w:r>
          </w:p>
        </w:tc>
        <w:tc>
          <w:tcPr>
            <w:tcW w:w="1276" w:type="dxa"/>
          </w:tcPr>
          <w:p w14:paraId="3BB1DA6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26%</w:t>
            </w:r>
          </w:p>
        </w:tc>
        <w:tc>
          <w:tcPr>
            <w:tcW w:w="1984" w:type="dxa"/>
          </w:tcPr>
          <w:p w14:paraId="3114DBFE"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23%</w:t>
            </w:r>
          </w:p>
        </w:tc>
        <w:tc>
          <w:tcPr>
            <w:tcW w:w="2268" w:type="dxa"/>
          </w:tcPr>
          <w:p w14:paraId="08485DB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27%</w:t>
            </w:r>
          </w:p>
        </w:tc>
      </w:tr>
      <w:tr w:rsidR="00BD7A28" w:rsidRPr="00EB7801" w14:paraId="6DB4B38B" w14:textId="77777777" w:rsidTr="00017184">
        <w:tc>
          <w:tcPr>
            <w:tcW w:w="4786" w:type="dxa"/>
            <w:shd w:val="clear" w:color="auto" w:fill="F2F2F2" w:themeFill="background1" w:themeFillShade="F2"/>
          </w:tcPr>
          <w:p w14:paraId="1D1DA9AA"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They protect us/our country</w:t>
            </w:r>
          </w:p>
        </w:tc>
        <w:tc>
          <w:tcPr>
            <w:tcW w:w="1276" w:type="dxa"/>
            <w:shd w:val="clear" w:color="auto" w:fill="F2F2F2" w:themeFill="background1" w:themeFillShade="F2"/>
          </w:tcPr>
          <w:p w14:paraId="160296F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25%</w:t>
            </w:r>
          </w:p>
        </w:tc>
        <w:tc>
          <w:tcPr>
            <w:tcW w:w="1984" w:type="dxa"/>
            <w:shd w:val="clear" w:color="auto" w:fill="F2F2F2" w:themeFill="background1" w:themeFillShade="F2"/>
          </w:tcPr>
          <w:p w14:paraId="7C65F15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22%</w:t>
            </w:r>
          </w:p>
        </w:tc>
        <w:tc>
          <w:tcPr>
            <w:tcW w:w="2268" w:type="dxa"/>
            <w:shd w:val="clear" w:color="auto" w:fill="F2F2F2" w:themeFill="background1" w:themeFillShade="F2"/>
          </w:tcPr>
          <w:p w14:paraId="6DE7B91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26%</w:t>
            </w:r>
          </w:p>
        </w:tc>
      </w:tr>
      <w:tr w:rsidR="00BD7A28" w:rsidRPr="00EB7801" w14:paraId="14B110FF" w14:textId="77777777" w:rsidTr="00017184">
        <w:tc>
          <w:tcPr>
            <w:tcW w:w="4786" w:type="dxa"/>
            <w:shd w:val="clear" w:color="auto" w:fill="auto"/>
          </w:tcPr>
          <w:p w14:paraId="4858D601"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Great reputation</w:t>
            </w:r>
          </w:p>
        </w:tc>
        <w:tc>
          <w:tcPr>
            <w:tcW w:w="1276" w:type="dxa"/>
            <w:shd w:val="clear" w:color="auto" w:fill="auto"/>
          </w:tcPr>
          <w:p w14:paraId="1316BD9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c>
          <w:tcPr>
            <w:tcW w:w="1984" w:type="dxa"/>
            <w:shd w:val="clear" w:color="auto" w:fill="auto"/>
          </w:tcPr>
          <w:p w14:paraId="6A74A39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c>
          <w:tcPr>
            <w:tcW w:w="2268" w:type="dxa"/>
            <w:shd w:val="clear" w:color="auto" w:fill="auto"/>
          </w:tcPr>
          <w:p w14:paraId="17B4F89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r>
      <w:tr w:rsidR="00BD7A28" w:rsidRPr="00EB7801" w14:paraId="4903F4B1" w14:textId="77777777" w:rsidTr="00017184">
        <w:tc>
          <w:tcPr>
            <w:tcW w:w="4786" w:type="dxa"/>
            <w:shd w:val="clear" w:color="auto" w:fill="F2F2F2" w:themeFill="background1" w:themeFillShade="F2"/>
          </w:tcPr>
          <w:p w14:paraId="67E5C832"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They serve our country</w:t>
            </w:r>
          </w:p>
        </w:tc>
        <w:tc>
          <w:tcPr>
            <w:tcW w:w="1276" w:type="dxa"/>
            <w:shd w:val="clear" w:color="auto" w:fill="F2F2F2" w:themeFill="background1" w:themeFillShade="F2"/>
          </w:tcPr>
          <w:p w14:paraId="753E23E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c>
          <w:tcPr>
            <w:tcW w:w="1984" w:type="dxa"/>
            <w:shd w:val="clear" w:color="auto" w:fill="F2F2F2" w:themeFill="background1" w:themeFillShade="F2"/>
          </w:tcPr>
          <w:p w14:paraId="6BF3DA1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2268" w:type="dxa"/>
            <w:shd w:val="clear" w:color="auto" w:fill="F2F2F2" w:themeFill="background1" w:themeFillShade="F2"/>
          </w:tcPr>
          <w:p w14:paraId="05026C5E"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r>
      <w:tr w:rsidR="00BD7A28" w:rsidRPr="00EB7801" w14:paraId="72AF9945" w14:textId="77777777" w:rsidTr="00017184">
        <w:tc>
          <w:tcPr>
            <w:tcW w:w="4786" w:type="dxa"/>
            <w:shd w:val="clear" w:color="auto" w:fill="auto"/>
          </w:tcPr>
          <w:p w14:paraId="37CEFA06"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They do important/good work</w:t>
            </w:r>
          </w:p>
        </w:tc>
        <w:tc>
          <w:tcPr>
            <w:tcW w:w="1276" w:type="dxa"/>
            <w:shd w:val="clear" w:color="auto" w:fill="auto"/>
          </w:tcPr>
          <w:p w14:paraId="1A5A9C3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1984" w:type="dxa"/>
            <w:shd w:val="clear" w:color="auto" w:fill="auto"/>
          </w:tcPr>
          <w:p w14:paraId="212789E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c>
          <w:tcPr>
            <w:tcW w:w="2268" w:type="dxa"/>
            <w:shd w:val="clear" w:color="auto" w:fill="auto"/>
          </w:tcPr>
          <w:p w14:paraId="04E224E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r>
      <w:tr w:rsidR="00BD7A28" w:rsidRPr="00EB7801" w14:paraId="3F983647" w14:textId="77777777" w:rsidTr="00017184">
        <w:tc>
          <w:tcPr>
            <w:tcW w:w="4786" w:type="dxa"/>
            <w:shd w:val="clear" w:color="auto" w:fill="F2F2F2" w:themeFill="background1" w:themeFillShade="F2"/>
          </w:tcPr>
          <w:p w14:paraId="5597F1F6"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I know someone in the military</w:t>
            </w:r>
          </w:p>
        </w:tc>
        <w:tc>
          <w:tcPr>
            <w:tcW w:w="1276" w:type="dxa"/>
            <w:shd w:val="clear" w:color="auto" w:fill="F2F2F2" w:themeFill="background1" w:themeFillShade="F2"/>
          </w:tcPr>
          <w:p w14:paraId="412A5AF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c>
          <w:tcPr>
            <w:tcW w:w="1984" w:type="dxa"/>
            <w:shd w:val="clear" w:color="auto" w:fill="F2F2F2" w:themeFill="background1" w:themeFillShade="F2"/>
          </w:tcPr>
          <w:p w14:paraId="10F14F9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c>
          <w:tcPr>
            <w:tcW w:w="2268" w:type="dxa"/>
            <w:shd w:val="clear" w:color="auto" w:fill="F2F2F2" w:themeFill="background1" w:themeFillShade="F2"/>
          </w:tcPr>
          <w:p w14:paraId="1487FA4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r>
      <w:tr w:rsidR="00BD7A28" w:rsidRPr="00EB7801" w14:paraId="22EA444C" w14:textId="77777777" w:rsidTr="00017184">
        <w:tc>
          <w:tcPr>
            <w:tcW w:w="4786" w:type="dxa"/>
            <w:shd w:val="clear" w:color="auto" w:fill="auto"/>
          </w:tcPr>
          <w:p w14:paraId="4D671124"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Respected job/Good career choice</w:t>
            </w:r>
          </w:p>
        </w:tc>
        <w:tc>
          <w:tcPr>
            <w:tcW w:w="1276" w:type="dxa"/>
            <w:shd w:val="clear" w:color="auto" w:fill="auto"/>
          </w:tcPr>
          <w:p w14:paraId="060979A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c>
          <w:tcPr>
            <w:tcW w:w="1984" w:type="dxa"/>
            <w:shd w:val="clear" w:color="auto" w:fill="auto"/>
          </w:tcPr>
          <w:p w14:paraId="348BF06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2268" w:type="dxa"/>
            <w:shd w:val="clear" w:color="auto" w:fill="auto"/>
          </w:tcPr>
          <w:p w14:paraId="7791796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r>
      <w:tr w:rsidR="00BD7A28" w:rsidRPr="00EB7801" w14:paraId="17C20797" w14:textId="77777777" w:rsidTr="00017184">
        <w:tc>
          <w:tcPr>
            <w:tcW w:w="4786" w:type="dxa"/>
            <w:shd w:val="clear" w:color="auto" w:fill="F2F2F2" w:themeFill="background1" w:themeFillShade="F2"/>
          </w:tcPr>
          <w:p w14:paraId="104AEB28"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Ensure that peace is kept</w:t>
            </w:r>
          </w:p>
        </w:tc>
        <w:tc>
          <w:tcPr>
            <w:tcW w:w="1276" w:type="dxa"/>
            <w:shd w:val="clear" w:color="auto" w:fill="F2F2F2" w:themeFill="background1" w:themeFillShade="F2"/>
          </w:tcPr>
          <w:p w14:paraId="252C255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1984" w:type="dxa"/>
            <w:shd w:val="clear" w:color="auto" w:fill="F2F2F2" w:themeFill="background1" w:themeFillShade="F2"/>
          </w:tcPr>
          <w:p w14:paraId="29A0485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268" w:type="dxa"/>
            <w:shd w:val="clear" w:color="auto" w:fill="F2F2F2" w:themeFill="background1" w:themeFillShade="F2"/>
          </w:tcPr>
          <w:p w14:paraId="050479D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r>
      <w:tr w:rsidR="00BD7A28" w:rsidRPr="00EB7801" w14:paraId="6F2469E4" w14:textId="77777777" w:rsidTr="00017184">
        <w:tc>
          <w:tcPr>
            <w:tcW w:w="4786" w:type="dxa"/>
            <w:shd w:val="clear" w:color="auto" w:fill="auto"/>
          </w:tcPr>
          <w:p w14:paraId="09A9FC55"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They serve for our freedom</w:t>
            </w:r>
          </w:p>
        </w:tc>
        <w:tc>
          <w:tcPr>
            <w:tcW w:w="1276" w:type="dxa"/>
            <w:shd w:val="clear" w:color="auto" w:fill="auto"/>
          </w:tcPr>
          <w:p w14:paraId="5941FF8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1984" w:type="dxa"/>
            <w:shd w:val="clear" w:color="auto" w:fill="auto"/>
          </w:tcPr>
          <w:p w14:paraId="53F3BB4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268" w:type="dxa"/>
            <w:shd w:val="clear" w:color="auto" w:fill="auto"/>
          </w:tcPr>
          <w:p w14:paraId="48653EB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r>
      <w:tr w:rsidR="00BD7A28" w:rsidRPr="00EB7801" w14:paraId="00A4455F" w14:textId="77777777" w:rsidTr="00017184">
        <w:tc>
          <w:tcPr>
            <w:tcW w:w="4786" w:type="dxa"/>
            <w:shd w:val="clear" w:color="auto" w:fill="F2F2F2" w:themeFill="background1" w:themeFillShade="F2"/>
          </w:tcPr>
          <w:p w14:paraId="62FF477D"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I am part of/have been part of Cadets</w:t>
            </w:r>
          </w:p>
        </w:tc>
        <w:tc>
          <w:tcPr>
            <w:tcW w:w="1276" w:type="dxa"/>
            <w:shd w:val="clear" w:color="auto" w:fill="F2F2F2" w:themeFill="background1" w:themeFillShade="F2"/>
          </w:tcPr>
          <w:p w14:paraId="7666636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1984" w:type="dxa"/>
            <w:shd w:val="clear" w:color="auto" w:fill="F2F2F2" w:themeFill="background1" w:themeFillShade="F2"/>
          </w:tcPr>
          <w:p w14:paraId="5100037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268" w:type="dxa"/>
            <w:shd w:val="clear" w:color="auto" w:fill="F2F2F2" w:themeFill="background1" w:themeFillShade="F2"/>
          </w:tcPr>
          <w:p w14:paraId="0892BE8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r>
      <w:tr w:rsidR="00BD7A28" w:rsidRPr="00EB7801" w14:paraId="63364974" w14:textId="77777777" w:rsidTr="00017184">
        <w:tc>
          <w:tcPr>
            <w:tcW w:w="4786" w:type="dxa"/>
            <w:shd w:val="clear" w:color="auto" w:fill="auto"/>
          </w:tcPr>
          <w:p w14:paraId="3905F872"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Known to be well trained</w:t>
            </w:r>
          </w:p>
        </w:tc>
        <w:tc>
          <w:tcPr>
            <w:tcW w:w="1276" w:type="dxa"/>
            <w:shd w:val="clear" w:color="auto" w:fill="auto"/>
          </w:tcPr>
          <w:p w14:paraId="35190A5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c>
          <w:tcPr>
            <w:tcW w:w="1984" w:type="dxa"/>
            <w:shd w:val="clear" w:color="auto" w:fill="auto"/>
          </w:tcPr>
          <w:p w14:paraId="1CAE007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268" w:type="dxa"/>
            <w:shd w:val="clear" w:color="auto" w:fill="auto"/>
          </w:tcPr>
          <w:p w14:paraId="5A53FDA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r>
      <w:tr w:rsidR="00BD7A28" w:rsidRPr="00EB7801" w14:paraId="18BF5340" w14:textId="77777777" w:rsidTr="00017184">
        <w:tc>
          <w:tcPr>
            <w:tcW w:w="4786" w:type="dxa"/>
            <w:shd w:val="clear" w:color="auto" w:fill="F2F2F2" w:themeFill="background1" w:themeFillShade="F2"/>
          </w:tcPr>
          <w:p w14:paraId="34ACCEEB"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Offers good opportunities</w:t>
            </w:r>
          </w:p>
        </w:tc>
        <w:tc>
          <w:tcPr>
            <w:tcW w:w="1276" w:type="dxa"/>
            <w:shd w:val="clear" w:color="auto" w:fill="F2F2F2" w:themeFill="background1" w:themeFillShade="F2"/>
          </w:tcPr>
          <w:p w14:paraId="648AD6C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c>
          <w:tcPr>
            <w:tcW w:w="1984" w:type="dxa"/>
            <w:shd w:val="clear" w:color="auto" w:fill="F2F2F2" w:themeFill="background1" w:themeFillShade="F2"/>
          </w:tcPr>
          <w:p w14:paraId="3D5F509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c>
          <w:tcPr>
            <w:tcW w:w="2268" w:type="dxa"/>
            <w:shd w:val="clear" w:color="auto" w:fill="F2F2F2" w:themeFill="background1" w:themeFillShade="F2"/>
          </w:tcPr>
          <w:p w14:paraId="0CA45E3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r>
      <w:tr w:rsidR="00BD7A28" w:rsidRPr="00EB7801" w14:paraId="5F0F918D" w14:textId="77777777" w:rsidTr="00017184">
        <w:tc>
          <w:tcPr>
            <w:tcW w:w="4786" w:type="dxa"/>
            <w:shd w:val="clear" w:color="auto" w:fill="auto"/>
          </w:tcPr>
          <w:p w14:paraId="7EE98DF8"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I want to become a member of the CAF</w:t>
            </w:r>
          </w:p>
        </w:tc>
        <w:tc>
          <w:tcPr>
            <w:tcW w:w="1276" w:type="dxa"/>
            <w:shd w:val="clear" w:color="auto" w:fill="auto"/>
          </w:tcPr>
          <w:p w14:paraId="60F86D7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1984" w:type="dxa"/>
            <w:shd w:val="clear" w:color="auto" w:fill="auto"/>
          </w:tcPr>
          <w:p w14:paraId="358D1AC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2268" w:type="dxa"/>
            <w:shd w:val="clear" w:color="auto" w:fill="auto"/>
          </w:tcPr>
          <w:p w14:paraId="0148C08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r>
      <w:tr w:rsidR="00BD7A28" w:rsidRPr="00EB7801" w14:paraId="6C7B07AB" w14:textId="77777777" w:rsidTr="00017184">
        <w:tc>
          <w:tcPr>
            <w:tcW w:w="4786" w:type="dxa"/>
            <w:shd w:val="clear" w:color="auto" w:fill="F2F2F2" w:themeFill="background1" w:themeFillShade="F2"/>
          </w:tcPr>
          <w:p w14:paraId="734FAE21"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No reason</w:t>
            </w:r>
          </w:p>
        </w:tc>
        <w:tc>
          <w:tcPr>
            <w:tcW w:w="1276" w:type="dxa"/>
            <w:shd w:val="clear" w:color="auto" w:fill="F2F2F2" w:themeFill="background1" w:themeFillShade="F2"/>
          </w:tcPr>
          <w:p w14:paraId="52D8207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1984" w:type="dxa"/>
            <w:shd w:val="clear" w:color="auto" w:fill="F2F2F2" w:themeFill="background1" w:themeFillShade="F2"/>
          </w:tcPr>
          <w:p w14:paraId="48629EC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0%</w:t>
            </w:r>
          </w:p>
        </w:tc>
        <w:tc>
          <w:tcPr>
            <w:tcW w:w="2268" w:type="dxa"/>
            <w:shd w:val="clear" w:color="auto" w:fill="F2F2F2" w:themeFill="background1" w:themeFillShade="F2"/>
          </w:tcPr>
          <w:p w14:paraId="0A72AD9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r>
      <w:tr w:rsidR="00BD7A28" w:rsidRPr="00EB7801" w14:paraId="0493ADCF" w14:textId="77777777" w:rsidTr="00017184">
        <w:tc>
          <w:tcPr>
            <w:tcW w:w="4786" w:type="dxa"/>
            <w:shd w:val="clear" w:color="auto" w:fill="auto"/>
          </w:tcPr>
          <w:p w14:paraId="46E22EB2"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They are heroic/Heroes</w:t>
            </w:r>
          </w:p>
        </w:tc>
        <w:tc>
          <w:tcPr>
            <w:tcW w:w="1276" w:type="dxa"/>
            <w:shd w:val="clear" w:color="auto" w:fill="auto"/>
          </w:tcPr>
          <w:p w14:paraId="6E263B0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1984" w:type="dxa"/>
            <w:shd w:val="clear" w:color="auto" w:fill="auto"/>
          </w:tcPr>
          <w:p w14:paraId="4BB2751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0%</w:t>
            </w:r>
          </w:p>
        </w:tc>
        <w:tc>
          <w:tcPr>
            <w:tcW w:w="2268" w:type="dxa"/>
            <w:shd w:val="clear" w:color="auto" w:fill="auto"/>
          </w:tcPr>
          <w:p w14:paraId="1844058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r>
      <w:tr w:rsidR="00BD7A28" w:rsidRPr="00EB7801" w14:paraId="2DE435E8" w14:textId="77777777" w:rsidTr="00017184">
        <w:tc>
          <w:tcPr>
            <w:tcW w:w="4786" w:type="dxa"/>
            <w:shd w:val="clear" w:color="auto" w:fill="F2F2F2" w:themeFill="background1" w:themeFillShade="F2"/>
          </w:tcPr>
          <w:p w14:paraId="307F9B6B"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Other</w:t>
            </w:r>
          </w:p>
        </w:tc>
        <w:tc>
          <w:tcPr>
            <w:tcW w:w="1276" w:type="dxa"/>
            <w:shd w:val="clear" w:color="auto" w:fill="F2F2F2" w:themeFill="background1" w:themeFillShade="F2"/>
          </w:tcPr>
          <w:p w14:paraId="2A7A1AB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c>
          <w:tcPr>
            <w:tcW w:w="1984" w:type="dxa"/>
            <w:shd w:val="clear" w:color="auto" w:fill="F2F2F2" w:themeFill="background1" w:themeFillShade="F2"/>
          </w:tcPr>
          <w:p w14:paraId="295F6C7E"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268" w:type="dxa"/>
            <w:shd w:val="clear" w:color="auto" w:fill="F2F2F2" w:themeFill="background1" w:themeFillShade="F2"/>
          </w:tcPr>
          <w:p w14:paraId="4CD1F65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r>
      <w:tr w:rsidR="00BD7A28" w:rsidRPr="00EB7801" w14:paraId="59B403F3" w14:textId="77777777" w:rsidTr="00017184">
        <w:tc>
          <w:tcPr>
            <w:tcW w:w="4786" w:type="dxa"/>
            <w:shd w:val="clear" w:color="auto" w:fill="auto"/>
          </w:tcPr>
          <w:p w14:paraId="26F4D801"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276" w:type="dxa"/>
            <w:shd w:val="clear" w:color="auto" w:fill="auto"/>
          </w:tcPr>
          <w:p w14:paraId="1A0F663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1984" w:type="dxa"/>
            <w:shd w:val="clear" w:color="auto" w:fill="auto"/>
          </w:tcPr>
          <w:p w14:paraId="5BD1539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268" w:type="dxa"/>
            <w:shd w:val="clear" w:color="auto" w:fill="auto"/>
          </w:tcPr>
          <w:p w14:paraId="08810BF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r>
    </w:tbl>
    <w:p w14:paraId="22D3D7DC" w14:textId="5F282737" w:rsidR="00A13D8D" w:rsidRPr="00EB7801" w:rsidRDefault="00A13D8D">
      <w:pPr>
        <w:rPr>
          <w:rFonts w:asciiTheme="minorHAnsi" w:hAnsiTheme="minorHAnsi" w:cs="Arial"/>
          <w:color w:val="3B3D3D"/>
          <w:kern w:val="18"/>
          <w:szCs w:val="22"/>
        </w:rPr>
      </w:pPr>
    </w:p>
    <w:p w14:paraId="488FE041" w14:textId="22754F1C" w:rsidR="00BD7A28" w:rsidRPr="00EB7801" w:rsidRDefault="00BD7A28" w:rsidP="00BD7A28">
      <w:pPr>
        <w:jc w:val="both"/>
        <w:rPr>
          <w:rFonts w:asciiTheme="minorHAnsi" w:hAnsiTheme="minorHAnsi" w:cs="Arial"/>
          <w:color w:val="3B3D3D"/>
          <w:kern w:val="18"/>
          <w:szCs w:val="22"/>
        </w:rPr>
      </w:pPr>
      <w:r w:rsidRPr="00EB7801">
        <w:rPr>
          <w:rFonts w:asciiTheme="minorHAnsi" w:hAnsiTheme="minorHAnsi" w:cs="Arial"/>
          <w:color w:val="3B3D3D"/>
          <w:kern w:val="18"/>
          <w:szCs w:val="22"/>
        </w:rPr>
        <w:lastRenderedPageBreak/>
        <w:t xml:space="preserve">Those with a </w:t>
      </w:r>
      <w:r w:rsidR="003524D5" w:rsidRPr="00EB7801">
        <w:rPr>
          <w:rFonts w:asciiTheme="minorHAnsi" w:hAnsiTheme="minorHAnsi" w:cs="Arial"/>
          <w:color w:val="3B3D3D"/>
          <w:kern w:val="18"/>
          <w:szCs w:val="22"/>
        </w:rPr>
        <w:t>completely un</w:t>
      </w:r>
      <w:r w:rsidR="00C87092" w:rsidRPr="00EB7801">
        <w:rPr>
          <w:rFonts w:asciiTheme="minorHAnsi" w:hAnsiTheme="minorHAnsi" w:cs="Arial"/>
          <w:color w:val="3B3D3D"/>
          <w:kern w:val="18"/>
          <w:szCs w:val="22"/>
        </w:rPr>
        <w:t>favourable</w:t>
      </w:r>
      <w:r w:rsidRPr="00EB7801">
        <w:rPr>
          <w:rFonts w:asciiTheme="minorHAnsi" w:hAnsiTheme="minorHAnsi" w:cs="Arial"/>
          <w:color w:val="3B3D3D"/>
          <w:kern w:val="18"/>
          <w:szCs w:val="22"/>
        </w:rPr>
        <w:t xml:space="preserve"> impression associate the CAF with war and violence</w:t>
      </w:r>
      <w:r w:rsidR="0010203C" w:rsidRPr="00EB7801">
        <w:rPr>
          <w:rFonts w:asciiTheme="minorHAnsi" w:hAnsiTheme="minorHAnsi" w:cs="Arial"/>
          <w:color w:val="3B3D3D"/>
          <w:kern w:val="18"/>
          <w:szCs w:val="22"/>
        </w:rPr>
        <w:t xml:space="preserve"> (28%)</w:t>
      </w:r>
      <w:r w:rsidRPr="00EB7801">
        <w:rPr>
          <w:rFonts w:asciiTheme="minorHAnsi" w:hAnsiTheme="minorHAnsi" w:cs="Arial"/>
          <w:color w:val="3B3D3D"/>
          <w:kern w:val="18"/>
          <w:szCs w:val="22"/>
        </w:rPr>
        <w:t>, do not respect the CAF</w:t>
      </w:r>
      <w:r w:rsidR="0010203C" w:rsidRPr="00EB7801">
        <w:rPr>
          <w:rFonts w:asciiTheme="minorHAnsi" w:hAnsiTheme="minorHAnsi" w:cs="Arial"/>
          <w:color w:val="3B3D3D"/>
          <w:kern w:val="18"/>
          <w:szCs w:val="22"/>
        </w:rPr>
        <w:t xml:space="preserve"> (14%)</w:t>
      </w:r>
      <w:r w:rsidRPr="00EB7801">
        <w:rPr>
          <w:rFonts w:asciiTheme="minorHAnsi" w:hAnsiTheme="minorHAnsi" w:cs="Arial"/>
          <w:color w:val="3B3D3D"/>
          <w:kern w:val="18"/>
          <w:szCs w:val="22"/>
        </w:rPr>
        <w:t xml:space="preserve"> or are not very interested in the army</w:t>
      </w:r>
      <w:r w:rsidR="0010203C" w:rsidRPr="00EB7801">
        <w:rPr>
          <w:rFonts w:asciiTheme="minorHAnsi" w:hAnsiTheme="minorHAnsi" w:cs="Arial"/>
          <w:color w:val="3B3D3D"/>
          <w:kern w:val="18"/>
          <w:szCs w:val="22"/>
        </w:rPr>
        <w:t xml:space="preserve"> (10%). </w:t>
      </w:r>
      <w:r w:rsidR="009C75F9" w:rsidRPr="00EB7801">
        <w:rPr>
          <w:rFonts w:asciiTheme="minorHAnsi" w:hAnsiTheme="minorHAnsi" w:cs="Arial"/>
          <w:color w:val="3B3D3D"/>
          <w:kern w:val="18"/>
          <w:szCs w:val="22"/>
        </w:rPr>
        <w:t>Non-visible minorities are more likely</w:t>
      </w:r>
      <w:r w:rsidR="00DB67B5" w:rsidRPr="00EB7801">
        <w:rPr>
          <w:rFonts w:asciiTheme="minorHAnsi" w:hAnsiTheme="minorHAnsi" w:cs="Arial"/>
          <w:color w:val="3B3D3D"/>
          <w:kern w:val="18"/>
          <w:szCs w:val="22"/>
        </w:rPr>
        <w:t xml:space="preserve"> than visible minorities</w:t>
      </w:r>
      <w:r w:rsidR="009C75F9" w:rsidRPr="00EB7801">
        <w:rPr>
          <w:rFonts w:asciiTheme="minorHAnsi" w:hAnsiTheme="minorHAnsi" w:cs="Arial"/>
          <w:color w:val="3B3D3D"/>
          <w:kern w:val="18"/>
          <w:szCs w:val="22"/>
        </w:rPr>
        <w:t xml:space="preserve"> to have a </w:t>
      </w:r>
      <w:r w:rsidR="00C87092" w:rsidRPr="00EB7801">
        <w:rPr>
          <w:rFonts w:asciiTheme="minorHAnsi" w:hAnsiTheme="minorHAnsi" w:cs="Arial"/>
          <w:color w:val="3B3D3D"/>
          <w:kern w:val="18"/>
          <w:szCs w:val="22"/>
        </w:rPr>
        <w:t>not at all favourable</w:t>
      </w:r>
      <w:r w:rsidR="009C75F9" w:rsidRPr="00EB7801">
        <w:rPr>
          <w:rFonts w:asciiTheme="minorHAnsi" w:hAnsiTheme="minorHAnsi" w:cs="Arial"/>
          <w:color w:val="3B3D3D"/>
          <w:kern w:val="18"/>
          <w:szCs w:val="22"/>
        </w:rPr>
        <w:t xml:space="preserve"> impression because they associate the CAF with violence (31%</w:t>
      </w:r>
      <w:r w:rsidR="00DB67B5" w:rsidRPr="00EB7801">
        <w:rPr>
          <w:rFonts w:asciiTheme="minorHAnsi" w:hAnsiTheme="minorHAnsi" w:cs="Arial"/>
          <w:color w:val="3B3D3D"/>
          <w:kern w:val="18"/>
          <w:szCs w:val="22"/>
        </w:rPr>
        <w:t xml:space="preserve"> vs 17%</w:t>
      </w:r>
      <w:r w:rsidR="009C75F9" w:rsidRPr="00EB7801">
        <w:rPr>
          <w:rFonts w:asciiTheme="minorHAnsi" w:hAnsiTheme="minorHAnsi" w:cs="Arial"/>
          <w:color w:val="3B3D3D"/>
          <w:kern w:val="18"/>
          <w:szCs w:val="22"/>
        </w:rPr>
        <w:t>) and do not respect the CAF (17%</w:t>
      </w:r>
      <w:r w:rsidR="00DB67B5" w:rsidRPr="00EB7801">
        <w:rPr>
          <w:rFonts w:asciiTheme="minorHAnsi" w:hAnsiTheme="minorHAnsi" w:cs="Arial"/>
          <w:color w:val="3B3D3D"/>
          <w:kern w:val="18"/>
          <w:szCs w:val="22"/>
        </w:rPr>
        <w:t xml:space="preserve"> vs 7%</w:t>
      </w:r>
      <w:r w:rsidR="009C75F9" w:rsidRPr="00EB7801">
        <w:rPr>
          <w:rFonts w:asciiTheme="minorHAnsi" w:hAnsiTheme="minorHAnsi" w:cs="Arial"/>
          <w:color w:val="3B3D3D"/>
          <w:kern w:val="18"/>
          <w:szCs w:val="22"/>
        </w:rPr>
        <w:t>)</w:t>
      </w:r>
      <w:r w:rsidR="00DB67B5" w:rsidRPr="00EB7801">
        <w:rPr>
          <w:rFonts w:asciiTheme="minorHAnsi" w:hAnsiTheme="minorHAnsi" w:cs="Arial"/>
          <w:color w:val="3B3D3D"/>
          <w:kern w:val="18"/>
          <w:szCs w:val="22"/>
        </w:rPr>
        <w:t xml:space="preserve"> though the differences are not statistically significant</w:t>
      </w:r>
      <w:r w:rsidR="009C75F9" w:rsidRPr="00EB7801">
        <w:rPr>
          <w:rFonts w:asciiTheme="minorHAnsi" w:hAnsiTheme="minorHAnsi" w:cs="Arial"/>
          <w:color w:val="3B3D3D"/>
          <w:kern w:val="18"/>
          <w:szCs w:val="22"/>
        </w:rPr>
        <w:t xml:space="preserve">. </w:t>
      </w:r>
    </w:p>
    <w:p w14:paraId="529AF820" w14:textId="77777777" w:rsidR="00BD7A28" w:rsidRPr="00EB7801" w:rsidRDefault="00BD7A28" w:rsidP="00BD7A28">
      <w:pPr>
        <w:jc w:val="both"/>
        <w:rPr>
          <w:rFonts w:asciiTheme="minorHAnsi" w:hAnsiTheme="minorHAnsi" w:cs="Arial"/>
          <w:color w:val="3B3D3D"/>
          <w:kern w:val="18"/>
          <w:szCs w:val="22"/>
        </w:rPr>
      </w:pPr>
    </w:p>
    <w:p w14:paraId="1E2DCDA7" w14:textId="1004E3D4" w:rsidR="00BD7A28" w:rsidRPr="00EB7801" w:rsidRDefault="00BD7A28" w:rsidP="00BD7A28">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C6: Q24: </w:t>
      </w:r>
      <w:r w:rsidRPr="00EB7801">
        <w:rPr>
          <w:rFonts w:asciiTheme="minorHAnsi" w:hAnsiTheme="minorHAnsi" w:cs="Arial"/>
          <w:i/>
          <w:color w:val="3B3D3D"/>
          <w:kern w:val="18"/>
          <w:szCs w:val="22"/>
        </w:rPr>
        <w:t xml:space="preserve">[IF NOT AT ALL FAVOURABLE OPINION OF CAF] </w:t>
      </w:r>
      <w:proofErr w:type="gramStart"/>
      <w:r w:rsidRPr="00EB7801">
        <w:rPr>
          <w:rFonts w:asciiTheme="minorHAnsi" w:hAnsiTheme="minorHAnsi" w:cs="Arial"/>
          <w:i/>
          <w:color w:val="3B3D3D"/>
          <w:kern w:val="18"/>
          <w:szCs w:val="22"/>
        </w:rPr>
        <w:t>Why</w:t>
      </w:r>
      <w:proofErr w:type="gramEnd"/>
      <w:r w:rsidRPr="00EB7801">
        <w:rPr>
          <w:rFonts w:asciiTheme="minorHAnsi" w:hAnsiTheme="minorHAnsi" w:cs="Arial"/>
          <w:i/>
          <w:color w:val="3B3D3D"/>
          <w:kern w:val="18"/>
          <w:szCs w:val="22"/>
        </w:rPr>
        <w:t xml:space="preserve"> do you say that? </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276"/>
        <w:gridCol w:w="1984"/>
        <w:gridCol w:w="2268"/>
      </w:tblGrid>
      <w:tr w:rsidR="00BD7A28" w:rsidRPr="00EB7801" w14:paraId="06D182B2" w14:textId="77777777" w:rsidTr="00017184">
        <w:tc>
          <w:tcPr>
            <w:tcW w:w="10314" w:type="dxa"/>
            <w:gridSpan w:val="4"/>
            <w:shd w:val="clear" w:color="auto" w:fill="394F5B"/>
          </w:tcPr>
          <w:p w14:paraId="5E3733F7" w14:textId="77777777" w:rsidR="00BD7A28" w:rsidRPr="00EB7801" w:rsidRDefault="00BD7A28" w:rsidP="0093394A">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Unfavourable Impressions of the CAF</w:t>
            </w:r>
          </w:p>
        </w:tc>
      </w:tr>
      <w:tr w:rsidR="00BD7A28" w:rsidRPr="00EB7801" w14:paraId="7F0A705B" w14:textId="77777777" w:rsidTr="00017184">
        <w:tc>
          <w:tcPr>
            <w:tcW w:w="4786" w:type="dxa"/>
            <w:shd w:val="clear" w:color="auto" w:fill="DBE5F1"/>
          </w:tcPr>
          <w:p w14:paraId="2E8F92B9" w14:textId="77777777" w:rsidR="00BD7A28" w:rsidRPr="00EB7801" w:rsidRDefault="00BD7A28" w:rsidP="0093394A">
            <w:pPr>
              <w:jc w:val="both"/>
              <w:rPr>
                <w:rFonts w:asciiTheme="minorHAnsi" w:hAnsiTheme="minorHAnsi" w:cs="Arial"/>
                <w:color w:val="3B3D3D"/>
                <w:kern w:val="18"/>
                <w:szCs w:val="22"/>
              </w:rPr>
            </w:pPr>
          </w:p>
        </w:tc>
        <w:tc>
          <w:tcPr>
            <w:tcW w:w="1276" w:type="dxa"/>
            <w:shd w:val="clear" w:color="auto" w:fill="DBE5F1"/>
          </w:tcPr>
          <w:p w14:paraId="54FC958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w:t>
            </w:r>
          </w:p>
          <w:p w14:paraId="790233F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(n=86)</w:t>
            </w:r>
          </w:p>
        </w:tc>
        <w:tc>
          <w:tcPr>
            <w:tcW w:w="1984" w:type="dxa"/>
            <w:shd w:val="clear" w:color="auto" w:fill="DBE5F1"/>
          </w:tcPr>
          <w:p w14:paraId="64905A3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 xml:space="preserve">Visible Minority </w:t>
            </w:r>
          </w:p>
          <w:p w14:paraId="10E258A3" w14:textId="1BDADA68"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w:t>
            </w:r>
            <w:r w:rsidR="00B073E9" w:rsidRPr="00EB7801">
              <w:rPr>
                <w:rFonts w:asciiTheme="minorHAnsi" w:hAnsiTheme="minorHAnsi" w:cs="Arial"/>
                <w:color w:val="3B3D3D"/>
                <w:kern w:val="18"/>
                <w:szCs w:val="22"/>
              </w:rPr>
              <w:t>40</w:t>
            </w:r>
            <w:r w:rsidR="00812824" w:rsidRPr="00EB7801">
              <w:rPr>
                <w:rFonts w:asciiTheme="minorHAnsi" w:hAnsiTheme="minorHAnsi" w:cs="Arial"/>
                <w:color w:val="3B3D3D"/>
                <w:kern w:val="18"/>
                <w:szCs w:val="22"/>
              </w:rPr>
              <w:t>*</w:t>
            </w:r>
            <w:r w:rsidRPr="00EB7801">
              <w:rPr>
                <w:rFonts w:asciiTheme="minorHAnsi" w:hAnsiTheme="minorHAnsi" w:cs="Arial"/>
                <w:color w:val="3B3D3D"/>
                <w:kern w:val="18"/>
                <w:szCs w:val="22"/>
              </w:rPr>
              <w:t>)</w:t>
            </w:r>
          </w:p>
        </w:tc>
        <w:tc>
          <w:tcPr>
            <w:tcW w:w="2268" w:type="dxa"/>
            <w:shd w:val="clear" w:color="auto" w:fill="DBE5F1"/>
          </w:tcPr>
          <w:p w14:paraId="566F1877" w14:textId="2E55CA34"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(n=46</w:t>
            </w:r>
            <w:r w:rsidR="00B073E9" w:rsidRPr="00EB7801">
              <w:rPr>
                <w:rFonts w:asciiTheme="minorHAnsi" w:hAnsiTheme="minorHAnsi" w:cs="Arial"/>
                <w:color w:val="3B3D3D"/>
                <w:kern w:val="18"/>
                <w:szCs w:val="22"/>
              </w:rPr>
              <w:t>*</w:t>
            </w:r>
            <w:r w:rsidRPr="00EB7801">
              <w:rPr>
                <w:rFonts w:asciiTheme="minorHAnsi" w:hAnsiTheme="minorHAnsi" w:cs="Arial"/>
                <w:color w:val="3B3D3D"/>
                <w:kern w:val="18"/>
                <w:szCs w:val="22"/>
              </w:rPr>
              <w:t>)</w:t>
            </w:r>
          </w:p>
        </w:tc>
      </w:tr>
      <w:tr w:rsidR="00BD7A28" w:rsidRPr="00EB7801" w14:paraId="56116137" w14:textId="77777777" w:rsidTr="00017184">
        <w:tc>
          <w:tcPr>
            <w:tcW w:w="4786" w:type="dxa"/>
          </w:tcPr>
          <w:p w14:paraId="4E855F2D"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Associate with war/violence/global unrest</w:t>
            </w:r>
          </w:p>
        </w:tc>
        <w:tc>
          <w:tcPr>
            <w:tcW w:w="1276" w:type="dxa"/>
          </w:tcPr>
          <w:p w14:paraId="6DA10E9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28%</w:t>
            </w:r>
          </w:p>
        </w:tc>
        <w:tc>
          <w:tcPr>
            <w:tcW w:w="1984" w:type="dxa"/>
          </w:tcPr>
          <w:p w14:paraId="56B9E7D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17%</w:t>
            </w:r>
          </w:p>
        </w:tc>
        <w:tc>
          <w:tcPr>
            <w:tcW w:w="2268" w:type="dxa"/>
          </w:tcPr>
          <w:p w14:paraId="34FFD81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31%</w:t>
            </w:r>
          </w:p>
        </w:tc>
      </w:tr>
      <w:tr w:rsidR="00BD7A28" w:rsidRPr="00EB7801" w14:paraId="0C30100A" w14:textId="77777777" w:rsidTr="00017184">
        <w:tc>
          <w:tcPr>
            <w:tcW w:w="4786" w:type="dxa"/>
            <w:shd w:val="clear" w:color="auto" w:fill="F2F2F2" w:themeFill="background1" w:themeFillShade="F2"/>
          </w:tcPr>
          <w:p w14:paraId="73CB4EAC"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I don’t respect anything about the CAF</w:t>
            </w:r>
          </w:p>
        </w:tc>
        <w:tc>
          <w:tcPr>
            <w:tcW w:w="1276" w:type="dxa"/>
            <w:shd w:val="clear" w:color="auto" w:fill="F2F2F2" w:themeFill="background1" w:themeFillShade="F2"/>
          </w:tcPr>
          <w:p w14:paraId="5996189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c>
          <w:tcPr>
            <w:tcW w:w="1984" w:type="dxa"/>
            <w:shd w:val="clear" w:color="auto" w:fill="F2F2F2" w:themeFill="background1" w:themeFillShade="F2"/>
          </w:tcPr>
          <w:p w14:paraId="6E3944B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268" w:type="dxa"/>
            <w:shd w:val="clear" w:color="auto" w:fill="F2F2F2" w:themeFill="background1" w:themeFillShade="F2"/>
          </w:tcPr>
          <w:p w14:paraId="260E431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17%</w:t>
            </w:r>
          </w:p>
        </w:tc>
      </w:tr>
      <w:tr w:rsidR="00BD7A28" w:rsidRPr="00EB7801" w14:paraId="0BAE760C" w14:textId="77777777" w:rsidTr="00017184">
        <w:tc>
          <w:tcPr>
            <w:tcW w:w="4786" w:type="dxa"/>
            <w:shd w:val="clear" w:color="auto" w:fill="auto"/>
          </w:tcPr>
          <w:p w14:paraId="2AE404D5"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Not interested in the army</w:t>
            </w:r>
          </w:p>
        </w:tc>
        <w:tc>
          <w:tcPr>
            <w:tcW w:w="1276" w:type="dxa"/>
            <w:shd w:val="clear" w:color="auto" w:fill="auto"/>
          </w:tcPr>
          <w:p w14:paraId="089A37D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1984" w:type="dxa"/>
            <w:shd w:val="clear" w:color="auto" w:fill="auto"/>
          </w:tcPr>
          <w:p w14:paraId="1F5E2D5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c>
          <w:tcPr>
            <w:tcW w:w="2268" w:type="dxa"/>
            <w:shd w:val="clear" w:color="auto" w:fill="auto"/>
          </w:tcPr>
          <w:p w14:paraId="7AFE5FC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r>
      <w:tr w:rsidR="00BD7A28" w:rsidRPr="00EB7801" w14:paraId="7A818704" w14:textId="77777777" w:rsidTr="00017184">
        <w:tc>
          <w:tcPr>
            <w:tcW w:w="4786" w:type="dxa"/>
            <w:shd w:val="clear" w:color="auto" w:fill="F2F2F2" w:themeFill="background1" w:themeFillShade="F2"/>
          </w:tcPr>
          <w:p w14:paraId="3EF368ED"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No reason</w:t>
            </w:r>
          </w:p>
        </w:tc>
        <w:tc>
          <w:tcPr>
            <w:tcW w:w="1276" w:type="dxa"/>
            <w:shd w:val="clear" w:color="auto" w:fill="F2F2F2" w:themeFill="background1" w:themeFillShade="F2"/>
          </w:tcPr>
          <w:p w14:paraId="1B0D194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c>
          <w:tcPr>
            <w:tcW w:w="1984" w:type="dxa"/>
            <w:shd w:val="clear" w:color="auto" w:fill="F2F2F2" w:themeFill="background1" w:themeFillShade="F2"/>
          </w:tcPr>
          <w:p w14:paraId="608F6FB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2268" w:type="dxa"/>
            <w:shd w:val="clear" w:color="auto" w:fill="F2F2F2" w:themeFill="background1" w:themeFillShade="F2"/>
          </w:tcPr>
          <w:p w14:paraId="79BD9EC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r>
      <w:tr w:rsidR="00BD7A28" w:rsidRPr="00EB7801" w14:paraId="3E6153D8" w14:textId="77777777" w:rsidTr="00017184">
        <w:tc>
          <w:tcPr>
            <w:tcW w:w="4786" w:type="dxa"/>
            <w:shd w:val="clear" w:color="auto" w:fill="auto"/>
          </w:tcPr>
          <w:p w14:paraId="5625AA59"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Respected job/Good career choice</w:t>
            </w:r>
          </w:p>
        </w:tc>
        <w:tc>
          <w:tcPr>
            <w:tcW w:w="1276" w:type="dxa"/>
            <w:shd w:val="clear" w:color="auto" w:fill="auto"/>
          </w:tcPr>
          <w:p w14:paraId="7E0508F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1984" w:type="dxa"/>
            <w:shd w:val="clear" w:color="auto" w:fill="auto"/>
          </w:tcPr>
          <w:p w14:paraId="22352C5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0%</w:t>
            </w:r>
          </w:p>
        </w:tc>
        <w:tc>
          <w:tcPr>
            <w:tcW w:w="2268" w:type="dxa"/>
            <w:shd w:val="clear" w:color="auto" w:fill="auto"/>
          </w:tcPr>
          <w:p w14:paraId="6CF2EC5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r>
      <w:tr w:rsidR="00BD7A28" w:rsidRPr="00EB7801" w14:paraId="528723A1" w14:textId="77777777" w:rsidTr="00017184">
        <w:tc>
          <w:tcPr>
            <w:tcW w:w="4786" w:type="dxa"/>
            <w:shd w:val="clear" w:color="auto" w:fill="F2F2F2" w:themeFill="background1" w:themeFillShade="F2"/>
          </w:tcPr>
          <w:p w14:paraId="36DA4CBA"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I am part of/have been part of Cadets</w:t>
            </w:r>
          </w:p>
        </w:tc>
        <w:tc>
          <w:tcPr>
            <w:tcW w:w="1276" w:type="dxa"/>
            <w:shd w:val="clear" w:color="auto" w:fill="F2F2F2" w:themeFill="background1" w:themeFillShade="F2"/>
          </w:tcPr>
          <w:p w14:paraId="6FBE4B7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1984" w:type="dxa"/>
            <w:shd w:val="clear" w:color="auto" w:fill="F2F2F2" w:themeFill="background1" w:themeFillShade="F2"/>
          </w:tcPr>
          <w:p w14:paraId="7261200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0%</w:t>
            </w:r>
          </w:p>
        </w:tc>
        <w:tc>
          <w:tcPr>
            <w:tcW w:w="2268" w:type="dxa"/>
            <w:shd w:val="clear" w:color="auto" w:fill="F2F2F2" w:themeFill="background1" w:themeFillShade="F2"/>
          </w:tcPr>
          <w:p w14:paraId="13161DE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r>
      <w:tr w:rsidR="00BD7A28" w:rsidRPr="00EB7801" w14:paraId="5087B369" w14:textId="77777777" w:rsidTr="00017184">
        <w:tc>
          <w:tcPr>
            <w:tcW w:w="4786" w:type="dxa"/>
            <w:shd w:val="clear" w:color="auto" w:fill="auto"/>
          </w:tcPr>
          <w:p w14:paraId="256EAE1B"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Great reputation</w:t>
            </w:r>
          </w:p>
        </w:tc>
        <w:tc>
          <w:tcPr>
            <w:tcW w:w="1276" w:type="dxa"/>
            <w:shd w:val="clear" w:color="auto" w:fill="auto"/>
          </w:tcPr>
          <w:p w14:paraId="221A1AC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1984" w:type="dxa"/>
            <w:shd w:val="clear" w:color="auto" w:fill="auto"/>
          </w:tcPr>
          <w:p w14:paraId="5E81028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c>
          <w:tcPr>
            <w:tcW w:w="2268" w:type="dxa"/>
            <w:shd w:val="clear" w:color="auto" w:fill="auto"/>
          </w:tcPr>
          <w:p w14:paraId="164AD98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0%</w:t>
            </w:r>
          </w:p>
        </w:tc>
      </w:tr>
      <w:tr w:rsidR="00BD7A28" w:rsidRPr="00EB7801" w14:paraId="7BDEAE65" w14:textId="77777777" w:rsidTr="00017184">
        <w:tc>
          <w:tcPr>
            <w:tcW w:w="4786" w:type="dxa"/>
            <w:shd w:val="clear" w:color="auto" w:fill="F2F2F2" w:themeFill="background1" w:themeFillShade="F2"/>
          </w:tcPr>
          <w:p w14:paraId="00FA92CC"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Other</w:t>
            </w:r>
          </w:p>
        </w:tc>
        <w:tc>
          <w:tcPr>
            <w:tcW w:w="1276" w:type="dxa"/>
            <w:shd w:val="clear" w:color="auto" w:fill="F2F2F2" w:themeFill="background1" w:themeFillShade="F2"/>
          </w:tcPr>
          <w:p w14:paraId="27DE52C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c>
          <w:tcPr>
            <w:tcW w:w="1984" w:type="dxa"/>
            <w:shd w:val="clear" w:color="auto" w:fill="F2F2F2" w:themeFill="background1" w:themeFillShade="F2"/>
          </w:tcPr>
          <w:p w14:paraId="171B999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c>
          <w:tcPr>
            <w:tcW w:w="2268" w:type="dxa"/>
            <w:shd w:val="clear" w:color="auto" w:fill="F2F2F2" w:themeFill="background1" w:themeFillShade="F2"/>
          </w:tcPr>
          <w:p w14:paraId="18E09C7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r>
      <w:tr w:rsidR="00BD7A28" w:rsidRPr="00EB7801" w14:paraId="0F595AE1" w14:textId="77777777" w:rsidTr="00017184">
        <w:tc>
          <w:tcPr>
            <w:tcW w:w="4786" w:type="dxa"/>
            <w:shd w:val="clear" w:color="auto" w:fill="auto"/>
          </w:tcPr>
          <w:p w14:paraId="28D54D3E"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276" w:type="dxa"/>
            <w:shd w:val="clear" w:color="auto" w:fill="auto"/>
          </w:tcPr>
          <w:p w14:paraId="1A011F0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24%</w:t>
            </w:r>
          </w:p>
        </w:tc>
        <w:tc>
          <w:tcPr>
            <w:tcW w:w="1984" w:type="dxa"/>
            <w:shd w:val="clear" w:color="auto" w:fill="auto"/>
          </w:tcPr>
          <w:p w14:paraId="380F879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36%</w:t>
            </w:r>
          </w:p>
        </w:tc>
        <w:tc>
          <w:tcPr>
            <w:tcW w:w="2268" w:type="dxa"/>
            <w:shd w:val="clear" w:color="auto" w:fill="auto"/>
          </w:tcPr>
          <w:p w14:paraId="46D25D7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20%</w:t>
            </w:r>
          </w:p>
        </w:tc>
      </w:tr>
    </w:tbl>
    <w:p w14:paraId="720034BD" w14:textId="301AD6C1" w:rsidR="00BD7A28" w:rsidRPr="00EB7801" w:rsidRDefault="00812824" w:rsidP="00A13D8D">
      <w:pPr>
        <w:rPr>
          <w:i/>
          <w:color w:val="394F5C"/>
          <w:sz w:val="20"/>
          <w:szCs w:val="22"/>
        </w:rPr>
      </w:pPr>
      <w:r w:rsidRPr="00EB7801">
        <w:rPr>
          <w:i/>
          <w:color w:val="394F5C"/>
          <w:sz w:val="20"/>
          <w:szCs w:val="22"/>
        </w:rPr>
        <w:t>*</w:t>
      </w:r>
      <w:r w:rsidR="00B073E9" w:rsidRPr="00EB7801">
        <w:rPr>
          <w:i/>
          <w:color w:val="394F5C"/>
          <w:sz w:val="20"/>
          <w:szCs w:val="22"/>
        </w:rPr>
        <w:t>Small sample size, results should be</w:t>
      </w:r>
      <w:r w:rsidR="00EB7801" w:rsidRPr="00EB7801">
        <w:rPr>
          <w:i/>
          <w:color w:val="394F5C"/>
          <w:sz w:val="20"/>
          <w:szCs w:val="22"/>
        </w:rPr>
        <w:t xml:space="preserve"> considered qualitative in nature and</w:t>
      </w:r>
      <w:r w:rsidR="00B073E9" w:rsidRPr="00EB7801">
        <w:rPr>
          <w:i/>
          <w:color w:val="394F5C"/>
          <w:sz w:val="20"/>
          <w:szCs w:val="22"/>
        </w:rPr>
        <w:t xml:space="preserve"> interpreted with caution.</w:t>
      </w:r>
    </w:p>
    <w:p w14:paraId="374CC48E" w14:textId="77777777" w:rsidR="00B073E9" w:rsidRPr="00EB7801" w:rsidRDefault="00B073E9" w:rsidP="00A13D8D">
      <w:pPr>
        <w:rPr>
          <w:color w:val="394F5C"/>
          <w:szCs w:val="22"/>
        </w:rPr>
      </w:pPr>
    </w:p>
    <w:p w14:paraId="0CF4300C" w14:textId="2D03149C" w:rsidR="00BD7A28" w:rsidRPr="00EB7801" w:rsidRDefault="00BD7A28" w:rsidP="00A13D8D">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Under a third </w:t>
      </w:r>
      <w:r w:rsidR="009C75F9" w:rsidRPr="00EB7801">
        <w:rPr>
          <w:rFonts w:asciiTheme="minorHAnsi" w:hAnsiTheme="minorHAnsi" w:cs="Arial"/>
          <w:color w:val="3B3D3D"/>
          <w:kern w:val="18"/>
          <w:szCs w:val="22"/>
        </w:rPr>
        <w:t xml:space="preserve">(28%) </w:t>
      </w:r>
      <w:r w:rsidRPr="00EB7801">
        <w:rPr>
          <w:rFonts w:asciiTheme="minorHAnsi" w:hAnsiTheme="minorHAnsi" w:cs="Arial"/>
          <w:color w:val="3B3D3D"/>
          <w:kern w:val="18"/>
          <w:szCs w:val="22"/>
        </w:rPr>
        <w:t xml:space="preserve">are knowledgeable of opportunities within the CAF, and fewer </w:t>
      </w:r>
      <w:r w:rsidR="009C75F9" w:rsidRPr="00EB7801">
        <w:rPr>
          <w:rFonts w:asciiTheme="minorHAnsi" w:hAnsiTheme="minorHAnsi" w:cs="Arial"/>
          <w:color w:val="3B3D3D"/>
          <w:kern w:val="18"/>
          <w:szCs w:val="22"/>
        </w:rPr>
        <w:t xml:space="preserve">(23%) </w:t>
      </w:r>
      <w:r w:rsidRPr="00EB7801">
        <w:rPr>
          <w:rFonts w:asciiTheme="minorHAnsi" w:hAnsiTheme="minorHAnsi" w:cs="Arial"/>
          <w:color w:val="3B3D3D"/>
          <w:kern w:val="18"/>
          <w:szCs w:val="22"/>
        </w:rPr>
        <w:t>are familiar with opportunities within the Reserve Force.</w:t>
      </w:r>
      <w:r w:rsidR="00EC1DEB" w:rsidRPr="00EB7801">
        <w:rPr>
          <w:rFonts w:asciiTheme="minorHAnsi" w:hAnsiTheme="minorHAnsi" w:cs="Arial"/>
          <w:color w:val="3B3D3D"/>
          <w:kern w:val="18"/>
          <w:szCs w:val="22"/>
        </w:rPr>
        <w:t xml:space="preserve"> Visible minorities tend to be slightly more familiar with opportunities in both the CAF (32%) and the Reserve Force (2</w:t>
      </w:r>
      <w:r w:rsidR="00835653" w:rsidRPr="00EB7801">
        <w:rPr>
          <w:rFonts w:asciiTheme="minorHAnsi" w:hAnsiTheme="minorHAnsi" w:cs="Arial"/>
          <w:color w:val="3B3D3D"/>
          <w:kern w:val="18"/>
          <w:szCs w:val="22"/>
        </w:rPr>
        <w:t>7</w:t>
      </w:r>
      <w:r w:rsidR="00EC1DEB" w:rsidRPr="00EB7801">
        <w:rPr>
          <w:rFonts w:asciiTheme="minorHAnsi" w:hAnsiTheme="minorHAnsi" w:cs="Arial"/>
          <w:color w:val="3B3D3D"/>
          <w:kern w:val="18"/>
          <w:szCs w:val="22"/>
        </w:rPr>
        <w:t>%) than non-visible minorities</w:t>
      </w:r>
      <w:r w:rsidR="003524D5" w:rsidRPr="00EB7801">
        <w:rPr>
          <w:rFonts w:asciiTheme="minorHAnsi" w:hAnsiTheme="minorHAnsi" w:cs="Arial"/>
          <w:color w:val="3B3D3D"/>
          <w:kern w:val="18"/>
          <w:szCs w:val="22"/>
        </w:rPr>
        <w:t xml:space="preserve"> (27% and 22%, respectively)</w:t>
      </w:r>
      <w:r w:rsidR="00EC1DEB" w:rsidRPr="00EB7801">
        <w:rPr>
          <w:rFonts w:asciiTheme="minorHAnsi" w:hAnsiTheme="minorHAnsi" w:cs="Arial"/>
          <w:color w:val="3B3D3D"/>
          <w:kern w:val="18"/>
          <w:szCs w:val="22"/>
        </w:rPr>
        <w:t>, but the differences are</w:t>
      </w:r>
      <w:r w:rsidR="003524D5" w:rsidRPr="00EB7801">
        <w:rPr>
          <w:rFonts w:asciiTheme="minorHAnsi" w:hAnsiTheme="minorHAnsi" w:cs="Arial"/>
          <w:color w:val="3B3D3D"/>
          <w:kern w:val="18"/>
          <w:szCs w:val="22"/>
        </w:rPr>
        <w:t xml:space="preserve"> not statistically significant.</w:t>
      </w:r>
      <w:r w:rsidR="00EC1DEB" w:rsidRPr="00EB7801">
        <w:rPr>
          <w:rFonts w:asciiTheme="minorHAnsi" w:hAnsiTheme="minorHAnsi" w:cs="Arial"/>
          <w:color w:val="3B3D3D"/>
          <w:kern w:val="18"/>
          <w:szCs w:val="22"/>
        </w:rPr>
        <w:t xml:space="preserve"> </w:t>
      </w:r>
      <w:r w:rsidR="003524D5" w:rsidRPr="00EB7801">
        <w:rPr>
          <w:rFonts w:asciiTheme="minorHAnsi" w:hAnsiTheme="minorHAnsi" w:cs="Arial"/>
          <w:color w:val="3B3D3D"/>
          <w:kern w:val="18"/>
          <w:szCs w:val="22"/>
        </w:rPr>
        <w:t>M</w:t>
      </w:r>
      <w:r w:rsidR="00EC1DEB" w:rsidRPr="00EB7801">
        <w:rPr>
          <w:rFonts w:asciiTheme="minorHAnsi" w:hAnsiTheme="minorHAnsi" w:cs="Arial"/>
          <w:color w:val="3B3D3D"/>
          <w:kern w:val="18"/>
          <w:szCs w:val="22"/>
        </w:rPr>
        <w:t>ore striking</w:t>
      </w:r>
      <w:r w:rsidR="003524D5" w:rsidRPr="00EB7801">
        <w:rPr>
          <w:rFonts w:asciiTheme="minorHAnsi" w:hAnsiTheme="minorHAnsi" w:cs="Arial"/>
          <w:color w:val="3B3D3D"/>
          <w:kern w:val="18"/>
          <w:szCs w:val="22"/>
        </w:rPr>
        <w:t xml:space="preserve"> contrasts are found</w:t>
      </w:r>
      <w:r w:rsidR="00EC1DEB" w:rsidRPr="00EB7801">
        <w:rPr>
          <w:rFonts w:asciiTheme="minorHAnsi" w:hAnsiTheme="minorHAnsi" w:cs="Arial"/>
          <w:color w:val="3B3D3D"/>
          <w:kern w:val="18"/>
          <w:szCs w:val="22"/>
        </w:rPr>
        <w:t xml:space="preserve"> between the following groups:</w:t>
      </w:r>
    </w:p>
    <w:p w14:paraId="489B5AB3" w14:textId="0AF351C2" w:rsidR="00EC1DEB" w:rsidRPr="00EB7801" w:rsidRDefault="00EC1DEB" w:rsidP="00A13D8D">
      <w:pPr>
        <w:jc w:val="both"/>
        <w:rPr>
          <w:rFonts w:asciiTheme="minorHAnsi" w:hAnsiTheme="minorHAnsi" w:cs="Arial"/>
          <w:color w:val="3B3D3D"/>
          <w:kern w:val="18"/>
          <w:szCs w:val="22"/>
        </w:rPr>
      </w:pPr>
    </w:p>
    <w:p w14:paraId="339432F4" w14:textId="5CE84395" w:rsidR="00EC1DEB" w:rsidRPr="00EB7801" w:rsidRDefault="00EC1DEB" w:rsidP="00A13D8D">
      <w:pPr>
        <w:jc w:val="both"/>
        <w:rPr>
          <w:rFonts w:asciiTheme="minorHAnsi" w:hAnsiTheme="minorHAnsi" w:cs="Arial"/>
          <w:color w:val="3B3D3D"/>
          <w:kern w:val="18"/>
          <w:szCs w:val="22"/>
        </w:rPr>
      </w:pPr>
      <w:r w:rsidRPr="00EB7801">
        <w:rPr>
          <w:rFonts w:asciiTheme="minorHAnsi" w:hAnsiTheme="minorHAnsi" w:cs="Arial"/>
          <w:color w:val="3B3D3D"/>
          <w:kern w:val="18"/>
          <w:szCs w:val="22"/>
        </w:rPr>
        <w:t>Opportunities within the CAF:</w:t>
      </w:r>
    </w:p>
    <w:p w14:paraId="557586C4" w14:textId="291F615C" w:rsidR="00EC1DEB" w:rsidRPr="00EB7801" w:rsidRDefault="00EC1DEB" w:rsidP="00A13D8D">
      <w:pPr>
        <w:pStyle w:val="ListParagraph"/>
        <w:numPr>
          <w:ilvl w:val="0"/>
          <w:numId w:val="20"/>
        </w:numPr>
        <w:spacing w:after="0" w:line="240" w:lineRule="auto"/>
        <w:ind w:left="284" w:hanging="284"/>
        <w:jc w:val="both"/>
        <w:rPr>
          <w:rFonts w:cs="Arial"/>
          <w:color w:val="3B3D3D"/>
          <w:kern w:val="18"/>
          <w:lang w:val="en-CA"/>
        </w:rPr>
      </w:pPr>
      <w:r w:rsidRPr="00EB7801">
        <w:rPr>
          <w:rFonts w:cs="Arial"/>
          <w:color w:val="3B3D3D"/>
          <w:kern w:val="18"/>
          <w:lang w:val="en-CA"/>
        </w:rPr>
        <w:t>Just 20% of women, compared to 37% of men consider themselves knowledgeable;</w:t>
      </w:r>
    </w:p>
    <w:p w14:paraId="33E6BF38" w14:textId="0FC9FD0F" w:rsidR="00EC1DEB" w:rsidRPr="00EB7801" w:rsidRDefault="00EC1DEB" w:rsidP="00A13D8D">
      <w:pPr>
        <w:pStyle w:val="ListParagraph"/>
        <w:numPr>
          <w:ilvl w:val="0"/>
          <w:numId w:val="20"/>
        </w:numPr>
        <w:spacing w:after="0" w:line="240" w:lineRule="auto"/>
        <w:ind w:left="284" w:hanging="284"/>
        <w:jc w:val="both"/>
        <w:rPr>
          <w:rFonts w:cs="Arial"/>
          <w:color w:val="3B3D3D"/>
          <w:kern w:val="18"/>
          <w:lang w:val="en-CA"/>
        </w:rPr>
      </w:pPr>
      <w:r w:rsidRPr="00EB7801">
        <w:rPr>
          <w:rFonts w:cs="Arial"/>
          <w:color w:val="3B3D3D"/>
          <w:kern w:val="18"/>
          <w:lang w:val="en-CA"/>
        </w:rPr>
        <w:t>Indigenous respondents are more knowledgeable (46%) than non-Indigenous respondents (28%);</w:t>
      </w:r>
    </w:p>
    <w:p w14:paraId="52FDEC42" w14:textId="2858A941" w:rsidR="00EC1DEB" w:rsidRPr="00EB7801" w:rsidRDefault="00EC1DEB" w:rsidP="00A13D8D">
      <w:pPr>
        <w:pStyle w:val="ListParagraph"/>
        <w:numPr>
          <w:ilvl w:val="0"/>
          <w:numId w:val="20"/>
        </w:numPr>
        <w:spacing w:after="0" w:line="240" w:lineRule="auto"/>
        <w:ind w:left="284" w:hanging="284"/>
        <w:jc w:val="both"/>
        <w:rPr>
          <w:rFonts w:cs="Arial"/>
          <w:color w:val="3B3D3D"/>
          <w:kern w:val="18"/>
          <w:lang w:val="en-CA"/>
        </w:rPr>
      </w:pPr>
      <w:r w:rsidRPr="00EB7801">
        <w:rPr>
          <w:rFonts w:cs="Arial"/>
          <w:color w:val="3B3D3D"/>
          <w:kern w:val="18"/>
          <w:lang w:val="en-CA"/>
        </w:rPr>
        <w:t xml:space="preserve">Respondents in </w:t>
      </w:r>
      <w:r w:rsidR="00835653" w:rsidRPr="00EB7801">
        <w:rPr>
          <w:rFonts w:cs="Arial"/>
          <w:color w:val="3B3D3D"/>
          <w:kern w:val="18"/>
          <w:lang w:val="en-CA"/>
        </w:rPr>
        <w:t xml:space="preserve">BC (41%) and </w:t>
      </w:r>
      <w:r w:rsidRPr="00EB7801">
        <w:rPr>
          <w:rFonts w:cs="Arial"/>
          <w:color w:val="3B3D3D"/>
          <w:kern w:val="18"/>
          <w:lang w:val="en-CA"/>
        </w:rPr>
        <w:t>Atlantic Canada (40%) are more knowledgeable than those in other regions</w:t>
      </w:r>
      <w:r w:rsidR="00851E9C" w:rsidRPr="00EB7801">
        <w:rPr>
          <w:rFonts w:cs="Arial"/>
          <w:color w:val="3B3D3D"/>
          <w:kern w:val="18"/>
          <w:lang w:val="en-CA"/>
        </w:rPr>
        <w:t>, specifically Quebec (26%), Ontario (25%) and Manitoba/Saskatchewan (26%)</w:t>
      </w:r>
      <w:r w:rsidRPr="00EB7801">
        <w:rPr>
          <w:rFonts w:cs="Arial"/>
          <w:color w:val="3B3D3D"/>
          <w:kern w:val="18"/>
          <w:lang w:val="en-CA"/>
        </w:rPr>
        <w:t>; and</w:t>
      </w:r>
      <w:r w:rsidR="00835653" w:rsidRPr="00EB7801">
        <w:rPr>
          <w:rFonts w:cs="Arial"/>
          <w:color w:val="3B3D3D"/>
          <w:kern w:val="18"/>
          <w:lang w:val="en-CA"/>
        </w:rPr>
        <w:t>,</w:t>
      </w:r>
    </w:p>
    <w:p w14:paraId="7F0B92CB" w14:textId="4B153E0E" w:rsidR="00EC1DEB" w:rsidRPr="00EB7801" w:rsidRDefault="00EC1DEB" w:rsidP="00A13D8D">
      <w:pPr>
        <w:pStyle w:val="ListParagraph"/>
        <w:numPr>
          <w:ilvl w:val="0"/>
          <w:numId w:val="20"/>
        </w:numPr>
        <w:spacing w:after="0" w:line="240" w:lineRule="auto"/>
        <w:ind w:left="284" w:hanging="284"/>
        <w:jc w:val="both"/>
        <w:rPr>
          <w:rFonts w:cs="Arial"/>
          <w:color w:val="3B3D3D"/>
          <w:kern w:val="18"/>
          <w:lang w:val="en-CA"/>
        </w:rPr>
      </w:pPr>
      <w:r w:rsidRPr="00EB7801">
        <w:rPr>
          <w:rFonts w:cs="Arial"/>
          <w:color w:val="3B3D3D"/>
          <w:kern w:val="18"/>
          <w:lang w:val="en-CA"/>
        </w:rPr>
        <w:t>Those who have completed either college (35%) or university (35%) are more knowledgeable than those who have not</w:t>
      </w:r>
      <w:r w:rsidR="00851E9C" w:rsidRPr="00EB7801">
        <w:rPr>
          <w:rFonts w:cs="Arial"/>
          <w:color w:val="3B3D3D"/>
          <w:kern w:val="18"/>
          <w:lang w:val="en-CA"/>
        </w:rPr>
        <w:t xml:space="preserve"> (19% of those with some high school or less and 26% of those who have graduated high school)</w:t>
      </w:r>
      <w:r w:rsidRPr="00EB7801">
        <w:rPr>
          <w:rFonts w:cs="Arial"/>
          <w:color w:val="3B3D3D"/>
          <w:kern w:val="18"/>
          <w:lang w:val="en-CA"/>
        </w:rPr>
        <w:t xml:space="preserve">. </w:t>
      </w:r>
    </w:p>
    <w:p w14:paraId="430F4DC7" w14:textId="3D279459" w:rsidR="00EC1DEB" w:rsidRPr="00EB7801" w:rsidRDefault="00EC1DEB" w:rsidP="00A13D8D">
      <w:pPr>
        <w:jc w:val="both"/>
        <w:rPr>
          <w:rFonts w:asciiTheme="minorHAnsi" w:hAnsiTheme="minorHAnsi" w:cs="Arial"/>
          <w:color w:val="3B3D3D"/>
          <w:kern w:val="18"/>
          <w:szCs w:val="22"/>
        </w:rPr>
      </w:pPr>
    </w:p>
    <w:p w14:paraId="3272F7FE" w14:textId="46A06EEF" w:rsidR="00EC1DEB" w:rsidRPr="00EB7801" w:rsidRDefault="00EC1DEB" w:rsidP="00A13D8D">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Similar patterns exist when it comes to knowledge of opportunities within the Reserve Force: </w:t>
      </w:r>
    </w:p>
    <w:p w14:paraId="3E5B7975" w14:textId="1B6842B8" w:rsidR="00EC1DEB" w:rsidRPr="00EB7801" w:rsidRDefault="00EC1DEB" w:rsidP="00A13D8D">
      <w:pPr>
        <w:pStyle w:val="ListParagraph"/>
        <w:numPr>
          <w:ilvl w:val="0"/>
          <w:numId w:val="21"/>
        </w:numPr>
        <w:spacing w:after="0" w:line="240" w:lineRule="auto"/>
        <w:ind w:left="284" w:hanging="284"/>
        <w:jc w:val="both"/>
        <w:rPr>
          <w:rFonts w:cs="Arial"/>
          <w:color w:val="3B3D3D"/>
          <w:kern w:val="18"/>
          <w:lang w:val="en-CA"/>
        </w:rPr>
      </w:pPr>
      <w:r w:rsidRPr="00EB7801">
        <w:rPr>
          <w:rFonts w:cs="Arial"/>
          <w:color w:val="3B3D3D"/>
          <w:kern w:val="18"/>
          <w:lang w:val="en-CA"/>
        </w:rPr>
        <w:t>Men (29%) claim to be more knowledgeable than women (16%);</w:t>
      </w:r>
    </w:p>
    <w:p w14:paraId="3354A62E" w14:textId="17AE9C3B" w:rsidR="00EC1DEB" w:rsidRPr="00EB7801" w:rsidRDefault="00EC1DEB" w:rsidP="00A13D8D">
      <w:pPr>
        <w:pStyle w:val="ListParagraph"/>
        <w:numPr>
          <w:ilvl w:val="0"/>
          <w:numId w:val="21"/>
        </w:numPr>
        <w:spacing w:after="0" w:line="240" w:lineRule="auto"/>
        <w:ind w:left="284" w:hanging="284"/>
        <w:jc w:val="both"/>
        <w:rPr>
          <w:rFonts w:cs="Arial"/>
          <w:color w:val="3B3D3D"/>
          <w:kern w:val="18"/>
          <w:lang w:val="en-CA"/>
        </w:rPr>
      </w:pPr>
      <w:r w:rsidRPr="00EB7801">
        <w:rPr>
          <w:rFonts w:cs="Arial"/>
          <w:color w:val="3B3D3D"/>
          <w:kern w:val="18"/>
          <w:lang w:val="en-CA"/>
        </w:rPr>
        <w:t>Indigenous respondents are more knowledgeable (48%) than non-Indigenous respondents (21%);</w:t>
      </w:r>
    </w:p>
    <w:p w14:paraId="09D45F32" w14:textId="501EA799" w:rsidR="00EC1DEB" w:rsidRPr="00EB7801" w:rsidRDefault="00EC1DEB" w:rsidP="00A13D8D">
      <w:pPr>
        <w:pStyle w:val="ListParagraph"/>
        <w:numPr>
          <w:ilvl w:val="0"/>
          <w:numId w:val="21"/>
        </w:numPr>
        <w:spacing w:after="0" w:line="240" w:lineRule="auto"/>
        <w:ind w:left="284" w:hanging="284"/>
        <w:jc w:val="both"/>
        <w:rPr>
          <w:rFonts w:cs="Arial"/>
          <w:color w:val="3B3D3D"/>
          <w:kern w:val="18"/>
          <w:lang w:val="en-CA"/>
        </w:rPr>
      </w:pPr>
      <w:r w:rsidRPr="00EB7801">
        <w:rPr>
          <w:rFonts w:cs="Arial"/>
          <w:color w:val="3B3D3D"/>
          <w:kern w:val="18"/>
          <w:lang w:val="en-CA"/>
        </w:rPr>
        <w:t>Respondents in Atlantic Canada (</w:t>
      </w:r>
      <w:r w:rsidR="005E0811" w:rsidRPr="00EB7801">
        <w:rPr>
          <w:rFonts w:cs="Arial"/>
          <w:color w:val="3B3D3D"/>
          <w:kern w:val="18"/>
          <w:lang w:val="en-CA"/>
        </w:rPr>
        <w:t>38</w:t>
      </w:r>
      <w:r w:rsidRPr="00EB7801">
        <w:rPr>
          <w:rFonts w:cs="Arial"/>
          <w:color w:val="3B3D3D"/>
          <w:kern w:val="18"/>
          <w:lang w:val="en-CA"/>
        </w:rPr>
        <w:t>%) and BC (</w:t>
      </w:r>
      <w:r w:rsidR="005E0811" w:rsidRPr="00EB7801">
        <w:rPr>
          <w:rFonts w:cs="Arial"/>
          <w:color w:val="3B3D3D"/>
          <w:kern w:val="18"/>
          <w:lang w:val="en-CA"/>
        </w:rPr>
        <w:t>30</w:t>
      </w:r>
      <w:r w:rsidRPr="00EB7801">
        <w:rPr>
          <w:rFonts w:cs="Arial"/>
          <w:color w:val="3B3D3D"/>
          <w:kern w:val="18"/>
          <w:lang w:val="en-CA"/>
        </w:rPr>
        <w:t>%) are more knowledgeable than those in other regions</w:t>
      </w:r>
      <w:r w:rsidR="00851E9C" w:rsidRPr="00EB7801">
        <w:rPr>
          <w:rFonts w:cs="Arial"/>
          <w:color w:val="3B3D3D"/>
          <w:kern w:val="18"/>
          <w:lang w:val="en-CA"/>
        </w:rPr>
        <w:t>, Ontario in particular (18%)</w:t>
      </w:r>
      <w:r w:rsidRPr="00EB7801">
        <w:rPr>
          <w:rFonts w:cs="Arial"/>
          <w:color w:val="3B3D3D"/>
          <w:kern w:val="18"/>
          <w:lang w:val="en-CA"/>
        </w:rPr>
        <w:t>; and</w:t>
      </w:r>
      <w:r w:rsidR="00835653" w:rsidRPr="00EB7801">
        <w:rPr>
          <w:rFonts w:cs="Arial"/>
          <w:color w:val="3B3D3D"/>
          <w:kern w:val="18"/>
          <w:lang w:val="en-CA"/>
        </w:rPr>
        <w:t>,</w:t>
      </w:r>
    </w:p>
    <w:p w14:paraId="49329D1B" w14:textId="3561880D" w:rsidR="00EC1DEB" w:rsidRPr="00EB7801" w:rsidRDefault="00EC1DEB" w:rsidP="00A13D8D">
      <w:pPr>
        <w:pStyle w:val="ListParagraph"/>
        <w:numPr>
          <w:ilvl w:val="0"/>
          <w:numId w:val="21"/>
        </w:numPr>
        <w:spacing w:after="0" w:line="240" w:lineRule="auto"/>
        <w:ind w:left="284" w:hanging="284"/>
        <w:jc w:val="both"/>
        <w:rPr>
          <w:rFonts w:cs="Arial"/>
          <w:color w:val="3B3D3D"/>
          <w:kern w:val="18"/>
          <w:lang w:val="en-CA"/>
        </w:rPr>
      </w:pPr>
      <w:r w:rsidRPr="00EB7801">
        <w:rPr>
          <w:rFonts w:cs="Arial"/>
          <w:color w:val="3B3D3D"/>
          <w:kern w:val="18"/>
          <w:lang w:val="en-CA"/>
        </w:rPr>
        <w:t>Those who have completed either college (28%) or university (29%) are more knowledgeable than those who have not</w:t>
      </w:r>
      <w:r w:rsidR="00851E9C" w:rsidRPr="00EB7801">
        <w:rPr>
          <w:rFonts w:cs="Arial"/>
          <w:color w:val="3B3D3D"/>
          <w:kern w:val="18"/>
          <w:lang w:val="en-CA"/>
        </w:rPr>
        <w:t xml:space="preserve"> (18% of those with some high school or less and 19% of those who have graduated high school)</w:t>
      </w:r>
      <w:r w:rsidRPr="00EB7801">
        <w:rPr>
          <w:rFonts w:cs="Arial"/>
          <w:color w:val="3B3D3D"/>
          <w:kern w:val="18"/>
          <w:lang w:val="en-CA"/>
        </w:rPr>
        <w:t xml:space="preserve">. </w:t>
      </w:r>
    </w:p>
    <w:p w14:paraId="0EE3F9BB" w14:textId="77777777" w:rsidR="00BD7A28" w:rsidRPr="00EB7801" w:rsidRDefault="00BD7A28" w:rsidP="00A13D8D">
      <w:pPr>
        <w:rPr>
          <w:color w:val="394F5C"/>
          <w:sz w:val="26"/>
          <w:szCs w:val="26"/>
        </w:rPr>
      </w:pPr>
    </w:p>
    <w:p w14:paraId="6A8E386E" w14:textId="77777777" w:rsidR="00A13D8D" w:rsidRPr="00EB7801" w:rsidRDefault="00A13D8D">
      <w:pPr>
        <w:rPr>
          <w:rFonts w:asciiTheme="minorHAnsi" w:hAnsiTheme="minorHAnsi" w:cs="Arial"/>
          <w:color w:val="3B3D3D"/>
          <w:kern w:val="18"/>
          <w:szCs w:val="22"/>
        </w:rPr>
      </w:pPr>
      <w:r w:rsidRPr="00EB7801">
        <w:rPr>
          <w:rFonts w:asciiTheme="minorHAnsi" w:hAnsiTheme="minorHAnsi" w:cs="Arial"/>
          <w:color w:val="3B3D3D"/>
          <w:kern w:val="18"/>
          <w:szCs w:val="22"/>
        </w:rPr>
        <w:br w:type="page"/>
      </w:r>
    </w:p>
    <w:p w14:paraId="5AF02557" w14:textId="340CCFD7" w:rsidR="00BD7A28" w:rsidRPr="00EB7801" w:rsidRDefault="00BD7A28" w:rsidP="00BD7A28">
      <w:pPr>
        <w:jc w:val="both"/>
        <w:rPr>
          <w:rFonts w:asciiTheme="minorHAnsi" w:hAnsiTheme="minorHAnsi" w:cs="Arial"/>
          <w:i/>
          <w:color w:val="3B3D3D"/>
          <w:kern w:val="18"/>
          <w:szCs w:val="22"/>
        </w:rPr>
      </w:pPr>
      <w:r w:rsidRPr="00EB7801">
        <w:rPr>
          <w:rFonts w:asciiTheme="minorHAnsi" w:hAnsiTheme="minorHAnsi" w:cs="Arial"/>
          <w:color w:val="3B3D3D"/>
          <w:kern w:val="18"/>
          <w:szCs w:val="22"/>
        </w:rPr>
        <w:lastRenderedPageBreak/>
        <w:t xml:space="preserve">Exhibit C7: Q28:  </w:t>
      </w:r>
      <w:r w:rsidRPr="00EB7801">
        <w:rPr>
          <w:rFonts w:asciiTheme="minorHAnsi" w:hAnsiTheme="minorHAnsi" w:cs="Arial"/>
          <w:i/>
          <w:color w:val="3B3D3D"/>
          <w:kern w:val="18"/>
          <w:szCs w:val="22"/>
        </w:rPr>
        <w:t>How knowledgeable do you feel you are about career opportunities within the Canadian Armed Forces?</w:t>
      </w:r>
    </w:p>
    <w:p w14:paraId="49D57377" w14:textId="77777777" w:rsidR="00BD7A28" w:rsidRPr="00EB7801" w:rsidRDefault="00BD7A28" w:rsidP="00BD7A28">
      <w:pPr>
        <w:tabs>
          <w:tab w:val="left" w:pos="993"/>
        </w:tabs>
        <w:jc w:val="both"/>
        <w:rPr>
          <w:rFonts w:asciiTheme="minorHAnsi" w:hAnsiTheme="minorHAnsi" w:cs="Arial"/>
          <w:i/>
          <w:color w:val="3B3D3D"/>
          <w:kern w:val="18"/>
          <w:szCs w:val="22"/>
        </w:rPr>
      </w:pPr>
      <w:r w:rsidRPr="00EB7801">
        <w:rPr>
          <w:rFonts w:asciiTheme="minorHAnsi" w:hAnsiTheme="minorHAnsi" w:cs="Arial"/>
          <w:i/>
          <w:color w:val="3B3D3D"/>
          <w:kern w:val="18"/>
          <w:szCs w:val="22"/>
        </w:rPr>
        <w:tab/>
        <w:t>Q30.  How knowledgeable do you feel you are about opportunities within the Reserve Force in the Canadian Armed Forces?</w:t>
      </w:r>
    </w:p>
    <w:p w14:paraId="1CBB758C" w14:textId="4457D54A" w:rsidR="00BD7A28" w:rsidRPr="00EB7801" w:rsidRDefault="00EA587E" w:rsidP="00BD7A28">
      <w:pPr>
        <w:rPr>
          <w:color w:val="394F5C"/>
          <w:sz w:val="26"/>
          <w:szCs w:val="26"/>
        </w:rPr>
      </w:pPr>
      <w:r w:rsidRPr="00EB7801">
        <w:rPr>
          <w:noProof/>
          <w:color w:val="394F5C"/>
          <w:sz w:val="26"/>
          <w:szCs w:val="26"/>
          <w:lang w:eastAsia="en-CA"/>
        </w:rPr>
        <w:drawing>
          <wp:inline distT="0" distB="0" distL="0" distR="0" wp14:anchorId="789E63C7" wp14:editId="225950A4">
            <wp:extent cx="6400800" cy="3169920"/>
            <wp:effectExtent l="0" t="0" r="12700" b="17780"/>
            <wp:docPr id="25" name="Chart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0A54CE8-CED9-714E-920A-F39479CED5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E99431D" w14:textId="77777777" w:rsidR="00BD7A28" w:rsidRPr="00EB7801" w:rsidRDefault="00BD7A28" w:rsidP="00BD7A28">
      <w:pPr>
        <w:rPr>
          <w:color w:val="394F5C"/>
          <w:sz w:val="26"/>
          <w:szCs w:val="26"/>
        </w:rPr>
      </w:pPr>
    </w:p>
    <w:p w14:paraId="6BD46888" w14:textId="77777777" w:rsidR="00BD7A28" w:rsidRPr="00EB7801" w:rsidRDefault="00BD7A28" w:rsidP="00BD7A28">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C8: Q28:  </w:t>
      </w:r>
      <w:r w:rsidRPr="00EB7801">
        <w:rPr>
          <w:rFonts w:asciiTheme="minorHAnsi" w:hAnsiTheme="minorHAnsi" w:cs="Arial"/>
          <w:i/>
          <w:color w:val="3B3D3D"/>
          <w:kern w:val="18"/>
          <w:szCs w:val="22"/>
        </w:rPr>
        <w:t>How knowledgeable do you feel you are about career opportunities within the Canadian Armed Forces?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268"/>
      </w:tblGrid>
      <w:tr w:rsidR="00BD7A28" w:rsidRPr="00EB7801" w14:paraId="790DA752" w14:textId="77777777" w:rsidTr="00017184">
        <w:tc>
          <w:tcPr>
            <w:tcW w:w="10314" w:type="dxa"/>
            <w:gridSpan w:val="4"/>
            <w:shd w:val="clear" w:color="auto" w:fill="394F5B"/>
          </w:tcPr>
          <w:p w14:paraId="4EBB0DCF" w14:textId="77777777" w:rsidR="00BD7A28" w:rsidRPr="00EB7801" w:rsidRDefault="00BD7A28" w:rsidP="0093394A">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Knowledgeable about Opportunities within the CAF</w:t>
            </w:r>
          </w:p>
        </w:tc>
      </w:tr>
      <w:tr w:rsidR="00BD7A28" w:rsidRPr="00EB7801" w14:paraId="0380BF54" w14:textId="77777777" w:rsidTr="00017184">
        <w:trPr>
          <w:trHeight w:val="181"/>
        </w:trPr>
        <w:tc>
          <w:tcPr>
            <w:tcW w:w="4786" w:type="dxa"/>
            <w:shd w:val="clear" w:color="auto" w:fill="DBE5F1"/>
          </w:tcPr>
          <w:p w14:paraId="1BD8EEED" w14:textId="77777777" w:rsidR="00BD7A28" w:rsidRPr="00EB7801" w:rsidRDefault="00BD7A28" w:rsidP="0093394A">
            <w:pPr>
              <w:jc w:val="both"/>
              <w:rPr>
                <w:rFonts w:asciiTheme="minorHAnsi" w:hAnsiTheme="minorHAnsi" w:cs="Arial"/>
                <w:color w:val="3B3D3D"/>
                <w:kern w:val="18"/>
                <w:szCs w:val="22"/>
              </w:rPr>
            </w:pPr>
          </w:p>
        </w:tc>
        <w:tc>
          <w:tcPr>
            <w:tcW w:w="1134" w:type="dxa"/>
            <w:shd w:val="clear" w:color="auto" w:fill="DBE5F1"/>
          </w:tcPr>
          <w:p w14:paraId="6C52B09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 (n=2031)</w:t>
            </w:r>
          </w:p>
        </w:tc>
        <w:tc>
          <w:tcPr>
            <w:tcW w:w="2126" w:type="dxa"/>
            <w:shd w:val="clear" w:color="auto" w:fill="DBE5F1"/>
          </w:tcPr>
          <w:p w14:paraId="3B4CACE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 (n=1008)</w:t>
            </w:r>
          </w:p>
        </w:tc>
        <w:tc>
          <w:tcPr>
            <w:tcW w:w="2268" w:type="dxa"/>
            <w:shd w:val="clear" w:color="auto" w:fill="DBE5F1"/>
          </w:tcPr>
          <w:p w14:paraId="0791E81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(n=1023)</w:t>
            </w:r>
          </w:p>
        </w:tc>
      </w:tr>
      <w:tr w:rsidR="00BD7A28" w:rsidRPr="00EB7801" w14:paraId="3A466999" w14:textId="77777777" w:rsidTr="00017184">
        <w:tc>
          <w:tcPr>
            <w:tcW w:w="4786" w:type="dxa"/>
          </w:tcPr>
          <w:p w14:paraId="7D38A33F"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Very knowledgeable</w:t>
            </w:r>
          </w:p>
        </w:tc>
        <w:tc>
          <w:tcPr>
            <w:tcW w:w="1134" w:type="dxa"/>
          </w:tcPr>
          <w:p w14:paraId="00DBAEC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2126" w:type="dxa"/>
          </w:tcPr>
          <w:p w14:paraId="06CC208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c>
          <w:tcPr>
            <w:tcW w:w="2268" w:type="dxa"/>
          </w:tcPr>
          <w:p w14:paraId="6008523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r>
      <w:tr w:rsidR="00BD7A28" w:rsidRPr="00EB7801" w14:paraId="6BEF50B7" w14:textId="77777777" w:rsidTr="00017184">
        <w:tc>
          <w:tcPr>
            <w:tcW w:w="4786" w:type="dxa"/>
            <w:shd w:val="clear" w:color="auto" w:fill="F2F2F2" w:themeFill="background1" w:themeFillShade="F2"/>
          </w:tcPr>
          <w:p w14:paraId="3A4DE681"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knowledgeable</w:t>
            </w:r>
          </w:p>
        </w:tc>
        <w:tc>
          <w:tcPr>
            <w:tcW w:w="1134" w:type="dxa"/>
            <w:shd w:val="clear" w:color="auto" w:fill="F2F2F2" w:themeFill="background1" w:themeFillShade="F2"/>
          </w:tcPr>
          <w:p w14:paraId="5990A71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24%</w:t>
            </w:r>
          </w:p>
        </w:tc>
        <w:tc>
          <w:tcPr>
            <w:tcW w:w="2126" w:type="dxa"/>
            <w:shd w:val="clear" w:color="auto" w:fill="F2F2F2" w:themeFill="background1" w:themeFillShade="F2"/>
          </w:tcPr>
          <w:p w14:paraId="1D683C5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27%</w:t>
            </w:r>
          </w:p>
        </w:tc>
        <w:tc>
          <w:tcPr>
            <w:tcW w:w="2268" w:type="dxa"/>
            <w:shd w:val="clear" w:color="auto" w:fill="F2F2F2" w:themeFill="background1" w:themeFillShade="F2"/>
          </w:tcPr>
          <w:p w14:paraId="42DE79B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23%</w:t>
            </w:r>
          </w:p>
        </w:tc>
      </w:tr>
      <w:tr w:rsidR="00BD7A28" w:rsidRPr="00EB7801" w14:paraId="62A71C0E" w14:textId="77777777" w:rsidTr="00017184">
        <w:tc>
          <w:tcPr>
            <w:tcW w:w="4786" w:type="dxa"/>
            <w:shd w:val="clear" w:color="auto" w:fill="auto"/>
          </w:tcPr>
          <w:p w14:paraId="56F87F61"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Not very knowledgeable</w:t>
            </w:r>
          </w:p>
        </w:tc>
        <w:tc>
          <w:tcPr>
            <w:tcW w:w="1134" w:type="dxa"/>
            <w:shd w:val="clear" w:color="auto" w:fill="auto"/>
          </w:tcPr>
          <w:p w14:paraId="163B92A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39%</w:t>
            </w:r>
          </w:p>
        </w:tc>
        <w:tc>
          <w:tcPr>
            <w:tcW w:w="2126" w:type="dxa"/>
            <w:shd w:val="clear" w:color="auto" w:fill="auto"/>
          </w:tcPr>
          <w:p w14:paraId="0676693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36%</w:t>
            </w:r>
          </w:p>
        </w:tc>
        <w:tc>
          <w:tcPr>
            <w:tcW w:w="2268" w:type="dxa"/>
            <w:shd w:val="clear" w:color="auto" w:fill="auto"/>
          </w:tcPr>
          <w:p w14:paraId="07AF143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40%</w:t>
            </w:r>
          </w:p>
        </w:tc>
      </w:tr>
      <w:tr w:rsidR="00BD7A28" w:rsidRPr="00EB7801" w14:paraId="2885C50A" w14:textId="77777777" w:rsidTr="00017184">
        <w:tc>
          <w:tcPr>
            <w:tcW w:w="4786" w:type="dxa"/>
            <w:shd w:val="clear" w:color="auto" w:fill="F2F2F2" w:themeFill="background1" w:themeFillShade="F2"/>
          </w:tcPr>
          <w:p w14:paraId="3FEC2704"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Not at all knowledgeable</w:t>
            </w:r>
          </w:p>
        </w:tc>
        <w:tc>
          <w:tcPr>
            <w:tcW w:w="1134" w:type="dxa"/>
            <w:shd w:val="clear" w:color="auto" w:fill="F2F2F2" w:themeFill="background1" w:themeFillShade="F2"/>
          </w:tcPr>
          <w:p w14:paraId="61A1ADC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28%</w:t>
            </w:r>
          </w:p>
        </w:tc>
        <w:tc>
          <w:tcPr>
            <w:tcW w:w="2126" w:type="dxa"/>
            <w:shd w:val="clear" w:color="auto" w:fill="F2F2F2" w:themeFill="background1" w:themeFillShade="F2"/>
          </w:tcPr>
          <w:p w14:paraId="12957A2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28%</w:t>
            </w:r>
          </w:p>
        </w:tc>
        <w:tc>
          <w:tcPr>
            <w:tcW w:w="2268" w:type="dxa"/>
            <w:shd w:val="clear" w:color="auto" w:fill="F2F2F2" w:themeFill="background1" w:themeFillShade="F2"/>
          </w:tcPr>
          <w:p w14:paraId="0B7BD42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28%</w:t>
            </w:r>
          </w:p>
        </w:tc>
      </w:tr>
      <w:tr w:rsidR="00BD7A28" w:rsidRPr="00EB7801" w14:paraId="026F69BF" w14:textId="77777777" w:rsidTr="00017184">
        <w:tc>
          <w:tcPr>
            <w:tcW w:w="4786" w:type="dxa"/>
            <w:shd w:val="clear" w:color="auto" w:fill="auto"/>
          </w:tcPr>
          <w:p w14:paraId="2EE4DC50"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134" w:type="dxa"/>
            <w:shd w:val="clear" w:color="auto" w:fill="auto"/>
          </w:tcPr>
          <w:p w14:paraId="1CE4AE1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2126" w:type="dxa"/>
            <w:shd w:val="clear" w:color="auto" w:fill="auto"/>
          </w:tcPr>
          <w:p w14:paraId="0BF6CD8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2268" w:type="dxa"/>
            <w:shd w:val="clear" w:color="auto" w:fill="auto"/>
          </w:tcPr>
          <w:p w14:paraId="163821A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r>
    </w:tbl>
    <w:p w14:paraId="07387DB6" w14:textId="77777777" w:rsidR="00BD7A28" w:rsidRPr="00EB7801" w:rsidRDefault="00BD7A28" w:rsidP="00BD7A28">
      <w:pPr>
        <w:rPr>
          <w:color w:val="394F5C"/>
          <w:sz w:val="26"/>
          <w:szCs w:val="26"/>
        </w:rPr>
      </w:pPr>
    </w:p>
    <w:p w14:paraId="1D3B60E0" w14:textId="77777777" w:rsidR="00BD7A28" w:rsidRPr="00EB7801" w:rsidRDefault="00BD7A28" w:rsidP="00BD7A28">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C9: Q30:  </w:t>
      </w:r>
      <w:r w:rsidRPr="00EB7801">
        <w:rPr>
          <w:rFonts w:asciiTheme="minorHAnsi" w:hAnsiTheme="minorHAnsi" w:cs="Arial"/>
          <w:i/>
          <w:color w:val="3B3D3D"/>
          <w:kern w:val="18"/>
          <w:szCs w:val="22"/>
        </w:rPr>
        <w:t>How knowledgeable do you feel you are about opportunities within the Reserve Force in the Canadian Armed Forces?</w:t>
      </w:r>
    </w:p>
    <w:tbl>
      <w:tblPr>
        <w:tblStyle w:val="TableGrid"/>
        <w:tblW w:w="1045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410"/>
      </w:tblGrid>
      <w:tr w:rsidR="00BD7A28" w:rsidRPr="00EB7801" w14:paraId="43C5C70E" w14:textId="77777777" w:rsidTr="00017184">
        <w:tc>
          <w:tcPr>
            <w:tcW w:w="10456" w:type="dxa"/>
            <w:gridSpan w:val="4"/>
            <w:shd w:val="clear" w:color="auto" w:fill="394F5B"/>
          </w:tcPr>
          <w:p w14:paraId="0A002CDD" w14:textId="77777777" w:rsidR="00BD7A28" w:rsidRPr="00EB7801" w:rsidRDefault="00BD7A28" w:rsidP="0093394A">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Knowledgeable about Opportunities within the Reserve Force</w:t>
            </w:r>
          </w:p>
        </w:tc>
      </w:tr>
      <w:tr w:rsidR="00BD7A28" w:rsidRPr="00EB7801" w14:paraId="2E066A82" w14:textId="77777777" w:rsidTr="00017184">
        <w:trPr>
          <w:trHeight w:val="181"/>
        </w:trPr>
        <w:tc>
          <w:tcPr>
            <w:tcW w:w="4786" w:type="dxa"/>
            <w:shd w:val="clear" w:color="auto" w:fill="DBE5F1"/>
          </w:tcPr>
          <w:p w14:paraId="15723F17" w14:textId="77777777" w:rsidR="00BD7A28" w:rsidRPr="00EB7801" w:rsidRDefault="00BD7A28" w:rsidP="0093394A">
            <w:pPr>
              <w:jc w:val="both"/>
              <w:rPr>
                <w:rFonts w:asciiTheme="minorHAnsi" w:hAnsiTheme="minorHAnsi" w:cs="Arial"/>
                <w:color w:val="3B3D3D"/>
                <w:kern w:val="18"/>
                <w:szCs w:val="22"/>
              </w:rPr>
            </w:pPr>
          </w:p>
        </w:tc>
        <w:tc>
          <w:tcPr>
            <w:tcW w:w="1134" w:type="dxa"/>
            <w:shd w:val="clear" w:color="auto" w:fill="DBE5F1"/>
          </w:tcPr>
          <w:p w14:paraId="5AEB0CC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 (n=2031)</w:t>
            </w:r>
          </w:p>
        </w:tc>
        <w:tc>
          <w:tcPr>
            <w:tcW w:w="2126" w:type="dxa"/>
            <w:shd w:val="clear" w:color="auto" w:fill="DBE5F1"/>
          </w:tcPr>
          <w:p w14:paraId="0656FE3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 (n=1008)</w:t>
            </w:r>
          </w:p>
        </w:tc>
        <w:tc>
          <w:tcPr>
            <w:tcW w:w="2410" w:type="dxa"/>
            <w:shd w:val="clear" w:color="auto" w:fill="DBE5F1"/>
          </w:tcPr>
          <w:p w14:paraId="5262A95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(n=1023)</w:t>
            </w:r>
          </w:p>
        </w:tc>
      </w:tr>
      <w:tr w:rsidR="00BD7A28" w:rsidRPr="00EB7801" w14:paraId="53979DAA" w14:textId="77777777" w:rsidTr="00017184">
        <w:tc>
          <w:tcPr>
            <w:tcW w:w="4786" w:type="dxa"/>
          </w:tcPr>
          <w:p w14:paraId="4730CE26"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Very knowledgeable</w:t>
            </w:r>
          </w:p>
        </w:tc>
        <w:tc>
          <w:tcPr>
            <w:tcW w:w="1134" w:type="dxa"/>
          </w:tcPr>
          <w:p w14:paraId="3661683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2126" w:type="dxa"/>
          </w:tcPr>
          <w:p w14:paraId="51E8BD3B" w14:textId="0667B385" w:rsidR="00BD7A28" w:rsidRPr="00EB7801" w:rsidRDefault="00DD19FE"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r w:rsidR="00BD7A28" w:rsidRPr="00EB7801">
              <w:rPr>
                <w:rFonts w:asciiTheme="minorHAnsi" w:hAnsiTheme="minorHAnsi" w:cs="Arial"/>
                <w:color w:val="3B3D3D"/>
                <w:kern w:val="18"/>
                <w:szCs w:val="22"/>
              </w:rPr>
              <w:t>%</w:t>
            </w:r>
          </w:p>
        </w:tc>
        <w:tc>
          <w:tcPr>
            <w:tcW w:w="2410" w:type="dxa"/>
          </w:tcPr>
          <w:p w14:paraId="68B06EC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r>
      <w:tr w:rsidR="00BD7A28" w:rsidRPr="00EB7801" w14:paraId="7585372E" w14:textId="77777777" w:rsidTr="00017184">
        <w:tc>
          <w:tcPr>
            <w:tcW w:w="4786" w:type="dxa"/>
            <w:shd w:val="clear" w:color="auto" w:fill="F2F2F2" w:themeFill="background1" w:themeFillShade="F2"/>
          </w:tcPr>
          <w:p w14:paraId="7A8871E0"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knowledgeable</w:t>
            </w:r>
          </w:p>
        </w:tc>
        <w:tc>
          <w:tcPr>
            <w:tcW w:w="1134" w:type="dxa"/>
            <w:shd w:val="clear" w:color="auto" w:fill="F2F2F2" w:themeFill="background1" w:themeFillShade="F2"/>
          </w:tcPr>
          <w:p w14:paraId="5F85868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19%</w:t>
            </w:r>
          </w:p>
        </w:tc>
        <w:tc>
          <w:tcPr>
            <w:tcW w:w="2126" w:type="dxa"/>
            <w:shd w:val="clear" w:color="auto" w:fill="F2F2F2" w:themeFill="background1" w:themeFillShade="F2"/>
          </w:tcPr>
          <w:p w14:paraId="2086AF1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21%</w:t>
            </w:r>
          </w:p>
        </w:tc>
        <w:tc>
          <w:tcPr>
            <w:tcW w:w="2410" w:type="dxa"/>
            <w:shd w:val="clear" w:color="auto" w:fill="F2F2F2" w:themeFill="background1" w:themeFillShade="F2"/>
          </w:tcPr>
          <w:p w14:paraId="69F84BE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r>
      <w:tr w:rsidR="00BD7A28" w:rsidRPr="00EB7801" w14:paraId="55F7943F" w14:textId="77777777" w:rsidTr="00017184">
        <w:tc>
          <w:tcPr>
            <w:tcW w:w="4786" w:type="dxa"/>
            <w:shd w:val="clear" w:color="auto" w:fill="auto"/>
          </w:tcPr>
          <w:p w14:paraId="12A2E47D"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Not very knowledgeable</w:t>
            </w:r>
          </w:p>
        </w:tc>
        <w:tc>
          <w:tcPr>
            <w:tcW w:w="1134" w:type="dxa"/>
            <w:shd w:val="clear" w:color="auto" w:fill="auto"/>
          </w:tcPr>
          <w:p w14:paraId="0E243DC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39%</w:t>
            </w:r>
          </w:p>
        </w:tc>
        <w:tc>
          <w:tcPr>
            <w:tcW w:w="2126" w:type="dxa"/>
            <w:shd w:val="clear" w:color="auto" w:fill="auto"/>
          </w:tcPr>
          <w:p w14:paraId="1F6358E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35%</w:t>
            </w:r>
          </w:p>
        </w:tc>
        <w:tc>
          <w:tcPr>
            <w:tcW w:w="2410" w:type="dxa"/>
            <w:shd w:val="clear" w:color="auto" w:fill="auto"/>
          </w:tcPr>
          <w:p w14:paraId="4157878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40%</w:t>
            </w:r>
          </w:p>
        </w:tc>
      </w:tr>
      <w:tr w:rsidR="00BD7A28" w:rsidRPr="00EB7801" w14:paraId="308932E1" w14:textId="77777777" w:rsidTr="00017184">
        <w:tc>
          <w:tcPr>
            <w:tcW w:w="4786" w:type="dxa"/>
            <w:shd w:val="clear" w:color="auto" w:fill="F2F2F2" w:themeFill="background1" w:themeFillShade="F2"/>
          </w:tcPr>
          <w:p w14:paraId="15FF09EF"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Not at all knowledgeable</w:t>
            </w:r>
          </w:p>
        </w:tc>
        <w:tc>
          <w:tcPr>
            <w:tcW w:w="1134" w:type="dxa"/>
            <w:shd w:val="clear" w:color="auto" w:fill="F2F2F2" w:themeFill="background1" w:themeFillShade="F2"/>
          </w:tcPr>
          <w:p w14:paraId="742CCF8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34%</w:t>
            </w:r>
          </w:p>
        </w:tc>
        <w:tc>
          <w:tcPr>
            <w:tcW w:w="2126" w:type="dxa"/>
            <w:shd w:val="clear" w:color="auto" w:fill="F2F2F2" w:themeFill="background1" w:themeFillShade="F2"/>
          </w:tcPr>
          <w:p w14:paraId="7621F5E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34%</w:t>
            </w:r>
          </w:p>
        </w:tc>
        <w:tc>
          <w:tcPr>
            <w:tcW w:w="2410" w:type="dxa"/>
            <w:shd w:val="clear" w:color="auto" w:fill="F2F2F2" w:themeFill="background1" w:themeFillShade="F2"/>
          </w:tcPr>
          <w:p w14:paraId="0FE3C85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35%</w:t>
            </w:r>
          </w:p>
        </w:tc>
      </w:tr>
      <w:tr w:rsidR="00BD7A28" w:rsidRPr="00EB7801" w14:paraId="406CDA22" w14:textId="77777777" w:rsidTr="00017184">
        <w:tc>
          <w:tcPr>
            <w:tcW w:w="4786" w:type="dxa"/>
            <w:shd w:val="clear" w:color="auto" w:fill="auto"/>
          </w:tcPr>
          <w:p w14:paraId="1A71BEF4"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134" w:type="dxa"/>
            <w:shd w:val="clear" w:color="auto" w:fill="auto"/>
          </w:tcPr>
          <w:p w14:paraId="18B7489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2126" w:type="dxa"/>
            <w:shd w:val="clear" w:color="auto" w:fill="auto"/>
          </w:tcPr>
          <w:p w14:paraId="4A69B52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c>
          <w:tcPr>
            <w:tcW w:w="2410" w:type="dxa"/>
            <w:shd w:val="clear" w:color="auto" w:fill="auto"/>
          </w:tcPr>
          <w:p w14:paraId="54579E9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r>
    </w:tbl>
    <w:p w14:paraId="2AF90FD0" w14:textId="77777777" w:rsidR="00BD7A28" w:rsidRPr="00EB7801" w:rsidRDefault="00BD7A28" w:rsidP="00BD7A28">
      <w:pPr>
        <w:rPr>
          <w:color w:val="394F5C"/>
          <w:sz w:val="26"/>
          <w:szCs w:val="26"/>
        </w:rPr>
      </w:pPr>
    </w:p>
    <w:p w14:paraId="1EFAE749" w14:textId="77777777" w:rsidR="00AD6FEB" w:rsidRPr="00EB7801" w:rsidRDefault="00AD6FEB">
      <w:pPr>
        <w:rPr>
          <w:rFonts w:asciiTheme="minorHAnsi" w:hAnsiTheme="minorHAnsi" w:cs="Arial"/>
          <w:color w:val="3B3D3D"/>
          <w:kern w:val="18"/>
          <w:szCs w:val="22"/>
        </w:rPr>
      </w:pPr>
      <w:r w:rsidRPr="00EB7801">
        <w:rPr>
          <w:rFonts w:asciiTheme="minorHAnsi" w:hAnsiTheme="minorHAnsi" w:cs="Arial"/>
          <w:color w:val="3B3D3D"/>
          <w:kern w:val="18"/>
          <w:szCs w:val="22"/>
        </w:rPr>
        <w:br w:type="page"/>
      </w:r>
    </w:p>
    <w:p w14:paraId="2FE060A7" w14:textId="69AC0E59" w:rsidR="00BD7A28" w:rsidRPr="00EB7801" w:rsidRDefault="00BD7A28" w:rsidP="00835653">
      <w:pPr>
        <w:jc w:val="both"/>
        <w:rPr>
          <w:rFonts w:asciiTheme="minorHAnsi" w:hAnsiTheme="minorHAnsi" w:cs="Arial"/>
          <w:color w:val="3B3D3D"/>
          <w:kern w:val="18"/>
          <w:szCs w:val="22"/>
        </w:rPr>
      </w:pPr>
      <w:r w:rsidRPr="00EB7801">
        <w:rPr>
          <w:rFonts w:asciiTheme="minorHAnsi" w:hAnsiTheme="minorHAnsi" w:cs="Arial"/>
          <w:color w:val="3B3D3D"/>
          <w:kern w:val="18"/>
          <w:szCs w:val="22"/>
        </w:rPr>
        <w:lastRenderedPageBreak/>
        <w:t xml:space="preserve">One-in-five are likely to consider a career in the CAF.  Few </w:t>
      </w:r>
      <w:r w:rsidR="005E0811" w:rsidRPr="00EB7801">
        <w:rPr>
          <w:rFonts w:asciiTheme="minorHAnsi" w:hAnsiTheme="minorHAnsi" w:cs="Arial"/>
          <w:color w:val="3B3D3D"/>
          <w:kern w:val="18"/>
          <w:szCs w:val="22"/>
        </w:rPr>
        <w:t xml:space="preserve">(17%) </w:t>
      </w:r>
      <w:r w:rsidRPr="00EB7801">
        <w:rPr>
          <w:rFonts w:asciiTheme="minorHAnsi" w:hAnsiTheme="minorHAnsi" w:cs="Arial"/>
          <w:color w:val="3B3D3D"/>
          <w:kern w:val="18"/>
          <w:szCs w:val="22"/>
        </w:rPr>
        <w:t>of those who are not likely to pursue a career with the CAF have thought about it before.</w:t>
      </w:r>
      <w:r w:rsidR="005E0811" w:rsidRPr="00EB7801">
        <w:rPr>
          <w:rFonts w:asciiTheme="minorHAnsi" w:hAnsiTheme="minorHAnsi" w:cs="Arial"/>
          <w:color w:val="3B3D3D"/>
          <w:kern w:val="18"/>
          <w:szCs w:val="22"/>
        </w:rPr>
        <w:t xml:space="preserve"> Visible minorities are more likely (29%) than non-visible minorities (16%) to be very or somewhat likely to consider a career in the CAF. Other groups more likely to consider a career in the CAF include:</w:t>
      </w:r>
    </w:p>
    <w:p w14:paraId="08AF4FEA" w14:textId="77777777" w:rsidR="00835653" w:rsidRPr="00EB7801" w:rsidRDefault="00835653" w:rsidP="00835653">
      <w:pPr>
        <w:jc w:val="both"/>
        <w:rPr>
          <w:rFonts w:asciiTheme="minorHAnsi" w:hAnsiTheme="minorHAnsi" w:cs="Arial"/>
          <w:color w:val="3B3D3D"/>
          <w:kern w:val="18"/>
          <w:szCs w:val="22"/>
        </w:rPr>
      </w:pPr>
    </w:p>
    <w:p w14:paraId="5B083643" w14:textId="7CAA02AC" w:rsidR="005E0811" w:rsidRPr="00EB7801" w:rsidRDefault="005E0811" w:rsidP="00835653">
      <w:pPr>
        <w:pStyle w:val="ListParagraph"/>
        <w:numPr>
          <w:ilvl w:val="0"/>
          <w:numId w:val="22"/>
        </w:numPr>
        <w:spacing w:after="0" w:line="240" w:lineRule="auto"/>
        <w:ind w:left="284" w:hanging="284"/>
        <w:jc w:val="both"/>
        <w:rPr>
          <w:rFonts w:cs="Arial"/>
          <w:color w:val="3B3D3D"/>
          <w:kern w:val="18"/>
          <w:lang w:val="en-CA"/>
        </w:rPr>
      </w:pPr>
      <w:r w:rsidRPr="00EB7801">
        <w:rPr>
          <w:rFonts w:cs="Arial"/>
          <w:color w:val="3B3D3D"/>
          <w:kern w:val="18"/>
          <w:lang w:val="en-CA"/>
        </w:rPr>
        <w:t>Men (26%)</w:t>
      </w:r>
      <w:r w:rsidR="007F0E88" w:rsidRPr="00EB7801">
        <w:rPr>
          <w:rFonts w:cs="Arial"/>
          <w:color w:val="3B3D3D"/>
          <w:kern w:val="18"/>
          <w:lang w:val="en-CA"/>
        </w:rPr>
        <w:t xml:space="preserve"> compared to women (14%)</w:t>
      </w:r>
      <w:r w:rsidRPr="00EB7801">
        <w:rPr>
          <w:rFonts w:cs="Arial"/>
          <w:color w:val="3B3D3D"/>
          <w:kern w:val="18"/>
          <w:lang w:val="en-CA"/>
        </w:rPr>
        <w:t>;</w:t>
      </w:r>
    </w:p>
    <w:p w14:paraId="4A962EA7" w14:textId="00413DCB" w:rsidR="005E0811" w:rsidRPr="00EB7801" w:rsidRDefault="005E0811" w:rsidP="00835653">
      <w:pPr>
        <w:pStyle w:val="ListParagraph"/>
        <w:numPr>
          <w:ilvl w:val="0"/>
          <w:numId w:val="22"/>
        </w:numPr>
        <w:spacing w:after="0" w:line="240" w:lineRule="auto"/>
        <w:ind w:left="284" w:hanging="284"/>
        <w:jc w:val="both"/>
        <w:rPr>
          <w:rFonts w:cs="Arial"/>
          <w:color w:val="3B3D3D"/>
          <w:kern w:val="18"/>
          <w:lang w:val="en-CA"/>
        </w:rPr>
      </w:pPr>
      <w:r w:rsidRPr="00EB7801">
        <w:rPr>
          <w:rFonts w:cs="Arial"/>
          <w:color w:val="3B3D3D"/>
          <w:kern w:val="18"/>
          <w:lang w:val="en-CA"/>
        </w:rPr>
        <w:t>Indigenous respondents (52%)</w:t>
      </w:r>
      <w:r w:rsidR="007F0E88" w:rsidRPr="00EB7801">
        <w:rPr>
          <w:rFonts w:cs="Arial"/>
          <w:color w:val="3B3D3D"/>
          <w:kern w:val="18"/>
          <w:lang w:val="en-CA"/>
        </w:rPr>
        <w:t xml:space="preserve"> compared to non-Indigenous respondents (18%)</w:t>
      </w:r>
      <w:r w:rsidRPr="00EB7801">
        <w:rPr>
          <w:rFonts w:cs="Arial"/>
          <w:color w:val="3B3D3D"/>
          <w:kern w:val="18"/>
          <w:lang w:val="en-CA"/>
        </w:rPr>
        <w:t>; and</w:t>
      </w:r>
      <w:r w:rsidR="00FA4DFB" w:rsidRPr="00EB7801">
        <w:rPr>
          <w:rFonts w:cs="Arial"/>
          <w:color w:val="3B3D3D"/>
          <w:kern w:val="18"/>
          <w:lang w:val="en-CA"/>
        </w:rPr>
        <w:t>,</w:t>
      </w:r>
    </w:p>
    <w:p w14:paraId="514570F6" w14:textId="3B37E7D8" w:rsidR="005E0811" w:rsidRPr="00EB7801" w:rsidRDefault="005E0811" w:rsidP="00835653">
      <w:pPr>
        <w:pStyle w:val="ListParagraph"/>
        <w:numPr>
          <w:ilvl w:val="0"/>
          <w:numId w:val="22"/>
        </w:numPr>
        <w:spacing w:after="0" w:line="240" w:lineRule="auto"/>
        <w:ind w:left="284" w:hanging="284"/>
        <w:jc w:val="both"/>
        <w:rPr>
          <w:rFonts w:cs="Arial"/>
          <w:color w:val="3B3D3D"/>
          <w:kern w:val="18"/>
          <w:lang w:val="en-CA"/>
        </w:rPr>
      </w:pPr>
      <w:r w:rsidRPr="00EB7801">
        <w:rPr>
          <w:rFonts w:cs="Arial"/>
          <w:color w:val="3B3D3D"/>
          <w:kern w:val="18"/>
          <w:lang w:val="en-CA"/>
        </w:rPr>
        <w:t>Respondents from BC (29%)</w:t>
      </w:r>
      <w:r w:rsidR="007F0E88" w:rsidRPr="00EB7801">
        <w:rPr>
          <w:rFonts w:cs="Arial"/>
          <w:color w:val="3B3D3D"/>
          <w:kern w:val="18"/>
          <w:lang w:val="en-CA"/>
        </w:rPr>
        <w:t>, particularly compared to respondents from Atlantic Canada (16%), Quebec (15%) and Ontario (18%)</w:t>
      </w:r>
      <w:r w:rsidRPr="00EB7801">
        <w:rPr>
          <w:rFonts w:cs="Arial"/>
          <w:color w:val="3B3D3D"/>
          <w:kern w:val="18"/>
          <w:lang w:val="en-CA"/>
        </w:rPr>
        <w:t xml:space="preserve">. </w:t>
      </w:r>
    </w:p>
    <w:p w14:paraId="4DE8A216" w14:textId="77777777" w:rsidR="00BD7A28" w:rsidRPr="00EB7801" w:rsidRDefault="00BD7A28" w:rsidP="00835653">
      <w:pPr>
        <w:jc w:val="both"/>
        <w:rPr>
          <w:rFonts w:asciiTheme="minorHAnsi" w:hAnsiTheme="minorHAnsi" w:cs="Arial"/>
          <w:color w:val="3B3D3D"/>
          <w:kern w:val="18"/>
          <w:szCs w:val="22"/>
        </w:rPr>
      </w:pPr>
    </w:p>
    <w:p w14:paraId="709F0167" w14:textId="77777777" w:rsidR="00BD7A28" w:rsidRPr="00EB7801" w:rsidRDefault="00BD7A28" w:rsidP="00BD7A28">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C10: Q26:  </w:t>
      </w:r>
      <w:r w:rsidRPr="00EB7801">
        <w:rPr>
          <w:rFonts w:asciiTheme="minorHAnsi" w:hAnsiTheme="minorHAnsi" w:cs="Arial"/>
          <w:i/>
          <w:color w:val="3B3D3D"/>
          <w:kern w:val="18"/>
          <w:szCs w:val="22"/>
        </w:rPr>
        <w:t>Today, how likely are you to consider a career in the Canadian Armed Forces?</w:t>
      </w:r>
    </w:p>
    <w:tbl>
      <w:tblPr>
        <w:tblStyle w:val="TableGrid"/>
        <w:tblW w:w="1045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410"/>
      </w:tblGrid>
      <w:tr w:rsidR="00BD7A28" w:rsidRPr="00EB7801" w14:paraId="3A3D5BE4" w14:textId="77777777" w:rsidTr="00A763A0">
        <w:tc>
          <w:tcPr>
            <w:tcW w:w="10456" w:type="dxa"/>
            <w:gridSpan w:val="4"/>
            <w:shd w:val="clear" w:color="auto" w:fill="394F5B"/>
          </w:tcPr>
          <w:p w14:paraId="1F05BD56" w14:textId="77777777" w:rsidR="00BD7A28" w:rsidRPr="00EB7801" w:rsidRDefault="00BD7A28" w:rsidP="0093394A">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Likelihood to Consider a Career in the CAF</w:t>
            </w:r>
          </w:p>
        </w:tc>
      </w:tr>
      <w:tr w:rsidR="00BD7A28" w:rsidRPr="00EB7801" w14:paraId="201D572C" w14:textId="77777777" w:rsidTr="00A763A0">
        <w:trPr>
          <w:trHeight w:val="181"/>
        </w:trPr>
        <w:tc>
          <w:tcPr>
            <w:tcW w:w="4786" w:type="dxa"/>
            <w:shd w:val="clear" w:color="auto" w:fill="DBE5F1"/>
          </w:tcPr>
          <w:p w14:paraId="5EFB16E3" w14:textId="77777777" w:rsidR="00BD7A28" w:rsidRPr="00EB7801" w:rsidRDefault="00BD7A28" w:rsidP="0093394A">
            <w:pPr>
              <w:jc w:val="both"/>
              <w:rPr>
                <w:rFonts w:asciiTheme="minorHAnsi" w:hAnsiTheme="minorHAnsi" w:cs="Arial"/>
                <w:color w:val="3B3D3D"/>
                <w:kern w:val="18"/>
                <w:szCs w:val="22"/>
              </w:rPr>
            </w:pPr>
          </w:p>
        </w:tc>
        <w:tc>
          <w:tcPr>
            <w:tcW w:w="1134" w:type="dxa"/>
            <w:shd w:val="clear" w:color="auto" w:fill="DBE5F1"/>
          </w:tcPr>
          <w:p w14:paraId="61A9F33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 (n=2031)</w:t>
            </w:r>
          </w:p>
        </w:tc>
        <w:tc>
          <w:tcPr>
            <w:tcW w:w="2126" w:type="dxa"/>
            <w:shd w:val="clear" w:color="auto" w:fill="DBE5F1"/>
          </w:tcPr>
          <w:p w14:paraId="4FE5066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 (n=1008)</w:t>
            </w:r>
          </w:p>
        </w:tc>
        <w:tc>
          <w:tcPr>
            <w:tcW w:w="2410" w:type="dxa"/>
            <w:shd w:val="clear" w:color="auto" w:fill="DBE5F1"/>
          </w:tcPr>
          <w:p w14:paraId="2034AEA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(n=1023)</w:t>
            </w:r>
          </w:p>
        </w:tc>
      </w:tr>
      <w:tr w:rsidR="00BD7A28" w:rsidRPr="00EB7801" w14:paraId="53E8CFC3" w14:textId="77777777" w:rsidTr="00A763A0">
        <w:tc>
          <w:tcPr>
            <w:tcW w:w="4786" w:type="dxa"/>
          </w:tcPr>
          <w:p w14:paraId="20A5FB4B"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Very likely</w:t>
            </w:r>
          </w:p>
        </w:tc>
        <w:tc>
          <w:tcPr>
            <w:tcW w:w="1134" w:type="dxa"/>
          </w:tcPr>
          <w:p w14:paraId="1AA62A9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2126" w:type="dxa"/>
          </w:tcPr>
          <w:p w14:paraId="73BC9B20"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6%</w:t>
            </w:r>
          </w:p>
        </w:tc>
        <w:tc>
          <w:tcPr>
            <w:tcW w:w="2410" w:type="dxa"/>
          </w:tcPr>
          <w:p w14:paraId="2598044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r>
      <w:tr w:rsidR="00BD7A28" w:rsidRPr="00EB7801" w14:paraId="27047E46" w14:textId="77777777" w:rsidTr="00A763A0">
        <w:tc>
          <w:tcPr>
            <w:tcW w:w="4786" w:type="dxa"/>
            <w:shd w:val="clear" w:color="auto" w:fill="F2F2F2" w:themeFill="background1" w:themeFillShade="F2"/>
          </w:tcPr>
          <w:p w14:paraId="25775FFB"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likely</w:t>
            </w:r>
          </w:p>
        </w:tc>
        <w:tc>
          <w:tcPr>
            <w:tcW w:w="1134" w:type="dxa"/>
            <w:shd w:val="clear" w:color="auto" w:fill="F2F2F2" w:themeFill="background1" w:themeFillShade="F2"/>
          </w:tcPr>
          <w:p w14:paraId="6FA9E87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c>
          <w:tcPr>
            <w:tcW w:w="2126" w:type="dxa"/>
            <w:shd w:val="clear" w:color="auto" w:fill="F2F2F2" w:themeFill="background1" w:themeFillShade="F2"/>
          </w:tcPr>
          <w:p w14:paraId="6448E81D"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23%</w:t>
            </w:r>
          </w:p>
        </w:tc>
        <w:tc>
          <w:tcPr>
            <w:tcW w:w="2410" w:type="dxa"/>
            <w:shd w:val="clear" w:color="auto" w:fill="F2F2F2" w:themeFill="background1" w:themeFillShade="F2"/>
          </w:tcPr>
          <w:p w14:paraId="5BFD7F2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r>
      <w:tr w:rsidR="00BD7A28" w:rsidRPr="00EB7801" w14:paraId="74120581" w14:textId="77777777" w:rsidTr="00A763A0">
        <w:tc>
          <w:tcPr>
            <w:tcW w:w="4786" w:type="dxa"/>
            <w:shd w:val="clear" w:color="auto" w:fill="auto"/>
          </w:tcPr>
          <w:p w14:paraId="726CFB40"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Not very likely</w:t>
            </w:r>
          </w:p>
        </w:tc>
        <w:tc>
          <w:tcPr>
            <w:tcW w:w="1134" w:type="dxa"/>
            <w:shd w:val="clear" w:color="auto" w:fill="auto"/>
          </w:tcPr>
          <w:p w14:paraId="59EFAC7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36%</w:t>
            </w:r>
          </w:p>
        </w:tc>
        <w:tc>
          <w:tcPr>
            <w:tcW w:w="2126" w:type="dxa"/>
            <w:shd w:val="clear" w:color="auto" w:fill="auto"/>
          </w:tcPr>
          <w:p w14:paraId="5AB7AEB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31%</w:t>
            </w:r>
          </w:p>
        </w:tc>
        <w:tc>
          <w:tcPr>
            <w:tcW w:w="2410" w:type="dxa"/>
            <w:shd w:val="clear" w:color="auto" w:fill="auto"/>
          </w:tcPr>
          <w:p w14:paraId="53B579E4"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38%</w:t>
            </w:r>
          </w:p>
        </w:tc>
      </w:tr>
      <w:tr w:rsidR="00BD7A28" w:rsidRPr="00EB7801" w14:paraId="3FF76192" w14:textId="77777777" w:rsidTr="00A763A0">
        <w:tc>
          <w:tcPr>
            <w:tcW w:w="4786" w:type="dxa"/>
            <w:shd w:val="clear" w:color="auto" w:fill="F2F2F2" w:themeFill="background1" w:themeFillShade="F2"/>
          </w:tcPr>
          <w:p w14:paraId="726A125B"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Not at all likely</w:t>
            </w:r>
          </w:p>
        </w:tc>
        <w:tc>
          <w:tcPr>
            <w:tcW w:w="1134" w:type="dxa"/>
            <w:shd w:val="clear" w:color="auto" w:fill="F2F2F2" w:themeFill="background1" w:themeFillShade="F2"/>
          </w:tcPr>
          <w:p w14:paraId="6A4F2DD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41%</w:t>
            </w:r>
          </w:p>
        </w:tc>
        <w:tc>
          <w:tcPr>
            <w:tcW w:w="2126" w:type="dxa"/>
            <w:shd w:val="clear" w:color="auto" w:fill="F2F2F2" w:themeFill="background1" w:themeFillShade="F2"/>
          </w:tcPr>
          <w:p w14:paraId="7A9F340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35%</w:t>
            </w:r>
          </w:p>
        </w:tc>
        <w:tc>
          <w:tcPr>
            <w:tcW w:w="2410" w:type="dxa"/>
            <w:shd w:val="clear" w:color="auto" w:fill="F2F2F2" w:themeFill="background1" w:themeFillShade="F2"/>
          </w:tcPr>
          <w:p w14:paraId="489CBC7A"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43%</w:t>
            </w:r>
          </w:p>
        </w:tc>
      </w:tr>
      <w:tr w:rsidR="00BD7A28" w:rsidRPr="00EB7801" w14:paraId="101524C2" w14:textId="77777777" w:rsidTr="00A763A0">
        <w:tc>
          <w:tcPr>
            <w:tcW w:w="4786" w:type="dxa"/>
            <w:shd w:val="clear" w:color="auto" w:fill="auto"/>
          </w:tcPr>
          <w:p w14:paraId="1067024C"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134" w:type="dxa"/>
            <w:shd w:val="clear" w:color="auto" w:fill="auto"/>
          </w:tcPr>
          <w:p w14:paraId="5ACFD26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2126" w:type="dxa"/>
            <w:shd w:val="clear" w:color="auto" w:fill="auto"/>
          </w:tcPr>
          <w:p w14:paraId="71C8C85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410" w:type="dxa"/>
            <w:shd w:val="clear" w:color="auto" w:fill="auto"/>
          </w:tcPr>
          <w:p w14:paraId="3EBA672E"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r>
    </w:tbl>
    <w:p w14:paraId="162FE02D" w14:textId="77777777" w:rsidR="00BD7A28" w:rsidRPr="00EB7801" w:rsidRDefault="00BD7A28" w:rsidP="00BD7A28">
      <w:pPr>
        <w:jc w:val="both"/>
        <w:rPr>
          <w:rFonts w:asciiTheme="minorHAnsi" w:hAnsiTheme="minorHAnsi" w:cs="Arial"/>
          <w:color w:val="3B3D3D"/>
          <w:kern w:val="18"/>
          <w:szCs w:val="22"/>
        </w:rPr>
      </w:pPr>
    </w:p>
    <w:p w14:paraId="45B7CC94" w14:textId="77777777" w:rsidR="00BD7A28" w:rsidRPr="00EB7801" w:rsidRDefault="00BD7A28" w:rsidP="00BD7A28">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C11: Q27:  </w:t>
      </w:r>
      <w:r w:rsidRPr="00EB7801">
        <w:rPr>
          <w:rFonts w:asciiTheme="minorHAnsi" w:hAnsiTheme="minorHAnsi" w:cs="Arial"/>
          <w:i/>
          <w:color w:val="3B3D3D"/>
          <w:kern w:val="18"/>
          <w:szCs w:val="22"/>
        </w:rPr>
        <w:t>[IF NOT VERY LIKELY OR NOT AT ALL LIKELY]</w:t>
      </w:r>
      <w:r w:rsidRPr="00EB7801">
        <w:rPr>
          <w:rFonts w:asciiTheme="minorHAnsi" w:hAnsiTheme="minorHAnsi" w:cs="Arial"/>
          <w:color w:val="3B3D3D"/>
          <w:kern w:val="18"/>
          <w:szCs w:val="22"/>
        </w:rPr>
        <w:t xml:space="preserve"> </w:t>
      </w:r>
      <w:r w:rsidRPr="00EB7801">
        <w:rPr>
          <w:rFonts w:asciiTheme="minorHAnsi" w:hAnsiTheme="minorHAnsi" w:cs="Arial"/>
          <w:i/>
          <w:color w:val="3B3D3D"/>
          <w:kern w:val="18"/>
          <w:szCs w:val="22"/>
        </w:rPr>
        <w:t>Have you ever considered a career in the Canadian Armed Forces?</w:t>
      </w:r>
    </w:p>
    <w:tbl>
      <w:tblPr>
        <w:tblStyle w:val="TableGrid"/>
        <w:tblW w:w="1045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410"/>
      </w:tblGrid>
      <w:tr w:rsidR="00BD7A28" w:rsidRPr="00EB7801" w14:paraId="4D3D1E32" w14:textId="77777777" w:rsidTr="00A763A0">
        <w:tc>
          <w:tcPr>
            <w:tcW w:w="10456" w:type="dxa"/>
            <w:gridSpan w:val="4"/>
            <w:shd w:val="clear" w:color="auto" w:fill="394F5B"/>
          </w:tcPr>
          <w:p w14:paraId="37302661" w14:textId="77777777" w:rsidR="00BD7A28" w:rsidRPr="00EB7801" w:rsidRDefault="00BD7A28" w:rsidP="0093394A">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Likelihood to Consider a Career in the CAF</w:t>
            </w:r>
          </w:p>
        </w:tc>
      </w:tr>
      <w:tr w:rsidR="00BD7A28" w:rsidRPr="00EB7801" w14:paraId="79FB3818" w14:textId="77777777" w:rsidTr="00A763A0">
        <w:trPr>
          <w:trHeight w:val="181"/>
        </w:trPr>
        <w:tc>
          <w:tcPr>
            <w:tcW w:w="4786" w:type="dxa"/>
            <w:shd w:val="clear" w:color="auto" w:fill="DBE5F1"/>
          </w:tcPr>
          <w:p w14:paraId="3CBC3E87" w14:textId="77777777" w:rsidR="00BD7A28" w:rsidRPr="00EB7801" w:rsidRDefault="00BD7A28" w:rsidP="0093394A">
            <w:pPr>
              <w:jc w:val="both"/>
              <w:rPr>
                <w:rFonts w:asciiTheme="minorHAnsi" w:hAnsiTheme="minorHAnsi" w:cs="Arial"/>
                <w:color w:val="3B3D3D"/>
                <w:kern w:val="18"/>
                <w:szCs w:val="22"/>
              </w:rPr>
            </w:pPr>
          </w:p>
        </w:tc>
        <w:tc>
          <w:tcPr>
            <w:tcW w:w="1134" w:type="dxa"/>
            <w:shd w:val="clear" w:color="auto" w:fill="DBE5F1"/>
          </w:tcPr>
          <w:p w14:paraId="1CB79D2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 (n=1478)</w:t>
            </w:r>
          </w:p>
        </w:tc>
        <w:tc>
          <w:tcPr>
            <w:tcW w:w="2126" w:type="dxa"/>
            <w:shd w:val="clear" w:color="auto" w:fill="DBE5F1"/>
          </w:tcPr>
          <w:p w14:paraId="4B13DDE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 (n=654)</w:t>
            </w:r>
          </w:p>
        </w:tc>
        <w:tc>
          <w:tcPr>
            <w:tcW w:w="2410" w:type="dxa"/>
            <w:shd w:val="clear" w:color="auto" w:fill="DBE5F1"/>
          </w:tcPr>
          <w:p w14:paraId="54346B0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(n=824)</w:t>
            </w:r>
          </w:p>
        </w:tc>
      </w:tr>
      <w:tr w:rsidR="00BD7A28" w:rsidRPr="00EB7801" w14:paraId="7CF31AB1" w14:textId="77777777" w:rsidTr="00A763A0">
        <w:tc>
          <w:tcPr>
            <w:tcW w:w="4786" w:type="dxa"/>
          </w:tcPr>
          <w:p w14:paraId="35A3EC47"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Yes</w:t>
            </w:r>
          </w:p>
        </w:tc>
        <w:tc>
          <w:tcPr>
            <w:tcW w:w="1134" w:type="dxa"/>
          </w:tcPr>
          <w:p w14:paraId="6CAC277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17%</w:t>
            </w:r>
          </w:p>
        </w:tc>
        <w:tc>
          <w:tcPr>
            <w:tcW w:w="2126" w:type="dxa"/>
          </w:tcPr>
          <w:p w14:paraId="23742CD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c>
          <w:tcPr>
            <w:tcW w:w="2410" w:type="dxa"/>
          </w:tcPr>
          <w:p w14:paraId="3AE84D87" w14:textId="68EF45B6"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w:t>
            </w:r>
            <w:r w:rsidR="002B1EB8" w:rsidRPr="00EB7801">
              <w:rPr>
                <w:rFonts w:asciiTheme="minorHAnsi" w:hAnsiTheme="minorHAnsi" w:cs="Arial"/>
                <w:b/>
                <w:color w:val="3B3D3D"/>
                <w:kern w:val="18"/>
                <w:szCs w:val="22"/>
              </w:rPr>
              <w:t>8</w:t>
            </w:r>
            <w:r w:rsidRPr="00EB7801">
              <w:rPr>
                <w:rFonts w:asciiTheme="minorHAnsi" w:hAnsiTheme="minorHAnsi" w:cs="Arial"/>
                <w:b/>
                <w:color w:val="3B3D3D"/>
                <w:kern w:val="18"/>
                <w:szCs w:val="22"/>
              </w:rPr>
              <w:t>%</w:t>
            </w:r>
          </w:p>
        </w:tc>
      </w:tr>
      <w:tr w:rsidR="00BD7A28" w:rsidRPr="00EB7801" w14:paraId="39C8C870" w14:textId="77777777" w:rsidTr="00A763A0">
        <w:tc>
          <w:tcPr>
            <w:tcW w:w="4786" w:type="dxa"/>
            <w:shd w:val="clear" w:color="auto" w:fill="F2F2F2" w:themeFill="background1" w:themeFillShade="F2"/>
          </w:tcPr>
          <w:p w14:paraId="1553F2A9"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No</w:t>
            </w:r>
          </w:p>
        </w:tc>
        <w:tc>
          <w:tcPr>
            <w:tcW w:w="1134" w:type="dxa"/>
            <w:shd w:val="clear" w:color="auto" w:fill="F2F2F2" w:themeFill="background1" w:themeFillShade="F2"/>
          </w:tcPr>
          <w:p w14:paraId="509108B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80%</w:t>
            </w:r>
          </w:p>
        </w:tc>
        <w:tc>
          <w:tcPr>
            <w:tcW w:w="2126" w:type="dxa"/>
            <w:shd w:val="clear" w:color="auto" w:fill="F2F2F2" w:themeFill="background1" w:themeFillShade="F2"/>
          </w:tcPr>
          <w:p w14:paraId="6707838E"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83%</w:t>
            </w:r>
          </w:p>
        </w:tc>
        <w:tc>
          <w:tcPr>
            <w:tcW w:w="2410" w:type="dxa"/>
            <w:shd w:val="clear" w:color="auto" w:fill="F2F2F2" w:themeFill="background1" w:themeFillShade="F2"/>
          </w:tcPr>
          <w:p w14:paraId="264ED83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80%</w:t>
            </w:r>
          </w:p>
        </w:tc>
      </w:tr>
      <w:tr w:rsidR="00BD7A28" w:rsidRPr="00EB7801" w14:paraId="665ADC61" w14:textId="77777777" w:rsidTr="00A763A0">
        <w:tc>
          <w:tcPr>
            <w:tcW w:w="4786" w:type="dxa"/>
            <w:shd w:val="clear" w:color="auto" w:fill="auto"/>
          </w:tcPr>
          <w:p w14:paraId="66BE3518"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134" w:type="dxa"/>
            <w:shd w:val="clear" w:color="auto" w:fill="auto"/>
          </w:tcPr>
          <w:p w14:paraId="2A07D3B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126" w:type="dxa"/>
            <w:shd w:val="clear" w:color="auto" w:fill="auto"/>
          </w:tcPr>
          <w:p w14:paraId="09516F2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c>
          <w:tcPr>
            <w:tcW w:w="2410" w:type="dxa"/>
            <w:shd w:val="clear" w:color="auto" w:fill="auto"/>
          </w:tcPr>
          <w:p w14:paraId="14218E4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r>
    </w:tbl>
    <w:p w14:paraId="46C558BE" w14:textId="77777777" w:rsidR="00BD7A28" w:rsidRPr="00EB7801" w:rsidRDefault="00BD7A28" w:rsidP="00BD7A28">
      <w:pPr>
        <w:rPr>
          <w:color w:val="394F5C"/>
          <w:sz w:val="26"/>
          <w:szCs w:val="26"/>
        </w:rPr>
      </w:pPr>
    </w:p>
    <w:p w14:paraId="0788C37A" w14:textId="75203438" w:rsidR="00BD7A28" w:rsidRPr="00EB7801" w:rsidRDefault="00BD7A28" w:rsidP="0037072E">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Half </w:t>
      </w:r>
      <w:r w:rsidR="0037072E" w:rsidRPr="00EB7801">
        <w:rPr>
          <w:rFonts w:asciiTheme="minorHAnsi" w:hAnsiTheme="minorHAnsi" w:cs="Arial"/>
          <w:color w:val="3B3D3D"/>
          <w:kern w:val="18"/>
          <w:szCs w:val="22"/>
        </w:rPr>
        <w:t xml:space="preserve">(52%) </w:t>
      </w:r>
      <w:r w:rsidRPr="00EB7801">
        <w:rPr>
          <w:rFonts w:asciiTheme="minorHAnsi" w:hAnsiTheme="minorHAnsi" w:cs="Arial"/>
          <w:color w:val="3B3D3D"/>
          <w:kern w:val="18"/>
          <w:szCs w:val="22"/>
        </w:rPr>
        <w:t>would be likely to pursue a career in the CAF if they knew it was possible to do so in the fields they find most interesting.</w:t>
      </w:r>
      <w:r w:rsidR="0037072E" w:rsidRPr="00EB7801">
        <w:rPr>
          <w:rFonts w:asciiTheme="minorHAnsi" w:hAnsiTheme="minorHAnsi" w:cs="Arial"/>
          <w:color w:val="3B3D3D"/>
          <w:kern w:val="18"/>
          <w:szCs w:val="22"/>
        </w:rPr>
        <w:t xml:space="preserve"> Among those who initially said they would be likely to pursue a career in the CAF, </w:t>
      </w:r>
      <w:r w:rsidR="002B1EB8" w:rsidRPr="00EB7801">
        <w:rPr>
          <w:rFonts w:asciiTheme="minorHAnsi" w:hAnsiTheme="minorHAnsi" w:cs="Arial"/>
          <w:color w:val="3B3D3D"/>
          <w:kern w:val="18"/>
          <w:szCs w:val="22"/>
        </w:rPr>
        <w:t>3</w:t>
      </w:r>
      <w:r w:rsidR="0037072E" w:rsidRPr="00EB7801">
        <w:rPr>
          <w:rFonts w:asciiTheme="minorHAnsi" w:hAnsiTheme="minorHAnsi" w:cs="Arial"/>
          <w:color w:val="3B3D3D"/>
          <w:kern w:val="18"/>
          <w:szCs w:val="22"/>
        </w:rPr>
        <w:t xml:space="preserve">6% would be very likely to consider it if they could pursue a career in </w:t>
      </w:r>
      <w:r w:rsidR="00B15F41" w:rsidRPr="00EB7801">
        <w:rPr>
          <w:rFonts w:asciiTheme="minorHAnsi" w:hAnsiTheme="minorHAnsi" w:cs="Arial"/>
          <w:color w:val="3B3D3D"/>
          <w:kern w:val="18"/>
          <w:szCs w:val="22"/>
        </w:rPr>
        <w:t xml:space="preserve">one of </w:t>
      </w:r>
      <w:r w:rsidR="0037072E" w:rsidRPr="00EB7801">
        <w:rPr>
          <w:rFonts w:asciiTheme="minorHAnsi" w:hAnsiTheme="minorHAnsi" w:cs="Arial"/>
          <w:color w:val="3B3D3D"/>
          <w:kern w:val="18"/>
          <w:szCs w:val="22"/>
        </w:rPr>
        <w:t>the field</w:t>
      </w:r>
      <w:r w:rsidR="00B15F41" w:rsidRPr="00EB7801">
        <w:rPr>
          <w:rFonts w:asciiTheme="minorHAnsi" w:hAnsiTheme="minorHAnsi" w:cs="Arial"/>
          <w:color w:val="3B3D3D"/>
          <w:kern w:val="18"/>
          <w:szCs w:val="22"/>
        </w:rPr>
        <w:t>s</w:t>
      </w:r>
      <w:r w:rsidR="0037072E" w:rsidRPr="00EB7801">
        <w:rPr>
          <w:rFonts w:asciiTheme="minorHAnsi" w:hAnsiTheme="minorHAnsi" w:cs="Arial"/>
          <w:color w:val="3B3D3D"/>
          <w:kern w:val="18"/>
          <w:szCs w:val="22"/>
        </w:rPr>
        <w:t xml:space="preserve"> of greatest interest to them. Among those who initially said they would not be very likely to consider a career in the CAF, over half </w:t>
      </w:r>
      <w:r w:rsidR="00B15F41" w:rsidRPr="00EB7801">
        <w:rPr>
          <w:rFonts w:asciiTheme="minorHAnsi" w:hAnsiTheme="minorHAnsi" w:cs="Arial"/>
          <w:color w:val="3B3D3D"/>
          <w:kern w:val="18"/>
          <w:szCs w:val="22"/>
        </w:rPr>
        <w:t xml:space="preserve">(60%) </w:t>
      </w:r>
      <w:r w:rsidR="0037072E" w:rsidRPr="00EB7801">
        <w:rPr>
          <w:rFonts w:asciiTheme="minorHAnsi" w:hAnsiTheme="minorHAnsi" w:cs="Arial"/>
          <w:color w:val="3B3D3D"/>
          <w:kern w:val="18"/>
          <w:szCs w:val="22"/>
        </w:rPr>
        <w:t xml:space="preserve">would be very or somewhat likely to consider it if it meant working in a field that interests them. Among those who said they would not be likely at all to consider a career in the CAF, just under a third (30%) would be willing to do so, contingent upon being able to work in the field of their choice. </w:t>
      </w:r>
    </w:p>
    <w:p w14:paraId="7138366B" w14:textId="4D956060" w:rsidR="0037072E" w:rsidRPr="00EB7801" w:rsidRDefault="0037072E" w:rsidP="0037072E">
      <w:pPr>
        <w:rPr>
          <w:rFonts w:asciiTheme="minorHAnsi" w:hAnsiTheme="minorHAnsi" w:cs="Arial"/>
          <w:color w:val="3B3D3D"/>
          <w:kern w:val="18"/>
          <w:szCs w:val="22"/>
          <w:highlight w:val="yellow"/>
        </w:rPr>
      </w:pPr>
    </w:p>
    <w:p w14:paraId="769F26C0" w14:textId="048BE3BC" w:rsidR="007F4305" w:rsidRPr="00EB7801" w:rsidRDefault="00B15F41" w:rsidP="009C252B">
      <w:pPr>
        <w:jc w:val="both"/>
        <w:rPr>
          <w:rFonts w:asciiTheme="minorHAnsi" w:hAnsiTheme="minorHAnsi" w:cs="Arial"/>
          <w:color w:val="3B3D3D"/>
          <w:kern w:val="18"/>
          <w:szCs w:val="22"/>
        </w:rPr>
      </w:pPr>
      <w:r w:rsidRPr="00EB7801">
        <w:rPr>
          <w:rFonts w:asciiTheme="minorHAnsi" w:hAnsiTheme="minorHAnsi" w:cs="Arial"/>
          <w:color w:val="3B3D3D"/>
          <w:kern w:val="18"/>
          <w:szCs w:val="22"/>
        </w:rPr>
        <w:t>Turning to demographic differences, i</w:t>
      </w:r>
      <w:r w:rsidR="007F4305" w:rsidRPr="00EB7801">
        <w:rPr>
          <w:rFonts w:asciiTheme="minorHAnsi" w:hAnsiTheme="minorHAnsi" w:cs="Arial"/>
          <w:color w:val="3B3D3D"/>
          <w:kern w:val="18"/>
          <w:szCs w:val="22"/>
        </w:rPr>
        <w:t>f offered the chance to work in the field that is of greatest interest to them, 60% of visible minorities and 50% or non-visible minorities would be likely to consider applying to the CAF.</w:t>
      </w:r>
      <w:r w:rsidRPr="00EB7801">
        <w:rPr>
          <w:rFonts w:asciiTheme="minorHAnsi" w:hAnsiTheme="minorHAnsi" w:cs="Arial"/>
          <w:color w:val="3B3D3D"/>
          <w:kern w:val="18"/>
          <w:szCs w:val="22"/>
        </w:rPr>
        <w:t xml:space="preserve"> Slightly more men (56%) than women (50%) would consider applying, but t</w:t>
      </w:r>
      <w:r w:rsidR="007F4305" w:rsidRPr="00EB7801">
        <w:rPr>
          <w:rFonts w:asciiTheme="minorHAnsi" w:hAnsiTheme="minorHAnsi" w:cs="Arial"/>
          <w:color w:val="3B3D3D"/>
          <w:kern w:val="18"/>
          <w:szCs w:val="22"/>
        </w:rPr>
        <w:t xml:space="preserve">he increase in the proportion who would be interested in joining the CAF is larger among women (+36%) than among men (+30%). </w:t>
      </w:r>
    </w:p>
    <w:p w14:paraId="24BFD126" w14:textId="77777777" w:rsidR="00BD7A28" w:rsidRPr="00EB7801" w:rsidRDefault="00BD7A28" w:rsidP="00BD7A28">
      <w:pPr>
        <w:rPr>
          <w:color w:val="394F5C"/>
          <w:sz w:val="26"/>
          <w:szCs w:val="26"/>
        </w:rPr>
      </w:pPr>
    </w:p>
    <w:p w14:paraId="02F1263F" w14:textId="77777777" w:rsidR="009C252B" w:rsidRPr="00EB7801" w:rsidRDefault="009C252B">
      <w:pPr>
        <w:rPr>
          <w:rFonts w:asciiTheme="minorHAnsi" w:hAnsiTheme="minorHAnsi" w:cs="Arial"/>
          <w:color w:val="3B3D3D"/>
          <w:kern w:val="18"/>
          <w:szCs w:val="22"/>
        </w:rPr>
      </w:pPr>
      <w:r w:rsidRPr="00EB7801">
        <w:rPr>
          <w:rFonts w:asciiTheme="minorHAnsi" w:hAnsiTheme="minorHAnsi" w:cs="Arial"/>
          <w:color w:val="3B3D3D"/>
          <w:kern w:val="18"/>
          <w:szCs w:val="22"/>
        </w:rPr>
        <w:br w:type="page"/>
      </w:r>
    </w:p>
    <w:p w14:paraId="6DC770A0" w14:textId="1E6E2794" w:rsidR="00BD7A28" w:rsidRPr="00EB7801" w:rsidRDefault="00BD7A28" w:rsidP="00BD7A28">
      <w:pPr>
        <w:jc w:val="both"/>
        <w:rPr>
          <w:rFonts w:asciiTheme="minorHAnsi" w:hAnsiTheme="minorHAnsi" w:cs="Arial"/>
          <w:i/>
          <w:color w:val="3B3D3D"/>
          <w:kern w:val="18"/>
          <w:szCs w:val="22"/>
        </w:rPr>
      </w:pPr>
      <w:r w:rsidRPr="00EB7801">
        <w:rPr>
          <w:rFonts w:asciiTheme="minorHAnsi" w:hAnsiTheme="minorHAnsi" w:cs="Arial"/>
          <w:color w:val="3B3D3D"/>
          <w:kern w:val="18"/>
          <w:szCs w:val="22"/>
        </w:rPr>
        <w:lastRenderedPageBreak/>
        <w:t xml:space="preserve">Exhibit C12: Q29:  </w:t>
      </w:r>
      <w:r w:rsidRPr="00EB7801">
        <w:rPr>
          <w:rFonts w:asciiTheme="minorHAnsi" w:hAnsiTheme="minorHAnsi" w:cs="Arial"/>
          <w:i/>
          <w:color w:val="3B3D3D"/>
          <w:kern w:val="18"/>
          <w:szCs w:val="22"/>
        </w:rPr>
        <w:t>If you found it was possible to pursue a career [INSERT RESPONSE AT Q10 OR “OF INTEREST TO YOU”] as a member of the Canadian Armed Forces, how likely would you be to consider applying to the Canadian Armed Forces?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268"/>
      </w:tblGrid>
      <w:tr w:rsidR="00BD7A28" w:rsidRPr="00EB7801" w14:paraId="7030D532" w14:textId="77777777" w:rsidTr="00A763A0">
        <w:tc>
          <w:tcPr>
            <w:tcW w:w="10314" w:type="dxa"/>
            <w:gridSpan w:val="4"/>
            <w:shd w:val="clear" w:color="auto" w:fill="394F5B"/>
          </w:tcPr>
          <w:p w14:paraId="17389174" w14:textId="77777777" w:rsidR="00BD7A28" w:rsidRPr="00EB7801" w:rsidRDefault="00BD7A28" w:rsidP="0093394A">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Likelihood to Pursue Preferred Career Field in the CAF</w:t>
            </w:r>
          </w:p>
        </w:tc>
      </w:tr>
      <w:tr w:rsidR="00BD7A28" w:rsidRPr="00EB7801" w14:paraId="18799A7C" w14:textId="77777777" w:rsidTr="00A763A0">
        <w:trPr>
          <w:trHeight w:val="181"/>
        </w:trPr>
        <w:tc>
          <w:tcPr>
            <w:tcW w:w="4786" w:type="dxa"/>
            <w:shd w:val="clear" w:color="auto" w:fill="DBE5F1"/>
          </w:tcPr>
          <w:p w14:paraId="1C6FD900" w14:textId="77777777" w:rsidR="00BD7A28" w:rsidRPr="00EB7801" w:rsidRDefault="00BD7A28" w:rsidP="0093394A">
            <w:pPr>
              <w:jc w:val="both"/>
              <w:rPr>
                <w:rFonts w:asciiTheme="minorHAnsi" w:hAnsiTheme="minorHAnsi" w:cs="Arial"/>
                <w:color w:val="3B3D3D"/>
                <w:kern w:val="18"/>
                <w:szCs w:val="22"/>
              </w:rPr>
            </w:pPr>
          </w:p>
        </w:tc>
        <w:tc>
          <w:tcPr>
            <w:tcW w:w="1134" w:type="dxa"/>
            <w:shd w:val="clear" w:color="auto" w:fill="DBE5F1"/>
          </w:tcPr>
          <w:p w14:paraId="09E495F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 (n=2031)</w:t>
            </w:r>
          </w:p>
        </w:tc>
        <w:tc>
          <w:tcPr>
            <w:tcW w:w="2126" w:type="dxa"/>
            <w:shd w:val="clear" w:color="auto" w:fill="DBE5F1"/>
          </w:tcPr>
          <w:p w14:paraId="2159EAB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 (n=1008)</w:t>
            </w:r>
          </w:p>
        </w:tc>
        <w:tc>
          <w:tcPr>
            <w:tcW w:w="2268" w:type="dxa"/>
            <w:shd w:val="clear" w:color="auto" w:fill="DBE5F1"/>
          </w:tcPr>
          <w:p w14:paraId="118E3AF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(n=1023)</w:t>
            </w:r>
          </w:p>
        </w:tc>
      </w:tr>
      <w:tr w:rsidR="00BD7A28" w:rsidRPr="00EB7801" w14:paraId="53A9FCB4" w14:textId="77777777" w:rsidTr="00A763A0">
        <w:tc>
          <w:tcPr>
            <w:tcW w:w="4786" w:type="dxa"/>
          </w:tcPr>
          <w:p w14:paraId="0C283EB9"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Very likely</w:t>
            </w:r>
          </w:p>
        </w:tc>
        <w:tc>
          <w:tcPr>
            <w:tcW w:w="1134" w:type="dxa"/>
          </w:tcPr>
          <w:p w14:paraId="7EFAF11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c>
          <w:tcPr>
            <w:tcW w:w="2126" w:type="dxa"/>
          </w:tcPr>
          <w:p w14:paraId="7C0097F5"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15%</w:t>
            </w:r>
          </w:p>
        </w:tc>
        <w:tc>
          <w:tcPr>
            <w:tcW w:w="2268" w:type="dxa"/>
          </w:tcPr>
          <w:p w14:paraId="3DD29BA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r>
      <w:tr w:rsidR="00BD7A28" w:rsidRPr="00EB7801" w14:paraId="5A5435DD" w14:textId="77777777" w:rsidTr="00A763A0">
        <w:tc>
          <w:tcPr>
            <w:tcW w:w="4786" w:type="dxa"/>
            <w:shd w:val="clear" w:color="auto" w:fill="F2F2F2" w:themeFill="background1" w:themeFillShade="F2"/>
          </w:tcPr>
          <w:p w14:paraId="3B507795"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likely</w:t>
            </w:r>
          </w:p>
        </w:tc>
        <w:tc>
          <w:tcPr>
            <w:tcW w:w="1134" w:type="dxa"/>
            <w:shd w:val="clear" w:color="auto" w:fill="F2F2F2" w:themeFill="background1" w:themeFillShade="F2"/>
          </w:tcPr>
          <w:p w14:paraId="1908621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41%</w:t>
            </w:r>
          </w:p>
        </w:tc>
        <w:tc>
          <w:tcPr>
            <w:tcW w:w="2126" w:type="dxa"/>
            <w:shd w:val="clear" w:color="auto" w:fill="F2F2F2" w:themeFill="background1" w:themeFillShade="F2"/>
          </w:tcPr>
          <w:p w14:paraId="71A74FA9"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45%</w:t>
            </w:r>
          </w:p>
        </w:tc>
        <w:tc>
          <w:tcPr>
            <w:tcW w:w="2268" w:type="dxa"/>
            <w:shd w:val="clear" w:color="auto" w:fill="F2F2F2" w:themeFill="background1" w:themeFillShade="F2"/>
          </w:tcPr>
          <w:p w14:paraId="3AA801A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40%</w:t>
            </w:r>
          </w:p>
        </w:tc>
      </w:tr>
      <w:tr w:rsidR="00BD7A28" w:rsidRPr="00EB7801" w14:paraId="406AFFA9" w14:textId="77777777" w:rsidTr="00A763A0">
        <w:tc>
          <w:tcPr>
            <w:tcW w:w="4786" w:type="dxa"/>
            <w:shd w:val="clear" w:color="auto" w:fill="auto"/>
          </w:tcPr>
          <w:p w14:paraId="6BA34316"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Not very likely</w:t>
            </w:r>
          </w:p>
        </w:tc>
        <w:tc>
          <w:tcPr>
            <w:tcW w:w="1134" w:type="dxa"/>
            <w:shd w:val="clear" w:color="auto" w:fill="auto"/>
          </w:tcPr>
          <w:p w14:paraId="7151A11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28%</w:t>
            </w:r>
          </w:p>
        </w:tc>
        <w:tc>
          <w:tcPr>
            <w:tcW w:w="2126" w:type="dxa"/>
            <w:shd w:val="clear" w:color="auto" w:fill="auto"/>
          </w:tcPr>
          <w:p w14:paraId="639E0A8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25%</w:t>
            </w:r>
          </w:p>
        </w:tc>
        <w:tc>
          <w:tcPr>
            <w:tcW w:w="2268" w:type="dxa"/>
            <w:shd w:val="clear" w:color="auto" w:fill="auto"/>
          </w:tcPr>
          <w:p w14:paraId="4106E42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29%</w:t>
            </w:r>
          </w:p>
        </w:tc>
      </w:tr>
      <w:tr w:rsidR="00BD7A28" w:rsidRPr="00EB7801" w14:paraId="7A74C17A" w14:textId="77777777" w:rsidTr="00A763A0">
        <w:tc>
          <w:tcPr>
            <w:tcW w:w="4786" w:type="dxa"/>
            <w:shd w:val="clear" w:color="auto" w:fill="F2F2F2" w:themeFill="background1" w:themeFillShade="F2"/>
          </w:tcPr>
          <w:p w14:paraId="63DED447"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Not at all likely</w:t>
            </w:r>
          </w:p>
        </w:tc>
        <w:tc>
          <w:tcPr>
            <w:tcW w:w="1134" w:type="dxa"/>
            <w:shd w:val="clear" w:color="auto" w:fill="F2F2F2" w:themeFill="background1" w:themeFillShade="F2"/>
          </w:tcPr>
          <w:p w14:paraId="7682987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c>
          <w:tcPr>
            <w:tcW w:w="2126" w:type="dxa"/>
            <w:shd w:val="clear" w:color="auto" w:fill="F2F2F2" w:themeFill="background1" w:themeFillShade="F2"/>
          </w:tcPr>
          <w:p w14:paraId="0B20AE1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2268" w:type="dxa"/>
            <w:shd w:val="clear" w:color="auto" w:fill="F2F2F2" w:themeFill="background1" w:themeFillShade="F2"/>
          </w:tcPr>
          <w:p w14:paraId="7FC317CB"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16%</w:t>
            </w:r>
          </w:p>
        </w:tc>
      </w:tr>
      <w:tr w:rsidR="00BD7A28" w:rsidRPr="00EB7801" w14:paraId="436ACC80" w14:textId="77777777" w:rsidTr="00A763A0">
        <w:tc>
          <w:tcPr>
            <w:tcW w:w="4786" w:type="dxa"/>
            <w:shd w:val="clear" w:color="auto" w:fill="auto"/>
          </w:tcPr>
          <w:p w14:paraId="6C2F538A"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134" w:type="dxa"/>
            <w:shd w:val="clear" w:color="auto" w:fill="auto"/>
          </w:tcPr>
          <w:p w14:paraId="6EA4B67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126" w:type="dxa"/>
            <w:shd w:val="clear" w:color="auto" w:fill="auto"/>
          </w:tcPr>
          <w:p w14:paraId="3FF8CB4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268" w:type="dxa"/>
            <w:shd w:val="clear" w:color="auto" w:fill="auto"/>
          </w:tcPr>
          <w:p w14:paraId="469B006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r>
    </w:tbl>
    <w:p w14:paraId="733431F9" w14:textId="77777777" w:rsidR="00BD7A28" w:rsidRPr="00EB7801" w:rsidRDefault="00BD7A28" w:rsidP="00BD7A28">
      <w:pPr>
        <w:rPr>
          <w:color w:val="394F5C"/>
          <w:sz w:val="26"/>
          <w:szCs w:val="26"/>
        </w:rPr>
      </w:pPr>
    </w:p>
    <w:p w14:paraId="346E17BE" w14:textId="207939E6" w:rsidR="00BD7A28" w:rsidRPr="00EB7801" w:rsidRDefault="00BD7A28" w:rsidP="00810B74">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Just under half </w:t>
      </w:r>
      <w:r w:rsidR="005355C4" w:rsidRPr="00EB7801">
        <w:rPr>
          <w:rFonts w:asciiTheme="minorHAnsi" w:hAnsiTheme="minorHAnsi" w:cs="Arial"/>
          <w:color w:val="3B3D3D"/>
          <w:kern w:val="18"/>
          <w:szCs w:val="22"/>
        </w:rPr>
        <w:t xml:space="preserve">(45%) </w:t>
      </w:r>
      <w:r w:rsidRPr="00EB7801">
        <w:rPr>
          <w:rFonts w:asciiTheme="minorHAnsi" w:hAnsiTheme="minorHAnsi" w:cs="Arial"/>
          <w:color w:val="3B3D3D"/>
          <w:kern w:val="18"/>
          <w:szCs w:val="22"/>
        </w:rPr>
        <w:t>would be interested in joining the CAF Reserves.</w:t>
      </w:r>
      <w:r w:rsidR="005355C4" w:rsidRPr="00EB7801">
        <w:rPr>
          <w:rFonts w:asciiTheme="minorHAnsi" w:hAnsiTheme="minorHAnsi" w:cs="Arial"/>
          <w:color w:val="3B3D3D"/>
          <w:kern w:val="18"/>
          <w:szCs w:val="22"/>
        </w:rPr>
        <w:t xml:space="preserve"> A larger percentage of visible minorities (51%) than non-visible minorities (43%) would be interested in joining the CAF Reserves. The CAF Reserves are particularly appealing to the following:</w:t>
      </w:r>
    </w:p>
    <w:p w14:paraId="65AEED97" w14:textId="77777777" w:rsidR="00810B74" w:rsidRPr="00EB7801" w:rsidRDefault="00810B74" w:rsidP="00810B74">
      <w:pPr>
        <w:jc w:val="both"/>
        <w:rPr>
          <w:rFonts w:asciiTheme="minorHAnsi" w:hAnsiTheme="minorHAnsi" w:cs="Arial"/>
          <w:color w:val="3B3D3D"/>
          <w:kern w:val="18"/>
          <w:szCs w:val="22"/>
        </w:rPr>
      </w:pPr>
    </w:p>
    <w:p w14:paraId="5355F648" w14:textId="6FE5A741" w:rsidR="005355C4" w:rsidRPr="00EB7801" w:rsidRDefault="005355C4" w:rsidP="00810B74">
      <w:pPr>
        <w:pStyle w:val="ListParagraph"/>
        <w:numPr>
          <w:ilvl w:val="0"/>
          <w:numId w:val="23"/>
        </w:numPr>
        <w:spacing w:after="0" w:line="240" w:lineRule="auto"/>
        <w:ind w:left="284" w:hanging="284"/>
        <w:jc w:val="both"/>
        <w:rPr>
          <w:rFonts w:cs="Arial"/>
          <w:color w:val="3B3D3D"/>
          <w:kern w:val="18"/>
          <w:lang w:val="en-CA"/>
        </w:rPr>
      </w:pPr>
      <w:r w:rsidRPr="00EB7801">
        <w:rPr>
          <w:rFonts w:cs="Arial"/>
          <w:color w:val="3B3D3D"/>
          <w:kern w:val="18"/>
          <w:lang w:val="en-CA"/>
        </w:rPr>
        <w:t>Indigenous respondents (68% interested in joining</w:t>
      </w:r>
      <w:r w:rsidR="007F0E88" w:rsidRPr="00EB7801">
        <w:rPr>
          <w:rFonts w:cs="Arial"/>
          <w:color w:val="3B3D3D"/>
          <w:kern w:val="18"/>
          <w:lang w:val="en-CA"/>
        </w:rPr>
        <w:t xml:space="preserve"> compared to 44% of non-Indigenous respondents</w:t>
      </w:r>
      <w:r w:rsidRPr="00EB7801">
        <w:rPr>
          <w:rFonts w:cs="Arial"/>
          <w:color w:val="3B3D3D"/>
          <w:kern w:val="18"/>
          <w:lang w:val="en-CA"/>
        </w:rPr>
        <w:t>);</w:t>
      </w:r>
    </w:p>
    <w:p w14:paraId="6ED18D5D" w14:textId="4D2303F2" w:rsidR="00B073E9" w:rsidRPr="00EB7801" w:rsidRDefault="00B073E9" w:rsidP="00810B74">
      <w:pPr>
        <w:pStyle w:val="ListParagraph"/>
        <w:numPr>
          <w:ilvl w:val="0"/>
          <w:numId w:val="23"/>
        </w:numPr>
        <w:spacing w:after="0" w:line="240" w:lineRule="auto"/>
        <w:ind w:left="284" w:hanging="284"/>
        <w:jc w:val="both"/>
        <w:rPr>
          <w:rFonts w:cs="Arial"/>
          <w:color w:val="3B3D3D"/>
          <w:kern w:val="18"/>
          <w:lang w:val="en-CA"/>
        </w:rPr>
      </w:pPr>
      <w:r w:rsidRPr="00EB7801">
        <w:rPr>
          <w:rFonts w:cs="Arial"/>
          <w:color w:val="3B3D3D"/>
          <w:kern w:val="18"/>
          <w:lang w:val="en-CA"/>
        </w:rPr>
        <w:t>Male respondents (50%</w:t>
      </w:r>
      <w:r w:rsidR="007F0E88" w:rsidRPr="00EB7801">
        <w:rPr>
          <w:rFonts w:cs="Arial"/>
          <w:color w:val="3B3D3D"/>
          <w:kern w:val="18"/>
          <w:lang w:val="en-CA"/>
        </w:rPr>
        <w:t xml:space="preserve"> compared to 41% of women</w:t>
      </w:r>
      <w:r w:rsidRPr="00EB7801">
        <w:rPr>
          <w:rFonts w:cs="Arial"/>
          <w:color w:val="3B3D3D"/>
          <w:kern w:val="18"/>
          <w:lang w:val="en-CA"/>
        </w:rPr>
        <w:t>);</w:t>
      </w:r>
    </w:p>
    <w:p w14:paraId="6C90780F" w14:textId="0A187DF9" w:rsidR="005355C4" w:rsidRPr="00EB7801" w:rsidRDefault="005355C4" w:rsidP="00810B74">
      <w:pPr>
        <w:pStyle w:val="ListParagraph"/>
        <w:numPr>
          <w:ilvl w:val="0"/>
          <w:numId w:val="23"/>
        </w:numPr>
        <w:spacing w:after="0" w:line="240" w:lineRule="auto"/>
        <w:ind w:left="284" w:hanging="284"/>
        <w:jc w:val="both"/>
        <w:rPr>
          <w:rFonts w:cs="Arial"/>
          <w:color w:val="3B3D3D"/>
          <w:kern w:val="18"/>
          <w:lang w:val="en-CA"/>
        </w:rPr>
      </w:pPr>
      <w:r w:rsidRPr="00EB7801">
        <w:rPr>
          <w:rFonts w:cs="Arial"/>
          <w:color w:val="3B3D3D"/>
          <w:kern w:val="18"/>
          <w:lang w:val="en-CA"/>
        </w:rPr>
        <w:t>Respondents in BC (57%</w:t>
      </w:r>
      <w:r w:rsidR="007F0E88" w:rsidRPr="00EB7801">
        <w:rPr>
          <w:rFonts w:cs="Arial"/>
          <w:color w:val="3B3D3D"/>
          <w:kern w:val="18"/>
          <w:lang w:val="en-CA"/>
        </w:rPr>
        <w:t>, compared to a low of 37% in Manitoba/Saskatchewan</w:t>
      </w:r>
      <w:r w:rsidRPr="00EB7801">
        <w:rPr>
          <w:rFonts w:cs="Arial"/>
          <w:color w:val="3B3D3D"/>
          <w:kern w:val="18"/>
          <w:lang w:val="en-CA"/>
        </w:rPr>
        <w:t>); and</w:t>
      </w:r>
      <w:r w:rsidR="008C66D1" w:rsidRPr="00EB7801">
        <w:rPr>
          <w:rFonts w:cs="Arial"/>
          <w:color w:val="3B3D3D"/>
          <w:kern w:val="18"/>
          <w:lang w:val="en-CA"/>
        </w:rPr>
        <w:t>,</w:t>
      </w:r>
    </w:p>
    <w:p w14:paraId="7E919848" w14:textId="00A4E332" w:rsidR="00BD7A28" w:rsidRPr="00EB7801" w:rsidRDefault="005355C4" w:rsidP="00810B74">
      <w:pPr>
        <w:pStyle w:val="ListParagraph"/>
        <w:numPr>
          <w:ilvl w:val="0"/>
          <w:numId w:val="23"/>
        </w:numPr>
        <w:spacing w:after="0" w:line="240" w:lineRule="auto"/>
        <w:ind w:left="284" w:hanging="284"/>
        <w:jc w:val="both"/>
        <w:rPr>
          <w:rFonts w:cs="Arial"/>
          <w:color w:val="3B3D3D"/>
          <w:kern w:val="18"/>
          <w:lang w:val="en-CA"/>
        </w:rPr>
      </w:pPr>
      <w:r w:rsidRPr="00EB7801">
        <w:rPr>
          <w:rFonts w:cs="Arial"/>
          <w:color w:val="3B3D3D"/>
          <w:kern w:val="18"/>
          <w:lang w:val="en-CA"/>
        </w:rPr>
        <w:t>Those who have completed college (51%</w:t>
      </w:r>
      <w:r w:rsidR="007F0E88" w:rsidRPr="00EB7801">
        <w:rPr>
          <w:rFonts w:cs="Arial"/>
          <w:color w:val="3B3D3D"/>
          <w:kern w:val="18"/>
          <w:lang w:val="en-CA"/>
        </w:rPr>
        <w:t xml:space="preserve">, compared to those with a high school diploma </w:t>
      </w:r>
      <w:r w:rsidR="000B3096" w:rsidRPr="00EB7801">
        <w:rPr>
          <w:rFonts w:cs="Arial"/>
          <w:color w:val="3B3D3D"/>
          <w:kern w:val="18"/>
          <w:lang w:val="en-CA"/>
        </w:rPr>
        <w:t>at 41% and those with a university degree at 43%</w:t>
      </w:r>
      <w:r w:rsidRPr="00EB7801">
        <w:rPr>
          <w:rFonts w:cs="Arial"/>
          <w:color w:val="3B3D3D"/>
          <w:kern w:val="18"/>
          <w:lang w:val="en-CA"/>
        </w:rPr>
        <w:t xml:space="preserve">). </w:t>
      </w:r>
    </w:p>
    <w:p w14:paraId="2A686061" w14:textId="77777777" w:rsidR="00810B74" w:rsidRPr="00EB7801" w:rsidRDefault="00810B74" w:rsidP="00810B74">
      <w:pPr>
        <w:pStyle w:val="ListParagraph"/>
        <w:spacing w:after="0" w:line="240" w:lineRule="auto"/>
        <w:jc w:val="both"/>
        <w:rPr>
          <w:rFonts w:cs="Arial"/>
          <w:color w:val="3B3D3D"/>
          <w:kern w:val="18"/>
          <w:lang w:val="en-CA"/>
        </w:rPr>
      </w:pPr>
    </w:p>
    <w:p w14:paraId="328BEE34" w14:textId="77777777" w:rsidR="00BD7A28" w:rsidRPr="00EB7801" w:rsidRDefault="00BD7A28" w:rsidP="00BD7A28">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C13: Q31:  </w:t>
      </w:r>
      <w:r w:rsidRPr="00EB7801">
        <w:rPr>
          <w:rFonts w:asciiTheme="minorHAnsi" w:hAnsiTheme="minorHAnsi" w:cs="Arial"/>
          <w:i/>
          <w:color w:val="3B3D3D"/>
          <w:kern w:val="18"/>
          <w:szCs w:val="22"/>
        </w:rPr>
        <w:t>Reservists usually have a full-time job or attend school during the daytime and work on a part-time basis with the Canadian Armed Forces.  Reservists play an important role in supporting Canadian operations both at home and abroad (e.g., Helping with flood relief efforts in Quebec and Manitoba).  Reservists are also active in their communities and help with cultural events, parades, festivals and other public events in communities across Canada (e.g., the 2010 Winter Olympics in Vancouver).  Part-time members may also choose to serve overseas, when there are opportunities available.  How interested would you be in joining the Canadian Armed Forces Reserves?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1985"/>
        <w:gridCol w:w="2409"/>
      </w:tblGrid>
      <w:tr w:rsidR="00BD7A28" w:rsidRPr="00EB7801" w14:paraId="122CCE44" w14:textId="77777777" w:rsidTr="005F3DEF">
        <w:tc>
          <w:tcPr>
            <w:tcW w:w="10314" w:type="dxa"/>
            <w:gridSpan w:val="4"/>
            <w:shd w:val="clear" w:color="auto" w:fill="394F5B"/>
          </w:tcPr>
          <w:p w14:paraId="3D3E1808" w14:textId="77777777" w:rsidR="00BD7A28" w:rsidRPr="00EB7801" w:rsidRDefault="00BD7A28" w:rsidP="0093394A">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Interest in Joining the CAF Reserves</w:t>
            </w:r>
          </w:p>
        </w:tc>
      </w:tr>
      <w:tr w:rsidR="00BD7A28" w:rsidRPr="00EB7801" w14:paraId="34D78F19" w14:textId="77777777" w:rsidTr="005F3DEF">
        <w:trPr>
          <w:trHeight w:val="181"/>
        </w:trPr>
        <w:tc>
          <w:tcPr>
            <w:tcW w:w="4786" w:type="dxa"/>
            <w:shd w:val="clear" w:color="auto" w:fill="DBE5F1"/>
          </w:tcPr>
          <w:p w14:paraId="5BF1B4A2" w14:textId="77777777" w:rsidR="00BD7A28" w:rsidRPr="00EB7801" w:rsidRDefault="00BD7A28" w:rsidP="0093394A">
            <w:pPr>
              <w:jc w:val="both"/>
              <w:rPr>
                <w:rFonts w:asciiTheme="minorHAnsi" w:hAnsiTheme="minorHAnsi" w:cs="Arial"/>
                <w:color w:val="3B3D3D"/>
                <w:kern w:val="18"/>
                <w:szCs w:val="22"/>
              </w:rPr>
            </w:pPr>
          </w:p>
        </w:tc>
        <w:tc>
          <w:tcPr>
            <w:tcW w:w="1134" w:type="dxa"/>
            <w:shd w:val="clear" w:color="auto" w:fill="DBE5F1"/>
          </w:tcPr>
          <w:p w14:paraId="62AB91F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 (n=2031)</w:t>
            </w:r>
          </w:p>
        </w:tc>
        <w:tc>
          <w:tcPr>
            <w:tcW w:w="1985" w:type="dxa"/>
            <w:shd w:val="clear" w:color="auto" w:fill="DBE5F1"/>
          </w:tcPr>
          <w:p w14:paraId="6B0B151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 (n=1008)</w:t>
            </w:r>
          </w:p>
        </w:tc>
        <w:tc>
          <w:tcPr>
            <w:tcW w:w="2409" w:type="dxa"/>
            <w:shd w:val="clear" w:color="auto" w:fill="DBE5F1"/>
          </w:tcPr>
          <w:p w14:paraId="23349F7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(n=1023)</w:t>
            </w:r>
          </w:p>
        </w:tc>
      </w:tr>
      <w:tr w:rsidR="00BD7A28" w:rsidRPr="00EB7801" w14:paraId="2D6EF7C5" w14:textId="77777777" w:rsidTr="005F3DEF">
        <w:tc>
          <w:tcPr>
            <w:tcW w:w="4786" w:type="dxa"/>
          </w:tcPr>
          <w:p w14:paraId="4C998241"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Very interested</w:t>
            </w:r>
          </w:p>
        </w:tc>
        <w:tc>
          <w:tcPr>
            <w:tcW w:w="1134" w:type="dxa"/>
          </w:tcPr>
          <w:p w14:paraId="3826DF1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c>
          <w:tcPr>
            <w:tcW w:w="1985" w:type="dxa"/>
          </w:tcPr>
          <w:p w14:paraId="46494946"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12%</w:t>
            </w:r>
          </w:p>
        </w:tc>
        <w:tc>
          <w:tcPr>
            <w:tcW w:w="2409" w:type="dxa"/>
          </w:tcPr>
          <w:p w14:paraId="048CED0E"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r>
      <w:tr w:rsidR="00BD7A28" w:rsidRPr="00EB7801" w14:paraId="2E8DBDBC" w14:textId="77777777" w:rsidTr="005F3DEF">
        <w:tc>
          <w:tcPr>
            <w:tcW w:w="4786" w:type="dxa"/>
            <w:shd w:val="clear" w:color="auto" w:fill="F2F2F2" w:themeFill="background1" w:themeFillShade="F2"/>
          </w:tcPr>
          <w:p w14:paraId="15241790"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interested</w:t>
            </w:r>
          </w:p>
        </w:tc>
        <w:tc>
          <w:tcPr>
            <w:tcW w:w="1134" w:type="dxa"/>
            <w:shd w:val="clear" w:color="auto" w:fill="F2F2F2" w:themeFill="background1" w:themeFillShade="F2"/>
          </w:tcPr>
          <w:p w14:paraId="24A89E5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36%</w:t>
            </w:r>
          </w:p>
        </w:tc>
        <w:tc>
          <w:tcPr>
            <w:tcW w:w="1985" w:type="dxa"/>
            <w:shd w:val="clear" w:color="auto" w:fill="F2F2F2" w:themeFill="background1" w:themeFillShade="F2"/>
          </w:tcPr>
          <w:p w14:paraId="73D058A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39%</w:t>
            </w:r>
          </w:p>
        </w:tc>
        <w:tc>
          <w:tcPr>
            <w:tcW w:w="2409" w:type="dxa"/>
            <w:shd w:val="clear" w:color="auto" w:fill="F2F2F2" w:themeFill="background1" w:themeFillShade="F2"/>
          </w:tcPr>
          <w:p w14:paraId="1AE717EE" w14:textId="7269FACF"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r w:rsidR="00DD19FE" w:rsidRPr="00EB7801">
              <w:rPr>
                <w:rFonts w:asciiTheme="minorHAnsi" w:hAnsiTheme="minorHAnsi" w:cs="Arial"/>
                <w:color w:val="3B3D3D"/>
                <w:kern w:val="18"/>
                <w:szCs w:val="22"/>
              </w:rPr>
              <w:t>4</w:t>
            </w:r>
            <w:r w:rsidRPr="00EB7801">
              <w:rPr>
                <w:rFonts w:asciiTheme="minorHAnsi" w:hAnsiTheme="minorHAnsi" w:cs="Arial"/>
                <w:color w:val="3B3D3D"/>
                <w:kern w:val="18"/>
                <w:szCs w:val="22"/>
              </w:rPr>
              <w:t>%</w:t>
            </w:r>
          </w:p>
        </w:tc>
      </w:tr>
      <w:tr w:rsidR="00BD7A28" w:rsidRPr="00EB7801" w14:paraId="47112547" w14:textId="77777777" w:rsidTr="005F3DEF">
        <w:tc>
          <w:tcPr>
            <w:tcW w:w="4786" w:type="dxa"/>
            <w:shd w:val="clear" w:color="auto" w:fill="auto"/>
          </w:tcPr>
          <w:p w14:paraId="0EB49896"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Not very interested</w:t>
            </w:r>
          </w:p>
        </w:tc>
        <w:tc>
          <w:tcPr>
            <w:tcW w:w="1134" w:type="dxa"/>
            <w:shd w:val="clear" w:color="auto" w:fill="auto"/>
          </w:tcPr>
          <w:p w14:paraId="414E6A5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28%</w:t>
            </w:r>
          </w:p>
        </w:tc>
        <w:tc>
          <w:tcPr>
            <w:tcW w:w="1985" w:type="dxa"/>
            <w:shd w:val="clear" w:color="auto" w:fill="auto"/>
          </w:tcPr>
          <w:p w14:paraId="7851654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27%</w:t>
            </w:r>
          </w:p>
        </w:tc>
        <w:tc>
          <w:tcPr>
            <w:tcW w:w="2409" w:type="dxa"/>
            <w:shd w:val="clear" w:color="auto" w:fill="auto"/>
          </w:tcPr>
          <w:p w14:paraId="65A6B24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28%</w:t>
            </w:r>
          </w:p>
        </w:tc>
      </w:tr>
      <w:tr w:rsidR="00BD7A28" w:rsidRPr="00EB7801" w14:paraId="5D52F977" w14:textId="77777777" w:rsidTr="005F3DEF">
        <w:tc>
          <w:tcPr>
            <w:tcW w:w="4786" w:type="dxa"/>
            <w:shd w:val="clear" w:color="auto" w:fill="F2F2F2" w:themeFill="background1" w:themeFillShade="F2"/>
          </w:tcPr>
          <w:p w14:paraId="77D00170"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Not at all interested</w:t>
            </w:r>
          </w:p>
        </w:tc>
        <w:tc>
          <w:tcPr>
            <w:tcW w:w="1134" w:type="dxa"/>
            <w:shd w:val="clear" w:color="auto" w:fill="F2F2F2" w:themeFill="background1" w:themeFillShade="F2"/>
          </w:tcPr>
          <w:p w14:paraId="01D40E1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22%</w:t>
            </w:r>
          </w:p>
        </w:tc>
        <w:tc>
          <w:tcPr>
            <w:tcW w:w="1985" w:type="dxa"/>
            <w:shd w:val="clear" w:color="auto" w:fill="F2F2F2" w:themeFill="background1" w:themeFillShade="F2"/>
          </w:tcPr>
          <w:p w14:paraId="3F2C56B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c>
          <w:tcPr>
            <w:tcW w:w="2409" w:type="dxa"/>
            <w:shd w:val="clear" w:color="auto" w:fill="F2F2F2" w:themeFill="background1" w:themeFillShade="F2"/>
          </w:tcPr>
          <w:p w14:paraId="2306F789" w14:textId="1CA7D045"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2</w:t>
            </w:r>
            <w:r w:rsidR="00DD19FE" w:rsidRPr="00EB7801">
              <w:rPr>
                <w:rFonts w:asciiTheme="minorHAnsi" w:hAnsiTheme="minorHAnsi" w:cs="Arial"/>
                <w:b/>
                <w:color w:val="3B3D3D"/>
                <w:kern w:val="18"/>
                <w:szCs w:val="22"/>
              </w:rPr>
              <w:t>4</w:t>
            </w:r>
            <w:r w:rsidRPr="00EB7801">
              <w:rPr>
                <w:rFonts w:asciiTheme="minorHAnsi" w:hAnsiTheme="minorHAnsi" w:cs="Arial"/>
                <w:b/>
                <w:color w:val="3B3D3D"/>
                <w:kern w:val="18"/>
                <w:szCs w:val="22"/>
              </w:rPr>
              <w:t>%</w:t>
            </w:r>
          </w:p>
        </w:tc>
      </w:tr>
      <w:tr w:rsidR="00BD7A28" w:rsidRPr="00EB7801" w14:paraId="36FF6E75" w14:textId="77777777" w:rsidTr="005F3DEF">
        <w:tc>
          <w:tcPr>
            <w:tcW w:w="4786" w:type="dxa"/>
            <w:shd w:val="clear" w:color="auto" w:fill="auto"/>
          </w:tcPr>
          <w:p w14:paraId="53393AFF"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134" w:type="dxa"/>
            <w:shd w:val="clear" w:color="auto" w:fill="auto"/>
          </w:tcPr>
          <w:p w14:paraId="559930A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c>
          <w:tcPr>
            <w:tcW w:w="1985" w:type="dxa"/>
            <w:shd w:val="clear" w:color="auto" w:fill="auto"/>
          </w:tcPr>
          <w:p w14:paraId="70EBBB8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409" w:type="dxa"/>
            <w:shd w:val="clear" w:color="auto" w:fill="auto"/>
          </w:tcPr>
          <w:p w14:paraId="1E86DE00" w14:textId="73F52527" w:rsidR="00BD7A28" w:rsidRPr="00EB7801" w:rsidRDefault="00DD19FE"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r w:rsidR="00BD7A28" w:rsidRPr="00EB7801">
              <w:rPr>
                <w:rFonts w:asciiTheme="minorHAnsi" w:hAnsiTheme="minorHAnsi" w:cs="Arial"/>
                <w:color w:val="3B3D3D"/>
                <w:kern w:val="18"/>
                <w:szCs w:val="22"/>
              </w:rPr>
              <w:t>%</w:t>
            </w:r>
          </w:p>
        </w:tc>
      </w:tr>
    </w:tbl>
    <w:p w14:paraId="003D4AC9" w14:textId="1F2AF249" w:rsidR="00BD7A28" w:rsidRPr="00EB7801" w:rsidRDefault="00BD7A28" w:rsidP="00BD7A28">
      <w:pPr>
        <w:rPr>
          <w:color w:val="394F5C"/>
          <w:sz w:val="26"/>
          <w:szCs w:val="26"/>
        </w:rPr>
      </w:pPr>
    </w:p>
    <w:p w14:paraId="7A1703C1" w14:textId="4F8B0610" w:rsidR="00BD7A28" w:rsidRPr="00EB7801" w:rsidRDefault="00BD7A28" w:rsidP="00332001">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Significantly fewer agree than disagree that they could see themselves joining any environment of the CAF.  </w:t>
      </w:r>
      <w:r w:rsidR="005355C4" w:rsidRPr="00EB7801">
        <w:rPr>
          <w:rFonts w:asciiTheme="minorHAnsi" w:hAnsiTheme="minorHAnsi" w:cs="Arial"/>
          <w:color w:val="3B3D3D"/>
          <w:kern w:val="18"/>
          <w:szCs w:val="22"/>
        </w:rPr>
        <w:t>This includes the CAF broadl</w:t>
      </w:r>
      <w:r w:rsidR="00332001" w:rsidRPr="00EB7801">
        <w:rPr>
          <w:rFonts w:asciiTheme="minorHAnsi" w:hAnsiTheme="minorHAnsi" w:cs="Arial"/>
          <w:color w:val="3B3D3D"/>
          <w:kern w:val="18"/>
          <w:szCs w:val="22"/>
        </w:rPr>
        <w:t>y (net score of -3</w:t>
      </w:r>
      <w:r w:rsidR="0010349D" w:rsidRPr="00EB7801">
        <w:rPr>
          <w:rFonts w:asciiTheme="minorHAnsi" w:hAnsiTheme="minorHAnsi" w:cs="Arial"/>
          <w:color w:val="3B3D3D"/>
          <w:kern w:val="18"/>
          <w:szCs w:val="22"/>
        </w:rPr>
        <w:t>7</w:t>
      </w:r>
      <w:r w:rsidR="00332001" w:rsidRPr="00EB7801">
        <w:rPr>
          <w:rFonts w:asciiTheme="minorHAnsi" w:hAnsiTheme="minorHAnsi" w:cs="Arial"/>
          <w:color w:val="3B3D3D"/>
          <w:kern w:val="18"/>
          <w:szCs w:val="22"/>
        </w:rPr>
        <w:t>%</w:t>
      </w:r>
      <w:r w:rsidR="00B15F41" w:rsidRPr="00EB7801">
        <w:rPr>
          <w:rFonts w:asciiTheme="minorHAnsi" w:hAnsiTheme="minorHAnsi" w:cs="Arial"/>
          <w:color w:val="3B3D3D"/>
          <w:kern w:val="18"/>
          <w:szCs w:val="22"/>
        </w:rPr>
        <w:t>, calculated by subtracting the % disagree from the % agree</w:t>
      </w:r>
      <w:r w:rsidR="00332001" w:rsidRPr="00EB7801">
        <w:rPr>
          <w:rFonts w:asciiTheme="minorHAnsi" w:hAnsiTheme="minorHAnsi" w:cs="Arial"/>
          <w:color w:val="3B3D3D"/>
          <w:kern w:val="18"/>
          <w:szCs w:val="22"/>
        </w:rPr>
        <w:t xml:space="preserve">), the Royal Canadian Navy (-52%), the Royal Canadian Air Force (-47%) and the Canadian Army (-42%). </w:t>
      </w:r>
      <w:r w:rsidRPr="00EB7801">
        <w:rPr>
          <w:rFonts w:asciiTheme="minorHAnsi" w:hAnsiTheme="minorHAnsi" w:cs="Arial"/>
          <w:color w:val="3B3D3D"/>
          <w:kern w:val="18"/>
          <w:szCs w:val="22"/>
        </w:rPr>
        <w:t xml:space="preserve">Opinion is more evenly split over whether one’s family </w:t>
      </w:r>
      <w:r w:rsidR="00332001" w:rsidRPr="00EB7801">
        <w:rPr>
          <w:rFonts w:asciiTheme="minorHAnsi" w:hAnsiTheme="minorHAnsi" w:cs="Arial"/>
          <w:color w:val="3B3D3D"/>
          <w:kern w:val="18"/>
          <w:szCs w:val="22"/>
        </w:rPr>
        <w:t xml:space="preserve">(-4%) </w:t>
      </w:r>
      <w:r w:rsidRPr="00EB7801">
        <w:rPr>
          <w:rFonts w:asciiTheme="minorHAnsi" w:hAnsiTheme="minorHAnsi" w:cs="Arial"/>
          <w:color w:val="3B3D3D"/>
          <w:kern w:val="18"/>
          <w:szCs w:val="22"/>
        </w:rPr>
        <w:t xml:space="preserve">or friends </w:t>
      </w:r>
      <w:r w:rsidR="00332001" w:rsidRPr="00EB7801">
        <w:rPr>
          <w:rFonts w:asciiTheme="minorHAnsi" w:hAnsiTheme="minorHAnsi" w:cs="Arial"/>
          <w:color w:val="3B3D3D"/>
          <w:kern w:val="18"/>
          <w:szCs w:val="22"/>
        </w:rPr>
        <w:t xml:space="preserve">(+2%) </w:t>
      </w:r>
      <w:r w:rsidRPr="00EB7801">
        <w:rPr>
          <w:rFonts w:asciiTheme="minorHAnsi" w:hAnsiTheme="minorHAnsi" w:cs="Arial"/>
          <w:color w:val="3B3D3D"/>
          <w:kern w:val="18"/>
          <w:szCs w:val="22"/>
        </w:rPr>
        <w:t>would encourage them to join.</w:t>
      </w:r>
      <w:r w:rsidR="00332001" w:rsidRPr="00EB7801">
        <w:rPr>
          <w:rFonts w:asciiTheme="minorHAnsi" w:hAnsiTheme="minorHAnsi" w:cs="Arial"/>
          <w:color w:val="3B3D3D"/>
          <w:kern w:val="18"/>
          <w:szCs w:val="22"/>
        </w:rPr>
        <w:t xml:space="preserve"> Significantly more agree than disagree that the CAF offers a wide variety of professions (+49%), </w:t>
      </w:r>
      <w:r w:rsidR="00DC798A" w:rsidRPr="00EB7801">
        <w:rPr>
          <w:rFonts w:asciiTheme="minorHAnsi" w:hAnsiTheme="minorHAnsi" w:cs="Arial"/>
          <w:color w:val="3B3D3D"/>
          <w:kern w:val="18"/>
          <w:szCs w:val="22"/>
        </w:rPr>
        <w:t xml:space="preserve">opens doors to careers outside the CAF (+33%) and that they would be proud to be in the CAF (+32%). Over half agree (60%) that a career in the CAF makes it difficult to raise a family. </w:t>
      </w:r>
    </w:p>
    <w:p w14:paraId="1AD76C28" w14:textId="555CF367" w:rsidR="00DC798A" w:rsidRPr="00EB7801" w:rsidRDefault="00DC798A" w:rsidP="00332001">
      <w:pPr>
        <w:jc w:val="both"/>
        <w:rPr>
          <w:rFonts w:asciiTheme="minorHAnsi" w:hAnsiTheme="minorHAnsi" w:cs="Arial"/>
          <w:color w:val="3B3D3D"/>
          <w:kern w:val="18"/>
          <w:szCs w:val="22"/>
        </w:rPr>
      </w:pPr>
    </w:p>
    <w:p w14:paraId="69F28B16" w14:textId="2B44E1F0" w:rsidR="00DC798A" w:rsidRPr="00EB7801" w:rsidRDefault="00DC798A" w:rsidP="00332001">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The most pronounced differences between visible minorities and non-visible minorities are for the statements dealing with joining the CAF. For example, 28% of visible minorities could see themselves joining the Navy, </w:t>
      </w:r>
      <w:r w:rsidRPr="00EB7801">
        <w:rPr>
          <w:rFonts w:asciiTheme="minorHAnsi" w:hAnsiTheme="minorHAnsi" w:cs="Arial"/>
          <w:color w:val="3B3D3D"/>
          <w:kern w:val="18"/>
          <w:szCs w:val="22"/>
        </w:rPr>
        <w:lastRenderedPageBreak/>
        <w:t>compared to 17% of non-visible minorities. Other differences include that non-minorities are more likely to agree that the CAF offers a wide variety of professions (</w:t>
      </w:r>
      <w:r w:rsidR="00FC09FA" w:rsidRPr="00EB7801">
        <w:rPr>
          <w:rFonts w:asciiTheme="minorHAnsi" w:hAnsiTheme="minorHAnsi" w:cs="Arial"/>
          <w:color w:val="3B3D3D"/>
          <w:kern w:val="18"/>
          <w:szCs w:val="22"/>
        </w:rPr>
        <w:t>27</w:t>
      </w:r>
      <w:r w:rsidRPr="00EB7801">
        <w:rPr>
          <w:rFonts w:asciiTheme="minorHAnsi" w:hAnsiTheme="minorHAnsi" w:cs="Arial"/>
          <w:color w:val="3B3D3D"/>
          <w:kern w:val="18"/>
          <w:szCs w:val="22"/>
        </w:rPr>
        <w:t>%</w:t>
      </w:r>
      <w:r w:rsidR="00FC09FA" w:rsidRPr="00EB7801">
        <w:rPr>
          <w:rFonts w:asciiTheme="minorHAnsi" w:hAnsiTheme="minorHAnsi" w:cs="Arial"/>
          <w:color w:val="3B3D3D"/>
          <w:kern w:val="18"/>
          <w:szCs w:val="22"/>
        </w:rPr>
        <w:t xml:space="preserve"> </w:t>
      </w:r>
      <w:r w:rsidR="000B3096" w:rsidRPr="00EB7801">
        <w:rPr>
          <w:rFonts w:asciiTheme="minorHAnsi" w:hAnsiTheme="minorHAnsi" w:cs="Arial"/>
          <w:color w:val="3B3D3D"/>
          <w:kern w:val="18"/>
          <w:szCs w:val="22"/>
        </w:rPr>
        <w:t xml:space="preserve">vs </w:t>
      </w:r>
      <w:r w:rsidR="00FC09FA" w:rsidRPr="00EB7801">
        <w:rPr>
          <w:rFonts w:asciiTheme="minorHAnsi" w:hAnsiTheme="minorHAnsi" w:cs="Arial"/>
          <w:color w:val="3B3D3D"/>
          <w:kern w:val="18"/>
          <w:szCs w:val="22"/>
        </w:rPr>
        <w:t>20</w:t>
      </w:r>
      <w:r w:rsidR="000B3096" w:rsidRPr="00EB7801">
        <w:rPr>
          <w:rFonts w:asciiTheme="minorHAnsi" w:hAnsiTheme="minorHAnsi" w:cs="Arial"/>
          <w:color w:val="3B3D3D"/>
          <w:kern w:val="18"/>
          <w:szCs w:val="22"/>
        </w:rPr>
        <w:t>%</w:t>
      </w:r>
      <w:r w:rsidR="00FC09FA" w:rsidRPr="00EB7801">
        <w:rPr>
          <w:rFonts w:asciiTheme="minorHAnsi" w:hAnsiTheme="minorHAnsi" w:cs="Arial"/>
          <w:color w:val="3B3D3D"/>
          <w:kern w:val="18"/>
          <w:szCs w:val="22"/>
        </w:rPr>
        <w:t xml:space="preserve"> strongly agree</w:t>
      </w:r>
      <w:r w:rsidRPr="00EB7801">
        <w:rPr>
          <w:rFonts w:asciiTheme="minorHAnsi" w:hAnsiTheme="minorHAnsi" w:cs="Arial"/>
          <w:color w:val="3B3D3D"/>
          <w:kern w:val="18"/>
          <w:szCs w:val="22"/>
        </w:rPr>
        <w:t>) and that they know people who could have a great career in the CAF (</w:t>
      </w:r>
      <w:r w:rsidR="00FC09FA" w:rsidRPr="00EB7801">
        <w:rPr>
          <w:rFonts w:asciiTheme="minorHAnsi" w:hAnsiTheme="minorHAnsi" w:cs="Arial"/>
          <w:color w:val="3B3D3D"/>
          <w:kern w:val="18"/>
          <w:szCs w:val="22"/>
        </w:rPr>
        <w:t xml:space="preserve">20% vs 15% strongly agree). </w:t>
      </w:r>
      <w:r w:rsidRPr="00EB7801">
        <w:rPr>
          <w:rFonts w:asciiTheme="minorHAnsi" w:hAnsiTheme="minorHAnsi" w:cs="Arial"/>
          <w:color w:val="3B3D3D"/>
          <w:kern w:val="18"/>
          <w:szCs w:val="22"/>
        </w:rPr>
        <w:t xml:space="preserve"> </w:t>
      </w:r>
    </w:p>
    <w:p w14:paraId="096A59B0" w14:textId="4FFF633E" w:rsidR="00DC798A" w:rsidRPr="00EB7801" w:rsidRDefault="00DC798A" w:rsidP="00332001">
      <w:pPr>
        <w:jc w:val="both"/>
        <w:rPr>
          <w:rFonts w:asciiTheme="minorHAnsi" w:hAnsiTheme="minorHAnsi" w:cs="Arial"/>
          <w:color w:val="3B3D3D"/>
          <w:kern w:val="18"/>
          <w:szCs w:val="22"/>
        </w:rPr>
      </w:pPr>
    </w:p>
    <w:p w14:paraId="138F251B" w14:textId="1472946E" w:rsidR="00DC798A" w:rsidRPr="00EB7801" w:rsidRDefault="00DC798A" w:rsidP="00332001">
      <w:pPr>
        <w:jc w:val="both"/>
        <w:rPr>
          <w:rFonts w:asciiTheme="minorHAnsi" w:hAnsiTheme="minorHAnsi" w:cs="Arial"/>
          <w:color w:val="3B3D3D"/>
          <w:kern w:val="18"/>
          <w:szCs w:val="22"/>
        </w:rPr>
      </w:pPr>
      <w:r w:rsidRPr="00EB7801">
        <w:rPr>
          <w:rFonts w:asciiTheme="minorHAnsi" w:hAnsiTheme="minorHAnsi" w:cs="Arial"/>
          <w:color w:val="3B3D3D"/>
          <w:kern w:val="18"/>
          <w:szCs w:val="22"/>
        </w:rPr>
        <w:t>Men</w:t>
      </w:r>
      <w:r w:rsidR="000B3096" w:rsidRPr="00EB7801">
        <w:rPr>
          <w:rFonts w:asciiTheme="minorHAnsi" w:hAnsiTheme="minorHAnsi" w:cs="Arial"/>
          <w:color w:val="3B3D3D"/>
          <w:kern w:val="18"/>
          <w:szCs w:val="22"/>
        </w:rPr>
        <w:t xml:space="preserve"> (35%)</w:t>
      </w:r>
      <w:r w:rsidRPr="00EB7801">
        <w:rPr>
          <w:rFonts w:asciiTheme="minorHAnsi" w:hAnsiTheme="minorHAnsi" w:cs="Arial"/>
          <w:color w:val="3B3D3D"/>
          <w:kern w:val="18"/>
          <w:szCs w:val="22"/>
        </w:rPr>
        <w:t xml:space="preserve"> are more likely than women</w:t>
      </w:r>
      <w:r w:rsidR="000B3096" w:rsidRPr="00EB7801">
        <w:rPr>
          <w:rFonts w:asciiTheme="minorHAnsi" w:hAnsiTheme="minorHAnsi" w:cs="Arial"/>
          <w:color w:val="3B3D3D"/>
          <w:kern w:val="18"/>
          <w:szCs w:val="22"/>
        </w:rPr>
        <w:t xml:space="preserve"> (21%)</w:t>
      </w:r>
      <w:r w:rsidRPr="00EB7801">
        <w:rPr>
          <w:rFonts w:asciiTheme="minorHAnsi" w:hAnsiTheme="minorHAnsi" w:cs="Arial"/>
          <w:color w:val="3B3D3D"/>
          <w:kern w:val="18"/>
          <w:szCs w:val="22"/>
        </w:rPr>
        <w:t xml:space="preserve"> to agree that they could see themselves joining the CAF. </w:t>
      </w:r>
      <w:r w:rsidR="00926A95" w:rsidRPr="00EB7801">
        <w:rPr>
          <w:rFonts w:asciiTheme="minorHAnsi" w:hAnsiTheme="minorHAnsi" w:cs="Arial"/>
          <w:color w:val="3B3D3D"/>
          <w:kern w:val="18"/>
          <w:szCs w:val="22"/>
        </w:rPr>
        <w:t xml:space="preserve">They are also more likely to believe the workplace environment in the CAF is respectful of women (51% of men agree, compared to 44% of women). </w:t>
      </w:r>
    </w:p>
    <w:p w14:paraId="2EF9840A" w14:textId="354B381E" w:rsidR="00926A95" w:rsidRPr="00EB7801" w:rsidRDefault="00926A95" w:rsidP="00332001">
      <w:pPr>
        <w:jc w:val="both"/>
        <w:rPr>
          <w:rFonts w:asciiTheme="minorHAnsi" w:hAnsiTheme="minorHAnsi" w:cs="Arial"/>
          <w:color w:val="3B3D3D"/>
          <w:kern w:val="18"/>
          <w:szCs w:val="22"/>
        </w:rPr>
      </w:pPr>
    </w:p>
    <w:p w14:paraId="21B4B17D" w14:textId="561D6DC8" w:rsidR="00926A95" w:rsidRPr="00EB7801" w:rsidRDefault="00926A95" w:rsidP="00332001">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Regionally, respondents in BC are most likely to agree they could see themselves joining the CAF (37%), the </w:t>
      </w:r>
      <w:r w:rsidR="004C2199" w:rsidRPr="00EB7801">
        <w:rPr>
          <w:rFonts w:asciiTheme="minorHAnsi" w:hAnsiTheme="minorHAnsi" w:cs="Arial"/>
          <w:color w:val="3B3D3D"/>
          <w:kern w:val="18"/>
          <w:szCs w:val="22"/>
        </w:rPr>
        <w:t>Royal Canadian Air Force</w:t>
      </w:r>
      <w:r w:rsidRPr="00EB7801">
        <w:rPr>
          <w:rFonts w:asciiTheme="minorHAnsi" w:hAnsiTheme="minorHAnsi" w:cs="Arial"/>
          <w:color w:val="3B3D3D"/>
          <w:kern w:val="18"/>
          <w:szCs w:val="22"/>
        </w:rPr>
        <w:t xml:space="preserve"> (31%) or the </w:t>
      </w:r>
      <w:r w:rsidR="004C2199" w:rsidRPr="00EB7801">
        <w:rPr>
          <w:rFonts w:asciiTheme="minorHAnsi" w:hAnsiTheme="minorHAnsi" w:cs="Arial"/>
          <w:color w:val="3B3D3D"/>
          <w:kern w:val="18"/>
          <w:szCs w:val="22"/>
        </w:rPr>
        <w:t xml:space="preserve">Royal Canadian </w:t>
      </w:r>
      <w:r w:rsidRPr="00EB7801">
        <w:rPr>
          <w:rFonts w:asciiTheme="minorHAnsi" w:hAnsiTheme="minorHAnsi" w:cs="Arial"/>
          <w:color w:val="3B3D3D"/>
          <w:kern w:val="18"/>
          <w:szCs w:val="22"/>
        </w:rPr>
        <w:t xml:space="preserve">Navy (30%). Respondents in Atlantic Canada are more likely to agree that their family (58%) and friends (63%) would encourage them to join the CAF. The perception that a career in the CAF makes it hard to raise a family is strongest in Quebec (67% agree). </w:t>
      </w:r>
    </w:p>
    <w:p w14:paraId="5FF80F01" w14:textId="77777777" w:rsidR="00BD7A28" w:rsidRPr="00EB7801" w:rsidRDefault="00BD7A28" w:rsidP="00BD7A28">
      <w:pPr>
        <w:rPr>
          <w:color w:val="394F5C"/>
          <w:sz w:val="26"/>
          <w:szCs w:val="26"/>
        </w:rPr>
      </w:pPr>
    </w:p>
    <w:p w14:paraId="4A6477FF" w14:textId="77777777" w:rsidR="00BD7A28" w:rsidRPr="00EB7801" w:rsidRDefault="00BD7A28" w:rsidP="00BD7A28">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C14: Q32:  </w:t>
      </w:r>
      <w:r w:rsidRPr="00EB7801">
        <w:rPr>
          <w:rFonts w:asciiTheme="minorHAnsi" w:hAnsiTheme="minorHAnsi" w:cs="Arial"/>
          <w:i/>
          <w:color w:val="3B3D3D"/>
          <w:kern w:val="18"/>
          <w:szCs w:val="22"/>
        </w:rPr>
        <w:t>To what extent do you agree or disagree with each of the following statements.</w:t>
      </w:r>
    </w:p>
    <w:p w14:paraId="0B5C5B4A" w14:textId="2AC9B23F" w:rsidR="00BD7A28" w:rsidRPr="00EB7801" w:rsidRDefault="00A679EF" w:rsidP="00A679EF">
      <w:pPr>
        <w:jc w:val="center"/>
        <w:rPr>
          <w:color w:val="394F5C"/>
          <w:sz w:val="26"/>
          <w:szCs w:val="26"/>
        </w:rPr>
      </w:pPr>
      <w:r>
        <w:rPr>
          <w:noProof/>
          <w:color w:val="394F5C"/>
          <w:sz w:val="26"/>
          <w:szCs w:val="26"/>
          <w:lang w:eastAsia="en-CA"/>
        </w:rPr>
        <w:drawing>
          <wp:inline distT="0" distB="0" distL="0" distR="0" wp14:anchorId="16C7F567" wp14:editId="0E7E089B">
            <wp:extent cx="5452844" cy="280053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5-28 at 4.29.17 PM.png"/>
                    <pic:cNvPicPr/>
                  </pic:nvPicPr>
                  <pic:blipFill>
                    <a:blip r:embed="rId17"/>
                    <a:stretch>
                      <a:fillRect/>
                    </a:stretch>
                  </pic:blipFill>
                  <pic:spPr>
                    <a:xfrm>
                      <a:off x="0" y="0"/>
                      <a:ext cx="5467189" cy="2807900"/>
                    </a:xfrm>
                    <a:prstGeom prst="rect">
                      <a:avLst/>
                    </a:prstGeom>
                  </pic:spPr>
                </pic:pic>
              </a:graphicData>
            </a:graphic>
          </wp:inline>
        </w:drawing>
      </w:r>
    </w:p>
    <w:p w14:paraId="7126DDB4" w14:textId="77777777" w:rsidR="00BD7A28" w:rsidRPr="00EB7801" w:rsidRDefault="00BD7A28" w:rsidP="00BD7A28">
      <w:pPr>
        <w:rPr>
          <w:color w:val="394F5C"/>
          <w:sz w:val="26"/>
          <w:szCs w:val="26"/>
        </w:rPr>
      </w:pPr>
    </w:p>
    <w:p w14:paraId="7B142897" w14:textId="77777777" w:rsidR="00BD7A28" w:rsidRPr="00EB7801" w:rsidRDefault="00BD7A28" w:rsidP="00BD7A28">
      <w:pPr>
        <w:rPr>
          <w:color w:val="394F5C"/>
          <w:sz w:val="26"/>
          <w:szCs w:val="26"/>
        </w:rPr>
      </w:pPr>
    </w:p>
    <w:p w14:paraId="4F661FC4" w14:textId="77777777" w:rsidR="00BD7A28" w:rsidRPr="00EB7801" w:rsidRDefault="00BD7A28" w:rsidP="00BD7A28">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C15: Q32:  </w:t>
      </w:r>
      <w:r w:rsidRPr="00EB7801">
        <w:rPr>
          <w:rFonts w:asciiTheme="minorHAnsi" w:hAnsiTheme="minorHAnsi" w:cs="Arial"/>
          <w:i/>
          <w:color w:val="3B3D3D"/>
          <w:kern w:val="18"/>
          <w:szCs w:val="22"/>
        </w:rPr>
        <w:t>To what extent do you agree or disagree with each of the following statements.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268"/>
      </w:tblGrid>
      <w:tr w:rsidR="00BD7A28" w:rsidRPr="00EB7801" w14:paraId="1C737215" w14:textId="77777777" w:rsidTr="005F3DEF">
        <w:tc>
          <w:tcPr>
            <w:tcW w:w="10314" w:type="dxa"/>
            <w:gridSpan w:val="4"/>
            <w:shd w:val="clear" w:color="auto" w:fill="394F5B"/>
          </w:tcPr>
          <w:p w14:paraId="1BDD863C" w14:textId="77777777" w:rsidR="00BD7A28" w:rsidRPr="00EB7801" w:rsidRDefault="00BD7A28" w:rsidP="0093394A">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Attitudinal Statement:  I could see myself joining the Royal Canadian Navy</w:t>
            </w:r>
          </w:p>
        </w:tc>
      </w:tr>
      <w:tr w:rsidR="00BD7A28" w:rsidRPr="00EB7801" w14:paraId="71FD0A32" w14:textId="77777777" w:rsidTr="005F3DEF">
        <w:trPr>
          <w:trHeight w:val="181"/>
        </w:trPr>
        <w:tc>
          <w:tcPr>
            <w:tcW w:w="4786" w:type="dxa"/>
            <w:shd w:val="clear" w:color="auto" w:fill="DBE5F1"/>
          </w:tcPr>
          <w:p w14:paraId="13EC51A5" w14:textId="77777777" w:rsidR="00BD7A28" w:rsidRPr="00EB7801" w:rsidRDefault="00BD7A28" w:rsidP="0093394A">
            <w:pPr>
              <w:jc w:val="both"/>
              <w:rPr>
                <w:rFonts w:asciiTheme="minorHAnsi" w:hAnsiTheme="minorHAnsi" w:cs="Arial"/>
                <w:color w:val="3B3D3D"/>
                <w:kern w:val="18"/>
                <w:szCs w:val="22"/>
              </w:rPr>
            </w:pPr>
          </w:p>
        </w:tc>
        <w:tc>
          <w:tcPr>
            <w:tcW w:w="1134" w:type="dxa"/>
            <w:shd w:val="clear" w:color="auto" w:fill="DBE5F1"/>
          </w:tcPr>
          <w:p w14:paraId="6C04DB6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 (n=2031)</w:t>
            </w:r>
          </w:p>
        </w:tc>
        <w:tc>
          <w:tcPr>
            <w:tcW w:w="2126" w:type="dxa"/>
            <w:shd w:val="clear" w:color="auto" w:fill="DBE5F1"/>
          </w:tcPr>
          <w:p w14:paraId="11616AD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 (n=1008)</w:t>
            </w:r>
          </w:p>
        </w:tc>
        <w:tc>
          <w:tcPr>
            <w:tcW w:w="2268" w:type="dxa"/>
            <w:shd w:val="clear" w:color="auto" w:fill="DBE5F1"/>
          </w:tcPr>
          <w:p w14:paraId="614D6A8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(n=1023)</w:t>
            </w:r>
          </w:p>
        </w:tc>
      </w:tr>
      <w:tr w:rsidR="00BD7A28" w:rsidRPr="00EB7801" w14:paraId="14AE2573" w14:textId="77777777" w:rsidTr="005F3DEF">
        <w:tc>
          <w:tcPr>
            <w:tcW w:w="4786" w:type="dxa"/>
          </w:tcPr>
          <w:p w14:paraId="137D06BE"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Strongly agree</w:t>
            </w:r>
          </w:p>
        </w:tc>
        <w:tc>
          <w:tcPr>
            <w:tcW w:w="1134" w:type="dxa"/>
          </w:tcPr>
          <w:p w14:paraId="3E78742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2126" w:type="dxa"/>
          </w:tcPr>
          <w:p w14:paraId="2E0BC5F2"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6%</w:t>
            </w:r>
          </w:p>
        </w:tc>
        <w:tc>
          <w:tcPr>
            <w:tcW w:w="2268" w:type="dxa"/>
          </w:tcPr>
          <w:p w14:paraId="14B591F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r>
      <w:tr w:rsidR="00BD7A28" w:rsidRPr="00EB7801" w14:paraId="46B2ADC8" w14:textId="77777777" w:rsidTr="005F3DEF">
        <w:tc>
          <w:tcPr>
            <w:tcW w:w="4786" w:type="dxa"/>
            <w:shd w:val="clear" w:color="auto" w:fill="F2F2F2" w:themeFill="background1" w:themeFillShade="F2"/>
          </w:tcPr>
          <w:p w14:paraId="77DF6964"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agree</w:t>
            </w:r>
          </w:p>
        </w:tc>
        <w:tc>
          <w:tcPr>
            <w:tcW w:w="1134" w:type="dxa"/>
            <w:shd w:val="clear" w:color="auto" w:fill="F2F2F2" w:themeFill="background1" w:themeFillShade="F2"/>
          </w:tcPr>
          <w:p w14:paraId="50DB1F8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c>
          <w:tcPr>
            <w:tcW w:w="2126" w:type="dxa"/>
            <w:shd w:val="clear" w:color="auto" w:fill="F2F2F2" w:themeFill="background1" w:themeFillShade="F2"/>
          </w:tcPr>
          <w:p w14:paraId="01549393"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22%</w:t>
            </w:r>
          </w:p>
        </w:tc>
        <w:tc>
          <w:tcPr>
            <w:tcW w:w="2268" w:type="dxa"/>
            <w:shd w:val="clear" w:color="auto" w:fill="F2F2F2" w:themeFill="background1" w:themeFillShade="F2"/>
          </w:tcPr>
          <w:p w14:paraId="24AE1D9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r>
      <w:tr w:rsidR="00BD7A28" w:rsidRPr="00EB7801" w14:paraId="726C5973" w14:textId="77777777" w:rsidTr="005F3DEF">
        <w:tc>
          <w:tcPr>
            <w:tcW w:w="4786" w:type="dxa"/>
            <w:shd w:val="clear" w:color="auto" w:fill="auto"/>
          </w:tcPr>
          <w:p w14:paraId="4FC1BB44"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disagree</w:t>
            </w:r>
          </w:p>
        </w:tc>
        <w:tc>
          <w:tcPr>
            <w:tcW w:w="1134" w:type="dxa"/>
            <w:shd w:val="clear" w:color="auto" w:fill="auto"/>
          </w:tcPr>
          <w:p w14:paraId="563A0D8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27%</w:t>
            </w:r>
          </w:p>
        </w:tc>
        <w:tc>
          <w:tcPr>
            <w:tcW w:w="2126" w:type="dxa"/>
            <w:shd w:val="clear" w:color="auto" w:fill="auto"/>
          </w:tcPr>
          <w:p w14:paraId="0C2698A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27%</w:t>
            </w:r>
          </w:p>
        </w:tc>
        <w:tc>
          <w:tcPr>
            <w:tcW w:w="2268" w:type="dxa"/>
            <w:shd w:val="clear" w:color="auto" w:fill="auto"/>
          </w:tcPr>
          <w:p w14:paraId="3FBA8AD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28%</w:t>
            </w:r>
          </w:p>
        </w:tc>
      </w:tr>
      <w:tr w:rsidR="00BD7A28" w:rsidRPr="00EB7801" w14:paraId="18DD4958" w14:textId="77777777" w:rsidTr="005F3DEF">
        <w:tc>
          <w:tcPr>
            <w:tcW w:w="4786" w:type="dxa"/>
            <w:shd w:val="clear" w:color="auto" w:fill="F2F2F2" w:themeFill="background1" w:themeFillShade="F2"/>
          </w:tcPr>
          <w:p w14:paraId="41B095B3"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Strongly disagree</w:t>
            </w:r>
          </w:p>
        </w:tc>
        <w:tc>
          <w:tcPr>
            <w:tcW w:w="1134" w:type="dxa"/>
            <w:shd w:val="clear" w:color="auto" w:fill="F2F2F2" w:themeFill="background1" w:themeFillShade="F2"/>
          </w:tcPr>
          <w:p w14:paraId="2E6BD6D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45%</w:t>
            </w:r>
          </w:p>
        </w:tc>
        <w:tc>
          <w:tcPr>
            <w:tcW w:w="2126" w:type="dxa"/>
            <w:shd w:val="clear" w:color="auto" w:fill="F2F2F2" w:themeFill="background1" w:themeFillShade="F2"/>
          </w:tcPr>
          <w:p w14:paraId="7A1E7FC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34%</w:t>
            </w:r>
          </w:p>
        </w:tc>
        <w:tc>
          <w:tcPr>
            <w:tcW w:w="2268" w:type="dxa"/>
            <w:shd w:val="clear" w:color="auto" w:fill="F2F2F2" w:themeFill="background1" w:themeFillShade="F2"/>
          </w:tcPr>
          <w:p w14:paraId="7F19B90E"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49%</w:t>
            </w:r>
          </w:p>
        </w:tc>
      </w:tr>
      <w:tr w:rsidR="00BD7A28" w:rsidRPr="00EB7801" w14:paraId="444B5F0E" w14:textId="77777777" w:rsidTr="005F3DEF">
        <w:tc>
          <w:tcPr>
            <w:tcW w:w="4786" w:type="dxa"/>
            <w:shd w:val="clear" w:color="auto" w:fill="auto"/>
          </w:tcPr>
          <w:p w14:paraId="7C538729"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134" w:type="dxa"/>
            <w:shd w:val="clear" w:color="auto" w:fill="auto"/>
          </w:tcPr>
          <w:p w14:paraId="2B753A1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c>
          <w:tcPr>
            <w:tcW w:w="2126" w:type="dxa"/>
            <w:shd w:val="clear" w:color="auto" w:fill="auto"/>
          </w:tcPr>
          <w:p w14:paraId="4B414F8E"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11%</w:t>
            </w:r>
          </w:p>
        </w:tc>
        <w:tc>
          <w:tcPr>
            <w:tcW w:w="2268" w:type="dxa"/>
            <w:shd w:val="clear" w:color="auto" w:fill="auto"/>
          </w:tcPr>
          <w:p w14:paraId="2395C8F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r>
    </w:tbl>
    <w:p w14:paraId="1A8A8630" w14:textId="77777777" w:rsidR="00BD7A28" w:rsidRPr="00EB7801" w:rsidRDefault="00BD7A28" w:rsidP="00BD7A28">
      <w:pPr>
        <w:jc w:val="both"/>
        <w:rPr>
          <w:rFonts w:asciiTheme="minorHAnsi" w:hAnsiTheme="minorHAnsi" w:cs="Arial"/>
          <w:color w:val="3B3D3D"/>
          <w:kern w:val="18"/>
          <w:szCs w:val="22"/>
        </w:rPr>
      </w:pPr>
    </w:p>
    <w:p w14:paraId="05BE5D9C" w14:textId="77777777" w:rsidR="004610D1" w:rsidRPr="00EB7801" w:rsidRDefault="004610D1">
      <w:pPr>
        <w:rPr>
          <w:rFonts w:asciiTheme="minorHAnsi" w:hAnsiTheme="minorHAnsi" w:cs="Arial"/>
          <w:color w:val="3B3D3D"/>
          <w:kern w:val="18"/>
          <w:szCs w:val="22"/>
        </w:rPr>
      </w:pPr>
      <w:r w:rsidRPr="00EB7801">
        <w:rPr>
          <w:rFonts w:asciiTheme="minorHAnsi" w:hAnsiTheme="minorHAnsi" w:cs="Arial"/>
          <w:color w:val="3B3D3D"/>
          <w:kern w:val="18"/>
          <w:szCs w:val="22"/>
        </w:rPr>
        <w:br w:type="page"/>
      </w:r>
    </w:p>
    <w:p w14:paraId="4F4A9AB5" w14:textId="59289A90" w:rsidR="00BD7A28" w:rsidRPr="00EB7801" w:rsidRDefault="00BD7A28" w:rsidP="00BD7A28">
      <w:pPr>
        <w:jc w:val="both"/>
        <w:rPr>
          <w:rFonts w:asciiTheme="minorHAnsi" w:hAnsiTheme="minorHAnsi" w:cs="Arial"/>
          <w:i/>
          <w:color w:val="3B3D3D"/>
          <w:kern w:val="18"/>
          <w:szCs w:val="22"/>
        </w:rPr>
      </w:pPr>
      <w:r w:rsidRPr="00EB7801">
        <w:rPr>
          <w:rFonts w:asciiTheme="minorHAnsi" w:hAnsiTheme="minorHAnsi" w:cs="Arial"/>
          <w:color w:val="3B3D3D"/>
          <w:kern w:val="18"/>
          <w:szCs w:val="22"/>
        </w:rPr>
        <w:lastRenderedPageBreak/>
        <w:t xml:space="preserve">Exhibit C16: Q32:  </w:t>
      </w:r>
      <w:r w:rsidRPr="00EB7801">
        <w:rPr>
          <w:rFonts w:asciiTheme="minorHAnsi" w:hAnsiTheme="minorHAnsi" w:cs="Arial"/>
          <w:i/>
          <w:color w:val="3B3D3D"/>
          <w:kern w:val="18"/>
          <w:szCs w:val="22"/>
        </w:rPr>
        <w:t>To what extent do you agree or disagree with each of the following statements.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268"/>
      </w:tblGrid>
      <w:tr w:rsidR="00BD7A28" w:rsidRPr="00EB7801" w14:paraId="2109AD3B" w14:textId="77777777" w:rsidTr="005F3DEF">
        <w:tc>
          <w:tcPr>
            <w:tcW w:w="10314" w:type="dxa"/>
            <w:gridSpan w:val="4"/>
            <w:shd w:val="clear" w:color="auto" w:fill="394F5B"/>
          </w:tcPr>
          <w:p w14:paraId="7C1DDF3A" w14:textId="77777777" w:rsidR="00BD7A28" w:rsidRPr="00EB7801" w:rsidRDefault="00BD7A28" w:rsidP="0093394A">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Attitudinal Statement:  I could see myself joining the Royal Canadian Air Force</w:t>
            </w:r>
          </w:p>
        </w:tc>
      </w:tr>
      <w:tr w:rsidR="00BD7A28" w:rsidRPr="00EB7801" w14:paraId="526387F9" w14:textId="77777777" w:rsidTr="005F3DEF">
        <w:trPr>
          <w:trHeight w:val="181"/>
        </w:trPr>
        <w:tc>
          <w:tcPr>
            <w:tcW w:w="4786" w:type="dxa"/>
            <w:shd w:val="clear" w:color="auto" w:fill="DBE5F1"/>
          </w:tcPr>
          <w:p w14:paraId="0B477F56" w14:textId="77777777" w:rsidR="00BD7A28" w:rsidRPr="00EB7801" w:rsidRDefault="00BD7A28" w:rsidP="0093394A">
            <w:pPr>
              <w:jc w:val="both"/>
              <w:rPr>
                <w:rFonts w:asciiTheme="minorHAnsi" w:hAnsiTheme="minorHAnsi" w:cs="Arial"/>
                <w:color w:val="3B3D3D"/>
                <w:kern w:val="18"/>
                <w:szCs w:val="22"/>
              </w:rPr>
            </w:pPr>
          </w:p>
        </w:tc>
        <w:tc>
          <w:tcPr>
            <w:tcW w:w="1134" w:type="dxa"/>
            <w:shd w:val="clear" w:color="auto" w:fill="DBE5F1"/>
          </w:tcPr>
          <w:p w14:paraId="50ECC3F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 (n=2031)</w:t>
            </w:r>
          </w:p>
        </w:tc>
        <w:tc>
          <w:tcPr>
            <w:tcW w:w="2126" w:type="dxa"/>
            <w:shd w:val="clear" w:color="auto" w:fill="DBE5F1"/>
          </w:tcPr>
          <w:p w14:paraId="262767C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 (n=1008)</w:t>
            </w:r>
          </w:p>
        </w:tc>
        <w:tc>
          <w:tcPr>
            <w:tcW w:w="2268" w:type="dxa"/>
            <w:shd w:val="clear" w:color="auto" w:fill="DBE5F1"/>
          </w:tcPr>
          <w:p w14:paraId="50C5E15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(n=1023)</w:t>
            </w:r>
          </w:p>
        </w:tc>
      </w:tr>
      <w:tr w:rsidR="00BD7A28" w:rsidRPr="00EB7801" w14:paraId="724DCB71" w14:textId="77777777" w:rsidTr="005F3DEF">
        <w:tc>
          <w:tcPr>
            <w:tcW w:w="4786" w:type="dxa"/>
          </w:tcPr>
          <w:p w14:paraId="4F643778"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Strongly agree</w:t>
            </w:r>
          </w:p>
        </w:tc>
        <w:tc>
          <w:tcPr>
            <w:tcW w:w="1134" w:type="dxa"/>
          </w:tcPr>
          <w:p w14:paraId="52B0D28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126" w:type="dxa"/>
          </w:tcPr>
          <w:p w14:paraId="6489805F"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8%</w:t>
            </w:r>
          </w:p>
        </w:tc>
        <w:tc>
          <w:tcPr>
            <w:tcW w:w="2268" w:type="dxa"/>
          </w:tcPr>
          <w:p w14:paraId="0A0EBBF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r>
      <w:tr w:rsidR="00BD7A28" w:rsidRPr="00EB7801" w14:paraId="3427F4C7" w14:textId="77777777" w:rsidTr="005F3DEF">
        <w:tc>
          <w:tcPr>
            <w:tcW w:w="4786" w:type="dxa"/>
            <w:shd w:val="clear" w:color="auto" w:fill="F2F2F2" w:themeFill="background1" w:themeFillShade="F2"/>
          </w:tcPr>
          <w:p w14:paraId="2D82B0A7"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agree</w:t>
            </w:r>
          </w:p>
        </w:tc>
        <w:tc>
          <w:tcPr>
            <w:tcW w:w="1134" w:type="dxa"/>
            <w:shd w:val="clear" w:color="auto" w:fill="F2F2F2" w:themeFill="background1" w:themeFillShade="F2"/>
          </w:tcPr>
          <w:p w14:paraId="09BFC13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17%</w:t>
            </w:r>
          </w:p>
        </w:tc>
        <w:tc>
          <w:tcPr>
            <w:tcW w:w="2126" w:type="dxa"/>
            <w:shd w:val="clear" w:color="auto" w:fill="F2F2F2" w:themeFill="background1" w:themeFillShade="F2"/>
          </w:tcPr>
          <w:p w14:paraId="1C647749"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23%</w:t>
            </w:r>
          </w:p>
        </w:tc>
        <w:tc>
          <w:tcPr>
            <w:tcW w:w="2268" w:type="dxa"/>
            <w:shd w:val="clear" w:color="auto" w:fill="F2F2F2" w:themeFill="background1" w:themeFillShade="F2"/>
          </w:tcPr>
          <w:p w14:paraId="5540DB3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r>
      <w:tr w:rsidR="00BD7A28" w:rsidRPr="00EB7801" w14:paraId="15524B36" w14:textId="77777777" w:rsidTr="005F3DEF">
        <w:tc>
          <w:tcPr>
            <w:tcW w:w="4786" w:type="dxa"/>
            <w:shd w:val="clear" w:color="auto" w:fill="auto"/>
          </w:tcPr>
          <w:p w14:paraId="7BE6378D"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disagree</w:t>
            </w:r>
          </w:p>
        </w:tc>
        <w:tc>
          <w:tcPr>
            <w:tcW w:w="1134" w:type="dxa"/>
            <w:shd w:val="clear" w:color="auto" w:fill="auto"/>
          </w:tcPr>
          <w:p w14:paraId="49EE247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27%</w:t>
            </w:r>
          </w:p>
        </w:tc>
        <w:tc>
          <w:tcPr>
            <w:tcW w:w="2126" w:type="dxa"/>
            <w:shd w:val="clear" w:color="auto" w:fill="auto"/>
          </w:tcPr>
          <w:p w14:paraId="4FF8E59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28%</w:t>
            </w:r>
          </w:p>
        </w:tc>
        <w:tc>
          <w:tcPr>
            <w:tcW w:w="2268" w:type="dxa"/>
            <w:shd w:val="clear" w:color="auto" w:fill="auto"/>
          </w:tcPr>
          <w:p w14:paraId="1A8C5980" w14:textId="60F3C611"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r w:rsidR="00DD19FE" w:rsidRPr="00EB7801">
              <w:rPr>
                <w:rFonts w:asciiTheme="minorHAnsi" w:hAnsiTheme="minorHAnsi" w:cs="Arial"/>
                <w:color w:val="3B3D3D"/>
                <w:kern w:val="18"/>
                <w:szCs w:val="22"/>
              </w:rPr>
              <w:t>6</w:t>
            </w:r>
            <w:r w:rsidRPr="00EB7801">
              <w:rPr>
                <w:rFonts w:asciiTheme="minorHAnsi" w:hAnsiTheme="minorHAnsi" w:cs="Arial"/>
                <w:color w:val="3B3D3D"/>
                <w:kern w:val="18"/>
                <w:szCs w:val="22"/>
              </w:rPr>
              <w:t>%</w:t>
            </w:r>
          </w:p>
        </w:tc>
      </w:tr>
      <w:tr w:rsidR="00BD7A28" w:rsidRPr="00EB7801" w14:paraId="2EA4C302" w14:textId="77777777" w:rsidTr="005F3DEF">
        <w:tc>
          <w:tcPr>
            <w:tcW w:w="4786" w:type="dxa"/>
            <w:shd w:val="clear" w:color="auto" w:fill="F2F2F2" w:themeFill="background1" w:themeFillShade="F2"/>
          </w:tcPr>
          <w:p w14:paraId="111C0394"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Strongly disagree</w:t>
            </w:r>
          </w:p>
        </w:tc>
        <w:tc>
          <w:tcPr>
            <w:tcW w:w="1134" w:type="dxa"/>
            <w:shd w:val="clear" w:color="auto" w:fill="F2F2F2" w:themeFill="background1" w:themeFillShade="F2"/>
          </w:tcPr>
          <w:p w14:paraId="7AC1F7A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43%</w:t>
            </w:r>
          </w:p>
        </w:tc>
        <w:tc>
          <w:tcPr>
            <w:tcW w:w="2126" w:type="dxa"/>
            <w:shd w:val="clear" w:color="auto" w:fill="F2F2F2" w:themeFill="background1" w:themeFillShade="F2"/>
          </w:tcPr>
          <w:p w14:paraId="7E46353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30%</w:t>
            </w:r>
          </w:p>
        </w:tc>
        <w:tc>
          <w:tcPr>
            <w:tcW w:w="2268" w:type="dxa"/>
            <w:shd w:val="clear" w:color="auto" w:fill="F2F2F2" w:themeFill="background1" w:themeFillShade="F2"/>
          </w:tcPr>
          <w:p w14:paraId="6674EC93"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48%</w:t>
            </w:r>
          </w:p>
        </w:tc>
      </w:tr>
      <w:tr w:rsidR="00BD7A28" w:rsidRPr="00EB7801" w14:paraId="1A25408C" w14:textId="77777777" w:rsidTr="005F3DEF">
        <w:tc>
          <w:tcPr>
            <w:tcW w:w="4786" w:type="dxa"/>
            <w:shd w:val="clear" w:color="auto" w:fill="auto"/>
          </w:tcPr>
          <w:p w14:paraId="01D9E405"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134" w:type="dxa"/>
            <w:shd w:val="clear" w:color="auto" w:fill="auto"/>
          </w:tcPr>
          <w:p w14:paraId="1F0D417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c>
          <w:tcPr>
            <w:tcW w:w="2126" w:type="dxa"/>
            <w:shd w:val="clear" w:color="auto" w:fill="auto"/>
          </w:tcPr>
          <w:p w14:paraId="5A94A402"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11%</w:t>
            </w:r>
          </w:p>
        </w:tc>
        <w:tc>
          <w:tcPr>
            <w:tcW w:w="2268" w:type="dxa"/>
            <w:shd w:val="clear" w:color="auto" w:fill="auto"/>
          </w:tcPr>
          <w:p w14:paraId="1364B94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r>
    </w:tbl>
    <w:p w14:paraId="222A0D95" w14:textId="77777777" w:rsidR="00BD7A28" w:rsidRPr="00EB7801" w:rsidRDefault="00BD7A28" w:rsidP="00BD7A28">
      <w:pPr>
        <w:jc w:val="both"/>
        <w:rPr>
          <w:rFonts w:asciiTheme="minorHAnsi" w:hAnsiTheme="minorHAnsi" w:cs="Arial"/>
          <w:color w:val="3B3D3D"/>
          <w:kern w:val="18"/>
          <w:szCs w:val="22"/>
        </w:rPr>
      </w:pPr>
    </w:p>
    <w:p w14:paraId="3E92A8CE" w14:textId="77777777" w:rsidR="00BD7A28" w:rsidRPr="00EB7801" w:rsidRDefault="00BD7A28" w:rsidP="00BD7A28">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C17: Q32:  </w:t>
      </w:r>
      <w:r w:rsidRPr="00EB7801">
        <w:rPr>
          <w:rFonts w:asciiTheme="minorHAnsi" w:hAnsiTheme="minorHAnsi" w:cs="Arial"/>
          <w:i/>
          <w:color w:val="3B3D3D"/>
          <w:kern w:val="18"/>
          <w:szCs w:val="22"/>
        </w:rPr>
        <w:t>To what extent do you agree or disagree with each of the following statements.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268"/>
      </w:tblGrid>
      <w:tr w:rsidR="00BD7A28" w:rsidRPr="00EB7801" w14:paraId="35334DC8" w14:textId="77777777" w:rsidTr="005F3DEF">
        <w:tc>
          <w:tcPr>
            <w:tcW w:w="10314" w:type="dxa"/>
            <w:gridSpan w:val="4"/>
            <w:shd w:val="clear" w:color="auto" w:fill="394F5B"/>
          </w:tcPr>
          <w:p w14:paraId="1B62B7D6" w14:textId="77777777" w:rsidR="00BD7A28" w:rsidRPr="00EB7801" w:rsidRDefault="00BD7A28" w:rsidP="0093394A">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Attitudinal Statement:  I could see myself joining the Canadian Army</w:t>
            </w:r>
          </w:p>
        </w:tc>
      </w:tr>
      <w:tr w:rsidR="00BD7A28" w:rsidRPr="00EB7801" w14:paraId="4F57B6C9" w14:textId="77777777" w:rsidTr="005F3DEF">
        <w:trPr>
          <w:trHeight w:val="181"/>
        </w:trPr>
        <w:tc>
          <w:tcPr>
            <w:tcW w:w="4786" w:type="dxa"/>
            <w:shd w:val="clear" w:color="auto" w:fill="DBE5F1"/>
          </w:tcPr>
          <w:p w14:paraId="0C3BBE9C" w14:textId="77777777" w:rsidR="00BD7A28" w:rsidRPr="00EB7801" w:rsidRDefault="00BD7A28" w:rsidP="0093394A">
            <w:pPr>
              <w:jc w:val="both"/>
              <w:rPr>
                <w:rFonts w:asciiTheme="minorHAnsi" w:hAnsiTheme="minorHAnsi" w:cs="Arial"/>
                <w:color w:val="3B3D3D"/>
                <w:kern w:val="18"/>
                <w:szCs w:val="22"/>
              </w:rPr>
            </w:pPr>
          </w:p>
        </w:tc>
        <w:tc>
          <w:tcPr>
            <w:tcW w:w="1134" w:type="dxa"/>
            <w:shd w:val="clear" w:color="auto" w:fill="DBE5F1"/>
          </w:tcPr>
          <w:p w14:paraId="6B0C2F0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 (n=2031)</w:t>
            </w:r>
          </w:p>
        </w:tc>
        <w:tc>
          <w:tcPr>
            <w:tcW w:w="2126" w:type="dxa"/>
            <w:shd w:val="clear" w:color="auto" w:fill="DBE5F1"/>
          </w:tcPr>
          <w:p w14:paraId="4D75F16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 (n=1008)</w:t>
            </w:r>
          </w:p>
        </w:tc>
        <w:tc>
          <w:tcPr>
            <w:tcW w:w="2268" w:type="dxa"/>
            <w:shd w:val="clear" w:color="auto" w:fill="DBE5F1"/>
          </w:tcPr>
          <w:p w14:paraId="40BA8A4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(n=1023)</w:t>
            </w:r>
          </w:p>
        </w:tc>
      </w:tr>
      <w:tr w:rsidR="00BD7A28" w:rsidRPr="00EB7801" w14:paraId="0CCD4C02" w14:textId="77777777" w:rsidTr="005F3DEF">
        <w:tc>
          <w:tcPr>
            <w:tcW w:w="4786" w:type="dxa"/>
          </w:tcPr>
          <w:p w14:paraId="730C138F"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Strongly agree</w:t>
            </w:r>
          </w:p>
        </w:tc>
        <w:tc>
          <w:tcPr>
            <w:tcW w:w="1134" w:type="dxa"/>
          </w:tcPr>
          <w:p w14:paraId="31574D4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126" w:type="dxa"/>
          </w:tcPr>
          <w:p w14:paraId="7D3CB891"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9%</w:t>
            </w:r>
          </w:p>
        </w:tc>
        <w:tc>
          <w:tcPr>
            <w:tcW w:w="2268" w:type="dxa"/>
          </w:tcPr>
          <w:p w14:paraId="1D8184B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r>
      <w:tr w:rsidR="00BD7A28" w:rsidRPr="00EB7801" w14:paraId="2230D8D7" w14:textId="77777777" w:rsidTr="005F3DEF">
        <w:tc>
          <w:tcPr>
            <w:tcW w:w="4786" w:type="dxa"/>
            <w:shd w:val="clear" w:color="auto" w:fill="F2F2F2" w:themeFill="background1" w:themeFillShade="F2"/>
          </w:tcPr>
          <w:p w14:paraId="3AE98EF1"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agree</w:t>
            </w:r>
          </w:p>
        </w:tc>
        <w:tc>
          <w:tcPr>
            <w:tcW w:w="1134" w:type="dxa"/>
            <w:shd w:val="clear" w:color="auto" w:fill="F2F2F2" w:themeFill="background1" w:themeFillShade="F2"/>
          </w:tcPr>
          <w:p w14:paraId="2D1D7F7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19%</w:t>
            </w:r>
          </w:p>
        </w:tc>
        <w:tc>
          <w:tcPr>
            <w:tcW w:w="2126" w:type="dxa"/>
            <w:shd w:val="clear" w:color="auto" w:fill="F2F2F2" w:themeFill="background1" w:themeFillShade="F2"/>
          </w:tcPr>
          <w:p w14:paraId="5FAF5F0E"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21%</w:t>
            </w:r>
          </w:p>
        </w:tc>
        <w:tc>
          <w:tcPr>
            <w:tcW w:w="2268" w:type="dxa"/>
            <w:shd w:val="clear" w:color="auto" w:fill="F2F2F2" w:themeFill="background1" w:themeFillShade="F2"/>
          </w:tcPr>
          <w:p w14:paraId="65DE74B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r>
      <w:tr w:rsidR="00BD7A28" w:rsidRPr="00EB7801" w14:paraId="4D3219EB" w14:textId="77777777" w:rsidTr="005F3DEF">
        <w:tc>
          <w:tcPr>
            <w:tcW w:w="4786" w:type="dxa"/>
            <w:shd w:val="clear" w:color="auto" w:fill="auto"/>
          </w:tcPr>
          <w:p w14:paraId="46FB7EB5"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disagree</w:t>
            </w:r>
          </w:p>
        </w:tc>
        <w:tc>
          <w:tcPr>
            <w:tcW w:w="1134" w:type="dxa"/>
            <w:shd w:val="clear" w:color="auto" w:fill="auto"/>
          </w:tcPr>
          <w:p w14:paraId="3938ADF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28%</w:t>
            </w:r>
          </w:p>
        </w:tc>
        <w:tc>
          <w:tcPr>
            <w:tcW w:w="2126" w:type="dxa"/>
            <w:shd w:val="clear" w:color="auto" w:fill="auto"/>
          </w:tcPr>
          <w:p w14:paraId="4E777A4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29%</w:t>
            </w:r>
          </w:p>
        </w:tc>
        <w:tc>
          <w:tcPr>
            <w:tcW w:w="2268" w:type="dxa"/>
            <w:shd w:val="clear" w:color="auto" w:fill="auto"/>
          </w:tcPr>
          <w:p w14:paraId="589AFEE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27%</w:t>
            </w:r>
          </w:p>
        </w:tc>
      </w:tr>
      <w:tr w:rsidR="00BD7A28" w:rsidRPr="00EB7801" w14:paraId="72F49087" w14:textId="77777777" w:rsidTr="005F3DEF">
        <w:tc>
          <w:tcPr>
            <w:tcW w:w="4786" w:type="dxa"/>
            <w:shd w:val="clear" w:color="auto" w:fill="F2F2F2" w:themeFill="background1" w:themeFillShade="F2"/>
          </w:tcPr>
          <w:p w14:paraId="16192E15"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Strongly disagree</w:t>
            </w:r>
          </w:p>
        </w:tc>
        <w:tc>
          <w:tcPr>
            <w:tcW w:w="1134" w:type="dxa"/>
            <w:shd w:val="clear" w:color="auto" w:fill="F2F2F2" w:themeFill="background1" w:themeFillShade="F2"/>
          </w:tcPr>
          <w:p w14:paraId="5F0989B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39%</w:t>
            </w:r>
          </w:p>
        </w:tc>
        <w:tc>
          <w:tcPr>
            <w:tcW w:w="2126" w:type="dxa"/>
            <w:shd w:val="clear" w:color="auto" w:fill="F2F2F2" w:themeFill="background1" w:themeFillShade="F2"/>
          </w:tcPr>
          <w:p w14:paraId="0BF4D9C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30%</w:t>
            </w:r>
          </w:p>
        </w:tc>
        <w:tc>
          <w:tcPr>
            <w:tcW w:w="2268" w:type="dxa"/>
            <w:shd w:val="clear" w:color="auto" w:fill="F2F2F2" w:themeFill="background1" w:themeFillShade="F2"/>
          </w:tcPr>
          <w:p w14:paraId="4B540FF2"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42%</w:t>
            </w:r>
          </w:p>
        </w:tc>
      </w:tr>
      <w:tr w:rsidR="00BD7A28" w:rsidRPr="00EB7801" w14:paraId="725B3B3C" w14:textId="77777777" w:rsidTr="005F3DEF">
        <w:tc>
          <w:tcPr>
            <w:tcW w:w="4786" w:type="dxa"/>
            <w:shd w:val="clear" w:color="auto" w:fill="auto"/>
          </w:tcPr>
          <w:p w14:paraId="2B596E2D"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134" w:type="dxa"/>
            <w:shd w:val="clear" w:color="auto" w:fill="auto"/>
          </w:tcPr>
          <w:p w14:paraId="20E473D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c>
          <w:tcPr>
            <w:tcW w:w="2126" w:type="dxa"/>
            <w:shd w:val="clear" w:color="auto" w:fill="auto"/>
          </w:tcPr>
          <w:p w14:paraId="773BC6A1"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11%</w:t>
            </w:r>
          </w:p>
        </w:tc>
        <w:tc>
          <w:tcPr>
            <w:tcW w:w="2268" w:type="dxa"/>
            <w:shd w:val="clear" w:color="auto" w:fill="auto"/>
          </w:tcPr>
          <w:p w14:paraId="4B40070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r>
    </w:tbl>
    <w:p w14:paraId="30FC71DF" w14:textId="77777777" w:rsidR="00BD7A28" w:rsidRPr="00EB7801" w:rsidRDefault="00BD7A28" w:rsidP="00BD7A28">
      <w:pPr>
        <w:jc w:val="both"/>
        <w:rPr>
          <w:rFonts w:asciiTheme="minorHAnsi" w:hAnsiTheme="minorHAnsi" w:cs="Arial"/>
          <w:color w:val="3B3D3D"/>
          <w:kern w:val="18"/>
          <w:szCs w:val="22"/>
        </w:rPr>
      </w:pPr>
    </w:p>
    <w:p w14:paraId="5FA94244" w14:textId="77777777" w:rsidR="00BD7A28" w:rsidRPr="00EB7801" w:rsidRDefault="00BD7A28" w:rsidP="00BD7A28">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C18: Q32:  </w:t>
      </w:r>
      <w:r w:rsidRPr="00EB7801">
        <w:rPr>
          <w:rFonts w:asciiTheme="minorHAnsi" w:hAnsiTheme="minorHAnsi" w:cs="Arial"/>
          <w:i/>
          <w:color w:val="3B3D3D"/>
          <w:kern w:val="18"/>
          <w:szCs w:val="22"/>
        </w:rPr>
        <w:t>To what extent do you agree or disagree with each of the following statements.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268"/>
      </w:tblGrid>
      <w:tr w:rsidR="00BD7A28" w:rsidRPr="00EB7801" w14:paraId="2DA3B9C8" w14:textId="77777777" w:rsidTr="005F3DEF">
        <w:tc>
          <w:tcPr>
            <w:tcW w:w="10314" w:type="dxa"/>
            <w:gridSpan w:val="4"/>
            <w:shd w:val="clear" w:color="auto" w:fill="394F5B"/>
          </w:tcPr>
          <w:p w14:paraId="7B6004C3" w14:textId="77777777" w:rsidR="00BD7A28" w:rsidRPr="00EB7801" w:rsidRDefault="00BD7A28" w:rsidP="0093394A">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Attitudinal Statement:  I could see myself joining the Canadian Armed Forces</w:t>
            </w:r>
          </w:p>
        </w:tc>
      </w:tr>
      <w:tr w:rsidR="00BD7A28" w:rsidRPr="00EB7801" w14:paraId="53FA81A7" w14:textId="77777777" w:rsidTr="005F3DEF">
        <w:trPr>
          <w:trHeight w:val="181"/>
        </w:trPr>
        <w:tc>
          <w:tcPr>
            <w:tcW w:w="4786" w:type="dxa"/>
            <w:shd w:val="clear" w:color="auto" w:fill="DBE5F1"/>
          </w:tcPr>
          <w:p w14:paraId="7D1AFAC1" w14:textId="77777777" w:rsidR="00BD7A28" w:rsidRPr="00EB7801" w:rsidRDefault="00BD7A28" w:rsidP="0093394A">
            <w:pPr>
              <w:jc w:val="both"/>
              <w:rPr>
                <w:rFonts w:asciiTheme="minorHAnsi" w:hAnsiTheme="minorHAnsi" w:cs="Arial"/>
                <w:color w:val="3B3D3D"/>
                <w:kern w:val="18"/>
                <w:szCs w:val="22"/>
              </w:rPr>
            </w:pPr>
          </w:p>
        </w:tc>
        <w:tc>
          <w:tcPr>
            <w:tcW w:w="1134" w:type="dxa"/>
            <w:shd w:val="clear" w:color="auto" w:fill="DBE5F1"/>
          </w:tcPr>
          <w:p w14:paraId="0F12BAC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 (n=2031)</w:t>
            </w:r>
          </w:p>
        </w:tc>
        <w:tc>
          <w:tcPr>
            <w:tcW w:w="2126" w:type="dxa"/>
            <w:shd w:val="clear" w:color="auto" w:fill="DBE5F1"/>
          </w:tcPr>
          <w:p w14:paraId="5C94E12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 (n=1008)</w:t>
            </w:r>
          </w:p>
        </w:tc>
        <w:tc>
          <w:tcPr>
            <w:tcW w:w="2268" w:type="dxa"/>
            <w:shd w:val="clear" w:color="auto" w:fill="DBE5F1"/>
          </w:tcPr>
          <w:p w14:paraId="568F569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(n=1023)</w:t>
            </w:r>
          </w:p>
        </w:tc>
      </w:tr>
      <w:tr w:rsidR="00BD7A28" w:rsidRPr="00EB7801" w14:paraId="39839CDE" w14:textId="77777777" w:rsidTr="005F3DEF">
        <w:tc>
          <w:tcPr>
            <w:tcW w:w="4786" w:type="dxa"/>
          </w:tcPr>
          <w:p w14:paraId="4C4CBB7C"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Strongly agree</w:t>
            </w:r>
          </w:p>
        </w:tc>
        <w:tc>
          <w:tcPr>
            <w:tcW w:w="1134" w:type="dxa"/>
          </w:tcPr>
          <w:p w14:paraId="36C1596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126" w:type="dxa"/>
          </w:tcPr>
          <w:p w14:paraId="328F26E6"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9%</w:t>
            </w:r>
          </w:p>
        </w:tc>
        <w:tc>
          <w:tcPr>
            <w:tcW w:w="2268" w:type="dxa"/>
          </w:tcPr>
          <w:p w14:paraId="38D409A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r>
      <w:tr w:rsidR="00BD7A28" w:rsidRPr="00EB7801" w14:paraId="70037C50" w14:textId="77777777" w:rsidTr="005F3DEF">
        <w:tc>
          <w:tcPr>
            <w:tcW w:w="4786" w:type="dxa"/>
            <w:shd w:val="clear" w:color="auto" w:fill="F2F2F2" w:themeFill="background1" w:themeFillShade="F2"/>
          </w:tcPr>
          <w:p w14:paraId="0925CFE3"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agree</w:t>
            </w:r>
          </w:p>
        </w:tc>
        <w:tc>
          <w:tcPr>
            <w:tcW w:w="1134" w:type="dxa"/>
            <w:shd w:val="clear" w:color="auto" w:fill="F2F2F2" w:themeFill="background1" w:themeFillShade="F2"/>
          </w:tcPr>
          <w:p w14:paraId="0AA4E5C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21%</w:t>
            </w:r>
          </w:p>
        </w:tc>
        <w:tc>
          <w:tcPr>
            <w:tcW w:w="2126" w:type="dxa"/>
            <w:shd w:val="clear" w:color="auto" w:fill="F2F2F2" w:themeFill="background1" w:themeFillShade="F2"/>
          </w:tcPr>
          <w:p w14:paraId="730F9A25"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27%</w:t>
            </w:r>
          </w:p>
        </w:tc>
        <w:tc>
          <w:tcPr>
            <w:tcW w:w="2268" w:type="dxa"/>
            <w:shd w:val="clear" w:color="auto" w:fill="F2F2F2" w:themeFill="background1" w:themeFillShade="F2"/>
          </w:tcPr>
          <w:p w14:paraId="389966A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19%</w:t>
            </w:r>
          </w:p>
        </w:tc>
      </w:tr>
      <w:tr w:rsidR="00BD7A28" w:rsidRPr="00EB7801" w14:paraId="18558E59" w14:textId="77777777" w:rsidTr="005F3DEF">
        <w:tc>
          <w:tcPr>
            <w:tcW w:w="4786" w:type="dxa"/>
            <w:shd w:val="clear" w:color="auto" w:fill="auto"/>
          </w:tcPr>
          <w:p w14:paraId="50C507FE"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disagree</w:t>
            </w:r>
          </w:p>
        </w:tc>
        <w:tc>
          <w:tcPr>
            <w:tcW w:w="1134" w:type="dxa"/>
            <w:shd w:val="clear" w:color="auto" w:fill="auto"/>
          </w:tcPr>
          <w:p w14:paraId="31D069B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30%</w:t>
            </w:r>
          </w:p>
        </w:tc>
        <w:tc>
          <w:tcPr>
            <w:tcW w:w="2126" w:type="dxa"/>
            <w:shd w:val="clear" w:color="auto" w:fill="auto"/>
          </w:tcPr>
          <w:p w14:paraId="2374BEDE"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28%</w:t>
            </w:r>
          </w:p>
        </w:tc>
        <w:tc>
          <w:tcPr>
            <w:tcW w:w="2268" w:type="dxa"/>
            <w:shd w:val="clear" w:color="auto" w:fill="auto"/>
          </w:tcPr>
          <w:p w14:paraId="50CB0A4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30%</w:t>
            </w:r>
          </w:p>
        </w:tc>
      </w:tr>
      <w:tr w:rsidR="00BD7A28" w:rsidRPr="00EB7801" w14:paraId="67E17264" w14:textId="77777777" w:rsidTr="005F3DEF">
        <w:tc>
          <w:tcPr>
            <w:tcW w:w="4786" w:type="dxa"/>
            <w:shd w:val="clear" w:color="auto" w:fill="F2F2F2" w:themeFill="background1" w:themeFillShade="F2"/>
          </w:tcPr>
          <w:p w14:paraId="2542B64A"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Strongly disagree</w:t>
            </w:r>
          </w:p>
        </w:tc>
        <w:tc>
          <w:tcPr>
            <w:tcW w:w="1134" w:type="dxa"/>
            <w:shd w:val="clear" w:color="auto" w:fill="F2F2F2" w:themeFill="background1" w:themeFillShade="F2"/>
          </w:tcPr>
          <w:p w14:paraId="0B57F31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35%</w:t>
            </w:r>
          </w:p>
        </w:tc>
        <w:tc>
          <w:tcPr>
            <w:tcW w:w="2126" w:type="dxa"/>
            <w:shd w:val="clear" w:color="auto" w:fill="F2F2F2" w:themeFill="background1" w:themeFillShade="F2"/>
          </w:tcPr>
          <w:p w14:paraId="4814F09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27%</w:t>
            </w:r>
          </w:p>
        </w:tc>
        <w:tc>
          <w:tcPr>
            <w:tcW w:w="2268" w:type="dxa"/>
            <w:shd w:val="clear" w:color="auto" w:fill="F2F2F2" w:themeFill="background1" w:themeFillShade="F2"/>
          </w:tcPr>
          <w:p w14:paraId="665F0F79"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38%</w:t>
            </w:r>
          </w:p>
        </w:tc>
      </w:tr>
      <w:tr w:rsidR="00BD7A28" w:rsidRPr="00EB7801" w14:paraId="4441E373" w14:textId="77777777" w:rsidTr="005F3DEF">
        <w:tc>
          <w:tcPr>
            <w:tcW w:w="4786" w:type="dxa"/>
            <w:shd w:val="clear" w:color="auto" w:fill="auto"/>
          </w:tcPr>
          <w:p w14:paraId="4EEE5393"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134" w:type="dxa"/>
            <w:shd w:val="clear" w:color="auto" w:fill="auto"/>
          </w:tcPr>
          <w:p w14:paraId="280901C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c>
          <w:tcPr>
            <w:tcW w:w="2126" w:type="dxa"/>
            <w:shd w:val="clear" w:color="auto" w:fill="auto"/>
          </w:tcPr>
          <w:p w14:paraId="7C96CF5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2268" w:type="dxa"/>
            <w:shd w:val="clear" w:color="auto" w:fill="auto"/>
          </w:tcPr>
          <w:p w14:paraId="409C38F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r>
    </w:tbl>
    <w:p w14:paraId="2EBF8174" w14:textId="77777777" w:rsidR="00BD7A28" w:rsidRPr="00EB7801" w:rsidRDefault="00BD7A28" w:rsidP="00BD7A28">
      <w:pPr>
        <w:rPr>
          <w:color w:val="394F5C"/>
          <w:sz w:val="26"/>
          <w:szCs w:val="26"/>
        </w:rPr>
      </w:pPr>
    </w:p>
    <w:p w14:paraId="03D60E58" w14:textId="77777777" w:rsidR="00BD7A28" w:rsidRPr="00EB7801" w:rsidRDefault="00BD7A28" w:rsidP="00BD7A28">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C19: Q32:  </w:t>
      </w:r>
      <w:r w:rsidRPr="00EB7801">
        <w:rPr>
          <w:rFonts w:asciiTheme="minorHAnsi" w:hAnsiTheme="minorHAnsi" w:cs="Arial"/>
          <w:i/>
          <w:color w:val="3B3D3D"/>
          <w:kern w:val="18"/>
          <w:szCs w:val="22"/>
        </w:rPr>
        <w:t>To what extent do you agree or disagree with each of the following statements.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268"/>
      </w:tblGrid>
      <w:tr w:rsidR="00BD7A28" w:rsidRPr="00EB7801" w14:paraId="4895BC79" w14:textId="77777777" w:rsidTr="005F3DEF">
        <w:tc>
          <w:tcPr>
            <w:tcW w:w="10314" w:type="dxa"/>
            <w:gridSpan w:val="4"/>
            <w:shd w:val="clear" w:color="auto" w:fill="394F5B"/>
          </w:tcPr>
          <w:p w14:paraId="45F0F938" w14:textId="77777777" w:rsidR="00BD7A28" w:rsidRPr="00EB7801" w:rsidRDefault="00BD7A28" w:rsidP="0093394A">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Attitudinal Statement:  My family would encourage me to join the Canadian Armed Forces if it were of interest to me</w:t>
            </w:r>
          </w:p>
        </w:tc>
      </w:tr>
      <w:tr w:rsidR="00BD7A28" w:rsidRPr="00EB7801" w14:paraId="4A03C3EA" w14:textId="77777777" w:rsidTr="005F3DEF">
        <w:trPr>
          <w:trHeight w:val="181"/>
        </w:trPr>
        <w:tc>
          <w:tcPr>
            <w:tcW w:w="4786" w:type="dxa"/>
            <w:shd w:val="clear" w:color="auto" w:fill="DBE5F1"/>
          </w:tcPr>
          <w:p w14:paraId="336C53B6" w14:textId="77777777" w:rsidR="00BD7A28" w:rsidRPr="00EB7801" w:rsidRDefault="00BD7A28" w:rsidP="0093394A">
            <w:pPr>
              <w:jc w:val="both"/>
              <w:rPr>
                <w:rFonts w:asciiTheme="minorHAnsi" w:hAnsiTheme="minorHAnsi" w:cs="Arial"/>
                <w:color w:val="3B3D3D"/>
                <w:kern w:val="18"/>
                <w:szCs w:val="22"/>
              </w:rPr>
            </w:pPr>
          </w:p>
        </w:tc>
        <w:tc>
          <w:tcPr>
            <w:tcW w:w="1134" w:type="dxa"/>
            <w:shd w:val="clear" w:color="auto" w:fill="DBE5F1"/>
          </w:tcPr>
          <w:p w14:paraId="5DD43A3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 (n=2031)</w:t>
            </w:r>
          </w:p>
        </w:tc>
        <w:tc>
          <w:tcPr>
            <w:tcW w:w="2126" w:type="dxa"/>
            <w:shd w:val="clear" w:color="auto" w:fill="DBE5F1"/>
          </w:tcPr>
          <w:p w14:paraId="31CA4CA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 (n=1008)</w:t>
            </w:r>
          </w:p>
        </w:tc>
        <w:tc>
          <w:tcPr>
            <w:tcW w:w="2268" w:type="dxa"/>
            <w:shd w:val="clear" w:color="auto" w:fill="DBE5F1"/>
          </w:tcPr>
          <w:p w14:paraId="38EBD2D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(n=1023)</w:t>
            </w:r>
          </w:p>
        </w:tc>
      </w:tr>
      <w:tr w:rsidR="00BD7A28" w:rsidRPr="00EB7801" w14:paraId="34E962BF" w14:textId="77777777" w:rsidTr="005F3DEF">
        <w:tc>
          <w:tcPr>
            <w:tcW w:w="4786" w:type="dxa"/>
          </w:tcPr>
          <w:p w14:paraId="0D7FCAFE"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Strongly agree</w:t>
            </w:r>
          </w:p>
        </w:tc>
        <w:tc>
          <w:tcPr>
            <w:tcW w:w="1134" w:type="dxa"/>
          </w:tcPr>
          <w:p w14:paraId="7A9B23B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c>
          <w:tcPr>
            <w:tcW w:w="2126" w:type="dxa"/>
          </w:tcPr>
          <w:p w14:paraId="2CB66BE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c>
          <w:tcPr>
            <w:tcW w:w="2268" w:type="dxa"/>
          </w:tcPr>
          <w:p w14:paraId="6D56C5A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r>
      <w:tr w:rsidR="00BD7A28" w:rsidRPr="00EB7801" w14:paraId="244E884F" w14:textId="77777777" w:rsidTr="005F3DEF">
        <w:tc>
          <w:tcPr>
            <w:tcW w:w="4786" w:type="dxa"/>
            <w:shd w:val="clear" w:color="auto" w:fill="F2F2F2" w:themeFill="background1" w:themeFillShade="F2"/>
          </w:tcPr>
          <w:p w14:paraId="787E1386"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agree</w:t>
            </w:r>
          </w:p>
        </w:tc>
        <w:tc>
          <w:tcPr>
            <w:tcW w:w="1134" w:type="dxa"/>
            <w:shd w:val="clear" w:color="auto" w:fill="F2F2F2" w:themeFill="background1" w:themeFillShade="F2"/>
          </w:tcPr>
          <w:p w14:paraId="17BFE93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31%</w:t>
            </w:r>
          </w:p>
        </w:tc>
        <w:tc>
          <w:tcPr>
            <w:tcW w:w="2126" w:type="dxa"/>
            <w:shd w:val="clear" w:color="auto" w:fill="F2F2F2" w:themeFill="background1" w:themeFillShade="F2"/>
          </w:tcPr>
          <w:p w14:paraId="38631F2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29%</w:t>
            </w:r>
          </w:p>
        </w:tc>
        <w:tc>
          <w:tcPr>
            <w:tcW w:w="2268" w:type="dxa"/>
            <w:shd w:val="clear" w:color="auto" w:fill="F2F2F2" w:themeFill="background1" w:themeFillShade="F2"/>
          </w:tcPr>
          <w:p w14:paraId="4DADEC49" w14:textId="0DA63CC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r w:rsidR="00DD19FE" w:rsidRPr="00EB7801">
              <w:rPr>
                <w:rFonts w:asciiTheme="minorHAnsi" w:hAnsiTheme="minorHAnsi" w:cs="Arial"/>
                <w:color w:val="3B3D3D"/>
                <w:kern w:val="18"/>
                <w:szCs w:val="22"/>
              </w:rPr>
              <w:t>2</w:t>
            </w:r>
            <w:r w:rsidRPr="00EB7801">
              <w:rPr>
                <w:rFonts w:asciiTheme="minorHAnsi" w:hAnsiTheme="minorHAnsi" w:cs="Arial"/>
                <w:color w:val="3B3D3D"/>
                <w:kern w:val="18"/>
                <w:szCs w:val="22"/>
              </w:rPr>
              <w:t>%</w:t>
            </w:r>
          </w:p>
        </w:tc>
      </w:tr>
      <w:tr w:rsidR="00BD7A28" w:rsidRPr="00EB7801" w14:paraId="1BEB1DA3" w14:textId="77777777" w:rsidTr="005F3DEF">
        <w:tc>
          <w:tcPr>
            <w:tcW w:w="4786" w:type="dxa"/>
            <w:shd w:val="clear" w:color="auto" w:fill="auto"/>
          </w:tcPr>
          <w:p w14:paraId="73D005BA"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disagree</w:t>
            </w:r>
          </w:p>
        </w:tc>
        <w:tc>
          <w:tcPr>
            <w:tcW w:w="1134" w:type="dxa"/>
            <w:shd w:val="clear" w:color="auto" w:fill="auto"/>
          </w:tcPr>
          <w:p w14:paraId="0E78B84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23%</w:t>
            </w:r>
          </w:p>
        </w:tc>
        <w:tc>
          <w:tcPr>
            <w:tcW w:w="2126" w:type="dxa"/>
            <w:shd w:val="clear" w:color="auto" w:fill="auto"/>
          </w:tcPr>
          <w:p w14:paraId="4841E0BE"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24%</w:t>
            </w:r>
          </w:p>
        </w:tc>
        <w:tc>
          <w:tcPr>
            <w:tcW w:w="2268" w:type="dxa"/>
            <w:shd w:val="clear" w:color="auto" w:fill="auto"/>
          </w:tcPr>
          <w:p w14:paraId="2257C34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22%</w:t>
            </w:r>
          </w:p>
        </w:tc>
      </w:tr>
      <w:tr w:rsidR="00BD7A28" w:rsidRPr="00EB7801" w14:paraId="1B4871A8" w14:textId="77777777" w:rsidTr="005F3DEF">
        <w:tc>
          <w:tcPr>
            <w:tcW w:w="4786" w:type="dxa"/>
            <w:shd w:val="clear" w:color="auto" w:fill="F2F2F2" w:themeFill="background1" w:themeFillShade="F2"/>
          </w:tcPr>
          <w:p w14:paraId="25DCBB73"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Strongly disagree</w:t>
            </w:r>
          </w:p>
        </w:tc>
        <w:tc>
          <w:tcPr>
            <w:tcW w:w="1134" w:type="dxa"/>
            <w:shd w:val="clear" w:color="auto" w:fill="F2F2F2" w:themeFill="background1" w:themeFillShade="F2"/>
          </w:tcPr>
          <w:p w14:paraId="200FFE5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24%</w:t>
            </w:r>
          </w:p>
        </w:tc>
        <w:tc>
          <w:tcPr>
            <w:tcW w:w="2126" w:type="dxa"/>
            <w:shd w:val="clear" w:color="auto" w:fill="F2F2F2" w:themeFill="background1" w:themeFillShade="F2"/>
          </w:tcPr>
          <w:p w14:paraId="209C7DF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23%</w:t>
            </w:r>
          </w:p>
        </w:tc>
        <w:tc>
          <w:tcPr>
            <w:tcW w:w="2268" w:type="dxa"/>
            <w:shd w:val="clear" w:color="auto" w:fill="F2F2F2" w:themeFill="background1" w:themeFillShade="F2"/>
          </w:tcPr>
          <w:p w14:paraId="2E98141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24%</w:t>
            </w:r>
          </w:p>
        </w:tc>
      </w:tr>
      <w:tr w:rsidR="00BD7A28" w:rsidRPr="00EB7801" w14:paraId="5A7594C6" w14:textId="77777777" w:rsidTr="005F3DEF">
        <w:tc>
          <w:tcPr>
            <w:tcW w:w="4786" w:type="dxa"/>
            <w:shd w:val="clear" w:color="auto" w:fill="auto"/>
          </w:tcPr>
          <w:p w14:paraId="453CFAB2"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134" w:type="dxa"/>
            <w:shd w:val="clear" w:color="auto" w:fill="auto"/>
          </w:tcPr>
          <w:p w14:paraId="4F6A4F2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c>
          <w:tcPr>
            <w:tcW w:w="2126" w:type="dxa"/>
            <w:shd w:val="clear" w:color="auto" w:fill="auto"/>
          </w:tcPr>
          <w:p w14:paraId="3C6ACEB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c>
          <w:tcPr>
            <w:tcW w:w="2268" w:type="dxa"/>
            <w:shd w:val="clear" w:color="auto" w:fill="auto"/>
          </w:tcPr>
          <w:p w14:paraId="688892D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r>
    </w:tbl>
    <w:p w14:paraId="6BD94DE3" w14:textId="77777777" w:rsidR="00BD7A28" w:rsidRPr="00EB7801" w:rsidRDefault="00BD7A28" w:rsidP="00BD7A28">
      <w:pPr>
        <w:jc w:val="both"/>
        <w:rPr>
          <w:rFonts w:asciiTheme="minorHAnsi" w:hAnsiTheme="minorHAnsi" w:cs="Arial"/>
          <w:color w:val="3B3D3D"/>
          <w:kern w:val="18"/>
          <w:szCs w:val="22"/>
        </w:rPr>
      </w:pPr>
    </w:p>
    <w:p w14:paraId="5205ED8B" w14:textId="77777777" w:rsidR="004610D1" w:rsidRPr="00EB7801" w:rsidRDefault="004610D1">
      <w:pPr>
        <w:rPr>
          <w:rFonts w:asciiTheme="minorHAnsi" w:hAnsiTheme="minorHAnsi" w:cs="Arial"/>
          <w:color w:val="3B3D3D"/>
          <w:kern w:val="18"/>
          <w:szCs w:val="22"/>
        </w:rPr>
      </w:pPr>
      <w:r w:rsidRPr="00EB7801">
        <w:rPr>
          <w:rFonts w:asciiTheme="minorHAnsi" w:hAnsiTheme="minorHAnsi" w:cs="Arial"/>
          <w:color w:val="3B3D3D"/>
          <w:kern w:val="18"/>
          <w:szCs w:val="22"/>
        </w:rPr>
        <w:br w:type="page"/>
      </w:r>
    </w:p>
    <w:p w14:paraId="0A8DF521" w14:textId="4009C636" w:rsidR="00BD7A28" w:rsidRPr="00EB7801" w:rsidRDefault="00BD7A28" w:rsidP="00BD7A28">
      <w:pPr>
        <w:jc w:val="both"/>
        <w:rPr>
          <w:rFonts w:asciiTheme="minorHAnsi" w:hAnsiTheme="minorHAnsi" w:cs="Arial"/>
          <w:i/>
          <w:color w:val="3B3D3D"/>
          <w:kern w:val="18"/>
          <w:szCs w:val="22"/>
        </w:rPr>
      </w:pPr>
      <w:r w:rsidRPr="00EB7801">
        <w:rPr>
          <w:rFonts w:asciiTheme="minorHAnsi" w:hAnsiTheme="minorHAnsi" w:cs="Arial"/>
          <w:color w:val="3B3D3D"/>
          <w:kern w:val="18"/>
          <w:szCs w:val="22"/>
        </w:rPr>
        <w:lastRenderedPageBreak/>
        <w:t xml:space="preserve">Exhibit C20: Q32:  </w:t>
      </w:r>
      <w:r w:rsidRPr="00EB7801">
        <w:rPr>
          <w:rFonts w:asciiTheme="minorHAnsi" w:hAnsiTheme="minorHAnsi" w:cs="Arial"/>
          <w:i/>
          <w:color w:val="3B3D3D"/>
          <w:kern w:val="18"/>
          <w:szCs w:val="22"/>
        </w:rPr>
        <w:t>To what extent do you agree or disagree with each of the following statements.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268"/>
      </w:tblGrid>
      <w:tr w:rsidR="00BD7A28" w:rsidRPr="00EB7801" w14:paraId="71D4AF78" w14:textId="77777777" w:rsidTr="005F3DEF">
        <w:tc>
          <w:tcPr>
            <w:tcW w:w="10314" w:type="dxa"/>
            <w:gridSpan w:val="4"/>
            <w:shd w:val="clear" w:color="auto" w:fill="394F5B"/>
          </w:tcPr>
          <w:p w14:paraId="0301A99D" w14:textId="77777777" w:rsidR="00BD7A28" w:rsidRPr="00EB7801" w:rsidRDefault="00BD7A28" w:rsidP="0093394A">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Attitudinal Statement:  People join the Canadian Armed Forces when they have few other options available</w:t>
            </w:r>
          </w:p>
        </w:tc>
      </w:tr>
      <w:tr w:rsidR="00BD7A28" w:rsidRPr="00EB7801" w14:paraId="43FBC599" w14:textId="77777777" w:rsidTr="005F3DEF">
        <w:trPr>
          <w:trHeight w:val="181"/>
        </w:trPr>
        <w:tc>
          <w:tcPr>
            <w:tcW w:w="4786" w:type="dxa"/>
            <w:shd w:val="clear" w:color="auto" w:fill="DBE5F1"/>
          </w:tcPr>
          <w:p w14:paraId="075C7AB9" w14:textId="77777777" w:rsidR="00BD7A28" w:rsidRPr="00EB7801" w:rsidRDefault="00BD7A28" w:rsidP="0093394A">
            <w:pPr>
              <w:jc w:val="both"/>
              <w:rPr>
                <w:rFonts w:asciiTheme="minorHAnsi" w:hAnsiTheme="minorHAnsi" w:cs="Arial"/>
                <w:color w:val="3B3D3D"/>
                <w:kern w:val="18"/>
                <w:szCs w:val="22"/>
              </w:rPr>
            </w:pPr>
          </w:p>
        </w:tc>
        <w:tc>
          <w:tcPr>
            <w:tcW w:w="1134" w:type="dxa"/>
            <w:shd w:val="clear" w:color="auto" w:fill="DBE5F1"/>
          </w:tcPr>
          <w:p w14:paraId="01DCB37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 (n=2031)</w:t>
            </w:r>
          </w:p>
        </w:tc>
        <w:tc>
          <w:tcPr>
            <w:tcW w:w="2126" w:type="dxa"/>
            <w:shd w:val="clear" w:color="auto" w:fill="DBE5F1"/>
          </w:tcPr>
          <w:p w14:paraId="0ADCE4A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 (n=1008)</w:t>
            </w:r>
          </w:p>
        </w:tc>
        <w:tc>
          <w:tcPr>
            <w:tcW w:w="2268" w:type="dxa"/>
            <w:shd w:val="clear" w:color="auto" w:fill="DBE5F1"/>
          </w:tcPr>
          <w:p w14:paraId="573C6BAE"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(n=1023)</w:t>
            </w:r>
          </w:p>
        </w:tc>
      </w:tr>
      <w:tr w:rsidR="00BD7A28" w:rsidRPr="00EB7801" w14:paraId="1743E177" w14:textId="77777777" w:rsidTr="005F3DEF">
        <w:tc>
          <w:tcPr>
            <w:tcW w:w="4786" w:type="dxa"/>
          </w:tcPr>
          <w:p w14:paraId="2CD84F82"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Strongly agree</w:t>
            </w:r>
          </w:p>
        </w:tc>
        <w:tc>
          <w:tcPr>
            <w:tcW w:w="1134" w:type="dxa"/>
          </w:tcPr>
          <w:p w14:paraId="016EE84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c>
          <w:tcPr>
            <w:tcW w:w="2126" w:type="dxa"/>
          </w:tcPr>
          <w:p w14:paraId="16D27CA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c>
          <w:tcPr>
            <w:tcW w:w="2268" w:type="dxa"/>
          </w:tcPr>
          <w:p w14:paraId="24060D9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r>
      <w:tr w:rsidR="00BD7A28" w:rsidRPr="00EB7801" w14:paraId="700C22E8" w14:textId="77777777" w:rsidTr="005F3DEF">
        <w:tc>
          <w:tcPr>
            <w:tcW w:w="4786" w:type="dxa"/>
            <w:shd w:val="clear" w:color="auto" w:fill="F2F2F2" w:themeFill="background1" w:themeFillShade="F2"/>
          </w:tcPr>
          <w:p w14:paraId="222D4346"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agree</w:t>
            </w:r>
          </w:p>
        </w:tc>
        <w:tc>
          <w:tcPr>
            <w:tcW w:w="1134" w:type="dxa"/>
            <w:shd w:val="clear" w:color="auto" w:fill="F2F2F2" w:themeFill="background1" w:themeFillShade="F2"/>
          </w:tcPr>
          <w:p w14:paraId="3D7A96A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32%</w:t>
            </w:r>
          </w:p>
        </w:tc>
        <w:tc>
          <w:tcPr>
            <w:tcW w:w="2126" w:type="dxa"/>
            <w:shd w:val="clear" w:color="auto" w:fill="F2F2F2" w:themeFill="background1" w:themeFillShade="F2"/>
          </w:tcPr>
          <w:p w14:paraId="22F1778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33%</w:t>
            </w:r>
          </w:p>
        </w:tc>
        <w:tc>
          <w:tcPr>
            <w:tcW w:w="2268" w:type="dxa"/>
            <w:shd w:val="clear" w:color="auto" w:fill="F2F2F2" w:themeFill="background1" w:themeFillShade="F2"/>
          </w:tcPr>
          <w:p w14:paraId="2483D19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31%</w:t>
            </w:r>
          </w:p>
        </w:tc>
      </w:tr>
      <w:tr w:rsidR="00BD7A28" w:rsidRPr="00EB7801" w14:paraId="4346C0AE" w14:textId="77777777" w:rsidTr="005F3DEF">
        <w:tc>
          <w:tcPr>
            <w:tcW w:w="4786" w:type="dxa"/>
            <w:shd w:val="clear" w:color="auto" w:fill="auto"/>
          </w:tcPr>
          <w:p w14:paraId="1CA4200F"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disagree</w:t>
            </w:r>
          </w:p>
        </w:tc>
        <w:tc>
          <w:tcPr>
            <w:tcW w:w="1134" w:type="dxa"/>
            <w:shd w:val="clear" w:color="auto" w:fill="auto"/>
          </w:tcPr>
          <w:p w14:paraId="5F6EAA0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31%</w:t>
            </w:r>
          </w:p>
        </w:tc>
        <w:tc>
          <w:tcPr>
            <w:tcW w:w="2126" w:type="dxa"/>
            <w:shd w:val="clear" w:color="auto" w:fill="auto"/>
          </w:tcPr>
          <w:p w14:paraId="337CB7F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32%</w:t>
            </w:r>
          </w:p>
        </w:tc>
        <w:tc>
          <w:tcPr>
            <w:tcW w:w="2268" w:type="dxa"/>
            <w:shd w:val="clear" w:color="auto" w:fill="auto"/>
          </w:tcPr>
          <w:p w14:paraId="52A9484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31%</w:t>
            </w:r>
          </w:p>
        </w:tc>
      </w:tr>
      <w:tr w:rsidR="00BD7A28" w:rsidRPr="00EB7801" w14:paraId="55B69D35" w14:textId="77777777" w:rsidTr="005F3DEF">
        <w:tc>
          <w:tcPr>
            <w:tcW w:w="4786" w:type="dxa"/>
            <w:shd w:val="clear" w:color="auto" w:fill="F2F2F2" w:themeFill="background1" w:themeFillShade="F2"/>
          </w:tcPr>
          <w:p w14:paraId="0C5ABAD7"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Strongly disagree</w:t>
            </w:r>
          </w:p>
        </w:tc>
        <w:tc>
          <w:tcPr>
            <w:tcW w:w="1134" w:type="dxa"/>
            <w:shd w:val="clear" w:color="auto" w:fill="F2F2F2" w:themeFill="background1" w:themeFillShade="F2"/>
          </w:tcPr>
          <w:p w14:paraId="0FBE859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c>
          <w:tcPr>
            <w:tcW w:w="2126" w:type="dxa"/>
            <w:shd w:val="clear" w:color="auto" w:fill="F2F2F2" w:themeFill="background1" w:themeFillShade="F2"/>
          </w:tcPr>
          <w:p w14:paraId="1B1820F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c>
          <w:tcPr>
            <w:tcW w:w="2268" w:type="dxa"/>
            <w:shd w:val="clear" w:color="auto" w:fill="F2F2F2" w:themeFill="background1" w:themeFillShade="F2"/>
          </w:tcPr>
          <w:p w14:paraId="07B56A2B"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17%</w:t>
            </w:r>
          </w:p>
        </w:tc>
      </w:tr>
      <w:tr w:rsidR="00BD7A28" w:rsidRPr="00EB7801" w14:paraId="716E837F" w14:textId="77777777" w:rsidTr="005F3DEF">
        <w:tc>
          <w:tcPr>
            <w:tcW w:w="4786" w:type="dxa"/>
            <w:shd w:val="clear" w:color="auto" w:fill="auto"/>
          </w:tcPr>
          <w:p w14:paraId="59B9CCD3"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134" w:type="dxa"/>
            <w:shd w:val="clear" w:color="auto" w:fill="auto"/>
          </w:tcPr>
          <w:p w14:paraId="47F39AE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c>
          <w:tcPr>
            <w:tcW w:w="2126" w:type="dxa"/>
            <w:shd w:val="clear" w:color="auto" w:fill="auto"/>
          </w:tcPr>
          <w:p w14:paraId="678BAC5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c>
          <w:tcPr>
            <w:tcW w:w="2268" w:type="dxa"/>
            <w:shd w:val="clear" w:color="auto" w:fill="auto"/>
          </w:tcPr>
          <w:p w14:paraId="745EBC6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r>
    </w:tbl>
    <w:p w14:paraId="37B79573" w14:textId="77777777" w:rsidR="00BD7A28" w:rsidRPr="00EB7801" w:rsidRDefault="00BD7A28" w:rsidP="00BD7A28">
      <w:pPr>
        <w:jc w:val="both"/>
        <w:rPr>
          <w:rFonts w:asciiTheme="minorHAnsi" w:hAnsiTheme="minorHAnsi" w:cs="Arial"/>
          <w:color w:val="3B3D3D"/>
          <w:kern w:val="18"/>
          <w:szCs w:val="22"/>
        </w:rPr>
      </w:pPr>
    </w:p>
    <w:p w14:paraId="18ED2F6D" w14:textId="3D9044E8" w:rsidR="00BD7A28" w:rsidRPr="00EB7801" w:rsidRDefault="00BD7A28" w:rsidP="00BD7A28">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C21: Q32:  </w:t>
      </w:r>
      <w:r w:rsidRPr="00EB7801">
        <w:rPr>
          <w:rFonts w:asciiTheme="minorHAnsi" w:hAnsiTheme="minorHAnsi" w:cs="Arial"/>
          <w:i/>
          <w:color w:val="3B3D3D"/>
          <w:kern w:val="18"/>
          <w:szCs w:val="22"/>
        </w:rPr>
        <w:t>To what extent do you agree or disagree with each of the following statements.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268"/>
      </w:tblGrid>
      <w:tr w:rsidR="00BD7A28" w:rsidRPr="00EB7801" w14:paraId="04E15F6E" w14:textId="77777777" w:rsidTr="005F3DEF">
        <w:tc>
          <w:tcPr>
            <w:tcW w:w="10314" w:type="dxa"/>
            <w:gridSpan w:val="4"/>
            <w:shd w:val="clear" w:color="auto" w:fill="394F5B"/>
          </w:tcPr>
          <w:p w14:paraId="5E41297C" w14:textId="77777777" w:rsidR="00BD7A28" w:rsidRPr="00EB7801" w:rsidRDefault="00BD7A28" w:rsidP="0093394A">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Attitudinal Statement:  My friends would encourage me to join the Canadian Armed Forces if it were of interest to me</w:t>
            </w:r>
          </w:p>
        </w:tc>
      </w:tr>
      <w:tr w:rsidR="00BD7A28" w:rsidRPr="00EB7801" w14:paraId="105F91C1" w14:textId="77777777" w:rsidTr="005F3DEF">
        <w:trPr>
          <w:trHeight w:val="181"/>
        </w:trPr>
        <w:tc>
          <w:tcPr>
            <w:tcW w:w="4786" w:type="dxa"/>
            <w:shd w:val="clear" w:color="auto" w:fill="DBE5F1"/>
          </w:tcPr>
          <w:p w14:paraId="5516A938" w14:textId="77777777" w:rsidR="00BD7A28" w:rsidRPr="00EB7801" w:rsidRDefault="00BD7A28" w:rsidP="0093394A">
            <w:pPr>
              <w:jc w:val="both"/>
              <w:rPr>
                <w:rFonts w:asciiTheme="minorHAnsi" w:hAnsiTheme="minorHAnsi" w:cs="Arial"/>
                <w:color w:val="3B3D3D"/>
                <w:kern w:val="18"/>
                <w:szCs w:val="22"/>
              </w:rPr>
            </w:pPr>
          </w:p>
        </w:tc>
        <w:tc>
          <w:tcPr>
            <w:tcW w:w="1134" w:type="dxa"/>
            <w:shd w:val="clear" w:color="auto" w:fill="DBE5F1"/>
          </w:tcPr>
          <w:p w14:paraId="6166B44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 (n=2031)</w:t>
            </w:r>
          </w:p>
        </w:tc>
        <w:tc>
          <w:tcPr>
            <w:tcW w:w="2126" w:type="dxa"/>
            <w:shd w:val="clear" w:color="auto" w:fill="DBE5F1"/>
          </w:tcPr>
          <w:p w14:paraId="3C1E764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 (n=1008)</w:t>
            </w:r>
          </w:p>
        </w:tc>
        <w:tc>
          <w:tcPr>
            <w:tcW w:w="2268" w:type="dxa"/>
            <w:shd w:val="clear" w:color="auto" w:fill="DBE5F1"/>
          </w:tcPr>
          <w:p w14:paraId="77ABAED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(n=1023)</w:t>
            </w:r>
          </w:p>
        </w:tc>
      </w:tr>
      <w:tr w:rsidR="00BD7A28" w:rsidRPr="00EB7801" w14:paraId="685AB6E3" w14:textId="77777777" w:rsidTr="005F3DEF">
        <w:tc>
          <w:tcPr>
            <w:tcW w:w="4786" w:type="dxa"/>
          </w:tcPr>
          <w:p w14:paraId="3D674133"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Strongly agree</w:t>
            </w:r>
          </w:p>
        </w:tc>
        <w:tc>
          <w:tcPr>
            <w:tcW w:w="1134" w:type="dxa"/>
          </w:tcPr>
          <w:p w14:paraId="3D3D222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c>
          <w:tcPr>
            <w:tcW w:w="2126" w:type="dxa"/>
          </w:tcPr>
          <w:p w14:paraId="6D554B0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c>
          <w:tcPr>
            <w:tcW w:w="2268" w:type="dxa"/>
          </w:tcPr>
          <w:p w14:paraId="7C2D13B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r>
      <w:tr w:rsidR="00BD7A28" w:rsidRPr="00EB7801" w14:paraId="7271A54B" w14:textId="77777777" w:rsidTr="005F3DEF">
        <w:tc>
          <w:tcPr>
            <w:tcW w:w="4786" w:type="dxa"/>
            <w:shd w:val="clear" w:color="auto" w:fill="F2F2F2" w:themeFill="background1" w:themeFillShade="F2"/>
          </w:tcPr>
          <w:p w14:paraId="7B270717"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agree</w:t>
            </w:r>
          </w:p>
        </w:tc>
        <w:tc>
          <w:tcPr>
            <w:tcW w:w="1134" w:type="dxa"/>
            <w:shd w:val="clear" w:color="auto" w:fill="F2F2F2" w:themeFill="background1" w:themeFillShade="F2"/>
          </w:tcPr>
          <w:p w14:paraId="2347FB6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34%</w:t>
            </w:r>
          </w:p>
        </w:tc>
        <w:tc>
          <w:tcPr>
            <w:tcW w:w="2126" w:type="dxa"/>
            <w:shd w:val="clear" w:color="auto" w:fill="F2F2F2" w:themeFill="background1" w:themeFillShade="F2"/>
          </w:tcPr>
          <w:p w14:paraId="1B83CC8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36%</w:t>
            </w:r>
          </w:p>
        </w:tc>
        <w:tc>
          <w:tcPr>
            <w:tcW w:w="2268" w:type="dxa"/>
            <w:shd w:val="clear" w:color="auto" w:fill="F2F2F2" w:themeFill="background1" w:themeFillShade="F2"/>
          </w:tcPr>
          <w:p w14:paraId="2A49F61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33%</w:t>
            </w:r>
          </w:p>
        </w:tc>
      </w:tr>
      <w:tr w:rsidR="00BD7A28" w:rsidRPr="00EB7801" w14:paraId="27923512" w14:textId="77777777" w:rsidTr="005F3DEF">
        <w:tc>
          <w:tcPr>
            <w:tcW w:w="4786" w:type="dxa"/>
            <w:shd w:val="clear" w:color="auto" w:fill="auto"/>
          </w:tcPr>
          <w:p w14:paraId="0CDF1427"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disagree</w:t>
            </w:r>
          </w:p>
        </w:tc>
        <w:tc>
          <w:tcPr>
            <w:tcW w:w="1134" w:type="dxa"/>
            <w:shd w:val="clear" w:color="auto" w:fill="auto"/>
          </w:tcPr>
          <w:p w14:paraId="6514D0D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24%</w:t>
            </w:r>
          </w:p>
        </w:tc>
        <w:tc>
          <w:tcPr>
            <w:tcW w:w="2126" w:type="dxa"/>
            <w:shd w:val="clear" w:color="auto" w:fill="auto"/>
          </w:tcPr>
          <w:p w14:paraId="6A9CBC8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25%</w:t>
            </w:r>
          </w:p>
        </w:tc>
        <w:tc>
          <w:tcPr>
            <w:tcW w:w="2268" w:type="dxa"/>
            <w:shd w:val="clear" w:color="auto" w:fill="auto"/>
          </w:tcPr>
          <w:p w14:paraId="19FA04AE"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23%</w:t>
            </w:r>
          </w:p>
        </w:tc>
      </w:tr>
      <w:tr w:rsidR="00BD7A28" w:rsidRPr="00EB7801" w14:paraId="407FEFF6" w14:textId="77777777" w:rsidTr="005F3DEF">
        <w:tc>
          <w:tcPr>
            <w:tcW w:w="4786" w:type="dxa"/>
            <w:shd w:val="clear" w:color="auto" w:fill="F2F2F2" w:themeFill="background1" w:themeFillShade="F2"/>
          </w:tcPr>
          <w:p w14:paraId="2F0AAD4F"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Strongly disagree</w:t>
            </w:r>
          </w:p>
        </w:tc>
        <w:tc>
          <w:tcPr>
            <w:tcW w:w="1134" w:type="dxa"/>
            <w:shd w:val="clear" w:color="auto" w:fill="F2F2F2" w:themeFill="background1" w:themeFillShade="F2"/>
          </w:tcPr>
          <w:p w14:paraId="47A78B4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19%</w:t>
            </w:r>
          </w:p>
        </w:tc>
        <w:tc>
          <w:tcPr>
            <w:tcW w:w="2126" w:type="dxa"/>
            <w:shd w:val="clear" w:color="auto" w:fill="F2F2F2" w:themeFill="background1" w:themeFillShade="F2"/>
          </w:tcPr>
          <w:p w14:paraId="019661D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c>
          <w:tcPr>
            <w:tcW w:w="2268" w:type="dxa"/>
            <w:shd w:val="clear" w:color="auto" w:fill="F2F2F2" w:themeFill="background1" w:themeFillShade="F2"/>
          </w:tcPr>
          <w:p w14:paraId="0133EFB7" w14:textId="7F21B4B0"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2</w:t>
            </w:r>
            <w:r w:rsidR="00DD19FE" w:rsidRPr="00EB7801">
              <w:rPr>
                <w:rFonts w:asciiTheme="minorHAnsi" w:hAnsiTheme="minorHAnsi" w:cs="Arial"/>
                <w:b/>
                <w:color w:val="3B3D3D"/>
                <w:kern w:val="18"/>
                <w:szCs w:val="22"/>
              </w:rPr>
              <w:t>0</w:t>
            </w:r>
            <w:r w:rsidRPr="00EB7801">
              <w:rPr>
                <w:rFonts w:asciiTheme="minorHAnsi" w:hAnsiTheme="minorHAnsi" w:cs="Arial"/>
                <w:b/>
                <w:color w:val="3B3D3D"/>
                <w:kern w:val="18"/>
                <w:szCs w:val="22"/>
              </w:rPr>
              <w:t>%</w:t>
            </w:r>
          </w:p>
        </w:tc>
      </w:tr>
      <w:tr w:rsidR="00BD7A28" w:rsidRPr="00EB7801" w14:paraId="585A768E" w14:textId="77777777" w:rsidTr="005F3DEF">
        <w:tc>
          <w:tcPr>
            <w:tcW w:w="4786" w:type="dxa"/>
            <w:shd w:val="clear" w:color="auto" w:fill="auto"/>
          </w:tcPr>
          <w:p w14:paraId="0725835A"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134" w:type="dxa"/>
            <w:shd w:val="clear" w:color="auto" w:fill="auto"/>
          </w:tcPr>
          <w:p w14:paraId="452CC9C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c>
          <w:tcPr>
            <w:tcW w:w="2126" w:type="dxa"/>
            <w:shd w:val="clear" w:color="auto" w:fill="auto"/>
          </w:tcPr>
          <w:p w14:paraId="6246502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c>
          <w:tcPr>
            <w:tcW w:w="2268" w:type="dxa"/>
            <w:shd w:val="clear" w:color="auto" w:fill="auto"/>
          </w:tcPr>
          <w:p w14:paraId="3E7CE49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r>
    </w:tbl>
    <w:p w14:paraId="21830F89" w14:textId="77777777" w:rsidR="00BD7A28" w:rsidRPr="00EB7801" w:rsidRDefault="00BD7A28" w:rsidP="00BD7A28">
      <w:pPr>
        <w:rPr>
          <w:color w:val="394F5C"/>
          <w:sz w:val="26"/>
          <w:szCs w:val="26"/>
        </w:rPr>
      </w:pPr>
    </w:p>
    <w:p w14:paraId="3D37BC53" w14:textId="77777777" w:rsidR="00BD7A28" w:rsidRPr="00EB7801" w:rsidRDefault="00BD7A28" w:rsidP="00BD7A28">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C22: Q32:  </w:t>
      </w:r>
      <w:r w:rsidRPr="00EB7801">
        <w:rPr>
          <w:rFonts w:asciiTheme="minorHAnsi" w:hAnsiTheme="minorHAnsi" w:cs="Arial"/>
          <w:i/>
          <w:color w:val="3B3D3D"/>
          <w:kern w:val="18"/>
          <w:szCs w:val="22"/>
        </w:rPr>
        <w:t>To what extent do you agree or disagree with each of the following statements.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268"/>
      </w:tblGrid>
      <w:tr w:rsidR="005F3DEF" w:rsidRPr="00EB7801" w14:paraId="2E2EA9CD" w14:textId="77777777" w:rsidTr="005F3DEF">
        <w:tc>
          <w:tcPr>
            <w:tcW w:w="10314" w:type="dxa"/>
            <w:gridSpan w:val="4"/>
            <w:shd w:val="clear" w:color="auto" w:fill="394F5B"/>
          </w:tcPr>
          <w:p w14:paraId="1E409206" w14:textId="77777777" w:rsidR="00BD7A28" w:rsidRPr="00EB7801" w:rsidRDefault="00BD7A28" w:rsidP="0093394A">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Attitudinal Statement:  The Canadian Armed Forces workplace environment is respectful of women</w:t>
            </w:r>
          </w:p>
        </w:tc>
      </w:tr>
      <w:tr w:rsidR="005F3DEF" w:rsidRPr="00EB7801" w14:paraId="73AA45F0" w14:textId="77777777" w:rsidTr="005F3DEF">
        <w:trPr>
          <w:trHeight w:val="181"/>
        </w:trPr>
        <w:tc>
          <w:tcPr>
            <w:tcW w:w="4786" w:type="dxa"/>
            <w:shd w:val="clear" w:color="auto" w:fill="DBE5F1"/>
          </w:tcPr>
          <w:p w14:paraId="4F34EB19" w14:textId="77777777" w:rsidR="00BD7A28" w:rsidRPr="00EB7801" w:rsidRDefault="00BD7A28" w:rsidP="0093394A">
            <w:pPr>
              <w:jc w:val="both"/>
              <w:rPr>
                <w:rFonts w:asciiTheme="minorHAnsi" w:hAnsiTheme="minorHAnsi" w:cs="Arial"/>
                <w:color w:val="3B3D3D"/>
                <w:kern w:val="18"/>
                <w:szCs w:val="22"/>
              </w:rPr>
            </w:pPr>
          </w:p>
        </w:tc>
        <w:tc>
          <w:tcPr>
            <w:tcW w:w="1134" w:type="dxa"/>
            <w:shd w:val="clear" w:color="auto" w:fill="DBE5F1"/>
          </w:tcPr>
          <w:p w14:paraId="3C2BFED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 (n=2031)</w:t>
            </w:r>
          </w:p>
        </w:tc>
        <w:tc>
          <w:tcPr>
            <w:tcW w:w="2126" w:type="dxa"/>
            <w:shd w:val="clear" w:color="auto" w:fill="DBE5F1"/>
          </w:tcPr>
          <w:p w14:paraId="7EDB5E8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 (n=1008)</w:t>
            </w:r>
          </w:p>
        </w:tc>
        <w:tc>
          <w:tcPr>
            <w:tcW w:w="2268" w:type="dxa"/>
            <w:shd w:val="clear" w:color="auto" w:fill="DBE5F1"/>
          </w:tcPr>
          <w:p w14:paraId="40C57F1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(n=1023)</w:t>
            </w:r>
          </w:p>
        </w:tc>
      </w:tr>
      <w:tr w:rsidR="005F3DEF" w:rsidRPr="00EB7801" w14:paraId="2DB5A827" w14:textId="77777777" w:rsidTr="005F3DEF">
        <w:tc>
          <w:tcPr>
            <w:tcW w:w="4786" w:type="dxa"/>
          </w:tcPr>
          <w:p w14:paraId="6649F030"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Strongly agree</w:t>
            </w:r>
          </w:p>
        </w:tc>
        <w:tc>
          <w:tcPr>
            <w:tcW w:w="1134" w:type="dxa"/>
          </w:tcPr>
          <w:p w14:paraId="3D903FC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c>
          <w:tcPr>
            <w:tcW w:w="2126" w:type="dxa"/>
          </w:tcPr>
          <w:p w14:paraId="61EB5CB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c>
          <w:tcPr>
            <w:tcW w:w="2268" w:type="dxa"/>
          </w:tcPr>
          <w:p w14:paraId="1D50541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r>
      <w:tr w:rsidR="005F3DEF" w:rsidRPr="00EB7801" w14:paraId="4238CFF2" w14:textId="77777777" w:rsidTr="005F3DEF">
        <w:tc>
          <w:tcPr>
            <w:tcW w:w="4786" w:type="dxa"/>
            <w:shd w:val="clear" w:color="auto" w:fill="F2F2F2" w:themeFill="background1" w:themeFillShade="F2"/>
          </w:tcPr>
          <w:p w14:paraId="2D00BECE"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agree</w:t>
            </w:r>
          </w:p>
        </w:tc>
        <w:tc>
          <w:tcPr>
            <w:tcW w:w="1134" w:type="dxa"/>
            <w:shd w:val="clear" w:color="auto" w:fill="F2F2F2" w:themeFill="background1" w:themeFillShade="F2"/>
          </w:tcPr>
          <w:p w14:paraId="10A4A82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34%</w:t>
            </w:r>
          </w:p>
        </w:tc>
        <w:tc>
          <w:tcPr>
            <w:tcW w:w="2126" w:type="dxa"/>
            <w:shd w:val="clear" w:color="auto" w:fill="F2F2F2" w:themeFill="background1" w:themeFillShade="F2"/>
          </w:tcPr>
          <w:p w14:paraId="17D28B73" w14:textId="4F3413D3"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r w:rsidR="00DD19FE" w:rsidRPr="00EB7801">
              <w:rPr>
                <w:rFonts w:asciiTheme="minorHAnsi" w:hAnsiTheme="minorHAnsi" w:cs="Arial"/>
                <w:color w:val="3B3D3D"/>
                <w:kern w:val="18"/>
                <w:szCs w:val="22"/>
              </w:rPr>
              <w:t>4</w:t>
            </w:r>
            <w:r w:rsidRPr="00EB7801">
              <w:rPr>
                <w:rFonts w:asciiTheme="minorHAnsi" w:hAnsiTheme="minorHAnsi" w:cs="Arial"/>
                <w:color w:val="3B3D3D"/>
                <w:kern w:val="18"/>
                <w:szCs w:val="22"/>
              </w:rPr>
              <w:t>%</w:t>
            </w:r>
          </w:p>
        </w:tc>
        <w:tc>
          <w:tcPr>
            <w:tcW w:w="2268" w:type="dxa"/>
            <w:shd w:val="clear" w:color="auto" w:fill="F2F2F2" w:themeFill="background1" w:themeFillShade="F2"/>
          </w:tcPr>
          <w:p w14:paraId="033C7A9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34%</w:t>
            </w:r>
          </w:p>
        </w:tc>
      </w:tr>
      <w:tr w:rsidR="005F3DEF" w:rsidRPr="00EB7801" w14:paraId="72F7A453" w14:textId="77777777" w:rsidTr="005F3DEF">
        <w:tc>
          <w:tcPr>
            <w:tcW w:w="4786" w:type="dxa"/>
            <w:shd w:val="clear" w:color="auto" w:fill="auto"/>
          </w:tcPr>
          <w:p w14:paraId="188E5AE0"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disagree</w:t>
            </w:r>
          </w:p>
        </w:tc>
        <w:tc>
          <w:tcPr>
            <w:tcW w:w="1134" w:type="dxa"/>
            <w:shd w:val="clear" w:color="auto" w:fill="auto"/>
          </w:tcPr>
          <w:p w14:paraId="2840F35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22%</w:t>
            </w:r>
          </w:p>
        </w:tc>
        <w:tc>
          <w:tcPr>
            <w:tcW w:w="2126" w:type="dxa"/>
            <w:shd w:val="clear" w:color="auto" w:fill="auto"/>
          </w:tcPr>
          <w:p w14:paraId="5EC3C0F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21%</w:t>
            </w:r>
          </w:p>
        </w:tc>
        <w:tc>
          <w:tcPr>
            <w:tcW w:w="2268" w:type="dxa"/>
            <w:shd w:val="clear" w:color="auto" w:fill="auto"/>
          </w:tcPr>
          <w:p w14:paraId="16CDDF2E"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22%</w:t>
            </w:r>
          </w:p>
        </w:tc>
      </w:tr>
      <w:tr w:rsidR="005F3DEF" w:rsidRPr="00EB7801" w14:paraId="4DE9C307" w14:textId="77777777" w:rsidTr="005F3DEF">
        <w:tc>
          <w:tcPr>
            <w:tcW w:w="4786" w:type="dxa"/>
            <w:shd w:val="clear" w:color="auto" w:fill="F2F2F2" w:themeFill="background1" w:themeFillShade="F2"/>
          </w:tcPr>
          <w:p w14:paraId="21680255"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Strongly disagree</w:t>
            </w:r>
          </w:p>
        </w:tc>
        <w:tc>
          <w:tcPr>
            <w:tcW w:w="1134" w:type="dxa"/>
            <w:shd w:val="clear" w:color="auto" w:fill="F2F2F2" w:themeFill="background1" w:themeFillShade="F2"/>
          </w:tcPr>
          <w:p w14:paraId="2E2E4C3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2126" w:type="dxa"/>
            <w:shd w:val="clear" w:color="auto" w:fill="F2F2F2" w:themeFill="background1" w:themeFillShade="F2"/>
          </w:tcPr>
          <w:p w14:paraId="412EFC4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c>
          <w:tcPr>
            <w:tcW w:w="2268" w:type="dxa"/>
            <w:shd w:val="clear" w:color="auto" w:fill="F2F2F2" w:themeFill="background1" w:themeFillShade="F2"/>
          </w:tcPr>
          <w:p w14:paraId="4290F3E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r>
      <w:tr w:rsidR="005F3DEF" w:rsidRPr="00EB7801" w14:paraId="2F78EC46" w14:textId="77777777" w:rsidTr="005F3DEF">
        <w:tc>
          <w:tcPr>
            <w:tcW w:w="4786" w:type="dxa"/>
            <w:shd w:val="clear" w:color="auto" w:fill="auto"/>
          </w:tcPr>
          <w:p w14:paraId="1BEBC2C8"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134" w:type="dxa"/>
            <w:shd w:val="clear" w:color="auto" w:fill="auto"/>
          </w:tcPr>
          <w:p w14:paraId="3E9C20F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21%</w:t>
            </w:r>
          </w:p>
        </w:tc>
        <w:tc>
          <w:tcPr>
            <w:tcW w:w="2126" w:type="dxa"/>
            <w:shd w:val="clear" w:color="auto" w:fill="auto"/>
          </w:tcPr>
          <w:p w14:paraId="06A960F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23%</w:t>
            </w:r>
          </w:p>
        </w:tc>
        <w:tc>
          <w:tcPr>
            <w:tcW w:w="2268" w:type="dxa"/>
            <w:shd w:val="clear" w:color="auto" w:fill="auto"/>
          </w:tcPr>
          <w:p w14:paraId="2AF90D1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20%</w:t>
            </w:r>
          </w:p>
        </w:tc>
      </w:tr>
    </w:tbl>
    <w:p w14:paraId="4D0D11FF" w14:textId="77777777" w:rsidR="00BD7A28" w:rsidRPr="00EB7801" w:rsidRDefault="00BD7A28" w:rsidP="00BD7A28">
      <w:pPr>
        <w:rPr>
          <w:color w:val="394F5C"/>
          <w:sz w:val="26"/>
          <w:szCs w:val="26"/>
        </w:rPr>
      </w:pPr>
    </w:p>
    <w:p w14:paraId="097831F1" w14:textId="77777777" w:rsidR="00BD7A28" w:rsidRPr="00EB7801" w:rsidRDefault="00BD7A28" w:rsidP="00BD7A28">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C23: Q32:  </w:t>
      </w:r>
      <w:r w:rsidRPr="00EB7801">
        <w:rPr>
          <w:rFonts w:asciiTheme="minorHAnsi" w:hAnsiTheme="minorHAnsi" w:cs="Arial"/>
          <w:i/>
          <w:color w:val="3B3D3D"/>
          <w:kern w:val="18"/>
          <w:szCs w:val="22"/>
        </w:rPr>
        <w:t>To what extent do you agree or disagree with each of the following statements.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268"/>
      </w:tblGrid>
      <w:tr w:rsidR="00BD7A28" w:rsidRPr="00EB7801" w14:paraId="744A307F" w14:textId="77777777" w:rsidTr="005F3DEF">
        <w:tc>
          <w:tcPr>
            <w:tcW w:w="10314" w:type="dxa"/>
            <w:gridSpan w:val="4"/>
            <w:shd w:val="clear" w:color="auto" w:fill="394F5B"/>
          </w:tcPr>
          <w:p w14:paraId="632096E8" w14:textId="77777777" w:rsidR="00BD7A28" w:rsidRPr="00EB7801" w:rsidRDefault="00BD7A28" w:rsidP="0093394A">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Attitudinal Statement:  There are people I know who could have a great career in the Canadian Armed Forces</w:t>
            </w:r>
          </w:p>
        </w:tc>
      </w:tr>
      <w:tr w:rsidR="00BD7A28" w:rsidRPr="00EB7801" w14:paraId="1AA64DD9" w14:textId="77777777" w:rsidTr="005F3DEF">
        <w:trPr>
          <w:trHeight w:val="181"/>
        </w:trPr>
        <w:tc>
          <w:tcPr>
            <w:tcW w:w="4786" w:type="dxa"/>
            <w:shd w:val="clear" w:color="auto" w:fill="DBE5F1"/>
          </w:tcPr>
          <w:p w14:paraId="5D337FC1" w14:textId="77777777" w:rsidR="00BD7A28" w:rsidRPr="00EB7801" w:rsidRDefault="00BD7A28" w:rsidP="0093394A">
            <w:pPr>
              <w:jc w:val="both"/>
              <w:rPr>
                <w:rFonts w:asciiTheme="minorHAnsi" w:hAnsiTheme="minorHAnsi" w:cs="Arial"/>
                <w:color w:val="3B3D3D"/>
                <w:kern w:val="18"/>
                <w:szCs w:val="22"/>
              </w:rPr>
            </w:pPr>
          </w:p>
        </w:tc>
        <w:tc>
          <w:tcPr>
            <w:tcW w:w="1134" w:type="dxa"/>
            <w:shd w:val="clear" w:color="auto" w:fill="DBE5F1"/>
          </w:tcPr>
          <w:p w14:paraId="1BB906A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w:t>
            </w:r>
          </w:p>
          <w:p w14:paraId="243FF71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(n=2013)</w:t>
            </w:r>
          </w:p>
        </w:tc>
        <w:tc>
          <w:tcPr>
            <w:tcW w:w="2126" w:type="dxa"/>
            <w:shd w:val="clear" w:color="auto" w:fill="DBE5F1"/>
          </w:tcPr>
          <w:p w14:paraId="44F7652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w:t>
            </w:r>
          </w:p>
          <w:p w14:paraId="61F078A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(n=1008)</w:t>
            </w:r>
          </w:p>
        </w:tc>
        <w:tc>
          <w:tcPr>
            <w:tcW w:w="2268" w:type="dxa"/>
            <w:shd w:val="clear" w:color="auto" w:fill="DBE5F1"/>
          </w:tcPr>
          <w:p w14:paraId="6151D00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(n=1023)</w:t>
            </w:r>
          </w:p>
        </w:tc>
      </w:tr>
      <w:tr w:rsidR="00BD7A28" w:rsidRPr="00EB7801" w14:paraId="20E82159" w14:textId="77777777" w:rsidTr="005F3DEF">
        <w:tc>
          <w:tcPr>
            <w:tcW w:w="4786" w:type="dxa"/>
          </w:tcPr>
          <w:p w14:paraId="7905453C"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Strongly agree</w:t>
            </w:r>
          </w:p>
        </w:tc>
        <w:tc>
          <w:tcPr>
            <w:tcW w:w="1134" w:type="dxa"/>
          </w:tcPr>
          <w:p w14:paraId="5A3E12F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19%</w:t>
            </w:r>
          </w:p>
        </w:tc>
        <w:tc>
          <w:tcPr>
            <w:tcW w:w="2126" w:type="dxa"/>
          </w:tcPr>
          <w:p w14:paraId="1A6A9DD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c>
          <w:tcPr>
            <w:tcW w:w="2268" w:type="dxa"/>
          </w:tcPr>
          <w:p w14:paraId="07354015" w14:textId="61A56618"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2</w:t>
            </w:r>
            <w:r w:rsidR="00DD19FE" w:rsidRPr="00EB7801">
              <w:rPr>
                <w:rFonts w:asciiTheme="minorHAnsi" w:hAnsiTheme="minorHAnsi" w:cs="Arial"/>
                <w:b/>
                <w:color w:val="3B3D3D"/>
                <w:kern w:val="18"/>
                <w:szCs w:val="22"/>
              </w:rPr>
              <w:t>0</w:t>
            </w:r>
            <w:r w:rsidRPr="00EB7801">
              <w:rPr>
                <w:rFonts w:asciiTheme="minorHAnsi" w:hAnsiTheme="minorHAnsi" w:cs="Arial"/>
                <w:b/>
                <w:color w:val="3B3D3D"/>
                <w:kern w:val="18"/>
                <w:szCs w:val="22"/>
              </w:rPr>
              <w:t>%</w:t>
            </w:r>
          </w:p>
        </w:tc>
      </w:tr>
      <w:tr w:rsidR="00BD7A28" w:rsidRPr="00EB7801" w14:paraId="4DF5C6B5" w14:textId="77777777" w:rsidTr="005F3DEF">
        <w:tc>
          <w:tcPr>
            <w:tcW w:w="4786" w:type="dxa"/>
            <w:shd w:val="clear" w:color="auto" w:fill="F2F2F2" w:themeFill="background1" w:themeFillShade="F2"/>
          </w:tcPr>
          <w:p w14:paraId="04542442"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agree</w:t>
            </w:r>
          </w:p>
        </w:tc>
        <w:tc>
          <w:tcPr>
            <w:tcW w:w="1134" w:type="dxa"/>
            <w:shd w:val="clear" w:color="auto" w:fill="F2F2F2" w:themeFill="background1" w:themeFillShade="F2"/>
          </w:tcPr>
          <w:p w14:paraId="2AFFB20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37%</w:t>
            </w:r>
          </w:p>
        </w:tc>
        <w:tc>
          <w:tcPr>
            <w:tcW w:w="2126" w:type="dxa"/>
            <w:shd w:val="clear" w:color="auto" w:fill="F2F2F2" w:themeFill="background1" w:themeFillShade="F2"/>
          </w:tcPr>
          <w:p w14:paraId="2E5E476F" w14:textId="421EA08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r w:rsidR="00DD19FE" w:rsidRPr="00EB7801">
              <w:rPr>
                <w:rFonts w:asciiTheme="minorHAnsi" w:hAnsiTheme="minorHAnsi" w:cs="Arial"/>
                <w:color w:val="3B3D3D"/>
                <w:kern w:val="18"/>
                <w:szCs w:val="22"/>
              </w:rPr>
              <w:t>6</w:t>
            </w:r>
            <w:r w:rsidRPr="00EB7801">
              <w:rPr>
                <w:rFonts w:asciiTheme="minorHAnsi" w:hAnsiTheme="minorHAnsi" w:cs="Arial"/>
                <w:color w:val="3B3D3D"/>
                <w:kern w:val="18"/>
                <w:szCs w:val="22"/>
              </w:rPr>
              <w:t>%</w:t>
            </w:r>
          </w:p>
        </w:tc>
        <w:tc>
          <w:tcPr>
            <w:tcW w:w="2268" w:type="dxa"/>
            <w:shd w:val="clear" w:color="auto" w:fill="F2F2F2" w:themeFill="background1" w:themeFillShade="F2"/>
          </w:tcPr>
          <w:p w14:paraId="71E7355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37%</w:t>
            </w:r>
          </w:p>
        </w:tc>
      </w:tr>
      <w:tr w:rsidR="00BD7A28" w:rsidRPr="00EB7801" w14:paraId="38C27696" w14:textId="77777777" w:rsidTr="005F3DEF">
        <w:tc>
          <w:tcPr>
            <w:tcW w:w="4786" w:type="dxa"/>
            <w:shd w:val="clear" w:color="auto" w:fill="auto"/>
          </w:tcPr>
          <w:p w14:paraId="68D4FCDF"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disagree</w:t>
            </w:r>
          </w:p>
        </w:tc>
        <w:tc>
          <w:tcPr>
            <w:tcW w:w="1134" w:type="dxa"/>
            <w:shd w:val="clear" w:color="auto" w:fill="auto"/>
          </w:tcPr>
          <w:p w14:paraId="4DF5DF2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c>
          <w:tcPr>
            <w:tcW w:w="2126" w:type="dxa"/>
            <w:shd w:val="clear" w:color="auto" w:fill="auto"/>
          </w:tcPr>
          <w:p w14:paraId="6C7F142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19%</w:t>
            </w:r>
          </w:p>
        </w:tc>
        <w:tc>
          <w:tcPr>
            <w:tcW w:w="2268" w:type="dxa"/>
            <w:shd w:val="clear" w:color="auto" w:fill="auto"/>
          </w:tcPr>
          <w:p w14:paraId="62357B2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r>
      <w:tr w:rsidR="00BD7A28" w:rsidRPr="00EB7801" w14:paraId="0CF480EA" w14:textId="77777777" w:rsidTr="005F3DEF">
        <w:tc>
          <w:tcPr>
            <w:tcW w:w="4786" w:type="dxa"/>
            <w:shd w:val="clear" w:color="auto" w:fill="F2F2F2" w:themeFill="background1" w:themeFillShade="F2"/>
          </w:tcPr>
          <w:p w14:paraId="174C3628"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Strongly disagree</w:t>
            </w:r>
          </w:p>
        </w:tc>
        <w:tc>
          <w:tcPr>
            <w:tcW w:w="1134" w:type="dxa"/>
            <w:shd w:val="clear" w:color="auto" w:fill="F2F2F2" w:themeFill="background1" w:themeFillShade="F2"/>
          </w:tcPr>
          <w:p w14:paraId="61C651F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c>
          <w:tcPr>
            <w:tcW w:w="2126" w:type="dxa"/>
            <w:shd w:val="clear" w:color="auto" w:fill="F2F2F2" w:themeFill="background1" w:themeFillShade="F2"/>
          </w:tcPr>
          <w:p w14:paraId="1042EB0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c>
          <w:tcPr>
            <w:tcW w:w="2268" w:type="dxa"/>
            <w:shd w:val="clear" w:color="auto" w:fill="F2F2F2" w:themeFill="background1" w:themeFillShade="F2"/>
          </w:tcPr>
          <w:p w14:paraId="723F999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r>
      <w:tr w:rsidR="00BD7A28" w:rsidRPr="00EB7801" w14:paraId="54A7CB2A" w14:textId="77777777" w:rsidTr="005F3DEF">
        <w:tc>
          <w:tcPr>
            <w:tcW w:w="4786" w:type="dxa"/>
            <w:shd w:val="clear" w:color="auto" w:fill="auto"/>
          </w:tcPr>
          <w:p w14:paraId="1B024E14"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134" w:type="dxa"/>
            <w:shd w:val="clear" w:color="auto" w:fill="auto"/>
          </w:tcPr>
          <w:p w14:paraId="427A0A2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c>
          <w:tcPr>
            <w:tcW w:w="2126" w:type="dxa"/>
            <w:shd w:val="clear" w:color="auto" w:fill="auto"/>
          </w:tcPr>
          <w:p w14:paraId="5EE4D03D" w14:textId="43D844F9"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r w:rsidR="00DD19FE" w:rsidRPr="00EB7801">
              <w:rPr>
                <w:rFonts w:asciiTheme="minorHAnsi" w:hAnsiTheme="minorHAnsi" w:cs="Arial"/>
                <w:color w:val="3B3D3D"/>
                <w:kern w:val="18"/>
                <w:szCs w:val="22"/>
              </w:rPr>
              <w:t>8</w:t>
            </w:r>
            <w:r w:rsidRPr="00EB7801">
              <w:rPr>
                <w:rFonts w:asciiTheme="minorHAnsi" w:hAnsiTheme="minorHAnsi" w:cs="Arial"/>
                <w:color w:val="3B3D3D"/>
                <w:kern w:val="18"/>
                <w:szCs w:val="22"/>
              </w:rPr>
              <w:t>%</w:t>
            </w:r>
          </w:p>
        </w:tc>
        <w:tc>
          <w:tcPr>
            <w:tcW w:w="2268" w:type="dxa"/>
            <w:shd w:val="clear" w:color="auto" w:fill="auto"/>
          </w:tcPr>
          <w:p w14:paraId="0B158BF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r>
    </w:tbl>
    <w:p w14:paraId="4429DFD3" w14:textId="77777777" w:rsidR="00BD7A28" w:rsidRPr="00EB7801" w:rsidRDefault="00BD7A28" w:rsidP="00BD7A28">
      <w:pPr>
        <w:rPr>
          <w:rFonts w:asciiTheme="minorHAnsi" w:hAnsiTheme="minorHAnsi" w:cs="Arial"/>
          <w:color w:val="3B3D3D"/>
          <w:kern w:val="18"/>
          <w:szCs w:val="22"/>
        </w:rPr>
      </w:pPr>
    </w:p>
    <w:p w14:paraId="1C57E702" w14:textId="77777777" w:rsidR="004610D1" w:rsidRPr="00EB7801" w:rsidRDefault="004610D1">
      <w:pPr>
        <w:rPr>
          <w:rFonts w:asciiTheme="minorHAnsi" w:hAnsiTheme="minorHAnsi" w:cs="Arial"/>
          <w:color w:val="3B3D3D"/>
          <w:kern w:val="18"/>
          <w:szCs w:val="22"/>
        </w:rPr>
      </w:pPr>
      <w:r w:rsidRPr="00EB7801">
        <w:rPr>
          <w:rFonts w:asciiTheme="minorHAnsi" w:hAnsiTheme="minorHAnsi" w:cs="Arial"/>
          <w:color w:val="3B3D3D"/>
          <w:kern w:val="18"/>
          <w:szCs w:val="22"/>
        </w:rPr>
        <w:br w:type="page"/>
      </w:r>
    </w:p>
    <w:p w14:paraId="157C8C21" w14:textId="0F6B242F" w:rsidR="00BD7A28" w:rsidRPr="00EB7801" w:rsidRDefault="00BD7A28" w:rsidP="00BD7A28">
      <w:pPr>
        <w:jc w:val="both"/>
        <w:rPr>
          <w:rFonts w:asciiTheme="minorHAnsi" w:hAnsiTheme="minorHAnsi" w:cs="Arial"/>
          <w:i/>
          <w:color w:val="3B3D3D"/>
          <w:kern w:val="18"/>
          <w:szCs w:val="22"/>
        </w:rPr>
      </w:pPr>
      <w:r w:rsidRPr="00EB7801">
        <w:rPr>
          <w:rFonts w:asciiTheme="minorHAnsi" w:hAnsiTheme="minorHAnsi" w:cs="Arial"/>
          <w:color w:val="3B3D3D"/>
          <w:kern w:val="18"/>
          <w:szCs w:val="22"/>
        </w:rPr>
        <w:lastRenderedPageBreak/>
        <w:t xml:space="preserve">Exhibit C24: Q32:  </w:t>
      </w:r>
      <w:r w:rsidRPr="00EB7801">
        <w:rPr>
          <w:rFonts w:asciiTheme="minorHAnsi" w:hAnsiTheme="minorHAnsi" w:cs="Arial"/>
          <w:i/>
          <w:color w:val="3B3D3D"/>
          <w:kern w:val="18"/>
          <w:szCs w:val="22"/>
        </w:rPr>
        <w:t>To what extent do you agree or disagree with each of the following statements.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268"/>
      </w:tblGrid>
      <w:tr w:rsidR="00BD7A28" w:rsidRPr="00EB7801" w14:paraId="55CF5C88" w14:textId="77777777" w:rsidTr="005F3DEF">
        <w:tc>
          <w:tcPr>
            <w:tcW w:w="10314" w:type="dxa"/>
            <w:gridSpan w:val="4"/>
            <w:shd w:val="clear" w:color="auto" w:fill="394F5B"/>
          </w:tcPr>
          <w:p w14:paraId="661885BC" w14:textId="77777777" w:rsidR="00BD7A28" w:rsidRPr="00EB7801" w:rsidRDefault="00BD7A28" w:rsidP="0093394A">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Attitudinal Statement:  I think that the Canadian Armed Forces workplace environment is respectful of all people regardless of cultural heritage</w:t>
            </w:r>
          </w:p>
        </w:tc>
      </w:tr>
      <w:tr w:rsidR="00BD7A28" w:rsidRPr="00EB7801" w14:paraId="28BEC2BE" w14:textId="77777777" w:rsidTr="005F3DEF">
        <w:trPr>
          <w:trHeight w:val="181"/>
        </w:trPr>
        <w:tc>
          <w:tcPr>
            <w:tcW w:w="4786" w:type="dxa"/>
            <w:shd w:val="clear" w:color="auto" w:fill="DBE5F1"/>
          </w:tcPr>
          <w:p w14:paraId="0F1DA214" w14:textId="77777777" w:rsidR="00BD7A28" w:rsidRPr="00EB7801" w:rsidRDefault="00BD7A28" w:rsidP="0093394A">
            <w:pPr>
              <w:jc w:val="both"/>
              <w:rPr>
                <w:rFonts w:asciiTheme="minorHAnsi" w:hAnsiTheme="minorHAnsi" w:cs="Arial"/>
                <w:color w:val="3B3D3D"/>
                <w:kern w:val="18"/>
                <w:szCs w:val="22"/>
              </w:rPr>
            </w:pPr>
          </w:p>
        </w:tc>
        <w:tc>
          <w:tcPr>
            <w:tcW w:w="1134" w:type="dxa"/>
            <w:shd w:val="clear" w:color="auto" w:fill="DBE5F1"/>
          </w:tcPr>
          <w:p w14:paraId="7EDF967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w:t>
            </w:r>
          </w:p>
          <w:p w14:paraId="629CD5E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(n=2013)</w:t>
            </w:r>
          </w:p>
        </w:tc>
        <w:tc>
          <w:tcPr>
            <w:tcW w:w="2126" w:type="dxa"/>
            <w:shd w:val="clear" w:color="auto" w:fill="DBE5F1"/>
          </w:tcPr>
          <w:p w14:paraId="35C619D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w:t>
            </w:r>
          </w:p>
          <w:p w14:paraId="0BDA25A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(n=1008)</w:t>
            </w:r>
          </w:p>
        </w:tc>
        <w:tc>
          <w:tcPr>
            <w:tcW w:w="2268" w:type="dxa"/>
            <w:shd w:val="clear" w:color="auto" w:fill="DBE5F1"/>
          </w:tcPr>
          <w:p w14:paraId="4AE405C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(n=1023)</w:t>
            </w:r>
          </w:p>
        </w:tc>
      </w:tr>
      <w:tr w:rsidR="00BD7A28" w:rsidRPr="00EB7801" w14:paraId="63CF9190" w14:textId="77777777" w:rsidTr="005F3DEF">
        <w:tc>
          <w:tcPr>
            <w:tcW w:w="4786" w:type="dxa"/>
          </w:tcPr>
          <w:p w14:paraId="3941BAE1"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Strongly agree</w:t>
            </w:r>
          </w:p>
        </w:tc>
        <w:tc>
          <w:tcPr>
            <w:tcW w:w="1134" w:type="dxa"/>
          </w:tcPr>
          <w:p w14:paraId="29AB2AF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17%</w:t>
            </w:r>
          </w:p>
        </w:tc>
        <w:tc>
          <w:tcPr>
            <w:tcW w:w="2126" w:type="dxa"/>
          </w:tcPr>
          <w:p w14:paraId="269D49A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17%</w:t>
            </w:r>
          </w:p>
        </w:tc>
        <w:tc>
          <w:tcPr>
            <w:tcW w:w="2268" w:type="dxa"/>
          </w:tcPr>
          <w:p w14:paraId="7B1EB34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17%</w:t>
            </w:r>
          </w:p>
        </w:tc>
      </w:tr>
      <w:tr w:rsidR="00BD7A28" w:rsidRPr="00EB7801" w14:paraId="45B2B9DB" w14:textId="77777777" w:rsidTr="005F3DEF">
        <w:tc>
          <w:tcPr>
            <w:tcW w:w="4786" w:type="dxa"/>
            <w:shd w:val="clear" w:color="auto" w:fill="F2F2F2" w:themeFill="background1" w:themeFillShade="F2"/>
          </w:tcPr>
          <w:p w14:paraId="2D103022"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agree</w:t>
            </w:r>
          </w:p>
        </w:tc>
        <w:tc>
          <w:tcPr>
            <w:tcW w:w="1134" w:type="dxa"/>
            <w:shd w:val="clear" w:color="auto" w:fill="F2F2F2" w:themeFill="background1" w:themeFillShade="F2"/>
          </w:tcPr>
          <w:p w14:paraId="611354A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37%</w:t>
            </w:r>
          </w:p>
        </w:tc>
        <w:tc>
          <w:tcPr>
            <w:tcW w:w="2126" w:type="dxa"/>
            <w:shd w:val="clear" w:color="auto" w:fill="F2F2F2" w:themeFill="background1" w:themeFillShade="F2"/>
          </w:tcPr>
          <w:p w14:paraId="3DA27AE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39%</w:t>
            </w:r>
          </w:p>
        </w:tc>
        <w:tc>
          <w:tcPr>
            <w:tcW w:w="2268" w:type="dxa"/>
            <w:shd w:val="clear" w:color="auto" w:fill="F2F2F2" w:themeFill="background1" w:themeFillShade="F2"/>
          </w:tcPr>
          <w:p w14:paraId="1D50F42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37%</w:t>
            </w:r>
          </w:p>
        </w:tc>
      </w:tr>
      <w:tr w:rsidR="00BD7A28" w:rsidRPr="00EB7801" w14:paraId="1CB8ADAC" w14:textId="77777777" w:rsidTr="005F3DEF">
        <w:tc>
          <w:tcPr>
            <w:tcW w:w="4786" w:type="dxa"/>
            <w:shd w:val="clear" w:color="auto" w:fill="auto"/>
          </w:tcPr>
          <w:p w14:paraId="7490E9E9"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disagree</w:t>
            </w:r>
          </w:p>
        </w:tc>
        <w:tc>
          <w:tcPr>
            <w:tcW w:w="1134" w:type="dxa"/>
            <w:shd w:val="clear" w:color="auto" w:fill="auto"/>
          </w:tcPr>
          <w:p w14:paraId="766A8A4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20%</w:t>
            </w:r>
          </w:p>
        </w:tc>
        <w:tc>
          <w:tcPr>
            <w:tcW w:w="2126" w:type="dxa"/>
            <w:shd w:val="clear" w:color="auto" w:fill="auto"/>
          </w:tcPr>
          <w:p w14:paraId="7048932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19%</w:t>
            </w:r>
          </w:p>
        </w:tc>
        <w:tc>
          <w:tcPr>
            <w:tcW w:w="2268" w:type="dxa"/>
            <w:shd w:val="clear" w:color="auto" w:fill="auto"/>
          </w:tcPr>
          <w:p w14:paraId="2B41F74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20%</w:t>
            </w:r>
          </w:p>
        </w:tc>
      </w:tr>
      <w:tr w:rsidR="00BD7A28" w:rsidRPr="00EB7801" w14:paraId="0BD600BC" w14:textId="77777777" w:rsidTr="005F3DEF">
        <w:tc>
          <w:tcPr>
            <w:tcW w:w="4786" w:type="dxa"/>
            <w:shd w:val="clear" w:color="auto" w:fill="F2F2F2" w:themeFill="background1" w:themeFillShade="F2"/>
          </w:tcPr>
          <w:p w14:paraId="73EB6683"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Strongly disagree</w:t>
            </w:r>
          </w:p>
        </w:tc>
        <w:tc>
          <w:tcPr>
            <w:tcW w:w="1134" w:type="dxa"/>
            <w:shd w:val="clear" w:color="auto" w:fill="F2F2F2" w:themeFill="background1" w:themeFillShade="F2"/>
          </w:tcPr>
          <w:p w14:paraId="28C8B74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c>
          <w:tcPr>
            <w:tcW w:w="2126" w:type="dxa"/>
            <w:shd w:val="clear" w:color="auto" w:fill="F2F2F2" w:themeFill="background1" w:themeFillShade="F2"/>
          </w:tcPr>
          <w:p w14:paraId="372C439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c>
          <w:tcPr>
            <w:tcW w:w="2268" w:type="dxa"/>
            <w:shd w:val="clear" w:color="auto" w:fill="F2F2F2" w:themeFill="background1" w:themeFillShade="F2"/>
          </w:tcPr>
          <w:p w14:paraId="3828AF3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r>
      <w:tr w:rsidR="00BD7A28" w:rsidRPr="00EB7801" w14:paraId="6A810BCC" w14:textId="77777777" w:rsidTr="005F3DEF">
        <w:tc>
          <w:tcPr>
            <w:tcW w:w="4786" w:type="dxa"/>
            <w:shd w:val="clear" w:color="auto" w:fill="auto"/>
          </w:tcPr>
          <w:p w14:paraId="2BE6F188"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134" w:type="dxa"/>
            <w:shd w:val="clear" w:color="auto" w:fill="auto"/>
          </w:tcPr>
          <w:p w14:paraId="55CCC1F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c>
          <w:tcPr>
            <w:tcW w:w="2126" w:type="dxa"/>
            <w:shd w:val="clear" w:color="auto" w:fill="auto"/>
          </w:tcPr>
          <w:p w14:paraId="2B39756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c>
          <w:tcPr>
            <w:tcW w:w="2268" w:type="dxa"/>
            <w:shd w:val="clear" w:color="auto" w:fill="auto"/>
          </w:tcPr>
          <w:p w14:paraId="565A8A8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r>
    </w:tbl>
    <w:p w14:paraId="73AE7822" w14:textId="77777777" w:rsidR="00BD7A28" w:rsidRPr="00EB7801" w:rsidRDefault="00BD7A28" w:rsidP="00BD7A28">
      <w:pPr>
        <w:jc w:val="both"/>
        <w:rPr>
          <w:rFonts w:asciiTheme="minorHAnsi" w:hAnsiTheme="minorHAnsi" w:cs="Arial"/>
          <w:color w:val="3B3D3D"/>
          <w:kern w:val="18"/>
          <w:szCs w:val="22"/>
        </w:rPr>
      </w:pPr>
    </w:p>
    <w:p w14:paraId="0743A731" w14:textId="47357D0F" w:rsidR="00BD7A28" w:rsidRPr="00EB7801" w:rsidRDefault="00BD7A28" w:rsidP="00BD7A28">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C25: Q32:  </w:t>
      </w:r>
      <w:r w:rsidRPr="00EB7801">
        <w:rPr>
          <w:rFonts w:asciiTheme="minorHAnsi" w:hAnsiTheme="minorHAnsi" w:cs="Arial"/>
          <w:i/>
          <w:color w:val="3B3D3D"/>
          <w:kern w:val="18"/>
          <w:szCs w:val="22"/>
        </w:rPr>
        <w:t>To what extent do you agree or disagree with each of the following statements.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268"/>
      </w:tblGrid>
      <w:tr w:rsidR="00BD7A28" w:rsidRPr="00EB7801" w14:paraId="2AE90DC7" w14:textId="77777777" w:rsidTr="005F3DEF">
        <w:tc>
          <w:tcPr>
            <w:tcW w:w="10314" w:type="dxa"/>
            <w:gridSpan w:val="4"/>
            <w:shd w:val="clear" w:color="auto" w:fill="394F5B"/>
          </w:tcPr>
          <w:p w14:paraId="4971B993" w14:textId="77777777" w:rsidR="00BD7A28" w:rsidRPr="00EB7801" w:rsidRDefault="00BD7A28" w:rsidP="0093394A">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Attitudinal Statement:  I would be proud to be in the Canadian Armed Forces</w:t>
            </w:r>
          </w:p>
        </w:tc>
      </w:tr>
      <w:tr w:rsidR="00BD7A28" w:rsidRPr="00EB7801" w14:paraId="3800CE2F" w14:textId="77777777" w:rsidTr="005F3DEF">
        <w:trPr>
          <w:trHeight w:val="181"/>
        </w:trPr>
        <w:tc>
          <w:tcPr>
            <w:tcW w:w="4786" w:type="dxa"/>
            <w:shd w:val="clear" w:color="auto" w:fill="DBE5F1"/>
          </w:tcPr>
          <w:p w14:paraId="49C248CF" w14:textId="77777777" w:rsidR="00BD7A28" w:rsidRPr="00EB7801" w:rsidRDefault="00BD7A28" w:rsidP="0093394A">
            <w:pPr>
              <w:jc w:val="both"/>
              <w:rPr>
                <w:rFonts w:asciiTheme="minorHAnsi" w:hAnsiTheme="minorHAnsi" w:cs="Arial"/>
                <w:color w:val="3B3D3D"/>
                <w:kern w:val="18"/>
                <w:szCs w:val="22"/>
              </w:rPr>
            </w:pPr>
          </w:p>
        </w:tc>
        <w:tc>
          <w:tcPr>
            <w:tcW w:w="1134" w:type="dxa"/>
            <w:shd w:val="clear" w:color="auto" w:fill="DBE5F1"/>
          </w:tcPr>
          <w:p w14:paraId="3D700BE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w:t>
            </w:r>
          </w:p>
          <w:p w14:paraId="0E85B3E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(n=2013)</w:t>
            </w:r>
          </w:p>
        </w:tc>
        <w:tc>
          <w:tcPr>
            <w:tcW w:w="2126" w:type="dxa"/>
            <w:shd w:val="clear" w:color="auto" w:fill="DBE5F1"/>
          </w:tcPr>
          <w:p w14:paraId="3A53589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w:t>
            </w:r>
          </w:p>
          <w:p w14:paraId="2A7B8BF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(n=1008)</w:t>
            </w:r>
          </w:p>
        </w:tc>
        <w:tc>
          <w:tcPr>
            <w:tcW w:w="2268" w:type="dxa"/>
            <w:shd w:val="clear" w:color="auto" w:fill="DBE5F1"/>
          </w:tcPr>
          <w:p w14:paraId="60B5C2D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(n=1023)</w:t>
            </w:r>
          </w:p>
        </w:tc>
      </w:tr>
      <w:tr w:rsidR="00BD7A28" w:rsidRPr="00EB7801" w14:paraId="2E3E456A" w14:textId="77777777" w:rsidTr="005F3DEF">
        <w:tc>
          <w:tcPr>
            <w:tcW w:w="4786" w:type="dxa"/>
          </w:tcPr>
          <w:p w14:paraId="11F2A244"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Strongly agree</w:t>
            </w:r>
          </w:p>
        </w:tc>
        <w:tc>
          <w:tcPr>
            <w:tcW w:w="1134" w:type="dxa"/>
          </w:tcPr>
          <w:p w14:paraId="2447BF3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20%</w:t>
            </w:r>
          </w:p>
        </w:tc>
        <w:tc>
          <w:tcPr>
            <w:tcW w:w="2126" w:type="dxa"/>
          </w:tcPr>
          <w:p w14:paraId="6F7FFA9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19%</w:t>
            </w:r>
          </w:p>
        </w:tc>
        <w:tc>
          <w:tcPr>
            <w:tcW w:w="2268" w:type="dxa"/>
          </w:tcPr>
          <w:p w14:paraId="1BBC9F76" w14:textId="1B24290D"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r w:rsidR="00DD19FE" w:rsidRPr="00EB7801">
              <w:rPr>
                <w:rFonts w:asciiTheme="minorHAnsi" w:hAnsiTheme="minorHAnsi" w:cs="Arial"/>
                <w:color w:val="3B3D3D"/>
                <w:kern w:val="18"/>
                <w:szCs w:val="22"/>
              </w:rPr>
              <w:t>0</w:t>
            </w:r>
            <w:r w:rsidRPr="00EB7801">
              <w:rPr>
                <w:rFonts w:asciiTheme="minorHAnsi" w:hAnsiTheme="minorHAnsi" w:cs="Arial"/>
                <w:color w:val="3B3D3D"/>
                <w:kern w:val="18"/>
                <w:szCs w:val="22"/>
              </w:rPr>
              <w:t>%</w:t>
            </w:r>
          </w:p>
        </w:tc>
      </w:tr>
      <w:tr w:rsidR="00BD7A28" w:rsidRPr="00EB7801" w14:paraId="1519036F" w14:textId="77777777" w:rsidTr="005F3DEF">
        <w:tc>
          <w:tcPr>
            <w:tcW w:w="4786" w:type="dxa"/>
            <w:shd w:val="clear" w:color="auto" w:fill="F2F2F2" w:themeFill="background1" w:themeFillShade="F2"/>
          </w:tcPr>
          <w:p w14:paraId="25F9BB4B"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agree</w:t>
            </w:r>
          </w:p>
        </w:tc>
        <w:tc>
          <w:tcPr>
            <w:tcW w:w="1134" w:type="dxa"/>
            <w:shd w:val="clear" w:color="auto" w:fill="F2F2F2" w:themeFill="background1" w:themeFillShade="F2"/>
          </w:tcPr>
          <w:p w14:paraId="7892E02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39%</w:t>
            </w:r>
          </w:p>
        </w:tc>
        <w:tc>
          <w:tcPr>
            <w:tcW w:w="2126" w:type="dxa"/>
            <w:shd w:val="clear" w:color="auto" w:fill="F2F2F2" w:themeFill="background1" w:themeFillShade="F2"/>
          </w:tcPr>
          <w:p w14:paraId="35AECD1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39%</w:t>
            </w:r>
          </w:p>
        </w:tc>
        <w:tc>
          <w:tcPr>
            <w:tcW w:w="2268" w:type="dxa"/>
            <w:shd w:val="clear" w:color="auto" w:fill="F2F2F2" w:themeFill="background1" w:themeFillShade="F2"/>
          </w:tcPr>
          <w:p w14:paraId="0DFF457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39%</w:t>
            </w:r>
          </w:p>
        </w:tc>
      </w:tr>
      <w:tr w:rsidR="00BD7A28" w:rsidRPr="00EB7801" w14:paraId="6FABF28E" w14:textId="77777777" w:rsidTr="005F3DEF">
        <w:tc>
          <w:tcPr>
            <w:tcW w:w="4786" w:type="dxa"/>
            <w:shd w:val="clear" w:color="auto" w:fill="auto"/>
          </w:tcPr>
          <w:p w14:paraId="7BA56FF2"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disagree</w:t>
            </w:r>
          </w:p>
        </w:tc>
        <w:tc>
          <w:tcPr>
            <w:tcW w:w="1134" w:type="dxa"/>
            <w:shd w:val="clear" w:color="auto" w:fill="auto"/>
          </w:tcPr>
          <w:p w14:paraId="14C480B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c>
          <w:tcPr>
            <w:tcW w:w="2126" w:type="dxa"/>
            <w:shd w:val="clear" w:color="auto" w:fill="auto"/>
          </w:tcPr>
          <w:p w14:paraId="518AB23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17%</w:t>
            </w:r>
          </w:p>
        </w:tc>
        <w:tc>
          <w:tcPr>
            <w:tcW w:w="2268" w:type="dxa"/>
            <w:shd w:val="clear" w:color="auto" w:fill="auto"/>
          </w:tcPr>
          <w:p w14:paraId="50E4AC1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r>
      <w:tr w:rsidR="00BD7A28" w:rsidRPr="00EB7801" w14:paraId="141CB8BE" w14:textId="77777777" w:rsidTr="005F3DEF">
        <w:tc>
          <w:tcPr>
            <w:tcW w:w="4786" w:type="dxa"/>
            <w:shd w:val="clear" w:color="auto" w:fill="F2F2F2" w:themeFill="background1" w:themeFillShade="F2"/>
          </w:tcPr>
          <w:p w14:paraId="328534DD"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Strongly disagree</w:t>
            </w:r>
          </w:p>
        </w:tc>
        <w:tc>
          <w:tcPr>
            <w:tcW w:w="1134" w:type="dxa"/>
            <w:shd w:val="clear" w:color="auto" w:fill="F2F2F2" w:themeFill="background1" w:themeFillShade="F2"/>
          </w:tcPr>
          <w:p w14:paraId="3B49BEC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c>
          <w:tcPr>
            <w:tcW w:w="2126" w:type="dxa"/>
            <w:shd w:val="clear" w:color="auto" w:fill="F2F2F2" w:themeFill="background1" w:themeFillShade="F2"/>
          </w:tcPr>
          <w:p w14:paraId="1727BBF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c>
          <w:tcPr>
            <w:tcW w:w="2268" w:type="dxa"/>
            <w:shd w:val="clear" w:color="auto" w:fill="F2F2F2" w:themeFill="background1" w:themeFillShade="F2"/>
          </w:tcPr>
          <w:p w14:paraId="6A63DCDB"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14%</w:t>
            </w:r>
          </w:p>
        </w:tc>
      </w:tr>
      <w:tr w:rsidR="00BD7A28" w:rsidRPr="00EB7801" w14:paraId="221953CD" w14:textId="77777777" w:rsidTr="005F3DEF">
        <w:tc>
          <w:tcPr>
            <w:tcW w:w="4786" w:type="dxa"/>
            <w:shd w:val="clear" w:color="auto" w:fill="auto"/>
          </w:tcPr>
          <w:p w14:paraId="2CE81C2E"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134" w:type="dxa"/>
            <w:shd w:val="clear" w:color="auto" w:fill="auto"/>
          </w:tcPr>
          <w:p w14:paraId="5F8DCB4E"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c>
          <w:tcPr>
            <w:tcW w:w="2126" w:type="dxa"/>
            <w:shd w:val="clear" w:color="auto" w:fill="auto"/>
          </w:tcPr>
          <w:p w14:paraId="5DBD4AD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c>
          <w:tcPr>
            <w:tcW w:w="2268" w:type="dxa"/>
            <w:shd w:val="clear" w:color="auto" w:fill="auto"/>
          </w:tcPr>
          <w:p w14:paraId="41EC522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r>
    </w:tbl>
    <w:p w14:paraId="40B0B5F1" w14:textId="77777777" w:rsidR="00BD7A28" w:rsidRPr="00EB7801" w:rsidRDefault="00BD7A28" w:rsidP="00BD7A28">
      <w:pPr>
        <w:jc w:val="both"/>
        <w:rPr>
          <w:rFonts w:asciiTheme="minorHAnsi" w:hAnsiTheme="minorHAnsi" w:cs="Arial"/>
          <w:color w:val="3B3D3D"/>
          <w:kern w:val="18"/>
          <w:szCs w:val="22"/>
        </w:rPr>
      </w:pPr>
    </w:p>
    <w:p w14:paraId="5640A98E" w14:textId="77777777" w:rsidR="00BD7A28" w:rsidRPr="00EB7801" w:rsidRDefault="00BD7A28" w:rsidP="00BD7A28">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C26: Q32:  </w:t>
      </w:r>
      <w:r w:rsidRPr="00EB7801">
        <w:rPr>
          <w:rFonts w:asciiTheme="minorHAnsi" w:hAnsiTheme="minorHAnsi" w:cs="Arial"/>
          <w:i/>
          <w:color w:val="3B3D3D"/>
          <w:kern w:val="18"/>
          <w:szCs w:val="22"/>
        </w:rPr>
        <w:t>To what extent do you agree or disagree with each of the following statements.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268"/>
      </w:tblGrid>
      <w:tr w:rsidR="00BD7A28" w:rsidRPr="00EB7801" w14:paraId="12ED410B" w14:textId="77777777" w:rsidTr="005F3DEF">
        <w:tc>
          <w:tcPr>
            <w:tcW w:w="10314" w:type="dxa"/>
            <w:gridSpan w:val="4"/>
            <w:shd w:val="clear" w:color="auto" w:fill="394F5B"/>
          </w:tcPr>
          <w:p w14:paraId="09B57F9C" w14:textId="77777777" w:rsidR="00BD7A28" w:rsidRPr="00EB7801" w:rsidRDefault="00BD7A28" w:rsidP="0093394A">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Attitudinal Statement:  A career in the Canadian Armed Forces makes it difficult to raise a family</w:t>
            </w:r>
          </w:p>
        </w:tc>
      </w:tr>
      <w:tr w:rsidR="00BD7A28" w:rsidRPr="00EB7801" w14:paraId="66C8E122" w14:textId="77777777" w:rsidTr="005F3DEF">
        <w:trPr>
          <w:trHeight w:val="181"/>
        </w:trPr>
        <w:tc>
          <w:tcPr>
            <w:tcW w:w="4786" w:type="dxa"/>
            <w:shd w:val="clear" w:color="auto" w:fill="DBE5F1"/>
          </w:tcPr>
          <w:p w14:paraId="32E4ED68" w14:textId="77777777" w:rsidR="00BD7A28" w:rsidRPr="00EB7801" w:rsidRDefault="00BD7A28" w:rsidP="0093394A">
            <w:pPr>
              <w:jc w:val="both"/>
              <w:rPr>
                <w:rFonts w:asciiTheme="minorHAnsi" w:hAnsiTheme="minorHAnsi" w:cs="Arial"/>
                <w:color w:val="3B3D3D"/>
                <w:kern w:val="18"/>
                <w:szCs w:val="22"/>
              </w:rPr>
            </w:pPr>
          </w:p>
        </w:tc>
        <w:tc>
          <w:tcPr>
            <w:tcW w:w="1134" w:type="dxa"/>
            <w:shd w:val="clear" w:color="auto" w:fill="DBE5F1"/>
          </w:tcPr>
          <w:p w14:paraId="1374814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w:t>
            </w:r>
          </w:p>
          <w:p w14:paraId="77905A1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(n=2013)</w:t>
            </w:r>
          </w:p>
        </w:tc>
        <w:tc>
          <w:tcPr>
            <w:tcW w:w="2126" w:type="dxa"/>
            <w:shd w:val="clear" w:color="auto" w:fill="DBE5F1"/>
          </w:tcPr>
          <w:p w14:paraId="77DDAB6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w:t>
            </w:r>
          </w:p>
          <w:p w14:paraId="0E066AE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(n=1008)</w:t>
            </w:r>
          </w:p>
        </w:tc>
        <w:tc>
          <w:tcPr>
            <w:tcW w:w="2268" w:type="dxa"/>
            <w:shd w:val="clear" w:color="auto" w:fill="DBE5F1"/>
          </w:tcPr>
          <w:p w14:paraId="27403F4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(n=1023)</w:t>
            </w:r>
          </w:p>
        </w:tc>
      </w:tr>
      <w:tr w:rsidR="00BD7A28" w:rsidRPr="00EB7801" w14:paraId="01057B67" w14:textId="77777777" w:rsidTr="005F3DEF">
        <w:tc>
          <w:tcPr>
            <w:tcW w:w="4786" w:type="dxa"/>
          </w:tcPr>
          <w:p w14:paraId="4371BABB"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Strongly agree</w:t>
            </w:r>
          </w:p>
        </w:tc>
        <w:tc>
          <w:tcPr>
            <w:tcW w:w="1134" w:type="dxa"/>
          </w:tcPr>
          <w:p w14:paraId="7D15688E"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17%</w:t>
            </w:r>
          </w:p>
        </w:tc>
        <w:tc>
          <w:tcPr>
            <w:tcW w:w="2126" w:type="dxa"/>
          </w:tcPr>
          <w:p w14:paraId="3958FA8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c>
          <w:tcPr>
            <w:tcW w:w="2268" w:type="dxa"/>
          </w:tcPr>
          <w:p w14:paraId="258F2ED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17%</w:t>
            </w:r>
          </w:p>
        </w:tc>
      </w:tr>
      <w:tr w:rsidR="00BD7A28" w:rsidRPr="00EB7801" w14:paraId="66E4023D" w14:textId="77777777" w:rsidTr="005F3DEF">
        <w:tc>
          <w:tcPr>
            <w:tcW w:w="4786" w:type="dxa"/>
            <w:shd w:val="clear" w:color="auto" w:fill="F2F2F2" w:themeFill="background1" w:themeFillShade="F2"/>
          </w:tcPr>
          <w:p w14:paraId="4A5BCADA"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agree</w:t>
            </w:r>
          </w:p>
        </w:tc>
        <w:tc>
          <w:tcPr>
            <w:tcW w:w="1134" w:type="dxa"/>
            <w:shd w:val="clear" w:color="auto" w:fill="F2F2F2" w:themeFill="background1" w:themeFillShade="F2"/>
          </w:tcPr>
          <w:p w14:paraId="3E81DC0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43%</w:t>
            </w:r>
          </w:p>
        </w:tc>
        <w:tc>
          <w:tcPr>
            <w:tcW w:w="2126" w:type="dxa"/>
            <w:shd w:val="clear" w:color="auto" w:fill="F2F2F2" w:themeFill="background1" w:themeFillShade="F2"/>
          </w:tcPr>
          <w:p w14:paraId="16E2946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42%</w:t>
            </w:r>
          </w:p>
        </w:tc>
        <w:tc>
          <w:tcPr>
            <w:tcW w:w="2268" w:type="dxa"/>
            <w:shd w:val="clear" w:color="auto" w:fill="F2F2F2" w:themeFill="background1" w:themeFillShade="F2"/>
          </w:tcPr>
          <w:p w14:paraId="0D64963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43%</w:t>
            </w:r>
          </w:p>
        </w:tc>
      </w:tr>
      <w:tr w:rsidR="00BD7A28" w:rsidRPr="00EB7801" w14:paraId="20D40E0A" w14:textId="77777777" w:rsidTr="005F3DEF">
        <w:tc>
          <w:tcPr>
            <w:tcW w:w="4786" w:type="dxa"/>
            <w:shd w:val="clear" w:color="auto" w:fill="auto"/>
          </w:tcPr>
          <w:p w14:paraId="5436CFD3"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disagree</w:t>
            </w:r>
          </w:p>
        </w:tc>
        <w:tc>
          <w:tcPr>
            <w:tcW w:w="1134" w:type="dxa"/>
            <w:shd w:val="clear" w:color="auto" w:fill="auto"/>
          </w:tcPr>
          <w:p w14:paraId="55CFC08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c>
          <w:tcPr>
            <w:tcW w:w="2126" w:type="dxa"/>
            <w:shd w:val="clear" w:color="auto" w:fill="auto"/>
          </w:tcPr>
          <w:p w14:paraId="1E1A8E1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19%</w:t>
            </w:r>
          </w:p>
        </w:tc>
        <w:tc>
          <w:tcPr>
            <w:tcW w:w="2268" w:type="dxa"/>
            <w:shd w:val="clear" w:color="auto" w:fill="auto"/>
          </w:tcPr>
          <w:p w14:paraId="7BCA741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r>
      <w:tr w:rsidR="00BD7A28" w:rsidRPr="00EB7801" w14:paraId="47317B86" w14:textId="77777777" w:rsidTr="005F3DEF">
        <w:tc>
          <w:tcPr>
            <w:tcW w:w="4786" w:type="dxa"/>
            <w:shd w:val="clear" w:color="auto" w:fill="F2F2F2" w:themeFill="background1" w:themeFillShade="F2"/>
          </w:tcPr>
          <w:p w14:paraId="022B6955"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Strongly disagree</w:t>
            </w:r>
          </w:p>
        </w:tc>
        <w:tc>
          <w:tcPr>
            <w:tcW w:w="1134" w:type="dxa"/>
            <w:shd w:val="clear" w:color="auto" w:fill="F2F2F2" w:themeFill="background1" w:themeFillShade="F2"/>
          </w:tcPr>
          <w:p w14:paraId="5674913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126" w:type="dxa"/>
            <w:shd w:val="clear" w:color="auto" w:fill="F2F2F2" w:themeFill="background1" w:themeFillShade="F2"/>
          </w:tcPr>
          <w:p w14:paraId="50F47CD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c>
          <w:tcPr>
            <w:tcW w:w="2268" w:type="dxa"/>
            <w:shd w:val="clear" w:color="auto" w:fill="F2F2F2" w:themeFill="background1" w:themeFillShade="F2"/>
          </w:tcPr>
          <w:p w14:paraId="4E66575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r>
      <w:tr w:rsidR="00BD7A28" w:rsidRPr="00EB7801" w14:paraId="7AF18B30" w14:textId="77777777" w:rsidTr="005F3DEF">
        <w:tc>
          <w:tcPr>
            <w:tcW w:w="4786" w:type="dxa"/>
            <w:shd w:val="clear" w:color="auto" w:fill="auto"/>
          </w:tcPr>
          <w:p w14:paraId="505C9221"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134" w:type="dxa"/>
            <w:shd w:val="clear" w:color="auto" w:fill="auto"/>
          </w:tcPr>
          <w:p w14:paraId="0A5EDCA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c>
          <w:tcPr>
            <w:tcW w:w="2126" w:type="dxa"/>
            <w:shd w:val="clear" w:color="auto" w:fill="auto"/>
          </w:tcPr>
          <w:p w14:paraId="74438BE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c>
          <w:tcPr>
            <w:tcW w:w="2268" w:type="dxa"/>
            <w:shd w:val="clear" w:color="auto" w:fill="auto"/>
          </w:tcPr>
          <w:p w14:paraId="5E5B986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r>
    </w:tbl>
    <w:p w14:paraId="1F75BB5B" w14:textId="77777777" w:rsidR="00BD7A28" w:rsidRPr="00EB7801" w:rsidRDefault="00BD7A28" w:rsidP="00BD7A28">
      <w:pPr>
        <w:jc w:val="both"/>
        <w:rPr>
          <w:rFonts w:asciiTheme="minorHAnsi" w:hAnsiTheme="minorHAnsi" w:cs="Arial"/>
          <w:color w:val="3B3D3D"/>
          <w:kern w:val="18"/>
          <w:szCs w:val="22"/>
        </w:rPr>
      </w:pPr>
    </w:p>
    <w:p w14:paraId="02A162E9" w14:textId="77777777" w:rsidR="00BD7A28" w:rsidRPr="00EB7801" w:rsidRDefault="00BD7A28" w:rsidP="00BD7A28">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C27: Q32:  </w:t>
      </w:r>
      <w:r w:rsidRPr="00EB7801">
        <w:rPr>
          <w:rFonts w:asciiTheme="minorHAnsi" w:hAnsiTheme="minorHAnsi" w:cs="Arial"/>
          <w:i/>
          <w:color w:val="3B3D3D"/>
          <w:kern w:val="18"/>
          <w:szCs w:val="22"/>
        </w:rPr>
        <w:t>To what extent do you agree or disagree with each of the following statements.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69"/>
        <w:gridCol w:w="1151"/>
        <w:gridCol w:w="2132"/>
        <w:gridCol w:w="2262"/>
      </w:tblGrid>
      <w:tr w:rsidR="00BD7A28" w:rsidRPr="00EB7801" w14:paraId="60D36F95" w14:textId="77777777" w:rsidTr="005F3DEF">
        <w:tc>
          <w:tcPr>
            <w:tcW w:w="10314" w:type="dxa"/>
            <w:gridSpan w:val="4"/>
            <w:shd w:val="clear" w:color="auto" w:fill="394F5B"/>
          </w:tcPr>
          <w:p w14:paraId="045C37C0" w14:textId="77777777" w:rsidR="00BD7A28" w:rsidRPr="00EB7801" w:rsidRDefault="00BD7A28" w:rsidP="0093394A">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Attitudinal Statement:  The Canadian Armed Forces also open doors to success in careers outside of the Canadian Armed Forces</w:t>
            </w:r>
          </w:p>
        </w:tc>
      </w:tr>
      <w:tr w:rsidR="00BD7A28" w:rsidRPr="00EB7801" w14:paraId="14B4393E" w14:textId="77777777" w:rsidTr="005F3DEF">
        <w:trPr>
          <w:trHeight w:val="181"/>
        </w:trPr>
        <w:tc>
          <w:tcPr>
            <w:tcW w:w="4769" w:type="dxa"/>
            <w:shd w:val="clear" w:color="auto" w:fill="DBE5F1"/>
          </w:tcPr>
          <w:p w14:paraId="2A6C85C1" w14:textId="77777777" w:rsidR="00BD7A28" w:rsidRPr="00EB7801" w:rsidRDefault="00BD7A28" w:rsidP="0093394A">
            <w:pPr>
              <w:jc w:val="both"/>
              <w:rPr>
                <w:rFonts w:asciiTheme="minorHAnsi" w:hAnsiTheme="minorHAnsi" w:cs="Arial"/>
                <w:color w:val="3B3D3D"/>
                <w:kern w:val="18"/>
                <w:szCs w:val="22"/>
              </w:rPr>
            </w:pPr>
          </w:p>
        </w:tc>
        <w:tc>
          <w:tcPr>
            <w:tcW w:w="1151" w:type="dxa"/>
            <w:shd w:val="clear" w:color="auto" w:fill="DBE5F1"/>
          </w:tcPr>
          <w:p w14:paraId="2054177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w:t>
            </w:r>
          </w:p>
          <w:p w14:paraId="55157F6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(n=2013)</w:t>
            </w:r>
          </w:p>
        </w:tc>
        <w:tc>
          <w:tcPr>
            <w:tcW w:w="2132" w:type="dxa"/>
            <w:shd w:val="clear" w:color="auto" w:fill="DBE5F1"/>
          </w:tcPr>
          <w:p w14:paraId="34C59BB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w:t>
            </w:r>
          </w:p>
          <w:p w14:paraId="1BF27FC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(n=1008)</w:t>
            </w:r>
          </w:p>
        </w:tc>
        <w:tc>
          <w:tcPr>
            <w:tcW w:w="2262" w:type="dxa"/>
            <w:shd w:val="clear" w:color="auto" w:fill="DBE5F1"/>
          </w:tcPr>
          <w:p w14:paraId="411D1B7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(n=1023)</w:t>
            </w:r>
          </w:p>
        </w:tc>
      </w:tr>
      <w:tr w:rsidR="00BD7A28" w:rsidRPr="00EB7801" w14:paraId="1031BFF6" w14:textId="77777777" w:rsidTr="005F3DEF">
        <w:tc>
          <w:tcPr>
            <w:tcW w:w="4769" w:type="dxa"/>
          </w:tcPr>
          <w:p w14:paraId="6104C727"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Strongly agree</w:t>
            </w:r>
          </w:p>
        </w:tc>
        <w:tc>
          <w:tcPr>
            <w:tcW w:w="1151" w:type="dxa"/>
          </w:tcPr>
          <w:p w14:paraId="0F5915E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c>
          <w:tcPr>
            <w:tcW w:w="2132" w:type="dxa"/>
          </w:tcPr>
          <w:p w14:paraId="67A95C7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c>
          <w:tcPr>
            <w:tcW w:w="2262" w:type="dxa"/>
          </w:tcPr>
          <w:p w14:paraId="674D012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r>
      <w:tr w:rsidR="00BD7A28" w:rsidRPr="00EB7801" w14:paraId="76A7978F" w14:textId="77777777" w:rsidTr="005F3DEF">
        <w:tc>
          <w:tcPr>
            <w:tcW w:w="4769" w:type="dxa"/>
            <w:shd w:val="clear" w:color="auto" w:fill="F2F2F2" w:themeFill="background1" w:themeFillShade="F2"/>
          </w:tcPr>
          <w:p w14:paraId="5F9DF9D6"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agree</w:t>
            </w:r>
          </w:p>
        </w:tc>
        <w:tc>
          <w:tcPr>
            <w:tcW w:w="1151" w:type="dxa"/>
            <w:shd w:val="clear" w:color="auto" w:fill="F2F2F2" w:themeFill="background1" w:themeFillShade="F2"/>
          </w:tcPr>
          <w:p w14:paraId="4A866CC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41%</w:t>
            </w:r>
          </w:p>
        </w:tc>
        <w:tc>
          <w:tcPr>
            <w:tcW w:w="2132" w:type="dxa"/>
            <w:shd w:val="clear" w:color="auto" w:fill="F2F2F2" w:themeFill="background1" w:themeFillShade="F2"/>
          </w:tcPr>
          <w:p w14:paraId="220890B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38%</w:t>
            </w:r>
          </w:p>
        </w:tc>
        <w:tc>
          <w:tcPr>
            <w:tcW w:w="2262" w:type="dxa"/>
            <w:shd w:val="clear" w:color="auto" w:fill="F2F2F2" w:themeFill="background1" w:themeFillShade="F2"/>
          </w:tcPr>
          <w:p w14:paraId="3DA4CF0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42%</w:t>
            </w:r>
          </w:p>
        </w:tc>
      </w:tr>
      <w:tr w:rsidR="00BD7A28" w:rsidRPr="00EB7801" w14:paraId="56972B95" w14:textId="77777777" w:rsidTr="005F3DEF">
        <w:tc>
          <w:tcPr>
            <w:tcW w:w="4769" w:type="dxa"/>
            <w:shd w:val="clear" w:color="auto" w:fill="auto"/>
          </w:tcPr>
          <w:p w14:paraId="166E3C7E"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disagree</w:t>
            </w:r>
          </w:p>
        </w:tc>
        <w:tc>
          <w:tcPr>
            <w:tcW w:w="1151" w:type="dxa"/>
            <w:shd w:val="clear" w:color="auto" w:fill="auto"/>
          </w:tcPr>
          <w:p w14:paraId="1E1364D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c>
          <w:tcPr>
            <w:tcW w:w="2132" w:type="dxa"/>
            <w:shd w:val="clear" w:color="auto" w:fill="auto"/>
          </w:tcPr>
          <w:p w14:paraId="69109FB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19%</w:t>
            </w:r>
          </w:p>
        </w:tc>
        <w:tc>
          <w:tcPr>
            <w:tcW w:w="2262" w:type="dxa"/>
            <w:shd w:val="clear" w:color="auto" w:fill="auto"/>
          </w:tcPr>
          <w:p w14:paraId="3DCC02E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r>
      <w:tr w:rsidR="00BD7A28" w:rsidRPr="00EB7801" w14:paraId="54ABD042" w14:textId="77777777" w:rsidTr="005F3DEF">
        <w:tc>
          <w:tcPr>
            <w:tcW w:w="4769" w:type="dxa"/>
            <w:shd w:val="clear" w:color="auto" w:fill="F2F2F2" w:themeFill="background1" w:themeFillShade="F2"/>
          </w:tcPr>
          <w:p w14:paraId="006FD5AA"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Strongly disagree</w:t>
            </w:r>
          </w:p>
        </w:tc>
        <w:tc>
          <w:tcPr>
            <w:tcW w:w="1151" w:type="dxa"/>
            <w:shd w:val="clear" w:color="auto" w:fill="F2F2F2" w:themeFill="background1" w:themeFillShade="F2"/>
          </w:tcPr>
          <w:p w14:paraId="5D6488C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132" w:type="dxa"/>
            <w:shd w:val="clear" w:color="auto" w:fill="F2F2F2" w:themeFill="background1" w:themeFillShade="F2"/>
          </w:tcPr>
          <w:p w14:paraId="74DF8EE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c>
          <w:tcPr>
            <w:tcW w:w="2262" w:type="dxa"/>
            <w:shd w:val="clear" w:color="auto" w:fill="F2F2F2" w:themeFill="background1" w:themeFillShade="F2"/>
          </w:tcPr>
          <w:p w14:paraId="3F7A5F6E"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r>
      <w:tr w:rsidR="00BD7A28" w:rsidRPr="00EB7801" w14:paraId="1E766B75" w14:textId="77777777" w:rsidTr="005F3DEF">
        <w:tc>
          <w:tcPr>
            <w:tcW w:w="4769" w:type="dxa"/>
            <w:shd w:val="clear" w:color="auto" w:fill="auto"/>
          </w:tcPr>
          <w:p w14:paraId="5E6150E3"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151" w:type="dxa"/>
            <w:shd w:val="clear" w:color="auto" w:fill="auto"/>
          </w:tcPr>
          <w:p w14:paraId="5668F74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21%</w:t>
            </w:r>
          </w:p>
        </w:tc>
        <w:tc>
          <w:tcPr>
            <w:tcW w:w="2132" w:type="dxa"/>
            <w:shd w:val="clear" w:color="auto" w:fill="auto"/>
          </w:tcPr>
          <w:p w14:paraId="13E3E87E"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20%</w:t>
            </w:r>
          </w:p>
        </w:tc>
        <w:tc>
          <w:tcPr>
            <w:tcW w:w="2262" w:type="dxa"/>
            <w:shd w:val="clear" w:color="auto" w:fill="auto"/>
          </w:tcPr>
          <w:p w14:paraId="295AE0F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21%</w:t>
            </w:r>
          </w:p>
        </w:tc>
      </w:tr>
    </w:tbl>
    <w:p w14:paraId="400532A8" w14:textId="77777777" w:rsidR="00BD7A28" w:rsidRPr="00EB7801" w:rsidRDefault="00BD7A28" w:rsidP="00BD7A28">
      <w:pPr>
        <w:jc w:val="both"/>
        <w:rPr>
          <w:rFonts w:asciiTheme="minorHAnsi" w:hAnsiTheme="minorHAnsi" w:cs="Arial"/>
          <w:color w:val="3B3D3D"/>
          <w:kern w:val="18"/>
          <w:szCs w:val="22"/>
        </w:rPr>
      </w:pPr>
    </w:p>
    <w:p w14:paraId="2AFB07DC" w14:textId="77777777" w:rsidR="004610D1" w:rsidRPr="00EB7801" w:rsidRDefault="004610D1">
      <w:pPr>
        <w:rPr>
          <w:rFonts w:asciiTheme="minorHAnsi" w:hAnsiTheme="minorHAnsi" w:cs="Arial"/>
          <w:color w:val="3B3D3D"/>
          <w:kern w:val="18"/>
          <w:szCs w:val="22"/>
        </w:rPr>
      </w:pPr>
      <w:r w:rsidRPr="00EB7801">
        <w:rPr>
          <w:rFonts w:asciiTheme="minorHAnsi" w:hAnsiTheme="minorHAnsi" w:cs="Arial"/>
          <w:color w:val="3B3D3D"/>
          <w:kern w:val="18"/>
          <w:szCs w:val="22"/>
        </w:rPr>
        <w:br w:type="page"/>
      </w:r>
    </w:p>
    <w:p w14:paraId="227537FE" w14:textId="5E84E2BB" w:rsidR="00BD7A28" w:rsidRPr="00EB7801" w:rsidRDefault="00BD7A28" w:rsidP="00BD7A28">
      <w:pPr>
        <w:jc w:val="both"/>
        <w:rPr>
          <w:rFonts w:asciiTheme="minorHAnsi" w:hAnsiTheme="minorHAnsi" w:cs="Arial"/>
          <w:i/>
          <w:color w:val="3B3D3D"/>
          <w:kern w:val="18"/>
          <w:szCs w:val="22"/>
        </w:rPr>
      </w:pPr>
      <w:r w:rsidRPr="00EB7801">
        <w:rPr>
          <w:rFonts w:asciiTheme="minorHAnsi" w:hAnsiTheme="minorHAnsi" w:cs="Arial"/>
          <w:color w:val="3B3D3D"/>
          <w:kern w:val="18"/>
          <w:szCs w:val="22"/>
        </w:rPr>
        <w:lastRenderedPageBreak/>
        <w:t xml:space="preserve">Exhibit C28: Q32:  </w:t>
      </w:r>
      <w:r w:rsidRPr="00EB7801">
        <w:rPr>
          <w:rFonts w:asciiTheme="minorHAnsi" w:hAnsiTheme="minorHAnsi" w:cs="Arial"/>
          <w:i/>
          <w:color w:val="3B3D3D"/>
          <w:kern w:val="18"/>
          <w:szCs w:val="22"/>
        </w:rPr>
        <w:t>To what extent do you agree or disagree with each of the following statements.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54"/>
        <w:gridCol w:w="1130"/>
        <w:gridCol w:w="2143"/>
        <w:gridCol w:w="2143"/>
      </w:tblGrid>
      <w:tr w:rsidR="00BD7A28" w:rsidRPr="00EB7801" w14:paraId="266EDA94" w14:textId="77777777" w:rsidTr="0093394A">
        <w:tc>
          <w:tcPr>
            <w:tcW w:w="10296" w:type="dxa"/>
            <w:gridSpan w:val="4"/>
            <w:shd w:val="clear" w:color="auto" w:fill="394F5B"/>
          </w:tcPr>
          <w:p w14:paraId="05F1C067" w14:textId="77777777" w:rsidR="00BD7A28" w:rsidRPr="00EB7801" w:rsidRDefault="00BD7A28" w:rsidP="0093394A">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Attitudinal Statement:  There is a wide variety of professions within the Canadian Armed Forces</w:t>
            </w:r>
          </w:p>
        </w:tc>
      </w:tr>
      <w:tr w:rsidR="00BD7A28" w:rsidRPr="00EB7801" w14:paraId="4CC17ABA" w14:textId="77777777" w:rsidTr="0093394A">
        <w:trPr>
          <w:trHeight w:val="181"/>
        </w:trPr>
        <w:tc>
          <w:tcPr>
            <w:tcW w:w="4786" w:type="dxa"/>
            <w:shd w:val="clear" w:color="auto" w:fill="DBE5F1"/>
          </w:tcPr>
          <w:p w14:paraId="05C42B39" w14:textId="77777777" w:rsidR="00BD7A28" w:rsidRPr="00EB7801" w:rsidRDefault="00BD7A28" w:rsidP="0093394A">
            <w:pPr>
              <w:jc w:val="both"/>
              <w:rPr>
                <w:rFonts w:asciiTheme="minorHAnsi" w:hAnsiTheme="minorHAnsi" w:cs="Arial"/>
                <w:color w:val="3B3D3D"/>
                <w:kern w:val="18"/>
                <w:szCs w:val="22"/>
              </w:rPr>
            </w:pPr>
          </w:p>
        </w:tc>
        <w:tc>
          <w:tcPr>
            <w:tcW w:w="1134" w:type="dxa"/>
            <w:shd w:val="clear" w:color="auto" w:fill="DBE5F1"/>
          </w:tcPr>
          <w:p w14:paraId="51BAD9C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w:t>
            </w:r>
          </w:p>
          <w:p w14:paraId="0842CB9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(n=2013)</w:t>
            </w:r>
          </w:p>
        </w:tc>
        <w:tc>
          <w:tcPr>
            <w:tcW w:w="2188" w:type="dxa"/>
            <w:shd w:val="clear" w:color="auto" w:fill="DBE5F1"/>
          </w:tcPr>
          <w:p w14:paraId="05884CB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w:t>
            </w:r>
          </w:p>
          <w:p w14:paraId="58F32C6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(n=1008)</w:t>
            </w:r>
          </w:p>
        </w:tc>
        <w:tc>
          <w:tcPr>
            <w:tcW w:w="2188" w:type="dxa"/>
            <w:shd w:val="clear" w:color="auto" w:fill="DBE5F1"/>
          </w:tcPr>
          <w:p w14:paraId="03FAEF7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(n=1023)</w:t>
            </w:r>
          </w:p>
        </w:tc>
      </w:tr>
      <w:tr w:rsidR="00BD7A28" w:rsidRPr="00EB7801" w14:paraId="4B1CFAD6" w14:textId="77777777" w:rsidTr="0093394A">
        <w:tc>
          <w:tcPr>
            <w:tcW w:w="4786" w:type="dxa"/>
          </w:tcPr>
          <w:p w14:paraId="358E0AE3"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Strongly agree</w:t>
            </w:r>
          </w:p>
        </w:tc>
        <w:tc>
          <w:tcPr>
            <w:tcW w:w="1134" w:type="dxa"/>
          </w:tcPr>
          <w:p w14:paraId="25446DB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25%</w:t>
            </w:r>
          </w:p>
        </w:tc>
        <w:tc>
          <w:tcPr>
            <w:tcW w:w="2188" w:type="dxa"/>
          </w:tcPr>
          <w:p w14:paraId="4D32221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20%</w:t>
            </w:r>
          </w:p>
        </w:tc>
        <w:tc>
          <w:tcPr>
            <w:tcW w:w="2188" w:type="dxa"/>
          </w:tcPr>
          <w:p w14:paraId="17524B3C"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27%</w:t>
            </w:r>
          </w:p>
        </w:tc>
      </w:tr>
      <w:tr w:rsidR="00BD7A28" w:rsidRPr="00EB7801" w14:paraId="1D80A79F" w14:textId="77777777" w:rsidTr="0093394A">
        <w:tc>
          <w:tcPr>
            <w:tcW w:w="4786" w:type="dxa"/>
            <w:shd w:val="clear" w:color="auto" w:fill="F2F2F2" w:themeFill="background1" w:themeFillShade="F2"/>
          </w:tcPr>
          <w:p w14:paraId="31CFCCDE"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agree</w:t>
            </w:r>
          </w:p>
        </w:tc>
        <w:tc>
          <w:tcPr>
            <w:tcW w:w="1134" w:type="dxa"/>
            <w:shd w:val="clear" w:color="auto" w:fill="F2F2F2" w:themeFill="background1" w:themeFillShade="F2"/>
          </w:tcPr>
          <w:p w14:paraId="0BF3346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41%</w:t>
            </w:r>
          </w:p>
        </w:tc>
        <w:tc>
          <w:tcPr>
            <w:tcW w:w="2188" w:type="dxa"/>
            <w:shd w:val="clear" w:color="auto" w:fill="F2F2F2" w:themeFill="background1" w:themeFillShade="F2"/>
          </w:tcPr>
          <w:p w14:paraId="0C2EC99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40%</w:t>
            </w:r>
          </w:p>
        </w:tc>
        <w:tc>
          <w:tcPr>
            <w:tcW w:w="2188" w:type="dxa"/>
            <w:shd w:val="clear" w:color="auto" w:fill="F2F2F2" w:themeFill="background1" w:themeFillShade="F2"/>
          </w:tcPr>
          <w:p w14:paraId="79F740D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42%</w:t>
            </w:r>
          </w:p>
        </w:tc>
      </w:tr>
      <w:tr w:rsidR="00BD7A28" w:rsidRPr="00EB7801" w14:paraId="5199FAB6" w14:textId="77777777" w:rsidTr="0093394A">
        <w:tc>
          <w:tcPr>
            <w:tcW w:w="4786" w:type="dxa"/>
            <w:shd w:val="clear" w:color="auto" w:fill="auto"/>
          </w:tcPr>
          <w:p w14:paraId="6BAB34EF"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disagree</w:t>
            </w:r>
          </w:p>
        </w:tc>
        <w:tc>
          <w:tcPr>
            <w:tcW w:w="1134" w:type="dxa"/>
            <w:shd w:val="clear" w:color="auto" w:fill="auto"/>
          </w:tcPr>
          <w:p w14:paraId="221A9B2E"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c>
          <w:tcPr>
            <w:tcW w:w="2188" w:type="dxa"/>
            <w:shd w:val="clear" w:color="auto" w:fill="auto"/>
          </w:tcPr>
          <w:p w14:paraId="71BFEBFB"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17%</w:t>
            </w:r>
          </w:p>
        </w:tc>
        <w:tc>
          <w:tcPr>
            <w:tcW w:w="2188" w:type="dxa"/>
            <w:shd w:val="clear" w:color="auto" w:fill="auto"/>
          </w:tcPr>
          <w:p w14:paraId="6ACCE5D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r>
      <w:tr w:rsidR="00BD7A28" w:rsidRPr="00EB7801" w14:paraId="0A5E8C9C" w14:textId="77777777" w:rsidTr="0093394A">
        <w:tc>
          <w:tcPr>
            <w:tcW w:w="4786" w:type="dxa"/>
            <w:shd w:val="clear" w:color="auto" w:fill="F2F2F2" w:themeFill="background1" w:themeFillShade="F2"/>
          </w:tcPr>
          <w:p w14:paraId="1B340C55"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Strongly disagree</w:t>
            </w:r>
          </w:p>
        </w:tc>
        <w:tc>
          <w:tcPr>
            <w:tcW w:w="1134" w:type="dxa"/>
            <w:shd w:val="clear" w:color="auto" w:fill="F2F2F2" w:themeFill="background1" w:themeFillShade="F2"/>
          </w:tcPr>
          <w:p w14:paraId="36C9E82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c>
          <w:tcPr>
            <w:tcW w:w="2188" w:type="dxa"/>
            <w:shd w:val="clear" w:color="auto" w:fill="F2F2F2" w:themeFill="background1" w:themeFillShade="F2"/>
          </w:tcPr>
          <w:p w14:paraId="7ADC00BF" w14:textId="33CB1FAD" w:rsidR="00BD7A28" w:rsidRPr="00EB7801" w:rsidRDefault="00DD19FE"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r w:rsidR="00BD7A28" w:rsidRPr="00EB7801">
              <w:rPr>
                <w:rFonts w:asciiTheme="minorHAnsi" w:hAnsiTheme="minorHAnsi" w:cs="Arial"/>
                <w:color w:val="3B3D3D"/>
                <w:kern w:val="18"/>
                <w:szCs w:val="22"/>
              </w:rPr>
              <w:t>%</w:t>
            </w:r>
          </w:p>
        </w:tc>
        <w:tc>
          <w:tcPr>
            <w:tcW w:w="2188" w:type="dxa"/>
            <w:shd w:val="clear" w:color="auto" w:fill="F2F2F2" w:themeFill="background1" w:themeFillShade="F2"/>
          </w:tcPr>
          <w:p w14:paraId="6515A4C2" w14:textId="79366B2B" w:rsidR="00BD7A28" w:rsidRPr="00EB7801" w:rsidRDefault="00DD19FE"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r w:rsidR="00BD7A28" w:rsidRPr="00EB7801">
              <w:rPr>
                <w:rFonts w:asciiTheme="minorHAnsi" w:hAnsiTheme="minorHAnsi" w:cs="Arial"/>
                <w:color w:val="3B3D3D"/>
                <w:kern w:val="18"/>
                <w:szCs w:val="22"/>
              </w:rPr>
              <w:t>%</w:t>
            </w:r>
          </w:p>
        </w:tc>
      </w:tr>
      <w:tr w:rsidR="00BD7A28" w:rsidRPr="00EB7801" w14:paraId="06A518A7" w14:textId="77777777" w:rsidTr="0093394A">
        <w:tc>
          <w:tcPr>
            <w:tcW w:w="4786" w:type="dxa"/>
            <w:shd w:val="clear" w:color="auto" w:fill="auto"/>
          </w:tcPr>
          <w:p w14:paraId="6844DFE3"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134" w:type="dxa"/>
            <w:shd w:val="clear" w:color="auto" w:fill="auto"/>
          </w:tcPr>
          <w:p w14:paraId="354DEF8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c>
          <w:tcPr>
            <w:tcW w:w="2188" w:type="dxa"/>
            <w:shd w:val="clear" w:color="auto" w:fill="auto"/>
          </w:tcPr>
          <w:p w14:paraId="09EB667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19%</w:t>
            </w:r>
          </w:p>
        </w:tc>
        <w:tc>
          <w:tcPr>
            <w:tcW w:w="2188" w:type="dxa"/>
            <w:shd w:val="clear" w:color="auto" w:fill="auto"/>
          </w:tcPr>
          <w:p w14:paraId="26C5A05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r>
    </w:tbl>
    <w:p w14:paraId="06AF797E" w14:textId="77777777" w:rsidR="00BD7A28" w:rsidRPr="00EB7801" w:rsidRDefault="00BD7A28" w:rsidP="00BD7A28">
      <w:pPr>
        <w:rPr>
          <w:color w:val="394F5C"/>
          <w:sz w:val="26"/>
          <w:szCs w:val="26"/>
        </w:rPr>
      </w:pPr>
    </w:p>
    <w:p w14:paraId="14D47A71" w14:textId="05ADCBD3" w:rsidR="00BD7A28" w:rsidRPr="00EB7801" w:rsidRDefault="005A6AEB" w:rsidP="004610D1">
      <w:pPr>
        <w:jc w:val="both"/>
        <w:rPr>
          <w:rFonts w:asciiTheme="minorHAnsi" w:hAnsiTheme="minorHAnsi" w:cs="Arial"/>
          <w:color w:val="3B3D3D"/>
          <w:kern w:val="18"/>
          <w:szCs w:val="22"/>
        </w:rPr>
      </w:pPr>
      <w:r w:rsidRPr="00EB7801">
        <w:rPr>
          <w:rFonts w:asciiTheme="minorHAnsi" w:hAnsiTheme="minorHAnsi" w:cs="Arial"/>
          <w:color w:val="3B3D3D"/>
          <w:kern w:val="18"/>
          <w:szCs w:val="22"/>
        </w:rPr>
        <w:t>When asked to choose the top three most compelling reasons to join the CAF from a list, r</w:t>
      </w:r>
      <w:r w:rsidR="00BD7A28" w:rsidRPr="00EB7801">
        <w:rPr>
          <w:rFonts w:asciiTheme="minorHAnsi" w:hAnsiTheme="minorHAnsi" w:cs="Arial"/>
          <w:color w:val="3B3D3D"/>
          <w:kern w:val="18"/>
          <w:szCs w:val="22"/>
        </w:rPr>
        <w:t>espondents feel paid education</w:t>
      </w:r>
      <w:r w:rsidR="00CB3958" w:rsidRPr="00EB7801">
        <w:rPr>
          <w:rFonts w:asciiTheme="minorHAnsi" w:hAnsiTheme="minorHAnsi" w:cs="Arial"/>
          <w:color w:val="3B3D3D"/>
          <w:kern w:val="18"/>
          <w:szCs w:val="22"/>
        </w:rPr>
        <w:t xml:space="preserve"> (</w:t>
      </w:r>
      <w:r w:rsidR="00426ABF" w:rsidRPr="00EB7801">
        <w:rPr>
          <w:rFonts w:asciiTheme="minorHAnsi" w:hAnsiTheme="minorHAnsi" w:cs="Arial"/>
          <w:color w:val="3B3D3D"/>
          <w:kern w:val="18"/>
          <w:szCs w:val="22"/>
        </w:rPr>
        <w:t>37%)</w:t>
      </w:r>
      <w:r w:rsidR="00BD7A28" w:rsidRPr="00EB7801">
        <w:rPr>
          <w:rFonts w:asciiTheme="minorHAnsi" w:hAnsiTheme="minorHAnsi" w:cs="Arial"/>
          <w:color w:val="3B3D3D"/>
          <w:kern w:val="18"/>
          <w:szCs w:val="22"/>
        </w:rPr>
        <w:t>, salary/benefits</w:t>
      </w:r>
      <w:r w:rsidR="00426ABF" w:rsidRPr="00EB7801">
        <w:rPr>
          <w:rFonts w:asciiTheme="minorHAnsi" w:hAnsiTheme="minorHAnsi" w:cs="Arial"/>
          <w:color w:val="3B3D3D"/>
          <w:kern w:val="18"/>
          <w:szCs w:val="22"/>
        </w:rPr>
        <w:t xml:space="preserve"> (35%)</w:t>
      </w:r>
      <w:r w:rsidR="00BD7A28" w:rsidRPr="00EB7801">
        <w:rPr>
          <w:rFonts w:asciiTheme="minorHAnsi" w:hAnsiTheme="minorHAnsi" w:cs="Arial"/>
          <w:color w:val="3B3D3D"/>
          <w:kern w:val="18"/>
          <w:szCs w:val="22"/>
        </w:rPr>
        <w:t xml:space="preserve"> and helping others</w:t>
      </w:r>
      <w:r w:rsidR="00426ABF" w:rsidRPr="00EB7801">
        <w:rPr>
          <w:rFonts w:asciiTheme="minorHAnsi" w:hAnsiTheme="minorHAnsi" w:cs="Arial"/>
          <w:color w:val="3B3D3D"/>
          <w:kern w:val="18"/>
          <w:szCs w:val="22"/>
        </w:rPr>
        <w:t xml:space="preserve"> (29%)</w:t>
      </w:r>
      <w:r w:rsidR="00BD7A28" w:rsidRPr="00EB7801">
        <w:rPr>
          <w:rFonts w:asciiTheme="minorHAnsi" w:hAnsiTheme="minorHAnsi" w:cs="Arial"/>
          <w:color w:val="3B3D3D"/>
          <w:kern w:val="18"/>
          <w:szCs w:val="22"/>
        </w:rPr>
        <w:t xml:space="preserve"> are the most </w:t>
      </w:r>
      <w:r w:rsidRPr="00EB7801">
        <w:rPr>
          <w:rFonts w:asciiTheme="minorHAnsi" w:hAnsiTheme="minorHAnsi" w:cs="Arial"/>
          <w:color w:val="3B3D3D"/>
          <w:kern w:val="18"/>
          <w:szCs w:val="22"/>
        </w:rPr>
        <w:t>important</w:t>
      </w:r>
      <w:r w:rsidR="00BD7A28" w:rsidRPr="00EB7801">
        <w:rPr>
          <w:rFonts w:asciiTheme="minorHAnsi" w:hAnsiTheme="minorHAnsi" w:cs="Arial"/>
          <w:color w:val="3B3D3D"/>
          <w:kern w:val="18"/>
          <w:szCs w:val="22"/>
        </w:rPr>
        <w:t>.</w:t>
      </w:r>
      <w:r w:rsidR="00426ABF" w:rsidRPr="00EB7801">
        <w:rPr>
          <w:rFonts w:asciiTheme="minorHAnsi" w:hAnsiTheme="minorHAnsi" w:cs="Arial"/>
          <w:color w:val="3B3D3D"/>
          <w:kern w:val="18"/>
          <w:szCs w:val="22"/>
        </w:rPr>
        <w:t xml:space="preserve"> Travel appeals more to non-</w:t>
      </w:r>
      <w:r w:rsidR="00193683" w:rsidRPr="00EB7801">
        <w:rPr>
          <w:rFonts w:asciiTheme="minorHAnsi" w:hAnsiTheme="minorHAnsi" w:cs="Arial"/>
          <w:color w:val="3B3D3D"/>
          <w:kern w:val="18"/>
          <w:szCs w:val="22"/>
        </w:rPr>
        <w:t xml:space="preserve">visible </w:t>
      </w:r>
      <w:r w:rsidR="00426ABF" w:rsidRPr="00EB7801">
        <w:rPr>
          <w:rFonts w:asciiTheme="minorHAnsi" w:hAnsiTheme="minorHAnsi" w:cs="Arial"/>
          <w:color w:val="3B3D3D"/>
          <w:kern w:val="18"/>
          <w:szCs w:val="22"/>
        </w:rPr>
        <w:t>minorities (29%) than visible minorities (24%), as does the opportunity to help others (32% vs 25%). Other demographic differences include:</w:t>
      </w:r>
    </w:p>
    <w:p w14:paraId="12BE9990" w14:textId="77777777" w:rsidR="004610D1" w:rsidRPr="00EB7801" w:rsidRDefault="004610D1" w:rsidP="004610D1">
      <w:pPr>
        <w:jc w:val="both"/>
        <w:rPr>
          <w:rFonts w:asciiTheme="minorHAnsi" w:hAnsiTheme="minorHAnsi" w:cs="Arial"/>
          <w:color w:val="3B3D3D"/>
          <w:kern w:val="18"/>
          <w:szCs w:val="22"/>
        </w:rPr>
      </w:pPr>
    </w:p>
    <w:p w14:paraId="7847D7B2" w14:textId="7D9F9F0D" w:rsidR="00426ABF" w:rsidRPr="00EB7801" w:rsidRDefault="00426ABF" w:rsidP="004610D1">
      <w:pPr>
        <w:pStyle w:val="ListParagraph"/>
        <w:numPr>
          <w:ilvl w:val="0"/>
          <w:numId w:val="24"/>
        </w:numPr>
        <w:spacing w:after="0" w:line="240" w:lineRule="auto"/>
        <w:ind w:left="284" w:hanging="284"/>
        <w:jc w:val="both"/>
        <w:rPr>
          <w:rFonts w:cs="Arial"/>
          <w:color w:val="3B3D3D"/>
          <w:kern w:val="18"/>
          <w:lang w:val="en-CA"/>
        </w:rPr>
      </w:pPr>
      <w:r w:rsidRPr="00EB7801">
        <w:rPr>
          <w:rFonts w:cs="Arial"/>
          <w:color w:val="3B3D3D"/>
          <w:kern w:val="18"/>
          <w:lang w:val="en-CA"/>
        </w:rPr>
        <w:t>Women</w:t>
      </w:r>
      <w:r w:rsidR="003524D5" w:rsidRPr="00EB7801">
        <w:rPr>
          <w:rFonts w:cs="Arial"/>
          <w:color w:val="3B3D3D"/>
          <w:kern w:val="18"/>
          <w:lang w:val="en-CA"/>
        </w:rPr>
        <w:t>, more than men,</w:t>
      </w:r>
      <w:r w:rsidRPr="00EB7801">
        <w:rPr>
          <w:rFonts w:cs="Arial"/>
          <w:color w:val="3B3D3D"/>
          <w:kern w:val="18"/>
          <w:lang w:val="en-CA"/>
        </w:rPr>
        <w:t xml:space="preserve"> find helping others (37%</w:t>
      </w:r>
      <w:r w:rsidR="00B61DB5" w:rsidRPr="00EB7801">
        <w:rPr>
          <w:rFonts w:cs="Arial"/>
          <w:color w:val="3B3D3D"/>
          <w:kern w:val="18"/>
          <w:lang w:val="en-CA"/>
        </w:rPr>
        <w:t xml:space="preserve"> vs 23%</w:t>
      </w:r>
      <w:r w:rsidRPr="00EB7801">
        <w:rPr>
          <w:rFonts w:cs="Arial"/>
          <w:color w:val="3B3D3D"/>
          <w:kern w:val="18"/>
          <w:lang w:val="en-CA"/>
        </w:rPr>
        <w:t>), travel (31%</w:t>
      </w:r>
      <w:r w:rsidR="00B61DB5" w:rsidRPr="00EB7801">
        <w:rPr>
          <w:rFonts w:cs="Arial"/>
          <w:color w:val="3B3D3D"/>
          <w:kern w:val="18"/>
          <w:lang w:val="en-CA"/>
        </w:rPr>
        <w:t xml:space="preserve"> vs 24%</w:t>
      </w:r>
      <w:r w:rsidRPr="00EB7801">
        <w:rPr>
          <w:rFonts w:cs="Arial"/>
          <w:color w:val="3B3D3D"/>
          <w:kern w:val="18"/>
          <w:lang w:val="en-CA"/>
        </w:rPr>
        <w:t>), salary/benefits (41%</w:t>
      </w:r>
      <w:r w:rsidR="00B61DB5" w:rsidRPr="00EB7801">
        <w:rPr>
          <w:rFonts w:cs="Arial"/>
          <w:color w:val="3B3D3D"/>
          <w:kern w:val="18"/>
          <w:lang w:val="en-CA"/>
        </w:rPr>
        <w:t xml:space="preserve"> vs 28%</w:t>
      </w:r>
      <w:r w:rsidRPr="00EB7801">
        <w:rPr>
          <w:rFonts w:cs="Arial"/>
          <w:color w:val="3B3D3D"/>
          <w:kern w:val="18"/>
          <w:lang w:val="en-CA"/>
        </w:rPr>
        <w:t>) and paid education (40%</w:t>
      </w:r>
      <w:r w:rsidR="00B61DB5" w:rsidRPr="00EB7801">
        <w:rPr>
          <w:rFonts w:cs="Arial"/>
          <w:color w:val="3B3D3D"/>
          <w:kern w:val="18"/>
          <w:lang w:val="en-CA"/>
        </w:rPr>
        <w:t xml:space="preserve"> vs 34%</w:t>
      </w:r>
      <w:r w:rsidRPr="00EB7801">
        <w:rPr>
          <w:rFonts w:cs="Arial"/>
          <w:color w:val="3B3D3D"/>
          <w:kern w:val="18"/>
          <w:lang w:val="en-CA"/>
        </w:rPr>
        <w:t>) more compelling reason</w:t>
      </w:r>
      <w:r w:rsidR="003524D5" w:rsidRPr="00EB7801">
        <w:rPr>
          <w:rFonts w:cs="Arial"/>
          <w:color w:val="3B3D3D"/>
          <w:kern w:val="18"/>
          <w:lang w:val="en-CA"/>
        </w:rPr>
        <w:t>s. Men</w:t>
      </w:r>
      <w:r w:rsidRPr="00EB7801">
        <w:rPr>
          <w:rFonts w:cs="Arial"/>
          <w:color w:val="3B3D3D"/>
          <w:kern w:val="18"/>
          <w:lang w:val="en-CA"/>
        </w:rPr>
        <w:t xml:space="preserve"> find service to the country (25%</w:t>
      </w:r>
      <w:r w:rsidR="00B61DB5" w:rsidRPr="00EB7801">
        <w:rPr>
          <w:rFonts w:cs="Arial"/>
          <w:color w:val="3B3D3D"/>
          <w:kern w:val="18"/>
          <w:lang w:val="en-CA"/>
        </w:rPr>
        <w:t xml:space="preserve"> vs 17%</w:t>
      </w:r>
      <w:r w:rsidRPr="00EB7801">
        <w:rPr>
          <w:rFonts w:cs="Arial"/>
          <w:color w:val="3B3D3D"/>
          <w:kern w:val="18"/>
          <w:lang w:val="en-CA"/>
        </w:rPr>
        <w:t>), interesting challenges (21%</w:t>
      </w:r>
      <w:r w:rsidR="00B61DB5" w:rsidRPr="00EB7801">
        <w:rPr>
          <w:rFonts w:cs="Arial"/>
          <w:color w:val="3B3D3D"/>
          <w:kern w:val="18"/>
          <w:lang w:val="en-CA"/>
        </w:rPr>
        <w:t xml:space="preserve"> vs 15%</w:t>
      </w:r>
      <w:r w:rsidRPr="00EB7801">
        <w:rPr>
          <w:rFonts w:cs="Arial"/>
          <w:color w:val="3B3D3D"/>
          <w:kern w:val="18"/>
          <w:lang w:val="en-CA"/>
        </w:rPr>
        <w:t>) and transferable skills (15%</w:t>
      </w:r>
      <w:r w:rsidR="00B61DB5" w:rsidRPr="00EB7801">
        <w:rPr>
          <w:rFonts w:cs="Arial"/>
          <w:color w:val="3B3D3D"/>
          <w:kern w:val="18"/>
          <w:lang w:val="en-CA"/>
        </w:rPr>
        <w:t xml:space="preserve"> vs 11%</w:t>
      </w:r>
      <w:r w:rsidRPr="00EB7801">
        <w:rPr>
          <w:rFonts w:cs="Arial"/>
          <w:color w:val="3B3D3D"/>
          <w:kern w:val="18"/>
          <w:lang w:val="en-CA"/>
        </w:rPr>
        <w:t xml:space="preserve">) more persuasive. </w:t>
      </w:r>
    </w:p>
    <w:p w14:paraId="7569A8DF" w14:textId="18EA3E3A" w:rsidR="00426ABF" w:rsidRPr="00EB7801" w:rsidRDefault="00426ABF" w:rsidP="004610D1">
      <w:pPr>
        <w:pStyle w:val="ListParagraph"/>
        <w:numPr>
          <w:ilvl w:val="0"/>
          <w:numId w:val="24"/>
        </w:numPr>
        <w:spacing w:after="0" w:line="240" w:lineRule="auto"/>
        <w:ind w:left="284" w:hanging="284"/>
        <w:jc w:val="both"/>
        <w:rPr>
          <w:rFonts w:cs="Arial"/>
          <w:color w:val="3B3D3D"/>
          <w:kern w:val="18"/>
          <w:lang w:val="en-CA"/>
        </w:rPr>
      </w:pPr>
      <w:r w:rsidRPr="00EB7801">
        <w:rPr>
          <w:rFonts w:cs="Arial"/>
          <w:color w:val="3B3D3D"/>
          <w:kern w:val="18"/>
          <w:lang w:val="en-CA"/>
        </w:rPr>
        <w:t>The youngest age group (17-18 year-olds) are more persuaded by the possibility of helping others (36%) compared to those age</w:t>
      </w:r>
      <w:r w:rsidR="0049578F" w:rsidRPr="00EB7801">
        <w:rPr>
          <w:rFonts w:cs="Arial"/>
          <w:color w:val="3B3D3D"/>
          <w:kern w:val="18"/>
          <w:lang w:val="en-CA"/>
        </w:rPr>
        <w:t>d</w:t>
      </w:r>
      <w:r w:rsidRPr="00EB7801">
        <w:rPr>
          <w:rFonts w:cs="Arial"/>
          <w:color w:val="3B3D3D"/>
          <w:kern w:val="18"/>
          <w:lang w:val="en-CA"/>
        </w:rPr>
        <w:t xml:space="preserve"> 19-20 (29%) and 21-23 (27%). The salary and benefits are most compelling to 21-23 year-olds (3</w:t>
      </w:r>
      <w:r w:rsidR="00E0680A" w:rsidRPr="00EB7801">
        <w:rPr>
          <w:rFonts w:cs="Arial"/>
          <w:color w:val="3B3D3D"/>
          <w:kern w:val="18"/>
          <w:lang w:val="en-CA"/>
        </w:rPr>
        <w:t>9</w:t>
      </w:r>
      <w:r w:rsidRPr="00EB7801">
        <w:rPr>
          <w:rFonts w:cs="Arial"/>
          <w:color w:val="3B3D3D"/>
          <w:kern w:val="18"/>
          <w:lang w:val="en-CA"/>
        </w:rPr>
        <w:t>%)</w:t>
      </w:r>
      <w:r w:rsidR="00B61DB5" w:rsidRPr="00EB7801">
        <w:rPr>
          <w:rFonts w:cs="Arial"/>
          <w:color w:val="3B3D3D"/>
          <w:kern w:val="18"/>
          <w:lang w:val="en-CA"/>
        </w:rPr>
        <w:t xml:space="preserve">, particularly </w:t>
      </w:r>
      <w:proofErr w:type="gramStart"/>
      <w:r w:rsidR="00B61DB5" w:rsidRPr="00EB7801">
        <w:rPr>
          <w:rFonts w:cs="Arial"/>
          <w:color w:val="3B3D3D"/>
          <w:kern w:val="18"/>
          <w:lang w:val="en-CA"/>
        </w:rPr>
        <w:t>compared</w:t>
      </w:r>
      <w:proofErr w:type="gramEnd"/>
      <w:r w:rsidR="00B61DB5" w:rsidRPr="00EB7801">
        <w:rPr>
          <w:rFonts w:cs="Arial"/>
          <w:color w:val="3B3D3D"/>
          <w:kern w:val="18"/>
          <w:lang w:val="en-CA"/>
        </w:rPr>
        <w:t xml:space="preserve"> to those 17-18 (30%)</w:t>
      </w:r>
      <w:r w:rsidRPr="00EB7801">
        <w:rPr>
          <w:rFonts w:cs="Arial"/>
          <w:color w:val="3B3D3D"/>
          <w:kern w:val="18"/>
          <w:lang w:val="en-CA"/>
        </w:rPr>
        <w:t>.</w:t>
      </w:r>
    </w:p>
    <w:p w14:paraId="6F78C280" w14:textId="405FAE9E" w:rsidR="00426ABF" w:rsidRPr="00EB7801" w:rsidRDefault="00426ABF" w:rsidP="004610D1">
      <w:pPr>
        <w:pStyle w:val="ListParagraph"/>
        <w:numPr>
          <w:ilvl w:val="0"/>
          <w:numId w:val="24"/>
        </w:numPr>
        <w:spacing w:after="0" w:line="240" w:lineRule="auto"/>
        <w:ind w:left="284" w:hanging="284"/>
        <w:jc w:val="both"/>
        <w:rPr>
          <w:rFonts w:cs="Arial"/>
          <w:color w:val="3B3D3D"/>
          <w:kern w:val="18"/>
          <w:lang w:val="en-CA"/>
        </w:rPr>
      </w:pPr>
      <w:r w:rsidRPr="00EB7801">
        <w:rPr>
          <w:rFonts w:cs="Arial"/>
          <w:color w:val="3B3D3D"/>
          <w:kern w:val="18"/>
          <w:lang w:val="en-CA"/>
        </w:rPr>
        <w:t>The salary and benefits are distinctly important to Quebecers (4</w:t>
      </w:r>
      <w:r w:rsidR="00D557B7" w:rsidRPr="00EB7801">
        <w:rPr>
          <w:rFonts w:cs="Arial"/>
          <w:color w:val="3B3D3D"/>
          <w:kern w:val="18"/>
          <w:lang w:val="en-CA"/>
        </w:rPr>
        <w:t>6</w:t>
      </w:r>
      <w:r w:rsidRPr="00EB7801">
        <w:rPr>
          <w:rFonts w:cs="Arial"/>
          <w:color w:val="3B3D3D"/>
          <w:kern w:val="18"/>
          <w:lang w:val="en-CA"/>
        </w:rPr>
        <w:t xml:space="preserve">%). Helping others is a bigger driver in Ontario (34%) and Alberta (34%). </w:t>
      </w:r>
    </w:p>
    <w:p w14:paraId="366A0636" w14:textId="02430CA8" w:rsidR="00BD7A28" w:rsidRPr="00EB7801" w:rsidRDefault="00426ABF" w:rsidP="004610D1">
      <w:pPr>
        <w:pStyle w:val="ListParagraph"/>
        <w:numPr>
          <w:ilvl w:val="0"/>
          <w:numId w:val="24"/>
        </w:numPr>
        <w:spacing w:after="0" w:line="240" w:lineRule="auto"/>
        <w:ind w:left="284" w:hanging="284"/>
        <w:jc w:val="both"/>
        <w:rPr>
          <w:rFonts w:cs="Arial"/>
          <w:color w:val="3B3D3D"/>
          <w:kern w:val="18"/>
          <w:lang w:val="en-CA"/>
        </w:rPr>
      </w:pPr>
      <w:r w:rsidRPr="00EB7801">
        <w:rPr>
          <w:rFonts w:cs="Arial"/>
          <w:color w:val="3B3D3D"/>
          <w:kern w:val="18"/>
          <w:lang w:val="en-CA"/>
        </w:rPr>
        <w:t xml:space="preserve">Those who are likely to join the CAF believe serving the country is a more compelling argument </w:t>
      </w:r>
      <w:r w:rsidR="00E0395B" w:rsidRPr="00EB7801">
        <w:rPr>
          <w:rFonts w:cs="Arial"/>
          <w:color w:val="3B3D3D"/>
          <w:kern w:val="18"/>
          <w:lang w:val="en-CA"/>
        </w:rPr>
        <w:t>(2</w:t>
      </w:r>
      <w:r w:rsidR="00D557B7" w:rsidRPr="00EB7801">
        <w:rPr>
          <w:rFonts w:cs="Arial"/>
          <w:color w:val="3B3D3D"/>
          <w:kern w:val="18"/>
          <w:lang w:val="en-CA"/>
        </w:rPr>
        <w:t>6</w:t>
      </w:r>
      <w:r w:rsidR="00E0395B" w:rsidRPr="00EB7801">
        <w:rPr>
          <w:rFonts w:cs="Arial"/>
          <w:color w:val="3B3D3D"/>
          <w:kern w:val="18"/>
          <w:lang w:val="en-CA"/>
        </w:rPr>
        <w:t>%), along with training (18%</w:t>
      </w:r>
      <w:r w:rsidR="007B7D1D" w:rsidRPr="00EB7801">
        <w:rPr>
          <w:rFonts w:cs="Arial"/>
          <w:color w:val="3B3D3D"/>
          <w:kern w:val="18"/>
          <w:lang w:val="en-CA"/>
        </w:rPr>
        <w:t>)</w:t>
      </w:r>
      <w:r w:rsidR="00B15F41" w:rsidRPr="00EB7801">
        <w:rPr>
          <w:rFonts w:cs="Arial"/>
          <w:color w:val="3B3D3D"/>
          <w:kern w:val="18"/>
          <w:lang w:val="en-CA"/>
        </w:rPr>
        <w:t xml:space="preserve"> than those who are </w:t>
      </w:r>
      <w:r w:rsidR="00B61DB5" w:rsidRPr="00EB7801">
        <w:rPr>
          <w:rFonts w:cs="Arial"/>
          <w:color w:val="3B3D3D"/>
          <w:kern w:val="18"/>
          <w:lang w:val="en-CA"/>
        </w:rPr>
        <w:t>not at all likely (16% and 8%, respectively)</w:t>
      </w:r>
      <w:r w:rsidR="00B15F41" w:rsidRPr="00EB7801">
        <w:rPr>
          <w:rFonts w:cs="Arial"/>
          <w:color w:val="3B3D3D"/>
          <w:kern w:val="18"/>
          <w:lang w:val="en-CA"/>
        </w:rPr>
        <w:t xml:space="preserve">. </w:t>
      </w:r>
    </w:p>
    <w:p w14:paraId="2578C3E4" w14:textId="77777777" w:rsidR="004610D1" w:rsidRPr="00EB7801" w:rsidRDefault="004610D1" w:rsidP="004610D1">
      <w:pPr>
        <w:pStyle w:val="ListParagraph"/>
        <w:spacing w:after="0" w:line="240" w:lineRule="auto"/>
        <w:jc w:val="both"/>
        <w:rPr>
          <w:rFonts w:cs="Arial"/>
          <w:color w:val="3B3D3D"/>
          <w:kern w:val="18"/>
          <w:lang w:val="en-CA"/>
        </w:rPr>
      </w:pPr>
    </w:p>
    <w:p w14:paraId="53F969F3" w14:textId="77777777" w:rsidR="00045551" w:rsidRPr="00EB7801" w:rsidRDefault="00045551">
      <w:pPr>
        <w:rPr>
          <w:rFonts w:asciiTheme="minorHAnsi" w:hAnsiTheme="minorHAnsi" w:cs="Arial"/>
          <w:color w:val="3B3D3D"/>
          <w:kern w:val="18"/>
          <w:szCs w:val="22"/>
        </w:rPr>
      </w:pPr>
      <w:r w:rsidRPr="00EB7801">
        <w:rPr>
          <w:rFonts w:asciiTheme="minorHAnsi" w:hAnsiTheme="minorHAnsi" w:cs="Arial"/>
          <w:color w:val="3B3D3D"/>
          <w:kern w:val="18"/>
          <w:szCs w:val="22"/>
        </w:rPr>
        <w:br w:type="page"/>
      </w:r>
    </w:p>
    <w:p w14:paraId="1C7D1232" w14:textId="4EF62515" w:rsidR="00BD7A28" w:rsidRPr="00EB7801" w:rsidRDefault="00BD7A28" w:rsidP="00BD7A28">
      <w:pPr>
        <w:jc w:val="both"/>
        <w:rPr>
          <w:rFonts w:asciiTheme="minorHAnsi" w:hAnsiTheme="minorHAnsi" w:cs="Arial"/>
          <w:i/>
          <w:color w:val="3B3D3D"/>
          <w:kern w:val="18"/>
          <w:szCs w:val="22"/>
        </w:rPr>
      </w:pPr>
      <w:r w:rsidRPr="00EB7801">
        <w:rPr>
          <w:rFonts w:asciiTheme="minorHAnsi" w:hAnsiTheme="minorHAnsi" w:cs="Arial"/>
          <w:color w:val="3B3D3D"/>
          <w:kern w:val="18"/>
          <w:szCs w:val="22"/>
        </w:rPr>
        <w:lastRenderedPageBreak/>
        <w:t xml:space="preserve">Exhibit C29: Q33a:  </w:t>
      </w:r>
      <w:r w:rsidRPr="00EB7801">
        <w:rPr>
          <w:rFonts w:asciiTheme="minorHAnsi" w:hAnsiTheme="minorHAnsi" w:cs="Arial"/>
          <w:i/>
          <w:color w:val="3B3D3D"/>
          <w:kern w:val="18"/>
          <w:szCs w:val="22"/>
        </w:rPr>
        <w:t>Below is a list of factors that may make someone consider pursuing a career in the Canadian Armed Forces.  Regardless of your current interest in a career in the Canadian Armed Forces, please rank the three most compelling to you, personally</w:t>
      </w:r>
      <w:r w:rsidRPr="00EB7801">
        <w:rPr>
          <w:rFonts w:asciiTheme="minorHAnsi" w:hAnsiTheme="minorHAnsi" w:cs="Arial"/>
          <w:color w:val="3B3D3D"/>
          <w:kern w:val="18"/>
          <w:szCs w:val="22"/>
        </w:rPr>
        <w:t>.</w:t>
      </w:r>
    </w:p>
    <w:p w14:paraId="052FD412" w14:textId="3510F5AA" w:rsidR="00BD7A28" w:rsidRPr="00EB7801" w:rsidRDefault="00EA587E" w:rsidP="00BD7A28">
      <w:pPr>
        <w:jc w:val="both"/>
        <w:rPr>
          <w:rFonts w:asciiTheme="minorHAnsi" w:hAnsiTheme="minorHAnsi" w:cs="Arial"/>
          <w:color w:val="3B3D3D"/>
          <w:kern w:val="18"/>
          <w:szCs w:val="22"/>
        </w:rPr>
      </w:pPr>
      <w:r w:rsidRPr="00EB7801">
        <w:rPr>
          <w:rFonts w:asciiTheme="minorHAnsi" w:hAnsiTheme="minorHAnsi" w:cs="Arial"/>
          <w:noProof/>
          <w:color w:val="3B3D3D"/>
          <w:kern w:val="18"/>
          <w:szCs w:val="22"/>
          <w:lang w:eastAsia="en-CA"/>
        </w:rPr>
        <w:drawing>
          <wp:inline distT="0" distB="0" distL="0" distR="0" wp14:anchorId="66AD40ED" wp14:editId="5A79725B">
            <wp:extent cx="6400800" cy="3959860"/>
            <wp:effectExtent l="0" t="0" r="12700" b="15240"/>
            <wp:docPr id="27" name="Chart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F6A4451-8733-114B-9742-F2A3F130D2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6E76A18" w14:textId="77777777" w:rsidR="00BD7A28" w:rsidRPr="00EB7801" w:rsidRDefault="00BD7A28" w:rsidP="00BD7A28">
      <w:pPr>
        <w:jc w:val="both"/>
        <w:rPr>
          <w:rFonts w:asciiTheme="minorHAnsi" w:hAnsiTheme="minorHAnsi" w:cs="Arial"/>
          <w:color w:val="3B3D3D"/>
          <w:kern w:val="18"/>
          <w:szCs w:val="22"/>
        </w:rPr>
      </w:pPr>
    </w:p>
    <w:p w14:paraId="460E27E8" w14:textId="3098BAD2" w:rsidR="00BD7A28" w:rsidRPr="00EB7801" w:rsidRDefault="00BD7A28" w:rsidP="00BD7A28">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C30: Q33a:  </w:t>
      </w:r>
      <w:r w:rsidRPr="00EB7801">
        <w:rPr>
          <w:rFonts w:asciiTheme="minorHAnsi" w:hAnsiTheme="minorHAnsi" w:cs="Arial"/>
          <w:i/>
          <w:color w:val="3B3D3D"/>
          <w:kern w:val="18"/>
          <w:szCs w:val="22"/>
        </w:rPr>
        <w:t>Below is a list of factors that may make someone consider pursuing a career in the Canadian Armed Forces.  Regardless of your current interest in a career in the Canadian Armed Forces, please rank the three most compelling to you, personally.</w:t>
      </w:r>
      <w:r w:rsidRPr="00EB7801">
        <w:rPr>
          <w:rFonts w:asciiTheme="minorHAnsi" w:hAnsiTheme="minorHAnsi" w:cs="Arial"/>
          <w:color w:val="3B3D3D"/>
          <w:kern w:val="18"/>
          <w:szCs w:val="22"/>
        </w:rPr>
        <w:t xml:space="preserve">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58"/>
        <w:gridCol w:w="1266"/>
        <w:gridCol w:w="2024"/>
        <w:gridCol w:w="2122"/>
      </w:tblGrid>
      <w:tr w:rsidR="00BD7A28" w:rsidRPr="00EB7801" w14:paraId="180A4F56" w14:textId="77777777" w:rsidTr="005D2304">
        <w:tc>
          <w:tcPr>
            <w:tcW w:w="10070" w:type="dxa"/>
            <w:gridSpan w:val="4"/>
            <w:shd w:val="clear" w:color="auto" w:fill="394F5B"/>
          </w:tcPr>
          <w:p w14:paraId="281DBDE2" w14:textId="77777777" w:rsidR="00BD7A28" w:rsidRPr="00EB7801" w:rsidRDefault="00BD7A28" w:rsidP="0093394A">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 xml:space="preserve">Most Compelling Reasons to Consider a Career in the CAF - </w:t>
            </w:r>
            <w:r w:rsidRPr="00EB7801">
              <w:rPr>
                <w:rFonts w:asciiTheme="minorHAnsi" w:hAnsiTheme="minorHAnsi" w:cs="Arial"/>
                <w:i/>
                <w:color w:val="FFFFFF" w:themeColor="background1"/>
                <w:kern w:val="18"/>
                <w:szCs w:val="22"/>
              </w:rPr>
              <w:t>% Combined First, Second and Third Ranking</w:t>
            </w:r>
          </w:p>
        </w:tc>
      </w:tr>
      <w:tr w:rsidR="00BD7A28" w:rsidRPr="00EB7801" w14:paraId="30D0C33F" w14:textId="77777777" w:rsidTr="005D2304">
        <w:tc>
          <w:tcPr>
            <w:tcW w:w="4658" w:type="dxa"/>
            <w:shd w:val="clear" w:color="auto" w:fill="DBE5F1"/>
          </w:tcPr>
          <w:p w14:paraId="5E924D9D" w14:textId="77777777" w:rsidR="00BD7A28" w:rsidRPr="00EB7801" w:rsidRDefault="00BD7A28" w:rsidP="0093394A">
            <w:pPr>
              <w:jc w:val="both"/>
              <w:rPr>
                <w:rFonts w:asciiTheme="minorHAnsi" w:hAnsiTheme="minorHAnsi" w:cs="Arial"/>
                <w:color w:val="3B3D3D"/>
                <w:kern w:val="18"/>
                <w:szCs w:val="22"/>
              </w:rPr>
            </w:pPr>
          </w:p>
        </w:tc>
        <w:tc>
          <w:tcPr>
            <w:tcW w:w="1266" w:type="dxa"/>
            <w:shd w:val="clear" w:color="auto" w:fill="DBE5F1"/>
          </w:tcPr>
          <w:p w14:paraId="2DB862C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w:t>
            </w:r>
          </w:p>
          <w:p w14:paraId="15B2C8A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(n=2031)</w:t>
            </w:r>
          </w:p>
        </w:tc>
        <w:tc>
          <w:tcPr>
            <w:tcW w:w="2024" w:type="dxa"/>
            <w:shd w:val="clear" w:color="auto" w:fill="DBE5F1"/>
          </w:tcPr>
          <w:p w14:paraId="06C8B6BE"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 xml:space="preserve">Visible Minority </w:t>
            </w:r>
          </w:p>
          <w:p w14:paraId="5D17451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(n=1008)</w:t>
            </w:r>
          </w:p>
        </w:tc>
        <w:tc>
          <w:tcPr>
            <w:tcW w:w="2122" w:type="dxa"/>
            <w:shd w:val="clear" w:color="auto" w:fill="DBE5F1"/>
          </w:tcPr>
          <w:p w14:paraId="60C2EB7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(n=1023)</w:t>
            </w:r>
          </w:p>
        </w:tc>
      </w:tr>
      <w:tr w:rsidR="00BD7A28" w:rsidRPr="00EB7801" w14:paraId="506E2784" w14:textId="77777777" w:rsidTr="005D2304">
        <w:tc>
          <w:tcPr>
            <w:tcW w:w="4658" w:type="dxa"/>
            <w:shd w:val="clear" w:color="auto" w:fill="F2F2F2" w:themeFill="background1" w:themeFillShade="F2"/>
          </w:tcPr>
          <w:p w14:paraId="53DF2180"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Paid education</w:t>
            </w:r>
          </w:p>
        </w:tc>
        <w:tc>
          <w:tcPr>
            <w:tcW w:w="1266" w:type="dxa"/>
            <w:shd w:val="clear" w:color="auto" w:fill="F2F2F2" w:themeFill="background1" w:themeFillShade="F2"/>
          </w:tcPr>
          <w:p w14:paraId="32150EA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37%</w:t>
            </w:r>
          </w:p>
        </w:tc>
        <w:tc>
          <w:tcPr>
            <w:tcW w:w="2024" w:type="dxa"/>
            <w:shd w:val="clear" w:color="auto" w:fill="F2F2F2" w:themeFill="background1" w:themeFillShade="F2"/>
          </w:tcPr>
          <w:p w14:paraId="6CDF1C3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34%</w:t>
            </w:r>
          </w:p>
        </w:tc>
        <w:tc>
          <w:tcPr>
            <w:tcW w:w="2122" w:type="dxa"/>
            <w:shd w:val="clear" w:color="auto" w:fill="F2F2F2" w:themeFill="background1" w:themeFillShade="F2"/>
          </w:tcPr>
          <w:p w14:paraId="464B43A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38%</w:t>
            </w:r>
          </w:p>
        </w:tc>
      </w:tr>
      <w:tr w:rsidR="005D2304" w:rsidRPr="00EB7801" w14:paraId="193E5D47" w14:textId="77777777" w:rsidTr="00D16979">
        <w:trPr>
          <w:trHeight w:val="284"/>
        </w:trPr>
        <w:tc>
          <w:tcPr>
            <w:tcW w:w="4658" w:type="dxa"/>
            <w:shd w:val="clear" w:color="auto" w:fill="auto"/>
          </w:tcPr>
          <w:p w14:paraId="02DD2C2B" w14:textId="77777777" w:rsidR="005D2304" w:rsidRPr="00EB7801" w:rsidRDefault="005D2304" w:rsidP="002B1EB8">
            <w:pPr>
              <w:jc w:val="both"/>
              <w:rPr>
                <w:rFonts w:asciiTheme="minorHAnsi" w:hAnsiTheme="minorHAnsi" w:cs="Arial"/>
                <w:color w:val="3B3D3D"/>
                <w:kern w:val="18"/>
                <w:szCs w:val="22"/>
              </w:rPr>
            </w:pPr>
            <w:r w:rsidRPr="00EB7801">
              <w:rPr>
                <w:rFonts w:asciiTheme="minorHAnsi" w:hAnsiTheme="minorHAnsi" w:cs="Arial"/>
                <w:color w:val="3B3D3D"/>
                <w:kern w:val="18"/>
                <w:szCs w:val="22"/>
              </w:rPr>
              <w:t>Salary/Benefits</w:t>
            </w:r>
          </w:p>
        </w:tc>
        <w:tc>
          <w:tcPr>
            <w:tcW w:w="1266" w:type="dxa"/>
            <w:shd w:val="clear" w:color="auto" w:fill="auto"/>
          </w:tcPr>
          <w:p w14:paraId="79F40DD6" w14:textId="77777777" w:rsidR="005D2304" w:rsidRPr="00EB7801" w:rsidRDefault="005D2304"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35%</w:t>
            </w:r>
          </w:p>
        </w:tc>
        <w:tc>
          <w:tcPr>
            <w:tcW w:w="2024" w:type="dxa"/>
            <w:shd w:val="clear" w:color="auto" w:fill="auto"/>
          </w:tcPr>
          <w:p w14:paraId="22C3CEFF" w14:textId="77777777" w:rsidR="005D2304" w:rsidRPr="00EB7801" w:rsidRDefault="005D2304"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34%</w:t>
            </w:r>
          </w:p>
        </w:tc>
        <w:tc>
          <w:tcPr>
            <w:tcW w:w="2122" w:type="dxa"/>
            <w:shd w:val="clear" w:color="auto" w:fill="auto"/>
          </w:tcPr>
          <w:p w14:paraId="4CE8C79B" w14:textId="77777777" w:rsidR="005D2304" w:rsidRPr="00EB7801" w:rsidRDefault="005D2304" w:rsidP="002B1EB8">
            <w:pPr>
              <w:jc w:val="center"/>
              <w:rPr>
                <w:rFonts w:asciiTheme="minorHAnsi" w:hAnsiTheme="minorHAnsi" w:cs="Arial"/>
                <w:color w:val="3B3D3D"/>
                <w:kern w:val="18"/>
                <w:szCs w:val="22"/>
              </w:rPr>
            </w:pPr>
            <w:r w:rsidRPr="00EB7801">
              <w:rPr>
                <w:rFonts w:asciiTheme="minorHAnsi" w:hAnsiTheme="minorHAnsi" w:cs="Arial"/>
                <w:color w:val="3B3D3D"/>
                <w:kern w:val="18"/>
                <w:szCs w:val="22"/>
              </w:rPr>
              <w:t>36%</w:t>
            </w:r>
          </w:p>
        </w:tc>
      </w:tr>
      <w:tr w:rsidR="00BD7A28" w:rsidRPr="00EB7801" w14:paraId="236919FA" w14:textId="77777777" w:rsidTr="005D2304">
        <w:tc>
          <w:tcPr>
            <w:tcW w:w="4658" w:type="dxa"/>
            <w:shd w:val="clear" w:color="auto" w:fill="F2F2F2" w:themeFill="background1" w:themeFillShade="F2"/>
          </w:tcPr>
          <w:p w14:paraId="2CEEDD5A"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Helping others</w:t>
            </w:r>
          </w:p>
        </w:tc>
        <w:tc>
          <w:tcPr>
            <w:tcW w:w="1266" w:type="dxa"/>
            <w:shd w:val="clear" w:color="auto" w:fill="F2F2F2" w:themeFill="background1" w:themeFillShade="F2"/>
          </w:tcPr>
          <w:p w14:paraId="62AE9CD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30%</w:t>
            </w:r>
          </w:p>
        </w:tc>
        <w:tc>
          <w:tcPr>
            <w:tcW w:w="2024" w:type="dxa"/>
            <w:shd w:val="clear" w:color="auto" w:fill="F2F2F2" w:themeFill="background1" w:themeFillShade="F2"/>
          </w:tcPr>
          <w:p w14:paraId="5FC3A11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25%</w:t>
            </w:r>
          </w:p>
        </w:tc>
        <w:tc>
          <w:tcPr>
            <w:tcW w:w="2122" w:type="dxa"/>
            <w:shd w:val="clear" w:color="auto" w:fill="F2F2F2" w:themeFill="background1" w:themeFillShade="F2"/>
          </w:tcPr>
          <w:p w14:paraId="6F081060"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32%</w:t>
            </w:r>
          </w:p>
        </w:tc>
      </w:tr>
      <w:tr w:rsidR="00BD7A28" w:rsidRPr="00EB7801" w14:paraId="4DA25581" w14:textId="77777777" w:rsidTr="005D2304">
        <w:tc>
          <w:tcPr>
            <w:tcW w:w="4658" w:type="dxa"/>
            <w:shd w:val="clear" w:color="auto" w:fill="auto"/>
          </w:tcPr>
          <w:p w14:paraId="721F1B4A"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Travel</w:t>
            </w:r>
          </w:p>
        </w:tc>
        <w:tc>
          <w:tcPr>
            <w:tcW w:w="1266" w:type="dxa"/>
            <w:shd w:val="clear" w:color="auto" w:fill="auto"/>
          </w:tcPr>
          <w:p w14:paraId="2E66DAD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27%</w:t>
            </w:r>
          </w:p>
        </w:tc>
        <w:tc>
          <w:tcPr>
            <w:tcW w:w="2024" w:type="dxa"/>
            <w:shd w:val="clear" w:color="auto" w:fill="auto"/>
          </w:tcPr>
          <w:p w14:paraId="3AE67F2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24%</w:t>
            </w:r>
          </w:p>
        </w:tc>
        <w:tc>
          <w:tcPr>
            <w:tcW w:w="2122" w:type="dxa"/>
            <w:shd w:val="clear" w:color="auto" w:fill="auto"/>
          </w:tcPr>
          <w:p w14:paraId="37A8466B"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29%</w:t>
            </w:r>
          </w:p>
        </w:tc>
      </w:tr>
      <w:tr w:rsidR="00BD7A28" w:rsidRPr="00EB7801" w14:paraId="1B2B0F83" w14:textId="77777777" w:rsidTr="005D2304">
        <w:tc>
          <w:tcPr>
            <w:tcW w:w="4658" w:type="dxa"/>
            <w:shd w:val="clear" w:color="auto" w:fill="F2F2F2" w:themeFill="background1" w:themeFillShade="F2"/>
          </w:tcPr>
          <w:p w14:paraId="67B71F83"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Job security</w:t>
            </w:r>
          </w:p>
        </w:tc>
        <w:tc>
          <w:tcPr>
            <w:tcW w:w="1266" w:type="dxa"/>
            <w:shd w:val="clear" w:color="auto" w:fill="F2F2F2" w:themeFill="background1" w:themeFillShade="F2"/>
          </w:tcPr>
          <w:p w14:paraId="7740C2C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22%</w:t>
            </w:r>
          </w:p>
        </w:tc>
        <w:tc>
          <w:tcPr>
            <w:tcW w:w="2024" w:type="dxa"/>
            <w:shd w:val="clear" w:color="auto" w:fill="F2F2F2" w:themeFill="background1" w:themeFillShade="F2"/>
          </w:tcPr>
          <w:p w14:paraId="0A7D0C2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24%</w:t>
            </w:r>
          </w:p>
        </w:tc>
        <w:tc>
          <w:tcPr>
            <w:tcW w:w="2122" w:type="dxa"/>
            <w:shd w:val="clear" w:color="auto" w:fill="F2F2F2" w:themeFill="background1" w:themeFillShade="F2"/>
          </w:tcPr>
          <w:p w14:paraId="7A4744E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21%</w:t>
            </w:r>
          </w:p>
        </w:tc>
      </w:tr>
      <w:tr w:rsidR="00BD7A28" w:rsidRPr="00EB7801" w14:paraId="26FB169E" w14:textId="77777777" w:rsidTr="005D2304">
        <w:tc>
          <w:tcPr>
            <w:tcW w:w="4658" w:type="dxa"/>
            <w:shd w:val="clear" w:color="auto" w:fill="auto"/>
          </w:tcPr>
          <w:p w14:paraId="5DFED40D"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Serving the country</w:t>
            </w:r>
          </w:p>
        </w:tc>
        <w:tc>
          <w:tcPr>
            <w:tcW w:w="1266" w:type="dxa"/>
            <w:shd w:val="clear" w:color="auto" w:fill="auto"/>
          </w:tcPr>
          <w:p w14:paraId="1419F12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21%</w:t>
            </w:r>
          </w:p>
        </w:tc>
        <w:tc>
          <w:tcPr>
            <w:tcW w:w="2024" w:type="dxa"/>
            <w:shd w:val="clear" w:color="auto" w:fill="auto"/>
          </w:tcPr>
          <w:p w14:paraId="42455DB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22%</w:t>
            </w:r>
          </w:p>
        </w:tc>
        <w:tc>
          <w:tcPr>
            <w:tcW w:w="2122" w:type="dxa"/>
            <w:shd w:val="clear" w:color="auto" w:fill="auto"/>
          </w:tcPr>
          <w:p w14:paraId="7A298C5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20%</w:t>
            </w:r>
          </w:p>
        </w:tc>
      </w:tr>
      <w:tr w:rsidR="00BD7A28" w:rsidRPr="00EB7801" w14:paraId="38CBC069" w14:textId="77777777" w:rsidTr="005D2304">
        <w:tc>
          <w:tcPr>
            <w:tcW w:w="4658" w:type="dxa"/>
            <w:shd w:val="clear" w:color="auto" w:fill="F2F2F2" w:themeFill="background1" w:themeFillShade="F2"/>
          </w:tcPr>
          <w:p w14:paraId="099F79DA"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Interesting challenges</w:t>
            </w:r>
          </w:p>
        </w:tc>
        <w:tc>
          <w:tcPr>
            <w:tcW w:w="1266" w:type="dxa"/>
            <w:shd w:val="clear" w:color="auto" w:fill="F2F2F2" w:themeFill="background1" w:themeFillShade="F2"/>
          </w:tcPr>
          <w:p w14:paraId="46125A7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c>
          <w:tcPr>
            <w:tcW w:w="2024" w:type="dxa"/>
            <w:shd w:val="clear" w:color="auto" w:fill="F2F2F2" w:themeFill="background1" w:themeFillShade="F2"/>
          </w:tcPr>
          <w:p w14:paraId="4926536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c>
          <w:tcPr>
            <w:tcW w:w="2122" w:type="dxa"/>
            <w:shd w:val="clear" w:color="auto" w:fill="F2F2F2" w:themeFill="background1" w:themeFillShade="F2"/>
          </w:tcPr>
          <w:p w14:paraId="5E59DEF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r>
      <w:tr w:rsidR="00BD7A28" w:rsidRPr="00EB7801" w14:paraId="78457CF5" w14:textId="77777777" w:rsidTr="005D2304">
        <w:tc>
          <w:tcPr>
            <w:tcW w:w="4658" w:type="dxa"/>
            <w:shd w:val="clear" w:color="auto" w:fill="auto"/>
          </w:tcPr>
          <w:p w14:paraId="7BA160B2"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Valuable work experience</w:t>
            </w:r>
          </w:p>
        </w:tc>
        <w:tc>
          <w:tcPr>
            <w:tcW w:w="1266" w:type="dxa"/>
            <w:shd w:val="clear" w:color="auto" w:fill="auto"/>
          </w:tcPr>
          <w:p w14:paraId="790783B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17%</w:t>
            </w:r>
          </w:p>
        </w:tc>
        <w:tc>
          <w:tcPr>
            <w:tcW w:w="2024" w:type="dxa"/>
            <w:shd w:val="clear" w:color="auto" w:fill="auto"/>
          </w:tcPr>
          <w:p w14:paraId="3055422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17%</w:t>
            </w:r>
          </w:p>
        </w:tc>
        <w:tc>
          <w:tcPr>
            <w:tcW w:w="2122" w:type="dxa"/>
            <w:shd w:val="clear" w:color="auto" w:fill="auto"/>
          </w:tcPr>
          <w:p w14:paraId="51D87676" w14:textId="4DDA729A"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r w:rsidR="00DD19FE" w:rsidRPr="00EB7801">
              <w:rPr>
                <w:rFonts w:asciiTheme="minorHAnsi" w:hAnsiTheme="minorHAnsi" w:cs="Arial"/>
                <w:color w:val="3B3D3D"/>
                <w:kern w:val="18"/>
                <w:szCs w:val="22"/>
              </w:rPr>
              <w:t>6</w:t>
            </w:r>
            <w:r w:rsidRPr="00EB7801">
              <w:rPr>
                <w:rFonts w:asciiTheme="minorHAnsi" w:hAnsiTheme="minorHAnsi" w:cs="Arial"/>
                <w:color w:val="3B3D3D"/>
                <w:kern w:val="18"/>
                <w:szCs w:val="22"/>
              </w:rPr>
              <w:t>%</w:t>
            </w:r>
          </w:p>
        </w:tc>
      </w:tr>
      <w:tr w:rsidR="00BD7A28" w:rsidRPr="00EB7801" w14:paraId="72FEE5FC" w14:textId="77777777" w:rsidTr="005D2304">
        <w:tc>
          <w:tcPr>
            <w:tcW w:w="4658" w:type="dxa"/>
            <w:shd w:val="clear" w:color="auto" w:fill="F2F2F2" w:themeFill="background1" w:themeFillShade="F2"/>
          </w:tcPr>
          <w:p w14:paraId="1CD7B905"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Work-life balance</w:t>
            </w:r>
          </w:p>
        </w:tc>
        <w:tc>
          <w:tcPr>
            <w:tcW w:w="1266" w:type="dxa"/>
            <w:shd w:val="clear" w:color="auto" w:fill="F2F2F2" w:themeFill="background1" w:themeFillShade="F2"/>
          </w:tcPr>
          <w:p w14:paraId="1AE1AB9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c>
          <w:tcPr>
            <w:tcW w:w="2024" w:type="dxa"/>
            <w:shd w:val="clear" w:color="auto" w:fill="F2F2F2" w:themeFill="background1" w:themeFillShade="F2"/>
          </w:tcPr>
          <w:p w14:paraId="5E80913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c>
          <w:tcPr>
            <w:tcW w:w="2122" w:type="dxa"/>
            <w:shd w:val="clear" w:color="auto" w:fill="F2F2F2" w:themeFill="background1" w:themeFillShade="F2"/>
          </w:tcPr>
          <w:p w14:paraId="055041F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r>
      <w:tr w:rsidR="00BD7A28" w:rsidRPr="00EB7801" w14:paraId="064BB2FA" w14:textId="77777777" w:rsidTr="005D2304">
        <w:tc>
          <w:tcPr>
            <w:tcW w:w="4658" w:type="dxa"/>
            <w:shd w:val="clear" w:color="auto" w:fill="auto"/>
          </w:tcPr>
          <w:p w14:paraId="37C9E52A"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Opportunities for advancement</w:t>
            </w:r>
          </w:p>
        </w:tc>
        <w:tc>
          <w:tcPr>
            <w:tcW w:w="1266" w:type="dxa"/>
            <w:shd w:val="clear" w:color="auto" w:fill="auto"/>
          </w:tcPr>
          <w:p w14:paraId="5769566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c>
          <w:tcPr>
            <w:tcW w:w="2024" w:type="dxa"/>
            <w:shd w:val="clear" w:color="auto" w:fill="auto"/>
          </w:tcPr>
          <w:p w14:paraId="7F244E3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c>
          <w:tcPr>
            <w:tcW w:w="2122" w:type="dxa"/>
            <w:shd w:val="clear" w:color="auto" w:fill="auto"/>
          </w:tcPr>
          <w:p w14:paraId="2EDA431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r>
      <w:tr w:rsidR="00BD7A28" w:rsidRPr="00EB7801" w14:paraId="6779DC3E" w14:textId="77777777" w:rsidTr="005D2304">
        <w:tc>
          <w:tcPr>
            <w:tcW w:w="4658" w:type="dxa"/>
            <w:shd w:val="clear" w:color="auto" w:fill="F2F2F2" w:themeFill="background1" w:themeFillShade="F2"/>
          </w:tcPr>
          <w:p w14:paraId="211DE575"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Training</w:t>
            </w:r>
          </w:p>
        </w:tc>
        <w:tc>
          <w:tcPr>
            <w:tcW w:w="1266" w:type="dxa"/>
            <w:shd w:val="clear" w:color="auto" w:fill="F2F2F2" w:themeFill="background1" w:themeFillShade="F2"/>
          </w:tcPr>
          <w:p w14:paraId="12F87BA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c>
          <w:tcPr>
            <w:tcW w:w="2024" w:type="dxa"/>
            <w:shd w:val="clear" w:color="auto" w:fill="F2F2F2" w:themeFill="background1" w:themeFillShade="F2"/>
          </w:tcPr>
          <w:p w14:paraId="61AD118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c>
          <w:tcPr>
            <w:tcW w:w="2122" w:type="dxa"/>
            <w:shd w:val="clear" w:color="auto" w:fill="F2F2F2" w:themeFill="background1" w:themeFillShade="F2"/>
          </w:tcPr>
          <w:p w14:paraId="47857F8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r>
      <w:tr w:rsidR="00BD7A28" w:rsidRPr="00EB7801" w14:paraId="679E06A7" w14:textId="77777777" w:rsidTr="005D2304">
        <w:tc>
          <w:tcPr>
            <w:tcW w:w="4658" w:type="dxa"/>
            <w:shd w:val="clear" w:color="auto" w:fill="auto"/>
          </w:tcPr>
          <w:p w14:paraId="490328F0"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Transferable skills</w:t>
            </w:r>
          </w:p>
        </w:tc>
        <w:tc>
          <w:tcPr>
            <w:tcW w:w="1266" w:type="dxa"/>
            <w:shd w:val="clear" w:color="auto" w:fill="auto"/>
          </w:tcPr>
          <w:p w14:paraId="1946670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c>
          <w:tcPr>
            <w:tcW w:w="2024" w:type="dxa"/>
            <w:shd w:val="clear" w:color="auto" w:fill="auto"/>
          </w:tcPr>
          <w:p w14:paraId="3CEBBB0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c>
          <w:tcPr>
            <w:tcW w:w="2122" w:type="dxa"/>
            <w:shd w:val="clear" w:color="auto" w:fill="auto"/>
          </w:tcPr>
          <w:p w14:paraId="3A72F7E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r>
      <w:tr w:rsidR="00BD7A28" w:rsidRPr="00EB7801" w14:paraId="46B18605" w14:textId="77777777" w:rsidTr="005D2304">
        <w:tc>
          <w:tcPr>
            <w:tcW w:w="4658" w:type="dxa"/>
            <w:shd w:val="clear" w:color="auto" w:fill="F2F2F2" w:themeFill="background1" w:themeFillShade="F2"/>
          </w:tcPr>
          <w:p w14:paraId="3472206A"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A wide variety of jobs</w:t>
            </w:r>
          </w:p>
        </w:tc>
        <w:tc>
          <w:tcPr>
            <w:tcW w:w="1266" w:type="dxa"/>
            <w:shd w:val="clear" w:color="auto" w:fill="F2F2F2" w:themeFill="background1" w:themeFillShade="F2"/>
          </w:tcPr>
          <w:p w14:paraId="195263FE"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c>
          <w:tcPr>
            <w:tcW w:w="2024" w:type="dxa"/>
            <w:shd w:val="clear" w:color="auto" w:fill="F2F2F2" w:themeFill="background1" w:themeFillShade="F2"/>
          </w:tcPr>
          <w:p w14:paraId="08D2C6D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c>
          <w:tcPr>
            <w:tcW w:w="2122" w:type="dxa"/>
            <w:shd w:val="clear" w:color="auto" w:fill="F2F2F2" w:themeFill="background1" w:themeFillShade="F2"/>
          </w:tcPr>
          <w:p w14:paraId="1921F49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r>
      <w:tr w:rsidR="00BD7A28" w:rsidRPr="00EB7801" w14:paraId="6FB68B46" w14:textId="77777777" w:rsidTr="005D2304">
        <w:tc>
          <w:tcPr>
            <w:tcW w:w="4658" w:type="dxa"/>
            <w:shd w:val="clear" w:color="auto" w:fill="auto"/>
          </w:tcPr>
          <w:p w14:paraId="236F51FF"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Working with state-of-the-art technology</w:t>
            </w:r>
          </w:p>
        </w:tc>
        <w:tc>
          <w:tcPr>
            <w:tcW w:w="1266" w:type="dxa"/>
            <w:shd w:val="clear" w:color="auto" w:fill="auto"/>
          </w:tcPr>
          <w:p w14:paraId="00A977D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c>
          <w:tcPr>
            <w:tcW w:w="2024" w:type="dxa"/>
            <w:shd w:val="clear" w:color="auto" w:fill="auto"/>
          </w:tcPr>
          <w:p w14:paraId="0067ECB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2122" w:type="dxa"/>
            <w:shd w:val="clear" w:color="auto" w:fill="auto"/>
          </w:tcPr>
          <w:p w14:paraId="2DF01DDE"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r>
      <w:tr w:rsidR="00BD7A28" w:rsidRPr="00EB7801" w14:paraId="159FD715" w14:textId="77777777" w:rsidTr="005D2304">
        <w:tc>
          <w:tcPr>
            <w:tcW w:w="4658" w:type="dxa"/>
            <w:shd w:val="clear" w:color="auto" w:fill="F2F2F2" w:themeFill="background1" w:themeFillShade="F2"/>
          </w:tcPr>
          <w:p w14:paraId="4909E4A8"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Exposed to high pressure situations</w:t>
            </w:r>
          </w:p>
        </w:tc>
        <w:tc>
          <w:tcPr>
            <w:tcW w:w="1266" w:type="dxa"/>
            <w:shd w:val="clear" w:color="auto" w:fill="F2F2F2" w:themeFill="background1" w:themeFillShade="F2"/>
          </w:tcPr>
          <w:p w14:paraId="1B95CDF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024" w:type="dxa"/>
            <w:shd w:val="clear" w:color="auto" w:fill="F2F2F2" w:themeFill="background1" w:themeFillShade="F2"/>
          </w:tcPr>
          <w:p w14:paraId="5D0C04ED"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10%</w:t>
            </w:r>
          </w:p>
        </w:tc>
        <w:tc>
          <w:tcPr>
            <w:tcW w:w="2122" w:type="dxa"/>
            <w:shd w:val="clear" w:color="auto" w:fill="F2F2F2" w:themeFill="background1" w:themeFillShade="F2"/>
          </w:tcPr>
          <w:p w14:paraId="3125E3C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r>
      <w:tr w:rsidR="00BD7A28" w:rsidRPr="00EB7801" w14:paraId="72122D71" w14:textId="77777777" w:rsidTr="005D2304">
        <w:tc>
          <w:tcPr>
            <w:tcW w:w="4658" w:type="dxa"/>
            <w:shd w:val="clear" w:color="auto" w:fill="auto"/>
          </w:tcPr>
          <w:p w14:paraId="300B044A"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lastRenderedPageBreak/>
              <w:t>Possibility of having to be in combat</w:t>
            </w:r>
          </w:p>
        </w:tc>
        <w:tc>
          <w:tcPr>
            <w:tcW w:w="1266" w:type="dxa"/>
            <w:shd w:val="clear" w:color="auto" w:fill="auto"/>
          </w:tcPr>
          <w:p w14:paraId="31B0658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024" w:type="dxa"/>
            <w:shd w:val="clear" w:color="auto" w:fill="auto"/>
          </w:tcPr>
          <w:p w14:paraId="57347D7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c>
          <w:tcPr>
            <w:tcW w:w="2122" w:type="dxa"/>
            <w:shd w:val="clear" w:color="auto" w:fill="auto"/>
          </w:tcPr>
          <w:p w14:paraId="13BDC3EE" w14:textId="02201BF4" w:rsidR="00BD7A28" w:rsidRPr="00EB7801" w:rsidRDefault="00DD19FE"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r w:rsidR="00BD7A28" w:rsidRPr="00EB7801">
              <w:rPr>
                <w:rFonts w:asciiTheme="minorHAnsi" w:hAnsiTheme="minorHAnsi" w:cs="Arial"/>
                <w:color w:val="3B3D3D"/>
                <w:kern w:val="18"/>
                <w:szCs w:val="22"/>
              </w:rPr>
              <w:t>%</w:t>
            </w:r>
          </w:p>
        </w:tc>
      </w:tr>
      <w:tr w:rsidR="00BD7A28" w:rsidRPr="00EB7801" w14:paraId="00E374B3" w14:textId="77777777" w:rsidTr="005D2304">
        <w:tc>
          <w:tcPr>
            <w:tcW w:w="4658" w:type="dxa"/>
            <w:shd w:val="clear" w:color="auto" w:fill="F2F2F2" w:themeFill="background1" w:themeFillShade="F2"/>
          </w:tcPr>
          <w:p w14:paraId="3E6639CB"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Physical labour</w:t>
            </w:r>
          </w:p>
        </w:tc>
        <w:tc>
          <w:tcPr>
            <w:tcW w:w="1266" w:type="dxa"/>
            <w:shd w:val="clear" w:color="auto" w:fill="F2F2F2" w:themeFill="background1" w:themeFillShade="F2"/>
          </w:tcPr>
          <w:p w14:paraId="72C3F06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024" w:type="dxa"/>
            <w:shd w:val="clear" w:color="auto" w:fill="F2F2F2" w:themeFill="background1" w:themeFillShade="F2"/>
          </w:tcPr>
          <w:p w14:paraId="61EA2FC0"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8%</w:t>
            </w:r>
          </w:p>
        </w:tc>
        <w:tc>
          <w:tcPr>
            <w:tcW w:w="2122" w:type="dxa"/>
            <w:shd w:val="clear" w:color="auto" w:fill="F2F2F2" w:themeFill="background1" w:themeFillShade="F2"/>
          </w:tcPr>
          <w:p w14:paraId="7036C9A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r>
    </w:tbl>
    <w:p w14:paraId="3100A6E8" w14:textId="77777777" w:rsidR="00BD7A28" w:rsidRPr="00EB7801" w:rsidRDefault="00BD7A28" w:rsidP="00BD7A28">
      <w:pPr>
        <w:rPr>
          <w:color w:val="394F5C"/>
          <w:sz w:val="26"/>
          <w:szCs w:val="26"/>
        </w:rPr>
      </w:pPr>
    </w:p>
    <w:p w14:paraId="5B46D9E8" w14:textId="71F8949A" w:rsidR="00BD7A28" w:rsidRPr="00EB7801" w:rsidRDefault="002436DA" w:rsidP="0085667B">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Respondents were asked which three reasons are the strongest arguments against a career in the CAF.  </w:t>
      </w:r>
      <w:r w:rsidR="00BD7A28" w:rsidRPr="00EB7801">
        <w:rPr>
          <w:rFonts w:asciiTheme="minorHAnsi" w:hAnsiTheme="minorHAnsi" w:cs="Arial"/>
          <w:color w:val="3B3D3D"/>
          <w:kern w:val="18"/>
          <w:szCs w:val="22"/>
        </w:rPr>
        <w:t>Exposure to danger</w:t>
      </w:r>
      <w:r w:rsidR="00E0395B" w:rsidRPr="00EB7801">
        <w:rPr>
          <w:rFonts w:asciiTheme="minorHAnsi" w:hAnsiTheme="minorHAnsi" w:cs="Arial"/>
          <w:color w:val="3B3D3D"/>
          <w:kern w:val="18"/>
          <w:szCs w:val="22"/>
        </w:rPr>
        <w:t xml:space="preserve"> (38%)</w:t>
      </w:r>
      <w:r w:rsidR="00BD7A28" w:rsidRPr="00EB7801">
        <w:rPr>
          <w:rFonts w:asciiTheme="minorHAnsi" w:hAnsiTheme="minorHAnsi" w:cs="Arial"/>
          <w:color w:val="3B3D3D"/>
          <w:kern w:val="18"/>
          <w:szCs w:val="22"/>
        </w:rPr>
        <w:t>, being away from home and family</w:t>
      </w:r>
      <w:r w:rsidR="00E0395B" w:rsidRPr="00EB7801">
        <w:rPr>
          <w:rFonts w:asciiTheme="minorHAnsi" w:hAnsiTheme="minorHAnsi" w:cs="Arial"/>
          <w:color w:val="3B3D3D"/>
          <w:kern w:val="18"/>
          <w:szCs w:val="22"/>
        </w:rPr>
        <w:t xml:space="preserve"> (34%)</w:t>
      </w:r>
      <w:r w:rsidR="00BD7A28" w:rsidRPr="00EB7801">
        <w:rPr>
          <w:rFonts w:asciiTheme="minorHAnsi" w:hAnsiTheme="minorHAnsi" w:cs="Arial"/>
          <w:color w:val="3B3D3D"/>
          <w:kern w:val="18"/>
          <w:szCs w:val="22"/>
        </w:rPr>
        <w:t>, and the possibility of combat</w:t>
      </w:r>
      <w:r w:rsidR="00E0395B" w:rsidRPr="00EB7801">
        <w:rPr>
          <w:rFonts w:asciiTheme="minorHAnsi" w:hAnsiTheme="minorHAnsi" w:cs="Arial"/>
          <w:color w:val="3B3D3D"/>
          <w:kern w:val="18"/>
          <w:szCs w:val="22"/>
        </w:rPr>
        <w:t xml:space="preserve"> (33%)</w:t>
      </w:r>
      <w:r w:rsidR="00BD7A28" w:rsidRPr="00EB7801">
        <w:rPr>
          <w:rFonts w:asciiTheme="minorHAnsi" w:hAnsiTheme="minorHAnsi" w:cs="Arial"/>
          <w:color w:val="3B3D3D"/>
          <w:kern w:val="18"/>
          <w:szCs w:val="22"/>
        </w:rPr>
        <w:t xml:space="preserve"> are the greatest deterrents.</w:t>
      </w:r>
      <w:r w:rsidR="00E0395B" w:rsidRPr="00EB7801">
        <w:rPr>
          <w:rFonts w:asciiTheme="minorHAnsi" w:hAnsiTheme="minorHAnsi" w:cs="Arial"/>
          <w:color w:val="3B3D3D"/>
          <w:kern w:val="18"/>
          <w:szCs w:val="22"/>
        </w:rPr>
        <w:t xml:space="preserve"> Non-visible minorities are more concerned about being away from home and family (36%) compared to visible minorities (29%), as well as the possibility of combat (36%, compared to 25%). Other notable differences include:</w:t>
      </w:r>
    </w:p>
    <w:p w14:paraId="6BDC089A" w14:textId="77777777" w:rsidR="0085667B" w:rsidRPr="00EB7801" w:rsidRDefault="0085667B" w:rsidP="0085667B">
      <w:pPr>
        <w:jc w:val="both"/>
        <w:rPr>
          <w:rFonts w:asciiTheme="minorHAnsi" w:hAnsiTheme="minorHAnsi" w:cs="Arial"/>
          <w:color w:val="3B3D3D"/>
          <w:kern w:val="18"/>
          <w:szCs w:val="22"/>
        </w:rPr>
      </w:pPr>
    </w:p>
    <w:p w14:paraId="5B555CB4" w14:textId="311BF9D8" w:rsidR="00E0395B" w:rsidRPr="00EB7801" w:rsidRDefault="00E0395B" w:rsidP="0085667B">
      <w:pPr>
        <w:pStyle w:val="ListParagraph"/>
        <w:numPr>
          <w:ilvl w:val="0"/>
          <w:numId w:val="26"/>
        </w:numPr>
        <w:spacing w:after="0" w:line="240" w:lineRule="auto"/>
        <w:ind w:left="284" w:hanging="284"/>
        <w:jc w:val="both"/>
        <w:rPr>
          <w:rFonts w:cs="Arial"/>
          <w:color w:val="3B3D3D"/>
          <w:kern w:val="18"/>
          <w:lang w:val="en-CA"/>
        </w:rPr>
      </w:pPr>
      <w:r w:rsidRPr="00EB7801">
        <w:rPr>
          <w:rFonts w:cs="Arial"/>
          <w:color w:val="3B3D3D"/>
          <w:kern w:val="18"/>
          <w:lang w:val="en-CA"/>
        </w:rPr>
        <w:t xml:space="preserve">Women are more deterred than men by the possibility of combat (38%, compared to 29%), exposure to danger (45%, compared to 33%) and being away from home (40% vs 29%). </w:t>
      </w:r>
    </w:p>
    <w:p w14:paraId="194CA8AA" w14:textId="3B80E18C" w:rsidR="00E0395B" w:rsidRPr="00EB7801" w:rsidRDefault="00E0395B" w:rsidP="0085667B">
      <w:pPr>
        <w:pStyle w:val="ListParagraph"/>
        <w:numPr>
          <w:ilvl w:val="0"/>
          <w:numId w:val="26"/>
        </w:numPr>
        <w:spacing w:after="0" w:line="240" w:lineRule="auto"/>
        <w:ind w:left="284" w:hanging="284"/>
        <w:jc w:val="both"/>
        <w:rPr>
          <w:rFonts w:cs="Arial"/>
          <w:color w:val="3B3D3D"/>
          <w:kern w:val="18"/>
          <w:lang w:val="en-CA"/>
        </w:rPr>
      </w:pPr>
      <w:r w:rsidRPr="00EB7801">
        <w:rPr>
          <w:rFonts w:cs="Arial"/>
          <w:color w:val="3B3D3D"/>
          <w:kern w:val="18"/>
          <w:lang w:val="en-CA"/>
        </w:rPr>
        <w:t xml:space="preserve">Youth 17-18 years old are more concerned about giving up their freedom than the older cohorts. A quarter view it is a reason not to join the CAF, compared to 18% of those 19-20 and 17% of those 21-23. </w:t>
      </w:r>
    </w:p>
    <w:p w14:paraId="6A35DD9D" w14:textId="77777777" w:rsidR="00B704D3" w:rsidRPr="00EB7801" w:rsidRDefault="00E0395B" w:rsidP="0085667B">
      <w:pPr>
        <w:pStyle w:val="ListParagraph"/>
        <w:numPr>
          <w:ilvl w:val="0"/>
          <w:numId w:val="26"/>
        </w:numPr>
        <w:spacing w:after="0" w:line="240" w:lineRule="auto"/>
        <w:ind w:left="284" w:hanging="284"/>
        <w:jc w:val="both"/>
        <w:rPr>
          <w:rFonts w:cs="Arial"/>
          <w:color w:val="3B3D3D"/>
          <w:kern w:val="18"/>
          <w:lang w:val="en-CA"/>
        </w:rPr>
      </w:pPr>
      <w:r w:rsidRPr="00EB7801">
        <w:rPr>
          <w:rFonts w:cs="Arial"/>
          <w:color w:val="3B3D3D"/>
          <w:kern w:val="18"/>
          <w:lang w:val="en-CA"/>
        </w:rPr>
        <w:t>Those interested in the CAF are more deterred by the impact it would have on their work-life balance (23%), inability to utilize all their talents in the CAF (14%) and job instability (11%)</w:t>
      </w:r>
      <w:r w:rsidR="00B15F41" w:rsidRPr="00EB7801">
        <w:rPr>
          <w:rFonts w:cs="Arial"/>
          <w:color w:val="3B3D3D"/>
          <w:kern w:val="18"/>
          <w:lang w:val="en-CA"/>
        </w:rPr>
        <w:t xml:space="preserve"> than those who are less likely to join</w:t>
      </w:r>
      <w:r w:rsidR="00B704D3" w:rsidRPr="00EB7801">
        <w:rPr>
          <w:rFonts w:cs="Arial"/>
          <w:color w:val="3B3D3D"/>
          <w:kern w:val="18"/>
          <w:lang w:val="en-CA"/>
        </w:rPr>
        <w:t xml:space="preserve">. </w:t>
      </w:r>
    </w:p>
    <w:p w14:paraId="4752AF57" w14:textId="4D87B4F4" w:rsidR="00E0395B" w:rsidRPr="00EB7801" w:rsidRDefault="00B704D3" w:rsidP="00B704D3">
      <w:pPr>
        <w:pStyle w:val="ListParagraph"/>
        <w:numPr>
          <w:ilvl w:val="1"/>
          <w:numId w:val="26"/>
        </w:numPr>
        <w:spacing w:after="0" w:line="240" w:lineRule="auto"/>
        <w:jc w:val="both"/>
        <w:rPr>
          <w:rFonts w:cs="Arial"/>
          <w:color w:val="3B3D3D"/>
          <w:kern w:val="18"/>
          <w:lang w:val="en-CA"/>
        </w:rPr>
      </w:pPr>
      <w:r w:rsidRPr="00EB7801">
        <w:rPr>
          <w:rFonts w:cs="Arial"/>
          <w:color w:val="3B3D3D"/>
          <w:kern w:val="18"/>
          <w:lang w:val="en-CA"/>
        </w:rPr>
        <w:t>Among those not very interested</w:t>
      </w:r>
      <w:proofErr w:type="gramStart"/>
      <w:r w:rsidRPr="00EB7801">
        <w:rPr>
          <w:rFonts w:cs="Arial"/>
          <w:color w:val="3B3D3D"/>
          <w:kern w:val="18"/>
          <w:lang w:val="en-CA"/>
        </w:rPr>
        <w:t>,16</w:t>
      </w:r>
      <w:proofErr w:type="gramEnd"/>
      <w:r w:rsidRPr="00EB7801">
        <w:rPr>
          <w:rFonts w:cs="Arial"/>
          <w:color w:val="3B3D3D"/>
          <w:kern w:val="18"/>
          <w:lang w:val="en-CA"/>
        </w:rPr>
        <w:t xml:space="preserve">% are concerned about work-life balance, 9% are concerned about their inability to utilize all their talents and 5% are concerned about job instability; among those not at all interested, 14% are concerned about work-life balance, 6% are concerned about their inability to utilize all their talents and 6% are concerned about job instability). </w:t>
      </w:r>
    </w:p>
    <w:p w14:paraId="48228A89" w14:textId="77777777" w:rsidR="00BD7A28" w:rsidRPr="00EB7801" w:rsidRDefault="00BD7A28" w:rsidP="00BD7A28">
      <w:pPr>
        <w:jc w:val="both"/>
        <w:rPr>
          <w:rFonts w:asciiTheme="minorHAnsi" w:hAnsiTheme="minorHAnsi" w:cs="Arial"/>
          <w:color w:val="3B3D3D"/>
          <w:kern w:val="18"/>
          <w:szCs w:val="22"/>
        </w:rPr>
      </w:pPr>
    </w:p>
    <w:p w14:paraId="70299105" w14:textId="01E33C3F" w:rsidR="00BD7A28" w:rsidRPr="00EB7801" w:rsidRDefault="00BD7A28" w:rsidP="00BD7A28">
      <w:pPr>
        <w:jc w:val="both"/>
        <w:rPr>
          <w:rFonts w:asciiTheme="minorHAnsi" w:hAnsiTheme="minorHAnsi" w:cs="Arial"/>
          <w:i/>
          <w:color w:val="3B3D3D"/>
          <w:kern w:val="18"/>
          <w:szCs w:val="22"/>
        </w:rPr>
      </w:pPr>
      <w:r w:rsidRPr="00EB7801">
        <w:rPr>
          <w:rFonts w:asciiTheme="minorHAnsi" w:hAnsiTheme="minorHAnsi" w:cs="Arial"/>
          <w:color w:val="3B3D3D"/>
          <w:kern w:val="18"/>
          <w:szCs w:val="22"/>
        </w:rPr>
        <w:t>Exhibit C3</w:t>
      </w:r>
      <w:r w:rsidR="00AD6FEB" w:rsidRPr="00EB7801">
        <w:rPr>
          <w:rFonts w:asciiTheme="minorHAnsi" w:hAnsiTheme="minorHAnsi" w:cs="Arial"/>
          <w:color w:val="3B3D3D"/>
          <w:kern w:val="18"/>
          <w:szCs w:val="22"/>
        </w:rPr>
        <w:t>1</w:t>
      </w:r>
      <w:r w:rsidRPr="00EB7801">
        <w:rPr>
          <w:rFonts w:asciiTheme="minorHAnsi" w:hAnsiTheme="minorHAnsi" w:cs="Arial"/>
          <w:color w:val="3B3D3D"/>
          <w:kern w:val="18"/>
          <w:szCs w:val="22"/>
        </w:rPr>
        <w:t xml:space="preserve">: Q33b:  </w:t>
      </w:r>
      <w:r w:rsidRPr="00EB7801">
        <w:rPr>
          <w:rFonts w:asciiTheme="minorHAnsi" w:hAnsiTheme="minorHAnsi" w:cs="Arial"/>
          <w:i/>
          <w:color w:val="3B3D3D"/>
          <w:kern w:val="18"/>
          <w:szCs w:val="22"/>
        </w:rPr>
        <w:t>Below is a list of factors that may make someone decide NOT to pursue a career in the Canadian Armed Forces.  Which three of the following best describe why you would avoid a career in the Canadian Armed Forces?</w:t>
      </w:r>
      <w:r w:rsidRPr="00EB7801">
        <w:rPr>
          <w:rFonts w:asciiTheme="minorHAnsi" w:hAnsiTheme="minorHAnsi" w:cs="Arial"/>
          <w:color w:val="3B3D3D"/>
          <w:kern w:val="18"/>
          <w:szCs w:val="22"/>
        </w:rPr>
        <w:t xml:space="preserve">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58"/>
        <w:gridCol w:w="1266"/>
        <w:gridCol w:w="2024"/>
        <w:gridCol w:w="2122"/>
      </w:tblGrid>
      <w:tr w:rsidR="00BD7A28" w:rsidRPr="00EB7801" w14:paraId="653718DC" w14:textId="77777777" w:rsidTr="0093394A">
        <w:tc>
          <w:tcPr>
            <w:tcW w:w="10296" w:type="dxa"/>
            <w:gridSpan w:val="4"/>
            <w:shd w:val="clear" w:color="auto" w:fill="394F5B"/>
          </w:tcPr>
          <w:p w14:paraId="05AD5233" w14:textId="77777777" w:rsidR="00BD7A28" w:rsidRPr="00EB7801" w:rsidRDefault="00BD7A28" w:rsidP="0093394A">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 xml:space="preserve">Most Compelling Reasons NOT to Consider a Career in the CAF </w:t>
            </w:r>
          </w:p>
        </w:tc>
      </w:tr>
      <w:tr w:rsidR="00BD7A28" w:rsidRPr="00EB7801" w14:paraId="0EFBDDF3" w14:textId="77777777" w:rsidTr="0093394A">
        <w:tc>
          <w:tcPr>
            <w:tcW w:w="4786" w:type="dxa"/>
            <w:shd w:val="clear" w:color="auto" w:fill="DBE5F1"/>
          </w:tcPr>
          <w:p w14:paraId="0DC1A1D1" w14:textId="77777777" w:rsidR="00BD7A28" w:rsidRPr="00EB7801" w:rsidRDefault="00BD7A28" w:rsidP="0093394A">
            <w:pPr>
              <w:jc w:val="both"/>
              <w:rPr>
                <w:rFonts w:asciiTheme="minorHAnsi" w:hAnsiTheme="minorHAnsi" w:cs="Arial"/>
                <w:color w:val="3B3D3D"/>
                <w:kern w:val="18"/>
                <w:szCs w:val="22"/>
              </w:rPr>
            </w:pPr>
          </w:p>
        </w:tc>
        <w:tc>
          <w:tcPr>
            <w:tcW w:w="1276" w:type="dxa"/>
            <w:shd w:val="clear" w:color="auto" w:fill="DBE5F1"/>
          </w:tcPr>
          <w:p w14:paraId="586985F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w:t>
            </w:r>
          </w:p>
          <w:p w14:paraId="634674E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(n=2031)</w:t>
            </w:r>
          </w:p>
        </w:tc>
        <w:tc>
          <w:tcPr>
            <w:tcW w:w="2066" w:type="dxa"/>
            <w:shd w:val="clear" w:color="auto" w:fill="DBE5F1"/>
          </w:tcPr>
          <w:p w14:paraId="20FED58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 xml:space="preserve">Visible Minority </w:t>
            </w:r>
          </w:p>
          <w:p w14:paraId="6B51495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(n=1008)</w:t>
            </w:r>
          </w:p>
        </w:tc>
        <w:tc>
          <w:tcPr>
            <w:tcW w:w="2168" w:type="dxa"/>
            <w:shd w:val="clear" w:color="auto" w:fill="DBE5F1"/>
          </w:tcPr>
          <w:p w14:paraId="2877978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(n=1023)</w:t>
            </w:r>
          </w:p>
        </w:tc>
      </w:tr>
      <w:tr w:rsidR="00BD7A28" w:rsidRPr="00EB7801" w14:paraId="6526E92C" w14:textId="77777777" w:rsidTr="0093394A">
        <w:tc>
          <w:tcPr>
            <w:tcW w:w="4786" w:type="dxa"/>
          </w:tcPr>
          <w:p w14:paraId="6F7E5B96"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Being exposed to danger</w:t>
            </w:r>
          </w:p>
        </w:tc>
        <w:tc>
          <w:tcPr>
            <w:tcW w:w="1276" w:type="dxa"/>
          </w:tcPr>
          <w:p w14:paraId="5D8C7F0E"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38%</w:t>
            </w:r>
          </w:p>
        </w:tc>
        <w:tc>
          <w:tcPr>
            <w:tcW w:w="2066" w:type="dxa"/>
          </w:tcPr>
          <w:p w14:paraId="71F315C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40%</w:t>
            </w:r>
          </w:p>
        </w:tc>
        <w:tc>
          <w:tcPr>
            <w:tcW w:w="2168" w:type="dxa"/>
          </w:tcPr>
          <w:p w14:paraId="1597370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38%</w:t>
            </w:r>
          </w:p>
        </w:tc>
      </w:tr>
      <w:tr w:rsidR="00BD7A28" w:rsidRPr="00EB7801" w14:paraId="0C05C301" w14:textId="77777777" w:rsidTr="0093394A">
        <w:tc>
          <w:tcPr>
            <w:tcW w:w="4786" w:type="dxa"/>
            <w:shd w:val="clear" w:color="auto" w:fill="F2F2F2" w:themeFill="background1" w:themeFillShade="F2"/>
          </w:tcPr>
          <w:p w14:paraId="20CC30D3"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Being away from home/family</w:t>
            </w:r>
          </w:p>
        </w:tc>
        <w:tc>
          <w:tcPr>
            <w:tcW w:w="1276" w:type="dxa"/>
            <w:shd w:val="clear" w:color="auto" w:fill="F2F2F2" w:themeFill="background1" w:themeFillShade="F2"/>
          </w:tcPr>
          <w:p w14:paraId="5479E17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34%</w:t>
            </w:r>
          </w:p>
        </w:tc>
        <w:tc>
          <w:tcPr>
            <w:tcW w:w="2066" w:type="dxa"/>
            <w:shd w:val="clear" w:color="auto" w:fill="F2F2F2" w:themeFill="background1" w:themeFillShade="F2"/>
          </w:tcPr>
          <w:p w14:paraId="62CAC79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29%</w:t>
            </w:r>
          </w:p>
        </w:tc>
        <w:tc>
          <w:tcPr>
            <w:tcW w:w="2168" w:type="dxa"/>
            <w:shd w:val="clear" w:color="auto" w:fill="F2F2F2" w:themeFill="background1" w:themeFillShade="F2"/>
          </w:tcPr>
          <w:p w14:paraId="18583C15"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36%</w:t>
            </w:r>
          </w:p>
        </w:tc>
      </w:tr>
      <w:tr w:rsidR="00BD7A28" w:rsidRPr="00EB7801" w14:paraId="0E91EAD3" w14:textId="77777777" w:rsidTr="0093394A">
        <w:tc>
          <w:tcPr>
            <w:tcW w:w="4786" w:type="dxa"/>
            <w:shd w:val="clear" w:color="auto" w:fill="auto"/>
          </w:tcPr>
          <w:p w14:paraId="5416BAE1"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Possibility of combat</w:t>
            </w:r>
          </w:p>
        </w:tc>
        <w:tc>
          <w:tcPr>
            <w:tcW w:w="1276" w:type="dxa"/>
            <w:shd w:val="clear" w:color="auto" w:fill="auto"/>
          </w:tcPr>
          <w:p w14:paraId="070C287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33%</w:t>
            </w:r>
          </w:p>
        </w:tc>
        <w:tc>
          <w:tcPr>
            <w:tcW w:w="2066" w:type="dxa"/>
            <w:shd w:val="clear" w:color="auto" w:fill="auto"/>
          </w:tcPr>
          <w:p w14:paraId="78788E0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25%</w:t>
            </w:r>
          </w:p>
        </w:tc>
        <w:tc>
          <w:tcPr>
            <w:tcW w:w="2168" w:type="dxa"/>
            <w:shd w:val="clear" w:color="auto" w:fill="auto"/>
          </w:tcPr>
          <w:p w14:paraId="43EDA2F8"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36%</w:t>
            </w:r>
          </w:p>
        </w:tc>
      </w:tr>
      <w:tr w:rsidR="00BD7A28" w:rsidRPr="00EB7801" w14:paraId="2588E340" w14:textId="77777777" w:rsidTr="0093394A">
        <w:tc>
          <w:tcPr>
            <w:tcW w:w="4786" w:type="dxa"/>
            <w:shd w:val="clear" w:color="auto" w:fill="F2F2F2" w:themeFill="background1" w:themeFillShade="F2"/>
          </w:tcPr>
          <w:p w14:paraId="0EEA5541"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Giving up your freedom</w:t>
            </w:r>
          </w:p>
        </w:tc>
        <w:tc>
          <w:tcPr>
            <w:tcW w:w="1276" w:type="dxa"/>
            <w:shd w:val="clear" w:color="auto" w:fill="F2F2F2" w:themeFill="background1" w:themeFillShade="F2"/>
          </w:tcPr>
          <w:p w14:paraId="4ED565B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19%</w:t>
            </w:r>
          </w:p>
        </w:tc>
        <w:tc>
          <w:tcPr>
            <w:tcW w:w="2066" w:type="dxa"/>
            <w:shd w:val="clear" w:color="auto" w:fill="F2F2F2" w:themeFill="background1" w:themeFillShade="F2"/>
          </w:tcPr>
          <w:p w14:paraId="6BAC2C2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c>
          <w:tcPr>
            <w:tcW w:w="2168" w:type="dxa"/>
            <w:shd w:val="clear" w:color="auto" w:fill="F2F2F2" w:themeFill="background1" w:themeFillShade="F2"/>
          </w:tcPr>
          <w:p w14:paraId="47265B4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20%</w:t>
            </w:r>
          </w:p>
        </w:tc>
      </w:tr>
      <w:tr w:rsidR="00BD7A28" w:rsidRPr="00EB7801" w14:paraId="09EF3ED5" w14:textId="77777777" w:rsidTr="0093394A">
        <w:tc>
          <w:tcPr>
            <w:tcW w:w="4786" w:type="dxa"/>
            <w:shd w:val="clear" w:color="auto" w:fill="auto"/>
          </w:tcPr>
          <w:p w14:paraId="0F82DF07"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Not something I identify with</w:t>
            </w:r>
          </w:p>
        </w:tc>
        <w:tc>
          <w:tcPr>
            <w:tcW w:w="1276" w:type="dxa"/>
            <w:shd w:val="clear" w:color="auto" w:fill="auto"/>
          </w:tcPr>
          <w:p w14:paraId="2AB2BBA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19%</w:t>
            </w:r>
          </w:p>
        </w:tc>
        <w:tc>
          <w:tcPr>
            <w:tcW w:w="2066" w:type="dxa"/>
            <w:shd w:val="clear" w:color="auto" w:fill="auto"/>
          </w:tcPr>
          <w:p w14:paraId="25D6B52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c>
          <w:tcPr>
            <w:tcW w:w="2168" w:type="dxa"/>
            <w:shd w:val="clear" w:color="auto" w:fill="auto"/>
          </w:tcPr>
          <w:p w14:paraId="38F0D384"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21%</w:t>
            </w:r>
          </w:p>
        </w:tc>
      </w:tr>
      <w:tr w:rsidR="00BD7A28" w:rsidRPr="00EB7801" w14:paraId="3130AA62" w14:textId="77777777" w:rsidTr="0093394A">
        <w:tc>
          <w:tcPr>
            <w:tcW w:w="4786" w:type="dxa"/>
            <w:shd w:val="clear" w:color="auto" w:fill="F2F2F2" w:themeFill="background1" w:themeFillShade="F2"/>
          </w:tcPr>
          <w:p w14:paraId="3A4A169E"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Physical labour</w:t>
            </w:r>
          </w:p>
        </w:tc>
        <w:tc>
          <w:tcPr>
            <w:tcW w:w="1276" w:type="dxa"/>
            <w:shd w:val="clear" w:color="auto" w:fill="F2F2F2" w:themeFill="background1" w:themeFillShade="F2"/>
          </w:tcPr>
          <w:p w14:paraId="47528FC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c>
          <w:tcPr>
            <w:tcW w:w="2066" w:type="dxa"/>
            <w:shd w:val="clear" w:color="auto" w:fill="F2F2F2" w:themeFill="background1" w:themeFillShade="F2"/>
          </w:tcPr>
          <w:p w14:paraId="45639499" w14:textId="414D091B"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r w:rsidR="00DD19FE" w:rsidRPr="00EB7801">
              <w:rPr>
                <w:rFonts w:asciiTheme="minorHAnsi" w:hAnsiTheme="minorHAnsi" w:cs="Arial"/>
                <w:color w:val="3B3D3D"/>
                <w:kern w:val="18"/>
                <w:szCs w:val="22"/>
              </w:rPr>
              <w:t>8</w:t>
            </w:r>
            <w:r w:rsidRPr="00EB7801">
              <w:rPr>
                <w:rFonts w:asciiTheme="minorHAnsi" w:hAnsiTheme="minorHAnsi" w:cs="Arial"/>
                <w:color w:val="3B3D3D"/>
                <w:kern w:val="18"/>
                <w:szCs w:val="22"/>
              </w:rPr>
              <w:t>%</w:t>
            </w:r>
          </w:p>
        </w:tc>
        <w:tc>
          <w:tcPr>
            <w:tcW w:w="2168" w:type="dxa"/>
            <w:shd w:val="clear" w:color="auto" w:fill="F2F2F2" w:themeFill="background1" w:themeFillShade="F2"/>
          </w:tcPr>
          <w:p w14:paraId="1848855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r>
      <w:tr w:rsidR="00BD7A28" w:rsidRPr="00EB7801" w14:paraId="09C15907" w14:textId="77777777" w:rsidTr="0093394A">
        <w:tc>
          <w:tcPr>
            <w:tcW w:w="4786" w:type="dxa"/>
            <w:shd w:val="clear" w:color="auto" w:fill="auto"/>
          </w:tcPr>
          <w:p w14:paraId="33053F87"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Requires a minimum commitment</w:t>
            </w:r>
          </w:p>
        </w:tc>
        <w:tc>
          <w:tcPr>
            <w:tcW w:w="1276" w:type="dxa"/>
            <w:shd w:val="clear" w:color="auto" w:fill="auto"/>
          </w:tcPr>
          <w:p w14:paraId="6B62F44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c>
          <w:tcPr>
            <w:tcW w:w="2066" w:type="dxa"/>
            <w:shd w:val="clear" w:color="auto" w:fill="auto"/>
          </w:tcPr>
          <w:p w14:paraId="4E4270F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c>
          <w:tcPr>
            <w:tcW w:w="2168" w:type="dxa"/>
            <w:shd w:val="clear" w:color="auto" w:fill="auto"/>
          </w:tcPr>
          <w:p w14:paraId="65F52CB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r>
      <w:tr w:rsidR="00BD7A28" w:rsidRPr="00EB7801" w14:paraId="68BFC3B8" w14:textId="77777777" w:rsidTr="0093394A">
        <w:tc>
          <w:tcPr>
            <w:tcW w:w="4786" w:type="dxa"/>
            <w:shd w:val="clear" w:color="auto" w:fill="F2F2F2" w:themeFill="background1" w:themeFillShade="F2"/>
          </w:tcPr>
          <w:p w14:paraId="59810E46"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Work-life balance</w:t>
            </w:r>
          </w:p>
        </w:tc>
        <w:tc>
          <w:tcPr>
            <w:tcW w:w="1276" w:type="dxa"/>
            <w:shd w:val="clear" w:color="auto" w:fill="F2F2F2" w:themeFill="background1" w:themeFillShade="F2"/>
          </w:tcPr>
          <w:p w14:paraId="470D7E2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c>
          <w:tcPr>
            <w:tcW w:w="2066" w:type="dxa"/>
            <w:shd w:val="clear" w:color="auto" w:fill="F2F2F2" w:themeFill="background1" w:themeFillShade="F2"/>
          </w:tcPr>
          <w:p w14:paraId="6BAC84A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17%</w:t>
            </w:r>
          </w:p>
        </w:tc>
        <w:tc>
          <w:tcPr>
            <w:tcW w:w="2168" w:type="dxa"/>
            <w:shd w:val="clear" w:color="auto" w:fill="F2F2F2" w:themeFill="background1" w:themeFillShade="F2"/>
          </w:tcPr>
          <w:p w14:paraId="54695A7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r>
      <w:tr w:rsidR="00BD7A28" w:rsidRPr="00EB7801" w14:paraId="441E3338" w14:textId="77777777" w:rsidTr="0093394A">
        <w:tc>
          <w:tcPr>
            <w:tcW w:w="4786" w:type="dxa"/>
            <w:shd w:val="clear" w:color="auto" w:fill="auto"/>
          </w:tcPr>
          <w:p w14:paraId="1FC450CC"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Having to follow orders</w:t>
            </w:r>
          </w:p>
        </w:tc>
        <w:tc>
          <w:tcPr>
            <w:tcW w:w="1276" w:type="dxa"/>
            <w:shd w:val="clear" w:color="auto" w:fill="auto"/>
          </w:tcPr>
          <w:p w14:paraId="495C6B9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c>
          <w:tcPr>
            <w:tcW w:w="2066" w:type="dxa"/>
            <w:shd w:val="clear" w:color="auto" w:fill="auto"/>
          </w:tcPr>
          <w:p w14:paraId="7999472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c>
          <w:tcPr>
            <w:tcW w:w="2168" w:type="dxa"/>
            <w:shd w:val="clear" w:color="auto" w:fill="auto"/>
          </w:tcPr>
          <w:p w14:paraId="084B198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r>
      <w:tr w:rsidR="00BD7A28" w:rsidRPr="00EB7801" w14:paraId="278F533B" w14:textId="77777777" w:rsidTr="0093394A">
        <w:tc>
          <w:tcPr>
            <w:tcW w:w="4786" w:type="dxa"/>
            <w:shd w:val="clear" w:color="auto" w:fill="F2F2F2" w:themeFill="background1" w:themeFillShade="F2"/>
          </w:tcPr>
          <w:p w14:paraId="559FBE83"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Being micro-managed</w:t>
            </w:r>
          </w:p>
        </w:tc>
        <w:tc>
          <w:tcPr>
            <w:tcW w:w="1276" w:type="dxa"/>
            <w:shd w:val="clear" w:color="auto" w:fill="F2F2F2" w:themeFill="background1" w:themeFillShade="F2"/>
          </w:tcPr>
          <w:p w14:paraId="6C5C994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c>
          <w:tcPr>
            <w:tcW w:w="2066" w:type="dxa"/>
            <w:shd w:val="clear" w:color="auto" w:fill="F2F2F2" w:themeFill="background1" w:themeFillShade="F2"/>
          </w:tcPr>
          <w:p w14:paraId="3770418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c>
          <w:tcPr>
            <w:tcW w:w="2168" w:type="dxa"/>
            <w:shd w:val="clear" w:color="auto" w:fill="F2F2F2" w:themeFill="background1" w:themeFillShade="F2"/>
          </w:tcPr>
          <w:p w14:paraId="688DEB7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r>
      <w:tr w:rsidR="00BD7A28" w:rsidRPr="00EB7801" w14:paraId="36134E2F" w14:textId="77777777" w:rsidTr="0093394A">
        <w:tc>
          <w:tcPr>
            <w:tcW w:w="4786" w:type="dxa"/>
            <w:shd w:val="clear" w:color="auto" w:fill="auto"/>
          </w:tcPr>
          <w:p w14:paraId="4078C2D8"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Unable to fully utilize one’s talent</w:t>
            </w:r>
          </w:p>
        </w:tc>
        <w:tc>
          <w:tcPr>
            <w:tcW w:w="1276" w:type="dxa"/>
            <w:shd w:val="clear" w:color="auto" w:fill="auto"/>
          </w:tcPr>
          <w:p w14:paraId="73D7AC1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c>
          <w:tcPr>
            <w:tcW w:w="2066" w:type="dxa"/>
            <w:shd w:val="clear" w:color="auto" w:fill="auto"/>
          </w:tcPr>
          <w:p w14:paraId="33F1BD1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2168" w:type="dxa"/>
            <w:shd w:val="clear" w:color="auto" w:fill="auto"/>
          </w:tcPr>
          <w:p w14:paraId="5BF08B0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r>
      <w:tr w:rsidR="00BD7A28" w:rsidRPr="00EB7801" w14:paraId="6A91CF31" w14:textId="77777777" w:rsidTr="0093394A">
        <w:tc>
          <w:tcPr>
            <w:tcW w:w="4786" w:type="dxa"/>
            <w:shd w:val="clear" w:color="auto" w:fill="F2F2F2" w:themeFill="background1" w:themeFillShade="F2"/>
          </w:tcPr>
          <w:p w14:paraId="1DAB4076"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Boring</w:t>
            </w:r>
          </w:p>
        </w:tc>
        <w:tc>
          <w:tcPr>
            <w:tcW w:w="1276" w:type="dxa"/>
            <w:shd w:val="clear" w:color="auto" w:fill="F2F2F2" w:themeFill="background1" w:themeFillShade="F2"/>
          </w:tcPr>
          <w:p w14:paraId="4DD4AB1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066" w:type="dxa"/>
            <w:shd w:val="clear" w:color="auto" w:fill="F2F2F2" w:themeFill="background1" w:themeFillShade="F2"/>
          </w:tcPr>
          <w:p w14:paraId="72B52C82"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10%</w:t>
            </w:r>
          </w:p>
        </w:tc>
        <w:tc>
          <w:tcPr>
            <w:tcW w:w="2168" w:type="dxa"/>
            <w:shd w:val="clear" w:color="auto" w:fill="F2F2F2" w:themeFill="background1" w:themeFillShade="F2"/>
          </w:tcPr>
          <w:p w14:paraId="2B79612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r>
      <w:tr w:rsidR="00BD7A28" w:rsidRPr="00EB7801" w14:paraId="03DF13D2" w14:textId="77777777" w:rsidTr="0093394A">
        <w:tc>
          <w:tcPr>
            <w:tcW w:w="4786" w:type="dxa"/>
            <w:shd w:val="clear" w:color="auto" w:fill="auto"/>
          </w:tcPr>
          <w:p w14:paraId="76C66E74"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Not offer a positive work environment</w:t>
            </w:r>
          </w:p>
        </w:tc>
        <w:tc>
          <w:tcPr>
            <w:tcW w:w="1276" w:type="dxa"/>
            <w:shd w:val="clear" w:color="auto" w:fill="auto"/>
          </w:tcPr>
          <w:p w14:paraId="3588484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066" w:type="dxa"/>
            <w:shd w:val="clear" w:color="auto" w:fill="auto"/>
          </w:tcPr>
          <w:p w14:paraId="484AD56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168" w:type="dxa"/>
            <w:shd w:val="clear" w:color="auto" w:fill="auto"/>
          </w:tcPr>
          <w:p w14:paraId="79E93D3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r>
      <w:tr w:rsidR="00BD7A28" w:rsidRPr="00EB7801" w14:paraId="75F7DF31" w14:textId="77777777" w:rsidTr="0093394A">
        <w:tc>
          <w:tcPr>
            <w:tcW w:w="4786" w:type="dxa"/>
            <w:shd w:val="clear" w:color="auto" w:fill="F2F2F2" w:themeFill="background1" w:themeFillShade="F2"/>
          </w:tcPr>
          <w:p w14:paraId="20081DDB"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Lack of representation of my gender or culture</w:t>
            </w:r>
          </w:p>
        </w:tc>
        <w:tc>
          <w:tcPr>
            <w:tcW w:w="1276" w:type="dxa"/>
            <w:shd w:val="clear" w:color="auto" w:fill="F2F2F2" w:themeFill="background1" w:themeFillShade="F2"/>
          </w:tcPr>
          <w:p w14:paraId="726E27B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066" w:type="dxa"/>
            <w:shd w:val="clear" w:color="auto" w:fill="F2F2F2" w:themeFill="background1" w:themeFillShade="F2"/>
          </w:tcPr>
          <w:p w14:paraId="06F7349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c>
          <w:tcPr>
            <w:tcW w:w="2168" w:type="dxa"/>
            <w:shd w:val="clear" w:color="auto" w:fill="F2F2F2" w:themeFill="background1" w:themeFillShade="F2"/>
          </w:tcPr>
          <w:p w14:paraId="54A9178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r>
      <w:tr w:rsidR="00BD7A28" w:rsidRPr="00EB7801" w14:paraId="5C18E4D6" w14:textId="77777777" w:rsidTr="0093394A">
        <w:tc>
          <w:tcPr>
            <w:tcW w:w="4786" w:type="dxa"/>
            <w:shd w:val="clear" w:color="auto" w:fill="auto"/>
          </w:tcPr>
          <w:p w14:paraId="413A5C80"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Salary/Benefits</w:t>
            </w:r>
          </w:p>
        </w:tc>
        <w:tc>
          <w:tcPr>
            <w:tcW w:w="1276" w:type="dxa"/>
            <w:shd w:val="clear" w:color="auto" w:fill="auto"/>
          </w:tcPr>
          <w:p w14:paraId="76FB848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066" w:type="dxa"/>
            <w:shd w:val="clear" w:color="auto" w:fill="auto"/>
          </w:tcPr>
          <w:p w14:paraId="2A17E35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168" w:type="dxa"/>
            <w:shd w:val="clear" w:color="auto" w:fill="auto"/>
          </w:tcPr>
          <w:p w14:paraId="717978B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r>
      <w:tr w:rsidR="00BD7A28" w:rsidRPr="00EB7801" w14:paraId="79674A62" w14:textId="77777777" w:rsidTr="0093394A">
        <w:tc>
          <w:tcPr>
            <w:tcW w:w="4786" w:type="dxa"/>
            <w:shd w:val="clear" w:color="auto" w:fill="F2F2F2" w:themeFill="background1" w:themeFillShade="F2"/>
          </w:tcPr>
          <w:p w14:paraId="420FD65C"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Limited variety of jobs</w:t>
            </w:r>
          </w:p>
        </w:tc>
        <w:tc>
          <w:tcPr>
            <w:tcW w:w="1276" w:type="dxa"/>
            <w:shd w:val="clear" w:color="auto" w:fill="F2F2F2" w:themeFill="background1" w:themeFillShade="F2"/>
          </w:tcPr>
          <w:p w14:paraId="749F617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066" w:type="dxa"/>
            <w:shd w:val="clear" w:color="auto" w:fill="F2F2F2" w:themeFill="background1" w:themeFillShade="F2"/>
          </w:tcPr>
          <w:p w14:paraId="216BB8A0" w14:textId="4D7C3E95" w:rsidR="00BD7A28" w:rsidRPr="00EB7801" w:rsidRDefault="00DD19FE"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8</w:t>
            </w:r>
            <w:r w:rsidR="00BD7A28" w:rsidRPr="00EB7801">
              <w:rPr>
                <w:rFonts w:asciiTheme="minorHAnsi" w:hAnsiTheme="minorHAnsi" w:cs="Arial"/>
                <w:b/>
                <w:color w:val="3B3D3D"/>
                <w:kern w:val="18"/>
                <w:szCs w:val="22"/>
              </w:rPr>
              <w:t>%</w:t>
            </w:r>
          </w:p>
        </w:tc>
        <w:tc>
          <w:tcPr>
            <w:tcW w:w="2168" w:type="dxa"/>
            <w:shd w:val="clear" w:color="auto" w:fill="F2F2F2" w:themeFill="background1" w:themeFillShade="F2"/>
          </w:tcPr>
          <w:p w14:paraId="3C969F3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r>
      <w:tr w:rsidR="00BD7A28" w:rsidRPr="00EB7801" w14:paraId="751A3962" w14:textId="77777777" w:rsidTr="0093394A">
        <w:tc>
          <w:tcPr>
            <w:tcW w:w="4786" w:type="dxa"/>
            <w:shd w:val="clear" w:color="auto" w:fill="auto"/>
          </w:tcPr>
          <w:p w14:paraId="0A9D9B66"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Job instability</w:t>
            </w:r>
          </w:p>
        </w:tc>
        <w:tc>
          <w:tcPr>
            <w:tcW w:w="1276" w:type="dxa"/>
            <w:shd w:val="clear" w:color="auto" w:fill="auto"/>
          </w:tcPr>
          <w:p w14:paraId="5B5F4D0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066" w:type="dxa"/>
            <w:shd w:val="clear" w:color="auto" w:fill="auto"/>
          </w:tcPr>
          <w:p w14:paraId="721AEF7D"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9%</w:t>
            </w:r>
          </w:p>
        </w:tc>
        <w:tc>
          <w:tcPr>
            <w:tcW w:w="2168" w:type="dxa"/>
            <w:shd w:val="clear" w:color="auto" w:fill="auto"/>
          </w:tcPr>
          <w:p w14:paraId="0E62887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r>
      <w:tr w:rsidR="00BD7A28" w:rsidRPr="00EB7801" w14:paraId="36A43BD2" w14:textId="77777777" w:rsidTr="0093394A">
        <w:tc>
          <w:tcPr>
            <w:tcW w:w="4786" w:type="dxa"/>
            <w:shd w:val="clear" w:color="auto" w:fill="F2F2F2" w:themeFill="background1" w:themeFillShade="F2"/>
          </w:tcPr>
          <w:p w14:paraId="0A1863FC"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Work experience not helpful outside the CAF</w:t>
            </w:r>
          </w:p>
        </w:tc>
        <w:tc>
          <w:tcPr>
            <w:tcW w:w="1276" w:type="dxa"/>
            <w:shd w:val="clear" w:color="auto" w:fill="F2F2F2" w:themeFill="background1" w:themeFillShade="F2"/>
          </w:tcPr>
          <w:p w14:paraId="64C065EE"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066" w:type="dxa"/>
            <w:shd w:val="clear" w:color="auto" w:fill="F2F2F2" w:themeFill="background1" w:themeFillShade="F2"/>
          </w:tcPr>
          <w:p w14:paraId="44133BD2"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9%</w:t>
            </w:r>
          </w:p>
        </w:tc>
        <w:tc>
          <w:tcPr>
            <w:tcW w:w="2168" w:type="dxa"/>
            <w:shd w:val="clear" w:color="auto" w:fill="F2F2F2" w:themeFill="background1" w:themeFillShade="F2"/>
          </w:tcPr>
          <w:p w14:paraId="30EAB16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r>
      <w:tr w:rsidR="00BD7A28" w:rsidRPr="00EB7801" w14:paraId="5ACA1408" w14:textId="77777777" w:rsidTr="0093394A">
        <w:tc>
          <w:tcPr>
            <w:tcW w:w="4786" w:type="dxa"/>
            <w:shd w:val="clear" w:color="auto" w:fill="auto"/>
          </w:tcPr>
          <w:p w14:paraId="5597AFBE"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Limited opportunities for advancement</w:t>
            </w:r>
          </w:p>
        </w:tc>
        <w:tc>
          <w:tcPr>
            <w:tcW w:w="1276" w:type="dxa"/>
            <w:shd w:val="clear" w:color="auto" w:fill="auto"/>
          </w:tcPr>
          <w:p w14:paraId="373DFEA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c>
          <w:tcPr>
            <w:tcW w:w="2066" w:type="dxa"/>
            <w:shd w:val="clear" w:color="auto" w:fill="auto"/>
          </w:tcPr>
          <w:p w14:paraId="605F9626"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8%</w:t>
            </w:r>
          </w:p>
        </w:tc>
        <w:tc>
          <w:tcPr>
            <w:tcW w:w="2168" w:type="dxa"/>
            <w:shd w:val="clear" w:color="auto" w:fill="auto"/>
          </w:tcPr>
          <w:p w14:paraId="4E101A3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r>
      <w:tr w:rsidR="00BD7A28" w:rsidRPr="00EB7801" w14:paraId="12DCEB7F" w14:textId="77777777" w:rsidTr="0093394A">
        <w:tc>
          <w:tcPr>
            <w:tcW w:w="4786" w:type="dxa"/>
            <w:shd w:val="clear" w:color="auto" w:fill="F2F2F2" w:themeFill="background1" w:themeFillShade="F2"/>
          </w:tcPr>
          <w:p w14:paraId="156F5A44"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Not offer flexibility to change careers</w:t>
            </w:r>
          </w:p>
        </w:tc>
        <w:tc>
          <w:tcPr>
            <w:tcW w:w="1276" w:type="dxa"/>
            <w:shd w:val="clear" w:color="auto" w:fill="F2F2F2" w:themeFill="background1" w:themeFillShade="F2"/>
          </w:tcPr>
          <w:p w14:paraId="6BE690A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c>
          <w:tcPr>
            <w:tcW w:w="2066" w:type="dxa"/>
            <w:shd w:val="clear" w:color="auto" w:fill="F2F2F2" w:themeFill="background1" w:themeFillShade="F2"/>
          </w:tcPr>
          <w:p w14:paraId="07477DF5"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8%</w:t>
            </w:r>
          </w:p>
        </w:tc>
        <w:tc>
          <w:tcPr>
            <w:tcW w:w="2168" w:type="dxa"/>
            <w:shd w:val="clear" w:color="auto" w:fill="F2F2F2" w:themeFill="background1" w:themeFillShade="F2"/>
          </w:tcPr>
          <w:p w14:paraId="5CB7D115" w14:textId="00CF1038" w:rsidR="00BD7A28" w:rsidRPr="00EB7801" w:rsidRDefault="00DD19FE"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r w:rsidR="00BD7A28" w:rsidRPr="00EB7801">
              <w:rPr>
                <w:rFonts w:asciiTheme="minorHAnsi" w:hAnsiTheme="minorHAnsi" w:cs="Arial"/>
                <w:color w:val="3B3D3D"/>
                <w:kern w:val="18"/>
                <w:szCs w:val="22"/>
              </w:rPr>
              <w:t>%</w:t>
            </w:r>
          </w:p>
        </w:tc>
      </w:tr>
      <w:tr w:rsidR="00BD7A28" w:rsidRPr="00EB7801" w14:paraId="15EC7A30" w14:textId="77777777" w:rsidTr="0093394A">
        <w:tc>
          <w:tcPr>
            <w:tcW w:w="4786" w:type="dxa"/>
            <w:shd w:val="clear" w:color="auto" w:fill="auto"/>
          </w:tcPr>
          <w:p w14:paraId="40432AF2"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Limited job opportunities in skilled trades</w:t>
            </w:r>
          </w:p>
        </w:tc>
        <w:tc>
          <w:tcPr>
            <w:tcW w:w="1276" w:type="dxa"/>
            <w:shd w:val="clear" w:color="auto" w:fill="auto"/>
          </w:tcPr>
          <w:p w14:paraId="6BD36E8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2066" w:type="dxa"/>
            <w:shd w:val="clear" w:color="auto" w:fill="auto"/>
          </w:tcPr>
          <w:p w14:paraId="2943874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c>
          <w:tcPr>
            <w:tcW w:w="2168" w:type="dxa"/>
            <w:shd w:val="clear" w:color="auto" w:fill="auto"/>
          </w:tcPr>
          <w:p w14:paraId="1EAAB4F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r>
      <w:tr w:rsidR="00BD7A28" w:rsidRPr="00EB7801" w14:paraId="7A6F6B20" w14:textId="77777777" w:rsidTr="0093394A">
        <w:tc>
          <w:tcPr>
            <w:tcW w:w="4786" w:type="dxa"/>
            <w:shd w:val="clear" w:color="auto" w:fill="F2F2F2" w:themeFill="background1" w:themeFillShade="F2"/>
          </w:tcPr>
          <w:p w14:paraId="2C1847D9"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lastRenderedPageBreak/>
              <w:t>Not respected</w:t>
            </w:r>
          </w:p>
        </w:tc>
        <w:tc>
          <w:tcPr>
            <w:tcW w:w="1276" w:type="dxa"/>
            <w:shd w:val="clear" w:color="auto" w:fill="F2F2F2" w:themeFill="background1" w:themeFillShade="F2"/>
          </w:tcPr>
          <w:p w14:paraId="3A89237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2066" w:type="dxa"/>
            <w:shd w:val="clear" w:color="auto" w:fill="F2F2F2" w:themeFill="background1" w:themeFillShade="F2"/>
          </w:tcPr>
          <w:p w14:paraId="3A21E7E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2168" w:type="dxa"/>
            <w:shd w:val="clear" w:color="auto" w:fill="F2F2F2" w:themeFill="background1" w:themeFillShade="F2"/>
          </w:tcPr>
          <w:p w14:paraId="41C9EBF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r>
      <w:tr w:rsidR="00BD7A28" w:rsidRPr="00EB7801" w14:paraId="64249860" w14:textId="77777777" w:rsidTr="0093394A">
        <w:tc>
          <w:tcPr>
            <w:tcW w:w="4786" w:type="dxa"/>
            <w:shd w:val="clear" w:color="auto" w:fill="auto"/>
          </w:tcPr>
          <w:p w14:paraId="1F6DB47F"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Not adventurous</w:t>
            </w:r>
          </w:p>
        </w:tc>
        <w:tc>
          <w:tcPr>
            <w:tcW w:w="1276" w:type="dxa"/>
            <w:shd w:val="clear" w:color="auto" w:fill="auto"/>
          </w:tcPr>
          <w:p w14:paraId="4EB2280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c>
          <w:tcPr>
            <w:tcW w:w="2066" w:type="dxa"/>
            <w:shd w:val="clear" w:color="auto" w:fill="auto"/>
          </w:tcPr>
          <w:p w14:paraId="23B58D3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2168" w:type="dxa"/>
            <w:shd w:val="clear" w:color="auto" w:fill="auto"/>
          </w:tcPr>
          <w:p w14:paraId="06F79BE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r>
      <w:tr w:rsidR="00BD7A28" w:rsidRPr="00EB7801" w14:paraId="3C837B73" w14:textId="77777777" w:rsidTr="0093394A">
        <w:tc>
          <w:tcPr>
            <w:tcW w:w="4786" w:type="dxa"/>
            <w:shd w:val="clear" w:color="auto" w:fill="F2F2F2" w:themeFill="background1" w:themeFillShade="F2"/>
          </w:tcPr>
          <w:p w14:paraId="6AF68233"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Not prestigious</w:t>
            </w:r>
          </w:p>
        </w:tc>
        <w:tc>
          <w:tcPr>
            <w:tcW w:w="1276" w:type="dxa"/>
            <w:shd w:val="clear" w:color="auto" w:fill="F2F2F2" w:themeFill="background1" w:themeFillShade="F2"/>
          </w:tcPr>
          <w:p w14:paraId="0DEDCAE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c>
          <w:tcPr>
            <w:tcW w:w="2066" w:type="dxa"/>
            <w:shd w:val="clear" w:color="auto" w:fill="F2F2F2" w:themeFill="background1" w:themeFillShade="F2"/>
          </w:tcPr>
          <w:p w14:paraId="768CC006"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5%</w:t>
            </w:r>
          </w:p>
        </w:tc>
        <w:tc>
          <w:tcPr>
            <w:tcW w:w="2168" w:type="dxa"/>
            <w:shd w:val="clear" w:color="auto" w:fill="F2F2F2" w:themeFill="background1" w:themeFillShade="F2"/>
          </w:tcPr>
          <w:p w14:paraId="10AF9F6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r>
      <w:tr w:rsidR="00BD7A28" w:rsidRPr="00EB7801" w14:paraId="67569F43" w14:textId="77777777" w:rsidTr="0093394A">
        <w:tc>
          <w:tcPr>
            <w:tcW w:w="4786" w:type="dxa"/>
            <w:shd w:val="clear" w:color="auto" w:fill="auto"/>
          </w:tcPr>
          <w:p w14:paraId="1B23D1BB"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Other</w:t>
            </w:r>
          </w:p>
        </w:tc>
        <w:tc>
          <w:tcPr>
            <w:tcW w:w="1276" w:type="dxa"/>
            <w:shd w:val="clear" w:color="auto" w:fill="auto"/>
          </w:tcPr>
          <w:p w14:paraId="4831BC7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066" w:type="dxa"/>
            <w:shd w:val="clear" w:color="auto" w:fill="auto"/>
          </w:tcPr>
          <w:p w14:paraId="3716F5CC" w14:textId="058EEA5C" w:rsidR="00BD7A28" w:rsidRPr="00EB7801" w:rsidRDefault="00DD19FE"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0</w:t>
            </w:r>
            <w:r w:rsidR="00BD7A28" w:rsidRPr="00EB7801">
              <w:rPr>
                <w:rFonts w:asciiTheme="minorHAnsi" w:hAnsiTheme="minorHAnsi" w:cs="Arial"/>
                <w:color w:val="3B3D3D"/>
                <w:kern w:val="18"/>
                <w:szCs w:val="22"/>
              </w:rPr>
              <w:t>%</w:t>
            </w:r>
          </w:p>
        </w:tc>
        <w:tc>
          <w:tcPr>
            <w:tcW w:w="2168" w:type="dxa"/>
            <w:shd w:val="clear" w:color="auto" w:fill="auto"/>
          </w:tcPr>
          <w:p w14:paraId="06E0562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r>
    </w:tbl>
    <w:p w14:paraId="0128BFE9" w14:textId="77777777" w:rsidR="00BD7A28" w:rsidRPr="00EB7801" w:rsidRDefault="00BD7A28" w:rsidP="00BD7A28">
      <w:pPr>
        <w:rPr>
          <w:color w:val="394F5C"/>
          <w:sz w:val="26"/>
          <w:szCs w:val="26"/>
        </w:rPr>
      </w:pPr>
    </w:p>
    <w:p w14:paraId="0A4345EA" w14:textId="791E7245" w:rsidR="00BD7A28" w:rsidRPr="00EB7801" w:rsidRDefault="002436DA" w:rsidP="00903F94">
      <w:pPr>
        <w:jc w:val="both"/>
        <w:rPr>
          <w:rFonts w:asciiTheme="minorHAnsi" w:hAnsiTheme="minorHAnsi" w:cs="Arial"/>
          <w:color w:val="3B3D3D"/>
          <w:kern w:val="18"/>
          <w:szCs w:val="22"/>
        </w:rPr>
      </w:pPr>
      <w:r w:rsidRPr="00EB7801">
        <w:rPr>
          <w:rFonts w:asciiTheme="minorHAnsi" w:hAnsiTheme="minorHAnsi" w:cs="Arial"/>
          <w:color w:val="3B3D3D"/>
          <w:kern w:val="18"/>
          <w:szCs w:val="22"/>
        </w:rPr>
        <w:t>When asked how well a series of attributes describe a career in the CAF, p</w:t>
      </w:r>
      <w:r w:rsidR="00BD7A28" w:rsidRPr="00EB7801">
        <w:rPr>
          <w:rFonts w:asciiTheme="minorHAnsi" w:hAnsiTheme="minorHAnsi" w:cs="Arial"/>
          <w:color w:val="3B3D3D"/>
          <w:kern w:val="18"/>
          <w:szCs w:val="22"/>
        </w:rPr>
        <w:t>hysica</w:t>
      </w:r>
      <w:r w:rsidR="00B15F41" w:rsidRPr="00EB7801">
        <w:rPr>
          <w:rFonts w:asciiTheme="minorHAnsi" w:hAnsiTheme="minorHAnsi" w:cs="Arial"/>
          <w:color w:val="3B3D3D"/>
          <w:kern w:val="18"/>
          <w:szCs w:val="22"/>
        </w:rPr>
        <w:t>l</w:t>
      </w:r>
      <w:r w:rsidR="00BD7A28" w:rsidRPr="00EB7801">
        <w:rPr>
          <w:rFonts w:asciiTheme="minorHAnsi" w:hAnsiTheme="minorHAnsi" w:cs="Arial"/>
          <w:color w:val="3B3D3D"/>
          <w:kern w:val="18"/>
          <w:szCs w:val="22"/>
        </w:rPr>
        <w:t>l</w:t>
      </w:r>
      <w:r w:rsidR="00B15F41" w:rsidRPr="00EB7801">
        <w:rPr>
          <w:rFonts w:asciiTheme="minorHAnsi" w:hAnsiTheme="minorHAnsi" w:cs="Arial"/>
          <w:color w:val="3B3D3D"/>
          <w:kern w:val="18"/>
          <w:szCs w:val="22"/>
        </w:rPr>
        <w:t>y</w:t>
      </w:r>
      <w:r w:rsidR="00BD7A28" w:rsidRPr="00EB7801">
        <w:rPr>
          <w:rFonts w:asciiTheme="minorHAnsi" w:hAnsiTheme="minorHAnsi" w:cs="Arial"/>
          <w:color w:val="3B3D3D"/>
          <w:kern w:val="18"/>
          <w:szCs w:val="22"/>
        </w:rPr>
        <w:t xml:space="preserve"> challeng</w:t>
      </w:r>
      <w:r w:rsidR="00B15F41" w:rsidRPr="00EB7801">
        <w:rPr>
          <w:rFonts w:asciiTheme="minorHAnsi" w:hAnsiTheme="minorHAnsi" w:cs="Arial"/>
          <w:color w:val="3B3D3D"/>
          <w:kern w:val="18"/>
          <w:szCs w:val="22"/>
        </w:rPr>
        <w:t>ing</w:t>
      </w:r>
      <w:r w:rsidR="00E0395B" w:rsidRPr="00EB7801">
        <w:rPr>
          <w:rFonts w:asciiTheme="minorHAnsi" w:hAnsiTheme="minorHAnsi" w:cs="Arial"/>
          <w:color w:val="3B3D3D"/>
          <w:kern w:val="18"/>
          <w:szCs w:val="22"/>
        </w:rPr>
        <w:t xml:space="preserve"> (52% describes very well)</w:t>
      </w:r>
      <w:r w:rsidR="00BD7A28" w:rsidRPr="00EB7801">
        <w:rPr>
          <w:rFonts w:asciiTheme="minorHAnsi" w:hAnsiTheme="minorHAnsi" w:cs="Arial"/>
          <w:color w:val="3B3D3D"/>
          <w:kern w:val="18"/>
          <w:szCs w:val="22"/>
        </w:rPr>
        <w:t>, training</w:t>
      </w:r>
      <w:r w:rsidR="00E0395B" w:rsidRPr="00EB7801">
        <w:rPr>
          <w:rFonts w:asciiTheme="minorHAnsi" w:hAnsiTheme="minorHAnsi" w:cs="Arial"/>
          <w:color w:val="3B3D3D"/>
          <w:kern w:val="18"/>
          <w:szCs w:val="22"/>
        </w:rPr>
        <w:t xml:space="preserve"> (42%)</w:t>
      </w:r>
      <w:r w:rsidR="00BD7A28" w:rsidRPr="00EB7801">
        <w:rPr>
          <w:rFonts w:asciiTheme="minorHAnsi" w:hAnsiTheme="minorHAnsi" w:cs="Arial"/>
          <w:color w:val="3B3D3D"/>
          <w:kern w:val="18"/>
          <w:szCs w:val="22"/>
        </w:rPr>
        <w:t xml:space="preserve">, respect </w:t>
      </w:r>
      <w:r w:rsidR="00E0395B" w:rsidRPr="00EB7801">
        <w:rPr>
          <w:rFonts w:asciiTheme="minorHAnsi" w:hAnsiTheme="minorHAnsi" w:cs="Arial"/>
          <w:color w:val="3B3D3D"/>
          <w:kern w:val="18"/>
          <w:szCs w:val="22"/>
        </w:rPr>
        <w:t xml:space="preserve">(35%) </w:t>
      </w:r>
      <w:r w:rsidR="00BD7A28" w:rsidRPr="00EB7801">
        <w:rPr>
          <w:rFonts w:asciiTheme="minorHAnsi" w:hAnsiTheme="minorHAnsi" w:cs="Arial"/>
          <w:color w:val="3B3D3D"/>
          <w:kern w:val="18"/>
          <w:szCs w:val="22"/>
        </w:rPr>
        <w:t>and adventure</w:t>
      </w:r>
      <w:r w:rsidR="00E0395B" w:rsidRPr="00EB7801">
        <w:rPr>
          <w:rFonts w:asciiTheme="minorHAnsi" w:hAnsiTheme="minorHAnsi" w:cs="Arial"/>
          <w:color w:val="3B3D3D"/>
          <w:kern w:val="18"/>
          <w:szCs w:val="22"/>
        </w:rPr>
        <w:t xml:space="preserve"> (31%)</w:t>
      </w:r>
      <w:r w:rsidR="00BD7A28" w:rsidRPr="00EB7801">
        <w:rPr>
          <w:rFonts w:asciiTheme="minorHAnsi" w:hAnsiTheme="minorHAnsi" w:cs="Arial"/>
          <w:color w:val="3B3D3D"/>
          <w:kern w:val="18"/>
          <w:szCs w:val="22"/>
        </w:rPr>
        <w:t xml:space="preserve"> are the </w:t>
      </w:r>
      <w:r w:rsidRPr="00EB7801">
        <w:rPr>
          <w:rFonts w:asciiTheme="minorHAnsi" w:hAnsiTheme="minorHAnsi" w:cs="Arial"/>
          <w:color w:val="3B3D3D"/>
          <w:kern w:val="18"/>
          <w:szCs w:val="22"/>
        </w:rPr>
        <w:t>most appropriate</w:t>
      </w:r>
      <w:r w:rsidR="00BD7A28" w:rsidRPr="00EB7801">
        <w:rPr>
          <w:rFonts w:asciiTheme="minorHAnsi" w:hAnsiTheme="minorHAnsi" w:cs="Arial"/>
          <w:color w:val="3B3D3D"/>
          <w:kern w:val="18"/>
          <w:szCs w:val="22"/>
        </w:rPr>
        <w:t>.</w:t>
      </w:r>
      <w:r w:rsidR="00245768" w:rsidRPr="00EB7801">
        <w:rPr>
          <w:rFonts w:asciiTheme="minorHAnsi" w:hAnsiTheme="minorHAnsi" w:cs="Arial"/>
          <w:color w:val="3B3D3D"/>
          <w:kern w:val="18"/>
          <w:szCs w:val="22"/>
        </w:rPr>
        <w:t xml:space="preserve"> Work-life balance (6%), no requirement to move away (8%) and freedom/flexibility (8%) are the attributes that worst describe a career in the CAF. These assessments are fairly consistent across a wide range of demographic groups, with a few exceptions: </w:t>
      </w:r>
    </w:p>
    <w:p w14:paraId="2D5FFCB4" w14:textId="77777777" w:rsidR="00903F94" w:rsidRPr="00EB7801" w:rsidRDefault="00903F94" w:rsidP="00903F94">
      <w:pPr>
        <w:jc w:val="both"/>
        <w:rPr>
          <w:rFonts w:asciiTheme="minorHAnsi" w:hAnsiTheme="minorHAnsi" w:cs="Arial"/>
          <w:color w:val="3B3D3D"/>
          <w:kern w:val="18"/>
          <w:szCs w:val="22"/>
        </w:rPr>
      </w:pPr>
    </w:p>
    <w:p w14:paraId="7C89D9DE" w14:textId="2814D165" w:rsidR="00245768" w:rsidRPr="00EB7801" w:rsidRDefault="00243F9D" w:rsidP="00903F94">
      <w:pPr>
        <w:pStyle w:val="ListParagraph"/>
        <w:numPr>
          <w:ilvl w:val="0"/>
          <w:numId w:val="27"/>
        </w:numPr>
        <w:spacing w:after="0" w:line="240" w:lineRule="auto"/>
        <w:ind w:left="284" w:hanging="284"/>
        <w:jc w:val="both"/>
        <w:rPr>
          <w:rFonts w:cs="Arial"/>
          <w:color w:val="3B3D3D"/>
          <w:kern w:val="18"/>
          <w:lang w:val="en-CA"/>
        </w:rPr>
      </w:pPr>
      <w:r w:rsidRPr="00EB7801">
        <w:rPr>
          <w:rFonts w:cs="Arial"/>
          <w:color w:val="3B3D3D"/>
          <w:kern w:val="18"/>
          <w:lang w:val="en-CA"/>
        </w:rPr>
        <w:t xml:space="preserve">Men (19%) are more likely than women (15%) to believe “equal opportunity employer” describes the CAF very well. They are also more likely to believe that “no requirement to move away” describes the CAF very well (10%), compared to women (5%). </w:t>
      </w:r>
    </w:p>
    <w:p w14:paraId="21FBADCB" w14:textId="3B4103A3" w:rsidR="00243F9D" w:rsidRPr="00EB7801" w:rsidRDefault="00243F9D" w:rsidP="00903F94">
      <w:pPr>
        <w:pStyle w:val="ListParagraph"/>
        <w:numPr>
          <w:ilvl w:val="0"/>
          <w:numId w:val="27"/>
        </w:numPr>
        <w:spacing w:after="0" w:line="240" w:lineRule="auto"/>
        <w:ind w:left="284" w:hanging="284"/>
        <w:jc w:val="both"/>
        <w:rPr>
          <w:rFonts w:cs="Arial"/>
          <w:color w:val="3B3D3D"/>
          <w:kern w:val="18"/>
          <w:lang w:val="en-CA"/>
        </w:rPr>
      </w:pPr>
      <w:r w:rsidRPr="00EB7801">
        <w:rPr>
          <w:rFonts w:cs="Arial"/>
          <w:color w:val="3B3D3D"/>
          <w:kern w:val="18"/>
          <w:lang w:val="en-CA"/>
        </w:rPr>
        <w:t>Women (56%) are more likely than men (48%) to think that “physical</w:t>
      </w:r>
      <w:r w:rsidR="00B15F41" w:rsidRPr="00EB7801">
        <w:rPr>
          <w:rFonts w:cs="Arial"/>
          <w:color w:val="3B3D3D"/>
          <w:kern w:val="18"/>
          <w:lang w:val="en-CA"/>
        </w:rPr>
        <w:t>ly</w:t>
      </w:r>
      <w:r w:rsidRPr="00EB7801">
        <w:rPr>
          <w:rFonts w:cs="Arial"/>
          <w:color w:val="3B3D3D"/>
          <w:kern w:val="18"/>
          <w:lang w:val="en-CA"/>
        </w:rPr>
        <w:t xml:space="preserve"> challeng</w:t>
      </w:r>
      <w:r w:rsidR="00B15F41" w:rsidRPr="00EB7801">
        <w:rPr>
          <w:rFonts w:cs="Arial"/>
          <w:color w:val="3B3D3D"/>
          <w:kern w:val="18"/>
          <w:lang w:val="en-CA"/>
        </w:rPr>
        <w:t>ing</w:t>
      </w:r>
      <w:r w:rsidRPr="00EB7801">
        <w:rPr>
          <w:rFonts w:cs="Arial"/>
          <w:color w:val="3B3D3D"/>
          <w:kern w:val="18"/>
          <w:lang w:val="en-CA"/>
        </w:rPr>
        <w:t xml:space="preserve">” describes a career in the CAF very well. </w:t>
      </w:r>
    </w:p>
    <w:p w14:paraId="447A6D28" w14:textId="77777777" w:rsidR="00E4053A" w:rsidRPr="00EB7801" w:rsidRDefault="00243F9D" w:rsidP="00903F94">
      <w:pPr>
        <w:pStyle w:val="ListParagraph"/>
        <w:numPr>
          <w:ilvl w:val="0"/>
          <w:numId w:val="27"/>
        </w:numPr>
        <w:spacing w:after="0" w:line="240" w:lineRule="auto"/>
        <w:ind w:left="284" w:hanging="284"/>
        <w:jc w:val="both"/>
        <w:rPr>
          <w:rFonts w:cs="Arial"/>
          <w:color w:val="3B3D3D"/>
          <w:kern w:val="18"/>
          <w:lang w:val="en-CA"/>
        </w:rPr>
      </w:pPr>
      <w:r w:rsidRPr="00EB7801">
        <w:rPr>
          <w:rFonts w:cs="Arial"/>
          <w:color w:val="3B3D3D"/>
          <w:kern w:val="18"/>
          <w:lang w:val="en-CA"/>
        </w:rPr>
        <w:t>The oldest cohort (age</w:t>
      </w:r>
      <w:r w:rsidR="0049578F" w:rsidRPr="00EB7801">
        <w:rPr>
          <w:rFonts w:cs="Arial"/>
          <w:color w:val="3B3D3D"/>
          <w:kern w:val="18"/>
          <w:lang w:val="en-CA"/>
        </w:rPr>
        <w:t>d</w:t>
      </w:r>
      <w:r w:rsidRPr="00EB7801">
        <w:rPr>
          <w:rFonts w:cs="Arial"/>
          <w:color w:val="3B3D3D"/>
          <w:kern w:val="18"/>
          <w:lang w:val="en-CA"/>
        </w:rPr>
        <w:t xml:space="preserve"> 21-23) </w:t>
      </w:r>
      <w:r w:rsidR="008F6AD8" w:rsidRPr="00EB7801">
        <w:rPr>
          <w:rFonts w:cs="Arial"/>
          <w:color w:val="3B3D3D"/>
          <w:kern w:val="18"/>
          <w:lang w:val="en-CA"/>
        </w:rPr>
        <w:t>believe economic-based attributes such as “job security”, “good pay” and “offers a pension” a</w:t>
      </w:r>
      <w:r w:rsidR="00B15F41" w:rsidRPr="00EB7801">
        <w:rPr>
          <w:rFonts w:cs="Arial"/>
          <w:color w:val="3B3D3D"/>
          <w:kern w:val="18"/>
          <w:lang w:val="en-CA"/>
        </w:rPr>
        <w:t>re</w:t>
      </w:r>
      <w:r w:rsidR="008F6AD8" w:rsidRPr="00EB7801">
        <w:rPr>
          <w:rFonts w:cs="Arial"/>
          <w:color w:val="3B3D3D"/>
          <w:kern w:val="18"/>
          <w:lang w:val="en-CA"/>
        </w:rPr>
        <w:t xml:space="preserve"> very good descriptors of a career in the CAF</w:t>
      </w:r>
      <w:r w:rsidR="00E4053A" w:rsidRPr="00EB7801">
        <w:rPr>
          <w:rFonts w:cs="Arial"/>
          <w:color w:val="3B3D3D"/>
          <w:kern w:val="18"/>
          <w:lang w:val="en-CA"/>
        </w:rPr>
        <w:t>:</w:t>
      </w:r>
    </w:p>
    <w:p w14:paraId="0CD0C88B" w14:textId="7F3BE612" w:rsidR="00E4053A" w:rsidRPr="00EB7801" w:rsidRDefault="00E4053A" w:rsidP="00E4053A">
      <w:pPr>
        <w:pStyle w:val="ListParagraph"/>
        <w:numPr>
          <w:ilvl w:val="1"/>
          <w:numId w:val="27"/>
        </w:numPr>
        <w:spacing w:after="0" w:line="240" w:lineRule="auto"/>
        <w:jc w:val="both"/>
        <w:rPr>
          <w:rFonts w:cs="Arial"/>
          <w:color w:val="3B3D3D"/>
          <w:kern w:val="18"/>
          <w:lang w:val="en-CA"/>
        </w:rPr>
      </w:pPr>
      <w:r w:rsidRPr="00EB7801">
        <w:rPr>
          <w:rFonts w:cs="Arial"/>
          <w:color w:val="3B3D3D"/>
          <w:kern w:val="18"/>
          <w:lang w:val="en-CA"/>
        </w:rPr>
        <w:t xml:space="preserve">Job security: </w:t>
      </w:r>
      <w:r w:rsidR="008F6AD8" w:rsidRPr="00EB7801">
        <w:rPr>
          <w:rFonts w:cs="Arial"/>
          <w:color w:val="3B3D3D"/>
          <w:kern w:val="18"/>
          <w:lang w:val="en-CA"/>
        </w:rPr>
        <w:t>24%</w:t>
      </w:r>
      <w:r w:rsidRPr="00EB7801">
        <w:rPr>
          <w:rFonts w:cs="Arial"/>
          <w:color w:val="3B3D3D"/>
          <w:kern w:val="18"/>
          <w:lang w:val="en-CA"/>
        </w:rPr>
        <w:t xml:space="preserve"> of those ages 21-23 say this term describes a CAF career very well compared to 18% of 17-18 year-olds and 19% of 19-20 year</w:t>
      </w:r>
      <w:r w:rsidR="00D83FFC">
        <w:rPr>
          <w:rFonts w:cs="Arial"/>
          <w:color w:val="3B3D3D"/>
          <w:kern w:val="18"/>
          <w:lang w:val="en-CA"/>
        </w:rPr>
        <w:t>-</w:t>
      </w:r>
      <w:r w:rsidRPr="00EB7801">
        <w:rPr>
          <w:rFonts w:cs="Arial"/>
          <w:color w:val="3B3D3D"/>
          <w:kern w:val="18"/>
          <w:lang w:val="en-CA"/>
        </w:rPr>
        <w:t>olds;</w:t>
      </w:r>
    </w:p>
    <w:p w14:paraId="23685DCB" w14:textId="61FBB3F0" w:rsidR="00E4053A" w:rsidRPr="00EB7801" w:rsidRDefault="00E4053A" w:rsidP="00E4053A">
      <w:pPr>
        <w:pStyle w:val="ListParagraph"/>
        <w:numPr>
          <w:ilvl w:val="1"/>
          <w:numId w:val="27"/>
        </w:numPr>
        <w:spacing w:after="0" w:line="240" w:lineRule="auto"/>
        <w:jc w:val="both"/>
        <w:rPr>
          <w:rFonts w:cs="Arial"/>
          <w:color w:val="3B3D3D"/>
          <w:kern w:val="18"/>
          <w:lang w:val="en-CA"/>
        </w:rPr>
      </w:pPr>
      <w:r w:rsidRPr="00EB7801">
        <w:rPr>
          <w:rFonts w:cs="Arial"/>
          <w:color w:val="3B3D3D"/>
          <w:kern w:val="18"/>
          <w:lang w:val="en-CA"/>
        </w:rPr>
        <w:t xml:space="preserve">Good pay: </w:t>
      </w:r>
      <w:r w:rsidR="008F6AD8" w:rsidRPr="00EB7801">
        <w:rPr>
          <w:rFonts w:cs="Arial"/>
          <w:color w:val="3B3D3D"/>
          <w:kern w:val="18"/>
          <w:lang w:val="en-CA"/>
        </w:rPr>
        <w:t xml:space="preserve">21% </w:t>
      </w:r>
      <w:r w:rsidRPr="00EB7801">
        <w:rPr>
          <w:rFonts w:cs="Arial"/>
          <w:color w:val="3B3D3D"/>
          <w:kern w:val="18"/>
          <w:lang w:val="en-CA"/>
        </w:rPr>
        <w:t>of 21-23 year-olds compared to 12% of 17-18 year-olds and 15% of 19-20 year-olds;</w:t>
      </w:r>
      <w:r w:rsidR="008F6AD8" w:rsidRPr="00EB7801">
        <w:rPr>
          <w:rFonts w:cs="Arial"/>
          <w:color w:val="3B3D3D"/>
          <w:kern w:val="18"/>
          <w:lang w:val="en-CA"/>
        </w:rPr>
        <w:t xml:space="preserve"> </w:t>
      </w:r>
    </w:p>
    <w:p w14:paraId="51DDDDEA" w14:textId="2DE770FA" w:rsidR="00BD7A28" w:rsidRPr="00EB7801" w:rsidRDefault="00E4053A" w:rsidP="00E4053A">
      <w:pPr>
        <w:pStyle w:val="ListParagraph"/>
        <w:numPr>
          <w:ilvl w:val="1"/>
          <w:numId w:val="27"/>
        </w:numPr>
        <w:spacing w:after="0" w:line="240" w:lineRule="auto"/>
        <w:jc w:val="both"/>
        <w:rPr>
          <w:rFonts w:cs="Arial"/>
          <w:color w:val="3B3D3D"/>
          <w:kern w:val="18"/>
          <w:lang w:val="en-CA"/>
        </w:rPr>
      </w:pPr>
      <w:r w:rsidRPr="00EB7801">
        <w:rPr>
          <w:rFonts w:cs="Arial"/>
          <w:color w:val="3B3D3D"/>
          <w:kern w:val="18"/>
          <w:lang w:val="en-CA"/>
        </w:rPr>
        <w:t xml:space="preserve">Offers a pension: </w:t>
      </w:r>
      <w:r w:rsidR="008F6AD8" w:rsidRPr="00EB7801">
        <w:rPr>
          <w:rFonts w:cs="Arial"/>
          <w:color w:val="3B3D3D"/>
          <w:kern w:val="18"/>
          <w:lang w:val="en-CA"/>
        </w:rPr>
        <w:t>3</w:t>
      </w:r>
      <w:r w:rsidRPr="00EB7801">
        <w:rPr>
          <w:rFonts w:cs="Arial"/>
          <w:color w:val="3B3D3D"/>
          <w:kern w:val="18"/>
          <w:lang w:val="en-CA"/>
        </w:rPr>
        <w:t>2</w:t>
      </w:r>
      <w:r w:rsidR="008F6AD8" w:rsidRPr="00EB7801">
        <w:rPr>
          <w:rFonts w:cs="Arial"/>
          <w:color w:val="3B3D3D"/>
          <w:kern w:val="18"/>
          <w:lang w:val="en-CA"/>
        </w:rPr>
        <w:t>%</w:t>
      </w:r>
      <w:r w:rsidRPr="00EB7801">
        <w:rPr>
          <w:rFonts w:cs="Arial"/>
          <w:color w:val="3B3D3D"/>
          <w:kern w:val="18"/>
          <w:lang w:val="en-CA"/>
        </w:rPr>
        <w:t xml:space="preserve"> of 21-23 year-olds</w:t>
      </w:r>
      <w:r w:rsidR="008F6AD8" w:rsidRPr="00EB7801">
        <w:rPr>
          <w:rFonts w:cs="Arial"/>
          <w:color w:val="3B3D3D"/>
          <w:kern w:val="18"/>
          <w:lang w:val="en-CA"/>
        </w:rPr>
        <w:t xml:space="preserve"> </w:t>
      </w:r>
      <w:r w:rsidRPr="00EB7801">
        <w:rPr>
          <w:rFonts w:cs="Arial"/>
          <w:color w:val="3B3D3D"/>
          <w:kern w:val="18"/>
          <w:lang w:val="en-CA"/>
        </w:rPr>
        <w:t>compared to 25% of 17-18 year-olds and 26% of 19-20 year-olds.</w:t>
      </w:r>
    </w:p>
    <w:p w14:paraId="4C90BB24" w14:textId="3201C93A" w:rsidR="00903F94" w:rsidRPr="00EB7801" w:rsidRDefault="008F6AD8" w:rsidP="00903F94">
      <w:pPr>
        <w:pStyle w:val="ListParagraph"/>
        <w:numPr>
          <w:ilvl w:val="0"/>
          <w:numId w:val="27"/>
        </w:numPr>
        <w:spacing w:after="0" w:line="240" w:lineRule="auto"/>
        <w:ind w:left="284" w:hanging="284"/>
        <w:jc w:val="both"/>
        <w:rPr>
          <w:rFonts w:cs="Arial"/>
          <w:color w:val="3B3D3D"/>
          <w:kern w:val="18"/>
          <w:lang w:val="en-CA"/>
        </w:rPr>
      </w:pPr>
      <w:r w:rsidRPr="00EB7801">
        <w:rPr>
          <w:rFonts w:cs="Arial"/>
          <w:color w:val="3B3D3D"/>
          <w:kern w:val="18"/>
          <w:lang w:val="en-CA"/>
        </w:rPr>
        <w:t>Those who are likely to consider a career in the CAF are more inclined to agree that “no requirement to move away” is a good description (16%</w:t>
      </w:r>
      <w:r w:rsidR="005D5879" w:rsidRPr="00EB7801">
        <w:rPr>
          <w:rFonts w:cs="Arial"/>
          <w:color w:val="3B3D3D"/>
          <w:kern w:val="18"/>
          <w:lang w:val="en-CA"/>
        </w:rPr>
        <w:t xml:space="preserve"> compared to 4% of those not</w:t>
      </w:r>
      <w:r w:rsidR="003524D5" w:rsidRPr="00EB7801">
        <w:rPr>
          <w:rFonts w:cs="Arial"/>
          <w:color w:val="3B3D3D"/>
          <w:kern w:val="18"/>
          <w:lang w:val="en-CA"/>
        </w:rPr>
        <w:t xml:space="preserve"> at all</w:t>
      </w:r>
      <w:r w:rsidR="005D5879" w:rsidRPr="00EB7801">
        <w:rPr>
          <w:rFonts w:cs="Arial"/>
          <w:color w:val="3B3D3D"/>
          <w:kern w:val="18"/>
          <w:lang w:val="en-CA"/>
        </w:rPr>
        <w:t xml:space="preserve"> interested</w:t>
      </w:r>
      <w:r w:rsidRPr="00EB7801">
        <w:rPr>
          <w:rFonts w:cs="Arial"/>
          <w:color w:val="3B3D3D"/>
          <w:kern w:val="18"/>
          <w:lang w:val="en-CA"/>
        </w:rPr>
        <w:t>), along with “offers a positive work environment” (17%</w:t>
      </w:r>
      <w:r w:rsidR="005D5879" w:rsidRPr="00EB7801">
        <w:rPr>
          <w:rFonts w:cs="Arial"/>
          <w:color w:val="3B3D3D"/>
          <w:kern w:val="18"/>
          <w:lang w:val="en-CA"/>
        </w:rPr>
        <w:t xml:space="preserve"> compared to 5% of those not interested</w:t>
      </w:r>
      <w:r w:rsidRPr="00EB7801">
        <w:rPr>
          <w:rFonts w:cs="Arial"/>
          <w:color w:val="3B3D3D"/>
          <w:kern w:val="18"/>
          <w:lang w:val="en-CA"/>
        </w:rPr>
        <w:t>) and “offers a pension” (39%</w:t>
      </w:r>
      <w:r w:rsidR="005D5879" w:rsidRPr="00EB7801">
        <w:rPr>
          <w:rFonts w:cs="Arial"/>
          <w:color w:val="3B3D3D"/>
          <w:kern w:val="18"/>
          <w:lang w:val="en-CA"/>
        </w:rPr>
        <w:t xml:space="preserve"> compared to 25% of those not interested</w:t>
      </w:r>
      <w:r w:rsidRPr="00EB7801">
        <w:rPr>
          <w:rFonts w:cs="Arial"/>
          <w:color w:val="3B3D3D"/>
          <w:kern w:val="18"/>
          <w:lang w:val="en-CA"/>
        </w:rPr>
        <w:t>). They also believe it offers more freedom and flexibility (15%</w:t>
      </w:r>
      <w:r w:rsidR="005D5879" w:rsidRPr="00EB7801">
        <w:rPr>
          <w:rFonts w:cs="Arial"/>
          <w:color w:val="3B3D3D"/>
          <w:kern w:val="18"/>
          <w:lang w:val="en-CA"/>
        </w:rPr>
        <w:t xml:space="preserve"> compared to 5% of those not interested</w:t>
      </w:r>
      <w:r w:rsidRPr="00EB7801">
        <w:rPr>
          <w:rFonts w:cs="Arial"/>
          <w:color w:val="3B3D3D"/>
          <w:kern w:val="18"/>
          <w:lang w:val="en-CA"/>
        </w:rPr>
        <w:t>) and opportunity for promotion (29%</w:t>
      </w:r>
      <w:r w:rsidR="005D5879" w:rsidRPr="00EB7801">
        <w:rPr>
          <w:rFonts w:cs="Arial"/>
          <w:color w:val="3B3D3D"/>
          <w:kern w:val="18"/>
          <w:lang w:val="en-CA"/>
        </w:rPr>
        <w:t xml:space="preserve"> compared to 19% of those not interested</w:t>
      </w:r>
      <w:r w:rsidRPr="00EB7801">
        <w:rPr>
          <w:rFonts w:cs="Arial"/>
          <w:color w:val="3B3D3D"/>
          <w:kern w:val="18"/>
          <w:lang w:val="en-CA"/>
        </w:rPr>
        <w:t>).</w:t>
      </w:r>
    </w:p>
    <w:p w14:paraId="114E15B0" w14:textId="2A319E40" w:rsidR="008F6AD8" w:rsidRPr="00EB7801" w:rsidRDefault="008F6AD8" w:rsidP="00903F94">
      <w:pPr>
        <w:pStyle w:val="ListParagraph"/>
        <w:spacing w:after="0" w:line="240" w:lineRule="auto"/>
        <w:jc w:val="both"/>
        <w:rPr>
          <w:rFonts w:cs="Arial"/>
          <w:color w:val="3B3D3D"/>
          <w:kern w:val="18"/>
          <w:lang w:val="en-CA"/>
        </w:rPr>
      </w:pPr>
      <w:r w:rsidRPr="00EB7801">
        <w:rPr>
          <w:rFonts w:cs="Arial"/>
          <w:color w:val="3B3D3D"/>
          <w:kern w:val="18"/>
          <w:lang w:val="en-CA"/>
        </w:rPr>
        <w:t xml:space="preserve">  </w:t>
      </w:r>
    </w:p>
    <w:p w14:paraId="7E383E18" w14:textId="77777777" w:rsidR="00D83FFC" w:rsidRDefault="00D83FFC">
      <w:pPr>
        <w:rPr>
          <w:rFonts w:asciiTheme="minorHAnsi" w:hAnsiTheme="minorHAnsi" w:cs="Arial"/>
          <w:color w:val="3B3D3D"/>
          <w:kern w:val="18"/>
          <w:szCs w:val="22"/>
        </w:rPr>
      </w:pPr>
      <w:r>
        <w:rPr>
          <w:rFonts w:asciiTheme="minorHAnsi" w:hAnsiTheme="minorHAnsi" w:cs="Arial"/>
          <w:color w:val="3B3D3D"/>
          <w:kern w:val="18"/>
          <w:szCs w:val="22"/>
        </w:rPr>
        <w:br w:type="page"/>
      </w:r>
    </w:p>
    <w:p w14:paraId="4797292B" w14:textId="37F64816" w:rsidR="00BD7A28" w:rsidRPr="00EB7801" w:rsidRDefault="00BD7A28" w:rsidP="00BD7A28">
      <w:pPr>
        <w:jc w:val="both"/>
        <w:rPr>
          <w:rFonts w:asciiTheme="minorHAnsi" w:hAnsiTheme="minorHAnsi" w:cs="Arial"/>
          <w:i/>
          <w:color w:val="3B3D3D"/>
          <w:kern w:val="18"/>
          <w:szCs w:val="22"/>
        </w:rPr>
      </w:pPr>
      <w:r w:rsidRPr="00EB7801">
        <w:rPr>
          <w:rFonts w:asciiTheme="minorHAnsi" w:hAnsiTheme="minorHAnsi" w:cs="Arial"/>
          <w:color w:val="3B3D3D"/>
          <w:kern w:val="18"/>
          <w:szCs w:val="22"/>
        </w:rPr>
        <w:lastRenderedPageBreak/>
        <w:t>Exhibit C3</w:t>
      </w:r>
      <w:r w:rsidR="00AD6FEB" w:rsidRPr="00EB7801">
        <w:rPr>
          <w:rFonts w:asciiTheme="minorHAnsi" w:hAnsiTheme="minorHAnsi" w:cs="Arial"/>
          <w:color w:val="3B3D3D"/>
          <w:kern w:val="18"/>
          <w:szCs w:val="22"/>
        </w:rPr>
        <w:t>2</w:t>
      </w:r>
      <w:r w:rsidRPr="00EB7801">
        <w:rPr>
          <w:rFonts w:asciiTheme="minorHAnsi" w:hAnsiTheme="minorHAnsi" w:cs="Arial"/>
          <w:color w:val="3B3D3D"/>
          <w:kern w:val="18"/>
          <w:szCs w:val="22"/>
        </w:rPr>
        <w:t xml:space="preserve">: Q34:  </w:t>
      </w:r>
      <w:r w:rsidRPr="00EB7801">
        <w:rPr>
          <w:rFonts w:asciiTheme="minorHAnsi" w:hAnsiTheme="minorHAnsi" w:cs="Arial"/>
          <w:i/>
          <w:color w:val="3B3D3D"/>
          <w:kern w:val="18"/>
          <w:szCs w:val="22"/>
        </w:rPr>
        <w:t>To what extent would you say each of the following describes a career in the Canadian Armed Forces?</w:t>
      </w:r>
      <w:r w:rsidRPr="00EB7801">
        <w:rPr>
          <w:rFonts w:asciiTheme="minorHAnsi" w:hAnsiTheme="minorHAnsi" w:cs="Arial"/>
          <w:color w:val="3B3D3D"/>
          <w:kern w:val="18"/>
          <w:szCs w:val="22"/>
        </w:rPr>
        <w:t xml:space="preserve"> </w:t>
      </w:r>
    </w:p>
    <w:p w14:paraId="0D133FF9" w14:textId="2D5EC64A" w:rsidR="00BD7A28" w:rsidRPr="00EB7801" w:rsidRDefault="00EA587E" w:rsidP="00BD7A28">
      <w:pPr>
        <w:rPr>
          <w:color w:val="394F5C"/>
          <w:sz w:val="26"/>
          <w:szCs w:val="26"/>
        </w:rPr>
      </w:pPr>
      <w:r w:rsidRPr="00EB7801">
        <w:rPr>
          <w:noProof/>
          <w:color w:val="394F5C"/>
          <w:sz w:val="26"/>
          <w:szCs w:val="26"/>
          <w:lang w:eastAsia="en-CA"/>
        </w:rPr>
        <w:drawing>
          <wp:inline distT="0" distB="0" distL="0" distR="0" wp14:anchorId="27E9DE59" wp14:editId="08EBC090">
            <wp:extent cx="6400800" cy="3592195"/>
            <wp:effectExtent l="0" t="0" r="12700" b="14605"/>
            <wp:docPr id="28" name="Chart 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BCED46A-A1BC-D144-A4FF-72651BFDA6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689F5C5" w14:textId="77777777" w:rsidR="00BD7A28" w:rsidRPr="00EB7801" w:rsidRDefault="00BD7A28" w:rsidP="00BD7A28">
      <w:pPr>
        <w:rPr>
          <w:color w:val="394F5C"/>
          <w:sz w:val="26"/>
          <w:szCs w:val="26"/>
        </w:rPr>
      </w:pPr>
    </w:p>
    <w:p w14:paraId="65A656E3" w14:textId="184AD237" w:rsidR="00BD7A28" w:rsidRPr="00EB7801" w:rsidRDefault="00EA587E" w:rsidP="00BD7A28">
      <w:pPr>
        <w:rPr>
          <w:color w:val="394F5C"/>
          <w:sz w:val="26"/>
          <w:szCs w:val="26"/>
        </w:rPr>
      </w:pPr>
      <w:r w:rsidRPr="00EB7801">
        <w:rPr>
          <w:noProof/>
          <w:color w:val="394F5C"/>
          <w:sz w:val="26"/>
          <w:szCs w:val="26"/>
          <w:lang w:eastAsia="en-CA"/>
        </w:rPr>
        <w:drawing>
          <wp:inline distT="0" distB="0" distL="0" distR="0" wp14:anchorId="096F33F8" wp14:editId="06F15B15">
            <wp:extent cx="6400800" cy="3521710"/>
            <wp:effectExtent l="0" t="0" r="12700" b="8890"/>
            <wp:docPr id="29" name="Chart 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BCED46A-A1BC-D144-A4FF-72651BFDA6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B4C7E6B" w14:textId="68B4B67E" w:rsidR="003E1088" w:rsidRPr="00EB7801" w:rsidRDefault="003E1088">
      <w:pPr>
        <w:rPr>
          <w:color w:val="394F5C"/>
          <w:sz w:val="26"/>
          <w:szCs w:val="26"/>
        </w:rPr>
      </w:pPr>
      <w:r w:rsidRPr="00EB7801">
        <w:rPr>
          <w:color w:val="394F5C"/>
          <w:sz w:val="26"/>
          <w:szCs w:val="26"/>
        </w:rPr>
        <w:br w:type="page"/>
      </w:r>
    </w:p>
    <w:p w14:paraId="77C9F5DB" w14:textId="77777777" w:rsidR="00BD7A28" w:rsidRPr="00EB7801" w:rsidRDefault="00BD7A28" w:rsidP="00BD7A28">
      <w:pPr>
        <w:rPr>
          <w:color w:val="394F5C"/>
          <w:sz w:val="26"/>
          <w:szCs w:val="26"/>
        </w:rPr>
      </w:pPr>
    </w:p>
    <w:p w14:paraId="009A93E2" w14:textId="393CC29C" w:rsidR="00BD7A28" w:rsidRPr="00EB7801" w:rsidRDefault="00BD7A28" w:rsidP="00BD7A28">
      <w:pPr>
        <w:jc w:val="both"/>
        <w:rPr>
          <w:rFonts w:asciiTheme="minorHAnsi" w:hAnsiTheme="minorHAnsi" w:cs="Arial"/>
          <w:i/>
          <w:color w:val="3B3D3D"/>
          <w:kern w:val="18"/>
          <w:szCs w:val="22"/>
        </w:rPr>
      </w:pPr>
      <w:r w:rsidRPr="00EB7801">
        <w:rPr>
          <w:rFonts w:asciiTheme="minorHAnsi" w:hAnsiTheme="minorHAnsi" w:cs="Arial"/>
          <w:color w:val="3B3D3D"/>
          <w:kern w:val="18"/>
          <w:szCs w:val="22"/>
        </w:rPr>
        <w:t>Exhibit C3</w:t>
      </w:r>
      <w:r w:rsidR="00AD6FEB" w:rsidRPr="00EB7801">
        <w:rPr>
          <w:rFonts w:asciiTheme="minorHAnsi" w:hAnsiTheme="minorHAnsi" w:cs="Arial"/>
          <w:color w:val="3B3D3D"/>
          <w:kern w:val="18"/>
          <w:szCs w:val="22"/>
        </w:rPr>
        <w:t>3</w:t>
      </w:r>
      <w:r w:rsidRPr="00EB7801">
        <w:rPr>
          <w:rFonts w:asciiTheme="minorHAnsi" w:hAnsiTheme="minorHAnsi" w:cs="Arial"/>
          <w:color w:val="3B3D3D"/>
          <w:kern w:val="18"/>
          <w:szCs w:val="22"/>
        </w:rPr>
        <w:t xml:space="preserve">: Q34:  </w:t>
      </w:r>
      <w:r w:rsidRPr="00EB7801">
        <w:rPr>
          <w:rFonts w:asciiTheme="minorHAnsi" w:hAnsiTheme="minorHAnsi" w:cs="Arial"/>
          <w:i/>
          <w:color w:val="3B3D3D"/>
          <w:kern w:val="18"/>
          <w:szCs w:val="22"/>
        </w:rPr>
        <w:t>To what extent would you say each of the following describes a career in the Canadian Armed Forces?</w:t>
      </w:r>
      <w:r w:rsidRPr="00EB7801">
        <w:rPr>
          <w:rFonts w:asciiTheme="minorHAnsi" w:hAnsiTheme="minorHAnsi" w:cs="Arial"/>
          <w:color w:val="3B3D3D"/>
          <w:kern w:val="18"/>
          <w:szCs w:val="22"/>
        </w:rPr>
        <w:t xml:space="preserve">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63"/>
        <w:gridCol w:w="1265"/>
        <w:gridCol w:w="2022"/>
        <w:gridCol w:w="2120"/>
      </w:tblGrid>
      <w:tr w:rsidR="00BD7A28" w:rsidRPr="00EB7801" w14:paraId="2B24642C" w14:textId="77777777" w:rsidTr="0093394A">
        <w:tc>
          <w:tcPr>
            <w:tcW w:w="10296" w:type="dxa"/>
            <w:gridSpan w:val="4"/>
            <w:shd w:val="clear" w:color="auto" w:fill="394F5B"/>
          </w:tcPr>
          <w:p w14:paraId="452803BE" w14:textId="77777777" w:rsidR="00BD7A28" w:rsidRPr="00EB7801" w:rsidRDefault="00BD7A28" w:rsidP="0093394A">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 xml:space="preserve">Description of a Career in the CAF - </w:t>
            </w:r>
            <w:r w:rsidRPr="00EB7801">
              <w:rPr>
                <w:rFonts w:asciiTheme="minorHAnsi" w:hAnsiTheme="minorHAnsi" w:cs="Arial"/>
                <w:i/>
                <w:color w:val="FFFFFF" w:themeColor="background1"/>
                <w:kern w:val="18"/>
                <w:szCs w:val="22"/>
              </w:rPr>
              <w:t>% Describes Very Well</w:t>
            </w:r>
          </w:p>
        </w:tc>
      </w:tr>
      <w:tr w:rsidR="00BD7A28" w:rsidRPr="00EB7801" w14:paraId="3AD79103" w14:textId="77777777" w:rsidTr="0093394A">
        <w:tc>
          <w:tcPr>
            <w:tcW w:w="4786" w:type="dxa"/>
            <w:shd w:val="clear" w:color="auto" w:fill="DBE5F1"/>
          </w:tcPr>
          <w:p w14:paraId="2E23AA40" w14:textId="77777777" w:rsidR="00BD7A28" w:rsidRPr="00EB7801" w:rsidRDefault="00BD7A28" w:rsidP="0093394A">
            <w:pPr>
              <w:jc w:val="both"/>
              <w:rPr>
                <w:rFonts w:asciiTheme="minorHAnsi" w:hAnsiTheme="minorHAnsi" w:cs="Arial"/>
                <w:color w:val="3B3D3D"/>
                <w:kern w:val="18"/>
                <w:szCs w:val="22"/>
              </w:rPr>
            </w:pPr>
          </w:p>
        </w:tc>
        <w:tc>
          <w:tcPr>
            <w:tcW w:w="1276" w:type="dxa"/>
            <w:shd w:val="clear" w:color="auto" w:fill="DBE5F1"/>
          </w:tcPr>
          <w:p w14:paraId="294730E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w:t>
            </w:r>
          </w:p>
          <w:p w14:paraId="2B2C6EC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(n=2031)</w:t>
            </w:r>
          </w:p>
        </w:tc>
        <w:tc>
          <w:tcPr>
            <w:tcW w:w="2066" w:type="dxa"/>
            <w:shd w:val="clear" w:color="auto" w:fill="DBE5F1"/>
          </w:tcPr>
          <w:p w14:paraId="62A2A61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 xml:space="preserve">Visible Minority </w:t>
            </w:r>
          </w:p>
          <w:p w14:paraId="14CB1D2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(n=1008)</w:t>
            </w:r>
          </w:p>
        </w:tc>
        <w:tc>
          <w:tcPr>
            <w:tcW w:w="2168" w:type="dxa"/>
            <w:shd w:val="clear" w:color="auto" w:fill="DBE5F1"/>
          </w:tcPr>
          <w:p w14:paraId="4F2ADFC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(n=1023)</w:t>
            </w:r>
          </w:p>
        </w:tc>
      </w:tr>
      <w:tr w:rsidR="00BD7A28" w:rsidRPr="00EB7801" w14:paraId="247648DB" w14:textId="77777777" w:rsidTr="0093394A">
        <w:tc>
          <w:tcPr>
            <w:tcW w:w="4786" w:type="dxa"/>
          </w:tcPr>
          <w:p w14:paraId="7AE2F102"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Is physically challenging</w:t>
            </w:r>
          </w:p>
        </w:tc>
        <w:tc>
          <w:tcPr>
            <w:tcW w:w="1276" w:type="dxa"/>
          </w:tcPr>
          <w:p w14:paraId="6F44E08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52%</w:t>
            </w:r>
          </w:p>
        </w:tc>
        <w:tc>
          <w:tcPr>
            <w:tcW w:w="2066" w:type="dxa"/>
          </w:tcPr>
          <w:p w14:paraId="406645D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47%</w:t>
            </w:r>
          </w:p>
        </w:tc>
        <w:tc>
          <w:tcPr>
            <w:tcW w:w="2168" w:type="dxa"/>
          </w:tcPr>
          <w:p w14:paraId="2E91A511"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54%</w:t>
            </w:r>
          </w:p>
        </w:tc>
      </w:tr>
      <w:tr w:rsidR="00BD7A28" w:rsidRPr="00EB7801" w14:paraId="3C0CEE56" w14:textId="77777777" w:rsidTr="0093394A">
        <w:tc>
          <w:tcPr>
            <w:tcW w:w="4786" w:type="dxa"/>
            <w:shd w:val="clear" w:color="auto" w:fill="F2F2F2" w:themeFill="background1" w:themeFillShade="F2"/>
          </w:tcPr>
          <w:p w14:paraId="68D5BE91"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Offers training</w:t>
            </w:r>
          </w:p>
        </w:tc>
        <w:tc>
          <w:tcPr>
            <w:tcW w:w="1276" w:type="dxa"/>
            <w:shd w:val="clear" w:color="auto" w:fill="F2F2F2" w:themeFill="background1" w:themeFillShade="F2"/>
          </w:tcPr>
          <w:p w14:paraId="6AFCA5A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42%</w:t>
            </w:r>
          </w:p>
        </w:tc>
        <w:tc>
          <w:tcPr>
            <w:tcW w:w="2066" w:type="dxa"/>
            <w:shd w:val="clear" w:color="auto" w:fill="F2F2F2" w:themeFill="background1" w:themeFillShade="F2"/>
          </w:tcPr>
          <w:p w14:paraId="796CD85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40%</w:t>
            </w:r>
          </w:p>
        </w:tc>
        <w:tc>
          <w:tcPr>
            <w:tcW w:w="2168" w:type="dxa"/>
            <w:shd w:val="clear" w:color="auto" w:fill="F2F2F2" w:themeFill="background1" w:themeFillShade="F2"/>
          </w:tcPr>
          <w:p w14:paraId="5FB4F44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43%</w:t>
            </w:r>
          </w:p>
        </w:tc>
      </w:tr>
      <w:tr w:rsidR="00BD7A28" w:rsidRPr="00EB7801" w14:paraId="7EB81473" w14:textId="77777777" w:rsidTr="0093394A">
        <w:tc>
          <w:tcPr>
            <w:tcW w:w="4786" w:type="dxa"/>
            <w:shd w:val="clear" w:color="auto" w:fill="auto"/>
          </w:tcPr>
          <w:p w14:paraId="57203434"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Is respected</w:t>
            </w:r>
          </w:p>
        </w:tc>
        <w:tc>
          <w:tcPr>
            <w:tcW w:w="1276" w:type="dxa"/>
            <w:shd w:val="clear" w:color="auto" w:fill="auto"/>
          </w:tcPr>
          <w:p w14:paraId="097F9C5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35%</w:t>
            </w:r>
          </w:p>
        </w:tc>
        <w:tc>
          <w:tcPr>
            <w:tcW w:w="2066" w:type="dxa"/>
            <w:shd w:val="clear" w:color="auto" w:fill="auto"/>
          </w:tcPr>
          <w:p w14:paraId="7F9E5DB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36%</w:t>
            </w:r>
          </w:p>
        </w:tc>
        <w:tc>
          <w:tcPr>
            <w:tcW w:w="2168" w:type="dxa"/>
            <w:shd w:val="clear" w:color="auto" w:fill="auto"/>
          </w:tcPr>
          <w:p w14:paraId="797E560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34%</w:t>
            </w:r>
          </w:p>
        </w:tc>
      </w:tr>
      <w:tr w:rsidR="00BD7A28" w:rsidRPr="00EB7801" w14:paraId="604D8D6E" w14:textId="77777777" w:rsidTr="0093394A">
        <w:tc>
          <w:tcPr>
            <w:tcW w:w="4786" w:type="dxa"/>
            <w:shd w:val="clear" w:color="auto" w:fill="F2F2F2" w:themeFill="background1" w:themeFillShade="F2"/>
          </w:tcPr>
          <w:p w14:paraId="76F576FC"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Offers adventure (opportunity to travel)</w:t>
            </w:r>
          </w:p>
        </w:tc>
        <w:tc>
          <w:tcPr>
            <w:tcW w:w="1276" w:type="dxa"/>
            <w:shd w:val="clear" w:color="auto" w:fill="F2F2F2" w:themeFill="background1" w:themeFillShade="F2"/>
          </w:tcPr>
          <w:p w14:paraId="41E2A17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31%</w:t>
            </w:r>
          </w:p>
        </w:tc>
        <w:tc>
          <w:tcPr>
            <w:tcW w:w="2066" w:type="dxa"/>
            <w:shd w:val="clear" w:color="auto" w:fill="F2F2F2" w:themeFill="background1" w:themeFillShade="F2"/>
          </w:tcPr>
          <w:p w14:paraId="2E58950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28%</w:t>
            </w:r>
          </w:p>
        </w:tc>
        <w:tc>
          <w:tcPr>
            <w:tcW w:w="2168" w:type="dxa"/>
            <w:shd w:val="clear" w:color="auto" w:fill="F2F2F2" w:themeFill="background1" w:themeFillShade="F2"/>
          </w:tcPr>
          <w:p w14:paraId="175984E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32%</w:t>
            </w:r>
          </w:p>
        </w:tc>
      </w:tr>
      <w:tr w:rsidR="00BD7A28" w:rsidRPr="00EB7801" w14:paraId="7B6893E7" w14:textId="77777777" w:rsidTr="0093394A">
        <w:tc>
          <w:tcPr>
            <w:tcW w:w="4786" w:type="dxa"/>
            <w:shd w:val="clear" w:color="auto" w:fill="auto"/>
          </w:tcPr>
          <w:p w14:paraId="1A378F2D"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Offers benefits</w:t>
            </w:r>
          </w:p>
        </w:tc>
        <w:tc>
          <w:tcPr>
            <w:tcW w:w="1276" w:type="dxa"/>
            <w:shd w:val="clear" w:color="auto" w:fill="auto"/>
          </w:tcPr>
          <w:p w14:paraId="607C7F7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29%</w:t>
            </w:r>
          </w:p>
        </w:tc>
        <w:tc>
          <w:tcPr>
            <w:tcW w:w="2066" w:type="dxa"/>
            <w:shd w:val="clear" w:color="auto" w:fill="auto"/>
          </w:tcPr>
          <w:p w14:paraId="2334164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27%</w:t>
            </w:r>
          </w:p>
        </w:tc>
        <w:tc>
          <w:tcPr>
            <w:tcW w:w="2168" w:type="dxa"/>
            <w:shd w:val="clear" w:color="auto" w:fill="auto"/>
          </w:tcPr>
          <w:p w14:paraId="2047BE9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30%</w:t>
            </w:r>
          </w:p>
        </w:tc>
      </w:tr>
      <w:tr w:rsidR="00BD7A28" w:rsidRPr="00EB7801" w14:paraId="7E757F3E" w14:textId="77777777" w:rsidTr="0093394A">
        <w:tc>
          <w:tcPr>
            <w:tcW w:w="4786" w:type="dxa"/>
            <w:shd w:val="clear" w:color="auto" w:fill="F2F2F2" w:themeFill="background1" w:themeFillShade="F2"/>
          </w:tcPr>
          <w:p w14:paraId="75FF0352"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Offers paid university education</w:t>
            </w:r>
          </w:p>
        </w:tc>
        <w:tc>
          <w:tcPr>
            <w:tcW w:w="1276" w:type="dxa"/>
            <w:shd w:val="clear" w:color="auto" w:fill="F2F2F2" w:themeFill="background1" w:themeFillShade="F2"/>
          </w:tcPr>
          <w:p w14:paraId="532F4B1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28%</w:t>
            </w:r>
          </w:p>
        </w:tc>
        <w:tc>
          <w:tcPr>
            <w:tcW w:w="2066" w:type="dxa"/>
            <w:shd w:val="clear" w:color="auto" w:fill="F2F2F2" w:themeFill="background1" w:themeFillShade="F2"/>
          </w:tcPr>
          <w:p w14:paraId="586167C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26%</w:t>
            </w:r>
          </w:p>
        </w:tc>
        <w:tc>
          <w:tcPr>
            <w:tcW w:w="2168" w:type="dxa"/>
            <w:shd w:val="clear" w:color="auto" w:fill="F2F2F2" w:themeFill="background1" w:themeFillShade="F2"/>
          </w:tcPr>
          <w:p w14:paraId="2BD7521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29%</w:t>
            </w:r>
          </w:p>
        </w:tc>
      </w:tr>
      <w:tr w:rsidR="00BD7A28" w:rsidRPr="00EB7801" w14:paraId="225B0E2B" w14:textId="77777777" w:rsidTr="0093394A">
        <w:tc>
          <w:tcPr>
            <w:tcW w:w="4786" w:type="dxa"/>
            <w:shd w:val="clear" w:color="auto" w:fill="auto"/>
          </w:tcPr>
          <w:p w14:paraId="7C9F5885"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Offers a pension</w:t>
            </w:r>
          </w:p>
        </w:tc>
        <w:tc>
          <w:tcPr>
            <w:tcW w:w="1276" w:type="dxa"/>
            <w:shd w:val="clear" w:color="auto" w:fill="auto"/>
          </w:tcPr>
          <w:p w14:paraId="0813CED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28%</w:t>
            </w:r>
          </w:p>
        </w:tc>
        <w:tc>
          <w:tcPr>
            <w:tcW w:w="2066" w:type="dxa"/>
            <w:shd w:val="clear" w:color="auto" w:fill="auto"/>
          </w:tcPr>
          <w:p w14:paraId="7AF2F6E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28%</w:t>
            </w:r>
          </w:p>
        </w:tc>
        <w:tc>
          <w:tcPr>
            <w:tcW w:w="2168" w:type="dxa"/>
            <w:shd w:val="clear" w:color="auto" w:fill="auto"/>
          </w:tcPr>
          <w:p w14:paraId="55F7E6B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29%</w:t>
            </w:r>
          </w:p>
        </w:tc>
      </w:tr>
      <w:tr w:rsidR="00BD7A28" w:rsidRPr="00EB7801" w14:paraId="557C80B1" w14:textId="77777777" w:rsidTr="0093394A">
        <w:tc>
          <w:tcPr>
            <w:tcW w:w="4786" w:type="dxa"/>
            <w:shd w:val="clear" w:color="auto" w:fill="F2F2F2" w:themeFill="background1" w:themeFillShade="F2"/>
          </w:tcPr>
          <w:p w14:paraId="1A3B3BA0"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Offers free job training</w:t>
            </w:r>
          </w:p>
        </w:tc>
        <w:tc>
          <w:tcPr>
            <w:tcW w:w="1276" w:type="dxa"/>
            <w:shd w:val="clear" w:color="auto" w:fill="F2F2F2" w:themeFill="background1" w:themeFillShade="F2"/>
          </w:tcPr>
          <w:p w14:paraId="6D6B1ED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28%</w:t>
            </w:r>
          </w:p>
        </w:tc>
        <w:tc>
          <w:tcPr>
            <w:tcW w:w="2066" w:type="dxa"/>
            <w:shd w:val="clear" w:color="auto" w:fill="F2F2F2" w:themeFill="background1" w:themeFillShade="F2"/>
          </w:tcPr>
          <w:p w14:paraId="418B4DBD" w14:textId="7C57DFEF"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r w:rsidR="00DD19FE" w:rsidRPr="00EB7801">
              <w:rPr>
                <w:rFonts w:asciiTheme="minorHAnsi" w:hAnsiTheme="minorHAnsi" w:cs="Arial"/>
                <w:color w:val="3B3D3D"/>
                <w:kern w:val="18"/>
                <w:szCs w:val="22"/>
              </w:rPr>
              <w:t>6</w:t>
            </w:r>
            <w:r w:rsidRPr="00EB7801">
              <w:rPr>
                <w:rFonts w:asciiTheme="minorHAnsi" w:hAnsiTheme="minorHAnsi" w:cs="Arial"/>
                <w:color w:val="3B3D3D"/>
                <w:kern w:val="18"/>
                <w:szCs w:val="22"/>
              </w:rPr>
              <w:t>%</w:t>
            </w:r>
          </w:p>
        </w:tc>
        <w:tc>
          <w:tcPr>
            <w:tcW w:w="2168" w:type="dxa"/>
            <w:shd w:val="clear" w:color="auto" w:fill="F2F2F2" w:themeFill="background1" w:themeFillShade="F2"/>
          </w:tcPr>
          <w:p w14:paraId="18321C8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28%</w:t>
            </w:r>
          </w:p>
        </w:tc>
      </w:tr>
      <w:tr w:rsidR="00BD7A28" w:rsidRPr="00EB7801" w14:paraId="10F69F37" w14:textId="77777777" w:rsidTr="0093394A">
        <w:tc>
          <w:tcPr>
            <w:tcW w:w="4786" w:type="dxa"/>
            <w:shd w:val="clear" w:color="auto" w:fill="auto"/>
          </w:tcPr>
          <w:p w14:paraId="2461DB7F"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Is competitive</w:t>
            </w:r>
          </w:p>
        </w:tc>
        <w:tc>
          <w:tcPr>
            <w:tcW w:w="1276" w:type="dxa"/>
            <w:shd w:val="clear" w:color="auto" w:fill="auto"/>
          </w:tcPr>
          <w:p w14:paraId="592E5EC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24%</w:t>
            </w:r>
          </w:p>
        </w:tc>
        <w:tc>
          <w:tcPr>
            <w:tcW w:w="2066" w:type="dxa"/>
            <w:shd w:val="clear" w:color="auto" w:fill="auto"/>
          </w:tcPr>
          <w:p w14:paraId="62F677EB"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24%</w:t>
            </w:r>
          </w:p>
        </w:tc>
        <w:tc>
          <w:tcPr>
            <w:tcW w:w="2168" w:type="dxa"/>
            <w:shd w:val="clear" w:color="auto" w:fill="auto"/>
          </w:tcPr>
          <w:p w14:paraId="24634FBC"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25%</w:t>
            </w:r>
          </w:p>
        </w:tc>
      </w:tr>
      <w:tr w:rsidR="00BD7A28" w:rsidRPr="00EB7801" w14:paraId="204EA0C8" w14:textId="77777777" w:rsidTr="0093394A">
        <w:tc>
          <w:tcPr>
            <w:tcW w:w="4786" w:type="dxa"/>
            <w:shd w:val="clear" w:color="auto" w:fill="F2F2F2" w:themeFill="background1" w:themeFillShade="F2"/>
          </w:tcPr>
          <w:p w14:paraId="6046B222"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Offers job opportunities in that field</w:t>
            </w:r>
          </w:p>
        </w:tc>
        <w:tc>
          <w:tcPr>
            <w:tcW w:w="1276" w:type="dxa"/>
            <w:shd w:val="clear" w:color="auto" w:fill="F2F2F2" w:themeFill="background1" w:themeFillShade="F2"/>
          </w:tcPr>
          <w:p w14:paraId="132CA23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23%</w:t>
            </w:r>
          </w:p>
        </w:tc>
        <w:tc>
          <w:tcPr>
            <w:tcW w:w="2066" w:type="dxa"/>
            <w:shd w:val="clear" w:color="auto" w:fill="F2F2F2" w:themeFill="background1" w:themeFillShade="F2"/>
          </w:tcPr>
          <w:p w14:paraId="3256CB2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24%</w:t>
            </w:r>
          </w:p>
        </w:tc>
        <w:tc>
          <w:tcPr>
            <w:tcW w:w="2168" w:type="dxa"/>
            <w:shd w:val="clear" w:color="auto" w:fill="F2F2F2" w:themeFill="background1" w:themeFillShade="F2"/>
          </w:tcPr>
          <w:p w14:paraId="46BB739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23%</w:t>
            </w:r>
          </w:p>
        </w:tc>
      </w:tr>
      <w:tr w:rsidR="00BD7A28" w:rsidRPr="00EB7801" w14:paraId="79F32710" w14:textId="77777777" w:rsidTr="0093394A">
        <w:tc>
          <w:tcPr>
            <w:tcW w:w="4786" w:type="dxa"/>
            <w:shd w:val="clear" w:color="auto" w:fill="auto"/>
          </w:tcPr>
          <w:p w14:paraId="037AD73A"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Offers opportunity for advancement</w:t>
            </w:r>
          </w:p>
        </w:tc>
        <w:tc>
          <w:tcPr>
            <w:tcW w:w="1276" w:type="dxa"/>
            <w:shd w:val="clear" w:color="auto" w:fill="auto"/>
          </w:tcPr>
          <w:p w14:paraId="1A9F72E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22%</w:t>
            </w:r>
          </w:p>
        </w:tc>
        <w:tc>
          <w:tcPr>
            <w:tcW w:w="2066" w:type="dxa"/>
            <w:shd w:val="clear" w:color="auto" w:fill="auto"/>
          </w:tcPr>
          <w:p w14:paraId="7207256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23%</w:t>
            </w:r>
          </w:p>
        </w:tc>
        <w:tc>
          <w:tcPr>
            <w:tcW w:w="2168" w:type="dxa"/>
            <w:shd w:val="clear" w:color="auto" w:fill="auto"/>
          </w:tcPr>
          <w:p w14:paraId="1732264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21%</w:t>
            </w:r>
          </w:p>
        </w:tc>
      </w:tr>
      <w:tr w:rsidR="00BD7A28" w:rsidRPr="00EB7801" w14:paraId="7F103743" w14:textId="77777777" w:rsidTr="0093394A">
        <w:tc>
          <w:tcPr>
            <w:tcW w:w="4786" w:type="dxa"/>
            <w:shd w:val="clear" w:color="auto" w:fill="F2F2F2" w:themeFill="background1" w:themeFillShade="F2"/>
          </w:tcPr>
          <w:p w14:paraId="002E96A3"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Offers mentorship</w:t>
            </w:r>
          </w:p>
        </w:tc>
        <w:tc>
          <w:tcPr>
            <w:tcW w:w="1276" w:type="dxa"/>
            <w:shd w:val="clear" w:color="auto" w:fill="F2F2F2" w:themeFill="background1" w:themeFillShade="F2"/>
          </w:tcPr>
          <w:p w14:paraId="1655AE9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21%</w:t>
            </w:r>
          </w:p>
        </w:tc>
        <w:tc>
          <w:tcPr>
            <w:tcW w:w="2066" w:type="dxa"/>
            <w:shd w:val="clear" w:color="auto" w:fill="F2F2F2" w:themeFill="background1" w:themeFillShade="F2"/>
          </w:tcPr>
          <w:p w14:paraId="7017228E"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24%</w:t>
            </w:r>
          </w:p>
        </w:tc>
        <w:tc>
          <w:tcPr>
            <w:tcW w:w="2168" w:type="dxa"/>
            <w:shd w:val="clear" w:color="auto" w:fill="F2F2F2" w:themeFill="background1" w:themeFillShade="F2"/>
          </w:tcPr>
          <w:p w14:paraId="42959209" w14:textId="5AEFBF7A"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r w:rsidR="00DD19FE" w:rsidRPr="00EB7801">
              <w:rPr>
                <w:rFonts w:asciiTheme="minorHAnsi" w:hAnsiTheme="minorHAnsi" w:cs="Arial"/>
                <w:color w:val="3B3D3D"/>
                <w:kern w:val="18"/>
                <w:szCs w:val="22"/>
              </w:rPr>
              <w:t>0</w:t>
            </w:r>
            <w:r w:rsidRPr="00EB7801">
              <w:rPr>
                <w:rFonts w:asciiTheme="minorHAnsi" w:hAnsiTheme="minorHAnsi" w:cs="Arial"/>
                <w:color w:val="3B3D3D"/>
                <w:kern w:val="18"/>
                <w:szCs w:val="22"/>
              </w:rPr>
              <w:t>%</w:t>
            </w:r>
          </w:p>
        </w:tc>
      </w:tr>
      <w:tr w:rsidR="00BD7A28" w:rsidRPr="00EB7801" w14:paraId="0224B53A" w14:textId="77777777" w:rsidTr="0093394A">
        <w:tc>
          <w:tcPr>
            <w:tcW w:w="4786" w:type="dxa"/>
            <w:shd w:val="clear" w:color="auto" w:fill="auto"/>
          </w:tcPr>
          <w:p w14:paraId="2C24F6EF"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Offers job security</w:t>
            </w:r>
          </w:p>
        </w:tc>
        <w:tc>
          <w:tcPr>
            <w:tcW w:w="1276" w:type="dxa"/>
            <w:shd w:val="clear" w:color="auto" w:fill="auto"/>
          </w:tcPr>
          <w:p w14:paraId="2121F064"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21%</w:t>
            </w:r>
          </w:p>
        </w:tc>
        <w:tc>
          <w:tcPr>
            <w:tcW w:w="2066" w:type="dxa"/>
            <w:shd w:val="clear" w:color="auto" w:fill="auto"/>
          </w:tcPr>
          <w:p w14:paraId="2E0FDD5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22%</w:t>
            </w:r>
          </w:p>
        </w:tc>
        <w:tc>
          <w:tcPr>
            <w:tcW w:w="2168" w:type="dxa"/>
            <w:shd w:val="clear" w:color="auto" w:fill="auto"/>
          </w:tcPr>
          <w:p w14:paraId="31AAD7C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21%</w:t>
            </w:r>
          </w:p>
        </w:tc>
      </w:tr>
      <w:tr w:rsidR="00BD7A28" w:rsidRPr="00EB7801" w14:paraId="7DB9CD46" w14:textId="77777777" w:rsidTr="0093394A">
        <w:tc>
          <w:tcPr>
            <w:tcW w:w="4786" w:type="dxa"/>
            <w:shd w:val="clear" w:color="auto" w:fill="F2F2F2" w:themeFill="background1" w:themeFillShade="F2"/>
          </w:tcPr>
          <w:p w14:paraId="554933EE"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Is prestigious</w:t>
            </w:r>
          </w:p>
        </w:tc>
        <w:tc>
          <w:tcPr>
            <w:tcW w:w="1276" w:type="dxa"/>
            <w:shd w:val="clear" w:color="auto" w:fill="F2F2F2" w:themeFill="background1" w:themeFillShade="F2"/>
          </w:tcPr>
          <w:p w14:paraId="745A24B3"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20%</w:t>
            </w:r>
          </w:p>
        </w:tc>
        <w:tc>
          <w:tcPr>
            <w:tcW w:w="2066" w:type="dxa"/>
            <w:shd w:val="clear" w:color="auto" w:fill="F2F2F2" w:themeFill="background1" w:themeFillShade="F2"/>
          </w:tcPr>
          <w:p w14:paraId="413EE5CE" w14:textId="1A6E595E"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r w:rsidR="00DD19FE" w:rsidRPr="00EB7801">
              <w:rPr>
                <w:rFonts w:asciiTheme="minorHAnsi" w:hAnsiTheme="minorHAnsi" w:cs="Arial"/>
                <w:color w:val="3B3D3D"/>
                <w:kern w:val="18"/>
                <w:szCs w:val="22"/>
              </w:rPr>
              <w:t>2</w:t>
            </w:r>
            <w:r w:rsidRPr="00EB7801">
              <w:rPr>
                <w:rFonts w:asciiTheme="minorHAnsi" w:hAnsiTheme="minorHAnsi" w:cs="Arial"/>
                <w:color w:val="3B3D3D"/>
                <w:kern w:val="18"/>
                <w:szCs w:val="22"/>
              </w:rPr>
              <w:t>%</w:t>
            </w:r>
          </w:p>
        </w:tc>
        <w:tc>
          <w:tcPr>
            <w:tcW w:w="2168" w:type="dxa"/>
            <w:shd w:val="clear" w:color="auto" w:fill="F2F2F2" w:themeFill="background1" w:themeFillShade="F2"/>
          </w:tcPr>
          <w:p w14:paraId="2502F691"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19%</w:t>
            </w:r>
          </w:p>
        </w:tc>
      </w:tr>
      <w:tr w:rsidR="00BD7A28" w:rsidRPr="00EB7801" w14:paraId="1F16D4E9" w14:textId="77777777" w:rsidTr="0093394A">
        <w:tc>
          <w:tcPr>
            <w:tcW w:w="4786" w:type="dxa"/>
            <w:shd w:val="clear" w:color="auto" w:fill="auto"/>
          </w:tcPr>
          <w:p w14:paraId="5C04E3E6"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Is intellectually challenging</w:t>
            </w:r>
          </w:p>
        </w:tc>
        <w:tc>
          <w:tcPr>
            <w:tcW w:w="1276" w:type="dxa"/>
            <w:shd w:val="clear" w:color="auto" w:fill="auto"/>
          </w:tcPr>
          <w:p w14:paraId="42A7D6EE"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19%</w:t>
            </w:r>
          </w:p>
        </w:tc>
        <w:tc>
          <w:tcPr>
            <w:tcW w:w="2066" w:type="dxa"/>
            <w:shd w:val="clear" w:color="auto" w:fill="auto"/>
          </w:tcPr>
          <w:p w14:paraId="3BED434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19%</w:t>
            </w:r>
          </w:p>
        </w:tc>
        <w:tc>
          <w:tcPr>
            <w:tcW w:w="2168" w:type="dxa"/>
            <w:shd w:val="clear" w:color="auto" w:fill="auto"/>
          </w:tcPr>
          <w:p w14:paraId="183AB3F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20%</w:t>
            </w:r>
          </w:p>
        </w:tc>
      </w:tr>
      <w:tr w:rsidR="00BD7A28" w:rsidRPr="00EB7801" w14:paraId="47283430" w14:textId="77777777" w:rsidTr="0093394A">
        <w:tc>
          <w:tcPr>
            <w:tcW w:w="4786" w:type="dxa"/>
            <w:shd w:val="clear" w:color="auto" w:fill="F2F2F2" w:themeFill="background1" w:themeFillShade="F2"/>
          </w:tcPr>
          <w:p w14:paraId="49F2C1BD"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Offers good pay</w:t>
            </w:r>
          </w:p>
        </w:tc>
        <w:tc>
          <w:tcPr>
            <w:tcW w:w="1276" w:type="dxa"/>
            <w:shd w:val="clear" w:color="auto" w:fill="F2F2F2" w:themeFill="background1" w:themeFillShade="F2"/>
          </w:tcPr>
          <w:p w14:paraId="00FF5A5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17%</w:t>
            </w:r>
          </w:p>
        </w:tc>
        <w:tc>
          <w:tcPr>
            <w:tcW w:w="2066" w:type="dxa"/>
            <w:shd w:val="clear" w:color="auto" w:fill="F2F2F2" w:themeFill="background1" w:themeFillShade="F2"/>
          </w:tcPr>
          <w:p w14:paraId="5F3A481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19%</w:t>
            </w:r>
          </w:p>
        </w:tc>
        <w:tc>
          <w:tcPr>
            <w:tcW w:w="2168" w:type="dxa"/>
            <w:shd w:val="clear" w:color="auto" w:fill="F2F2F2" w:themeFill="background1" w:themeFillShade="F2"/>
          </w:tcPr>
          <w:p w14:paraId="59EBD3C6"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r>
      <w:tr w:rsidR="00BD7A28" w:rsidRPr="00EB7801" w14:paraId="30DFF31F" w14:textId="77777777" w:rsidTr="0093394A">
        <w:tc>
          <w:tcPr>
            <w:tcW w:w="4786" w:type="dxa"/>
            <w:shd w:val="clear" w:color="auto" w:fill="auto"/>
          </w:tcPr>
          <w:p w14:paraId="6C66E66F"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Is an equal opportunity employer</w:t>
            </w:r>
          </w:p>
        </w:tc>
        <w:tc>
          <w:tcPr>
            <w:tcW w:w="1276" w:type="dxa"/>
            <w:shd w:val="clear" w:color="auto" w:fill="auto"/>
          </w:tcPr>
          <w:p w14:paraId="42A317B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17%</w:t>
            </w:r>
          </w:p>
        </w:tc>
        <w:tc>
          <w:tcPr>
            <w:tcW w:w="2066" w:type="dxa"/>
            <w:shd w:val="clear" w:color="auto" w:fill="auto"/>
          </w:tcPr>
          <w:p w14:paraId="05D20787"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17%</w:t>
            </w:r>
          </w:p>
        </w:tc>
        <w:tc>
          <w:tcPr>
            <w:tcW w:w="2168" w:type="dxa"/>
            <w:shd w:val="clear" w:color="auto" w:fill="auto"/>
          </w:tcPr>
          <w:p w14:paraId="6577680F"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17%</w:t>
            </w:r>
          </w:p>
        </w:tc>
      </w:tr>
      <w:tr w:rsidR="00BD7A28" w:rsidRPr="00EB7801" w14:paraId="3F701252" w14:textId="77777777" w:rsidTr="0093394A">
        <w:tc>
          <w:tcPr>
            <w:tcW w:w="4786" w:type="dxa"/>
            <w:shd w:val="clear" w:color="auto" w:fill="F2F2F2" w:themeFill="background1" w:themeFillShade="F2"/>
          </w:tcPr>
          <w:p w14:paraId="1A7EC6C7"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Offers flexibility to change careers</w:t>
            </w:r>
          </w:p>
        </w:tc>
        <w:tc>
          <w:tcPr>
            <w:tcW w:w="1276" w:type="dxa"/>
            <w:shd w:val="clear" w:color="auto" w:fill="F2F2F2" w:themeFill="background1" w:themeFillShade="F2"/>
          </w:tcPr>
          <w:p w14:paraId="0C9C83F5"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2066" w:type="dxa"/>
            <w:shd w:val="clear" w:color="auto" w:fill="F2F2F2" w:themeFill="background1" w:themeFillShade="F2"/>
          </w:tcPr>
          <w:p w14:paraId="6B7F024D"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2168" w:type="dxa"/>
            <w:shd w:val="clear" w:color="auto" w:fill="F2F2F2" w:themeFill="background1" w:themeFillShade="F2"/>
          </w:tcPr>
          <w:p w14:paraId="02883BF0"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r>
      <w:tr w:rsidR="00BD7A28" w:rsidRPr="00EB7801" w14:paraId="43E720CE" w14:textId="77777777" w:rsidTr="0093394A">
        <w:tc>
          <w:tcPr>
            <w:tcW w:w="4786" w:type="dxa"/>
            <w:shd w:val="clear" w:color="auto" w:fill="auto"/>
          </w:tcPr>
          <w:p w14:paraId="497BAD1B"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Offers a positive work environment</w:t>
            </w:r>
          </w:p>
        </w:tc>
        <w:tc>
          <w:tcPr>
            <w:tcW w:w="1276" w:type="dxa"/>
            <w:shd w:val="clear" w:color="auto" w:fill="auto"/>
          </w:tcPr>
          <w:p w14:paraId="28ACC312" w14:textId="6BE66E04" w:rsidR="00BD7A28" w:rsidRPr="00EB7801" w:rsidRDefault="00DD19FE"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r w:rsidR="00BD7A28" w:rsidRPr="00EB7801">
              <w:rPr>
                <w:rFonts w:asciiTheme="minorHAnsi" w:hAnsiTheme="minorHAnsi" w:cs="Arial"/>
                <w:color w:val="3B3D3D"/>
                <w:kern w:val="18"/>
                <w:szCs w:val="22"/>
              </w:rPr>
              <w:t>%</w:t>
            </w:r>
          </w:p>
        </w:tc>
        <w:tc>
          <w:tcPr>
            <w:tcW w:w="2066" w:type="dxa"/>
            <w:shd w:val="clear" w:color="auto" w:fill="auto"/>
          </w:tcPr>
          <w:p w14:paraId="06C4505A"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12%</w:t>
            </w:r>
          </w:p>
        </w:tc>
        <w:tc>
          <w:tcPr>
            <w:tcW w:w="2168" w:type="dxa"/>
            <w:shd w:val="clear" w:color="auto" w:fill="auto"/>
          </w:tcPr>
          <w:p w14:paraId="344B32C3" w14:textId="02149B3C" w:rsidR="00BD7A28" w:rsidRPr="00EB7801" w:rsidRDefault="00DD19FE"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r w:rsidR="00BD7A28" w:rsidRPr="00EB7801">
              <w:rPr>
                <w:rFonts w:asciiTheme="minorHAnsi" w:hAnsiTheme="minorHAnsi" w:cs="Arial"/>
                <w:color w:val="3B3D3D"/>
                <w:kern w:val="18"/>
                <w:szCs w:val="22"/>
              </w:rPr>
              <w:t>%</w:t>
            </w:r>
          </w:p>
        </w:tc>
      </w:tr>
      <w:tr w:rsidR="00BD7A28" w:rsidRPr="00EB7801" w14:paraId="42A9B0E5" w14:textId="77777777" w:rsidTr="0093394A">
        <w:tc>
          <w:tcPr>
            <w:tcW w:w="4786" w:type="dxa"/>
            <w:shd w:val="clear" w:color="auto" w:fill="F2F2F2" w:themeFill="background1" w:themeFillShade="F2"/>
          </w:tcPr>
          <w:p w14:paraId="14E260FF"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Offers freedom/flexibility</w:t>
            </w:r>
          </w:p>
        </w:tc>
        <w:tc>
          <w:tcPr>
            <w:tcW w:w="1276" w:type="dxa"/>
            <w:shd w:val="clear" w:color="auto" w:fill="F2F2F2" w:themeFill="background1" w:themeFillShade="F2"/>
          </w:tcPr>
          <w:p w14:paraId="4BAFC82A"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c>
          <w:tcPr>
            <w:tcW w:w="2066" w:type="dxa"/>
            <w:shd w:val="clear" w:color="auto" w:fill="F2F2F2" w:themeFill="background1" w:themeFillShade="F2"/>
          </w:tcPr>
          <w:p w14:paraId="319ECF92"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11%</w:t>
            </w:r>
          </w:p>
        </w:tc>
        <w:tc>
          <w:tcPr>
            <w:tcW w:w="2168" w:type="dxa"/>
            <w:shd w:val="clear" w:color="auto" w:fill="F2F2F2" w:themeFill="background1" w:themeFillShade="F2"/>
          </w:tcPr>
          <w:p w14:paraId="348DE57D" w14:textId="0E4DC372" w:rsidR="00BD7A28" w:rsidRPr="00EB7801" w:rsidRDefault="00DD19FE"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r w:rsidR="00BD7A28" w:rsidRPr="00EB7801">
              <w:rPr>
                <w:rFonts w:asciiTheme="minorHAnsi" w:hAnsiTheme="minorHAnsi" w:cs="Arial"/>
                <w:color w:val="3B3D3D"/>
                <w:kern w:val="18"/>
                <w:szCs w:val="22"/>
              </w:rPr>
              <w:t>%</w:t>
            </w:r>
          </w:p>
        </w:tc>
      </w:tr>
      <w:tr w:rsidR="00BD7A28" w:rsidRPr="00EB7801" w14:paraId="2B397A38" w14:textId="77777777" w:rsidTr="0093394A">
        <w:tc>
          <w:tcPr>
            <w:tcW w:w="4786" w:type="dxa"/>
            <w:shd w:val="clear" w:color="auto" w:fill="auto"/>
          </w:tcPr>
          <w:p w14:paraId="02F41BC9"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No requirement to move far away</w:t>
            </w:r>
          </w:p>
        </w:tc>
        <w:tc>
          <w:tcPr>
            <w:tcW w:w="1276" w:type="dxa"/>
            <w:shd w:val="clear" w:color="auto" w:fill="auto"/>
          </w:tcPr>
          <w:p w14:paraId="69DA924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c>
          <w:tcPr>
            <w:tcW w:w="2066" w:type="dxa"/>
            <w:shd w:val="clear" w:color="auto" w:fill="auto"/>
          </w:tcPr>
          <w:p w14:paraId="012AD111"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10%</w:t>
            </w:r>
          </w:p>
        </w:tc>
        <w:tc>
          <w:tcPr>
            <w:tcW w:w="2168" w:type="dxa"/>
            <w:shd w:val="clear" w:color="auto" w:fill="auto"/>
          </w:tcPr>
          <w:p w14:paraId="62A33BC9"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r>
      <w:tr w:rsidR="00BD7A28" w:rsidRPr="00EB7801" w14:paraId="3D532AF4" w14:textId="77777777" w:rsidTr="0093394A">
        <w:tc>
          <w:tcPr>
            <w:tcW w:w="4786" w:type="dxa"/>
            <w:shd w:val="clear" w:color="auto" w:fill="F2F2F2" w:themeFill="background1" w:themeFillShade="F2"/>
          </w:tcPr>
          <w:p w14:paraId="5712805F" w14:textId="77777777" w:rsidR="00BD7A28" w:rsidRPr="00EB7801" w:rsidRDefault="00BD7A28" w:rsidP="0093394A">
            <w:pPr>
              <w:jc w:val="both"/>
              <w:rPr>
                <w:rFonts w:asciiTheme="minorHAnsi" w:hAnsiTheme="minorHAnsi" w:cs="Arial"/>
                <w:color w:val="3B3D3D"/>
                <w:kern w:val="18"/>
                <w:szCs w:val="22"/>
              </w:rPr>
            </w:pPr>
            <w:r w:rsidRPr="00EB7801">
              <w:rPr>
                <w:rFonts w:asciiTheme="minorHAnsi" w:hAnsiTheme="minorHAnsi" w:cs="Arial"/>
                <w:color w:val="3B3D3D"/>
                <w:kern w:val="18"/>
                <w:szCs w:val="22"/>
              </w:rPr>
              <w:t>Offers work-life balance</w:t>
            </w:r>
          </w:p>
        </w:tc>
        <w:tc>
          <w:tcPr>
            <w:tcW w:w="1276" w:type="dxa"/>
            <w:shd w:val="clear" w:color="auto" w:fill="F2F2F2" w:themeFill="background1" w:themeFillShade="F2"/>
          </w:tcPr>
          <w:p w14:paraId="7BD3A808"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066" w:type="dxa"/>
            <w:shd w:val="clear" w:color="auto" w:fill="F2F2F2" w:themeFill="background1" w:themeFillShade="F2"/>
          </w:tcPr>
          <w:p w14:paraId="01E22DDA" w14:textId="77777777" w:rsidR="00BD7A28" w:rsidRPr="00EB7801" w:rsidRDefault="00BD7A28" w:rsidP="0093394A">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10%</w:t>
            </w:r>
          </w:p>
        </w:tc>
        <w:tc>
          <w:tcPr>
            <w:tcW w:w="2168" w:type="dxa"/>
            <w:shd w:val="clear" w:color="auto" w:fill="F2F2F2" w:themeFill="background1" w:themeFillShade="F2"/>
          </w:tcPr>
          <w:p w14:paraId="5D05A9E2" w14:textId="77777777" w:rsidR="00BD7A28" w:rsidRPr="00EB7801" w:rsidRDefault="00BD7A28" w:rsidP="0093394A">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r>
    </w:tbl>
    <w:p w14:paraId="3AA3BA0B" w14:textId="6204CC10" w:rsidR="00BD7A28" w:rsidRPr="00EB7801" w:rsidRDefault="00BD7A28" w:rsidP="00BD7A28">
      <w:pPr>
        <w:rPr>
          <w:color w:val="394F5C"/>
          <w:szCs w:val="22"/>
        </w:rPr>
      </w:pPr>
    </w:p>
    <w:p w14:paraId="6D157F51" w14:textId="77777777" w:rsidR="00AD6FEB" w:rsidRPr="00EB7801" w:rsidRDefault="00AD6FEB" w:rsidP="00BD7A28">
      <w:pPr>
        <w:rPr>
          <w:color w:val="394F5C"/>
          <w:szCs w:val="22"/>
        </w:rPr>
      </w:pPr>
    </w:p>
    <w:p w14:paraId="789A4D86" w14:textId="27AB1E3D" w:rsidR="001D5170" w:rsidRPr="00FF3563" w:rsidRDefault="00D3095E" w:rsidP="00FF3563">
      <w:pPr>
        <w:pStyle w:val="Heading3"/>
        <w:rPr>
          <w:rFonts w:asciiTheme="minorHAnsi" w:hAnsiTheme="minorHAnsi" w:cstheme="minorHAnsi"/>
          <w:b w:val="0"/>
          <w:color w:val="394F5C"/>
          <w:sz w:val="26"/>
          <w:szCs w:val="26"/>
        </w:rPr>
      </w:pPr>
      <w:bookmarkStart w:id="39" w:name="_Toc8380242"/>
      <w:r w:rsidRPr="00FF3563">
        <w:rPr>
          <w:rFonts w:asciiTheme="minorHAnsi" w:hAnsiTheme="minorHAnsi" w:cstheme="minorHAnsi"/>
          <w:b w:val="0"/>
          <w:color w:val="394F5C"/>
          <w:sz w:val="26"/>
          <w:szCs w:val="26"/>
        </w:rPr>
        <w:t>Communications Testing</w:t>
      </w:r>
      <w:bookmarkEnd w:id="39"/>
    </w:p>
    <w:p w14:paraId="4AD4EFE5" w14:textId="210AEFA6" w:rsidR="00D3095E" w:rsidRPr="00EB7801" w:rsidRDefault="00D3095E" w:rsidP="001D5170">
      <w:pPr>
        <w:rPr>
          <w:color w:val="394F5C"/>
          <w:sz w:val="26"/>
          <w:szCs w:val="26"/>
        </w:rPr>
      </w:pPr>
    </w:p>
    <w:p w14:paraId="07BBC634" w14:textId="4039EF93" w:rsidR="002436DA" w:rsidRPr="00EB7801" w:rsidRDefault="002436DA" w:rsidP="006572EA">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Respondents who completed the survey in English were shown one of two recruitment videos: “Attention (Navy)” or Attention (Army)” and asked a series of questions to capture their reaction. </w:t>
      </w:r>
    </w:p>
    <w:p w14:paraId="6995470D" w14:textId="77777777" w:rsidR="002436DA" w:rsidRPr="00EB7801" w:rsidRDefault="002436DA" w:rsidP="006572EA">
      <w:pPr>
        <w:jc w:val="both"/>
        <w:rPr>
          <w:rFonts w:asciiTheme="minorHAnsi" w:hAnsiTheme="minorHAnsi" w:cs="Arial"/>
          <w:color w:val="3B3D3D"/>
          <w:kern w:val="18"/>
          <w:szCs w:val="22"/>
        </w:rPr>
      </w:pPr>
    </w:p>
    <w:p w14:paraId="60AEB832" w14:textId="09919323" w:rsidR="006572EA" w:rsidRPr="00EB7801" w:rsidRDefault="006572EA" w:rsidP="006572EA">
      <w:pPr>
        <w:jc w:val="both"/>
        <w:rPr>
          <w:rFonts w:asciiTheme="minorHAnsi" w:hAnsiTheme="minorHAnsi" w:cs="Arial"/>
          <w:color w:val="3B3D3D"/>
          <w:kern w:val="18"/>
          <w:szCs w:val="22"/>
        </w:rPr>
      </w:pPr>
      <w:r w:rsidRPr="00EB7801">
        <w:rPr>
          <w:rFonts w:asciiTheme="minorHAnsi" w:hAnsiTheme="minorHAnsi" w:cs="Arial"/>
          <w:color w:val="3B3D3D"/>
          <w:kern w:val="18"/>
          <w:szCs w:val="22"/>
        </w:rPr>
        <w:t>Over half said the video</w:t>
      </w:r>
      <w:r w:rsidR="00B15F41" w:rsidRPr="00EB7801">
        <w:rPr>
          <w:rFonts w:asciiTheme="minorHAnsi" w:hAnsiTheme="minorHAnsi" w:cs="Arial"/>
          <w:color w:val="3B3D3D"/>
          <w:kern w:val="18"/>
          <w:szCs w:val="22"/>
        </w:rPr>
        <w:t xml:space="preserve"> “</w:t>
      </w:r>
      <w:r w:rsidR="00B073E9" w:rsidRPr="00EB7801">
        <w:rPr>
          <w:rFonts w:asciiTheme="minorHAnsi" w:hAnsiTheme="minorHAnsi" w:cs="Arial"/>
          <w:color w:val="3B3D3D"/>
          <w:kern w:val="18"/>
          <w:szCs w:val="22"/>
        </w:rPr>
        <w:t>Attention (Navy)</w:t>
      </w:r>
      <w:r w:rsidR="00B15F41" w:rsidRPr="00EB7801">
        <w:rPr>
          <w:rFonts w:asciiTheme="minorHAnsi" w:hAnsiTheme="minorHAnsi" w:cs="Arial"/>
          <w:color w:val="3B3D3D"/>
          <w:kern w:val="18"/>
          <w:szCs w:val="22"/>
        </w:rPr>
        <w:t>”</w:t>
      </w:r>
      <w:r w:rsidRPr="00EB7801">
        <w:rPr>
          <w:rFonts w:asciiTheme="minorHAnsi" w:hAnsiTheme="minorHAnsi" w:cs="Arial"/>
          <w:color w:val="3B3D3D"/>
          <w:kern w:val="18"/>
          <w:szCs w:val="22"/>
        </w:rPr>
        <w:t xml:space="preserve"> was appealing to watch </w:t>
      </w:r>
      <w:r w:rsidR="008F6AD8" w:rsidRPr="00EB7801">
        <w:rPr>
          <w:rFonts w:asciiTheme="minorHAnsi" w:hAnsiTheme="minorHAnsi" w:cs="Arial"/>
          <w:color w:val="3B3D3D"/>
          <w:kern w:val="18"/>
          <w:szCs w:val="22"/>
        </w:rPr>
        <w:t xml:space="preserve">(65%) </w:t>
      </w:r>
      <w:r w:rsidRPr="00EB7801">
        <w:rPr>
          <w:rFonts w:asciiTheme="minorHAnsi" w:hAnsiTheme="minorHAnsi" w:cs="Arial"/>
          <w:color w:val="3B3D3D"/>
          <w:kern w:val="18"/>
          <w:szCs w:val="22"/>
        </w:rPr>
        <w:t>and was compelling</w:t>
      </w:r>
      <w:r w:rsidR="008F6AD8" w:rsidRPr="00EB7801">
        <w:rPr>
          <w:rFonts w:asciiTheme="minorHAnsi" w:hAnsiTheme="minorHAnsi" w:cs="Arial"/>
          <w:color w:val="3B3D3D"/>
          <w:kern w:val="18"/>
          <w:szCs w:val="22"/>
        </w:rPr>
        <w:t xml:space="preserve"> (59%)</w:t>
      </w:r>
      <w:r w:rsidRPr="00EB7801">
        <w:rPr>
          <w:rFonts w:asciiTheme="minorHAnsi" w:hAnsiTheme="minorHAnsi" w:cs="Arial"/>
          <w:color w:val="3B3D3D"/>
          <w:kern w:val="18"/>
          <w:szCs w:val="22"/>
        </w:rPr>
        <w:t xml:space="preserve">.  Over two-thirds </w:t>
      </w:r>
      <w:r w:rsidR="008F6AD8" w:rsidRPr="00EB7801">
        <w:rPr>
          <w:rFonts w:asciiTheme="minorHAnsi" w:hAnsiTheme="minorHAnsi" w:cs="Arial"/>
          <w:color w:val="3B3D3D"/>
          <w:kern w:val="18"/>
          <w:szCs w:val="22"/>
        </w:rPr>
        <w:t xml:space="preserve">(69%) </w:t>
      </w:r>
      <w:r w:rsidRPr="00EB7801">
        <w:rPr>
          <w:rFonts w:asciiTheme="minorHAnsi" w:hAnsiTheme="minorHAnsi" w:cs="Arial"/>
          <w:color w:val="3B3D3D"/>
          <w:kern w:val="18"/>
          <w:szCs w:val="22"/>
        </w:rPr>
        <w:t>said it made them at least a little more interested in a career with the CAF.</w:t>
      </w:r>
      <w:r w:rsidR="008F6AD8" w:rsidRPr="00EB7801">
        <w:rPr>
          <w:rFonts w:asciiTheme="minorHAnsi" w:hAnsiTheme="minorHAnsi" w:cs="Arial"/>
          <w:color w:val="3B3D3D"/>
          <w:kern w:val="18"/>
          <w:szCs w:val="22"/>
        </w:rPr>
        <w:t xml:space="preserve"> Fewer, though still a majority, felt it was meant for them (59%).</w:t>
      </w:r>
      <w:r w:rsidR="003C6B72" w:rsidRPr="00EB7801">
        <w:rPr>
          <w:rFonts w:asciiTheme="minorHAnsi" w:hAnsiTheme="minorHAnsi" w:cs="Arial"/>
          <w:color w:val="3B3D3D"/>
          <w:kern w:val="18"/>
          <w:szCs w:val="22"/>
        </w:rPr>
        <w:t xml:space="preserve"> Over three-quarters (76%) of visible minority respondents said the video made them at least a little more likely to consider a career in the CAF, compared to 67% of non-visible minorities. </w:t>
      </w:r>
    </w:p>
    <w:p w14:paraId="32D336D6" w14:textId="6BEB87DB" w:rsidR="003C6B72" w:rsidRPr="00EB7801" w:rsidRDefault="003C6B72" w:rsidP="006572EA">
      <w:pPr>
        <w:jc w:val="both"/>
        <w:rPr>
          <w:rFonts w:asciiTheme="minorHAnsi" w:hAnsiTheme="minorHAnsi" w:cs="Arial"/>
          <w:color w:val="3B3D3D"/>
          <w:kern w:val="18"/>
          <w:szCs w:val="22"/>
        </w:rPr>
      </w:pPr>
    </w:p>
    <w:p w14:paraId="45C7CDC6" w14:textId="25223E66" w:rsidR="003C6B72" w:rsidRPr="00EB7801" w:rsidRDefault="003C6B72" w:rsidP="006572EA">
      <w:pPr>
        <w:jc w:val="both"/>
        <w:rPr>
          <w:rFonts w:asciiTheme="minorHAnsi" w:hAnsiTheme="minorHAnsi" w:cs="Arial"/>
          <w:color w:val="3B3D3D"/>
          <w:kern w:val="18"/>
          <w:szCs w:val="22"/>
        </w:rPr>
      </w:pPr>
      <w:r w:rsidRPr="00EB7801">
        <w:rPr>
          <w:rFonts w:asciiTheme="minorHAnsi" w:hAnsiTheme="minorHAnsi" w:cs="Arial"/>
          <w:color w:val="3B3D3D"/>
          <w:kern w:val="18"/>
          <w:szCs w:val="22"/>
        </w:rPr>
        <w:t>Among those who initially said they are likely to consider a career in the CAF, almost all (94%) said the video made them a little more interested in the CAF. Among those who said they are not very likely to join, 81% are a little more interested</w:t>
      </w:r>
      <w:r w:rsidR="00B15F41" w:rsidRPr="00EB7801">
        <w:rPr>
          <w:rFonts w:asciiTheme="minorHAnsi" w:hAnsiTheme="minorHAnsi" w:cs="Arial"/>
          <w:color w:val="3B3D3D"/>
          <w:kern w:val="18"/>
          <w:szCs w:val="22"/>
        </w:rPr>
        <w:t xml:space="preserve"> after seeing the video. </w:t>
      </w:r>
    </w:p>
    <w:p w14:paraId="29DD51CC" w14:textId="77777777" w:rsidR="006572EA" w:rsidRPr="00EB7801" w:rsidRDefault="006572EA" w:rsidP="006572EA">
      <w:pPr>
        <w:rPr>
          <w:color w:val="394F5C"/>
          <w:sz w:val="26"/>
          <w:szCs w:val="26"/>
        </w:rPr>
      </w:pPr>
    </w:p>
    <w:p w14:paraId="6FC9B219" w14:textId="77777777" w:rsidR="00AD6FEB" w:rsidRPr="00EB7801" w:rsidRDefault="00AD6FEB">
      <w:pPr>
        <w:rPr>
          <w:rFonts w:asciiTheme="minorHAnsi" w:hAnsiTheme="minorHAnsi" w:cs="Arial"/>
          <w:color w:val="3B3D3D"/>
          <w:kern w:val="18"/>
          <w:szCs w:val="22"/>
        </w:rPr>
      </w:pPr>
      <w:r w:rsidRPr="00EB7801">
        <w:rPr>
          <w:rFonts w:asciiTheme="minorHAnsi" w:hAnsiTheme="minorHAnsi" w:cs="Arial"/>
          <w:color w:val="3B3D3D"/>
          <w:kern w:val="18"/>
          <w:szCs w:val="22"/>
        </w:rPr>
        <w:br w:type="page"/>
      </w:r>
    </w:p>
    <w:p w14:paraId="2A97CDB6" w14:textId="0FD1C159" w:rsidR="006572EA" w:rsidRPr="00EB7801" w:rsidRDefault="006572EA" w:rsidP="006572EA">
      <w:pPr>
        <w:jc w:val="both"/>
        <w:rPr>
          <w:rFonts w:asciiTheme="minorHAnsi" w:hAnsiTheme="minorHAnsi" w:cs="Arial"/>
          <w:i/>
          <w:color w:val="3B3D3D"/>
          <w:kern w:val="18"/>
          <w:szCs w:val="22"/>
        </w:rPr>
      </w:pPr>
      <w:r w:rsidRPr="00EB7801">
        <w:rPr>
          <w:rFonts w:asciiTheme="minorHAnsi" w:hAnsiTheme="minorHAnsi" w:cs="Arial"/>
          <w:color w:val="3B3D3D"/>
          <w:kern w:val="18"/>
          <w:szCs w:val="22"/>
        </w:rPr>
        <w:lastRenderedPageBreak/>
        <w:t xml:space="preserve">Exhibit </w:t>
      </w:r>
      <w:r w:rsidR="00EF5028" w:rsidRPr="00EB7801">
        <w:rPr>
          <w:rFonts w:asciiTheme="minorHAnsi" w:hAnsiTheme="minorHAnsi" w:cs="Arial"/>
          <w:color w:val="3B3D3D"/>
          <w:kern w:val="18"/>
          <w:szCs w:val="22"/>
        </w:rPr>
        <w:t>D1</w:t>
      </w:r>
      <w:r w:rsidRPr="00EB7801">
        <w:rPr>
          <w:rFonts w:asciiTheme="minorHAnsi" w:hAnsiTheme="minorHAnsi" w:cs="Arial"/>
          <w:color w:val="3B3D3D"/>
          <w:kern w:val="18"/>
          <w:szCs w:val="22"/>
        </w:rPr>
        <w:t>: Q3</w:t>
      </w:r>
      <w:r w:rsidR="00EF5028" w:rsidRPr="00EB7801">
        <w:rPr>
          <w:rFonts w:asciiTheme="minorHAnsi" w:hAnsiTheme="minorHAnsi" w:cs="Arial"/>
          <w:color w:val="3B3D3D"/>
          <w:kern w:val="18"/>
          <w:szCs w:val="22"/>
        </w:rPr>
        <w:t>5</w:t>
      </w:r>
      <w:r w:rsidRPr="00EB7801">
        <w:rPr>
          <w:rFonts w:asciiTheme="minorHAnsi" w:hAnsiTheme="minorHAnsi" w:cs="Arial"/>
          <w:color w:val="3B3D3D"/>
          <w:kern w:val="18"/>
          <w:szCs w:val="22"/>
        </w:rPr>
        <w:t xml:space="preserve">:  </w:t>
      </w:r>
      <w:r w:rsidR="00EF5028" w:rsidRPr="00EB7801">
        <w:rPr>
          <w:rFonts w:asciiTheme="minorHAnsi" w:hAnsiTheme="minorHAnsi" w:cs="Arial"/>
          <w:i/>
          <w:color w:val="3B3D3D"/>
          <w:kern w:val="18"/>
          <w:szCs w:val="22"/>
        </w:rPr>
        <w:t>Please indicate how well this applies to what you just watched</w:t>
      </w:r>
      <w:r w:rsidRPr="00EB7801">
        <w:rPr>
          <w:rFonts w:asciiTheme="minorHAnsi" w:hAnsiTheme="minorHAnsi" w:cs="Arial"/>
          <w:i/>
          <w:color w:val="3B3D3D"/>
          <w:kern w:val="18"/>
          <w:szCs w:val="22"/>
        </w:rPr>
        <w:t>?</w:t>
      </w:r>
      <w:r w:rsidRPr="00EB7801">
        <w:rPr>
          <w:rFonts w:asciiTheme="minorHAnsi" w:hAnsiTheme="minorHAnsi" w:cs="Arial"/>
          <w:color w:val="3B3D3D"/>
          <w:kern w:val="18"/>
          <w:szCs w:val="22"/>
        </w:rPr>
        <w:t xml:space="preserve"> </w:t>
      </w:r>
      <w:r w:rsidR="009C60CE" w:rsidRPr="00EB7801">
        <w:rPr>
          <w:rFonts w:asciiTheme="minorHAnsi" w:hAnsiTheme="minorHAnsi" w:cs="Arial"/>
          <w:color w:val="3B3D3D"/>
          <w:kern w:val="18"/>
          <w:szCs w:val="22"/>
        </w:rPr>
        <w:t xml:space="preserve"> </w:t>
      </w:r>
      <w:r w:rsidR="00B073E9" w:rsidRPr="00EB7801">
        <w:rPr>
          <w:rFonts w:asciiTheme="minorHAnsi" w:hAnsiTheme="minorHAnsi" w:cs="Arial"/>
          <w:i/>
          <w:color w:val="3B3D3D"/>
          <w:kern w:val="18"/>
          <w:szCs w:val="22"/>
        </w:rPr>
        <w:t>Attention (</w:t>
      </w:r>
      <w:r w:rsidR="009C60CE" w:rsidRPr="00EB7801">
        <w:rPr>
          <w:rFonts w:asciiTheme="minorHAnsi" w:hAnsiTheme="minorHAnsi" w:cs="Arial"/>
          <w:i/>
          <w:color w:val="3B3D3D"/>
          <w:kern w:val="18"/>
          <w:szCs w:val="22"/>
        </w:rPr>
        <w:t>Navy</w:t>
      </w:r>
      <w:r w:rsidR="00B073E9" w:rsidRPr="00EB7801">
        <w:rPr>
          <w:rFonts w:asciiTheme="minorHAnsi" w:hAnsiTheme="minorHAnsi" w:cs="Arial"/>
          <w:i/>
          <w:color w:val="3B3D3D"/>
          <w:kern w:val="18"/>
          <w:szCs w:val="22"/>
        </w:rPr>
        <w:t>)</w:t>
      </w:r>
    </w:p>
    <w:p w14:paraId="7CF33C16" w14:textId="05AF5E1E" w:rsidR="006C65F0" w:rsidRPr="00EB7801" w:rsidRDefault="002E0422" w:rsidP="006C65F0">
      <w:pPr>
        <w:jc w:val="center"/>
        <w:rPr>
          <w:rFonts w:asciiTheme="minorHAnsi" w:hAnsiTheme="minorHAnsi" w:cs="Arial"/>
          <w:i/>
          <w:color w:val="3B3D3D"/>
          <w:kern w:val="18"/>
          <w:szCs w:val="22"/>
        </w:rPr>
      </w:pPr>
      <w:r w:rsidRPr="002E0422">
        <w:rPr>
          <w:rFonts w:asciiTheme="minorHAnsi" w:hAnsiTheme="minorHAnsi" w:cs="Arial"/>
          <w:i/>
          <w:noProof/>
          <w:color w:val="3B3D3D"/>
          <w:kern w:val="18"/>
          <w:szCs w:val="22"/>
          <w:lang w:eastAsia="en-CA"/>
        </w:rPr>
        <w:drawing>
          <wp:inline distT="0" distB="0" distL="0" distR="0" wp14:anchorId="33BA6530" wp14:editId="10C8B66F">
            <wp:extent cx="4051655" cy="1512000"/>
            <wp:effectExtent l="0" t="0" r="0" b="0"/>
            <wp:docPr id="9"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6C49FEF-BFB8-454D-A05E-010132A3D4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6C49FEF-BFB8-454D-A05E-010132A3D4AE}"/>
                        </a:ext>
                      </a:extLst>
                    </pic:cNvPr>
                    <pic:cNvPicPr>
                      <a:picLocks noChangeAspect="1"/>
                    </pic:cNvPicPr>
                  </pic:nvPicPr>
                  <pic:blipFill>
                    <a:blip r:embed="rId21"/>
                    <a:stretch>
                      <a:fillRect/>
                    </a:stretch>
                  </pic:blipFill>
                  <pic:spPr>
                    <a:xfrm>
                      <a:off x="0" y="0"/>
                      <a:ext cx="4051655" cy="1512000"/>
                    </a:xfrm>
                    <a:prstGeom prst="rect">
                      <a:avLst/>
                    </a:prstGeom>
                  </pic:spPr>
                </pic:pic>
              </a:graphicData>
            </a:graphic>
          </wp:inline>
        </w:drawing>
      </w:r>
    </w:p>
    <w:p w14:paraId="1C1450D8" w14:textId="77777777" w:rsidR="006C65F0" w:rsidRPr="00EB7801" w:rsidRDefault="006C65F0" w:rsidP="006C65F0">
      <w:pPr>
        <w:jc w:val="center"/>
        <w:rPr>
          <w:rFonts w:asciiTheme="minorHAnsi" w:hAnsiTheme="minorHAnsi" w:cs="Arial"/>
          <w:i/>
          <w:color w:val="3B3D3D"/>
          <w:kern w:val="18"/>
          <w:szCs w:val="22"/>
        </w:rPr>
      </w:pPr>
    </w:p>
    <w:p w14:paraId="3B9866DB" w14:textId="350DA647" w:rsidR="006572EA" w:rsidRPr="00EB7801" w:rsidRDefault="006C65F0" w:rsidP="001D5170">
      <w:pPr>
        <w:rPr>
          <w:color w:val="394F5C"/>
          <w:sz w:val="26"/>
          <w:szCs w:val="26"/>
        </w:rPr>
      </w:pPr>
      <w:r w:rsidRPr="00EB7801">
        <w:rPr>
          <w:noProof/>
          <w:color w:val="394F5C"/>
          <w:sz w:val="26"/>
          <w:szCs w:val="26"/>
          <w:lang w:eastAsia="en-CA"/>
        </w:rPr>
        <w:drawing>
          <wp:inline distT="0" distB="0" distL="0" distR="0" wp14:anchorId="67B0CB41" wp14:editId="71C82383">
            <wp:extent cx="6400800" cy="2309495"/>
            <wp:effectExtent l="0" t="0" r="12700" b="14605"/>
            <wp:docPr id="32" name="Chart 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0A54CE8-CED9-714E-920A-F39479CED5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960A275" w14:textId="77777777" w:rsidR="00D3095E" w:rsidRPr="00EB7801" w:rsidRDefault="00D3095E" w:rsidP="001D5170">
      <w:pPr>
        <w:rPr>
          <w:color w:val="394F5C"/>
          <w:sz w:val="26"/>
          <w:szCs w:val="26"/>
        </w:rPr>
      </w:pPr>
    </w:p>
    <w:p w14:paraId="508044CE" w14:textId="53A4D629" w:rsidR="005F1EC5" w:rsidRPr="00EB7801" w:rsidRDefault="005F1EC5" w:rsidP="005F1EC5">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D2: Q35:  </w:t>
      </w:r>
      <w:r w:rsidRPr="00EB7801">
        <w:rPr>
          <w:rFonts w:asciiTheme="minorHAnsi" w:hAnsiTheme="minorHAnsi" w:cs="Arial"/>
          <w:i/>
          <w:color w:val="3B3D3D"/>
          <w:kern w:val="18"/>
          <w:szCs w:val="22"/>
        </w:rPr>
        <w:t>Please indicate how well this applies to what you just watched.</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58"/>
        <w:gridCol w:w="1126"/>
        <w:gridCol w:w="2143"/>
        <w:gridCol w:w="2143"/>
      </w:tblGrid>
      <w:tr w:rsidR="005F1EC5" w:rsidRPr="00EB7801" w14:paraId="18E62A2C" w14:textId="77777777" w:rsidTr="00F06F06">
        <w:tc>
          <w:tcPr>
            <w:tcW w:w="10296" w:type="dxa"/>
            <w:gridSpan w:val="4"/>
            <w:shd w:val="clear" w:color="auto" w:fill="394F5B"/>
          </w:tcPr>
          <w:p w14:paraId="63DC639B" w14:textId="6CDBDF25" w:rsidR="005F1EC5" w:rsidRPr="00EB7801" w:rsidRDefault="00B073E9" w:rsidP="00F06F06">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Attention (Navy):</w:t>
            </w:r>
            <w:r w:rsidR="005F1EC5" w:rsidRPr="00EB7801">
              <w:rPr>
                <w:rFonts w:asciiTheme="minorHAnsi" w:hAnsiTheme="minorHAnsi" w:cs="Arial"/>
                <w:color w:val="FFFFFF" w:themeColor="background1"/>
                <w:kern w:val="18"/>
                <w:szCs w:val="22"/>
              </w:rPr>
              <w:t xml:space="preserve">  It was appealing to watch</w:t>
            </w:r>
          </w:p>
        </w:tc>
      </w:tr>
      <w:tr w:rsidR="005F1EC5" w:rsidRPr="00EB7801" w14:paraId="29B86274" w14:textId="77777777" w:rsidTr="00F06F06">
        <w:trPr>
          <w:trHeight w:val="181"/>
        </w:trPr>
        <w:tc>
          <w:tcPr>
            <w:tcW w:w="4786" w:type="dxa"/>
            <w:shd w:val="clear" w:color="auto" w:fill="DBE5F1"/>
          </w:tcPr>
          <w:p w14:paraId="50EC8CEF" w14:textId="77777777" w:rsidR="005F1EC5" w:rsidRPr="00EB7801" w:rsidRDefault="005F1EC5" w:rsidP="00F06F06">
            <w:pPr>
              <w:jc w:val="both"/>
              <w:rPr>
                <w:rFonts w:asciiTheme="minorHAnsi" w:hAnsiTheme="minorHAnsi" w:cs="Arial"/>
                <w:color w:val="3B3D3D"/>
                <w:kern w:val="18"/>
                <w:szCs w:val="22"/>
              </w:rPr>
            </w:pPr>
          </w:p>
        </w:tc>
        <w:tc>
          <w:tcPr>
            <w:tcW w:w="1134" w:type="dxa"/>
            <w:shd w:val="clear" w:color="auto" w:fill="DBE5F1"/>
          </w:tcPr>
          <w:p w14:paraId="650F6C07" w14:textId="77777777" w:rsidR="005F1EC5" w:rsidRPr="00EB7801" w:rsidRDefault="005F1EC5"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w:t>
            </w:r>
          </w:p>
          <w:p w14:paraId="1DE79A72" w14:textId="5DDA7FF4" w:rsidR="00DA28C6"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(n=780)</w:t>
            </w:r>
          </w:p>
        </w:tc>
        <w:tc>
          <w:tcPr>
            <w:tcW w:w="2188" w:type="dxa"/>
            <w:shd w:val="clear" w:color="auto" w:fill="DBE5F1"/>
          </w:tcPr>
          <w:p w14:paraId="14250D97" w14:textId="77777777" w:rsidR="005F1EC5" w:rsidRPr="00EB7801" w:rsidRDefault="005F1EC5"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w:t>
            </w:r>
          </w:p>
          <w:p w14:paraId="591CD749" w14:textId="0BB34D1D" w:rsidR="00DA28C6"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(n=411)</w:t>
            </w:r>
          </w:p>
        </w:tc>
        <w:tc>
          <w:tcPr>
            <w:tcW w:w="2188" w:type="dxa"/>
            <w:shd w:val="clear" w:color="auto" w:fill="DBE5F1"/>
          </w:tcPr>
          <w:p w14:paraId="7D5336FB" w14:textId="77777777" w:rsidR="00DA28C6" w:rsidRPr="00EB7801" w:rsidRDefault="005F1EC5"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w:t>
            </w:r>
          </w:p>
          <w:p w14:paraId="427BFD7C" w14:textId="6A1518B3" w:rsidR="005F1EC5"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(n=369)</w:t>
            </w:r>
            <w:r w:rsidR="005F1EC5" w:rsidRPr="00EB7801">
              <w:rPr>
                <w:rFonts w:asciiTheme="minorHAnsi" w:hAnsiTheme="minorHAnsi" w:cs="Arial"/>
                <w:color w:val="3B3D3D"/>
                <w:kern w:val="18"/>
                <w:szCs w:val="22"/>
              </w:rPr>
              <w:t xml:space="preserve"> </w:t>
            </w:r>
          </w:p>
        </w:tc>
      </w:tr>
      <w:tr w:rsidR="005F1EC5" w:rsidRPr="00EB7801" w14:paraId="1D2FBFD7" w14:textId="77777777" w:rsidTr="00F06F06">
        <w:tc>
          <w:tcPr>
            <w:tcW w:w="4786" w:type="dxa"/>
          </w:tcPr>
          <w:p w14:paraId="21A5BEE7" w14:textId="5D59F095" w:rsidR="005F1EC5" w:rsidRPr="00EB7801" w:rsidRDefault="005F1EC5"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Applies very well</w:t>
            </w:r>
          </w:p>
        </w:tc>
        <w:tc>
          <w:tcPr>
            <w:tcW w:w="1134" w:type="dxa"/>
          </w:tcPr>
          <w:p w14:paraId="6E9977AF" w14:textId="1976E49E" w:rsidR="005F1EC5" w:rsidRPr="00EB7801" w:rsidRDefault="00D9115B"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36%</w:t>
            </w:r>
          </w:p>
        </w:tc>
        <w:tc>
          <w:tcPr>
            <w:tcW w:w="2188" w:type="dxa"/>
          </w:tcPr>
          <w:p w14:paraId="109177A1" w14:textId="29011E2F" w:rsidR="005F1EC5"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34%</w:t>
            </w:r>
          </w:p>
        </w:tc>
        <w:tc>
          <w:tcPr>
            <w:tcW w:w="2188" w:type="dxa"/>
          </w:tcPr>
          <w:p w14:paraId="37A70320" w14:textId="120E188B" w:rsidR="005F1EC5"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37%</w:t>
            </w:r>
          </w:p>
        </w:tc>
      </w:tr>
      <w:tr w:rsidR="005F1EC5" w:rsidRPr="00EB7801" w14:paraId="7AD095F6" w14:textId="77777777" w:rsidTr="00F06F06">
        <w:tc>
          <w:tcPr>
            <w:tcW w:w="4786" w:type="dxa"/>
            <w:shd w:val="clear" w:color="auto" w:fill="F2F2F2" w:themeFill="background1" w:themeFillShade="F2"/>
          </w:tcPr>
          <w:p w14:paraId="4BDF4D15" w14:textId="4EAF050D" w:rsidR="005F1EC5" w:rsidRPr="00EB7801" w:rsidRDefault="00D9115B"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applies</w:t>
            </w:r>
          </w:p>
        </w:tc>
        <w:tc>
          <w:tcPr>
            <w:tcW w:w="1134" w:type="dxa"/>
            <w:shd w:val="clear" w:color="auto" w:fill="F2F2F2" w:themeFill="background1" w:themeFillShade="F2"/>
          </w:tcPr>
          <w:p w14:paraId="509CFE63" w14:textId="5F97BB31" w:rsidR="005F1EC5" w:rsidRPr="00EB7801" w:rsidRDefault="00D9115B"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29%</w:t>
            </w:r>
          </w:p>
        </w:tc>
        <w:tc>
          <w:tcPr>
            <w:tcW w:w="2188" w:type="dxa"/>
            <w:shd w:val="clear" w:color="auto" w:fill="F2F2F2" w:themeFill="background1" w:themeFillShade="F2"/>
          </w:tcPr>
          <w:p w14:paraId="31D7FB0D" w14:textId="68CDF71A" w:rsidR="005F1EC5"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33%</w:t>
            </w:r>
          </w:p>
        </w:tc>
        <w:tc>
          <w:tcPr>
            <w:tcW w:w="2188" w:type="dxa"/>
            <w:shd w:val="clear" w:color="auto" w:fill="F2F2F2" w:themeFill="background1" w:themeFillShade="F2"/>
          </w:tcPr>
          <w:p w14:paraId="45C6E874" w14:textId="0BC3BFA3" w:rsidR="005F1EC5"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27%</w:t>
            </w:r>
          </w:p>
        </w:tc>
      </w:tr>
      <w:tr w:rsidR="005F1EC5" w:rsidRPr="00EB7801" w14:paraId="07699212" w14:textId="77777777" w:rsidTr="00F06F06">
        <w:tc>
          <w:tcPr>
            <w:tcW w:w="4786" w:type="dxa"/>
            <w:shd w:val="clear" w:color="auto" w:fill="auto"/>
          </w:tcPr>
          <w:p w14:paraId="2F15E6D2" w14:textId="3F1767DA" w:rsidR="005F1EC5" w:rsidRPr="00EB7801" w:rsidRDefault="00D9115B"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Applies a little</w:t>
            </w:r>
          </w:p>
        </w:tc>
        <w:tc>
          <w:tcPr>
            <w:tcW w:w="1134" w:type="dxa"/>
            <w:shd w:val="clear" w:color="auto" w:fill="auto"/>
          </w:tcPr>
          <w:p w14:paraId="7644C1DB" w14:textId="70E81A0C" w:rsidR="005F1EC5" w:rsidRPr="00EB7801" w:rsidRDefault="00D9115B"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26%</w:t>
            </w:r>
          </w:p>
        </w:tc>
        <w:tc>
          <w:tcPr>
            <w:tcW w:w="2188" w:type="dxa"/>
            <w:shd w:val="clear" w:color="auto" w:fill="auto"/>
          </w:tcPr>
          <w:p w14:paraId="46CDD7E8" w14:textId="3E4A2F10" w:rsidR="005F1EC5"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24%</w:t>
            </w:r>
          </w:p>
        </w:tc>
        <w:tc>
          <w:tcPr>
            <w:tcW w:w="2188" w:type="dxa"/>
            <w:shd w:val="clear" w:color="auto" w:fill="auto"/>
          </w:tcPr>
          <w:p w14:paraId="61E0C81B" w14:textId="10DEE379" w:rsidR="005F1EC5"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27%</w:t>
            </w:r>
          </w:p>
        </w:tc>
      </w:tr>
      <w:tr w:rsidR="005F1EC5" w:rsidRPr="00EB7801" w14:paraId="5A824B09" w14:textId="77777777" w:rsidTr="00F06F06">
        <w:tc>
          <w:tcPr>
            <w:tcW w:w="4786" w:type="dxa"/>
            <w:shd w:val="clear" w:color="auto" w:fill="F2F2F2" w:themeFill="background1" w:themeFillShade="F2"/>
          </w:tcPr>
          <w:p w14:paraId="78158358" w14:textId="7D2D93B0" w:rsidR="005F1EC5" w:rsidRPr="00EB7801" w:rsidRDefault="00D9115B"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Does not apply at all</w:t>
            </w:r>
          </w:p>
        </w:tc>
        <w:tc>
          <w:tcPr>
            <w:tcW w:w="1134" w:type="dxa"/>
            <w:shd w:val="clear" w:color="auto" w:fill="F2F2F2" w:themeFill="background1" w:themeFillShade="F2"/>
          </w:tcPr>
          <w:p w14:paraId="6C5CB9C2" w14:textId="07AF1DDB" w:rsidR="005F1EC5" w:rsidRPr="00EB7801" w:rsidRDefault="00D9115B"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188" w:type="dxa"/>
            <w:shd w:val="clear" w:color="auto" w:fill="F2F2F2" w:themeFill="background1" w:themeFillShade="F2"/>
          </w:tcPr>
          <w:p w14:paraId="3C4F2BCE" w14:textId="315B1D72" w:rsidR="005F1EC5"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188" w:type="dxa"/>
            <w:shd w:val="clear" w:color="auto" w:fill="F2F2F2" w:themeFill="background1" w:themeFillShade="F2"/>
          </w:tcPr>
          <w:p w14:paraId="44506011" w14:textId="0F4EDCAF" w:rsidR="005F1EC5"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r>
      <w:tr w:rsidR="005F1EC5" w:rsidRPr="00EB7801" w14:paraId="60DD3970" w14:textId="77777777" w:rsidTr="00F06F06">
        <w:tc>
          <w:tcPr>
            <w:tcW w:w="4786" w:type="dxa"/>
            <w:shd w:val="clear" w:color="auto" w:fill="auto"/>
          </w:tcPr>
          <w:p w14:paraId="53857076" w14:textId="77777777" w:rsidR="005F1EC5" w:rsidRPr="00EB7801" w:rsidRDefault="005F1EC5"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134" w:type="dxa"/>
            <w:shd w:val="clear" w:color="auto" w:fill="auto"/>
          </w:tcPr>
          <w:p w14:paraId="413830B0" w14:textId="30A0DC6B" w:rsidR="005F1EC5" w:rsidRPr="00EB7801" w:rsidRDefault="00D9115B"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188" w:type="dxa"/>
            <w:shd w:val="clear" w:color="auto" w:fill="auto"/>
          </w:tcPr>
          <w:p w14:paraId="23B0B744" w14:textId="21C00D80" w:rsidR="005F1EC5"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188" w:type="dxa"/>
            <w:shd w:val="clear" w:color="auto" w:fill="auto"/>
          </w:tcPr>
          <w:p w14:paraId="4D7371B0" w14:textId="5B14A731" w:rsidR="005F1EC5" w:rsidRPr="00EB7801" w:rsidRDefault="00DD19F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r w:rsidR="00DA28C6" w:rsidRPr="00EB7801">
              <w:rPr>
                <w:rFonts w:asciiTheme="minorHAnsi" w:hAnsiTheme="minorHAnsi" w:cs="Arial"/>
                <w:color w:val="3B3D3D"/>
                <w:kern w:val="18"/>
                <w:szCs w:val="22"/>
              </w:rPr>
              <w:t>%</w:t>
            </w:r>
          </w:p>
        </w:tc>
      </w:tr>
    </w:tbl>
    <w:p w14:paraId="094CC8B5" w14:textId="36164E0F" w:rsidR="000934E6" w:rsidRPr="00EB7801" w:rsidRDefault="000934E6" w:rsidP="001D5170">
      <w:pPr>
        <w:rPr>
          <w:color w:val="394F5C"/>
          <w:sz w:val="26"/>
          <w:szCs w:val="26"/>
        </w:rPr>
      </w:pPr>
    </w:p>
    <w:p w14:paraId="4BC299D1" w14:textId="205CFBD2" w:rsidR="00D9115B" w:rsidRPr="00EB7801" w:rsidRDefault="00D9115B" w:rsidP="00D9115B">
      <w:pPr>
        <w:jc w:val="both"/>
        <w:rPr>
          <w:rFonts w:asciiTheme="minorHAnsi" w:hAnsiTheme="minorHAnsi" w:cs="Arial"/>
          <w:i/>
          <w:color w:val="3B3D3D"/>
          <w:kern w:val="18"/>
          <w:szCs w:val="22"/>
        </w:rPr>
      </w:pPr>
      <w:r w:rsidRPr="00EB7801">
        <w:rPr>
          <w:rFonts w:asciiTheme="minorHAnsi" w:hAnsiTheme="minorHAnsi" w:cs="Arial"/>
          <w:color w:val="3B3D3D"/>
          <w:kern w:val="18"/>
          <w:szCs w:val="22"/>
        </w:rPr>
        <w:t>Exhibit D</w:t>
      </w:r>
      <w:r w:rsidR="00132A4A" w:rsidRPr="00EB7801">
        <w:rPr>
          <w:rFonts w:asciiTheme="minorHAnsi" w:hAnsiTheme="minorHAnsi" w:cs="Arial"/>
          <w:color w:val="3B3D3D"/>
          <w:kern w:val="18"/>
          <w:szCs w:val="22"/>
        </w:rPr>
        <w:t>3</w:t>
      </w:r>
      <w:r w:rsidRPr="00EB7801">
        <w:rPr>
          <w:rFonts w:asciiTheme="minorHAnsi" w:hAnsiTheme="minorHAnsi" w:cs="Arial"/>
          <w:color w:val="3B3D3D"/>
          <w:kern w:val="18"/>
          <w:szCs w:val="22"/>
        </w:rPr>
        <w:t xml:space="preserve">: Q35:  </w:t>
      </w:r>
      <w:r w:rsidRPr="00EB7801">
        <w:rPr>
          <w:rFonts w:asciiTheme="minorHAnsi" w:hAnsiTheme="minorHAnsi" w:cs="Arial"/>
          <w:i/>
          <w:color w:val="3B3D3D"/>
          <w:kern w:val="18"/>
          <w:szCs w:val="22"/>
        </w:rPr>
        <w:t>Please indicate how well this applies to what you just watched.</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58"/>
        <w:gridCol w:w="1126"/>
        <w:gridCol w:w="2143"/>
        <w:gridCol w:w="2143"/>
      </w:tblGrid>
      <w:tr w:rsidR="00D9115B" w:rsidRPr="00EB7801" w14:paraId="570EE899" w14:textId="77777777" w:rsidTr="00F06F06">
        <w:tc>
          <w:tcPr>
            <w:tcW w:w="10296" w:type="dxa"/>
            <w:gridSpan w:val="4"/>
            <w:shd w:val="clear" w:color="auto" w:fill="394F5B"/>
          </w:tcPr>
          <w:p w14:paraId="0393C590" w14:textId="51F32CD5" w:rsidR="00D9115B" w:rsidRPr="00EB7801" w:rsidRDefault="00B073E9" w:rsidP="00F06F06">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 xml:space="preserve">Attention (Navy): </w:t>
            </w:r>
            <w:r w:rsidR="00D9115B" w:rsidRPr="00EB7801">
              <w:rPr>
                <w:rFonts w:asciiTheme="minorHAnsi" w:hAnsiTheme="minorHAnsi" w:cs="Arial"/>
                <w:color w:val="FFFFFF" w:themeColor="background1"/>
                <w:kern w:val="18"/>
                <w:szCs w:val="22"/>
              </w:rPr>
              <w:t>It was compelling</w:t>
            </w:r>
          </w:p>
        </w:tc>
      </w:tr>
      <w:tr w:rsidR="00D9115B" w:rsidRPr="00EB7801" w14:paraId="2CE42546" w14:textId="77777777" w:rsidTr="00F06F06">
        <w:trPr>
          <w:trHeight w:val="181"/>
        </w:trPr>
        <w:tc>
          <w:tcPr>
            <w:tcW w:w="4786" w:type="dxa"/>
            <w:shd w:val="clear" w:color="auto" w:fill="DBE5F1"/>
          </w:tcPr>
          <w:p w14:paraId="71FE13C4" w14:textId="77777777" w:rsidR="00D9115B" w:rsidRPr="00EB7801" w:rsidRDefault="00D9115B" w:rsidP="00F06F06">
            <w:pPr>
              <w:jc w:val="both"/>
              <w:rPr>
                <w:rFonts w:asciiTheme="minorHAnsi" w:hAnsiTheme="minorHAnsi" w:cs="Arial"/>
                <w:color w:val="3B3D3D"/>
                <w:kern w:val="18"/>
                <w:szCs w:val="22"/>
              </w:rPr>
            </w:pPr>
          </w:p>
        </w:tc>
        <w:tc>
          <w:tcPr>
            <w:tcW w:w="1134" w:type="dxa"/>
            <w:shd w:val="clear" w:color="auto" w:fill="DBE5F1"/>
          </w:tcPr>
          <w:p w14:paraId="64847D6E" w14:textId="77777777" w:rsidR="00D9115B" w:rsidRPr="00EB7801" w:rsidRDefault="00D9115B"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w:t>
            </w:r>
          </w:p>
          <w:p w14:paraId="3B492C68" w14:textId="4AD8700B" w:rsidR="00DA28C6"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(n=780)</w:t>
            </w:r>
          </w:p>
        </w:tc>
        <w:tc>
          <w:tcPr>
            <w:tcW w:w="2188" w:type="dxa"/>
            <w:shd w:val="clear" w:color="auto" w:fill="DBE5F1"/>
          </w:tcPr>
          <w:p w14:paraId="35CE0C33" w14:textId="77777777" w:rsidR="00D9115B" w:rsidRPr="00EB7801" w:rsidRDefault="00D9115B"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w:t>
            </w:r>
          </w:p>
          <w:p w14:paraId="01396255" w14:textId="775E22FC" w:rsidR="00DA28C6"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(n=411)</w:t>
            </w:r>
          </w:p>
        </w:tc>
        <w:tc>
          <w:tcPr>
            <w:tcW w:w="2188" w:type="dxa"/>
            <w:shd w:val="clear" w:color="auto" w:fill="DBE5F1"/>
          </w:tcPr>
          <w:p w14:paraId="18D1C00E" w14:textId="77777777" w:rsidR="00D9115B" w:rsidRPr="00EB7801" w:rsidRDefault="00D9115B"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 xml:space="preserve">Non-Visible Minority </w:t>
            </w:r>
          </w:p>
          <w:p w14:paraId="117E1479" w14:textId="3EA90A02" w:rsidR="00DA28C6"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(n=369)</w:t>
            </w:r>
          </w:p>
        </w:tc>
      </w:tr>
      <w:tr w:rsidR="00D9115B" w:rsidRPr="00EB7801" w14:paraId="4758A812" w14:textId="77777777" w:rsidTr="00F06F06">
        <w:tc>
          <w:tcPr>
            <w:tcW w:w="4786" w:type="dxa"/>
          </w:tcPr>
          <w:p w14:paraId="4776C010" w14:textId="77777777" w:rsidR="00D9115B" w:rsidRPr="00EB7801" w:rsidRDefault="00D9115B"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Applies very well</w:t>
            </w:r>
          </w:p>
        </w:tc>
        <w:tc>
          <w:tcPr>
            <w:tcW w:w="1134" w:type="dxa"/>
          </w:tcPr>
          <w:p w14:paraId="31B30EE7" w14:textId="692F85B0" w:rsidR="00D9115B" w:rsidRPr="00EB7801" w:rsidRDefault="00D9115B"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27%</w:t>
            </w:r>
          </w:p>
        </w:tc>
        <w:tc>
          <w:tcPr>
            <w:tcW w:w="2188" w:type="dxa"/>
          </w:tcPr>
          <w:p w14:paraId="3D4F710F" w14:textId="0A160363" w:rsidR="00D9115B"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29%</w:t>
            </w:r>
          </w:p>
        </w:tc>
        <w:tc>
          <w:tcPr>
            <w:tcW w:w="2188" w:type="dxa"/>
          </w:tcPr>
          <w:p w14:paraId="2BB12EAF" w14:textId="2E8E0400" w:rsidR="00D9115B"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26%</w:t>
            </w:r>
          </w:p>
        </w:tc>
      </w:tr>
      <w:tr w:rsidR="00D9115B" w:rsidRPr="00EB7801" w14:paraId="14C1F6C6" w14:textId="77777777" w:rsidTr="00F06F06">
        <w:tc>
          <w:tcPr>
            <w:tcW w:w="4786" w:type="dxa"/>
            <w:shd w:val="clear" w:color="auto" w:fill="F2F2F2" w:themeFill="background1" w:themeFillShade="F2"/>
          </w:tcPr>
          <w:p w14:paraId="2F3492BB" w14:textId="77777777" w:rsidR="00D9115B" w:rsidRPr="00EB7801" w:rsidRDefault="00D9115B"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applies</w:t>
            </w:r>
          </w:p>
        </w:tc>
        <w:tc>
          <w:tcPr>
            <w:tcW w:w="1134" w:type="dxa"/>
            <w:shd w:val="clear" w:color="auto" w:fill="F2F2F2" w:themeFill="background1" w:themeFillShade="F2"/>
          </w:tcPr>
          <w:p w14:paraId="0EEDE1C2" w14:textId="0FB9455D" w:rsidR="00D9115B" w:rsidRPr="00EB7801" w:rsidRDefault="00D9115B"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32%</w:t>
            </w:r>
          </w:p>
        </w:tc>
        <w:tc>
          <w:tcPr>
            <w:tcW w:w="2188" w:type="dxa"/>
            <w:shd w:val="clear" w:color="auto" w:fill="F2F2F2" w:themeFill="background1" w:themeFillShade="F2"/>
          </w:tcPr>
          <w:p w14:paraId="56FA9070" w14:textId="7696DC73" w:rsidR="00D9115B"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33%</w:t>
            </w:r>
          </w:p>
        </w:tc>
        <w:tc>
          <w:tcPr>
            <w:tcW w:w="2188" w:type="dxa"/>
            <w:shd w:val="clear" w:color="auto" w:fill="F2F2F2" w:themeFill="background1" w:themeFillShade="F2"/>
          </w:tcPr>
          <w:p w14:paraId="65840508" w14:textId="137A8C8B" w:rsidR="00D9115B"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31%</w:t>
            </w:r>
          </w:p>
        </w:tc>
      </w:tr>
      <w:tr w:rsidR="00D9115B" w:rsidRPr="00EB7801" w14:paraId="0E323779" w14:textId="77777777" w:rsidTr="00F06F06">
        <w:tc>
          <w:tcPr>
            <w:tcW w:w="4786" w:type="dxa"/>
            <w:shd w:val="clear" w:color="auto" w:fill="auto"/>
          </w:tcPr>
          <w:p w14:paraId="7024CEDC" w14:textId="77777777" w:rsidR="00D9115B" w:rsidRPr="00EB7801" w:rsidRDefault="00D9115B"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Applies a little</w:t>
            </w:r>
          </w:p>
        </w:tc>
        <w:tc>
          <w:tcPr>
            <w:tcW w:w="1134" w:type="dxa"/>
            <w:shd w:val="clear" w:color="auto" w:fill="auto"/>
          </w:tcPr>
          <w:p w14:paraId="4F20D252" w14:textId="43FDDB9B" w:rsidR="00D9115B" w:rsidRPr="00EB7801" w:rsidRDefault="00D9115B"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28%</w:t>
            </w:r>
          </w:p>
        </w:tc>
        <w:tc>
          <w:tcPr>
            <w:tcW w:w="2188" w:type="dxa"/>
            <w:shd w:val="clear" w:color="auto" w:fill="auto"/>
          </w:tcPr>
          <w:p w14:paraId="39316C21" w14:textId="11405BAC" w:rsidR="00D9115B"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25%</w:t>
            </w:r>
          </w:p>
        </w:tc>
        <w:tc>
          <w:tcPr>
            <w:tcW w:w="2188" w:type="dxa"/>
            <w:shd w:val="clear" w:color="auto" w:fill="auto"/>
          </w:tcPr>
          <w:p w14:paraId="380E0DBF" w14:textId="5E7E6F74" w:rsidR="00D9115B"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30%</w:t>
            </w:r>
          </w:p>
        </w:tc>
      </w:tr>
      <w:tr w:rsidR="00D9115B" w:rsidRPr="00EB7801" w14:paraId="08195828" w14:textId="77777777" w:rsidTr="00F06F06">
        <w:tc>
          <w:tcPr>
            <w:tcW w:w="4786" w:type="dxa"/>
            <w:shd w:val="clear" w:color="auto" w:fill="F2F2F2" w:themeFill="background1" w:themeFillShade="F2"/>
          </w:tcPr>
          <w:p w14:paraId="3786E3B1" w14:textId="77777777" w:rsidR="00D9115B" w:rsidRPr="00EB7801" w:rsidRDefault="00D9115B"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Does not apply at all</w:t>
            </w:r>
          </w:p>
        </w:tc>
        <w:tc>
          <w:tcPr>
            <w:tcW w:w="1134" w:type="dxa"/>
            <w:shd w:val="clear" w:color="auto" w:fill="F2F2F2" w:themeFill="background1" w:themeFillShade="F2"/>
          </w:tcPr>
          <w:p w14:paraId="4CD9C2C2" w14:textId="479D58FF" w:rsidR="00D9115B" w:rsidRPr="00EB7801" w:rsidRDefault="00D9115B"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2188" w:type="dxa"/>
            <w:shd w:val="clear" w:color="auto" w:fill="F2F2F2" w:themeFill="background1" w:themeFillShade="F2"/>
          </w:tcPr>
          <w:p w14:paraId="591174ED" w14:textId="04B1EA8A" w:rsidR="00D9115B"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2188" w:type="dxa"/>
            <w:shd w:val="clear" w:color="auto" w:fill="F2F2F2" w:themeFill="background1" w:themeFillShade="F2"/>
          </w:tcPr>
          <w:p w14:paraId="0DBF89E2" w14:textId="456C3B32" w:rsidR="00D9115B"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r>
      <w:tr w:rsidR="00D9115B" w:rsidRPr="00EB7801" w14:paraId="556428ED" w14:textId="77777777" w:rsidTr="00F06F06">
        <w:tc>
          <w:tcPr>
            <w:tcW w:w="4786" w:type="dxa"/>
            <w:shd w:val="clear" w:color="auto" w:fill="auto"/>
          </w:tcPr>
          <w:p w14:paraId="4F579AB9" w14:textId="77777777" w:rsidR="00D9115B" w:rsidRPr="00EB7801" w:rsidRDefault="00D9115B"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134" w:type="dxa"/>
            <w:shd w:val="clear" w:color="auto" w:fill="auto"/>
          </w:tcPr>
          <w:p w14:paraId="6ED77AC7" w14:textId="1E295204" w:rsidR="00D9115B" w:rsidRPr="00EB7801" w:rsidRDefault="00D9115B"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c>
          <w:tcPr>
            <w:tcW w:w="2188" w:type="dxa"/>
            <w:shd w:val="clear" w:color="auto" w:fill="auto"/>
          </w:tcPr>
          <w:p w14:paraId="5B8E20BF" w14:textId="6626D63B" w:rsidR="00D9115B"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188" w:type="dxa"/>
            <w:shd w:val="clear" w:color="auto" w:fill="auto"/>
          </w:tcPr>
          <w:p w14:paraId="768B3459" w14:textId="36C2EAB2" w:rsidR="00D9115B"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r>
    </w:tbl>
    <w:p w14:paraId="14AE30AE" w14:textId="77777777" w:rsidR="000934E6" w:rsidRPr="00EB7801" w:rsidRDefault="000934E6" w:rsidP="001D5170">
      <w:pPr>
        <w:rPr>
          <w:color w:val="394F5C"/>
          <w:sz w:val="26"/>
          <w:szCs w:val="26"/>
        </w:rPr>
      </w:pPr>
    </w:p>
    <w:p w14:paraId="66A47A68" w14:textId="77777777" w:rsidR="00AD6FEB" w:rsidRPr="00EB7801" w:rsidRDefault="00AD6FEB">
      <w:pPr>
        <w:rPr>
          <w:rFonts w:asciiTheme="minorHAnsi" w:hAnsiTheme="minorHAnsi" w:cs="Arial"/>
          <w:color w:val="3B3D3D"/>
          <w:kern w:val="18"/>
          <w:szCs w:val="22"/>
        </w:rPr>
      </w:pPr>
      <w:r w:rsidRPr="00EB7801">
        <w:rPr>
          <w:rFonts w:asciiTheme="minorHAnsi" w:hAnsiTheme="minorHAnsi" w:cs="Arial"/>
          <w:color w:val="3B3D3D"/>
          <w:kern w:val="18"/>
          <w:szCs w:val="22"/>
        </w:rPr>
        <w:br w:type="page"/>
      </w:r>
    </w:p>
    <w:p w14:paraId="0C880A29" w14:textId="27C25E32" w:rsidR="00D9115B" w:rsidRPr="00EB7801" w:rsidRDefault="00D9115B" w:rsidP="00D9115B">
      <w:pPr>
        <w:jc w:val="both"/>
        <w:rPr>
          <w:rFonts w:asciiTheme="minorHAnsi" w:hAnsiTheme="minorHAnsi" w:cs="Arial"/>
          <w:i/>
          <w:color w:val="3B3D3D"/>
          <w:kern w:val="18"/>
          <w:szCs w:val="22"/>
        </w:rPr>
      </w:pPr>
      <w:r w:rsidRPr="00EB7801">
        <w:rPr>
          <w:rFonts w:asciiTheme="minorHAnsi" w:hAnsiTheme="minorHAnsi" w:cs="Arial"/>
          <w:color w:val="3B3D3D"/>
          <w:kern w:val="18"/>
          <w:szCs w:val="22"/>
        </w:rPr>
        <w:lastRenderedPageBreak/>
        <w:t>Exhibit D</w:t>
      </w:r>
      <w:r w:rsidR="00132A4A" w:rsidRPr="00EB7801">
        <w:rPr>
          <w:rFonts w:asciiTheme="minorHAnsi" w:hAnsiTheme="minorHAnsi" w:cs="Arial"/>
          <w:color w:val="3B3D3D"/>
          <w:kern w:val="18"/>
          <w:szCs w:val="22"/>
        </w:rPr>
        <w:t>4</w:t>
      </w:r>
      <w:r w:rsidRPr="00EB7801">
        <w:rPr>
          <w:rFonts w:asciiTheme="minorHAnsi" w:hAnsiTheme="minorHAnsi" w:cs="Arial"/>
          <w:color w:val="3B3D3D"/>
          <w:kern w:val="18"/>
          <w:szCs w:val="22"/>
        </w:rPr>
        <w:t xml:space="preserve">: Q35:  </w:t>
      </w:r>
      <w:r w:rsidRPr="00EB7801">
        <w:rPr>
          <w:rFonts w:asciiTheme="minorHAnsi" w:hAnsiTheme="minorHAnsi" w:cs="Arial"/>
          <w:i/>
          <w:color w:val="3B3D3D"/>
          <w:kern w:val="18"/>
          <w:szCs w:val="22"/>
        </w:rPr>
        <w:t>Please indicate how well this applies to what you just watched.</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58"/>
        <w:gridCol w:w="1126"/>
        <w:gridCol w:w="2143"/>
        <w:gridCol w:w="2143"/>
      </w:tblGrid>
      <w:tr w:rsidR="00D9115B" w:rsidRPr="00EB7801" w14:paraId="7A5D72DC" w14:textId="77777777" w:rsidTr="00F06F06">
        <w:tc>
          <w:tcPr>
            <w:tcW w:w="10296" w:type="dxa"/>
            <w:gridSpan w:val="4"/>
            <w:shd w:val="clear" w:color="auto" w:fill="394F5B"/>
          </w:tcPr>
          <w:p w14:paraId="59FA8216" w14:textId="60D7ED37" w:rsidR="00D9115B" w:rsidRPr="00EB7801" w:rsidRDefault="00B073E9" w:rsidP="00F06F06">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 xml:space="preserve">Attention (Navy): </w:t>
            </w:r>
            <w:r w:rsidR="00D9115B" w:rsidRPr="00EB7801">
              <w:rPr>
                <w:rFonts w:asciiTheme="minorHAnsi" w:hAnsiTheme="minorHAnsi" w:cs="Arial"/>
                <w:color w:val="FFFFFF" w:themeColor="background1"/>
                <w:kern w:val="18"/>
                <w:szCs w:val="22"/>
              </w:rPr>
              <w:t>It made you more interested in a career in the CAF</w:t>
            </w:r>
          </w:p>
        </w:tc>
      </w:tr>
      <w:tr w:rsidR="00D9115B" w:rsidRPr="00EB7801" w14:paraId="33B3C545" w14:textId="77777777" w:rsidTr="00F06F06">
        <w:trPr>
          <w:trHeight w:val="181"/>
        </w:trPr>
        <w:tc>
          <w:tcPr>
            <w:tcW w:w="4786" w:type="dxa"/>
            <w:shd w:val="clear" w:color="auto" w:fill="DBE5F1"/>
          </w:tcPr>
          <w:p w14:paraId="6E0C5F33" w14:textId="77777777" w:rsidR="00D9115B" w:rsidRPr="00EB7801" w:rsidRDefault="00D9115B" w:rsidP="00F06F06">
            <w:pPr>
              <w:jc w:val="both"/>
              <w:rPr>
                <w:rFonts w:asciiTheme="minorHAnsi" w:hAnsiTheme="minorHAnsi" w:cs="Arial"/>
                <w:color w:val="3B3D3D"/>
                <w:kern w:val="18"/>
                <w:szCs w:val="22"/>
              </w:rPr>
            </w:pPr>
          </w:p>
        </w:tc>
        <w:tc>
          <w:tcPr>
            <w:tcW w:w="1134" w:type="dxa"/>
            <w:shd w:val="clear" w:color="auto" w:fill="DBE5F1"/>
          </w:tcPr>
          <w:p w14:paraId="4F90AC8A" w14:textId="77777777" w:rsidR="00D9115B" w:rsidRPr="00EB7801" w:rsidRDefault="00D9115B"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w:t>
            </w:r>
          </w:p>
          <w:p w14:paraId="6BAD1C57" w14:textId="32936381" w:rsidR="00DA28C6"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(n=780)</w:t>
            </w:r>
          </w:p>
        </w:tc>
        <w:tc>
          <w:tcPr>
            <w:tcW w:w="2188" w:type="dxa"/>
            <w:shd w:val="clear" w:color="auto" w:fill="DBE5F1"/>
          </w:tcPr>
          <w:p w14:paraId="1F6268BB" w14:textId="77777777" w:rsidR="00D9115B" w:rsidRPr="00EB7801" w:rsidRDefault="00D9115B"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w:t>
            </w:r>
          </w:p>
          <w:p w14:paraId="6B251656" w14:textId="3B2D0A7C" w:rsidR="00DA28C6"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(n=411)</w:t>
            </w:r>
          </w:p>
        </w:tc>
        <w:tc>
          <w:tcPr>
            <w:tcW w:w="2188" w:type="dxa"/>
            <w:shd w:val="clear" w:color="auto" w:fill="DBE5F1"/>
          </w:tcPr>
          <w:p w14:paraId="4BD22FF7" w14:textId="77777777" w:rsidR="00DA28C6" w:rsidRPr="00EB7801" w:rsidRDefault="00D9115B"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w:t>
            </w:r>
          </w:p>
          <w:p w14:paraId="08D6CE44" w14:textId="61A3B28D" w:rsidR="00D9115B"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(n=369)</w:t>
            </w:r>
            <w:r w:rsidR="00D9115B" w:rsidRPr="00EB7801">
              <w:rPr>
                <w:rFonts w:asciiTheme="minorHAnsi" w:hAnsiTheme="minorHAnsi" w:cs="Arial"/>
                <w:color w:val="3B3D3D"/>
                <w:kern w:val="18"/>
                <w:szCs w:val="22"/>
              </w:rPr>
              <w:t xml:space="preserve"> </w:t>
            </w:r>
          </w:p>
        </w:tc>
      </w:tr>
      <w:tr w:rsidR="00D9115B" w:rsidRPr="00EB7801" w14:paraId="4BDBC7BE" w14:textId="77777777" w:rsidTr="00F06F06">
        <w:tc>
          <w:tcPr>
            <w:tcW w:w="4786" w:type="dxa"/>
          </w:tcPr>
          <w:p w14:paraId="12A3B53F" w14:textId="77777777" w:rsidR="00D9115B" w:rsidRPr="00EB7801" w:rsidRDefault="00D9115B"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Applies very well</w:t>
            </w:r>
          </w:p>
        </w:tc>
        <w:tc>
          <w:tcPr>
            <w:tcW w:w="1134" w:type="dxa"/>
          </w:tcPr>
          <w:p w14:paraId="2D6CE8D0" w14:textId="306813E2" w:rsidR="00D9115B" w:rsidRPr="00EB7801" w:rsidRDefault="00D9115B"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c>
          <w:tcPr>
            <w:tcW w:w="2188" w:type="dxa"/>
          </w:tcPr>
          <w:p w14:paraId="462C2C82" w14:textId="108A60C5" w:rsidR="00D9115B"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22%</w:t>
            </w:r>
          </w:p>
        </w:tc>
        <w:tc>
          <w:tcPr>
            <w:tcW w:w="2188" w:type="dxa"/>
          </w:tcPr>
          <w:p w14:paraId="27B452DE" w14:textId="040BB3B3" w:rsidR="00D9115B"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17%</w:t>
            </w:r>
          </w:p>
        </w:tc>
      </w:tr>
      <w:tr w:rsidR="00D9115B" w:rsidRPr="00EB7801" w14:paraId="4213C6C3" w14:textId="77777777" w:rsidTr="00F06F06">
        <w:tc>
          <w:tcPr>
            <w:tcW w:w="4786" w:type="dxa"/>
            <w:shd w:val="clear" w:color="auto" w:fill="F2F2F2" w:themeFill="background1" w:themeFillShade="F2"/>
          </w:tcPr>
          <w:p w14:paraId="498AAD99" w14:textId="77777777" w:rsidR="00D9115B" w:rsidRPr="00EB7801" w:rsidRDefault="00D9115B"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applies</w:t>
            </w:r>
          </w:p>
        </w:tc>
        <w:tc>
          <w:tcPr>
            <w:tcW w:w="1134" w:type="dxa"/>
            <w:shd w:val="clear" w:color="auto" w:fill="F2F2F2" w:themeFill="background1" w:themeFillShade="F2"/>
          </w:tcPr>
          <w:p w14:paraId="68329DCC" w14:textId="7583E933" w:rsidR="00D9115B" w:rsidRPr="00EB7801" w:rsidRDefault="00D9115B"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27%</w:t>
            </w:r>
          </w:p>
        </w:tc>
        <w:tc>
          <w:tcPr>
            <w:tcW w:w="2188" w:type="dxa"/>
            <w:shd w:val="clear" w:color="auto" w:fill="F2F2F2" w:themeFill="background1" w:themeFillShade="F2"/>
          </w:tcPr>
          <w:p w14:paraId="78DC856E" w14:textId="4D9245F6" w:rsidR="00D9115B"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30%</w:t>
            </w:r>
          </w:p>
        </w:tc>
        <w:tc>
          <w:tcPr>
            <w:tcW w:w="2188" w:type="dxa"/>
            <w:shd w:val="clear" w:color="auto" w:fill="F2F2F2" w:themeFill="background1" w:themeFillShade="F2"/>
          </w:tcPr>
          <w:p w14:paraId="3EF7C37F" w14:textId="4D485BD6" w:rsidR="00D9115B"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26%</w:t>
            </w:r>
          </w:p>
        </w:tc>
      </w:tr>
      <w:tr w:rsidR="00D9115B" w:rsidRPr="00EB7801" w14:paraId="42E1E33C" w14:textId="77777777" w:rsidTr="00F06F06">
        <w:tc>
          <w:tcPr>
            <w:tcW w:w="4786" w:type="dxa"/>
            <w:shd w:val="clear" w:color="auto" w:fill="auto"/>
          </w:tcPr>
          <w:p w14:paraId="0BBD08B3" w14:textId="77777777" w:rsidR="00D9115B" w:rsidRPr="00EB7801" w:rsidRDefault="00D9115B"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Applies a little</w:t>
            </w:r>
          </w:p>
        </w:tc>
        <w:tc>
          <w:tcPr>
            <w:tcW w:w="1134" w:type="dxa"/>
            <w:shd w:val="clear" w:color="auto" w:fill="auto"/>
          </w:tcPr>
          <w:p w14:paraId="6E03770B" w14:textId="3A943F0F" w:rsidR="00D9115B" w:rsidRPr="00EB7801" w:rsidRDefault="00D9115B"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24%</w:t>
            </w:r>
          </w:p>
        </w:tc>
        <w:tc>
          <w:tcPr>
            <w:tcW w:w="2188" w:type="dxa"/>
            <w:shd w:val="clear" w:color="auto" w:fill="auto"/>
          </w:tcPr>
          <w:p w14:paraId="15FACDCB" w14:textId="2153C71D" w:rsidR="00D9115B"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24%</w:t>
            </w:r>
          </w:p>
        </w:tc>
        <w:tc>
          <w:tcPr>
            <w:tcW w:w="2188" w:type="dxa"/>
            <w:shd w:val="clear" w:color="auto" w:fill="auto"/>
          </w:tcPr>
          <w:p w14:paraId="51B5B4B2" w14:textId="7D81D2DF" w:rsidR="00D9115B"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24%</w:t>
            </w:r>
          </w:p>
        </w:tc>
      </w:tr>
      <w:tr w:rsidR="00D9115B" w:rsidRPr="00EB7801" w14:paraId="66A77081" w14:textId="77777777" w:rsidTr="00F06F06">
        <w:tc>
          <w:tcPr>
            <w:tcW w:w="4786" w:type="dxa"/>
            <w:shd w:val="clear" w:color="auto" w:fill="F2F2F2" w:themeFill="background1" w:themeFillShade="F2"/>
          </w:tcPr>
          <w:p w14:paraId="6ED75514" w14:textId="77777777" w:rsidR="00D9115B" w:rsidRPr="00EB7801" w:rsidRDefault="00D9115B"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Does not apply at all</w:t>
            </w:r>
          </w:p>
        </w:tc>
        <w:tc>
          <w:tcPr>
            <w:tcW w:w="1134" w:type="dxa"/>
            <w:shd w:val="clear" w:color="auto" w:fill="F2F2F2" w:themeFill="background1" w:themeFillShade="F2"/>
          </w:tcPr>
          <w:p w14:paraId="55E7C9C3" w14:textId="2EDFF139" w:rsidR="00D9115B" w:rsidRPr="00EB7801" w:rsidRDefault="00D9115B"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27%</w:t>
            </w:r>
          </w:p>
        </w:tc>
        <w:tc>
          <w:tcPr>
            <w:tcW w:w="2188" w:type="dxa"/>
            <w:shd w:val="clear" w:color="auto" w:fill="F2F2F2" w:themeFill="background1" w:themeFillShade="F2"/>
          </w:tcPr>
          <w:p w14:paraId="38343474" w14:textId="6591F2EF" w:rsidR="00D9115B"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21%</w:t>
            </w:r>
          </w:p>
        </w:tc>
        <w:tc>
          <w:tcPr>
            <w:tcW w:w="2188" w:type="dxa"/>
            <w:shd w:val="clear" w:color="auto" w:fill="F2F2F2" w:themeFill="background1" w:themeFillShade="F2"/>
          </w:tcPr>
          <w:p w14:paraId="45CD0E39" w14:textId="7B028BBD" w:rsidR="00D9115B" w:rsidRPr="00EB7801" w:rsidRDefault="00DA28C6" w:rsidP="00F06F06">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30%</w:t>
            </w:r>
          </w:p>
        </w:tc>
      </w:tr>
      <w:tr w:rsidR="00D9115B" w:rsidRPr="00EB7801" w14:paraId="56083326" w14:textId="77777777" w:rsidTr="00F06F06">
        <w:tc>
          <w:tcPr>
            <w:tcW w:w="4786" w:type="dxa"/>
            <w:shd w:val="clear" w:color="auto" w:fill="auto"/>
          </w:tcPr>
          <w:p w14:paraId="4093EFDC" w14:textId="77777777" w:rsidR="00D9115B" w:rsidRPr="00EB7801" w:rsidRDefault="00D9115B"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134" w:type="dxa"/>
            <w:shd w:val="clear" w:color="auto" w:fill="auto"/>
          </w:tcPr>
          <w:p w14:paraId="0665B373" w14:textId="0E38D3CA" w:rsidR="00D9115B" w:rsidRPr="00EB7801" w:rsidRDefault="00D9115B"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2188" w:type="dxa"/>
            <w:shd w:val="clear" w:color="auto" w:fill="auto"/>
          </w:tcPr>
          <w:p w14:paraId="06A2052B" w14:textId="4426520A" w:rsidR="00D9115B"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c>
          <w:tcPr>
            <w:tcW w:w="2188" w:type="dxa"/>
            <w:shd w:val="clear" w:color="auto" w:fill="auto"/>
          </w:tcPr>
          <w:p w14:paraId="10ACF38D" w14:textId="0848EBDF" w:rsidR="00D9115B"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r>
    </w:tbl>
    <w:p w14:paraId="621F353A" w14:textId="77777777" w:rsidR="000934E6" w:rsidRPr="00EB7801" w:rsidRDefault="000934E6" w:rsidP="001D5170">
      <w:pPr>
        <w:rPr>
          <w:color w:val="394F5C"/>
          <w:sz w:val="26"/>
          <w:szCs w:val="26"/>
        </w:rPr>
      </w:pPr>
    </w:p>
    <w:p w14:paraId="7F96D388" w14:textId="0C1BB359" w:rsidR="006A67E4" w:rsidRPr="00EB7801" w:rsidRDefault="006A67E4" w:rsidP="006A67E4">
      <w:pPr>
        <w:jc w:val="both"/>
        <w:rPr>
          <w:rFonts w:asciiTheme="minorHAnsi" w:hAnsiTheme="minorHAnsi" w:cs="Arial"/>
          <w:i/>
          <w:color w:val="3B3D3D"/>
          <w:kern w:val="18"/>
          <w:szCs w:val="22"/>
        </w:rPr>
      </w:pPr>
      <w:r w:rsidRPr="00EB7801">
        <w:rPr>
          <w:rFonts w:asciiTheme="minorHAnsi" w:hAnsiTheme="minorHAnsi" w:cs="Arial"/>
          <w:color w:val="3B3D3D"/>
          <w:kern w:val="18"/>
          <w:szCs w:val="22"/>
        </w:rPr>
        <w:t>Exhibit D</w:t>
      </w:r>
      <w:r w:rsidR="00132A4A" w:rsidRPr="00EB7801">
        <w:rPr>
          <w:rFonts w:asciiTheme="minorHAnsi" w:hAnsiTheme="minorHAnsi" w:cs="Arial"/>
          <w:color w:val="3B3D3D"/>
          <w:kern w:val="18"/>
          <w:szCs w:val="22"/>
        </w:rPr>
        <w:t>5</w:t>
      </w:r>
      <w:r w:rsidRPr="00EB7801">
        <w:rPr>
          <w:rFonts w:asciiTheme="minorHAnsi" w:hAnsiTheme="minorHAnsi" w:cs="Arial"/>
          <w:color w:val="3B3D3D"/>
          <w:kern w:val="18"/>
          <w:szCs w:val="22"/>
        </w:rPr>
        <w:t xml:space="preserve">: Q35:  </w:t>
      </w:r>
      <w:r w:rsidRPr="00EB7801">
        <w:rPr>
          <w:rFonts w:asciiTheme="minorHAnsi" w:hAnsiTheme="minorHAnsi" w:cs="Arial"/>
          <w:i/>
          <w:color w:val="3B3D3D"/>
          <w:kern w:val="18"/>
          <w:szCs w:val="22"/>
        </w:rPr>
        <w:t>Please indicate how well this applies to what you just watched.</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58"/>
        <w:gridCol w:w="1126"/>
        <w:gridCol w:w="2143"/>
        <w:gridCol w:w="2143"/>
      </w:tblGrid>
      <w:tr w:rsidR="006A67E4" w:rsidRPr="00EB7801" w14:paraId="5F8992A8" w14:textId="77777777" w:rsidTr="00F06F06">
        <w:tc>
          <w:tcPr>
            <w:tcW w:w="10296" w:type="dxa"/>
            <w:gridSpan w:val="4"/>
            <w:shd w:val="clear" w:color="auto" w:fill="394F5B"/>
          </w:tcPr>
          <w:p w14:paraId="583E0D1A" w14:textId="5BA12EF0" w:rsidR="006A67E4" w:rsidRPr="00EB7801" w:rsidRDefault="00B073E9" w:rsidP="00F06F06">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 xml:space="preserve">Attention (Navy): </w:t>
            </w:r>
            <w:r w:rsidR="006A67E4" w:rsidRPr="00EB7801">
              <w:rPr>
                <w:rFonts w:asciiTheme="minorHAnsi" w:hAnsiTheme="minorHAnsi" w:cs="Arial"/>
                <w:color w:val="FFFFFF" w:themeColor="background1"/>
                <w:kern w:val="18"/>
                <w:szCs w:val="22"/>
              </w:rPr>
              <w:t>It seemed meant for you</w:t>
            </w:r>
          </w:p>
        </w:tc>
      </w:tr>
      <w:tr w:rsidR="006A67E4" w:rsidRPr="00EB7801" w14:paraId="1B2FEBA8" w14:textId="77777777" w:rsidTr="00F06F06">
        <w:trPr>
          <w:trHeight w:val="181"/>
        </w:trPr>
        <w:tc>
          <w:tcPr>
            <w:tcW w:w="4786" w:type="dxa"/>
            <w:shd w:val="clear" w:color="auto" w:fill="DBE5F1"/>
          </w:tcPr>
          <w:p w14:paraId="3BCC2CAB" w14:textId="77777777" w:rsidR="006A67E4" w:rsidRPr="00EB7801" w:rsidRDefault="006A67E4" w:rsidP="00F06F06">
            <w:pPr>
              <w:jc w:val="both"/>
              <w:rPr>
                <w:rFonts w:asciiTheme="minorHAnsi" w:hAnsiTheme="minorHAnsi" w:cs="Arial"/>
                <w:color w:val="3B3D3D"/>
                <w:kern w:val="18"/>
                <w:szCs w:val="22"/>
              </w:rPr>
            </w:pPr>
          </w:p>
        </w:tc>
        <w:tc>
          <w:tcPr>
            <w:tcW w:w="1134" w:type="dxa"/>
            <w:shd w:val="clear" w:color="auto" w:fill="DBE5F1"/>
          </w:tcPr>
          <w:p w14:paraId="53F62458" w14:textId="77777777" w:rsidR="006A67E4" w:rsidRPr="00EB7801" w:rsidRDefault="006A67E4"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w:t>
            </w:r>
          </w:p>
          <w:p w14:paraId="22DA7CB5" w14:textId="7309CD04" w:rsidR="00DA28C6"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(n=780)</w:t>
            </w:r>
          </w:p>
        </w:tc>
        <w:tc>
          <w:tcPr>
            <w:tcW w:w="2188" w:type="dxa"/>
            <w:shd w:val="clear" w:color="auto" w:fill="DBE5F1"/>
          </w:tcPr>
          <w:p w14:paraId="72902E8A" w14:textId="77777777" w:rsidR="006A67E4" w:rsidRPr="00EB7801" w:rsidRDefault="006A67E4"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w:t>
            </w:r>
          </w:p>
          <w:p w14:paraId="32EEE467" w14:textId="4649FD86" w:rsidR="00DA28C6"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(n=411)</w:t>
            </w:r>
          </w:p>
        </w:tc>
        <w:tc>
          <w:tcPr>
            <w:tcW w:w="2188" w:type="dxa"/>
            <w:shd w:val="clear" w:color="auto" w:fill="DBE5F1"/>
          </w:tcPr>
          <w:p w14:paraId="6A3DD2A7" w14:textId="77777777" w:rsidR="00DA28C6" w:rsidRPr="00EB7801" w:rsidRDefault="006A67E4"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w:t>
            </w:r>
          </w:p>
          <w:p w14:paraId="11BD032F" w14:textId="432E4211" w:rsidR="006A67E4"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(n=369)</w:t>
            </w:r>
            <w:r w:rsidR="006A67E4" w:rsidRPr="00EB7801">
              <w:rPr>
                <w:rFonts w:asciiTheme="minorHAnsi" w:hAnsiTheme="minorHAnsi" w:cs="Arial"/>
                <w:color w:val="3B3D3D"/>
                <w:kern w:val="18"/>
                <w:szCs w:val="22"/>
              </w:rPr>
              <w:t xml:space="preserve"> </w:t>
            </w:r>
          </w:p>
        </w:tc>
      </w:tr>
      <w:tr w:rsidR="006A67E4" w:rsidRPr="00EB7801" w14:paraId="0A254DF2" w14:textId="77777777" w:rsidTr="00F06F06">
        <w:tc>
          <w:tcPr>
            <w:tcW w:w="4786" w:type="dxa"/>
          </w:tcPr>
          <w:p w14:paraId="18704DBF" w14:textId="77777777" w:rsidR="006A67E4" w:rsidRPr="00EB7801" w:rsidRDefault="006A67E4"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Applies very well</w:t>
            </w:r>
          </w:p>
        </w:tc>
        <w:tc>
          <w:tcPr>
            <w:tcW w:w="1134" w:type="dxa"/>
          </w:tcPr>
          <w:p w14:paraId="27635754" w14:textId="7B003EAE" w:rsidR="006A67E4" w:rsidRPr="00EB7801" w:rsidRDefault="006A67E4"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c>
          <w:tcPr>
            <w:tcW w:w="2188" w:type="dxa"/>
          </w:tcPr>
          <w:p w14:paraId="2919FB2C" w14:textId="34E2A784" w:rsidR="006A67E4"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c>
          <w:tcPr>
            <w:tcW w:w="2188" w:type="dxa"/>
          </w:tcPr>
          <w:p w14:paraId="64C58FAA" w14:textId="769C6BC6" w:rsidR="006A67E4"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r>
      <w:tr w:rsidR="006A67E4" w:rsidRPr="00EB7801" w14:paraId="2DDA497B" w14:textId="77777777" w:rsidTr="00F06F06">
        <w:tc>
          <w:tcPr>
            <w:tcW w:w="4786" w:type="dxa"/>
            <w:shd w:val="clear" w:color="auto" w:fill="F2F2F2" w:themeFill="background1" w:themeFillShade="F2"/>
          </w:tcPr>
          <w:p w14:paraId="542BE094" w14:textId="77777777" w:rsidR="006A67E4" w:rsidRPr="00EB7801" w:rsidRDefault="006A67E4"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applies</w:t>
            </w:r>
          </w:p>
        </w:tc>
        <w:tc>
          <w:tcPr>
            <w:tcW w:w="1134" w:type="dxa"/>
            <w:shd w:val="clear" w:color="auto" w:fill="F2F2F2" w:themeFill="background1" w:themeFillShade="F2"/>
          </w:tcPr>
          <w:p w14:paraId="3253794A" w14:textId="42874140" w:rsidR="006A67E4" w:rsidRPr="00EB7801" w:rsidRDefault="006A67E4"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24%</w:t>
            </w:r>
          </w:p>
        </w:tc>
        <w:tc>
          <w:tcPr>
            <w:tcW w:w="2188" w:type="dxa"/>
            <w:shd w:val="clear" w:color="auto" w:fill="F2F2F2" w:themeFill="background1" w:themeFillShade="F2"/>
          </w:tcPr>
          <w:p w14:paraId="4760D876" w14:textId="76ACDD5A" w:rsidR="006A67E4"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28%</w:t>
            </w:r>
          </w:p>
        </w:tc>
        <w:tc>
          <w:tcPr>
            <w:tcW w:w="2188" w:type="dxa"/>
            <w:shd w:val="clear" w:color="auto" w:fill="F2F2F2" w:themeFill="background1" w:themeFillShade="F2"/>
          </w:tcPr>
          <w:p w14:paraId="695CF2C4" w14:textId="3B84E48A" w:rsidR="006A67E4"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22%</w:t>
            </w:r>
          </w:p>
        </w:tc>
      </w:tr>
      <w:tr w:rsidR="006A67E4" w:rsidRPr="00EB7801" w14:paraId="33708D32" w14:textId="77777777" w:rsidTr="00F06F06">
        <w:tc>
          <w:tcPr>
            <w:tcW w:w="4786" w:type="dxa"/>
            <w:shd w:val="clear" w:color="auto" w:fill="auto"/>
          </w:tcPr>
          <w:p w14:paraId="2A41CC53" w14:textId="77777777" w:rsidR="006A67E4" w:rsidRPr="00EB7801" w:rsidRDefault="006A67E4"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Applies a little</w:t>
            </w:r>
          </w:p>
        </w:tc>
        <w:tc>
          <w:tcPr>
            <w:tcW w:w="1134" w:type="dxa"/>
            <w:shd w:val="clear" w:color="auto" w:fill="auto"/>
          </w:tcPr>
          <w:p w14:paraId="3948616C" w14:textId="2B511A4D" w:rsidR="006A67E4" w:rsidRPr="00EB7801" w:rsidRDefault="006A67E4"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20%</w:t>
            </w:r>
          </w:p>
        </w:tc>
        <w:tc>
          <w:tcPr>
            <w:tcW w:w="2188" w:type="dxa"/>
            <w:shd w:val="clear" w:color="auto" w:fill="auto"/>
          </w:tcPr>
          <w:p w14:paraId="28CE3AD6" w14:textId="1DF17C98" w:rsidR="006A67E4"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21%</w:t>
            </w:r>
          </w:p>
        </w:tc>
        <w:tc>
          <w:tcPr>
            <w:tcW w:w="2188" w:type="dxa"/>
            <w:shd w:val="clear" w:color="auto" w:fill="auto"/>
          </w:tcPr>
          <w:p w14:paraId="0AB3EBFA" w14:textId="31B3FF90" w:rsidR="006A67E4"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19%</w:t>
            </w:r>
          </w:p>
        </w:tc>
      </w:tr>
      <w:tr w:rsidR="006A67E4" w:rsidRPr="00EB7801" w14:paraId="6212E163" w14:textId="77777777" w:rsidTr="00F06F06">
        <w:tc>
          <w:tcPr>
            <w:tcW w:w="4786" w:type="dxa"/>
            <w:shd w:val="clear" w:color="auto" w:fill="F2F2F2" w:themeFill="background1" w:themeFillShade="F2"/>
          </w:tcPr>
          <w:p w14:paraId="7FE5738D" w14:textId="77777777" w:rsidR="006A67E4" w:rsidRPr="00EB7801" w:rsidRDefault="006A67E4"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Does not apply at all</w:t>
            </w:r>
          </w:p>
        </w:tc>
        <w:tc>
          <w:tcPr>
            <w:tcW w:w="1134" w:type="dxa"/>
            <w:shd w:val="clear" w:color="auto" w:fill="F2F2F2" w:themeFill="background1" w:themeFillShade="F2"/>
          </w:tcPr>
          <w:p w14:paraId="208EF7DD" w14:textId="46BAFC04" w:rsidR="006A67E4" w:rsidRPr="00EB7801" w:rsidRDefault="006A67E4"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36%</w:t>
            </w:r>
          </w:p>
        </w:tc>
        <w:tc>
          <w:tcPr>
            <w:tcW w:w="2188" w:type="dxa"/>
            <w:shd w:val="clear" w:color="auto" w:fill="F2F2F2" w:themeFill="background1" w:themeFillShade="F2"/>
          </w:tcPr>
          <w:p w14:paraId="27C794B5" w14:textId="5BE9850D" w:rsidR="006A67E4"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32%</w:t>
            </w:r>
          </w:p>
        </w:tc>
        <w:tc>
          <w:tcPr>
            <w:tcW w:w="2188" w:type="dxa"/>
            <w:shd w:val="clear" w:color="auto" w:fill="F2F2F2" w:themeFill="background1" w:themeFillShade="F2"/>
          </w:tcPr>
          <w:p w14:paraId="2EA098CE" w14:textId="0DDE11B7" w:rsidR="006A67E4"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39%</w:t>
            </w:r>
          </w:p>
        </w:tc>
      </w:tr>
      <w:tr w:rsidR="006A67E4" w:rsidRPr="00EB7801" w14:paraId="62BC8040" w14:textId="77777777" w:rsidTr="00F06F06">
        <w:tc>
          <w:tcPr>
            <w:tcW w:w="4786" w:type="dxa"/>
            <w:shd w:val="clear" w:color="auto" w:fill="auto"/>
          </w:tcPr>
          <w:p w14:paraId="095D88E8" w14:textId="77777777" w:rsidR="006A67E4" w:rsidRPr="00EB7801" w:rsidRDefault="006A67E4"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134" w:type="dxa"/>
            <w:shd w:val="clear" w:color="auto" w:fill="auto"/>
          </w:tcPr>
          <w:p w14:paraId="6459DC02" w14:textId="06CBF337" w:rsidR="006A67E4" w:rsidRPr="00EB7801" w:rsidRDefault="006A67E4"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c>
          <w:tcPr>
            <w:tcW w:w="2188" w:type="dxa"/>
            <w:shd w:val="clear" w:color="auto" w:fill="auto"/>
          </w:tcPr>
          <w:p w14:paraId="665A2D9D" w14:textId="730A9BE1" w:rsidR="006A67E4"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2188" w:type="dxa"/>
            <w:shd w:val="clear" w:color="auto" w:fill="auto"/>
          </w:tcPr>
          <w:p w14:paraId="2C94C7AA" w14:textId="35447240" w:rsidR="006A67E4" w:rsidRPr="00EB7801" w:rsidRDefault="00DA28C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r>
    </w:tbl>
    <w:p w14:paraId="44937625" w14:textId="77777777" w:rsidR="000934E6" w:rsidRPr="00EB7801" w:rsidRDefault="000934E6" w:rsidP="001D5170">
      <w:pPr>
        <w:rPr>
          <w:color w:val="394F5C"/>
          <w:sz w:val="26"/>
          <w:szCs w:val="26"/>
        </w:rPr>
      </w:pPr>
    </w:p>
    <w:p w14:paraId="1DBC25CA" w14:textId="13F4D9B0" w:rsidR="00132A4A" w:rsidRPr="00EB7801" w:rsidRDefault="00132A4A" w:rsidP="00132A4A">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As with the first video, the majority found </w:t>
      </w:r>
      <w:r w:rsidR="003C6B72" w:rsidRPr="00EB7801">
        <w:rPr>
          <w:rFonts w:asciiTheme="minorHAnsi" w:hAnsiTheme="minorHAnsi" w:cs="Arial"/>
          <w:color w:val="3B3D3D"/>
          <w:kern w:val="18"/>
          <w:szCs w:val="22"/>
        </w:rPr>
        <w:t>the “</w:t>
      </w:r>
      <w:r w:rsidR="00B073E9" w:rsidRPr="00EB7801">
        <w:rPr>
          <w:rFonts w:asciiTheme="minorHAnsi" w:hAnsiTheme="minorHAnsi" w:cs="Arial"/>
          <w:color w:val="3B3D3D"/>
          <w:kern w:val="18"/>
          <w:szCs w:val="22"/>
        </w:rPr>
        <w:t>Attention (Army)</w:t>
      </w:r>
      <w:r w:rsidR="003C6B72" w:rsidRPr="00EB7801">
        <w:rPr>
          <w:rFonts w:asciiTheme="minorHAnsi" w:hAnsiTheme="minorHAnsi" w:cs="Arial"/>
          <w:color w:val="3B3D3D"/>
          <w:kern w:val="18"/>
          <w:szCs w:val="22"/>
        </w:rPr>
        <w:t xml:space="preserve">” video </w:t>
      </w:r>
      <w:r w:rsidR="003E1088" w:rsidRPr="00EB7801">
        <w:rPr>
          <w:rFonts w:asciiTheme="minorHAnsi" w:hAnsiTheme="minorHAnsi" w:cs="Arial"/>
          <w:color w:val="3B3D3D"/>
          <w:kern w:val="18"/>
          <w:szCs w:val="22"/>
        </w:rPr>
        <w:t xml:space="preserve">appealing (62%) to watch and </w:t>
      </w:r>
      <w:r w:rsidRPr="00EB7801">
        <w:rPr>
          <w:rFonts w:asciiTheme="minorHAnsi" w:hAnsiTheme="minorHAnsi" w:cs="Arial"/>
          <w:color w:val="3B3D3D"/>
          <w:kern w:val="18"/>
          <w:szCs w:val="22"/>
        </w:rPr>
        <w:t>compelling</w:t>
      </w:r>
      <w:r w:rsidR="003C6B72" w:rsidRPr="00EB7801">
        <w:rPr>
          <w:rFonts w:asciiTheme="minorHAnsi" w:hAnsiTheme="minorHAnsi" w:cs="Arial"/>
          <w:color w:val="3B3D3D"/>
          <w:kern w:val="18"/>
          <w:szCs w:val="22"/>
        </w:rPr>
        <w:t xml:space="preserve"> (57%)</w:t>
      </w:r>
      <w:r w:rsidRPr="00EB7801">
        <w:rPr>
          <w:rFonts w:asciiTheme="minorHAnsi" w:hAnsiTheme="minorHAnsi" w:cs="Arial"/>
          <w:color w:val="3B3D3D"/>
          <w:kern w:val="18"/>
          <w:szCs w:val="22"/>
        </w:rPr>
        <w:t>.  Slightly fewer, though still the majority, said it made them at least a little more interested in a career in the CAF</w:t>
      </w:r>
      <w:r w:rsidR="003C6B72" w:rsidRPr="00EB7801">
        <w:rPr>
          <w:rFonts w:asciiTheme="minorHAnsi" w:hAnsiTheme="minorHAnsi" w:cs="Arial"/>
          <w:color w:val="3B3D3D"/>
          <w:kern w:val="18"/>
          <w:szCs w:val="22"/>
        </w:rPr>
        <w:t xml:space="preserve"> (61%)</w:t>
      </w:r>
      <w:r w:rsidRPr="00EB7801">
        <w:rPr>
          <w:rFonts w:asciiTheme="minorHAnsi" w:hAnsiTheme="minorHAnsi" w:cs="Arial"/>
          <w:color w:val="3B3D3D"/>
          <w:kern w:val="18"/>
          <w:szCs w:val="22"/>
        </w:rPr>
        <w:t>.</w:t>
      </w:r>
      <w:r w:rsidR="003C6B72" w:rsidRPr="00EB7801">
        <w:rPr>
          <w:rFonts w:asciiTheme="minorHAnsi" w:hAnsiTheme="minorHAnsi" w:cs="Arial"/>
          <w:color w:val="3B3D3D"/>
          <w:kern w:val="18"/>
          <w:szCs w:val="22"/>
        </w:rPr>
        <w:t xml:space="preserve"> Non-visible minorities found it less appealing (38% does not apply/only applies a little) and compelling (4</w:t>
      </w:r>
      <w:r w:rsidR="003E1088" w:rsidRPr="00EB7801">
        <w:rPr>
          <w:rFonts w:asciiTheme="minorHAnsi" w:hAnsiTheme="minorHAnsi" w:cs="Arial"/>
          <w:color w:val="3B3D3D"/>
          <w:kern w:val="18"/>
          <w:szCs w:val="22"/>
        </w:rPr>
        <w:t>5</w:t>
      </w:r>
      <w:r w:rsidR="003C6B72" w:rsidRPr="00EB7801">
        <w:rPr>
          <w:rFonts w:asciiTheme="minorHAnsi" w:hAnsiTheme="minorHAnsi" w:cs="Arial"/>
          <w:color w:val="3B3D3D"/>
          <w:kern w:val="18"/>
          <w:szCs w:val="22"/>
        </w:rPr>
        <w:t xml:space="preserve">%). As with the first video, visible minorities were more swayed by the messages. A quarter (73%) said </w:t>
      </w:r>
      <w:r w:rsidR="00EC1285" w:rsidRPr="00EB7801">
        <w:rPr>
          <w:rFonts w:asciiTheme="minorHAnsi" w:hAnsiTheme="minorHAnsi" w:cs="Arial"/>
          <w:color w:val="3B3D3D"/>
          <w:kern w:val="18"/>
          <w:szCs w:val="22"/>
        </w:rPr>
        <w:t>the video</w:t>
      </w:r>
      <w:r w:rsidR="003C6B72" w:rsidRPr="00EB7801">
        <w:rPr>
          <w:rFonts w:asciiTheme="minorHAnsi" w:hAnsiTheme="minorHAnsi" w:cs="Arial"/>
          <w:color w:val="3B3D3D"/>
          <w:kern w:val="18"/>
          <w:szCs w:val="22"/>
        </w:rPr>
        <w:t xml:space="preserve"> made them at least a little more interested in the CAF, compared to 54% of non-visible minorities. </w:t>
      </w:r>
    </w:p>
    <w:p w14:paraId="35219DA8" w14:textId="1CD79BC6" w:rsidR="003C6B72" w:rsidRPr="00EB7801" w:rsidRDefault="003C6B72" w:rsidP="00132A4A">
      <w:pPr>
        <w:jc w:val="both"/>
        <w:rPr>
          <w:rFonts w:asciiTheme="minorHAnsi" w:hAnsiTheme="minorHAnsi" w:cs="Arial"/>
          <w:color w:val="3B3D3D"/>
          <w:kern w:val="18"/>
          <w:szCs w:val="22"/>
        </w:rPr>
      </w:pPr>
    </w:p>
    <w:p w14:paraId="167FB035" w14:textId="1083E0C0" w:rsidR="003C6B72" w:rsidRPr="00EB7801" w:rsidRDefault="003C6B72" w:rsidP="00132A4A">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Among those who were initially likely to consider the CAF, almost all (93%) said the video made them more interested. Among those who were not very likely, fewer, though still over two-thirds (69%), are </w:t>
      </w:r>
      <w:r w:rsidR="00792644" w:rsidRPr="00EB7801">
        <w:rPr>
          <w:rFonts w:asciiTheme="minorHAnsi" w:hAnsiTheme="minorHAnsi" w:cs="Arial"/>
          <w:color w:val="3B3D3D"/>
          <w:kern w:val="18"/>
          <w:szCs w:val="22"/>
        </w:rPr>
        <w:t xml:space="preserve">at least a little more interested in joining the CAF. </w:t>
      </w:r>
    </w:p>
    <w:p w14:paraId="388D5DE8" w14:textId="6D52F618" w:rsidR="00AD6FEB" w:rsidRPr="00EB7801" w:rsidRDefault="00AD6FEB">
      <w:pPr>
        <w:rPr>
          <w:rFonts w:asciiTheme="minorHAnsi" w:hAnsiTheme="minorHAnsi" w:cs="Arial"/>
          <w:color w:val="3B3D3D"/>
          <w:kern w:val="18"/>
          <w:szCs w:val="22"/>
        </w:rPr>
      </w:pPr>
    </w:p>
    <w:p w14:paraId="395B63CA" w14:textId="40517C14" w:rsidR="00132A4A" w:rsidRPr="00EB7801" w:rsidRDefault="00132A4A" w:rsidP="00082ED1">
      <w:pPr>
        <w:jc w:val="both"/>
        <w:rPr>
          <w:rFonts w:asciiTheme="minorHAnsi" w:hAnsiTheme="minorHAnsi" w:cs="Arial"/>
          <w:i/>
          <w:color w:val="3B3D3D"/>
          <w:kern w:val="18"/>
          <w:szCs w:val="22"/>
        </w:rPr>
      </w:pPr>
      <w:r w:rsidRPr="00EB7801">
        <w:rPr>
          <w:rFonts w:asciiTheme="minorHAnsi" w:hAnsiTheme="minorHAnsi" w:cs="Arial"/>
          <w:color w:val="3B3D3D"/>
          <w:kern w:val="18"/>
          <w:szCs w:val="22"/>
        </w:rPr>
        <w:t>Exhibit D</w:t>
      </w:r>
      <w:r w:rsidR="000D0E7A" w:rsidRPr="00EB7801">
        <w:rPr>
          <w:rFonts w:asciiTheme="minorHAnsi" w:hAnsiTheme="minorHAnsi" w:cs="Arial"/>
          <w:color w:val="3B3D3D"/>
          <w:kern w:val="18"/>
          <w:szCs w:val="22"/>
        </w:rPr>
        <w:t>6</w:t>
      </w:r>
      <w:r w:rsidRPr="00EB7801">
        <w:rPr>
          <w:rFonts w:asciiTheme="minorHAnsi" w:hAnsiTheme="minorHAnsi" w:cs="Arial"/>
          <w:color w:val="3B3D3D"/>
          <w:kern w:val="18"/>
          <w:szCs w:val="22"/>
        </w:rPr>
        <w:t xml:space="preserve">: Q35:  </w:t>
      </w:r>
      <w:r w:rsidRPr="00EB7801">
        <w:rPr>
          <w:rFonts w:asciiTheme="minorHAnsi" w:hAnsiTheme="minorHAnsi" w:cs="Arial"/>
          <w:i/>
          <w:color w:val="3B3D3D"/>
          <w:kern w:val="18"/>
          <w:szCs w:val="22"/>
        </w:rPr>
        <w:t>Please indicate how well this applies to what you just watched?</w:t>
      </w:r>
      <w:r w:rsidRPr="00EB7801">
        <w:rPr>
          <w:rFonts w:asciiTheme="minorHAnsi" w:hAnsiTheme="minorHAnsi" w:cs="Arial"/>
          <w:color w:val="3B3D3D"/>
          <w:kern w:val="18"/>
          <w:szCs w:val="22"/>
        </w:rPr>
        <w:t xml:space="preserve"> </w:t>
      </w:r>
      <w:r w:rsidR="009C60CE" w:rsidRPr="00EB7801">
        <w:rPr>
          <w:rFonts w:asciiTheme="minorHAnsi" w:hAnsiTheme="minorHAnsi" w:cs="Arial"/>
          <w:color w:val="3B3D3D"/>
          <w:kern w:val="18"/>
          <w:szCs w:val="22"/>
        </w:rPr>
        <w:t xml:space="preserve"> </w:t>
      </w:r>
      <w:r w:rsidR="00B073E9" w:rsidRPr="00EB7801">
        <w:rPr>
          <w:rFonts w:asciiTheme="minorHAnsi" w:hAnsiTheme="minorHAnsi" w:cs="Arial"/>
          <w:i/>
          <w:color w:val="3B3D3D"/>
          <w:kern w:val="18"/>
          <w:szCs w:val="22"/>
        </w:rPr>
        <w:t>Attention (Army)</w:t>
      </w:r>
    </w:p>
    <w:p w14:paraId="1111D9A5" w14:textId="622508A2" w:rsidR="006C65F0" w:rsidRPr="00EB7801" w:rsidRDefault="002E0422" w:rsidP="006C65F0">
      <w:pPr>
        <w:jc w:val="center"/>
        <w:rPr>
          <w:rFonts w:asciiTheme="minorHAnsi" w:hAnsiTheme="minorHAnsi" w:cs="Arial"/>
          <w:i/>
          <w:color w:val="3B3D3D"/>
          <w:kern w:val="18"/>
          <w:szCs w:val="22"/>
        </w:rPr>
      </w:pPr>
      <w:r w:rsidRPr="002E0422">
        <w:rPr>
          <w:rFonts w:asciiTheme="minorHAnsi" w:hAnsiTheme="minorHAnsi" w:cs="Arial"/>
          <w:i/>
          <w:noProof/>
          <w:color w:val="3B3D3D"/>
          <w:kern w:val="18"/>
          <w:szCs w:val="22"/>
          <w:lang w:eastAsia="en-CA"/>
        </w:rPr>
        <w:drawing>
          <wp:inline distT="0" distB="0" distL="0" distR="0" wp14:anchorId="41C91FEB" wp14:editId="5BDA57E1">
            <wp:extent cx="4052570" cy="1536157"/>
            <wp:effectExtent l="0" t="0" r="0" b="635"/>
            <wp:docPr id="4"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87BC0D0-575C-7E43-9E0E-3703784FA0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87BC0D0-575C-7E43-9E0E-3703784FA0D9}"/>
                        </a:ext>
                      </a:extLst>
                    </pic:cNvPr>
                    <pic:cNvPicPr>
                      <a:picLocks noChangeAspect="1"/>
                    </pic:cNvPicPr>
                  </pic:nvPicPr>
                  <pic:blipFill>
                    <a:blip r:embed="rId23"/>
                    <a:stretch>
                      <a:fillRect/>
                    </a:stretch>
                  </pic:blipFill>
                  <pic:spPr>
                    <a:xfrm>
                      <a:off x="0" y="0"/>
                      <a:ext cx="4052570" cy="1536157"/>
                    </a:xfrm>
                    <a:prstGeom prst="rect">
                      <a:avLst/>
                    </a:prstGeom>
                  </pic:spPr>
                </pic:pic>
              </a:graphicData>
            </a:graphic>
          </wp:inline>
        </w:drawing>
      </w:r>
    </w:p>
    <w:p w14:paraId="232ED400" w14:textId="77777777" w:rsidR="006C65F0" w:rsidRPr="00EB7801" w:rsidRDefault="006C65F0" w:rsidP="006C65F0">
      <w:pPr>
        <w:jc w:val="center"/>
        <w:rPr>
          <w:rFonts w:asciiTheme="minorHAnsi" w:hAnsiTheme="minorHAnsi" w:cs="Arial"/>
          <w:i/>
          <w:color w:val="3B3D3D"/>
          <w:kern w:val="18"/>
          <w:szCs w:val="22"/>
        </w:rPr>
      </w:pPr>
    </w:p>
    <w:p w14:paraId="35C932CE" w14:textId="34C49798" w:rsidR="00AD6FEB" w:rsidRPr="00EB7801" w:rsidRDefault="006C65F0">
      <w:pPr>
        <w:rPr>
          <w:color w:val="394F5C"/>
          <w:sz w:val="26"/>
          <w:szCs w:val="26"/>
        </w:rPr>
      </w:pPr>
      <w:r w:rsidRPr="00EB7801">
        <w:rPr>
          <w:noProof/>
          <w:color w:val="394F5C"/>
          <w:sz w:val="26"/>
          <w:szCs w:val="26"/>
          <w:lang w:eastAsia="en-CA"/>
        </w:rPr>
        <w:lastRenderedPageBreak/>
        <w:drawing>
          <wp:inline distT="0" distB="0" distL="0" distR="0" wp14:anchorId="74F86CC5" wp14:editId="3E25844E">
            <wp:extent cx="6400800" cy="2245995"/>
            <wp:effectExtent l="0" t="0" r="12700" b="14605"/>
            <wp:docPr id="34" name="Chart 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0A54CE8-CED9-714E-920A-F39479CED5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6E51EEF" w14:textId="77777777" w:rsidR="00AD6FEB" w:rsidRPr="00EB7801" w:rsidRDefault="00AD6FEB">
      <w:pPr>
        <w:rPr>
          <w:color w:val="394F5C"/>
          <w:sz w:val="26"/>
          <w:szCs w:val="26"/>
        </w:rPr>
      </w:pPr>
    </w:p>
    <w:p w14:paraId="6A832452" w14:textId="6657E3B1" w:rsidR="00F70DE8" w:rsidRPr="00EB7801" w:rsidRDefault="00F70DE8" w:rsidP="00F70DE8">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D7: Q35:  </w:t>
      </w:r>
      <w:r w:rsidRPr="00EB7801">
        <w:rPr>
          <w:rFonts w:asciiTheme="minorHAnsi" w:hAnsiTheme="minorHAnsi" w:cs="Arial"/>
          <w:i/>
          <w:color w:val="3B3D3D"/>
          <w:kern w:val="18"/>
          <w:szCs w:val="22"/>
        </w:rPr>
        <w:t>Please indicate how well this applies to what you just watched.</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58"/>
        <w:gridCol w:w="1126"/>
        <w:gridCol w:w="2143"/>
        <w:gridCol w:w="2143"/>
      </w:tblGrid>
      <w:tr w:rsidR="00F70DE8" w:rsidRPr="00EB7801" w14:paraId="01119E7A" w14:textId="77777777" w:rsidTr="00F06F06">
        <w:tc>
          <w:tcPr>
            <w:tcW w:w="10296" w:type="dxa"/>
            <w:gridSpan w:val="4"/>
            <w:shd w:val="clear" w:color="auto" w:fill="394F5B"/>
          </w:tcPr>
          <w:p w14:paraId="441552AD" w14:textId="67D3438D" w:rsidR="00F70DE8" w:rsidRPr="00EB7801" w:rsidRDefault="00B073E9" w:rsidP="00F06F06">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Attention</w:t>
            </w:r>
            <w:r w:rsidR="00F70DE8" w:rsidRPr="00EB7801">
              <w:rPr>
                <w:rFonts w:asciiTheme="minorHAnsi" w:hAnsiTheme="minorHAnsi" w:cs="Arial"/>
                <w:color w:val="FFFFFF" w:themeColor="background1"/>
                <w:kern w:val="18"/>
                <w:szCs w:val="22"/>
              </w:rPr>
              <w:t xml:space="preserve"> (Army):  It was appealing to watch</w:t>
            </w:r>
          </w:p>
        </w:tc>
      </w:tr>
      <w:tr w:rsidR="00F70DE8" w:rsidRPr="00EB7801" w14:paraId="71374D28" w14:textId="77777777" w:rsidTr="00F06F06">
        <w:trPr>
          <w:trHeight w:val="181"/>
        </w:trPr>
        <w:tc>
          <w:tcPr>
            <w:tcW w:w="4786" w:type="dxa"/>
            <w:shd w:val="clear" w:color="auto" w:fill="DBE5F1"/>
          </w:tcPr>
          <w:p w14:paraId="1BF969D1" w14:textId="77777777" w:rsidR="00F70DE8" w:rsidRPr="00EB7801" w:rsidRDefault="00F70DE8" w:rsidP="00F06F06">
            <w:pPr>
              <w:jc w:val="both"/>
              <w:rPr>
                <w:rFonts w:asciiTheme="minorHAnsi" w:hAnsiTheme="minorHAnsi" w:cs="Arial"/>
                <w:color w:val="3B3D3D"/>
                <w:kern w:val="18"/>
                <w:szCs w:val="22"/>
              </w:rPr>
            </w:pPr>
          </w:p>
        </w:tc>
        <w:tc>
          <w:tcPr>
            <w:tcW w:w="1134" w:type="dxa"/>
            <w:shd w:val="clear" w:color="auto" w:fill="DBE5F1"/>
          </w:tcPr>
          <w:p w14:paraId="74CBCAA7" w14:textId="77777777" w:rsidR="00F70DE8" w:rsidRPr="00EB7801" w:rsidRDefault="00F70DE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w:t>
            </w:r>
          </w:p>
          <w:p w14:paraId="4A5D32F2" w14:textId="3C76D068" w:rsidR="00A65B3B" w:rsidRPr="00EB7801" w:rsidRDefault="00A65B3B"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(n=833)</w:t>
            </w:r>
          </w:p>
        </w:tc>
        <w:tc>
          <w:tcPr>
            <w:tcW w:w="2188" w:type="dxa"/>
            <w:shd w:val="clear" w:color="auto" w:fill="DBE5F1"/>
          </w:tcPr>
          <w:p w14:paraId="0B5F645F" w14:textId="77777777" w:rsidR="00F70DE8" w:rsidRPr="00EB7801" w:rsidRDefault="00F70DE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w:t>
            </w:r>
          </w:p>
          <w:p w14:paraId="74783FD8" w14:textId="7ED028ED" w:rsidR="00A65B3B" w:rsidRPr="00EB7801" w:rsidRDefault="00A65B3B"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(n=437)</w:t>
            </w:r>
          </w:p>
        </w:tc>
        <w:tc>
          <w:tcPr>
            <w:tcW w:w="2188" w:type="dxa"/>
            <w:shd w:val="clear" w:color="auto" w:fill="DBE5F1"/>
          </w:tcPr>
          <w:p w14:paraId="456781CF" w14:textId="77777777" w:rsidR="00F70DE8" w:rsidRPr="00EB7801" w:rsidRDefault="00F70DE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 xml:space="preserve">Non-Visible Minority </w:t>
            </w:r>
          </w:p>
          <w:p w14:paraId="44364664" w14:textId="70A0DB27" w:rsidR="00A65B3B" w:rsidRPr="00EB7801" w:rsidRDefault="00A65B3B"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(n=396)</w:t>
            </w:r>
          </w:p>
        </w:tc>
      </w:tr>
      <w:tr w:rsidR="00F70DE8" w:rsidRPr="00EB7801" w14:paraId="68A0EBD3" w14:textId="77777777" w:rsidTr="00F06F06">
        <w:tc>
          <w:tcPr>
            <w:tcW w:w="4786" w:type="dxa"/>
          </w:tcPr>
          <w:p w14:paraId="7197E7C5" w14:textId="77777777" w:rsidR="00F70DE8" w:rsidRPr="00EB7801" w:rsidRDefault="00F70DE8"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Applies very well</w:t>
            </w:r>
          </w:p>
        </w:tc>
        <w:tc>
          <w:tcPr>
            <w:tcW w:w="1134" w:type="dxa"/>
          </w:tcPr>
          <w:p w14:paraId="6BA374AA" w14:textId="5C292A9C" w:rsidR="00F70DE8" w:rsidRPr="00EB7801" w:rsidRDefault="00F70DE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30%</w:t>
            </w:r>
          </w:p>
        </w:tc>
        <w:tc>
          <w:tcPr>
            <w:tcW w:w="2188" w:type="dxa"/>
          </w:tcPr>
          <w:p w14:paraId="78BF8096" w14:textId="070B8D1F" w:rsidR="00F70DE8" w:rsidRPr="00EB7801" w:rsidRDefault="00A65B3B"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33%</w:t>
            </w:r>
          </w:p>
        </w:tc>
        <w:tc>
          <w:tcPr>
            <w:tcW w:w="2188" w:type="dxa"/>
          </w:tcPr>
          <w:p w14:paraId="65B4EACF" w14:textId="0458C924" w:rsidR="00F70DE8" w:rsidRPr="00EB7801" w:rsidRDefault="00A65B3B"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29%</w:t>
            </w:r>
          </w:p>
        </w:tc>
      </w:tr>
      <w:tr w:rsidR="00F70DE8" w:rsidRPr="00EB7801" w14:paraId="19991201" w14:textId="77777777" w:rsidTr="00F06F06">
        <w:tc>
          <w:tcPr>
            <w:tcW w:w="4786" w:type="dxa"/>
            <w:shd w:val="clear" w:color="auto" w:fill="F2F2F2" w:themeFill="background1" w:themeFillShade="F2"/>
          </w:tcPr>
          <w:p w14:paraId="0083FBB0" w14:textId="77777777" w:rsidR="00F70DE8" w:rsidRPr="00EB7801" w:rsidRDefault="00F70DE8"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applies</w:t>
            </w:r>
          </w:p>
        </w:tc>
        <w:tc>
          <w:tcPr>
            <w:tcW w:w="1134" w:type="dxa"/>
            <w:shd w:val="clear" w:color="auto" w:fill="F2F2F2" w:themeFill="background1" w:themeFillShade="F2"/>
          </w:tcPr>
          <w:p w14:paraId="625B2FFB" w14:textId="6B1FE4E2" w:rsidR="00F70DE8" w:rsidRPr="00EB7801" w:rsidRDefault="00F70DE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32%</w:t>
            </w:r>
          </w:p>
        </w:tc>
        <w:tc>
          <w:tcPr>
            <w:tcW w:w="2188" w:type="dxa"/>
            <w:shd w:val="clear" w:color="auto" w:fill="F2F2F2" w:themeFill="background1" w:themeFillShade="F2"/>
          </w:tcPr>
          <w:p w14:paraId="5F4C8DFE" w14:textId="3AD867B1" w:rsidR="00F70DE8" w:rsidRPr="00EB7801" w:rsidRDefault="00A65B3B"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34%</w:t>
            </w:r>
          </w:p>
        </w:tc>
        <w:tc>
          <w:tcPr>
            <w:tcW w:w="2188" w:type="dxa"/>
            <w:shd w:val="clear" w:color="auto" w:fill="F2F2F2" w:themeFill="background1" w:themeFillShade="F2"/>
          </w:tcPr>
          <w:p w14:paraId="16F03E77" w14:textId="66505CB8" w:rsidR="00F70DE8" w:rsidRPr="00EB7801" w:rsidRDefault="00A65B3B"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32%</w:t>
            </w:r>
          </w:p>
        </w:tc>
      </w:tr>
      <w:tr w:rsidR="00F70DE8" w:rsidRPr="00EB7801" w14:paraId="5C74FE74" w14:textId="77777777" w:rsidTr="00F06F06">
        <w:tc>
          <w:tcPr>
            <w:tcW w:w="4786" w:type="dxa"/>
            <w:shd w:val="clear" w:color="auto" w:fill="auto"/>
          </w:tcPr>
          <w:p w14:paraId="205481BD" w14:textId="77777777" w:rsidR="00F70DE8" w:rsidRPr="00EB7801" w:rsidRDefault="00F70DE8"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Applies a little</w:t>
            </w:r>
          </w:p>
        </w:tc>
        <w:tc>
          <w:tcPr>
            <w:tcW w:w="1134" w:type="dxa"/>
            <w:shd w:val="clear" w:color="auto" w:fill="auto"/>
          </w:tcPr>
          <w:p w14:paraId="6501ED2D" w14:textId="29CBEF6B" w:rsidR="00F70DE8" w:rsidRPr="00EB7801" w:rsidRDefault="00F70DE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22%</w:t>
            </w:r>
          </w:p>
        </w:tc>
        <w:tc>
          <w:tcPr>
            <w:tcW w:w="2188" w:type="dxa"/>
            <w:shd w:val="clear" w:color="auto" w:fill="auto"/>
          </w:tcPr>
          <w:p w14:paraId="15F4B60F" w14:textId="36AA9337" w:rsidR="00F70DE8" w:rsidRPr="00EB7801" w:rsidRDefault="00A65B3B"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22%</w:t>
            </w:r>
          </w:p>
        </w:tc>
        <w:tc>
          <w:tcPr>
            <w:tcW w:w="2188" w:type="dxa"/>
            <w:shd w:val="clear" w:color="auto" w:fill="auto"/>
          </w:tcPr>
          <w:p w14:paraId="67F927B3" w14:textId="0D1F6651" w:rsidR="00F70DE8" w:rsidRPr="00EB7801" w:rsidRDefault="00A65B3B"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22%</w:t>
            </w:r>
          </w:p>
        </w:tc>
      </w:tr>
      <w:tr w:rsidR="00F70DE8" w:rsidRPr="00EB7801" w14:paraId="00AE4E38" w14:textId="77777777" w:rsidTr="00F06F06">
        <w:tc>
          <w:tcPr>
            <w:tcW w:w="4786" w:type="dxa"/>
            <w:shd w:val="clear" w:color="auto" w:fill="F2F2F2" w:themeFill="background1" w:themeFillShade="F2"/>
          </w:tcPr>
          <w:p w14:paraId="0F528EB9" w14:textId="77777777" w:rsidR="00F70DE8" w:rsidRPr="00EB7801" w:rsidRDefault="00F70DE8"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Does not apply at all</w:t>
            </w:r>
          </w:p>
        </w:tc>
        <w:tc>
          <w:tcPr>
            <w:tcW w:w="1134" w:type="dxa"/>
            <w:shd w:val="clear" w:color="auto" w:fill="F2F2F2" w:themeFill="background1" w:themeFillShade="F2"/>
          </w:tcPr>
          <w:p w14:paraId="6D39F5DE" w14:textId="45B7ECEC" w:rsidR="00F70DE8" w:rsidRPr="00EB7801" w:rsidRDefault="00F70DE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c>
          <w:tcPr>
            <w:tcW w:w="2188" w:type="dxa"/>
            <w:shd w:val="clear" w:color="auto" w:fill="F2F2F2" w:themeFill="background1" w:themeFillShade="F2"/>
          </w:tcPr>
          <w:p w14:paraId="639A3B5C" w14:textId="38222CC6" w:rsidR="00F70DE8" w:rsidRPr="00EB7801" w:rsidRDefault="00A65B3B"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188" w:type="dxa"/>
            <w:shd w:val="clear" w:color="auto" w:fill="F2F2F2" w:themeFill="background1" w:themeFillShade="F2"/>
          </w:tcPr>
          <w:p w14:paraId="2EE4200D" w14:textId="68D06516" w:rsidR="00F70DE8" w:rsidRPr="00EB7801" w:rsidRDefault="00A65B3B" w:rsidP="00F06F06">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16%</w:t>
            </w:r>
          </w:p>
        </w:tc>
      </w:tr>
      <w:tr w:rsidR="00F70DE8" w:rsidRPr="00EB7801" w14:paraId="4EBDA67B" w14:textId="77777777" w:rsidTr="00F06F06">
        <w:tc>
          <w:tcPr>
            <w:tcW w:w="4786" w:type="dxa"/>
            <w:shd w:val="clear" w:color="auto" w:fill="auto"/>
          </w:tcPr>
          <w:p w14:paraId="39FB765D" w14:textId="77777777" w:rsidR="00F70DE8" w:rsidRPr="00EB7801" w:rsidRDefault="00F70DE8"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134" w:type="dxa"/>
            <w:shd w:val="clear" w:color="auto" w:fill="auto"/>
          </w:tcPr>
          <w:p w14:paraId="7EF89437" w14:textId="3EE81AE7" w:rsidR="00F70DE8" w:rsidRPr="00EB7801" w:rsidRDefault="00F70DE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c>
          <w:tcPr>
            <w:tcW w:w="2188" w:type="dxa"/>
            <w:shd w:val="clear" w:color="auto" w:fill="auto"/>
          </w:tcPr>
          <w:p w14:paraId="215B03C2" w14:textId="5B2AC7D6" w:rsidR="00F70DE8" w:rsidRPr="00EB7801" w:rsidRDefault="00A65B3B" w:rsidP="00F06F06">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5%</w:t>
            </w:r>
          </w:p>
        </w:tc>
        <w:tc>
          <w:tcPr>
            <w:tcW w:w="2188" w:type="dxa"/>
            <w:shd w:val="clear" w:color="auto" w:fill="auto"/>
          </w:tcPr>
          <w:p w14:paraId="3BABF408" w14:textId="1876C326" w:rsidR="00F70DE8" w:rsidRPr="00EB7801" w:rsidRDefault="00A65B3B"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r>
    </w:tbl>
    <w:p w14:paraId="5CA892C6" w14:textId="77777777" w:rsidR="00F70DE8" w:rsidRPr="00EB7801" w:rsidRDefault="00F70DE8" w:rsidP="00F70DE8">
      <w:pPr>
        <w:rPr>
          <w:color w:val="394F5C"/>
          <w:sz w:val="26"/>
          <w:szCs w:val="26"/>
        </w:rPr>
      </w:pPr>
    </w:p>
    <w:p w14:paraId="4A13AAD1" w14:textId="6B9A0D5A" w:rsidR="00F70DE8" w:rsidRPr="00EB7801" w:rsidRDefault="00F70DE8" w:rsidP="00F70DE8">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D8: Q35:  </w:t>
      </w:r>
      <w:r w:rsidRPr="00EB7801">
        <w:rPr>
          <w:rFonts w:asciiTheme="minorHAnsi" w:hAnsiTheme="minorHAnsi" w:cs="Arial"/>
          <w:i/>
          <w:color w:val="3B3D3D"/>
          <w:kern w:val="18"/>
          <w:szCs w:val="22"/>
        </w:rPr>
        <w:t>Please indicate how well this applies to what you just watched.</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58"/>
        <w:gridCol w:w="1126"/>
        <w:gridCol w:w="2143"/>
        <w:gridCol w:w="2143"/>
      </w:tblGrid>
      <w:tr w:rsidR="00F70DE8" w:rsidRPr="00EB7801" w14:paraId="0E9B3215" w14:textId="77777777" w:rsidTr="00F06F06">
        <w:tc>
          <w:tcPr>
            <w:tcW w:w="10296" w:type="dxa"/>
            <w:gridSpan w:val="4"/>
            <w:shd w:val="clear" w:color="auto" w:fill="394F5B"/>
          </w:tcPr>
          <w:p w14:paraId="6F8CFB8D" w14:textId="609B949A" w:rsidR="00F70DE8" w:rsidRPr="00EB7801" w:rsidRDefault="00B073E9" w:rsidP="00F06F06">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Attention</w:t>
            </w:r>
            <w:r w:rsidR="00F70DE8" w:rsidRPr="00EB7801">
              <w:rPr>
                <w:rFonts w:asciiTheme="minorHAnsi" w:hAnsiTheme="minorHAnsi" w:cs="Arial"/>
                <w:color w:val="FFFFFF" w:themeColor="background1"/>
                <w:kern w:val="18"/>
                <w:szCs w:val="22"/>
              </w:rPr>
              <w:t xml:space="preserve"> (Army):  It was compelling</w:t>
            </w:r>
          </w:p>
        </w:tc>
      </w:tr>
      <w:tr w:rsidR="00F70DE8" w:rsidRPr="00EB7801" w14:paraId="29521F54" w14:textId="77777777" w:rsidTr="00F06F06">
        <w:trPr>
          <w:trHeight w:val="181"/>
        </w:trPr>
        <w:tc>
          <w:tcPr>
            <w:tcW w:w="4786" w:type="dxa"/>
            <w:shd w:val="clear" w:color="auto" w:fill="DBE5F1"/>
          </w:tcPr>
          <w:p w14:paraId="72DD0BCB" w14:textId="77777777" w:rsidR="00F70DE8" w:rsidRPr="00EB7801" w:rsidRDefault="00F70DE8" w:rsidP="00F06F06">
            <w:pPr>
              <w:jc w:val="both"/>
              <w:rPr>
                <w:rFonts w:asciiTheme="minorHAnsi" w:hAnsiTheme="minorHAnsi" w:cs="Arial"/>
                <w:color w:val="3B3D3D"/>
                <w:kern w:val="18"/>
                <w:szCs w:val="22"/>
              </w:rPr>
            </w:pPr>
          </w:p>
        </w:tc>
        <w:tc>
          <w:tcPr>
            <w:tcW w:w="1134" w:type="dxa"/>
            <w:shd w:val="clear" w:color="auto" w:fill="DBE5F1"/>
          </w:tcPr>
          <w:p w14:paraId="2E023872" w14:textId="77777777" w:rsidR="00F70DE8" w:rsidRPr="00EB7801" w:rsidRDefault="00F70DE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w:t>
            </w:r>
          </w:p>
          <w:p w14:paraId="251A657B" w14:textId="48617909" w:rsidR="00794A4D" w:rsidRPr="00EB7801" w:rsidRDefault="00794A4D"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(n=833)</w:t>
            </w:r>
          </w:p>
        </w:tc>
        <w:tc>
          <w:tcPr>
            <w:tcW w:w="2188" w:type="dxa"/>
            <w:shd w:val="clear" w:color="auto" w:fill="DBE5F1"/>
          </w:tcPr>
          <w:p w14:paraId="1CB40B54" w14:textId="77777777" w:rsidR="00F70DE8" w:rsidRPr="00EB7801" w:rsidRDefault="00F70DE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w:t>
            </w:r>
          </w:p>
          <w:p w14:paraId="00B3E78B" w14:textId="7E47E8E0" w:rsidR="00794A4D" w:rsidRPr="00EB7801" w:rsidRDefault="00794A4D"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(n=437)</w:t>
            </w:r>
          </w:p>
        </w:tc>
        <w:tc>
          <w:tcPr>
            <w:tcW w:w="2188" w:type="dxa"/>
            <w:shd w:val="clear" w:color="auto" w:fill="DBE5F1"/>
          </w:tcPr>
          <w:p w14:paraId="367C751A" w14:textId="77777777" w:rsidR="00F70DE8" w:rsidRPr="00EB7801" w:rsidRDefault="00F70DE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 xml:space="preserve">Non-Visible Minority </w:t>
            </w:r>
          </w:p>
          <w:p w14:paraId="10C67A65" w14:textId="7C16F25F" w:rsidR="00794A4D" w:rsidRPr="00EB7801" w:rsidRDefault="00794A4D"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(n=396)</w:t>
            </w:r>
          </w:p>
        </w:tc>
      </w:tr>
      <w:tr w:rsidR="00F70DE8" w:rsidRPr="00EB7801" w14:paraId="7D9639F0" w14:textId="77777777" w:rsidTr="00F06F06">
        <w:tc>
          <w:tcPr>
            <w:tcW w:w="4786" w:type="dxa"/>
          </w:tcPr>
          <w:p w14:paraId="4E88A60E" w14:textId="77777777" w:rsidR="00F70DE8" w:rsidRPr="00EB7801" w:rsidRDefault="00F70DE8"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Applies very well</w:t>
            </w:r>
          </w:p>
        </w:tc>
        <w:tc>
          <w:tcPr>
            <w:tcW w:w="1134" w:type="dxa"/>
          </w:tcPr>
          <w:p w14:paraId="6B5742AF" w14:textId="4AA4F578" w:rsidR="00F70DE8" w:rsidRPr="00EB7801" w:rsidRDefault="00F70DE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23%</w:t>
            </w:r>
          </w:p>
        </w:tc>
        <w:tc>
          <w:tcPr>
            <w:tcW w:w="2188" w:type="dxa"/>
          </w:tcPr>
          <w:p w14:paraId="0DA622C5" w14:textId="757B2EAA" w:rsidR="00F70DE8" w:rsidRPr="00EB7801" w:rsidRDefault="00794A4D"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27%</w:t>
            </w:r>
          </w:p>
        </w:tc>
        <w:tc>
          <w:tcPr>
            <w:tcW w:w="2188" w:type="dxa"/>
          </w:tcPr>
          <w:p w14:paraId="3990A853" w14:textId="3B9D741B" w:rsidR="00F70DE8" w:rsidRPr="00EB7801" w:rsidRDefault="00794A4D"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21%</w:t>
            </w:r>
          </w:p>
        </w:tc>
      </w:tr>
      <w:tr w:rsidR="00F70DE8" w:rsidRPr="00EB7801" w14:paraId="7972D063" w14:textId="77777777" w:rsidTr="00F06F06">
        <w:tc>
          <w:tcPr>
            <w:tcW w:w="4786" w:type="dxa"/>
            <w:shd w:val="clear" w:color="auto" w:fill="F2F2F2" w:themeFill="background1" w:themeFillShade="F2"/>
          </w:tcPr>
          <w:p w14:paraId="07399876" w14:textId="77777777" w:rsidR="00F70DE8" w:rsidRPr="00EB7801" w:rsidRDefault="00F70DE8"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applies</w:t>
            </w:r>
          </w:p>
        </w:tc>
        <w:tc>
          <w:tcPr>
            <w:tcW w:w="1134" w:type="dxa"/>
            <w:shd w:val="clear" w:color="auto" w:fill="F2F2F2" w:themeFill="background1" w:themeFillShade="F2"/>
          </w:tcPr>
          <w:p w14:paraId="479AAC7A" w14:textId="18C98A64" w:rsidR="00F70DE8" w:rsidRPr="00EB7801" w:rsidRDefault="00F70DE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34%</w:t>
            </w:r>
          </w:p>
        </w:tc>
        <w:tc>
          <w:tcPr>
            <w:tcW w:w="2188" w:type="dxa"/>
            <w:shd w:val="clear" w:color="auto" w:fill="F2F2F2" w:themeFill="background1" w:themeFillShade="F2"/>
          </w:tcPr>
          <w:p w14:paraId="13D79459" w14:textId="3A492744" w:rsidR="00F70DE8" w:rsidRPr="00EB7801" w:rsidRDefault="00794A4D"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38%</w:t>
            </w:r>
          </w:p>
        </w:tc>
        <w:tc>
          <w:tcPr>
            <w:tcW w:w="2188" w:type="dxa"/>
            <w:shd w:val="clear" w:color="auto" w:fill="F2F2F2" w:themeFill="background1" w:themeFillShade="F2"/>
          </w:tcPr>
          <w:p w14:paraId="5062CD82" w14:textId="2089D219" w:rsidR="00F70DE8" w:rsidRPr="00EB7801" w:rsidRDefault="00794A4D"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32%</w:t>
            </w:r>
          </w:p>
        </w:tc>
      </w:tr>
      <w:tr w:rsidR="00F70DE8" w:rsidRPr="00EB7801" w14:paraId="4435A11F" w14:textId="77777777" w:rsidTr="00F06F06">
        <w:tc>
          <w:tcPr>
            <w:tcW w:w="4786" w:type="dxa"/>
            <w:shd w:val="clear" w:color="auto" w:fill="auto"/>
          </w:tcPr>
          <w:p w14:paraId="44B14FD7" w14:textId="77777777" w:rsidR="00F70DE8" w:rsidRPr="00EB7801" w:rsidRDefault="00F70DE8"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Applies a little</w:t>
            </w:r>
          </w:p>
        </w:tc>
        <w:tc>
          <w:tcPr>
            <w:tcW w:w="1134" w:type="dxa"/>
            <w:shd w:val="clear" w:color="auto" w:fill="auto"/>
          </w:tcPr>
          <w:p w14:paraId="6150B7E8" w14:textId="4FD1A360" w:rsidR="00F70DE8" w:rsidRPr="00EB7801" w:rsidRDefault="00F70DE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24%</w:t>
            </w:r>
          </w:p>
        </w:tc>
        <w:tc>
          <w:tcPr>
            <w:tcW w:w="2188" w:type="dxa"/>
            <w:shd w:val="clear" w:color="auto" w:fill="auto"/>
          </w:tcPr>
          <w:p w14:paraId="70AC2016" w14:textId="433DE52B" w:rsidR="00F70DE8" w:rsidRPr="00EB7801" w:rsidRDefault="00794A4D"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19%</w:t>
            </w:r>
          </w:p>
        </w:tc>
        <w:tc>
          <w:tcPr>
            <w:tcW w:w="2188" w:type="dxa"/>
            <w:shd w:val="clear" w:color="auto" w:fill="auto"/>
          </w:tcPr>
          <w:p w14:paraId="1657DFE9" w14:textId="7996E38C" w:rsidR="00F70DE8" w:rsidRPr="00EB7801" w:rsidRDefault="00794A4D" w:rsidP="00F06F06">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27%</w:t>
            </w:r>
          </w:p>
        </w:tc>
      </w:tr>
      <w:tr w:rsidR="00F70DE8" w:rsidRPr="00EB7801" w14:paraId="4766E2B4" w14:textId="77777777" w:rsidTr="00F06F06">
        <w:tc>
          <w:tcPr>
            <w:tcW w:w="4786" w:type="dxa"/>
            <w:shd w:val="clear" w:color="auto" w:fill="F2F2F2" w:themeFill="background1" w:themeFillShade="F2"/>
          </w:tcPr>
          <w:p w14:paraId="5872F3EF" w14:textId="77777777" w:rsidR="00F70DE8" w:rsidRPr="00EB7801" w:rsidRDefault="00F70DE8"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Does not apply at all</w:t>
            </w:r>
          </w:p>
        </w:tc>
        <w:tc>
          <w:tcPr>
            <w:tcW w:w="1134" w:type="dxa"/>
            <w:shd w:val="clear" w:color="auto" w:fill="F2F2F2" w:themeFill="background1" w:themeFillShade="F2"/>
          </w:tcPr>
          <w:p w14:paraId="4D04F137" w14:textId="54CA3243" w:rsidR="00F70DE8" w:rsidRPr="00EB7801" w:rsidRDefault="00F70DE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c>
          <w:tcPr>
            <w:tcW w:w="2188" w:type="dxa"/>
            <w:shd w:val="clear" w:color="auto" w:fill="F2F2F2" w:themeFill="background1" w:themeFillShade="F2"/>
          </w:tcPr>
          <w:p w14:paraId="51A69934" w14:textId="1207D648" w:rsidR="00F70DE8" w:rsidRPr="00EB7801" w:rsidRDefault="00794A4D"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2188" w:type="dxa"/>
            <w:shd w:val="clear" w:color="auto" w:fill="F2F2F2" w:themeFill="background1" w:themeFillShade="F2"/>
          </w:tcPr>
          <w:p w14:paraId="7F505201" w14:textId="04668B9E" w:rsidR="00F70DE8" w:rsidRPr="00EB7801" w:rsidRDefault="00794A4D" w:rsidP="00F06F06">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18%</w:t>
            </w:r>
          </w:p>
        </w:tc>
      </w:tr>
      <w:tr w:rsidR="00F70DE8" w:rsidRPr="00EB7801" w14:paraId="1F3C7C4B" w14:textId="77777777" w:rsidTr="00F06F06">
        <w:tc>
          <w:tcPr>
            <w:tcW w:w="4786" w:type="dxa"/>
            <w:shd w:val="clear" w:color="auto" w:fill="auto"/>
          </w:tcPr>
          <w:p w14:paraId="5113F46C" w14:textId="77777777" w:rsidR="00F70DE8" w:rsidRPr="00EB7801" w:rsidRDefault="00F70DE8"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134" w:type="dxa"/>
            <w:shd w:val="clear" w:color="auto" w:fill="auto"/>
          </w:tcPr>
          <w:p w14:paraId="0594B5B2" w14:textId="7F5812D8" w:rsidR="00F70DE8" w:rsidRPr="00EB7801" w:rsidRDefault="00F70DE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c>
          <w:tcPr>
            <w:tcW w:w="2188" w:type="dxa"/>
            <w:shd w:val="clear" w:color="auto" w:fill="auto"/>
          </w:tcPr>
          <w:p w14:paraId="350B14B4" w14:textId="39F89ADE" w:rsidR="00F70DE8" w:rsidRPr="00EB7801" w:rsidRDefault="00794A4D"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c>
          <w:tcPr>
            <w:tcW w:w="2188" w:type="dxa"/>
            <w:shd w:val="clear" w:color="auto" w:fill="auto"/>
          </w:tcPr>
          <w:p w14:paraId="05260939" w14:textId="48DB0A33" w:rsidR="00F70DE8" w:rsidRPr="00EB7801" w:rsidRDefault="00794A4D"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r>
    </w:tbl>
    <w:p w14:paraId="654738AA" w14:textId="22B7DC66" w:rsidR="00AD6FEB" w:rsidRPr="00EB7801" w:rsidRDefault="00AD6FEB">
      <w:pPr>
        <w:rPr>
          <w:rFonts w:asciiTheme="minorHAnsi" w:hAnsiTheme="minorHAnsi" w:cs="Arial"/>
          <w:color w:val="3B3D3D"/>
          <w:kern w:val="18"/>
          <w:szCs w:val="22"/>
        </w:rPr>
      </w:pPr>
    </w:p>
    <w:p w14:paraId="5D28B0F0" w14:textId="21BCDBC1" w:rsidR="00F70DE8" w:rsidRPr="00EB7801" w:rsidRDefault="00F70DE8" w:rsidP="00F70DE8">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D9: Q35:  </w:t>
      </w:r>
      <w:r w:rsidRPr="00EB7801">
        <w:rPr>
          <w:rFonts w:asciiTheme="minorHAnsi" w:hAnsiTheme="minorHAnsi" w:cs="Arial"/>
          <w:i/>
          <w:color w:val="3B3D3D"/>
          <w:kern w:val="18"/>
          <w:szCs w:val="22"/>
        </w:rPr>
        <w:t>Please indicate how well this applies to what you just watched.</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58"/>
        <w:gridCol w:w="1126"/>
        <w:gridCol w:w="2143"/>
        <w:gridCol w:w="2143"/>
      </w:tblGrid>
      <w:tr w:rsidR="00F70DE8" w:rsidRPr="00EB7801" w14:paraId="3B304A04" w14:textId="77777777" w:rsidTr="00F06F06">
        <w:tc>
          <w:tcPr>
            <w:tcW w:w="10296" w:type="dxa"/>
            <w:gridSpan w:val="4"/>
            <w:shd w:val="clear" w:color="auto" w:fill="394F5B"/>
          </w:tcPr>
          <w:p w14:paraId="7D18CAFD" w14:textId="61D7F51D" w:rsidR="00F70DE8" w:rsidRPr="00EB7801" w:rsidRDefault="00B073E9" w:rsidP="00F06F06">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Attention</w:t>
            </w:r>
            <w:r w:rsidR="00F70DE8" w:rsidRPr="00EB7801">
              <w:rPr>
                <w:rFonts w:asciiTheme="minorHAnsi" w:hAnsiTheme="minorHAnsi" w:cs="Arial"/>
                <w:color w:val="FFFFFF" w:themeColor="background1"/>
                <w:kern w:val="18"/>
                <w:szCs w:val="22"/>
              </w:rPr>
              <w:t xml:space="preserve"> (Army):  It made you more interested in a career in the CAF</w:t>
            </w:r>
          </w:p>
        </w:tc>
      </w:tr>
      <w:tr w:rsidR="00F70DE8" w:rsidRPr="00EB7801" w14:paraId="551F3DD7" w14:textId="77777777" w:rsidTr="00F06F06">
        <w:trPr>
          <w:trHeight w:val="181"/>
        </w:trPr>
        <w:tc>
          <w:tcPr>
            <w:tcW w:w="4786" w:type="dxa"/>
            <w:shd w:val="clear" w:color="auto" w:fill="DBE5F1"/>
          </w:tcPr>
          <w:p w14:paraId="469449E7" w14:textId="77777777" w:rsidR="00F70DE8" w:rsidRPr="00EB7801" w:rsidRDefault="00F70DE8" w:rsidP="00F06F06">
            <w:pPr>
              <w:jc w:val="both"/>
              <w:rPr>
                <w:rFonts w:asciiTheme="minorHAnsi" w:hAnsiTheme="minorHAnsi" w:cs="Arial"/>
                <w:color w:val="3B3D3D"/>
                <w:kern w:val="18"/>
                <w:szCs w:val="22"/>
              </w:rPr>
            </w:pPr>
          </w:p>
        </w:tc>
        <w:tc>
          <w:tcPr>
            <w:tcW w:w="1134" w:type="dxa"/>
            <w:shd w:val="clear" w:color="auto" w:fill="DBE5F1"/>
          </w:tcPr>
          <w:p w14:paraId="37FCB9A4" w14:textId="77777777" w:rsidR="00F70DE8" w:rsidRPr="00EB7801" w:rsidRDefault="00F70DE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w:t>
            </w:r>
          </w:p>
          <w:p w14:paraId="41E40393" w14:textId="51868139" w:rsidR="008127B6" w:rsidRPr="00EB7801" w:rsidRDefault="008127B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(n=833)</w:t>
            </w:r>
          </w:p>
        </w:tc>
        <w:tc>
          <w:tcPr>
            <w:tcW w:w="2188" w:type="dxa"/>
            <w:shd w:val="clear" w:color="auto" w:fill="DBE5F1"/>
          </w:tcPr>
          <w:p w14:paraId="3023EC2D" w14:textId="77777777" w:rsidR="00F70DE8" w:rsidRPr="00EB7801" w:rsidRDefault="00F70DE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w:t>
            </w:r>
          </w:p>
          <w:p w14:paraId="636A0461" w14:textId="034998D2" w:rsidR="008127B6" w:rsidRPr="00EB7801" w:rsidRDefault="008127B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(n=437)</w:t>
            </w:r>
          </w:p>
        </w:tc>
        <w:tc>
          <w:tcPr>
            <w:tcW w:w="2188" w:type="dxa"/>
            <w:shd w:val="clear" w:color="auto" w:fill="DBE5F1"/>
          </w:tcPr>
          <w:p w14:paraId="5CD70E03" w14:textId="77777777" w:rsidR="008127B6" w:rsidRPr="00EB7801" w:rsidRDefault="00F70DE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w:t>
            </w:r>
          </w:p>
          <w:p w14:paraId="7536DF3E" w14:textId="3488D9AD" w:rsidR="00F70DE8" w:rsidRPr="00EB7801" w:rsidRDefault="008127B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(n=396)</w:t>
            </w:r>
            <w:r w:rsidR="00F70DE8" w:rsidRPr="00EB7801">
              <w:rPr>
                <w:rFonts w:asciiTheme="minorHAnsi" w:hAnsiTheme="minorHAnsi" w:cs="Arial"/>
                <w:color w:val="3B3D3D"/>
                <w:kern w:val="18"/>
                <w:szCs w:val="22"/>
              </w:rPr>
              <w:t xml:space="preserve"> </w:t>
            </w:r>
          </w:p>
        </w:tc>
      </w:tr>
      <w:tr w:rsidR="00F70DE8" w:rsidRPr="00EB7801" w14:paraId="48C8F167" w14:textId="77777777" w:rsidTr="00F06F06">
        <w:tc>
          <w:tcPr>
            <w:tcW w:w="4786" w:type="dxa"/>
          </w:tcPr>
          <w:p w14:paraId="2A9445BC" w14:textId="77777777" w:rsidR="00F70DE8" w:rsidRPr="00EB7801" w:rsidRDefault="00F70DE8"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Applies very well</w:t>
            </w:r>
          </w:p>
        </w:tc>
        <w:tc>
          <w:tcPr>
            <w:tcW w:w="1134" w:type="dxa"/>
          </w:tcPr>
          <w:p w14:paraId="154414F7" w14:textId="0D1433C0" w:rsidR="00F70DE8" w:rsidRPr="00EB7801" w:rsidRDefault="00F70DE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c>
          <w:tcPr>
            <w:tcW w:w="2188" w:type="dxa"/>
          </w:tcPr>
          <w:p w14:paraId="6FE50F22" w14:textId="17911BDE" w:rsidR="00F70DE8" w:rsidRPr="00EB7801" w:rsidRDefault="008127B6" w:rsidP="00F06F06">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22%</w:t>
            </w:r>
          </w:p>
        </w:tc>
        <w:tc>
          <w:tcPr>
            <w:tcW w:w="2188" w:type="dxa"/>
          </w:tcPr>
          <w:p w14:paraId="41828F86" w14:textId="6E47F24B" w:rsidR="00F70DE8" w:rsidRPr="00EB7801" w:rsidRDefault="008127B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r>
      <w:tr w:rsidR="00F70DE8" w:rsidRPr="00EB7801" w14:paraId="4707D14D" w14:textId="77777777" w:rsidTr="00F06F06">
        <w:tc>
          <w:tcPr>
            <w:tcW w:w="4786" w:type="dxa"/>
            <w:shd w:val="clear" w:color="auto" w:fill="F2F2F2" w:themeFill="background1" w:themeFillShade="F2"/>
          </w:tcPr>
          <w:p w14:paraId="5FE1E192" w14:textId="77777777" w:rsidR="00F70DE8" w:rsidRPr="00EB7801" w:rsidRDefault="00F70DE8"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applies</w:t>
            </w:r>
          </w:p>
        </w:tc>
        <w:tc>
          <w:tcPr>
            <w:tcW w:w="1134" w:type="dxa"/>
            <w:shd w:val="clear" w:color="auto" w:fill="F2F2F2" w:themeFill="background1" w:themeFillShade="F2"/>
          </w:tcPr>
          <w:p w14:paraId="7797801E" w14:textId="4871EA98" w:rsidR="00F70DE8" w:rsidRPr="00EB7801" w:rsidRDefault="00F70DE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24%</w:t>
            </w:r>
          </w:p>
        </w:tc>
        <w:tc>
          <w:tcPr>
            <w:tcW w:w="2188" w:type="dxa"/>
            <w:shd w:val="clear" w:color="auto" w:fill="F2F2F2" w:themeFill="background1" w:themeFillShade="F2"/>
          </w:tcPr>
          <w:p w14:paraId="0A1AF630" w14:textId="666C1240" w:rsidR="00F70DE8" w:rsidRPr="00EB7801" w:rsidRDefault="008127B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28%</w:t>
            </w:r>
          </w:p>
        </w:tc>
        <w:tc>
          <w:tcPr>
            <w:tcW w:w="2188" w:type="dxa"/>
            <w:shd w:val="clear" w:color="auto" w:fill="F2F2F2" w:themeFill="background1" w:themeFillShade="F2"/>
          </w:tcPr>
          <w:p w14:paraId="47634982" w14:textId="430872B8" w:rsidR="00F70DE8" w:rsidRPr="00EB7801" w:rsidRDefault="008127B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21%</w:t>
            </w:r>
          </w:p>
        </w:tc>
      </w:tr>
      <w:tr w:rsidR="00F70DE8" w:rsidRPr="00EB7801" w14:paraId="5596BEB0" w14:textId="77777777" w:rsidTr="00F06F06">
        <w:tc>
          <w:tcPr>
            <w:tcW w:w="4786" w:type="dxa"/>
            <w:shd w:val="clear" w:color="auto" w:fill="auto"/>
          </w:tcPr>
          <w:p w14:paraId="11F53EFB" w14:textId="77777777" w:rsidR="00F70DE8" w:rsidRPr="00EB7801" w:rsidRDefault="00F70DE8"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Applies a little</w:t>
            </w:r>
          </w:p>
        </w:tc>
        <w:tc>
          <w:tcPr>
            <w:tcW w:w="1134" w:type="dxa"/>
            <w:shd w:val="clear" w:color="auto" w:fill="auto"/>
          </w:tcPr>
          <w:p w14:paraId="087DEC05" w14:textId="12DAD07A" w:rsidR="00F70DE8" w:rsidRPr="00EB7801" w:rsidRDefault="00F70DE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22%</w:t>
            </w:r>
          </w:p>
        </w:tc>
        <w:tc>
          <w:tcPr>
            <w:tcW w:w="2188" w:type="dxa"/>
            <w:shd w:val="clear" w:color="auto" w:fill="auto"/>
          </w:tcPr>
          <w:p w14:paraId="61D41E35" w14:textId="0DED4723" w:rsidR="00F70DE8" w:rsidRPr="00EB7801" w:rsidRDefault="008127B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23%</w:t>
            </w:r>
          </w:p>
        </w:tc>
        <w:tc>
          <w:tcPr>
            <w:tcW w:w="2188" w:type="dxa"/>
            <w:shd w:val="clear" w:color="auto" w:fill="auto"/>
          </w:tcPr>
          <w:p w14:paraId="2197BF68" w14:textId="5333C79B" w:rsidR="00F70DE8" w:rsidRPr="00EB7801" w:rsidRDefault="008127B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21%</w:t>
            </w:r>
          </w:p>
        </w:tc>
      </w:tr>
      <w:tr w:rsidR="00F70DE8" w:rsidRPr="00EB7801" w14:paraId="297A312B" w14:textId="77777777" w:rsidTr="00F06F06">
        <w:tc>
          <w:tcPr>
            <w:tcW w:w="4786" w:type="dxa"/>
            <w:shd w:val="clear" w:color="auto" w:fill="F2F2F2" w:themeFill="background1" w:themeFillShade="F2"/>
          </w:tcPr>
          <w:p w14:paraId="131E51D6" w14:textId="77777777" w:rsidR="00F70DE8" w:rsidRPr="00EB7801" w:rsidRDefault="00F70DE8"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Does not apply at all</w:t>
            </w:r>
          </w:p>
        </w:tc>
        <w:tc>
          <w:tcPr>
            <w:tcW w:w="1134" w:type="dxa"/>
            <w:shd w:val="clear" w:color="auto" w:fill="F2F2F2" w:themeFill="background1" w:themeFillShade="F2"/>
          </w:tcPr>
          <w:p w14:paraId="0D3647CD" w14:textId="30511025" w:rsidR="00F70DE8" w:rsidRPr="00EB7801" w:rsidRDefault="00F70DE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37%</w:t>
            </w:r>
          </w:p>
        </w:tc>
        <w:tc>
          <w:tcPr>
            <w:tcW w:w="2188" w:type="dxa"/>
            <w:shd w:val="clear" w:color="auto" w:fill="F2F2F2" w:themeFill="background1" w:themeFillShade="F2"/>
          </w:tcPr>
          <w:p w14:paraId="766D3AC4" w14:textId="1EA62DEC" w:rsidR="00F70DE8" w:rsidRPr="00EB7801" w:rsidRDefault="008127B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23%</w:t>
            </w:r>
          </w:p>
        </w:tc>
        <w:tc>
          <w:tcPr>
            <w:tcW w:w="2188" w:type="dxa"/>
            <w:shd w:val="clear" w:color="auto" w:fill="F2F2F2" w:themeFill="background1" w:themeFillShade="F2"/>
          </w:tcPr>
          <w:p w14:paraId="5774735A" w14:textId="196E4141" w:rsidR="00F70DE8" w:rsidRPr="00EB7801" w:rsidRDefault="008127B6" w:rsidP="00F06F06">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43%</w:t>
            </w:r>
          </w:p>
        </w:tc>
      </w:tr>
      <w:tr w:rsidR="00F70DE8" w:rsidRPr="00EB7801" w14:paraId="65E06252" w14:textId="77777777" w:rsidTr="00F06F06">
        <w:tc>
          <w:tcPr>
            <w:tcW w:w="4786" w:type="dxa"/>
            <w:shd w:val="clear" w:color="auto" w:fill="auto"/>
          </w:tcPr>
          <w:p w14:paraId="4FBD008F" w14:textId="77777777" w:rsidR="00F70DE8" w:rsidRPr="00EB7801" w:rsidRDefault="00F70DE8"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134" w:type="dxa"/>
            <w:shd w:val="clear" w:color="auto" w:fill="auto"/>
          </w:tcPr>
          <w:p w14:paraId="20CB41CC" w14:textId="23ADD87A" w:rsidR="00F70DE8" w:rsidRPr="00EB7801" w:rsidRDefault="008127B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r w:rsidR="00F70DE8" w:rsidRPr="00EB7801">
              <w:rPr>
                <w:rFonts w:asciiTheme="minorHAnsi" w:hAnsiTheme="minorHAnsi" w:cs="Arial"/>
                <w:color w:val="3B3D3D"/>
                <w:kern w:val="18"/>
                <w:szCs w:val="22"/>
              </w:rPr>
              <w:t>%</w:t>
            </w:r>
          </w:p>
        </w:tc>
        <w:tc>
          <w:tcPr>
            <w:tcW w:w="2188" w:type="dxa"/>
            <w:shd w:val="clear" w:color="auto" w:fill="auto"/>
          </w:tcPr>
          <w:p w14:paraId="30A7EC67" w14:textId="16AA3C7C" w:rsidR="00F70DE8" w:rsidRPr="00EB7801" w:rsidRDefault="008127B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2188" w:type="dxa"/>
            <w:shd w:val="clear" w:color="auto" w:fill="auto"/>
          </w:tcPr>
          <w:p w14:paraId="3524F539" w14:textId="5B31072C" w:rsidR="00F70DE8" w:rsidRPr="00EB7801" w:rsidRDefault="008127B6"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r>
    </w:tbl>
    <w:p w14:paraId="6C28E317" w14:textId="77777777" w:rsidR="00F70DE8" w:rsidRPr="00EB7801" w:rsidRDefault="00F70DE8" w:rsidP="00F70DE8">
      <w:pPr>
        <w:rPr>
          <w:color w:val="394F5C"/>
          <w:sz w:val="26"/>
          <w:szCs w:val="26"/>
        </w:rPr>
      </w:pPr>
    </w:p>
    <w:p w14:paraId="424A1ABF" w14:textId="77777777" w:rsidR="00CB2887" w:rsidRDefault="00CB2887">
      <w:pPr>
        <w:rPr>
          <w:rFonts w:asciiTheme="minorHAnsi" w:hAnsiTheme="minorHAnsi" w:cs="Arial"/>
          <w:color w:val="3B3D3D"/>
          <w:kern w:val="18"/>
          <w:szCs w:val="22"/>
        </w:rPr>
      </w:pPr>
      <w:r>
        <w:rPr>
          <w:rFonts w:asciiTheme="minorHAnsi" w:hAnsiTheme="minorHAnsi" w:cs="Arial"/>
          <w:color w:val="3B3D3D"/>
          <w:kern w:val="18"/>
          <w:szCs w:val="22"/>
        </w:rPr>
        <w:br w:type="page"/>
      </w:r>
    </w:p>
    <w:p w14:paraId="779CDA7E" w14:textId="028EFB44" w:rsidR="00F70DE8" w:rsidRPr="00EB7801" w:rsidRDefault="00F70DE8" w:rsidP="00F70DE8">
      <w:pPr>
        <w:jc w:val="both"/>
        <w:rPr>
          <w:rFonts w:asciiTheme="minorHAnsi" w:hAnsiTheme="minorHAnsi" w:cs="Arial"/>
          <w:i/>
          <w:color w:val="3B3D3D"/>
          <w:kern w:val="18"/>
          <w:szCs w:val="22"/>
        </w:rPr>
      </w:pPr>
      <w:r w:rsidRPr="00EB7801">
        <w:rPr>
          <w:rFonts w:asciiTheme="minorHAnsi" w:hAnsiTheme="minorHAnsi" w:cs="Arial"/>
          <w:color w:val="3B3D3D"/>
          <w:kern w:val="18"/>
          <w:szCs w:val="22"/>
        </w:rPr>
        <w:lastRenderedPageBreak/>
        <w:t xml:space="preserve">Exhibit D10: Q35:  </w:t>
      </w:r>
      <w:r w:rsidRPr="00EB7801">
        <w:rPr>
          <w:rFonts w:asciiTheme="minorHAnsi" w:hAnsiTheme="minorHAnsi" w:cs="Arial"/>
          <w:i/>
          <w:color w:val="3B3D3D"/>
          <w:kern w:val="18"/>
          <w:szCs w:val="22"/>
        </w:rPr>
        <w:t>Please indicate how well this applies to what you just watched.</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58"/>
        <w:gridCol w:w="1126"/>
        <w:gridCol w:w="2143"/>
        <w:gridCol w:w="2143"/>
      </w:tblGrid>
      <w:tr w:rsidR="00F70DE8" w:rsidRPr="00EB7801" w14:paraId="0FE41CF3" w14:textId="77777777" w:rsidTr="00F06F06">
        <w:tc>
          <w:tcPr>
            <w:tcW w:w="10296" w:type="dxa"/>
            <w:gridSpan w:val="4"/>
            <w:shd w:val="clear" w:color="auto" w:fill="394F5B"/>
          </w:tcPr>
          <w:p w14:paraId="57771EC4" w14:textId="4DFF2572" w:rsidR="00F70DE8" w:rsidRPr="00EB7801" w:rsidRDefault="00B073E9" w:rsidP="00F06F06">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Attention</w:t>
            </w:r>
            <w:r w:rsidR="00F70DE8" w:rsidRPr="00EB7801">
              <w:rPr>
                <w:rFonts w:asciiTheme="minorHAnsi" w:hAnsiTheme="minorHAnsi" w:cs="Arial"/>
                <w:color w:val="FFFFFF" w:themeColor="background1"/>
                <w:kern w:val="18"/>
                <w:szCs w:val="22"/>
              </w:rPr>
              <w:t xml:space="preserve"> (Army):  It seemed meant for you</w:t>
            </w:r>
          </w:p>
        </w:tc>
      </w:tr>
      <w:tr w:rsidR="00F70DE8" w:rsidRPr="00EB7801" w14:paraId="13A374D0" w14:textId="77777777" w:rsidTr="00F06F06">
        <w:trPr>
          <w:trHeight w:val="181"/>
        </w:trPr>
        <w:tc>
          <w:tcPr>
            <w:tcW w:w="4786" w:type="dxa"/>
            <w:shd w:val="clear" w:color="auto" w:fill="DBE5F1"/>
          </w:tcPr>
          <w:p w14:paraId="3D373E4A" w14:textId="77777777" w:rsidR="00F70DE8" w:rsidRPr="00EB7801" w:rsidRDefault="00F70DE8" w:rsidP="00F06F06">
            <w:pPr>
              <w:jc w:val="both"/>
              <w:rPr>
                <w:rFonts w:asciiTheme="minorHAnsi" w:hAnsiTheme="minorHAnsi" w:cs="Arial"/>
                <w:color w:val="3B3D3D"/>
                <w:kern w:val="18"/>
                <w:szCs w:val="22"/>
              </w:rPr>
            </w:pPr>
          </w:p>
        </w:tc>
        <w:tc>
          <w:tcPr>
            <w:tcW w:w="1134" w:type="dxa"/>
            <w:shd w:val="clear" w:color="auto" w:fill="DBE5F1"/>
          </w:tcPr>
          <w:p w14:paraId="4BD97FA6" w14:textId="77777777" w:rsidR="00F70DE8" w:rsidRPr="00EB7801" w:rsidRDefault="00F70DE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w:t>
            </w:r>
          </w:p>
          <w:p w14:paraId="0B5D7693" w14:textId="069B4844" w:rsidR="00285E79" w:rsidRPr="00EB7801" w:rsidRDefault="00285E79"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(n=833)</w:t>
            </w:r>
          </w:p>
        </w:tc>
        <w:tc>
          <w:tcPr>
            <w:tcW w:w="2188" w:type="dxa"/>
            <w:shd w:val="clear" w:color="auto" w:fill="DBE5F1"/>
          </w:tcPr>
          <w:p w14:paraId="65FF3EFB" w14:textId="77777777" w:rsidR="00F70DE8" w:rsidRPr="00EB7801" w:rsidRDefault="00F70DE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w:t>
            </w:r>
          </w:p>
          <w:p w14:paraId="1B9AA924" w14:textId="78F5E306" w:rsidR="00285E79" w:rsidRPr="00EB7801" w:rsidRDefault="00285E79"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(n=437)</w:t>
            </w:r>
          </w:p>
        </w:tc>
        <w:tc>
          <w:tcPr>
            <w:tcW w:w="2188" w:type="dxa"/>
            <w:shd w:val="clear" w:color="auto" w:fill="DBE5F1"/>
          </w:tcPr>
          <w:p w14:paraId="5F4E1AA0" w14:textId="77777777" w:rsidR="00285E79" w:rsidRPr="00EB7801" w:rsidRDefault="00F70DE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w:t>
            </w:r>
          </w:p>
          <w:p w14:paraId="17578559" w14:textId="5B457544" w:rsidR="00F70DE8" w:rsidRPr="00EB7801" w:rsidRDefault="00285E79"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w:t>
            </w:r>
            <w:r w:rsidR="00C32443" w:rsidRPr="00EB7801">
              <w:rPr>
                <w:rFonts w:asciiTheme="minorHAnsi" w:hAnsiTheme="minorHAnsi" w:cs="Arial"/>
                <w:color w:val="3B3D3D"/>
                <w:kern w:val="18"/>
                <w:szCs w:val="22"/>
              </w:rPr>
              <w:t>396)</w:t>
            </w:r>
            <w:r w:rsidR="00F70DE8" w:rsidRPr="00EB7801">
              <w:rPr>
                <w:rFonts w:asciiTheme="minorHAnsi" w:hAnsiTheme="minorHAnsi" w:cs="Arial"/>
                <w:color w:val="3B3D3D"/>
                <w:kern w:val="18"/>
                <w:szCs w:val="22"/>
              </w:rPr>
              <w:t xml:space="preserve"> </w:t>
            </w:r>
          </w:p>
        </w:tc>
      </w:tr>
      <w:tr w:rsidR="00F70DE8" w:rsidRPr="00EB7801" w14:paraId="6E4EF749" w14:textId="77777777" w:rsidTr="00F06F06">
        <w:tc>
          <w:tcPr>
            <w:tcW w:w="4786" w:type="dxa"/>
          </w:tcPr>
          <w:p w14:paraId="00C4FC00" w14:textId="77777777" w:rsidR="00F70DE8" w:rsidRPr="00EB7801" w:rsidRDefault="00F70DE8"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Applies very well</w:t>
            </w:r>
          </w:p>
        </w:tc>
        <w:tc>
          <w:tcPr>
            <w:tcW w:w="1134" w:type="dxa"/>
          </w:tcPr>
          <w:p w14:paraId="20043477" w14:textId="1B7A2596" w:rsidR="00F70DE8" w:rsidRPr="00EB7801" w:rsidRDefault="00F70DE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c>
          <w:tcPr>
            <w:tcW w:w="2188" w:type="dxa"/>
          </w:tcPr>
          <w:p w14:paraId="5C5D7001" w14:textId="4012878B" w:rsidR="00F70DE8" w:rsidRPr="00EB7801" w:rsidRDefault="00C32443"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c>
          <w:tcPr>
            <w:tcW w:w="2188" w:type="dxa"/>
          </w:tcPr>
          <w:p w14:paraId="079EB33E" w14:textId="2A80B401" w:rsidR="00F70DE8" w:rsidRPr="00EB7801" w:rsidRDefault="00C32443"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r>
      <w:tr w:rsidR="00F70DE8" w:rsidRPr="00EB7801" w14:paraId="2C621268" w14:textId="77777777" w:rsidTr="00F06F06">
        <w:tc>
          <w:tcPr>
            <w:tcW w:w="4786" w:type="dxa"/>
            <w:shd w:val="clear" w:color="auto" w:fill="F2F2F2" w:themeFill="background1" w:themeFillShade="F2"/>
          </w:tcPr>
          <w:p w14:paraId="66719A56" w14:textId="77777777" w:rsidR="00F70DE8" w:rsidRPr="00EB7801" w:rsidRDefault="00F70DE8"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applies</w:t>
            </w:r>
          </w:p>
        </w:tc>
        <w:tc>
          <w:tcPr>
            <w:tcW w:w="1134" w:type="dxa"/>
            <w:shd w:val="clear" w:color="auto" w:fill="F2F2F2" w:themeFill="background1" w:themeFillShade="F2"/>
          </w:tcPr>
          <w:p w14:paraId="2F3AC7F5" w14:textId="4A56EFC4" w:rsidR="00F70DE8" w:rsidRPr="00EB7801" w:rsidRDefault="00F70DE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24%</w:t>
            </w:r>
          </w:p>
        </w:tc>
        <w:tc>
          <w:tcPr>
            <w:tcW w:w="2188" w:type="dxa"/>
            <w:shd w:val="clear" w:color="auto" w:fill="F2F2F2" w:themeFill="background1" w:themeFillShade="F2"/>
          </w:tcPr>
          <w:p w14:paraId="7D15DF5C" w14:textId="434C7599" w:rsidR="00F70DE8" w:rsidRPr="00EB7801" w:rsidRDefault="00C32443" w:rsidP="00F06F06">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31%</w:t>
            </w:r>
          </w:p>
        </w:tc>
        <w:tc>
          <w:tcPr>
            <w:tcW w:w="2188" w:type="dxa"/>
            <w:shd w:val="clear" w:color="auto" w:fill="F2F2F2" w:themeFill="background1" w:themeFillShade="F2"/>
          </w:tcPr>
          <w:p w14:paraId="4B26D910" w14:textId="632B9E50" w:rsidR="00F70DE8" w:rsidRPr="00EB7801" w:rsidRDefault="00C32443"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20%</w:t>
            </w:r>
          </w:p>
        </w:tc>
      </w:tr>
      <w:tr w:rsidR="00F70DE8" w:rsidRPr="00EB7801" w14:paraId="6FD9E06A" w14:textId="77777777" w:rsidTr="00F06F06">
        <w:tc>
          <w:tcPr>
            <w:tcW w:w="4786" w:type="dxa"/>
            <w:shd w:val="clear" w:color="auto" w:fill="auto"/>
          </w:tcPr>
          <w:p w14:paraId="4968E038" w14:textId="77777777" w:rsidR="00F70DE8" w:rsidRPr="00EB7801" w:rsidRDefault="00F70DE8"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Applies a little</w:t>
            </w:r>
          </w:p>
        </w:tc>
        <w:tc>
          <w:tcPr>
            <w:tcW w:w="1134" w:type="dxa"/>
            <w:shd w:val="clear" w:color="auto" w:fill="auto"/>
          </w:tcPr>
          <w:p w14:paraId="576EA646" w14:textId="15386654" w:rsidR="00F70DE8" w:rsidRPr="00EB7801" w:rsidRDefault="00F70DE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19%</w:t>
            </w:r>
          </w:p>
        </w:tc>
        <w:tc>
          <w:tcPr>
            <w:tcW w:w="2188" w:type="dxa"/>
            <w:shd w:val="clear" w:color="auto" w:fill="auto"/>
          </w:tcPr>
          <w:p w14:paraId="4AEDB4C7" w14:textId="6D6BF5F5" w:rsidR="00F70DE8" w:rsidRPr="00EB7801" w:rsidRDefault="00C32443"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24%</w:t>
            </w:r>
          </w:p>
        </w:tc>
        <w:tc>
          <w:tcPr>
            <w:tcW w:w="2188" w:type="dxa"/>
            <w:shd w:val="clear" w:color="auto" w:fill="auto"/>
          </w:tcPr>
          <w:p w14:paraId="1C3D1EF8" w14:textId="0F0AF9D5" w:rsidR="00F70DE8" w:rsidRPr="00EB7801" w:rsidRDefault="00C32443"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r>
      <w:tr w:rsidR="00F70DE8" w:rsidRPr="00EB7801" w14:paraId="39E82A5A" w14:textId="77777777" w:rsidTr="00F06F06">
        <w:tc>
          <w:tcPr>
            <w:tcW w:w="4786" w:type="dxa"/>
            <w:shd w:val="clear" w:color="auto" w:fill="F2F2F2" w:themeFill="background1" w:themeFillShade="F2"/>
          </w:tcPr>
          <w:p w14:paraId="148337EC" w14:textId="77777777" w:rsidR="00F70DE8" w:rsidRPr="00EB7801" w:rsidRDefault="00F70DE8"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Does not apply at all</w:t>
            </w:r>
          </w:p>
        </w:tc>
        <w:tc>
          <w:tcPr>
            <w:tcW w:w="1134" w:type="dxa"/>
            <w:shd w:val="clear" w:color="auto" w:fill="F2F2F2" w:themeFill="background1" w:themeFillShade="F2"/>
          </w:tcPr>
          <w:p w14:paraId="0905247E" w14:textId="4D7B6951" w:rsidR="00F70DE8" w:rsidRPr="00EB7801" w:rsidRDefault="00F70DE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45%</w:t>
            </w:r>
          </w:p>
        </w:tc>
        <w:tc>
          <w:tcPr>
            <w:tcW w:w="2188" w:type="dxa"/>
            <w:shd w:val="clear" w:color="auto" w:fill="F2F2F2" w:themeFill="background1" w:themeFillShade="F2"/>
          </w:tcPr>
          <w:p w14:paraId="25559B64" w14:textId="2E9AD9D5" w:rsidR="00F70DE8" w:rsidRPr="00EB7801" w:rsidRDefault="00C32443"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28%</w:t>
            </w:r>
          </w:p>
        </w:tc>
        <w:tc>
          <w:tcPr>
            <w:tcW w:w="2188" w:type="dxa"/>
            <w:shd w:val="clear" w:color="auto" w:fill="F2F2F2" w:themeFill="background1" w:themeFillShade="F2"/>
          </w:tcPr>
          <w:p w14:paraId="603705D8" w14:textId="04D13C08" w:rsidR="00F70DE8" w:rsidRPr="00EB7801" w:rsidRDefault="00C32443" w:rsidP="00F06F06">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52%</w:t>
            </w:r>
          </w:p>
        </w:tc>
      </w:tr>
      <w:tr w:rsidR="00F70DE8" w:rsidRPr="00EB7801" w14:paraId="7ADDD8E1" w14:textId="77777777" w:rsidTr="00F06F06">
        <w:tc>
          <w:tcPr>
            <w:tcW w:w="4786" w:type="dxa"/>
            <w:shd w:val="clear" w:color="auto" w:fill="auto"/>
          </w:tcPr>
          <w:p w14:paraId="1AAD9457" w14:textId="77777777" w:rsidR="00F70DE8" w:rsidRPr="00EB7801" w:rsidRDefault="00F70DE8"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134" w:type="dxa"/>
            <w:shd w:val="clear" w:color="auto" w:fill="auto"/>
          </w:tcPr>
          <w:p w14:paraId="102098B0" w14:textId="730F11C4" w:rsidR="00F70DE8" w:rsidRPr="00EB7801" w:rsidRDefault="00F70DE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2188" w:type="dxa"/>
            <w:shd w:val="clear" w:color="auto" w:fill="auto"/>
          </w:tcPr>
          <w:p w14:paraId="4D8E4B90" w14:textId="042DF34C" w:rsidR="00F70DE8" w:rsidRPr="00EB7801" w:rsidRDefault="00C32443"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2188" w:type="dxa"/>
            <w:shd w:val="clear" w:color="auto" w:fill="auto"/>
          </w:tcPr>
          <w:p w14:paraId="66F5B2EB" w14:textId="05AFDAF2" w:rsidR="00F70DE8" w:rsidRPr="00EB7801" w:rsidRDefault="00C32443"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r>
    </w:tbl>
    <w:p w14:paraId="6305AFC1" w14:textId="77777777" w:rsidR="00AD6FEB" w:rsidRPr="00EB7801" w:rsidRDefault="00AD6FEB" w:rsidP="00F70DE8">
      <w:pPr>
        <w:rPr>
          <w:color w:val="394F5C"/>
          <w:szCs w:val="22"/>
        </w:rPr>
      </w:pPr>
    </w:p>
    <w:p w14:paraId="12B55621" w14:textId="6E8F7ABE" w:rsidR="00D3095E" w:rsidRPr="00FF3563" w:rsidRDefault="00D3095E" w:rsidP="00FF3563">
      <w:pPr>
        <w:pStyle w:val="Heading3"/>
        <w:rPr>
          <w:rFonts w:asciiTheme="minorHAnsi" w:hAnsiTheme="minorHAnsi" w:cstheme="minorHAnsi"/>
          <w:b w:val="0"/>
          <w:color w:val="394F5C"/>
          <w:sz w:val="26"/>
          <w:szCs w:val="26"/>
        </w:rPr>
      </w:pPr>
      <w:bookmarkStart w:id="40" w:name="_Toc8380243"/>
      <w:r w:rsidRPr="00FF3563">
        <w:rPr>
          <w:rFonts w:asciiTheme="minorHAnsi" w:hAnsiTheme="minorHAnsi" w:cstheme="minorHAnsi"/>
          <w:b w:val="0"/>
          <w:color w:val="394F5C"/>
          <w:sz w:val="26"/>
          <w:szCs w:val="26"/>
        </w:rPr>
        <w:t>Civics</w:t>
      </w:r>
      <w:bookmarkEnd w:id="40"/>
    </w:p>
    <w:p w14:paraId="4B42CE20" w14:textId="64AF4154" w:rsidR="00D3095E" w:rsidRPr="00EB7801" w:rsidRDefault="00D3095E" w:rsidP="001D5170">
      <w:pPr>
        <w:rPr>
          <w:color w:val="394F5C"/>
          <w:sz w:val="26"/>
          <w:szCs w:val="26"/>
        </w:rPr>
      </w:pPr>
    </w:p>
    <w:p w14:paraId="03751DF9" w14:textId="284B54A6" w:rsidR="00792644" w:rsidRPr="00EB7801" w:rsidRDefault="00484032" w:rsidP="00792644">
      <w:pPr>
        <w:jc w:val="both"/>
        <w:rPr>
          <w:rFonts w:asciiTheme="minorHAnsi" w:hAnsiTheme="minorHAnsi" w:cs="Arial"/>
          <w:color w:val="3B3D3D"/>
          <w:kern w:val="18"/>
          <w:szCs w:val="22"/>
        </w:rPr>
      </w:pPr>
      <w:r w:rsidRPr="00EB7801">
        <w:rPr>
          <w:rFonts w:asciiTheme="minorHAnsi" w:hAnsiTheme="minorHAnsi" w:cs="Arial"/>
          <w:color w:val="3B3D3D"/>
          <w:kern w:val="18"/>
          <w:szCs w:val="22"/>
        </w:rPr>
        <w:t>Just over half follow the news close</w:t>
      </w:r>
      <w:r w:rsidR="00792644" w:rsidRPr="00EB7801">
        <w:rPr>
          <w:rFonts w:asciiTheme="minorHAnsi" w:hAnsiTheme="minorHAnsi" w:cs="Arial"/>
          <w:color w:val="3B3D3D"/>
          <w:kern w:val="18"/>
          <w:szCs w:val="22"/>
        </w:rPr>
        <w:t xml:space="preserve">ly (56%) </w:t>
      </w:r>
      <w:r w:rsidRPr="00EB7801">
        <w:rPr>
          <w:rFonts w:asciiTheme="minorHAnsi" w:hAnsiTheme="minorHAnsi" w:cs="Arial"/>
          <w:color w:val="3B3D3D"/>
          <w:kern w:val="18"/>
          <w:szCs w:val="22"/>
        </w:rPr>
        <w:t>or are interested in politics or political issues of the day</w:t>
      </w:r>
      <w:r w:rsidR="00792644" w:rsidRPr="00EB7801">
        <w:rPr>
          <w:rFonts w:asciiTheme="minorHAnsi" w:hAnsiTheme="minorHAnsi" w:cs="Arial"/>
          <w:color w:val="3B3D3D"/>
          <w:kern w:val="18"/>
          <w:szCs w:val="22"/>
        </w:rPr>
        <w:t xml:space="preserve"> (53%)</w:t>
      </w:r>
      <w:r w:rsidRPr="00EB7801">
        <w:rPr>
          <w:rFonts w:asciiTheme="minorHAnsi" w:hAnsiTheme="minorHAnsi" w:cs="Arial"/>
          <w:color w:val="3B3D3D"/>
          <w:kern w:val="18"/>
          <w:szCs w:val="22"/>
        </w:rPr>
        <w:t>.</w:t>
      </w:r>
      <w:r w:rsidR="00792644" w:rsidRPr="00EB7801">
        <w:rPr>
          <w:rFonts w:asciiTheme="minorHAnsi" w:hAnsiTheme="minorHAnsi" w:cs="Arial"/>
          <w:color w:val="3B3D3D"/>
          <w:kern w:val="18"/>
          <w:szCs w:val="22"/>
        </w:rPr>
        <w:t xml:space="preserve"> One notable difference in civic interest </w:t>
      </w:r>
      <w:r w:rsidR="00792644" w:rsidRPr="00EB7801">
        <w:rPr>
          <w:rFonts w:cs="Arial"/>
          <w:color w:val="3B3D3D"/>
          <w:kern w:val="18"/>
        </w:rPr>
        <w:t xml:space="preserve">is that those likely to consider joining are more likely to follow the news (67%) and pay attention to politics (70%). </w:t>
      </w:r>
      <w:r w:rsidR="00971C03" w:rsidRPr="00EB7801">
        <w:rPr>
          <w:rFonts w:cs="Arial"/>
          <w:color w:val="3B3D3D"/>
          <w:kern w:val="18"/>
        </w:rPr>
        <w:t>Men are more likely than women to follow the news very closely (15% vs 8%) but the combined percentages of men and women who follow the news at least somewhat closely are similar (57% vs 55%)</w:t>
      </w:r>
      <w:r w:rsidR="002D74EB" w:rsidRPr="00EB7801">
        <w:rPr>
          <w:rFonts w:cs="Arial"/>
          <w:color w:val="3B3D3D"/>
          <w:kern w:val="18"/>
        </w:rPr>
        <w:t xml:space="preserve"> and the difference is not statistically significant</w:t>
      </w:r>
      <w:r w:rsidR="00971C03" w:rsidRPr="00EB7801">
        <w:rPr>
          <w:rFonts w:cs="Arial"/>
          <w:color w:val="3B3D3D"/>
          <w:kern w:val="18"/>
        </w:rPr>
        <w:t xml:space="preserve">. </w:t>
      </w:r>
    </w:p>
    <w:p w14:paraId="6C45BF36" w14:textId="77777777" w:rsidR="00484032" w:rsidRPr="00EB7801" w:rsidRDefault="00484032" w:rsidP="00484032">
      <w:pPr>
        <w:rPr>
          <w:color w:val="394F5C"/>
          <w:sz w:val="26"/>
          <w:szCs w:val="26"/>
        </w:rPr>
      </w:pPr>
    </w:p>
    <w:p w14:paraId="0D5F8F32" w14:textId="5CF221E7" w:rsidR="00484032" w:rsidRPr="00EB7801" w:rsidRDefault="00484032" w:rsidP="00484032">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E1: Q19:  </w:t>
      </w:r>
      <w:r w:rsidRPr="00EB7801">
        <w:rPr>
          <w:rFonts w:asciiTheme="minorHAnsi" w:hAnsiTheme="minorHAnsi" w:cs="Arial"/>
          <w:i/>
          <w:color w:val="3B3D3D"/>
          <w:kern w:val="18"/>
          <w:szCs w:val="22"/>
        </w:rPr>
        <w:t>How closely do you follow news about current events?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54"/>
        <w:gridCol w:w="1130"/>
        <w:gridCol w:w="2143"/>
        <w:gridCol w:w="2143"/>
      </w:tblGrid>
      <w:tr w:rsidR="00484032" w:rsidRPr="00EB7801" w14:paraId="2CD1AAF8" w14:textId="77777777" w:rsidTr="00F06F06">
        <w:tc>
          <w:tcPr>
            <w:tcW w:w="10296" w:type="dxa"/>
            <w:gridSpan w:val="4"/>
            <w:shd w:val="clear" w:color="auto" w:fill="394F5B"/>
          </w:tcPr>
          <w:p w14:paraId="26051A60" w14:textId="73BC921A" w:rsidR="00484032" w:rsidRPr="00EB7801" w:rsidRDefault="00484032" w:rsidP="00F06F06">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Follow News about Current Events</w:t>
            </w:r>
          </w:p>
        </w:tc>
      </w:tr>
      <w:tr w:rsidR="00484032" w:rsidRPr="00EB7801" w14:paraId="6EA47F65" w14:textId="77777777" w:rsidTr="00F06F06">
        <w:trPr>
          <w:trHeight w:val="181"/>
        </w:trPr>
        <w:tc>
          <w:tcPr>
            <w:tcW w:w="4786" w:type="dxa"/>
            <w:shd w:val="clear" w:color="auto" w:fill="DBE5F1"/>
          </w:tcPr>
          <w:p w14:paraId="0298BA9F" w14:textId="77777777" w:rsidR="00484032" w:rsidRPr="00EB7801" w:rsidRDefault="00484032" w:rsidP="00F06F06">
            <w:pPr>
              <w:jc w:val="both"/>
              <w:rPr>
                <w:rFonts w:asciiTheme="minorHAnsi" w:hAnsiTheme="minorHAnsi" w:cs="Arial"/>
                <w:color w:val="3B3D3D"/>
                <w:kern w:val="18"/>
                <w:szCs w:val="22"/>
              </w:rPr>
            </w:pPr>
          </w:p>
        </w:tc>
        <w:tc>
          <w:tcPr>
            <w:tcW w:w="1134" w:type="dxa"/>
            <w:shd w:val="clear" w:color="auto" w:fill="DBE5F1"/>
          </w:tcPr>
          <w:p w14:paraId="7CC13BBE" w14:textId="77777777" w:rsidR="00484032" w:rsidRPr="00EB7801" w:rsidRDefault="00484032"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w:t>
            </w:r>
          </w:p>
          <w:p w14:paraId="383C2706" w14:textId="1D4F5D5C" w:rsidR="009B560F" w:rsidRPr="00EB7801" w:rsidRDefault="009B560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(n=2031)</w:t>
            </w:r>
          </w:p>
        </w:tc>
        <w:tc>
          <w:tcPr>
            <w:tcW w:w="2188" w:type="dxa"/>
            <w:shd w:val="clear" w:color="auto" w:fill="DBE5F1"/>
          </w:tcPr>
          <w:p w14:paraId="61434DCF" w14:textId="77777777" w:rsidR="00484032" w:rsidRPr="00EB7801" w:rsidRDefault="00484032"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w:t>
            </w:r>
          </w:p>
          <w:p w14:paraId="76B1F309" w14:textId="61CF5A3D" w:rsidR="009B560F" w:rsidRPr="00EB7801" w:rsidRDefault="009B560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(n=1008)</w:t>
            </w:r>
          </w:p>
        </w:tc>
        <w:tc>
          <w:tcPr>
            <w:tcW w:w="2188" w:type="dxa"/>
            <w:shd w:val="clear" w:color="auto" w:fill="DBE5F1"/>
          </w:tcPr>
          <w:p w14:paraId="4116F278" w14:textId="77777777" w:rsidR="00484032" w:rsidRPr="00EB7801" w:rsidRDefault="00484032"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 xml:space="preserve">Non-Visible Minority </w:t>
            </w:r>
          </w:p>
          <w:p w14:paraId="23C599A8" w14:textId="1927AA86" w:rsidR="009B560F" w:rsidRPr="00EB7801" w:rsidRDefault="009B560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(n=1023)</w:t>
            </w:r>
          </w:p>
        </w:tc>
      </w:tr>
      <w:tr w:rsidR="00484032" w:rsidRPr="00EB7801" w14:paraId="4D975669" w14:textId="77777777" w:rsidTr="00F06F06">
        <w:tc>
          <w:tcPr>
            <w:tcW w:w="4786" w:type="dxa"/>
          </w:tcPr>
          <w:p w14:paraId="37B83CD4" w14:textId="4975051A" w:rsidR="00484032" w:rsidRPr="00EB7801" w:rsidRDefault="00484032"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Very closely</w:t>
            </w:r>
          </w:p>
        </w:tc>
        <w:tc>
          <w:tcPr>
            <w:tcW w:w="1134" w:type="dxa"/>
          </w:tcPr>
          <w:p w14:paraId="320263AA" w14:textId="656B28F5" w:rsidR="00484032" w:rsidRPr="00EB7801" w:rsidRDefault="00786F3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c>
          <w:tcPr>
            <w:tcW w:w="2188" w:type="dxa"/>
          </w:tcPr>
          <w:p w14:paraId="20B631A6" w14:textId="751911C3" w:rsidR="00484032" w:rsidRPr="00EB7801" w:rsidRDefault="009B560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c>
          <w:tcPr>
            <w:tcW w:w="2188" w:type="dxa"/>
          </w:tcPr>
          <w:p w14:paraId="089B6C53" w14:textId="43151EC1" w:rsidR="00484032" w:rsidRPr="00EB7801" w:rsidRDefault="009B560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r>
      <w:tr w:rsidR="00484032" w:rsidRPr="00EB7801" w14:paraId="7405938F" w14:textId="77777777" w:rsidTr="00F06F06">
        <w:tc>
          <w:tcPr>
            <w:tcW w:w="4786" w:type="dxa"/>
            <w:shd w:val="clear" w:color="auto" w:fill="F2F2F2" w:themeFill="background1" w:themeFillShade="F2"/>
          </w:tcPr>
          <w:p w14:paraId="41DAE511" w14:textId="77500513" w:rsidR="00484032" w:rsidRPr="00EB7801" w:rsidRDefault="00484032"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Somewhat closely</w:t>
            </w:r>
          </w:p>
        </w:tc>
        <w:tc>
          <w:tcPr>
            <w:tcW w:w="1134" w:type="dxa"/>
            <w:shd w:val="clear" w:color="auto" w:fill="F2F2F2" w:themeFill="background1" w:themeFillShade="F2"/>
          </w:tcPr>
          <w:p w14:paraId="05929EBC" w14:textId="3EBE1462" w:rsidR="00484032" w:rsidRPr="00EB7801" w:rsidRDefault="00786F3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44%</w:t>
            </w:r>
          </w:p>
        </w:tc>
        <w:tc>
          <w:tcPr>
            <w:tcW w:w="2188" w:type="dxa"/>
            <w:shd w:val="clear" w:color="auto" w:fill="F2F2F2" w:themeFill="background1" w:themeFillShade="F2"/>
          </w:tcPr>
          <w:p w14:paraId="64E058CD" w14:textId="6EB9E44C" w:rsidR="00484032" w:rsidRPr="00EB7801" w:rsidRDefault="009B560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48%</w:t>
            </w:r>
          </w:p>
        </w:tc>
        <w:tc>
          <w:tcPr>
            <w:tcW w:w="2188" w:type="dxa"/>
            <w:shd w:val="clear" w:color="auto" w:fill="F2F2F2" w:themeFill="background1" w:themeFillShade="F2"/>
          </w:tcPr>
          <w:p w14:paraId="0DBBADC2" w14:textId="5473BE2B" w:rsidR="00484032" w:rsidRPr="00EB7801" w:rsidRDefault="009B560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43%</w:t>
            </w:r>
          </w:p>
        </w:tc>
      </w:tr>
      <w:tr w:rsidR="00484032" w:rsidRPr="00EB7801" w14:paraId="6F09F356" w14:textId="77777777" w:rsidTr="00F06F06">
        <w:tc>
          <w:tcPr>
            <w:tcW w:w="4786" w:type="dxa"/>
            <w:shd w:val="clear" w:color="auto" w:fill="auto"/>
          </w:tcPr>
          <w:p w14:paraId="14FADBF9" w14:textId="680653A1" w:rsidR="00484032" w:rsidRPr="00EB7801" w:rsidRDefault="00484032"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Not very closely</w:t>
            </w:r>
          </w:p>
        </w:tc>
        <w:tc>
          <w:tcPr>
            <w:tcW w:w="1134" w:type="dxa"/>
            <w:shd w:val="clear" w:color="auto" w:fill="auto"/>
          </w:tcPr>
          <w:p w14:paraId="76D59F38" w14:textId="0A5BC9F8" w:rsidR="00484032" w:rsidRPr="00EB7801" w:rsidRDefault="00786F3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36%</w:t>
            </w:r>
          </w:p>
        </w:tc>
        <w:tc>
          <w:tcPr>
            <w:tcW w:w="2188" w:type="dxa"/>
            <w:shd w:val="clear" w:color="auto" w:fill="auto"/>
          </w:tcPr>
          <w:p w14:paraId="7C4A1749" w14:textId="7ADB5745" w:rsidR="00484032" w:rsidRPr="00EB7801" w:rsidRDefault="009B560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33%</w:t>
            </w:r>
          </w:p>
        </w:tc>
        <w:tc>
          <w:tcPr>
            <w:tcW w:w="2188" w:type="dxa"/>
            <w:shd w:val="clear" w:color="auto" w:fill="auto"/>
          </w:tcPr>
          <w:p w14:paraId="416C33BF" w14:textId="4F94DA2E" w:rsidR="00484032" w:rsidRPr="00EB7801" w:rsidRDefault="009B560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37%</w:t>
            </w:r>
          </w:p>
        </w:tc>
      </w:tr>
      <w:tr w:rsidR="00484032" w:rsidRPr="00EB7801" w14:paraId="335ED917" w14:textId="77777777" w:rsidTr="00F06F06">
        <w:tc>
          <w:tcPr>
            <w:tcW w:w="4786" w:type="dxa"/>
            <w:shd w:val="clear" w:color="auto" w:fill="F2F2F2" w:themeFill="background1" w:themeFillShade="F2"/>
          </w:tcPr>
          <w:p w14:paraId="6BC918FC" w14:textId="11CF3D01" w:rsidR="00484032" w:rsidRPr="00EB7801" w:rsidRDefault="00484032"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Not at all closely</w:t>
            </w:r>
          </w:p>
        </w:tc>
        <w:tc>
          <w:tcPr>
            <w:tcW w:w="1134" w:type="dxa"/>
            <w:shd w:val="clear" w:color="auto" w:fill="F2F2F2" w:themeFill="background1" w:themeFillShade="F2"/>
          </w:tcPr>
          <w:p w14:paraId="1CD0675F" w14:textId="6869CAD6" w:rsidR="00484032" w:rsidRPr="00EB7801" w:rsidRDefault="009B560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r w:rsidR="00786F30" w:rsidRPr="00EB7801">
              <w:rPr>
                <w:rFonts w:asciiTheme="minorHAnsi" w:hAnsiTheme="minorHAnsi" w:cs="Arial"/>
                <w:color w:val="3B3D3D"/>
                <w:kern w:val="18"/>
                <w:szCs w:val="22"/>
              </w:rPr>
              <w:t>%</w:t>
            </w:r>
          </w:p>
        </w:tc>
        <w:tc>
          <w:tcPr>
            <w:tcW w:w="2188" w:type="dxa"/>
            <w:shd w:val="clear" w:color="auto" w:fill="F2F2F2" w:themeFill="background1" w:themeFillShade="F2"/>
          </w:tcPr>
          <w:p w14:paraId="021A69AD" w14:textId="76535C11" w:rsidR="00484032" w:rsidRPr="00EB7801" w:rsidRDefault="009B560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188" w:type="dxa"/>
            <w:shd w:val="clear" w:color="auto" w:fill="F2F2F2" w:themeFill="background1" w:themeFillShade="F2"/>
          </w:tcPr>
          <w:p w14:paraId="4A54D43C" w14:textId="6C16596E" w:rsidR="00484032" w:rsidRPr="00EB7801" w:rsidRDefault="009B560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r>
      <w:tr w:rsidR="00484032" w:rsidRPr="00EB7801" w14:paraId="1690625F" w14:textId="77777777" w:rsidTr="00F06F06">
        <w:tc>
          <w:tcPr>
            <w:tcW w:w="4786" w:type="dxa"/>
            <w:shd w:val="clear" w:color="auto" w:fill="auto"/>
          </w:tcPr>
          <w:p w14:paraId="58BB2949" w14:textId="77777777" w:rsidR="00484032" w:rsidRPr="00EB7801" w:rsidRDefault="00484032"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134" w:type="dxa"/>
            <w:shd w:val="clear" w:color="auto" w:fill="auto"/>
          </w:tcPr>
          <w:p w14:paraId="1F2BBEDF" w14:textId="2D0CAE34" w:rsidR="00484032" w:rsidRPr="00EB7801" w:rsidRDefault="00786F3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188" w:type="dxa"/>
            <w:shd w:val="clear" w:color="auto" w:fill="auto"/>
          </w:tcPr>
          <w:p w14:paraId="6C463352" w14:textId="420040B1" w:rsidR="00484032" w:rsidRPr="00EB7801" w:rsidRDefault="009B560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188" w:type="dxa"/>
            <w:shd w:val="clear" w:color="auto" w:fill="auto"/>
          </w:tcPr>
          <w:p w14:paraId="5C2BC779" w14:textId="14821AB0" w:rsidR="00484032" w:rsidRPr="00EB7801" w:rsidRDefault="009B560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0%</w:t>
            </w:r>
          </w:p>
        </w:tc>
      </w:tr>
    </w:tbl>
    <w:p w14:paraId="5368FF55" w14:textId="77777777" w:rsidR="00786F30" w:rsidRPr="00EB7801" w:rsidRDefault="00786F30">
      <w:pPr>
        <w:rPr>
          <w:color w:val="394F5C"/>
          <w:sz w:val="26"/>
          <w:szCs w:val="26"/>
        </w:rPr>
      </w:pPr>
    </w:p>
    <w:p w14:paraId="7E184ADF" w14:textId="78FB0E77" w:rsidR="00786F30" w:rsidRPr="00EB7801" w:rsidRDefault="00786F30" w:rsidP="00786F30">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E2: Q20:  </w:t>
      </w:r>
      <w:r w:rsidRPr="00EB7801">
        <w:rPr>
          <w:rFonts w:asciiTheme="minorHAnsi" w:hAnsiTheme="minorHAnsi" w:cs="Arial"/>
          <w:i/>
          <w:color w:val="3B3D3D"/>
          <w:kern w:val="18"/>
          <w:szCs w:val="22"/>
        </w:rPr>
        <w:t>How interested are you in politics or political issues of the day?</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54"/>
        <w:gridCol w:w="1130"/>
        <w:gridCol w:w="2143"/>
        <w:gridCol w:w="2143"/>
      </w:tblGrid>
      <w:tr w:rsidR="00786F30" w:rsidRPr="00EB7801" w14:paraId="06BB6F62" w14:textId="77777777" w:rsidTr="00F06F06">
        <w:tc>
          <w:tcPr>
            <w:tcW w:w="10296" w:type="dxa"/>
            <w:gridSpan w:val="4"/>
            <w:shd w:val="clear" w:color="auto" w:fill="394F5B"/>
          </w:tcPr>
          <w:p w14:paraId="04FD5BE7" w14:textId="763A2203" w:rsidR="00786F30" w:rsidRPr="00EB7801" w:rsidRDefault="006F12E0" w:rsidP="00F06F06">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Interest in Politics</w:t>
            </w:r>
          </w:p>
        </w:tc>
      </w:tr>
      <w:tr w:rsidR="00786F30" w:rsidRPr="00EB7801" w14:paraId="6D28AF4C" w14:textId="77777777" w:rsidTr="00F06F06">
        <w:trPr>
          <w:trHeight w:val="181"/>
        </w:trPr>
        <w:tc>
          <w:tcPr>
            <w:tcW w:w="4786" w:type="dxa"/>
            <w:shd w:val="clear" w:color="auto" w:fill="DBE5F1"/>
          </w:tcPr>
          <w:p w14:paraId="5FACBA7F" w14:textId="77777777" w:rsidR="00786F30" w:rsidRPr="00EB7801" w:rsidRDefault="00786F30" w:rsidP="00F06F06">
            <w:pPr>
              <w:jc w:val="both"/>
              <w:rPr>
                <w:rFonts w:asciiTheme="minorHAnsi" w:hAnsiTheme="minorHAnsi" w:cs="Arial"/>
                <w:color w:val="3B3D3D"/>
                <w:kern w:val="18"/>
                <w:szCs w:val="22"/>
              </w:rPr>
            </w:pPr>
          </w:p>
        </w:tc>
        <w:tc>
          <w:tcPr>
            <w:tcW w:w="1134" w:type="dxa"/>
            <w:shd w:val="clear" w:color="auto" w:fill="DBE5F1"/>
          </w:tcPr>
          <w:p w14:paraId="2A7640DE" w14:textId="77777777" w:rsidR="00786F30" w:rsidRPr="00EB7801" w:rsidRDefault="00786F3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w:t>
            </w:r>
          </w:p>
          <w:p w14:paraId="007B8750" w14:textId="267CF38C" w:rsidR="00EB538A" w:rsidRPr="00EB7801" w:rsidRDefault="00EB538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(n=2031)</w:t>
            </w:r>
          </w:p>
        </w:tc>
        <w:tc>
          <w:tcPr>
            <w:tcW w:w="2188" w:type="dxa"/>
            <w:shd w:val="clear" w:color="auto" w:fill="DBE5F1"/>
          </w:tcPr>
          <w:p w14:paraId="3F3391BB" w14:textId="77777777" w:rsidR="00786F30" w:rsidRPr="00EB7801" w:rsidRDefault="00786F3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Visible Minority</w:t>
            </w:r>
          </w:p>
          <w:p w14:paraId="1E02AE21" w14:textId="479B095A" w:rsidR="00EB538A" w:rsidRPr="00EB7801" w:rsidRDefault="00EB538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(n=1008)</w:t>
            </w:r>
          </w:p>
        </w:tc>
        <w:tc>
          <w:tcPr>
            <w:tcW w:w="2188" w:type="dxa"/>
            <w:shd w:val="clear" w:color="auto" w:fill="DBE5F1"/>
          </w:tcPr>
          <w:p w14:paraId="41C74917" w14:textId="77777777" w:rsidR="00786F30" w:rsidRPr="00EB7801" w:rsidRDefault="00786F3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 xml:space="preserve">Non-Visible Minority </w:t>
            </w:r>
          </w:p>
          <w:p w14:paraId="67DEE5F4" w14:textId="59D5A058" w:rsidR="00EB538A" w:rsidRPr="00EB7801" w:rsidRDefault="00EB538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(n=1023)</w:t>
            </w:r>
          </w:p>
        </w:tc>
      </w:tr>
      <w:tr w:rsidR="00786F30" w:rsidRPr="00EB7801" w14:paraId="7113EEF1" w14:textId="77777777" w:rsidTr="00F06F06">
        <w:tc>
          <w:tcPr>
            <w:tcW w:w="4786" w:type="dxa"/>
          </w:tcPr>
          <w:p w14:paraId="4CD9DD1C" w14:textId="2CFBD1AE" w:rsidR="00786F30" w:rsidRPr="00EB7801" w:rsidRDefault="00786F30"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Very </w:t>
            </w:r>
            <w:r w:rsidR="00157641" w:rsidRPr="00EB7801">
              <w:rPr>
                <w:rFonts w:asciiTheme="minorHAnsi" w:hAnsiTheme="minorHAnsi" w:cs="Arial"/>
                <w:color w:val="3B3D3D"/>
                <w:kern w:val="18"/>
                <w:szCs w:val="22"/>
              </w:rPr>
              <w:t>interested</w:t>
            </w:r>
          </w:p>
        </w:tc>
        <w:tc>
          <w:tcPr>
            <w:tcW w:w="1134" w:type="dxa"/>
          </w:tcPr>
          <w:p w14:paraId="5D046797" w14:textId="75062120" w:rsidR="00786F30" w:rsidRPr="00EB7801" w:rsidRDefault="00786F3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c>
          <w:tcPr>
            <w:tcW w:w="2188" w:type="dxa"/>
          </w:tcPr>
          <w:p w14:paraId="0D0705B1" w14:textId="54D9B255" w:rsidR="00786F30" w:rsidRPr="00EB7801" w:rsidRDefault="00EB538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c>
          <w:tcPr>
            <w:tcW w:w="2188" w:type="dxa"/>
          </w:tcPr>
          <w:p w14:paraId="6172181D" w14:textId="4E713C50" w:rsidR="00786F30" w:rsidRPr="00EB7801" w:rsidRDefault="00EB538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r>
      <w:tr w:rsidR="00786F30" w:rsidRPr="00EB7801" w14:paraId="1DD4B161" w14:textId="77777777" w:rsidTr="00F06F06">
        <w:tc>
          <w:tcPr>
            <w:tcW w:w="4786" w:type="dxa"/>
            <w:shd w:val="clear" w:color="auto" w:fill="F2F2F2" w:themeFill="background1" w:themeFillShade="F2"/>
          </w:tcPr>
          <w:p w14:paraId="24C28EA9" w14:textId="5884415C" w:rsidR="00786F30" w:rsidRPr="00EB7801" w:rsidRDefault="00786F30"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Somewhat </w:t>
            </w:r>
            <w:r w:rsidR="00BC4BC3" w:rsidRPr="00EB7801">
              <w:rPr>
                <w:rFonts w:asciiTheme="minorHAnsi" w:hAnsiTheme="minorHAnsi" w:cs="Arial"/>
                <w:color w:val="3B3D3D"/>
                <w:kern w:val="18"/>
                <w:szCs w:val="22"/>
              </w:rPr>
              <w:t>interested</w:t>
            </w:r>
          </w:p>
        </w:tc>
        <w:tc>
          <w:tcPr>
            <w:tcW w:w="1134" w:type="dxa"/>
            <w:shd w:val="clear" w:color="auto" w:fill="F2F2F2" w:themeFill="background1" w:themeFillShade="F2"/>
          </w:tcPr>
          <w:p w14:paraId="56E7ADA7" w14:textId="2AFE6573" w:rsidR="00786F30" w:rsidRPr="00EB7801" w:rsidRDefault="00786F3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40%</w:t>
            </w:r>
          </w:p>
        </w:tc>
        <w:tc>
          <w:tcPr>
            <w:tcW w:w="2188" w:type="dxa"/>
            <w:shd w:val="clear" w:color="auto" w:fill="F2F2F2" w:themeFill="background1" w:themeFillShade="F2"/>
          </w:tcPr>
          <w:p w14:paraId="10FDCBB8" w14:textId="0E0E050C" w:rsidR="00786F30" w:rsidRPr="00EB7801" w:rsidRDefault="00EB538A" w:rsidP="00F06F06">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44%</w:t>
            </w:r>
          </w:p>
        </w:tc>
        <w:tc>
          <w:tcPr>
            <w:tcW w:w="2188" w:type="dxa"/>
            <w:shd w:val="clear" w:color="auto" w:fill="F2F2F2" w:themeFill="background1" w:themeFillShade="F2"/>
          </w:tcPr>
          <w:p w14:paraId="737D0278" w14:textId="74F302D7" w:rsidR="00786F30" w:rsidRPr="00EB7801" w:rsidRDefault="00EB538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39%</w:t>
            </w:r>
          </w:p>
        </w:tc>
      </w:tr>
      <w:tr w:rsidR="00786F30" w:rsidRPr="00EB7801" w14:paraId="5DE0B2D9" w14:textId="77777777" w:rsidTr="00F06F06">
        <w:tc>
          <w:tcPr>
            <w:tcW w:w="4786" w:type="dxa"/>
            <w:shd w:val="clear" w:color="auto" w:fill="auto"/>
          </w:tcPr>
          <w:p w14:paraId="03A58C6A" w14:textId="259905A8" w:rsidR="00786F30" w:rsidRPr="00EB7801" w:rsidRDefault="00786F30"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Not very </w:t>
            </w:r>
            <w:r w:rsidR="00BC4BC3" w:rsidRPr="00EB7801">
              <w:rPr>
                <w:rFonts w:asciiTheme="minorHAnsi" w:hAnsiTheme="minorHAnsi" w:cs="Arial"/>
                <w:color w:val="3B3D3D"/>
                <w:kern w:val="18"/>
                <w:szCs w:val="22"/>
              </w:rPr>
              <w:t>interested</w:t>
            </w:r>
          </w:p>
        </w:tc>
        <w:tc>
          <w:tcPr>
            <w:tcW w:w="1134" w:type="dxa"/>
            <w:shd w:val="clear" w:color="auto" w:fill="auto"/>
          </w:tcPr>
          <w:p w14:paraId="01087E80" w14:textId="5A515A75" w:rsidR="00786F30" w:rsidRPr="00EB7801" w:rsidRDefault="00786F3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30%</w:t>
            </w:r>
          </w:p>
        </w:tc>
        <w:tc>
          <w:tcPr>
            <w:tcW w:w="2188" w:type="dxa"/>
            <w:shd w:val="clear" w:color="auto" w:fill="auto"/>
          </w:tcPr>
          <w:p w14:paraId="3DE9AC9F" w14:textId="5D6D728A" w:rsidR="00786F30" w:rsidRPr="00EB7801" w:rsidRDefault="00EB538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29%</w:t>
            </w:r>
          </w:p>
        </w:tc>
        <w:tc>
          <w:tcPr>
            <w:tcW w:w="2188" w:type="dxa"/>
            <w:shd w:val="clear" w:color="auto" w:fill="auto"/>
          </w:tcPr>
          <w:p w14:paraId="48902B7A" w14:textId="2011A689" w:rsidR="00786F30" w:rsidRPr="00EB7801" w:rsidRDefault="00EB538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30%</w:t>
            </w:r>
          </w:p>
        </w:tc>
      </w:tr>
      <w:tr w:rsidR="00786F30" w:rsidRPr="00EB7801" w14:paraId="02DAF8D6" w14:textId="77777777" w:rsidTr="00F06F06">
        <w:tc>
          <w:tcPr>
            <w:tcW w:w="4786" w:type="dxa"/>
            <w:shd w:val="clear" w:color="auto" w:fill="F2F2F2" w:themeFill="background1" w:themeFillShade="F2"/>
          </w:tcPr>
          <w:p w14:paraId="103A0C45" w14:textId="243B2508" w:rsidR="00786F30" w:rsidRPr="00EB7801" w:rsidRDefault="00786F30"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Not at all </w:t>
            </w:r>
            <w:r w:rsidR="00BC4BC3" w:rsidRPr="00EB7801">
              <w:rPr>
                <w:rFonts w:asciiTheme="minorHAnsi" w:hAnsiTheme="minorHAnsi" w:cs="Arial"/>
                <w:color w:val="3B3D3D"/>
                <w:kern w:val="18"/>
                <w:szCs w:val="22"/>
              </w:rPr>
              <w:t>interested</w:t>
            </w:r>
          </w:p>
        </w:tc>
        <w:tc>
          <w:tcPr>
            <w:tcW w:w="1134" w:type="dxa"/>
            <w:shd w:val="clear" w:color="auto" w:fill="F2F2F2" w:themeFill="background1" w:themeFillShade="F2"/>
          </w:tcPr>
          <w:p w14:paraId="1DF579F3" w14:textId="47CA34AA" w:rsidR="00786F30" w:rsidRPr="00EB7801" w:rsidRDefault="00786F3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c>
          <w:tcPr>
            <w:tcW w:w="2188" w:type="dxa"/>
            <w:shd w:val="clear" w:color="auto" w:fill="F2F2F2" w:themeFill="background1" w:themeFillShade="F2"/>
          </w:tcPr>
          <w:p w14:paraId="6D5432AC" w14:textId="46A1E614" w:rsidR="00786F30" w:rsidRPr="00EB7801" w:rsidRDefault="00EB538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c>
          <w:tcPr>
            <w:tcW w:w="2188" w:type="dxa"/>
            <w:shd w:val="clear" w:color="auto" w:fill="F2F2F2" w:themeFill="background1" w:themeFillShade="F2"/>
          </w:tcPr>
          <w:p w14:paraId="5228D0B1" w14:textId="17C2EDB5" w:rsidR="00786F30" w:rsidRPr="00EB7801" w:rsidRDefault="00EB538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17%</w:t>
            </w:r>
          </w:p>
        </w:tc>
      </w:tr>
      <w:tr w:rsidR="00786F30" w:rsidRPr="00EB7801" w14:paraId="33A603EA" w14:textId="77777777" w:rsidTr="00F06F06">
        <w:tc>
          <w:tcPr>
            <w:tcW w:w="4786" w:type="dxa"/>
            <w:shd w:val="clear" w:color="auto" w:fill="auto"/>
          </w:tcPr>
          <w:p w14:paraId="2588D7C0" w14:textId="77777777" w:rsidR="00786F30" w:rsidRPr="00EB7801" w:rsidRDefault="00786F30"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134" w:type="dxa"/>
            <w:shd w:val="clear" w:color="auto" w:fill="auto"/>
          </w:tcPr>
          <w:p w14:paraId="0DC9A876" w14:textId="18B42F56" w:rsidR="00786F30" w:rsidRPr="00EB7801" w:rsidRDefault="00786F3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188" w:type="dxa"/>
            <w:shd w:val="clear" w:color="auto" w:fill="auto"/>
          </w:tcPr>
          <w:p w14:paraId="0C507AD5" w14:textId="47D5AEBB" w:rsidR="00786F30" w:rsidRPr="00EB7801" w:rsidRDefault="00EB538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188" w:type="dxa"/>
            <w:shd w:val="clear" w:color="auto" w:fill="auto"/>
          </w:tcPr>
          <w:p w14:paraId="0684E731" w14:textId="06AC23D6" w:rsidR="00786F30" w:rsidRPr="00EB7801" w:rsidRDefault="00EB538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r>
    </w:tbl>
    <w:p w14:paraId="06A4E523" w14:textId="77777777" w:rsidR="003C2A0A" w:rsidRPr="00EB7801" w:rsidRDefault="003C2A0A">
      <w:pPr>
        <w:rPr>
          <w:color w:val="394F5C"/>
          <w:sz w:val="26"/>
          <w:szCs w:val="26"/>
        </w:rPr>
      </w:pPr>
    </w:p>
    <w:p w14:paraId="610CD09E" w14:textId="585C7074" w:rsidR="003C2A0A" w:rsidRPr="00EB7801" w:rsidRDefault="002436DA" w:rsidP="003C2A0A">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Respondents were asked to select from a list which leisure activities they engage in on a regular basis. </w:t>
      </w:r>
      <w:r w:rsidR="003C2A0A" w:rsidRPr="00EB7801">
        <w:rPr>
          <w:rFonts w:asciiTheme="minorHAnsi" w:hAnsiTheme="minorHAnsi" w:cs="Arial"/>
          <w:color w:val="3B3D3D"/>
          <w:kern w:val="18"/>
          <w:szCs w:val="22"/>
        </w:rPr>
        <w:t>The most common leisure activities include TV/movies</w:t>
      </w:r>
      <w:r w:rsidR="00792644" w:rsidRPr="00EB7801">
        <w:rPr>
          <w:rFonts w:asciiTheme="minorHAnsi" w:hAnsiTheme="minorHAnsi" w:cs="Arial"/>
          <w:color w:val="3B3D3D"/>
          <w:kern w:val="18"/>
          <w:szCs w:val="22"/>
        </w:rPr>
        <w:t xml:space="preserve"> (50%)</w:t>
      </w:r>
      <w:r w:rsidR="003C2A0A" w:rsidRPr="00EB7801">
        <w:rPr>
          <w:rFonts w:asciiTheme="minorHAnsi" w:hAnsiTheme="minorHAnsi" w:cs="Arial"/>
          <w:color w:val="3B3D3D"/>
          <w:kern w:val="18"/>
          <w:szCs w:val="22"/>
        </w:rPr>
        <w:t>, music</w:t>
      </w:r>
      <w:r w:rsidR="00792644" w:rsidRPr="00EB7801">
        <w:rPr>
          <w:rFonts w:asciiTheme="minorHAnsi" w:hAnsiTheme="minorHAnsi" w:cs="Arial"/>
          <w:color w:val="3B3D3D"/>
          <w:kern w:val="18"/>
          <w:szCs w:val="22"/>
        </w:rPr>
        <w:t xml:space="preserve"> (44%)</w:t>
      </w:r>
      <w:r w:rsidR="003C2A0A" w:rsidRPr="00EB7801">
        <w:rPr>
          <w:rFonts w:asciiTheme="minorHAnsi" w:hAnsiTheme="minorHAnsi" w:cs="Arial"/>
          <w:color w:val="3B3D3D"/>
          <w:kern w:val="18"/>
          <w:szCs w:val="22"/>
        </w:rPr>
        <w:t>, fitness</w:t>
      </w:r>
      <w:r w:rsidR="00792644" w:rsidRPr="00EB7801">
        <w:rPr>
          <w:rFonts w:asciiTheme="minorHAnsi" w:hAnsiTheme="minorHAnsi" w:cs="Arial"/>
          <w:color w:val="3B3D3D"/>
          <w:kern w:val="18"/>
          <w:szCs w:val="22"/>
        </w:rPr>
        <w:t xml:space="preserve"> (43%) </w:t>
      </w:r>
      <w:r w:rsidR="003C2A0A" w:rsidRPr="00EB7801">
        <w:rPr>
          <w:rFonts w:asciiTheme="minorHAnsi" w:hAnsiTheme="minorHAnsi" w:cs="Arial"/>
          <w:color w:val="3B3D3D"/>
          <w:kern w:val="18"/>
          <w:szCs w:val="22"/>
        </w:rPr>
        <w:t>and video games</w:t>
      </w:r>
      <w:r w:rsidR="00792644" w:rsidRPr="00EB7801">
        <w:rPr>
          <w:rFonts w:asciiTheme="minorHAnsi" w:hAnsiTheme="minorHAnsi" w:cs="Arial"/>
          <w:color w:val="3B3D3D"/>
          <w:kern w:val="18"/>
          <w:szCs w:val="22"/>
        </w:rPr>
        <w:t xml:space="preserve"> (43%)</w:t>
      </w:r>
      <w:r w:rsidR="003C2A0A" w:rsidRPr="00EB7801">
        <w:rPr>
          <w:rFonts w:asciiTheme="minorHAnsi" w:hAnsiTheme="minorHAnsi" w:cs="Arial"/>
          <w:color w:val="3B3D3D"/>
          <w:kern w:val="18"/>
          <w:szCs w:val="22"/>
        </w:rPr>
        <w:t xml:space="preserve">.  Visual </w:t>
      </w:r>
      <w:r w:rsidR="00792644" w:rsidRPr="00EB7801">
        <w:rPr>
          <w:rFonts w:asciiTheme="minorHAnsi" w:hAnsiTheme="minorHAnsi" w:cs="Arial"/>
          <w:color w:val="3B3D3D"/>
          <w:kern w:val="18"/>
          <w:szCs w:val="22"/>
        </w:rPr>
        <w:t xml:space="preserve">(18%) </w:t>
      </w:r>
      <w:r w:rsidR="003C2A0A" w:rsidRPr="00EB7801">
        <w:rPr>
          <w:rFonts w:asciiTheme="minorHAnsi" w:hAnsiTheme="minorHAnsi" w:cs="Arial"/>
          <w:color w:val="3B3D3D"/>
          <w:kern w:val="18"/>
          <w:szCs w:val="22"/>
        </w:rPr>
        <w:t>and culinary arts</w:t>
      </w:r>
      <w:r w:rsidR="00792644" w:rsidRPr="00EB7801">
        <w:rPr>
          <w:rFonts w:asciiTheme="minorHAnsi" w:hAnsiTheme="minorHAnsi" w:cs="Arial"/>
          <w:color w:val="3B3D3D"/>
          <w:kern w:val="18"/>
          <w:szCs w:val="22"/>
        </w:rPr>
        <w:t xml:space="preserve"> (17%)</w:t>
      </w:r>
      <w:r w:rsidR="003C2A0A" w:rsidRPr="00EB7801">
        <w:rPr>
          <w:rFonts w:asciiTheme="minorHAnsi" w:hAnsiTheme="minorHAnsi" w:cs="Arial"/>
          <w:color w:val="3B3D3D"/>
          <w:kern w:val="18"/>
          <w:szCs w:val="22"/>
        </w:rPr>
        <w:t>, team sports</w:t>
      </w:r>
      <w:r w:rsidR="00792644" w:rsidRPr="00EB7801">
        <w:rPr>
          <w:rFonts w:asciiTheme="minorHAnsi" w:hAnsiTheme="minorHAnsi" w:cs="Arial"/>
          <w:color w:val="3B3D3D"/>
          <w:kern w:val="18"/>
          <w:szCs w:val="22"/>
        </w:rPr>
        <w:t xml:space="preserve"> (17%) </w:t>
      </w:r>
      <w:r w:rsidR="003C2A0A" w:rsidRPr="00EB7801">
        <w:rPr>
          <w:rFonts w:asciiTheme="minorHAnsi" w:hAnsiTheme="minorHAnsi" w:cs="Arial"/>
          <w:color w:val="3B3D3D"/>
          <w:kern w:val="18"/>
          <w:szCs w:val="22"/>
        </w:rPr>
        <w:t xml:space="preserve">and cycling </w:t>
      </w:r>
      <w:r w:rsidR="00792644" w:rsidRPr="00EB7801">
        <w:rPr>
          <w:rFonts w:asciiTheme="minorHAnsi" w:hAnsiTheme="minorHAnsi" w:cs="Arial"/>
          <w:color w:val="3B3D3D"/>
          <w:kern w:val="18"/>
          <w:szCs w:val="22"/>
        </w:rPr>
        <w:t xml:space="preserve">(15%) </w:t>
      </w:r>
      <w:r w:rsidR="003C2A0A" w:rsidRPr="00EB7801">
        <w:rPr>
          <w:rFonts w:asciiTheme="minorHAnsi" w:hAnsiTheme="minorHAnsi" w:cs="Arial"/>
          <w:color w:val="3B3D3D"/>
          <w:kern w:val="18"/>
          <w:szCs w:val="22"/>
        </w:rPr>
        <w:t>make up the second tier of most common pastimes.</w:t>
      </w:r>
    </w:p>
    <w:p w14:paraId="7F87C457" w14:textId="16842E86" w:rsidR="00971C03" w:rsidRPr="00EB7801" w:rsidRDefault="00971C03" w:rsidP="003C2A0A">
      <w:pPr>
        <w:jc w:val="both"/>
        <w:rPr>
          <w:rFonts w:asciiTheme="minorHAnsi" w:hAnsiTheme="minorHAnsi" w:cs="Arial"/>
          <w:color w:val="3B3D3D"/>
          <w:kern w:val="18"/>
          <w:szCs w:val="22"/>
        </w:rPr>
      </w:pPr>
    </w:p>
    <w:p w14:paraId="67F99A54" w14:textId="47CA3A62" w:rsidR="00971C03" w:rsidRPr="00EB7801" w:rsidRDefault="00971C03" w:rsidP="003C2A0A">
      <w:pPr>
        <w:jc w:val="both"/>
        <w:rPr>
          <w:rFonts w:asciiTheme="minorHAnsi" w:hAnsiTheme="minorHAnsi" w:cs="Arial"/>
          <w:color w:val="3B3D3D"/>
          <w:kern w:val="18"/>
          <w:szCs w:val="22"/>
        </w:rPr>
      </w:pPr>
      <w:r w:rsidRPr="00EB7801">
        <w:rPr>
          <w:rFonts w:asciiTheme="minorHAnsi" w:hAnsiTheme="minorHAnsi" w:cs="Arial"/>
          <w:color w:val="3B3D3D"/>
          <w:kern w:val="18"/>
          <w:szCs w:val="22"/>
        </w:rPr>
        <w:t>Women are more likely than men to participate in the following:</w:t>
      </w:r>
    </w:p>
    <w:p w14:paraId="342E9F30" w14:textId="19E10A14" w:rsidR="00971C03" w:rsidRPr="00EB7801" w:rsidRDefault="00971C03" w:rsidP="00971C03">
      <w:pPr>
        <w:pStyle w:val="ListParagraph"/>
        <w:numPr>
          <w:ilvl w:val="0"/>
          <w:numId w:val="44"/>
        </w:numPr>
        <w:jc w:val="both"/>
        <w:rPr>
          <w:rFonts w:cs="Arial"/>
          <w:color w:val="3B3D3D"/>
          <w:kern w:val="18"/>
          <w:lang w:val="en-CA"/>
        </w:rPr>
      </w:pPr>
      <w:r w:rsidRPr="00EB7801">
        <w:rPr>
          <w:rFonts w:cs="Arial"/>
          <w:color w:val="3B3D3D"/>
          <w:kern w:val="18"/>
          <w:lang w:val="en-CA"/>
        </w:rPr>
        <w:t>TV and movies (56% vs 44%);</w:t>
      </w:r>
    </w:p>
    <w:p w14:paraId="38BA3571" w14:textId="0BAC21EE" w:rsidR="00971C03" w:rsidRPr="00EB7801" w:rsidRDefault="00971C03" w:rsidP="00971C03">
      <w:pPr>
        <w:pStyle w:val="ListParagraph"/>
        <w:numPr>
          <w:ilvl w:val="0"/>
          <w:numId w:val="44"/>
        </w:numPr>
        <w:jc w:val="both"/>
        <w:rPr>
          <w:rFonts w:cs="Arial"/>
          <w:color w:val="3B3D3D"/>
          <w:kern w:val="18"/>
          <w:lang w:val="en-CA"/>
        </w:rPr>
      </w:pPr>
      <w:r w:rsidRPr="00EB7801">
        <w:rPr>
          <w:rFonts w:cs="Arial"/>
          <w:color w:val="3B3D3D"/>
          <w:kern w:val="18"/>
          <w:lang w:val="en-CA"/>
        </w:rPr>
        <w:t>Music (49% vs 39%);</w:t>
      </w:r>
    </w:p>
    <w:p w14:paraId="12C43520" w14:textId="5E44E4BD" w:rsidR="00971C03" w:rsidRPr="00EB7801" w:rsidRDefault="00971C03" w:rsidP="00971C03">
      <w:pPr>
        <w:pStyle w:val="ListParagraph"/>
        <w:numPr>
          <w:ilvl w:val="0"/>
          <w:numId w:val="44"/>
        </w:numPr>
        <w:jc w:val="both"/>
        <w:rPr>
          <w:rFonts w:cs="Arial"/>
          <w:color w:val="3B3D3D"/>
          <w:kern w:val="18"/>
          <w:lang w:val="en-CA"/>
        </w:rPr>
      </w:pPr>
      <w:r w:rsidRPr="00EB7801">
        <w:rPr>
          <w:rFonts w:cs="Arial"/>
          <w:color w:val="3B3D3D"/>
          <w:kern w:val="18"/>
          <w:lang w:val="en-CA"/>
        </w:rPr>
        <w:lastRenderedPageBreak/>
        <w:t>Visual arts (22% vs 12%); and</w:t>
      </w:r>
    </w:p>
    <w:p w14:paraId="055C8DD2" w14:textId="06499749" w:rsidR="00971C03" w:rsidRPr="00EB7801" w:rsidRDefault="00971C03" w:rsidP="00971C03">
      <w:pPr>
        <w:pStyle w:val="ListParagraph"/>
        <w:numPr>
          <w:ilvl w:val="0"/>
          <w:numId w:val="44"/>
        </w:numPr>
        <w:jc w:val="both"/>
        <w:rPr>
          <w:rFonts w:cs="Arial"/>
          <w:color w:val="3B3D3D"/>
          <w:kern w:val="18"/>
          <w:lang w:val="en-CA"/>
        </w:rPr>
      </w:pPr>
      <w:r w:rsidRPr="00EB7801">
        <w:rPr>
          <w:rFonts w:cs="Arial"/>
          <w:color w:val="3B3D3D"/>
          <w:kern w:val="18"/>
          <w:lang w:val="en-CA"/>
        </w:rPr>
        <w:t>Culinary arts (22% 13%).</w:t>
      </w:r>
    </w:p>
    <w:p w14:paraId="25CBEADB" w14:textId="1DA71279" w:rsidR="00971C03" w:rsidRPr="00EB7801" w:rsidRDefault="00971C03" w:rsidP="00971C03">
      <w:pPr>
        <w:jc w:val="both"/>
        <w:rPr>
          <w:rFonts w:cs="Arial"/>
          <w:color w:val="3B3D3D"/>
          <w:kern w:val="18"/>
        </w:rPr>
      </w:pPr>
      <w:r w:rsidRPr="00EB7801">
        <w:rPr>
          <w:rFonts w:cs="Arial"/>
          <w:color w:val="3B3D3D"/>
          <w:kern w:val="18"/>
        </w:rPr>
        <w:t>Men are more likely than women to participate in the following:</w:t>
      </w:r>
    </w:p>
    <w:p w14:paraId="2D7C6F9E" w14:textId="0381DEDB" w:rsidR="00971C03" w:rsidRPr="00EB7801" w:rsidRDefault="00971C03" w:rsidP="00971C03">
      <w:pPr>
        <w:pStyle w:val="ListParagraph"/>
        <w:numPr>
          <w:ilvl w:val="0"/>
          <w:numId w:val="45"/>
        </w:numPr>
        <w:jc w:val="both"/>
        <w:rPr>
          <w:rFonts w:cs="Arial"/>
          <w:color w:val="3B3D3D"/>
          <w:kern w:val="18"/>
          <w:lang w:val="en-CA"/>
        </w:rPr>
      </w:pPr>
      <w:r w:rsidRPr="00EB7801">
        <w:rPr>
          <w:rFonts w:cs="Arial"/>
          <w:color w:val="3B3D3D"/>
          <w:kern w:val="18"/>
          <w:lang w:val="en-CA"/>
        </w:rPr>
        <w:t>Video games (56% vs 29%);</w:t>
      </w:r>
    </w:p>
    <w:p w14:paraId="6CCB87C6" w14:textId="6D11C8D9" w:rsidR="00971C03" w:rsidRPr="00EB7801" w:rsidRDefault="00971C03" w:rsidP="00971C03">
      <w:pPr>
        <w:pStyle w:val="ListParagraph"/>
        <w:numPr>
          <w:ilvl w:val="0"/>
          <w:numId w:val="45"/>
        </w:numPr>
        <w:jc w:val="both"/>
        <w:rPr>
          <w:rFonts w:cs="Arial"/>
          <w:color w:val="3B3D3D"/>
          <w:kern w:val="18"/>
          <w:lang w:val="en-CA"/>
        </w:rPr>
      </w:pPr>
      <w:r w:rsidRPr="00EB7801">
        <w:rPr>
          <w:rFonts w:cs="Arial"/>
          <w:color w:val="3B3D3D"/>
          <w:kern w:val="18"/>
          <w:lang w:val="en-CA"/>
        </w:rPr>
        <w:t>Team sports (21% vs 14%);</w:t>
      </w:r>
    </w:p>
    <w:p w14:paraId="6B3D9A78" w14:textId="0161EABE" w:rsidR="00971C03" w:rsidRPr="00EB7801" w:rsidRDefault="00971C03" w:rsidP="00971C03">
      <w:pPr>
        <w:pStyle w:val="ListParagraph"/>
        <w:numPr>
          <w:ilvl w:val="0"/>
          <w:numId w:val="45"/>
        </w:numPr>
        <w:jc w:val="both"/>
        <w:rPr>
          <w:rFonts w:cs="Arial"/>
          <w:color w:val="3B3D3D"/>
          <w:kern w:val="18"/>
          <w:lang w:val="en-CA"/>
        </w:rPr>
      </w:pPr>
      <w:r w:rsidRPr="00EB7801">
        <w:rPr>
          <w:rFonts w:cs="Arial"/>
          <w:color w:val="3B3D3D"/>
          <w:kern w:val="18"/>
          <w:lang w:val="en-CA"/>
        </w:rPr>
        <w:t>Cycling (19% vs 12%);</w:t>
      </w:r>
    </w:p>
    <w:p w14:paraId="1780CCFB" w14:textId="765A0D45" w:rsidR="00971C03" w:rsidRPr="00EB7801" w:rsidRDefault="00971C03" w:rsidP="00971C03">
      <w:pPr>
        <w:pStyle w:val="ListParagraph"/>
        <w:numPr>
          <w:ilvl w:val="0"/>
          <w:numId w:val="45"/>
        </w:numPr>
        <w:jc w:val="both"/>
        <w:rPr>
          <w:rFonts w:cs="Arial"/>
          <w:color w:val="3B3D3D"/>
          <w:kern w:val="18"/>
          <w:lang w:val="en-CA"/>
        </w:rPr>
      </w:pPr>
      <w:r w:rsidRPr="00EB7801">
        <w:rPr>
          <w:rFonts w:cs="Arial"/>
          <w:color w:val="3B3D3D"/>
          <w:kern w:val="18"/>
          <w:lang w:val="en-CA"/>
        </w:rPr>
        <w:t>Hunting and/or fishing (13% vs 9%);</w:t>
      </w:r>
    </w:p>
    <w:p w14:paraId="42C24843" w14:textId="2762755D" w:rsidR="00971C03" w:rsidRPr="00EB7801" w:rsidRDefault="00971C03" w:rsidP="00971C03">
      <w:pPr>
        <w:pStyle w:val="ListParagraph"/>
        <w:numPr>
          <w:ilvl w:val="0"/>
          <w:numId w:val="45"/>
        </w:numPr>
        <w:jc w:val="both"/>
        <w:rPr>
          <w:rFonts w:cs="Arial"/>
          <w:color w:val="3B3D3D"/>
          <w:kern w:val="18"/>
          <w:lang w:val="en-CA"/>
        </w:rPr>
      </w:pPr>
      <w:r w:rsidRPr="00EB7801">
        <w:rPr>
          <w:rFonts w:cs="Arial"/>
          <w:color w:val="3B3D3D"/>
          <w:kern w:val="18"/>
          <w:lang w:val="en-CA"/>
        </w:rPr>
        <w:t>Individual sports (14% vs 7%);</w:t>
      </w:r>
    </w:p>
    <w:p w14:paraId="591B9BBD" w14:textId="22C9830E" w:rsidR="00971C03" w:rsidRPr="00EB7801" w:rsidRDefault="00971C03" w:rsidP="00971C03">
      <w:pPr>
        <w:pStyle w:val="ListParagraph"/>
        <w:numPr>
          <w:ilvl w:val="0"/>
          <w:numId w:val="45"/>
        </w:numPr>
        <w:jc w:val="both"/>
        <w:rPr>
          <w:rFonts w:cs="Arial"/>
          <w:color w:val="3B3D3D"/>
          <w:kern w:val="18"/>
          <w:lang w:val="en-CA"/>
        </w:rPr>
      </w:pPr>
      <w:r w:rsidRPr="00EB7801">
        <w:rPr>
          <w:rFonts w:cs="Arial"/>
          <w:color w:val="3B3D3D"/>
          <w:kern w:val="18"/>
          <w:lang w:val="en-CA"/>
        </w:rPr>
        <w:t>Vehicle restoration (6% vs 1%); and</w:t>
      </w:r>
    </w:p>
    <w:p w14:paraId="6957F447" w14:textId="3D17168B" w:rsidR="00971C03" w:rsidRPr="00EB7801" w:rsidRDefault="00971C03" w:rsidP="00971C03">
      <w:pPr>
        <w:pStyle w:val="ListParagraph"/>
        <w:numPr>
          <w:ilvl w:val="0"/>
          <w:numId w:val="45"/>
        </w:numPr>
        <w:jc w:val="both"/>
        <w:rPr>
          <w:rFonts w:cs="Arial"/>
          <w:color w:val="3B3D3D"/>
          <w:kern w:val="18"/>
          <w:lang w:val="en-CA"/>
        </w:rPr>
      </w:pPr>
      <w:r w:rsidRPr="00EB7801">
        <w:rPr>
          <w:rFonts w:cs="Arial"/>
          <w:color w:val="3B3D3D"/>
          <w:kern w:val="18"/>
          <w:lang w:val="en-CA"/>
        </w:rPr>
        <w:t xml:space="preserve">Marksmanship (6% vs 1%). </w:t>
      </w:r>
    </w:p>
    <w:p w14:paraId="7EF72775" w14:textId="7F8CD241" w:rsidR="003C2A0A" w:rsidRPr="00EB7801" w:rsidRDefault="003C2A0A" w:rsidP="003C2A0A">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E3: Q21:  </w:t>
      </w:r>
      <w:r w:rsidRPr="00EB7801">
        <w:rPr>
          <w:rFonts w:asciiTheme="minorHAnsi" w:hAnsiTheme="minorHAnsi" w:cs="Arial"/>
          <w:i/>
          <w:color w:val="3B3D3D"/>
          <w:kern w:val="18"/>
          <w:szCs w:val="22"/>
        </w:rPr>
        <w:t>In which of the following leisure activities do you participate?</w:t>
      </w:r>
      <w:r w:rsidRPr="00EB7801">
        <w:rPr>
          <w:rFonts w:asciiTheme="minorHAnsi" w:hAnsiTheme="minorHAnsi" w:cs="Arial"/>
          <w:color w:val="3B3D3D"/>
          <w:kern w:val="18"/>
          <w:szCs w:val="22"/>
        </w:rPr>
        <w:t xml:space="preserve">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63"/>
        <w:gridCol w:w="1265"/>
        <w:gridCol w:w="2022"/>
        <w:gridCol w:w="2120"/>
      </w:tblGrid>
      <w:tr w:rsidR="003C2A0A" w:rsidRPr="00EB7801" w14:paraId="3F16EF31" w14:textId="77777777" w:rsidTr="00F06F06">
        <w:tc>
          <w:tcPr>
            <w:tcW w:w="10296" w:type="dxa"/>
            <w:gridSpan w:val="4"/>
            <w:shd w:val="clear" w:color="auto" w:fill="394F5B"/>
          </w:tcPr>
          <w:p w14:paraId="6AB1B919" w14:textId="5A1FE191" w:rsidR="003C2A0A" w:rsidRPr="00EB7801" w:rsidRDefault="00D35E58" w:rsidP="00F06F06">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Preferred Leisure Activities</w:t>
            </w:r>
          </w:p>
        </w:tc>
      </w:tr>
      <w:tr w:rsidR="003C2A0A" w:rsidRPr="00EB7801" w14:paraId="082BA6FF" w14:textId="77777777" w:rsidTr="00F06F06">
        <w:tc>
          <w:tcPr>
            <w:tcW w:w="4786" w:type="dxa"/>
            <w:shd w:val="clear" w:color="auto" w:fill="DBE5F1"/>
          </w:tcPr>
          <w:p w14:paraId="6DE2EEFC" w14:textId="77777777" w:rsidR="003C2A0A" w:rsidRPr="00EB7801" w:rsidRDefault="003C2A0A" w:rsidP="00F06F06">
            <w:pPr>
              <w:jc w:val="both"/>
              <w:rPr>
                <w:rFonts w:asciiTheme="minorHAnsi" w:hAnsiTheme="minorHAnsi" w:cs="Arial"/>
                <w:color w:val="3B3D3D"/>
                <w:kern w:val="18"/>
                <w:szCs w:val="22"/>
              </w:rPr>
            </w:pPr>
          </w:p>
        </w:tc>
        <w:tc>
          <w:tcPr>
            <w:tcW w:w="1276" w:type="dxa"/>
            <w:shd w:val="clear" w:color="auto" w:fill="DBE5F1"/>
          </w:tcPr>
          <w:p w14:paraId="35F71EA0" w14:textId="77777777" w:rsidR="003C2A0A" w:rsidRPr="00EB7801" w:rsidRDefault="003C2A0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w:t>
            </w:r>
          </w:p>
          <w:p w14:paraId="645EBB50" w14:textId="77777777" w:rsidR="003C2A0A" w:rsidRPr="00EB7801" w:rsidRDefault="003C2A0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(n=2031)</w:t>
            </w:r>
          </w:p>
        </w:tc>
        <w:tc>
          <w:tcPr>
            <w:tcW w:w="2066" w:type="dxa"/>
            <w:shd w:val="clear" w:color="auto" w:fill="DBE5F1"/>
          </w:tcPr>
          <w:p w14:paraId="2144C814" w14:textId="77777777" w:rsidR="003C2A0A" w:rsidRPr="00EB7801" w:rsidRDefault="003C2A0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 xml:space="preserve">Visible Minority </w:t>
            </w:r>
          </w:p>
          <w:p w14:paraId="66BC5CD6" w14:textId="1A5104B9" w:rsidR="003C2A0A" w:rsidRPr="00EB7801" w:rsidRDefault="003C2A0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w:t>
            </w:r>
            <w:r w:rsidR="003E3E2F" w:rsidRPr="00EB7801">
              <w:rPr>
                <w:rFonts w:asciiTheme="minorHAnsi" w:hAnsiTheme="minorHAnsi" w:cs="Arial"/>
                <w:color w:val="3B3D3D"/>
                <w:kern w:val="18"/>
                <w:szCs w:val="22"/>
              </w:rPr>
              <w:t>1008</w:t>
            </w:r>
            <w:r w:rsidRPr="00EB7801">
              <w:rPr>
                <w:rFonts w:asciiTheme="minorHAnsi" w:hAnsiTheme="minorHAnsi" w:cs="Arial"/>
                <w:color w:val="3B3D3D"/>
                <w:kern w:val="18"/>
                <w:szCs w:val="22"/>
              </w:rPr>
              <w:t>)</w:t>
            </w:r>
          </w:p>
        </w:tc>
        <w:tc>
          <w:tcPr>
            <w:tcW w:w="2168" w:type="dxa"/>
            <w:shd w:val="clear" w:color="auto" w:fill="DBE5F1"/>
          </w:tcPr>
          <w:p w14:paraId="63427913" w14:textId="489D689D" w:rsidR="003C2A0A" w:rsidRPr="00EB7801" w:rsidRDefault="003C2A0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w:t>
            </w:r>
            <w:r w:rsidR="003E3E2F" w:rsidRPr="00EB7801">
              <w:rPr>
                <w:rFonts w:asciiTheme="minorHAnsi" w:hAnsiTheme="minorHAnsi" w:cs="Arial"/>
                <w:color w:val="3B3D3D"/>
                <w:kern w:val="18"/>
                <w:szCs w:val="22"/>
              </w:rPr>
              <w:t>1023</w:t>
            </w:r>
            <w:r w:rsidRPr="00EB7801">
              <w:rPr>
                <w:rFonts w:asciiTheme="minorHAnsi" w:hAnsiTheme="minorHAnsi" w:cs="Arial"/>
                <w:color w:val="3B3D3D"/>
                <w:kern w:val="18"/>
                <w:szCs w:val="22"/>
              </w:rPr>
              <w:t>)</w:t>
            </w:r>
          </w:p>
        </w:tc>
      </w:tr>
      <w:tr w:rsidR="003C2A0A" w:rsidRPr="00EB7801" w14:paraId="6A1B2AD6" w14:textId="77777777" w:rsidTr="00F06F06">
        <w:tc>
          <w:tcPr>
            <w:tcW w:w="4786" w:type="dxa"/>
          </w:tcPr>
          <w:p w14:paraId="0DB236FE" w14:textId="55664126" w:rsidR="003C2A0A" w:rsidRPr="00EB7801" w:rsidRDefault="003C2A0A"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Television/Movies</w:t>
            </w:r>
          </w:p>
        </w:tc>
        <w:tc>
          <w:tcPr>
            <w:tcW w:w="1276" w:type="dxa"/>
          </w:tcPr>
          <w:p w14:paraId="08F46427" w14:textId="3AB2CAE9" w:rsidR="003C2A0A" w:rsidRPr="00EB7801" w:rsidRDefault="003C2A0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50%</w:t>
            </w:r>
          </w:p>
        </w:tc>
        <w:tc>
          <w:tcPr>
            <w:tcW w:w="2066" w:type="dxa"/>
          </w:tcPr>
          <w:p w14:paraId="22B2D049" w14:textId="55B94389"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50%</w:t>
            </w:r>
          </w:p>
        </w:tc>
        <w:tc>
          <w:tcPr>
            <w:tcW w:w="2168" w:type="dxa"/>
          </w:tcPr>
          <w:p w14:paraId="40ED4920" w14:textId="4ECC003B"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51%</w:t>
            </w:r>
          </w:p>
        </w:tc>
      </w:tr>
      <w:tr w:rsidR="003C2A0A" w:rsidRPr="00EB7801" w14:paraId="0992F7B5" w14:textId="77777777" w:rsidTr="00F06F06">
        <w:tc>
          <w:tcPr>
            <w:tcW w:w="4786" w:type="dxa"/>
            <w:shd w:val="clear" w:color="auto" w:fill="F2F2F2" w:themeFill="background1" w:themeFillShade="F2"/>
          </w:tcPr>
          <w:p w14:paraId="2F474842" w14:textId="4145AB0C" w:rsidR="003C2A0A" w:rsidRPr="00EB7801" w:rsidRDefault="003C2A0A"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Music</w:t>
            </w:r>
          </w:p>
        </w:tc>
        <w:tc>
          <w:tcPr>
            <w:tcW w:w="1276" w:type="dxa"/>
            <w:shd w:val="clear" w:color="auto" w:fill="F2F2F2" w:themeFill="background1" w:themeFillShade="F2"/>
          </w:tcPr>
          <w:p w14:paraId="5CABD0C2" w14:textId="65D516E9" w:rsidR="003C2A0A" w:rsidRPr="00EB7801" w:rsidRDefault="003C2A0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44%</w:t>
            </w:r>
          </w:p>
        </w:tc>
        <w:tc>
          <w:tcPr>
            <w:tcW w:w="2066" w:type="dxa"/>
            <w:shd w:val="clear" w:color="auto" w:fill="F2F2F2" w:themeFill="background1" w:themeFillShade="F2"/>
          </w:tcPr>
          <w:p w14:paraId="467498F0" w14:textId="588A9E14"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44%</w:t>
            </w:r>
          </w:p>
        </w:tc>
        <w:tc>
          <w:tcPr>
            <w:tcW w:w="2168" w:type="dxa"/>
            <w:shd w:val="clear" w:color="auto" w:fill="F2F2F2" w:themeFill="background1" w:themeFillShade="F2"/>
          </w:tcPr>
          <w:p w14:paraId="021C0FB3" w14:textId="0C4377B6"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44%</w:t>
            </w:r>
          </w:p>
        </w:tc>
      </w:tr>
      <w:tr w:rsidR="003C2A0A" w:rsidRPr="00EB7801" w14:paraId="317FA431" w14:textId="77777777" w:rsidTr="00F06F06">
        <w:tc>
          <w:tcPr>
            <w:tcW w:w="4786" w:type="dxa"/>
            <w:shd w:val="clear" w:color="auto" w:fill="auto"/>
          </w:tcPr>
          <w:p w14:paraId="66359EA4" w14:textId="3C59621A" w:rsidR="003C2A0A" w:rsidRPr="00EB7801" w:rsidRDefault="003C2A0A"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Fitness</w:t>
            </w:r>
          </w:p>
        </w:tc>
        <w:tc>
          <w:tcPr>
            <w:tcW w:w="1276" w:type="dxa"/>
            <w:shd w:val="clear" w:color="auto" w:fill="auto"/>
          </w:tcPr>
          <w:p w14:paraId="3213D9C7" w14:textId="5007BD0A" w:rsidR="003C2A0A" w:rsidRPr="00EB7801" w:rsidRDefault="003C2A0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43%</w:t>
            </w:r>
          </w:p>
        </w:tc>
        <w:tc>
          <w:tcPr>
            <w:tcW w:w="2066" w:type="dxa"/>
            <w:shd w:val="clear" w:color="auto" w:fill="auto"/>
          </w:tcPr>
          <w:p w14:paraId="3E967A8A" w14:textId="0BF89150"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42%</w:t>
            </w:r>
          </w:p>
        </w:tc>
        <w:tc>
          <w:tcPr>
            <w:tcW w:w="2168" w:type="dxa"/>
            <w:shd w:val="clear" w:color="auto" w:fill="auto"/>
          </w:tcPr>
          <w:p w14:paraId="2DE7D268" w14:textId="107CF091"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43%</w:t>
            </w:r>
          </w:p>
        </w:tc>
      </w:tr>
      <w:tr w:rsidR="003C2A0A" w:rsidRPr="00EB7801" w14:paraId="23BED1F7" w14:textId="77777777" w:rsidTr="00F06F06">
        <w:tc>
          <w:tcPr>
            <w:tcW w:w="4786" w:type="dxa"/>
            <w:shd w:val="clear" w:color="auto" w:fill="F2F2F2" w:themeFill="background1" w:themeFillShade="F2"/>
          </w:tcPr>
          <w:p w14:paraId="08CABF6D" w14:textId="62D0948D" w:rsidR="003C2A0A" w:rsidRPr="00EB7801" w:rsidRDefault="003C2A0A"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Video games</w:t>
            </w:r>
          </w:p>
        </w:tc>
        <w:tc>
          <w:tcPr>
            <w:tcW w:w="1276" w:type="dxa"/>
            <w:shd w:val="clear" w:color="auto" w:fill="F2F2F2" w:themeFill="background1" w:themeFillShade="F2"/>
          </w:tcPr>
          <w:p w14:paraId="651E60FB" w14:textId="09468498" w:rsidR="003C2A0A" w:rsidRPr="00EB7801" w:rsidRDefault="003C2A0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43%</w:t>
            </w:r>
          </w:p>
        </w:tc>
        <w:tc>
          <w:tcPr>
            <w:tcW w:w="2066" w:type="dxa"/>
            <w:shd w:val="clear" w:color="auto" w:fill="F2F2F2" w:themeFill="background1" w:themeFillShade="F2"/>
          </w:tcPr>
          <w:p w14:paraId="597B79B7" w14:textId="78724929"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39%</w:t>
            </w:r>
          </w:p>
        </w:tc>
        <w:tc>
          <w:tcPr>
            <w:tcW w:w="2168" w:type="dxa"/>
            <w:shd w:val="clear" w:color="auto" w:fill="F2F2F2" w:themeFill="background1" w:themeFillShade="F2"/>
          </w:tcPr>
          <w:p w14:paraId="70F936F9" w14:textId="197AF1B1" w:rsidR="003C2A0A" w:rsidRPr="00EB7801" w:rsidRDefault="003E3E2F" w:rsidP="00F06F06">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45%</w:t>
            </w:r>
          </w:p>
        </w:tc>
      </w:tr>
      <w:tr w:rsidR="003C2A0A" w:rsidRPr="00EB7801" w14:paraId="7B42EA4B" w14:textId="77777777" w:rsidTr="00F06F06">
        <w:tc>
          <w:tcPr>
            <w:tcW w:w="4786" w:type="dxa"/>
            <w:shd w:val="clear" w:color="auto" w:fill="auto"/>
          </w:tcPr>
          <w:p w14:paraId="6A89AC99" w14:textId="106D858E" w:rsidR="003C2A0A" w:rsidRPr="00EB7801" w:rsidRDefault="003C2A0A"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Visual arts</w:t>
            </w:r>
          </w:p>
        </w:tc>
        <w:tc>
          <w:tcPr>
            <w:tcW w:w="1276" w:type="dxa"/>
            <w:shd w:val="clear" w:color="auto" w:fill="auto"/>
          </w:tcPr>
          <w:p w14:paraId="3EAF4871" w14:textId="2A3BE106" w:rsidR="003C2A0A" w:rsidRPr="00EB7801" w:rsidRDefault="003C2A0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c>
          <w:tcPr>
            <w:tcW w:w="2066" w:type="dxa"/>
            <w:shd w:val="clear" w:color="auto" w:fill="auto"/>
          </w:tcPr>
          <w:p w14:paraId="657AEF3D" w14:textId="543138A7"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c>
          <w:tcPr>
            <w:tcW w:w="2168" w:type="dxa"/>
            <w:shd w:val="clear" w:color="auto" w:fill="auto"/>
          </w:tcPr>
          <w:p w14:paraId="3838EF59" w14:textId="552730A2"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r>
      <w:tr w:rsidR="003C2A0A" w:rsidRPr="00EB7801" w14:paraId="269C1048" w14:textId="77777777" w:rsidTr="00F06F06">
        <w:tc>
          <w:tcPr>
            <w:tcW w:w="4786" w:type="dxa"/>
            <w:shd w:val="clear" w:color="auto" w:fill="F2F2F2" w:themeFill="background1" w:themeFillShade="F2"/>
          </w:tcPr>
          <w:p w14:paraId="51232B97" w14:textId="15E3803C" w:rsidR="003C2A0A" w:rsidRPr="00EB7801" w:rsidRDefault="003C2A0A"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Culinary arts</w:t>
            </w:r>
          </w:p>
        </w:tc>
        <w:tc>
          <w:tcPr>
            <w:tcW w:w="1276" w:type="dxa"/>
            <w:shd w:val="clear" w:color="auto" w:fill="F2F2F2" w:themeFill="background1" w:themeFillShade="F2"/>
          </w:tcPr>
          <w:p w14:paraId="4D4C32DF" w14:textId="1989AAD3" w:rsidR="003C2A0A" w:rsidRPr="00EB7801" w:rsidRDefault="003C2A0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17%</w:t>
            </w:r>
          </w:p>
        </w:tc>
        <w:tc>
          <w:tcPr>
            <w:tcW w:w="2066" w:type="dxa"/>
            <w:shd w:val="clear" w:color="auto" w:fill="F2F2F2" w:themeFill="background1" w:themeFillShade="F2"/>
          </w:tcPr>
          <w:p w14:paraId="7F4867E1" w14:textId="1A35E1AC"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c>
          <w:tcPr>
            <w:tcW w:w="2168" w:type="dxa"/>
            <w:shd w:val="clear" w:color="auto" w:fill="F2F2F2" w:themeFill="background1" w:themeFillShade="F2"/>
          </w:tcPr>
          <w:p w14:paraId="17C61EE6" w14:textId="04530522" w:rsidR="003C2A0A" w:rsidRPr="00EB7801" w:rsidRDefault="003E3E2F" w:rsidP="00F06F06">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19%</w:t>
            </w:r>
          </w:p>
        </w:tc>
      </w:tr>
      <w:tr w:rsidR="003C2A0A" w:rsidRPr="00EB7801" w14:paraId="7FD0BC16" w14:textId="77777777" w:rsidTr="00F06F06">
        <w:tc>
          <w:tcPr>
            <w:tcW w:w="4786" w:type="dxa"/>
            <w:shd w:val="clear" w:color="auto" w:fill="auto"/>
          </w:tcPr>
          <w:p w14:paraId="4C2972DF" w14:textId="5A803387" w:rsidR="003C2A0A" w:rsidRPr="00EB7801" w:rsidRDefault="003C2A0A"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Competing in team sports</w:t>
            </w:r>
          </w:p>
        </w:tc>
        <w:tc>
          <w:tcPr>
            <w:tcW w:w="1276" w:type="dxa"/>
            <w:shd w:val="clear" w:color="auto" w:fill="auto"/>
          </w:tcPr>
          <w:p w14:paraId="6D28B13F" w14:textId="5B150B3A" w:rsidR="003C2A0A" w:rsidRPr="00EB7801" w:rsidRDefault="003C2A0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17%</w:t>
            </w:r>
          </w:p>
        </w:tc>
        <w:tc>
          <w:tcPr>
            <w:tcW w:w="2066" w:type="dxa"/>
            <w:shd w:val="clear" w:color="auto" w:fill="auto"/>
          </w:tcPr>
          <w:p w14:paraId="4D24AEBA" w14:textId="57C43B4B"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r w:rsidR="00DD19FE" w:rsidRPr="00EB7801">
              <w:rPr>
                <w:rFonts w:asciiTheme="minorHAnsi" w:hAnsiTheme="minorHAnsi" w:cs="Arial"/>
                <w:color w:val="3B3D3D"/>
                <w:kern w:val="18"/>
                <w:szCs w:val="22"/>
              </w:rPr>
              <w:t>3</w:t>
            </w:r>
            <w:r w:rsidRPr="00EB7801">
              <w:rPr>
                <w:rFonts w:asciiTheme="minorHAnsi" w:hAnsiTheme="minorHAnsi" w:cs="Arial"/>
                <w:color w:val="3B3D3D"/>
                <w:kern w:val="18"/>
                <w:szCs w:val="22"/>
              </w:rPr>
              <w:t>%</w:t>
            </w:r>
          </w:p>
        </w:tc>
        <w:tc>
          <w:tcPr>
            <w:tcW w:w="2168" w:type="dxa"/>
            <w:shd w:val="clear" w:color="auto" w:fill="auto"/>
          </w:tcPr>
          <w:p w14:paraId="135004B1" w14:textId="47BA9D28" w:rsidR="003C2A0A" w:rsidRPr="00EB7801" w:rsidRDefault="003E3E2F" w:rsidP="00F06F06">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19%</w:t>
            </w:r>
          </w:p>
        </w:tc>
      </w:tr>
      <w:tr w:rsidR="003C2A0A" w:rsidRPr="00EB7801" w14:paraId="1D053592" w14:textId="77777777" w:rsidTr="00F06F06">
        <w:tc>
          <w:tcPr>
            <w:tcW w:w="4786" w:type="dxa"/>
            <w:shd w:val="clear" w:color="auto" w:fill="F2F2F2" w:themeFill="background1" w:themeFillShade="F2"/>
          </w:tcPr>
          <w:p w14:paraId="05CC8444" w14:textId="7F96FE5E" w:rsidR="003C2A0A" w:rsidRPr="00EB7801" w:rsidRDefault="003C2A0A"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Cycling</w:t>
            </w:r>
          </w:p>
        </w:tc>
        <w:tc>
          <w:tcPr>
            <w:tcW w:w="1276" w:type="dxa"/>
            <w:shd w:val="clear" w:color="auto" w:fill="F2F2F2" w:themeFill="background1" w:themeFillShade="F2"/>
          </w:tcPr>
          <w:p w14:paraId="11FAEA51" w14:textId="683C40A1" w:rsidR="003C2A0A" w:rsidRPr="00EB7801" w:rsidRDefault="003C2A0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c>
          <w:tcPr>
            <w:tcW w:w="2066" w:type="dxa"/>
            <w:shd w:val="clear" w:color="auto" w:fill="F2F2F2" w:themeFill="background1" w:themeFillShade="F2"/>
          </w:tcPr>
          <w:p w14:paraId="61FBCF16" w14:textId="59607EFE"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17%</w:t>
            </w:r>
          </w:p>
        </w:tc>
        <w:tc>
          <w:tcPr>
            <w:tcW w:w="2168" w:type="dxa"/>
            <w:shd w:val="clear" w:color="auto" w:fill="F2F2F2" w:themeFill="background1" w:themeFillShade="F2"/>
          </w:tcPr>
          <w:p w14:paraId="14445889" w14:textId="4A8D976C"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r>
      <w:tr w:rsidR="003C2A0A" w:rsidRPr="00EB7801" w14:paraId="2502C46E" w14:textId="77777777" w:rsidTr="00F06F06">
        <w:tc>
          <w:tcPr>
            <w:tcW w:w="4786" w:type="dxa"/>
            <w:shd w:val="clear" w:color="auto" w:fill="auto"/>
          </w:tcPr>
          <w:p w14:paraId="6BE4E58C" w14:textId="0C6AFAE8" w:rsidR="003C2A0A" w:rsidRPr="00EB7801" w:rsidRDefault="003C2A0A"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Watersports</w:t>
            </w:r>
          </w:p>
        </w:tc>
        <w:tc>
          <w:tcPr>
            <w:tcW w:w="1276" w:type="dxa"/>
            <w:shd w:val="clear" w:color="auto" w:fill="auto"/>
          </w:tcPr>
          <w:p w14:paraId="47471EF3" w14:textId="31011D99" w:rsidR="003C2A0A" w:rsidRPr="00EB7801" w:rsidRDefault="003C2A0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c>
          <w:tcPr>
            <w:tcW w:w="2066" w:type="dxa"/>
            <w:shd w:val="clear" w:color="auto" w:fill="auto"/>
          </w:tcPr>
          <w:p w14:paraId="0E7B2A1F" w14:textId="7F22785D"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c>
          <w:tcPr>
            <w:tcW w:w="2168" w:type="dxa"/>
            <w:shd w:val="clear" w:color="auto" w:fill="auto"/>
          </w:tcPr>
          <w:p w14:paraId="260B9292" w14:textId="45B368CB"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r>
      <w:tr w:rsidR="003C2A0A" w:rsidRPr="00EB7801" w14:paraId="57504DE8" w14:textId="77777777" w:rsidTr="00F06F06">
        <w:tc>
          <w:tcPr>
            <w:tcW w:w="4786" w:type="dxa"/>
            <w:shd w:val="clear" w:color="auto" w:fill="F2F2F2" w:themeFill="background1" w:themeFillShade="F2"/>
          </w:tcPr>
          <w:p w14:paraId="76367E2F" w14:textId="2DD24417" w:rsidR="003C2A0A" w:rsidRPr="00EB7801" w:rsidRDefault="003C2A0A"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Hunting/Fishing</w:t>
            </w:r>
          </w:p>
        </w:tc>
        <w:tc>
          <w:tcPr>
            <w:tcW w:w="1276" w:type="dxa"/>
            <w:shd w:val="clear" w:color="auto" w:fill="F2F2F2" w:themeFill="background1" w:themeFillShade="F2"/>
          </w:tcPr>
          <w:p w14:paraId="2393C331" w14:textId="162D7C87" w:rsidR="003C2A0A" w:rsidRPr="00EB7801" w:rsidRDefault="003C2A0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c>
          <w:tcPr>
            <w:tcW w:w="2066" w:type="dxa"/>
            <w:shd w:val="clear" w:color="auto" w:fill="F2F2F2" w:themeFill="background1" w:themeFillShade="F2"/>
          </w:tcPr>
          <w:p w14:paraId="76B3FADA" w14:textId="2A4E15B8"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168" w:type="dxa"/>
            <w:shd w:val="clear" w:color="auto" w:fill="F2F2F2" w:themeFill="background1" w:themeFillShade="F2"/>
          </w:tcPr>
          <w:p w14:paraId="71AB650B" w14:textId="6C7310ED" w:rsidR="003C2A0A" w:rsidRPr="00EB7801" w:rsidRDefault="003E3E2F" w:rsidP="00F06F06">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13%</w:t>
            </w:r>
          </w:p>
        </w:tc>
      </w:tr>
      <w:tr w:rsidR="003C2A0A" w:rsidRPr="00EB7801" w14:paraId="5F889230" w14:textId="77777777" w:rsidTr="00F06F06">
        <w:tc>
          <w:tcPr>
            <w:tcW w:w="4786" w:type="dxa"/>
            <w:shd w:val="clear" w:color="auto" w:fill="auto"/>
          </w:tcPr>
          <w:p w14:paraId="3EC9A150" w14:textId="10CBB567" w:rsidR="003C2A0A" w:rsidRPr="00EB7801" w:rsidRDefault="003C2A0A"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Performing arts</w:t>
            </w:r>
          </w:p>
        </w:tc>
        <w:tc>
          <w:tcPr>
            <w:tcW w:w="1276" w:type="dxa"/>
            <w:shd w:val="clear" w:color="auto" w:fill="auto"/>
          </w:tcPr>
          <w:p w14:paraId="583E4058" w14:textId="360E63FD" w:rsidR="003C2A0A" w:rsidRPr="00EB7801" w:rsidRDefault="003C2A0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2066" w:type="dxa"/>
            <w:shd w:val="clear" w:color="auto" w:fill="auto"/>
          </w:tcPr>
          <w:p w14:paraId="67375857" w14:textId="03FD6852"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2168" w:type="dxa"/>
            <w:shd w:val="clear" w:color="auto" w:fill="auto"/>
          </w:tcPr>
          <w:p w14:paraId="514502C8" w14:textId="5200D8D9"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r>
      <w:tr w:rsidR="003C2A0A" w:rsidRPr="00EB7801" w14:paraId="51A12778" w14:textId="77777777" w:rsidTr="00F06F06">
        <w:tc>
          <w:tcPr>
            <w:tcW w:w="4786" w:type="dxa"/>
            <w:shd w:val="clear" w:color="auto" w:fill="F2F2F2" w:themeFill="background1" w:themeFillShade="F2"/>
          </w:tcPr>
          <w:p w14:paraId="155D2BFC" w14:textId="630794E8" w:rsidR="003C2A0A" w:rsidRPr="00EB7801" w:rsidRDefault="003C2A0A"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Competing in individual sports</w:t>
            </w:r>
          </w:p>
        </w:tc>
        <w:tc>
          <w:tcPr>
            <w:tcW w:w="1276" w:type="dxa"/>
            <w:shd w:val="clear" w:color="auto" w:fill="F2F2F2" w:themeFill="background1" w:themeFillShade="F2"/>
          </w:tcPr>
          <w:p w14:paraId="326D0F48" w14:textId="02FB21AC" w:rsidR="003C2A0A" w:rsidRPr="00EB7801" w:rsidRDefault="003C2A0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2066" w:type="dxa"/>
            <w:shd w:val="clear" w:color="auto" w:fill="F2F2F2" w:themeFill="background1" w:themeFillShade="F2"/>
          </w:tcPr>
          <w:p w14:paraId="1CF0017E" w14:textId="6318BABD"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c>
          <w:tcPr>
            <w:tcW w:w="2168" w:type="dxa"/>
            <w:shd w:val="clear" w:color="auto" w:fill="F2F2F2" w:themeFill="background1" w:themeFillShade="F2"/>
          </w:tcPr>
          <w:p w14:paraId="3E760B6D" w14:textId="33901F59"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r>
      <w:tr w:rsidR="003C2A0A" w:rsidRPr="00EB7801" w14:paraId="00A7E466" w14:textId="77777777" w:rsidTr="00F06F06">
        <w:tc>
          <w:tcPr>
            <w:tcW w:w="4786" w:type="dxa"/>
            <w:shd w:val="clear" w:color="auto" w:fill="auto"/>
          </w:tcPr>
          <w:p w14:paraId="2E73FC63" w14:textId="5B1C6E44" w:rsidR="003C2A0A" w:rsidRPr="00EB7801" w:rsidRDefault="003C2A0A"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Canoeing</w:t>
            </w:r>
          </w:p>
        </w:tc>
        <w:tc>
          <w:tcPr>
            <w:tcW w:w="1276" w:type="dxa"/>
            <w:shd w:val="clear" w:color="auto" w:fill="auto"/>
          </w:tcPr>
          <w:p w14:paraId="32A63AFB" w14:textId="798CC33F" w:rsidR="003C2A0A" w:rsidRPr="00EB7801" w:rsidRDefault="003C2A0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c>
          <w:tcPr>
            <w:tcW w:w="2066" w:type="dxa"/>
            <w:shd w:val="clear" w:color="auto" w:fill="auto"/>
          </w:tcPr>
          <w:p w14:paraId="2E3180EF" w14:textId="5974BFA8"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168" w:type="dxa"/>
            <w:shd w:val="clear" w:color="auto" w:fill="auto"/>
          </w:tcPr>
          <w:p w14:paraId="3C2C0AD2" w14:textId="29E672D1" w:rsidR="003C2A0A" w:rsidRPr="00EB7801" w:rsidRDefault="003E3E2F" w:rsidP="00F06F06">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10%</w:t>
            </w:r>
          </w:p>
        </w:tc>
      </w:tr>
      <w:tr w:rsidR="003C2A0A" w:rsidRPr="00EB7801" w14:paraId="23C19A7A" w14:textId="77777777" w:rsidTr="00F06F06">
        <w:tc>
          <w:tcPr>
            <w:tcW w:w="4786" w:type="dxa"/>
            <w:shd w:val="clear" w:color="auto" w:fill="F2F2F2" w:themeFill="background1" w:themeFillShade="F2"/>
          </w:tcPr>
          <w:p w14:paraId="43F1C2D2" w14:textId="32F440DC" w:rsidR="003C2A0A" w:rsidRPr="00EB7801" w:rsidRDefault="003C2A0A"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Vehicle restoration</w:t>
            </w:r>
          </w:p>
        </w:tc>
        <w:tc>
          <w:tcPr>
            <w:tcW w:w="1276" w:type="dxa"/>
            <w:shd w:val="clear" w:color="auto" w:fill="F2F2F2" w:themeFill="background1" w:themeFillShade="F2"/>
          </w:tcPr>
          <w:p w14:paraId="2CCBBABF" w14:textId="5C655CD0" w:rsidR="003C2A0A" w:rsidRPr="00EB7801" w:rsidRDefault="003C2A0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2066" w:type="dxa"/>
            <w:shd w:val="clear" w:color="auto" w:fill="F2F2F2" w:themeFill="background1" w:themeFillShade="F2"/>
          </w:tcPr>
          <w:p w14:paraId="1EC80921" w14:textId="1E5DF5A1"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2168" w:type="dxa"/>
            <w:shd w:val="clear" w:color="auto" w:fill="F2F2F2" w:themeFill="background1" w:themeFillShade="F2"/>
          </w:tcPr>
          <w:p w14:paraId="7B13055C" w14:textId="7023328C"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r>
      <w:tr w:rsidR="003C2A0A" w:rsidRPr="00EB7801" w14:paraId="53BCCC8E" w14:textId="77777777" w:rsidTr="00F06F06">
        <w:tc>
          <w:tcPr>
            <w:tcW w:w="4786" w:type="dxa"/>
            <w:shd w:val="clear" w:color="auto" w:fill="auto"/>
          </w:tcPr>
          <w:p w14:paraId="554FFE21" w14:textId="4EBED536" w:rsidR="003C2A0A" w:rsidRPr="00EB7801" w:rsidRDefault="003C2A0A"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Marksmanship</w:t>
            </w:r>
          </w:p>
        </w:tc>
        <w:tc>
          <w:tcPr>
            <w:tcW w:w="1276" w:type="dxa"/>
            <w:shd w:val="clear" w:color="auto" w:fill="auto"/>
          </w:tcPr>
          <w:p w14:paraId="78D52096" w14:textId="2FD56155" w:rsidR="003C2A0A" w:rsidRPr="00EB7801" w:rsidRDefault="003C2A0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2066" w:type="dxa"/>
            <w:shd w:val="clear" w:color="auto" w:fill="auto"/>
          </w:tcPr>
          <w:p w14:paraId="23500A36" w14:textId="5327F752"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c>
          <w:tcPr>
            <w:tcW w:w="2168" w:type="dxa"/>
            <w:shd w:val="clear" w:color="auto" w:fill="auto"/>
          </w:tcPr>
          <w:p w14:paraId="50A48CDD" w14:textId="43F52F7F"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r>
      <w:tr w:rsidR="003C2A0A" w:rsidRPr="00EB7801" w14:paraId="4C5B7114" w14:textId="77777777" w:rsidTr="00F06F06">
        <w:tc>
          <w:tcPr>
            <w:tcW w:w="4786" w:type="dxa"/>
            <w:shd w:val="clear" w:color="auto" w:fill="F2F2F2" w:themeFill="background1" w:themeFillShade="F2"/>
          </w:tcPr>
          <w:p w14:paraId="0D004E5D" w14:textId="0ABFE851" w:rsidR="003C2A0A" w:rsidRPr="00EB7801" w:rsidRDefault="003C2A0A"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Cadets</w:t>
            </w:r>
          </w:p>
        </w:tc>
        <w:tc>
          <w:tcPr>
            <w:tcW w:w="1276" w:type="dxa"/>
            <w:shd w:val="clear" w:color="auto" w:fill="F2F2F2" w:themeFill="background1" w:themeFillShade="F2"/>
          </w:tcPr>
          <w:p w14:paraId="5FCAF30A" w14:textId="58DA6201" w:rsidR="003C2A0A" w:rsidRPr="00EB7801" w:rsidRDefault="003C2A0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c>
          <w:tcPr>
            <w:tcW w:w="2066" w:type="dxa"/>
            <w:shd w:val="clear" w:color="auto" w:fill="F2F2F2" w:themeFill="background1" w:themeFillShade="F2"/>
          </w:tcPr>
          <w:p w14:paraId="07DABBC0" w14:textId="202E5A55"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c>
          <w:tcPr>
            <w:tcW w:w="2168" w:type="dxa"/>
            <w:shd w:val="clear" w:color="auto" w:fill="F2F2F2" w:themeFill="background1" w:themeFillShade="F2"/>
          </w:tcPr>
          <w:p w14:paraId="6D61648D" w14:textId="5F94CEC9"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r>
      <w:tr w:rsidR="003C2A0A" w:rsidRPr="00EB7801" w14:paraId="54CF65B6" w14:textId="77777777" w:rsidTr="00F06F06">
        <w:tc>
          <w:tcPr>
            <w:tcW w:w="4786" w:type="dxa"/>
            <w:shd w:val="clear" w:color="auto" w:fill="auto"/>
          </w:tcPr>
          <w:p w14:paraId="6B0DEFD8" w14:textId="1D5FBFA0" w:rsidR="003C2A0A" w:rsidRPr="00EB7801" w:rsidRDefault="003C2A0A"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Sailing</w:t>
            </w:r>
          </w:p>
        </w:tc>
        <w:tc>
          <w:tcPr>
            <w:tcW w:w="1276" w:type="dxa"/>
            <w:shd w:val="clear" w:color="auto" w:fill="auto"/>
          </w:tcPr>
          <w:p w14:paraId="10B71AAC" w14:textId="5019D00C" w:rsidR="003C2A0A" w:rsidRPr="00EB7801" w:rsidRDefault="003C2A0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066" w:type="dxa"/>
            <w:shd w:val="clear" w:color="auto" w:fill="auto"/>
          </w:tcPr>
          <w:p w14:paraId="5B86ECDC" w14:textId="77236175"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168" w:type="dxa"/>
            <w:shd w:val="clear" w:color="auto" w:fill="auto"/>
          </w:tcPr>
          <w:p w14:paraId="62398C7C" w14:textId="059A0517"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r>
      <w:tr w:rsidR="003C2A0A" w:rsidRPr="00EB7801" w14:paraId="64944D67" w14:textId="77777777" w:rsidTr="00F06F06">
        <w:tc>
          <w:tcPr>
            <w:tcW w:w="4786" w:type="dxa"/>
            <w:shd w:val="clear" w:color="auto" w:fill="F2F2F2" w:themeFill="background1" w:themeFillShade="F2"/>
          </w:tcPr>
          <w:p w14:paraId="337DC9D7" w14:textId="0974D8E6" w:rsidR="003C2A0A" w:rsidRPr="00EB7801" w:rsidRDefault="003C2A0A"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Aviation</w:t>
            </w:r>
          </w:p>
        </w:tc>
        <w:tc>
          <w:tcPr>
            <w:tcW w:w="1276" w:type="dxa"/>
            <w:shd w:val="clear" w:color="auto" w:fill="F2F2F2" w:themeFill="background1" w:themeFillShade="F2"/>
          </w:tcPr>
          <w:p w14:paraId="7BB504F5" w14:textId="525E0BDF" w:rsidR="003C2A0A" w:rsidRPr="00EB7801" w:rsidRDefault="003C2A0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066" w:type="dxa"/>
            <w:shd w:val="clear" w:color="auto" w:fill="F2F2F2" w:themeFill="background1" w:themeFillShade="F2"/>
          </w:tcPr>
          <w:p w14:paraId="6A8C329F" w14:textId="2DFBA5F9"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168" w:type="dxa"/>
            <w:shd w:val="clear" w:color="auto" w:fill="F2F2F2" w:themeFill="background1" w:themeFillShade="F2"/>
          </w:tcPr>
          <w:p w14:paraId="1F7EF546" w14:textId="69F3924F"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r>
      <w:tr w:rsidR="003C2A0A" w:rsidRPr="00EB7801" w14:paraId="6D7E7372" w14:textId="77777777" w:rsidTr="00F06F06">
        <w:tc>
          <w:tcPr>
            <w:tcW w:w="4786" w:type="dxa"/>
            <w:shd w:val="clear" w:color="auto" w:fill="auto"/>
          </w:tcPr>
          <w:p w14:paraId="286A537E" w14:textId="4006B280" w:rsidR="003C2A0A" w:rsidRPr="00EB7801" w:rsidRDefault="003C2A0A"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Amateur radio</w:t>
            </w:r>
          </w:p>
        </w:tc>
        <w:tc>
          <w:tcPr>
            <w:tcW w:w="1276" w:type="dxa"/>
            <w:shd w:val="clear" w:color="auto" w:fill="auto"/>
          </w:tcPr>
          <w:p w14:paraId="1211D1E8" w14:textId="3BDD822D" w:rsidR="003C2A0A" w:rsidRPr="00EB7801" w:rsidRDefault="003C2A0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066" w:type="dxa"/>
            <w:shd w:val="clear" w:color="auto" w:fill="auto"/>
          </w:tcPr>
          <w:p w14:paraId="50AE6F8C" w14:textId="144CFC21"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168" w:type="dxa"/>
            <w:shd w:val="clear" w:color="auto" w:fill="auto"/>
          </w:tcPr>
          <w:p w14:paraId="4EFA2586" w14:textId="59CE308A"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r>
      <w:tr w:rsidR="003C2A0A" w:rsidRPr="00EB7801" w14:paraId="7527943E" w14:textId="77777777" w:rsidTr="00F06F06">
        <w:tc>
          <w:tcPr>
            <w:tcW w:w="4786" w:type="dxa"/>
            <w:shd w:val="clear" w:color="auto" w:fill="F2F2F2" w:themeFill="background1" w:themeFillShade="F2"/>
          </w:tcPr>
          <w:p w14:paraId="271FE097" w14:textId="0A1A60C8" w:rsidR="003C2A0A" w:rsidRPr="00EB7801" w:rsidRDefault="003C2A0A"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Scouts/Girl Guides</w:t>
            </w:r>
          </w:p>
        </w:tc>
        <w:tc>
          <w:tcPr>
            <w:tcW w:w="1276" w:type="dxa"/>
            <w:shd w:val="clear" w:color="auto" w:fill="F2F2F2" w:themeFill="background1" w:themeFillShade="F2"/>
          </w:tcPr>
          <w:p w14:paraId="0CF7C438" w14:textId="57DAB893" w:rsidR="003C2A0A" w:rsidRPr="00EB7801" w:rsidRDefault="003C2A0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066" w:type="dxa"/>
            <w:shd w:val="clear" w:color="auto" w:fill="F2F2F2" w:themeFill="background1" w:themeFillShade="F2"/>
          </w:tcPr>
          <w:p w14:paraId="182F5723" w14:textId="7DDD5031"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168" w:type="dxa"/>
            <w:shd w:val="clear" w:color="auto" w:fill="F2F2F2" w:themeFill="background1" w:themeFillShade="F2"/>
          </w:tcPr>
          <w:p w14:paraId="6B2E956E" w14:textId="5EBEEFD0"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r>
      <w:tr w:rsidR="003C2A0A" w:rsidRPr="00EB7801" w14:paraId="42C28339" w14:textId="77777777" w:rsidTr="00F06F06">
        <w:tc>
          <w:tcPr>
            <w:tcW w:w="4786" w:type="dxa"/>
            <w:shd w:val="clear" w:color="auto" w:fill="auto"/>
          </w:tcPr>
          <w:p w14:paraId="0A6F1553" w14:textId="5696E8B9" w:rsidR="003C2A0A" w:rsidRPr="00EB7801" w:rsidRDefault="003C2A0A"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None of the above</w:t>
            </w:r>
          </w:p>
        </w:tc>
        <w:tc>
          <w:tcPr>
            <w:tcW w:w="1276" w:type="dxa"/>
            <w:shd w:val="clear" w:color="auto" w:fill="auto"/>
          </w:tcPr>
          <w:p w14:paraId="6291BBEF" w14:textId="7C06312B" w:rsidR="003C2A0A" w:rsidRPr="00EB7801" w:rsidRDefault="003C2A0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c>
          <w:tcPr>
            <w:tcW w:w="2066" w:type="dxa"/>
            <w:shd w:val="clear" w:color="auto" w:fill="auto"/>
          </w:tcPr>
          <w:p w14:paraId="0BE3B52A" w14:textId="31DAEF0F"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168" w:type="dxa"/>
            <w:shd w:val="clear" w:color="auto" w:fill="auto"/>
          </w:tcPr>
          <w:p w14:paraId="39A9D0F8" w14:textId="4612BF83"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r>
      <w:tr w:rsidR="003C2A0A" w:rsidRPr="00EB7801" w14:paraId="3A802521" w14:textId="77777777" w:rsidTr="00F06F06">
        <w:tc>
          <w:tcPr>
            <w:tcW w:w="4786" w:type="dxa"/>
            <w:shd w:val="clear" w:color="auto" w:fill="F2F2F2" w:themeFill="background1" w:themeFillShade="F2"/>
          </w:tcPr>
          <w:p w14:paraId="3B310656" w14:textId="196E266B" w:rsidR="003C2A0A" w:rsidRPr="00EB7801" w:rsidRDefault="003C2A0A"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Other</w:t>
            </w:r>
          </w:p>
        </w:tc>
        <w:tc>
          <w:tcPr>
            <w:tcW w:w="1276" w:type="dxa"/>
            <w:shd w:val="clear" w:color="auto" w:fill="F2F2F2" w:themeFill="background1" w:themeFillShade="F2"/>
          </w:tcPr>
          <w:p w14:paraId="62CCE8E8" w14:textId="5E2FB0A8" w:rsidR="003C2A0A" w:rsidRPr="00EB7801" w:rsidRDefault="003C2A0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2066" w:type="dxa"/>
            <w:shd w:val="clear" w:color="auto" w:fill="F2F2F2" w:themeFill="background1" w:themeFillShade="F2"/>
          </w:tcPr>
          <w:p w14:paraId="6A0FFA0D" w14:textId="23BEE0F5"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168" w:type="dxa"/>
            <w:shd w:val="clear" w:color="auto" w:fill="F2F2F2" w:themeFill="background1" w:themeFillShade="F2"/>
          </w:tcPr>
          <w:p w14:paraId="01F8A289" w14:textId="6E5A3EDC" w:rsidR="003C2A0A" w:rsidRPr="00EB7801" w:rsidRDefault="003E3E2F" w:rsidP="00F06F06">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5%</w:t>
            </w:r>
          </w:p>
        </w:tc>
      </w:tr>
      <w:tr w:rsidR="003C2A0A" w:rsidRPr="00EB7801" w14:paraId="1CBD896B" w14:textId="77777777" w:rsidTr="003C2A0A">
        <w:tc>
          <w:tcPr>
            <w:tcW w:w="4786" w:type="dxa"/>
            <w:shd w:val="clear" w:color="auto" w:fill="auto"/>
          </w:tcPr>
          <w:p w14:paraId="408CF936" w14:textId="5D4326A3" w:rsidR="003C2A0A" w:rsidRPr="00EB7801" w:rsidRDefault="003C2A0A"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276" w:type="dxa"/>
            <w:shd w:val="clear" w:color="auto" w:fill="auto"/>
          </w:tcPr>
          <w:p w14:paraId="7B4162A2" w14:textId="297CCE25" w:rsidR="003C2A0A" w:rsidRPr="00EB7801" w:rsidRDefault="003C2A0A"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066" w:type="dxa"/>
            <w:shd w:val="clear" w:color="auto" w:fill="auto"/>
          </w:tcPr>
          <w:p w14:paraId="1671CEC6" w14:textId="1DCDA098" w:rsidR="003C2A0A" w:rsidRPr="00EB7801" w:rsidRDefault="00051EAF" w:rsidP="00F06F06">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5%</w:t>
            </w:r>
          </w:p>
        </w:tc>
        <w:tc>
          <w:tcPr>
            <w:tcW w:w="2168" w:type="dxa"/>
            <w:shd w:val="clear" w:color="auto" w:fill="auto"/>
          </w:tcPr>
          <w:p w14:paraId="27164764" w14:textId="76E78571" w:rsidR="003C2A0A" w:rsidRPr="00EB7801" w:rsidRDefault="003E3E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r>
    </w:tbl>
    <w:p w14:paraId="36485609" w14:textId="1BCBA587" w:rsidR="00484032" w:rsidRPr="00EB7801" w:rsidRDefault="00484032">
      <w:pPr>
        <w:rPr>
          <w:color w:val="394F5C"/>
          <w:szCs w:val="22"/>
        </w:rPr>
      </w:pPr>
    </w:p>
    <w:p w14:paraId="7615D116" w14:textId="2FF0F053" w:rsidR="00AD6FEB" w:rsidRPr="00EB7801" w:rsidRDefault="00AD6FEB">
      <w:pPr>
        <w:rPr>
          <w:color w:val="394F5C"/>
          <w:sz w:val="26"/>
          <w:szCs w:val="26"/>
        </w:rPr>
      </w:pPr>
    </w:p>
    <w:p w14:paraId="4813A846" w14:textId="77777777" w:rsidR="00CB2887" w:rsidRDefault="00CB2887">
      <w:pPr>
        <w:rPr>
          <w:color w:val="394F5C"/>
          <w:sz w:val="26"/>
          <w:szCs w:val="26"/>
        </w:rPr>
      </w:pPr>
      <w:r>
        <w:rPr>
          <w:color w:val="394F5C"/>
          <w:sz w:val="26"/>
          <w:szCs w:val="26"/>
        </w:rPr>
        <w:br w:type="page"/>
      </w:r>
    </w:p>
    <w:p w14:paraId="452C2870" w14:textId="49406FF3" w:rsidR="00D3095E" w:rsidRPr="00FF3563" w:rsidRDefault="00D3095E" w:rsidP="00FF3563">
      <w:pPr>
        <w:pStyle w:val="Heading3"/>
        <w:rPr>
          <w:rFonts w:asciiTheme="minorHAnsi" w:hAnsiTheme="minorHAnsi" w:cstheme="minorHAnsi"/>
          <w:b w:val="0"/>
          <w:color w:val="394F5C"/>
          <w:sz w:val="26"/>
          <w:szCs w:val="26"/>
        </w:rPr>
      </w:pPr>
      <w:bookmarkStart w:id="41" w:name="_Toc8380244"/>
      <w:r w:rsidRPr="00FF3563">
        <w:rPr>
          <w:rFonts w:asciiTheme="minorHAnsi" w:hAnsiTheme="minorHAnsi" w:cstheme="minorHAnsi"/>
          <w:b w:val="0"/>
          <w:color w:val="394F5C"/>
          <w:sz w:val="26"/>
          <w:szCs w:val="26"/>
        </w:rPr>
        <w:lastRenderedPageBreak/>
        <w:t>Employment Profile</w:t>
      </w:r>
      <w:bookmarkEnd w:id="41"/>
    </w:p>
    <w:p w14:paraId="40EE6A36" w14:textId="156D65E6" w:rsidR="00D3095E" w:rsidRPr="00EB7801" w:rsidRDefault="00D3095E" w:rsidP="001D5170">
      <w:pPr>
        <w:rPr>
          <w:color w:val="394F5C"/>
          <w:sz w:val="26"/>
          <w:szCs w:val="26"/>
        </w:rPr>
      </w:pPr>
    </w:p>
    <w:p w14:paraId="0D69B464" w14:textId="1C3BB087" w:rsidR="00EA2AEF" w:rsidRPr="00EB7801" w:rsidRDefault="002436DA" w:rsidP="00EA2AEF">
      <w:pPr>
        <w:jc w:val="both"/>
        <w:rPr>
          <w:rFonts w:asciiTheme="minorHAnsi" w:hAnsiTheme="minorHAnsi" w:cs="Arial"/>
          <w:color w:val="3B3D3D"/>
          <w:kern w:val="18"/>
          <w:szCs w:val="22"/>
        </w:rPr>
      </w:pPr>
      <w:r w:rsidRPr="00EB7801">
        <w:rPr>
          <w:rFonts w:asciiTheme="minorHAnsi" w:hAnsiTheme="minorHAnsi" w:cs="Arial"/>
          <w:color w:val="3B3D3D"/>
          <w:kern w:val="18"/>
          <w:szCs w:val="22"/>
        </w:rPr>
        <w:t>When asked which three career fields they find most interesting, r</w:t>
      </w:r>
      <w:r w:rsidR="00EA2AEF" w:rsidRPr="00EB7801">
        <w:rPr>
          <w:rFonts w:asciiTheme="minorHAnsi" w:hAnsiTheme="minorHAnsi" w:cs="Arial"/>
          <w:color w:val="3B3D3D"/>
          <w:kern w:val="18"/>
          <w:szCs w:val="22"/>
        </w:rPr>
        <w:t xml:space="preserve">espondents </w:t>
      </w:r>
      <w:r w:rsidRPr="00EB7801">
        <w:rPr>
          <w:rFonts w:asciiTheme="minorHAnsi" w:hAnsiTheme="minorHAnsi" w:cs="Arial"/>
          <w:color w:val="3B3D3D"/>
          <w:kern w:val="18"/>
          <w:szCs w:val="22"/>
        </w:rPr>
        <w:t>name</w:t>
      </w:r>
      <w:r w:rsidR="00EA2AEF" w:rsidRPr="00EB7801">
        <w:rPr>
          <w:rFonts w:asciiTheme="minorHAnsi" w:hAnsiTheme="minorHAnsi" w:cs="Arial"/>
          <w:color w:val="3B3D3D"/>
          <w:kern w:val="18"/>
          <w:szCs w:val="22"/>
        </w:rPr>
        <w:t xml:space="preserve"> healthcare </w:t>
      </w:r>
      <w:r w:rsidR="00792644" w:rsidRPr="00EB7801">
        <w:rPr>
          <w:rFonts w:asciiTheme="minorHAnsi" w:hAnsiTheme="minorHAnsi" w:cs="Arial"/>
          <w:color w:val="3B3D3D"/>
          <w:kern w:val="18"/>
          <w:szCs w:val="22"/>
        </w:rPr>
        <w:t xml:space="preserve">(27%) </w:t>
      </w:r>
      <w:r w:rsidR="00EA2AEF" w:rsidRPr="00EB7801">
        <w:rPr>
          <w:rFonts w:asciiTheme="minorHAnsi" w:hAnsiTheme="minorHAnsi" w:cs="Arial"/>
          <w:color w:val="3B3D3D"/>
          <w:kern w:val="18"/>
          <w:szCs w:val="22"/>
        </w:rPr>
        <w:t>and the creative or arts field</w:t>
      </w:r>
      <w:r w:rsidR="00792644" w:rsidRPr="00EB7801">
        <w:rPr>
          <w:rFonts w:asciiTheme="minorHAnsi" w:hAnsiTheme="minorHAnsi" w:cs="Arial"/>
          <w:color w:val="3B3D3D"/>
          <w:kern w:val="18"/>
          <w:szCs w:val="22"/>
        </w:rPr>
        <w:t xml:space="preserve"> (27%)</w:t>
      </w:r>
      <w:r w:rsidRPr="00EB7801">
        <w:rPr>
          <w:rFonts w:asciiTheme="minorHAnsi" w:hAnsiTheme="minorHAnsi" w:cs="Arial"/>
          <w:color w:val="3B3D3D"/>
          <w:kern w:val="18"/>
          <w:szCs w:val="22"/>
        </w:rPr>
        <w:t xml:space="preserve"> first</w:t>
      </w:r>
      <w:r w:rsidR="00EA2AEF" w:rsidRPr="00EB7801">
        <w:rPr>
          <w:rFonts w:asciiTheme="minorHAnsi" w:hAnsiTheme="minorHAnsi" w:cs="Arial"/>
          <w:color w:val="3B3D3D"/>
          <w:kern w:val="18"/>
          <w:szCs w:val="22"/>
        </w:rPr>
        <w:t>, followed by education</w:t>
      </w:r>
      <w:r w:rsidR="00792644" w:rsidRPr="00EB7801">
        <w:rPr>
          <w:rFonts w:asciiTheme="minorHAnsi" w:hAnsiTheme="minorHAnsi" w:cs="Arial"/>
          <w:color w:val="3B3D3D"/>
          <w:kern w:val="18"/>
          <w:szCs w:val="22"/>
        </w:rPr>
        <w:t xml:space="preserve"> (22%)</w:t>
      </w:r>
      <w:r w:rsidR="00EA2AEF" w:rsidRPr="00EB7801">
        <w:rPr>
          <w:rFonts w:asciiTheme="minorHAnsi" w:hAnsiTheme="minorHAnsi" w:cs="Arial"/>
          <w:color w:val="3B3D3D"/>
          <w:kern w:val="18"/>
          <w:szCs w:val="22"/>
        </w:rPr>
        <w:t>, travel and tourism</w:t>
      </w:r>
      <w:r w:rsidR="00792644" w:rsidRPr="00EB7801">
        <w:rPr>
          <w:rFonts w:asciiTheme="minorHAnsi" w:hAnsiTheme="minorHAnsi" w:cs="Arial"/>
          <w:color w:val="3B3D3D"/>
          <w:kern w:val="18"/>
          <w:szCs w:val="22"/>
        </w:rPr>
        <w:t xml:space="preserve"> (20%)</w:t>
      </w:r>
      <w:r w:rsidR="00EA2AEF" w:rsidRPr="00EB7801">
        <w:rPr>
          <w:rFonts w:asciiTheme="minorHAnsi" w:hAnsiTheme="minorHAnsi" w:cs="Arial"/>
          <w:color w:val="3B3D3D"/>
          <w:kern w:val="18"/>
          <w:szCs w:val="22"/>
        </w:rPr>
        <w:t>, and business or entrepreneurial pursuits</w:t>
      </w:r>
      <w:r w:rsidR="00792644" w:rsidRPr="00EB7801">
        <w:rPr>
          <w:rFonts w:asciiTheme="minorHAnsi" w:hAnsiTheme="minorHAnsi" w:cs="Arial"/>
          <w:color w:val="3B3D3D"/>
          <w:kern w:val="18"/>
          <w:szCs w:val="22"/>
        </w:rPr>
        <w:t xml:space="preserve"> (20%)</w:t>
      </w:r>
      <w:r w:rsidR="00EA2AEF" w:rsidRPr="00EB7801">
        <w:rPr>
          <w:rFonts w:asciiTheme="minorHAnsi" w:hAnsiTheme="minorHAnsi" w:cs="Arial"/>
          <w:color w:val="3B3D3D"/>
          <w:kern w:val="18"/>
          <w:szCs w:val="22"/>
        </w:rPr>
        <w:t>.</w:t>
      </w:r>
    </w:p>
    <w:p w14:paraId="2B3A203E" w14:textId="77777777" w:rsidR="00EA2AEF" w:rsidRPr="00EB7801" w:rsidRDefault="00EA2AEF" w:rsidP="00EA2AEF">
      <w:pPr>
        <w:jc w:val="both"/>
        <w:rPr>
          <w:rFonts w:asciiTheme="minorHAnsi" w:hAnsiTheme="minorHAnsi" w:cs="Arial"/>
          <w:color w:val="3B3D3D"/>
          <w:kern w:val="18"/>
          <w:szCs w:val="22"/>
        </w:rPr>
      </w:pPr>
    </w:p>
    <w:p w14:paraId="6FF3C209" w14:textId="38331834" w:rsidR="00EA2AEF" w:rsidRPr="00EB7801" w:rsidRDefault="00EA2AEF" w:rsidP="00EA2AEF">
      <w:pPr>
        <w:jc w:val="both"/>
        <w:rPr>
          <w:rFonts w:asciiTheme="minorHAnsi" w:hAnsiTheme="minorHAnsi" w:cs="Arial"/>
          <w:i/>
          <w:color w:val="3B3D3D"/>
          <w:kern w:val="18"/>
          <w:szCs w:val="22"/>
        </w:rPr>
      </w:pPr>
      <w:r w:rsidRPr="00EB7801">
        <w:rPr>
          <w:rFonts w:asciiTheme="minorHAnsi" w:hAnsiTheme="minorHAnsi" w:cs="Arial"/>
          <w:color w:val="3B3D3D"/>
          <w:kern w:val="18"/>
          <w:szCs w:val="22"/>
        </w:rPr>
        <w:t xml:space="preserve">Exhibit F1: Q10:  </w:t>
      </w:r>
      <w:r w:rsidRPr="00EB7801">
        <w:rPr>
          <w:rFonts w:asciiTheme="minorHAnsi" w:hAnsiTheme="minorHAnsi" w:cs="Arial"/>
          <w:i/>
          <w:color w:val="3B3D3D"/>
          <w:kern w:val="18"/>
          <w:szCs w:val="22"/>
        </w:rPr>
        <w:t>Which three career fields do you find the most interesting?</w:t>
      </w:r>
      <w:r w:rsidRPr="00EB7801">
        <w:rPr>
          <w:rFonts w:asciiTheme="minorHAnsi" w:hAnsiTheme="minorHAnsi" w:cs="Arial"/>
          <w:color w:val="3B3D3D"/>
          <w:kern w:val="18"/>
          <w:szCs w:val="22"/>
        </w:rPr>
        <w:t xml:space="preserve">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87"/>
        <w:gridCol w:w="1263"/>
        <w:gridCol w:w="2012"/>
        <w:gridCol w:w="2108"/>
      </w:tblGrid>
      <w:tr w:rsidR="00EA2AEF" w:rsidRPr="00EB7801" w14:paraId="2C0E905C" w14:textId="77777777" w:rsidTr="00F06F06">
        <w:tc>
          <w:tcPr>
            <w:tcW w:w="10296" w:type="dxa"/>
            <w:gridSpan w:val="4"/>
            <w:shd w:val="clear" w:color="auto" w:fill="394F5B"/>
          </w:tcPr>
          <w:p w14:paraId="7567D977" w14:textId="7984C125" w:rsidR="00EA2AEF" w:rsidRPr="00EB7801" w:rsidRDefault="00EA2AEF" w:rsidP="00F06F06">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 xml:space="preserve">Preferred </w:t>
            </w:r>
            <w:r w:rsidR="00F143D8" w:rsidRPr="00EB7801">
              <w:rPr>
                <w:rFonts w:asciiTheme="minorHAnsi" w:hAnsiTheme="minorHAnsi" w:cs="Arial"/>
                <w:color w:val="FFFFFF" w:themeColor="background1"/>
                <w:kern w:val="18"/>
                <w:szCs w:val="22"/>
              </w:rPr>
              <w:t>Career Field</w:t>
            </w:r>
          </w:p>
        </w:tc>
      </w:tr>
      <w:tr w:rsidR="00EA2AEF" w:rsidRPr="00EB7801" w14:paraId="6E04F84B" w14:textId="77777777" w:rsidTr="00F06F06">
        <w:tc>
          <w:tcPr>
            <w:tcW w:w="4786" w:type="dxa"/>
            <w:shd w:val="clear" w:color="auto" w:fill="DBE5F1"/>
          </w:tcPr>
          <w:p w14:paraId="45C4E314" w14:textId="77777777" w:rsidR="00EA2AEF" w:rsidRPr="00EB7801" w:rsidRDefault="00EA2AEF" w:rsidP="00F06F06">
            <w:pPr>
              <w:jc w:val="both"/>
              <w:rPr>
                <w:rFonts w:asciiTheme="minorHAnsi" w:hAnsiTheme="minorHAnsi" w:cs="Arial"/>
                <w:color w:val="3B3D3D"/>
                <w:kern w:val="18"/>
                <w:szCs w:val="22"/>
              </w:rPr>
            </w:pPr>
          </w:p>
        </w:tc>
        <w:tc>
          <w:tcPr>
            <w:tcW w:w="1276" w:type="dxa"/>
            <w:shd w:val="clear" w:color="auto" w:fill="DBE5F1"/>
          </w:tcPr>
          <w:p w14:paraId="2D483EF3" w14:textId="77777777" w:rsidR="00EA2AEF" w:rsidRPr="00EB7801" w:rsidRDefault="00EA2AE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w:t>
            </w:r>
          </w:p>
          <w:p w14:paraId="47A3AB19" w14:textId="77777777" w:rsidR="00EA2AEF" w:rsidRPr="00EB7801" w:rsidRDefault="00EA2AE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(n=2031)</w:t>
            </w:r>
          </w:p>
        </w:tc>
        <w:tc>
          <w:tcPr>
            <w:tcW w:w="2066" w:type="dxa"/>
            <w:shd w:val="clear" w:color="auto" w:fill="DBE5F1"/>
          </w:tcPr>
          <w:p w14:paraId="6CE7A81C" w14:textId="77777777" w:rsidR="00EA2AEF" w:rsidRPr="00EB7801" w:rsidRDefault="00EA2AE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 xml:space="preserve">Visible Minority </w:t>
            </w:r>
          </w:p>
          <w:p w14:paraId="0E2925B3" w14:textId="25676E20" w:rsidR="00EA2AEF" w:rsidRPr="00EB7801" w:rsidRDefault="00EA2AE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w:t>
            </w:r>
            <w:r w:rsidR="00607F65" w:rsidRPr="00EB7801">
              <w:rPr>
                <w:rFonts w:asciiTheme="minorHAnsi" w:hAnsiTheme="minorHAnsi" w:cs="Arial"/>
                <w:color w:val="3B3D3D"/>
                <w:kern w:val="18"/>
                <w:szCs w:val="22"/>
              </w:rPr>
              <w:t>1008</w:t>
            </w:r>
            <w:r w:rsidRPr="00EB7801">
              <w:rPr>
                <w:rFonts w:asciiTheme="minorHAnsi" w:hAnsiTheme="minorHAnsi" w:cs="Arial"/>
                <w:color w:val="3B3D3D"/>
                <w:kern w:val="18"/>
                <w:szCs w:val="22"/>
              </w:rPr>
              <w:t>)</w:t>
            </w:r>
          </w:p>
        </w:tc>
        <w:tc>
          <w:tcPr>
            <w:tcW w:w="2168" w:type="dxa"/>
            <w:shd w:val="clear" w:color="auto" w:fill="DBE5F1"/>
          </w:tcPr>
          <w:p w14:paraId="5B97EA50" w14:textId="16CCA62A" w:rsidR="00EA2AEF" w:rsidRPr="00EB7801" w:rsidRDefault="00EA2AE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w:t>
            </w:r>
            <w:r w:rsidR="00607F65" w:rsidRPr="00EB7801">
              <w:rPr>
                <w:rFonts w:asciiTheme="minorHAnsi" w:hAnsiTheme="minorHAnsi" w:cs="Arial"/>
                <w:color w:val="3B3D3D"/>
                <w:kern w:val="18"/>
                <w:szCs w:val="22"/>
              </w:rPr>
              <w:t>1023</w:t>
            </w:r>
            <w:r w:rsidRPr="00EB7801">
              <w:rPr>
                <w:rFonts w:asciiTheme="minorHAnsi" w:hAnsiTheme="minorHAnsi" w:cs="Arial"/>
                <w:color w:val="3B3D3D"/>
                <w:kern w:val="18"/>
                <w:szCs w:val="22"/>
              </w:rPr>
              <w:t>)</w:t>
            </w:r>
          </w:p>
        </w:tc>
      </w:tr>
      <w:tr w:rsidR="00EA2AEF" w:rsidRPr="00EB7801" w14:paraId="5DD038DC" w14:textId="77777777" w:rsidTr="00F06F06">
        <w:tc>
          <w:tcPr>
            <w:tcW w:w="4786" w:type="dxa"/>
          </w:tcPr>
          <w:p w14:paraId="4FB65167" w14:textId="2CD45574" w:rsidR="00EA2AEF" w:rsidRPr="00EB7801" w:rsidRDefault="00EA2AE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Healthcare</w:t>
            </w:r>
          </w:p>
        </w:tc>
        <w:tc>
          <w:tcPr>
            <w:tcW w:w="1276" w:type="dxa"/>
          </w:tcPr>
          <w:p w14:paraId="205DB583" w14:textId="643029CC" w:rsidR="00EA2AEF" w:rsidRPr="00EB7801" w:rsidRDefault="00EA2AE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27%</w:t>
            </w:r>
          </w:p>
        </w:tc>
        <w:tc>
          <w:tcPr>
            <w:tcW w:w="2066" w:type="dxa"/>
          </w:tcPr>
          <w:p w14:paraId="460914F1" w14:textId="7FA97C8B" w:rsidR="00EA2AEF" w:rsidRPr="00EB7801" w:rsidRDefault="00607F65"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28%</w:t>
            </w:r>
          </w:p>
        </w:tc>
        <w:tc>
          <w:tcPr>
            <w:tcW w:w="2168" w:type="dxa"/>
          </w:tcPr>
          <w:p w14:paraId="65753DC9" w14:textId="2E0977AF" w:rsidR="00EA2AEF" w:rsidRPr="00EB7801" w:rsidRDefault="00607F65"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26%</w:t>
            </w:r>
          </w:p>
        </w:tc>
      </w:tr>
      <w:tr w:rsidR="00EA2AEF" w:rsidRPr="00EB7801" w14:paraId="4215F9E6" w14:textId="77777777" w:rsidTr="00F06F06">
        <w:tc>
          <w:tcPr>
            <w:tcW w:w="4786" w:type="dxa"/>
            <w:shd w:val="clear" w:color="auto" w:fill="F2F2F2" w:themeFill="background1" w:themeFillShade="F2"/>
          </w:tcPr>
          <w:p w14:paraId="18223EE5" w14:textId="11E19193" w:rsidR="00EA2AEF" w:rsidRPr="00EB7801" w:rsidRDefault="00EA2AE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Creative/Arts</w:t>
            </w:r>
          </w:p>
        </w:tc>
        <w:tc>
          <w:tcPr>
            <w:tcW w:w="1276" w:type="dxa"/>
            <w:shd w:val="clear" w:color="auto" w:fill="F2F2F2" w:themeFill="background1" w:themeFillShade="F2"/>
          </w:tcPr>
          <w:p w14:paraId="74D38B0A" w14:textId="36D15A27" w:rsidR="00EA2AEF" w:rsidRPr="00EB7801" w:rsidRDefault="00EA2AE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27%</w:t>
            </w:r>
          </w:p>
        </w:tc>
        <w:tc>
          <w:tcPr>
            <w:tcW w:w="2066" w:type="dxa"/>
            <w:shd w:val="clear" w:color="auto" w:fill="F2F2F2" w:themeFill="background1" w:themeFillShade="F2"/>
          </w:tcPr>
          <w:p w14:paraId="7289F325" w14:textId="02D4F762" w:rsidR="00EA2AEF" w:rsidRPr="00EB7801" w:rsidRDefault="00607F65"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24%</w:t>
            </w:r>
          </w:p>
        </w:tc>
        <w:tc>
          <w:tcPr>
            <w:tcW w:w="2168" w:type="dxa"/>
            <w:shd w:val="clear" w:color="auto" w:fill="F2F2F2" w:themeFill="background1" w:themeFillShade="F2"/>
          </w:tcPr>
          <w:p w14:paraId="3141BDAA" w14:textId="5577A4F2" w:rsidR="00EA2AEF" w:rsidRPr="00EB7801" w:rsidRDefault="00607F65"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28%</w:t>
            </w:r>
          </w:p>
        </w:tc>
      </w:tr>
      <w:tr w:rsidR="00EA2AEF" w:rsidRPr="00EB7801" w14:paraId="0BD3C205" w14:textId="77777777" w:rsidTr="00F06F06">
        <w:tc>
          <w:tcPr>
            <w:tcW w:w="4786" w:type="dxa"/>
            <w:shd w:val="clear" w:color="auto" w:fill="auto"/>
          </w:tcPr>
          <w:p w14:paraId="6020CFE8" w14:textId="379BF6AF" w:rsidR="00EA2AEF" w:rsidRPr="00EB7801" w:rsidRDefault="00EA2AE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Education</w:t>
            </w:r>
          </w:p>
        </w:tc>
        <w:tc>
          <w:tcPr>
            <w:tcW w:w="1276" w:type="dxa"/>
            <w:shd w:val="clear" w:color="auto" w:fill="auto"/>
          </w:tcPr>
          <w:p w14:paraId="65D4F1F0" w14:textId="199190C2" w:rsidR="00EA2AEF" w:rsidRPr="00EB7801" w:rsidRDefault="00EA2AE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22%</w:t>
            </w:r>
          </w:p>
        </w:tc>
        <w:tc>
          <w:tcPr>
            <w:tcW w:w="2066" w:type="dxa"/>
            <w:shd w:val="clear" w:color="auto" w:fill="auto"/>
          </w:tcPr>
          <w:p w14:paraId="35526B4A" w14:textId="1FC1C568" w:rsidR="00EA2AEF" w:rsidRPr="00EB7801" w:rsidRDefault="00607F65"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c>
          <w:tcPr>
            <w:tcW w:w="2168" w:type="dxa"/>
            <w:shd w:val="clear" w:color="auto" w:fill="auto"/>
          </w:tcPr>
          <w:p w14:paraId="35EACD53" w14:textId="7275CE92" w:rsidR="00EA2AEF" w:rsidRPr="00EB7801" w:rsidRDefault="00607F65" w:rsidP="00F06F06">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24%</w:t>
            </w:r>
          </w:p>
        </w:tc>
      </w:tr>
      <w:tr w:rsidR="00EA2AEF" w:rsidRPr="00EB7801" w14:paraId="2D0C9C85" w14:textId="77777777" w:rsidTr="00F06F06">
        <w:tc>
          <w:tcPr>
            <w:tcW w:w="4786" w:type="dxa"/>
            <w:shd w:val="clear" w:color="auto" w:fill="F2F2F2" w:themeFill="background1" w:themeFillShade="F2"/>
          </w:tcPr>
          <w:p w14:paraId="55C6FDA0" w14:textId="5E84143E" w:rsidR="00EA2AEF" w:rsidRPr="00EB7801" w:rsidRDefault="00EA2AE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Travel/Tourism</w:t>
            </w:r>
          </w:p>
        </w:tc>
        <w:tc>
          <w:tcPr>
            <w:tcW w:w="1276" w:type="dxa"/>
            <w:shd w:val="clear" w:color="auto" w:fill="F2F2F2" w:themeFill="background1" w:themeFillShade="F2"/>
          </w:tcPr>
          <w:p w14:paraId="4DFCCBB9" w14:textId="0079D7AA" w:rsidR="00EA2AEF" w:rsidRPr="00EB7801" w:rsidRDefault="00EA2AE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20%</w:t>
            </w:r>
          </w:p>
        </w:tc>
        <w:tc>
          <w:tcPr>
            <w:tcW w:w="2066" w:type="dxa"/>
            <w:shd w:val="clear" w:color="auto" w:fill="F2F2F2" w:themeFill="background1" w:themeFillShade="F2"/>
          </w:tcPr>
          <w:p w14:paraId="762067EC" w14:textId="028F1EDF" w:rsidR="00EA2AEF" w:rsidRPr="00EB7801" w:rsidRDefault="00607F65"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c>
          <w:tcPr>
            <w:tcW w:w="2168" w:type="dxa"/>
            <w:shd w:val="clear" w:color="auto" w:fill="F2F2F2" w:themeFill="background1" w:themeFillShade="F2"/>
          </w:tcPr>
          <w:p w14:paraId="543FC244" w14:textId="687E139D" w:rsidR="00EA2AEF" w:rsidRPr="00EB7801" w:rsidRDefault="00607F65"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21%</w:t>
            </w:r>
          </w:p>
        </w:tc>
      </w:tr>
      <w:tr w:rsidR="00EA2AEF" w:rsidRPr="00EB7801" w14:paraId="24965FC0" w14:textId="77777777" w:rsidTr="00F06F06">
        <w:tc>
          <w:tcPr>
            <w:tcW w:w="4786" w:type="dxa"/>
            <w:shd w:val="clear" w:color="auto" w:fill="auto"/>
          </w:tcPr>
          <w:p w14:paraId="57DD70C8" w14:textId="25E71529" w:rsidR="00EA2AEF" w:rsidRPr="00EB7801" w:rsidRDefault="00EA2AE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Business/Entrepreneur</w:t>
            </w:r>
          </w:p>
        </w:tc>
        <w:tc>
          <w:tcPr>
            <w:tcW w:w="1276" w:type="dxa"/>
            <w:shd w:val="clear" w:color="auto" w:fill="auto"/>
          </w:tcPr>
          <w:p w14:paraId="653C9A05" w14:textId="0247AE91" w:rsidR="00EA2AEF" w:rsidRPr="00EB7801" w:rsidRDefault="00EA2AE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20%</w:t>
            </w:r>
          </w:p>
        </w:tc>
        <w:tc>
          <w:tcPr>
            <w:tcW w:w="2066" w:type="dxa"/>
            <w:shd w:val="clear" w:color="auto" w:fill="auto"/>
          </w:tcPr>
          <w:p w14:paraId="60EDAB33" w14:textId="0D7F1CE9" w:rsidR="00EA2AEF" w:rsidRPr="00EB7801" w:rsidRDefault="00607F65" w:rsidP="00F06F06">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25%</w:t>
            </w:r>
          </w:p>
        </w:tc>
        <w:tc>
          <w:tcPr>
            <w:tcW w:w="2168" w:type="dxa"/>
            <w:shd w:val="clear" w:color="auto" w:fill="auto"/>
          </w:tcPr>
          <w:p w14:paraId="18CDA742" w14:textId="4A90CAF2" w:rsidR="00EA2AEF" w:rsidRPr="00EB7801" w:rsidRDefault="00607F65"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r>
      <w:tr w:rsidR="00EA2AEF" w:rsidRPr="00EB7801" w14:paraId="484CDAD0" w14:textId="77777777" w:rsidTr="00F06F06">
        <w:tc>
          <w:tcPr>
            <w:tcW w:w="4786" w:type="dxa"/>
            <w:shd w:val="clear" w:color="auto" w:fill="F2F2F2" w:themeFill="background1" w:themeFillShade="F2"/>
          </w:tcPr>
          <w:p w14:paraId="37E41B3F" w14:textId="23C32DF7" w:rsidR="00EA2AEF" w:rsidRPr="00EB7801" w:rsidRDefault="00EA2AE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Sports/Entertainment</w:t>
            </w:r>
          </w:p>
        </w:tc>
        <w:tc>
          <w:tcPr>
            <w:tcW w:w="1276" w:type="dxa"/>
            <w:shd w:val="clear" w:color="auto" w:fill="F2F2F2" w:themeFill="background1" w:themeFillShade="F2"/>
          </w:tcPr>
          <w:p w14:paraId="44F61934" w14:textId="441AAE03" w:rsidR="00EA2AEF" w:rsidRPr="00EB7801" w:rsidRDefault="00EA2AE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c>
          <w:tcPr>
            <w:tcW w:w="2066" w:type="dxa"/>
            <w:shd w:val="clear" w:color="auto" w:fill="F2F2F2" w:themeFill="background1" w:themeFillShade="F2"/>
          </w:tcPr>
          <w:p w14:paraId="3031A726" w14:textId="6ACF4F0A" w:rsidR="00EA2AEF" w:rsidRPr="00EB7801" w:rsidRDefault="00607F65"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c>
          <w:tcPr>
            <w:tcW w:w="2168" w:type="dxa"/>
            <w:shd w:val="clear" w:color="auto" w:fill="F2F2F2" w:themeFill="background1" w:themeFillShade="F2"/>
          </w:tcPr>
          <w:p w14:paraId="7BE62CAD" w14:textId="3F15E2BD" w:rsidR="00EA2AEF" w:rsidRPr="00EB7801" w:rsidRDefault="00607F65"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r>
      <w:tr w:rsidR="00EA2AEF" w:rsidRPr="00EB7801" w14:paraId="46467130" w14:textId="77777777" w:rsidTr="00F06F06">
        <w:tc>
          <w:tcPr>
            <w:tcW w:w="4786" w:type="dxa"/>
            <w:shd w:val="clear" w:color="auto" w:fill="auto"/>
          </w:tcPr>
          <w:p w14:paraId="4773420B" w14:textId="56D565A8" w:rsidR="00EA2AEF" w:rsidRPr="00EB7801" w:rsidRDefault="00EA2AE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Public service/Government</w:t>
            </w:r>
          </w:p>
        </w:tc>
        <w:tc>
          <w:tcPr>
            <w:tcW w:w="1276" w:type="dxa"/>
            <w:shd w:val="clear" w:color="auto" w:fill="auto"/>
          </w:tcPr>
          <w:p w14:paraId="2BB969BA" w14:textId="14886E93" w:rsidR="00EA2AEF" w:rsidRPr="00EB7801" w:rsidRDefault="00EA2AE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c>
          <w:tcPr>
            <w:tcW w:w="2066" w:type="dxa"/>
            <w:shd w:val="clear" w:color="auto" w:fill="auto"/>
          </w:tcPr>
          <w:p w14:paraId="0319D439" w14:textId="21FC502D" w:rsidR="00EA2AEF" w:rsidRPr="00EB7801" w:rsidRDefault="00607F65"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c>
          <w:tcPr>
            <w:tcW w:w="2168" w:type="dxa"/>
            <w:shd w:val="clear" w:color="auto" w:fill="auto"/>
          </w:tcPr>
          <w:p w14:paraId="10EF4568" w14:textId="0114D194" w:rsidR="00EA2AEF" w:rsidRPr="00EB7801" w:rsidRDefault="00607F65"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r>
      <w:tr w:rsidR="00EA2AEF" w:rsidRPr="00EB7801" w14:paraId="2EC03BC3" w14:textId="77777777" w:rsidTr="00F06F06">
        <w:tc>
          <w:tcPr>
            <w:tcW w:w="4786" w:type="dxa"/>
            <w:shd w:val="clear" w:color="auto" w:fill="F2F2F2" w:themeFill="background1" w:themeFillShade="F2"/>
          </w:tcPr>
          <w:p w14:paraId="17711715" w14:textId="12A196D2" w:rsidR="00EA2AEF" w:rsidRPr="00EB7801" w:rsidRDefault="00EA2AE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Research &amp; Development</w:t>
            </w:r>
          </w:p>
        </w:tc>
        <w:tc>
          <w:tcPr>
            <w:tcW w:w="1276" w:type="dxa"/>
            <w:shd w:val="clear" w:color="auto" w:fill="F2F2F2" w:themeFill="background1" w:themeFillShade="F2"/>
          </w:tcPr>
          <w:p w14:paraId="688F2F88" w14:textId="262B0BAF" w:rsidR="00EA2AEF" w:rsidRPr="00EB7801" w:rsidRDefault="00EA2AE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c>
          <w:tcPr>
            <w:tcW w:w="2066" w:type="dxa"/>
            <w:shd w:val="clear" w:color="auto" w:fill="F2F2F2" w:themeFill="background1" w:themeFillShade="F2"/>
          </w:tcPr>
          <w:p w14:paraId="581F695E" w14:textId="0A8AAEDD" w:rsidR="00EA2AEF" w:rsidRPr="00EB7801" w:rsidRDefault="00607F65"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c>
          <w:tcPr>
            <w:tcW w:w="2168" w:type="dxa"/>
            <w:shd w:val="clear" w:color="auto" w:fill="F2F2F2" w:themeFill="background1" w:themeFillShade="F2"/>
          </w:tcPr>
          <w:p w14:paraId="481A29BE" w14:textId="05EC5A77" w:rsidR="00EA2AEF" w:rsidRPr="00EB7801" w:rsidRDefault="00607F65"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r>
      <w:tr w:rsidR="00EA2AEF" w:rsidRPr="00EB7801" w14:paraId="18518FD1" w14:textId="77777777" w:rsidTr="00F06F06">
        <w:tc>
          <w:tcPr>
            <w:tcW w:w="4786" w:type="dxa"/>
            <w:shd w:val="clear" w:color="auto" w:fill="auto"/>
          </w:tcPr>
          <w:p w14:paraId="1FC1643C" w14:textId="070DB739" w:rsidR="00EA2AEF" w:rsidRPr="00EB7801" w:rsidRDefault="00EA2AE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Marketing/Advertising/Media</w:t>
            </w:r>
          </w:p>
        </w:tc>
        <w:tc>
          <w:tcPr>
            <w:tcW w:w="1276" w:type="dxa"/>
            <w:shd w:val="clear" w:color="auto" w:fill="auto"/>
          </w:tcPr>
          <w:p w14:paraId="592F14B5" w14:textId="126CC658" w:rsidR="00EA2AEF" w:rsidRPr="00EB7801" w:rsidRDefault="00EA2AE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c>
          <w:tcPr>
            <w:tcW w:w="2066" w:type="dxa"/>
            <w:shd w:val="clear" w:color="auto" w:fill="auto"/>
          </w:tcPr>
          <w:p w14:paraId="7E3A4575" w14:textId="3EEA4F3F" w:rsidR="00EA2AEF" w:rsidRPr="00EB7801" w:rsidRDefault="00607F65"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c>
          <w:tcPr>
            <w:tcW w:w="2168" w:type="dxa"/>
            <w:shd w:val="clear" w:color="auto" w:fill="auto"/>
          </w:tcPr>
          <w:p w14:paraId="1C879450" w14:textId="09F503D6" w:rsidR="00EA2AEF" w:rsidRPr="00EB7801" w:rsidRDefault="00607F65"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r>
      <w:tr w:rsidR="00EA2AEF" w:rsidRPr="00EB7801" w14:paraId="638D69B5" w14:textId="77777777" w:rsidTr="00F06F06">
        <w:tc>
          <w:tcPr>
            <w:tcW w:w="4786" w:type="dxa"/>
            <w:shd w:val="clear" w:color="auto" w:fill="F2F2F2" w:themeFill="background1" w:themeFillShade="F2"/>
          </w:tcPr>
          <w:p w14:paraId="0C06F4BC" w14:textId="1F59A088" w:rsidR="00EA2AEF" w:rsidRPr="00EB7801" w:rsidRDefault="00EA2AE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Engineering</w:t>
            </w:r>
          </w:p>
        </w:tc>
        <w:tc>
          <w:tcPr>
            <w:tcW w:w="1276" w:type="dxa"/>
            <w:shd w:val="clear" w:color="auto" w:fill="F2F2F2" w:themeFill="background1" w:themeFillShade="F2"/>
          </w:tcPr>
          <w:p w14:paraId="01E77F6E" w14:textId="552AAC8F" w:rsidR="00EA2AEF" w:rsidRPr="00EB7801" w:rsidRDefault="00EA2AE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r w:rsidR="00DD19FE" w:rsidRPr="00EB7801">
              <w:rPr>
                <w:rFonts w:asciiTheme="minorHAnsi" w:hAnsiTheme="minorHAnsi" w:cs="Arial"/>
                <w:color w:val="3B3D3D"/>
                <w:kern w:val="18"/>
                <w:szCs w:val="22"/>
              </w:rPr>
              <w:t>3</w:t>
            </w:r>
            <w:r w:rsidRPr="00EB7801">
              <w:rPr>
                <w:rFonts w:asciiTheme="minorHAnsi" w:hAnsiTheme="minorHAnsi" w:cs="Arial"/>
                <w:color w:val="3B3D3D"/>
                <w:kern w:val="18"/>
                <w:szCs w:val="22"/>
              </w:rPr>
              <w:t>%</w:t>
            </w:r>
          </w:p>
        </w:tc>
        <w:tc>
          <w:tcPr>
            <w:tcW w:w="2066" w:type="dxa"/>
            <w:shd w:val="clear" w:color="auto" w:fill="F2F2F2" w:themeFill="background1" w:themeFillShade="F2"/>
          </w:tcPr>
          <w:p w14:paraId="29105C1B" w14:textId="3F02E552" w:rsidR="00EA2AEF" w:rsidRPr="00EB7801" w:rsidRDefault="00607F65"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c>
          <w:tcPr>
            <w:tcW w:w="2168" w:type="dxa"/>
            <w:shd w:val="clear" w:color="auto" w:fill="F2F2F2" w:themeFill="background1" w:themeFillShade="F2"/>
          </w:tcPr>
          <w:p w14:paraId="73AA33AD" w14:textId="798EC9CE" w:rsidR="00EA2AEF" w:rsidRPr="00EB7801" w:rsidRDefault="00607F65"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r>
      <w:tr w:rsidR="00EA2AEF" w:rsidRPr="00EB7801" w14:paraId="15E0B753" w14:textId="77777777" w:rsidTr="00F06F06">
        <w:tc>
          <w:tcPr>
            <w:tcW w:w="4786" w:type="dxa"/>
            <w:shd w:val="clear" w:color="auto" w:fill="auto"/>
          </w:tcPr>
          <w:p w14:paraId="431D3A51" w14:textId="43B632A7" w:rsidR="00EA2AEF" w:rsidRPr="00EB7801" w:rsidRDefault="00EA2AE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Banking/Finance</w:t>
            </w:r>
          </w:p>
        </w:tc>
        <w:tc>
          <w:tcPr>
            <w:tcW w:w="1276" w:type="dxa"/>
            <w:shd w:val="clear" w:color="auto" w:fill="auto"/>
          </w:tcPr>
          <w:p w14:paraId="53530F0A" w14:textId="58F3253C" w:rsidR="00EA2AEF" w:rsidRPr="00EB7801" w:rsidRDefault="00EA2AE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c>
          <w:tcPr>
            <w:tcW w:w="2066" w:type="dxa"/>
            <w:shd w:val="clear" w:color="auto" w:fill="auto"/>
          </w:tcPr>
          <w:p w14:paraId="3474D5C4" w14:textId="4CC73008" w:rsidR="00EA2AEF" w:rsidRPr="00EB7801" w:rsidRDefault="00607F65" w:rsidP="00F06F06">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17%</w:t>
            </w:r>
          </w:p>
        </w:tc>
        <w:tc>
          <w:tcPr>
            <w:tcW w:w="2168" w:type="dxa"/>
            <w:shd w:val="clear" w:color="auto" w:fill="auto"/>
          </w:tcPr>
          <w:p w14:paraId="01397F99" w14:textId="73B1E013" w:rsidR="00EA2AEF" w:rsidRPr="00EB7801" w:rsidRDefault="00607F65"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r>
      <w:tr w:rsidR="00EA2AEF" w:rsidRPr="00EB7801" w14:paraId="1D1B58F2" w14:textId="77777777" w:rsidTr="00F06F06">
        <w:tc>
          <w:tcPr>
            <w:tcW w:w="4786" w:type="dxa"/>
            <w:shd w:val="clear" w:color="auto" w:fill="F2F2F2" w:themeFill="background1" w:themeFillShade="F2"/>
          </w:tcPr>
          <w:p w14:paraId="68E59B1B" w14:textId="192658CA" w:rsidR="00EA2AEF" w:rsidRPr="00EB7801" w:rsidRDefault="00EA2AE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Information technology</w:t>
            </w:r>
          </w:p>
        </w:tc>
        <w:tc>
          <w:tcPr>
            <w:tcW w:w="1276" w:type="dxa"/>
            <w:shd w:val="clear" w:color="auto" w:fill="F2F2F2" w:themeFill="background1" w:themeFillShade="F2"/>
          </w:tcPr>
          <w:p w14:paraId="4B7C49BD" w14:textId="3950B2C4" w:rsidR="00EA2AEF" w:rsidRPr="00EB7801" w:rsidRDefault="00EA2AE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c>
          <w:tcPr>
            <w:tcW w:w="2066" w:type="dxa"/>
            <w:shd w:val="clear" w:color="auto" w:fill="F2F2F2" w:themeFill="background1" w:themeFillShade="F2"/>
          </w:tcPr>
          <w:p w14:paraId="7A25C19B" w14:textId="4BE6D8DE" w:rsidR="00EA2AEF" w:rsidRPr="00EB7801" w:rsidRDefault="00424260" w:rsidP="00F06F06">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16%</w:t>
            </w:r>
          </w:p>
        </w:tc>
        <w:tc>
          <w:tcPr>
            <w:tcW w:w="2168" w:type="dxa"/>
            <w:shd w:val="clear" w:color="auto" w:fill="F2F2F2" w:themeFill="background1" w:themeFillShade="F2"/>
          </w:tcPr>
          <w:p w14:paraId="1581515F" w14:textId="5C15D0C2" w:rsidR="00EA2AEF" w:rsidRPr="00EB7801" w:rsidRDefault="0042426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r>
      <w:tr w:rsidR="00EA2AEF" w:rsidRPr="00EB7801" w14:paraId="13647A06" w14:textId="77777777" w:rsidTr="00F06F06">
        <w:tc>
          <w:tcPr>
            <w:tcW w:w="4786" w:type="dxa"/>
            <w:shd w:val="clear" w:color="auto" w:fill="auto"/>
          </w:tcPr>
          <w:p w14:paraId="3D2FEE91" w14:textId="479B9A15" w:rsidR="00EA2AEF" w:rsidRPr="00EB7801" w:rsidRDefault="00EA2AE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Legal profession</w:t>
            </w:r>
          </w:p>
        </w:tc>
        <w:tc>
          <w:tcPr>
            <w:tcW w:w="1276" w:type="dxa"/>
            <w:shd w:val="clear" w:color="auto" w:fill="auto"/>
          </w:tcPr>
          <w:p w14:paraId="72E0026B" w14:textId="0657A273" w:rsidR="00EA2AEF" w:rsidRPr="00EB7801" w:rsidRDefault="00EA2AE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c>
          <w:tcPr>
            <w:tcW w:w="2066" w:type="dxa"/>
            <w:shd w:val="clear" w:color="auto" w:fill="auto"/>
          </w:tcPr>
          <w:p w14:paraId="16C9C998" w14:textId="0A866782" w:rsidR="00EA2AEF" w:rsidRPr="00EB7801" w:rsidRDefault="0042426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c>
          <w:tcPr>
            <w:tcW w:w="2168" w:type="dxa"/>
            <w:shd w:val="clear" w:color="auto" w:fill="auto"/>
          </w:tcPr>
          <w:p w14:paraId="56479679" w14:textId="5B173C4F" w:rsidR="00EA2AEF" w:rsidRPr="00EB7801" w:rsidRDefault="0042426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r>
      <w:tr w:rsidR="00EA2AEF" w:rsidRPr="00EB7801" w14:paraId="08AD4F96" w14:textId="77777777" w:rsidTr="00F06F06">
        <w:tc>
          <w:tcPr>
            <w:tcW w:w="4786" w:type="dxa"/>
            <w:shd w:val="clear" w:color="auto" w:fill="F2F2F2" w:themeFill="background1" w:themeFillShade="F2"/>
          </w:tcPr>
          <w:p w14:paraId="10A9F865" w14:textId="1D3918E0" w:rsidR="00EA2AEF" w:rsidRPr="00EB7801" w:rsidRDefault="00EA2AE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Skilled trade</w:t>
            </w:r>
          </w:p>
        </w:tc>
        <w:tc>
          <w:tcPr>
            <w:tcW w:w="1276" w:type="dxa"/>
            <w:shd w:val="clear" w:color="auto" w:fill="F2F2F2" w:themeFill="background1" w:themeFillShade="F2"/>
          </w:tcPr>
          <w:p w14:paraId="63AB07B7" w14:textId="10DB1653" w:rsidR="00EA2AEF" w:rsidRPr="00EB7801" w:rsidRDefault="00EA2AE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c>
          <w:tcPr>
            <w:tcW w:w="2066" w:type="dxa"/>
            <w:shd w:val="clear" w:color="auto" w:fill="F2F2F2" w:themeFill="background1" w:themeFillShade="F2"/>
          </w:tcPr>
          <w:p w14:paraId="3353ED32" w14:textId="6AA473B9" w:rsidR="00EA2AEF" w:rsidRPr="00EB7801" w:rsidRDefault="0042426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2168" w:type="dxa"/>
            <w:shd w:val="clear" w:color="auto" w:fill="F2F2F2" w:themeFill="background1" w:themeFillShade="F2"/>
          </w:tcPr>
          <w:p w14:paraId="35BF585A" w14:textId="1B75F5C5" w:rsidR="00EA2AEF" w:rsidRPr="00EB7801" w:rsidRDefault="0042426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r>
      <w:tr w:rsidR="00EA2AEF" w:rsidRPr="00EB7801" w14:paraId="3976586B" w14:textId="77777777" w:rsidTr="00F06F06">
        <w:tc>
          <w:tcPr>
            <w:tcW w:w="4786" w:type="dxa"/>
            <w:shd w:val="clear" w:color="auto" w:fill="auto"/>
          </w:tcPr>
          <w:p w14:paraId="7BD2EDA1" w14:textId="2BF76D60" w:rsidR="00EA2AEF" w:rsidRPr="00EB7801" w:rsidRDefault="00EA2AE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Police/Law enforcement</w:t>
            </w:r>
          </w:p>
        </w:tc>
        <w:tc>
          <w:tcPr>
            <w:tcW w:w="1276" w:type="dxa"/>
            <w:shd w:val="clear" w:color="auto" w:fill="auto"/>
          </w:tcPr>
          <w:p w14:paraId="65F325E8" w14:textId="081518AA" w:rsidR="00EA2AEF" w:rsidRPr="00EB7801" w:rsidRDefault="00EA2AE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c>
          <w:tcPr>
            <w:tcW w:w="2066" w:type="dxa"/>
            <w:shd w:val="clear" w:color="auto" w:fill="auto"/>
          </w:tcPr>
          <w:p w14:paraId="3C022F31" w14:textId="32A95802" w:rsidR="00EA2AEF" w:rsidRPr="00EB7801" w:rsidRDefault="0042426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c>
          <w:tcPr>
            <w:tcW w:w="2168" w:type="dxa"/>
            <w:shd w:val="clear" w:color="auto" w:fill="auto"/>
          </w:tcPr>
          <w:p w14:paraId="3AD93295" w14:textId="7D032C5F" w:rsidR="00EA2AEF" w:rsidRPr="00EB7801" w:rsidRDefault="00424260" w:rsidP="00F06F06">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13%</w:t>
            </w:r>
          </w:p>
        </w:tc>
      </w:tr>
      <w:tr w:rsidR="00EA2AEF" w:rsidRPr="00EB7801" w14:paraId="6D7B1709" w14:textId="77777777" w:rsidTr="00F06F06">
        <w:tc>
          <w:tcPr>
            <w:tcW w:w="4786" w:type="dxa"/>
            <w:shd w:val="clear" w:color="auto" w:fill="F2F2F2" w:themeFill="background1" w:themeFillShade="F2"/>
          </w:tcPr>
          <w:p w14:paraId="0C2AD5FE" w14:textId="192BE72D" w:rsidR="00EA2AEF" w:rsidRPr="00EB7801" w:rsidRDefault="00EA2AE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Journalism</w:t>
            </w:r>
          </w:p>
        </w:tc>
        <w:tc>
          <w:tcPr>
            <w:tcW w:w="1276" w:type="dxa"/>
            <w:shd w:val="clear" w:color="auto" w:fill="F2F2F2" w:themeFill="background1" w:themeFillShade="F2"/>
          </w:tcPr>
          <w:p w14:paraId="626031EF" w14:textId="0E7B0BAB" w:rsidR="00EA2AEF" w:rsidRPr="00EB7801" w:rsidRDefault="00EA2AE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2066" w:type="dxa"/>
            <w:shd w:val="clear" w:color="auto" w:fill="F2F2F2" w:themeFill="background1" w:themeFillShade="F2"/>
          </w:tcPr>
          <w:p w14:paraId="1F6894AA" w14:textId="4E6ADEC8" w:rsidR="00EA2AEF" w:rsidRPr="00EB7801" w:rsidRDefault="0042426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c>
          <w:tcPr>
            <w:tcW w:w="2168" w:type="dxa"/>
            <w:shd w:val="clear" w:color="auto" w:fill="F2F2F2" w:themeFill="background1" w:themeFillShade="F2"/>
          </w:tcPr>
          <w:p w14:paraId="0A1BF462" w14:textId="23D5F50D" w:rsidR="00EA2AEF" w:rsidRPr="00EB7801" w:rsidRDefault="0042426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r>
      <w:tr w:rsidR="00EA2AEF" w:rsidRPr="00EB7801" w14:paraId="356E2DCC" w14:textId="77777777" w:rsidTr="00F06F06">
        <w:tc>
          <w:tcPr>
            <w:tcW w:w="4786" w:type="dxa"/>
            <w:shd w:val="clear" w:color="auto" w:fill="auto"/>
          </w:tcPr>
          <w:p w14:paraId="262FA065" w14:textId="683C8054" w:rsidR="00EA2AEF" w:rsidRPr="00EB7801" w:rsidRDefault="00EA2AE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Retail/Service</w:t>
            </w:r>
          </w:p>
        </w:tc>
        <w:tc>
          <w:tcPr>
            <w:tcW w:w="1276" w:type="dxa"/>
            <w:shd w:val="clear" w:color="auto" w:fill="auto"/>
          </w:tcPr>
          <w:p w14:paraId="0C28FA5E" w14:textId="4053F28D" w:rsidR="00EA2AEF" w:rsidRPr="00EB7801" w:rsidRDefault="00EA2AE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c>
          <w:tcPr>
            <w:tcW w:w="2066" w:type="dxa"/>
            <w:shd w:val="clear" w:color="auto" w:fill="auto"/>
          </w:tcPr>
          <w:p w14:paraId="1B199A0E" w14:textId="2ACBAE00" w:rsidR="00EA2AEF" w:rsidRPr="00EB7801" w:rsidRDefault="0042426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2168" w:type="dxa"/>
            <w:shd w:val="clear" w:color="auto" w:fill="auto"/>
          </w:tcPr>
          <w:p w14:paraId="4037BD83" w14:textId="1F1F82EE" w:rsidR="00EA2AEF" w:rsidRPr="00EB7801" w:rsidRDefault="0042426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r>
      <w:tr w:rsidR="00EA2AEF" w:rsidRPr="00EB7801" w14:paraId="41C72225" w14:textId="77777777" w:rsidTr="00F06F06">
        <w:tc>
          <w:tcPr>
            <w:tcW w:w="4786" w:type="dxa"/>
            <w:shd w:val="clear" w:color="auto" w:fill="F2F2F2" w:themeFill="background1" w:themeFillShade="F2"/>
          </w:tcPr>
          <w:p w14:paraId="5EDFB177" w14:textId="3CD98A61" w:rsidR="00EA2AEF" w:rsidRPr="00EB7801" w:rsidRDefault="00EA2AE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Architecture</w:t>
            </w:r>
          </w:p>
        </w:tc>
        <w:tc>
          <w:tcPr>
            <w:tcW w:w="1276" w:type="dxa"/>
            <w:shd w:val="clear" w:color="auto" w:fill="F2F2F2" w:themeFill="background1" w:themeFillShade="F2"/>
          </w:tcPr>
          <w:p w14:paraId="46A81193" w14:textId="5B392F63" w:rsidR="00EA2AEF" w:rsidRPr="00EB7801" w:rsidRDefault="00EA2AE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c>
          <w:tcPr>
            <w:tcW w:w="2066" w:type="dxa"/>
            <w:shd w:val="clear" w:color="auto" w:fill="F2F2F2" w:themeFill="background1" w:themeFillShade="F2"/>
          </w:tcPr>
          <w:p w14:paraId="38B70B18" w14:textId="4CD5CC94" w:rsidR="00EA2AEF" w:rsidRPr="00EB7801" w:rsidRDefault="0042426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c>
          <w:tcPr>
            <w:tcW w:w="2168" w:type="dxa"/>
            <w:shd w:val="clear" w:color="auto" w:fill="F2F2F2" w:themeFill="background1" w:themeFillShade="F2"/>
          </w:tcPr>
          <w:p w14:paraId="613177A0" w14:textId="4A43D6AE" w:rsidR="00EA2AEF" w:rsidRPr="00EB7801" w:rsidRDefault="0042426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r>
      <w:tr w:rsidR="00EA2AEF" w:rsidRPr="00EB7801" w14:paraId="3AC71BB9" w14:textId="77777777" w:rsidTr="00F06F06">
        <w:tc>
          <w:tcPr>
            <w:tcW w:w="4786" w:type="dxa"/>
            <w:shd w:val="clear" w:color="auto" w:fill="auto"/>
          </w:tcPr>
          <w:p w14:paraId="0F75CA4C" w14:textId="1380F5A2" w:rsidR="00EA2AEF" w:rsidRPr="00EB7801" w:rsidRDefault="00EA2AE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Military</w:t>
            </w:r>
          </w:p>
        </w:tc>
        <w:tc>
          <w:tcPr>
            <w:tcW w:w="1276" w:type="dxa"/>
            <w:shd w:val="clear" w:color="auto" w:fill="auto"/>
          </w:tcPr>
          <w:p w14:paraId="34DE8BD1" w14:textId="42D954B5" w:rsidR="00EA2AEF" w:rsidRPr="00EB7801" w:rsidRDefault="00DD19F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r w:rsidR="00EA2AEF" w:rsidRPr="00EB7801">
              <w:rPr>
                <w:rFonts w:asciiTheme="minorHAnsi" w:hAnsiTheme="minorHAnsi" w:cs="Arial"/>
                <w:color w:val="3B3D3D"/>
                <w:kern w:val="18"/>
                <w:szCs w:val="22"/>
              </w:rPr>
              <w:t>%</w:t>
            </w:r>
          </w:p>
        </w:tc>
        <w:tc>
          <w:tcPr>
            <w:tcW w:w="2066" w:type="dxa"/>
            <w:shd w:val="clear" w:color="auto" w:fill="auto"/>
          </w:tcPr>
          <w:p w14:paraId="58A6B255" w14:textId="072A7C76" w:rsidR="00EA2AEF" w:rsidRPr="00EB7801" w:rsidRDefault="0042426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168" w:type="dxa"/>
            <w:shd w:val="clear" w:color="auto" w:fill="auto"/>
          </w:tcPr>
          <w:p w14:paraId="0E1445D1" w14:textId="7A744DAE" w:rsidR="00EA2AEF" w:rsidRPr="00EB7801" w:rsidRDefault="0042426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r>
      <w:tr w:rsidR="00EA2AEF" w:rsidRPr="00EB7801" w14:paraId="717DE4B7" w14:textId="77777777" w:rsidTr="00F06F06">
        <w:tc>
          <w:tcPr>
            <w:tcW w:w="4786" w:type="dxa"/>
            <w:shd w:val="clear" w:color="auto" w:fill="F2F2F2" w:themeFill="background1" w:themeFillShade="F2"/>
          </w:tcPr>
          <w:p w14:paraId="037F55E9" w14:textId="0840AA96" w:rsidR="00EA2AEF" w:rsidRPr="00EB7801" w:rsidRDefault="00EA2AE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Manufacturing</w:t>
            </w:r>
          </w:p>
        </w:tc>
        <w:tc>
          <w:tcPr>
            <w:tcW w:w="1276" w:type="dxa"/>
            <w:shd w:val="clear" w:color="auto" w:fill="F2F2F2" w:themeFill="background1" w:themeFillShade="F2"/>
          </w:tcPr>
          <w:p w14:paraId="470F8CFB" w14:textId="02E4464B" w:rsidR="00EA2AEF" w:rsidRPr="00EB7801" w:rsidRDefault="00DD19F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r w:rsidR="00EA2AEF" w:rsidRPr="00EB7801">
              <w:rPr>
                <w:rFonts w:asciiTheme="minorHAnsi" w:hAnsiTheme="minorHAnsi" w:cs="Arial"/>
                <w:color w:val="3B3D3D"/>
                <w:kern w:val="18"/>
                <w:szCs w:val="22"/>
              </w:rPr>
              <w:t>%</w:t>
            </w:r>
          </w:p>
        </w:tc>
        <w:tc>
          <w:tcPr>
            <w:tcW w:w="2066" w:type="dxa"/>
            <w:shd w:val="clear" w:color="auto" w:fill="F2F2F2" w:themeFill="background1" w:themeFillShade="F2"/>
          </w:tcPr>
          <w:p w14:paraId="3AA06202" w14:textId="38A94315" w:rsidR="00EA2AEF" w:rsidRPr="00EB7801" w:rsidRDefault="0042426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168" w:type="dxa"/>
            <w:shd w:val="clear" w:color="auto" w:fill="F2F2F2" w:themeFill="background1" w:themeFillShade="F2"/>
          </w:tcPr>
          <w:p w14:paraId="35DCC4FD" w14:textId="3FBAB00D" w:rsidR="00EA2AEF" w:rsidRPr="00EB7801" w:rsidRDefault="0042426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r>
      <w:tr w:rsidR="00EA2AEF" w:rsidRPr="00EB7801" w14:paraId="3FF4EF85" w14:textId="77777777" w:rsidTr="00F06F06">
        <w:tc>
          <w:tcPr>
            <w:tcW w:w="4786" w:type="dxa"/>
            <w:shd w:val="clear" w:color="auto" w:fill="auto"/>
          </w:tcPr>
          <w:p w14:paraId="05BC3346" w14:textId="751DC9AD" w:rsidR="00EA2AEF" w:rsidRPr="00EB7801" w:rsidRDefault="00EA2AE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Mining</w:t>
            </w:r>
          </w:p>
        </w:tc>
        <w:tc>
          <w:tcPr>
            <w:tcW w:w="1276" w:type="dxa"/>
            <w:shd w:val="clear" w:color="auto" w:fill="auto"/>
          </w:tcPr>
          <w:p w14:paraId="2007C266" w14:textId="256B4E07" w:rsidR="00EA2AEF" w:rsidRPr="00EB7801" w:rsidRDefault="00EA2AE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066" w:type="dxa"/>
            <w:shd w:val="clear" w:color="auto" w:fill="auto"/>
          </w:tcPr>
          <w:p w14:paraId="64B97ED8" w14:textId="4F181471" w:rsidR="00EA2AEF" w:rsidRPr="00EB7801" w:rsidRDefault="0042426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168" w:type="dxa"/>
            <w:shd w:val="clear" w:color="auto" w:fill="auto"/>
          </w:tcPr>
          <w:p w14:paraId="3B4422B9" w14:textId="2D8A566F" w:rsidR="00EA2AEF" w:rsidRPr="00EB7801" w:rsidRDefault="0042426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r>
      <w:tr w:rsidR="00EA2AEF" w:rsidRPr="00EB7801" w14:paraId="7086D906" w14:textId="77777777" w:rsidTr="00F06F06">
        <w:tc>
          <w:tcPr>
            <w:tcW w:w="4786" w:type="dxa"/>
            <w:shd w:val="clear" w:color="auto" w:fill="F2F2F2" w:themeFill="background1" w:themeFillShade="F2"/>
          </w:tcPr>
          <w:p w14:paraId="329592C4" w14:textId="73D531F3" w:rsidR="00EA2AEF" w:rsidRPr="00EB7801" w:rsidRDefault="00EA2AE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Distribution</w:t>
            </w:r>
          </w:p>
        </w:tc>
        <w:tc>
          <w:tcPr>
            <w:tcW w:w="1276" w:type="dxa"/>
            <w:shd w:val="clear" w:color="auto" w:fill="F2F2F2" w:themeFill="background1" w:themeFillShade="F2"/>
          </w:tcPr>
          <w:p w14:paraId="2F2C2DB0" w14:textId="356E1D51" w:rsidR="00EA2AEF" w:rsidRPr="00EB7801" w:rsidRDefault="00EA2AE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066" w:type="dxa"/>
            <w:shd w:val="clear" w:color="auto" w:fill="F2F2F2" w:themeFill="background1" w:themeFillShade="F2"/>
          </w:tcPr>
          <w:p w14:paraId="4CE19386" w14:textId="5E199F4C" w:rsidR="00EA2AEF" w:rsidRPr="00EB7801" w:rsidRDefault="0042426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168" w:type="dxa"/>
            <w:shd w:val="clear" w:color="auto" w:fill="F2F2F2" w:themeFill="background1" w:themeFillShade="F2"/>
          </w:tcPr>
          <w:p w14:paraId="04E56CAD" w14:textId="7A6C8295" w:rsidR="00EA2AEF" w:rsidRPr="00EB7801" w:rsidRDefault="0042426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r>
      <w:tr w:rsidR="00EA2AEF" w:rsidRPr="00EB7801" w14:paraId="7E99E988" w14:textId="77777777" w:rsidTr="00F06F06">
        <w:tc>
          <w:tcPr>
            <w:tcW w:w="4786" w:type="dxa"/>
            <w:shd w:val="clear" w:color="auto" w:fill="auto"/>
          </w:tcPr>
          <w:p w14:paraId="0040B385" w14:textId="6BD6FDB2" w:rsidR="00EA2AEF" w:rsidRPr="00EB7801" w:rsidRDefault="00EA2AE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Other</w:t>
            </w:r>
          </w:p>
        </w:tc>
        <w:tc>
          <w:tcPr>
            <w:tcW w:w="1276" w:type="dxa"/>
            <w:shd w:val="clear" w:color="auto" w:fill="auto"/>
          </w:tcPr>
          <w:p w14:paraId="4D339E01" w14:textId="54FAEC31" w:rsidR="00EA2AEF" w:rsidRPr="00EB7801" w:rsidRDefault="00EA2AE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066" w:type="dxa"/>
            <w:shd w:val="clear" w:color="auto" w:fill="auto"/>
          </w:tcPr>
          <w:p w14:paraId="5041580B" w14:textId="6E5F66F3" w:rsidR="00EA2AEF" w:rsidRPr="00EB7801" w:rsidRDefault="0042426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2168" w:type="dxa"/>
            <w:shd w:val="clear" w:color="auto" w:fill="auto"/>
          </w:tcPr>
          <w:p w14:paraId="75DB7163" w14:textId="039C3181" w:rsidR="00EA2AEF" w:rsidRPr="00EB7801" w:rsidRDefault="00424260" w:rsidP="00F06F06">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2%</w:t>
            </w:r>
          </w:p>
        </w:tc>
      </w:tr>
      <w:tr w:rsidR="00EA2AEF" w:rsidRPr="00EB7801" w14:paraId="0279241D" w14:textId="77777777" w:rsidTr="001E05C6">
        <w:tc>
          <w:tcPr>
            <w:tcW w:w="4786" w:type="dxa"/>
            <w:shd w:val="clear" w:color="auto" w:fill="F2F2F2" w:themeFill="background1" w:themeFillShade="F2"/>
          </w:tcPr>
          <w:p w14:paraId="0B690DA0" w14:textId="3A88BD44" w:rsidR="00EA2AEF" w:rsidRPr="00EB7801" w:rsidRDefault="00EA2AE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276" w:type="dxa"/>
            <w:shd w:val="clear" w:color="auto" w:fill="F2F2F2" w:themeFill="background1" w:themeFillShade="F2"/>
          </w:tcPr>
          <w:p w14:paraId="583C695F" w14:textId="4988912D" w:rsidR="00EA2AEF" w:rsidRPr="00EB7801" w:rsidRDefault="00EA2AE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066" w:type="dxa"/>
            <w:shd w:val="clear" w:color="auto" w:fill="F2F2F2" w:themeFill="background1" w:themeFillShade="F2"/>
          </w:tcPr>
          <w:p w14:paraId="20A34ED6" w14:textId="6D6E48BF" w:rsidR="00EA2AEF" w:rsidRPr="00EB7801" w:rsidRDefault="0042426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2168" w:type="dxa"/>
            <w:shd w:val="clear" w:color="auto" w:fill="F2F2F2" w:themeFill="background1" w:themeFillShade="F2"/>
          </w:tcPr>
          <w:p w14:paraId="34141BBE" w14:textId="2DA7D16C" w:rsidR="00EA2AEF" w:rsidRPr="00EB7801" w:rsidRDefault="00424260"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r>
    </w:tbl>
    <w:p w14:paraId="13FE3030" w14:textId="77777777" w:rsidR="00D3095E" w:rsidRPr="00EB7801" w:rsidRDefault="00D3095E" w:rsidP="001D5170">
      <w:pPr>
        <w:rPr>
          <w:color w:val="394F5C"/>
          <w:sz w:val="26"/>
          <w:szCs w:val="26"/>
        </w:rPr>
      </w:pPr>
    </w:p>
    <w:p w14:paraId="2D38EC8B" w14:textId="77777777" w:rsidR="00F143D8" w:rsidRPr="00EB7801" w:rsidRDefault="00F143D8">
      <w:pPr>
        <w:rPr>
          <w:rFonts w:asciiTheme="minorHAnsi" w:hAnsiTheme="minorHAnsi" w:cs="Arial"/>
          <w:color w:val="3B3D3D"/>
          <w:kern w:val="18"/>
          <w:szCs w:val="22"/>
        </w:rPr>
      </w:pPr>
      <w:r w:rsidRPr="00EB7801">
        <w:rPr>
          <w:rFonts w:asciiTheme="minorHAnsi" w:hAnsiTheme="minorHAnsi" w:cs="Arial"/>
          <w:color w:val="3B3D3D"/>
          <w:kern w:val="18"/>
          <w:szCs w:val="22"/>
        </w:rPr>
        <w:br w:type="page"/>
      </w:r>
    </w:p>
    <w:p w14:paraId="442D9FD2" w14:textId="1B8F4981" w:rsidR="00A6266B" w:rsidRPr="00EB7801" w:rsidRDefault="00A6266B" w:rsidP="00A6266B">
      <w:pPr>
        <w:jc w:val="both"/>
        <w:rPr>
          <w:rFonts w:asciiTheme="minorHAnsi" w:hAnsiTheme="minorHAnsi" w:cs="Arial"/>
          <w:color w:val="3B3D3D"/>
          <w:kern w:val="18"/>
          <w:szCs w:val="22"/>
        </w:rPr>
      </w:pPr>
      <w:r w:rsidRPr="00EB7801">
        <w:rPr>
          <w:rFonts w:asciiTheme="minorHAnsi" w:hAnsiTheme="minorHAnsi" w:cs="Arial"/>
          <w:color w:val="3B3D3D"/>
          <w:kern w:val="18"/>
          <w:szCs w:val="22"/>
        </w:rPr>
        <w:lastRenderedPageBreak/>
        <w:t>The least interesting career field is mining</w:t>
      </w:r>
      <w:r w:rsidR="00792644" w:rsidRPr="00EB7801">
        <w:rPr>
          <w:rFonts w:asciiTheme="minorHAnsi" w:hAnsiTheme="minorHAnsi" w:cs="Arial"/>
          <w:color w:val="3B3D3D"/>
          <w:kern w:val="18"/>
          <w:szCs w:val="22"/>
        </w:rPr>
        <w:t xml:space="preserve"> (36%)</w:t>
      </w:r>
      <w:r w:rsidRPr="00EB7801">
        <w:rPr>
          <w:rFonts w:asciiTheme="minorHAnsi" w:hAnsiTheme="minorHAnsi" w:cs="Arial"/>
          <w:color w:val="3B3D3D"/>
          <w:kern w:val="18"/>
          <w:szCs w:val="22"/>
        </w:rPr>
        <w:t>, followed by the military</w:t>
      </w:r>
      <w:r w:rsidR="00792644" w:rsidRPr="00EB7801">
        <w:rPr>
          <w:rFonts w:asciiTheme="minorHAnsi" w:hAnsiTheme="minorHAnsi" w:cs="Arial"/>
          <w:color w:val="3B3D3D"/>
          <w:kern w:val="18"/>
          <w:szCs w:val="22"/>
        </w:rPr>
        <w:t xml:space="preserve"> (28%)</w:t>
      </w:r>
      <w:r w:rsidRPr="00EB7801">
        <w:rPr>
          <w:rFonts w:asciiTheme="minorHAnsi" w:hAnsiTheme="minorHAnsi" w:cs="Arial"/>
          <w:color w:val="3B3D3D"/>
          <w:kern w:val="18"/>
          <w:szCs w:val="22"/>
        </w:rPr>
        <w:t>, banking and finance</w:t>
      </w:r>
      <w:r w:rsidR="00792644" w:rsidRPr="00EB7801">
        <w:rPr>
          <w:rFonts w:asciiTheme="minorHAnsi" w:hAnsiTheme="minorHAnsi" w:cs="Arial"/>
          <w:color w:val="3B3D3D"/>
          <w:kern w:val="18"/>
          <w:szCs w:val="22"/>
        </w:rPr>
        <w:t xml:space="preserve"> (20%)</w:t>
      </w:r>
      <w:r w:rsidRPr="00EB7801">
        <w:rPr>
          <w:rFonts w:asciiTheme="minorHAnsi" w:hAnsiTheme="minorHAnsi" w:cs="Arial"/>
          <w:color w:val="3B3D3D"/>
          <w:kern w:val="18"/>
          <w:szCs w:val="22"/>
        </w:rPr>
        <w:t xml:space="preserve"> and journalism</w:t>
      </w:r>
      <w:r w:rsidR="00792644" w:rsidRPr="00EB7801">
        <w:rPr>
          <w:rFonts w:asciiTheme="minorHAnsi" w:hAnsiTheme="minorHAnsi" w:cs="Arial"/>
          <w:color w:val="3B3D3D"/>
          <w:kern w:val="18"/>
          <w:szCs w:val="22"/>
        </w:rPr>
        <w:t xml:space="preserve"> (19%). </w:t>
      </w:r>
    </w:p>
    <w:p w14:paraId="6524E950" w14:textId="77777777" w:rsidR="00A6266B" w:rsidRPr="00EB7801" w:rsidRDefault="00A6266B" w:rsidP="00F143D8">
      <w:pPr>
        <w:jc w:val="both"/>
        <w:rPr>
          <w:rFonts w:asciiTheme="minorHAnsi" w:hAnsiTheme="minorHAnsi" w:cs="Arial"/>
          <w:color w:val="3B3D3D"/>
          <w:kern w:val="18"/>
          <w:szCs w:val="22"/>
        </w:rPr>
      </w:pPr>
    </w:p>
    <w:p w14:paraId="57692081" w14:textId="2559126F" w:rsidR="00F143D8" w:rsidRPr="00EB7801" w:rsidRDefault="00F143D8" w:rsidP="00F143D8">
      <w:pPr>
        <w:jc w:val="both"/>
        <w:rPr>
          <w:rFonts w:asciiTheme="minorHAnsi" w:hAnsiTheme="minorHAnsi" w:cs="Arial"/>
          <w:i/>
          <w:color w:val="3B3D3D"/>
          <w:kern w:val="18"/>
          <w:szCs w:val="22"/>
        </w:rPr>
      </w:pPr>
      <w:r w:rsidRPr="00EB7801">
        <w:rPr>
          <w:rFonts w:asciiTheme="minorHAnsi" w:hAnsiTheme="minorHAnsi" w:cs="Arial"/>
          <w:color w:val="3B3D3D"/>
          <w:kern w:val="18"/>
          <w:szCs w:val="22"/>
        </w:rPr>
        <w:t>Exhibit F2: Q1</w:t>
      </w:r>
      <w:r w:rsidR="00AB3A2F" w:rsidRPr="00EB7801">
        <w:rPr>
          <w:rFonts w:asciiTheme="minorHAnsi" w:hAnsiTheme="minorHAnsi" w:cs="Arial"/>
          <w:color w:val="3B3D3D"/>
          <w:kern w:val="18"/>
          <w:szCs w:val="22"/>
        </w:rPr>
        <w:t>1</w:t>
      </w:r>
      <w:r w:rsidRPr="00EB7801">
        <w:rPr>
          <w:rFonts w:asciiTheme="minorHAnsi" w:hAnsiTheme="minorHAnsi" w:cs="Arial"/>
          <w:color w:val="3B3D3D"/>
          <w:kern w:val="18"/>
          <w:szCs w:val="22"/>
        </w:rPr>
        <w:t xml:space="preserve">:  </w:t>
      </w:r>
      <w:r w:rsidRPr="00EB7801">
        <w:rPr>
          <w:rFonts w:asciiTheme="minorHAnsi" w:hAnsiTheme="minorHAnsi" w:cs="Arial"/>
          <w:i/>
          <w:color w:val="3B3D3D"/>
          <w:kern w:val="18"/>
          <w:szCs w:val="22"/>
        </w:rPr>
        <w:t xml:space="preserve">Which three </w:t>
      </w:r>
      <w:r w:rsidR="00AB3A2F" w:rsidRPr="00EB7801">
        <w:rPr>
          <w:rFonts w:asciiTheme="minorHAnsi" w:hAnsiTheme="minorHAnsi" w:cs="Arial"/>
          <w:i/>
          <w:color w:val="3B3D3D"/>
          <w:kern w:val="18"/>
          <w:szCs w:val="22"/>
        </w:rPr>
        <w:t>of the following types of career fields do you find the least interesting</w:t>
      </w:r>
      <w:r w:rsidRPr="00EB7801">
        <w:rPr>
          <w:rFonts w:asciiTheme="minorHAnsi" w:hAnsiTheme="minorHAnsi" w:cs="Arial"/>
          <w:i/>
          <w:color w:val="3B3D3D"/>
          <w:kern w:val="18"/>
          <w:szCs w:val="22"/>
        </w:rPr>
        <w:t>?</w:t>
      </w:r>
      <w:r w:rsidR="00AB3A2F" w:rsidRPr="00EB7801">
        <w:rPr>
          <w:rFonts w:asciiTheme="minorHAnsi" w:hAnsiTheme="minorHAnsi" w:cs="Arial"/>
          <w:i/>
          <w:color w:val="3B3D3D"/>
          <w:kern w:val="18"/>
          <w:szCs w:val="22"/>
        </w:rPr>
        <w:t xml:space="preserve">  That is, which three are the career/profession you would least prefer?</w:t>
      </w:r>
      <w:r w:rsidRPr="00EB7801">
        <w:rPr>
          <w:rFonts w:asciiTheme="minorHAnsi" w:hAnsiTheme="minorHAnsi" w:cs="Arial"/>
          <w:color w:val="3B3D3D"/>
          <w:kern w:val="18"/>
          <w:szCs w:val="22"/>
        </w:rPr>
        <w:t xml:space="preserve">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87"/>
        <w:gridCol w:w="1263"/>
        <w:gridCol w:w="2012"/>
        <w:gridCol w:w="2108"/>
      </w:tblGrid>
      <w:tr w:rsidR="00F143D8" w:rsidRPr="00EB7801" w14:paraId="5DCD7EEB" w14:textId="77777777" w:rsidTr="00F06F06">
        <w:tc>
          <w:tcPr>
            <w:tcW w:w="10296" w:type="dxa"/>
            <w:gridSpan w:val="4"/>
            <w:shd w:val="clear" w:color="auto" w:fill="394F5B"/>
          </w:tcPr>
          <w:p w14:paraId="7710E27B" w14:textId="64FFFB50" w:rsidR="00F143D8" w:rsidRPr="00EB7801" w:rsidRDefault="00E456DC" w:rsidP="00F06F06">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Least Interesting</w:t>
            </w:r>
            <w:r w:rsidR="00F143D8" w:rsidRPr="00EB7801">
              <w:rPr>
                <w:rFonts w:asciiTheme="minorHAnsi" w:hAnsiTheme="minorHAnsi" w:cs="Arial"/>
                <w:color w:val="FFFFFF" w:themeColor="background1"/>
                <w:kern w:val="18"/>
                <w:szCs w:val="22"/>
              </w:rPr>
              <w:t xml:space="preserve"> Career Field</w:t>
            </w:r>
          </w:p>
        </w:tc>
      </w:tr>
      <w:tr w:rsidR="00F143D8" w:rsidRPr="00EB7801" w14:paraId="229E66AA" w14:textId="77777777" w:rsidTr="00F06F06">
        <w:tc>
          <w:tcPr>
            <w:tcW w:w="4786" w:type="dxa"/>
            <w:shd w:val="clear" w:color="auto" w:fill="DBE5F1"/>
          </w:tcPr>
          <w:p w14:paraId="2F8AEF7D" w14:textId="77777777" w:rsidR="00F143D8" w:rsidRPr="00EB7801" w:rsidRDefault="00F143D8" w:rsidP="00F06F06">
            <w:pPr>
              <w:jc w:val="both"/>
              <w:rPr>
                <w:rFonts w:asciiTheme="minorHAnsi" w:hAnsiTheme="minorHAnsi" w:cs="Arial"/>
                <w:color w:val="3B3D3D"/>
                <w:kern w:val="18"/>
                <w:szCs w:val="22"/>
              </w:rPr>
            </w:pPr>
          </w:p>
        </w:tc>
        <w:tc>
          <w:tcPr>
            <w:tcW w:w="1276" w:type="dxa"/>
            <w:shd w:val="clear" w:color="auto" w:fill="DBE5F1"/>
          </w:tcPr>
          <w:p w14:paraId="00125A64" w14:textId="77777777" w:rsidR="00F143D8" w:rsidRPr="00EB7801" w:rsidRDefault="00F143D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Gen Pop</w:t>
            </w:r>
          </w:p>
          <w:p w14:paraId="5B2268D9" w14:textId="77777777" w:rsidR="00F143D8" w:rsidRPr="00EB7801" w:rsidRDefault="00F143D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(n=2031)</w:t>
            </w:r>
          </w:p>
        </w:tc>
        <w:tc>
          <w:tcPr>
            <w:tcW w:w="2066" w:type="dxa"/>
            <w:shd w:val="clear" w:color="auto" w:fill="DBE5F1"/>
          </w:tcPr>
          <w:p w14:paraId="521D215A" w14:textId="77777777" w:rsidR="00F143D8" w:rsidRPr="00EB7801" w:rsidRDefault="00F143D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 xml:space="preserve">Visible Minority </w:t>
            </w:r>
          </w:p>
          <w:p w14:paraId="42955CFA" w14:textId="2CEDDF81" w:rsidR="00F143D8" w:rsidRPr="00EB7801" w:rsidRDefault="00F143D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w:t>
            </w:r>
            <w:r w:rsidR="00403E5E" w:rsidRPr="00EB7801">
              <w:rPr>
                <w:rFonts w:asciiTheme="minorHAnsi" w:hAnsiTheme="minorHAnsi" w:cs="Arial"/>
                <w:color w:val="3B3D3D"/>
                <w:kern w:val="18"/>
                <w:szCs w:val="22"/>
              </w:rPr>
              <w:t>1008</w:t>
            </w:r>
            <w:r w:rsidRPr="00EB7801">
              <w:rPr>
                <w:rFonts w:asciiTheme="minorHAnsi" w:hAnsiTheme="minorHAnsi" w:cs="Arial"/>
                <w:color w:val="3B3D3D"/>
                <w:kern w:val="18"/>
                <w:szCs w:val="22"/>
              </w:rPr>
              <w:t>)</w:t>
            </w:r>
          </w:p>
        </w:tc>
        <w:tc>
          <w:tcPr>
            <w:tcW w:w="2168" w:type="dxa"/>
            <w:shd w:val="clear" w:color="auto" w:fill="DBE5F1"/>
          </w:tcPr>
          <w:p w14:paraId="771CB025" w14:textId="041EB3EC" w:rsidR="00F143D8" w:rsidRPr="00EB7801" w:rsidRDefault="00F143D8"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Non-Visible Minority (n=</w:t>
            </w:r>
            <w:r w:rsidR="00403E5E" w:rsidRPr="00EB7801">
              <w:rPr>
                <w:rFonts w:asciiTheme="minorHAnsi" w:hAnsiTheme="minorHAnsi" w:cs="Arial"/>
                <w:color w:val="3B3D3D"/>
                <w:kern w:val="18"/>
                <w:szCs w:val="22"/>
              </w:rPr>
              <w:t>1023</w:t>
            </w:r>
            <w:r w:rsidRPr="00EB7801">
              <w:rPr>
                <w:rFonts w:asciiTheme="minorHAnsi" w:hAnsiTheme="minorHAnsi" w:cs="Arial"/>
                <w:color w:val="3B3D3D"/>
                <w:kern w:val="18"/>
                <w:szCs w:val="22"/>
              </w:rPr>
              <w:t>)</w:t>
            </w:r>
          </w:p>
        </w:tc>
      </w:tr>
      <w:tr w:rsidR="00F143D8" w:rsidRPr="00EB7801" w14:paraId="12CF4254" w14:textId="77777777" w:rsidTr="00F06F06">
        <w:tc>
          <w:tcPr>
            <w:tcW w:w="4786" w:type="dxa"/>
          </w:tcPr>
          <w:p w14:paraId="31D55EE7" w14:textId="50949A1B" w:rsidR="00F143D8" w:rsidRPr="00EB7801" w:rsidRDefault="00AB3A2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Mining</w:t>
            </w:r>
          </w:p>
        </w:tc>
        <w:tc>
          <w:tcPr>
            <w:tcW w:w="1276" w:type="dxa"/>
          </w:tcPr>
          <w:p w14:paraId="61A680E8" w14:textId="1C16AA54" w:rsidR="00F143D8" w:rsidRPr="00EB7801" w:rsidRDefault="00AB3A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36%</w:t>
            </w:r>
          </w:p>
        </w:tc>
        <w:tc>
          <w:tcPr>
            <w:tcW w:w="2066" w:type="dxa"/>
          </w:tcPr>
          <w:p w14:paraId="4BAC3EF0" w14:textId="1829BA0F"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39%</w:t>
            </w:r>
          </w:p>
        </w:tc>
        <w:tc>
          <w:tcPr>
            <w:tcW w:w="2168" w:type="dxa"/>
          </w:tcPr>
          <w:p w14:paraId="29F7644A" w14:textId="400046D2"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35%</w:t>
            </w:r>
          </w:p>
        </w:tc>
      </w:tr>
      <w:tr w:rsidR="00F143D8" w:rsidRPr="00EB7801" w14:paraId="1FAC1345" w14:textId="77777777" w:rsidTr="00F06F06">
        <w:tc>
          <w:tcPr>
            <w:tcW w:w="4786" w:type="dxa"/>
            <w:shd w:val="clear" w:color="auto" w:fill="F2F2F2" w:themeFill="background1" w:themeFillShade="F2"/>
          </w:tcPr>
          <w:p w14:paraId="34304305" w14:textId="54A44C65" w:rsidR="00F143D8" w:rsidRPr="00EB7801" w:rsidRDefault="00AB3A2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Military</w:t>
            </w:r>
          </w:p>
        </w:tc>
        <w:tc>
          <w:tcPr>
            <w:tcW w:w="1276" w:type="dxa"/>
            <w:shd w:val="clear" w:color="auto" w:fill="F2F2F2" w:themeFill="background1" w:themeFillShade="F2"/>
          </w:tcPr>
          <w:p w14:paraId="3A87DAA1" w14:textId="60E48DC7" w:rsidR="00F143D8" w:rsidRPr="00EB7801" w:rsidRDefault="00AB3A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28%</w:t>
            </w:r>
          </w:p>
        </w:tc>
        <w:tc>
          <w:tcPr>
            <w:tcW w:w="2066" w:type="dxa"/>
            <w:shd w:val="clear" w:color="auto" w:fill="F2F2F2" w:themeFill="background1" w:themeFillShade="F2"/>
          </w:tcPr>
          <w:p w14:paraId="08DB14BB" w14:textId="76A96A4A"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25%</w:t>
            </w:r>
          </w:p>
        </w:tc>
        <w:tc>
          <w:tcPr>
            <w:tcW w:w="2168" w:type="dxa"/>
            <w:shd w:val="clear" w:color="auto" w:fill="F2F2F2" w:themeFill="background1" w:themeFillShade="F2"/>
          </w:tcPr>
          <w:p w14:paraId="57B6ECED" w14:textId="7AFDC5C0"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29%</w:t>
            </w:r>
          </w:p>
        </w:tc>
      </w:tr>
      <w:tr w:rsidR="00F143D8" w:rsidRPr="00EB7801" w14:paraId="7851D563" w14:textId="77777777" w:rsidTr="00F06F06">
        <w:tc>
          <w:tcPr>
            <w:tcW w:w="4786" w:type="dxa"/>
            <w:shd w:val="clear" w:color="auto" w:fill="auto"/>
          </w:tcPr>
          <w:p w14:paraId="276C095F" w14:textId="2B59682C" w:rsidR="00F143D8" w:rsidRPr="00EB7801" w:rsidRDefault="00AB3A2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Banking/Finance</w:t>
            </w:r>
          </w:p>
        </w:tc>
        <w:tc>
          <w:tcPr>
            <w:tcW w:w="1276" w:type="dxa"/>
            <w:shd w:val="clear" w:color="auto" w:fill="auto"/>
          </w:tcPr>
          <w:p w14:paraId="76B04A0A" w14:textId="63174890" w:rsidR="00F143D8" w:rsidRPr="00EB7801" w:rsidRDefault="00AB3A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20%</w:t>
            </w:r>
          </w:p>
        </w:tc>
        <w:tc>
          <w:tcPr>
            <w:tcW w:w="2066" w:type="dxa"/>
            <w:shd w:val="clear" w:color="auto" w:fill="auto"/>
          </w:tcPr>
          <w:p w14:paraId="64155B3D" w14:textId="21BDB448"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17%</w:t>
            </w:r>
          </w:p>
        </w:tc>
        <w:tc>
          <w:tcPr>
            <w:tcW w:w="2168" w:type="dxa"/>
            <w:shd w:val="clear" w:color="auto" w:fill="auto"/>
          </w:tcPr>
          <w:p w14:paraId="225A2BDF" w14:textId="44C47EB1"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21%</w:t>
            </w:r>
          </w:p>
        </w:tc>
      </w:tr>
      <w:tr w:rsidR="00F143D8" w:rsidRPr="00EB7801" w14:paraId="792646F9" w14:textId="77777777" w:rsidTr="00F06F06">
        <w:tc>
          <w:tcPr>
            <w:tcW w:w="4786" w:type="dxa"/>
            <w:shd w:val="clear" w:color="auto" w:fill="F2F2F2" w:themeFill="background1" w:themeFillShade="F2"/>
          </w:tcPr>
          <w:p w14:paraId="76742CD3" w14:textId="09A76454" w:rsidR="00F143D8" w:rsidRPr="00EB7801" w:rsidRDefault="00AB3A2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Journalism</w:t>
            </w:r>
          </w:p>
        </w:tc>
        <w:tc>
          <w:tcPr>
            <w:tcW w:w="1276" w:type="dxa"/>
            <w:shd w:val="clear" w:color="auto" w:fill="F2F2F2" w:themeFill="background1" w:themeFillShade="F2"/>
          </w:tcPr>
          <w:p w14:paraId="61E89037" w14:textId="712DD872" w:rsidR="00F143D8" w:rsidRPr="00EB7801" w:rsidRDefault="00AB3A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19%</w:t>
            </w:r>
          </w:p>
        </w:tc>
        <w:tc>
          <w:tcPr>
            <w:tcW w:w="2066" w:type="dxa"/>
            <w:shd w:val="clear" w:color="auto" w:fill="F2F2F2" w:themeFill="background1" w:themeFillShade="F2"/>
          </w:tcPr>
          <w:p w14:paraId="31F167AC" w14:textId="6E768C24"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20%</w:t>
            </w:r>
          </w:p>
        </w:tc>
        <w:tc>
          <w:tcPr>
            <w:tcW w:w="2168" w:type="dxa"/>
            <w:shd w:val="clear" w:color="auto" w:fill="F2F2F2" w:themeFill="background1" w:themeFillShade="F2"/>
          </w:tcPr>
          <w:p w14:paraId="1522F539" w14:textId="55036E58"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r>
      <w:tr w:rsidR="00F143D8" w:rsidRPr="00EB7801" w14:paraId="6D40C630" w14:textId="77777777" w:rsidTr="00F06F06">
        <w:tc>
          <w:tcPr>
            <w:tcW w:w="4786" w:type="dxa"/>
            <w:shd w:val="clear" w:color="auto" w:fill="auto"/>
          </w:tcPr>
          <w:p w14:paraId="4C7DB24C" w14:textId="79BD48D9" w:rsidR="00F143D8" w:rsidRPr="00EB7801" w:rsidRDefault="00AB3A2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Manufacturing</w:t>
            </w:r>
          </w:p>
        </w:tc>
        <w:tc>
          <w:tcPr>
            <w:tcW w:w="1276" w:type="dxa"/>
            <w:shd w:val="clear" w:color="auto" w:fill="auto"/>
          </w:tcPr>
          <w:p w14:paraId="0D2DE08F" w14:textId="0552C8AE" w:rsidR="00F143D8" w:rsidRPr="00EB7801" w:rsidRDefault="00AB3A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r w:rsidR="00DD19FE" w:rsidRPr="00EB7801">
              <w:rPr>
                <w:rFonts w:asciiTheme="minorHAnsi" w:hAnsiTheme="minorHAnsi" w:cs="Arial"/>
                <w:color w:val="3B3D3D"/>
                <w:kern w:val="18"/>
                <w:szCs w:val="22"/>
              </w:rPr>
              <w:t>4</w:t>
            </w:r>
            <w:r w:rsidRPr="00EB7801">
              <w:rPr>
                <w:rFonts w:asciiTheme="minorHAnsi" w:hAnsiTheme="minorHAnsi" w:cs="Arial"/>
                <w:color w:val="3B3D3D"/>
                <w:kern w:val="18"/>
                <w:szCs w:val="22"/>
              </w:rPr>
              <w:t>%</w:t>
            </w:r>
          </w:p>
        </w:tc>
        <w:tc>
          <w:tcPr>
            <w:tcW w:w="2066" w:type="dxa"/>
            <w:shd w:val="clear" w:color="auto" w:fill="auto"/>
          </w:tcPr>
          <w:p w14:paraId="340C8459" w14:textId="436B9420"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c>
          <w:tcPr>
            <w:tcW w:w="2168" w:type="dxa"/>
            <w:shd w:val="clear" w:color="auto" w:fill="auto"/>
          </w:tcPr>
          <w:p w14:paraId="5F3E1F39" w14:textId="393016DC"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r>
      <w:tr w:rsidR="00F143D8" w:rsidRPr="00EB7801" w14:paraId="1917168E" w14:textId="77777777" w:rsidTr="00F06F06">
        <w:tc>
          <w:tcPr>
            <w:tcW w:w="4786" w:type="dxa"/>
            <w:shd w:val="clear" w:color="auto" w:fill="F2F2F2" w:themeFill="background1" w:themeFillShade="F2"/>
          </w:tcPr>
          <w:p w14:paraId="690022A2" w14:textId="05C6E061" w:rsidR="00F143D8" w:rsidRPr="00EB7801" w:rsidRDefault="00AB3A2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Retail/Service</w:t>
            </w:r>
          </w:p>
        </w:tc>
        <w:tc>
          <w:tcPr>
            <w:tcW w:w="1276" w:type="dxa"/>
            <w:shd w:val="clear" w:color="auto" w:fill="F2F2F2" w:themeFill="background1" w:themeFillShade="F2"/>
          </w:tcPr>
          <w:p w14:paraId="453DA327" w14:textId="11E36A3C" w:rsidR="00F143D8" w:rsidRPr="00EB7801" w:rsidRDefault="00AB3A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c>
          <w:tcPr>
            <w:tcW w:w="2066" w:type="dxa"/>
            <w:shd w:val="clear" w:color="auto" w:fill="F2F2F2" w:themeFill="background1" w:themeFillShade="F2"/>
          </w:tcPr>
          <w:p w14:paraId="68A8E422" w14:textId="3AFB21AA"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c>
          <w:tcPr>
            <w:tcW w:w="2168" w:type="dxa"/>
            <w:shd w:val="clear" w:color="auto" w:fill="F2F2F2" w:themeFill="background1" w:themeFillShade="F2"/>
          </w:tcPr>
          <w:p w14:paraId="3244EBCE" w14:textId="2328E966"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r>
      <w:tr w:rsidR="00F143D8" w:rsidRPr="00EB7801" w14:paraId="53B80091" w14:textId="77777777" w:rsidTr="00F06F06">
        <w:tc>
          <w:tcPr>
            <w:tcW w:w="4786" w:type="dxa"/>
            <w:shd w:val="clear" w:color="auto" w:fill="auto"/>
          </w:tcPr>
          <w:p w14:paraId="25C8FB76" w14:textId="0C6A4BA4" w:rsidR="00F143D8" w:rsidRPr="00EB7801" w:rsidRDefault="00AB3A2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Police/Law enforcement</w:t>
            </w:r>
          </w:p>
        </w:tc>
        <w:tc>
          <w:tcPr>
            <w:tcW w:w="1276" w:type="dxa"/>
            <w:shd w:val="clear" w:color="auto" w:fill="auto"/>
          </w:tcPr>
          <w:p w14:paraId="2A63A859" w14:textId="1C258608" w:rsidR="00F143D8" w:rsidRPr="00EB7801" w:rsidRDefault="00AB3A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c>
          <w:tcPr>
            <w:tcW w:w="2066" w:type="dxa"/>
            <w:shd w:val="clear" w:color="auto" w:fill="auto"/>
          </w:tcPr>
          <w:p w14:paraId="4C3E26F0" w14:textId="0DDC1C82"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c>
          <w:tcPr>
            <w:tcW w:w="2168" w:type="dxa"/>
            <w:shd w:val="clear" w:color="auto" w:fill="auto"/>
          </w:tcPr>
          <w:p w14:paraId="07689F68" w14:textId="54AEC541"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r>
      <w:tr w:rsidR="00F143D8" w:rsidRPr="00EB7801" w14:paraId="004B00C8" w14:textId="77777777" w:rsidTr="00F06F06">
        <w:tc>
          <w:tcPr>
            <w:tcW w:w="4786" w:type="dxa"/>
            <w:shd w:val="clear" w:color="auto" w:fill="F2F2F2" w:themeFill="background1" w:themeFillShade="F2"/>
          </w:tcPr>
          <w:p w14:paraId="54FAA5D3" w14:textId="3DC2E83B" w:rsidR="00F143D8" w:rsidRPr="00EB7801" w:rsidRDefault="00AB3A2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Engineering</w:t>
            </w:r>
          </w:p>
        </w:tc>
        <w:tc>
          <w:tcPr>
            <w:tcW w:w="1276" w:type="dxa"/>
            <w:shd w:val="clear" w:color="auto" w:fill="F2F2F2" w:themeFill="background1" w:themeFillShade="F2"/>
          </w:tcPr>
          <w:p w14:paraId="2EB85FC1" w14:textId="104DFFAF" w:rsidR="00F143D8" w:rsidRPr="00EB7801" w:rsidRDefault="00AB3A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c>
          <w:tcPr>
            <w:tcW w:w="2066" w:type="dxa"/>
            <w:shd w:val="clear" w:color="auto" w:fill="F2F2F2" w:themeFill="background1" w:themeFillShade="F2"/>
          </w:tcPr>
          <w:p w14:paraId="723E2941" w14:textId="21F4A025"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c>
          <w:tcPr>
            <w:tcW w:w="2168" w:type="dxa"/>
            <w:shd w:val="clear" w:color="auto" w:fill="F2F2F2" w:themeFill="background1" w:themeFillShade="F2"/>
          </w:tcPr>
          <w:p w14:paraId="55C1A104" w14:textId="169CD24B"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r>
      <w:tr w:rsidR="00F143D8" w:rsidRPr="00EB7801" w14:paraId="75DE68DC" w14:textId="77777777" w:rsidTr="00F06F06">
        <w:tc>
          <w:tcPr>
            <w:tcW w:w="4786" w:type="dxa"/>
            <w:shd w:val="clear" w:color="auto" w:fill="auto"/>
          </w:tcPr>
          <w:p w14:paraId="5869A277" w14:textId="48705056" w:rsidR="00F143D8" w:rsidRPr="00EB7801" w:rsidRDefault="00AB3A2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Sports/Entertainment</w:t>
            </w:r>
          </w:p>
        </w:tc>
        <w:tc>
          <w:tcPr>
            <w:tcW w:w="1276" w:type="dxa"/>
            <w:shd w:val="clear" w:color="auto" w:fill="auto"/>
          </w:tcPr>
          <w:p w14:paraId="678A96B5" w14:textId="6300B63D" w:rsidR="00F143D8" w:rsidRPr="00EB7801" w:rsidRDefault="00AB3A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c>
          <w:tcPr>
            <w:tcW w:w="2066" w:type="dxa"/>
            <w:shd w:val="clear" w:color="auto" w:fill="auto"/>
          </w:tcPr>
          <w:p w14:paraId="4AC4800F" w14:textId="56DD078B"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c>
          <w:tcPr>
            <w:tcW w:w="2168" w:type="dxa"/>
            <w:shd w:val="clear" w:color="auto" w:fill="auto"/>
          </w:tcPr>
          <w:p w14:paraId="6F71A546" w14:textId="05755676"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r>
      <w:tr w:rsidR="00F143D8" w:rsidRPr="00EB7801" w14:paraId="61B5A204" w14:textId="77777777" w:rsidTr="00F06F06">
        <w:tc>
          <w:tcPr>
            <w:tcW w:w="4786" w:type="dxa"/>
            <w:shd w:val="clear" w:color="auto" w:fill="F2F2F2" w:themeFill="background1" w:themeFillShade="F2"/>
          </w:tcPr>
          <w:p w14:paraId="7069B8A1" w14:textId="431519CE" w:rsidR="00F143D8" w:rsidRPr="00EB7801" w:rsidRDefault="00AB3A2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Legal profession</w:t>
            </w:r>
          </w:p>
        </w:tc>
        <w:tc>
          <w:tcPr>
            <w:tcW w:w="1276" w:type="dxa"/>
            <w:shd w:val="clear" w:color="auto" w:fill="F2F2F2" w:themeFill="background1" w:themeFillShade="F2"/>
          </w:tcPr>
          <w:p w14:paraId="22DCEA4E" w14:textId="06336DBB" w:rsidR="00F143D8" w:rsidRPr="00EB7801" w:rsidRDefault="00AB3A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c>
          <w:tcPr>
            <w:tcW w:w="2066" w:type="dxa"/>
            <w:shd w:val="clear" w:color="auto" w:fill="F2F2F2" w:themeFill="background1" w:themeFillShade="F2"/>
          </w:tcPr>
          <w:p w14:paraId="101588E2" w14:textId="37FF27AB"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c>
          <w:tcPr>
            <w:tcW w:w="2168" w:type="dxa"/>
            <w:shd w:val="clear" w:color="auto" w:fill="F2F2F2" w:themeFill="background1" w:themeFillShade="F2"/>
          </w:tcPr>
          <w:p w14:paraId="2530F1B6" w14:textId="6156FDA2"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14%</w:t>
            </w:r>
          </w:p>
        </w:tc>
      </w:tr>
      <w:tr w:rsidR="00F143D8" w:rsidRPr="00EB7801" w14:paraId="36C4D77B" w14:textId="77777777" w:rsidTr="00F06F06">
        <w:tc>
          <w:tcPr>
            <w:tcW w:w="4786" w:type="dxa"/>
            <w:shd w:val="clear" w:color="auto" w:fill="auto"/>
          </w:tcPr>
          <w:p w14:paraId="10155790" w14:textId="4C86B8C2" w:rsidR="00F143D8" w:rsidRPr="00EB7801" w:rsidRDefault="00AB3A2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Healthcare</w:t>
            </w:r>
          </w:p>
        </w:tc>
        <w:tc>
          <w:tcPr>
            <w:tcW w:w="1276" w:type="dxa"/>
            <w:shd w:val="clear" w:color="auto" w:fill="auto"/>
          </w:tcPr>
          <w:p w14:paraId="1DCCD634" w14:textId="64FB7B21" w:rsidR="00F143D8" w:rsidRPr="00EB7801" w:rsidRDefault="00AB3A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c>
          <w:tcPr>
            <w:tcW w:w="2066" w:type="dxa"/>
            <w:shd w:val="clear" w:color="auto" w:fill="auto"/>
          </w:tcPr>
          <w:p w14:paraId="564246C8" w14:textId="3CE15939"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c>
          <w:tcPr>
            <w:tcW w:w="2168" w:type="dxa"/>
            <w:shd w:val="clear" w:color="auto" w:fill="auto"/>
          </w:tcPr>
          <w:p w14:paraId="47A241D8" w14:textId="7D0CEB8C"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r>
      <w:tr w:rsidR="00F143D8" w:rsidRPr="00EB7801" w14:paraId="5C83076D" w14:textId="77777777" w:rsidTr="00F06F06">
        <w:tc>
          <w:tcPr>
            <w:tcW w:w="4786" w:type="dxa"/>
            <w:shd w:val="clear" w:color="auto" w:fill="F2F2F2" w:themeFill="background1" w:themeFillShade="F2"/>
          </w:tcPr>
          <w:p w14:paraId="388B659F" w14:textId="5FE2E36F" w:rsidR="00F143D8" w:rsidRPr="00EB7801" w:rsidRDefault="00AB3A2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Distribution</w:t>
            </w:r>
          </w:p>
        </w:tc>
        <w:tc>
          <w:tcPr>
            <w:tcW w:w="1276" w:type="dxa"/>
            <w:shd w:val="clear" w:color="auto" w:fill="F2F2F2" w:themeFill="background1" w:themeFillShade="F2"/>
          </w:tcPr>
          <w:p w14:paraId="56C659BB" w14:textId="65F30E90" w:rsidR="00F143D8" w:rsidRPr="00EB7801" w:rsidRDefault="00AB3A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c>
          <w:tcPr>
            <w:tcW w:w="2066" w:type="dxa"/>
            <w:shd w:val="clear" w:color="auto" w:fill="F2F2F2" w:themeFill="background1" w:themeFillShade="F2"/>
          </w:tcPr>
          <w:p w14:paraId="126D3407" w14:textId="01ABAB53" w:rsidR="00F143D8" w:rsidRPr="00EB7801" w:rsidRDefault="00403E5E" w:rsidP="00F06F06">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14%</w:t>
            </w:r>
          </w:p>
        </w:tc>
        <w:tc>
          <w:tcPr>
            <w:tcW w:w="2168" w:type="dxa"/>
            <w:shd w:val="clear" w:color="auto" w:fill="F2F2F2" w:themeFill="background1" w:themeFillShade="F2"/>
          </w:tcPr>
          <w:p w14:paraId="0271A2E6" w14:textId="560D3443"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r>
      <w:tr w:rsidR="00F143D8" w:rsidRPr="00EB7801" w14:paraId="2F1608D1" w14:textId="77777777" w:rsidTr="00F06F06">
        <w:tc>
          <w:tcPr>
            <w:tcW w:w="4786" w:type="dxa"/>
            <w:shd w:val="clear" w:color="auto" w:fill="auto"/>
          </w:tcPr>
          <w:p w14:paraId="29C0D172" w14:textId="6D37F614" w:rsidR="00F143D8" w:rsidRPr="00EB7801" w:rsidRDefault="00AB3A2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Public service/Government</w:t>
            </w:r>
          </w:p>
        </w:tc>
        <w:tc>
          <w:tcPr>
            <w:tcW w:w="1276" w:type="dxa"/>
            <w:shd w:val="clear" w:color="auto" w:fill="auto"/>
          </w:tcPr>
          <w:p w14:paraId="652FBBA8" w14:textId="1FBDD00F" w:rsidR="00F143D8" w:rsidRPr="00EB7801" w:rsidRDefault="00AB3A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2066" w:type="dxa"/>
            <w:shd w:val="clear" w:color="auto" w:fill="auto"/>
          </w:tcPr>
          <w:p w14:paraId="733F138A" w14:textId="734386C9"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168" w:type="dxa"/>
            <w:shd w:val="clear" w:color="auto" w:fill="auto"/>
          </w:tcPr>
          <w:p w14:paraId="55DD8A78" w14:textId="01F066E3" w:rsidR="00F143D8" w:rsidRPr="00EB7801" w:rsidRDefault="00403E5E" w:rsidP="00F06F06">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11%</w:t>
            </w:r>
          </w:p>
        </w:tc>
      </w:tr>
      <w:tr w:rsidR="00F143D8" w:rsidRPr="00EB7801" w14:paraId="7DCC96F3" w14:textId="77777777" w:rsidTr="00F06F06">
        <w:tc>
          <w:tcPr>
            <w:tcW w:w="4786" w:type="dxa"/>
            <w:shd w:val="clear" w:color="auto" w:fill="F2F2F2" w:themeFill="background1" w:themeFillShade="F2"/>
          </w:tcPr>
          <w:p w14:paraId="7B5D10FD" w14:textId="0067116C" w:rsidR="00F143D8" w:rsidRPr="00EB7801" w:rsidRDefault="00AB3A2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Marketing/Advertising/Media</w:t>
            </w:r>
          </w:p>
        </w:tc>
        <w:tc>
          <w:tcPr>
            <w:tcW w:w="1276" w:type="dxa"/>
            <w:shd w:val="clear" w:color="auto" w:fill="F2F2F2" w:themeFill="background1" w:themeFillShade="F2"/>
          </w:tcPr>
          <w:p w14:paraId="3C61BCA9" w14:textId="40ABE417" w:rsidR="00F143D8" w:rsidRPr="00EB7801" w:rsidRDefault="00AB3A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2066" w:type="dxa"/>
            <w:shd w:val="clear" w:color="auto" w:fill="F2F2F2" w:themeFill="background1" w:themeFillShade="F2"/>
          </w:tcPr>
          <w:p w14:paraId="0C8F77E3" w14:textId="07166C92"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c>
          <w:tcPr>
            <w:tcW w:w="2168" w:type="dxa"/>
            <w:shd w:val="clear" w:color="auto" w:fill="F2F2F2" w:themeFill="background1" w:themeFillShade="F2"/>
          </w:tcPr>
          <w:p w14:paraId="76F706CB" w14:textId="4E85DA48"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r>
      <w:tr w:rsidR="00F143D8" w:rsidRPr="00EB7801" w14:paraId="24F1A249" w14:textId="77777777" w:rsidTr="00F06F06">
        <w:tc>
          <w:tcPr>
            <w:tcW w:w="4786" w:type="dxa"/>
            <w:shd w:val="clear" w:color="auto" w:fill="auto"/>
          </w:tcPr>
          <w:p w14:paraId="2CC7D633" w14:textId="34175956" w:rsidR="00F143D8" w:rsidRPr="00EB7801" w:rsidRDefault="00AB3A2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Education</w:t>
            </w:r>
          </w:p>
        </w:tc>
        <w:tc>
          <w:tcPr>
            <w:tcW w:w="1276" w:type="dxa"/>
            <w:shd w:val="clear" w:color="auto" w:fill="auto"/>
          </w:tcPr>
          <w:p w14:paraId="097127FD" w14:textId="79DF453F" w:rsidR="00F143D8" w:rsidRPr="00EB7801" w:rsidRDefault="00AB3A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2066" w:type="dxa"/>
            <w:shd w:val="clear" w:color="auto" w:fill="auto"/>
          </w:tcPr>
          <w:p w14:paraId="5517D6FF" w14:textId="1344D1FA"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c>
          <w:tcPr>
            <w:tcW w:w="2168" w:type="dxa"/>
            <w:shd w:val="clear" w:color="auto" w:fill="auto"/>
          </w:tcPr>
          <w:p w14:paraId="0E9FD66C" w14:textId="18F31F93"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r>
      <w:tr w:rsidR="00F143D8" w:rsidRPr="00EB7801" w14:paraId="652AE288" w14:textId="77777777" w:rsidTr="00F06F06">
        <w:tc>
          <w:tcPr>
            <w:tcW w:w="4786" w:type="dxa"/>
            <w:shd w:val="clear" w:color="auto" w:fill="F2F2F2" w:themeFill="background1" w:themeFillShade="F2"/>
          </w:tcPr>
          <w:p w14:paraId="64EB9512" w14:textId="0DE29F89" w:rsidR="00F143D8" w:rsidRPr="00EB7801" w:rsidRDefault="00AB3A2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Architecture</w:t>
            </w:r>
          </w:p>
        </w:tc>
        <w:tc>
          <w:tcPr>
            <w:tcW w:w="1276" w:type="dxa"/>
            <w:shd w:val="clear" w:color="auto" w:fill="F2F2F2" w:themeFill="background1" w:themeFillShade="F2"/>
          </w:tcPr>
          <w:p w14:paraId="3CC2C97A" w14:textId="6757DF03" w:rsidR="00F143D8" w:rsidRPr="00EB7801" w:rsidRDefault="00AB3A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2066" w:type="dxa"/>
            <w:shd w:val="clear" w:color="auto" w:fill="F2F2F2" w:themeFill="background1" w:themeFillShade="F2"/>
          </w:tcPr>
          <w:p w14:paraId="17B8236A" w14:textId="032E696E"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11%</w:t>
            </w:r>
          </w:p>
        </w:tc>
        <w:tc>
          <w:tcPr>
            <w:tcW w:w="2168" w:type="dxa"/>
            <w:shd w:val="clear" w:color="auto" w:fill="F2F2F2" w:themeFill="background1" w:themeFillShade="F2"/>
          </w:tcPr>
          <w:p w14:paraId="0E336809" w14:textId="61F7F1C2"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r>
      <w:tr w:rsidR="00F143D8" w:rsidRPr="00EB7801" w14:paraId="1C9144B1" w14:textId="77777777" w:rsidTr="00F06F06">
        <w:tc>
          <w:tcPr>
            <w:tcW w:w="4786" w:type="dxa"/>
            <w:shd w:val="clear" w:color="auto" w:fill="auto"/>
          </w:tcPr>
          <w:p w14:paraId="39415D43" w14:textId="1EB5773D" w:rsidR="00F143D8" w:rsidRPr="00EB7801" w:rsidRDefault="00AB3A2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Skilled trade</w:t>
            </w:r>
          </w:p>
        </w:tc>
        <w:tc>
          <w:tcPr>
            <w:tcW w:w="1276" w:type="dxa"/>
            <w:shd w:val="clear" w:color="auto" w:fill="auto"/>
          </w:tcPr>
          <w:p w14:paraId="1BA3B5B9" w14:textId="10B24D9A" w:rsidR="00F143D8" w:rsidRPr="00EB7801" w:rsidRDefault="00AB3A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c>
          <w:tcPr>
            <w:tcW w:w="2066" w:type="dxa"/>
            <w:shd w:val="clear" w:color="auto" w:fill="auto"/>
          </w:tcPr>
          <w:p w14:paraId="727F40A3" w14:textId="68841938"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2168" w:type="dxa"/>
            <w:shd w:val="clear" w:color="auto" w:fill="auto"/>
          </w:tcPr>
          <w:p w14:paraId="16DFA388" w14:textId="596D9E3E"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r>
      <w:tr w:rsidR="00F143D8" w:rsidRPr="00EB7801" w14:paraId="52DC1636" w14:textId="77777777" w:rsidTr="00F06F06">
        <w:tc>
          <w:tcPr>
            <w:tcW w:w="4786" w:type="dxa"/>
            <w:shd w:val="clear" w:color="auto" w:fill="F2F2F2" w:themeFill="background1" w:themeFillShade="F2"/>
          </w:tcPr>
          <w:p w14:paraId="0C04FB31" w14:textId="26E660EA" w:rsidR="00F143D8" w:rsidRPr="00EB7801" w:rsidRDefault="00AB3A2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Creative/Arts</w:t>
            </w:r>
          </w:p>
        </w:tc>
        <w:tc>
          <w:tcPr>
            <w:tcW w:w="1276" w:type="dxa"/>
            <w:shd w:val="clear" w:color="auto" w:fill="F2F2F2" w:themeFill="background1" w:themeFillShade="F2"/>
          </w:tcPr>
          <w:p w14:paraId="362545D1" w14:textId="5461030D" w:rsidR="00F143D8" w:rsidRPr="00EB7801" w:rsidRDefault="00AB3A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c>
          <w:tcPr>
            <w:tcW w:w="2066" w:type="dxa"/>
            <w:shd w:val="clear" w:color="auto" w:fill="F2F2F2" w:themeFill="background1" w:themeFillShade="F2"/>
          </w:tcPr>
          <w:p w14:paraId="4EF4338C" w14:textId="52EC1A14"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2168" w:type="dxa"/>
            <w:shd w:val="clear" w:color="auto" w:fill="F2F2F2" w:themeFill="background1" w:themeFillShade="F2"/>
          </w:tcPr>
          <w:p w14:paraId="096A6CC9" w14:textId="19E604A1"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r>
      <w:tr w:rsidR="00F143D8" w:rsidRPr="00EB7801" w14:paraId="68318FF1" w14:textId="77777777" w:rsidTr="00F06F06">
        <w:tc>
          <w:tcPr>
            <w:tcW w:w="4786" w:type="dxa"/>
            <w:shd w:val="clear" w:color="auto" w:fill="auto"/>
          </w:tcPr>
          <w:p w14:paraId="604D027D" w14:textId="340BE1DC" w:rsidR="00F143D8" w:rsidRPr="00EB7801" w:rsidRDefault="00AB3A2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Information technology</w:t>
            </w:r>
          </w:p>
        </w:tc>
        <w:tc>
          <w:tcPr>
            <w:tcW w:w="1276" w:type="dxa"/>
            <w:shd w:val="clear" w:color="auto" w:fill="auto"/>
          </w:tcPr>
          <w:p w14:paraId="05654C55" w14:textId="471DB958" w:rsidR="00F143D8" w:rsidRPr="00EB7801" w:rsidRDefault="00AB3A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c>
          <w:tcPr>
            <w:tcW w:w="2066" w:type="dxa"/>
            <w:shd w:val="clear" w:color="auto" w:fill="auto"/>
          </w:tcPr>
          <w:p w14:paraId="1A2E00F8" w14:textId="15CA0E5B"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168" w:type="dxa"/>
            <w:shd w:val="clear" w:color="auto" w:fill="auto"/>
          </w:tcPr>
          <w:p w14:paraId="71E7E463" w14:textId="18D5D9E6"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p>
        </w:tc>
      </w:tr>
      <w:tr w:rsidR="00F143D8" w:rsidRPr="00EB7801" w14:paraId="6B5970ED" w14:textId="77777777" w:rsidTr="00F06F06">
        <w:tc>
          <w:tcPr>
            <w:tcW w:w="4786" w:type="dxa"/>
            <w:shd w:val="clear" w:color="auto" w:fill="F2F2F2" w:themeFill="background1" w:themeFillShade="F2"/>
          </w:tcPr>
          <w:p w14:paraId="506BF2A2" w14:textId="60B69B1B" w:rsidR="00F143D8" w:rsidRPr="00EB7801" w:rsidRDefault="00AB3A2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Travel/Tourism</w:t>
            </w:r>
          </w:p>
        </w:tc>
        <w:tc>
          <w:tcPr>
            <w:tcW w:w="1276" w:type="dxa"/>
            <w:shd w:val="clear" w:color="auto" w:fill="F2F2F2" w:themeFill="background1" w:themeFillShade="F2"/>
          </w:tcPr>
          <w:p w14:paraId="584801C6" w14:textId="58E74106" w:rsidR="00F143D8" w:rsidRPr="00EB7801" w:rsidRDefault="00AB3A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066" w:type="dxa"/>
            <w:shd w:val="clear" w:color="auto" w:fill="F2F2F2" w:themeFill="background1" w:themeFillShade="F2"/>
          </w:tcPr>
          <w:p w14:paraId="5D78E95C" w14:textId="444D1D77"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168" w:type="dxa"/>
            <w:shd w:val="clear" w:color="auto" w:fill="F2F2F2" w:themeFill="background1" w:themeFillShade="F2"/>
          </w:tcPr>
          <w:p w14:paraId="029D65DD" w14:textId="3599B6E9"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r>
      <w:tr w:rsidR="00F143D8" w:rsidRPr="00EB7801" w14:paraId="07898241" w14:textId="77777777" w:rsidTr="00F06F06">
        <w:tc>
          <w:tcPr>
            <w:tcW w:w="4786" w:type="dxa"/>
            <w:shd w:val="clear" w:color="auto" w:fill="auto"/>
          </w:tcPr>
          <w:p w14:paraId="614E234B" w14:textId="19182E62" w:rsidR="00F143D8" w:rsidRPr="00EB7801" w:rsidRDefault="00AB3A2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Research &amp; Development</w:t>
            </w:r>
          </w:p>
        </w:tc>
        <w:tc>
          <w:tcPr>
            <w:tcW w:w="1276" w:type="dxa"/>
            <w:shd w:val="clear" w:color="auto" w:fill="auto"/>
          </w:tcPr>
          <w:p w14:paraId="0DACD415" w14:textId="65677D45" w:rsidR="00F143D8" w:rsidRPr="00EB7801" w:rsidRDefault="00AB3A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066" w:type="dxa"/>
            <w:shd w:val="clear" w:color="auto" w:fill="auto"/>
          </w:tcPr>
          <w:p w14:paraId="3A50E952" w14:textId="6B3B3C43"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2168" w:type="dxa"/>
            <w:shd w:val="clear" w:color="auto" w:fill="auto"/>
          </w:tcPr>
          <w:p w14:paraId="4D13B166" w14:textId="0E09CCD6"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r>
      <w:tr w:rsidR="00F143D8" w:rsidRPr="00EB7801" w14:paraId="4248C016" w14:textId="77777777" w:rsidTr="00F06F06">
        <w:tc>
          <w:tcPr>
            <w:tcW w:w="4786" w:type="dxa"/>
            <w:shd w:val="clear" w:color="auto" w:fill="F2F2F2" w:themeFill="background1" w:themeFillShade="F2"/>
          </w:tcPr>
          <w:p w14:paraId="4156B62E" w14:textId="07365B83" w:rsidR="00F143D8" w:rsidRPr="00EB7801" w:rsidRDefault="00AB3A2F"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Business/Entrepreneur</w:t>
            </w:r>
          </w:p>
        </w:tc>
        <w:tc>
          <w:tcPr>
            <w:tcW w:w="1276" w:type="dxa"/>
            <w:shd w:val="clear" w:color="auto" w:fill="F2F2F2" w:themeFill="background1" w:themeFillShade="F2"/>
          </w:tcPr>
          <w:p w14:paraId="3697CFE3" w14:textId="7173FB6A" w:rsidR="00F143D8" w:rsidRPr="00EB7801" w:rsidRDefault="00AB3A2F"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2066" w:type="dxa"/>
            <w:shd w:val="clear" w:color="auto" w:fill="F2F2F2" w:themeFill="background1" w:themeFillShade="F2"/>
          </w:tcPr>
          <w:p w14:paraId="790F14BF" w14:textId="15F506BC"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c>
          <w:tcPr>
            <w:tcW w:w="2168" w:type="dxa"/>
            <w:shd w:val="clear" w:color="auto" w:fill="F2F2F2" w:themeFill="background1" w:themeFillShade="F2"/>
          </w:tcPr>
          <w:p w14:paraId="529BE90F" w14:textId="5BDF6AE5"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r>
      <w:tr w:rsidR="00F143D8" w:rsidRPr="00EB7801" w14:paraId="7CD6C1D4" w14:textId="77777777" w:rsidTr="00F06F06">
        <w:tc>
          <w:tcPr>
            <w:tcW w:w="4786" w:type="dxa"/>
            <w:shd w:val="clear" w:color="auto" w:fill="F2F2F2" w:themeFill="background1" w:themeFillShade="F2"/>
          </w:tcPr>
          <w:p w14:paraId="213A1176" w14:textId="77777777" w:rsidR="00F143D8" w:rsidRPr="00EB7801" w:rsidRDefault="00F143D8" w:rsidP="00F06F06">
            <w:pPr>
              <w:jc w:val="both"/>
              <w:rPr>
                <w:rFonts w:asciiTheme="minorHAnsi" w:hAnsiTheme="minorHAnsi" w:cs="Arial"/>
                <w:color w:val="3B3D3D"/>
                <w:kern w:val="18"/>
                <w:szCs w:val="22"/>
              </w:rPr>
            </w:pPr>
            <w:r w:rsidRPr="00EB7801">
              <w:rPr>
                <w:rFonts w:asciiTheme="minorHAnsi" w:hAnsiTheme="minorHAnsi" w:cs="Arial"/>
                <w:color w:val="3B3D3D"/>
                <w:kern w:val="18"/>
                <w:szCs w:val="22"/>
              </w:rPr>
              <w:t>Don’t know/Prefer not to answer</w:t>
            </w:r>
          </w:p>
        </w:tc>
        <w:tc>
          <w:tcPr>
            <w:tcW w:w="1276" w:type="dxa"/>
            <w:shd w:val="clear" w:color="auto" w:fill="F2F2F2" w:themeFill="background1" w:themeFillShade="F2"/>
          </w:tcPr>
          <w:p w14:paraId="4BBC8CF2" w14:textId="291BB117"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r w:rsidR="00F143D8" w:rsidRPr="00EB7801">
              <w:rPr>
                <w:rFonts w:asciiTheme="minorHAnsi" w:hAnsiTheme="minorHAnsi" w:cs="Arial"/>
                <w:color w:val="3B3D3D"/>
                <w:kern w:val="18"/>
                <w:szCs w:val="22"/>
              </w:rPr>
              <w:t>%</w:t>
            </w:r>
          </w:p>
        </w:tc>
        <w:tc>
          <w:tcPr>
            <w:tcW w:w="2066" w:type="dxa"/>
            <w:shd w:val="clear" w:color="auto" w:fill="F2F2F2" w:themeFill="background1" w:themeFillShade="F2"/>
          </w:tcPr>
          <w:p w14:paraId="1B77F8C8" w14:textId="22E6A283"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p>
        </w:tc>
        <w:tc>
          <w:tcPr>
            <w:tcW w:w="2168" w:type="dxa"/>
            <w:shd w:val="clear" w:color="auto" w:fill="F2F2F2" w:themeFill="background1" w:themeFillShade="F2"/>
          </w:tcPr>
          <w:p w14:paraId="648FD477" w14:textId="3CA65533" w:rsidR="00F143D8" w:rsidRPr="00EB7801" w:rsidRDefault="00403E5E" w:rsidP="00F06F06">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r>
    </w:tbl>
    <w:p w14:paraId="29542D11" w14:textId="6DB4814F" w:rsidR="00092B71" w:rsidRPr="00EB7801" w:rsidRDefault="00092B71">
      <w:pPr>
        <w:rPr>
          <w:rFonts w:asciiTheme="majorHAnsi" w:eastAsiaTheme="majorEastAsia" w:hAnsiTheme="majorHAnsi" w:cstheme="majorBidi"/>
          <w:bCs/>
          <w:color w:val="3C4F5C"/>
          <w:sz w:val="32"/>
          <w:szCs w:val="32"/>
        </w:rPr>
      </w:pPr>
    </w:p>
    <w:p w14:paraId="40D1A85D" w14:textId="77777777" w:rsidR="008839F4" w:rsidRPr="00EB7801" w:rsidRDefault="008839F4">
      <w:pPr>
        <w:rPr>
          <w:rFonts w:asciiTheme="majorHAnsi" w:eastAsiaTheme="majorEastAsia" w:hAnsiTheme="majorHAnsi" w:cstheme="majorBidi"/>
          <w:bCs/>
          <w:color w:val="3C4F5C"/>
          <w:sz w:val="32"/>
          <w:szCs w:val="32"/>
        </w:rPr>
      </w:pPr>
    </w:p>
    <w:p w14:paraId="53B3E22F" w14:textId="62D1D982" w:rsidR="00BF1B71" w:rsidRPr="00FF3563" w:rsidRDefault="00BF1B71" w:rsidP="00FF3563">
      <w:pPr>
        <w:pStyle w:val="Heading3"/>
        <w:rPr>
          <w:rFonts w:asciiTheme="minorHAnsi" w:hAnsiTheme="minorHAnsi" w:cstheme="minorHAnsi"/>
          <w:b w:val="0"/>
          <w:color w:val="394F5C"/>
          <w:sz w:val="26"/>
          <w:szCs w:val="26"/>
        </w:rPr>
      </w:pPr>
      <w:bookmarkStart w:id="42" w:name="_Toc8380245"/>
      <w:r w:rsidRPr="00FF3563">
        <w:rPr>
          <w:rFonts w:asciiTheme="minorHAnsi" w:hAnsiTheme="minorHAnsi" w:cstheme="minorHAnsi"/>
          <w:b w:val="0"/>
          <w:color w:val="394F5C"/>
          <w:sz w:val="26"/>
          <w:szCs w:val="26"/>
        </w:rPr>
        <w:t>Segmentation Analysis</w:t>
      </w:r>
      <w:bookmarkEnd w:id="42"/>
    </w:p>
    <w:p w14:paraId="27924AF6" w14:textId="32528713" w:rsidR="00BF1B71" w:rsidRPr="00EB7801" w:rsidRDefault="00BF1B71" w:rsidP="00BF1B71">
      <w:pPr>
        <w:rPr>
          <w:color w:val="394F5C"/>
          <w:sz w:val="26"/>
          <w:szCs w:val="26"/>
        </w:rPr>
      </w:pPr>
    </w:p>
    <w:p w14:paraId="651BBEB7" w14:textId="77777777" w:rsidR="00C82D2F" w:rsidRPr="00EB7801" w:rsidRDefault="00C82D2F" w:rsidP="00C82D2F">
      <w:pPr>
        <w:jc w:val="both"/>
        <w:rPr>
          <w:rFonts w:asciiTheme="minorHAnsi" w:hAnsiTheme="minorHAnsi" w:cs="Arial"/>
          <w:color w:val="3B3D3D"/>
          <w:kern w:val="18"/>
          <w:szCs w:val="22"/>
        </w:rPr>
      </w:pPr>
      <w:r w:rsidRPr="00EB7801">
        <w:rPr>
          <w:rFonts w:asciiTheme="minorHAnsi" w:hAnsiTheme="minorHAnsi" w:cs="Arial"/>
          <w:color w:val="3B3D3D"/>
          <w:kern w:val="18"/>
          <w:szCs w:val="22"/>
        </w:rPr>
        <w:t>To support DND and the CAF in their efforts to develop recruitment marketing and advertising strategies, we conducted a segmentation analysis of the data.  Two additional data analyses were undertaken:</w:t>
      </w:r>
    </w:p>
    <w:p w14:paraId="747054C9" w14:textId="77777777" w:rsidR="00C82D2F" w:rsidRPr="00EB7801" w:rsidRDefault="00C82D2F" w:rsidP="00C82D2F">
      <w:pPr>
        <w:jc w:val="both"/>
      </w:pPr>
    </w:p>
    <w:p w14:paraId="14719FDA" w14:textId="77777777" w:rsidR="00C82D2F" w:rsidRPr="00EB7801" w:rsidRDefault="00C82D2F" w:rsidP="00D70F42">
      <w:pPr>
        <w:pStyle w:val="ListParagraph"/>
        <w:numPr>
          <w:ilvl w:val="0"/>
          <w:numId w:val="39"/>
        </w:numPr>
        <w:spacing w:after="0" w:line="240" w:lineRule="auto"/>
        <w:ind w:left="360"/>
        <w:jc w:val="both"/>
        <w:rPr>
          <w:rFonts w:cs="Arial"/>
          <w:color w:val="3B3D3D"/>
          <w:kern w:val="18"/>
          <w:lang w:val="en-CA"/>
        </w:rPr>
      </w:pPr>
      <w:r w:rsidRPr="00EB7801">
        <w:rPr>
          <w:rFonts w:cs="Arial"/>
          <w:color w:val="3B3D3D"/>
          <w:kern w:val="18"/>
          <w:lang w:val="en-CA"/>
        </w:rPr>
        <w:t>For each respondent, a score on a scale from zero (0) to five (5) was calculated indicating their level of potential for recruitment.  This score has been labelled their “CAFSCORE”; and,</w:t>
      </w:r>
    </w:p>
    <w:p w14:paraId="660E3959" w14:textId="77777777" w:rsidR="00C82D2F" w:rsidRPr="00EB7801" w:rsidRDefault="00C82D2F" w:rsidP="00D70F42">
      <w:pPr>
        <w:ind w:left="360"/>
        <w:jc w:val="both"/>
        <w:rPr>
          <w:rFonts w:asciiTheme="minorHAnsi" w:hAnsiTheme="minorHAnsi" w:cs="Arial"/>
          <w:color w:val="3B3D3D"/>
          <w:kern w:val="18"/>
          <w:szCs w:val="22"/>
        </w:rPr>
      </w:pPr>
    </w:p>
    <w:p w14:paraId="4ABAEC4A" w14:textId="77777777" w:rsidR="00C82D2F" w:rsidRPr="00EB7801" w:rsidRDefault="00C82D2F" w:rsidP="00D70F42">
      <w:pPr>
        <w:pStyle w:val="ListParagraph"/>
        <w:numPr>
          <w:ilvl w:val="0"/>
          <w:numId w:val="39"/>
        </w:numPr>
        <w:spacing w:after="0" w:line="240" w:lineRule="auto"/>
        <w:ind w:left="360"/>
        <w:jc w:val="both"/>
        <w:rPr>
          <w:rFonts w:cs="Arial"/>
          <w:color w:val="3B3D3D"/>
          <w:kern w:val="18"/>
          <w:lang w:val="en-CA"/>
        </w:rPr>
      </w:pPr>
      <w:r w:rsidRPr="00EB7801">
        <w:rPr>
          <w:rFonts w:cs="Arial"/>
          <w:color w:val="3B3D3D"/>
          <w:kern w:val="18"/>
          <w:lang w:val="en-CA"/>
        </w:rPr>
        <w:t>A segmentation was created that sorted groups of respondents with similar scores for potential recruitment.</w:t>
      </w:r>
    </w:p>
    <w:p w14:paraId="0007AE60" w14:textId="77777777" w:rsidR="00C82D2F" w:rsidRPr="00EB7801" w:rsidRDefault="00C82D2F" w:rsidP="00C82D2F">
      <w:pPr>
        <w:jc w:val="both"/>
      </w:pPr>
    </w:p>
    <w:p w14:paraId="41B94409" w14:textId="77777777" w:rsidR="00C82D2F" w:rsidRPr="00EB7801" w:rsidRDefault="00C82D2F" w:rsidP="006D1CF8">
      <w:pPr>
        <w:jc w:val="both"/>
        <w:rPr>
          <w:rFonts w:asciiTheme="minorHAnsi" w:hAnsiTheme="minorHAnsi" w:cs="Arial"/>
          <w:color w:val="3B3D3D"/>
          <w:kern w:val="18"/>
          <w:szCs w:val="22"/>
        </w:rPr>
      </w:pPr>
      <w:r w:rsidRPr="00EB7801">
        <w:rPr>
          <w:rFonts w:asciiTheme="minorHAnsi" w:hAnsiTheme="minorHAnsi" w:cs="Arial"/>
          <w:color w:val="3B3D3D"/>
          <w:kern w:val="18"/>
          <w:szCs w:val="22"/>
        </w:rPr>
        <w:t>The score was developed using responses from three specific variables that are most indicative of recruitment potential:  overall impression of the CAF; impression of the CAF as an employer; and, likelihood to consider joining the CAF.</w:t>
      </w:r>
    </w:p>
    <w:p w14:paraId="7B73D8B8" w14:textId="77777777" w:rsidR="00C82D2F" w:rsidRPr="00EB7801" w:rsidRDefault="00C82D2F" w:rsidP="00C82D2F">
      <w:pPr>
        <w:jc w:val="both"/>
        <w:rPr>
          <w:rFonts w:asciiTheme="minorHAnsi" w:hAnsiTheme="minorHAnsi" w:cs="Arial"/>
          <w:color w:val="3B3D3D"/>
          <w:kern w:val="18"/>
          <w:szCs w:val="22"/>
        </w:rPr>
      </w:pPr>
    </w:p>
    <w:p w14:paraId="264E1550" w14:textId="77777777" w:rsidR="00C82D2F" w:rsidRPr="00EB7801" w:rsidRDefault="00C82D2F" w:rsidP="00D70F42">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After investigating various approaches, we determined that a logic-based sorting of respondents produced the most valuable results.  Of the three questions above, likelihood to consider joining CAF is the most immediate indication of a person with high potential to be recruited.  </w:t>
      </w:r>
    </w:p>
    <w:p w14:paraId="1C946B51" w14:textId="77777777" w:rsidR="00C82D2F" w:rsidRPr="00EB7801" w:rsidRDefault="00C82D2F" w:rsidP="00D70F42">
      <w:pPr>
        <w:jc w:val="both"/>
      </w:pPr>
    </w:p>
    <w:p w14:paraId="7D0FBE9C" w14:textId="1875F5CF" w:rsidR="00C82D2F" w:rsidRPr="00EB7801" w:rsidRDefault="00C82D2F" w:rsidP="00D70F42">
      <w:pPr>
        <w:pStyle w:val="ListParagraph"/>
        <w:numPr>
          <w:ilvl w:val="0"/>
          <w:numId w:val="40"/>
        </w:numPr>
        <w:spacing w:after="0" w:line="240" w:lineRule="auto"/>
        <w:ind w:left="360"/>
        <w:jc w:val="both"/>
        <w:rPr>
          <w:rFonts w:cs="Arial"/>
          <w:color w:val="3B3D3D"/>
          <w:kern w:val="18"/>
          <w:lang w:val="en-CA"/>
        </w:rPr>
      </w:pPr>
      <w:r w:rsidRPr="00EB7801">
        <w:rPr>
          <w:rFonts w:cs="Arial"/>
          <w:color w:val="3B3D3D"/>
          <w:kern w:val="18"/>
          <w:lang w:val="en-CA"/>
        </w:rPr>
        <w:t>It is reasoned that someone who is already likely to consider joining (those who are currently very or somewhat likely to consider a career in the CAF) and hold consistently favourable impressions of the CAF both in general and as an employer specifically (with responses of very or somewhat favourable in both cases), can rationally be considered a person who is most immediately receptive to any CAF recruiting initiatives.  These people were assigned a score of five (5) out of five on the CAFSCORE scale indicating their potential to be recruited.</w:t>
      </w:r>
    </w:p>
    <w:p w14:paraId="709ACD4B" w14:textId="39ACFD5D" w:rsidR="00C82D2F" w:rsidRPr="00EB7801" w:rsidRDefault="00C82D2F" w:rsidP="00D70F42">
      <w:pPr>
        <w:pStyle w:val="ListParagraph"/>
        <w:numPr>
          <w:ilvl w:val="0"/>
          <w:numId w:val="40"/>
        </w:numPr>
        <w:spacing w:after="0" w:line="240" w:lineRule="auto"/>
        <w:ind w:left="360"/>
        <w:jc w:val="both"/>
        <w:rPr>
          <w:rFonts w:cs="Arial"/>
          <w:color w:val="3B3D3D"/>
          <w:kern w:val="18"/>
          <w:lang w:val="en-CA"/>
        </w:rPr>
      </w:pPr>
      <w:r w:rsidRPr="00EB7801">
        <w:rPr>
          <w:rFonts w:cs="Arial"/>
          <w:color w:val="3B3D3D"/>
          <w:kern w:val="18"/>
          <w:lang w:val="en-CA"/>
        </w:rPr>
        <w:t>An individual who is at least somewhat likely to consider joining the CAF, but does not have such consistently favourable impressions of the CAF (overall and as an employer) may reasonably be considered to have great potential to join, but slightly less than one who holds favourable impressions.  These respondents were assigned a CAFSCORE of four (4).</w:t>
      </w:r>
    </w:p>
    <w:p w14:paraId="31235402" w14:textId="11CA2481" w:rsidR="00C82D2F" w:rsidRPr="00EB7801" w:rsidRDefault="00C82D2F" w:rsidP="00D70F42">
      <w:pPr>
        <w:pStyle w:val="ListParagraph"/>
        <w:numPr>
          <w:ilvl w:val="0"/>
          <w:numId w:val="40"/>
        </w:numPr>
        <w:spacing w:after="0" w:line="240" w:lineRule="auto"/>
        <w:ind w:left="360"/>
        <w:jc w:val="both"/>
        <w:rPr>
          <w:rFonts w:cs="Arial"/>
          <w:color w:val="3B3D3D"/>
          <w:kern w:val="18"/>
          <w:lang w:val="en-CA"/>
        </w:rPr>
      </w:pPr>
      <w:r w:rsidRPr="00EB7801">
        <w:rPr>
          <w:rFonts w:cs="Arial"/>
          <w:color w:val="3B3D3D"/>
          <w:kern w:val="18"/>
          <w:lang w:val="en-CA"/>
        </w:rPr>
        <w:t xml:space="preserve">A CAFSCORE of three (3) was assigned to respondents who are unable to answer whether or not they would consider a career in the CAF but hold favourable impressions of both the CAF overall and as an employer.  </w:t>
      </w:r>
    </w:p>
    <w:p w14:paraId="347CFA52" w14:textId="786F939E" w:rsidR="00C82D2F" w:rsidRPr="00EB7801" w:rsidRDefault="00C82D2F" w:rsidP="00D70F42">
      <w:pPr>
        <w:pStyle w:val="ListParagraph"/>
        <w:numPr>
          <w:ilvl w:val="0"/>
          <w:numId w:val="40"/>
        </w:numPr>
        <w:spacing w:after="0" w:line="240" w:lineRule="auto"/>
        <w:ind w:left="360"/>
        <w:jc w:val="both"/>
        <w:rPr>
          <w:rFonts w:cs="Arial"/>
          <w:color w:val="3B3D3D"/>
          <w:kern w:val="18"/>
          <w:lang w:val="en-CA"/>
        </w:rPr>
      </w:pPr>
      <w:r w:rsidRPr="00EB7801">
        <w:rPr>
          <w:rFonts w:cs="Arial"/>
          <w:color w:val="3B3D3D"/>
          <w:kern w:val="18"/>
          <w:lang w:val="en-CA"/>
        </w:rPr>
        <w:t>A CAFSCORE of two (2) was assigned to respondents who are unsure whether or not they would consider a career in the CAF and do not hold consistently favourable impressions of both the CAF overall and as an employer.</w:t>
      </w:r>
    </w:p>
    <w:p w14:paraId="2C5C537E" w14:textId="6AA3A06F" w:rsidR="00C82D2F" w:rsidRPr="00EB7801" w:rsidRDefault="00C82D2F" w:rsidP="00D70F42">
      <w:pPr>
        <w:pStyle w:val="ListParagraph"/>
        <w:numPr>
          <w:ilvl w:val="0"/>
          <w:numId w:val="40"/>
        </w:numPr>
        <w:spacing w:after="0" w:line="240" w:lineRule="auto"/>
        <w:ind w:left="360"/>
        <w:jc w:val="both"/>
        <w:rPr>
          <w:rFonts w:cs="Arial"/>
          <w:color w:val="3B3D3D"/>
          <w:kern w:val="18"/>
          <w:lang w:val="en-CA"/>
        </w:rPr>
      </w:pPr>
      <w:r w:rsidRPr="00EB7801">
        <w:rPr>
          <w:rFonts w:cs="Arial"/>
          <w:color w:val="3B3D3D"/>
          <w:kern w:val="18"/>
          <w:lang w:val="en-CA"/>
        </w:rPr>
        <w:t xml:space="preserve">Respondents who indicate being not very or not at all likely to consider a career in the CAF despite holding favourable impressions of the CAF overall and as an employer were assigned a CAFSCORE of one (1).  </w:t>
      </w:r>
    </w:p>
    <w:p w14:paraId="6CFBDC9E" w14:textId="77777777" w:rsidR="00C82D2F" w:rsidRPr="00EB7801" w:rsidRDefault="00C82D2F" w:rsidP="00D70F42">
      <w:pPr>
        <w:pStyle w:val="ListParagraph"/>
        <w:numPr>
          <w:ilvl w:val="0"/>
          <w:numId w:val="40"/>
        </w:numPr>
        <w:spacing w:after="0" w:line="240" w:lineRule="auto"/>
        <w:ind w:left="360"/>
        <w:jc w:val="both"/>
        <w:rPr>
          <w:rFonts w:cs="Arial"/>
          <w:color w:val="3B3D3D"/>
          <w:kern w:val="18"/>
          <w:lang w:val="en-CA"/>
        </w:rPr>
      </w:pPr>
      <w:r w:rsidRPr="00EB7801">
        <w:rPr>
          <w:rFonts w:cs="Arial"/>
          <w:color w:val="3B3D3D"/>
          <w:kern w:val="18"/>
          <w:lang w:val="en-CA"/>
        </w:rPr>
        <w:t>Finally, respondents who are not very or not at all likely to consider joining and do not hold consistently favourable impressions of the CAF overall and as an employer were assigned a CAFSCORE of zero (0).</w:t>
      </w:r>
    </w:p>
    <w:p w14:paraId="154B7D0E" w14:textId="77777777" w:rsidR="00C82D2F" w:rsidRPr="00EB7801" w:rsidRDefault="00C82D2F" w:rsidP="00C82D2F">
      <w:pPr>
        <w:jc w:val="both"/>
        <w:rPr>
          <w:rFonts w:asciiTheme="minorHAnsi" w:hAnsiTheme="minorHAnsi" w:cs="Arial"/>
          <w:color w:val="3B3D3D"/>
          <w:kern w:val="18"/>
          <w:szCs w:val="22"/>
        </w:rPr>
      </w:pPr>
    </w:p>
    <w:p w14:paraId="0C094C0B" w14:textId="77777777" w:rsidR="00C82D2F" w:rsidRPr="00EB7801" w:rsidRDefault="00C82D2F" w:rsidP="00D70F42">
      <w:pPr>
        <w:jc w:val="both"/>
        <w:rPr>
          <w:rFonts w:asciiTheme="minorHAnsi" w:hAnsiTheme="minorHAnsi" w:cs="Arial"/>
          <w:color w:val="3B3D3D"/>
          <w:kern w:val="18"/>
          <w:szCs w:val="22"/>
        </w:rPr>
      </w:pPr>
      <w:r w:rsidRPr="00EB7801">
        <w:rPr>
          <w:rFonts w:asciiTheme="minorHAnsi" w:hAnsiTheme="minorHAnsi" w:cs="Arial"/>
          <w:color w:val="3B3D3D"/>
          <w:kern w:val="18"/>
          <w:szCs w:val="22"/>
        </w:rPr>
        <w:t>The distribution of CAFSCORES is as follows:</w:t>
      </w:r>
    </w:p>
    <w:p w14:paraId="5BB7002F" w14:textId="77777777" w:rsidR="00C82D2F" w:rsidRPr="00EB7801" w:rsidRDefault="00C82D2F" w:rsidP="00D70F42">
      <w:pPr>
        <w:jc w:val="both"/>
      </w:pPr>
    </w:p>
    <w:p w14:paraId="0751C43F" w14:textId="77777777" w:rsidR="00C82D2F" w:rsidRPr="00EB7801" w:rsidRDefault="00C82D2F" w:rsidP="00D70F42">
      <w:pPr>
        <w:pStyle w:val="ListParagraph"/>
        <w:numPr>
          <w:ilvl w:val="0"/>
          <w:numId w:val="40"/>
        </w:numPr>
        <w:spacing w:after="0" w:line="240" w:lineRule="auto"/>
        <w:ind w:left="360"/>
        <w:jc w:val="both"/>
        <w:rPr>
          <w:rFonts w:cs="Arial"/>
          <w:color w:val="3B3D3D"/>
          <w:kern w:val="18"/>
          <w:lang w:val="en-CA"/>
        </w:rPr>
      </w:pPr>
      <w:r w:rsidRPr="00EB7801">
        <w:rPr>
          <w:rFonts w:cs="Arial"/>
          <w:color w:val="3B3D3D"/>
          <w:kern w:val="18"/>
          <w:lang w:val="en-CA"/>
        </w:rPr>
        <w:t>15% have a CAFSCORE of 5/5</w:t>
      </w:r>
    </w:p>
    <w:p w14:paraId="66E25BF5" w14:textId="77777777" w:rsidR="00C82D2F" w:rsidRPr="00EB7801" w:rsidRDefault="00C82D2F" w:rsidP="00D70F42">
      <w:pPr>
        <w:pStyle w:val="ListParagraph"/>
        <w:numPr>
          <w:ilvl w:val="0"/>
          <w:numId w:val="40"/>
        </w:numPr>
        <w:spacing w:after="0" w:line="240" w:lineRule="auto"/>
        <w:ind w:left="360"/>
        <w:jc w:val="both"/>
        <w:rPr>
          <w:rFonts w:cs="Arial"/>
          <w:color w:val="3B3D3D"/>
          <w:kern w:val="18"/>
          <w:lang w:val="en-CA"/>
        </w:rPr>
      </w:pPr>
      <w:r w:rsidRPr="00EB7801">
        <w:rPr>
          <w:rFonts w:cs="Arial"/>
          <w:color w:val="3B3D3D"/>
          <w:kern w:val="18"/>
          <w:lang w:val="en-CA"/>
        </w:rPr>
        <w:t>5% have a CAFSCORE of 4/5</w:t>
      </w:r>
    </w:p>
    <w:p w14:paraId="14EEB341" w14:textId="77777777" w:rsidR="00C82D2F" w:rsidRPr="00EB7801" w:rsidRDefault="00C82D2F" w:rsidP="00D70F42">
      <w:pPr>
        <w:pStyle w:val="ListParagraph"/>
        <w:numPr>
          <w:ilvl w:val="0"/>
          <w:numId w:val="40"/>
        </w:numPr>
        <w:spacing w:after="0" w:line="240" w:lineRule="auto"/>
        <w:ind w:left="360"/>
        <w:jc w:val="both"/>
        <w:rPr>
          <w:rFonts w:cs="Arial"/>
          <w:color w:val="3B3D3D"/>
          <w:kern w:val="18"/>
          <w:lang w:val="en-CA"/>
        </w:rPr>
      </w:pPr>
      <w:r w:rsidRPr="00EB7801">
        <w:rPr>
          <w:rFonts w:cs="Arial"/>
          <w:color w:val="3B3D3D"/>
          <w:kern w:val="18"/>
          <w:lang w:val="en-CA"/>
        </w:rPr>
        <w:t>1% have a CAFSCORE of 3/5</w:t>
      </w:r>
    </w:p>
    <w:p w14:paraId="245F71A6" w14:textId="77777777" w:rsidR="00C82D2F" w:rsidRPr="00EB7801" w:rsidRDefault="00C82D2F" w:rsidP="00D70F42">
      <w:pPr>
        <w:pStyle w:val="ListParagraph"/>
        <w:numPr>
          <w:ilvl w:val="0"/>
          <w:numId w:val="40"/>
        </w:numPr>
        <w:spacing w:after="0" w:line="240" w:lineRule="auto"/>
        <w:ind w:left="360"/>
        <w:jc w:val="both"/>
        <w:rPr>
          <w:rFonts w:cs="Arial"/>
          <w:color w:val="3B3D3D"/>
          <w:kern w:val="18"/>
          <w:lang w:val="en-CA"/>
        </w:rPr>
      </w:pPr>
      <w:r w:rsidRPr="00EB7801">
        <w:rPr>
          <w:rFonts w:cs="Arial"/>
          <w:color w:val="3B3D3D"/>
          <w:kern w:val="18"/>
          <w:lang w:val="en-CA"/>
        </w:rPr>
        <w:t>3% have a CAFSCORE of 2/5</w:t>
      </w:r>
    </w:p>
    <w:p w14:paraId="7C97A725" w14:textId="77777777" w:rsidR="00C82D2F" w:rsidRPr="00EB7801" w:rsidRDefault="00C82D2F" w:rsidP="00D70F42">
      <w:pPr>
        <w:pStyle w:val="ListParagraph"/>
        <w:numPr>
          <w:ilvl w:val="0"/>
          <w:numId w:val="40"/>
        </w:numPr>
        <w:spacing w:after="0" w:line="240" w:lineRule="auto"/>
        <w:ind w:left="360"/>
        <w:jc w:val="both"/>
        <w:rPr>
          <w:rFonts w:cs="Arial"/>
          <w:color w:val="3B3D3D"/>
          <w:kern w:val="18"/>
          <w:lang w:val="en-CA"/>
        </w:rPr>
      </w:pPr>
      <w:r w:rsidRPr="00EB7801">
        <w:rPr>
          <w:rFonts w:cs="Arial"/>
          <w:color w:val="3B3D3D"/>
          <w:kern w:val="18"/>
          <w:lang w:val="en-CA"/>
        </w:rPr>
        <w:t>31% have a CAFSCORE of 1/5</w:t>
      </w:r>
    </w:p>
    <w:p w14:paraId="60F43F55" w14:textId="77777777" w:rsidR="00C82D2F" w:rsidRPr="00EB7801" w:rsidRDefault="00C82D2F" w:rsidP="00D70F42">
      <w:pPr>
        <w:pStyle w:val="ListParagraph"/>
        <w:numPr>
          <w:ilvl w:val="0"/>
          <w:numId w:val="40"/>
        </w:numPr>
        <w:spacing w:after="0" w:line="240" w:lineRule="auto"/>
        <w:ind w:left="360"/>
        <w:jc w:val="both"/>
        <w:rPr>
          <w:rFonts w:cs="Arial"/>
          <w:color w:val="3B3D3D"/>
          <w:kern w:val="18"/>
          <w:lang w:val="en-CA"/>
        </w:rPr>
      </w:pPr>
      <w:r w:rsidRPr="00EB7801">
        <w:rPr>
          <w:rFonts w:cs="Arial"/>
          <w:color w:val="3B3D3D"/>
          <w:kern w:val="18"/>
          <w:lang w:val="en-CA"/>
        </w:rPr>
        <w:t>46% have a CAFSCORE of 0/5</w:t>
      </w:r>
    </w:p>
    <w:p w14:paraId="152E9AB0" w14:textId="77777777" w:rsidR="00C82D2F" w:rsidRPr="00EB7801" w:rsidRDefault="00C82D2F" w:rsidP="00D70F42">
      <w:pPr>
        <w:jc w:val="both"/>
      </w:pPr>
    </w:p>
    <w:p w14:paraId="37F1209D" w14:textId="77777777" w:rsidR="00C82D2F" w:rsidRPr="00EB7801" w:rsidRDefault="00C82D2F" w:rsidP="00D70F42">
      <w:pPr>
        <w:jc w:val="both"/>
        <w:rPr>
          <w:rFonts w:asciiTheme="minorHAnsi" w:hAnsiTheme="minorHAnsi" w:cs="Arial"/>
          <w:color w:val="3B3D3D"/>
          <w:kern w:val="18"/>
          <w:szCs w:val="22"/>
        </w:rPr>
      </w:pPr>
      <w:r w:rsidRPr="00EB7801">
        <w:rPr>
          <w:rFonts w:asciiTheme="minorHAnsi" w:hAnsiTheme="minorHAnsi" w:cs="Arial"/>
          <w:color w:val="3B3D3D"/>
          <w:kern w:val="18"/>
          <w:szCs w:val="22"/>
        </w:rPr>
        <w:t>This CAFSCORE index variable formed the basis for a segmentation identifying target audiences based upon their level of potential to be immediately receptive to marketing and advertising.  We decided that a five-segment solution would be the most helpful:</w:t>
      </w:r>
    </w:p>
    <w:p w14:paraId="387CF63C" w14:textId="77777777" w:rsidR="00C82D2F" w:rsidRPr="00EB7801" w:rsidRDefault="00C82D2F" w:rsidP="00D70F42">
      <w:pPr>
        <w:jc w:val="both"/>
      </w:pPr>
    </w:p>
    <w:p w14:paraId="55B0E046" w14:textId="54DBD403" w:rsidR="00C82D2F" w:rsidRPr="00EB7801" w:rsidRDefault="00693234" w:rsidP="00D70F42">
      <w:pPr>
        <w:pStyle w:val="ListParagraph"/>
        <w:numPr>
          <w:ilvl w:val="0"/>
          <w:numId w:val="40"/>
        </w:numPr>
        <w:spacing w:after="0" w:line="240" w:lineRule="auto"/>
        <w:ind w:left="360"/>
        <w:jc w:val="both"/>
        <w:rPr>
          <w:rFonts w:cs="Arial"/>
          <w:color w:val="3B3D3D"/>
          <w:kern w:val="18"/>
          <w:lang w:val="en-CA"/>
        </w:rPr>
      </w:pPr>
      <w:r w:rsidRPr="00EB7801">
        <w:rPr>
          <w:rFonts w:cs="Arial"/>
          <w:b/>
          <w:color w:val="3B3D3D"/>
          <w:kern w:val="18"/>
          <w:lang w:val="en-CA"/>
        </w:rPr>
        <w:t>Likely</w:t>
      </w:r>
      <w:r w:rsidR="00C50A92" w:rsidRPr="00EB7801">
        <w:rPr>
          <w:rFonts w:cs="Arial"/>
          <w:b/>
          <w:color w:val="3B3D3D"/>
          <w:kern w:val="18"/>
          <w:lang w:val="en-CA"/>
        </w:rPr>
        <w:t xml:space="preserve"> </w:t>
      </w:r>
      <w:r w:rsidRPr="00EB7801">
        <w:rPr>
          <w:rFonts w:cs="Arial"/>
          <w:b/>
          <w:color w:val="3B3D3D"/>
          <w:kern w:val="18"/>
          <w:lang w:val="en-CA"/>
        </w:rPr>
        <w:t>Candidates</w:t>
      </w:r>
      <w:r w:rsidR="008D7BE2" w:rsidRPr="00EB7801">
        <w:rPr>
          <w:rFonts w:cs="Arial"/>
          <w:b/>
          <w:color w:val="3B3D3D"/>
          <w:kern w:val="18"/>
          <w:lang w:val="en-CA"/>
        </w:rPr>
        <w:t xml:space="preserve"> </w:t>
      </w:r>
      <w:r w:rsidR="00C82D2F" w:rsidRPr="00EB7801">
        <w:rPr>
          <w:rFonts w:cs="Arial"/>
          <w:color w:val="3B3D3D"/>
          <w:kern w:val="18"/>
          <w:lang w:val="en-CA"/>
        </w:rPr>
        <w:t xml:space="preserve">(15%) </w:t>
      </w:r>
      <w:r w:rsidR="008211E8" w:rsidRPr="00EB7801">
        <w:rPr>
          <w:rFonts w:cs="Arial"/>
          <w:color w:val="3B3D3D"/>
          <w:kern w:val="18"/>
          <w:lang w:val="en-CA"/>
        </w:rPr>
        <w:t xml:space="preserve">have a CAFSCORE of 5, </w:t>
      </w:r>
      <w:r w:rsidR="00C82D2F" w:rsidRPr="00EB7801">
        <w:rPr>
          <w:rFonts w:cs="Arial"/>
          <w:color w:val="3B3D3D"/>
          <w:kern w:val="18"/>
          <w:lang w:val="en-CA"/>
        </w:rPr>
        <w:t>are top-2-box (T2B) on likely to consider a CAF career and T2B on both overall impression of the CAF and impression of the CAF as an employer;</w:t>
      </w:r>
    </w:p>
    <w:p w14:paraId="7D98C32E" w14:textId="106911B1" w:rsidR="00C82D2F" w:rsidRPr="00EB7801" w:rsidRDefault="00C82D2F" w:rsidP="00D70F42">
      <w:pPr>
        <w:pStyle w:val="ListParagraph"/>
        <w:numPr>
          <w:ilvl w:val="0"/>
          <w:numId w:val="40"/>
        </w:numPr>
        <w:spacing w:after="0" w:line="240" w:lineRule="auto"/>
        <w:ind w:left="360"/>
        <w:jc w:val="both"/>
        <w:rPr>
          <w:rFonts w:cs="Arial"/>
          <w:color w:val="3B3D3D"/>
          <w:kern w:val="18"/>
          <w:lang w:val="en-CA"/>
        </w:rPr>
      </w:pPr>
      <w:r w:rsidRPr="00EB7801">
        <w:rPr>
          <w:rFonts w:cs="Arial"/>
          <w:b/>
          <w:color w:val="3B3D3D"/>
          <w:kern w:val="18"/>
          <w:lang w:val="en-CA"/>
        </w:rPr>
        <w:t>Willing</w:t>
      </w:r>
      <w:r w:rsidR="00693234" w:rsidRPr="00EB7801">
        <w:rPr>
          <w:rFonts w:cs="Arial"/>
          <w:b/>
          <w:color w:val="3B3D3D"/>
          <w:kern w:val="18"/>
          <w:lang w:val="en-CA"/>
        </w:rPr>
        <w:t xml:space="preserve"> Explorers</w:t>
      </w:r>
      <w:r w:rsidRPr="00EB7801">
        <w:rPr>
          <w:rFonts w:cs="Arial"/>
          <w:color w:val="3B3D3D"/>
          <w:kern w:val="18"/>
          <w:lang w:val="en-CA"/>
        </w:rPr>
        <w:t xml:space="preserve"> (5%) </w:t>
      </w:r>
      <w:r w:rsidR="008211E8" w:rsidRPr="00EB7801">
        <w:rPr>
          <w:rFonts w:cs="Arial"/>
          <w:color w:val="3B3D3D"/>
          <w:kern w:val="18"/>
          <w:lang w:val="en-CA"/>
        </w:rPr>
        <w:t xml:space="preserve">have a CAFSCORE of 4, </w:t>
      </w:r>
      <w:r w:rsidRPr="00EB7801">
        <w:rPr>
          <w:rFonts w:cs="Arial"/>
          <w:color w:val="3B3D3D"/>
          <w:kern w:val="18"/>
          <w:lang w:val="en-CA"/>
        </w:rPr>
        <w:t>are top-2-box (T2B) on likely to consider a CAF career but not consistently favourable on impressions of the CAF (they may hold favourable impressions on one criterion or the other or on neither criterion, but they do not hold favourable impressions on both criteria);</w:t>
      </w:r>
    </w:p>
    <w:p w14:paraId="6884AF2C" w14:textId="261B0052" w:rsidR="00C82D2F" w:rsidRPr="00EB7801" w:rsidRDefault="00C82D2F" w:rsidP="00D70F42">
      <w:pPr>
        <w:pStyle w:val="ListParagraph"/>
        <w:numPr>
          <w:ilvl w:val="0"/>
          <w:numId w:val="40"/>
        </w:numPr>
        <w:spacing w:after="0" w:line="240" w:lineRule="auto"/>
        <w:ind w:left="360"/>
        <w:jc w:val="both"/>
        <w:rPr>
          <w:rFonts w:cs="Arial"/>
          <w:color w:val="3B3D3D"/>
          <w:kern w:val="18"/>
          <w:lang w:val="en-CA"/>
        </w:rPr>
      </w:pPr>
      <w:r w:rsidRPr="00EB7801">
        <w:rPr>
          <w:rFonts w:cs="Arial"/>
          <w:b/>
          <w:color w:val="3B3D3D"/>
          <w:kern w:val="18"/>
          <w:lang w:val="en-CA"/>
        </w:rPr>
        <w:t>Undecided</w:t>
      </w:r>
      <w:r w:rsidRPr="00EB7801">
        <w:rPr>
          <w:rFonts w:cs="Arial"/>
          <w:color w:val="3B3D3D"/>
          <w:kern w:val="18"/>
          <w:lang w:val="en-CA"/>
        </w:rPr>
        <w:t xml:space="preserve"> (4%)</w:t>
      </w:r>
      <w:r w:rsidR="008211E8" w:rsidRPr="00EB7801">
        <w:rPr>
          <w:rFonts w:cs="Arial"/>
          <w:color w:val="3B3D3D"/>
          <w:kern w:val="18"/>
          <w:lang w:val="en-CA"/>
        </w:rPr>
        <w:t xml:space="preserve"> have a CAFSCORE or 2 or 3,</w:t>
      </w:r>
      <w:r w:rsidRPr="00EB7801">
        <w:rPr>
          <w:rFonts w:cs="Arial"/>
          <w:color w:val="3B3D3D"/>
          <w:kern w:val="18"/>
          <w:lang w:val="en-CA"/>
        </w:rPr>
        <w:t xml:space="preserve"> are those who do not offer a response on whether they are willing to consider a career in the CAF, regardless of their impressions of the CAF overall or as an employer;</w:t>
      </w:r>
    </w:p>
    <w:p w14:paraId="454127BD" w14:textId="0BAD5E7D" w:rsidR="00C82D2F" w:rsidRPr="00EB7801" w:rsidRDefault="00C82D2F" w:rsidP="00D70F42">
      <w:pPr>
        <w:pStyle w:val="ListParagraph"/>
        <w:numPr>
          <w:ilvl w:val="0"/>
          <w:numId w:val="40"/>
        </w:numPr>
        <w:spacing w:after="0" w:line="240" w:lineRule="auto"/>
        <w:ind w:left="360"/>
        <w:jc w:val="both"/>
        <w:rPr>
          <w:rFonts w:cs="Arial"/>
          <w:color w:val="3B3D3D"/>
          <w:kern w:val="18"/>
          <w:lang w:val="en-CA"/>
        </w:rPr>
      </w:pPr>
      <w:r w:rsidRPr="00EB7801">
        <w:rPr>
          <w:rFonts w:cs="Arial"/>
          <w:b/>
          <w:color w:val="3B3D3D"/>
          <w:kern w:val="18"/>
          <w:lang w:val="en-CA"/>
        </w:rPr>
        <w:t>Good for Others</w:t>
      </w:r>
      <w:r w:rsidRPr="00EB7801">
        <w:rPr>
          <w:rFonts w:cs="Arial"/>
          <w:color w:val="3B3D3D"/>
          <w:kern w:val="18"/>
          <w:lang w:val="en-CA"/>
        </w:rPr>
        <w:t xml:space="preserve"> (31%) </w:t>
      </w:r>
      <w:r w:rsidR="008211E8" w:rsidRPr="00EB7801">
        <w:rPr>
          <w:rFonts w:cs="Arial"/>
          <w:color w:val="3B3D3D"/>
          <w:kern w:val="18"/>
          <w:lang w:val="en-CA"/>
        </w:rPr>
        <w:t xml:space="preserve">have a CAFSCORE of 1, </w:t>
      </w:r>
      <w:r w:rsidRPr="00EB7801">
        <w:rPr>
          <w:rFonts w:cs="Arial"/>
          <w:color w:val="3B3D3D"/>
          <w:kern w:val="18"/>
          <w:lang w:val="en-CA"/>
        </w:rPr>
        <w:t>are those who are not T2B on likely to consider a career in the CAF, despite holding consistently favourable impressions of the CAF overall and as an employer; and,</w:t>
      </w:r>
    </w:p>
    <w:p w14:paraId="6F9E680E" w14:textId="7AD79FFB" w:rsidR="00C82D2F" w:rsidRPr="00EB7801" w:rsidRDefault="00C82D2F" w:rsidP="00D70F42">
      <w:pPr>
        <w:pStyle w:val="ListParagraph"/>
        <w:numPr>
          <w:ilvl w:val="0"/>
          <w:numId w:val="40"/>
        </w:numPr>
        <w:spacing w:after="0" w:line="240" w:lineRule="auto"/>
        <w:ind w:left="360"/>
        <w:jc w:val="both"/>
        <w:rPr>
          <w:rFonts w:cs="Arial"/>
          <w:color w:val="3B3D3D"/>
          <w:kern w:val="18"/>
          <w:lang w:val="en-CA"/>
        </w:rPr>
      </w:pPr>
      <w:r w:rsidRPr="00EB7801">
        <w:rPr>
          <w:rFonts w:cs="Arial"/>
          <w:b/>
          <w:color w:val="3B3D3D"/>
          <w:kern w:val="18"/>
          <w:lang w:val="en-CA"/>
        </w:rPr>
        <w:t xml:space="preserve">Disinterested </w:t>
      </w:r>
      <w:r w:rsidRPr="00EB7801">
        <w:rPr>
          <w:rFonts w:cs="Arial"/>
          <w:color w:val="3B3D3D"/>
          <w:kern w:val="18"/>
          <w:lang w:val="en-CA"/>
        </w:rPr>
        <w:t xml:space="preserve">(46%) </w:t>
      </w:r>
      <w:r w:rsidR="008211E8" w:rsidRPr="00EB7801">
        <w:rPr>
          <w:rFonts w:cs="Arial"/>
          <w:color w:val="3B3D3D"/>
          <w:kern w:val="18"/>
          <w:lang w:val="en-CA"/>
        </w:rPr>
        <w:t xml:space="preserve">have a CAFSCORE of 0, </w:t>
      </w:r>
      <w:r w:rsidRPr="00EB7801">
        <w:rPr>
          <w:rFonts w:cs="Arial"/>
          <w:color w:val="3B3D3D"/>
          <w:kern w:val="18"/>
          <w:lang w:val="en-CA"/>
        </w:rPr>
        <w:t>are those who are neither T2B on likely to consider a career in the CAF nor hold consistently favourable impressions of the CAF overall and as an employer.</w:t>
      </w:r>
    </w:p>
    <w:p w14:paraId="5E261264" w14:textId="77777777" w:rsidR="00CB2887" w:rsidRDefault="00CB2887">
      <w:pPr>
        <w:rPr>
          <w:rFonts w:asciiTheme="minorHAnsi" w:hAnsiTheme="minorHAnsi" w:cs="Arial"/>
          <w:color w:val="3B3D3D"/>
          <w:kern w:val="18"/>
          <w:szCs w:val="22"/>
        </w:rPr>
      </w:pPr>
      <w:r>
        <w:rPr>
          <w:rFonts w:asciiTheme="minorHAnsi" w:hAnsiTheme="minorHAnsi" w:cs="Arial"/>
          <w:color w:val="3B3D3D"/>
          <w:kern w:val="18"/>
          <w:szCs w:val="22"/>
        </w:rPr>
        <w:br w:type="page"/>
      </w:r>
    </w:p>
    <w:p w14:paraId="181FC1CE" w14:textId="352B6DF5" w:rsidR="006D1CF8" w:rsidRPr="00EB7801" w:rsidRDefault="006D1CF8" w:rsidP="006D1CF8">
      <w:pPr>
        <w:rPr>
          <w:rFonts w:asciiTheme="minorHAnsi" w:hAnsiTheme="minorHAnsi" w:cs="Arial"/>
          <w:color w:val="3B3D3D"/>
          <w:kern w:val="18"/>
          <w:szCs w:val="22"/>
        </w:rPr>
      </w:pPr>
      <w:r w:rsidRPr="00EB7801">
        <w:rPr>
          <w:rFonts w:asciiTheme="minorHAnsi" w:hAnsiTheme="minorHAnsi" w:cs="Arial"/>
          <w:color w:val="3B3D3D"/>
          <w:kern w:val="18"/>
          <w:szCs w:val="22"/>
        </w:rPr>
        <w:lastRenderedPageBreak/>
        <w:t>Exhibit G1: CAFSCORE Segmentation</w:t>
      </w:r>
    </w:p>
    <w:p w14:paraId="0BE2CB48" w14:textId="257E49D3" w:rsidR="006C65F0" w:rsidRPr="00EB7801" w:rsidRDefault="006C65F0" w:rsidP="006C65F0">
      <w:pPr>
        <w:jc w:val="center"/>
      </w:pPr>
      <w:r w:rsidRPr="00EB7801">
        <w:rPr>
          <w:noProof/>
          <w:lang w:eastAsia="en-CA"/>
        </w:rPr>
        <w:drawing>
          <wp:inline distT="0" distB="0" distL="0" distR="0" wp14:anchorId="78E2F7CB" wp14:editId="34B6715D">
            <wp:extent cx="5134063" cy="3573710"/>
            <wp:effectExtent l="0" t="0" r="9525" b="8255"/>
            <wp:docPr id="35" name="Chart 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141C44F-D849-EE48-8299-DB4CB8950E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4910FE3" w14:textId="77777777" w:rsidR="006D1CF8" w:rsidRPr="00EB7801" w:rsidRDefault="006D1CF8" w:rsidP="00C82D2F">
      <w:pPr>
        <w:jc w:val="both"/>
      </w:pPr>
    </w:p>
    <w:p w14:paraId="5B0A2A49" w14:textId="77777777" w:rsidR="00C82D2F" w:rsidRPr="00EB7801" w:rsidRDefault="00C82D2F" w:rsidP="00C82D2F">
      <w:pPr>
        <w:jc w:val="both"/>
        <w:rPr>
          <w:rFonts w:asciiTheme="minorHAnsi" w:hAnsiTheme="minorHAnsi" w:cs="Arial"/>
          <w:color w:val="3B3D3D"/>
          <w:kern w:val="18"/>
          <w:szCs w:val="22"/>
        </w:rPr>
      </w:pPr>
      <w:r w:rsidRPr="00EB7801">
        <w:rPr>
          <w:rFonts w:asciiTheme="minorHAnsi" w:hAnsiTheme="minorHAnsi" w:cs="Arial"/>
          <w:color w:val="3B3D3D"/>
          <w:kern w:val="18"/>
          <w:szCs w:val="22"/>
        </w:rPr>
        <w:t>The survey results were then analyzed using these two new variables (CAFSCORE and the segmentation).  This chapter reviews the key insights gleaned from this analysis in terms of the value to recruitment marketing and advertising strategies.  This includes both profiling of the segments to understand the nature of each group, as well as a comprehensive review of CAFSCOREs highlighting how habits, interests, attitudes and goals relate to having a greater or lesser potential to be recruited by the CAF.</w:t>
      </w:r>
    </w:p>
    <w:p w14:paraId="30050DC9" w14:textId="77777777" w:rsidR="00C82D2F" w:rsidRPr="00EB7801" w:rsidRDefault="00C82D2F" w:rsidP="00C82D2F">
      <w:pPr>
        <w:jc w:val="both"/>
      </w:pPr>
    </w:p>
    <w:p w14:paraId="77C90907" w14:textId="01B6C6BD" w:rsidR="00C82D2F" w:rsidRPr="00EB7801" w:rsidRDefault="00C82D2F" w:rsidP="006D1CF8">
      <w:pPr>
        <w:rPr>
          <w:b/>
          <w:color w:val="3B3D3D"/>
        </w:rPr>
      </w:pPr>
      <w:r w:rsidRPr="00EB7801">
        <w:rPr>
          <w:b/>
          <w:color w:val="3B3D3D"/>
        </w:rPr>
        <w:t>Segment Profile</w:t>
      </w:r>
    </w:p>
    <w:p w14:paraId="766C4D3F" w14:textId="77777777" w:rsidR="00C82D2F" w:rsidRPr="00EB7801" w:rsidRDefault="00C82D2F" w:rsidP="00C82D2F">
      <w:pPr>
        <w:jc w:val="both"/>
        <w:rPr>
          <w:color w:val="3B3D3D"/>
        </w:rPr>
      </w:pPr>
    </w:p>
    <w:p w14:paraId="33DC65E5" w14:textId="77777777" w:rsidR="00C82D2F" w:rsidRPr="00EB7801" w:rsidRDefault="00C82D2F" w:rsidP="00C82D2F">
      <w:pPr>
        <w:jc w:val="both"/>
        <w:rPr>
          <w:color w:val="3B3D3D"/>
        </w:rPr>
      </w:pPr>
      <w:r w:rsidRPr="00EB7801">
        <w:rPr>
          <w:color w:val="3B3D3D"/>
        </w:rPr>
        <w:t>The following analysis highlights the demographic characteristics of each of the five segments created.</w:t>
      </w:r>
    </w:p>
    <w:p w14:paraId="293DCD59" w14:textId="77777777" w:rsidR="00C82D2F" w:rsidRPr="00EB7801" w:rsidRDefault="00C82D2F" w:rsidP="00C82D2F">
      <w:pPr>
        <w:jc w:val="both"/>
        <w:rPr>
          <w:color w:val="3B3D3D"/>
        </w:rPr>
      </w:pPr>
    </w:p>
    <w:p w14:paraId="42FB89ED" w14:textId="2F502CD1" w:rsidR="00C82D2F" w:rsidRPr="00EB7801" w:rsidRDefault="00C50A92" w:rsidP="00C82D2F">
      <w:pPr>
        <w:jc w:val="both"/>
        <w:rPr>
          <w:color w:val="3B3D3D"/>
        </w:rPr>
      </w:pPr>
      <w:r w:rsidRPr="00EB7801">
        <w:rPr>
          <w:b/>
          <w:color w:val="3B3D3D"/>
        </w:rPr>
        <w:t>Likely Candidates</w:t>
      </w:r>
      <w:r w:rsidR="00C82D2F" w:rsidRPr="00EB7801">
        <w:rPr>
          <w:color w:val="3B3D3D"/>
        </w:rPr>
        <w:t xml:space="preserve"> (15%) are notable for the following characteristics:</w:t>
      </w:r>
    </w:p>
    <w:p w14:paraId="46E72496" w14:textId="77777777" w:rsidR="00C82D2F" w:rsidRPr="00EB7801" w:rsidRDefault="00C82D2F" w:rsidP="00C82D2F">
      <w:pPr>
        <w:pStyle w:val="ListParagraph"/>
        <w:numPr>
          <w:ilvl w:val="0"/>
          <w:numId w:val="34"/>
        </w:numPr>
        <w:spacing w:after="0" w:line="240" w:lineRule="auto"/>
        <w:ind w:left="284" w:hanging="284"/>
        <w:jc w:val="both"/>
        <w:rPr>
          <w:color w:val="3B3D3D"/>
          <w:lang w:val="en-CA"/>
        </w:rPr>
      </w:pPr>
      <w:r w:rsidRPr="00EB7801">
        <w:rPr>
          <w:color w:val="3B3D3D"/>
          <w:lang w:val="en-CA"/>
        </w:rPr>
        <w:t xml:space="preserve">More </w:t>
      </w:r>
      <w:r w:rsidRPr="00EB7801">
        <w:rPr>
          <w:b/>
          <w:color w:val="3B3D3D"/>
          <w:lang w:val="en-CA"/>
        </w:rPr>
        <w:t>male</w:t>
      </w:r>
      <w:r w:rsidRPr="00EB7801">
        <w:rPr>
          <w:color w:val="3B3D3D"/>
          <w:lang w:val="en-CA"/>
        </w:rPr>
        <w:t xml:space="preserve"> (68%) than any others segment;</w:t>
      </w:r>
    </w:p>
    <w:p w14:paraId="2C736004" w14:textId="1B882C38" w:rsidR="00C82D2F" w:rsidRPr="00EB7801" w:rsidRDefault="00C82D2F" w:rsidP="00C82D2F">
      <w:pPr>
        <w:pStyle w:val="ListParagraph"/>
        <w:numPr>
          <w:ilvl w:val="0"/>
          <w:numId w:val="34"/>
        </w:numPr>
        <w:spacing w:after="0" w:line="240" w:lineRule="auto"/>
        <w:ind w:left="284" w:hanging="284"/>
        <w:jc w:val="both"/>
        <w:rPr>
          <w:color w:val="3B3D3D"/>
          <w:lang w:val="en-CA"/>
        </w:rPr>
      </w:pPr>
      <w:r w:rsidRPr="00EB7801">
        <w:rPr>
          <w:color w:val="3B3D3D"/>
          <w:lang w:val="en-CA"/>
        </w:rPr>
        <w:t xml:space="preserve">Slightly </w:t>
      </w:r>
      <w:r w:rsidRPr="00EB7801">
        <w:rPr>
          <w:b/>
          <w:color w:val="3B3D3D"/>
          <w:lang w:val="en-CA"/>
        </w:rPr>
        <w:t>older</w:t>
      </w:r>
      <w:r w:rsidRPr="00EB7801">
        <w:rPr>
          <w:color w:val="3B3D3D"/>
          <w:lang w:val="en-CA"/>
        </w:rPr>
        <w:t xml:space="preserve"> skew (47% are aged 2</w:t>
      </w:r>
      <w:r w:rsidR="00E80074" w:rsidRPr="00EB7801">
        <w:rPr>
          <w:color w:val="3B3D3D"/>
          <w:lang w:val="en-CA"/>
        </w:rPr>
        <w:t>1</w:t>
      </w:r>
      <w:r w:rsidRPr="00EB7801">
        <w:rPr>
          <w:color w:val="3B3D3D"/>
          <w:lang w:val="en-CA"/>
        </w:rPr>
        <w:t>-23);</w:t>
      </w:r>
    </w:p>
    <w:p w14:paraId="613744E7" w14:textId="77777777" w:rsidR="00C82D2F" w:rsidRPr="00EB7801" w:rsidRDefault="00C82D2F" w:rsidP="00C82D2F">
      <w:pPr>
        <w:pStyle w:val="ListParagraph"/>
        <w:numPr>
          <w:ilvl w:val="0"/>
          <w:numId w:val="34"/>
        </w:numPr>
        <w:spacing w:after="0" w:line="240" w:lineRule="auto"/>
        <w:ind w:left="284" w:hanging="284"/>
        <w:jc w:val="both"/>
        <w:rPr>
          <w:color w:val="3B3D3D"/>
          <w:lang w:val="en-CA"/>
        </w:rPr>
      </w:pPr>
      <w:r w:rsidRPr="00EB7801">
        <w:rPr>
          <w:color w:val="3B3D3D"/>
          <w:lang w:val="en-CA"/>
        </w:rPr>
        <w:t xml:space="preserve">More likely than average to be </w:t>
      </w:r>
      <w:r w:rsidRPr="00EB7801">
        <w:rPr>
          <w:b/>
          <w:color w:val="3B3D3D"/>
          <w:lang w:val="en-CA"/>
        </w:rPr>
        <w:t>visible minority</w:t>
      </w:r>
      <w:r w:rsidRPr="00EB7801">
        <w:rPr>
          <w:color w:val="3B3D3D"/>
          <w:lang w:val="en-CA"/>
        </w:rPr>
        <w:t xml:space="preserve"> (40% vs 27% on average);</w:t>
      </w:r>
    </w:p>
    <w:p w14:paraId="205B4EC0" w14:textId="77777777" w:rsidR="00C82D2F" w:rsidRPr="00EB7801" w:rsidRDefault="00C82D2F" w:rsidP="00C82D2F">
      <w:pPr>
        <w:pStyle w:val="ListParagraph"/>
        <w:numPr>
          <w:ilvl w:val="0"/>
          <w:numId w:val="34"/>
        </w:numPr>
        <w:spacing w:after="0" w:line="240" w:lineRule="auto"/>
        <w:ind w:left="284" w:hanging="284"/>
        <w:jc w:val="both"/>
        <w:rPr>
          <w:color w:val="3B3D3D"/>
          <w:lang w:val="en-CA"/>
        </w:rPr>
      </w:pPr>
      <w:r w:rsidRPr="00EB7801">
        <w:rPr>
          <w:color w:val="3B3D3D"/>
          <w:lang w:val="en-CA"/>
        </w:rPr>
        <w:t xml:space="preserve">More likely than average to be </w:t>
      </w:r>
      <w:r w:rsidRPr="00EB7801">
        <w:rPr>
          <w:b/>
          <w:color w:val="3B3D3D"/>
          <w:lang w:val="en-CA"/>
        </w:rPr>
        <w:t>Indigenous</w:t>
      </w:r>
      <w:r w:rsidRPr="00EB7801">
        <w:rPr>
          <w:color w:val="3B3D3D"/>
          <w:lang w:val="en-CA"/>
        </w:rPr>
        <w:t xml:space="preserve"> (13% vs 5% on average);</w:t>
      </w:r>
    </w:p>
    <w:p w14:paraId="69E8E6C0" w14:textId="77777777" w:rsidR="00C82D2F" w:rsidRPr="00EB7801" w:rsidRDefault="00C82D2F" w:rsidP="00C82D2F">
      <w:pPr>
        <w:pStyle w:val="ListParagraph"/>
        <w:numPr>
          <w:ilvl w:val="0"/>
          <w:numId w:val="34"/>
        </w:numPr>
        <w:spacing w:after="0" w:line="240" w:lineRule="auto"/>
        <w:ind w:left="284" w:hanging="284"/>
        <w:jc w:val="both"/>
        <w:rPr>
          <w:color w:val="3B3D3D"/>
          <w:lang w:val="en-CA"/>
        </w:rPr>
      </w:pPr>
      <w:r w:rsidRPr="00EB7801">
        <w:rPr>
          <w:color w:val="3B3D3D"/>
          <w:lang w:val="en-CA"/>
        </w:rPr>
        <w:t>Less likely to live in either Ontario (35% vs 40% on average) or Quebec (15% vs 22% on average);</w:t>
      </w:r>
    </w:p>
    <w:p w14:paraId="26E94D23" w14:textId="77777777" w:rsidR="00C82D2F" w:rsidRPr="00EB7801" w:rsidRDefault="00C82D2F" w:rsidP="00C82D2F">
      <w:pPr>
        <w:pStyle w:val="ListParagraph"/>
        <w:numPr>
          <w:ilvl w:val="0"/>
          <w:numId w:val="34"/>
        </w:numPr>
        <w:spacing w:after="0" w:line="240" w:lineRule="auto"/>
        <w:ind w:left="284" w:hanging="284"/>
        <w:jc w:val="both"/>
        <w:rPr>
          <w:color w:val="3B3D3D"/>
          <w:lang w:val="en-CA"/>
        </w:rPr>
      </w:pPr>
      <w:r w:rsidRPr="00EB7801">
        <w:rPr>
          <w:color w:val="3B3D3D"/>
          <w:lang w:val="en-CA"/>
        </w:rPr>
        <w:t xml:space="preserve">More likely to live </w:t>
      </w:r>
      <w:r w:rsidRPr="00EB7801">
        <w:rPr>
          <w:b/>
          <w:color w:val="3B3D3D"/>
          <w:lang w:val="en-CA"/>
        </w:rPr>
        <w:t>west of Ontario</w:t>
      </w:r>
      <w:r w:rsidRPr="00EB7801">
        <w:rPr>
          <w:color w:val="3B3D3D"/>
          <w:lang w:val="en-CA"/>
        </w:rPr>
        <w:t xml:space="preserve"> (44% vs 32% on average);</w:t>
      </w:r>
    </w:p>
    <w:p w14:paraId="5F40F514" w14:textId="77777777" w:rsidR="00C82D2F" w:rsidRPr="00EB7801" w:rsidRDefault="00C82D2F" w:rsidP="00C82D2F">
      <w:pPr>
        <w:pStyle w:val="ListParagraph"/>
        <w:numPr>
          <w:ilvl w:val="0"/>
          <w:numId w:val="34"/>
        </w:numPr>
        <w:spacing w:after="0" w:line="240" w:lineRule="auto"/>
        <w:ind w:left="284" w:hanging="284"/>
        <w:jc w:val="both"/>
        <w:rPr>
          <w:color w:val="3B3D3D"/>
          <w:lang w:val="en-CA"/>
        </w:rPr>
      </w:pPr>
      <w:r w:rsidRPr="00EB7801">
        <w:rPr>
          <w:color w:val="3B3D3D"/>
          <w:lang w:val="en-CA"/>
        </w:rPr>
        <w:t>Slightly less likely to live in a rural area (10% vs 13% on average);</w:t>
      </w:r>
    </w:p>
    <w:p w14:paraId="5A06F766" w14:textId="77777777" w:rsidR="00C82D2F" w:rsidRPr="00EB7801" w:rsidRDefault="00C82D2F" w:rsidP="00C82D2F">
      <w:pPr>
        <w:pStyle w:val="ListParagraph"/>
        <w:numPr>
          <w:ilvl w:val="0"/>
          <w:numId w:val="34"/>
        </w:numPr>
        <w:spacing w:after="0" w:line="240" w:lineRule="auto"/>
        <w:ind w:left="284" w:hanging="284"/>
        <w:jc w:val="both"/>
        <w:rPr>
          <w:color w:val="3B3D3D"/>
          <w:lang w:val="en-CA"/>
        </w:rPr>
      </w:pPr>
      <w:r w:rsidRPr="00EB7801">
        <w:rPr>
          <w:color w:val="3B3D3D"/>
          <w:lang w:val="en-CA"/>
        </w:rPr>
        <w:t xml:space="preserve">Slightly more likely than average to have </w:t>
      </w:r>
      <w:r w:rsidRPr="00EB7801">
        <w:rPr>
          <w:b/>
          <w:color w:val="3B3D3D"/>
          <w:lang w:val="en-CA"/>
        </w:rPr>
        <w:t>household income of $40k or more</w:t>
      </w:r>
      <w:r w:rsidRPr="00EB7801">
        <w:rPr>
          <w:color w:val="3B3D3D"/>
          <w:lang w:val="en-CA"/>
        </w:rPr>
        <w:t xml:space="preserve"> (70% vs 65% on average);</w:t>
      </w:r>
    </w:p>
    <w:p w14:paraId="584DFCEA" w14:textId="77777777" w:rsidR="00C82D2F" w:rsidRPr="00EB7801" w:rsidRDefault="00C82D2F" w:rsidP="00C82D2F">
      <w:pPr>
        <w:pStyle w:val="ListParagraph"/>
        <w:numPr>
          <w:ilvl w:val="0"/>
          <w:numId w:val="34"/>
        </w:numPr>
        <w:spacing w:after="0" w:line="240" w:lineRule="auto"/>
        <w:ind w:left="284" w:hanging="284"/>
        <w:jc w:val="both"/>
        <w:rPr>
          <w:color w:val="3B3D3D"/>
          <w:lang w:val="en-CA"/>
        </w:rPr>
      </w:pPr>
      <w:r w:rsidRPr="00EB7801">
        <w:rPr>
          <w:color w:val="3B3D3D"/>
          <w:lang w:val="en-CA"/>
        </w:rPr>
        <w:t xml:space="preserve">Most likely to have some </w:t>
      </w:r>
      <w:r w:rsidRPr="00EB7801">
        <w:rPr>
          <w:b/>
          <w:color w:val="3B3D3D"/>
          <w:lang w:val="en-CA"/>
        </w:rPr>
        <w:t>university education</w:t>
      </w:r>
      <w:r w:rsidRPr="00EB7801">
        <w:rPr>
          <w:color w:val="3B3D3D"/>
          <w:lang w:val="en-CA"/>
        </w:rPr>
        <w:t xml:space="preserve"> (27% vs 21% on average);</w:t>
      </w:r>
    </w:p>
    <w:p w14:paraId="42EC7653" w14:textId="77777777" w:rsidR="00C82D2F" w:rsidRPr="00EB7801" w:rsidRDefault="00C82D2F" w:rsidP="00C82D2F">
      <w:pPr>
        <w:pStyle w:val="ListParagraph"/>
        <w:numPr>
          <w:ilvl w:val="0"/>
          <w:numId w:val="34"/>
        </w:numPr>
        <w:spacing w:after="0" w:line="240" w:lineRule="auto"/>
        <w:ind w:left="284" w:hanging="284"/>
        <w:jc w:val="both"/>
        <w:rPr>
          <w:color w:val="3B3D3D"/>
          <w:lang w:val="en-CA"/>
        </w:rPr>
      </w:pPr>
      <w:r w:rsidRPr="00EB7801">
        <w:rPr>
          <w:color w:val="3B3D3D"/>
          <w:lang w:val="en-CA"/>
        </w:rPr>
        <w:t xml:space="preserve">Most </w:t>
      </w:r>
      <w:r w:rsidRPr="00EB7801">
        <w:rPr>
          <w:b/>
          <w:color w:val="3B3D3D"/>
          <w:lang w:val="en-CA"/>
        </w:rPr>
        <w:t>familiar with the CAF</w:t>
      </w:r>
      <w:r w:rsidRPr="00EB7801">
        <w:rPr>
          <w:color w:val="3B3D3D"/>
          <w:lang w:val="en-CA"/>
        </w:rPr>
        <w:t xml:space="preserve"> (76% vs 40% on average);</w:t>
      </w:r>
    </w:p>
    <w:p w14:paraId="0484156A" w14:textId="77777777" w:rsidR="00C82D2F" w:rsidRPr="00EB7801" w:rsidRDefault="00C82D2F" w:rsidP="00C82D2F">
      <w:pPr>
        <w:pStyle w:val="ListParagraph"/>
        <w:numPr>
          <w:ilvl w:val="0"/>
          <w:numId w:val="34"/>
        </w:numPr>
        <w:spacing w:after="0" w:line="240" w:lineRule="auto"/>
        <w:ind w:left="284" w:hanging="284"/>
        <w:jc w:val="both"/>
        <w:rPr>
          <w:color w:val="3B3D3D"/>
          <w:lang w:val="en-CA"/>
        </w:rPr>
      </w:pPr>
      <w:r w:rsidRPr="00EB7801">
        <w:rPr>
          <w:color w:val="3B3D3D"/>
          <w:lang w:val="en-CA"/>
        </w:rPr>
        <w:t xml:space="preserve">Most </w:t>
      </w:r>
      <w:r w:rsidRPr="00EB7801">
        <w:rPr>
          <w:b/>
          <w:color w:val="3B3D3D"/>
          <w:lang w:val="en-CA"/>
        </w:rPr>
        <w:t>knowledgeable about CAF careers</w:t>
      </w:r>
      <w:r w:rsidRPr="00EB7801">
        <w:rPr>
          <w:color w:val="3B3D3D"/>
          <w:lang w:val="en-CA"/>
        </w:rPr>
        <w:t xml:space="preserve"> (64% vs 29% on average);</w:t>
      </w:r>
    </w:p>
    <w:p w14:paraId="5A362D04" w14:textId="77777777" w:rsidR="00C82D2F" w:rsidRPr="00EB7801" w:rsidRDefault="00C82D2F" w:rsidP="00C82D2F">
      <w:pPr>
        <w:pStyle w:val="ListParagraph"/>
        <w:numPr>
          <w:ilvl w:val="0"/>
          <w:numId w:val="34"/>
        </w:numPr>
        <w:spacing w:after="0" w:line="240" w:lineRule="auto"/>
        <w:ind w:left="284" w:hanging="284"/>
        <w:jc w:val="both"/>
        <w:rPr>
          <w:color w:val="3B3D3D"/>
          <w:lang w:val="en-CA"/>
        </w:rPr>
      </w:pPr>
      <w:r w:rsidRPr="00EB7801">
        <w:rPr>
          <w:color w:val="3B3D3D"/>
          <w:lang w:val="en-CA"/>
        </w:rPr>
        <w:t xml:space="preserve">Nearly all (92%) say they would be at least somewhat </w:t>
      </w:r>
      <w:r w:rsidRPr="00EB7801">
        <w:rPr>
          <w:b/>
          <w:color w:val="3B3D3D"/>
          <w:lang w:val="en-CA"/>
        </w:rPr>
        <w:t>likely to join the CAF if they could pursue their preferred career</w:t>
      </w:r>
      <w:r w:rsidRPr="00EB7801">
        <w:rPr>
          <w:color w:val="3B3D3D"/>
          <w:lang w:val="en-CA"/>
        </w:rPr>
        <w:t>(s);</w:t>
      </w:r>
    </w:p>
    <w:p w14:paraId="6B69E46B" w14:textId="77777777" w:rsidR="00C82D2F" w:rsidRPr="00EB7801" w:rsidRDefault="00C82D2F" w:rsidP="00C82D2F">
      <w:pPr>
        <w:pStyle w:val="ListParagraph"/>
        <w:numPr>
          <w:ilvl w:val="0"/>
          <w:numId w:val="34"/>
        </w:numPr>
        <w:spacing w:after="0" w:line="240" w:lineRule="auto"/>
        <w:ind w:left="284" w:hanging="284"/>
        <w:jc w:val="both"/>
        <w:rPr>
          <w:color w:val="3B3D3D"/>
          <w:lang w:val="en-CA"/>
        </w:rPr>
      </w:pPr>
      <w:r w:rsidRPr="00EB7801">
        <w:rPr>
          <w:color w:val="3B3D3D"/>
          <w:lang w:val="en-CA"/>
        </w:rPr>
        <w:t xml:space="preserve">More </w:t>
      </w:r>
      <w:r w:rsidRPr="00EB7801">
        <w:rPr>
          <w:b/>
          <w:color w:val="3B3D3D"/>
          <w:lang w:val="en-CA"/>
        </w:rPr>
        <w:t>knowledgeable about the CAF Reserves</w:t>
      </w:r>
      <w:r w:rsidRPr="00EB7801">
        <w:rPr>
          <w:color w:val="3B3D3D"/>
          <w:lang w:val="en-CA"/>
        </w:rPr>
        <w:t xml:space="preserve"> (58%) than any other segment;</w:t>
      </w:r>
    </w:p>
    <w:p w14:paraId="586CC146" w14:textId="77777777" w:rsidR="00C82D2F" w:rsidRPr="00EB7801" w:rsidRDefault="00C82D2F" w:rsidP="00C82D2F">
      <w:pPr>
        <w:pStyle w:val="ListParagraph"/>
        <w:numPr>
          <w:ilvl w:val="0"/>
          <w:numId w:val="34"/>
        </w:numPr>
        <w:spacing w:after="0" w:line="240" w:lineRule="auto"/>
        <w:ind w:left="284" w:hanging="284"/>
        <w:jc w:val="both"/>
        <w:rPr>
          <w:color w:val="3B3D3D"/>
          <w:lang w:val="en-CA"/>
        </w:rPr>
      </w:pPr>
      <w:r w:rsidRPr="00EB7801">
        <w:rPr>
          <w:color w:val="3B3D3D"/>
          <w:lang w:val="en-CA"/>
        </w:rPr>
        <w:t xml:space="preserve">More </w:t>
      </w:r>
      <w:r w:rsidRPr="00EB7801">
        <w:rPr>
          <w:b/>
          <w:color w:val="3B3D3D"/>
          <w:lang w:val="en-CA"/>
        </w:rPr>
        <w:t>interested in the CAF Reserves</w:t>
      </w:r>
      <w:r w:rsidRPr="00EB7801">
        <w:rPr>
          <w:color w:val="3B3D3D"/>
          <w:lang w:val="en-CA"/>
        </w:rPr>
        <w:t xml:space="preserve"> (89%) than any other segment;</w:t>
      </w:r>
    </w:p>
    <w:p w14:paraId="5F3F838D" w14:textId="77777777" w:rsidR="00C82D2F" w:rsidRPr="00EB7801" w:rsidRDefault="00C82D2F" w:rsidP="00C82D2F">
      <w:pPr>
        <w:pStyle w:val="ListParagraph"/>
        <w:numPr>
          <w:ilvl w:val="0"/>
          <w:numId w:val="34"/>
        </w:numPr>
        <w:spacing w:after="0" w:line="240" w:lineRule="auto"/>
        <w:ind w:left="284" w:hanging="284"/>
        <w:jc w:val="both"/>
        <w:rPr>
          <w:color w:val="3B3D3D"/>
          <w:lang w:val="en-CA"/>
        </w:rPr>
      </w:pPr>
      <w:r w:rsidRPr="00EB7801">
        <w:rPr>
          <w:color w:val="3B3D3D"/>
          <w:lang w:val="en-CA"/>
        </w:rPr>
        <w:lastRenderedPageBreak/>
        <w:t>Slightly more likely to feel dissatisfied with their life (24% vs 21% on average);</w:t>
      </w:r>
    </w:p>
    <w:p w14:paraId="22A6B25C" w14:textId="77777777" w:rsidR="00C82D2F" w:rsidRPr="00EB7801" w:rsidRDefault="00C82D2F" w:rsidP="00C82D2F">
      <w:pPr>
        <w:pStyle w:val="ListParagraph"/>
        <w:numPr>
          <w:ilvl w:val="0"/>
          <w:numId w:val="34"/>
        </w:numPr>
        <w:spacing w:after="0" w:line="240" w:lineRule="auto"/>
        <w:ind w:left="284" w:hanging="284"/>
        <w:jc w:val="both"/>
        <w:rPr>
          <w:color w:val="3B3D3D"/>
          <w:lang w:val="en-CA"/>
        </w:rPr>
      </w:pPr>
      <w:r w:rsidRPr="00EB7801">
        <w:rPr>
          <w:color w:val="3B3D3D"/>
          <w:lang w:val="en-CA"/>
        </w:rPr>
        <w:t xml:space="preserve">Most likely to </w:t>
      </w:r>
      <w:r w:rsidRPr="00EB7801">
        <w:rPr>
          <w:b/>
          <w:color w:val="3B3D3D"/>
          <w:lang w:val="en-CA"/>
        </w:rPr>
        <w:t>follow news</w:t>
      </w:r>
      <w:r w:rsidRPr="00EB7801">
        <w:rPr>
          <w:color w:val="3B3D3D"/>
          <w:lang w:val="en-CA"/>
        </w:rPr>
        <w:t xml:space="preserve"> (74% vs 56% on average); and</w:t>
      </w:r>
    </w:p>
    <w:p w14:paraId="701529BE" w14:textId="275B1A90" w:rsidR="00C82D2F" w:rsidRPr="00EB7801" w:rsidRDefault="00C82D2F" w:rsidP="00C82D2F">
      <w:pPr>
        <w:pStyle w:val="ListParagraph"/>
        <w:numPr>
          <w:ilvl w:val="0"/>
          <w:numId w:val="34"/>
        </w:numPr>
        <w:spacing w:after="0" w:line="240" w:lineRule="auto"/>
        <w:ind w:left="284" w:hanging="284"/>
        <w:jc w:val="both"/>
        <w:rPr>
          <w:color w:val="3B3D3D"/>
          <w:lang w:val="en-CA"/>
        </w:rPr>
      </w:pPr>
      <w:r w:rsidRPr="00EB7801">
        <w:rPr>
          <w:color w:val="3B3D3D"/>
          <w:lang w:val="en-CA"/>
        </w:rPr>
        <w:t xml:space="preserve">Most </w:t>
      </w:r>
      <w:r w:rsidRPr="00EB7801">
        <w:rPr>
          <w:b/>
          <w:color w:val="3B3D3D"/>
          <w:lang w:val="en-CA"/>
        </w:rPr>
        <w:t>interested in politics</w:t>
      </w:r>
      <w:r w:rsidRPr="00EB7801">
        <w:rPr>
          <w:color w:val="3B3D3D"/>
          <w:lang w:val="en-CA"/>
        </w:rPr>
        <w:t xml:space="preserve"> (77% vs 53% on average).</w:t>
      </w:r>
    </w:p>
    <w:p w14:paraId="6D16BFA1" w14:textId="24D0ACCE" w:rsidR="00B04BDE" w:rsidRPr="00EB7801" w:rsidRDefault="00B04BDE" w:rsidP="00B04BDE">
      <w:pPr>
        <w:jc w:val="both"/>
        <w:rPr>
          <w:color w:val="3B3D3D"/>
        </w:rPr>
      </w:pPr>
    </w:p>
    <w:p w14:paraId="76EF524F" w14:textId="62FAFE00" w:rsidR="00C82D2F" w:rsidRPr="00EB7801" w:rsidRDefault="00B04BDE" w:rsidP="00C82D2F">
      <w:pPr>
        <w:jc w:val="both"/>
        <w:rPr>
          <w:color w:val="3B3D3D"/>
        </w:rPr>
      </w:pPr>
      <w:r w:rsidRPr="00EB7801">
        <w:rPr>
          <w:rFonts w:asciiTheme="minorHAnsi" w:hAnsiTheme="minorHAnsi" w:cs="Arial"/>
          <w:color w:val="3B3D3D"/>
          <w:kern w:val="18"/>
          <w:szCs w:val="22"/>
        </w:rPr>
        <w:t xml:space="preserve">Exhibit G2: </w:t>
      </w:r>
      <w:r w:rsidR="00C50A92" w:rsidRPr="00EB7801">
        <w:rPr>
          <w:rFonts w:asciiTheme="minorHAnsi" w:hAnsiTheme="minorHAnsi" w:cs="Arial"/>
          <w:color w:val="3B3D3D"/>
          <w:kern w:val="18"/>
          <w:szCs w:val="22"/>
        </w:rPr>
        <w:t>Likely Candidates</w:t>
      </w:r>
      <w:r w:rsidRPr="00EB7801">
        <w:rPr>
          <w:rFonts w:asciiTheme="minorHAnsi" w:hAnsiTheme="minorHAnsi" w:cs="Arial"/>
          <w:color w:val="3B3D3D"/>
          <w:kern w:val="18"/>
          <w:szCs w:val="22"/>
        </w:rPr>
        <w:t xml:space="preserve"> - Demographics</w:t>
      </w:r>
    </w:p>
    <w:p w14:paraId="5437FFB7" w14:textId="115201DA" w:rsidR="00B04BDE" w:rsidRPr="00EB7801" w:rsidRDefault="006C65F0" w:rsidP="00C82D2F">
      <w:pPr>
        <w:jc w:val="both"/>
        <w:rPr>
          <w:color w:val="3B3D3D"/>
        </w:rPr>
      </w:pPr>
      <w:r w:rsidRPr="00EB7801">
        <w:rPr>
          <w:noProof/>
          <w:color w:val="3B3D3D"/>
          <w:lang w:eastAsia="en-CA"/>
        </w:rPr>
        <w:drawing>
          <wp:inline distT="0" distB="0" distL="0" distR="0" wp14:anchorId="121DBC80" wp14:editId="3EABDCB8">
            <wp:extent cx="6400800" cy="5419288"/>
            <wp:effectExtent l="0" t="0" r="12700" b="16510"/>
            <wp:docPr id="37" name="Chart 3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7478E62-941E-AB40-A155-E39CFC6953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F18D544" w14:textId="77777777" w:rsidR="00B04BDE" w:rsidRPr="00EB7801" w:rsidRDefault="00B04BDE" w:rsidP="00C82D2F">
      <w:pPr>
        <w:jc w:val="both"/>
        <w:rPr>
          <w:color w:val="3B3D3D"/>
        </w:rPr>
      </w:pPr>
    </w:p>
    <w:p w14:paraId="2DF7A298" w14:textId="77777777" w:rsidR="004C2383" w:rsidRPr="00EB7801" w:rsidRDefault="004C2383" w:rsidP="00C82D2F">
      <w:pPr>
        <w:jc w:val="both"/>
        <w:rPr>
          <w:color w:val="3B3D3D"/>
        </w:rPr>
      </w:pPr>
    </w:p>
    <w:p w14:paraId="56359D4E" w14:textId="21F0793C" w:rsidR="00C82D2F" w:rsidRPr="00EB7801" w:rsidRDefault="00C82D2F" w:rsidP="00C82D2F">
      <w:pPr>
        <w:jc w:val="both"/>
        <w:rPr>
          <w:color w:val="3B3D3D"/>
        </w:rPr>
      </w:pPr>
      <w:r w:rsidRPr="00EB7801">
        <w:rPr>
          <w:color w:val="3B3D3D"/>
        </w:rPr>
        <w:t xml:space="preserve">The relatively small </w:t>
      </w:r>
      <w:r w:rsidRPr="00EB7801">
        <w:rPr>
          <w:b/>
          <w:color w:val="3B3D3D"/>
        </w:rPr>
        <w:t>Willing</w:t>
      </w:r>
      <w:r w:rsidR="00C50A92" w:rsidRPr="00EB7801">
        <w:rPr>
          <w:b/>
          <w:color w:val="3B3D3D"/>
        </w:rPr>
        <w:t xml:space="preserve"> Explorers</w:t>
      </w:r>
      <w:r w:rsidRPr="00EB7801">
        <w:rPr>
          <w:color w:val="3B3D3D"/>
        </w:rPr>
        <w:t xml:space="preserve"> segment (5%) are notable for the following characteristics:</w:t>
      </w:r>
    </w:p>
    <w:p w14:paraId="61E095DF" w14:textId="77777777" w:rsidR="00C82D2F" w:rsidRPr="00EB7801" w:rsidRDefault="00C82D2F" w:rsidP="00C82D2F">
      <w:pPr>
        <w:pStyle w:val="ListParagraph"/>
        <w:numPr>
          <w:ilvl w:val="0"/>
          <w:numId w:val="35"/>
        </w:numPr>
        <w:spacing w:after="0" w:line="240" w:lineRule="auto"/>
        <w:ind w:left="284" w:hanging="284"/>
        <w:jc w:val="both"/>
        <w:rPr>
          <w:color w:val="3B3D3D"/>
          <w:lang w:val="en-CA"/>
        </w:rPr>
      </w:pPr>
      <w:r w:rsidRPr="00EB7801">
        <w:rPr>
          <w:color w:val="3B3D3D"/>
          <w:lang w:val="en-CA"/>
        </w:rPr>
        <w:t xml:space="preserve">Skew </w:t>
      </w:r>
      <w:r w:rsidRPr="00EB7801">
        <w:rPr>
          <w:b/>
          <w:color w:val="3B3D3D"/>
          <w:lang w:val="en-CA"/>
        </w:rPr>
        <w:t>male</w:t>
      </w:r>
      <w:r w:rsidRPr="00EB7801">
        <w:rPr>
          <w:color w:val="3B3D3D"/>
          <w:lang w:val="en-CA"/>
        </w:rPr>
        <w:t xml:space="preserve"> (59%);</w:t>
      </w:r>
    </w:p>
    <w:p w14:paraId="7FE2725C" w14:textId="123F4C01" w:rsidR="00C82D2F" w:rsidRPr="00EB7801" w:rsidRDefault="00C82D2F" w:rsidP="00C82D2F">
      <w:pPr>
        <w:pStyle w:val="ListParagraph"/>
        <w:numPr>
          <w:ilvl w:val="0"/>
          <w:numId w:val="35"/>
        </w:numPr>
        <w:spacing w:after="0" w:line="240" w:lineRule="auto"/>
        <w:ind w:left="284" w:hanging="284"/>
        <w:jc w:val="both"/>
        <w:rPr>
          <w:color w:val="3B3D3D"/>
          <w:lang w:val="en-CA"/>
        </w:rPr>
      </w:pPr>
      <w:r w:rsidRPr="00EB7801">
        <w:rPr>
          <w:color w:val="3B3D3D"/>
          <w:lang w:val="en-CA"/>
        </w:rPr>
        <w:t xml:space="preserve">Slightly skew </w:t>
      </w:r>
      <w:r w:rsidRPr="00EB7801">
        <w:rPr>
          <w:b/>
          <w:color w:val="3B3D3D"/>
          <w:lang w:val="en-CA"/>
        </w:rPr>
        <w:t>older than 1</w:t>
      </w:r>
      <w:r w:rsidR="00E80074" w:rsidRPr="00EB7801">
        <w:rPr>
          <w:b/>
          <w:color w:val="3B3D3D"/>
          <w:lang w:val="en-CA"/>
        </w:rPr>
        <w:t>8</w:t>
      </w:r>
      <w:r w:rsidRPr="00EB7801">
        <w:rPr>
          <w:color w:val="3B3D3D"/>
          <w:lang w:val="en-CA"/>
        </w:rPr>
        <w:t xml:space="preserve"> years of age (76% vs 73% on average);</w:t>
      </w:r>
    </w:p>
    <w:p w14:paraId="2D4A3845" w14:textId="77777777" w:rsidR="00C82D2F" w:rsidRPr="00EB7801" w:rsidRDefault="00C82D2F" w:rsidP="00C82D2F">
      <w:pPr>
        <w:pStyle w:val="ListParagraph"/>
        <w:numPr>
          <w:ilvl w:val="0"/>
          <w:numId w:val="35"/>
        </w:numPr>
        <w:spacing w:after="0" w:line="240" w:lineRule="auto"/>
        <w:ind w:left="284" w:hanging="284"/>
        <w:jc w:val="both"/>
        <w:rPr>
          <w:color w:val="3B3D3D"/>
          <w:lang w:val="en-CA"/>
        </w:rPr>
      </w:pPr>
      <w:r w:rsidRPr="00EB7801">
        <w:rPr>
          <w:color w:val="3B3D3D"/>
          <w:lang w:val="en-CA"/>
        </w:rPr>
        <w:t xml:space="preserve">More likely than average to be a member of a </w:t>
      </w:r>
      <w:r w:rsidRPr="00EB7801">
        <w:rPr>
          <w:b/>
          <w:color w:val="3B3D3D"/>
          <w:lang w:val="en-CA"/>
        </w:rPr>
        <w:t>visible minority group</w:t>
      </w:r>
      <w:r w:rsidRPr="00EB7801">
        <w:rPr>
          <w:color w:val="3B3D3D"/>
          <w:lang w:val="en-CA"/>
        </w:rPr>
        <w:t xml:space="preserve"> (41% vs 27% on average);</w:t>
      </w:r>
    </w:p>
    <w:p w14:paraId="135D8ADB" w14:textId="77777777" w:rsidR="00C82D2F" w:rsidRPr="00EB7801" w:rsidRDefault="00C82D2F" w:rsidP="00C82D2F">
      <w:pPr>
        <w:pStyle w:val="ListParagraph"/>
        <w:numPr>
          <w:ilvl w:val="0"/>
          <w:numId w:val="35"/>
        </w:numPr>
        <w:spacing w:after="0" w:line="240" w:lineRule="auto"/>
        <w:ind w:left="284" w:hanging="284"/>
        <w:jc w:val="both"/>
        <w:rPr>
          <w:color w:val="3B3D3D"/>
          <w:lang w:val="en-CA"/>
        </w:rPr>
      </w:pPr>
      <w:r w:rsidRPr="00EB7801">
        <w:rPr>
          <w:color w:val="3B3D3D"/>
          <w:lang w:val="en-CA"/>
        </w:rPr>
        <w:t xml:space="preserve">More likely than average to be </w:t>
      </w:r>
      <w:r w:rsidRPr="00EB7801">
        <w:rPr>
          <w:b/>
          <w:color w:val="3B3D3D"/>
          <w:lang w:val="en-CA"/>
        </w:rPr>
        <w:t>Indigenous</w:t>
      </w:r>
      <w:r w:rsidRPr="00EB7801">
        <w:rPr>
          <w:color w:val="3B3D3D"/>
          <w:lang w:val="en-CA"/>
        </w:rPr>
        <w:t xml:space="preserve"> (14% vs 5% on average);</w:t>
      </w:r>
    </w:p>
    <w:p w14:paraId="06A4BA98" w14:textId="77777777" w:rsidR="00C82D2F" w:rsidRPr="00EB7801" w:rsidRDefault="00C82D2F" w:rsidP="00C82D2F">
      <w:pPr>
        <w:pStyle w:val="ListParagraph"/>
        <w:numPr>
          <w:ilvl w:val="0"/>
          <w:numId w:val="35"/>
        </w:numPr>
        <w:spacing w:after="0" w:line="240" w:lineRule="auto"/>
        <w:ind w:left="284" w:hanging="284"/>
        <w:jc w:val="both"/>
        <w:rPr>
          <w:color w:val="3B3D3D"/>
          <w:lang w:val="en-CA"/>
        </w:rPr>
      </w:pPr>
      <w:r w:rsidRPr="00EB7801">
        <w:rPr>
          <w:color w:val="3B3D3D"/>
          <w:lang w:val="en-CA"/>
        </w:rPr>
        <w:t xml:space="preserve">Twice as likely as average to </w:t>
      </w:r>
      <w:r w:rsidRPr="00EB7801">
        <w:rPr>
          <w:b/>
          <w:color w:val="3B3D3D"/>
          <w:lang w:val="en-CA"/>
        </w:rPr>
        <w:t>live in B.C.</w:t>
      </w:r>
      <w:r w:rsidRPr="00EB7801">
        <w:rPr>
          <w:color w:val="3B3D3D"/>
          <w:lang w:val="en-CA"/>
        </w:rPr>
        <w:t xml:space="preserve"> (26% vs 13% on average);</w:t>
      </w:r>
    </w:p>
    <w:p w14:paraId="7897142F" w14:textId="77777777" w:rsidR="00C82D2F" w:rsidRPr="00EB7801" w:rsidRDefault="00C82D2F" w:rsidP="00C82D2F">
      <w:pPr>
        <w:pStyle w:val="ListParagraph"/>
        <w:numPr>
          <w:ilvl w:val="0"/>
          <w:numId w:val="35"/>
        </w:numPr>
        <w:spacing w:after="0" w:line="240" w:lineRule="auto"/>
        <w:ind w:left="284" w:hanging="284"/>
        <w:jc w:val="both"/>
        <w:rPr>
          <w:color w:val="3B3D3D"/>
          <w:lang w:val="en-CA"/>
        </w:rPr>
      </w:pPr>
      <w:r w:rsidRPr="00EB7801">
        <w:rPr>
          <w:color w:val="3B3D3D"/>
          <w:lang w:val="en-CA"/>
        </w:rPr>
        <w:t xml:space="preserve">Most likely to be </w:t>
      </w:r>
      <w:r w:rsidRPr="00EB7801">
        <w:rPr>
          <w:b/>
          <w:color w:val="3B3D3D"/>
          <w:lang w:val="en-CA"/>
        </w:rPr>
        <w:t>urban</w:t>
      </w:r>
      <w:r w:rsidRPr="00EB7801">
        <w:rPr>
          <w:color w:val="3B3D3D"/>
          <w:lang w:val="en-CA"/>
        </w:rPr>
        <w:t xml:space="preserve"> (59% vs 52% on average);</w:t>
      </w:r>
    </w:p>
    <w:p w14:paraId="56EE4D67" w14:textId="77777777" w:rsidR="00C82D2F" w:rsidRPr="00EB7801" w:rsidRDefault="00C82D2F" w:rsidP="00C82D2F">
      <w:pPr>
        <w:pStyle w:val="ListParagraph"/>
        <w:numPr>
          <w:ilvl w:val="0"/>
          <w:numId w:val="35"/>
        </w:numPr>
        <w:spacing w:after="0" w:line="240" w:lineRule="auto"/>
        <w:ind w:left="284" w:hanging="284"/>
        <w:jc w:val="both"/>
        <w:rPr>
          <w:color w:val="3B3D3D"/>
          <w:lang w:val="en-CA"/>
        </w:rPr>
      </w:pPr>
      <w:r w:rsidRPr="00EB7801">
        <w:rPr>
          <w:color w:val="3B3D3D"/>
          <w:lang w:val="en-CA"/>
        </w:rPr>
        <w:t xml:space="preserve">Most likely to have a </w:t>
      </w:r>
      <w:r w:rsidRPr="00EB7801">
        <w:rPr>
          <w:b/>
          <w:color w:val="3B3D3D"/>
          <w:lang w:val="en-CA"/>
        </w:rPr>
        <w:t xml:space="preserve">household income of less than $40k </w:t>
      </w:r>
      <w:r w:rsidRPr="00EB7801">
        <w:rPr>
          <w:color w:val="3B3D3D"/>
          <w:lang w:val="en-CA"/>
        </w:rPr>
        <w:t>(44% vs 35% on average);</w:t>
      </w:r>
    </w:p>
    <w:p w14:paraId="0F1C4BDA" w14:textId="77777777" w:rsidR="00C82D2F" w:rsidRPr="00EB7801" w:rsidRDefault="00C82D2F" w:rsidP="00C82D2F">
      <w:pPr>
        <w:pStyle w:val="ListParagraph"/>
        <w:numPr>
          <w:ilvl w:val="0"/>
          <w:numId w:val="35"/>
        </w:numPr>
        <w:spacing w:after="0" w:line="240" w:lineRule="auto"/>
        <w:ind w:left="284" w:hanging="284"/>
        <w:jc w:val="both"/>
        <w:rPr>
          <w:color w:val="3B3D3D"/>
          <w:lang w:val="en-CA"/>
        </w:rPr>
      </w:pPr>
      <w:r w:rsidRPr="00EB7801">
        <w:rPr>
          <w:color w:val="3B3D3D"/>
          <w:lang w:val="en-CA"/>
        </w:rPr>
        <w:t xml:space="preserve">Least likely to have completed high school (21% vs 15% on average) and most likely to have attended </w:t>
      </w:r>
      <w:r w:rsidRPr="00EB7801">
        <w:rPr>
          <w:b/>
          <w:color w:val="3B3D3D"/>
          <w:lang w:val="en-CA"/>
        </w:rPr>
        <w:t>college or received vocational or technical training</w:t>
      </w:r>
      <w:r w:rsidRPr="00EB7801">
        <w:rPr>
          <w:color w:val="3B3D3D"/>
          <w:lang w:val="en-CA"/>
        </w:rPr>
        <w:t xml:space="preserve"> (26% vs 21% on average);</w:t>
      </w:r>
    </w:p>
    <w:p w14:paraId="4B969F18" w14:textId="77777777" w:rsidR="00C82D2F" w:rsidRPr="00EB7801" w:rsidRDefault="00C82D2F" w:rsidP="00C82D2F">
      <w:pPr>
        <w:pStyle w:val="ListParagraph"/>
        <w:numPr>
          <w:ilvl w:val="0"/>
          <w:numId w:val="35"/>
        </w:numPr>
        <w:spacing w:after="0" w:line="240" w:lineRule="auto"/>
        <w:ind w:left="284" w:hanging="284"/>
        <w:jc w:val="both"/>
        <w:rPr>
          <w:color w:val="3B3D3D"/>
          <w:lang w:val="en-CA"/>
        </w:rPr>
      </w:pPr>
      <w:r w:rsidRPr="00EB7801">
        <w:rPr>
          <w:color w:val="3B3D3D"/>
          <w:lang w:val="en-CA"/>
        </w:rPr>
        <w:lastRenderedPageBreak/>
        <w:t xml:space="preserve">More </w:t>
      </w:r>
      <w:r w:rsidRPr="00EB7801">
        <w:rPr>
          <w:b/>
          <w:color w:val="3B3D3D"/>
          <w:lang w:val="en-CA"/>
        </w:rPr>
        <w:t>familiar with the CAF</w:t>
      </w:r>
      <w:r w:rsidRPr="00EB7801">
        <w:rPr>
          <w:color w:val="3B3D3D"/>
          <w:lang w:val="en-CA"/>
        </w:rPr>
        <w:t xml:space="preserve"> (52% vs 40% on average);</w:t>
      </w:r>
    </w:p>
    <w:p w14:paraId="6C623EB2" w14:textId="77777777" w:rsidR="00C82D2F" w:rsidRPr="00EB7801" w:rsidRDefault="00C82D2F" w:rsidP="00C82D2F">
      <w:pPr>
        <w:pStyle w:val="ListParagraph"/>
        <w:numPr>
          <w:ilvl w:val="0"/>
          <w:numId w:val="35"/>
        </w:numPr>
        <w:spacing w:after="0" w:line="240" w:lineRule="auto"/>
        <w:ind w:left="284" w:hanging="284"/>
        <w:jc w:val="both"/>
        <w:rPr>
          <w:color w:val="3B3D3D"/>
          <w:lang w:val="en-CA"/>
        </w:rPr>
      </w:pPr>
      <w:r w:rsidRPr="00EB7801">
        <w:rPr>
          <w:color w:val="3B3D3D"/>
          <w:lang w:val="en-CA"/>
        </w:rPr>
        <w:t xml:space="preserve">More </w:t>
      </w:r>
      <w:r w:rsidRPr="00EB7801">
        <w:rPr>
          <w:b/>
          <w:color w:val="3B3D3D"/>
          <w:lang w:val="en-CA"/>
        </w:rPr>
        <w:t>knowledgeable about CAF careers</w:t>
      </w:r>
      <w:r w:rsidRPr="00EB7801">
        <w:rPr>
          <w:color w:val="3B3D3D"/>
          <w:lang w:val="en-CA"/>
        </w:rPr>
        <w:t xml:space="preserve"> (45% vs 29% on average);</w:t>
      </w:r>
    </w:p>
    <w:p w14:paraId="100C30D9" w14:textId="77777777" w:rsidR="00C82D2F" w:rsidRPr="00EB7801" w:rsidRDefault="00C82D2F" w:rsidP="00C82D2F">
      <w:pPr>
        <w:pStyle w:val="ListParagraph"/>
        <w:numPr>
          <w:ilvl w:val="0"/>
          <w:numId w:val="35"/>
        </w:numPr>
        <w:spacing w:after="0" w:line="240" w:lineRule="auto"/>
        <w:ind w:left="284" w:hanging="284"/>
        <w:jc w:val="both"/>
        <w:rPr>
          <w:color w:val="3B3D3D"/>
          <w:lang w:val="en-CA"/>
        </w:rPr>
      </w:pPr>
      <w:r w:rsidRPr="00EB7801">
        <w:rPr>
          <w:color w:val="3B3D3D"/>
          <w:lang w:val="en-CA"/>
        </w:rPr>
        <w:t xml:space="preserve">Most (78%) say they would be at least somewhat </w:t>
      </w:r>
      <w:r w:rsidRPr="00EB7801">
        <w:rPr>
          <w:b/>
          <w:color w:val="3B3D3D"/>
          <w:lang w:val="en-CA"/>
        </w:rPr>
        <w:t>likely to join the CAF if they could pursue their preferred career</w:t>
      </w:r>
      <w:r w:rsidRPr="00EB7801">
        <w:rPr>
          <w:color w:val="3B3D3D"/>
          <w:lang w:val="en-CA"/>
        </w:rPr>
        <w:t>(s);</w:t>
      </w:r>
    </w:p>
    <w:p w14:paraId="3EBAA3D0" w14:textId="77777777" w:rsidR="00C82D2F" w:rsidRPr="00EB7801" w:rsidRDefault="00C82D2F" w:rsidP="00C82D2F">
      <w:pPr>
        <w:pStyle w:val="ListParagraph"/>
        <w:numPr>
          <w:ilvl w:val="0"/>
          <w:numId w:val="35"/>
        </w:numPr>
        <w:spacing w:after="0" w:line="240" w:lineRule="auto"/>
        <w:ind w:left="284" w:hanging="284"/>
        <w:jc w:val="both"/>
        <w:rPr>
          <w:color w:val="3B3D3D"/>
          <w:lang w:val="en-CA"/>
        </w:rPr>
      </w:pPr>
      <w:r w:rsidRPr="00EB7801">
        <w:rPr>
          <w:color w:val="3B3D3D"/>
          <w:lang w:val="en-CA"/>
        </w:rPr>
        <w:t xml:space="preserve">More </w:t>
      </w:r>
      <w:r w:rsidRPr="00EB7801">
        <w:rPr>
          <w:b/>
          <w:color w:val="3B3D3D"/>
          <w:lang w:val="en-CA"/>
        </w:rPr>
        <w:t>knowledgeable about the CAF Reserves</w:t>
      </w:r>
      <w:r w:rsidRPr="00EB7801">
        <w:rPr>
          <w:color w:val="3B3D3D"/>
          <w:lang w:val="en-CA"/>
        </w:rPr>
        <w:t xml:space="preserve"> (34% vs 23% on average);</w:t>
      </w:r>
    </w:p>
    <w:p w14:paraId="192B3822" w14:textId="77777777" w:rsidR="00C82D2F" w:rsidRPr="00EB7801" w:rsidRDefault="00C82D2F" w:rsidP="00C82D2F">
      <w:pPr>
        <w:pStyle w:val="ListParagraph"/>
        <w:numPr>
          <w:ilvl w:val="0"/>
          <w:numId w:val="35"/>
        </w:numPr>
        <w:spacing w:after="0" w:line="240" w:lineRule="auto"/>
        <w:ind w:left="284" w:hanging="284"/>
        <w:jc w:val="both"/>
        <w:rPr>
          <w:color w:val="3B3D3D"/>
          <w:lang w:val="en-CA"/>
        </w:rPr>
      </w:pPr>
      <w:r w:rsidRPr="00EB7801">
        <w:rPr>
          <w:color w:val="3B3D3D"/>
          <w:lang w:val="en-CA"/>
        </w:rPr>
        <w:t xml:space="preserve">More </w:t>
      </w:r>
      <w:r w:rsidRPr="00EB7801">
        <w:rPr>
          <w:b/>
          <w:color w:val="3B3D3D"/>
          <w:lang w:val="en-CA"/>
        </w:rPr>
        <w:t>interested in the CAF Reserves</w:t>
      </w:r>
      <w:r w:rsidRPr="00EB7801">
        <w:rPr>
          <w:color w:val="3B3D3D"/>
          <w:lang w:val="en-CA"/>
        </w:rPr>
        <w:t xml:space="preserve"> (75% vs 45% on average);</w:t>
      </w:r>
    </w:p>
    <w:p w14:paraId="2A153477" w14:textId="77777777" w:rsidR="00C82D2F" w:rsidRPr="00EB7801" w:rsidRDefault="00C82D2F" w:rsidP="00C82D2F">
      <w:pPr>
        <w:pStyle w:val="ListParagraph"/>
        <w:numPr>
          <w:ilvl w:val="0"/>
          <w:numId w:val="35"/>
        </w:numPr>
        <w:spacing w:after="0" w:line="240" w:lineRule="auto"/>
        <w:ind w:left="284" w:hanging="284"/>
        <w:jc w:val="both"/>
        <w:rPr>
          <w:color w:val="3B3D3D"/>
          <w:lang w:val="en-CA"/>
        </w:rPr>
      </w:pPr>
      <w:r w:rsidRPr="00EB7801">
        <w:rPr>
          <w:color w:val="3B3D3D"/>
          <w:lang w:val="en-CA"/>
        </w:rPr>
        <w:t xml:space="preserve">Most likely to be </w:t>
      </w:r>
      <w:r w:rsidRPr="00EB7801">
        <w:rPr>
          <w:b/>
          <w:color w:val="3B3D3D"/>
          <w:lang w:val="en-CA"/>
        </w:rPr>
        <w:t>neutral in terms of their level of satisfaction</w:t>
      </w:r>
      <w:r w:rsidRPr="00EB7801">
        <w:rPr>
          <w:color w:val="3B3D3D"/>
          <w:lang w:val="en-CA"/>
        </w:rPr>
        <w:t xml:space="preserve"> with their life (38% vs 20% on average); and</w:t>
      </w:r>
    </w:p>
    <w:p w14:paraId="0A8A70FB" w14:textId="77777777" w:rsidR="00C82D2F" w:rsidRPr="00EB7801" w:rsidRDefault="00C82D2F" w:rsidP="00C82D2F">
      <w:pPr>
        <w:pStyle w:val="ListParagraph"/>
        <w:numPr>
          <w:ilvl w:val="0"/>
          <w:numId w:val="35"/>
        </w:numPr>
        <w:spacing w:after="0" w:line="240" w:lineRule="auto"/>
        <w:ind w:left="284" w:hanging="284"/>
        <w:jc w:val="both"/>
        <w:rPr>
          <w:color w:val="3B3D3D"/>
          <w:lang w:val="en-CA"/>
        </w:rPr>
      </w:pPr>
      <w:r w:rsidRPr="00EB7801">
        <w:rPr>
          <w:b/>
          <w:color w:val="3B3D3D"/>
          <w:lang w:val="en-CA"/>
        </w:rPr>
        <w:t>Less likely to</w:t>
      </w:r>
      <w:r w:rsidRPr="00EB7801">
        <w:rPr>
          <w:color w:val="3B3D3D"/>
          <w:lang w:val="en-CA"/>
        </w:rPr>
        <w:t xml:space="preserve"> </w:t>
      </w:r>
      <w:r w:rsidRPr="00EB7801">
        <w:rPr>
          <w:b/>
          <w:color w:val="3B3D3D"/>
          <w:lang w:val="en-CA"/>
        </w:rPr>
        <w:t>follow the news</w:t>
      </w:r>
      <w:r w:rsidRPr="00EB7801">
        <w:rPr>
          <w:color w:val="3B3D3D"/>
          <w:lang w:val="en-CA"/>
        </w:rPr>
        <w:t xml:space="preserve"> (46% vs 56% on average).</w:t>
      </w:r>
    </w:p>
    <w:p w14:paraId="2157B2ED" w14:textId="77777777" w:rsidR="00B04BDE" w:rsidRPr="00EB7801" w:rsidRDefault="00B04BDE" w:rsidP="00B04BDE">
      <w:pPr>
        <w:jc w:val="both"/>
        <w:rPr>
          <w:rFonts w:cs="Arial"/>
          <w:color w:val="3B3D3D"/>
          <w:kern w:val="18"/>
        </w:rPr>
      </w:pPr>
    </w:p>
    <w:p w14:paraId="7C1D060D" w14:textId="2FC78406" w:rsidR="00C82D2F" w:rsidRPr="00EB7801" w:rsidRDefault="00B04BDE" w:rsidP="00C82D2F">
      <w:pPr>
        <w:jc w:val="both"/>
        <w:rPr>
          <w:color w:val="3B3D3D"/>
        </w:rPr>
      </w:pPr>
      <w:r w:rsidRPr="00EB7801">
        <w:rPr>
          <w:rFonts w:cs="Arial"/>
          <w:color w:val="3B3D3D"/>
          <w:kern w:val="18"/>
        </w:rPr>
        <w:t>Exhibit G3: Willing</w:t>
      </w:r>
      <w:r w:rsidR="00C50A92" w:rsidRPr="00EB7801">
        <w:rPr>
          <w:rFonts w:cs="Arial"/>
          <w:color w:val="3B3D3D"/>
          <w:kern w:val="18"/>
        </w:rPr>
        <w:t xml:space="preserve"> Explorers</w:t>
      </w:r>
      <w:r w:rsidRPr="00EB7801">
        <w:rPr>
          <w:rFonts w:cs="Arial"/>
          <w:color w:val="3B3D3D"/>
          <w:kern w:val="18"/>
        </w:rPr>
        <w:t xml:space="preserve"> - Demographics</w:t>
      </w:r>
    </w:p>
    <w:p w14:paraId="23B8CD08" w14:textId="205F7DEA" w:rsidR="00B04BDE" w:rsidRPr="00EB7801" w:rsidRDefault="006C65F0" w:rsidP="00C82D2F">
      <w:pPr>
        <w:jc w:val="both"/>
        <w:rPr>
          <w:color w:val="3B3D3D"/>
        </w:rPr>
      </w:pPr>
      <w:r w:rsidRPr="00EB7801">
        <w:rPr>
          <w:noProof/>
          <w:color w:val="3B3D3D"/>
          <w:lang w:eastAsia="en-CA"/>
        </w:rPr>
        <w:drawing>
          <wp:inline distT="0" distB="0" distL="0" distR="0" wp14:anchorId="0A6E34AE" wp14:editId="0EC52E5B">
            <wp:extent cx="6400800" cy="5419288"/>
            <wp:effectExtent l="0" t="0" r="12700" b="16510"/>
            <wp:docPr id="36" name="Chart 3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7478E62-941E-AB40-A155-E39CFC6953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E6A7C83" w14:textId="77777777" w:rsidR="00B04BDE" w:rsidRPr="00EB7801" w:rsidRDefault="00B04BDE" w:rsidP="00C82D2F">
      <w:pPr>
        <w:jc w:val="both"/>
        <w:rPr>
          <w:color w:val="3B3D3D"/>
        </w:rPr>
      </w:pPr>
    </w:p>
    <w:p w14:paraId="007E1BC2" w14:textId="77777777" w:rsidR="00C82D2F" w:rsidRPr="00EB7801" w:rsidRDefault="00C82D2F" w:rsidP="00C82D2F">
      <w:pPr>
        <w:jc w:val="both"/>
        <w:rPr>
          <w:color w:val="3B3D3D"/>
        </w:rPr>
      </w:pPr>
      <w:r w:rsidRPr="00EB7801">
        <w:rPr>
          <w:color w:val="3B3D3D"/>
        </w:rPr>
        <w:t xml:space="preserve">The equally small </w:t>
      </w:r>
      <w:r w:rsidRPr="00EB7801">
        <w:rPr>
          <w:b/>
          <w:color w:val="3B3D3D"/>
        </w:rPr>
        <w:t>Undecided</w:t>
      </w:r>
      <w:r w:rsidRPr="00EB7801">
        <w:rPr>
          <w:color w:val="3B3D3D"/>
        </w:rPr>
        <w:t xml:space="preserve"> segment (5%) are notable for the following characteristics:</w:t>
      </w:r>
    </w:p>
    <w:p w14:paraId="00FB9ED9" w14:textId="77777777" w:rsidR="00C82D2F" w:rsidRPr="00EB7801" w:rsidRDefault="00C82D2F" w:rsidP="00C82D2F">
      <w:pPr>
        <w:pStyle w:val="ListParagraph"/>
        <w:numPr>
          <w:ilvl w:val="0"/>
          <w:numId w:val="36"/>
        </w:numPr>
        <w:spacing w:after="0" w:line="240" w:lineRule="auto"/>
        <w:ind w:left="284" w:hanging="284"/>
        <w:jc w:val="both"/>
        <w:rPr>
          <w:color w:val="3B3D3D"/>
          <w:lang w:val="en-CA"/>
        </w:rPr>
      </w:pPr>
      <w:r w:rsidRPr="00EB7801">
        <w:rPr>
          <w:color w:val="3B3D3D"/>
          <w:lang w:val="en-CA"/>
        </w:rPr>
        <w:t xml:space="preserve">Skew </w:t>
      </w:r>
      <w:r w:rsidRPr="00EB7801">
        <w:rPr>
          <w:b/>
          <w:color w:val="3B3D3D"/>
          <w:lang w:val="en-CA"/>
        </w:rPr>
        <w:t>male</w:t>
      </w:r>
      <w:r w:rsidRPr="00EB7801">
        <w:rPr>
          <w:color w:val="3B3D3D"/>
          <w:lang w:val="en-CA"/>
        </w:rPr>
        <w:t xml:space="preserve"> (55%);</w:t>
      </w:r>
    </w:p>
    <w:p w14:paraId="5009953E" w14:textId="02BCAE14" w:rsidR="00C82D2F" w:rsidRPr="00EB7801" w:rsidRDefault="00C82D2F" w:rsidP="00C82D2F">
      <w:pPr>
        <w:pStyle w:val="ListParagraph"/>
        <w:numPr>
          <w:ilvl w:val="0"/>
          <w:numId w:val="36"/>
        </w:numPr>
        <w:spacing w:after="0" w:line="240" w:lineRule="auto"/>
        <w:ind w:left="284" w:hanging="284"/>
        <w:jc w:val="both"/>
        <w:rPr>
          <w:color w:val="3B3D3D"/>
          <w:lang w:val="en-CA"/>
        </w:rPr>
      </w:pPr>
      <w:r w:rsidRPr="00EB7801">
        <w:rPr>
          <w:color w:val="3B3D3D"/>
          <w:lang w:val="en-CA"/>
        </w:rPr>
        <w:t xml:space="preserve">Skew slightly to the </w:t>
      </w:r>
      <w:r w:rsidR="00E80074" w:rsidRPr="00EB7801">
        <w:rPr>
          <w:color w:val="3B3D3D"/>
          <w:lang w:val="en-CA"/>
        </w:rPr>
        <w:t>youngest</w:t>
      </w:r>
      <w:r w:rsidRPr="00EB7801">
        <w:rPr>
          <w:color w:val="3B3D3D"/>
          <w:lang w:val="en-CA"/>
        </w:rPr>
        <w:t xml:space="preserve"> age bracket, </w:t>
      </w:r>
      <w:r w:rsidR="00E80074" w:rsidRPr="00EB7801">
        <w:rPr>
          <w:b/>
          <w:color w:val="3B3D3D"/>
          <w:lang w:val="en-CA"/>
        </w:rPr>
        <w:t>17-18</w:t>
      </w:r>
      <w:r w:rsidRPr="00EB7801">
        <w:rPr>
          <w:color w:val="3B3D3D"/>
          <w:lang w:val="en-CA"/>
        </w:rPr>
        <w:t xml:space="preserve"> years of age (34% vs 27% on average);</w:t>
      </w:r>
    </w:p>
    <w:p w14:paraId="1AAF4985" w14:textId="77777777" w:rsidR="00C82D2F" w:rsidRPr="00EB7801" w:rsidRDefault="00C82D2F" w:rsidP="00C82D2F">
      <w:pPr>
        <w:pStyle w:val="ListParagraph"/>
        <w:numPr>
          <w:ilvl w:val="0"/>
          <w:numId w:val="36"/>
        </w:numPr>
        <w:spacing w:after="0" w:line="240" w:lineRule="auto"/>
        <w:ind w:left="284" w:hanging="284"/>
        <w:jc w:val="both"/>
        <w:rPr>
          <w:color w:val="3B3D3D"/>
          <w:lang w:val="en-CA"/>
        </w:rPr>
      </w:pPr>
      <w:r w:rsidRPr="00EB7801">
        <w:rPr>
          <w:color w:val="3B3D3D"/>
          <w:lang w:val="en-CA"/>
        </w:rPr>
        <w:t xml:space="preserve">More likely than average to be a member of a </w:t>
      </w:r>
      <w:r w:rsidRPr="00EB7801">
        <w:rPr>
          <w:b/>
          <w:color w:val="3B3D3D"/>
          <w:lang w:val="en-CA"/>
        </w:rPr>
        <w:t>visible minority group</w:t>
      </w:r>
      <w:r w:rsidRPr="00EB7801">
        <w:rPr>
          <w:color w:val="3B3D3D"/>
          <w:lang w:val="en-CA"/>
        </w:rPr>
        <w:t xml:space="preserve"> (41% vs 27% on average);</w:t>
      </w:r>
    </w:p>
    <w:p w14:paraId="51A44450" w14:textId="77777777" w:rsidR="00C82D2F" w:rsidRPr="00EB7801" w:rsidRDefault="00C82D2F" w:rsidP="00C82D2F">
      <w:pPr>
        <w:pStyle w:val="ListParagraph"/>
        <w:numPr>
          <w:ilvl w:val="0"/>
          <w:numId w:val="36"/>
        </w:numPr>
        <w:spacing w:after="0" w:line="240" w:lineRule="auto"/>
        <w:ind w:left="284" w:hanging="284"/>
        <w:jc w:val="both"/>
        <w:rPr>
          <w:color w:val="3B3D3D"/>
          <w:lang w:val="en-CA"/>
        </w:rPr>
      </w:pPr>
      <w:r w:rsidRPr="00EB7801">
        <w:rPr>
          <w:color w:val="3B3D3D"/>
          <w:lang w:val="en-CA"/>
        </w:rPr>
        <w:t xml:space="preserve">Slightly more likely to </w:t>
      </w:r>
      <w:r w:rsidRPr="00EB7801">
        <w:rPr>
          <w:b/>
          <w:color w:val="3B3D3D"/>
          <w:lang w:val="en-CA"/>
        </w:rPr>
        <w:t>live in Ontario</w:t>
      </w:r>
      <w:r w:rsidRPr="00EB7801">
        <w:rPr>
          <w:color w:val="3B3D3D"/>
          <w:lang w:val="en-CA"/>
        </w:rPr>
        <w:t xml:space="preserve"> (46% vs 40% on average) or </w:t>
      </w:r>
      <w:r w:rsidRPr="00EB7801">
        <w:rPr>
          <w:b/>
          <w:color w:val="3B3D3D"/>
          <w:lang w:val="en-CA"/>
        </w:rPr>
        <w:t>Atlantic Canada</w:t>
      </w:r>
      <w:r w:rsidRPr="00EB7801">
        <w:rPr>
          <w:color w:val="3B3D3D"/>
          <w:lang w:val="en-CA"/>
        </w:rPr>
        <w:t xml:space="preserve"> (10% vs 6% on average);</w:t>
      </w:r>
    </w:p>
    <w:p w14:paraId="25DD9877" w14:textId="77777777" w:rsidR="00C82D2F" w:rsidRPr="00EB7801" w:rsidRDefault="00C82D2F" w:rsidP="00C82D2F">
      <w:pPr>
        <w:pStyle w:val="ListParagraph"/>
        <w:numPr>
          <w:ilvl w:val="0"/>
          <w:numId w:val="36"/>
        </w:numPr>
        <w:spacing w:after="0" w:line="240" w:lineRule="auto"/>
        <w:ind w:left="284" w:hanging="284"/>
        <w:jc w:val="both"/>
        <w:rPr>
          <w:color w:val="3B3D3D"/>
          <w:lang w:val="en-CA"/>
        </w:rPr>
      </w:pPr>
      <w:r w:rsidRPr="00EB7801">
        <w:rPr>
          <w:color w:val="3B3D3D"/>
          <w:lang w:val="en-CA"/>
        </w:rPr>
        <w:lastRenderedPageBreak/>
        <w:t xml:space="preserve">More likely to live in an </w:t>
      </w:r>
      <w:r w:rsidRPr="00EB7801">
        <w:rPr>
          <w:b/>
          <w:color w:val="3B3D3D"/>
          <w:lang w:val="en-CA"/>
        </w:rPr>
        <w:t>urban area</w:t>
      </w:r>
      <w:r w:rsidRPr="00EB7801">
        <w:rPr>
          <w:color w:val="3B3D3D"/>
          <w:lang w:val="en-CA"/>
        </w:rPr>
        <w:t xml:space="preserve"> (57% vs 52% on average), but also slightly more likely to live in a rural area (15% vs 13% on average);</w:t>
      </w:r>
    </w:p>
    <w:p w14:paraId="412EDA2F" w14:textId="77777777" w:rsidR="00C82D2F" w:rsidRPr="00EB7801" w:rsidRDefault="00C82D2F" w:rsidP="00C82D2F">
      <w:pPr>
        <w:pStyle w:val="ListParagraph"/>
        <w:numPr>
          <w:ilvl w:val="0"/>
          <w:numId w:val="36"/>
        </w:numPr>
        <w:spacing w:after="0" w:line="240" w:lineRule="auto"/>
        <w:ind w:left="284" w:hanging="284"/>
        <w:jc w:val="both"/>
        <w:rPr>
          <w:color w:val="3B3D3D"/>
          <w:lang w:val="en-CA"/>
        </w:rPr>
      </w:pPr>
      <w:r w:rsidRPr="00EB7801">
        <w:rPr>
          <w:color w:val="3B3D3D"/>
          <w:lang w:val="en-CA"/>
        </w:rPr>
        <w:t xml:space="preserve">Most likely to have </w:t>
      </w:r>
      <w:r w:rsidRPr="00EB7801">
        <w:rPr>
          <w:b/>
          <w:color w:val="3B3D3D"/>
          <w:lang w:val="en-CA"/>
        </w:rPr>
        <w:t xml:space="preserve">household income of less than $40k </w:t>
      </w:r>
      <w:r w:rsidRPr="00EB7801">
        <w:rPr>
          <w:color w:val="3B3D3D"/>
          <w:lang w:val="en-CA"/>
        </w:rPr>
        <w:t>(40% vs 35% on average);</w:t>
      </w:r>
    </w:p>
    <w:p w14:paraId="3D750575" w14:textId="77777777" w:rsidR="00C82D2F" w:rsidRPr="00EB7801" w:rsidRDefault="00C82D2F" w:rsidP="00C82D2F">
      <w:pPr>
        <w:pStyle w:val="ListParagraph"/>
        <w:numPr>
          <w:ilvl w:val="0"/>
          <w:numId w:val="36"/>
        </w:numPr>
        <w:spacing w:after="0" w:line="240" w:lineRule="auto"/>
        <w:ind w:left="284" w:hanging="284"/>
        <w:jc w:val="both"/>
        <w:rPr>
          <w:color w:val="3B3D3D"/>
          <w:lang w:val="en-CA"/>
        </w:rPr>
      </w:pPr>
      <w:r w:rsidRPr="00EB7801">
        <w:rPr>
          <w:color w:val="3B3D3D"/>
          <w:lang w:val="en-CA"/>
        </w:rPr>
        <w:t xml:space="preserve">Most likely to have only a </w:t>
      </w:r>
      <w:r w:rsidRPr="00EB7801">
        <w:rPr>
          <w:b/>
          <w:color w:val="3B3D3D"/>
          <w:lang w:val="en-CA"/>
        </w:rPr>
        <w:t>high school education or less</w:t>
      </w:r>
      <w:r w:rsidRPr="00EB7801">
        <w:rPr>
          <w:color w:val="3B3D3D"/>
          <w:lang w:val="en-CA"/>
        </w:rPr>
        <w:t xml:space="preserve"> so far (67% vs 56% on average);</w:t>
      </w:r>
    </w:p>
    <w:p w14:paraId="4D5F1ED0" w14:textId="77777777" w:rsidR="00C82D2F" w:rsidRPr="00EB7801" w:rsidRDefault="00C82D2F" w:rsidP="00C82D2F">
      <w:pPr>
        <w:pStyle w:val="ListParagraph"/>
        <w:numPr>
          <w:ilvl w:val="0"/>
          <w:numId w:val="36"/>
        </w:numPr>
        <w:spacing w:after="0" w:line="240" w:lineRule="auto"/>
        <w:ind w:left="284" w:hanging="284"/>
        <w:jc w:val="both"/>
        <w:rPr>
          <w:color w:val="3B3D3D"/>
          <w:lang w:val="en-CA"/>
        </w:rPr>
      </w:pPr>
      <w:r w:rsidRPr="00EB7801">
        <w:rPr>
          <w:b/>
          <w:color w:val="3B3D3D"/>
          <w:lang w:val="en-CA"/>
        </w:rPr>
        <w:t>Less</w:t>
      </w:r>
      <w:r w:rsidRPr="00EB7801">
        <w:rPr>
          <w:color w:val="3B3D3D"/>
          <w:lang w:val="en-CA"/>
        </w:rPr>
        <w:t xml:space="preserve"> </w:t>
      </w:r>
      <w:r w:rsidRPr="00EB7801">
        <w:rPr>
          <w:b/>
          <w:color w:val="3B3D3D"/>
          <w:lang w:val="en-CA"/>
        </w:rPr>
        <w:t>familiar with the CAF</w:t>
      </w:r>
      <w:r w:rsidRPr="00EB7801">
        <w:rPr>
          <w:color w:val="3B3D3D"/>
          <w:lang w:val="en-CA"/>
        </w:rPr>
        <w:t xml:space="preserve"> (32% vs 40% on average);</w:t>
      </w:r>
    </w:p>
    <w:p w14:paraId="552DEC13" w14:textId="77777777" w:rsidR="00C82D2F" w:rsidRPr="00EB7801" w:rsidRDefault="00C82D2F" w:rsidP="00C82D2F">
      <w:pPr>
        <w:pStyle w:val="ListParagraph"/>
        <w:numPr>
          <w:ilvl w:val="0"/>
          <w:numId w:val="36"/>
        </w:numPr>
        <w:spacing w:after="0" w:line="240" w:lineRule="auto"/>
        <w:ind w:left="284" w:hanging="284"/>
        <w:jc w:val="both"/>
        <w:rPr>
          <w:color w:val="3B3D3D"/>
          <w:lang w:val="en-CA"/>
        </w:rPr>
      </w:pPr>
      <w:r w:rsidRPr="00EB7801">
        <w:rPr>
          <w:color w:val="3B3D3D"/>
          <w:lang w:val="en-CA"/>
        </w:rPr>
        <w:t>Least certain as to whether they would be likely to join the CAF if they could pursue their preferred career(s) (38% non-responsive vs 6% on average);</w:t>
      </w:r>
    </w:p>
    <w:p w14:paraId="5DC67EED" w14:textId="77777777" w:rsidR="00C82D2F" w:rsidRPr="00EB7801" w:rsidRDefault="00C82D2F" w:rsidP="00C82D2F">
      <w:pPr>
        <w:pStyle w:val="ListParagraph"/>
        <w:numPr>
          <w:ilvl w:val="0"/>
          <w:numId w:val="36"/>
        </w:numPr>
        <w:spacing w:after="0" w:line="240" w:lineRule="auto"/>
        <w:ind w:left="284" w:hanging="284"/>
        <w:jc w:val="both"/>
        <w:rPr>
          <w:color w:val="3B3D3D"/>
          <w:lang w:val="en-CA"/>
        </w:rPr>
      </w:pPr>
      <w:r w:rsidRPr="00EB7801">
        <w:rPr>
          <w:b/>
          <w:color w:val="3B3D3D"/>
          <w:lang w:val="en-CA"/>
        </w:rPr>
        <w:t>Least</w:t>
      </w:r>
      <w:r w:rsidRPr="00EB7801">
        <w:rPr>
          <w:color w:val="3B3D3D"/>
          <w:lang w:val="en-CA"/>
        </w:rPr>
        <w:t xml:space="preserve"> </w:t>
      </w:r>
      <w:r w:rsidRPr="00EB7801">
        <w:rPr>
          <w:b/>
          <w:color w:val="3B3D3D"/>
          <w:lang w:val="en-CA"/>
        </w:rPr>
        <w:t>knowledgeable about CAF careers</w:t>
      </w:r>
      <w:r w:rsidRPr="00EB7801">
        <w:rPr>
          <w:color w:val="3B3D3D"/>
          <w:lang w:val="en-CA"/>
        </w:rPr>
        <w:t xml:space="preserve"> (15% vs 29% on average);</w:t>
      </w:r>
    </w:p>
    <w:p w14:paraId="230024C3" w14:textId="77777777" w:rsidR="00C82D2F" w:rsidRPr="00EB7801" w:rsidRDefault="00C82D2F" w:rsidP="00C82D2F">
      <w:pPr>
        <w:pStyle w:val="ListParagraph"/>
        <w:numPr>
          <w:ilvl w:val="0"/>
          <w:numId w:val="36"/>
        </w:numPr>
        <w:spacing w:after="0" w:line="240" w:lineRule="auto"/>
        <w:ind w:left="284" w:hanging="284"/>
        <w:jc w:val="both"/>
        <w:rPr>
          <w:color w:val="3B3D3D"/>
          <w:lang w:val="en-CA"/>
        </w:rPr>
      </w:pPr>
      <w:r w:rsidRPr="00EB7801">
        <w:rPr>
          <w:b/>
          <w:color w:val="3B3D3D"/>
          <w:lang w:val="en-CA"/>
        </w:rPr>
        <w:t>Less</w:t>
      </w:r>
      <w:r w:rsidRPr="00EB7801">
        <w:rPr>
          <w:color w:val="3B3D3D"/>
          <w:lang w:val="en-CA"/>
        </w:rPr>
        <w:t xml:space="preserve"> </w:t>
      </w:r>
      <w:r w:rsidRPr="00EB7801">
        <w:rPr>
          <w:b/>
          <w:color w:val="3B3D3D"/>
          <w:lang w:val="en-CA"/>
        </w:rPr>
        <w:t>knowledgeable about the CAF Reserves</w:t>
      </w:r>
      <w:r w:rsidRPr="00EB7801">
        <w:rPr>
          <w:color w:val="3B3D3D"/>
          <w:lang w:val="en-CA"/>
        </w:rPr>
        <w:t xml:space="preserve"> (14% vs 23% on average);</w:t>
      </w:r>
    </w:p>
    <w:p w14:paraId="578F1E70" w14:textId="77777777" w:rsidR="00C82D2F" w:rsidRPr="00EB7801" w:rsidRDefault="00C82D2F" w:rsidP="00C82D2F">
      <w:pPr>
        <w:pStyle w:val="ListParagraph"/>
        <w:numPr>
          <w:ilvl w:val="0"/>
          <w:numId w:val="36"/>
        </w:numPr>
        <w:spacing w:after="0" w:line="240" w:lineRule="auto"/>
        <w:ind w:left="284" w:hanging="284"/>
        <w:jc w:val="both"/>
        <w:rPr>
          <w:color w:val="3B3D3D"/>
          <w:lang w:val="en-CA"/>
        </w:rPr>
      </w:pPr>
      <w:r w:rsidRPr="00EB7801">
        <w:rPr>
          <w:b/>
          <w:color w:val="3B3D3D"/>
          <w:lang w:val="en-CA"/>
        </w:rPr>
        <w:t>Less</w:t>
      </w:r>
      <w:r w:rsidRPr="00EB7801">
        <w:rPr>
          <w:color w:val="3B3D3D"/>
          <w:lang w:val="en-CA"/>
        </w:rPr>
        <w:t xml:space="preserve"> </w:t>
      </w:r>
      <w:r w:rsidRPr="00EB7801">
        <w:rPr>
          <w:b/>
          <w:color w:val="3B3D3D"/>
          <w:lang w:val="en-CA"/>
        </w:rPr>
        <w:t>interested in the CAF Reserves</w:t>
      </w:r>
      <w:r w:rsidRPr="00EB7801">
        <w:rPr>
          <w:color w:val="3B3D3D"/>
          <w:lang w:val="en-CA"/>
        </w:rPr>
        <w:t xml:space="preserve"> (31% vs 45% on average);</w:t>
      </w:r>
    </w:p>
    <w:p w14:paraId="288F811C" w14:textId="77777777" w:rsidR="00C82D2F" w:rsidRPr="00EB7801" w:rsidRDefault="00C82D2F" w:rsidP="00C82D2F">
      <w:pPr>
        <w:pStyle w:val="ListParagraph"/>
        <w:numPr>
          <w:ilvl w:val="0"/>
          <w:numId w:val="36"/>
        </w:numPr>
        <w:spacing w:after="0" w:line="240" w:lineRule="auto"/>
        <w:ind w:left="284" w:hanging="284"/>
        <w:jc w:val="both"/>
        <w:rPr>
          <w:color w:val="3B3D3D"/>
          <w:lang w:val="en-CA"/>
        </w:rPr>
      </w:pPr>
      <w:r w:rsidRPr="00EB7801">
        <w:rPr>
          <w:color w:val="3B3D3D"/>
          <w:lang w:val="en-CA"/>
        </w:rPr>
        <w:t xml:space="preserve">Fairly </w:t>
      </w:r>
      <w:r w:rsidRPr="00EB7801">
        <w:rPr>
          <w:b/>
          <w:color w:val="3B3D3D"/>
          <w:lang w:val="en-CA"/>
        </w:rPr>
        <w:t>satisfied with their life</w:t>
      </w:r>
      <w:r w:rsidRPr="00EB7801">
        <w:rPr>
          <w:color w:val="3B3D3D"/>
          <w:lang w:val="en-CA"/>
        </w:rPr>
        <w:t xml:space="preserve"> (62% vs 59% on average); and</w:t>
      </w:r>
    </w:p>
    <w:p w14:paraId="2458E185" w14:textId="3D88C2B8" w:rsidR="00C82D2F" w:rsidRPr="00EB7801" w:rsidRDefault="00C82D2F" w:rsidP="00C82D2F">
      <w:pPr>
        <w:pStyle w:val="ListParagraph"/>
        <w:numPr>
          <w:ilvl w:val="0"/>
          <w:numId w:val="36"/>
        </w:numPr>
        <w:spacing w:after="0" w:line="240" w:lineRule="auto"/>
        <w:ind w:left="284" w:hanging="284"/>
        <w:jc w:val="both"/>
        <w:rPr>
          <w:color w:val="3B3D3D"/>
          <w:lang w:val="en-CA"/>
        </w:rPr>
      </w:pPr>
      <w:r w:rsidRPr="00EB7801">
        <w:rPr>
          <w:color w:val="3B3D3D"/>
          <w:lang w:val="en-CA"/>
        </w:rPr>
        <w:t xml:space="preserve">Least </w:t>
      </w:r>
      <w:r w:rsidRPr="00EB7801">
        <w:rPr>
          <w:b/>
          <w:color w:val="3B3D3D"/>
          <w:lang w:val="en-CA"/>
        </w:rPr>
        <w:t>interested in politics</w:t>
      </w:r>
      <w:r w:rsidRPr="00EB7801">
        <w:rPr>
          <w:color w:val="3B3D3D"/>
          <w:lang w:val="en-CA"/>
        </w:rPr>
        <w:t xml:space="preserve"> (31% vs 53% on average).</w:t>
      </w:r>
    </w:p>
    <w:p w14:paraId="42A2F286" w14:textId="70766942" w:rsidR="00B04BDE" w:rsidRPr="00EB7801" w:rsidRDefault="00B04BDE" w:rsidP="00B04BDE">
      <w:pPr>
        <w:jc w:val="both"/>
        <w:rPr>
          <w:color w:val="3B3D3D"/>
        </w:rPr>
      </w:pPr>
    </w:p>
    <w:p w14:paraId="00D076B3" w14:textId="3A162A48" w:rsidR="00C82D2F" w:rsidRPr="00EB7801" w:rsidRDefault="00B04BDE" w:rsidP="00C82D2F">
      <w:pPr>
        <w:jc w:val="both"/>
        <w:rPr>
          <w:color w:val="3B3D3D"/>
        </w:rPr>
      </w:pPr>
      <w:r w:rsidRPr="00EB7801">
        <w:rPr>
          <w:rFonts w:asciiTheme="minorHAnsi" w:hAnsiTheme="minorHAnsi" w:cs="Arial"/>
          <w:color w:val="3B3D3D"/>
          <w:kern w:val="18"/>
          <w:szCs w:val="22"/>
        </w:rPr>
        <w:t>Exhibit G</w:t>
      </w:r>
      <w:r w:rsidR="004C2383" w:rsidRPr="00EB7801">
        <w:rPr>
          <w:rFonts w:asciiTheme="minorHAnsi" w:hAnsiTheme="minorHAnsi" w:cs="Arial"/>
          <w:color w:val="3B3D3D"/>
          <w:kern w:val="18"/>
          <w:szCs w:val="22"/>
        </w:rPr>
        <w:t>4</w:t>
      </w:r>
      <w:r w:rsidRPr="00EB7801">
        <w:rPr>
          <w:rFonts w:asciiTheme="minorHAnsi" w:hAnsiTheme="minorHAnsi" w:cs="Arial"/>
          <w:color w:val="3B3D3D"/>
          <w:kern w:val="18"/>
          <w:szCs w:val="22"/>
        </w:rPr>
        <w:t>: Undecided - Demographics</w:t>
      </w:r>
    </w:p>
    <w:p w14:paraId="6EF5B341" w14:textId="3C69AD07" w:rsidR="00B04BDE" w:rsidRPr="00EB7801" w:rsidRDefault="00440C28" w:rsidP="00C82D2F">
      <w:pPr>
        <w:jc w:val="both"/>
        <w:rPr>
          <w:color w:val="3B3D3D"/>
        </w:rPr>
      </w:pPr>
      <w:r w:rsidRPr="00EB7801">
        <w:rPr>
          <w:noProof/>
          <w:color w:val="3B3D3D"/>
          <w:lang w:eastAsia="en-CA"/>
        </w:rPr>
        <w:drawing>
          <wp:inline distT="0" distB="0" distL="0" distR="0" wp14:anchorId="3D1FC8D3" wp14:editId="661FF9CD">
            <wp:extent cx="6400800" cy="5327009"/>
            <wp:effectExtent l="0" t="0" r="12700" b="7620"/>
            <wp:docPr id="38" name="Chart 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7478E62-941E-AB40-A155-E39CFC6953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434102B" w14:textId="77777777" w:rsidR="00B04BDE" w:rsidRPr="00EB7801" w:rsidRDefault="00B04BDE" w:rsidP="00C82D2F">
      <w:pPr>
        <w:jc w:val="both"/>
        <w:rPr>
          <w:color w:val="3B3D3D"/>
        </w:rPr>
      </w:pPr>
    </w:p>
    <w:p w14:paraId="58665A29" w14:textId="77777777" w:rsidR="00C82D2F" w:rsidRPr="00EB7801" w:rsidRDefault="00C82D2F" w:rsidP="00C82D2F">
      <w:pPr>
        <w:jc w:val="both"/>
        <w:rPr>
          <w:color w:val="3B3D3D"/>
        </w:rPr>
      </w:pPr>
      <w:r w:rsidRPr="00EB7801">
        <w:rPr>
          <w:color w:val="3B3D3D"/>
        </w:rPr>
        <w:t xml:space="preserve">The third (31%) of respondents who fall into the </w:t>
      </w:r>
      <w:r w:rsidRPr="00EB7801">
        <w:rPr>
          <w:b/>
          <w:color w:val="3B3D3D"/>
        </w:rPr>
        <w:t xml:space="preserve">Good for </w:t>
      </w:r>
      <w:proofErr w:type="gramStart"/>
      <w:r w:rsidRPr="00EB7801">
        <w:rPr>
          <w:b/>
          <w:color w:val="3B3D3D"/>
        </w:rPr>
        <w:t>Others</w:t>
      </w:r>
      <w:proofErr w:type="gramEnd"/>
      <w:r w:rsidRPr="00EB7801">
        <w:rPr>
          <w:color w:val="3B3D3D"/>
        </w:rPr>
        <w:t xml:space="preserve"> segment are notable for the following characteristics:</w:t>
      </w:r>
    </w:p>
    <w:p w14:paraId="699DCC62" w14:textId="77777777" w:rsidR="00C82D2F" w:rsidRPr="00EB7801" w:rsidRDefault="00C82D2F" w:rsidP="00C82D2F">
      <w:pPr>
        <w:pStyle w:val="ListParagraph"/>
        <w:numPr>
          <w:ilvl w:val="0"/>
          <w:numId w:val="37"/>
        </w:numPr>
        <w:spacing w:after="0" w:line="240" w:lineRule="auto"/>
        <w:ind w:left="284" w:hanging="284"/>
        <w:jc w:val="both"/>
        <w:rPr>
          <w:color w:val="3B3D3D"/>
          <w:lang w:val="en-CA"/>
        </w:rPr>
      </w:pPr>
      <w:r w:rsidRPr="00EB7801">
        <w:rPr>
          <w:color w:val="3B3D3D"/>
          <w:lang w:val="en-CA"/>
        </w:rPr>
        <w:t xml:space="preserve">More </w:t>
      </w:r>
      <w:r w:rsidRPr="00EB7801">
        <w:rPr>
          <w:b/>
          <w:color w:val="3B3D3D"/>
          <w:lang w:val="en-CA"/>
        </w:rPr>
        <w:t>female</w:t>
      </w:r>
      <w:r w:rsidRPr="00EB7801">
        <w:rPr>
          <w:color w:val="3B3D3D"/>
          <w:lang w:val="en-CA"/>
        </w:rPr>
        <w:t xml:space="preserve"> (55%) than any other segment;</w:t>
      </w:r>
    </w:p>
    <w:p w14:paraId="65B6A9B6" w14:textId="38A7A6B5" w:rsidR="00C82D2F" w:rsidRPr="00EB7801" w:rsidRDefault="00C82D2F" w:rsidP="00C82D2F">
      <w:pPr>
        <w:pStyle w:val="ListParagraph"/>
        <w:numPr>
          <w:ilvl w:val="0"/>
          <w:numId w:val="37"/>
        </w:numPr>
        <w:spacing w:after="0" w:line="240" w:lineRule="auto"/>
        <w:ind w:left="284" w:hanging="284"/>
        <w:jc w:val="both"/>
        <w:rPr>
          <w:color w:val="3B3D3D"/>
          <w:lang w:val="en-CA"/>
        </w:rPr>
      </w:pPr>
      <w:r w:rsidRPr="00EB7801">
        <w:rPr>
          <w:color w:val="3B3D3D"/>
          <w:lang w:val="en-CA"/>
        </w:rPr>
        <w:lastRenderedPageBreak/>
        <w:t xml:space="preserve">Slightly </w:t>
      </w:r>
      <w:r w:rsidRPr="00EB7801">
        <w:rPr>
          <w:b/>
          <w:color w:val="3B3D3D"/>
          <w:lang w:val="en-CA"/>
        </w:rPr>
        <w:t>older</w:t>
      </w:r>
      <w:r w:rsidRPr="00EB7801">
        <w:rPr>
          <w:color w:val="3B3D3D"/>
          <w:lang w:val="en-CA"/>
        </w:rPr>
        <w:t xml:space="preserve"> skew (4</w:t>
      </w:r>
      <w:r w:rsidR="00E80074" w:rsidRPr="00EB7801">
        <w:rPr>
          <w:color w:val="3B3D3D"/>
          <w:lang w:val="en-CA"/>
        </w:rPr>
        <w:t>8</w:t>
      </w:r>
      <w:r w:rsidRPr="00EB7801">
        <w:rPr>
          <w:color w:val="3B3D3D"/>
          <w:lang w:val="en-CA"/>
        </w:rPr>
        <w:t>% are aged 2</w:t>
      </w:r>
      <w:r w:rsidR="00E80074" w:rsidRPr="00EB7801">
        <w:rPr>
          <w:color w:val="3B3D3D"/>
          <w:lang w:val="en-CA"/>
        </w:rPr>
        <w:t>1</w:t>
      </w:r>
      <w:r w:rsidRPr="00EB7801">
        <w:rPr>
          <w:color w:val="3B3D3D"/>
          <w:lang w:val="en-CA"/>
        </w:rPr>
        <w:t>-23);</w:t>
      </w:r>
    </w:p>
    <w:p w14:paraId="2B998A5A" w14:textId="77777777" w:rsidR="00C82D2F" w:rsidRPr="00EB7801" w:rsidRDefault="00C82D2F" w:rsidP="00C82D2F">
      <w:pPr>
        <w:pStyle w:val="ListParagraph"/>
        <w:numPr>
          <w:ilvl w:val="0"/>
          <w:numId w:val="37"/>
        </w:numPr>
        <w:spacing w:after="0" w:line="240" w:lineRule="auto"/>
        <w:ind w:left="284" w:hanging="284"/>
        <w:jc w:val="both"/>
        <w:rPr>
          <w:color w:val="3B3D3D"/>
          <w:lang w:val="en-CA"/>
        </w:rPr>
      </w:pPr>
      <w:r w:rsidRPr="00EB7801">
        <w:rPr>
          <w:color w:val="3B3D3D"/>
          <w:lang w:val="en-CA"/>
        </w:rPr>
        <w:t xml:space="preserve">Most likely to be </w:t>
      </w:r>
      <w:r w:rsidRPr="00EB7801">
        <w:rPr>
          <w:b/>
          <w:color w:val="3B3D3D"/>
          <w:lang w:val="en-CA"/>
        </w:rPr>
        <w:t>non-visible minority</w:t>
      </w:r>
      <w:r w:rsidRPr="00EB7801">
        <w:rPr>
          <w:color w:val="3B3D3D"/>
          <w:lang w:val="en-CA"/>
        </w:rPr>
        <w:t xml:space="preserve"> (80% vs 73% on average);</w:t>
      </w:r>
    </w:p>
    <w:p w14:paraId="3C5D735D" w14:textId="77777777" w:rsidR="00C82D2F" w:rsidRPr="00EB7801" w:rsidRDefault="00C82D2F" w:rsidP="00C82D2F">
      <w:pPr>
        <w:pStyle w:val="ListParagraph"/>
        <w:numPr>
          <w:ilvl w:val="0"/>
          <w:numId w:val="37"/>
        </w:numPr>
        <w:spacing w:after="0" w:line="240" w:lineRule="auto"/>
        <w:ind w:left="284" w:hanging="284"/>
        <w:jc w:val="both"/>
        <w:rPr>
          <w:color w:val="3B3D3D"/>
          <w:lang w:val="en-CA"/>
        </w:rPr>
      </w:pPr>
      <w:r w:rsidRPr="00EB7801">
        <w:rPr>
          <w:color w:val="3B3D3D"/>
          <w:lang w:val="en-CA"/>
        </w:rPr>
        <w:t xml:space="preserve">Most likely to be </w:t>
      </w:r>
      <w:r w:rsidRPr="00EB7801">
        <w:rPr>
          <w:b/>
          <w:color w:val="3B3D3D"/>
          <w:lang w:val="en-CA"/>
        </w:rPr>
        <w:t>non-Indigenous</w:t>
      </w:r>
      <w:r w:rsidRPr="00EB7801">
        <w:rPr>
          <w:color w:val="3B3D3D"/>
          <w:lang w:val="en-CA"/>
        </w:rPr>
        <w:t xml:space="preserve"> (98% vs 95% on average);</w:t>
      </w:r>
    </w:p>
    <w:p w14:paraId="681F9A5D" w14:textId="77777777" w:rsidR="00C82D2F" w:rsidRPr="00EB7801" w:rsidRDefault="00C82D2F" w:rsidP="00C82D2F">
      <w:pPr>
        <w:pStyle w:val="ListParagraph"/>
        <w:numPr>
          <w:ilvl w:val="0"/>
          <w:numId w:val="37"/>
        </w:numPr>
        <w:spacing w:after="0" w:line="240" w:lineRule="auto"/>
        <w:ind w:left="284" w:hanging="284"/>
        <w:jc w:val="both"/>
        <w:rPr>
          <w:color w:val="3B3D3D"/>
          <w:lang w:val="en-CA"/>
        </w:rPr>
      </w:pPr>
      <w:r w:rsidRPr="00EB7801">
        <w:rPr>
          <w:color w:val="3B3D3D"/>
          <w:lang w:val="en-CA"/>
        </w:rPr>
        <w:t xml:space="preserve">More likely to live in </w:t>
      </w:r>
      <w:r w:rsidRPr="00EB7801">
        <w:rPr>
          <w:b/>
          <w:color w:val="3B3D3D"/>
          <w:lang w:val="en-CA"/>
        </w:rPr>
        <w:t>Quebec</w:t>
      </w:r>
      <w:r w:rsidRPr="00EB7801">
        <w:rPr>
          <w:color w:val="3B3D3D"/>
          <w:lang w:val="en-CA"/>
        </w:rPr>
        <w:t xml:space="preserve"> (26% vs 22% on average) or Atlantic Canada (10% vs 6% on average);</w:t>
      </w:r>
    </w:p>
    <w:p w14:paraId="1F71CAFD" w14:textId="77777777" w:rsidR="00C82D2F" w:rsidRPr="00EB7801" w:rsidRDefault="00C82D2F" w:rsidP="00C82D2F">
      <w:pPr>
        <w:pStyle w:val="ListParagraph"/>
        <w:numPr>
          <w:ilvl w:val="0"/>
          <w:numId w:val="37"/>
        </w:numPr>
        <w:spacing w:after="0" w:line="240" w:lineRule="auto"/>
        <w:ind w:left="284" w:hanging="284"/>
        <w:jc w:val="both"/>
        <w:rPr>
          <w:color w:val="3B3D3D"/>
          <w:lang w:val="en-CA"/>
        </w:rPr>
      </w:pPr>
      <w:r w:rsidRPr="00EB7801">
        <w:rPr>
          <w:color w:val="3B3D3D"/>
          <w:lang w:val="en-CA"/>
        </w:rPr>
        <w:t xml:space="preserve">More likely to have some </w:t>
      </w:r>
      <w:r w:rsidRPr="00EB7801">
        <w:rPr>
          <w:b/>
          <w:color w:val="3B3D3D"/>
          <w:lang w:val="en-CA"/>
        </w:rPr>
        <w:t>post-secondary education</w:t>
      </w:r>
      <w:r w:rsidRPr="00EB7801">
        <w:rPr>
          <w:color w:val="3B3D3D"/>
          <w:lang w:val="en-CA"/>
        </w:rPr>
        <w:t xml:space="preserve"> (48% vs 43% on average);</w:t>
      </w:r>
    </w:p>
    <w:p w14:paraId="6B850048" w14:textId="77777777" w:rsidR="00C82D2F" w:rsidRPr="00EB7801" w:rsidRDefault="00C82D2F" w:rsidP="00C82D2F">
      <w:pPr>
        <w:pStyle w:val="ListParagraph"/>
        <w:numPr>
          <w:ilvl w:val="0"/>
          <w:numId w:val="37"/>
        </w:numPr>
        <w:spacing w:after="0" w:line="240" w:lineRule="auto"/>
        <w:ind w:left="284" w:hanging="284"/>
        <w:jc w:val="both"/>
        <w:rPr>
          <w:color w:val="3B3D3D"/>
          <w:lang w:val="en-CA"/>
        </w:rPr>
      </w:pPr>
      <w:r w:rsidRPr="00EB7801">
        <w:rPr>
          <w:color w:val="3B3D3D"/>
          <w:lang w:val="en-CA"/>
        </w:rPr>
        <w:t xml:space="preserve">More likely to feel </w:t>
      </w:r>
      <w:r w:rsidRPr="00EB7801">
        <w:rPr>
          <w:b/>
          <w:color w:val="3B3D3D"/>
          <w:lang w:val="en-CA"/>
        </w:rPr>
        <w:t>not very or not at all</w:t>
      </w:r>
      <w:r w:rsidRPr="00EB7801">
        <w:rPr>
          <w:color w:val="3B3D3D"/>
          <w:lang w:val="en-CA"/>
        </w:rPr>
        <w:t xml:space="preserve"> </w:t>
      </w:r>
      <w:r w:rsidRPr="00EB7801">
        <w:rPr>
          <w:b/>
          <w:color w:val="3B3D3D"/>
          <w:lang w:val="en-CA"/>
        </w:rPr>
        <w:t>knowledgeable about CAF careers</w:t>
      </w:r>
      <w:r w:rsidRPr="00EB7801">
        <w:rPr>
          <w:color w:val="3B3D3D"/>
          <w:lang w:val="en-CA"/>
        </w:rPr>
        <w:t xml:space="preserve"> (70% vs 67% on average);</w:t>
      </w:r>
    </w:p>
    <w:p w14:paraId="6868C915" w14:textId="77777777" w:rsidR="00C82D2F" w:rsidRPr="00EB7801" w:rsidRDefault="00C82D2F" w:rsidP="00C82D2F">
      <w:pPr>
        <w:pStyle w:val="ListParagraph"/>
        <w:numPr>
          <w:ilvl w:val="0"/>
          <w:numId w:val="37"/>
        </w:numPr>
        <w:spacing w:after="0" w:line="240" w:lineRule="auto"/>
        <w:ind w:left="284" w:hanging="284"/>
        <w:jc w:val="both"/>
        <w:rPr>
          <w:color w:val="3B3D3D"/>
          <w:lang w:val="en-CA"/>
        </w:rPr>
      </w:pPr>
      <w:r w:rsidRPr="00EB7801">
        <w:rPr>
          <w:color w:val="3B3D3D"/>
          <w:lang w:val="en-CA"/>
        </w:rPr>
        <w:t>Slightly more likely to say they would be likely to join the CAF if they could pursue their preferred career(s) (56% vs 52% on average);</w:t>
      </w:r>
    </w:p>
    <w:p w14:paraId="16F71F72" w14:textId="77777777" w:rsidR="00C82D2F" w:rsidRPr="00EB7801" w:rsidRDefault="00C82D2F" w:rsidP="00C82D2F">
      <w:pPr>
        <w:pStyle w:val="ListParagraph"/>
        <w:numPr>
          <w:ilvl w:val="0"/>
          <w:numId w:val="37"/>
        </w:numPr>
        <w:spacing w:after="0" w:line="240" w:lineRule="auto"/>
        <w:ind w:left="284" w:hanging="284"/>
        <w:jc w:val="both"/>
        <w:rPr>
          <w:color w:val="3B3D3D"/>
          <w:lang w:val="en-CA"/>
        </w:rPr>
      </w:pPr>
      <w:r w:rsidRPr="00EB7801">
        <w:rPr>
          <w:b/>
          <w:color w:val="3B3D3D"/>
          <w:lang w:val="en-CA"/>
        </w:rPr>
        <w:t>Less</w:t>
      </w:r>
      <w:r w:rsidRPr="00EB7801">
        <w:rPr>
          <w:color w:val="3B3D3D"/>
          <w:lang w:val="en-CA"/>
        </w:rPr>
        <w:t xml:space="preserve"> </w:t>
      </w:r>
      <w:r w:rsidRPr="00EB7801">
        <w:rPr>
          <w:b/>
          <w:color w:val="3B3D3D"/>
          <w:lang w:val="en-CA"/>
        </w:rPr>
        <w:t>knowledgeable about the CAF Reserves</w:t>
      </w:r>
      <w:r w:rsidRPr="00EB7801">
        <w:rPr>
          <w:color w:val="3B3D3D"/>
          <w:lang w:val="en-CA"/>
        </w:rPr>
        <w:t xml:space="preserve"> (78% not very or not at all knowledgeable vs 73% on average);</w:t>
      </w:r>
    </w:p>
    <w:p w14:paraId="217E12B6" w14:textId="77777777" w:rsidR="00C82D2F" w:rsidRPr="00EB7801" w:rsidRDefault="00C82D2F" w:rsidP="00C82D2F">
      <w:pPr>
        <w:pStyle w:val="ListParagraph"/>
        <w:numPr>
          <w:ilvl w:val="0"/>
          <w:numId w:val="37"/>
        </w:numPr>
        <w:spacing w:after="0" w:line="240" w:lineRule="auto"/>
        <w:ind w:left="284" w:hanging="284"/>
        <w:jc w:val="both"/>
        <w:rPr>
          <w:color w:val="3B3D3D"/>
          <w:lang w:val="en-CA"/>
        </w:rPr>
      </w:pPr>
      <w:r w:rsidRPr="00EB7801">
        <w:rPr>
          <w:color w:val="3B3D3D"/>
          <w:lang w:val="en-CA"/>
        </w:rPr>
        <w:t xml:space="preserve">Slightly more </w:t>
      </w:r>
      <w:r w:rsidRPr="00EB7801">
        <w:rPr>
          <w:b/>
          <w:color w:val="3B3D3D"/>
          <w:lang w:val="en-CA"/>
        </w:rPr>
        <w:t>interested in the CAF Reserves</w:t>
      </w:r>
      <w:r w:rsidRPr="00EB7801">
        <w:rPr>
          <w:color w:val="3B3D3D"/>
          <w:lang w:val="en-CA"/>
        </w:rPr>
        <w:t xml:space="preserve"> (49% vs 45% on average);</w:t>
      </w:r>
    </w:p>
    <w:p w14:paraId="7CA08FBA" w14:textId="77777777" w:rsidR="00C82D2F" w:rsidRPr="00EB7801" w:rsidRDefault="00C82D2F" w:rsidP="00C82D2F">
      <w:pPr>
        <w:pStyle w:val="ListParagraph"/>
        <w:numPr>
          <w:ilvl w:val="0"/>
          <w:numId w:val="37"/>
        </w:numPr>
        <w:spacing w:after="0" w:line="240" w:lineRule="auto"/>
        <w:ind w:left="284" w:hanging="284"/>
        <w:jc w:val="both"/>
        <w:rPr>
          <w:color w:val="3B3D3D"/>
          <w:lang w:val="en-CA"/>
        </w:rPr>
      </w:pPr>
      <w:r w:rsidRPr="00EB7801">
        <w:rPr>
          <w:color w:val="3B3D3D"/>
          <w:lang w:val="en-CA"/>
        </w:rPr>
        <w:t xml:space="preserve">Most </w:t>
      </w:r>
      <w:r w:rsidRPr="00EB7801">
        <w:rPr>
          <w:b/>
          <w:color w:val="3B3D3D"/>
          <w:lang w:val="en-CA"/>
        </w:rPr>
        <w:t>satisfied with their life</w:t>
      </w:r>
      <w:r w:rsidRPr="00EB7801">
        <w:rPr>
          <w:color w:val="3B3D3D"/>
          <w:lang w:val="en-CA"/>
        </w:rPr>
        <w:t xml:space="preserve"> (67% vs 59% on average);</w:t>
      </w:r>
    </w:p>
    <w:p w14:paraId="36B6DAF1" w14:textId="77777777" w:rsidR="00C82D2F" w:rsidRPr="00EB7801" w:rsidRDefault="00C82D2F" w:rsidP="00C82D2F">
      <w:pPr>
        <w:pStyle w:val="ListParagraph"/>
        <w:numPr>
          <w:ilvl w:val="0"/>
          <w:numId w:val="37"/>
        </w:numPr>
        <w:spacing w:after="0" w:line="240" w:lineRule="auto"/>
        <w:ind w:left="284" w:hanging="284"/>
        <w:jc w:val="both"/>
        <w:rPr>
          <w:color w:val="3B3D3D"/>
          <w:lang w:val="en-CA"/>
        </w:rPr>
      </w:pPr>
      <w:r w:rsidRPr="00EB7801">
        <w:rPr>
          <w:color w:val="3B3D3D"/>
          <w:lang w:val="en-CA"/>
        </w:rPr>
        <w:t xml:space="preserve">More likely to </w:t>
      </w:r>
      <w:r w:rsidRPr="00EB7801">
        <w:rPr>
          <w:b/>
          <w:color w:val="3B3D3D"/>
          <w:lang w:val="en-CA"/>
        </w:rPr>
        <w:t>follow the news</w:t>
      </w:r>
      <w:r w:rsidRPr="00EB7801">
        <w:rPr>
          <w:color w:val="3B3D3D"/>
          <w:lang w:val="en-CA"/>
        </w:rPr>
        <w:t xml:space="preserve"> (61% vs 56% on average); and</w:t>
      </w:r>
    </w:p>
    <w:p w14:paraId="1FFA1982" w14:textId="77777777" w:rsidR="00C82D2F" w:rsidRPr="00EB7801" w:rsidRDefault="00C82D2F" w:rsidP="00C82D2F">
      <w:pPr>
        <w:pStyle w:val="ListParagraph"/>
        <w:numPr>
          <w:ilvl w:val="0"/>
          <w:numId w:val="37"/>
        </w:numPr>
        <w:spacing w:after="0" w:line="240" w:lineRule="auto"/>
        <w:ind w:left="284" w:hanging="284"/>
        <w:jc w:val="both"/>
        <w:rPr>
          <w:color w:val="3B3D3D"/>
          <w:lang w:val="en-CA"/>
        </w:rPr>
      </w:pPr>
      <w:r w:rsidRPr="00EB7801">
        <w:rPr>
          <w:color w:val="3B3D3D"/>
          <w:lang w:val="en-CA"/>
        </w:rPr>
        <w:t xml:space="preserve">More </w:t>
      </w:r>
      <w:r w:rsidRPr="00EB7801">
        <w:rPr>
          <w:b/>
          <w:color w:val="3B3D3D"/>
          <w:lang w:val="en-CA"/>
        </w:rPr>
        <w:t>interested in politics</w:t>
      </w:r>
      <w:r w:rsidRPr="00EB7801">
        <w:rPr>
          <w:color w:val="3B3D3D"/>
          <w:lang w:val="en-CA"/>
        </w:rPr>
        <w:t xml:space="preserve"> (57% vs 53% on average).</w:t>
      </w:r>
    </w:p>
    <w:p w14:paraId="58B14E6A" w14:textId="2C80C99E" w:rsidR="00C82D2F" w:rsidRPr="00EB7801" w:rsidRDefault="00C82D2F" w:rsidP="00C82D2F">
      <w:pPr>
        <w:jc w:val="both"/>
        <w:rPr>
          <w:color w:val="3B3D3D"/>
        </w:rPr>
      </w:pPr>
    </w:p>
    <w:p w14:paraId="63C38A5D" w14:textId="433BFB1F" w:rsidR="00B04BDE" w:rsidRPr="00EB7801" w:rsidRDefault="00B04BDE" w:rsidP="00C82D2F">
      <w:pPr>
        <w:jc w:val="both"/>
        <w:rPr>
          <w:color w:val="3B3D3D"/>
        </w:rPr>
      </w:pPr>
      <w:r w:rsidRPr="00EB7801">
        <w:rPr>
          <w:rFonts w:asciiTheme="minorHAnsi" w:hAnsiTheme="minorHAnsi" w:cs="Arial"/>
          <w:color w:val="3B3D3D"/>
          <w:kern w:val="18"/>
          <w:szCs w:val="22"/>
        </w:rPr>
        <w:t>Exhibit G</w:t>
      </w:r>
      <w:r w:rsidR="004C2383" w:rsidRPr="00EB7801">
        <w:rPr>
          <w:rFonts w:asciiTheme="minorHAnsi" w:hAnsiTheme="minorHAnsi" w:cs="Arial"/>
          <w:color w:val="3B3D3D"/>
          <w:kern w:val="18"/>
          <w:szCs w:val="22"/>
        </w:rPr>
        <w:t>5</w:t>
      </w:r>
      <w:r w:rsidRPr="00EB7801">
        <w:rPr>
          <w:rFonts w:asciiTheme="minorHAnsi" w:hAnsiTheme="minorHAnsi" w:cs="Arial"/>
          <w:color w:val="3B3D3D"/>
          <w:kern w:val="18"/>
          <w:szCs w:val="22"/>
        </w:rPr>
        <w:t>: Good for Others - Demographics</w:t>
      </w:r>
    </w:p>
    <w:p w14:paraId="4D966246" w14:textId="40A71505" w:rsidR="00B04BDE" w:rsidRPr="00EB7801" w:rsidRDefault="00440C28" w:rsidP="00C82D2F">
      <w:pPr>
        <w:jc w:val="both"/>
        <w:rPr>
          <w:color w:val="3B3D3D"/>
        </w:rPr>
      </w:pPr>
      <w:r w:rsidRPr="00EB7801">
        <w:rPr>
          <w:noProof/>
          <w:color w:val="3B3D3D"/>
          <w:lang w:eastAsia="en-CA"/>
        </w:rPr>
        <w:drawing>
          <wp:inline distT="0" distB="0" distL="0" distR="0" wp14:anchorId="64DE47D7" wp14:editId="55322BE9">
            <wp:extent cx="6400800" cy="5385732"/>
            <wp:effectExtent l="0" t="0" r="12700" b="12065"/>
            <wp:docPr id="39" name="Chart 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7478E62-941E-AB40-A155-E39CFC6953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AC067B2" w14:textId="77777777" w:rsidR="00CB2887" w:rsidRDefault="00CB2887" w:rsidP="00C82D2F">
      <w:pPr>
        <w:jc w:val="both"/>
        <w:rPr>
          <w:color w:val="3B3D3D"/>
        </w:rPr>
      </w:pPr>
    </w:p>
    <w:p w14:paraId="251A2F92" w14:textId="759C5D9E" w:rsidR="00C82D2F" w:rsidRPr="00EB7801" w:rsidRDefault="00C82D2F" w:rsidP="00C82D2F">
      <w:pPr>
        <w:jc w:val="both"/>
        <w:rPr>
          <w:color w:val="3B3D3D"/>
        </w:rPr>
      </w:pPr>
      <w:r w:rsidRPr="00EB7801">
        <w:rPr>
          <w:color w:val="3B3D3D"/>
        </w:rPr>
        <w:lastRenderedPageBreak/>
        <w:t xml:space="preserve">Because of their size, the plurality (46%) who comprise the </w:t>
      </w:r>
      <w:proofErr w:type="gramStart"/>
      <w:r w:rsidRPr="00EB7801">
        <w:rPr>
          <w:b/>
          <w:color w:val="3B3D3D"/>
        </w:rPr>
        <w:t>Disinterested</w:t>
      </w:r>
      <w:proofErr w:type="gramEnd"/>
      <w:r w:rsidRPr="00EB7801">
        <w:rPr>
          <w:color w:val="3B3D3D"/>
        </w:rPr>
        <w:t xml:space="preserve"> segment tend to have characteristics similar to the population as a whole.  However, they are notable for the following characteristics:</w:t>
      </w:r>
    </w:p>
    <w:p w14:paraId="789FBF90" w14:textId="77777777" w:rsidR="00C82D2F" w:rsidRPr="00EB7801" w:rsidRDefault="00C82D2F" w:rsidP="00C82D2F">
      <w:pPr>
        <w:pStyle w:val="ListParagraph"/>
        <w:numPr>
          <w:ilvl w:val="0"/>
          <w:numId w:val="38"/>
        </w:numPr>
        <w:spacing w:after="0" w:line="240" w:lineRule="auto"/>
        <w:ind w:left="284" w:hanging="284"/>
        <w:jc w:val="both"/>
        <w:rPr>
          <w:color w:val="3B3D3D"/>
          <w:lang w:val="en-CA"/>
        </w:rPr>
      </w:pPr>
      <w:r w:rsidRPr="00EB7801">
        <w:rPr>
          <w:color w:val="3B3D3D"/>
          <w:lang w:val="en-CA"/>
        </w:rPr>
        <w:t xml:space="preserve">More </w:t>
      </w:r>
      <w:r w:rsidRPr="00EB7801">
        <w:rPr>
          <w:b/>
          <w:color w:val="3B3D3D"/>
          <w:lang w:val="en-CA"/>
        </w:rPr>
        <w:t>female</w:t>
      </w:r>
      <w:r w:rsidRPr="00EB7801">
        <w:rPr>
          <w:color w:val="3B3D3D"/>
          <w:lang w:val="en-CA"/>
        </w:rPr>
        <w:t xml:space="preserve"> (51%) than the segments most inclined to join the CAF and, although the survey found very few (3%) identifying as </w:t>
      </w:r>
      <w:r w:rsidRPr="00EB7801">
        <w:rPr>
          <w:b/>
          <w:color w:val="3B3D3D"/>
          <w:lang w:val="en-CA"/>
        </w:rPr>
        <w:t>gender diverse</w:t>
      </w:r>
      <w:r w:rsidRPr="00EB7801">
        <w:rPr>
          <w:color w:val="3B3D3D"/>
          <w:lang w:val="en-CA"/>
        </w:rPr>
        <w:t>, all of those respondents fall into this Disinterested segment;</w:t>
      </w:r>
    </w:p>
    <w:p w14:paraId="2384FB1D" w14:textId="1BBBA5F4" w:rsidR="00C82D2F" w:rsidRPr="00EB7801" w:rsidRDefault="00C82D2F" w:rsidP="00C82D2F">
      <w:pPr>
        <w:pStyle w:val="ListParagraph"/>
        <w:numPr>
          <w:ilvl w:val="0"/>
          <w:numId w:val="38"/>
        </w:numPr>
        <w:spacing w:after="0" w:line="240" w:lineRule="auto"/>
        <w:ind w:left="284" w:hanging="284"/>
        <w:jc w:val="both"/>
        <w:rPr>
          <w:color w:val="3B3D3D"/>
          <w:lang w:val="en-CA"/>
        </w:rPr>
      </w:pPr>
      <w:r w:rsidRPr="00EB7801">
        <w:rPr>
          <w:color w:val="3B3D3D"/>
          <w:lang w:val="en-CA"/>
        </w:rPr>
        <w:t xml:space="preserve">Slightly </w:t>
      </w:r>
      <w:r w:rsidRPr="00EB7801">
        <w:rPr>
          <w:b/>
          <w:color w:val="3B3D3D"/>
          <w:lang w:val="en-CA"/>
        </w:rPr>
        <w:t>younger</w:t>
      </w:r>
      <w:r w:rsidRPr="00EB7801">
        <w:rPr>
          <w:color w:val="3B3D3D"/>
          <w:lang w:val="en-CA"/>
        </w:rPr>
        <w:t xml:space="preserve"> skew (59% are less than 2</w:t>
      </w:r>
      <w:r w:rsidR="00F05FC9" w:rsidRPr="00EB7801">
        <w:rPr>
          <w:color w:val="3B3D3D"/>
          <w:lang w:val="en-CA"/>
        </w:rPr>
        <w:t>1</w:t>
      </w:r>
      <w:r w:rsidRPr="00EB7801">
        <w:rPr>
          <w:color w:val="3B3D3D"/>
          <w:lang w:val="en-CA"/>
        </w:rPr>
        <w:t>);</w:t>
      </w:r>
    </w:p>
    <w:p w14:paraId="3FA24E7E" w14:textId="77777777" w:rsidR="00C82D2F" w:rsidRPr="00EB7801" w:rsidRDefault="00C82D2F" w:rsidP="00C82D2F">
      <w:pPr>
        <w:pStyle w:val="ListParagraph"/>
        <w:numPr>
          <w:ilvl w:val="0"/>
          <w:numId w:val="38"/>
        </w:numPr>
        <w:spacing w:after="0" w:line="240" w:lineRule="auto"/>
        <w:ind w:left="284" w:hanging="284"/>
        <w:jc w:val="both"/>
        <w:rPr>
          <w:color w:val="3B3D3D"/>
          <w:lang w:val="en-CA"/>
        </w:rPr>
      </w:pPr>
      <w:r w:rsidRPr="00EB7801">
        <w:rPr>
          <w:color w:val="3B3D3D"/>
          <w:lang w:val="en-CA"/>
        </w:rPr>
        <w:t xml:space="preserve">More likely to live in </w:t>
      </w:r>
      <w:r w:rsidRPr="00EB7801">
        <w:rPr>
          <w:b/>
          <w:color w:val="3B3D3D"/>
          <w:lang w:val="en-CA"/>
        </w:rPr>
        <w:t>suburbs</w:t>
      </w:r>
      <w:r w:rsidRPr="00EB7801">
        <w:rPr>
          <w:color w:val="3B3D3D"/>
          <w:lang w:val="en-CA"/>
        </w:rPr>
        <w:t xml:space="preserve"> (38% vs 35% on average);</w:t>
      </w:r>
    </w:p>
    <w:p w14:paraId="50AA1223" w14:textId="77777777" w:rsidR="00C82D2F" w:rsidRPr="00EB7801" w:rsidRDefault="00C82D2F" w:rsidP="00C82D2F">
      <w:pPr>
        <w:pStyle w:val="ListParagraph"/>
        <w:numPr>
          <w:ilvl w:val="0"/>
          <w:numId w:val="38"/>
        </w:numPr>
        <w:spacing w:after="0" w:line="240" w:lineRule="auto"/>
        <w:ind w:left="284" w:hanging="284"/>
        <w:jc w:val="both"/>
        <w:rPr>
          <w:color w:val="3B3D3D"/>
          <w:lang w:val="en-CA"/>
        </w:rPr>
      </w:pPr>
      <w:r w:rsidRPr="00EB7801">
        <w:rPr>
          <w:color w:val="3B3D3D"/>
          <w:lang w:val="en-CA"/>
        </w:rPr>
        <w:t xml:space="preserve">More likely to have only a </w:t>
      </w:r>
      <w:r w:rsidRPr="00EB7801">
        <w:rPr>
          <w:b/>
          <w:color w:val="3B3D3D"/>
          <w:lang w:val="en-CA"/>
        </w:rPr>
        <w:t>high school education or less</w:t>
      </w:r>
      <w:r w:rsidRPr="00EB7801">
        <w:rPr>
          <w:color w:val="3B3D3D"/>
          <w:lang w:val="en-CA"/>
        </w:rPr>
        <w:t xml:space="preserve"> so far (62% vs 56% on average);</w:t>
      </w:r>
    </w:p>
    <w:p w14:paraId="2786A4CE" w14:textId="77777777" w:rsidR="00C82D2F" w:rsidRPr="00EB7801" w:rsidRDefault="00C82D2F" w:rsidP="00C82D2F">
      <w:pPr>
        <w:pStyle w:val="ListParagraph"/>
        <w:numPr>
          <w:ilvl w:val="0"/>
          <w:numId w:val="38"/>
        </w:numPr>
        <w:spacing w:after="0" w:line="240" w:lineRule="auto"/>
        <w:ind w:left="284" w:hanging="284"/>
        <w:jc w:val="both"/>
        <w:rPr>
          <w:color w:val="3B3D3D"/>
          <w:lang w:val="en-CA"/>
        </w:rPr>
      </w:pPr>
      <w:r w:rsidRPr="00EB7801">
        <w:rPr>
          <w:color w:val="3B3D3D"/>
          <w:lang w:val="en-CA"/>
        </w:rPr>
        <w:t xml:space="preserve">Most likely to feel </w:t>
      </w:r>
      <w:r w:rsidRPr="00EB7801">
        <w:rPr>
          <w:b/>
          <w:color w:val="3B3D3D"/>
          <w:lang w:val="en-CA"/>
        </w:rPr>
        <w:t>not very or not at all</w:t>
      </w:r>
      <w:r w:rsidRPr="00EB7801">
        <w:rPr>
          <w:color w:val="3B3D3D"/>
          <w:lang w:val="en-CA"/>
        </w:rPr>
        <w:t xml:space="preserve"> </w:t>
      </w:r>
      <w:r w:rsidRPr="00EB7801">
        <w:rPr>
          <w:b/>
          <w:color w:val="3B3D3D"/>
          <w:lang w:val="en-CA"/>
        </w:rPr>
        <w:t xml:space="preserve">familiar with the CAF </w:t>
      </w:r>
      <w:r w:rsidRPr="00EB7801">
        <w:rPr>
          <w:color w:val="3B3D3D"/>
          <w:lang w:val="en-CA"/>
        </w:rPr>
        <w:t>(73% vs 67% on average);</w:t>
      </w:r>
    </w:p>
    <w:p w14:paraId="736D2F60" w14:textId="77777777" w:rsidR="00C82D2F" w:rsidRPr="00EB7801" w:rsidRDefault="00C82D2F" w:rsidP="00C82D2F">
      <w:pPr>
        <w:pStyle w:val="ListParagraph"/>
        <w:numPr>
          <w:ilvl w:val="0"/>
          <w:numId w:val="38"/>
        </w:numPr>
        <w:spacing w:after="0" w:line="240" w:lineRule="auto"/>
        <w:ind w:left="284" w:hanging="284"/>
        <w:jc w:val="both"/>
        <w:rPr>
          <w:color w:val="3B3D3D"/>
          <w:lang w:val="en-CA"/>
        </w:rPr>
      </w:pPr>
      <w:r w:rsidRPr="00EB7801">
        <w:rPr>
          <w:color w:val="3B3D3D"/>
          <w:lang w:val="en-CA"/>
        </w:rPr>
        <w:t xml:space="preserve">Most likely to feel </w:t>
      </w:r>
      <w:r w:rsidRPr="00EB7801">
        <w:rPr>
          <w:b/>
          <w:color w:val="3B3D3D"/>
          <w:lang w:val="en-CA"/>
        </w:rPr>
        <w:t>not very or not at all</w:t>
      </w:r>
      <w:r w:rsidRPr="00EB7801">
        <w:rPr>
          <w:color w:val="3B3D3D"/>
          <w:lang w:val="en-CA"/>
        </w:rPr>
        <w:t xml:space="preserve"> </w:t>
      </w:r>
      <w:r w:rsidRPr="00EB7801">
        <w:rPr>
          <w:b/>
          <w:color w:val="3B3D3D"/>
          <w:lang w:val="en-CA"/>
        </w:rPr>
        <w:t>knowledgeable about CAF careers</w:t>
      </w:r>
      <w:r w:rsidRPr="00EB7801">
        <w:rPr>
          <w:color w:val="3B3D3D"/>
          <w:lang w:val="en-CA"/>
        </w:rPr>
        <w:t xml:space="preserve"> (78% vs 67% on average);</w:t>
      </w:r>
    </w:p>
    <w:p w14:paraId="3EBF6D16" w14:textId="77777777" w:rsidR="00C82D2F" w:rsidRPr="00EB7801" w:rsidRDefault="00C82D2F" w:rsidP="00C82D2F">
      <w:pPr>
        <w:pStyle w:val="ListParagraph"/>
        <w:numPr>
          <w:ilvl w:val="0"/>
          <w:numId w:val="38"/>
        </w:numPr>
        <w:spacing w:after="0" w:line="240" w:lineRule="auto"/>
        <w:ind w:left="284" w:hanging="284"/>
        <w:jc w:val="both"/>
        <w:rPr>
          <w:color w:val="3B3D3D"/>
          <w:lang w:val="en-CA"/>
        </w:rPr>
      </w:pPr>
      <w:r w:rsidRPr="00EB7801">
        <w:rPr>
          <w:color w:val="3B3D3D"/>
          <w:lang w:val="en-CA"/>
        </w:rPr>
        <w:t>Least likely to say they would be likely to join the CAF if they could pursue their preferred career(s) (35% vs 52% on average);</w:t>
      </w:r>
    </w:p>
    <w:p w14:paraId="50C8BE88" w14:textId="77777777" w:rsidR="00C82D2F" w:rsidRPr="00EB7801" w:rsidRDefault="00C82D2F" w:rsidP="00C82D2F">
      <w:pPr>
        <w:pStyle w:val="ListParagraph"/>
        <w:numPr>
          <w:ilvl w:val="0"/>
          <w:numId w:val="38"/>
        </w:numPr>
        <w:spacing w:after="0" w:line="240" w:lineRule="auto"/>
        <w:ind w:left="284" w:hanging="284"/>
        <w:jc w:val="both"/>
        <w:rPr>
          <w:color w:val="3B3D3D"/>
          <w:lang w:val="en-CA"/>
        </w:rPr>
      </w:pPr>
      <w:r w:rsidRPr="00EB7801">
        <w:rPr>
          <w:color w:val="3B3D3D"/>
          <w:lang w:val="en-CA"/>
        </w:rPr>
        <w:t>Less knowledgeable about the CAF Reserves (84% not very or not at all knowledgeable vs 73% on average);</w:t>
      </w:r>
    </w:p>
    <w:p w14:paraId="40424391" w14:textId="77777777" w:rsidR="00C82D2F" w:rsidRPr="00EB7801" w:rsidRDefault="00C82D2F" w:rsidP="00C82D2F">
      <w:pPr>
        <w:pStyle w:val="ListParagraph"/>
        <w:numPr>
          <w:ilvl w:val="0"/>
          <w:numId w:val="38"/>
        </w:numPr>
        <w:spacing w:after="0" w:line="240" w:lineRule="auto"/>
        <w:ind w:left="284" w:hanging="284"/>
        <w:jc w:val="both"/>
        <w:rPr>
          <w:color w:val="3B3D3D"/>
          <w:lang w:val="en-CA"/>
        </w:rPr>
      </w:pPr>
      <w:r w:rsidRPr="00EB7801">
        <w:rPr>
          <w:color w:val="3B3D3D"/>
          <w:lang w:val="en-CA"/>
        </w:rPr>
        <w:t>Least interested in the CAF Reserves (27% vs 45% on average);</w:t>
      </w:r>
    </w:p>
    <w:p w14:paraId="4926FB8D" w14:textId="77777777" w:rsidR="00C82D2F" w:rsidRPr="00EB7801" w:rsidRDefault="00C82D2F" w:rsidP="00C82D2F">
      <w:pPr>
        <w:pStyle w:val="ListParagraph"/>
        <w:numPr>
          <w:ilvl w:val="0"/>
          <w:numId w:val="38"/>
        </w:numPr>
        <w:spacing w:after="0" w:line="240" w:lineRule="auto"/>
        <w:ind w:left="284" w:hanging="284"/>
        <w:jc w:val="both"/>
        <w:rPr>
          <w:color w:val="3B3D3D"/>
          <w:lang w:val="en-CA"/>
        </w:rPr>
      </w:pPr>
      <w:r w:rsidRPr="00EB7801">
        <w:rPr>
          <w:color w:val="3B3D3D"/>
          <w:lang w:val="en-CA"/>
        </w:rPr>
        <w:t>Less likely to follow the news (48% vs 56% on average); and</w:t>
      </w:r>
    </w:p>
    <w:p w14:paraId="778D1CF2" w14:textId="77777777" w:rsidR="00C82D2F" w:rsidRPr="00EB7801" w:rsidRDefault="00C82D2F" w:rsidP="00C82D2F">
      <w:pPr>
        <w:pStyle w:val="ListParagraph"/>
        <w:numPr>
          <w:ilvl w:val="0"/>
          <w:numId w:val="38"/>
        </w:numPr>
        <w:spacing w:after="0" w:line="240" w:lineRule="auto"/>
        <w:ind w:left="284" w:hanging="284"/>
        <w:jc w:val="both"/>
        <w:rPr>
          <w:color w:val="3B3D3D"/>
          <w:lang w:val="en-CA"/>
        </w:rPr>
      </w:pPr>
      <w:r w:rsidRPr="00EB7801">
        <w:rPr>
          <w:color w:val="3B3D3D"/>
          <w:lang w:val="en-CA"/>
        </w:rPr>
        <w:t>Less interested in politics (45% vs 53% on average).</w:t>
      </w:r>
    </w:p>
    <w:p w14:paraId="7B9C701D" w14:textId="11D5D2C9" w:rsidR="00C82D2F" w:rsidRPr="00EB7801" w:rsidRDefault="00C82D2F" w:rsidP="00C82D2F">
      <w:pPr>
        <w:jc w:val="both"/>
        <w:rPr>
          <w:color w:val="3B3D3D"/>
        </w:rPr>
      </w:pPr>
    </w:p>
    <w:p w14:paraId="530432C0" w14:textId="5DC18EBE" w:rsidR="00B04BDE" w:rsidRPr="00EB7801" w:rsidRDefault="00B04BDE" w:rsidP="00C82D2F">
      <w:pPr>
        <w:jc w:val="both"/>
        <w:rPr>
          <w:color w:val="3B3D3D"/>
        </w:rPr>
      </w:pPr>
      <w:r w:rsidRPr="00EB7801">
        <w:rPr>
          <w:rFonts w:asciiTheme="minorHAnsi" w:hAnsiTheme="minorHAnsi" w:cs="Arial"/>
          <w:color w:val="3B3D3D"/>
          <w:kern w:val="18"/>
          <w:szCs w:val="22"/>
        </w:rPr>
        <w:t>Exhibit G</w:t>
      </w:r>
      <w:r w:rsidR="004C2383" w:rsidRPr="00EB7801">
        <w:rPr>
          <w:rFonts w:asciiTheme="minorHAnsi" w:hAnsiTheme="minorHAnsi" w:cs="Arial"/>
          <w:color w:val="3B3D3D"/>
          <w:kern w:val="18"/>
          <w:szCs w:val="22"/>
        </w:rPr>
        <w:t>6</w:t>
      </w:r>
      <w:r w:rsidRPr="00EB7801">
        <w:rPr>
          <w:rFonts w:asciiTheme="minorHAnsi" w:hAnsiTheme="minorHAnsi" w:cs="Arial"/>
          <w:color w:val="3B3D3D"/>
          <w:kern w:val="18"/>
          <w:szCs w:val="22"/>
        </w:rPr>
        <w:t>: Disinterested - Demographics</w:t>
      </w:r>
    </w:p>
    <w:p w14:paraId="3570753C" w14:textId="4D06BF26" w:rsidR="00B04BDE" w:rsidRPr="00EB7801" w:rsidRDefault="00440C28" w:rsidP="00C82D2F">
      <w:pPr>
        <w:jc w:val="both"/>
        <w:rPr>
          <w:color w:val="3B3D3D"/>
        </w:rPr>
      </w:pPr>
      <w:r w:rsidRPr="00EB7801">
        <w:rPr>
          <w:noProof/>
          <w:color w:val="3B3D3D"/>
          <w:lang w:eastAsia="en-CA"/>
        </w:rPr>
        <w:drawing>
          <wp:inline distT="0" distB="0" distL="0" distR="0" wp14:anchorId="16DFF9D0" wp14:editId="7DB8D1A1">
            <wp:extent cx="6400800" cy="5335398"/>
            <wp:effectExtent l="0" t="0" r="12700" b="11430"/>
            <wp:docPr id="40" name="Chart 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7478E62-941E-AB40-A155-E39CFC6953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48ECF32" w14:textId="77777777" w:rsidR="00B04BDE" w:rsidRPr="00EB7801" w:rsidRDefault="00B04BDE" w:rsidP="00C82D2F">
      <w:pPr>
        <w:jc w:val="both"/>
        <w:rPr>
          <w:color w:val="3B3D3D"/>
        </w:rPr>
      </w:pPr>
    </w:p>
    <w:p w14:paraId="3B8600A5" w14:textId="77777777" w:rsidR="00C82D2F" w:rsidRPr="00EB7801" w:rsidRDefault="00C82D2F" w:rsidP="00C82D2F">
      <w:pPr>
        <w:jc w:val="both"/>
        <w:rPr>
          <w:color w:val="3B3D3D"/>
        </w:rPr>
      </w:pPr>
      <w:r w:rsidRPr="00EB7801">
        <w:rPr>
          <w:color w:val="3B3D3D"/>
        </w:rPr>
        <w:t>There is clearly a correlation between where one sits on this spectrum of potential recruitment and one’s level familiarity with the CAF in general, one’s knowledge about career options within CAF and one’s knowledge about the CAF Reserves.  However, it is not clear whether being interested stimulates gathering knowledge or that being more informed about CAF drives a higher willingness to consider joining CAF.  Nevertheless, given the correlation, for the purposes of recruitment marketing and advertising strategies, it may be reasonable to assume that building up awareness and knowledge of the CAF has the potential to increase an individual’s probability of joining CAF.</w:t>
      </w:r>
    </w:p>
    <w:p w14:paraId="507AA348" w14:textId="77777777" w:rsidR="00C82D2F" w:rsidRPr="00EB7801" w:rsidRDefault="00C82D2F" w:rsidP="00C82D2F">
      <w:pPr>
        <w:jc w:val="both"/>
        <w:rPr>
          <w:color w:val="3B3D3D"/>
        </w:rPr>
      </w:pPr>
    </w:p>
    <w:p w14:paraId="5A48DB62" w14:textId="6C4A63CE" w:rsidR="00B8348F" w:rsidRPr="00EB7801" w:rsidRDefault="00B8348F" w:rsidP="00C82D2F">
      <w:pPr>
        <w:jc w:val="both"/>
        <w:rPr>
          <w:rFonts w:asciiTheme="minorHAnsi" w:hAnsiTheme="minorHAnsi" w:cs="Arial"/>
          <w:color w:val="3B3D3D"/>
          <w:kern w:val="18"/>
          <w:szCs w:val="22"/>
        </w:rPr>
      </w:pPr>
      <w:r w:rsidRPr="00EB7801">
        <w:rPr>
          <w:rFonts w:asciiTheme="minorHAnsi" w:hAnsiTheme="minorHAnsi" w:cs="Arial"/>
          <w:color w:val="3B3D3D"/>
          <w:kern w:val="18"/>
          <w:szCs w:val="22"/>
        </w:rPr>
        <w:t>Exhibit G7: CAFSCORE Segments – Demographic Profiles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522"/>
        <w:gridCol w:w="1021"/>
        <w:gridCol w:w="1283"/>
        <w:gridCol w:w="1273"/>
        <w:gridCol w:w="1438"/>
        <w:gridCol w:w="1137"/>
        <w:gridCol w:w="1396"/>
      </w:tblGrid>
      <w:tr w:rsidR="00B8348F" w:rsidRPr="00EB7801" w14:paraId="14171865" w14:textId="0DBBA57D" w:rsidTr="00B8348F">
        <w:tc>
          <w:tcPr>
            <w:tcW w:w="10070" w:type="dxa"/>
            <w:gridSpan w:val="7"/>
            <w:shd w:val="clear" w:color="auto" w:fill="394F5B"/>
          </w:tcPr>
          <w:p w14:paraId="72C868E0" w14:textId="29642CF0" w:rsidR="00B8348F" w:rsidRPr="00EB7801" w:rsidRDefault="00B8348F" w:rsidP="00B8348F">
            <w:pPr>
              <w:jc w:val="both"/>
              <w:rPr>
                <w:rFonts w:asciiTheme="minorHAnsi" w:hAnsiTheme="minorHAnsi" w:cs="Arial"/>
                <w:color w:val="FFFFFF" w:themeColor="background1"/>
                <w:kern w:val="18"/>
                <w:szCs w:val="22"/>
              </w:rPr>
            </w:pPr>
            <w:r w:rsidRPr="00EB7801">
              <w:rPr>
                <w:rFonts w:asciiTheme="minorHAnsi" w:hAnsiTheme="minorHAnsi" w:cs="Arial"/>
                <w:color w:val="FFFFFF" w:themeColor="background1"/>
                <w:kern w:val="18"/>
                <w:szCs w:val="22"/>
              </w:rPr>
              <w:t xml:space="preserve">CAFSCORE Segments – Demographic Profile with Statistical Significance Testing </w:t>
            </w:r>
          </w:p>
        </w:tc>
      </w:tr>
      <w:tr w:rsidR="00B8348F" w:rsidRPr="00EB7801" w14:paraId="791D5492" w14:textId="0D6C499F" w:rsidTr="00B8348F">
        <w:tc>
          <w:tcPr>
            <w:tcW w:w="2522" w:type="dxa"/>
            <w:shd w:val="clear" w:color="auto" w:fill="DBE5F1"/>
          </w:tcPr>
          <w:p w14:paraId="550F8B52" w14:textId="77777777" w:rsidR="00B8348F" w:rsidRPr="00EB7801" w:rsidRDefault="00B8348F" w:rsidP="00B8348F">
            <w:pPr>
              <w:jc w:val="both"/>
              <w:rPr>
                <w:rFonts w:asciiTheme="minorHAnsi" w:hAnsiTheme="minorHAnsi" w:cs="Arial"/>
                <w:color w:val="3B3D3D"/>
                <w:kern w:val="18"/>
                <w:szCs w:val="22"/>
              </w:rPr>
            </w:pPr>
          </w:p>
        </w:tc>
        <w:tc>
          <w:tcPr>
            <w:tcW w:w="1021" w:type="dxa"/>
            <w:shd w:val="clear" w:color="auto" w:fill="DBE5F1"/>
          </w:tcPr>
          <w:p w14:paraId="050FFA73" w14:textId="77777777" w:rsidR="00B8348F" w:rsidRPr="00EB7801" w:rsidRDefault="00B8348F" w:rsidP="00B8348F">
            <w:pPr>
              <w:jc w:val="center"/>
              <w:rPr>
                <w:rFonts w:asciiTheme="minorHAnsi" w:hAnsiTheme="minorHAnsi" w:cs="Arial"/>
                <w:color w:val="3B3D3D"/>
                <w:kern w:val="18"/>
                <w:szCs w:val="22"/>
              </w:rPr>
            </w:pPr>
            <w:r w:rsidRPr="00EB7801">
              <w:rPr>
                <w:rFonts w:asciiTheme="minorHAnsi" w:hAnsiTheme="minorHAnsi" w:cs="Arial"/>
                <w:color w:val="3B3D3D"/>
                <w:kern w:val="18"/>
                <w:szCs w:val="22"/>
              </w:rPr>
              <w:t>Total (n=2031)</w:t>
            </w:r>
          </w:p>
          <w:p w14:paraId="10A9BBDC" w14:textId="6DAC495D" w:rsidR="00B8348F" w:rsidRPr="00EB7801" w:rsidRDefault="00B8348F" w:rsidP="00B8348F">
            <w:pPr>
              <w:jc w:val="center"/>
              <w:rPr>
                <w:rFonts w:asciiTheme="minorHAnsi" w:hAnsiTheme="minorHAnsi" w:cs="Arial"/>
                <w:color w:val="3B3D3D"/>
                <w:kern w:val="18"/>
                <w:szCs w:val="22"/>
              </w:rPr>
            </w:pPr>
            <w:r w:rsidRPr="00EB7801">
              <w:rPr>
                <w:rFonts w:asciiTheme="minorHAnsi" w:hAnsiTheme="minorHAnsi" w:cs="Arial"/>
                <w:color w:val="3B3D3D"/>
                <w:kern w:val="18"/>
                <w:szCs w:val="22"/>
              </w:rPr>
              <w:t>(A)</w:t>
            </w:r>
          </w:p>
        </w:tc>
        <w:tc>
          <w:tcPr>
            <w:tcW w:w="1283" w:type="dxa"/>
            <w:shd w:val="clear" w:color="auto" w:fill="DBE5F1"/>
          </w:tcPr>
          <w:p w14:paraId="50609E35" w14:textId="53A8E017" w:rsidR="00B8348F" w:rsidRPr="00EB7801" w:rsidRDefault="00B8348F" w:rsidP="00B8348F">
            <w:pPr>
              <w:jc w:val="center"/>
              <w:rPr>
                <w:rFonts w:asciiTheme="minorHAnsi" w:hAnsiTheme="minorHAnsi" w:cs="Arial"/>
                <w:color w:val="3B3D3D"/>
                <w:kern w:val="18"/>
                <w:szCs w:val="22"/>
              </w:rPr>
            </w:pPr>
            <w:r w:rsidRPr="00EB7801">
              <w:rPr>
                <w:rFonts w:asciiTheme="minorHAnsi" w:hAnsiTheme="minorHAnsi" w:cs="Arial"/>
                <w:color w:val="3B3D3D"/>
                <w:kern w:val="18"/>
                <w:szCs w:val="22"/>
              </w:rPr>
              <w:t>Likely Candidates</w:t>
            </w:r>
          </w:p>
          <w:p w14:paraId="44064C80" w14:textId="77777777" w:rsidR="00476F8C" w:rsidRPr="00EB7801" w:rsidRDefault="00B8348F" w:rsidP="00B8348F">
            <w:pPr>
              <w:jc w:val="center"/>
              <w:rPr>
                <w:rFonts w:asciiTheme="minorHAnsi" w:hAnsiTheme="minorHAnsi" w:cs="Arial"/>
                <w:color w:val="3B3D3D"/>
                <w:kern w:val="18"/>
                <w:szCs w:val="22"/>
              </w:rPr>
            </w:pPr>
            <w:r w:rsidRPr="00EB7801">
              <w:rPr>
                <w:rFonts w:asciiTheme="minorHAnsi" w:hAnsiTheme="minorHAnsi" w:cs="Arial"/>
                <w:color w:val="3B3D3D"/>
                <w:kern w:val="18"/>
                <w:szCs w:val="22"/>
              </w:rPr>
              <w:t xml:space="preserve">(n=340) </w:t>
            </w:r>
          </w:p>
          <w:p w14:paraId="25A233CB" w14:textId="55AC09F1" w:rsidR="00B8348F" w:rsidRPr="00EB7801" w:rsidRDefault="00B8348F" w:rsidP="00B8348F">
            <w:pPr>
              <w:jc w:val="center"/>
              <w:rPr>
                <w:rFonts w:asciiTheme="minorHAnsi" w:hAnsiTheme="minorHAnsi" w:cs="Arial"/>
                <w:color w:val="3B3D3D"/>
                <w:kern w:val="18"/>
                <w:szCs w:val="22"/>
              </w:rPr>
            </w:pPr>
            <w:r w:rsidRPr="00EB7801">
              <w:rPr>
                <w:rFonts w:asciiTheme="minorHAnsi" w:hAnsiTheme="minorHAnsi" w:cs="Arial"/>
                <w:color w:val="3B3D3D"/>
                <w:kern w:val="18"/>
                <w:szCs w:val="22"/>
              </w:rPr>
              <w:t>(B)</w:t>
            </w:r>
          </w:p>
        </w:tc>
        <w:tc>
          <w:tcPr>
            <w:tcW w:w="1273" w:type="dxa"/>
            <w:shd w:val="clear" w:color="auto" w:fill="DBE5F1"/>
          </w:tcPr>
          <w:p w14:paraId="5AA9B2BC" w14:textId="1F2CD9ED" w:rsidR="00B8348F" w:rsidRPr="00EB7801" w:rsidRDefault="00B8348F" w:rsidP="00B8348F">
            <w:pPr>
              <w:jc w:val="center"/>
              <w:rPr>
                <w:rFonts w:asciiTheme="minorHAnsi" w:hAnsiTheme="minorHAnsi" w:cs="Arial"/>
                <w:color w:val="3B3D3D"/>
                <w:kern w:val="18"/>
                <w:szCs w:val="22"/>
              </w:rPr>
            </w:pPr>
            <w:r w:rsidRPr="00EB7801">
              <w:rPr>
                <w:rFonts w:asciiTheme="minorHAnsi" w:hAnsiTheme="minorHAnsi" w:cs="Arial"/>
                <w:color w:val="3B3D3D"/>
                <w:kern w:val="18"/>
                <w:szCs w:val="22"/>
              </w:rPr>
              <w:t>Willing Explorers</w:t>
            </w:r>
          </w:p>
          <w:p w14:paraId="790EB9E1" w14:textId="77777777" w:rsidR="00476F8C" w:rsidRPr="00EB7801" w:rsidRDefault="00B8348F" w:rsidP="00B8348F">
            <w:pPr>
              <w:jc w:val="center"/>
              <w:rPr>
                <w:rFonts w:asciiTheme="minorHAnsi" w:hAnsiTheme="minorHAnsi" w:cs="Arial"/>
                <w:color w:val="3B3D3D"/>
                <w:kern w:val="18"/>
                <w:szCs w:val="22"/>
              </w:rPr>
            </w:pPr>
            <w:r w:rsidRPr="00EB7801">
              <w:rPr>
                <w:rFonts w:asciiTheme="minorHAnsi" w:hAnsiTheme="minorHAnsi" w:cs="Arial"/>
                <w:color w:val="3B3D3D"/>
                <w:kern w:val="18"/>
                <w:szCs w:val="22"/>
              </w:rPr>
              <w:t xml:space="preserve">(n=126) </w:t>
            </w:r>
          </w:p>
          <w:p w14:paraId="3B3AB4C8" w14:textId="40B19E32" w:rsidR="00B8348F" w:rsidRPr="00EB7801" w:rsidRDefault="00B8348F" w:rsidP="00B8348F">
            <w:pPr>
              <w:jc w:val="center"/>
              <w:rPr>
                <w:rFonts w:asciiTheme="minorHAnsi" w:hAnsiTheme="minorHAnsi" w:cs="Arial"/>
                <w:color w:val="3B3D3D"/>
                <w:kern w:val="18"/>
                <w:szCs w:val="22"/>
              </w:rPr>
            </w:pPr>
            <w:r w:rsidRPr="00EB7801">
              <w:rPr>
                <w:rFonts w:asciiTheme="minorHAnsi" w:hAnsiTheme="minorHAnsi" w:cs="Arial"/>
                <w:color w:val="3B3D3D"/>
                <w:kern w:val="18"/>
                <w:szCs w:val="22"/>
              </w:rPr>
              <w:t>(C)</w:t>
            </w:r>
          </w:p>
        </w:tc>
        <w:tc>
          <w:tcPr>
            <w:tcW w:w="1438" w:type="dxa"/>
            <w:shd w:val="clear" w:color="auto" w:fill="DBE5F1"/>
          </w:tcPr>
          <w:p w14:paraId="5B4CB8BF" w14:textId="77777777" w:rsidR="00476F8C" w:rsidRPr="00EB7801" w:rsidRDefault="00B8348F" w:rsidP="00B8348F">
            <w:pPr>
              <w:jc w:val="center"/>
              <w:rPr>
                <w:rFonts w:asciiTheme="minorHAnsi" w:hAnsiTheme="minorHAnsi" w:cs="Arial"/>
                <w:color w:val="3B3D3D"/>
                <w:kern w:val="18"/>
                <w:szCs w:val="22"/>
              </w:rPr>
            </w:pPr>
            <w:r w:rsidRPr="00EB7801">
              <w:rPr>
                <w:rFonts w:asciiTheme="minorHAnsi" w:hAnsiTheme="minorHAnsi" w:cs="Arial"/>
                <w:color w:val="3B3D3D"/>
                <w:kern w:val="18"/>
                <w:szCs w:val="22"/>
              </w:rPr>
              <w:t xml:space="preserve">Undecided (n=87) </w:t>
            </w:r>
          </w:p>
          <w:p w14:paraId="5636385E" w14:textId="44FDE526" w:rsidR="00B8348F" w:rsidRPr="00EB7801" w:rsidRDefault="00B8348F" w:rsidP="00B8348F">
            <w:pPr>
              <w:jc w:val="center"/>
              <w:rPr>
                <w:rFonts w:asciiTheme="minorHAnsi" w:hAnsiTheme="minorHAnsi" w:cs="Arial"/>
                <w:color w:val="3B3D3D"/>
                <w:kern w:val="18"/>
                <w:szCs w:val="22"/>
              </w:rPr>
            </w:pPr>
            <w:r w:rsidRPr="00EB7801">
              <w:rPr>
                <w:rFonts w:asciiTheme="minorHAnsi" w:hAnsiTheme="minorHAnsi" w:cs="Arial"/>
                <w:color w:val="3B3D3D"/>
                <w:kern w:val="18"/>
                <w:szCs w:val="22"/>
              </w:rPr>
              <w:t>(D)</w:t>
            </w:r>
          </w:p>
        </w:tc>
        <w:tc>
          <w:tcPr>
            <w:tcW w:w="1137" w:type="dxa"/>
            <w:shd w:val="clear" w:color="auto" w:fill="DBE5F1"/>
          </w:tcPr>
          <w:p w14:paraId="0200C82C" w14:textId="2387B761" w:rsidR="00B8348F" w:rsidRPr="00EB7801" w:rsidRDefault="00B8348F" w:rsidP="00B8348F">
            <w:pPr>
              <w:jc w:val="center"/>
              <w:rPr>
                <w:rFonts w:asciiTheme="minorHAnsi" w:hAnsiTheme="minorHAnsi" w:cs="Arial"/>
                <w:color w:val="3B3D3D"/>
                <w:kern w:val="18"/>
                <w:szCs w:val="22"/>
              </w:rPr>
            </w:pPr>
            <w:r w:rsidRPr="00EB7801">
              <w:rPr>
                <w:rFonts w:asciiTheme="minorHAnsi" w:hAnsiTheme="minorHAnsi" w:cs="Arial"/>
                <w:color w:val="3B3D3D"/>
                <w:kern w:val="18"/>
                <w:szCs w:val="22"/>
              </w:rPr>
              <w:t>Good for Others (n=584) (E)</w:t>
            </w:r>
          </w:p>
        </w:tc>
        <w:tc>
          <w:tcPr>
            <w:tcW w:w="1396" w:type="dxa"/>
            <w:shd w:val="clear" w:color="auto" w:fill="DBE5F1"/>
          </w:tcPr>
          <w:p w14:paraId="23A98A99" w14:textId="77777777" w:rsidR="00B8348F" w:rsidRPr="00EB7801" w:rsidRDefault="00B8348F" w:rsidP="00B8348F">
            <w:pPr>
              <w:jc w:val="center"/>
              <w:rPr>
                <w:rFonts w:asciiTheme="minorHAnsi" w:hAnsiTheme="minorHAnsi" w:cs="Arial"/>
                <w:color w:val="3B3D3D"/>
                <w:kern w:val="18"/>
                <w:szCs w:val="22"/>
              </w:rPr>
            </w:pPr>
            <w:r w:rsidRPr="00EB7801">
              <w:rPr>
                <w:rFonts w:asciiTheme="minorHAnsi" w:hAnsiTheme="minorHAnsi" w:cs="Arial"/>
                <w:color w:val="3B3D3D"/>
                <w:kern w:val="18"/>
                <w:szCs w:val="22"/>
              </w:rPr>
              <w:t>Disinterested (n=894)</w:t>
            </w:r>
          </w:p>
          <w:p w14:paraId="0E511023" w14:textId="1495C8F1" w:rsidR="00B8348F" w:rsidRPr="00EB7801" w:rsidRDefault="00B8348F" w:rsidP="00B8348F">
            <w:pPr>
              <w:jc w:val="center"/>
              <w:rPr>
                <w:rFonts w:asciiTheme="minorHAnsi" w:hAnsiTheme="minorHAnsi" w:cs="Arial"/>
                <w:color w:val="3B3D3D"/>
                <w:kern w:val="18"/>
                <w:szCs w:val="22"/>
              </w:rPr>
            </w:pPr>
            <w:r w:rsidRPr="00EB7801">
              <w:rPr>
                <w:rFonts w:asciiTheme="minorHAnsi" w:hAnsiTheme="minorHAnsi" w:cs="Arial"/>
                <w:color w:val="3B3D3D"/>
                <w:kern w:val="18"/>
                <w:szCs w:val="22"/>
              </w:rPr>
              <w:t>(F)</w:t>
            </w:r>
          </w:p>
        </w:tc>
      </w:tr>
      <w:tr w:rsidR="00B8348F" w:rsidRPr="00EB7801" w14:paraId="214658F5" w14:textId="56E4CB1B" w:rsidTr="00B8348F">
        <w:tc>
          <w:tcPr>
            <w:tcW w:w="2522" w:type="dxa"/>
          </w:tcPr>
          <w:p w14:paraId="754270DA" w14:textId="307358C4" w:rsidR="00B8348F" w:rsidRPr="00EB7801" w:rsidRDefault="00B8348F" w:rsidP="00B8348F">
            <w:pPr>
              <w:jc w:val="both"/>
              <w:rPr>
                <w:rFonts w:asciiTheme="minorHAnsi" w:hAnsiTheme="minorHAnsi" w:cs="Arial"/>
                <w:color w:val="3B3D3D"/>
                <w:kern w:val="18"/>
                <w:szCs w:val="22"/>
              </w:rPr>
            </w:pPr>
            <w:r w:rsidRPr="00EB7801">
              <w:rPr>
                <w:rFonts w:asciiTheme="minorHAnsi" w:hAnsiTheme="minorHAnsi" w:cs="Arial"/>
                <w:color w:val="3B3D3D"/>
                <w:kern w:val="18"/>
                <w:szCs w:val="22"/>
              </w:rPr>
              <w:t>Male</w:t>
            </w:r>
          </w:p>
        </w:tc>
        <w:tc>
          <w:tcPr>
            <w:tcW w:w="1021" w:type="dxa"/>
          </w:tcPr>
          <w:p w14:paraId="29F81D48" w14:textId="75262C99" w:rsidR="00B8348F" w:rsidRPr="00EB7801" w:rsidRDefault="00B8348F" w:rsidP="00B8348F">
            <w:pPr>
              <w:jc w:val="center"/>
              <w:rPr>
                <w:rFonts w:asciiTheme="minorHAnsi" w:hAnsiTheme="minorHAnsi" w:cs="Arial"/>
                <w:color w:val="3B3D3D"/>
                <w:kern w:val="18"/>
                <w:szCs w:val="22"/>
              </w:rPr>
            </w:pPr>
            <w:r w:rsidRPr="00EB7801">
              <w:rPr>
                <w:rFonts w:asciiTheme="minorHAnsi" w:hAnsiTheme="minorHAnsi" w:cs="Arial"/>
                <w:color w:val="3B3D3D"/>
                <w:kern w:val="18"/>
                <w:szCs w:val="22"/>
              </w:rPr>
              <w:t>50%</w:t>
            </w:r>
          </w:p>
        </w:tc>
        <w:tc>
          <w:tcPr>
            <w:tcW w:w="1283" w:type="dxa"/>
          </w:tcPr>
          <w:p w14:paraId="10F0594E" w14:textId="7ACE875D" w:rsidR="00B8348F" w:rsidRPr="00EB7801" w:rsidRDefault="00B8348F" w:rsidP="00B8348F">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68% EF</w:t>
            </w:r>
          </w:p>
        </w:tc>
        <w:tc>
          <w:tcPr>
            <w:tcW w:w="1273" w:type="dxa"/>
          </w:tcPr>
          <w:p w14:paraId="6F9EAD6C" w14:textId="4990B7BD" w:rsidR="00B8348F" w:rsidRPr="00EB7801" w:rsidRDefault="00B8348F" w:rsidP="00B8348F">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59% EF</w:t>
            </w:r>
          </w:p>
        </w:tc>
        <w:tc>
          <w:tcPr>
            <w:tcW w:w="1438" w:type="dxa"/>
          </w:tcPr>
          <w:p w14:paraId="356FE8E5" w14:textId="0E7DC178" w:rsidR="00B8348F" w:rsidRPr="00EB7801" w:rsidRDefault="00B8348F" w:rsidP="00B8348F">
            <w:pPr>
              <w:jc w:val="center"/>
              <w:rPr>
                <w:rFonts w:asciiTheme="minorHAnsi" w:hAnsiTheme="minorHAnsi" w:cs="Arial"/>
                <w:color w:val="3B3D3D"/>
                <w:kern w:val="18"/>
                <w:szCs w:val="22"/>
              </w:rPr>
            </w:pPr>
            <w:r w:rsidRPr="00EB7801">
              <w:rPr>
                <w:rFonts w:asciiTheme="minorHAnsi" w:hAnsiTheme="minorHAnsi" w:cs="Arial"/>
                <w:color w:val="3B3D3D"/>
                <w:kern w:val="18"/>
                <w:szCs w:val="22"/>
              </w:rPr>
              <w:t>55%</w:t>
            </w:r>
          </w:p>
        </w:tc>
        <w:tc>
          <w:tcPr>
            <w:tcW w:w="1137" w:type="dxa"/>
          </w:tcPr>
          <w:p w14:paraId="2EEEEBDE" w14:textId="39D326F0" w:rsidR="00B8348F" w:rsidRPr="00EB7801" w:rsidRDefault="00B8348F" w:rsidP="00B8348F">
            <w:pPr>
              <w:jc w:val="center"/>
              <w:rPr>
                <w:rFonts w:asciiTheme="minorHAnsi" w:hAnsiTheme="minorHAnsi" w:cs="Arial"/>
                <w:color w:val="3B3D3D"/>
                <w:kern w:val="18"/>
                <w:szCs w:val="22"/>
              </w:rPr>
            </w:pPr>
            <w:r w:rsidRPr="00EB7801">
              <w:rPr>
                <w:rFonts w:asciiTheme="minorHAnsi" w:hAnsiTheme="minorHAnsi" w:cs="Arial"/>
                <w:color w:val="3B3D3D"/>
                <w:kern w:val="18"/>
                <w:szCs w:val="22"/>
              </w:rPr>
              <w:t>45%</w:t>
            </w:r>
          </w:p>
        </w:tc>
        <w:tc>
          <w:tcPr>
            <w:tcW w:w="1396" w:type="dxa"/>
          </w:tcPr>
          <w:p w14:paraId="2250B416" w14:textId="5C33FD68" w:rsidR="00B8348F" w:rsidRPr="00EB7801" w:rsidRDefault="00B8348F" w:rsidP="00B8348F">
            <w:pPr>
              <w:jc w:val="center"/>
              <w:rPr>
                <w:rFonts w:asciiTheme="minorHAnsi" w:hAnsiTheme="minorHAnsi" w:cs="Arial"/>
                <w:color w:val="3B3D3D"/>
                <w:kern w:val="18"/>
                <w:szCs w:val="22"/>
              </w:rPr>
            </w:pPr>
            <w:r w:rsidRPr="00EB7801">
              <w:rPr>
                <w:rFonts w:asciiTheme="minorHAnsi" w:hAnsiTheme="minorHAnsi" w:cs="Arial"/>
                <w:color w:val="3B3D3D"/>
                <w:kern w:val="18"/>
                <w:szCs w:val="22"/>
              </w:rPr>
              <w:t>46%</w:t>
            </w:r>
          </w:p>
        </w:tc>
      </w:tr>
      <w:tr w:rsidR="00B8348F" w:rsidRPr="00EB7801" w14:paraId="347B5FF8" w14:textId="0D196B57" w:rsidTr="00B8348F">
        <w:tc>
          <w:tcPr>
            <w:tcW w:w="2522" w:type="dxa"/>
            <w:shd w:val="clear" w:color="auto" w:fill="F2F2F2" w:themeFill="background1" w:themeFillShade="F2"/>
          </w:tcPr>
          <w:p w14:paraId="22CF7896" w14:textId="045018EB" w:rsidR="00B8348F" w:rsidRPr="00EB7801" w:rsidRDefault="00B8348F" w:rsidP="00B8348F">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Female </w:t>
            </w:r>
          </w:p>
        </w:tc>
        <w:tc>
          <w:tcPr>
            <w:tcW w:w="1021" w:type="dxa"/>
            <w:shd w:val="clear" w:color="auto" w:fill="F2F2F2" w:themeFill="background1" w:themeFillShade="F2"/>
          </w:tcPr>
          <w:p w14:paraId="37B1D5A4" w14:textId="1BD0B523" w:rsidR="00B8348F" w:rsidRPr="00EB7801" w:rsidRDefault="00B8348F" w:rsidP="00B8348F">
            <w:pPr>
              <w:jc w:val="center"/>
              <w:rPr>
                <w:rFonts w:asciiTheme="minorHAnsi" w:hAnsiTheme="minorHAnsi" w:cs="Arial"/>
                <w:color w:val="3B3D3D"/>
                <w:kern w:val="18"/>
                <w:szCs w:val="22"/>
              </w:rPr>
            </w:pPr>
            <w:r w:rsidRPr="00EB7801">
              <w:rPr>
                <w:rFonts w:asciiTheme="minorHAnsi" w:hAnsiTheme="minorHAnsi" w:cs="Arial"/>
                <w:color w:val="3B3D3D"/>
                <w:kern w:val="18"/>
                <w:szCs w:val="22"/>
              </w:rPr>
              <w:t>49%</w:t>
            </w:r>
          </w:p>
        </w:tc>
        <w:tc>
          <w:tcPr>
            <w:tcW w:w="1283" w:type="dxa"/>
            <w:shd w:val="clear" w:color="auto" w:fill="F2F2F2" w:themeFill="background1" w:themeFillShade="F2"/>
          </w:tcPr>
          <w:p w14:paraId="0C51D435" w14:textId="3B682B48" w:rsidR="00B8348F" w:rsidRPr="00EB7801" w:rsidRDefault="00B8348F" w:rsidP="00B8348F">
            <w:pPr>
              <w:jc w:val="center"/>
              <w:rPr>
                <w:rFonts w:asciiTheme="minorHAnsi" w:hAnsiTheme="minorHAnsi" w:cs="Arial"/>
                <w:color w:val="3B3D3D"/>
                <w:kern w:val="18"/>
                <w:szCs w:val="22"/>
              </w:rPr>
            </w:pPr>
            <w:r w:rsidRPr="00EB7801">
              <w:rPr>
                <w:rFonts w:asciiTheme="minorHAnsi" w:hAnsiTheme="minorHAnsi" w:cs="Arial"/>
                <w:color w:val="3B3D3D"/>
                <w:kern w:val="18"/>
                <w:szCs w:val="22"/>
              </w:rPr>
              <w:t>32%</w:t>
            </w:r>
          </w:p>
        </w:tc>
        <w:tc>
          <w:tcPr>
            <w:tcW w:w="1273" w:type="dxa"/>
            <w:shd w:val="clear" w:color="auto" w:fill="F2F2F2" w:themeFill="background1" w:themeFillShade="F2"/>
          </w:tcPr>
          <w:p w14:paraId="3A46B432" w14:textId="426EB4A4" w:rsidR="00B8348F" w:rsidRPr="00EB7801" w:rsidRDefault="00B8348F" w:rsidP="00B8348F">
            <w:pPr>
              <w:jc w:val="center"/>
              <w:rPr>
                <w:rFonts w:asciiTheme="minorHAnsi" w:hAnsiTheme="minorHAnsi" w:cs="Arial"/>
                <w:color w:val="3B3D3D"/>
                <w:kern w:val="18"/>
                <w:szCs w:val="22"/>
              </w:rPr>
            </w:pPr>
            <w:r w:rsidRPr="00EB7801">
              <w:rPr>
                <w:rFonts w:asciiTheme="minorHAnsi" w:hAnsiTheme="minorHAnsi" w:cs="Arial"/>
                <w:color w:val="3B3D3D"/>
                <w:kern w:val="18"/>
                <w:szCs w:val="22"/>
              </w:rPr>
              <w:t>41%</w:t>
            </w:r>
          </w:p>
        </w:tc>
        <w:tc>
          <w:tcPr>
            <w:tcW w:w="1438" w:type="dxa"/>
            <w:shd w:val="clear" w:color="auto" w:fill="F2F2F2" w:themeFill="background1" w:themeFillShade="F2"/>
          </w:tcPr>
          <w:p w14:paraId="457BABD2" w14:textId="6DE1A8A4" w:rsidR="00B8348F" w:rsidRPr="00EB7801" w:rsidRDefault="00B8348F" w:rsidP="00B8348F">
            <w:pPr>
              <w:jc w:val="center"/>
              <w:rPr>
                <w:rFonts w:asciiTheme="minorHAnsi" w:hAnsiTheme="minorHAnsi" w:cs="Arial"/>
                <w:color w:val="3B3D3D"/>
                <w:kern w:val="18"/>
                <w:szCs w:val="22"/>
              </w:rPr>
            </w:pPr>
            <w:r w:rsidRPr="00EB7801">
              <w:rPr>
                <w:rFonts w:asciiTheme="minorHAnsi" w:hAnsiTheme="minorHAnsi" w:cs="Arial"/>
                <w:color w:val="3B3D3D"/>
                <w:kern w:val="18"/>
                <w:szCs w:val="22"/>
              </w:rPr>
              <w:t>45%</w:t>
            </w:r>
          </w:p>
        </w:tc>
        <w:tc>
          <w:tcPr>
            <w:tcW w:w="1137" w:type="dxa"/>
            <w:shd w:val="clear" w:color="auto" w:fill="F2F2F2" w:themeFill="background1" w:themeFillShade="F2"/>
          </w:tcPr>
          <w:p w14:paraId="631F9076" w14:textId="762B0F99" w:rsidR="00B8348F" w:rsidRPr="00EB7801" w:rsidRDefault="00B8348F" w:rsidP="00B8348F">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55% BC</w:t>
            </w:r>
          </w:p>
        </w:tc>
        <w:tc>
          <w:tcPr>
            <w:tcW w:w="1396" w:type="dxa"/>
            <w:shd w:val="clear" w:color="auto" w:fill="F2F2F2" w:themeFill="background1" w:themeFillShade="F2"/>
          </w:tcPr>
          <w:p w14:paraId="233796B0" w14:textId="103F05A6" w:rsidR="00B8348F" w:rsidRPr="00EB7801" w:rsidRDefault="00B8348F" w:rsidP="00B8348F">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51% B</w:t>
            </w:r>
          </w:p>
        </w:tc>
      </w:tr>
      <w:tr w:rsidR="00B8348F" w:rsidRPr="00EB7801" w14:paraId="1CAC12FC" w14:textId="269CAC9D" w:rsidTr="00B8348F">
        <w:tc>
          <w:tcPr>
            <w:tcW w:w="2522" w:type="dxa"/>
            <w:shd w:val="clear" w:color="auto" w:fill="auto"/>
          </w:tcPr>
          <w:p w14:paraId="7C1D8E46" w14:textId="0FD8A300" w:rsidR="00B8348F" w:rsidRPr="00EB7801" w:rsidRDefault="00B8348F" w:rsidP="00B8348F">
            <w:pPr>
              <w:jc w:val="both"/>
              <w:rPr>
                <w:rFonts w:asciiTheme="minorHAnsi" w:hAnsiTheme="minorHAnsi" w:cs="Arial"/>
                <w:color w:val="3B3D3D"/>
                <w:kern w:val="18"/>
                <w:szCs w:val="22"/>
              </w:rPr>
            </w:pPr>
          </w:p>
        </w:tc>
        <w:tc>
          <w:tcPr>
            <w:tcW w:w="1021" w:type="dxa"/>
          </w:tcPr>
          <w:p w14:paraId="72385968" w14:textId="77777777" w:rsidR="00B8348F" w:rsidRPr="00EB7801" w:rsidRDefault="00B8348F" w:rsidP="00B8348F">
            <w:pPr>
              <w:jc w:val="center"/>
              <w:rPr>
                <w:rFonts w:asciiTheme="minorHAnsi" w:hAnsiTheme="minorHAnsi" w:cs="Arial"/>
                <w:color w:val="3B3D3D"/>
                <w:kern w:val="18"/>
                <w:szCs w:val="22"/>
              </w:rPr>
            </w:pPr>
          </w:p>
        </w:tc>
        <w:tc>
          <w:tcPr>
            <w:tcW w:w="1283" w:type="dxa"/>
            <w:shd w:val="clear" w:color="auto" w:fill="auto"/>
          </w:tcPr>
          <w:p w14:paraId="14E803D3" w14:textId="3C5DB6BE" w:rsidR="00B8348F" w:rsidRPr="00EB7801" w:rsidRDefault="00B8348F" w:rsidP="00B8348F">
            <w:pPr>
              <w:jc w:val="center"/>
              <w:rPr>
                <w:rFonts w:asciiTheme="minorHAnsi" w:hAnsiTheme="minorHAnsi" w:cs="Arial"/>
                <w:color w:val="3B3D3D"/>
                <w:kern w:val="18"/>
                <w:szCs w:val="22"/>
              </w:rPr>
            </w:pPr>
          </w:p>
        </w:tc>
        <w:tc>
          <w:tcPr>
            <w:tcW w:w="1273" w:type="dxa"/>
            <w:shd w:val="clear" w:color="auto" w:fill="auto"/>
          </w:tcPr>
          <w:p w14:paraId="23E77AD0" w14:textId="66983F98" w:rsidR="00B8348F" w:rsidRPr="00EB7801" w:rsidRDefault="00B8348F" w:rsidP="00B8348F">
            <w:pPr>
              <w:jc w:val="center"/>
              <w:rPr>
                <w:rFonts w:asciiTheme="minorHAnsi" w:hAnsiTheme="minorHAnsi" w:cs="Arial"/>
                <w:color w:val="3B3D3D"/>
                <w:kern w:val="18"/>
                <w:szCs w:val="22"/>
              </w:rPr>
            </w:pPr>
          </w:p>
        </w:tc>
        <w:tc>
          <w:tcPr>
            <w:tcW w:w="1438" w:type="dxa"/>
            <w:shd w:val="clear" w:color="auto" w:fill="auto"/>
          </w:tcPr>
          <w:p w14:paraId="025F4A25" w14:textId="5015923E" w:rsidR="00B8348F" w:rsidRPr="00EB7801" w:rsidRDefault="00B8348F" w:rsidP="00B8348F">
            <w:pPr>
              <w:jc w:val="center"/>
              <w:rPr>
                <w:rFonts w:asciiTheme="minorHAnsi" w:hAnsiTheme="minorHAnsi" w:cs="Arial"/>
                <w:color w:val="3B3D3D"/>
                <w:kern w:val="18"/>
                <w:szCs w:val="22"/>
              </w:rPr>
            </w:pPr>
          </w:p>
        </w:tc>
        <w:tc>
          <w:tcPr>
            <w:tcW w:w="1137" w:type="dxa"/>
          </w:tcPr>
          <w:p w14:paraId="13B76DAE" w14:textId="77777777" w:rsidR="00B8348F" w:rsidRPr="00EB7801" w:rsidRDefault="00B8348F" w:rsidP="00B8348F">
            <w:pPr>
              <w:jc w:val="center"/>
              <w:rPr>
                <w:rFonts w:asciiTheme="minorHAnsi" w:hAnsiTheme="minorHAnsi" w:cs="Arial"/>
                <w:color w:val="3B3D3D"/>
                <w:kern w:val="18"/>
                <w:szCs w:val="22"/>
              </w:rPr>
            </w:pPr>
          </w:p>
        </w:tc>
        <w:tc>
          <w:tcPr>
            <w:tcW w:w="1396" w:type="dxa"/>
          </w:tcPr>
          <w:p w14:paraId="6396D23C" w14:textId="77777777" w:rsidR="00B8348F" w:rsidRPr="00EB7801" w:rsidRDefault="00B8348F" w:rsidP="00B8348F">
            <w:pPr>
              <w:jc w:val="center"/>
              <w:rPr>
                <w:rFonts w:asciiTheme="minorHAnsi" w:hAnsiTheme="minorHAnsi" w:cs="Arial"/>
                <w:color w:val="3B3D3D"/>
                <w:kern w:val="18"/>
                <w:szCs w:val="22"/>
              </w:rPr>
            </w:pPr>
          </w:p>
        </w:tc>
      </w:tr>
      <w:tr w:rsidR="00AA4D31" w:rsidRPr="00EB7801" w14:paraId="35D77416" w14:textId="2C0C216A" w:rsidTr="00B8348F">
        <w:tc>
          <w:tcPr>
            <w:tcW w:w="2522" w:type="dxa"/>
            <w:shd w:val="clear" w:color="auto" w:fill="F2F2F2" w:themeFill="background1" w:themeFillShade="F2"/>
          </w:tcPr>
          <w:p w14:paraId="1061011A" w14:textId="044AFDCE" w:rsidR="00AA4D31" w:rsidRPr="00EB7801" w:rsidRDefault="00AA4D31" w:rsidP="00AA4D31">
            <w:pPr>
              <w:jc w:val="both"/>
              <w:rPr>
                <w:rFonts w:asciiTheme="minorHAnsi" w:hAnsiTheme="minorHAnsi" w:cs="Arial"/>
                <w:color w:val="3B3D3D"/>
                <w:kern w:val="18"/>
                <w:szCs w:val="22"/>
              </w:rPr>
            </w:pPr>
            <w:r w:rsidRPr="00EB7801">
              <w:rPr>
                <w:rFonts w:asciiTheme="minorHAnsi" w:hAnsiTheme="minorHAnsi" w:cs="Arial"/>
                <w:color w:val="3B3D3D"/>
                <w:kern w:val="18"/>
                <w:szCs w:val="22"/>
              </w:rPr>
              <w:t>17-18</w:t>
            </w:r>
          </w:p>
        </w:tc>
        <w:tc>
          <w:tcPr>
            <w:tcW w:w="1021" w:type="dxa"/>
            <w:shd w:val="clear" w:color="auto" w:fill="F2F2F2" w:themeFill="background1" w:themeFillShade="F2"/>
          </w:tcPr>
          <w:p w14:paraId="6143DBB0" w14:textId="4C8A357F" w:rsidR="00AA4D31" w:rsidRPr="00EB7801" w:rsidRDefault="00AA4D31" w:rsidP="00AA4D31">
            <w:pPr>
              <w:jc w:val="center"/>
              <w:rPr>
                <w:rFonts w:asciiTheme="minorHAnsi" w:hAnsiTheme="minorHAnsi" w:cs="Arial"/>
                <w:color w:val="3B3D3D"/>
                <w:kern w:val="18"/>
                <w:szCs w:val="22"/>
              </w:rPr>
            </w:pPr>
            <w:r w:rsidRPr="00EB7801">
              <w:rPr>
                <w:rFonts w:asciiTheme="minorHAnsi" w:hAnsiTheme="minorHAnsi" w:cs="Arial"/>
                <w:color w:val="3B3D3D"/>
                <w:kern w:val="18"/>
                <w:szCs w:val="22"/>
              </w:rPr>
              <w:t>27%</w:t>
            </w:r>
          </w:p>
        </w:tc>
        <w:tc>
          <w:tcPr>
            <w:tcW w:w="1283" w:type="dxa"/>
            <w:shd w:val="clear" w:color="auto" w:fill="F2F2F2" w:themeFill="background1" w:themeFillShade="F2"/>
          </w:tcPr>
          <w:p w14:paraId="74740BB9" w14:textId="6D3337CE" w:rsidR="00AA4D31" w:rsidRPr="00EB7801" w:rsidRDefault="00AA4D31" w:rsidP="00AA4D31">
            <w:pPr>
              <w:jc w:val="center"/>
              <w:rPr>
                <w:rFonts w:asciiTheme="minorHAnsi" w:hAnsiTheme="minorHAnsi" w:cs="Arial"/>
                <w:color w:val="3B3D3D"/>
                <w:kern w:val="18"/>
                <w:szCs w:val="22"/>
              </w:rPr>
            </w:pPr>
            <w:r w:rsidRPr="00EB7801">
              <w:rPr>
                <w:rFonts w:asciiTheme="minorHAnsi" w:hAnsiTheme="minorHAnsi" w:cs="Arial"/>
                <w:color w:val="3B3D3D"/>
                <w:kern w:val="18"/>
                <w:szCs w:val="22"/>
              </w:rPr>
              <w:t>26%</w:t>
            </w:r>
          </w:p>
        </w:tc>
        <w:tc>
          <w:tcPr>
            <w:tcW w:w="1273" w:type="dxa"/>
            <w:shd w:val="clear" w:color="auto" w:fill="F2F2F2" w:themeFill="background1" w:themeFillShade="F2"/>
          </w:tcPr>
          <w:p w14:paraId="22F2AAC6" w14:textId="60F0BE8A" w:rsidR="00AA4D31" w:rsidRPr="00EB7801" w:rsidRDefault="00AA4D31" w:rsidP="00AA4D31">
            <w:pPr>
              <w:jc w:val="center"/>
              <w:rPr>
                <w:rFonts w:asciiTheme="minorHAnsi" w:hAnsiTheme="minorHAnsi" w:cs="Arial"/>
                <w:color w:val="3B3D3D"/>
                <w:kern w:val="18"/>
                <w:szCs w:val="22"/>
              </w:rPr>
            </w:pPr>
            <w:r w:rsidRPr="00EB7801">
              <w:rPr>
                <w:rFonts w:asciiTheme="minorHAnsi" w:hAnsiTheme="minorHAnsi" w:cs="Arial"/>
                <w:color w:val="3B3D3D"/>
                <w:kern w:val="18"/>
                <w:szCs w:val="22"/>
              </w:rPr>
              <w:t>23%</w:t>
            </w:r>
          </w:p>
        </w:tc>
        <w:tc>
          <w:tcPr>
            <w:tcW w:w="1438" w:type="dxa"/>
            <w:shd w:val="clear" w:color="auto" w:fill="F2F2F2" w:themeFill="background1" w:themeFillShade="F2"/>
          </w:tcPr>
          <w:p w14:paraId="528E3D6E" w14:textId="0ECA92C5" w:rsidR="00AA4D31" w:rsidRPr="00EB7801" w:rsidRDefault="00AA4D31" w:rsidP="00AA4D31">
            <w:pPr>
              <w:jc w:val="center"/>
              <w:rPr>
                <w:rFonts w:asciiTheme="minorHAnsi" w:hAnsiTheme="minorHAnsi" w:cs="Arial"/>
                <w:color w:val="3B3D3D"/>
                <w:kern w:val="18"/>
                <w:szCs w:val="22"/>
              </w:rPr>
            </w:pPr>
            <w:r w:rsidRPr="00EB7801">
              <w:rPr>
                <w:rFonts w:asciiTheme="minorHAnsi" w:hAnsiTheme="minorHAnsi" w:cs="Arial"/>
                <w:color w:val="3B3D3D"/>
                <w:kern w:val="18"/>
                <w:szCs w:val="22"/>
              </w:rPr>
              <w:t>34%</w:t>
            </w:r>
          </w:p>
        </w:tc>
        <w:tc>
          <w:tcPr>
            <w:tcW w:w="1137" w:type="dxa"/>
            <w:shd w:val="clear" w:color="auto" w:fill="F2F2F2" w:themeFill="background1" w:themeFillShade="F2"/>
          </w:tcPr>
          <w:p w14:paraId="752F9CCF" w14:textId="0C6D52DB" w:rsidR="00AA4D31" w:rsidRPr="00EB7801" w:rsidRDefault="00AA4D31" w:rsidP="00AA4D31">
            <w:pPr>
              <w:jc w:val="center"/>
              <w:rPr>
                <w:rFonts w:asciiTheme="minorHAnsi" w:hAnsiTheme="minorHAnsi" w:cs="Arial"/>
                <w:color w:val="3B3D3D"/>
                <w:kern w:val="18"/>
                <w:szCs w:val="22"/>
              </w:rPr>
            </w:pPr>
            <w:r w:rsidRPr="00EB7801">
              <w:rPr>
                <w:rFonts w:asciiTheme="minorHAnsi" w:hAnsiTheme="minorHAnsi" w:cs="Arial"/>
                <w:color w:val="3B3D3D"/>
                <w:kern w:val="18"/>
                <w:szCs w:val="22"/>
              </w:rPr>
              <w:t>25%</w:t>
            </w:r>
          </w:p>
        </w:tc>
        <w:tc>
          <w:tcPr>
            <w:tcW w:w="1396" w:type="dxa"/>
            <w:shd w:val="clear" w:color="auto" w:fill="F2F2F2" w:themeFill="background1" w:themeFillShade="F2"/>
          </w:tcPr>
          <w:p w14:paraId="686A9C46" w14:textId="59105361" w:rsidR="00AA4D31" w:rsidRPr="00EB7801" w:rsidRDefault="00AA4D31" w:rsidP="00AA4D31">
            <w:pPr>
              <w:jc w:val="center"/>
              <w:rPr>
                <w:rFonts w:asciiTheme="minorHAnsi" w:hAnsiTheme="minorHAnsi" w:cs="Arial"/>
                <w:color w:val="3B3D3D"/>
                <w:kern w:val="18"/>
                <w:szCs w:val="22"/>
              </w:rPr>
            </w:pPr>
            <w:r w:rsidRPr="00EB7801">
              <w:rPr>
                <w:rFonts w:asciiTheme="minorHAnsi" w:hAnsiTheme="minorHAnsi" w:cs="Arial"/>
                <w:color w:val="3B3D3D"/>
                <w:kern w:val="18"/>
                <w:szCs w:val="22"/>
              </w:rPr>
              <w:t>29%</w:t>
            </w:r>
          </w:p>
        </w:tc>
      </w:tr>
      <w:tr w:rsidR="00AA4D31" w:rsidRPr="00EB7801" w14:paraId="4231852B" w14:textId="5CFA0F2E" w:rsidTr="00B8348F">
        <w:tc>
          <w:tcPr>
            <w:tcW w:w="2522" w:type="dxa"/>
            <w:shd w:val="clear" w:color="auto" w:fill="auto"/>
          </w:tcPr>
          <w:p w14:paraId="258D42A4" w14:textId="5D582EE2" w:rsidR="00AA4D31" w:rsidRPr="00EB7801" w:rsidRDefault="00AA4D31" w:rsidP="00AA4D31">
            <w:pPr>
              <w:jc w:val="both"/>
              <w:rPr>
                <w:rFonts w:asciiTheme="minorHAnsi" w:hAnsiTheme="minorHAnsi" w:cs="Arial"/>
                <w:color w:val="3B3D3D"/>
                <w:kern w:val="18"/>
                <w:szCs w:val="22"/>
              </w:rPr>
            </w:pPr>
            <w:r w:rsidRPr="00EB7801">
              <w:rPr>
                <w:rFonts w:asciiTheme="minorHAnsi" w:hAnsiTheme="minorHAnsi" w:cs="Arial"/>
                <w:color w:val="3B3D3D"/>
                <w:kern w:val="18"/>
                <w:szCs w:val="22"/>
              </w:rPr>
              <w:t>19-20</w:t>
            </w:r>
          </w:p>
        </w:tc>
        <w:tc>
          <w:tcPr>
            <w:tcW w:w="1021" w:type="dxa"/>
          </w:tcPr>
          <w:p w14:paraId="2B935564" w14:textId="2DB049C8" w:rsidR="00AA4D31" w:rsidRPr="00EB7801" w:rsidRDefault="00AA4D31" w:rsidP="00AA4D31">
            <w:pPr>
              <w:jc w:val="center"/>
              <w:rPr>
                <w:rFonts w:asciiTheme="minorHAnsi" w:hAnsiTheme="minorHAnsi" w:cs="Arial"/>
                <w:color w:val="3B3D3D"/>
                <w:kern w:val="18"/>
                <w:szCs w:val="22"/>
              </w:rPr>
            </w:pPr>
            <w:r w:rsidRPr="00EB7801">
              <w:rPr>
                <w:rFonts w:asciiTheme="minorHAnsi" w:hAnsiTheme="minorHAnsi" w:cs="Arial"/>
                <w:color w:val="3B3D3D"/>
                <w:kern w:val="18"/>
                <w:szCs w:val="22"/>
              </w:rPr>
              <w:t>29%</w:t>
            </w:r>
          </w:p>
        </w:tc>
        <w:tc>
          <w:tcPr>
            <w:tcW w:w="1283" w:type="dxa"/>
            <w:shd w:val="clear" w:color="auto" w:fill="auto"/>
          </w:tcPr>
          <w:p w14:paraId="37424E78" w14:textId="5F0B3B2C" w:rsidR="00AA4D31" w:rsidRPr="00EB7801" w:rsidRDefault="00AA4D31" w:rsidP="00AA4D31">
            <w:pPr>
              <w:jc w:val="center"/>
              <w:rPr>
                <w:rFonts w:asciiTheme="minorHAnsi" w:hAnsiTheme="minorHAnsi" w:cs="Arial"/>
                <w:color w:val="3B3D3D"/>
                <w:kern w:val="18"/>
                <w:szCs w:val="22"/>
              </w:rPr>
            </w:pPr>
            <w:r w:rsidRPr="00EB7801">
              <w:rPr>
                <w:rFonts w:asciiTheme="minorHAnsi" w:hAnsiTheme="minorHAnsi" w:cs="Arial"/>
                <w:color w:val="3B3D3D"/>
                <w:kern w:val="18"/>
                <w:szCs w:val="22"/>
              </w:rPr>
              <w:t>27%</w:t>
            </w:r>
          </w:p>
        </w:tc>
        <w:tc>
          <w:tcPr>
            <w:tcW w:w="1273" w:type="dxa"/>
            <w:shd w:val="clear" w:color="auto" w:fill="auto"/>
          </w:tcPr>
          <w:p w14:paraId="05C9109D" w14:textId="4CE9F132" w:rsidR="00AA4D31" w:rsidRPr="00EB7801" w:rsidRDefault="00AA4D31" w:rsidP="00AA4D31">
            <w:pPr>
              <w:jc w:val="center"/>
              <w:rPr>
                <w:rFonts w:asciiTheme="minorHAnsi" w:hAnsiTheme="minorHAnsi" w:cs="Arial"/>
                <w:color w:val="3B3D3D"/>
                <w:kern w:val="18"/>
                <w:szCs w:val="22"/>
              </w:rPr>
            </w:pPr>
            <w:r w:rsidRPr="00EB7801">
              <w:rPr>
                <w:rFonts w:asciiTheme="minorHAnsi" w:hAnsiTheme="minorHAnsi" w:cs="Arial"/>
                <w:color w:val="3B3D3D"/>
                <w:kern w:val="18"/>
                <w:szCs w:val="22"/>
              </w:rPr>
              <w:t>30%</w:t>
            </w:r>
          </w:p>
        </w:tc>
        <w:tc>
          <w:tcPr>
            <w:tcW w:w="1438" w:type="dxa"/>
            <w:shd w:val="clear" w:color="auto" w:fill="auto"/>
          </w:tcPr>
          <w:p w14:paraId="0D8F014C" w14:textId="45D6E407" w:rsidR="00AA4D31" w:rsidRPr="00EB7801" w:rsidRDefault="00AA4D31" w:rsidP="00AA4D31">
            <w:pPr>
              <w:jc w:val="center"/>
              <w:rPr>
                <w:rFonts w:asciiTheme="minorHAnsi" w:hAnsiTheme="minorHAnsi" w:cs="Arial"/>
                <w:color w:val="3B3D3D"/>
                <w:kern w:val="18"/>
                <w:szCs w:val="22"/>
              </w:rPr>
            </w:pPr>
            <w:r w:rsidRPr="00EB7801">
              <w:rPr>
                <w:rFonts w:asciiTheme="minorHAnsi" w:hAnsiTheme="minorHAnsi" w:cs="Arial"/>
                <w:color w:val="3B3D3D"/>
                <w:kern w:val="18"/>
                <w:szCs w:val="22"/>
              </w:rPr>
              <w:t>31%</w:t>
            </w:r>
          </w:p>
        </w:tc>
        <w:tc>
          <w:tcPr>
            <w:tcW w:w="1137" w:type="dxa"/>
          </w:tcPr>
          <w:p w14:paraId="10B2FF2B" w14:textId="5FF6CAB7" w:rsidR="00AA4D31" w:rsidRPr="00EB7801" w:rsidRDefault="00AA4D31" w:rsidP="00AA4D31">
            <w:pPr>
              <w:jc w:val="center"/>
              <w:rPr>
                <w:rFonts w:asciiTheme="minorHAnsi" w:hAnsiTheme="minorHAnsi" w:cs="Arial"/>
                <w:color w:val="3B3D3D"/>
                <w:kern w:val="18"/>
                <w:szCs w:val="22"/>
              </w:rPr>
            </w:pPr>
            <w:r w:rsidRPr="00EB7801">
              <w:rPr>
                <w:rFonts w:asciiTheme="minorHAnsi" w:hAnsiTheme="minorHAnsi" w:cs="Arial"/>
                <w:color w:val="3B3D3D"/>
                <w:kern w:val="18"/>
                <w:szCs w:val="22"/>
              </w:rPr>
              <w:t>27%</w:t>
            </w:r>
          </w:p>
        </w:tc>
        <w:tc>
          <w:tcPr>
            <w:tcW w:w="1396" w:type="dxa"/>
          </w:tcPr>
          <w:p w14:paraId="00254B2E" w14:textId="19CBB715" w:rsidR="00AA4D31" w:rsidRPr="00EB7801" w:rsidRDefault="00AA4D31" w:rsidP="00AA4D31">
            <w:pPr>
              <w:jc w:val="center"/>
              <w:rPr>
                <w:rFonts w:asciiTheme="minorHAnsi" w:hAnsiTheme="minorHAnsi" w:cs="Arial"/>
                <w:color w:val="3B3D3D"/>
                <w:kern w:val="18"/>
                <w:szCs w:val="22"/>
              </w:rPr>
            </w:pPr>
            <w:r w:rsidRPr="00EB7801">
              <w:rPr>
                <w:rFonts w:asciiTheme="minorHAnsi" w:hAnsiTheme="minorHAnsi" w:cs="Arial"/>
                <w:color w:val="3B3D3D"/>
                <w:kern w:val="18"/>
                <w:szCs w:val="22"/>
              </w:rPr>
              <w:t>30%</w:t>
            </w:r>
          </w:p>
        </w:tc>
      </w:tr>
      <w:tr w:rsidR="00AA4D31" w:rsidRPr="00EB7801" w14:paraId="70256839" w14:textId="31C1D3AB" w:rsidTr="00B8348F">
        <w:tc>
          <w:tcPr>
            <w:tcW w:w="2522" w:type="dxa"/>
            <w:shd w:val="clear" w:color="auto" w:fill="F2F2F2" w:themeFill="background1" w:themeFillShade="F2"/>
          </w:tcPr>
          <w:p w14:paraId="00CEA42F" w14:textId="4D384D2C" w:rsidR="00AA4D31" w:rsidRPr="00EB7801" w:rsidRDefault="00AA4D31" w:rsidP="00AA4D31">
            <w:pPr>
              <w:jc w:val="both"/>
              <w:rPr>
                <w:rFonts w:asciiTheme="minorHAnsi" w:hAnsiTheme="minorHAnsi" w:cs="Arial"/>
                <w:color w:val="3B3D3D"/>
                <w:kern w:val="18"/>
                <w:szCs w:val="22"/>
              </w:rPr>
            </w:pPr>
            <w:r w:rsidRPr="00EB7801">
              <w:rPr>
                <w:rFonts w:asciiTheme="minorHAnsi" w:hAnsiTheme="minorHAnsi" w:cs="Arial"/>
                <w:color w:val="3B3D3D"/>
                <w:kern w:val="18"/>
                <w:szCs w:val="22"/>
              </w:rPr>
              <w:t>21-23</w:t>
            </w:r>
          </w:p>
        </w:tc>
        <w:tc>
          <w:tcPr>
            <w:tcW w:w="1021" w:type="dxa"/>
            <w:shd w:val="clear" w:color="auto" w:fill="F2F2F2" w:themeFill="background1" w:themeFillShade="F2"/>
          </w:tcPr>
          <w:p w14:paraId="7B68EC0E" w14:textId="157ADAC3" w:rsidR="00AA4D31" w:rsidRPr="00EB7801" w:rsidRDefault="00AA4D31" w:rsidP="00AA4D31">
            <w:pPr>
              <w:jc w:val="center"/>
              <w:rPr>
                <w:rFonts w:asciiTheme="minorHAnsi" w:hAnsiTheme="minorHAnsi" w:cs="Arial"/>
                <w:color w:val="3B3D3D"/>
                <w:kern w:val="18"/>
                <w:szCs w:val="22"/>
              </w:rPr>
            </w:pPr>
            <w:r w:rsidRPr="00EB7801">
              <w:rPr>
                <w:rFonts w:asciiTheme="minorHAnsi" w:hAnsiTheme="minorHAnsi" w:cs="Arial"/>
                <w:color w:val="3B3D3D"/>
                <w:kern w:val="18"/>
                <w:szCs w:val="22"/>
              </w:rPr>
              <w:t>44%</w:t>
            </w:r>
          </w:p>
        </w:tc>
        <w:tc>
          <w:tcPr>
            <w:tcW w:w="1283" w:type="dxa"/>
            <w:shd w:val="clear" w:color="auto" w:fill="F2F2F2" w:themeFill="background1" w:themeFillShade="F2"/>
          </w:tcPr>
          <w:p w14:paraId="127D3F39" w14:textId="25272835" w:rsidR="00AA4D31" w:rsidRPr="00EB7801" w:rsidRDefault="00AA4D31" w:rsidP="00AA4D31">
            <w:pPr>
              <w:jc w:val="center"/>
              <w:rPr>
                <w:rFonts w:asciiTheme="minorHAnsi" w:hAnsiTheme="minorHAnsi" w:cs="Arial"/>
                <w:color w:val="3B3D3D"/>
                <w:kern w:val="18"/>
                <w:szCs w:val="22"/>
              </w:rPr>
            </w:pPr>
            <w:r w:rsidRPr="00EB7801">
              <w:rPr>
                <w:rFonts w:asciiTheme="minorHAnsi" w:hAnsiTheme="minorHAnsi" w:cs="Arial"/>
                <w:color w:val="3B3D3D"/>
                <w:kern w:val="18"/>
                <w:szCs w:val="22"/>
              </w:rPr>
              <w:t>47%</w:t>
            </w:r>
          </w:p>
        </w:tc>
        <w:tc>
          <w:tcPr>
            <w:tcW w:w="1273" w:type="dxa"/>
            <w:shd w:val="clear" w:color="auto" w:fill="F2F2F2" w:themeFill="background1" w:themeFillShade="F2"/>
          </w:tcPr>
          <w:p w14:paraId="69EF1E42" w14:textId="6A3E4A06" w:rsidR="00AA4D31" w:rsidRPr="00EB7801" w:rsidRDefault="00AA4D31" w:rsidP="00AA4D31">
            <w:pPr>
              <w:jc w:val="center"/>
              <w:rPr>
                <w:rFonts w:asciiTheme="minorHAnsi" w:hAnsiTheme="minorHAnsi" w:cs="Arial"/>
                <w:color w:val="3B3D3D"/>
                <w:kern w:val="18"/>
                <w:szCs w:val="22"/>
              </w:rPr>
            </w:pPr>
            <w:r w:rsidRPr="00EB7801">
              <w:rPr>
                <w:rFonts w:asciiTheme="minorHAnsi" w:hAnsiTheme="minorHAnsi" w:cs="Arial"/>
                <w:color w:val="3B3D3D"/>
                <w:kern w:val="18"/>
                <w:szCs w:val="22"/>
              </w:rPr>
              <w:t>46%</w:t>
            </w:r>
          </w:p>
        </w:tc>
        <w:tc>
          <w:tcPr>
            <w:tcW w:w="1438" w:type="dxa"/>
            <w:shd w:val="clear" w:color="auto" w:fill="F2F2F2" w:themeFill="background1" w:themeFillShade="F2"/>
          </w:tcPr>
          <w:p w14:paraId="1568CA4B" w14:textId="72AAC109" w:rsidR="00AA4D31" w:rsidRPr="00EB7801" w:rsidRDefault="00AA4D31" w:rsidP="00AA4D31">
            <w:pPr>
              <w:jc w:val="center"/>
              <w:rPr>
                <w:rFonts w:asciiTheme="minorHAnsi" w:hAnsiTheme="minorHAnsi" w:cs="Arial"/>
                <w:color w:val="3B3D3D"/>
                <w:kern w:val="18"/>
                <w:szCs w:val="22"/>
              </w:rPr>
            </w:pPr>
            <w:r w:rsidRPr="00EB7801">
              <w:rPr>
                <w:rFonts w:asciiTheme="minorHAnsi" w:hAnsiTheme="minorHAnsi" w:cs="Arial"/>
                <w:color w:val="3B3D3D"/>
                <w:kern w:val="18"/>
                <w:szCs w:val="22"/>
              </w:rPr>
              <w:t>35%</w:t>
            </w:r>
          </w:p>
        </w:tc>
        <w:tc>
          <w:tcPr>
            <w:tcW w:w="1137" w:type="dxa"/>
            <w:shd w:val="clear" w:color="auto" w:fill="F2F2F2" w:themeFill="background1" w:themeFillShade="F2"/>
          </w:tcPr>
          <w:p w14:paraId="4AA3EC06" w14:textId="4E15D2F9" w:rsidR="00AA4D31" w:rsidRPr="00EB7801" w:rsidRDefault="00AA4D31" w:rsidP="00AA4D31">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48% DF</w:t>
            </w:r>
          </w:p>
        </w:tc>
        <w:tc>
          <w:tcPr>
            <w:tcW w:w="1396" w:type="dxa"/>
            <w:shd w:val="clear" w:color="auto" w:fill="F2F2F2" w:themeFill="background1" w:themeFillShade="F2"/>
          </w:tcPr>
          <w:p w14:paraId="73E20430" w14:textId="3E51BEFD" w:rsidR="00AA4D31" w:rsidRPr="00EB7801" w:rsidRDefault="00AA4D31" w:rsidP="00AA4D31">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r w:rsidR="009C346F" w:rsidRPr="00EB7801">
              <w:rPr>
                <w:rFonts w:asciiTheme="minorHAnsi" w:hAnsiTheme="minorHAnsi" w:cs="Arial"/>
                <w:color w:val="3B3D3D"/>
                <w:kern w:val="18"/>
                <w:szCs w:val="22"/>
              </w:rPr>
              <w:t>2</w:t>
            </w:r>
            <w:r w:rsidRPr="00EB7801">
              <w:rPr>
                <w:rFonts w:asciiTheme="minorHAnsi" w:hAnsiTheme="minorHAnsi" w:cs="Arial"/>
                <w:color w:val="3B3D3D"/>
                <w:kern w:val="18"/>
                <w:szCs w:val="22"/>
              </w:rPr>
              <w:t>%</w:t>
            </w:r>
          </w:p>
        </w:tc>
      </w:tr>
      <w:tr w:rsidR="00AA4D31" w:rsidRPr="00EB7801" w14:paraId="4471BA1F" w14:textId="77777777" w:rsidTr="00B8348F">
        <w:tc>
          <w:tcPr>
            <w:tcW w:w="2522" w:type="dxa"/>
            <w:shd w:val="clear" w:color="auto" w:fill="auto"/>
          </w:tcPr>
          <w:p w14:paraId="248B7DBD" w14:textId="77777777" w:rsidR="00AA4D31" w:rsidRPr="00EB7801" w:rsidRDefault="00AA4D31" w:rsidP="00B8348F">
            <w:pPr>
              <w:jc w:val="both"/>
              <w:rPr>
                <w:rFonts w:asciiTheme="minorHAnsi" w:hAnsiTheme="minorHAnsi" w:cs="Arial"/>
                <w:color w:val="3B3D3D"/>
                <w:kern w:val="18"/>
                <w:szCs w:val="22"/>
              </w:rPr>
            </w:pPr>
          </w:p>
        </w:tc>
        <w:tc>
          <w:tcPr>
            <w:tcW w:w="1021" w:type="dxa"/>
          </w:tcPr>
          <w:p w14:paraId="16637B5A" w14:textId="77777777" w:rsidR="00AA4D31" w:rsidRPr="00EB7801" w:rsidRDefault="00AA4D31" w:rsidP="00B8348F">
            <w:pPr>
              <w:jc w:val="center"/>
              <w:rPr>
                <w:rFonts w:asciiTheme="minorHAnsi" w:hAnsiTheme="minorHAnsi" w:cs="Arial"/>
                <w:color w:val="3B3D3D"/>
                <w:kern w:val="18"/>
                <w:szCs w:val="22"/>
              </w:rPr>
            </w:pPr>
          </w:p>
        </w:tc>
        <w:tc>
          <w:tcPr>
            <w:tcW w:w="1283" w:type="dxa"/>
            <w:shd w:val="clear" w:color="auto" w:fill="auto"/>
          </w:tcPr>
          <w:p w14:paraId="017FEE50" w14:textId="77777777" w:rsidR="00AA4D31" w:rsidRPr="00EB7801" w:rsidRDefault="00AA4D31" w:rsidP="00B8348F">
            <w:pPr>
              <w:jc w:val="center"/>
              <w:rPr>
                <w:rFonts w:asciiTheme="minorHAnsi" w:hAnsiTheme="minorHAnsi" w:cs="Arial"/>
                <w:color w:val="3B3D3D"/>
                <w:kern w:val="18"/>
                <w:szCs w:val="22"/>
              </w:rPr>
            </w:pPr>
          </w:p>
        </w:tc>
        <w:tc>
          <w:tcPr>
            <w:tcW w:w="1273" w:type="dxa"/>
            <w:shd w:val="clear" w:color="auto" w:fill="auto"/>
          </w:tcPr>
          <w:p w14:paraId="23E61289" w14:textId="77777777" w:rsidR="00AA4D31" w:rsidRPr="00EB7801" w:rsidRDefault="00AA4D31" w:rsidP="00B8348F">
            <w:pPr>
              <w:jc w:val="center"/>
              <w:rPr>
                <w:rFonts w:asciiTheme="minorHAnsi" w:hAnsiTheme="minorHAnsi" w:cs="Arial"/>
                <w:color w:val="3B3D3D"/>
                <w:kern w:val="18"/>
                <w:szCs w:val="22"/>
              </w:rPr>
            </w:pPr>
          </w:p>
        </w:tc>
        <w:tc>
          <w:tcPr>
            <w:tcW w:w="1438" w:type="dxa"/>
            <w:shd w:val="clear" w:color="auto" w:fill="auto"/>
          </w:tcPr>
          <w:p w14:paraId="4C61D056" w14:textId="77777777" w:rsidR="00AA4D31" w:rsidRPr="00EB7801" w:rsidRDefault="00AA4D31" w:rsidP="00B8348F">
            <w:pPr>
              <w:jc w:val="center"/>
              <w:rPr>
                <w:rFonts w:asciiTheme="minorHAnsi" w:hAnsiTheme="minorHAnsi" w:cs="Arial"/>
                <w:b/>
                <w:color w:val="3B3D3D"/>
                <w:kern w:val="18"/>
                <w:szCs w:val="22"/>
              </w:rPr>
            </w:pPr>
          </w:p>
        </w:tc>
        <w:tc>
          <w:tcPr>
            <w:tcW w:w="1137" w:type="dxa"/>
          </w:tcPr>
          <w:p w14:paraId="5F824BEB" w14:textId="77777777" w:rsidR="00AA4D31" w:rsidRPr="00EB7801" w:rsidRDefault="00AA4D31" w:rsidP="00B8348F">
            <w:pPr>
              <w:jc w:val="center"/>
              <w:rPr>
                <w:rFonts w:asciiTheme="minorHAnsi" w:hAnsiTheme="minorHAnsi" w:cs="Arial"/>
                <w:b/>
                <w:color w:val="3B3D3D"/>
                <w:kern w:val="18"/>
                <w:szCs w:val="22"/>
              </w:rPr>
            </w:pPr>
          </w:p>
        </w:tc>
        <w:tc>
          <w:tcPr>
            <w:tcW w:w="1396" w:type="dxa"/>
          </w:tcPr>
          <w:p w14:paraId="24A76245" w14:textId="77777777" w:rsidR="00AA4D31" w:rsidRPr="00EB7801" w:rsidRDefault="00AA4D31" w:rsidP="00B8348F">
            <w:pPr>
              <w:jc w:val="center"/>
              <w:rPr>
                <w:rFonts w:asciiTheme="minorHAnsi" w:hAnsiTheme="minorHAnsi" w:cs="Arial"/>
                <w:b/>
                <w:color w:val="3B3D3D"/>
                <w:kern w:val="18"/>
                <w:szCs w:val="22"/>
              </w:rPr>
            </w:pPr>
          </w:p>
        </w:tc>
      </w:tr>
      <w:tr w:rsidR="00E8362C" w:rsidRPr="00EB7801" w14:paraId="7958B89F" w14:textId="40C78F16" w:rsidTr="00B8348F">
        <w:tc>
          <w:tcPr>
            <w:tcW w:w="2522" w:type="dxa"/>
            <w:shd w:val="clear" w:color="auto" w:fill="auto"/>
          </w:tcPr>
          <w:p w14:paraId="661C4FC3" w14:textId="5E49106E" w:rsidR="00E8362C" w:rsidRPr="00EB7801" w:rsidRDefault="00E8362C" w:rsidP="00E8362C">
            <w:pPr>
              <w:jc w:val="both"/>
              <w:rPr>
                <w:rFonts w:asciiTheme="minorHAnsi" w:hAnsiTheme="minorHAnsi" w:cs="Arial"/>
                <w:color w:val="3B3D3D"/>
                <w:kern w:val="18"/>
                <w:szCs w:val="22"/>
              </w:rPr>
            </w:pPr>
            <w:r w:rsidRPr="00EB7801">
              <w:rPr>
                <w:rFonts w:asciiTheme="minorHAnsi" w:hAnsiTheme="minorHAnsi" w:cs="Arial"/>
                <w:color w:val="3B3D3D"/>
                <w:kern w:val="18"/>
                <w:szCs w:val="22"/>
              </w:rPr>
              <w:t>Minority</w:t>
            </w:r>
          </w:p>
        </w:tc>
        <w:tc>
          <w:tcPr>
            <w:tcW w:w="1021" w:type="dxa"/>
          </w:tcPr>
          <w:p w14:paraId="1AF04030" w14:textId="551038B3" w:rsidR="00E8362C" w:rsidRPr="00EB7801" w:rsidRDefault="00E8362C" w:rsidP="00E8362C">
            <w:pPr>
              <w:jc w:val="center"/>
              <w:rPr>
                <w:rFonts w:asciiTheme="minorHAnsi" w:hAnsiTheme="minorHAnsi" w:cs="Arial"/>
                <w:color w:val="3B3D3D"/>
                <w:kern w:val="18"/>
                <w:szCs w:val="22"/>
              </w:rPr>
            </w:pPr>
            <w:r w:rsidRPr="00EB7801">
              <w:rPr>
                <w:rFonts w:asciiTheme="minorHAnsi" w:hAnsiTheme="minorHAnsi" w:cs="Arial"/>
                <w:color w:val="3B3D3D"/>
                <w:kern w:val="18"/>
                <w:szCs w:val="22"/>
              </w:rPr>
              <w:t>27%</w:t>
            </w:r>
          </w:p>
        </w:tc>
        <w:tc>
          <w:tcPr>
            <w:tcW w:w="1283" w:type="dxa"/>
            <w:shd w:val="clear" w:color="auto" w:fill="auto"/>
          </w:tcPr>
          <w:p w14:paraId="672CCBD2" w14:textId="40DE0478" w:rsidR="00E8362C" w:rsidRPr="00EB7801" w:rsidRDefault="00E8362C" w:rsidP="00E8362C">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40% EF</w:t>
            </w:r>
          </w:p>
        </w:tc>
        <w:tc>
          <w:tcPr>
            <w:tcW w:w="1273" w:type="dxa"/>
            <w:shd w:val="clear" w:color="auto" w:fill="auto"/>
          </w:tcPr>
          <w:p w14:paraId="3C942B47" w14:textId="7E755A18" w:rsidR="00E8362C" w:rsidRPr="00EB7801" w:rsidRDefault="00E8362C" w:rsidP="00E8362C">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41% EF</w:t>
            </w:r>
          </w:p>
        </w:tc>
        <w:tc>
          <w:tcPr>
            <w:tcW w:w="1438" w:type="dxa"/>
            <w:shd w:val="clear" w:color="auto" w:fill="auto"/>
          </w:tcPr>
          <w:p w14:paraId="1B4D2387" w14:textId="184FE978" w:rsidR="00E8362C" w:rsidRPr="00EB7801" w:rsidRDefault="00E8362C" w:rsidP="00E8362C">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41% EF</w:t>
            </w:r>
          </w:p>
        </w:tc>
        <w:tc>
          <w:tcPr>
            <w:tcW w:w="1137" w:type="dxa"/>
          </w:tcPr>
          <w:p w14:paraId="2D73FDE1" w14:textId="3ACCA453" w:rsidR="00E8362C" w:rsidRPr="00EB7801" w:rsidRDefault="00E8362C" w:rsidP="00E8362C">
            <w:pPr>
              <w:jc w:val="center"/>
              <w:rPr>
                <w:rFonts w:asciiTheme="minorHAnsi" w:hAnsiTheme="minorHAnsi" w:cs="Arial"/>
                <w:color w:val="3B3D3D"/>
                <w:kern w:val="18"/>
                <w:szCs w:val="22"/>
              </w:rPr>
            </w:pPr>
            <w:r w:rsidRPr="00EB7801">
              <w:rPr>
                <w:rFonts w:asciiTheme="minorHAnsi" w:hAnsiTheme="minorHAnsi" w:cs="Arial"/>
                <w:color w:val="3B3D3D"/>
                <w:kern w:val="18"/>
                <w:szCs w:val="22"/>
              </w:rPr>
              <w:t>20%</w:t>
            </w:r>
          </w:p>
        </w:tc>
        <w:tc>
          <w:tcPr>
            <w:tcW w:w="1396" w:type="dxa"/>
          </w:tcPr>
          <w:p w14:paraId="42C91D54" w14:textId="57C8D287" w:rsidR="00E8362C" w:rsidRPr="00EB7801" w:rsidRDefault="00E8362C" w:rsidP="00E8362C">
            <w:pPr>
              <w:jc w:val="center"/>
              <w:rPr>
                <w:rFonts w:asciiTheme="minorHAnsi" w:hAnsiTheme="minorHAnsi" w:cs="Arial"/>
                <w:color w:val="3B3D3D"/>
                <w:kern w:val="18"/>
                <w:szCs w:val="22"/>
              </w:rPr>
            </w:pPr>
            <w:r w:rsidRPr="00EB7801">
              <w:rPr>
                <w:rFonts w:asciiTheme="minorHAnsi" w:hAnsiTheme="minorHAnsi" w:cs="Arial"/>
                <w:color w:val="3B3D3D"/>
                <w:kern w:val="18"/>
                <w:szCs w:val="22"/>
              </w:rPr>
              <w:t>26%</w:t>
            </w:r>
          </w:p>
        </w:tc>
      </w:tr>
      <w:tr w:rsidR="00476F8C" w:rsidRPr="00EB7801" w14:paraId="3489D27B" w14:textId="3876ED4B" w:rsidTr="00B8348F">
        <w:tc>
          <w:tcPr>
            <w:tcW w:w="2522" w:type="dxa"/>
            <w:shd w:val="clear" w:color="auto" w:fill="F2F2F2" w:themeFill="background1" w:themeFillShade="F2"/>
          </w:tcPr>
          <w:p w14:paraId="5BAFB002" w14:textId="05B47902" w:rsidR="00476F8C" w:rsidRPr="00EB7801" w:rsidRDefault="00476F8C" w:rsidP="00476F8C">
            <w:pPr>
              <w:jc w:val="both"/>
              <w:rPr>
                <w:rFonts w:asciiTheme="minorHAnsi" w:hAnsiTheme="minorHAnsi" w:cs="Arial"/>
                <w:color w:val="3B3D3D"/>
                <w:kern w:val="18"/>
                <w:szCs w:val="22"/>
              </w:rPr>
            </w:pPr>
            <w:r w:rsidRPr="00EB7801">
              <w:rPr>
                <w:rFonts w:asciiTheme="minorHAnsi" w:hAnsiTheme="minorHAnsi" w:cs="Arial"/>
                <w:color w:val="3B3D3D"/>
                <w:kern w:val="18"/>
                <w:szCs w:val="22"/>
              </w:rPr>
              <w:t>Non-minority</w:t>
            </w:r>
          </w:p>
        </w:tc>
        <w:tc>
          <w:tcPr>
            <w:tcW w:w="1021" w:type="dxa"/>
            <w:shd w:val="clear" w:color="auto" w:fill="F2F2F2" w:themeFill="background1" w:themeFillShade="F2"/>
          </w:tcPr>
          <w:p w14:paraId="2FAA7991" w14:textId="384403DB" w:rsidR="00476F8C" w:rsidRPr="00EB7801" w:rsidRDefault="00476F8C" w:rsidP="00476F8C">
            <w:pPr>
              <w:jc w:val="center"/>
              <w:rPr>
                <w:rFonts w:asciiTheme="minorHAnsi" w:hAnsiTheme="minorHAnsi" w:cs="Arial"/>
                <w:color w:val="3B3D3D"/>
                <w:kern w:val="18"/>
                <w:szCs w:val="22"/>
              </w:rPr>
            </w:pPr>
            <w:r w:rsidRPr="00EB7801">
              <w:rPr>
                <w:rFonts w:asciiTheme="minorHAnsi" w:hAnsiTheme="minorHAnsi" w:cs="Arial"/>
                <w:color w:val="3B3D3D"/>
                <w:kern w:val="18"/>
                <w:szCs w:val="22"/>
              </w:rPr>
              <w:t>73%</w:t>
            </w:r>
          </w:p>
        </w:tc>
        <w:tc>
          <w:tcPr>
            <w:tcW w:w="1283" w:type="dxa"/>
            <w:shd w:val="clear" w:color="auto" w:fill="F2F2F2" w:themeFill="background1" w:themeFillShade="F2"/>
          </w:tcPr>
          <w:p w14:paraId="7E002D7D" w14:textId="2454CC84" w:rsidR="00476F8C" w:rsidRPr="00EB7801" w:rsidRDefault="00476F8C" w:rsidP="00476F8C">
            <w:pPr>
              <w:jc w:val="center"/>
              <w:rPr>
                <w:rFonts w:asciiTheme="minorHAnsi" w:hAnsiTheme="minorHAnsi" w:cs="Arial"/>
                <w:color w:val="3B3D3D"/>
                <w:kern w:val="18"/>
                <w:szCs w:val="22"/>
              </w:rPr>
            </w:pPr>
            <w:r w:rsidRPr="00EB7801">
              <w:rPr>
                <w:rFonts w:asciiTheme="minorHAnsi" w:hAnsiTheme="minorHAnsi" w:cs="Arial"/>
                <w:color w:val="3B3D3D"/>
                <w:kern w:val="18"/>
                <w:szCs w:val="22"/>
              </w:rPr>
              <w:t>60%</w:t>
            </w:r>
          </w:p>
        </w:tc>
        <w:tc>
          <w:tcPr>
            <w:tcW w:w="1273" w:type="dxa"/>
            <w:shd w:val="clear" w:color="auto" w:fill="F2F2F2" w:themeFill="background1" w:themeFillShade="F2"/>
          </w:tcPr>
          <w:p w14:paraId="67DE22C6" w14:textId="6436A344" w:rsidR="00476F8C" w:rsidRPr="00EB7801" w:rsidRDefault="00476F8C" w:rsidP="00476F8C">
            <w:pPr>
              <w:jc w:val="center"/>
              <w:rPr>
                <w:rFonts w:asciiTheme="minorHAnsi" w:hAnsiTheme="minorHAnsi" w:cs="Arial"/>
                <w:color w:val="3B3D3D"/>
                <w:kern w:val="18"/>
                <w:szCs w:val="22"/>
              </w:rPr>
            </w:pPr>
            <w:r w:rsidRPr="00EB7801">
              <w:rPr>
                <w:rFonts w:asciiTheme="minorHAnsi" w:hAnsiTheme="minorHAnsi" w:cs="Arial"/>
                <w:color w:val="3B3D3D"/>
                <w:kern w:val="18"/>
                <w:szCs w:val="22"/>
              </w:rPr>
              <w:t>59%</w:t>
            </w:r>
          </w:p>
        </w:tc>
        <w:tc>
          <w:tcPr>
            <w:tcW w:w="1438" w:type="dxa"/>
            <w:shd w:val="clear" w:color="auto" w:fill="F2F2F2" w:themeFill="background1" w:themeFillShade="F2"/>
          </w:tcPr>
          <w:p w14:paraId="4FE8E444" w14:textId="1F225434" w:rsidR="00476F8C" w:rsidRPr="00EB7801" w:rsidRDefault="00476F8C" w:rsidP="00476F8C">
            <w:pPr>
              <w:jc w:val="center"/>
              <w:rPr>
                <w:rFonts w:asciiTheme="minorHAnsi" w:hAnsiTheme="minorHAnsi" w:cs="Arial"/>
                <w:color w:val="3B3D3D"/>
                <w:kern w:val="18"/>
                <w:szCs w:val="22"/>
              </w:rPr>
            </w:pPr>
            <w:r w:rsidRPr="00EB7801">
              <w:rPr>
                <w:rFonts w:asciiTheme="minorHAnsi" w:hAnsiTheme="minorHAnsi" w:cs="Arial"/>
                <w:color w:val="3B3D3D"/>
                <w:kern w:val="18"/>
                <w:szCs w:val="22"/>
              </w:rPr>
              <w:t>59%</w:t>
            </w:r>
          </w:p>
        </w:tc>
        <w:tc>
          <w:tcPr>
            <w:tcW w:w="1137" w:type="dxa"/>
            <w:shd w:val="clear" w:color="auto" w:fill="F2F2F2" w:themeFill="background1" w:themeFillShade="F2"/>
          </w:tcPr>
          <w:p w14:paraId="75779F16" w14:textId="52462195" w:rsidR="00476F8C" w:rsidRPr="00EB7801" w:rsidRDefault="00476F8C" w:rsidP="00476F8C">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80% BCD</w:t>
            </w:r>
          </w:p>
        </w:tc>
        <w:tc>
          <w:tcPr>
            <w:tcW w:w="1396" w:type="dxa"/>
            <w:shd w:val="clear" w:color="auto" w:fill="F2F2F2" w:themeFill="background1" w:themeFillShade="F2"/>
          </w:tcPr>
          <w:p w14:paraId="457A1E8D" w14:textId="70A962B3" w:rsidR="00476F8C" w:rsidRPr="00EB7801" w:rsidRDefault="00476F8C" w:rsidP="00476F8C">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74% BCD</w:t>
            </w:r>
          </w:p>
        </w:tc>
      </w:tr>
      <w:tr w:rsidR="00B8348F" w:rsidRPr="00EB7801" w14:paraId="4596FBE7" w14:textId="78F2EBEC" w:rsidTr="00B8348F">
        <w:tc>
          <w:tcPr>
            <w:tcW w:w="2522" w:type="dxa"/>
            <w:shd w:val="clear" w:color="auto" w:fill="auto"/>
          </w:tcPr>
          <w:p w14:paraId="265C80FE" w14:textId="7CC3F8DE" w:rsidR="00B8348F" w:rsidRPr="00EB7801" w:rsidRDefault="00B8348F" w:rsidP="00B8348F">
            <w:pPr>
              <w:jc w:val="both"/>
              <w:rPr>
                <w:rFonts w:asciiTheme="minorHAnsi" w:hAnsiTheme="minorHAnsi" w:cs="Arial"/>
                <w:color w:val="3B3D3D"/>
                <w:kern w:val="18"/>
                <w:szCs w:val="22"/>
              </w:rPr>
            </w:pPr>
          </w:p>
        </w:tc>
        <w:tc>
          <w:tcPr>
            <w:tcW w:w="1021" w:type="dxa"/>
          </w:tcPr>
          <w:p w14:paraId="24BD0252" w14:textId="77777777" w:rsidR="00B8348F" w:rsidRPr="00EB7801" w:rsidRDefault="00B8348F" w:rsidP="00B8348F">
            <w:pPr>
              <w:jc w:val="center"/>
              <w:rPr>
                <w:rFonts w:asciiTheme="minorHAnsi" w:hAnsiTheme="minorHAnsi" w:cs="Arial"/>
                <w:color w:val="3B3D3D"/>
                <w:kern w:val="18"/>
                <w:szCs w:val="22"/>
              </w:rPr>
            </w:pPr>
          </w:p>
        </w:tc>
        <w:tc>
          <w:tcPr>
            <w:tcW w:w="1283" w:type="dxa"/>
            <w:shd w:val="clear" w:color="auto" w:fill="auto"/>
          </w:tcPr>
          <w:p w14:paraId="45CD4E9D" w14:textId="3B992241" w:rsidR="00B8348F" w:rsidRPr="00EB7801" w:rsidRDefault="00B8348F" w:rsidP="00B8348F">
            <w:pPr>
              <w:jc w:val="center"/>
              <w:rPr>
                <w:rFonts w:asciiTheme="minorHAnsi" w:hAnsiTheme="minorHAnsi" w:cs="Arial"/>
                <w:color w:val="3B3D3D"/>
                <w:kern w:val="18"/>
                <w:szCs w:val="22"/>
              </w:rPr>
            </w:pPr>
          </w:p>
        </w:tc>
        <w:tc>
          <w:tcPr>
            <w:tcW w:w="1273" w:type="dxa"/>
            <w:shd w:val="clear" w:color="auto" w:fill="auto"/>
          </w:tcPr>
          <w:p w14:paraId="704DBBAB" w14:textId="5602919D" w:rsidR="00B8348F" w:rsidRPr="00EB7801" w:rsidRDefault="00B8348F" w:rsidP="00B8348F">
            <w:pPr>
              <w:jc w:val="center"/>
              <w:rPr>
                <w:rFonts w:asciiTheme="minorHAnsi" w:hAnsiTheme="minorHAnsi" w:cs="Arial"/>
                <w:color w:val="3B3D3D"/>
                <w:kern w:val="18"/>
                <w:szCs w:val="22"/>
              </w:rPr>
            </w:pPr>
          </w:p>
        </w:tc>
        <w:tc>
          <w:tcPr>
            <w:tcW w:w="1438" w:type="dxa"/>
            <w:shd w:val="clear" w:color="auto" w:fill="auto"/>
          </w:tcPr>
          <w:p w14:paraId="712578C4" w14:textId="1940622A" w:rsidR="00B8348F" w:rsidRPr="00EB7801" w:rsidRDefault="00B8348F" w:rsidP="00B8348F">
            <w:pPr>
              <w:jc w:val="center"/>
              <w:rPr>
                <w:rFonts w:asciiTheme="minorHAnsi" w:hAnsiTheme="minorHAnsi" w:cs="Arial"/>
                <w:color w:val="3B3D3D"/>
                <w:kern w:val="18"/>
                <w:szCs w:val="22"/>
              </w:rPr>
            </w:pPr>
          </w:p>
        </w:tc>
        <w:tc>
          <w:tcPr>
            <w:tcW w:w="1137" w:type="dxa"/>
          </w:tcPr>
          <w:p w14:paraId="070FA8EB" w14:textId="77777777" w:rsidR="00B8348F" w:rsidRPr="00EB7801" w:rsidRDefault="00B8348F" w:rsidP="00B8348F">
            <w:pPr>
              <w:jc w:val="center"/>
              <w:rPr>
                <w:rFonts w:asciiTheme="minorHAnsi" w:hAnsiTheme="minorHAnsi" w:cs="Arial"/>
                <w:color w:val="3B3D3D"/>
                <w:kern w:val="18"/>
                <w:szCs w:val="22"/>
              </w:rPr>
            </w:pPr>
          </w:p>
        </w:tc>
        <w:tc>
          <w:tcPr>
            <w:tcW w:w="1396" w:type="dxa"/>
          </w:tcPr>
          <w:p w14:paraId="1A51C1BC" w14:textId="77777777" w:rsidR="00B8348F" w:rsidRPr="00EB7801" w:rsidRDefault="00B8348F" w:rsidP="00B8348F">
            <w:pPr>
              <w:jc w:val="center"/>
              <w:rPr>
                <w:rFonts w:asciiTheme="minorHAnsi" w:hAnsiTheme="minorHAnsi" w:cs="Arial"/>
                <w:color w:val="3B3D3D"/>
                <w:kern w:val="18"/>
                <w:szCs w:val="22"/>
              </w:rPr>
            </w:pPr>
          </w:p>
        </w:tc>
      </w:tr>
      <w:tr w:rsidR="00476F8C" w:rsidRPr="00EB7801" w14:paraId="3717E60B" w14:textId="4D820CA8" w:rsidTr="00B8348F">
        <w:tc>
          <w:tcPr>
            <w:tcW w:w="2522" w:type="dxa"/>
            <w:shd w:val="clear" w:color="auto" w:fill="F2F2F2" w:themeFill="background1" w:themeFillShade="F2"/>
          </w:tcPr>
          <w:p w14:paraId="4C4A9AC5" w14:textId="1F44E4C7" w:rsidR="00476F8C" w:rsidRPr="00EB7801" w:rsidRDefault="00476F8C" w:rsidP="00476F8C">
            <w:pPr>
              <w:jc w:val="both"/>
              <w:rPr>
                <w:rFonts w:asciiTheme="minorHAnsi" w:hAnsiTheme="minorHAnsi" w:cs="Arial"/>
                <w:color w:val="3B3D3D"/>
                <w:kern w:val="18"/>
                <w:szCs w:val="22"/>
              </w:rPr>
            </w:pPr>
            <w:r w:rsidRPr="00EB7801">
              <w:rPr>
                <w:rFonts w:asciiTheme="minorHAnsi" w:hAnsiTheme="minorHAnsi" w:cs="Arial"/>
                <w:color w:val="3B3D3D"/>
                <w:kern w:val="18"/>
                <w:szCs w:val="22"/>
              </w:rPr>
              <w:t>Indigenous</w:t>
            </w:r>
          </w:p>
        </w:tc>
        <w:tc>
          <w:tcPr>
            <w:tcW w:w="1021" w:type="dxa"/>
            <w:shd w:val="clear" w:color="auto" w:fill="F2F2F2" w:themeFill="background1" w:themeFillShade="F2"/>
          </w:tcPr>
          <w:p w14:paraId="0D429338" w14:textId="32BF4273" w:rsidR="00476F8C" w:rsidRPr="00EB7801" w:rsidRDefault="00476F8C" w:rsidP="00476F8C">
            <w:pPr>
              <w:jc w:val="center"/>
              <w:rPr>
                <w:rFonts w:asciiTheme="minorHAnsi" w:hAnsiTheme="minorHAnsi" w:cs="Arial"/>
                <w:color w:val="3B3D3D"/>
                <w:kern w:val="18"/>
                <w:szCs w:val="22"/>
              </w:rPr>
            </w:pPr>
            <w:r w:rsidRPr="00EB7801">
              <w:rPr>
                <w:rFonts w:asciiTheme="minorHAnsi" w:hAnsiTheme="minorHAnsi" w:cs="Arial"/>
                <w:color w:val="3B3D3D"/>
                <w:kern w:val="18"/>
                <w:szCs w:val="22"/>
              </w:rPr>
              <w:t>5%</w:t>
            </w:r>
          </w:p>
        </w:tc>
        <w:tc>
          <w:tcPr>
            <w:tcW w:w="1283" w:type="dxa"/>
            <w:shd w:val="clear" w:color="auto" w:fill="F2F2F2" w:themeFill="background1" w:themeFillShade="F2"/>
          </w:tcPr>
          <w:p w14:paraId="652046D7" w14:textId="6FC47D99" w:rsidR="00476F8C" w:rsidRPr="00EB7801" w:rsidRDefault="00476F8C" w:rsidP="00476F8C">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13% EF</w:t>
            </w:r>
          </w:p>
        </w:tc>
        <w:tc>
          <w:tcPr>
            <w:tcW w:w="1273" w:type="dxa"/>
            <w:shd w:val="clear" w:color="auto" w:fill="F2F2F2" w:themeFill="background1" w:themeFillShade="F2"/>
          </w:tcPr>
          <w:p w14:paraId="224A86B1" w14:textId="041E8D94" w:rsidR="00476F8C" w:rsidRPr="00EB7801" w:rsidRDefault="00476F8C" w:rsidP="00476F8C">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14% EF</w:t>
            </w:r>
          </w:p>
        </w:tc>
        <w:tc>
          <w:tcPr>
            <w:tcW w:w="1438" w:type="dxa"/>
            <w:shd w:val="clear" w:color="auto" w:fill="F2F2F2" w:themeFill="background1" w:themeFillShade="F2"/>
          </w:tcPr>
          <w:p w14:paraId="201DECF3" w14:textId="215A32B8" w:rsidR="00476F8C" w:rsidRPr="00EB7801" w:rsidRDefault="00476F8C" w:rsidP="00476F8C">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c>
          <w:tcPr>
            <w:tcW w:w="1137" w:type="dxa"/>
            <w:shd w:val="clear" w:color="auto" w:fill="F2F2F2" w:themeFill="background1" w:themeFillShade="F2"/>
          </w:tcPr>
          <w:p w14:paraId="0ADADE0D" w14:textId="1C58915E" w:rsidR="00476F8C" w:rsidRPr="00EB7801" w:rsidRDefault="00476F8C" w:rsidP="00476F8C">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1396" w:type="dxa"/>
            <w:shd w:val="clear" w:color="auto" w:fill="F2F2F2" w:themeFill="background1" w:themeFillShade="F2"/>
          </w:tcPr>
          <w:p w14:paraId="112C6E30" w14:textId="0CCD726F" w:rsidR="00476F8C" w:rsidRPr="00EB7801" w:rsidRDefault="00476F8C" w:rsidP="00476F8C">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r>
      <w:tr w:rsidR="00476F8C" w:rsidRPr="00EB7801" w14:paraId="460B2556" w14:textId="708BE327" w:rsidTr="00B8348F">
        <w:tc>
          <w:tcPr>
            <w:tcW w:w="2522" w:type="dxa"/>
            <w:shd w:val="clear" w:color="auto" w:fill="auto"/>
          </w:tcPr>
          <w:p w14:paraId="2AE0FD94" w14:textId="1DA628B6" w:rsidR="00476F8C" w:rsidRPr="00EB7801" w:rsidRDefault="00476F8C" w:rsidP="00476F8C">
            <w:pPr>
              <w:jc w:val="both"/>
              <w:rPr>
                <w:rFonts w:asciiTheme="minorHAnsi" w:hAnsiTheme="minorHAnsi" w:cs="Arial"/>
                <w:color w:val="3B3D3D"/>
                <w:kern w:val="18"/>
                <w:szCs w:val="22"/>
              </w:rPr>
            </w:pPr>
            <w:r w:rsidRPr="00EB7801">
              <w:rPr>
                <w:rFonts w:asciiTheme="minorHAnsi" w:hAnsiTheme="minorHAnsi" w:cs="Arial"/>
                <w:color w:val="3B3D3D"/>
                <w:kern w:val="18"/>
                <w:szCs w:val="22"/>
              </w:rPr>
              <w:t>Non-Indigenous</w:t>
            </w:r>
          </w:p>
        </w:tc>
        <w:tc>
          <w:tcPr>
            <w:tcW w:w="1021" w:type="dxa"/>
          </w:tcPr>
          <w:p w14:paraId="4FDE2906" w14:textId="4F431556" w:rsidR="00476F8C" w:rsidRPr="00EB7801" w:rsidRDefault="00476F8C" w:rsidP="00476F8C">
            <w:pPr>
              <w:jc w:val="center"/>
              <w:rPr>
                <w:rFonts w:asciiTheme="minorHAnsi" w:hAnsiTheme="minorHAnsi" w:cs="Arial"/>
                <w:color w:val="3B3D3D"/>
                <w:kern w:val="18"/>
                <w:szCs w:val="22"/>
              </w:rPr>
            </w:pPr>
            <w:r w:rsidRPr="00EB7801">
              <w:rPr>
                <w:rFonts w:asciiTheme="minorHAnsi" w:hAnsiTheme="minorHAnsi" w:cs="Arial"/>
                <w:color w:val="3B3D3D"/>
                <w:kern w:val="18"/>
                <w:szCs w:val="22"/>
              </w:rPr>
              <w:t>95%</w:t>
            </w:r>
          </w:p>
        </w:tc>
        <w:tc>
          <w:tcPr>
            <w:tcW w:w="1283" w:type="dxa"/>
            <w:shd w:val="clear" w:color="auto" w:fill="auto"/>
          </w:tcPr>
          <w:p w14:paraId="146CD87B" w14:textId="33171821" w:rsidR="00476F8C" w:rsidRPr="00EB7801" w:rsidRDefault="00476F8C" w:rsidP="00476F8C">
            <w:pPr>
              <w:jc w:val="center"/>
              <w:rPr>
                <w:rFonts w:asciiTheme="minorHAnsi" w:hAnsiTheme="minorHAnsi" w:cs="Arial"/>
                <w:color w:val="3B3D3D"/>
                <w:kern w:val="18"/>
                <w:szCs w:val="22"/>
              </w:rPr>
            </w:pPr>
            <w:r w:rsidRPr="00EB7801">
              <w:rPr>
                <w:rFonts w:asciiTheme="minorHAnsi" w:hAnsiTheme="minorHAnsi" w:cs="Arial"/>
                <w:color w:val="3B3D3D"/>
                <w:kern w:val="18"/>
                <w:szCs w:val="22"/>
              </w:rPr>
              <w:t>87%</w:t>
            </w:r>
          </w:p>
        </w:tc>
        <w:tc>
          <w:tcPr>
            <w:tcW w:w="1273" w:type="dxa"/>
            <w:shd w:val="clear" w:color="auto" w:fill="auto"/>
          </w:tcPr>
          <w:p w14:paraId="2EB9A5A0" w14:textId="24D9021F" w:rsidR="00476F8C" w:rsidRPr="00EB7801" w:rsidRDefault="00476F8C" w:rsidP="00476F8C">
            <w:pPr>
              <w:jc w:val="center"/>
              <w:rPr>
                <w:rFonts w:asciiTheme="minorHAnsi" w:hAnsiTheme="minorHAnsi" w:cs="Arial"/>
                <w:color w:val="3B3D3D"/>
                <w:kern w:val="18"/>
                <w:szCs w:val="22"/>
              </w:rPr>
            </w:pPr>
            <w:r w:rsidRPr="00EB7801">
              <w:rPr>
                <w:rFonts w:asciiTheme="minorHAnsi" w:hAnsiTheme="minorHAnsi" w:cs="Arial"/>
                <w:color w:val="3B3D3D"/>
                <w:kern w:val="18"/>
                <w:szCs w:val="22"/>
              </w:rPr>
              <w:t>86%</w:t>
            </w:r>
          </w:p>
        </w:tc>
        <w:tc>
          <w:tcPr>
            <w:tcW w:w="1438" w:type="dxa"/>
            <w:shd w:val="clear" w:color="auto" w:fill="auto"/>
          </w:tcPr>
          <w:p w14:paraId="2313B4C8" w14:textId="0BC4C1AC" w:rsidR="00476F8C" w:rsidRPr="00EB7801" w:rsidRDefault="00476F8C" w:rsidP="00476F8C">
            <w:pPr>
              <w:jc w:val="center"/>
              <w:rPr>
                <w:rFonts w:asciiTheme="minorHAnsi" w:hAnsiTheme="minorHAnsi" w:cs="Arial"/>
                <w:color w:val="3B3D3D"/>
                <w:kern w:val="18"/>
                <w:szCs w:val="22"/>
              </w:rPr>
            </w:pPr>
            <w:r w:rsidRPr="00EB7801">
              <w:rPr>
                <w:rFonts w:asciiTheme="minorHAnsi" w:hAnsiTheme="minorHAnsi" w:cs="Arial"/>
                <w:color w:val="3B3D3D"/>
                <w:kern w:val="18"/>
                <w:szCs w:val="22"/>
              </w:rPr>
              <w:t>9</w:t>
            </w:r>
            <w:r w:rsidR="009C346F" w:rsidRPr="00EB7801">
              <w:rPr>
                <w:rFonts w:asciiTheme="minorHAnsi" w:hAnsiTheme="minorHAnsi" w:cs="Arial"/>
                <w:color w:val="3B3D3D"/>
                <w:kern w:val="18"/>
                <w:szCs w:val="22"/>
              </w:rPr>
              <w:t>6</w:t>
            </w:r>
            <w:r w:rsidRPr="00EB7801">
              <w:rPr>
                <w:rFonts w:asciiTheme="minorHAnsi" w:hAnsiTheme="minorHAnsi" w:cs="Arial"/>
                <w:color w:val="3B3D3D"/>
                <w:kern w:val="18"/>
                <w:szCs w:val="22"/>
              </w:rPr>
              <w:t>%</w:t>
            </w:r>
          </w:p>
        </w:tc>
        <w:tc>
          <w:tcPr>
            <w:tcW w:w="1137" w:type="dxa"/>
          </w:tcPr>
          <w:p w14:paraId="597E558F" w14:textId="2CACF1F4" w:rsidR="00476F8C" w:rsidRPr="00EB7801" w:rsidRDefault="00476F8C" w:rsidP="00476F8C">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9</w:t>
            </w:r>
            <w:r w:rsidR="009C346F" w:rsidRPr="00EB7801">
              <w:rPr>
                <w:rFonts w:asciiTheme="minorHAnsi" w:hAnsiTheme="minorHAnsi" w:cs="Arial"/>
                <w:b/>
                <w:color w:val="3B3D3D"/>
                <w:kern w:val="18"/>
                <w:szCs w:val="22"/>
              </w:rPr>
              <w:t>8</w:t>
            </w:r>
            <w:r w:rsidRPr="00EB7801">
              <w:rPr>
                <w:rFonts w:asciiTheme="minorHAnsi" w:hAnsiTheme="minorHAnsi" w:cs="Arial"/>
                <w:b/>
                <w:color w:val="3B3D3D"/>
                <w:kern w:val="18"/>
                <w:szCs w:val="22"/>
              </w:rPr>
              <w:t>% BC</w:t>
            </w:r>
          </w:p>
        </w:tc>
        <w:tc>
          <w:tcPr>
            <w:tcW w:w="1396" w:type="dxa"/>
          </w:tcPr>
          <w:p w14:paraId="41964674" w14:textId="1838F096" w:rsidR="00476F8C" w:rsidRPr="00EB7801" w:rsidRDefault="00476F8C" w:rsidP="00476F8C">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96% BC</w:t>
            </w:r>
          </w:p>
        </w:tc>
      </w:tr>
      <w:tr w:rsidR="00B8348F" w:rsidRPr="00EB7801" w14:paraId="779AD300" w14:textId="3D19B093" w:rsidTr="00B8348F">
        <w:tc>
          <w:tcPr>
            <w:tcW w:w="2522" w:type="dxa"/>
            <w:shd w:val="clear" w:color="auto" w:fill="F2F2F2" w:themeFill="background1" w:themeFillShade="F2"/>
          </w:tcPr>
          <w:p w14:paraId="34A4356D" w14:textId="0A748F9C" w:rsidR="00B8348F" w:rsidRPr="00EB7801" w:rsidRDefault="00B8348F" w:rsidP="00B8348F">
            <w:pPr>
              <w:jc w:val="both"/>
              <w:rPr>
                <w:rFonts w:asciiTheme="minorHAnsi" w:hAnsiTheme="minorHAnsi" w:cs="Arial"/>
                <w:color w:val="3B3D3D"/>
                <w:kern w:val="18"/>
                <w:szCs w:val="22"/>
              </w:rPr>
            </w:pPr>
          </w:p>
        </w:tc>
        <w:tc>
          <w:tcPr>
            <w:tcW w:w="1021" w:type="dxa"/>
            <w:shd w:val="clear" w:color="auto" w:fill="F2F2F2" w:themeFill="background1" w:themeFillShade="F2"/>
          </w:tcPr>
          <w:p w14:paraId="4AA9DDB4" w14:textId="77777777" w:rsidR="00B8348F" w:rsidRPr="00EB7801" w:rsidRDefault="00B8348F" w:rsidP="00B8348F">
            <w:pPr>
              <w:jc w:val="center"/>
              <w:rPr>
                <w:rFonts w:asciiTheme="minorHAnsi" w:hAnsiTheme="minorHAnsi" w:cs="Arial"/>
                <w:color w:val="3B3D3D"/>
                <w:kern w:val="18"/>
                <w:szCs w:val="22"/>
              </w:rPr>
            </w:pPr>
          </w:p>
        </w:tc>
        <w:tc>
          <w:tcPr>
            <w:tcW w:w="1283" w:type="dxa"/>
            <w:shd w:val="clear" w:color="auto" w:fill="F2F2F2" w:themeFill="background1" w:themeFillShade="F2"/>
          </w:tcPr>
          <w:p w14:paraId="1AA260A1" w14:textId="34B5FDB5" w:rsidR="00B8348F" w:rsidRPr="00EB7801" w:rsidRDefault="00B8348F" w:rsidP="00B8348F">
            <w:pPr>
              <w:jc w:val="center"/>
              <w:rPr>
                <w:rFonts w:asciiTheme="minorHAnsi" w:hAnsiTheme="minorHAnsi" w:cs="Arial"/>
                <w:color w:val="3B3D3D"/>
                <w:kern w:val="18"/>
                <w:szCs w:val="22"/>
              </w:rPr>
            </w:pPr>
          </w:p>
        </w:tc>
        <w:tc>
          <w:tcPr>
            <w:tcW w:w="1273" w:type="dxa"/>
            <w:shd w:val="clear" w:color="auto" w:fill="F2F2F2" w:themeFill="background1" w:themeFillShade="F2"/>
          </w:tcPr>
          <w:p w14:paraId="6261C5A5" w14:textId="44D2DEC6" w:rsidR="00B8348F" w:rsidRPr="00EB7801" w:rsidRDefault="00B8348F" w:rsidP="00B8348F">
            <w:pPr>
              <w:jc w:val="center"/>
              <w:rPr>
                <w:rFonts w:asciiTheme="minorHAnsi" w:hAnsiTheme="minorHAnsi" w:cs="Arial"/>
                <w:color w:val="3B3D3D"/>
                <w:kern w:val="18"/>
                <w:szCs w:val="22"/>
              </w:rPr>
            </w:pPr>
          </w:p>
        </w:tc>
        <w:tc>
          <w:tcPr>
            <w:tcW w:w="1438" w:type="dxa"/>
            <w:shd w:val="clear" w:color="auto" w:fill="F2F2F2" w:themeFill="background1" w:themeFillShade="F2"/>
          </w:tcPr>
          <w:p w14:paraId="5BE83DE1" w14:textId="68B9197C" w:rsidR="00B8348F" w:rsidRPr="00EB7801" w:rsidRDefault="00B8348F" w:rsidP="00B8348F">
            <w:pPr>
              <w:jc w:val="center"/>
              <w:rPr>
                <w:rFonts w:asciiTheme="minorHAnsi" w:hAnsiTheme="minorHAnsi" w:cs="Arial"/>
                <w:color w:val="3B3D3D"/>
                <w:kern w:val="18"/>
                <w:szCs w:val="22"/>
              </w:rPr>
            </w:pPr>
          </w:p>
        </w:tc>
        <w:tc>
          <w:tcPr>
            <w:tcW w:w="1137" w:type="dxa"/>
            <w:shd w:val="clear" w:color="auto" w:fill="F2F2F2" w:themeFill="background1" w:themeFillShade="F2"/>
          </w:tcPr>
          <w:p w14:paraId="05986B54" w14:textId="77777777" w:rsidR="00B8348F" w:rsidRPr="00EB7801" w:rsidRDefault="00B8348F" w:rsidP="00B8348F">
            <w:pPr>
              <w:jc w:val="center"/>
              <w:rPr>
                <w:rFonts w:asciiTheme="minorHAnsi" w:hAnsiTheme="minorHAnsi" w:cs="Arial"/>
                <w:color w:val="3B3D3D"/>
                <w:kern w:val="18"/>
                <w:szCs w:val="22"/>
              </w:rPr>
            </w:pPr>
          </w:p>
        </w:tc>
        <w:tc>
          <w:tcPr>
            <w:tcW w:w="1396" w:type="dxa"/>
            <w:shd w:val="clear" w:color="auto" w:fill="F2F2F2" w:themeFill="background1" w:themeFillShade="F2"/>
          </w:tcPr>
          <w:p w14:paraId="1D97C87A" w14:textId="77777777" w:rsidR="00B8348F" w:rsidRPr="00EB7801" w:rsidRDefault="00B8348F" w:rsidP="00B8348F">
            <w:pPr>
              <w:jc w:val="center"/>
              <w:rPr>
                <w:rFonts w:asciiTheme="minorHAnsi" w:hAnsiTheme="minorHAnsi" w:cs="Arial"/>
                <w:color w:val="3B3D3D"/>
                <w:kern w:val="18"/>
                <w:szCs w:val="22"/>
              </w:rPr>
            </w:pPr>
          </w:p>
        </w:tc>
      </w:tr>
      <w:tr w:rsidR="00863813" w:rsidRPr="00EB7801" w14:paraId="4F70A1FB" w14:textId="62F2B853" w:rsidTr="00B8348F">
        <w:tc>
          <w:tcPr>
            <w:tcW w:w="2522" w:type="dxa"/>
            <w:shd w:val="clear" w:color="auto" w:fill="auto"/>
          </w:tcPr>
          <w:p w14:paraId="099DA748" w14:textId="70128C44" w:rsidR="00863813" w:rsidRPr="00EB7801" w:rsidRDefault="00863813" w:rsidP="00863813">
            <w:pPr>
              <w:jc w:val="both"/>
              <w:rPr>
                <w:rFonts w:asciiTheme="minorHAnsi" w:hAnsiTheme="minorHAnsi" w:cs="Arial"/>
                <w:color w:val="3B3D3D"/>
                <w:kern w:val="18"/>
                <w:szCs w:val="22"/>
              </w:rPr>
            </w:pPr>
            <w:r w:rsidRPr="00EB7801">
              <w:rPr>
                <w:rFonts w:asciiTheme="minorHAnsi" w:hAnsiTheme="minorHAnsi" w:cs="Arial"/>
                <w:color w:val="3B3D3D"/>
                <w:kern w:val="18"/>
                <w:szCs w:val="22"/>
              </w:rPr>
              <w:t>AC</w:t>
            </w:r>
          </w:p>
        </w:tc>
        <w:tc>
          <w:tcPr>
            <w:tcW w:w="1021" w:type="dxa"/>
          </w:tcPr>
          <w:p w14:paraId="4C7AF433" w14:textId="2585D37F"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1283" w:type="dxa"/>
            <w:shd w:val="clear" w:color="auto" w:fill="auto"/>
          </w:tcPr>
          <w:p w14:paraId="00272770" w14:textId="5CCB013F"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1273" w:type="dxa"/>
            <w:shd w:val="clear" w:color="auto" w:fill="auto"/>
          </w:tcPr>
          <w:p w14:paraId="7920A297" w14:textId="3E2A1C0A"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1438" w:type="dxa"/>
            <w:shd w:val="clear" w:color="auto" w:fill="auto"/>
          </w:tcPr>
          <w:p w14:paraId="740A6FD1" w14:textId="5BABB497"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1137" w:type="dxa"/>
          </w:tcPr>
          <w:p w14:paraId="750028A6" w14:textId="21F89CC4" w:rsidR="00863813" w:rsidRPr="00EB7801" w:rsidRDefault="00863813" w:rsidP="00863813">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10% CF</w:t>
            </w:r>
          </w:p>
        </w:tc>
        <w:tc>
          <w:tcPr>
            <w:tcW w:w="1396" w:type="dxa"/>
          </w:tcPr>
          <w:p w14:paraId="14963759" w14:textId="48B7F7D9"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4%</w:t>
            </w:r>
          </w:p>
        </w:tc>
      </w:tr>
      <w:tr w:rsidR="00863813" w:rsidRPr="00EB7801" w14:paraId="6530EE00" w14:textId="61D61A16" w:rsidTr="00B8348F">
        <w:tc>
          <w:tcPr>
            <w:tcW w:w="2522" w:type="dxa"/>
            <w:shd w:val="clear" w:color="auto" w:fill="F2F2F2" w:themeFill="background1" w:themeFillShade="F2"/>
          </w:tcPr>
          <w:p w14:paraId="2F02FA2B" w14:textId="3B9495C5" w:rsidR="00863813" w:rsidRPr="00EB7801" w:rsidRDefault="00863813" w:rsidP="00863813">
            <w:pPr>
              <w:jc w:val="both"/>
              <w:rPr>
                <w:rFonts w:asciiTheme="minorHAnsi" w:hAnsiTheme="minorHAnsi" w:cs="Arial"/>
                <w:color w:val="3B3D3D"/>
                <w:kern w:val="18"/>
                <w:szCs w:val="22"/>
              </w:rPr>
            </w:pPr>
            <w:r w:rsidRPr="00EB7801">
              <w:rPr>
                <w:rFonts w:asciiTheme="minorHAnsi" w:hAnsiTheme="minorHAnsi" w:cs="Arial"/>
                <w:color w:val="3B3D3D"/>
                <w:kern w:val="18"/>
                <w:szCs w:val="22"/>
              </w:rPr>
              <w:t>QC</w:t>
            </w:r>
          </w:p>
        </w:tc>
        <w:tc>
          <w:tcPr>
            <w:tcW w:w="1021" w:type="dxa"/>
            <w:shd w:val="clear" w:color="auto" w:fill="F2F2F2" w:themeFill="background1" w:themeFillShade="F2"/>
          </w:tcPr>
          <w:p w14:paraId="5C4CF20B" w14:textId="3CB0FD18"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22%</w:t>
            </w:r>
          </w:p>
        </w:tc>
        <w:tc>
          <w:tcPr>
            <w:tcW w:w="1283" w:type="dxa"/>
            <w:shd w:val="clear" w:color="auto" w:fill="F2F2F2" w:themeFill="background1" w:themeFillShade="F2"/>
          </w:tcPr>
          <w:p w14:paraId="20441140" w14:textId="7517F682"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c>
          <w:tcPr>
            <w:tcW w:w="1273" w:type="dxa"/>
            <w:shd w:val="clear" w:color="auto" w:fill="F2F2F2" w:themeFill="background1" w:themeFillShade="F2"/>
          </w:tcPr>
          <w:p w14:paraId="6E567E9E" w14:textId="6FF980F8"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20%</w:t>
            </w:r>
          </w:p>
        </w:tc>
        <w:tc>
          <w:tcPr>
            <w:tcW w:w="1438" w:type="dxa"/>
            <w:shd w:val="clear" w:color="auto" w:fill="F2F2F2" w:themeFill="background1" w:themeFillShade="F2"/>
          </w:tcPr>
          <w:p w14:paraId="07446059" w14:textId="08F68532"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19%</w:t>
            </w:r>
          </w:p>
        </w:tc>
        <w:tc>
          <w:tcPr>
            <w:tcW w:w="1137" w:type="dxa"/>
            <w:shd w:val="clear" w:color="auto" w:fill="F2F2F2" w:themeFill="background1" w:themeFillShade="F2"/>
          </w:tcPr>
          <w:p w14:paraId="694B9AA9" w14:textId="69956AD3" w:rsidR="00863813" w:rsidRPr="00EB7801" w:rsidRDefault="00863813" w:rsidP="00863813">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26% B</w:t>
            </w:r>
          </w:p>
        </w:tc>
        <w:tc>
          <w:tcPr>
            <w:tcW w:w="1396" w:type="dxa"/>
            <w:shd w:val="clear" w:color="auto" w:fill="F2F2F2" w:themeFill="background1" w:themeFillShade="F2"/>
          </w:tcPr>
          <w:p w14:paraId="6DB3A624" w14:textId="3635B71A"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22%</w:t>
            </w:r>
          </w:p>
        </w:tc>
      </w:tr>
      <w:tr w:rsidR="00863813" w:rsidRPr="00EB7801" w14:paraId="47692768" w14:textId="1FF99F5A" w:rsidTr="00B8348F">
        <w:tc>
          <w:tcPr>
            <w:tcW w:w="2522" w:type="dxa"/>
            <w:shd w:val="clear" w:color="auto" w:fill="auto"/>
          </w:tcPr>
          <w:p w14:paraId="212774A2" w14:textId="6F4B93E0" w:rsidR="00863813" w:rsidRPr="00EB7801" w:rsidRDefault="00863813" w:rsidP="00863813">
            <w:pPr>
              <w:jc w:val="both"/>
              <w:rPr>
                <w:rFonts w:asciiTheme="minorHAnsi" w:hAnsiTheme="minorHAnsi" w:cs="Arial"/>
                <w:color w:val="3B3D3D"/>
                <w:kern w:val="18"/>
                <w:szCs w:val="22"/>
              </w:rPr>
            </w:pPr>
            <w:r w:rsidRPr="00EB7801">
              <w:rPr>
                <w:rFonts w:asciiTheme="minorHAnsi" w:hAnsiTheme="minorHAnsi" w:cs="Arial"/>
                <w:color w:val="3B3D3D"/>
                <w:kern w:val="18"/>
                <w:szCs w:val="22"/>
              </w:rPr>
              <w:t>ON</w:t>
            </w:r>
          </w:p>
        </w:tc>
        <w:tc>
          <w:tcPr>
            <w:tcW w:w="1021" w:type="dxa"/>
          </w:tcPr>
          <w:p w14:paraId="6AB2902C" w14:textId="7F4BC846"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40%</w:t>
            </w:r>
          </w:p>
        </w:tc>
        <w:tc>
          <w:tcPr>
            <w:tcW w:w="1283" w:type="dxa"/>
            <w:shd w:val="clear" w:color="auto" w:fill="auto"/>
          </w:tcPr>
          <w:p w14:paraId="01B21D48" w14:textId="0B2477E2"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35%</w:t>
            </w:r>
          </w:p>
        </w:tc>
        <w:tc>
          <w:tcPr>
            <w:tcW w:w="1273" w:type="dxa"/>
            <w:shd w:val="clear" w:color="auto" w:fill="auto"/>
          </w:tcPr>
          <w:p w14:paraId="291A1000" w14:textId="588EC142"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42%</w:t>
            </w:r>
          </w:p>
        </w:tc>
        <w:tc>
          <w:tcPr>
            <w:tcW w:w="1438" w:type="dxa"/>
            <w:shd w:val="clear" w:color="auto" w:fill="auto"/>
          </w:tcPr>
          <w:p w14:paraId="67E4965C" w14:textId="3D09C15E"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46%</w:t>
            </w:r>
          </w:p>
        </w:tc>
        <w:tc>
          <w:tcPr>
            <w:tcW w:w="1137" w:type="dxa"/>
          </w:tcPr>
          <w:p w14:paraId="0AD7771D" w14:textId="3A4C03FF"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40%</w:t>
            </w:r>
          </w:p>
        </w:tc>
        <w:tc>
          <w:tcPr>
            <w:tcW w:w="1396" w:type="dxa"/>
          </w:tcPr>
          <w:p w14:paraId="4663054E" w14:textId="1142271B"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41%</w:t>
            </w:r>
          </w:p>
        </w:tc>
      </w:tr>
      <w:tr w:rsidR="00863813" w:rsidRPr="00EB7801" w14:paraId="7D6E222C" w14:textId="5FCF515C" w:rsidTr="00B8348F">
        <w:tc>
          <w:tcPr>
            <w:tcW w:w="2522" w:type="dxa"/>
            <w:shd w:val="clear" w:color="auto" w:fill="F2F2F2" w:themeFill="background1" w:themeFillShade="F2"/>
          </w:tcPr>
          <w:p w14:paraId="28198E69" w14:textId="4C3F3D7A" w:rsidR="00863813" w:rsidRPr="00EB7801" w:rsidRDefault="00863813" w:rsidP="00863813">
            <w:pPr>
              <w:jc w:val="both"/>
              <w:rPr>
                <w:rFonts w:asciiTheme="minorHAnsi" w:hAnsiTheme="minorHAnsi" w:cs="Arial"/>
                <w:color w:val="3B3D3D"/>
                <w:kern w:val="18"/>
                <w:szCs w:val="22"/>
              </w:rPr>
            </w:pPr>
            <w:r w:rsidRPr="00EB7801">
              <w:rPr>
                <w:rFonts w:asciiTheme="minorHAnsi" w:hAnsiTheme="minorHAnsi" w:cs="Arial"/>
                <w:color w:val="3B3D3D"/>
                <w:kern w:val="18"/>
                <w:szCs w:val="22"/>
              </w:rPr>
              <w:t>MB/SK</w:t>
            </w:r>
          </w:p>
        </w:tc>
        <w:tc>
          <w:tcPr>
            <w:tcW w:w="1021" w:type="dxa"/>
            <w:shd w:val="clear" w:color="auto" w:fill="F2F2F2" w:themeFill="background1" w:themeFillShade="F2"/>
          </w:tcPr>
          <w:p w14:paraId="6103B09D" w14:textId="2ADFFE1C"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1283" w:type="dxa"/>
            <w:shd w:val="clear" w:color="auto" w:fill="F2F2F2" w:themeFill="background1" w:themeFillShade="F2"/>
          </w:tcPr>
          <w:p w14:paraId="77790C83" w14:textId="7FE16BFC"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1273" w:type="dxa"/>
            <w:shd w:val="clear" w:color="auto" w:fill="F2F2F2" w:themeFill="background1" w:themeFillShade="F2"/>
          </w:tcPr>
          <w:p w14:paraId="79E1EA88" w14:textId="300F5FE9"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1438" w:type="dxa"/>
            <w:shd w:val="clear" w:color="auto" w:fill="F2F2F2" w:themeFill="background1" w:themeFillShade="F2"/>
          </w:tcPr>
          <w:p w14:paraId="6AEF67CD" w14:textId="063F6ED2"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1137" w:type="dxa"/>
            <w:shd w:val="clear" w:color="auto" w:fill="F2F2F2" w:themeFill="background1" w:themeFillShade="F2"/>
          </w:tcPr>
          <w:p w14:paraId="553984D7" w14:textId="4A8B27D5"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1396" w:type="dxa"/>
            <w:shd w:val="clear" w:color="auto" w:fill="F2F2F2" w:themeFill="background1" w:themeFillShade="F2"/>
          </w:tcPr>
          <w:p w14:paraId="2F710FF6" w14:textId="57840366"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r>
      <w:tr w:rsidR="00863813" w:rsidRPr="00EB7801" w14:paraId="6D0C0C99" w14:textId="1F7E2C88" w:rsidTr="00B8348F">
        <w:tc>
          <w:tcPr>
            <w:tcW w:w="2522" w:type="dxa"/>
            <w:shd w:val="clear" w:color="auto" w:fill="auto"/>
          </w:tcPr>
          <w:p w14:paraId="0521F82F" w14:textId="48C9162A" w:rsidR="00863813" w:rsidRPr="00EB7801" w:rsidRDefault="00863813" w:rsidP="00863813">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AB </w:t>
            </w:r>
          </w:p>
        </w:tc>
        <w:tc>
          <w:tcPr>
            <w:tcW w:w="1021" w:type="dxa"/>
          </w:tcPr>
          <w:p w14:paraId="134969BD" w14:textId="103E9B46"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c>
          <w:tcPr>
            <w:tcW w:w="1283" w:type="dxa"/>
            <w:shd w:val="clear" w:color="auto" w:fill="auto"/>
          </w:tcPr>
          <w:p w14:paraId="033AE2D8" w14:textId="3728E235" w:rsidR="00863813" w:rsidRPr="00EB7801" w:rsidRDefault="00863813" w:rsidP="00863813">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17% CDE</w:t>
            </w:r>
          </w:p>
        </w:tc>
        <w:tc>
          <w:tcPr>
            <w:tcW w:w="1273" w:type="dxa"/>
            <w:shd w:val="clear" w:color="auto" w:fill="auto"/>
          </w:tcPr>
          <w:p w14:paraId="051D1BB0" w14:textId="66A65924"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6%</w:t>
            </w:r>
          </w:p>
        </w:tc>
        <w:tc>
          <w:tcPr>
            <w:tcW w:w="1438" w:type="dxa"/>
            <w:shd w:val="clear" w:color="auto" w:fill="auto"/>
          </w:tcPr>
          <w:p w14:paraId="48BBF0A7" w14:textId="759A6CF0"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7%</w:t>
            </w:r>
          </w:p>
        </w:tc>
        <w:tc>
          <w:tcPr>
            <w:tcW w:w="1137" w:type="dxa"/>
          </w:tcPr>
          <w:p w14:paraId="0A8FE59D" w14:textId="40521CC3"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1396" w:type="dxa"/>
          </w:tcPr>
          <w:p w14:paraId="467F20EB" w14:textId="232101FD" w:rsidR="00863813" w:rsidRPr="00EB7801" w:rsidRDefault="00863813" w:rsidP="00863813">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12% C</w:t>
            </w:r>
          </w:p>
        </w:tc>
      </w:tr>
      <w:tr w:rsidR="00863813" w:rsidRPr="00EB7801" w14:paraId="71BF1DCB" w14:textId="161EA41A" w:rsidTr="00B8348F">
        <w:tc>
          <w:tcPr>
            <w:tcW w:w="2522" w:type="dxa"/>
            <w:shd w:val="clear" w:color="auto" w:fill="F2F2F2" w:themeFill="background1" w:themeFillShade="F2"/>
          </w:tcPr>
          <w:p w14:paraId="024C479E" w14:textId="0481EE78" w:rsidR="00863813" w:rsidRPr="00EB7801" w:rsidRDefault="00863813" w:rsidP="00863813">
            <w:pPr>
              <w:jc w:val="both"/>
              <w:rPr>
                <w:rFonts w:asciiTheme="minorHAnsi" w:hAnsiTheme="minorHAnsi" w:cs="Arial"/>
                <w:color w:val="3B3D3D"/>
                <w:kern w:val="18"/>
                <w:szCs w:val="22"/>
              </w:rPr>
            </w:pPr>
            <w:r w:rsidRPr="00EB7801">
              <w:rPr>
                <w:rFonts w:asciiTheme="minorHAnsi" w:hAnsiTheme="minorHAnsi" w:cs="Arial"/>
                <w:color w:val="3B3D3D"/>
                <w:kern w:val="18"/>
                <w:szCs w:val="22"/>
              </w:rPr>
              <w:t>BC</w:t>
            </w:r>
          </w:p>
        </w:tc>
        <w:tc>
          <w:tcPr>
            <w:tcW w:w="1021" w:type="dxa"/>
            <w:shd w:val="clear" w:color="auto" w:fill="F2F2F2" w:themeFill="background1" w:themeFillShade="F2"/>
          </w:tcPr>
          <w:p w14:paraId="3F7B5E93" w14:textId="28399450"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c>
          <w:tcPr>
            <w:tcW w:w="1283" w:type="dxa"/>
            <w:shd w:val="clear" w:color="auto" w:fill="F2F2F2" w:themeFill="background1" w:themeFillShade="F2"/>
          </w:tcPr>
          <w:p w14:paraId="43641997" w14:textId="46E0E8DC" w:rsidR="00863813" w:rsidRPr="00EB7801" w:rsidRDefault="00863813" w:rsidP="00863813">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17% E</w:t>
            </w:r>
          </w:p>
        </w:tc>
        <w:tc>
          <w:tcPr>
            <w:tcW w:w="1273" w:type="dxa"/>
            <w:shd w:val="clear" w:color="auto" w:fill="F2F2F2" w:themeFill="background1" w:themeFillShade="F2"/>
          </w:tcPr>
          <w:p w14:paraId="7236A19A" w14:textId="443D689C" w:rsidR="00863813" w:rsidRPr="00EB7801" w:rsidRDefault="00863813" w:rsidP="00863813">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26% DEF</w:t>
            </w:r>
          </w:p>
        </w:tc>
        <w:tc>
          <w:tcPr>
            <w:tcW w:w="1438" w:type="dxa"/>
            <w:shd w:val="clear" w:color="auto" w:fill="F2F2F2" w:themeFill="background1" w:themeFillShade="F2"/>
          </w:tcPr>
          <w:p w14:paraId="34E2896E" w14:textId="319BC76F"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1137" w:type="dxa"/>
            <w:shd w:val="clear" w:color="auto" w:fill="F2F2F2" w:themeFill="background1" w:themeFillShade="F2"/>
          </w:tcPr>
          <w:p w14:paraId="379E4D08" w14:textId="403EAD17"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8%</w:t>
            </w:r>
          </w:p>
        </w:tc>
        <w:tc>
          <w:tcPr>
            <w:tcW w:w="1396" w:type="dxa"/>
            <w:shd w:val="clear" w:color="auto" w:fill="F2F2F2" w:themeFill="background1" w:themeFillShade="F2"/>
          </w:tcPr>
          <w:p w14:paraId="308A2CEC" w14:textId="5C8A8EBD" w:rsidR="00863813" w:rsidRPr="00EB7801" w:rsidRDefault="00863813" w:rsidP="00863813">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13% E</w:t>
            </w:r>
          </w:p>
        </w:tc>
      </w:tr>
      <w:tr w:rsidR="00B8348F" w:rsidRPr="00EB7801" w14:paraId="1DE52532" w14:textId="3FEA2B68" w:rsidTr="00B8348F">
        <w:tc>
          <w:tcPr>
            <w:tcW w:w="2522" w:type="dxa"/>
            <w:shd w:val="clear" w:color="auto" w:fill="auto"/>
          </w:tcPr>
          <w:p w14:paraId="4BE6F6F9" w14:textId="07A61929" w:rsidR="00B8348F" w:rsidRPr="00EB7801" w:rsidRDefault="00B8348F" w:rsidP="00B8348F">
            <w:pPr>
              <w:jc w:val="both"/>
              <w:rPr>
                <w:rFonts w:asciiTheme="minorHAnsi" w:hAnsiTheme="minorHAnsi" w:cs="Arial"/>
                <w:color w:val="3B3D3D"/>
                <w:kern w:val="18"/>
                <w:szCs w:val="22"/>
              </w:rPr>
            </w:pPr>
          </w:p>
        </w:tc>
        <w:tc>
          <w:tcPr>
            <w:tcW w:w="1021" w:type="dxa"/>
          </w:tcPr>
          <w:p w14:paraId="328D3CA6" w14:textId="77777777" w:rsidR="00B8348F" w:rsidRPr="00EB7801" w:rsidRDefault="00B8348F" w:rsidP="00B8348F">
            <w:pPr>
              <w:jc w:val="center"/>
              <w:rPr>
                <w:rFonts w:asciiTheme="minorHAnsi" w:hAnsiTheme="minorHAnsi" w:cs="Arial"/>
                <w:color w:val="3B3D3D"/>
                <w:kern w:val="18"/>
                <w:szCs w:val="22"/>
              </w:rPr>
            </w:pPr>
          </w:p>
        </w:tc>
        <w:tc>
          <w:tcPr>
            <w:tcW w:w="1283" w:type="dxa"/>
            <w:shd w:val="clear" w:color="auto" w:fill="auto"/>
          </w:tcPr>
          <w:p w14:paraId="769D7C9B" w14:textId="11148522" w:rsidR="00B8348F" w:rsidRPr="00EB7801" w:rsidRDefault="00B8348F" w:rsidP="00B8348F">
            <w:pPr>
              <w:jc w:val="center"/>
              <w:rPr>
                <w:rFonts w:asciiTheme="minorHAnsi" w:hAnsiTheme="minorHAnsi" w:cs="Arial"/>
                <w:color w:val="3B3D3D"/>
                <w:kern w:val="18"/>
                <w:szCs w:val="22"/>
              </w:rPr>
            </w:pPr>
          </w:p>
        </w:tc>
        <w:tc>
          <w:tcPr>
            <w:tcW w:w="1273" w:type="dxa"/>
            <w:shd w:val="clear" w:color="auto" w:fill="auto"/>
          </w:tcPr>
          <w:p w14:paraId="12C23176" w14:textId="5B4431F5" w:rsidR="00B8348F" w:rsidRPr="00EB7801" w:rsidRDefault="00B8348F" w:rsidP="00B8348F">
            <w:pPr>
              <w:jc w:val="center"/>
              <w:rPr>
                <w:rFonts w:asciiTheme="minorHAnsi" w:hAnsiTheme="minorHAnsi" w:cs="Arial"/>
                <w:color w:val="3B3D3D"/>
                <w:kern w:val="18"/>
                <w:szCs w:val="22"/>
              </w:rPr>
            </w:pPr>
          </w:p>
        </w:tc>
        <w:tc>
          <w:tcPr>
            <w:tcW w:w="1438" w:type="dxa"/>
            <w:shd w:val="clear" w:color="auto" w:fill="auto"/>
          </w:tcPr>
          <w:p w14:paraId="3EF025C1" w14:textId="623D5E37" w:rsidR="00B8348F" w:rsidRPr="00EB7801" w:rsidRDefault="00B8348F" w:rsidP="00B8348F">
            <w:pPr>
              <w:jc w:val="center"/>
              <w:rPr>
                <w:rFonts w:asciiTheme="minorHAnsi" w:hAnsiTheme="minorHAnsi" w:cs="Arial"/>
                <w:color w:val="3B3D3D"/>
                <w:kern w:val="18"/>
                <w:szCs w:val="22"/>
              </w:rPr>
            </w:pPr>
          </w:p>
        </w:tc>
        <w:tc>
          <w:tcPr>
            <w:tcW w:w="1137" w:type="dxa"/>
          </w:tcPr>
          <w:p w14:paraId="0379D331" w14:textId="77777777" w:rsidR="00B8348F" w:rsidRPr="00EB7801" w:rsidRDefault="00B8348F" w:rsidP="00B8348F">
            <w:pPr>
              <w:jc w:val="center"/>
              <w:rPr>
                <w:rFonts w:asciiTheme="minorHAnsi" w:hAnsiTheme="minorHAnsi" w:cs="Arial"/>
                <w:color w:val="3B3D3D"/>
                <w:kern w:val="18"/>
                <w:szCs w:val="22"/>
              </w:rPr>
            </w:pPr>
          </w:p>
        </w:tc>
        <w:tc>
          <w:tcPr>
            <w:tcW w:w="1396" w:type="dxa"/>
          </w:tcPr>
          <w:p w14:paraId="15900E2C" w14:textId="77777777" w:rsidR="00B8348F" w:rsidRPr="00EB7801" w:rsidRDefault="00B8348F" w:rsidP="00B8348F">
            <w:pPr>
              <w:jc w:val="center"/>
              <w:rPr>
                <w:rFonts w:asciiTheme="minorHAnsi" w:hAnsiTheme="minorHAnsi" w:cs="Arial"/>
                <w:color w:val="3B3D3D"/>
                <w:kern w:val="18"/>
                <w:szCs w:val="22"/>
              </w:rPr>
            </w:pPr>
          </w:p>
        </w:tc>
      </w:tr>
      <w:tr w:rsidR="00D9091C" w:rsidRPr="00EB7801" w14:paraId="26171412" w14:textId="527C7C35" w:rsidTr="00B8348F">
        <w:tc>
          <w:tcPr>
            <w:tcW w:w="2522" w:type="dxa"/>
            <w:shd w:val="clear" w:color="auto" w:fill="F2F2F2" w:themeFill="background1" w:themeFillShade="F2"/>
          </w:tcPr>
          <w:p w14:paraId="7AD0BEF6" w14:textId="68B0731C" w:rsidR="00D9091C" w:rsidRPr="00EB7801" w:rsidRDefault="00D9091C" w:rsidP="00D9091C">
            <w:pPr>
              <w:jc w:val="both"/>
              <w:rPr>
                <w:rFonts w:asciiTheme="minorHAnsi" w:hAnsiTheme="minorHAnsi" w:cs="Arial"/>
                <w:color w:val="3B3D3D"/>
                <w:kern w:val="18"/>
                <w:szCs w:val="22"/>
              </w:rPr>
            </w:pPr>
            <w:r w:rsidRPr="00EB7801">
              <w:rPr>
                <w:rFonts w:asciiTheme="minorHAnsi" w:hAnsiTheme="minorHAnsi" w:cs="Arial"/>
                <w:color w:val="3B3D3D"/>
                <w:kern w:val="18"/>
                <w:szCs w:val="22"/>
              </w:rPr>
              <w:t>Rural</w:t>
            </w:r>
          </w:p>
        </w:tc>
        <w:tc>
          <w:tcPr>
            <w:tcW w:w="1021" w:type="dxa"/>
            <w:shd w:val="clear" w:color="auto" w:fill="F2F2F2" w:themeFill="background1" w:themeFillShade="F2"/>
          </w:tcPr>
          <w:p w14:paraId="487F6E8C" w14:textId="1825A1CE"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c>
          <w:tcPr>
            <w:tcW w:w="1283" w:type="dxa"/>
            <w:shd w:val="clear" w:color="auto" w:fill="F2F2F2" w:themeFill="background1" w:themeFillShade="F2"/>
          </w:tcPr>
          <w:p w14:paraId="353ACE5E" w14:textId="5B83A27A"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1273" w:type="dxa"/>
            <w:shd w:val="clear" w:color="auto" w:fill="F2F2F2" w:themeFill="background1" w:themeFillShade="F2"/>
          </w:tcPr>
          <w:p w14:paraId="2C0BAE50" w14:textId="7E31223B"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12%</w:t>
            </w:r>
          </w:p>
        </w:tc>
        <w:tc>
          <w:tcPr>
            <w:tcW w:w="1438" w:type="dxa"/>
            <w:shd w:val="clear" w:color="auto" w:fill="F2F2F2" w:themeFill="background1" w:themeFillShade="F2"/>
          </w:tcPr>
          <w:p w14:paraId="572AF573" w14:textId="696F832A"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c>
          <w:tcPr>
            <w:tcW w:w="1137" w:type="dxa"/>
            <w:shd w:val="clear" w:color="auto" w:fill="F2F2F2" w:themeFill="background1" w:themeFillShade="F2"/>
          </w:tcPr>
          <w:p w14:paraId="015597A7" w14:textId="26C14377"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c>
          <w:tcPr>
            <w:tcW w:w="1396" w:type="dxa"/>
            <w:shd w:val="clear" w:color="auto" w:fill="F2F2F2" w:themeFill="background1" w:themeFillShade="F2"/>
          </w:tcPr>
          <w:p w14:paraId="0CB5EF60" w14:textId="18F419CA"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r>
      <w:tr w:rsidR="00D9091C" w:rsidRPr="00EB7801" w14:paraId="75270A75" w14:textId="3AACDB7D" w:rsidTr="00B8348F">
        <w:tc>
          <w:tcPr>
            <w:tcW w:w="2522" w:type="dxa"/>
            <w:shd w:val="clear" w:color="auto" w:fill="auto"/>
          </w:tcPr>
          <w:p w14:paraId="5E69C177" w14:textId="38C95B91" w:rsidR="00D9091C" w:rsidRPr="00EB7801" w:rsidRDefault="00D9091C" w:rsidP="00D9091C">
            <w:pPr>
              <w:jc w:val="both"/>
              <w:rPr>
                <w:rFonts w:asciiTheme="minorHAnsi" w:hAnsiTheme="minorHAnsi" w:cs="Arial"/>
                <w:color w:val="3B3D3D"/>
                <w:kern w:val="18"/>
                <w:szCs w:val="22"/>
              </w:rPr>
            </w:pPr>
            <w:r w:rsidRPr="00EB7801">
              <w:rPr>
                <w:rFonts w:asciiTheme="minorHAnsi" w:hAnsiTheme="minorHAnsi" w:cs="Arial"/>
                <w:color w:val="3B3D3D"/>
                <w:kern w:val="18"/>
                <w:szCs w:val="22"/>
              </w:rPr>
              <w:t>Suburban</w:t>
            </w:r>
          </w:p>
        </w:tc>
        <w:tc>
          <w:tcPr>
            <w:tcW w:w="1021" w:type="dxa"/>
          </w:tcPr>
          <w:p w14:paraId="1099EAC5" w14:textId="2658E338"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35%</w:t>
            </w:r>
          </w:p>
        </w:tc>
        <w:tc>
          <w:tcPr>
            <w:tcW w:w="1283" w:type="dxa"/>
            <w:shd w:val="clear" w:color="auto" w:fill="auto"/>
          </w:tcPr>
          <w:p w14:paraId="1A2FE4A6" w14:textId="4B6DEC5E"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37%</w:t>
            </w:r>
          </w:p>
        </w:tc>
        <w:tc>
          <w:tcPr>
            <w:tcW w:w="1273" w:type="dxa"/>
            <w:shd w:val="clear" w:color="auto" w:fill="auto"/>
          </w:tcPr>
          <w:p w14:paraId="3A6375CB" w14:textId="66DD87A4"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29%</w:t>
            </w:r>
          </w:p>
        </w:tc>
        <w:tc>
          <w:tcPr>
            <w:tcW w:w="1438" w:type="dxa"/>
            <w:shd w:val="clear" w:color="auto" w:fill="auto"/>
          </w:tcPr>
          <w:p w14:paraId="14AABD26" w14:textId="144E9B11"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29%</w:t>
            </w:r>
          </w:p>
        </w:tc>
        <w:tc>
          <w:tcPr>
            <w:tcW w:w="1137" w:type="dxa"/>
          </w:tcPr>
          <w:p w14:paraId="778478F0" w14:textId="51A394AD"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31%</w:t>
            </w:r>
          </w:p>
        </w:tc>
        <w:tc>
          <w:tcPr>
            <w:tcW w:w="1396" w:type="dxa"/>
          </w:tcPr>
          <w:p w14:paraId="146D2B4C" w14:textId="768C50DF" w:rsidR="00D9091C" w:rsidRPr="00EB7801" w:rsidRDefault="00D9091C" w:rsidP="00D9091C">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38% E</w:t>
            </w:r>
          </w:p>
        </w:tc>
      </w:tr>
      <w:tr w:rsidR="00D9091C" w:rsidRPr="00EB7801" w14:paraId="03247388" w14:textId="3B22B0C4" w:rsidTr="00B8348F">
        <w:tc>
          <w:tcPr>
            <w:tcW w:w="2522" w:type="dxa"/>
            <w:shd w:val="clear" w:color="auto" w:fill="F2F2F2" w:themeFill="background1" w:themeFillShade="F2"/>
          </w:tcPr>
          <w:p w14:paraId="75C9186C" w14:textId="01044F39" w:rsidR="00D9091C" w:rsidRPr="00EB7801" w:rsidRDefault="00D9091C" w:rsidP="00D9091C">
            <w:pPr>
              <w:jc w:val="both"/>
              <w:rPr>
                <w:rFonts w:asciiTheme="minorHAnsi" w:hAnsiTheme="minorHAnsi" w:cs="Arial"/>
                <w:color w:val="3B3D3D"/>
                <w:kern w:val="18"/>
                <w:szCs w:val="22"/>
              </w:rPr>
            </w:pPr>
            <w:r w:rsidRPr="00EB7801">
              <w:rPr>
                <w:rFonts w:asciiTheme="minorHAnsi" w:hAnsiTheme="minorHAnsi" w:cs="Arial"/>
                <w:color w:val="3B3D3D"/>
                <w:kern w:val="18"/>
                <w:szCs w:val="22"/>
              </w:rPr>
              <w:t>Urban</w:t>
            </w:r>
          </w:p>
        </w:tc>
        <w:tc>
          <w:tcPr>
            <w:tcW w:w="1021" w:type="dxa"/>
            <w:shd w:val="clear" w:color="auto" w:fill="F2F2F2" w:themeFill="background1" w:themeFillShade="F2"/>
          </w:tcPr>
          <w:p w14:paraId="7D39B4E4" w14:textId="4C29C7D4"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52%</w:t>
            </w:r>
          </w:p>
        </w:tc>
        <w:tc>
          <w:tcPr>
            <w:tcW w:w="1283" w:type="dxa"/>
            <w:shd w:val="clear" w:color="auto" w:fill="F2F2F2" w:themeFill="background1" w:themeFillShade="F2"/>
          </w:tcPr>
          <w:p w14:paraId="3EBAD30E" w14:textId="7759A8CE"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53%</w:t>
            </w:r>
          </w:p>
        </w:tc>
        <w:tc>
          <w:tcPr>
            <w:tcW w:w="1273" w:type="dxa"/>
            <w:shd w:val="clear" w:color="auto" w:fill="F2F2F2" w:themeFill="background1" w:themeFillShade="F2"/>
          </w:tcPr>
          <w:p w14:paraId="203FA89D" w14:textId="3C7C7142"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59%</w:t>
            </w:r>
          </w:p>
        </w:tc>
        <w:tc>
          <w:tcPr>
            <w:tcW w:w="1438" w:type="dxa"/>
            <w:shd w:val="clear" w:color="auto" w:fill="F2F2F2" w:themeFill="background1" w:themeFillShade="F2"/>
          </w:tcPr>
          <w:p w14:paraId="4534516C" w14:textId="7E39EA1F"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57%</w:t>
            </w:r>
          </w:p>
        </w:tc>
        <w:tc>
          <w:tcPr>
            <w:tcW w:w="1137" w:type="dxa"/>
            <w:shd w:val="clear" w:color="auto" w:fill="F2F2F2" w:themeFill="background1" w:themeFillShade="F2"/>
          </w:tcPr>
          <w:p w14:paraId="6C1B61CB" w14:textId="00CD82BD"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54%</w:t>
            </w:r>
          </w:p>
        </w:tc>
        <w:tc>
          <w:tcPr>
            <w:tcW w:w="1396" w:type="dxa"/>
            <w:shd w:val="clear" w:color="auto" w:fill="F2F2F2" w:themeFill="background1" w:themeFillShade="F2"/>
          </w:tcPr>
          <w:p w14:paraId="3CE424D9" w14:textId="6965E28C"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50%</w:t>
            </w:r>
          </w:p>
        </w:tc>
      </w:tr>
      <w:tr w:rsidR="00B8348F" w:rsidRPr="00EB7801" w14:paraId="41995236" w14:textId="176663EA" w:rsidTr="00B8348F">
        <w:tc>
          <w:tcPr>
            <w:tcW w:w="2522" w:type="dxa"/>
            <w:shd w:val="clear" w:color="auto" w:fill="auto"/>
          </w:tcPr>
          <w:p w14:paraId="2870CCF9" w14:textId="124F6DEF" w:rsidR="00B8348F" w:rsidRPr="00EB7801" w:rsidRDefault="00B8348F" w:rsidP="00B8348F">
            <w:pPr>
              <w:jc w:val="both"/>
              <w:rPr>
                <w:rFonts w:asciiTheme="minorHAnsi" w:hAnsiTheme="minorHAnsi" w:cs="Arial"/>
                <w:color w:val="3B3D3D"/>
                <w:kern w:val="18"/>
                <w:szCs w:val="22"/>
              </w:rPr>
            </w:pPr>
          </w:p>
        </w:tc>
        <w:tc>
          <w:tcPr>
            <w:tcW w:w="1021" w:type="dxa"/>
          </w:tcPr>
          <w:p w14:paraId="32A58496" w14:textId="77777777" w:rsidR="00B8348F" w:rsidRPr="00EB7801" w:rsidRDefault="00B8348F" w:rsidP="00B8348F">
            <w:pPr>
              <w:jc w:val="center"/>
              <w:rPr>
                <w:rFonts w:asciiTheme="minorHAnsi" w:hAnsiTheme="minorHAnsi" w:cs="Arial"/>
                <w:color w:val="3B3D3D"/>
                <w:kern w:val="18"/>
                <w:szCs w:val="22"/>
              </w:rPr>
            </w:pPr>
          </w:p>
        </w:tc>
        <w:tc>
          <w:tcPr>
            <w:tcW w:w="1283" w:type="dxa"/>
            <w:shd w:val="clear" w:color="auto" w:fill="auto"/>
          </w:tcPr>
          <w:p w14:paraId="0A743884" w14:textId="0C3926D2" w:rsidR="00B8348F" w:rsidRPr="00EB7801" w:rsidRDefault="00B8348F" w:rsidP="00B8348F">
            <w:pPr>
              <w:jc w:val="center"/>
              <w:rPr>
                <w:rFonts w:asciiTheme="minorHAnsi" w:hAnsiTheme="minorHAnsi" w:cs="Arial"/>
                <w:color w:val="3B3D3D"/>
                <w:kern w:val="18"/>
                <w:szCs w:val="22"/>
              </w:rPr>
            </w:pPr>
          </w:p>
        </w:tc>
        <w:tc>
          <w:tcPr>
            <w:tcW w:w="1273" w:type="dxa"/>
            <w:shd w:val="clear" w:color="auto" w:fill="auto"/>
          </w:tcPr>
          <w:p w14:paraId="27A8D215" w14:textId="0792F439" w:rsidR="00B8348F" w:rsidRPr="00EB7801" w:rsidRDefault="00B8348F" w:rsidP="00B8348F">
            <w:pPr>
              <w:jc w:val="center"/>
              <w:rPr>
                <w:rFonts w:asciiTheme="minorHAnsi" w:hAnsiTheme="minorHAnsi" w:cs="Arial"/>
                <w:b/>
                <w:color w:val="3B3D3D"/>
                <w:kern w:val="18"/>
                <w:szCs w:val="22"/>
              </w:rPr>
            </w:pPr>
          </w:p>
        </w:tc>
        <w:tc>
          <w:tcPr>
            <w:tcW w:w="1438" w:type="dxa"/>
            <w:shd w:val="clear" w:color="auto" w:fill="auto"/>
          </w:tcPr>
          <w:p w14:paraId="129036F7" w14:textId="2BAFEF72" w:rsidR="00B8348F" w:rsidRPr="00EB7801" w:rsidRDefault="00B8348F" w:rsidP="00B8348F">
            <w:pPr>
              <w:jc w:val="center"/>
              <w:rPr>
                <w:rFonts w:asciiTheme="minorHAnsi" w:hAnsiTheme="minorHAnsi" w:cs="Arial"/>
                <w:color w:val="3B3D3D"/>
                <w:kern w:val="18"/>
                <w:szCs w:val="22"/>
              </w:rPr>
            </w:pPr>
          </w:p>
        </w:tc>
        <w:tc>
          <w:tcPr>
            <w:tcW w:w="1137" w:type="dxa"/>
          </w:tcPr>
          <w:p w14:paraId="62516B78" w14:textId="77777777" w:rsidR="00B8348F" w:rsidRPr="00EB7801" w:rsidRDefault="00B8348F" w:rsidP="00B8348F">
            <w:pPr>
              <w:jc w:val="center"/>
              <w:rPr>
                <w:rFonts w:asciiTheme="minorHAnsi" w:hAnsiTheme="minorHAnsi" w:cs="Arial"/>
                <w:color w:val="3B3D3D"/>
                <w:kern w:val="18"/>
                <w:szCs w:val="22"/>
              </w:rPr>
            </w:pPr>
          </w:p>
        </w:tc>
        <w:tc>
          <w:tcPr>
            <w:tcW w:w="1396" w:type="dxa"/>
          </w:tcPr>
          <w:p w14:paraId="4E13BBA2" w14:textId="77777777" w:rsidR="00B8348F" w:rsidRPr="00EB7801" w:rsidRDefault="00B8348F" w:rsidP="00B8348F">
            <w:pPr>
              <w:jc w:val="center"/>
              <w:rPr>
                <w:rFonts w:asciiTheme="minorHAnsi" w:hAnsiTheme="minorHAnsi" w:cs="Arial"/>
                <w:color w:val="3B3D3D"/>
                <w:kern w:val="18"/>
                <w:szCs w:val="22"/>
              </w:rPr>
            </w:pPr>
          </w:p>
        </w:tc>
      </w:tr>
      <w:tr w:rsidR="00D9091C" w:rsidRPr="00EB7801" w14:paraId="1A90BC09" w14:textId="77777777" w:rsidTr="00B8348F">
        <w:tc>
          <w:tcPr>
            <w:tcW w:w="2522" w:type="dxa"/>
            <w:shd w:val="clear" w:color="auto" w:fill="auto"/>
          </w:tcPr>
          <w:p w14:paraId="38828AA2" w14:textId="512E7368" w:rsidR="00D9091C" w:rsidRPr="00EB7801" w:rsidRDefault="00D9091C" w:rsidP="00D9091C">
            <w:pPr>
              <w:jc w:val="both"/>
              <w:rPr>
                <w:rFonts w:asciiTheme="minorHAnsi" w:hAnsiTheme="minorHAnsi" w:cs="Arial"/>
                <w:color w:val="3B3D3D"/>
                <w:kern w:val="18"/>
                <w:szCs w:val="22"/>
              </w:rPr>
            </w:pPr>
            <w:r w:rsidRPr="00EB7801">
              <w:rPr>
                <w:rFonts w:asciiTheme="minorHAnsi" w:hAnsiTheme="minorHAnsi" w:cs="Arial"/>
                <w:color w:val="3B3D3D"/>
                <w:kern w:val="18"/>
                <w:szCs w:val="22"/>
              </w:rPr>
              <w:t>&lt;$40K</w:t>
            </w:r>
          </w:p>
        </w:tc>
        <w:tc>
          <w:tcPr>
            <w:tcW w:w="1021" w:type="dxa"/>
          </w:tcPr>
          <w:p w14:paraId="030D3C07" w14:textId="3F2490BD"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35%</w:t>
            </w:r>
          </w:p>
        </w:tc>
        <w:tc>
          <w:tcPr>
            <w:tcW w:w="1283" w:type="dxa"/>
            <w:shd w:val="clear" w:color="auto" w:fill="auto"/>
          </w:tcPr>
          <w:p w14:paraId="2DC47D7C" w14:textId="2280654A"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30%</w:t>
            </w:r>
          </w:p>
        </w:tc>
        <w:tc>
          <w:tcPr>
            <w:tcW w:w="1273" w:type="dxa"/>
            <w:shd w:val="clear" w:color="auto" w:fill="auto"/>
          </w:tcPr>
          <w:p w14:paraId="660EC694" w14:textId="68AE0DB4" w:rsidR="00D9091C" w:rsidRPr="00EB7801" w:rsidRDefault="00D9091C" w:rsidP="00D9091C">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44% B</w:t>
            </w:r>
          </w:p>
        </w:tc>
        <w:tc>
          <w:tcPr>
            <w:tcW w:w="1438" w:type="dxa"/>
            <w:shd w:val="clear" w:color="auto" w:fill="auto"/>
          </w:tcPr>
          <w:p w14:paraId="5FE50603" w14:textId="2A79EE8E"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40%</w:t>
            </w:r>
          </w:p>
        </w:tc>
        <w:tc>
          <w:tcPr>
            <w:tcW w:w="1137" w:type="dxa"/>
          </w:tcPr>
          <w:p w14:paraId="702490A8" w14:textId="76A7701B"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37%</w:t>
            </w:r>
          </w:p>
        </w:tc>
        <w:tc>
          <w:tcPr>
            <w:tcW w:w="1396" w:type="dxa"/>
          </w:tcPr>
          <w:p w14:paraId="45CE68A1" w14:textId="4C33D32F"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34%</w:t>
            </w:r>
          </w:p>
        </w:tc>
      </w:tr>
      <w:tr w:rsidR="00D9091C" w:rsidRPr="00EB7801" w14:paraId="1D5AD3C3" w14:textId="77777777" w:rsidTr="00B8348F">
        <w:tc>
          <w:tcPr>
            <w:tcW w:w="2522" w:type="dxa"/>
            <w:shd w:val="clear" w:color="auto" w:fill="auto"/>
          </w:tcPr>
          <w:p w14:paraId="7848A27B" w14:textId="7E8C7F57" w:rsidR="00D9091C" w:rsidRPr="00EB7801" w:rsidRDefault="00D9091C" w:rsidP="00D9091C">
            <w:pPr>
              <w:jc w:val="both"/>
              <w:rPr>
                <w:rFonts w:asciiTheme="minorHAnsi" w:hAnsiTheme="minorHAnsi" w:cs="Arial"/>
                <w:color w:val="3B3D3D"/>
                <w:kern w:val="18"/>
                <w:szCs w:val="22"/>
              </w:rPr>
            </w:pPr>
            <w:r w:rsidRPr="00EB7801">
              <w:rPr>
                <w:rFonts w:asciiTheme="minorHAnsi" w:hAnsiTheme="minorHAnsi" w:cs="Arial"/>
                <w:color w:val="3B3D3D"/>
                <w:kern w:val="18"/>
                <w:szCs w:val="22"/>
              </w:rPr>
              <w:t>$40-80K</w:t>
            </w:r>
          </w:p>
        </w:tc>
        <w:tc>
          <w:tcPr>
            <w:tcW w:w="1021" w:type="dxa"/>
          </w:tcPr>
          <w:p w14:paraId="158E4631" w14:textId="3C759211"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30%</w:t>
            </w:r>
          </w:p>
        </w:tc>
        <w:tc>
          <w:tcPr>
            <w:tcW w:w="1283" w:type="dxa"/>
            <w:shd w:val="clear" w:color="auto" w:fill="auto"/>
          </w:tcPr>
          <w:p w14:paraId="0E2782DF" w14:textId="65F002B7"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32%</w:t>
            </w:r>
          </w:p>
        </w:tc>
        <w:tc>
          <w:tcPr>
            <w:tcW w:w="1273" w:type="dxa"/>
            <w:shd w:val="clear" w:color="auto" w:fill="auto"/>
          </w:tcPr>
          <w:p w14:paraId="1CD459EA" w14:textId="302BEBDF"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22%</w:t>
            </w:r>
          </w:p>
        </w:tc>
        <w:tc>
          <w:tcPr>
            <w:tcW w:w="1438" w:type="dxa"/>
            <w:shd w:val="clear" w:color="auto" w:fill="auto"/>
          </w:tcPr>
          <w:p w14:paraId="198A22A1" w14:textId="69EF97D1"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23%</w:t>
            </w:r>
          </w:p>
        </w:tc>
        <w:tc>
          <w:tcPr>
            <w:tcW w:w="1137" w:type="dxa"/>
          </w:tcPr>
          <w:p w14:paraId="635F2BF0" w14:textId="4615A67D"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31%</w:t>
            </w:r>
          </w:p>
        </w:tc>
        <w:tc>
          <w:tcPr>
            <w:tcW w:w="1396" w:type="dxa"/>
          </w:tcPr>
          <w:p w14:paraId="552591E5" w14:textId="031B15D7"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30%</w:t>
            </w:r>
          </w:p>
        </w:tc>
      </w:tr>
      <w:tr w:rsidR="00D9091C" w:rsidRPr="00EB7801" w14:paraId="75090F42" w14:textId="77777777" w:rsidTr="00B8348F">
        <w:tc>
          <w:tcPr>
            <w:tcW w:w="2522" w:type="dxa"/>
            <w:shd w:val="clear" w:color="auto" w:fill="auto"/>
          </w:tcPr>
          <w:p w14:paraId="1ED580BE" w14:textId="17B98125" w:rsidR="00D9091C" w:rsidRPr="00EB7801" w:rsidRDefault="00D9091C" w:rsidP="00D9091C">
            <w:pPr>
              <w:jc w:val="both"/>
              <w:rPr>
                <w:rFonts w:asciiTheme="minorHAnsi" w:hAnsiTheme="minorHAnsi" w:cs="Arial"/>
                <w:color w:val="3B3D3D"/>
                <w:kern w:val="18"/>
                <w:szCs w:val="22"/>
              </w:rPr>
            </w:pPr>
            <w:r w:rsidRPr="00EB7801">
              <w:rPr>
                <w:rFonts w:asciiTheme="minorHAnsi" w:hAnsiTheme="minorHAnsi" w:cs="Arial"/>
                <w:color w:val="3B3D3D"/>
                <w:kern w:val="18"/>
                <w:szCs w:val="22"/>
              </w:rPr>
              <w:t>$80k+</w:t>
            </w:r>
          </w:p>
        </w:tc>
        <w:tc>
          <w:tcPr>
            <w:tcW w:w="1021" w:type="dxa"/>
          </w:tcPr>
          <w:p w14:paraId="7FB8C393" w14:textId="288A15D5"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35%</w:t>
            </w:r>
          </w:p>
        </w:tc>
        <w:tc>
          <w:tcPr>
            <w:tcW w:w="1283" w:type="dxa"/>
            <w:shd w:val="clear" w:color="auto" w:fill="auto"/>
          </w:tcPr>
          <w:p w14:paraId="6E33D456" w14:textId="7C7386A9"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38%</w:t>
            </w:r>
          </w:p>
        </w:tc>
        <w:tc>
          <w:tcPr>
            <w:tcW w:w="1273" w:type="dxa"/>
            <w:shd w:val="clear" w:color="auto" w:fill="auto"/>
          </w:tcPr>
          <w:p w14:paraId="5565E3D9" w14:textId="223245D9"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34%</w:t>
            </w:r>
          </w:p>
        </w:tc>
        <w:tc>
          <w:tcPr>
            <w:tcW w:w="1438" w:type="dxa"/>
            <w:shd w:val="clear" w:color="auto" w:fill="auto"/>
          </w:tcPr>
          <w:p w14:paraId="40E2D85E" w14:textId="235EA071"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37%</w:t>
            </w:r>
          </w:p>
        </w:tc>
        <w:tc>
          <w:tcPr>
            <w:tcW w:w="1137" w:type="dxa"/>
          </w:tcPr>
          <w:p w14:paraId="59937480" w14:textId="5DCC7629"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33%</w:t>
            </w:r>
          </w:p>
        </w:tc>
        <w:tc>
          <w:tcPr>
            <w:tcW w:w="1396" w:type="dxa"/>
          </w:tcPr>
          <w:p w14:paraId="08E930FD" w14:textId="66C8A893"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36%</w:t>
            </w:r>
          </w:p>
        </w:tc>
      </w:tr>
      <w:tr w:rsidR="00863813" w:rsidRPr="00EB7801" w14:paraId="3D6A0F5A" w14:textId="77777777" w:rsidTr="00B8348F">
        <w:tc>
          <w:tcPr>
            <w:tcW w:w="2522" w:type="dxa"/>
            <w:shd w:val="clear" w:color="auto" w:fill="auto"/>
          </w:tcPr>
          <w:p w14:paraId="75002BB1" w14:textId="77777777" w:rsidR="00863813" w:rsidRPr="00EB7801" w:rsidRDefault="00863813" w:rsidP="00B8348F">
            <w:pPr>
              <w:jc w:val="both"/>
              <w:rPr>
                <w:rFonts w:asciiTheme="minorHAnsi" w:hAnsiTheme="minorHAnsi" w:cs="Arial"/>
                <w:color w:val="3B3D3D"/>
                <w:kern w:val="18"/>
                <w:szCs w:val="22"/>
              </w:rPr>
            </w:pPr>
          </w:p>
        </w:tc>
        <w:tc>
          <w:tcPr>
            <w:tcW w:w="1021" w:type="dxa"/>
          </w:tcPr>
          <w:p w14:paraId="22990B21" w14:textId="77777777" w:rsidR="00863813" w:rsidRPr="00EB7801" w:rsidRDefault="00863813" w:rsidP="00B8348F">
            <w:pPr>
              <w:jc w:val="center"/>
              <w:rPr>
                <w:rFonts w:asciiTheme="minorHAnsi" w:hAnsiTheme="minorHAnsi" w:cs="Arial"/>
                <w:color w:val="3B3D3D"/>
                <w:kern w:val="18"/>
                <w:szCs w:val="22"/>
              </w:rPr>
            </w:pPr>
          </w:p>
        </w:tc>
        <w:tc>
          <w:tcPr>
            <w:tcW w:w="1283" w:type="dxa"/>
            <w:shd w:val="clear" w:color="auto" w:fill="auto"/>
          </w:tcPr>
          <w:p w14:paraId="644CC522" w14:textId="77777777" w:rsidR="00863813" w:rsidRPr="00EB7801" w:rsidRDefault="00863813" w:rsidP="00B8348F">
            <w:pPr>
              <w:jc w:val="center"/>
              <w:rPr>
                <w:rFonts w:asciiTheme="minorHAnsi" w:hAnsiTheme="minorHAnsi" w:cs="Arial"/>
                <w:color w:val="3B3D3D"/>
                <w:kern w:val="18"/>
                <w:szCs w:val="22"/>
              </w:rPr>
            </w:pPr>
          </w:p>
        </w:tc>
        <w:tc>
          <w:tcPr>
            <w:tcW w:w="1273" w:type="dxa"/>
            <w:shd w:val="clear" w:color="auto" w:fill="auto"/>
          </w:tcPr>
          <w:p w14:paraId="70338283" w14:textId="77777777" w:rsidR="00863813" w:rsidRPr="00EB7801" w:rsidRDefault="00863813" w:rsidP="00B8348F">
            <w:pPr>
              <w:jc w:val="center"/>
              <w:rPr>
                <w:rFonts w:asciiTheme="minorHAnsi" w:hAnsiTheme="minorHAnsi" w:cs="Arial"/>
                <w:b/>
                <w:color w:val="3B3D3D"/>
                <w:kern w:val="18"/>
                <w:szCs w:val="22"/>
              </w:rPr>
            </w:pPr>
          </w:p>
        </w:tc>
        <w:tc>
          <w:tcPr>
            <w:tcW w:w="1438" w:type="dxa"/>
            <w:shd w:val="clear" w:color="auto" w:fill="auto"/>
          </w:tcPr>
          <w:p w14:paraId="0322E1A4" w14:textId="77777777" w:rsidR="00863813" w:rsidRPr="00EB7801" w:rsidRDefault="00863813" w:rsidP="00B8348F">
            <w:pPr>
              <w:jc w:val="center"/>
              <w:rPr>
                <w:rFonts w:asciiTheme="minorHAnsi" w:hAnsiTheme="minorHAnsi" w:cs="Arial"/>
                <w:color w:val="3B3D3D"/>
                <w:kern w:val="18"/>
                <w:szCs w:val="22"/>
              </w:rPr>
            </w:pPr>
          </w:p>
        </w:tc>
        <w:tc>
          <w:tcPr>
            <w:tcW w:w="1137" w:type="dxa"/>
          </w:tcPr>
          <w:p w14:paraId="6C370267" w14:textId="77777777" w:rsidR="00863813" w:rsidRPr="00EB7801" w:rsidRDefault="00863813" w:rsidP="00B8348F">
            <w:pPr>
              <w:jc w:val="center"/>
              <w:rPr>
                <w:rFonts w:asciiTheme="minorHAnsi" w:hAnsiTheme="minorHAnsi" w:cs="Arial"/>
                <w:color w:val="3B3D3D"/>
                <w:kern w:val="18"/>
                <w:szCs w:val="22"/>
              </w:rPr>
            </w:pPr>
          </w:p>
        </w:tc>
        <w:tc>
          <w:tcPr>
            <w:tcW w:w="1396" w:type="dxa"/>
          </w:tcPr>
          <w:p w14:paraId="1564219C" w14:textId="77777777" w:rsidR="00863813" w:rsidRPr="00EB7801" w:rsidRDefault="00863813" w:rsidP="00B8348F">
            <w:pPr>
              <w:jc w:val="center"/>
              <w:rPr>
                <w:rFonts w:asciiTheme="minorHAnsi" w:hAnsiTheme="minorHAnsi" w:cs="Arial"/>
                <w:color w:val="3B3D3D"/>
                <w:kern w:val="18"/>
                <w:szCs w:val="22"/>
              </w:rPr>
            </w:pPr>
          </w:p>
        </w:tc>
      </w:tr>
      <w:tr w:rsidR="00863813" w:rsidRPr="00EB7801" w14:paraId="6B7F6E7F" w14:textId="77777777" w:rsidTr="00B8348F">
        <w:tc>
          <w:tcPr>
            <w:tcW w:w="2522" w:type="dxa"/>
            <w:shd w:val="clear" w:color="auto" w:fill="auto"/>
          </w:tcPr>
          <w:p w14:paraId="12290EB0" w14:textId="36B0D301" w:rsidR="00863813" w:rsidRPr="00EB7801" w:rsidRDefault="00863813" w:rsidP="00863813">
            <w:pPr>
              <w:jc w:val="both"/>
              <w:rPr>
                <w:rFonts w:asciiTheme="minorHAnsi" w:hAnsiTheme="minorHAnsi" w:cs="Arial"/>
                <w:color w:val="3B3D3D"/>
                <w:kern w:val="18"/>
                <w:szCs w:val="22"/>
              </w:rPr>
            </w:pPr>
            <w:r w:rsidRPr="00EB7801">
              <w:rPr>
                <w:rFonts w:asciiTheme="minorHAnsi" w:hAnsiTheme="minorHAnsi" w:cs="Arial"/>
                <w:color w:val="3B3D3D"/>
                <w:kern w:val="18"/>
                <w:szCs w:val="22"/>
              </w:rPr>
              <w:t>&lt;HS</w:t>
            </w:r>
          </w:p>
        </w:tc>
        <w:tc>
          <w:tcPr>
            <w:tcW w:w="1021" w:type="dxa"/>
          </w:tcPr>
          <w:p w14:paraId="4C2526F1" w14:textId="695EA0B5"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15%</w:t>
            </w:r>
          </w:p>
        </w:tc>
        <w:tc>
          <w:tcPr>
            <w:tcW w:w="1283" w:type="dxa"/>
            <w:shd w:val="clear" w:color="auto" w:fill="auto"/>
          </w:tcPr>
          <w:p w14:paraId="4853BD72" w14:textId="6E483936"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c>
          <w:tcPr>
            <w:tcW w:w="1273" w:type="dxa"/>
            <w:shd w:val="clear" w:color="auto" w:fill="auto"/>
          </w:tcPr>
          <w:p w14:paraId="4F97ACB5" w14:textId="5100C87C" w:rsidR="00863813" w:rsidRPr="00EB7801" w:rsidRDefault="00863813" w:rsidP="00863813">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2</w:t>
            </w:r>
            <w:r w:rsidR="00D9091C" w:rsidRPr="00EB7801">
              <w:rPr>
                <w:rFonts w:asciiTheme="minorHAnsi" w:hAnsiTheme="minorHAnsi" w:cs="Arial"/>
                <w:b/>
                <w:color w:val="3B3D3D"/>
                <w:kern w:val="18"/>
                <w:szCs w:val="22"/>
              </w:rPr>
              <w:t>1</w:t>
            </w:r>
            <w:r w:rsidRPr="00EB7801">
              <w:rPr>
                <w:rFonts w:asciiTheme="minorHAnsi" w:hAnsiTheme="minorHAnsi" w:cs="Arial"/>
                <w:b/>
                <w:color w:val="3B3D3D"/>
                <w:kern w:val="18"/>
                <w:szCs w:val="22"/>
              </w:rPr>
              <w:t>% E</w:t>
            </w:r>
          </w:p>
        </w:tc>
        <w:tc>
          <w:tcPr>
            <w:tcW w:w="1438" w:type="dxa"/>
            <w:shd w:val="clear" w:color="auto" w:fill="auto"/>
          </w:tcPr>
          <w:p w14:paraId="08C983FC" w14:textId="7FD06B13"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16%</w:t>
            </w:r>
          </w:p>
        </w:tc>
        <w:tc>
          <w:tcPr>
            <w:tcW w:w="1137" w:type="dxa"/>
          </w:tcPr>
          <w:p w14:paraId="35D90110" w14:textId="79A8B122"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10%</w:t>
            </w:r>
          </w:p>
        </w:tc>
        <w:tc>
          <w:tcPr>
            <w:tcW w:w="1396" w:type="dxa"/>
          </w:tcPr>
          <w:p w14:paraId="610A8439" w14:textId="2683EAA5" w:rsidR="00863813" w:rsidRPr="00EB7801" w:rsidRDefault="00863813" w:rsidP="00863813">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18% E</w:t>
            </w:r>
          </w:p>
        </w:tc>
      </w:tr>
      <w:tr w:rsidR="00863813" w:rsidRPr="00EB7801" w14:paraId="75F52347" w14:textId="77777777" w:rsidTr="00B8348F">
        <w:tc>
          <w:tcPr>
            <w:tcW w:w="2522" w:type="dxa"/>
            <w:shd w:val="clear" w:color="auto" w:fill="auto"/>
          </w:tcPr>
          <w:p w14:paraId="15EB6E65" w14:textId="459B50E0" w:rsidR="00863813" w:rsidRPr="00EB7801" w:rsidRDefault="00863813" w:rsidP="00863813">
            <w:pPr>
              <w:jc w:val="both"/>
              <w:rPr>
                <w:rFonts w:asciiTheme="minorHAnsi" w:hAnsiTheme="minorHAnsi" w:cs="Arial"/>
                <w:color w:val="3B3D3D"/>
                <w:kern w:val="18"/>
                <w:szCs w:val="22"/>
              </w:rPr>
            </w:pPr>
            <w:r w:rsidRPr="00EB7801">
              <w:rPr>
                <w:rFonts w:asciiTheme="minorHAnsi" w:hAnsiTheme="minorHAnsi" w:cs="Arial"/>
                <w:color w:val="3B3D3D"/>
                <w:kern w:val="18"/>
                <w:szCs w:val="22"/>
              </w:rPr>
              <w:t>HS</w:t>
            </w:r>
          </w:p>
        </w:tc>
        <w:tc>
          <w:tcPr>
            <w:tcW w:w="1021" w:type="dxa"/>
          </w:tcPr>
          <w:p w14:paraId="03F6DD8E" w14:textId="1B7E1C50"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41%</w:t>
            </w:r>
          </w:p>
        </w:tc>
        <w:tc>
          <w:tcPr>
            <w:tcW w:w="1283" w:type="dxa"/>
            <w:shd w:val="clear" w:color="auto" w:fill="auto"/>
          </w:tcPr>
          <w:p w14:paraId="309E414A" w14:textId="5010D69E"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34%</w:t>
            </w:r>
          </w:p>
        </w:tc>
        <w:tc>
          <w:tcPr>
            <w:tcW w:w="1273" w:type="dxa"/>
            <w:shd w:val="clear" w:color="auto" w:fill="auto"/>
          </w:tcPr>
          <w:p w14:paraId="423B9045" w14:textId="0549D31B"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3</w:t>
            </w:r>
            <w:r w:rsidR="00D9091C" w:rsidRPr="00EB7801">
              <w:rPr>
                <w:rFonts w:asciiTheme="minorHAnsi" w:hAnsiTheme="minorHAnsi" w:cs="Arial"/>
                <w:color w:val="3B3D3D"/>
                <w:kern w:val="18"/>
                <w:szCs w:val="22"/>
              </w:rPr>
              <w:t>2</w:t>
            </w:r>
            <w:r w:rsidRPr="00EB7801">
              <w:rPr>
                <w:rFonts w:asciiTheme="minorHAnsi" w:hAnsiTheme="minorHAnsi" w:cs="Arial"/>
                <w:color w:val="3B3D3D"/>
                <w:kern w:val="18"/>
                <w:szCs w:val="22"/>
              </w:rPr>
              <w:t>%</w:t>
            </w:r>
          </w:p>
        </w:tc>
        <w:tc>
          <w:tcPr>
            <w:tcW w:w="1438" w:type="dxa"/>
            <w:shd w:val="clear" w:color="auto" w:fill="auto"/>
          </w:tcPr>
          <w:p w14:paraId="021A7F7C" w14:textId="29C3DC01" w:rsidR="00863813" w:rsidRPr="00EB7801" w:rsidRDefault="00863813" w:rsidP="00863813">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5</w:t>
            </w:r>
            <w:r w:rsidR="00D9091C" w:rsidRPr="00EB7801">
              <w:rPr>
                <w:rFonts w:asciiTheme="minorHAnsi" w:hAnsiTheme="minorHAnsi" w:cs="Arial"/>
                <w:b/>
                <w:color w:val="3B3D3D"/>
                <w:kern w:val="18"/>
                <w:szCs w:val="22"/>
              </w:rPr>
              <w:t>1</w:t>
            </w:r>
            <w:r w:rsidRPr="00EB7801">
              <w:rPr>
                <w:rFonts w:asciiTheme="minorHAnsi" w:hAnsiTheme="minorHAnsi" w:cs="Arial"/>
                <w:b/>
                <w:color w:val="3B3D3D"/>
                <w:kern w:val="18"/>
                <w:szCs w:val="22"/>
              </w:rPr>
              <w:t>%</w:t>
            </w:r>
            <w:r w:rsidR="00D9091C" w:rsidRPr="00EB7801">
              <w:rPr>
                <w:rFonts w:asciiTheme="minorHAnsi" w:hAnsiTheme="minorHAnsi" w:cs="Arial"/>
                <w:b/>
                <w:color w:val="3B3D3D"/>
                <w:kern w:val="18"/>
                <w:szCs w:val="22"/>
              </w:rPr>
              <w:t xml:space="preserve"> BC</w:t>
            </w:r>
          </w:p>
        </w:tc>
        <w:tc>
          <w:tcPr>
            <w:tcW w:w="1137" w:type="dxa"/>
          </w:tcPr>
          <w:p w14:paraId="4D997869" w14:textId="4BFE9A47" w:rsidR="00863813" w:rsidRPr="00EB7801" w:rsidRDefault="00863813" w:rsidP="00863813">
            <w:pPr>
              <w:jc w:val="center"/>
              <w:rPr>
                <w:rFonts w:asciiTheme="minorHAnsi" w:hAnsiTheme="minorHAnsi" w:cs="Arial"/>
                <w:color w:val="3B3D3D"/>
                <w:kern w:val="18"/>
                <w:szCs w:val="22"/>
              </w:rPr>
            </w:pPr>
            <w:r w:rsidRPr="00EB7801">
              <w:rPr>
                <w:rFonts w:asciiTheme="minorHAnsi" w:hAnsiTheme="minorHAnsi" w:cs="Arial"/>
                <w:color w:val="3B3D3D"/>
                <w:kern w:val="18"/>
                <w:szCs w:val="22"/>
              </w:rPr>
              <w:t>41%</w:t>
            </w:r>
          </w:p>
        </w:tc>
        <w:tc>
          <w:tcPr>
            <w:tcW w:w="1396" w:type="dxa"/>
          </w:tcPr>
          <w:p w14:paraId="13AD2F1D" w14:textId="5E9F91F9" w:rsidR="00863813" w:rsidRPr="00EB7801" w:rsidRDefault="00863813" w:rsidP="00863813">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4</w:t>
            </w:r>
            <w:r w:rsidR="00D9091C" w:rsidRPr="00EB7801">
              <w:rPr>
                <w:rFonts w:asciiTheme="minorHAnsi" w:hAnsiTheme="minorHAnsi" w:cs="Arial"/>
                <w:b/>
                <w:color w:val="3B3D3D"/>
                <w:kern w:val="18"/>
                <w:szCs w:val="22"/>
              </w:rPr>
              <w:t>4</w:t>
            </w:r>
            <w:r w:rsidRPr="00EB7801">
              <w:rPr>
                <w:rFonts w:asciiTheme="minorHAnsi" w:hAnsiTheme="minorHAnsi" w:cs="Arial"/>
                <w:b/>
                <w:color w:val="3B3D3D"/>
                <w:kern w:val="18"/>
                <w:szCs w:val="22"/>
              </w:rPr>
              <w:t>%</w:t>
            </w:r>
            <w:r w:rsidR="00D9091C" w:rsidRPr="00EB7801">
              <w:rPr>
                <w:rFonts w:asciiTheme="minorHAnsi" w:hAnsiTheme="minorHAnsi" w:cs="Arial"/>
                <w:b/>
                <w:color w:val="3B3D3D"/>
                <w:kern w:val="18"/>
                <w:szCs w:val="22"/>
              </w:rPr>
              <w:t xml:space="preserve"> BC</w:t>
            </w:r>
          </w:p>
        </w:tc>
      </w:tr>
      <w:tr w:rsidR="00D9091C" w:rsidRPr="00EB7801" w14:paraId="6D3FBCDA" w14:textId="77777777" w:rsidTr="00B8348F">
        <w:tc>
          <w:tcPr>
            <w:tcW w:w="2522" w:type="dxa"/>
            <w:shd w:val="clear" w:color="auto" w:fill="auto"/>
          </w:tcPr>
          <w:p w14:paraId="5868F73E" w14:textId="042736E1" w:rsidR="00D9091C" w:rsidRPr="00EB7801" w:rsidRDefault="00D9091C" w:rsidP="00D9091C">
            <w:pPr>
              <w:jc w:val="both"/>
              <w:rPr>
                <w:rFonts w:asciiTheme="minorHAnsi" w:hAnsiTheme="minorHAnsi" w:cs="Arial"/>
                <w:color w:val="3B3D3D"/>
                <w:kern w:val="18"/>
                <w:szCs w:val="22"/>
              </w:rPr>
            </w:pPr>
            <w:proofErr w:type="spellStart"/>
            <w:r w:rsidRPr="00EB7801">
              <w:rPr>
                <w:rFonts w:asciiTheme="minorHAnsi" w:hAnsiTheme="minorHAnsi" w:cs="Arial"/>
                <w:color w:val="3B3D3D"/>
                <w:kern w:val="18"/>
                <w:szCs w:val="22"/>
              </w:rPr>
              <w:t>Coll</w:t>
            </w:r>
            <w:proofErr w:type="spellEnd"/>
            <w:r w:rsidRPr="00EB7801">
              <w:rPr>
                <w:rFonts w:asciiTheme="minorHAnsi" w:hAnsiTheme="minorHAnsi" w:cs="Arial"/>
                <w:color w:val="3B3D3D"/>
                <w:kern w:val="18"/>
                <w:szCs w:val="22"/>
              </w:rPr>
              <w:t>/Some PS</w:t>
            </w:r>
          </w:p>
        </w:tc>
        <w:tc>
          <w:tcPr>
            <w:tcW w:w="1021" w:type="dxa"/>
          </w:tcPr>
          <w:p w14:paraId="4DE1E176" w14:textId="3A1E098D"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21%</w:t>
            </w:r>
          </w:p>
        </w:tc>
        <w:tc>
          <w:tcPr>
            <w:tcW w:w="1283" w:type="dxa"/>
            <w:shd w:val="clear" w:color="auto" w:fill="auto"/>
          </w:tcPr>
          <w:p w14:paraId="6D9340D5" w14:textId="038ADE07"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23%</w:t>
            </w:r>
          </w:p>
        </w:tc>
        <w:tc>
          <w:tcPr>
            <w:tcW w:w="1273" w:type="dxa"/>
            <w:shd w:val="clear" w:color="auto" w:fill="auto"/>
          </w:tcPr>
          <w:p w14:paraId="452B2AD5" w14:textId="697A9F7C"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26%</w:t>
            </w:r>
          </w:p>
        </w:tc>
        <w:tc>
          <w:tcPr>
            <w:tcW w:w="1438" w:type="dxa"/>
            <w:shd w:val="clear" w:color="auto" w:fill="auto"/>
          </w:tcPr>
          <w:p w14:paraId="2417062C" w14:textId="1F462D2A"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13%</w:t>
            </w:r>
          </w:p>
        </w:tc>
        <w:tc>
          <w:tcPr>
            <w:tcW w:w="1137" w:type="dxa"/>
          </w:tcPr>
          <w:p w14:paraId="225482D4" w14:textId="748E3B1F" w:rsidR="00D9091C" w:rsidRPr="00EB7801" w:rsidRDefault="00D9091C" w:rsidP="00D9091C">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24% DF</w:t>
            </w:r>
          </w:p>
        </w:tc>
        <w:tc>
          <w:tcPr>
            <w:tcW w:w="1396" w:type="dxa"/>
          </w:tcPr>
          <w:p w14:paraId="1F2BC560" w14:textId="2998CE46"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r>
      <w:tr w:rsidR="00D9091C" w:rsidRPr="00EB7801" w14:paraId="55D34F70" w14:textId="77777777" w:rsidTr="00B8348F">
        <w:tc>
          <w:tcPr>
            <w:tcW w:w="2522" w:type="dxa"/>
            <w:shd w:val="clear" w:color="auto" w:fill="auto"/>
          </w:tcPr>
          <w:p w14:paraId="37CB5428" w14:textId="4CAC0E2F" w:rsidR="00D9091C" w:rsidRPr="00EB7801" w:rsidRDefault="00D9091C" w:rsidP="00D9091C">
            <w:pPr>
              <w:jc w:val="both"/>
              <w:rPr>
                <w:rFonts w:asciiTheme="minorHAnsi" w:hAnsiTheme="minorHAnsi" w:cs="Arial"/>
                <w:color w:val="3B3D3D"/>
                <w:kern w:val="18"/>
                <w:szCs w:val="22"/>
              </w:rPr>
            </w:pPr>
            <w:proofErr w:type="spellStart"/>
            <w:r w:rsidRPr="00EB7801">
              <w:rPr>
                <w:rFonts w:asciiTheme="minorHAnsi" w:hAnsiTheme="minorHAnsi" w:cs="Arial"/>
                <w:color w:val="3B3D3D"/>
                <w:kern w:val="18"/>
                <w:szCs w:val="22"/>
              </w:rPr>
              <w:t>Univ</w:t>
            </w:r>
            <w:proofErr w:type="spellEnd"/>
          </w:p>
        </w:tc>
        <w:tc>
          <w:tcPr>
            <w:tcW w:w="1021" w:type="dxa"/>
          </w:tcPr>
          <w:p w14:paraId="0E686511" w14:textId="6810AE38"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21%</w:t>
            </w:r>
          </w:p>
        </w:tc>
        <w:tc>
          <w:tcPr>
            <w:tcW w:w="1283" w:type="dxa"/>
            <w:shd w:val="clear" w:color="auto" w:fill="auto"/>
          </w:tcPr>
          <w:p w14:paraId="55F9EB2E" w14:textId="6BAFA724" w:rsidR="00D9091C" w:rsidRPr="00EB7801" w:rsidRDefault="00D9091C" w:rsidP="00D9091C">
            <w:pPr>
              <w:jc w:val="center"/>
              <w:rPr>
                <w:rFonts w:asciiTheme="minorHAnsi" w:hAnsiTheme="minorHAnsi" w:cs="Arial"/>
                <w:b/>
                <w:color w:val="3B3D3D"/>
                <w:kern w:val="18"/>
                <w:szCs w:val="22"/>
              </w:rPr>
            </w:pPr>
            <w:r w:rsidRPr="00EB7801">
              <w:rPr>
                <w:rFonts w:asciiTheme="minorHAnsi" w:hAnsiTheme="minorHAnsi" w:cs="Arial"/>
                <w:b/>
                <w:color w:val="3B3D3D"/>
                <w:kern w:val="18"/>
                <w:szCs w:val="22"/>
              </w:rPr>
              <w:t>27% F</w:t>
            </w:r>
          </w:p>
        </w:tc>
        <w:tc>
          <w:tcPr>
            <w:tcW w:w="1273" w:type="dxa"/>
            <w:shd w:val="clear" w:color="auto" w:fill="auto"/>
          </w:tcPr>
          <w:p w14:paraId="6FC031C7" w14:textId="258584CC"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22%</w:t>
            </w:r>
          </w:p>
        </w:tc>
        <w:tc>
          <w:tcPr>
            <w:tcW w:w="1438" w:type="dxa"/>
            <w:shd w:val="clear" w:color="auto" w:fill="auto"/>
          </w:tcPr>
          <w:p w14:paraId="3B4298FA" w14:textId="6F024BE1"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18%</w:t>
            </w:r>
          </w:p>
        </w:tc>
        <w:tc>
          <w:tcPr>
            <w:tcW w:w="1137" w:type="dxa"/>
          </w:tcPr>
          <w:p w14:paraId="04F38810" w14:textId="37F29F25"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23%</w:t>
            </w:r>
          </w:p>
        </w:tc>
        <w:tc>
          <w:tcPr>
            <w:tcW w:w="1396" w:type="dxa"/>
          </w:tcPr>
          <w:p w14:paraId="0DB78E1B" w14:textId="599D8437"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19%</w:t>
            </w:r>
          </w:p>
        </w:tc>
      </w:tr>
      <w:tr w:rsidR="00D9091C" w:rsidRPr="00EB7801" w14:paraId="0CB6CF84" w14:textId="77777777" w:rsidTr="00B8348F">
        <w:tc>
          <w:tcPr>
            <w:tcW w:w="2522" w:type="dxa"/>
            <w:shd w:val="clear" w:color="auto" w:fill="auto"/>
          </w:tcPr>
          <w:p w14:paraId="66B8D21A" w14:textId="2629EFD4" w:rsidR="00D9091C" w:rsidRPr="00EB7801" w:rsidRDefault="00D9091C" w:rsidP="00D9091C">
            <w:pPr>
              <w:jc w:val="both"/>
              <w:rPr>
                <w:rFonts w:asciiTheme="minorHAnsi" w:hAnsiTheme="minorHAnsi" w:cs="Arial"/>
                <w:color w:val="3B3D3D"/>
                <w:kern w:val="18"/>
                <w:szCs w:val="22"/>
              </w:rPr>
            </w:pPr>
            <w:r w:rsidRPr="00EB7801">
              <w:rPr>
                <w:rFonts w:asciiTheme="minorHAnsi" w:hAnsiTheme="minorHAnsi" w:cs="Arial"/>
                <w:color w:val="3B3D3D"/>
                <w:kern w:val="18"/>
                <w:szCs w:val="22"/>
              </w:rPr>
              <w:t>Post-grad</w:t>
            </w:r>
          </w:p>
        </w:tc>
        <w:tc>
          <w:tcPr>
            <w:tcW w:w="1021" w:type="dxa"/>
          </w:tcPr>
          <w:p w14:paraId="5B6110A0" w14:textId="365F61B0"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1283" w:type="dxa"/>
            <w:shd w:val="clear" w:color="auto" w:fill="auto"/>
          </w:tcPr>
          <w:p w14:paraId="35C7BA85" w14:textId="4931E7F6"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 0%</w:t>
            </w:r>
          </w:p>
        </w:tc>
        <w:tc>
          <w:tcPr>
            <w:tcW w:w="1273" w:type="dxa"/>
            <w:shd w:val="clear" w:color="auto" w:fill="auto"/>
          </w:tcPr>
          <w:p w14:paraId="4A4B457A" w14:textId="425B44C1"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0%</w:t>
            </w:r>
          </w:p>
        </w:tc>
        <w:tc>
          <w:tcPr>
            <w:tcW w:w="1438" w:type="dxa"/>
            <w:shd w:val="clear" w:color="auto" w:fill="auto"/>
          </w:tcPr>
          <w:p w14:paraId="44B525E6" w14:textId="42697588"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2%</w:t>
            </w:r>
          </w:p>
        </w:tc>
        <w:tc>
          <w:tcPr>
            <w:tcW w:w="1137" w:type="dxa"/>
          </w:tcPr>
          <w:p w14:paraId="747BB474" w14:textId="62CEBEF1"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c>
          <w:tcPr>
            <w:tcW w:w="1396" w:type="dxa"/>
          </w:tcPr>
          <w:p w14:paraId="48C6C66B" w14:textId="308009E7" w:rsidR="00D9091C" w:rsidRPr="00EB7801" w:rsidRDefault="00D9091C" w:rsidP="00D9091C">
            <w:pPr>
              <w:jc w:val="center"/>
              <w:rPr>
                <w:rFonts w:asciiTheme="minorHAnsi" w:hAnsiTheme="minorHAnsi" w:cs="Arial"/>
                <w:color w:val="3B3D3D"/>
                <w:kern w:val="18"/>
                <w:szCs w:val="22"/>
              </w:rPr>
            </w:pPr>
            <w:r w:rsidRPr="00EB7801">
              <w:rPr>
                <w:rFonts w:asciiTheme="minorHAnsi" w:hAnsiTheme="minorHAnsi" w:cs="Arial"/>
                <w:color w:val="3B3D3D"/>
                <w:kern w:val="18"/>
                <w:szCs w:val="22"/>
              </w:rPr>
              <w:t>1%</w:t>
            </w:r>
          </w:p>
        </w:tc>
      </w:tr>
    </w:tbl>
    <w:p w14:paraId="1D4EAD9A" w14:textId="77777777" w:rsidR="00B8348F" w:rsidRPr="00EB7801" w:rsidRDefault="00B8348F" w:rsidP="00C82D2F">
      <w:pPr>
        <w:jc w:val="both"/>
        <w:rPr>
          <w:b/>
          <w:color w:val="3B3D3D"/>
        </w:rPr>
      </w:pPr>
    </w:p>
    <w:p w14:paraId="7674EF3E" w14:textId="77777777" w:rsidR="00B8348F" w:rsidRPr="00EB7801" w:rsidRDefault="00B8348F" w:rsidP="00C82D2F">
      <w:pPr>
        <w:jc w:val="both"/>
        <w:rPr>
          <w:b/>
          <w:color w:val="3B3D3D"/>
        </w:rPr>
      </w:pPr>
    </w:p>
    <w:p w14:paraId="0BD6F05A" w14:textId="6E66BD31" w:rsidR="00C82D2F" w:rsidRPr="00EB7801" w:rsidRDefault="00C82D2F" w:rsidP="00C82D2F">
      <w:pPr>
        <w:jc w:val="both"/>
        <w:rPr>
          <w:b/>
          <w:color w:val="3B3D3D"/>
        </w:rPr>
      </w:pPr>
      <w:r w:rsidRPr="00EB7801">
        <w:rPr>
          <w:b/>
          <w:color w:val="3B3D3D"/>
        </w:rPr>
        <w:t>Targeting Based Upon Goals, Attitudes and Activities</w:t>
      </w:r>
    </w:p>
    <w:p w14:paraId="4FCF7573" w14:textId="77777777" w:rsidR="00C82D2F" w:rsidRPr="00EB7801" w:rsidRDefault="00C82D2F" w:rsidP="00C82D2F">
      <w:pPr>
        <w:jc w:val="both"/>
        <w:rPr>
          <w:color w:val="3B3D3D"/>
        </w:rPr>
      </w:pPr>
    </w:p>
    <w:p w14:paraId="64D9A4ED" w14:textId="77777777" w:rsidR="00C82D2F" w:rsidRPr="00EB7801" w:rsidRDefault="00C82D2F" w:rsidP="00C82D2F">
      <w:pPr>
        <w:jc w:val="both"/>
        <w:rPr>
          <w:color w:val="3B3D3D"/>
        </w:rPr>
      </w:pPr>
      <w:r w:rsidRPr="00EB7801">
        <w:rPr>
          <w:color w:val="3B3D3D"/>
        </w:rPr>
        <w:t xml:space="preserve">The segmentation and segment profiling information above is helpful for identifying, prioritizing and targeting broad groups as well as knowing their respective predispositions and determining the steps that need to be taken to move people further up the spectrum.  However, there is a great deal of value in reviewing the CAFSCORE results by respondents’ characteristics, interests, goals, attitudes and activities.  </w:t>
      </w:r>
    </w:p>
    <w:p w14:paraId="0C99045F" w14:textId="77777777" w:rsidR="00C82D2F" w:rsidRPr="00EB7801" w:rsidRDefault="00C82D2F" w:rsidP="00C82D2F">
      <w:pPr>
        <w:jc w:val="both"/>
        <w:rPr>
          <w:color w:val="3B3D3D"/>
        </w:rPr>
      </w:pPr>
    </w:p>
    <w:p w14:paraId="6549760B" w14:textId="77777777" w:rsidR="00C82D2F" w:rsidRPr="00EB7801" w:rsidRDefault="00C82D2F" w:rsidP="00C82D2F">
      <w:pPr>
        <w:jc w:val="both"/>
        <w:rPr>
          <w:color w:val="3B3D3D"/>
        </w:rPr>
      </w:pPr>
      <w:r w:rsidRPr="00EB7801">
        <w:rPr>
          <w:color w:val="3B3D3D"/>
        </w:rPr>
        <w:t xml:space="preserve">The analysis below examines the mean CAFSCOREs for the many variables identifying these characteristic, attitudinal and behavioural traits.  On an aggregate basis, the average CAFSCORE generated by all respondents together was 1.33 out of 5.  To make it easier to quickly analyze the results, the CAFSCOREs have been indexed against the national average. Since the national average CAFSCORE was 1.33, any group with an average CAFSCORE of 1.33 will have an indexed CAFSCORE of 100.  Thus, respondent groups with CAFSCOREs above 1.33 hold greater-than-average potential for recruitment into CAF and will have indexed scores above 100.  </w:t>
      </w:r>
    </w:p>
    <w:p w14:paraId="4E42736A" w14:textId="77777777" w:rsidR="00C82D2F" w:rsidRPr="00EB7801" w:rsidRDefault="00C82D2F" w:rsidP="00C82D2F">
      <w:pPr>
        <w:jc w:val="both"/>
        <w:rPr>
          <w:color w:val="3B3D3D"/>
        </w:rPr>
      </w:pPr>
    </w:p>
    <w:p w14:paraId="6652872B" w14:textId="77777777" w:rsidR="00C82D2F" w:rsidRPr="00EB7801" w:rsidRDefault="00C82D2F" w:rsidP="00C82D2F">
      <w:pPr>
        <w:jc w:val="both"/>
        <w:rPr>
          <w:color w:val="3B3D3D"/>
        </w:rPr>
      </w:pPr>
      <w:r w:rsidRPr="00EB7801">
        <w:rPr>
          <w:color w:val="3B3D3D"/>
        </w:rPr>
        <w:t>As an example, respondents who identified as Indigenous have an average CAFSCORE of 2.66.  Since this is twice the national average of 1.33, the indexed CAFSCORE for Indigenous respondents is 200 – or, twice the national base index of 100.  The higher the CAFSCORE, the greater the current degree of potential for recruitment among that subset of respondents.</w:t>
      </w:r>
    </w:p>
    <w:p w14:paraId="07185869" w14:textId="77777777" w:rsidR="00C82D2F" w:rsidRPr="00EB7801" w:rsidRDefault="00C82D2F" w:rsidP="00C82D2F">
      <w:pPr>
        <w:jc w:val="both"/>
        <w:rPr>
          <w:color w:val="3B3D3D"/>
        </w:rPr>
      </w:pPr>
    </w:p>
    <w:p w14:paraId="4C047B2D" w14:textId="1D386A48" w:rsidR="00C82D2F" w:rsidRPr="00EB7801" w:rsidRDefault="00C82D2F" w:rsidP="00C82D2F">
      <w:pPr>
        <w:jc w:val="both"/>
        <w:rPr>
          <w:color w:val="3B3D3D"/>
        </w:rPr>
      </w:pPr>
      <w:r w:rsidRPr="00EB7801">
        <w:rPr>
          <w:color w:val="3B3D3D"/>
        </w:rPr>
        <w:t>The table below presents a list of the subsets of respondents with relatively high CAFSCOREs and therefore the subsets with the greatest potential for recruitment.  In addition to the indexed CAFSCORE, the unweighted sample size is provided for each subset.  An asterisk indicates subsets where the sample size is too small for statistical analysis, but the findings in these cases are included since they may provide useful qualitative analysis.</w:t>
      </w:r>
    </w:p>
    <w:p w14:paraId="413A276C" w14:textId="7ACBAA8E" w:rsidR="006D1CF8" w:rsidRPr="00EB7801" w:rsidRDefault="006D1CF8" w:rsidP="006D1CF8">
      <w:pPr>
        <w:rPr>
          <w:color w:val="3B3D3D"/>
        </w:rPr>
      </w:pPr>
    </w:p>
    <w:p w14:paraId="14DE49B0" w14:textId="0FB83D22" w:rsidR="006D1CF8" w:rsidRPr="00EB7801" w:rsidRDefault="006D1CF8">
      <w:r w:rsidRPr="00EB7801">
        <w:rPr>
          <w:rFonts w:asciiTheme="minorHAnsi" w:hAnsiTheme="minorHAnsi" w:cs="Arial"/>
          <w:color w:val="3B3D3D"/>
          <w:kern w:val="18"/>
          <w:szCs w:val="22"/>
        </w:rPr>
        <w:t>Exhibit G</w:t>
      </w:r>
      <w:r w:rsidR="004C2383" w:rsidRPr="00EB7801">
        <w:rPr>
          <w:rFonts w:asciiTheme="minorHAnsi" w:hAnsiTheme="minorHAnsi" w:cs="Arial"/>
          <w:color w:val="3B3D3D"/>
          <w:kern w:val="18"/>
          <w:szCs w:val="22"/>
        </w:rPr>
        <w:t>7</w:t>
      </w:r>
      <w:r w:rsidRPr="00EB7801">
        <w:rPr>
          <w:rFonts w:asciiTheme="minorHAnsi" w:hAnsiTheme="minorHAnsi" w:cs="Arial"/>
          <w:color w:val="3B3D3D"/>
          <w:kern w:val="18"/>
          <w:szCs w:val="22"/>
        </w:rPr>
        <w:t>: CAFSCORE Top Prospects for Recruitment – CAFSCORE Index</w:t>
      </w:r>
    </w:p>
    <w:tbl>
      <w:tblPr>
        <w:tblW w:w="9007"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947"/>
        <w:gridCol w:w="833"/>
        <w:gridCol w:w="1227"/>
      </w:tblGrid>
      <w:tr w:rsidR="006D1CF8" w:rsidRPr="00EB7801" w14:paraId="54B6ABBC" w14:textId="77777777" w:rsidTr="0040029F">
        <w:trPr>
          <w:trHeight w:val="520"/>
        </w:trPr>
        <w:tc>
          <w:tcPr>
            <w:tcW w:w="6947" w:type="dxa"/>
            <w:shd w:val="clear" w:color="auto" w:fill="394F5B"/>
            <w:vAlign w:val="bottom"/>
            <w:hideMark/>
          </w:tcPr>
          <w:p w14:paraId="2EBD94BE" w14:textId="77777777" w:rsidR="006D1CF8" w:rsidRPr="00EB7801" w:rsidRDefault="006D1CF8" w:rsidP="0040029F">
            <w:pPr>
              <w:jc w:val="both"/>
              <w:rPr>
                <w:rFonts w:cs="Arial"/>
                <w:color w:val="FFFFFF" w:themeColor="background1"/>
                <w:kern w:val="18"/>
                <w:szCs w:val="22"/>
              </w:rPr>
            </w:pPr>
            <w:r w:rsidRPr="00EB7801">
              <w:rPr>
                <w:rFonts w:cs="Arial"/>
                <w:color w:val="FFFFFF" w:themeColor="background1"/>
                <w:kern w:val="18"/>
                <w:szCs w:val="22"/>
              </w:rPr>
              <w:t>Top Prospects for Recruitment Based Upon CAFSCORE</w:t>
            </w:r>
          </w:p>
        </w:tc>
        <w:tc>
          <w:tcPr>
            <w:tcW w:w="833" w:type="dxa"/>
            <w:shd w:val="clear" w:color="auto" w:fill="394F5B"/>
            <w:vAlign w:val="bottom"/>
            <w:hideMark/>
          </w:tcPr>
          <w:p w14:paraId="3A001284" w14:textId="725AF2C8" w:rsidR="006D1CF8" w:rsidRPr="00EB7801" w:rsidRDefault="006D1CF8" w:rsidP="0040029F">
            <w:pPr>
              <w:jc w:val="center"/>
              <w:rPr>
                <w:rFonts w:cs="Arial"/>
                <w:color w:val="FFFFFF" w:themeColor="background1"/>
                <w:kern w:val="18"/>
                <w:szCs w:val="22"/>
              </w:rPr>
            </w:pPr>
            <w:r w:rsidRPr="00EB7801">
              <w:rPr>
                <w:rFonts w:cs="Arial"/>
                <w:color w:val="FFFFFF" w:themeColor="background1"/>
                <w:kern w:val="18"/>
                <w:szCs w:val="22"/>
              </w:rPr>
              <w:t>n</w:t>
            </w:r>
          </w:p>
        </w:tc>
        <w:tc>
          <w:tcPr>
            <w:tcW w:w="1227" w:type="dxa"/>
            <w:shd w:val="clear" w:color="auto" w:fill="394F5B"/>
            <w:vAlign w:val="bottom"/>
            <w:hideMark/>
          </w:tcPr>
          <w:p w14:paraId="2FD33576" w14:textId="77777777" w:rsidR="006D1CF8" w:rsidRPr="00EB7801" w:rsidRDefault="006D1CF8" w:rsidP="0040029F">
            <w:pPr>
              <w:jc w:val="center"/>
              <w:rPr>
                <w:rFonts w:cs="Arial"/>
                <w:color w:val="FFFFFF" w:themeColor="background1"/>
                <w:kern w:val="18"/>
                <w:szCs w:val="22"/>
              </w:rPr>
            </w:pPr>
            <w:r w:rsidRPr="00EB7801">
              <w:rPr>
                <w:rFonts w:cs="Arial"/>
                <w:color w:val="FFFFFF" w:themeColor="background1"/>
                <w:kern w:val="18"/>
                <w:szCs w:val="22"/>
              </w:rPr>
              <w:t>CAFSCORE Indexed</w:t>
            </w:r>
          </w:p>
        </w:tc>
      </w:tr>
      <w:tr w:rsidR="006D1CF8" w:rsidRPr="00EB7801" w14:paraId="02892ABE" w14:textId="77777777" w:rsidTr="0040029F">
        <w:trPr>
          <w:trHeight w:val="260"/>
        </w:trPr>
        <w:tc>
          <w:tcPr>
            <w:tcW w:w="6947" w:type="dxa"/>
            <w:shd w:val="clear" w:color="auto" w:fill="394F5B"/>
            <w:hideMark/>
          </w:tcPr>
          <w:p w14:paraId="7EE72A27" w14:textId="77777777" w:rsidR="006D1CF8" w:rsidRPr="00EB7801" w:rsidRDefault="006D1CF8" w:rsidP="0040029F">
            <w:pPr>
              <w:rPr>
                <w:rFonts w:cs="Arial"/>
                <w:color w:val="FFFFFF" w:themeColor="background1"/>
                <w:kern w:val="18"/>
                <w:szCs w:val="22"/>
              </w:rPr>
            </w:pPr>
            <w:r w:rsidRPr="00EB7801">
              <w:rPr>
                <w:rFonts w:cs="Arial"/>
                <w:color w:val="FFFFFF" w:themeColor="background1"/>
                <w:kern w:val="18"/>
                <w:szCs w:val="22"/>
              </w:rPr>
              <w:t>National Average</w:t>
            </w:r>
          </w:p>
        </w:tc>
        <w:tc>
          <w:tcPr>
            <w:tcW w:w="833" w:type="dxa"/>
            <w:shd w:val="clear" w:color="auto" w:fill="394F5B"/>
            <w:vAlign w:val="center"/>
            <w:hideMark/>
          </w:tcPr>
          <w:p w14:paraId="054918BA" w14:textId="77777777" w:rsidR="006D1CF8" w:rsidRPr="00EB7801" w:rsidRDefault="006D1CF8" w:rsidP="0040029F">
            <w:pPr>
              <w:jc w:val="center"/>
              <w:rPr>
                <w:rFonts w:cs="Arial"/>
                <w:color w:val="FFFFFF" w:themeColor="background1"/>
                <w:kern w:val="18"/>
                <w:szCs w:val="22"/>
              </w:rPr>
            </w:pPr>
            <w:r w:rsidRPr="00EB7801">
              <w:rPr>
                <w:rFonts w:cs="Arial"/>
                <w:color w:val="FFFFFF" w:themeColor="background1"/>
                <w:kern w:val="18"/>
                <w:szCs w:val="22"/>
              </w:rPr>
              <w:t>2031</w:t>
            </w:r>
          </w:p>
        </w:tc>
        <w:tc>
          <w:tcPr>
            <w:tcW w:w="1227" w:type="dxa"/>
            <w:shd w:val="clear" w:color="auto" w:fill="394F5B"/>
            <w:vAlign w:val="center"/>
            <w:hideMark/>
          </w:tcPr>
          <w:p w14:paraId="6046431A" w14:textId="77777777" w:rsidR="006D1CF8" w:rsidRPr="00EB7801" w:rsidRDefault="006D1CF8" w:rsidP="0040029F">
            <w:pPr>
              <w:jc w:val="center"/>
              <w:rPr>
                <w:rFonts w:cs="Arial"/>
                <w:color w:val="FFFFFF" w:themeColor="background1"/>
                <w:kern w:val="18"/>
                <w:szCs w:val="22"/>
              </w:rPr>
            </w:pPr>
            <w:r w:rsidRPr="00EB7801">
              <w:rPr>
                <w:rFonts w:cs="Arial"/>
                <w:color w:val="FFFFFF" w:themeColor="background1"/>
                <w:kern w:val="18"/>
                <w:szCs w:val="22"/>
              </w:rPr>
              <w:t>100</w:t>
            </w:r>
          </w:p>
        </w:tc>
      </w:tr>
      <w:tr w:rsidR="006D1CF8" w:rsidRPr="00EB7801" w14:paraId="34CF0354" w14:textId="77777777" w:rsidTr="0040029F">
        <w:trPr>
          <w:trHeight w:val="260"/>
        </w:trPr>
        <w:tc>
          <w:tcPr>
            <w:tcW w:w="6947" w:type="dxa"/>
            <w:shd w:val="clear" w:color="auto" w:fill="DBE5F1"/>
            <w:hideMark/>
          </w:tcPr>
          <w:p w14:paraId="63397CE2" w14:textId="77777777" w:rsidR="006D1CF8" w:rsidRPr="00EB7801" w:rsidRDefault="006D1CF8" w:rsidP="0040029F">
            <w:pPr>
              <w:jc w:val="both"/>
              <w:rPr>
                <w:rFonts w:cs="Arial"/>
                <w:b/>
                <w:color w:val="3B3D3D"/>
                <w:kern w:val="18"/>
                <w:szCs w:val="22"/>
              </w:rPr>
            </w:pPr>
            <w:r w:rsidRPr="00EB7801">
              <w:rPr>
                <w:rFonts w:cs="Arial"/>
                <w:b/>
                <w:color w:val="3B3D3D"/>
                <w:kern w:val="18"/>
                <w:szCs w:val="22"/>
              </w:rPr>
              <w:t>By Cultural Heritage…</w:t>
            </w:r>
          </w:p>
        </w:tc>
        <w:tc>
          <w:tcPr>
            <w:tcW w:w="833" w:type="dxa"/>
            <w:shd w:val="clear" w:color="auto" w:fill="DBE5F1"/>
            <w:vAlign w:val="center"/>
            <w:hideMark/>
          </w:tcPr>
          <w:p w14:paraId="2F78DD58" w14:textId="77777777" w:rsidR="006D1CF8" w:rsidRPr="00EB7801" w:rsidRDefault="006D1CF8" w:rsidP="0040029F">
            <w:pPr>
              <w:jc w:val="center"/>
              <w:rPr>
                <w:rFonts w:ascii="Arial" w:hAnsi="Arial" w:cs="Arial"/>
                <w:color w:val="000000"/>
                <w:sz w:val="18"/>
                <w:szCs w:val="18"/>
              </w:rPr>
            </w:pPr>
          </w:p>
        </w:tc>
        <w:tc>
          <w:tcPr>
            <w:tcW w:w="1227" w:type="dxa"/>
            <w:shd w:val="clear" w:color="auto" w:fill="DBE5F1"/>
            <w:vAlign w:val="center"/>
            <w:hideMark/>
          </w:tcPr>
          <w:p w14:paraId="4AD05162" w14:textId="77777777" w:rsidR="006D1CF8" w:rsidRPr="00EB7801" w:rsidRDefault="006D1CF8" w:rsidP="0040029F">
            <w:pPr>
              <w:jc w:val="center"/>
              <w:rPr>
                <w:rFonts w:ascii="Arial" w:hAnsi="Arial" w:cs="Arial"/>
                <w:color w:val="000000"/>
                <w:sz w:val="18"/>
                <w:szCs w:val="18"/>
              </w:rPr>
            </w:pPr>
          </w:p>
        </w:tc>
      </w:tr>
      <w:tr w:rsidR="006D1CF8" w:rsidRPr="00EB7801" w14:paraId="1523AB6C" w14:textId="77777777" w:rsidTr="0040029F">
        <w:trPr>
          <w:trHeight w:val="260"/>
        </w:trPr>
        <w:tc>
          <w:tcPr>
            <w:tcW w:w="6947" w:type="dxa"/>
            <w:shd w:val="clear" w:color="auto" w:fill="FFFFFF" w:themeFill="background1"/>
            <w:hideMark/>
          </w:tcPr>
          <w:p w14:paraId="04BF887C" w14:textId="77777777" w:rsidR="006D1CF8" w:rsidRPr="00EB7801" w:rsidRDefault="006D1CF8" w:rsidP="0040029F">
            <w:pPr>
              <w:rPr>
                <w:rFonts w:cs="Arial"/>
                <w:color w:val="3B3D3D"/>
                <w:kern w:val="18"/>
                <w:szCs w:val="22"/>
              </w:rPr>
            </w:pPr>
            <w:r w:rsidRPr="00EB7801">
              <w:rPr>
                <w:rFonts w:cs="Arial"/>
                <w:color w:val="3B3D3D"/>
                <w:kern w:val="18"/>
                <w:szCs w:val="22"/>
              </w:rPr>
              <w:t>Indigenous</w:t>
            </w:r>
          </w:p>
        </w:tc>
        <w:tc>
          <w:tcPr>
            <w:tcW w:w="833" w:type="dxa"/>
            <w:shd w:val="clear" w:color="auto" w:fill="FFFFFF" w:themeFill="background1"/>
            <w:vAlign w:val="center"/>
            <w:hideMark/>
          </w:tcPr>
          <w:p w14:paraId="42E39DCA" w14:textId="77777777" w:rsidR="006D1CF8" w:rsidRPr="00EB7801" w:rsidRDefault="006D1CF8" w:rsidP="0040029F">
            <w:pPr>
              <w:jc w:val="center"/>
              <w:rPr>
                <w:rFonts w:cs="Arial"/>
                <w:color w:val="3B3D3D"/>
                <w:kern w:val="18"/>
                <w:szCs w:val="22"/>
              </w:rPr>
            </w:pPr>
            <w:r w:rsidRPr="00EB7801">
              <w:rPr>
                <w:rFonts w:cs="Arial"/>
                <w:color w:val="3B3D3D"/>
                <w:kern w:val="18"/>
                <w:szCs w:val="22"/>
              </w:rPr>
              <w:t>268</w:t>
            </w:r>
          </w:p>
        </w:tc>
        <w:tc>
          <w:tcPr>
            <w:tcW w:w="1227" w:type="dxa"/>
            <w:shd w:val="clear" w:color="auto" w:fill="FFFFFF" w:themeFill="background1"/>
            <w:vAlign w:val="center"/>
            <w:hideMark/>
          </w:tcPr>
          <w:p w14:paraId="312936AF" w14:textId="77777777" w:rsidR="006D1CF8" w:rsidRPr="00EB7801" w:rsidRDefault="006D1CF8" w:rsidP="0040029F">
            <w:pPr>
              <w:jc w:val="center"/>
              <w:rPr>
                <w:rFonts w:cs="Arial"/>
                <w:color w:val="3B3D3D"/>
                <w:kern w:val="18"/>
                <w:szCs w:val="22"/>
              </w:rPr>
            </w:pPr>
            <w:r w:rsidRPr="00EB7801">
              <w:rPr>
                <w:rFonts w:cs="Arial"/>
                <w:color w:val="3B3D3D"/>
                <w:kern w:val="18"/>
                <w:szCs w:val="22"/>
              </w:rPr>
              <w:t>200</w:t>
            </w:r>
          </w:p>
        </w:tc>
      </w:tr>
      <w:tr w:rsidR="006D1CF8" w:rsidRPr="00EB7801" w14:paraId="7ED67EB7" w14:textId="77777777" w:rsidTr="0040029F">
        <w:trPr>
          <w:trHeight w:val="260"/>
        </w:trPr>
        <w:tc>
          <w:tcPr>
            <w:tcW w:w="6947" w:type="dxa"/>
            <w:shd w:val="clear" w:color="auto" w:fill="F2F2F2"/>
            <w:hideMark/>
          </w:tcPr>
          <w:p w14:paraId="14740B87" w14:textId="77777777" w:rsidR="006D1CF8" w:rsidRPr="00EB7801" w:rsidRDefault="006D1CF8" w:rsidP="0040029F">
            <w:pPr>
              <w:rPr>
                <w:rFonts w:cs="Arial"/>
                <w:color w:val="3B3D3D"/>
                <w:kern w:val="18"/>
                <w:szCs w:val="22"/>
              </w:rPr>
            </w:pPr>
            <w:r w:rsidRPr="00EB7801">
              <w:rPr>
                <w:rFonts w:cs="Arial"/>
                <w:color w:val="3B3D3D"/>
                <w:kern w:val="18"/>
                <w:szCs w:val="22"/>
              </w:rPr>
              <w:t>South Asian (e.g., East Indian, Pakistani, Sri Lankan, etc.)</w:t>
            </w:r>
          </w:p>
        </w:tc>
        <w:tc>
          <w:tcPr>
            <w:tcW w:w="833" w:type="dxa"/>
            <w:shd w:val="clear" w:color="auto" w:fill="F2F2F2"/>
            <w:vAlign w:val="center"/>
            <w:hideMark/>
          </w:tcPr>
          <w:p w14:paraId="42EB03D9" w14:textId="77777777" w:rsidR="006D1CF8" w:rsidRPr="00EB7801" w:rsidRDefault="006D1CF8" w:rsidP="0040029F">
            <w:pPr>
              <w:jc w:val="center"/>
              <w:rPr>
                <w:rFonts w:cs="Arial"/>
                <w:color w:val="3B3D3D"/>
                <w:kern w:val="18"/>
                <w:szCs w:val="22"/>
              </w:rPr>
            </w:pPr>
            <w:r w:rsidRPr="00EB7801">
              <w:rPr>
                <w:rFonts w:cs="Arial"/>
                <w:color w:val="3B3D3D"/>
                <w:kern w:val="18"/>
                <w:szCs w:val="22"/>
              </w:rPr>
              <w:t>151</w:t>
            </w:r>
          </w:p>
        </w:tc>
        <w:tc>
          <w:tcPr>
            <w:tcW w:w="1227" w:type="dxa"/>
            <w:shd w:val="clear" w:color="auto" w:fill="F2F2F2"/>
            <w:vAlign w:val="center"/>
            <w:hideMark/>
          </w:tcPr>
          <w:p w14:paraId="4CFF7273" w14:textId="77777777" w:rsidR="006D1CF8" w:rsidRPr="00EB7801" w:rsidRDefault="006D1CF8" w:rsidP="0040029F">
            <w:pPr>
              <w:jc w:val="center"/>
              <w:rPr>
                <w:rFonts w:cs="Arial"/>
                <w:color w:val="3B3D3D"/>
                <w:kern w:val="18"/>
                <w:szCs w:val="22"/>
              </w:rPr>
            </w:pPr>
            <w:r w:rsidRPr="00EB7801">
              <w:rPr>
                <w:rFonts w:cs="Arial"/>
                <w:color w:val="3B3D3D"/>
                <w:kern w:val="18"/>
                <w:szCs w:val="22"/>
              </w:rPr>
              <w:t>148</w:t>
            </w:r>
          </w:p>
        </w:tc>
      </w:tr>
      <w:tr w:rsidR="006D1CF8" w:rsidRPr="00EB7801" w14:paraId="1A8DCC0C" w14:textId="77777777" w:rsidTr="0040029F">
        <w:trPr>
          <w:trHeight w:val="260"/>
        </w:trPr>
        <w:tc>
          <w:tcPr>
            <w:tcW w:w="6947" w:type="dxa"/>
            <w:shd w:val="clear" w:color="auto" w:fill="FFFFFF" w:themeFill="background1"/>
            <w:hideMark/>
          </w:tcPr>
          <w:p w14:paraId="05C823A0" w14:textId="77777777" w:rsidR="006D1CF8" w:rsidRPr="00EB7801" w:rsidRDefault="006D1CF8" w:rsidP="0040029F">
            <w:pPr>
              <w:rPr>
                <w:rFonts w:cs="Arial"/>
                <w:color w:val="3B3D3D"/>
                <w:kern w:val="18"/>
                <w:szCs w:val="22"/>
              </w:rPr>
            </w:pPr>
            <w:r w:rsidRPr="00EB7801">
              <w:rPr>
                <w:rFonts w:cs="Arial"/>
                <w:color w:val="3B3D3D"/>
                <w:kern w:val="18"/>
                <w:szCs w:val="22"/>
              </w:rPr>
              <w:t>Arab/Filipino/Japanese</w:t>
            </w:r>
          </w:p>
        </w:tc>
        <w:tc>
          <w:tcPr>
            <w:tcW w:w="833" w:type="dxa"/>
            <w:shd w:val="clear" w:color="auto" w:fill="FFFFFF" w:themeFill="background1"/>
            <w:vAlign w:val="center"/>
            <w:hideMark/>
          </w:tcPr>
          <w:p w14:paraId="6A0B6F63" w14:textId="77777777" w:rsidR="006D1CF8" w:rsidRPr="00EB7801" w:rsidRDefault="006D1CF8" w:rsidP="0040029F">
            <w:pPr>
              <w:jc w:val="center"/>
              <w:rPr>
                <w:rFonts w:cs="Arial"/>
                <w:color w:val="3B3D3D"/>
                <w:kern w:val="18"/>
                <w:szCs w:val="22"/>
              </w:rPr>
            </w:pPr>
            <w:r w:rsidRPr="00EB7801">
              <w:rPr>
                <w:rFonts w:cs="Arial"/>
                <w:color w:val="3B3D3D"/>
                <w:kern w:val="18"/>
                <w:szCs w:val="22"/>
              </w:rPr>
              <w:t>139</w:t>
            </w:r>
          </w:p>
        </w:tc>
        <w:tc>
          <w:tcPr>
            <w:tcW w:w="1227" w:type="dxa"/>
            <w:shd w:val="clear" w:color="auto" w:fill="FFFFFF" w:themeFill="background1"/>
            <w:vAlign w:val="center"/>
            <w:hideMark/>
          </w:tcPr>
          <w:p w14:paraId="53BD26FE" w14:textId="77777777" w:rsidR="006D1CF8" w:rsidRPr="00EB7801" w:rsidRDefault="006D1CF8" w:rsidP="0040029F">
            <w:pPr>
              <w:jc w:val="center"/>
              <w:rPr>
                <w:rFonts w:cs="Arial"/>
                <w:color w:val="3B3D3D"/>
                <w:kern w:val="18"/>
                <w:szCs w:val="22"/>
              </w:rPr>
            </w:pPr>
            <w:r w:rsidRPr="00EB7801">
              <w:rPr>
                <w:rFonts w:cs="Arial"/>
                <w:color w:val="3B3D3D"/>
                <w:kern w:val="18"/>
                <w:szCs w:val="22"/>
              </w:rPr>
              <w:t>141</w:t>
            </w:r>
          </w:p>
        </w:tc>
      </w:tr>
      <w:tr w:rsidR="006D1CF8" w:rsidRPr="00EB7801" w14:paraId="005B1188" w14:textId="77777777" w:rsidTr="0040029F">
        <w:trPr>
          <w:trHeight w:val="260"/>
        </w:trPr>
        <w:tc>
          <w:tcPr>
            <w:tcW w:w="6947" w:type="dxa"/>
            <w:shd w:val="clear" w:color="auto" w:fill="DBE5F1"/>
            <w:hideMark/>
          </w:tcPr>
          <w:p w14:paraId="4CD99FCE" w14:textId="77777777" w:rsidR="006D1CF8" w:rsidRPr="00EB7801" w:rsidRDefault="006D1CF8" w:rsidP="0040029F">
            <w:pPr>
              <w:rPr>
                <w:rFonts w:cs="Arial"/>
                <w:b/>
                <w:color w:val="3B3D3D"/>
                <w:kern w:val="18"/>
                <w:szCs w:val="22"/>
              </w:rPr>
            </w:pPr>
            <w:r w:rsidRPr="00EB7801">
              <w:rPr>
                <w:rFonts w:cs="Arial"/>
                <w:b/>
                <w:color w:val="3B3D3D"/>
                <w:kern w:val="18"/>
                <w:szCs w:val="22"/>
              </w:rPr>
              <w:t>By Employment Status…</w:t>
            </w:r>
          </w:p>
        </w:tc>
        <w:tc>
          <w:tcPr>
            <w:tcW w:w="833" w:type="dxa"/>
            <w:shd w:val="clear" w:color="auto" w:fill="DBE5F1"/>
            <w:vAlign w:val="center"/>
            <w:hideMark/>
          </w:tcPr>
          <w:p w14:paraId="53D48B8F" w14:textId="77777777" w:rsidR="006D1CF8" w:rsidRPr="00EB7801" w:rsidRDefault="006D1CF8" w:rsidP="0040029F">
            <w:pPr>
              <w:jc w:val="center"/>
              <w:rPr>
                <w:rFonts w:cs="Arial"/>
                <w:color w:val="3B3D3D"/>
                <w:kern w:val="18"/>
                <w:szCs w:val="22"/>
              </w:rPr>
            </w:pPr>
          </w:p>
        </w:tc>
        <w:tc>
          <w:tcPr>
            <w:tcW w:w="1227" w:type="dxa"/>
            <w:shd w:val="clear" w:color="auto" w:fill="DBE5F1"/>
            <w:vAlign w:val="center"/>
            <w:hideMark/>
          </w:tcPr>
          <w:p w14:paraId="1BFAD21B" w14:textId="77777777" w:rsidR="006D1CF8" w:rsidRPr="00EB7801" w:rsidRDefault="006D1CF8" w:rsidP="0040029F">
            <w:pPr>
              <w:jc w:val="center"/>
              <w:rPr>
                <w:rFonts w:cs="Arial"/>
                <w:color w:val="3B3D3D"/>
                <w:kern w:val="18"/>
                <w:szCs w:val="22"/>
              </w:rPr>
            </w:pPr>
          </w:p>
        </w:tc>
      </w:tr>
      <w:tr w:rsidR="006D1CF8" w:rsidRPr="00EB7801" w14:paraId="0C47B40F" w14:textId="77777777" w:rsidTr="0040029F">
        <w:trPr>
          <w:trHeight w:val="260"/>
        </w:trPr>
        <w:tc>
          <w:tcPr>
            <w:tcW w:w="6947" w:type="dxa"/>
            <w:shd w:val="clear" w:color="auto" w:fill="FFFFFF" w:themeFill="background1"/>
            <w:hideMark/>
          </w:tcPr>
          <w:p w14:paraId="40BC38F7" w14:textId="77777777" w:rsidR="006D1CF8" w:rsidRPr="00EB7801" w:rsidRDefault="006D1CF8" w:rsidP="0040029F">
            <w:pPr>
              <w:rPr>
                <w:rFonts w:cs="Arial"/>
                <w:color w:val="3B3D3D"/>
                <w:kern w:val="18"/>
                <w:szCs w:val="22"/>
              </w:rPr>
            </w:pPr>
            <w:r w:rsidRPr="00EB7801">
              <w:rPr>
                <w:rFonts w:cs="Arial"/>
                <w:color w:val="3B3D3D"/>
                <w:kern w:val="18"/>
                <w:szCs w:val="22"/>
              </w:rPr>
              <w:t>Employed full-time</w:t>
            </w:r>
          </w:p>
        </w:tc>
        <w:tc>
          <w:tcPr>
            <w:tcW w:w="833" w:type="dxa"/>
            <w:shd w:val="clear" w:color="auto" w:fill="FFFFFF" w:themeFill="background1"/>
            <w:vAlign w:val="center"/>
            <w:hideMark/>
          </w:tcPr>
          <w:p w14:paraId="0FE23C2B" w14:textId="77777777" w:rsidR="006D1CF8" w:rsidRPr="00EB7801" w:rsidRDefault="006D1CF8" w:rsidP="0040029F">
            <w:pPr>
              <w:jc w:val="center"/>
              <w:rPr>
                <w:rFonts w:cs="Arial"/>
                <w:color w:val="3B3D3D"/>
                <w:kern w:val="18"/>
                <w:szCs w:val="22"/>
              </w:rPr>
            </w:pPr>
            <w:r w:rsidRPr="00EB7801">
              <w:rPr>
                <w:rFonts w:cs="Arial"/>
                <w:color w:val="3B3D3D"/>
                <w:kern w:val="18"/>
                <w:szCs w:val="22"/>
              </w:rPr>
              <w:t>324</w:t>
            </w:r>
          </w:p>
        </w:tc>
        <w:tc>
          <w:tcPr>
            <w:tcW w:w="1227" w:type="dxa"/>
            <w:shd w:val="clear" w:color="auto" w:fill="FFFFFF" w:themeFill="background1"/>
            <w:vAlign w:val="center"/>
            <w:hideMark/>
          </w:tcPr>
          <w:p w14:paraId="752AF6B7" w14:textId="77777777" w:rsidR="006D1CF8" w:rsidRPr="00EB7801" w:rsidRDefault="006D1CF8" w:rsidP="0040029F">
            <w:pPr>
              <w:jc w:val="center"/>
              <w:rPr>
                <w:rFonts w:cs="Arial"/>
                <w:color w:val="3B3D3D"/>
                <w:kern w:val="18"/>
                <w:szCs w:val="22"/>
              </w:rPr>
            </w:pPr>
            <w:r w:rsidRPr="00EB7801">
              <w:rPr>
                <w:rFonts w:cs="Arial"/>
                <w:color w:val="3B3D3D"/>
                <w:kern w:val="18"/>
                <w:szCs w:val="22"/>
              </w:rPr>
              <w:t>126</w:t>
            </w:r>
          </w:p>
        </w:tc>
      </w:tr>
      <w:tr w:rsidR="006D1CF8" w:rsidRPr="00EB7801" w14:paraId="506B6F56" w14:textId="77777777" w:rsidTr="0040029F">
        <w:trPr>
          <w:trHeight w:val="260"/>
        </w:trPr>
        <w:tc>
          <w:tcPr>
            <w:tcW w:w="6947" w:type="dxa"/>
            <w:shd w:val="clear" w:color="auto" w:fill="DBE5F1"/>
            <w:hideMark/>
          </w:tcPr>
          <w:p w14:paraId="35D35461" w14:textId="77777777" w:rsidR="006D1CF8" w:rsidRPr="00EB7801" w:rsidRDefault="006D1CF8" w:rsidP="0040029F">
            <w:pPr>
              <w:rPr>
                <w:rFonts w:cs="Arial"/>
                <w:b/>
                <w:color w:val="3B3D3D"/>
                <w:kern w:val="18"/>
                <w:szCs w:val="22"/>
              </w:rPr>
            </w:pPr>
            <w:r w:rsidRPr="00EB7801">
              <w:rPr>
                <w:rFonts w:cs="Arial"/>
                <w:b/>
                <w:color w:val="3B3D3D"/>
                <w:kern w:val="18"/>
                <w:szCs w:val="22"/>
              </w:rPr>
              <w:t>By Current Field of Employment…</w:t>
            </w:r>
          </w:p>
        </w:tc>
        <w:tc>
          <w:tcPr>
            <w:tcW w:w="833" w:type="dxa"/>
            <w:shd w:val="clear" w:color="auto" w:fill="DBE5F1"/>
            <w:vAlign w:val="center"/>
            <w:hideMark/>
          </w:tcPr>
          <w:p w14:paraId="0758D82C" w14:textId="77777777" w:rsidR="006D1CF8" w:rsidRPr="00EB7801" w:rsidRDefault="006D1CF8" w:rsidP="0040029F">
            <w:pPr>
              <w:jc w:val="center"/>
              <w:rPr>
                <w:rFonts w:cs="Arial"/>
                <w:b/>
                <w:color w:val="3B3D3D"/>
                <w:kern w:val="18"/>
                <w:szCs w:val="22"/>
              </w:rPr>
            </w:pPr>
          </w:p>
        </w:tc>
        <w:tc>
          <w:tcPr>
            <w:tcW w:w="1227" w:type="dxa"/>
            <w:shd w:val="clear" w:color="auto" w:fill="DBE5F1"/>
            <w:vAlign w:val="center"/>
            <w:hideMark/>
          </w:tcPr>
          <w:p w14:paraId="7669B5AC" w14:textId="77777777" w:rsidR="006D1CF8" w:rsidRPr="00EB7801" w:rsidRDefault="006D1CF8" w:rsidP="0040029F">
            <w:pPr>
              <w:jc w:val="center"/>
              <w:rPr>
                <w:rFonts w:cs="Arial"/>
                <w:b/>
                <w:color w:val="3B3D3D"/>
                <w:kern w:val="18"/>
                <w:szCs w:val="22"/>
              </w:rPr>
            </w:pPr>
          </w:p>
        </w:tc>
      </w:tr>
      <w:tr w:rsidR="006D1CF8" w:rsidRPr="00EB7801" w14:paraId="761D1ADD" w14:textId="77777777" w:rsidTr="0040029F">
        <w:trPr>
          <w:trHeight w:val="260"/>
        </w:trPr>
        <w:tc>
          <w:tcPr>
            <w:tcW w:w="6947" w:type="dxa"/>
            <w:shd w:val="clear" w:color="auto" w:fill="FFFFFF" w:themeFill="background1"/>
            <w:hideMark/>
          </w:tcPr>
          <w:p w14:paraId="449B06CA" w14:textId="54C3A9B5" w:rsidR="006D1CF8" w:rsidRPr="00EB7801" w:rsidRDefault="006D1CF8" w:rsidP="0040029F">
            <w:pPr>
              <w:rPr>
                <w:rFonts w:cs="Arial"/>
                <w:color w:val="3B3D3D"/>
                <w:kern w:val="18"/>
                <w:szCs w:val="22"/>
              </w:rPr>
            </w:pPr>
            <w:r w:rsidRPr="00EB7801">
              <w:rPr>
                <w:rFonts w:cs="Arial"/>
                <w:color w:val="3B3D3D"/>
                <w:kern w:val="18"/>
                <w:szCs w:val="22"/>
              </w:rPr>
              <w:t xml:space="preserve">Working in </w:t>
            </w:r>
            <w:r w:rsidR="00D61C69" w:rsidRPr="00EB7801">
              <w:rPr>
                <w:rFonts w:cs="Arial"/>
                <w:color w:val="3B3D3D"/>
                <w:kern w:val="18"/>
                <w:szCs w:val="22"/>
              </w:rPr>
              <w:t>s</w:t>
            </w:r>
            <w:r w:rsidRPr="00EB7801">
              <w:rPr>
                <w:rFonts w:cs="Arial"/>
                <w:color w:val="3B3D3D"/>
                <w:kern w:val="18"/>
                <w:szCs w:val="22"/>
              </w:rPr>
              <w:t xml:space="preserve">killed trades/ </w:t>
            </w:r>
            <w:r w:rsidR="00D61C69" w:rsidRPr="00EB7801">
              <w:rPr>
                <w:rFonts w:cs="Arial"/>
                <w:color w:val="3B3D3D"/>
                <w:kern w:val="18"/>
                <w:szCs w:val="22"/>
              </w:rPr>
              <w:t>m</w:t>
            </w:r>
            <w:r w:rsidRPr="00EB7801">
              <w:rPr>
                <w:rFonts w:cs="Arial"/>
                <w:color w:val="3B3D3D"/>
                <w:kern w:val="18"/>
                <w:szCs w:val="22"/>
              </w:rPr>
              <w:t xml:space="preserve">ining/ </w:t>
            </w:r>
            <w:r w:rsidR="00D61C69" w:rsidRPr="00EB7801">
              <w:rPr>
                <w:rFonts w:cs="Arial"/>
                <w:color w:val="3B3D3D"/>
                <w:kern w:val="18"/>
                <w:szCs w:val="22"/>
              </w:rPr>
              <w:t>d</w:t>
            </w:r>
            <w:r w:rsidRPr="00EB7801">
              <w:rPr>
                <w:rFonts w:cs="Arial"/>
                <w:color w:val="3B3D3D"/>
                <w:kern w:val="18"/>
                <w:szCs w:val="22"/>
              </w:rPr>
              <w:t>istribution</w:t>
            </w:r>
          </w:p>
        </w:tc>
        <w:tc>
          <w:tcPr>
            <w:tcW w:w="833" w:type="dxa"/>
            <w:shd w:val="clear" w:color="auto" w:fill="FFFFFF" w:themeFill="background1"/>
            <w:vAlign w:val="center"/>
            <w:hideMark/>
          </w:tcPr>
          <w:p w14:paraId="0A605757" w14:textId="77777777" w:rsidR="006D1CF8" w:rsidRPr="00EB7801" w:rsidRDefault="006D1CF8" w:rsidP="0040029F">
            <w:pPr>
              <w:jc w:val="center"/>
              <w:rPr>
                <w:rFonts w:cs="Arial"/>
                <w:color w:val="3B3D3D"/>
                <w:kern w:val="18"/>
                <w:szCs w:val="22"/>
              </w:rPr>
            </w:pPr>
            <w:r w:rsidRPr="00EB7801">
              <w:rPr>
                <w:rFonts w:cs="Arial"/>
                <w:color w:val="3B3D3D"/>
                <w:kern w:val="18"/>
                <w:szCs w:val="22"/>
              </w:rPr>
              <w:t>63*</w:t>
            </w:r>
          </w:p>
        </w:tc>
        <w:tc>
          <w:tcPr>
            <w:tcW w:w="1227" w:type="dxa"/>
            <w:shd w:val="clear" w:color="auto" w:fill="FFFFFF" w:themeFill="background1"/>
            <w:vAlign w:val="center"/>
            <w:hideMark/>
          </w:tcPr>
          <w:p w14:paraId="2D0363EC" w14:textId="77777777" w:rsidR="006D1CF8" w:rsidRPr="00EB7801" w:rsidRDefault="006D1CF8" w:rsidP="0040029F">
            <w:pPr>
              <w:jc w:val="center"/>
              <w:rPr>
                <w:rFonts w:cs="Arial"/>
                <w:color w:val="3B3D3D"/>
                <w:kern w:val="18"/>
                <w:szCs w:val="22"/>
              </w:rPr>
            </w:pPr>
            <w:r w:rsidRPr="00EB7801">
              <w:rPr>
                <w:rFonts w:cs="Arial"/>
                <w:color w:val="3B3D3D"/>
                <w:kern w:val="18"/>
                <w:szCs w:val="22"/>
              </w:rPr>
              <w:t>208</w:t>
            </w:r>
          </w:p>
        </w:tc>
      </w:tr>
      <w:tr w:rsidR="006D1CF8" w:rsidRPr="00EB7801" w14:paraId="4ECDA1B4" w14:textId="77777777" w:rsidTr="0040029F">
        <w:trPr>
          <w:trHeight w:val="520"/>
        </w:trPr>
        <w:tc>
          <w:tcPr>
            <w:tcW w:w="6947" w:type="dxa"/>
            <w:shd w:val="clear" w:color="auto" w:fill="F2F2F2"/>
            <w:hideMark/>
          </w:tcPr>
          <w:p w14:paraId="559C9116" w14:textId="19E34EC9" w:rsidR="006D1CF8" w:rsidRPr="00EB7801" w:rsidRDefault="006D1CF8" w:rsidP="0040029F">
            <w:pPr>
              <w:rPr>
                <w:rFonts w:cs="Arial"/>
                <w:color w:val="3B3D3D"/>
                <w:kern w:val="18"/>
                <w:szCs w:val="22"/>
              </w:rPr>
            </w:pPr>
            <w:r w:rsidRPr="00EB7801">
              <w:rPr>
                <w:rFonts w:cs="Arial"/>
                <w:color w:val="3B3D3D"/>
                <w:kern w:val="18"/>
                <w:szCs w:val="22"/>
              </w:rPr>
              <w:t xml:space="preserve">Working in </w:t>
            </w:r>
            <w:r w:rsidR="00D61C69" w:rsidRPr="00EB7801">
              <w:rPr>
                <w:rFonts w:cs="Arial"/>
                <w:color w:val="3B3D3D"/>
                <w:kern w:val="18"/>
                <w:szCs w:val="22"/>
              </w:rPr>
              <w:t>j</w:t>
            </w:r>
            <w:r w:rsidRPr="00EB7801">
              <w:rPr>
                <w:rFonts w:cs="Arial"/>
                <w:color w:val="3B3D3D"/>
                <w:kern w:val="18"/>
                <w:szCs w:val="22"/>
              </w:rPr>
              <w:t>ournalism/IT/</w:t>
            </w:r>
            <w:r w:rsidR="00D61C69" w:rsidRPr="00EB7801">
              <w:rPr>
                <w:rFonts w:cs="Arial"/>
                <w:color w:val="3B3D3D"/>
                <w:kern w:val="18"/>
                <w:szCs w:val="22"/>
              </w:rPr>
              <w:t>b</w:t>
            </w:r>
            <w:r w:rsidRPr="00EB7801">
              <w:rPr>
                <w:rFonts w:cs="Arial"/>
                <w:color w:val="3B3D3D"/>
                <w:kern w:val="18"/>
                <w:szCs w:val="22"/>
              </w:rPr>
              <w:t>usiness/</w:t>
            </w:r>
            <w:r w:rsidR="00D61C69" w:rsidRPr="00EB7801">
              <w:rPr>
                <w:rFonts w:cs="Arial"/>
                <w:color w:val="3B3D3D"/>
                <w:kern w:val="18"/>
                <w:szCs w:val="22"/>
              </w:rPr>
              <w:t>e</w:t>
            </w:r>
            <w:r w:rsidRPr="00EB7801">
              <w:rPr>
                <w:rFonts w:cs="Arial"/>
                <w:color w:val="3B3D3D"/>
                <w:kern w:val="18"/>
                <w:szCs w:val="22"/>
              </w:rPr>
              <w:t>ntrepreneur/</w:t>
            </w:r>
            <w:r w:rsidR="00D61C69" w:rsidRPr="00EB7801">
              <w:rPr>
                <w:rFonts w:cs="Arial"/>
                <w:color w:val="3B3D3D"/>
                <w:kern w:val="18"/>
                <w:szCs w:val="22"/>
              </w:rPr>
              <w:t>b</w:t>
            </w:r>
            <w:r w:rsidRPr="00EB7801">
              <w:rPr>
                <w:rFonts w:cs="Arial"/>
                <w:color w:val="3B3D3D"/>
                <w:kern w:val="18"/>
                <w:szCs w:val="22"/>
              </w:rPr>
              <w:t>anking/</w:t>
            </w:r>
            <w:r w:rsidR="00D61C69" w:rsidRPr="00EB7801">
              <w:rPr>
                <w:rFonts w:cs="Arial"/>
                <w:color w:val="3B3D3D"/>
                <w:kern w:val="18"/>
                <w:szCs w:val="22"/>
              </w:rPr>
              <w:t>f</w:t>
            </w:r>
            <w:r w:rsidRPr="00EB7801">
              <w:rPr>
                <w:rFonts w:cs="Arial"/>
                <w:color w:val="3B3D3D"/>
                <w:kern w:val="18"/>
                <w:szCs w:val="22"/>
              </w:rPr>
              <w:t xml:space="preserve">inance/ </w:t>
            </w:r>
            <w:r w:rsidR="00D61C69" w:rsidRPr="00EB7801">
              <w:rPr>
                <w:rFonts w:cs="Arial"/>
                <w:color w:val="3B3D3D"/>
                <w:kern w:val="18"/>
                <w:szCs w:val="22"/>
              </w:rPr>
              <w:t>m</w:t>
            </w:r>
            <w:r w:rsidRPr="00EB7801">
              <w:rPr>
                <w:rFonts w:cs="Arial"/>
                <w:color w:val="3B3D3D"/>
                <w:kern w:val="18"/>
                <w:szCs w:val="22"/>
              </w:rPr>
              <w:t>arketing/</w:t>
            </w:r>
            <w:r w:rsidR="00D61C69" w:rsidRPr="00EB7801">
              <w:rPr>
                <w:rFonts w:cs="Arial"/>
                <w:color w:val="3B3D3D"/>
                <w:kern w:val="18"/>
                <w:szCs w:val="22"/>
              </w:rPr>
              <w:t>a</w:t>
            </w:r>
            <w:r w:rsidRPr="00EB7801">
              <w:rPr>
                <w:rFonts w:cs="Arial"/>
                <w:color w:val="3B3D3D"/>
                <w:kern w:val="18"/>
                <w:szCs w:val="22"/>
              </w:rPr>
              <w:t>dvertising/</w:t>
            </w:r>
            <w:r w:rsidR="00D61C69" w:rsidRPr="00EB7801">
              <w:rPr>
                <w:rFonts w:cs="Arial"/>
                <w:color w:val="3B3D3D"/>
                <w:kern w:val="18"/>
                <w:szCs w:val="22"/>
              </w:rPr>
              <w:t>e</w:t>
            </w:r>
            <w:r w:rsidRPr="00EB7801">
              <w:rPr>
                <w:rFonts w:cs="Arial"/>
                <w:color w:val="3B3D3D"/>
                <w:kern w:val="18"/>
                <w:szCs w:val="22"/>
              </w:rPr>
              <w:t>ngineering</w:t>
            </w:r>
          </w:p>
        </w:tc>
        <w:tc>
          <w:tcPr>
            <w:tcW w:w="833" w:type="dxa"/>
            <w:shd w:val="clear" w:color="auto" w:fill="F2F2F2"/>
            <w:vAlign w:val="center"/>
            <w:hideMark/>
          </w:tcPr>
          <w:p w14:paraId="7276DC1F" w14:textId="77777777" w:rsidR="006D1CF8" w:rsidRPr="00EB7801" w:rsidRDefault="006D1CF8" w:rsidP="0040029F">
            <w:pPr>
              <w:jc w:val="center"/>
              <w:rPr>
                <w:rFonts w:cs="Arial"/>
                <w:color w:val="3B3D3D"/>
                <w:kern w:val="18"/>
                <w:szCs w:val="22"/>
              </w:rPr>
            </w:pPr>
            <w:r w:rsidRPr="00EB7801">
              <w:rPr>
                <w:rFonts w:cs="Arial"/>
                <w:color w:val="3B3D3D"/>
                <w:kern w:val="18"/>
                <w:szCs w:val="22"/>
              </w:rPr>
              <w:t>130</w:t>
            </w:r>
          </w:p>
        </w:tc>
        <w:tc>
          <w:tcPr>
            <w:tcW w:w="1227" w:type="dxa"/>
            <w:shd w:val="clear" w:color="auto" w:fill="F2F2F2"/>
            <w:vAlign w:val="center"/>
            <w:hideMark/>
          </w:tcPr>
          <w:p w14:paraId="54E77703" w14:textId="77777777" w:rsidR="006D1CF8" w:rsidRPr="00EB7801" w:rsidRDefault="006D1CF8" w:rsidP="0040029F">
            <w:pPr>
              <w:jc w:val="center"/>
              <w:rPr>
                <w:rFonts w:cs="Arial"/>
                <w:color w:val="3B3D3D"/>
                <w:kern w:val="18"/>
                <w:szCs w:val="22"/>
              </w:rPr>
            </w:pPr>
            <w:r w:rsidRPr="00EB7801">
              <w:rPr>
                <w:rFonts w:cs="Arial"/>
                <w:color w:val="3B3D3D"/>
                <w:kern w:val="18"/>
                <w:szCs w:val="22"/>
              </w:rPr>
              <w:t>153</w:t>
            </w:r>
          </w:p>
        </w:tc>
      </w:tr>
      <w:tr w:rsidR="006D1CF8" w:rsidRPr="00EB7801" w14:paraId="54B270F0" w14:textId="77777777" w:rsidTr="0040029F">
        <w:trPr>
          <w:trHeight w:val="260"/>
        </w:trPr>
        <w:tc>
          <w:tcPr>
            <w:tcW w:w="6947" w:type="dxa"/>
            <w:shd w:val="clear" w:color="auto" w:fill="DBE5F1"/>
            <w:hideMark/>
          </w:tcPr>
          <w:p w14:paraId="41C15AA5" w14:textId="77777777" w:rsidR="006D1CF8" w:rsidRPr="00EB7801" w:rsidRDefault="006D1CF8" w:rsidP="0040029F">
            <w:pPr>
              <w:rPr>
                <w:rFonts w:cs="Arial"/>
                <w:b/>
                <w:color w:val="3B3D3D"/>
                <w:kern w:val="18"/>
                <w:szCs w:val="22"/>
              </w:rPr>
            </w:pPr>
            <w:r w:rsidRPr="00EB7801">
              <w:rPr>
                <w:rFonts w:cs="Arial"/>
                <w:b/>
                <w:color w:val="3B3D3D"/>
                <w:kern w:val="18"/>
                <w:szCs w:val="22"/>
              </w:rPr>
              <w:t>Those Most Interested in These Careers:</w:t>
            </w:r>
          </w:p>
        </w:tc>
        <w:tc>
          <w:tcPr>
            <w:tcW w:w="833" w:type="dxa"/>
            <w:shd w:val="clear" w:color="auto" w:fill="DBE5F1"/>
            <w:vAlign w:val="center"/>
            <w:hideMark/>
          </w:tcPr>
          <w:p w14:paraId="31BF4721" w14:textId="77777777" w:rsidR="006D1CF8" w:rsidRPr="00EB7801" w:rsidRDefault="006D1CF8" w:rsidP="0040029F">
            <w:pPr>
              <w:jc w:val="center"/>
              <w:rPr>
                <w:rFonts w:cs="Arial"/>
                <w:b/>
                <w:color w:val="3B3D3D"/>
                <w:kern w:val="18"/>
                <w:szCs w:val="22"/>
              </w:rPr>
            </w:pPr>
          </w:p>
        </w:tc>
        <w:tc>
          <w:tcPr>
            <w:tcW w:w="1227" w:type="dxa"/>
            <w:shd w:val="clear" w:color="auto" w:fill="DBE5F1"/>
            <w:vAlign w:val="center"/>
            <w:hideMark/>
          </w:tcPr>
          <w:p w14:paraId="12189901" w14:textId="77777777" w:rsidR="006D1CF8" w:rsidRPr="00EB7801" w:rsidRDefault="006D1CF8" w:rsidP="0040029F">
            <w:pPr>
              <w:jc w:val="center"/>
              <w:rPr>
                <w:rFonts w:cs="Arial"/>
                <w:b/>
                <w:color w:val="3B3D3D"/>
                <w:kern w:val="18"/>
                <w:szCs w:val="22"/>
              </w:rPr>
            </w:pPr>
          </w:p>
        </w:tc>
      </w:tr>
      <w:tr w:rsidR="006D1CF8" w:rsidRPr="00EB7801" w14:paraId="3890DB8F" w14:textId="77777777" w:rsidTr="0040029F">
        <w:trPr>
          <w:trHeight w:val="260"/>
        </w:trPr>
        <w:tc>
          <w:tcPr>
            <w:tcW w:w="6947" w:type="dxa"/>
            <w:shd w:val="clear" w:color="auto" w:fill="FFFFFF" w:themeFill="background1"/>
            <w:hideMark/>
          </w:tcPr>
          <w:p w14:paraId="5CA37C28" w14:textId="77777777" w:rsidR="006D1CF8" w:rsidRPr="00EB7801" w:rsidRDefault="006D1CF8" w:rsidP="0040029F">
            <w:pPr>
              <w:rPr>
                <w:rFonts w:cs="Arial"/>
                <w:color w:val="3B3D3D"/>
                <w:kern w:val="18"/>
                <w:szCs w:val="22"/>
              </w:rPr>
            </w:pPr>
            <w:r w:rsidRPr="00EB7801">
              <w:rPr>
                <w:rFonts w:cs="Arial"/>
                <w:color w:val="3B3D3D"/>
                <w:kern w:val="18"/>
                <w:szCs w:val="22"/>
              </w:rPr>
              <w:t>The military</w:t>
            </w:r>
          </w:p>
        </w:tc>
        <w:tc>
          <w:tcPr>
            <w:tcW w:w="833" w:type="dxa"/>
            <w:shd w:val="clear" w:color="auto" w:fill="FFFFFF" w:themeFill="background1"/>
            <w:vAlign w:val="center"/>
            <w:hideMark/>
          </w:tcPr>
          <w:p w14:paraId="06DEE3A0" w14:textId="77777777" w:rsidR="006D1CF8" w:rsidRPr="00EB7801" w:rsidRDefault="006D1CF8" w:rsidP="0040029F">
            <w:pPr>
              <w:jc w:val="center"/>
              <w:rPr>
                <w:rFonts w:cs="Arial"/>
                <w:color w:val="3B3D3D"/>
                <w:kern w:val="18"/>
                <w:szCs w:val="22"/>
              </w:rPr>
            </w:pPr>
            <w:r w:rsidRPr="00EB7801">
              <w:rPr>
                <w:rFonts w:cs="Arial"/>
                <w:color w:val="3B3D3D"/>
                <w:kern w:val="18"/>
                <w:szCs w:val="22"/>
              </w:rPr>
              <w:t>149</w:t>
            </w:r>
          </w:p>
        </w:tc>
        <w:tc>
          <w:tcPr>
            <w:tcW w:w="1227" w:type="dxa"/>
            <w:shd w:val="clear" w:color="auto" w:fill="FFFFFF" w:themeFill="background1"/>
            <w:vAlign w:val="center"/>
            <w:hideMark/>
          </w:tcPr>
          <w:p w14:paraId="2FCF237A" w14:textId="77777777" w:rsidR="006D1CF8" w:rsidRPr="00EB7801" w:rsidRDefault="006D1CF8" w:rsidP="0040029F">
            <w:pPr>
              <w:jc w:val="center"/>
              <w:rPr>
                <w:rFonts w:cs="Arial"/>
                <w:color w:val="3B3D3D"/>
                <w:kern w:val="18"/>
                <w:szCs w:val="22"/>
              </w:rPr>
            </w:pPr>
            <w:r w:rsidRPr="00EB7801">
              <w:rPr>
                <w:rFonts w:cs="Arial"/>
                <w:color w:val="3B3D3D"/>
                <w:kern w:val="18"/>
                <w:szCs w:val="22"/>
              </w:rPr>
              <w:t>255</w:t>
            </w:r>
          </w:p>
        </w:tc>
      </w:tr>
      <w:tr w:rsidR="006D1CF8" w:rsidRPr="00EB7801" w14:paraId="7BB003FA" w14:textId="77777777" w:rsidTr="0040029F">
        <w:trPr>
          <w:trHeight w:val="260"/>
        </w:trPr>
        <w:tc>
          <w:tcPr>
            <w:tcW w:w="6947" w:type="dxa"/>
            <w:shd w:val="clear" w:color="auto" w:fill="F2F2F2"/>
            <w:hideMark/>
          </w:tcPr>
          <w:p w14:paraId="2843C76E" w14:textId="77777777" w:rsidR="006D1CF8" w:rsidRPr="00EB7801" w:rsidRDefault="006D1CF8" w:rsidP="0040029F">
            <w:pPr>
              <w:rPr>
                <w:rFonts w:cs="Arial"/>
                <w:color w:val="3B3D3D"/>
                <w:kern w:val="18"/>
                <w:szCs w:val="22"/>
              </w:rPr>
            </w:pPr>
            <w:r w:rsidRPr="00EB7801">
              <w:rPr>
                <w:rFonts w:cs="Arial"/>
                <w:color w:val="3B3D3D"/>
                <w:kern w:val="18"/>
                <w:szCs w:val="22"/>
              </w:rPr>
              <w:t>Manufacturing</w:t>
            </w:r>
          </w:p>
        </w:tc>
        <w:tc>
          <w:tcPr>
            <w:tcW w:w="833" w:type="dxa"/>
            <w:shd w:val="clear" w:color="auto" w:fill="F2F2F2"/>
            <w:vAlign w:val="center"/>
            <w:hideMark/>
          </w:tcPr>
          <w:p w14:paraId="4B468F91" w14:textId="77777777" w:rsidR="006D1CF8" w:rsidRPr="00EB7801" w:rsidRDefault="006D1CF8" w:rsidP="0040029F">
            <w:pPr>
              <w:jc w:val="center"/>
              <w:rPr>
                <w:rFonts w:cs="Arial"/>
                <w:color w:val="3B3D3D"/>
                <w:kern w:val="18"/>
                <w:szCs w:val="22"/>
              </w:rPr>
            </w:pPr>
            <w:r w:rsidRPr="00EB7801">
              <w:rPr>
                <w:rFonts w:cs="Arial"/>
                <w:color w:val="3B3D3D"/>
                <w:kern w:val="18"/>
                <w:szCs w:val="22"/>
              </w:rPr>
              <w:t>117</w:t>
            </w:r>
          </w:p>
        </w:tc>
        <w:tc>
          <w:tcPr>
            <w:tcW w:w="1227" w:type="dxa"/>
            <w:shd w:val="clear" w:color="auto" w:fill="F2F2F2"/>
            <w:vAlign w:val="center"/>
            <w:hideMark/>
          </w:tcPr>
          <w:p w14:paraId="6CFE87E3" w14:textId="77777777" w:rsidR="006D1CF8" w:rsidRPr="00EB7801" w:rsidRDefault="006D1CF8" w:rsidP="0040029F">
            <w:pPr>
              <w:jc w:val="center"/>
              <w:rPr>
                <w:rFonts w:cs="Arial"/>
                <w:color w:val="3B3D3D"/>
                <w:kern w:val="18"/>
                <w:szCs w:val="22"/>
              </w:rPr>
            </w:pPr>
            <w:r w:rsidRPr="00EB7801">
              <w:rPr>
                <w:rFonts w:cs="Arial"/>
                <w:color w:val="3B3D3D"/>
                <w:kern w:val="18"/>
                <w:szCs w:val="22"/>
              </w:rPr>
              <w:t>147</w:t>
            </w:r>
          </w:p>
        </w:tc>
      </w:tr>
      <w:tr w:rsidR="006D1CF8" w:rsidRPr="00EB7801" w14:paraId="2BCE62D6" w14:textId="77777777" w:rsidTr="0040029F">
        <w:trPr>
          <w:trHeight w:val="260"/>
        </w:trPr>
        <w:tc>
          <w:tcPr>
            <w:tcW w:w="6947" w:type="dxa"/>
            <w:shd w:val="clear" w:color="auto" w:fill="FFFFFF" w:themeFill="background1"/>
            <w:hideMark/>
          </w:tcPr>
          <w:p w14:paraId="2A95790B" w14:textId="77777777" w:rsidR="006D1CF8" w:rsidRPr="00EB7801" w:rsidRDefault="006D1CF8" w:rsidP="0040029F">
            <w:pPr>
              <w:rPr>
                <w:rFonts w:cs="Arial"/>
                <w:color w:val="3B3D3D"/>
                <w:kern w:val="18"/>
                <w:szCs w:val="22"/>
              </w:rPr>
            </w:pPr>
            <w:r w:rsidRPr="00EB7801">
              <w:rPr>
                <w:rFonts w:cs="Arial"/>
                <w:color w:val="3B3D3D"/>
                <w:kern w:val="18"/>
                <w:szCs w:val="22"/>
              </w:rPr>
              <w:t>Law enforcement/Police</w:t>
            </w:r>
          </w:p>
        </w:tc>
        <w:tc>
          <w:tcPr>
            <w:tcW w:w="833" w:type="dxa"/>
            <w:shd w:val="clear" w:color="auto" w:fill="FFFFFF" w:themeFill="background1"/>
            <w:vAlign w:val="center"/>
            <w:hideMark/>
          </w:tcPr>
          <w:p w14:paraId="43517223" w14:textId="77777777" w:rsidR="006D1CF8" w:rsidRPr="00EB7801" w:rsidRDefault="006D1CF8" w:rsidP="0040029F">
            <w:pPr>
              <w:jc w:val="center"/>
              <w:rPr>
                <w:rFonts w:cs="Arial"/>
                <w:color w:val="3B3D3D"/>
                <w:kern w:val="18"/>
                <w:szCs w:val="22"/>
              </w:rPr>
            </w:pPr>
            <w:r w:rsidRPr="00EB7801">
              <w:rPr>
                <w:rFonts w:cs="Arial"/>
                <w:color w:val="3B3D3D"/>
                <w:kern w:val="18"/>
                <w:szCs w:val="22"/>
              </w:rPr>
              <w:t>217</w:t>
            </w:r>
          </w:p>
        </w:tc>
        <w:tc>
          <w:tcPr>
            <w:tcW w:w="1227" w:type="dxa"/>
            <w:shd w:val="clear" w:color="auto" w:fill="FFFFFF" w:themeFill="background1"/>
            <w:vAlign w:val="center"/>
            <w:hideMark/>
          </w:tcPr>
          <w:p w14:paraId="26948C12" w14:textId="77777777" w:rsidR="006D1CF8" w:rsidRPr="00EB7801" w:rsidRDefault="006D1CF8" w:rsidP="0040029F">
            <w:pPr>
              <w:jc w:val="center"/>
              <w:rPr>
                <w:rFonts w:cs="Arial"/>
                <w:color w:val="3B3D3D"/>
                <w:kern w:val="18"/>
                <w:szCs w:val="22"/>
              </w:rPr>
            </w:pPr>
            <w:r w:rsidRPr="00EB7801">
              <w:rPr>
                <w:rFonts w:cs="Arial"/>
                <w:color w:val="3B3D3D"/>
                <w:kern w:val="18"/>
                <w:szCs w:val="22"/>
              </w:rPr>
              <w:t>137</w:t>
            </w:r>
          </w:p>
        </w:tc>
      </w:tr>
      <w:tr w:rsidR="006D1CF8" w:rsidRPr="00EB7801" w14:paraId="59F84B96" w14:textId="77777777" w:rsidTr="0040029F">
        <w:trPr>
          <w:trHeight w:val="260"/>
        </w:trPr>
        <w:tc>
          <w:tcPr>
            <w:tcW w:w="6947" w:type="dxa"/>
            <w:shd w:val="clear" w:color="auto" w:fill="F2F2F2"/>
            <w:hideMark/>
          </w:tcPr>
          <w:p w14:paraId="27B26C7B" w14:textId="77777777" w:rsidR="006D1CF8" w:rsidRPr="00EB7801" w:rsidRDefault="006D1CF8" w:rsidP="0040029F">
            <w:pPr>
              <w:rPr>
                <w:rFonts w:cs="Arial"/>
                <w:color w:val="3B3D3D"/>
                <w:kern w:val="18"/>
                <w:szCs w:val="22"/>
              </w:rPr>
            </w:pPr>
            <w:r w:rsidRPr="00EB7801">
              <w:rPr>
                <w:rFonts w:cs="Arial"/>
                <w:color w:val="3B3D3D"/>
                <w:kern w:val="18"/>
                <w:szCs w:val="22"/>
              </w:rPr>
              <w:t>Mining</w:t>
            </w:r>
          </w:p>
        </w:tc>
        <w:tc>
          <w:tcPr>
            <w:tcW w:w="833" w:type="dxa"/>
            <w:shd w:val="clear" w:color="auto" w:fill="F2F2F2"/>
            <w:vAlign w:val="center"/>
            <w:hideMark/>
          </w:tcPr>
          <w:p w14:paraId="02F88221" w14:textId="77777777" w:rsidR="006D1CF8" w:rsidRPr="00EB7801" w:rsidRDefault="006D1CF8" w:rsidP="0040029F">
            <w:pPr>
              <w:jc w:val="center"/>
              <w:rPr>
                <w:rFonts w:cs="Arial"/>
                <w:color w:val="3B3D3D"/>
                <w:kern w:val="18"/>
                <w:szCs w:val="22"/>
              </w:rPr>
            </w:pPr>
            <w:r w:rsidRPr="00EB7801">
              <w:rPr>
                <w:rFonts w:cs="Arial"/>
                <w:color w:val="3B3D3D"/>
                <w:kern w:val="18"/>
                <w:szCs w:val="22"/>
              </w:rPr>
              <w:t>48*</w:t>
            </w:r>
          </w:p>
        </w:tc>
        <w:tc>
          <w:tcPr>
            <w:tcW w:w="1227" w:type="dxa"/>
            <w:shd w:val="clear" w:color="auto" w:fill="F2F2F2"/>
            <w:vAlign w:val="center"/>
            <w:hideMark/>
          </w:tcPr>
          <w:p w14:paraId="12A4DE7E" w14:textId="77777777" w:rsidR="006D1CF8" w:rsidRPr="00EB7801" w:rsidRDefault="006D1CF8" w:rsidP="0040029F">
            <w:pPr>
              <w:jc w:val="center"/>
              <w:rPr>
                <w:rFonts w:cs="Arial"/>
                <w:color w:val="3B3D3D"/>
                <w:kern w:val="18"/>
                <w:szCs w:val="22"/>
              </w:rPr>
            </w:pPr>
            <w:r w:rsidRPr="00EB7801">
              <w:rPr>
                <w:rFonts w:cs="Arial"/>
                <w:color w:val="3B3D3D"/>
                <w:kern w:val="18"/>
                <w:szCs w:val="22"/>
              </w:rPr>
              <w:t>135</w:t>
            </w:r>
          </w:p>
        </w:tc>
      </w:tr>
      <w:tr w:rsidR="006D1CF8" w:rsidRPr="00EB7801" w14:paraId="154F02A4" w14:textId="77777777" w:rsidTr="0040029F">
        <w:trPr>
          <w:trHeight w:val="260"/>
        </w:trPr>
        <w:tc>
          <w:tcPr>
            <w:tcW w:w="6947" w:type="dxa"/>
            <w:shd w:val="clear" w:color="auto" w:fill="FFFFFF" w:themeFill="background1"/>
            <w:hideMark/>
          </w:tcPr>
          <w:p w14:paraId="257892BC" w14:textId="77777777" w:rsidR="006D1CF8" w:rsidRPr="00EE1B9A" w:rsidRDefault="006D1CF8" w:rsidP="0040029F">
            <w:pPr>
              <w:rPr>
                <w:rFonts w:cs="Arial"/>
                <w:color w:val="3B3D3D"/>
                <w:kern w:val="18"/>
                <w:szCs w:val="22"/>
              </w:rPr>
            </w:pPr>
            <w:r w:rsidRPr="00EE1B9A">
              <w:rPr>
                <w:rFonts w:cs="Arial"/>
                <w:color w:val="3B3D3D"/>
                <w:kern w:val="18"/>
                <w:szCs w:val="22"/>
              </w:rPr>
              <w:t>Distribution</w:t>
            </w:r>
          </w:p>
        </w:tc>
        <w:tc>
          <w:tcPr>
            <w:tcW w:w="833" w:type="dxa"/>
            <w:shd w:val="clear" w:color="auto" w:fill="FFFFFF" w:themeFill="background1"/>
            <w:vAlign w:val="center"/>
            <w:hideMark/>
          </w:tcPr>
          <w:p w14:paraId="1DA1F696" w14:textId="77777777" w:rsidR="006D1CF8" w:rsidRPr="00EB7801" w:rsidRDefault="006D1CF8" w:rsidP="0040029F">
            <w:pPr>
              <w:jc w:val="center"/>
              <w:rPr>
                <w:rFonts w:cs="Arial"/>
                <w:color w:val="3B3D3D"/>
                <w:kern w:val="18"/>
                <w:szCs w:val="22"/>
              </w:rPr>
            </w:pPr>
            <w:r w:rsidRPr="00EB7801">
              <w:rPr>
                <w:rFonts w:cs="Arial"/>
                <w:color w:val="3B3D3D"/>
                <w:kern w:val="18"/>
                <w:szCs w:val="22"/>
              </w:rPr>
              <w:t>47*</w:t>
            </w:r>
          </w:p>
        </w:tc>
        <w:tc>
          <w:tcPr>
            <w:tcW w:w="1227" w:type="dxa"/>
            <w:shd w:val="clear" w:color="auto" w:fill="FFFFFF" w:themeFill="background1"/>
            <w:vAlign w:val="center"/>
            <w:hideMark/>
          </w:tcPr>
          <w:p w14:paraId="697DAC7C" w14:textId="77777777" w:rsidR="006D1CF8" w:rsidRPr="00EB7801" w:rsidRDefault="006D1CF8" w:rsidP="0040029F">
            <w:pPr>
              <w:jc w:val="center"/>
              <w:rPr>
                <w:rFonts w:cs="Arial"/>
                <w:color w:val="3B3D3D"/>
                <w:kern w:val="18"/>
                <w:szCs w:val="22"/>
              </w:rPr>
            </w:pPr>
            <w:r w:rsidRPr="00EB7801">
              <w:rPr>
                <w:rFonts w:cs="Arial"/>
                <w:color w:val="3B3D3D"/>
                <w:kern w:val="18"/>
                <w:szCs w:val="22"/>
              </w:rPr>
              <w:t>126</w:t>
            </w:r>
          </w:p>
        </w:tc>
      </w:tr>
      <w:tr w:rsidR="006D1CF8" w:rsidRPr="00EB7801" w14:paraId="114E16FF" w14:textId="77777777" w:rsidTr="0040029F">
        <w:trPr>
          <w:trHeight w:val="260"/>
        </w:trPr>
        <w:tc>
          <w:tcPr>
            <w:tcW w:w="6947" w:type="dxa"/>
            <w:shd w:val="clear" w:color="auto" w:fill="F2F2F2"/>
            <w:hideMark/>
          </w:tcPr>
          <w:p w14:paraId="13250F25" w14:textId="77777777" w:rsidR="006D1CF8" w:rsidRPr="00EB7801" w:rsidRDefault="006D1CF8" w:rsidP="0040029F">
            <w:pPr>
              <w:rPr>
                <w:rFonts w:cs="Arial"/>
                <w:color w:val="3B3D3D"/>
                <w:kern w:val="18"/>
                <w:szCs w:val="22"/>
              </w:rPr>
            </w:pPr>
            <w:r w:rsidRPr="00EB7801">
              <w:rPr>
                <w:rFonts w:cs="Arial"/>
                <w:color w:val="3B3D3D"/>
                <w:kern w:val="18"/>
                <w:szCs w:val="22"/>
              </w:rPr>
              <w:t>Engineering</w:t>
            </w:r>
          </w:p>
        </w:tc>
        <w:tc>
          <w:tcPr>
            <w:tcW w:w="833" w:type="dxa"/>
            <w:shd w:val="clear" w:color="auto" w:fill="F2F2F2"/>
            <w:vAlign w:val="center"/>
            <w:hideMark/>
          </w:tcPr>
          <w:p w14:paraId="0FC2AF73" w14:textId="77777777" w:rsidR="006D1CF8" w:rsidRPr="00EB7801" w:rsidRDefault="006D1CF8" w:rsidP="0040029F">
            <w:pPr>
              <w:jc w:val="center"/>
              <w:rPr>
                <w:rFonts w:cs="Arial"/>
                <w:color w:val="3B3D3D"/>
                <w:kern w:val="18"/>
                <w:szCs w:val="22"/>
              </w:rPr>
            </w:pPr>
            <w:r w:rsidRPr="00EB7801">
              <w:rPr>
                <w:rFonts w:cs="Arial"/>
                <w:color w:val="3B3D3D"/>
                <w:kern w:val="18"/>
                <w:szCs w:val="22"/>
              </w:rPr>
              <w:t>270</w:t>
            </w:r>
          </w:p>
        </w:tc>
        <w:tc>
          <w:tcPr>
            <w:tcW w:w="1227" w:type="dxa"/>
            <w:shd w:val="clear" w:color="auto" w:fill="F2F2F2"/>
            <w:vAlign w:val="center"/>
            <w:hideMark/>
          </w:tcPr>
          <w:p w14:paraId="3AD17A50" w14:textId="77777777" w:rsidR="006D1CF8" w:rsidRPr="00EB7801" w:rsidRDefault="006D1CF8" w:rsidP="0040029F">
            <w:pPr>
              <w:jc w:val="center"/>
              <w:rPr>
                <w:rFonts w:cs="Arial"/>
                <w:color w:val="3B3D3D"/>
                <w:kern w:val="18"/>
                <w:szCs w:val="22"/>
              </w:rPr>
            </w:pPr>
            <w:r w:rsidRPr="00EB7801">
              <w:rPr>
                <w:rFonts w:cs="Arial"/>
                <w:color w:val="3B3D3D"/>
                <w:kern w:val="18"/>
                <w:szCs w:val="22"/>
              </w:rPr>
              <w:t>121</w:t>
            </w:r>
          </w:p>
        </w:tc>
      </w:tr>
      <w:tr w:rsidR="006D1CF8" w:rsidRPr="00EB7801" w14:paraId="3BD552D7" w14:textId="77777777" w:rsidTr="0040029F">
        <w:trPr>
          <w:trHeight w:val="260"/>
        </w:trPr>
        <w:tc>
          <w:tcPr>
            <w:tcW w:w="6947" w:type="dxa"/>
            <w:shd w:val="clear" w:color="auto" w:fill="FFFFFF" w:themeFill="background1"/>
            <w:hideMark/>
          </w:tcPr>
          <w:p w14:paraId="7BD4F67F" w14:textId="77777777" w:rsidR="006D1CF8" w:rsidRPr="00EB7801" w:rsidRDefault="006D1CF8" w:rsidP="0040029F">
            <w:pPr>
              <w:rPr>
                <w:rFonts w:cs="Arial"/>
                <w:color w:val="3B3D3D"/>
                <w:kern w:val="18"/>
                <w:szCs w:val="22"/>
              </w:rPr>
            </w:pPr>
            <w:r w:rsidRPr="00EB7801">
              <w:rPr>
                <w:rFonts w:cs="Arial"/>
                <w:color w:val="3B3D3D"/>
                <w:kern w:val="18"/>
                <w:szCs w:val="22"/>
              </w:rPr>
              <w:t>Skilled trades</w:t>
            </w:r>
          </w:p>
        </w:tc>
        <w:tc>
          <w:tcPr>
            <w:tcW w:w="833" w:type="dxa"/>
            <w:shd w:val="clear" w:color="auto" w:fill="FFFFFF" w:themeFill="background1"/>
            <w:vAlign w:val="center"/>
            <w:hideMark/>
          </w:tcPr>
          <w:p w14:paraId="34015961" w14:textId="77777777" w:rsidR="006D1CF8" w:rsidRPr="00EB7801" w:rsidRDefault="006D1CF8" w:rsidP="0040029F">
            <w:pPr>
              <w:jc w:val="center"/>
              <w:rPr>
                <w:rFonts w:cs="Arial"/>
                <w:color w:val="3B3D3D"/>
                <w:kern w:val="18"/>
                <w:szCs w:val="22"/>
              </w:rPr>
            </w:pPr>
            <w:r w:rsidRPr="00EB7801">
              <w:rPr>
                <w:rFonts w:cs="Arial"/>
                <w:color w:val="3B3D3D"/>
                <w:kern w:val="18"/>
                <w:szCs w:val="22"/>
              </w:rPr>
              <w:t>224</w:t>
            </w:r>
          </w:p>
        </w:tc>
        <w:tc>
          <w:tcPr>
            <w:tcW w:w="1227" w:type="dxa"/>
            <w:shd w:val="clear" w:color="auto" w:fill="FFFFFF" w:themeFill="background1"/>
            <w:vAlign w:val="center"/>
            <w:hideMark/>
          </w:tcPr>
          <w:p w14:paraId="32CE9FCD" w14:textId="77777777" w:rsidR="006D1CF8" w:rsidRPr="00EB7801" w:rsidRDefault="006D1CF8" w:rsidP="0040029F">
            <w:pPr>
              <w:jc w:val="center"/>
              <w:rPr>
                <w:rFonts w:cs="Arial"/>
                <w:color w:val="3B3D3D"/>
                <w:kern w:val="18"/>
                <w:szCs w:val="22"/>
              </w:rPr>
            </w:pPr>
            <w:r w:rsidRPr="00EB7801">
              <w:rPr>
                <w:rFonts w:cs="Arial"/>
                <w:color w:val="3B3D3D"/>
                <w:kern w:val="18"/>
                <w:szCs w:val="22"/>
              </w:rPr>
              <w:t>117</w:t>
            </w:r>
          </w:p>
        </w:tc>
      </w:tr>
      <w:tr w:rsidR="006D1CF8" w:rsidRPr="00EB7801" w14:paraId="461678D6" w14:textId="77777777" w:rsidTr="0040029F">
        <w:trPr>
          <w:trHeight w:val="260"/>
        </w:trPr>
        <w:tc>
          <w:tcPr>
            <w:tcW w:w="6947" w:type="dxa"/>
            <w:shd w:val="clear" w:color="auto" w:fill="F2F2F2"/>
            <w:hideMark/>
          </w:tcPr>
          <w:p w14:paraId="01D7D402" w14:textId="77777777" w:rsidR="006D1CF8" w:rsidRPr="00EB7801" w:rsidRDefault="006D1CF8" w:rsidP="0040029F">
            <w:pPr>
              <w:rPr>
                <w:rFonts w:cs="Arial"/>
                <w:color w:val="3B3D3D"/>
                <w:kern w:val="18"/>
                <w:szCs w:val="22"/>
              </w:rPr>
            </w:pPr>
            <w:r w:rsidRPr="00EB7801">
              <w:rPr>
                <w:rFonts w:cs="Arial"/>
                <w:color w:val="3B3D3D"/>
                <w:kern w:val="18"/>
                <w:szCs w:val="22"/>
              </w:rPr>
              <w:lastRenderedPageBreak/>
              <w:t>Banking/Finance</w:t>
            </w:r>
          </w:p>
        </w:tc>
        <w:tc>
          <w:tcPr>
            <w:tcW w:w="833" w:type="dxa"/>
            <w:shd w:val="clear" w:color="auto" w:fill="F2F2F2"/>
            <w:vAlign w:val="center"/>
            <w:hideMark/>
          </w:tcPr>
          <w:p w14:paraId="4FECF24B" w14:textId="77777777" w:rsidR="006D1CF8" w:rsidRPr="00EB7801" w:rsidRDefault="006D1CF8" w:rsidP="0040029F">
            <w:pPr>
              <w:jc w:val="center"/>
              <w:rPr>
                <w:rFonts w:cs="Arial"/>
                <w:color w:val="3B3D3D"/>
                <w:kern w:val="18"/>
                <w:szCs w:val="22"/>
              </w:rPr>
            </w:pPr>
            <w:r w:rsidRPr="00EB7801">
              <w:rPr>
                <w:rFonts w:cs="Arial"/>
                <w:color w:val="3B3D3D"/>
                <w:kern w:val="18"/>
                <w:szCs w:val="22"/>
              </w:rPr>
              <w:t>262</w:t>
            </w:r>
          </w:p>
        </w:tc>
        <w:tc>
          <w:tcPr>
            <w:tcW w:w="1227" w:type="dxa"/>
            <w:shd w:val="clear" w:color="auto" w:fill="F2F2F2"/>
            <w:vAlign w:val="center"/>
            <w:hideMark/>
          </w:tcPr>
          <w:p w14:paraId="50180F79" w14:textId="77777777" w:rsidR="006D1CF8" w:rsidRPr="00EB7801" w:rsidRDefault="006D1CF8" w:rsidP="0040029F">
            <w:pPr>
              <w:jc w:val="center"/>
              <w:rPr>
                <w:rFonts w:cs="Arial"/>
                <w:color w:val="3B3D3D"/>
                <w:kern w:val="18"/>
                <w:szCs w:val="22"/>
              </w:rPr>
            </w:pPr>
            <w:r w:rsidRPr="00EB7801">
              <w:rPr>
                <w:rFonts w:cs="Arial"/>
                <w:color w:val="3B3D3D"/>
                <w:kern w:val="18"/>
                <w:szCs w:val="22"/>
              </w:rPr>
              <w:t>114</w:t>
            </w:r>
          </w:p>
        </w:tc>
      </w:tr>
      <w:tr w:rsidR="006D1CF8" w:rsidRPr="00EB7801" w14:paraId="36E992B1" w14:textId="77777777" w:rsidTr="0040029F">
        <w:trPr>
          <w:trHeight w:val="260"/>
        </w:trPr>
        <w:tc>
          <w:tcPr>
            <w:tcW w:w="6947" w:type="dxa"/>
            <w:shd w:val="clear" w:color="auto" w:fill="FFFFFF" w:themeFill="background1"/>
            <w:hideMark/>
          </w:tcPr>
          <w:p w14:paraId="67268873" w14:textId="77777777" w:rsidR="006D1CF8" w:rsidRPr="00EB7801" w:rsidRDefault="006D1CF8" w:rsidP="0040029F">
            <w:pPr>
              <w:rPr>
                <w:rFonts w:cs="Arial"/>
                <w:color w:val="3B3D3D"/>
                <w:kern w:val="18"/>
                <w:szCs w:val="22"/>
              </w:rPr>
            </w:pPr>
            <w:r w:rsidRPr="00EB7801">
              <w:rPr>
                <w:rFonts w:cs="Arial"/>
                <w:color w:val="3B3D3D"/>
                <w:kern w:val="18"/>
                <w:szCs w:val="22"/>
              </w:rPr>
              <w:t>Architecture</w:t>
            </w:r>
          </w:p>
        </w:tc>
        <w:tc>
          <w:tcPr>
            <w:tcW w:w="833" w:type="dxa"/>
            <w:shd w:val="clear" w:color="auto" w:fill="FFFFFF" w:themeFill="background1"/>
            <w:vAlign w:val="center"/>
            <w:hideMark/>
          </w:tcPr>
          <w:p w14:paraId="4C4D9465" w14:textId="77777777" w:rsidR="006D1CF8" w:rsidRPr="00EB7801" w:rsidRDefault="006D1CF8" w:rsidP="0040029F">
            <w:pPr>
              <w:jc w:val="center"/>
              <w:rPr>
                <w:rFonts w:cs="Arial"/>
                <w:color w:val="3B3D3D"/>
                <w:kern w:val="18"/>
                <w:szCs w:val="22"/>
              </w:rPr>
            </w:pPr>
            <w:r w:rsidRPr="00EB7801">
              <w:rPr>
                <w:rFonts w:cs="Arial"/>
                <w:color w:val="3B3D3D"/>
                <w:kern w:val="18"/>
                <w:szCs w:val="22"/>
              </w:rPr>
              <w:t>181</w:t>
            </w:r>
          </w:p>
        </w:tc>
        <w:tc>
          <w:tcPr>
            <w:tcW w:w="1227" w:type="dxa"/>
            <w:shd w:val="clear" w:color="auto" w:fill="FFFFFF" w:themeFill="background1"/>
            <w:vAlign w:val="center"/>
            <w:hideMark/>
          </w:tcPr>
          <w:p w14:paraId="5742C0C1" w14:textId="77777777" w:rsidR="006D1CF8" w:rsidRPr="00EB7801" w:rsidRDefault="006D1CF8" w:rsidP="0040029F">
            <w:pPr>
              <w:jc w:val="center"/>
              <w:rPr>
                <w:rFonts w:cs="Arial"/>
                <w:color w:val="3B3D3D"/>
                <w:kern w:val="18"/>
                <w:szCs w:val="22"/>
              </w:rPr>
            </w:pPr>
            <w:r w:rsidRPr="00EB7801">
              <w:rPr>
                <w:rFonts w:cs="Arial"/>
                <w:color w:val="3B3D3D"/>
                <w:kern w:val="18"/>
                <w:szCs w:val="22"/>
              </w:rPr>
              <w:t>114</w:t>
            </w:r>
          </w:p>
        </w:tc>
      </w:tr>
      <w:tr w:rsidR="006D1CF8" w:rsidRPr="00EB7801" w14:paraId="692EDBA1" w14:textId="77777777" w:rsidTr="0040029F">
        <w:trPr>
          <w:trHeight w:val="260"/>
        </w:trPr>
        <w:tc>
          <w:tcPr>
            <w:tcW w:w="6947" w:type="dxa"/>
            <w:shd w:val="clear" w:color="auto" w:fill="F2F2F2"/>
            <w:hideMark/>
          </w:tcPr>
          <w:p w14:paraId="39AD5D54" w14:textId="77777777" w:rsidR="006D1CF8" w:rsidRPr="00EB7801" w:rsidRDefault="006D1CF8" w:rsidP="0040029F">
            <w:pPr>
              <w:rPr>
                <w:rFonts w:cs="Arial"/>
                <w:color w:val="3B3D3D"/>
                <w:kern w:val="18"/>
                <w:szCs w:val="22"/>
              </w:rPr>
            </w:pPr>
            <w:r w:rsidRPr="00EB7801">
              <w:rPr>
                <w:rFonts w:cs="Arial"/>
                <w:color w:val="3B3D3D"/>
                <w:kern w:val="18"/>
                <w:szCs w:val="22"/>
              </w:rPr>
              <w:t>Information technology</w:t>
            </w:r>
          </w:p>
        </w:tc>
        <w:tc>
          <w:tcPr>
            <w:tcW w:w="833" w:type="dxa"/>
            <w:shd w:val="clear" w:color="auto" w:fill="F2F2F2"/>
            <w:vAlign w:val="center"/>
            <w:hideMark/>
          </w:tcPr>
          <w:p w14:paraId="4AE22EDD" w14:textId="77777777" w:rsidR="006D1CF8" w:rsidRPr="00EB7801" w:rsidRDefault="006D1CF8" w:rsidP="0040029F">
            <w:pPr>
              <w:jc w:val="center"/>
              <w:rPr>
                <w:rFonts w:cs="Arial"/>
                <w:color w:val="3B3D3D"/>
                <w:kern w:val="18"/>
                <w:szCs w:val="22"/>
              </w:rPr>
            </w:pPr>
            <w:r w:rsidRPr="00EB7801">
              <w:rPr>
                <w:rFonts w:cs="Arial"/>
                <w:color w:val="3B3D3D"/>
                <w:kern w:val="18"/>
                <w:szCs w:val="22"/>
              </w:rPr>
              <w:t>265</w:t>
            </w:r>
          </w:p>
        </w:tc>
        <w:tc>
          <w:tcPr>
            <w:tcW w:w="1227" w:type="dxa"/>
            <w:shd w:val="clear" w:color="auto" w:fill="F2F2F2"/>
            <w:vAlign w:val="center"/>
            <w:hideMark/>
          </w:tcPr>
          <w:p w14:paraId="622CBBD6" w14:textId="77777777" w:rsidR="006D1CF8" w:rsidRPr="00EB7801" w:rsidRDefault="006D1CF8" w:rsidP="0040029F">
            <w:pPr>
              <w:jc w:val="center"/>
              <w:rPr>
                <w:rFonts w:cs="Arial"/>
                <w:color w:val="3B3D3D"/>
                <w:kern w:val="18"/>
                <w:szCs w:val="22"/>
              </w:rPr>
            </w:pPr>
            <w:r w:rsidRPr="00EB7801">
              <w:rPr>
                <w:rFonts w:cs="Arial"/>
                <w:color w:val="3B3D3D"/>
                <w:kern w:val="18"/>
                <w:szCs w:val="22"/>
              </w:rPr>
              <w:t>114</w:t>
            </w:r>
          </w:p>
        </w:tc>
      </w:tr>
      <w:tr w:rsidR="006D1CF8" w:rsidRPr="00EB7801" w14:paraId="4B727C82" w14:textId="77777777" w:rsidTr="0040029F">
        <w:trPr>
          <w:trHeight w:val="260"/>
        </w:trPr>
        <w:tc>
          <w:tcPr>
            <w:tcW w:w="6947" w:type="dxa"/>
            <w:shd w:val="clear" w:color="auto" w:fill="DBE5F1"/>
            <w:hideMark/>
          </w:tcPr>
          <w:p w14:paraId="45AC95FD" w14:textId="77777777" w:rsidR="006D1CF8" w:rsidRPr="00EB7801" w:rsidRDefault="006D1CF8" w:rsidP="0040029F">
            <w:pPr>
              <w:rPr>
                <w:rFonts w:cs="Arial"/>
                <w:b/>
                <w:color w:val="3B3D3D"/>
                <w:kern w:val="18"/>
                <w:szCs w:val="22"/>
              </w:rPr>
            </w:pPr>
            <w:r w:rsidRPr="00EB7801">
              <w:rPr>
                <w:rFonts w:cs="Arial"/>
                <w:b/>
                <w:color w:val="3B3D3D"/>
                <w:kern w:val="18"/>
                <w:szCs w:val="22"/>
              </w:rPr>
              <w:t>Those Least Interested in These Careers:</w:t>
            </w:r>
          </w:p>
        </w:tc>
        <w:tc>
          <w:tcPr>
            <w:tcW w:w="833" w:type="dxa"/>
            <w:shd w:val="clear" w:color="auto" w:fill="DBE5F1"/>
            <w:vAlign w:val="center"/>
            <w:hideMark/>
          </w:tcPr>
          <w:p w14:paraId="0902F756" w14:textId="77777777" w:rsidR="006D1CF8" w:rsidRPr="00EB7801" w:rsidRDefault="006D1CF8" w:rsidP="0040029F">
            <w:pPr>
              <w:jc w:val="center"/>
              <w:rPr>
                <w:rFonts w:cs="Arial"/>
                <w:color w:val="3B3D3D"/>
                <w:kern w:val="18"/>
                <w:szCs w:val="22"/>
              </w:rPr>
            </w:pPr>
          </w:p>
        </w:tc>
        <w:tc>
          <w:tcPr>
            <w:tcW w:w="1227" w:type="dxa"/>
            <w:shd w:val="clear" w:color="auto" w:fill="DBE5F1"/>
            <w:vAlign w:val="center"/>
            <w:hideMark/>
          </w:tcPr>
          <w:p w14:paraId="51D74B59" w14:textId="77777777" w:rsidR="006D1CF8" w:rsidRPr="00EB7801" w:rsidRDefault="006D1CF8" w:rsidP="0040029F">
            <w:pPr>
              <w:jc w:val="center"/>
              <w:rPr>
                <w:rFonts w:cs="Arial"/>
                <w:color w:val="3B3D3D"/>
                <w:kern w:val="18"/>
                <w:szCs w:val="22"/>
              </w:rPr>
            </w:pPr>
          </w:p>
        </w:tc>
      </w:tr>
      <w:tr w:rsidR="006D1CF8" w:rsidRPr="00EB7801" w14:paraId="7AD19C4B" w14:textId="77777777" w:rsidTr="0040029F">
        <w:trPr>
          <w:trHeight w:val="260"/>
        </w:trPr>
        <w:tc>
          <w:tcPr>
            <w:tcW w:w="6947" w:type="dxa"/>
            <w:shd w:val="clear" w:color="auto" w:fill="FFFFFF" w:themeFill="background1"/>
            <w:hideMark/>
          </w:tcPr>
          <w:p w14:paraId="021F65A4" w14:textId="77777777" w:rsidR="006D1CF8" w:rsidRPr="00EB7801" w:rsidRDefault="006D1CF8" w:rsidP="0040029F">
            <w:pPr>
              <w:rPr>
                <w:rFonts w:cs="Arial"/>
                <w:color w:val="3B3D3D"/>
                <w:kern w:val="18"/>
                <w:szCs w:val="22"/>
              </w:rPr>
            </w:pPr>
            <w:r w:rsidRPr="00EB7801">
              <w:rPr>
                <w:rFonts w:cs="Arial"/>
                <w:color w:val="3B3D3D"/>
                <w:kern w:val="18"/>
                <w:szCs w:val="22"/>
              </w:rPr>
              <w:t>Architecture</w:t>
            </w:r>
          </w:p>
        </w:tc>
        <w:tc>
          <w:tcPr>
            <w:tcW w:w="833" w:type="dxa"/>
            <w:shd w:val="clear" w:color="auto" w:fill="FFFFFF" w:themeFill="background1"/>
            <w:vAlign w:val="center"/>
            <w:hideMark/>
          </w:tcPr>
          <w:p w14:paraId="098AF2F6" w14:textId="77777777" w:rsidR="006D1CF8" w:rsidRPr="00EB7801" w:rsidRDefault="006D1CF8" w:rsidP="0040029F">
            <w:pPr>
              <w:jc w:val="center"/>
              <w:rPr>
                <w:rFonts w:cs="Arial"/>
                <w:color w:val="3B3D3D"/>
                <w:kern w:val="18"/>
                <w:szCs w:val="22"/>
              </w:rPr>
            </w:pPr>
            <w:r w:rsidRPr="00EB7801">
              <w:rPr>
                <w:rFonts w:cs="Arial"/>
                <w:color w:val="3B3D3D"/>
                <w:kern w:val="18"/>
                <w:szCs w:val="22"/>
              </w:rPr>
              <w:t>206</w:t>
            </w:r>
          </w:p>
        </w:tc>
        <w:tc>
          <w:tcPr>
            <w:tcW w:w="1227" w:type="dxa"/>
            <w:shd w:val="clear" w:color="auto" w:fill="FFFFFF" w:themeFill="background1"/>
            <w:vAlign w:val="center"/>
            <w:hideMark/>
          </w:tcPr>
          <w:p w14:paraId="32978B8E" w14:textId="77777777" w:rsidR="006D1CF8" w:rsidRPr="00EB7801" w:rsidRDefault="006D1CF8" w:rsidP="0040029F">
            <w:pPr>
              <w:jc w:val="center"/>
              <w:rPr>
                <w:rFonts w:cs="Arial"/>
                <w:color w:val="3B3D3D"/>
                <w:kern w:val="18"/>
                <w:szCs w:val="22"/>
              </w:rPr>
            </w:pPr>
            <w:r w:rsidRPr="00EB7801">
              <w:rPr>
                <w:rFonts w:cs="Arial"/>
                <w:color w:val="3B3D3D"/>
                <w:kern w:val="18"/>
                <w:szCs w:val="22"/>
              </w:rPr>
              <w:t>133</w:t>
            </w:r>
          </w:p>
        </w:tc>
      </w:tr>
      <w:tr w:rsidR="006D1CF8" w:rsidRPr="00EB7801" w14:paraId="734E8170" w14:textId="77777777" w:rsidTr="0040029F">
        <w:trPr>
          <w:trHeight w:val="260"/>
        </w:trPr>
        <w:tc>
          <w:tcPr>
            <w:tcW w:w="6947" w:type="dxa"/>
            <w:shd w:val="clear" w:color="auto" w:fill="F2F2F2"/>
            <w:hideMark/>
          </w:tcPr>
          <w:p w14:paraId="5665D268" w14:textId="77777777" w:rsidR="006D1CF8" w:rsidRPr="00EB7801" w:rsidRDefault="006D1CF8" w:rsidP="0040029F">
            <w:pPr>
              <w:rPr>
                <w:rFonts w:cs="Arial"/>
                <w:color w:val="3B3D3D"/>
                <w:kern w:val="18"/>
                <w:szCs w:val="22"/>
              </w:rPr>
            </w:pPr>
            <w:r w:rsidRPr="00EB7801">
              <w:rPr>
                <w:rFonts w:cs="Arial"/>
                <w:color w:val="3B3D3D"/>
                <w:kern w:val="18"/>
                <w:szCs w:val="22"/>
              </w:rPr>
              <w:t>Education</w:t>
            </w:r>
          </w:p>
        </w:tc>
        <w:tc>
          <w:tcPr>
            <w:tcW w:w="833" w:type="dxa"/>
            <w:shd w:val="clear" w:color="auto" w:fill="F2F2F2"/>
            <w:vAlign w:val="center"/>
            <w:hideMark/>
          </w:tcPr>
          <w:p w14:paraId="1B45CA42" w14:textId="77777777" w:rsidR="006D1CF8" w:rsidRPr="00EB7801" w:rsidRDefault="006D1CF8" w:rsidP="0040029F">
            <w:pPr>
              <w:jc w:val="center"/>
              <w:rPr>
                <w:rFonts w:cs="Arial"/>
                <w:color w:val="3B3D3D"/>
                <w:kern w:val="18"/>
                <w:szCs w:val="22"/>
              </w:rPr>
            </w:pPr>
            <w:r w:rsidRPr="00EB7801">
              <w:rPr>
                <w:rFonts w:cs="Arial"/>
                <w:color w:val="3B3D3D"/>
                <w:kern w:val="18"/>
                <w:szCs w:val="22"/>
              </w:rPr>
              <w:t>188</w:t>
            </w:r>
          </w:p>
        </w:tc>
        <w:tc>
          <w:tcPr>
            <w:tcW w:w="1227" w:type="dxa"/>
            <w:shd w:val="clear" w:color="auto" w:fill="F2F2F2"/>
            <w:vAlign w:val="center"/>
            <w:hideMark/>
          </w:tcPr>
          <w:p w14:paraId="5F6CFDB9" w14:textId="77777777" w:rsidR="006D1CF8" w:rsidRPr="00EB7801" w:rsidRDefault="006D1CF8" w:rsidP="0040029F">
            <w:pPr>
              <w:jc w:val="center"/>
              <w:rPr>
                <w:rFonts w:cs="Arial"/>
                <w:color w:val="3B3D3D"/>
                <w:kern w:val="18"/>
                <w:szCs w:val="22"/>
              </w:rPr>
            </w:pPr>
            <w:r w:rsidRPr="00EB7801">
              <w:rPr>
                <w:rFonts w:cs="Arial"/>
                <w:color w:val="3B3D3D"/>
                <w:kern w:val="18"/>
                <w:szCs w:val="22"/>
              </w:rPr>
              <w:t>132</w:t>
            </w:r>
          </w:p>
        </w:tc>
      </w:tr>
      <w:tr w:rsidR="006D1CF8" w:rsidRPr="00EB7801" w14:paraId="3899CED8" w14:textId="77777777" w:rsidTr="0040029F">
        <w:trPr>
          <w:trHeight w:val="260"/>
        </w:trPr>
        <w:tc>
          <w:tcPr>
            <w:tcW w:w="6947" w:type="dxa"/>
            <w:shd w:val="clear" w:color="auto" w:fill="FFFFFF" w:themeFill="background1"/>
            <w:hideMark/>
          </w:tcPr>
          <w:p w14:paraId="25C8A0B9" w14:textId="77777777" w:rsidR="006D1CF8" w:rsidRPr="00EB7801" w:rsidRDefault="006D1CF8" w:rsidP="0040029F">
            <w:pPr>
              <w:rPr>
                <w:rFonts w:cs="Arial"/>
                <w:color w:val="3B3D3D"/>
                <w:kern w:val="18"/>
                <w:szCs w:val="22"/>
              </w:rPr>
            </w:pPr>
            <w:r w:rsidRPr="00EB7801">
              <w:rPr>
                <w:rFonts w:cs="Arial"/>
                <w:color w:val="3B3D3D"/>
                <w:kern w:val="18"/>
                <w:szCs w:val="22"/>
              </w:rPr>
              <w:t>Journalism</w:t>
            </w:r>
          </w:p>
        </w:tc>
        <w:tc>
          <w:tcPr>
            <w:tcW w:w="833" w:type="dxa"/>
            <w:shd w:val="clear" w:color="auto" w:fill="FFFFFF" w:themeFill="background1"/>
            <w:vAlign w:val="center"/>
            <w:hideMark/>
          </w:tcPr>
          <w:p w14:paraId="1CCA9693" w14:textId="77777777" w:rsidR="006D1CF8" w:rsidRPr="00EB7801" w:rsidRDefault="006D1CF8" w:rsidP="0040029F">
            <w:pPr>
              <w:jc w:val="center"/>
              <w:rPr>
                <w:rFonts w:cs="Arial"/>
                <w:color w:val="3B3D3D"/>
                <w:kern w:val="18"/>
                <w:szCs w:val="22"/>
              </w:rPr>
            </w:pPr>
            <w:r w:rsidRPr="00EB7801">
              <w:rPr>
                <w:rFonts w:cs="Arial"/>
                <w:color w:val="3B3D3D"/>
                <w:kern w:val="18"/>
                <w:szCs w:val="22"/>
              </w:rPr>
              <w:t>366</w:t>
            </w:r>
          </w:p>
        </w:tc>
        <w:tc>
          <w:tcPr>
            <w:tcW w:w="1227" w:type="dxa"/>
            <w:shd w:val="clear" w:color="auto" w:fill="FFFFFF" w:themeFill="background1"/>
            <w:vAlign w:val="center"/>
            <w:hideMark/>
          </w:tcPr>
          <w:p w14:paraId="22FF562D" w14:textId="77777777" w:rsidR="006D1CF8" w:rsidRPr="00EB7801" w:rsidRDefault="006D1CF8" w:rsidP="0040029F">
            <w:pPr>
              <w:jc w:val="center"/>
              <w:rPr>
                <w:rFonts w:cs="Arial"/>
                <w:color w:val="3B3D3D"/>
                <w:kern w:val="18"/>
                <w:szCs w:val="22"/>
              </w:rPr>
            </w:pPr>
            <w:r w:rsidRPr="00EB7801">
              <w:rPr>
                <w:rFonts w:cs="Arial"/>
                <w:color w:val="3B3D3D"/>
                <w:kern w:val="18"/>
                <w:szCs w:val="22"/>
              </w:rPr>
              <w:t>125</w:t>
            </w:r>
          </w:p>
        </w:tc>
      </w:tr>
      <w:tr w:rsidR="006D1CF8" w:rsidRPr="00EB7801" w14:paraId="0F89E999" w14:textId="77777777" w:rsidTr="0040029F">
        <w:trPr>
          <w:trHeight w:val="260"/>
        </w:trPr>
        <w:tc>
          <w:tcPr>
            <w:tcW w:w="6947" w:type="dxa"/>
            <w:shd w:val="clear" w:color="auto" w:fill="F2F2F2"/>
            <w:hideMark/>
          </w:tcPr>
          <w:p w14:paraId="7FA10DC8" w14:textId="77777777" w:rsidR="006D1CF8" w:rsidRPr="00EB7801" w:rsidRDefault="006D1CF8" w:rsidP="0040029F">
            <w:pPr>
              <w:rPr>
                <w:rFonts w:cs="Arial"/>
                <w:color w:val="3B3D3D"/>
                <w:kern w:val="18"/>
                <w:szCs w:val="22"/>
              </w:rPr>
            </w:pPr>
            <w:r w:rsidRPr="00EB7801">
              <w:rPr>
                <w:rFonts w:cs="Arial"/>
                <w:color w:val="3B3D3D"/>
                <w:kern w:val="18"/>
                <w:szCs w:val="22"/>
              </w:rPr>
              <w:t>Research &amp; Development</w:t>
            </w:r>
          </w:p>
        </w:tc>
        <w:tc>
          <w:tcPr>
            <w:tcW w:w="833" w:type="dxa"/>
            <w:shd w:val="clear" w:color="auto" w:fill="F2F2F2"/>
            <w:vAlign w:val="center"/>
            <w:hideMark/>
          </w:tcPr>
          <w:p w14:paraId="609A9F46" w14:textId="77777777" w:rsidR="006D1CF8" w:rsidRPr="00EB7801" w:rsidRDefault="006D1CF8" w:rsidP="0040029F">
            <w:pPr>
              <w:jc w:val="center"/>
              <w:rPr>
                <w:rFonts w:cs="Arial"/>
                <w:color w:val="3B3D3D"/>
                <w:kern w:val="18"/>
                <w:szCs w:val="22"/>
              </w:rPr>
            </w:pPr>
            <w:r w:rsidRPr="00EB7801">
              <w:rPr>
                <w:rFonts w:cs="Arial"/>
                <w:color w:val="3B3D3D"/>
                <w:kern w:val="18"/>
                <w:szCs w:val="22"/>
              </w:rPr>
              <w:t>131</w:t>
            </w:r>
          </w:p>
        </w:tc>
        <w:tc>
          <w:tcPr>
            <w:tcW w:w="1227" w:type="dxa"/>
            <w:shd w:val="clear" w:color="auto" w:fill="F2F2F2"/>
            <w:vAlign w:val="center"/>
            <w:hideMark/>
          </w:tcPr>
          <w:p w14:paraId="26DD36BE" w14:textId="77777777" w:rsidR="006D1CF8" w:rsidRPr="00EB7801" w:rsidRDefault="006D1CF8" w:rsidP="0040029F">
            <w:pPr>
              <w:jc w:val="center"/>
              <w:rPr>
                <w:rFonts w:cs="Arial"/>
                <w:color w:val="3B3D3D"/>
                <w:kern w:val="18"/>
                <w:szCs w:val="22"/>
              </w:rPr>
            </w:pPr>
            <w:r w:rsidRPr="00EB7801">
              <w:rPr>
                <w:rFonts w:cs="Arial"/>
                <w:color w:val="3B3D3D"/>
                <w:kern w:val="18"/>
                <w:szCs w:val="22"/>
              </w:rPr>
              <w:t>122</w:t>
            </w:r>
          </w:p>
        </w:tc>
      </w:tr>
      <w:tr w:rsidR="006D1CF8" w:rsidRPr="00EB7801" w14:paraId="0F094356" w14:textId="77777777" w:rsidTr="0040029F">
        <w:trPr>
          <w:trHeight w:val="260"/>
        </w:trPr>
        <w:tc>
          <w:tcPr>
            <w:tcW w:w="6947" w:type="dxa"/>
            <w:shd w:val="clear" w:color="auto" w:fill="FFFFFF" w:themeFill="background1"/>
            <w:hideMark/>
          </w:tcPr>
          <w:p w14:paraId="38D34C81" w14:textId="77777777" w:rsidR="006D1CF8" w:rsidRPr="00EE1B9A" w:rsidRDefault="006D1CF8" w:rsidP="0040029F">
            <w:pPr>
              <w:rPr>
                <w:rFonts w:cs="Arial"/>
                <w:color w:val="3B3D3D"/>
                <w:kern w:val="18"/>
                <w:szCs w:val="22"/>
              </w:rPr>
            </w:pPr>
            <w:r w:rsidRPr="00EE1B9A">
              <w:rPr>
                <w:rFonts w:cs="Arial"/>
                <w:color w:val="3B3D3D"/>
                <w:kern w:val="18"/>
                <w:szCs w:val="22"/>
              </w:rPr>
              <w:t>Distribution</w:t>
            </w:r>
          </w:p>
        </w:tc>
        <w:tc>
          <w:tcPr>
            <w:tcW w:w="833" w:type="dxa"/>
            <w:shd w:val="clear" w:color="auto" w:fill="FFFFFF" w:themeFill="background1"/>
            <w:vAlign w:val="center"/>
            <w:hideMark/>
          </w:tcPr>
          <w:p w14:paraId="1D2AB400" w14:textId="77777777" w:rsidR="006D1CF8" w:rsidRPr="00EB7801" w:rsidRDefault="006D1CF8" w:rsidP="0040029F">
            <w:pPr>
              <w:jc w:val="center"/>
              <w:rPr>
                <w:rFonts w:cs="Arial"/>
                <w:color w:val="3B3D3D"/>
                <w:kern w:val="18"/>
                <w:szCs w:val="22"/>
              </w:rPr>
            </w:pPr>
            <w:r w:rsidRPr="00EB7801">
              <w:rPr>
                <w:rFonts w:cs="Arial"/>
                <w:color w:val="3B3D3D"/>
                <w:kern w:val="18"/>
                <w:szCs w:val="22"/>
              </w:rPr>
              <w:t>245</w:t>
            </w:r>
          </w:p>
        </w:tc>
        <w:tc>
          <w:tcPr>
            <w:tcW w:w="1227" w:type="dxa"/>
            <w:shd w:val="clear" w:color="auto" w:fill="FFFFFF" w:themeFill="background1"/>
            <w:vAlign w:val="center"/>
            <w:hideMark/>
          </w:tcPr>
          <w:p w14:paraId="0A483440" w14:textId="77777777" w:rsidR="006D1CF8" w:rsidRPr="00EB7801" w:rsidRDefault="006D1CF8" w:rsidP="0040029F">
            <w:pPr>
              <w:jc w:val="center"/>
              <w:rPr>
                <w:rFonts w:cs="Arial"/>
                <w:color w:val="3B3D3D"/>
                <w:kern w:val="18"/>
                <w:szCs w:val="22"/>
              </w:rPr>
            </w:pPr>
            <w:r w:rsidRPr="00EB7801">
              <w:rPr>
                <w:rFonts w:cs="Arial"/>
                <w:color w:val="3B3D3D"/>
                <w:kern w:val="18"/>
                <w:szCs w:val="22"/>
              </w:rPr>
              <w:t>119</w:t>
            </w:r>
          </w:p>
        </w:tc>
      </w:tr>
      <w:tr w:rsidR="006D1CF8" w:rsidRPr="00EB7801" w14:paraId="5BA7A506" w14:textId="77777777" w:rsidTr="0040029F">
        <w:trPr>
          <w:trHeight w:val="260"/>
        </w:trPr>
        <w:tc>
          <w:tcPr>
            <w:tcW w:w="6947" w:type="dxa"/>
            <w:shd w:val="clear" w:color="auto" w:fill="F2F2F2"/>
            <w:hideMark/>
          </w:tcPr>
          <w:p w14:paraId="7168E3AD" w14:textId="77777777" w:rsidR="006D1CF8" w:rsidRPr="00EB7801" w:rsidRDefault="006D1CF8" w:rsidP="0040029F">
            <w:pPr>
              <w:rPr>
                <w:rFonts w:cs="Arial"/>
                <w:color w:val="3B3D3D"/>
                <w:kern w:val="18"/>
                <w:szCs w:val="22"/>
              </w:rPr>
            </w:pPr>
            <w:r w:rsidRPr="00EB7801">
              <w:rPr>
                <w:rFonts w:cs="Arial"/>
                <w:color w:val="3B3D3D"/>
                <w:kern w:val="18"/>
                <w:szCs w:val="22"/>
              </w:rPr>
              <w:t>Information technology</w:t>
            </w:r>
          </w:p>
        </w:tc>
        <w:tc>
          <w:tcPr>
            <w:tcW w:w="833" w:type="dxa"/>
            <w:shd w:val="clear" w:color="auto" w:fill="F2F2F2"/>
            <w:vAlign w:val="center"/>
            <w:hideMark/>
          </w:tcPr>
          <w:p w14:paraId="5FF34ED8" w14:textId="77777777" w:rsidR="006D1CF8" w:rsidRPr="00EB7801" w:rsidRDefault="006D1CF8" w:rsidP="0040029F">
            <w:pPr>
              <w:jc w:val="center"/>
              <w:rPr>
                <w:rFonts w:cs="Arial"/>
                <w:color w:val="3B3D3D"/>
                <w:kern w:val="18"/>
                <w:szCs w:val="22"/>
              </w:rPr>
            </w:pPr>
            <w:r w:rsidRPr="00EB7801">
              <w:rPr>
                <w:rFonts w:cs="Arial"/>
                <w:color w:val="3B3D3D"/>
                <w:kern w:val="18"/>
                <w:szCs w:val="22"/>
              </w:rPr>
              <w:t>193</w:t>
            </w:r>
          </w:p>
        </w:tc>
        <w:tc>
          <w:tcPr>
            <w:tcW w:w="1227" w:type="dxa"/>
            <w:shd w:val="clear" w:color="auto" w:fill="F2F2F2"/>
            <w:vAlign w:val="center"/>
            <w:hideMark/>
          </w:tcPr>
          <w:p w14:paraId="14249CFF" w14:textId="77777777" w:rsidR="006D1CF8" w:rsidRPr="00EB7801" w:rsidRDefault="006D1CF8" w:rsidP="0040029F">
            <w:pPr>
              <w:jc w:val="center"/>
              <w:rPr>
                <w:rFonts w:cs="Arial"/>
                <w:color w:val="3B3D3D"/>
                <w:kern w:val="18"/>
                <w:szCs w:val="22"/>
              </w:rPr>
            </w:pPr>
            <w:r w:rsidRPr="00EB7801">
              <w:rPr>
                <w:rFonts w:cs="Arial"/>
                <w:color w:val="3B3D3D"/>
                <w:kern w:val="18"/>
                <w:szCs w:val="22"/>
              </w:rPr>
              <w:t>115</w:t>
            </w:r>
          </w:p>
        </w:tc>
      </w:tr>
      <w:tr w:rsidR="006D1CF8" w:rsidRPr="00EB7801" w14:paraId="12B2F1CF" w14:textId="77777777" w:rsidTr="0040029F">
        <w:trPr>
          <w:trHeight w:val="260"/>
        </w:trPr>
        <w:tc>
          <w:tcPr>
            <w:tcW w:w="6947" w:type="dxa"/>
            <w:shd w:val="clear" w:color="auto" w:fill="FFFFFF" w:themeFill="background1"/>
            <w:hideMark/>
          </w:tcPr>
          <w:p w14:paraId="4972AE79" w14:textId="77777777" w:rsidR="006D1CF8" w:rsidRPr="00EB7801" w:rsidRDefault="006D1CF8" w:rsidP="0040029F">
            <w:pPr>
              <w:rPr>
                <w:rFonts w:cs="Arial"/>
                <w:color w:val="3B3D3D"/>
                <w:kern w:val="18"/>
                <w:szCs w:val="22"/>
              </w:rPr>
            </w:pPr>
            <w:r w:rsidRPr="00EB7801">
              <w:rPr>
                <w:rFonts w:cs="Arial"/>
                <w:color w:val="3B3D3D"/>
                <w:kern w:val="18"/>
                <w:szCs w:val="22"/>
              </w:rPr>
              <w:t>A healthcare profession</w:t>
            </w:r>
          </w:p>
        </w:tc>
        <w:tc>
          <w:tcPr>
            <w:tcW w:w="833" w:type="dxa"/>
            <w:shd w:val="clear" w:color="auto" w:fill="FFFFFF" w:themeFill="background1"/>
            <w:vAlign w:val="center"/>
            <w:hideMark/>
          </w:tcPr>
          <w:p w14:paraId="4F9C22E2" w14:textId="77777777" w:rsidR="006D1CF8" w:rsidRPr="00EB7801" w:rsidRDefault="006D1CF8" w:rsidP="0040029F">
            <w:pPr>
              <w:jc w:val="center"/>
              <w:rPr>
                <w:rFonts w:cs="Arial"/>
                <w:color w:val="3B3D3D"/>
                <w:kern w:val="18"/>
                <w:szCs w:val="22"/>
              </w:rPr>
            </w:pPr>
            <w:r w:rsidRPr="00EB7801">
              <w:rPr>
                <w:rFonts w:cs="Arial"/>
                <w:color w:val="3B3D3D"/>
                <w:kern w:val="18"/>
                <w:szCs w:val="22"/>
              </w:rPr>
              <w:t>208</w:t>
            </w:r>
          </w:p>
        </w:tc>
        <w:tc>
          <w:tcPr>
            <w:tcW w:w="1227" w:type="dxa"/>
            <w:shd w:val="clear" w:color="auto" w:fill="FFFFFF" w:themeFill="background1"/>
            <w:vAlign w:val="center"/>
            <w:hideMark/>
          </w:tcPr>
          <w:p w14:paraId="33F32A85" w14:textId="77777777" w:rsidR="006D1CF8" w:rsidRPr="00EB7801" w:rsidRDefault="006D1CF8" w:rsidP="0040029F">
            <w:pPr>
              <w:jc w:val="center"/>
              <w:rPr>
                <w:rFonts w:cs="Arial"/>
                <w:color w:val="3B3D3D"/>
                <w:kern w:val="18"/>
                <w:szCs w:val="22"/>
              </w:rPr>
            </w:pPr>
            <w:r w:rsidRPr="00EB7801">
              <w:rPr>
                <w:rFonts w:cs="Arial"/>
                <w:color w:val="3B3D3D"/>
                <w:kern w:val="18"/>
                <w:szCs w:val="22"/>
              </w:rPr>
              <w:t>115</w:t>
            </w:r>
          </w:p>
        </w:tc>
      </w:tr>
      <w:tr w:rsidR="006D1CF8" w:rsidRPr="00EB7801" w14:paraId="1C64466F" w14:textId="77777777" w:rsidTr="0040029F">
        <w:trPr>
          <w:trHeight w:val="260"/>
        </w:trPr>
        <w:tc>
          <w:tcPr>
            <w:tcW w:w="6947" w:type="dxa"/>
            <w:shd w:val="clear" w:color="auto" w:fill="F2F2F2"/>
            <w:hideMark/>
          </w:tcPr>
          <w:p w14:paraId="75F33C3B" w14:textId="77777777" w:rsidR="006D1CF8" w:rsidRPr="00EB7801" w:rsidRDefault="006D1CF8" w:rsidP="0040029F">
            <w:pPr>
              <w:rPr>
                <w:rFonts w:cs="Arial"/>
                <w:color w:val="3B3D3D"/>
                <w:kern w:val="18"/>
                <w:szCs w:val="22"/>
              </w:rPr>
            </w:pPr>
            <w:r w:rsidRPr="00EB7801">
              <w:rPr>
                <w:rFonts w:cs="Arial"/>
                <w:color w:val="3B3D3D"/>
                <w:kern w:val="18"/>
                <w:szCs w:val="22"/>
              </w:rPr>
              <w:t>A creative career (e.g., designer, musician, film maker)</w:t>
            </w:r>
          </w:p>
        </w:tc>
        <w:tc>
          <w:tcPr>
            <w:tcW w:w="833" w:type="dxa"/>
            <w:shd w:val="clear" w:color="auto" w:fill="F2F2F2"/>
            <w:vAlign w:val="center"/>
            <w:hideMark/>
          </w:tcPr>
          <w:p w14:paraId="0F5A9FD1" w14:textId="77777777" w:rsidR="006D1CF8" w:rsidRPr="00EB7801" w:rsidRDefault="006D1CF8" w:rsidP="0040029F">
            <w:pPr>
              <w:jc w:val="center"/>
              <w:rPr>
                <w:rFonts w:cs="Arial"/>
                <w:color w:val="3B3D3D"/>
                <w:kern w:val="18"/>
                <w:szCs w:val="22"/>
              </w:rPr>
            </w:pPr>
            <w:r w:rsidRPr="00EB7801">
              <w:rPr>
                <w:rFonts w:cs="Arial"/>
                <w:color w:val="3B3D3D"/>
                <w:kern w:val="18"/>
                <w:szCs w:val="22"/>
              </w:rPr>
              <w:t>184</w:t>
            </w:r>
          </w:p>
        </w:tc>
        <w:tc>
          <w:tcPr>
            <w:tcW w:w="1227" w:type="dxa"/>
            <w:shd w:val="clear" w:color="auto" w:fill="F2F2F2"/>
            <w:vAlign w:val="center"/>
            <w:hideMark/>
          </w:tcPr>
          <w:p w14:paraId="22B1DC7C" w14:textId="77777777" w:rsidR="006D1CF8" w:rsidRPr="00EB7801" w:rsidRDefault="006D1CF8" w:rsidP="0040029F">
            <w:pPr>
              <w:jc w:val="center"/>
              <w:rPr>
                <w:rFonts w:cs="Arial"/>
                <w:color w:val="3B3D3D"/>
                <w:kern w:val="18"/>
                <w:szCs w:val="22"/>
              </w:rPr>
            </w:pPr>
            <w:r w:rsidRPr="00EB7801">
              <w:rPr>
                <w:rFonts w:cs="Arial"/>
                <w:color w:val="3B3D3D"/>
                <w:kern w:val="18"/>
                <w:szCs w:val="22"/>
              </w:rPr>
              <w:t>113</w:t>
            </w:r>
          </w:p>
        </w:tc>
      </w:tr>
      <w:tr w:rsidR="006D1CF8" w:rsidRPr="00EB7801" w14:paraId="332E2B4A" w14:textId="77777777" w:rsidTr="0040029F">
        <w:trPr>
          <w:trHeight w:val="260"/>
        </w:trPr>
        <w:tc>
          <w:tcPr>
            <w:tcW w:w="6947" w:type="dxa"/>
            <w:shd w:val="clear" w:color="auto" w:fill="FFFFFF" w:themeFill="background1"/>
            <w:hideMark/>
          </w:tcPr>
          <w:p w14:paraId="4DEECB71" w14:textId="77777777" w:rsidR="006D1CF8" w:rsidRPr="00EB7801" w:rsidRDefault="006D1CF8" w:rsidP="0040029F">
            <w:pPr>
              <w:rPr>
                <w:rFonts w:cs="Arial"/>
                <w:color w:val="3B3D3D"/>
                <w:kern w:val="18"/>
                <w:szCs w:val="22"/>
              </w:rPr>
            </w:pPr>
            <w:r w:rsidRPr="00EB7801">
              <w:rPr>
                <w:rFonts w:cs="Arial"/>
                <w:color w:val="3B3D3D"/>
                <w:kern w:val="18"/>
                <w:szCs w:val="22"/>
              </w:rPr>
              <w:t>Skilled trades</w:t>
            </w:r>
          </w:p>
        </w:tc>
        <w:tc>
          <w:tcPr>
            <w:tcW w:w="833" w:type="dxa"/>
            <w:shd w:val="clear" w:color="auto" w:fill="FFFFFF" w:themeFill="background1"/>
            <w:vAlign w:val="center"/>
            <w:hideMark/>
          </w:tcPr>
          <w:p w14:paraId="5CFF93F4" w14:textId="77777777" w:rsidR="006D1CF8" w:rsidRPr="00EB7801" w:rsidRDefault="006D1CF8" w:rsidP="0040029F">
            <w:pPr>
              <w:jc w:val="center"/>
              <w:rPr>
                <w:rFonts w:cs="Arial"/>
                <w:color w:val="3B3D3D"/>
                <w:kern w:val="18"/>
                <w:szCs w:val="22"/>
              </w:rPr>
            </w:pPr>
            <w:r w:rsidRPr="00EB7801">
              <w:rPr>
                <w:rFonts w:cs="Arial"/>
                <w:color w:val="3B3D3D"/>
                <w:kern w:val="18"/>
                <w:szCs w:val="22"/>
              </w:rPr>
              <w:t>191</w:t>
            </w:r>
          </w:p>
        </w:tc>
        <w:tc>
          <w:tcPr>
            <w:tcW w:w="1227" w:type="dxa"/>
            <w:shd w:val="clear" w:color="auto" w:fill="FFFFFF" w:themeFill="background1"/>
            <w:vAlign w:val="center"/>
            <w:hideMark/>
          </w:tcPr>
          <w:p w14:paraId="53DBD2AD" w14:textId="77777777" w:rsidR="006D1CF8" w:rsidRPr="00EB7801" w:rsidRDefault="006D1CF8" w:rsidP="0040029F">
            <w:pPr>
              <w:jc w:val="center"/>
              <w:rPr>
                <w:rFonts w:cs="Arial"/>
                <w:color w:val="3B3D3D"/>
                <w:kern w:val="18"/>
                <w:szCs w:val="22"/>
              </w:rPr>
            </w:pPr>
            <w:r w:rsidRPr="00EB7801">
              <w:rPr>
                <w:rFonts w:cs="Arial"/>
                <w:color w:val="3B3D3D"/>
                <w:kern w:val="18"/>
                <w:szCs w:val="22"/>
              </w:rPr>
              <w:t>113</w:t>
            </w:r>
          </w:p>
        </w:tc>
      </w:tr>
      <w:tr w:rsidR="006D1CF8" w:rsidRPr="00EB7801" w14:paraId="10B16662" w14:textId="77777777" w:rsidTr="0040029F">
        <w:trPr>
          <w:trHeight w:val="260"/>
        </w:trPr>
        <w:tc>
          <w:tcPr>
            <w:tcW w:w="6947" w:type="dxa"/>
            <w:shd w:val="clear" w:color="auto" w:fill="DBE5F1"/>
            <w:hideMark/>
          </w:tcPr>
          <w:p w14:paraId="0D3F73B4" w14:textId="77777777" w:rsidR="006D1CF8" w:rsidRPr="00EB7801" w:rsidRDefault="006D1CF8" w:rsidP="0040029F">
            <w:pPr>
              <w:rPr>
                <w:rFonts w:cs="Arial"/>
                <w:b/>
                <w:color w:val="3B3D3D"/>
                <w:kern w:val="18"/>
                <w:szCs w:val="22"/>
              </w:rPr>
            </w:pPr>
            <w:r w:rsidRPr="00EB7801">
              <w:rPr>
                <w:rFonts w:cs="Arial"/>
                <w:b/>
                <w:color w:val="3B3D3D"/>
                <w:kern w:val="18"/>
                <w:szCs w:val="22"/>
              </w:rPr>
              <w:t>Those Most Seeking a Career That…</w:t>
            </w:r>
          </w:p>
        </w:tc>
        <w:tc>
          <w:tcPr>
            <w:tcW w:w="833" w:type="dxa"/>
            <w:shd w:val="clear" w:color="auto" w:fill="DBE5F1"/>
            <w:vAlign w:val="center"/>
            <w:hideMark/>
          </w:tcPr>
          <w:p w14:paraId="56466E3F" w14:textId="77777777" w:rsidR="006D1CF8" w:rsidRPr="00EB7801" w:rsidRDefault="006D1CF8" w:rsidP="0040029F">
            <w:pPr>
              <w:jc w:val="center"/>
              <w:rPr>
                <w:rFonts w:cs="Arial"/>
                <w:color w:val="3B3D3D"/>
                <w:kern w:val="18"/>
                <w:szCs w:val="22"/>
              </w:rPr>
            </w:pPr>
          </w:p>
        </w:tc>
        <w:tc>
          <w:tcPr>
            <w:tcW w:w="1227" w:type="dxa"/>
            <w:shd w:val="clear" w:color="auto" w:fill="DBE5F1"/>
            <w:vAlign w:val="center"/>
            <w:hideMark/>
          </w:tcPr>
          <w:p w14:paraId="67004705" w14:textId="77777777" w:rsidR="006D1CF8" w:rsidRPr="00EB7801" w:rsidRDefault="006D1CF8" w:rsidP="0040029F">
            <w:pPr>
              <w:jc w:val="center"/>
              <w:rPr>
                <w:rFonts w:cs="Arial"/>
                <w:color w:val="3B3D3D"/>
                <w:kern w:val="18"/>
                <w:szCs w:val="22"/>
              </w:rPr>
            </w:pPr>
          </w:p>
        </w:tc>
      </w:tr>
      <w:tr w:rsidR="006D1CF8" w:rsidRPr="00EB7801" w14:paraId="621A78D7" w14:textId="77777777" w:rsidTr="0040029F">
        <w:trPr>
          <w:trHeight w:val="260"/>
        </w:trPr>
        <w:tc>
          <w:tcPr>
            <w:tcW w:w="6947" w:type="dxa"/>
            <w:shd w:val="clear" w:color="auto" w:fill="FFFFFF" w:themeFill="background1"/>
            <w:hideMark/>
          </w:tcPr>
          <w:p w14:paraId="00B16FBC" w14:textId="77777777" w:rsidR="006D1CF8" w:rsidRPr="00EB7801" w:rsidRDefault="006D1CF8" w:rsidP="0040029F">
            <w:pPr>
              <w:rPr>
                <w:rFonts w:cs="Arial"/>
                <w:color w:val="3B3D3D"/>
                <w:kern w:val="18"/>
                <w:szCs w:val="22"/>
              </w:rPr>
            </w:pPr>
            <w:r w:rsidRPr="00EB7801">
              <w:rPr>
                <w:rFonts w:cs="Arial"/>
                <w:color w:val="3B3D3D"/>
                <w:kern w:val="18"/>
                <w:szCs w:val="22"/>
              </w:rPr>
              <w:t>Is physically challenging</w:t>
            </w:r>
          </w:p>
        </w:tc>
        <w:tc>
          <w:tcPr>
            <w:tcW w:w="833" w:type="dxa"/>
            <w:shd w:val="clear" w:color="auto" w:fill="FFFFFF" w:themeFill="background1"/>
            <w:vAlign w:val="center"/>
            <w:hideMark/>
          </w:tcPr>
          <w:p w14:paraId="32182044" w14:textId="77777777" w:rsidR="006D1CF8" w:rsidRPr="00EB7801" w:rsidRDefault="006D1CF8" w:rsidP="0040029F">
            <w:pPr>
              <w:jc w:val="center"/>
              <w:rPr>
                <w:rFonts w:cs="Arial"/>
                <w:color w:val="3B3D3D"/>
                <w:kern w:val="18"/>
                <w:szCs w:val="22"/>
              </w:rPr>
            </w:pPr>
            <w:r w:rsidRPr="00EB7801">
              <w:rPr>
                <w:rFonts w:cs="Arial"/>
                <w:color w:val="3B3D3D"/>
                <w:kern w:val="18"/>
                <w:szCs w:val="22"/>
              </w:rPr>
              <w:t>97</w:t>
            </w:r>
          </w:p>
        </w:tc>
        <w:tc>
          <w:tcPr>
            <w:tcW w:w="1227" w:type="dxa"/>
            <w:shd w:val="clear" w:color="auto" w:fill="FFFFFF" w:themeFill="background1"/>
            <w:vAlign w:val="center"/>
            <w:hideMark/>
          </w:tcPr>
          <w:p w14:paraId="629AA78B" w14:textId="77777777" w:rsidR="006D1CF8" w:rsidRPr="00EB7801" w:rsidRDefault="006D1CF8" w:rsidP="0040029F">
            <w:pPr>
              <w:jc w:val="center"/>
              <w:rPr>
                <w:rFonts w:cs="Arial"/>
                <w:color w:val="3B3D3D"/>
                <w:kern w:val="18"/>
                <w:szCs w:val="22"/>
              </w:rPr>
            </w:pPr>
            <w:r w:rsidRPr="00EB7801">
              <w:rPr>
                <w:rFonts w:cs="Arial"/>
                <w:color w:val="3B3D3D"/>
                <w:kern w:val="18"/>
                <w:szCs w:val="22"/>
              </w:rPr>
              <w:t>177</w:t>
            </w:r>
          </w:p>
        </w:tc>
      </w:tr>
      <w:tr w:rsidR="006D1CF8" w:rsidRPr="00EB7801" w14:paraId="59147278" w14:textId="77777777" w:rsidTr="0040029F">
        <w:trPr>
          <w:trHeight w:val="260"/>
        </w:trPr>
        <w:tc>
          <w:tcPr>
            <w:tcW w:w="6947" w:type="dxa"/>
            <w:shd w:val="clear" w:color="auto" w:fill="F2F2F2"/>
            <w:hideMark/>
          </w:tcPr>
          <w:p w14:paraId="2C9AC37F" w14:textId="77777777" w:rsidR="006D1CF8" w:rsidRPr="00EB7801" w:rsidRDefault="006D1CF8" w:rsidP="0040029F">
            <w:pPr>
              <w:rPr>
                <w:rFonts w:cs="Arial"/>
                <w:color w:val="3B3D3D"/>
                <w:kern w:val="18"/>
                <w:szCs w:val="22"/>
              </w:rPr>
            </w:pPr>
            <w:r w:rsidRPr="00EB7801">
              <w:rPr>
                <w:rFonts w:cs="Arial"/>
                <w:color w:val="3B3D3D"/>
                <w:kern w:val="18"/>
                <w:szCs w:val="22"/>
              </w:rPr>
              <w:t>Offers the flexibility to change careers</w:t>
            </w:r>
          </w:p>
        </w:tc>
        <w:tc>
          <w:tcPr>
            <w:tcW w:w="833" w:type="dxa"/>
            <w:shd w:val="clear" w:color="auto" w:fill="F2F2F2"/>
            <w:vAlign w:val="center"/>
            <w:hideMark/>
          </w:tcPr>
          <w:p w14:paraId="484AAE7C" w14:textId="77777777" w:rsidR="006D1CF8" w:rsidRPr="00EB7801" w:rsidRDefault="006D1CF8" w:rsidP="0040029F">
            <w:pPr>
              <w:jc w:val="center"/>
              <w:rPr>
                <w:rFonts w:cs="Arial"/>
                <w:color w:val="3B3D3D"/>
                <w:kern w:val="18"/>
                <w:szCs w:val="22"/>
              </w:rPr>
            </w:pPr>
            <w:r w:rsidRPr="00EB7801">
              <w:rPr>
                <w:rFonts w:cs="Arial"/>
                <w:color w:val="3B3D3D"/>
                <w:kern w:val="18"/>
                <w:szCs w:val="22"/>
              </w:rPr>
              <w:t>118</w:t>
            </w:r>
          </w:p>
        </w:tc>
        <w:tc>
          <w:tcPr>
            <w:tcW w:w="1227" w:type="dxa"/>
            <w:shd w:val="clear" w:color="auto" w:fill="F2F2F2"/>
            <w:vAlign w:val="center"/>
            <w:hideMark/>
          </w:tcPr>
          <w:p w14:paraId="7414B298" w14:textId="77777777" w:rsidR="006D1CF8" w:rsidRPr="00EB7801" w:rsidRDefault="006D1CF8" w:rsidP="0040029F">
            <w:pPr>
              <w:jc w:val="center"/>
              <w:rPr>
                <w:rFonts w:cs="Arial"/>
                <w:color w:val="3B3D3D"/>
                <w:kern w:val="18"/>
                <w:szCs w:val="22"/>
              </w:rPr>
            </w:pPr>
            <w:r w:rsidRPr="00EB7801">
              <w:rPr>
                <w:rFonts w:cs="Arial"/>
                <w:color w:val="3B3D3D"/>
                <w:kern w:val="18"/>
                <w:szCs w:val="22"/>
              </w:rPr>
              <w:t>139</w:t>
            </w:r>
          </w:p>
        </w:tc>
      </w:tr>
      <w:tr w:rsidR="006D1CF8" w:rsidRPr="00EB7801" w14:paraId="773F7EBD" w14:textId="77777777" w:rsidTr="0040029F">
        <w:trPr>
          <w:trHeight w:val="260"/>
        </w:trPr>
        <w:tc>
          <w:tcPr>
            <w:tcW w:w="6947" w:type="dxa"/>
            <w:shd w:val="clear" w:color="auto" w:fill="FFFFFF" w:themeFill="background1"/>
            <w:hideMark/>
          </w:tcPr>
          <w:p w14:paraId="00784C2D" w14:textId="77777777" w:rsidR="006D1CF8" w:rsidRPr="00EB7801" w:rsidRDefault="006D1CF8" w:rsidP="0040029F">
            <w:pPr>
              <w:rPr>
                <w:rFonts w:cs="Arial"/>
                <w:color w:val="3B3D3D"/>
                <w:kern w:val="18"/>
                <w:szCs w:val="22"/>
              </w:rPr>
            </w:pPr>
            <w:r w:rsidRPr="00EB7801">
              <w:rPr>
                <w:rFonts w:cs="Arial"/>
                <w:color w:val="3B3D3D"/>
                <w:kern w:val="18"/>
                <w:szCs w:val="22"/>
              </w:rPr>
              <w:t>Is competitive (not something that anyone can do)</w:t>
            </w:r>
          </w:p>
        </w:tc>
        <w:tc>
          <w:tcPr>
            <w:tcW w:w="833" w:type="dxa"/>
            <w:shd w:val="clear" w:color="auto" w:fill="FFFFFF" w:themeFill="background1"/>
            <w:vAlign w:val="center"/>
            <w:hideMark/>
          </w:tcPr>
          <w:p w14:paraId="220F0103" w14:textId="77777777" w:rsidR="006D1CF8" w:rsidRPr="00EB7801" w:rsidRDefault="006D1CF8" w:rsidP="0040029F">
            <w:pPr>
              <w:jc w:val="center"/>
              <w:rPr>
                <w:rFonts w:cs="Arial"/>
                <w:color w:val="3B3D3D"/>
                <w:kern w:val="18"/>
                <w:szCs w:val="22"/>
              </w:rPr>
            </w:pPr>
            <w:r w:rsidRPr="00EB7801">
              <w:rPr>
                <w:rFonts w:cs="Arial"/>
                <w:color w:val="3B3D3D"/>
                <w:kern w:val="18"/>
                <w:szCs w:val="22"/>
              </w:rPr>
              <w:t>119</w:t>
            </w:r>
          </w:p>
        </w:tc>
        <w:tc>
          <w:tcPr>
            <w:tcW w:w="1227" w:type="dxa"/>
            <w:shd w:val="clear" w:color="auto" w:fill="FFFFFF" w:themeFill="background1"/>
            <w:vAlign w:val="center"/>
            <w:hideMark/>
          </w:tcPr>
          <w:p w14:paraId="34A69F71" w14:textId="77777777" w:rsidR="006D1CF8" w:rsidRPr="00EB7801" w:rsidRDefault="006D1CF8" w:rsidP="0040029F">
            <w:pPr>
              <w:jc w:val="center"/>
              <w:rPr>
                <w:rFonts w:cs="Arial"/>
                <w:color w:val="3B3D3D"/>
                <w:kern w:val="18"/>
                <w:szCs w:val="22"/>
              </w:rPr>
            </w:pPr>
            <w:r w:rsidRPr="00EB7801">
              <w:rPr>
                <w:rFonts w:cs="Arial"/>
                <w:color w:val="3B3D3D"/>
                <w:kern w:val="18"/>
                <w:szCs w:val="22"/>
              </w:rPr>
              <w:t>137</w:t>
            </w:r>
          </w:p>
        </w:tc>
      </w:tr>
      <w:tr w:rsidR="006D1CF8" w:rsidRPr="00EB7801" w14:paraId="7524396A" w14:textId="77777777" w:rsidTr="0040029F">
        <w:trPr>
          <w:trHeight w:val="260"/>
        </w:trPr>
        <w:tc>
          <w:tcPr>
            <w:tcW w:w="6947" w:type="dxa"/>
            <w:shd w:val="clear" w:color="auto" w:fill="F2F2F2"/>
            <w:hideMark/>
          </w:tcPr>
          <w:p w14:paraId="59EE0232" w14:textId="77777777" w:rsidR="006D1CF8" w:rsidRPr="00EB7801" w:rsidRDefault="006D1CF8" w:rsidP="0040029F">
            <w:pPr>
              <w:rPr>
                <w:rFonts w:cs="Arial"/>
                <w:color w:val="3B3D3D"/>
                <w:kern w:val="18"/>
                <w:szCs w:val="22"/>
              </w:rPr>
            </w:pPr>
            <w:r w:rsidRPr="00EB7801">
              <w:rPr>
                <w:rFonts w:cs="Arial"/>
                <w:color w:val="3B3D3D"/>
                <w:kern w:val="18"/>
                <w:szCs w:val="22"/>
              </w:rPr>
              <w:t>Offers training</w:t>
            </w:r>
          </w:p>
        </w:tc>
        <w:tc>
          <w:tcPr>
            <w:tcW w:w="833" w:type="dxa"/>
            <w:shd w:val="clear" w:color="auto" w:fill="F2F2F2"/>
            <w:vAlign w:val="center"/>
            <w:hideMark/>
          </w:tcPr>
          <w:p w14:paraId="1AD71F31" w14:textId="77777777" w:rsidR="006D1CF8" w:rsidRPr="00EB7801" w:rsidRDefault="006D1CF8" w:rsidP="0040029F">
            <w:pPr>
              <w:jc w:val="center"/>
              <w:rPr>
                <w:rFonts w:cs="Arial"/>
                <w:color w:val="3B3D3D"/>
                <w:kern w:val="18"/>
                <w:szCs w:val="22"/>
              </w:rPr>
            </w:pPr>
            <w:r w:rsidRPr="00EB7801">
              <w:rPr>
                <w:rFonts w:cs="Arial"/>
                <w:color w:val="3B3D3D"/>
                <w:kern w:val="18"/>
                <w:szCs w:val="22"/>
              </w:rPr>
              <w:t>108</w:t>
            </w:r>
          </w:p>
        </w:tc>
        <w:tc>
          <w:tcPr>
            <w:tcW w:w="1227" w:type="dxa"/>
            <w:shd w:val="clear" w:color="auto" w:fill="F2F2F2"/>
            <w:vAlign w:val="center"/>
            <w:hideMark/>
          </w:tcPr>
          <w:p w14:paraId="49D46B46" w14:textId="77777777" w:rsidR="006D1CF8" w:rsidRPr="00EB7801" w:rsidRDefault="006D1CF8" w:rsidP="0040029F">
            <w:pPr>
              <w:jc w:val="center"/>
              <w:rPr>
                <w:rFonts w:cs="Arial"/>
                <w:color w:val="3B3D3D"/>
                <w:kern w:val="18"/>
                <w:szCs w:val="22"/>
              </w:rPr>
            </w:pPr>
            <w:r w:rsidRPr="00EB7801">
              <w:rPr>
                <w:rFonts w:cs="Arial"/>
                <w:color w:val="3B3D3D"/>
                <w:kern w:val="18"/>
                <w:szCs w:val="22"/>
              </w:rPr>
              <w:t>132</w:t>
            </w:r>
          </w:p>
        </w:tc>
      </w:tr>
      <w:tr w:rsidR="006D1CF8" w:rsidRPr="00EB7801" w14:paraId="4E3DB5AD" w14:textId="77777777" w:rsidTr="0040029F">
        <w:trPr>
          <w:trHeight w:val="260"/>
        </w:trPr>
        <w:tc>
          <w:tcPr>
            <w:tcW w:w="6947" w:type="dxa"/>
            <w:shd w:val="clear" w:color="auto" w:fill="FFFFFF" w:themeFill="background1"/>
            <w:hideMark/>
          </w:tcPr>
          <w:p w14:paraId="09BB814F" w14:textId="77777777" w:rsidR="006D1CF8" w:rsidRPr="00EB7801" w:rsidRDefault="006D1CF8" w:rsidP="0040029F">
            <w:pPr>
              <w:rPr>
                <w:rFonts w:cs="Arial"/>
                <w:color w:val="3B3D3D"/>
                <w:kern w:val="18"/>
                <w:szCs w:val="22"/>
              </w:rPr>
            </w:pPr>
            <w:r w:rsidRPr="00EB7801">
              <w:rPr>
                <w:rFonts w:cs="Arial"/>
                <w:color w:val="3B3D3D"/>
                <w:kern w:val="18"/>
                <w:szCs w:val="22"/>
              </w:rPr>
              <w:t>Offers the opportunity for promotion and advancement</w:t>
            </w:r>
          </w:p>
        </w:tc>
        <w:tc>
          <w:tcPr>
            <w:tcW w:w="833" w:type="dxa"/>
            <w:shd w:val="clear" w:color="auto" w:fill="FFFFFF" w:themeFill="background1"/>
            <w:vAlign w:val="center"/>
            <w:hideMark/>
          </w:tcPr>
          <w:p w14:paraId="795C7974" w14:textId="77777777" w:rsidR="006D1CF8" w:rsidRPr="00EB7801" w:rsidRDefault="006D1CF8" w:rsidP="0040029F">
            <w:pPr>
              <w:jc w:val="center"/>
              <w:rPr>
                <w:rFonts w:cs="Arial"/>
                <w:color w:val="3B3D3D"/>
                <w:kern w:val="18"/>
                <w:szCs w:val="22"/>
              </w:rPr>
            </w:pPr>
            <w:r w:rsidRPr="00EB7801">
              <w:rPr>
                <w:rFonts w:cs="Arial"/>
                <w:color w:val="3B3D3D"/>
                <w:kern w:val="18"/>
                <w:szCs w:val="22"/>
              </w:rPr>
              <w:t>229</w:t>
            </w:r>
          </w:p>
        </w:tc>
        <w:tc>
          <w:tcPr>
            <w:tcW w:w="1227" w:type="dxa"/>
            <w:shd w:val="clear" w:color="auto" w:fill="FFFFFF" w:themeFill="background1"/>
            <w:vAlign w:val="center"/>
            <w:hideMark/>
          </w:tcPr>
          <w:p w14:paraId="6BAC5B76" w14:textId="77777777" w:rsidR="006D1CF8" w:rsidRPr="00EB7801" w:rsidRDefault="006D1CF8" w:rsidP="0040029F">
            <w:pPr>
              <w:jc w:val="center"/>
              <w:rPr>
                <w:rFonts w:cs="Arial"/>
                <w:color w:val="3B3D3D"/>
                <w:kern w:val="18"/>
                <w:szCs w:val="22"/>
              </w:rPr>
            </w:pPr>
            <w:r w:rsidRPr="00EB7801">
              <w:rPr>
                <w:rFonts w:cs="Arial"/>
                <w:color w:val="3B3D3D"/>
                <w:kern w:val="18"/>
                <w:szCs w:val="22"/>
              </w:rPr>
              <w:t>123</w:t>
            </w:r>
          </w:p>
        </w:tc>
      </w:tr>
      <w:tr w:rsidR="006D1CF8" w:rsidRPr="00EB7801" w14:paraId="7063D044" w14:textId="77777777" w:rsidTr="0040029F">
        <w:trPr>
          <w:trHeight w:val="260"/>
        </w:trPr>
        <w:tc>
          <w:tcPr>
            <w:tcW w:w="6947" w:type="dxa"/>
            <w:shd w:val="clear" w:color="auto" w:fill="F2F2F2"/>
            <w:hideMark/>
          </w:tcPr>
          <w:p w14:paraId="306F98C6" w14:textId="77777777" w:rsidR="006D1CF8" w:rsidRPr="00EB7801" w:rsidRDefault="006D1CF8" w:rsidP="0040029F">
            <w:pPr>
              <w:rPr>
                <w:rFonts w:cs="Arial"/>
                <w:color w:val="3B3D3D"/>
                <w:kern w:val="18"/>
                <w:szCs w:val="22"/>
              </w:rPr>
            </w:pPr>
            <w:r w:rsidRPr="00EB7801">
              <w:rPr>
                <w:rFonts w:cs="Arial"/>
                <w:color w:val="3B3D3D"/>
                <w:kern w:val="18"/>
                <w:szCs w:val="22"/>
              </w:rPr>
              <w:t>Is prestigious</w:t>
            </w:r>
          </w:p>
        </w:tc>
        <w:tc>
          <w:tcPr>
            <w:tcW w:w="833" w:type="dxa"/>
            <w:shd w:val="clear" w:color="auto" w:fill="F2F2F2"/>
            <w:vAlign w:val="center"/>
            <w:hideMark/>
          </w:tcPr>
          <w:p w14:paraId="44449F20" w14:textId="77777777" w:rsidR="006D1CF8" w:rsidRPr="00EB7801" w:rsidRDefault="006D1CF8" w:rsidP="0040029F">
            <w:pPr>
              <w:jc w:val="center"/>
              <w:rPr>
                <w:rFonts w:cs="Arial"/>
                <w:color w:val="3B3D3D"/>
                <w:kern w:val="18"/>
                <w:szCs w:val="22"/>
              </w:rPr>
            </w:pPr>
            <w:r w:rsidRPr="00EB7801">
              <w:rPr>
                <w:rFonts w:cs="Arial"/>
                <w:color w:val="3B3D3D"/>
                <w:kern w:val="18"/>
                <w:szCs w:val="22"/>
              </w:rPr>
              <w:t>129</w:t>
            </w:r>
          </w:p>
        </w:tc>
        <w:tc>
          <w:tcPr>
            <w:tcW w:w="1227" w:type="dxa"/>
            <w:shd w:val="clear" w:color="auto" w:fill="F2F2F2"/>
            <w:vAlign w:val="center"/>
            <w:hideMark/>
          </w:tcPr>
          <w:p w14:paraId="17995523" w14:textId="77777777" w:rsidR="006D1CF8" w:rsidRPr="00EB7801" w:rsidRDefault="006D1CF8" w:rsidP="0040029F">
            <w:pPr>
              <w:jc w:val="center"/>
              <w:rPr>
                <w:rFonts w:cs="Arial"/>
                <w:color w:val="3B3D3D"/>
                <w:kern w:val="18"/>
                <w:szCs w:val="22"/>
              </w:rPr>
            </w:pPr>
            <w:r w:rsidRPr="00EB7801">
              <w:rPr>
                <w:rFonts w:cs="Arial"/>
                <w:color w:val="3B3D3D"/>
                <w:kern w:val="18"/>
                <w:szCs w:val="22"/>
              </w:rPr>
              <w:t>121</w:t>
            </w:r>
          </w:p>
        </w:tc>
      </w:tr>
      <w:tr w:rsidR="006D1CF8" w:rsidRPr="00EB7801" w14:paraId="0E320B35" w14:textId="77777777" w:rsidTr="0040029F">
        <w:trPr>
          <w:trHeight w:val="260"/>
        </w:trPr>
        <w:tc>
          <w:tcPr>
            <w:tcW w:w="6947" w:type="dxa"/>
            <w:shd w:val="clear" w:color="auto" w:fill="FFFFFF" w:themeFill="background1"/>
            <w:hideMark/>
          </w:tcPr>
          <w:p w14:paraId="4039B584" w14:textId="77777777" w:rsidR="006D1CF8" w:rsidRPr="00EB7801" w:rsidRDefault="006D1CF8" w:rsidP="0040029F">
            <w:pPr>
              <w:rPr>
                <w:rFonts w:cs="Arial"/>
                <w:color w:val="3B3D3D"/>
                <w:kern w:val="18"/>
                <w:szCs w:val="22"/>
              </w:rPr>
            </w:pPr>
            <w:r w:rsidRPr="00EB7801">
              <w:rPr>
                <w:rFonts w:cs="Arial"/>
                <w:color w:val="3B3D3D"/>
                <w:kern w:val="18"/>
                <w:szCs w:val="22"/>
              </w:rPr>
              <w:t>Offers a pension</w:t>
            </w:r>
          </w:p>
        </w:tc>
        <w:tc>
          <w:tcPr>
            <w:tcW w:w="833" w:type="dxa"/>
            <w:shd w:val="clear" w:color="auto" w:fill="FFFFFF" w:themeFill="background1"/>
            <w:vAlign w:val="center"/>
            <w:hideMark/>
          </w:tcPr>
          <w:p w14:paraId="00F569B1" w14:textId="77777777" w:rsidR="006D1CF8" w:rsidRPr="00EB7801" w:rsidRDefault="006D1CF8" w:rsidP="0040029F">
            <w:pPr>
              <w:jc w:val="center"/>
              <w:rPr>
                <w:rFonts w:cs="Arial"/>
                <w:color w:val="3B3D3D"/>
                <w:kern w:val="18"/>
                <w:szCs w:val="22"/>
              </w:rPr>
            </w:pPr>
            <w:r w:rsidRPr="00EB7801">
              <w:rPr>
                <w:rFonts w:cs="Arial"/>
                <w:color w:val="3B3D3D"/>
                <w:kern w:val="18"/>
                <w:szCs w:val="22"/>
              </w:rPr>
              <w:t>163</w:t>
            </w:r>
          </w:p>
        </w:tc>
        <w:tc>
          <w:tcPr>
            <w:tcW w:w="1227" w:type="dxa"/>
            <w:shd w:val="clear" w:color="auto" w:fill="FFFFFF" w:themeFill="background1"/>
            <w:vAlign w:val="center"/>
            <w:hideMark/>
          </w:tcPr>
          <w:p w14:paraId="61E44B85" w14:textId="77777777" w:rsidR="006D1CF8" w:rsidRPr="00EB7801" w:rsidRDefault="006D1CF8" w:rsidP="0040029F">
            <w:pPr>
              <w:jc w:val="center"/>
              <w:rPr>
                <w:rFonts w:cs="Arial"/>
                <w:color w:val="3B3D3D"/>
                <w:kern w:val="18"/>
                <w:szCs w:val="22"/>
              </w:rPr>
            </w:pPr>
            <w:r w:rsidRPr="00EB7801">
              <w:rPr>
                <w:rFonts w:cs="Arial"/>
                <w:color w:val="3B3D3D"/>
                <w:kern w:val="18"/>
                <w:szCs w:val="22"/>
              </w:rPr>
              <w:t>121</w:t>
            </w:r>
          </w:p>
        </w:tc>
      </w:tr>
      <w:tr w:rsidR="006D1CF8" w:rsidRPr="00EB7801" w14:paraId="6F969B4D" w14:textId="77777777" w:rsidTr="0040029F">
        <w:trPr>
          <w:trHeight w:val="260"/>
        </w:trPr>
        <w:tc>
          <w:tcPr>
            <w:tcW w:w="6947" w:type="dxa"/>
            <w:shd w:val="clear" w:color="auto" w:fill="F2F2F2"/>
            <w:hideMark/>
          </w:tcPr>
          <w:p w14:paraId="30E49FAF" w14:textId="77777777" w:rsidR="006D1CF8" w:rsidRPr="00EB7801" w:rsidRDefault="006D1CF8" w:rsidP="0040029F">
            <w:pPr>
              <w:rPr>
                <w:rFonts w:cs="Arial"/>
                <w:color w:val="3B3D3D"/>
                <w:kern w:val="18"/>
                <w:szCs w:val="22"/>
              </w:rPr>
            </w:pPr>
            <w:r w:rsidRPr="00EB7801">
              <w:rPr>
                <w:rFonts w:cs="Arial"/>
                <w:color w:val="3B3D3D"/>
                <w:kern w:val="18"/>
                <w:szCs w:val="22"/>
              </w:rPr>
              <w:t>Is respected</w:t>
            </w:r>
          </w:p>
        </w:tc>
        <w:tc>
          <w:tcPr>
            <w:tcW w:w="833" w:type="dxa"/>
            <w:shd w:val="clear" w:color="auto" w:fill="F2F2F2"/>
            <w:vAlign w:val="center"/>
            <w:hideMark/>
          </w:tcPr>
          <w:p w14:paraId="4DCED597" w14:textId="77777777" w:rsidR="006D1CF8" w:rsidRPr="00EB7801" w:rsidRDefault="006D1CF8" w:rsidP="0040029F">
            <w:pPr>
              <w:jc w:val="center"/>
              <w:rPr>
                <w:rFonts w:cs="Arial"/>
                <w:color w:val="3B3D3D"/>
                <w:kern w:val="18"/>
                <w:szCs w:val="22"/>
              </w:rPr>
            </w:pPr>
            <w:r w:rsidRPr="00EB7801">
              <w:rPr>
                <w:rFonts w:cs="Arial"/>
                <w:color w:val="3B3D3D"/>
                <w:kern w:val="18"/>
                <w:szCs w:val="22"/>
              </w:rPr>
              <w:t>277</w:t>
            </w:r>
          </w:p>
        </w:tc>
        <w:tc>
          <w:tcPr>
            <w:tcW w:w="1227" w:type="dxa"/>
            <w:shd w:val="clear" w:color="auto" w:fill="F2F2F2"/>
            <w:vAlign w:val="center"/>
            <w:hideMark/>
          </w:tcPr>
          <w:p w14:paraId="12E4D39B" w14:textId="77777777" w:rsidR="006D1CF8" w:rsidRPr="00EB7801" w:rsidRDefault="006D1CF8" w:rsidP="0040029F">
            <w:pPr>
              <w:jc w:val="center"/>
              <w:rPr>
                <w:rFonts w:cs="Arial"/>
                <w:color w:val="3B3D3D"/>
                <w:kern w:val="18"/>
                <w:szCs w:val="22"/>
              </w:rPr>
            </w:pPr>
            <w:r w:rsidRPr="00EB7801">
              <w:rPr>
                <w:rFonts w:cs="Arial"/>
                <w:color w:val="3B3D3D"/>
                <w:kern w:val="18"/>
                <w:szCs w:val="22"/>
              </w:rPr>
              <w:t>120</w:t>
            </w:r>
          </w:p>
        </w:tc>
      </w:tr>
      <w:tr w:rsidR="006D1CF8" w:rsidRPr="00EB7801" w14:paraId="54B320A9" w14:textId="77777777" w:rsidTr="0040029F">
        <w:trPr>
          <w:trHeight w:val="260"/>
        </w:trPr>
        <w:tc>
          <w:tcPr>
            <w:tcW w:w="6947" w:type="dxa"/>
            <w:shd w:val="clear" w:color="auto" w:fill="DBE5F1"/>
            <w:hideMark/>
          </w:tcPr>
          <w:p w14:paraId="7FD0C970" w14:textId="77777777" w:rsidR="006D1CF8" w:rsidRPr="00EB7801" w:rsidRDefault="006D1CF8" w:rsidP="0040029F">
            <w:pPr>
              <w:rPr>
                <w:rFonts w:cs="Arial"/>
                <w:b/>
                <w:color w:val="3B3D3D"/>
                <w:kern w:val="18"/>
                <w:szCs w:val="22"/>
              </w:rPr>
            </w:pPr>
            <w:r w:rsidRPr="00EB7801">
              <w:rPr>
                <w:rFonts w:cs="Arial"/>
                <w:b/>
                <w:color w:val="3B3D3D"/>
                <w:kern w:val="18"/>
                <w:szCs w:val="22"/>
              </w:rPr>
              <w:t>Those Least Motivated by…</w:t>
            </w:r>
          </w:p>
        </w:tc>
        <w:tc>
          <w:tcPr>
            <w:tcW w:w="833" w:type="dxa"/>
            <w:shd w:val="clear" w:color="auto" w:fill="DBE5F1"/>
            <w:vAlign w:val="center"/>
            <w:hideMark/>
          </w:tcPr>
          <w:p w14:paraId="07CCC042" w14:textId="77777777" w:rsidR="006D1CF8" w:rsidRPr="00EB7801" w:rsidRDefault="006D1CF8" w:rsidP="0040029F">
            <w:pPr>
              <w:jc w:val="center"/>
              <w:rPr>
                <w:rFonts w:cs="Arial"/>
                <w:color w:val="3B3D3D"/>
                <w:kern w:val="18"/>
                <w:szCs w:val="22"/>
              </w:rPr>
            </w:pPr>
          </w:p>
        </w:tc>
        <w:tc>
          <w:tcPr>
            <w:tcW w:w="1227" w:type="dxa"/>
            <w:shd w:val="clear" w:color="auto" w:fill="DBE5F1"/>
            <w:vAlign w:val="center"/>
            <w:hideMark/>
          </w:tcPr>
          <w:p w14:paraId="54F84D1C" w14:textId="77777777" w:rsidR="006D1CF8" w:rsidRPr="00EB7801" w:rsidRDefault="006D1CF8" w:rsidP="0040029F">
            <w:pPr>
              <w:jc w:val="center"/>
              <w:rPr>
                <w:rFonts w:cs="Arial"/>
                <w:color w:val="3B3D3D"/>
                <w:kern w:val="18"/>
                <w:szCs w:val="22"/>
              </w:rPr>
            </w:pPr>
          </w:p>
        </w:tc>
      </w:tr>
      <w:tr w:rsidR="006D1CF8" w:rsidRPr="00EB7801" w14:paraId="453BCA0C" w14:textId="77777777" w:rsidTr="0040029F">
        <w:trPr>
          <w:trHeight w:val="260"/>
        </w:trPr>
        <w:tc>
          <w:tcPr>
            <w:tcW w:w="6947" w:type="dxa"/>
            <w:shd w:val="clear" w:color="auto" w:fill="FFFFFF" w:themeFill="background1"/>
            <w:hideMark/>
          </w:tcPr>
          <w:p w14:paraId="76F8C60A" w14:textId="77777777" w:rsidR="006D1CF8" w:rsidRPr="00EB7801" w:rsidRDefault="006D1CF8" w:rsidP="0040029F">
            <w:pPr>
              <w:rPr>
                <w:rFonts w:cs="Arial"/>
                <w:color w:val="3B3D3D"/>
                <w:kern w:val="18"/>
                <w:szCs w:val="22"/>
              </w:rPr>
            </w:pPr>
            <w:r w:rsidRPr="00EB7801">
              <w:rPr>
                <w:rFonts w:cs="Arial"/>
                <w:color w:val="3B3D3D"/>
                <w:kern w:val="18"/>
                <w:szCs w:val="22"/>
              </w:rPr>
              <w:t>There are job/career opportunities in that field</w:t>
            </w:r>
          </w:p>
        </w:tc>
        <w:tc>
          <w:tcPr>
            <w:tcW w:w="833" w:type="dxa"/>
            <w:shd w:val="clear" w:color="auto" w:fill="FFFFFF" w:themeFill="background1"/>
            <w:vAlign w:val="center"/>
            <w:hideMark/>
          </w:tcPr>
          <w:p w14:paraId="40D254E2" w14:textId="77777777" w:rsidR="006D1CF8" w:rsidRPr="00EB7801" w:rsidRDefault="006D1CF8" w:rsidP="0040029F">
            <w:pPr>
              <w:jc w:val="center"/>
              <w:rPr>
                <w:rFonts w:cs="Arial"/>
                <w:color w:val="3B3D3D"/>
                <w:kern w:val="18"/>
                <w:szCs w:val="22"/>
              </w:rPr>
            </w:pPr>
            <w:r w:rsidRPr="00EB7801">
              <w:rPr>
                <w:rFonts w:cs="Arial"/>
                <w:color w:val="3B3D3D"/>
                <w:kern w:val="18"/>
                <w:szCs w:val="22"/>
              </w:rPr>
              <w:t>107</w:t>
            </w:r>
          </w:p>
        </w:tc>
        <w:tc>
          <w:tcPr>
            <w:tcW w:w="1227" w:type="dxa"/>
            <w:shd w:val="clear" w:color="auto" w:fill="FFFFFF" w:themeFill="background1"/>
            <w:vAlign w:val="center"/>
            <w:hideMark/>
          </w:tcPr>
          <w:p w14:paraId="600F47A1" w14:textId="77777777" w:rsidR="006D1CF8" w:rsidRPr="00EB7801" w:rsidRDefault="006D1CF8" w:rsidP="0040029F">
            <w:pPr>
              <w:jc w:val="center"/>
              <w:rPr>
                <w:rFonts w:cs="Arial"/>
                <w:color w:val="3B3D3D"/>
                <w:kern w:val="18"/>
                <w:szCs w:val="22"/>
              </w:rPr>
            </w:pPr>
            <w:r w:rsidRPr="00EB7801">
              <w:rPr>
                <w:rFonts w:cs="Arial"/>
                <w:color w:val="3B3D3D"/>
                <w:kern w:val="18"/>
                <w:szCs w:val="22"/>
              </w:rPr>
              <w:t>158</w:t>
            </w:r>
          </w:p>
        </w:tc>
      </w:tr>
      <w:tr w:rsidR="006D1CF8" w:rsidRPr="00EB7801" w14:paraId="089A3487" w14:textId="77777777" w:rsidTr="0040029F">
        <w:trPr>
          <w:trHeight w:val="260"/>
        </w:trPr>
        <w:tc>
          <w:tcPr>
            <w:tcW w:w="6947" w:type="dxa"/>
            <w:shd w:val="clear" w:color="auto" w:fill="F2F2F2"/>
            <w:hideMark/>
          </w:tcPr>
          <w:p w14:paraId="21C3110B" w14:textId="77777777" w:rsidR="006D1CF8" w:rsidRPr="00EB7801" w:rsidRDefault="006D1CF8" w:rsidP="0040029F">
            <w:pPr>
              <w:rPr>
                <w:rFonts w:cs="Arial"/>
                <w:color w:val="3B3D3D"/>
                <w:kern w:val="18"/>
                <w:szCs w:val="22"/>
              </w:rPr>
            </w:pPr>
            <w:r w:rsidRPr="00EB7801">
              <w:rPr>
                <w:rFonts w:cs="Arial"/>
                <w:color w:val="3B3D3D"/>
                <w:kern w:val="18"/>
                <w:szCs w:val="22"/>
              </w:rPr>
              <w:t>Offers a positive work environment</w:t>
            </w:r>
          </w:p>
        </w:tc>
        <w:tc>
          <w:tcPr>
            <w:tcW w:w="833" w:type="dxa"/>
            <w:shd w:val="clear" w:color="auto" w:fill="F2F2F2"/>
            <w:vAlign w:val="center"/>
            <w:hideMark/>
          </w:tcPr>
          <w:p w14:paraId="53718EF0" w14:textId="77777777" w:rsidR="006D1CF8" w:rsidRPr="00EB7801" w:rsidRDefault="006D1CF8" w:rsidP="0040029F">
            <w:pPr>
              <w:jc w:val="center"/>
              <w:rPr>
                <w:rFonts w:cs="Arial"/>
                <w:color w:val="3B3D3D"/>
                <w:kern w:val="18"/>
                <w:szCs w:val="22"/>
              </w:rPr>
            </w:pPr>
            <w:r w:rsidRPr="00EB7801">
              <w:rPr>
                <w:rFonts w:cs="Arial"/>
                <w:color w:val="3B3D3D"/>
                <w:kern w:val="18"/>
                <w:szCs w:val="22"/>
              </w:rPr>
              <w:t>98</w:t>
            </w:r>
          </w:p>
        </w:tc>
        <w:tc>
          <w:tcPr>
            <w:tcW w:w="1227" w:type="dxa"/>
            <w:shd w:val="clear" w:color="auto" w:fill="F2F2F2"/>
            <w:vAlign w:val="center"/>
            <w:hideMark/>
          </w:tcPr>
          <w:p w14:paraId="46857304" w14:textId="77777777" w:rsidR="006D1CF8" w:rsidRPr="00EB7801" w:rsidRDefault="006D1CF8" w:rsidP="0040029F">
            <w:pPr>
              <w:jc w:val="center"/>
              <w:rPr>
                <w:rFonts w:cs="Arial"/>
                <w:color w:val="3B3D3D"/>
                <w:kern w:val="18"/>
                <w:szCs w:val="22"/>
              </w:rPr>
            </w:pPr>
            <w:r w:rsidRPr="00EB7801">
              <w:rPr>
                <w:rFonts w:cs="Arial"/>
                <w:color w:val="3B3D3D"/>
                <w:kern w:val="18"/>
                <w:szCs w:val="22"/>
              </w:rPr>
              <w:t>154</w:t>
            </w:r>
          </w:p>
        </w:tc>
      </w:tr>
      <w:tr w:rsidR="006D1CF8" w:rsidRPr="00EB7801" w14:paraId="2C314B84" w14:textId="77777777" w:rsidTr="0040029F">
        <w:trPr>
          <w:trHeight w:val="260"/>
        </w:trPr>
        <w:tc>
          <w:tcPr>
            <w:tcW w:w="6947" w:type="dxa"/>
            <w:shd w:val="clear" w:color="auto" w:fill="FFFFFF" w:themeFill="background1"/>
            <w:hideMark/>
          </w:tcPr>
          <w:p w14:paraId="1EDDCAE1" w14:textId="77777777" w:rsidR="006D1CF8" w:rsidRPr="00EB7801" w:rsidRDefault="006D1CF8" w:rsidP="0040029F">
            <w:pPr>
              <w:rPr>
                <w:rFonts w:cs="Arial"/>
                <w:color w:val="3B3D3D"/>
                <w:kern w:val="18"/>
                <w:szCs w:val="22"/>
              </w:rPr>
            </w:pPr>
            <w:r w:rsidRPr="00EB7801">
              <w:rPr>
                <w:rFonts w:cs="Arial"/>
                <w:color w:val="3B3D3D"/>
                <w:kern w:val="18"/>
                <w:szCs w:val="22"/>
              </w:rPr>
              <w:t>Job security</w:t>
            </w:r>
          </w:p>
        </w:tc>
        <w:tc>
          <w:tcPr>
            <w:tcW w:w="833" w:type="dxa"/>
            <w:shd w:val="clear" w:color="auto" w:fill="FFFFFF" w:themeFill="background1"/>
            <w:vAlign w:val="center"/>
            <w:hideMark/>
          </w:tcPr>
          <w:p w14:paraId="3DBCD72E" w14:textId="77777777" w:rsidR="006D1CF8" w:rsidRPr="00EB7801" w:rsidRDefault="006D1CF8" w:rsidP="0040029F">
            <w:pPr>
              <w:jc w:val="center"/>
              <w:rPr>
                <w:rFonts w:cs="Arial"/>
                <w:color w:val="3B3D3D"/>
                <w:kern w:val="18"/>
                <w:szCs w:val="22"/>
              </w:rPr>
            </w:pPr>
            <w:r w:rsidRPr="00EB7801">
              <w:rPr>
                <w:rFonts w:cs="Arial"/>
                <w:color w:val="3B3D3D"/>
                <w:kern w:val="18"/>
                <w:szCs w:val="22"/>
              </w:rPr>
              <w:t>108</w:t>
            </w:r>
          </w:p>
        </w:tc>
        <w:tc>
          <w:tcPr>
            <w:tcW w:w="1227" w:type="dxa"/>
            <w:shd w:val="clear" w:color="auto" w:fill="FFFFFF" w:themeFill="background1"/>
            <w:vAlign w:val="center"/>
            <w:hideMark/>
          </w:tcPr>
          <w:p w14:paraId="1097D775" w14:textId="77777777" w:rsidR="006D1CF8" w:rsidRPr="00EB7801" w:rsidRDefault="006D1CF8" w:rsidP="0040029F">
            <w:pPr>
              <w:jc w:val="center"/>
              <w:rPr>
                <w:rFonts w:cs="Arial"/>
                <w:color w:val="3B3D3D"/>
                <w:kern w:val="18"/>
                <w:szCs w:val="22"/>
              </w:rPr>
            </w:pPr>
            <w:r w:rsidRPr="00EB7801">
              <w:rPr>
                <w:rFonts w:cs="Arial"/>
                <w:color w:val="3B3D3D"/>
                <w:kern w:val="18"/>
                <w:szCs w:val="22"/>
              </w:rPr>
              <w:t>135</w:t>
            </w:r>
          </w:p>
        </w:tc>
      </w:tr>
      <w:tr w:rsidR="006D1CF8" w:rsidRPr="00EB7801" w14:paraId="7D5A9728" w14:textId="77777777" w:rsidTr="0040029F">
        <w:trPr>
          <w:trHeight w:val="260"/>
        </w:trPr>
        <w:tc>
          <w:tcPr>
            <w:tcW w:w="6947" w:type="dxa"/>
            <w:shd w:val="clear" w:color="auto" w:fill="F2F2F2"/>
            <w:hideMark/>
          </w:tcPr>
          <w:p w14:paraId="7A2AE0A4" w14:textId="77777777" w:rsidR="006D1CF8" w:rsidRPr="00EB7801" w:rsidRDefault="006D1CF8" w:rsidP="0040029F">
            <w:pPr>
              <w:rPr>
                <w:rFonts w:cs="Arial"/>
                <w:color w:val="3B3D3D"/>
                <w:kern w:val="18"/>
                <w:szCs w:val="22"/>
              </w:rPr>
            </w:pPr>
            <w:r w:rsidRPr="00EB7801">
              <w:rPr>
                <w:rFonts w:cs="Arial"/>
                <w:color w:val="3B3D3D"/>
                <w:kern w:val="18"/>
                <w:szCs w:val="22"/>
              </w:rPr>
              <w:t>Offers a pension</w:t>
            </w:r>
          </w:p>
        </w:tc>
        <w:tc>
          <w:tcPr>
            <w:tcW w:w="833" w:type="dxa"/>
            <w:shd w:val="clear" w:color="auto" w:fill="F2F2F2"/>
            <w:vAlign w:val="center"/>
            <w:hideMark/>
          </w:tcPr>
          <w:p w14:paraId="59F8DDAD" w14:textId="77777777" w:rsidR="006D1CF8" w:rsidRPr="00EB7801" w:rsidRDefault="006D1CF8" w:rsidP="0040029F">
            <w:pPr>
              <w:jc w:val="center"/>
              <w:rPr>
                <w:rFonts w:cs="Arial"/>
                <w:color w:val="3B3D3D"/>
                <w:kern w:val="18"/>
                <w:szCs w:val="22"/>
              </w:rPr>
            </w:pPr>
            <w:r w:rsidRPr="00EB7801">
              <w:rPr>
                <w:rFonts w:cs="Arial"/>
                <w:color w:val="3B3D3D"/>
                <w:kern w:val="18"/>
                <w:szCs w:val="22"/>
              </w:rPr>
              <w:t>205</w:t>
            </w:r>
          </w:p>
        </w:tc>
        <w:tc>
          <w:tcPr>
            <w:tcW w:w="1227" w:type="dxa"/>
            <w:shd w:val="clear" w:color="auto" w:fill="F2F2F2"/>
            <w:vAlign w:val="center"/>
            <w:hideMark/>
          </w:tcPr>
          <w:p w14:paraId="3B5D177B" w14:textId="77777777" w:rsidR="006D1CF8" w:rsidRPr="00EB7801" w:rsidRDefault="006D1CF8" w:rsidP="0040029F">
            <w:pPr>
              <w:jc w:val="center"/>
              <w:rPr>
                <w:rFonts w:cs="Arial"/>
                <w:color w:val="3B3D3D"/>
                <w:kern w:val="18"/>
                <w:szCs w:val="22"/>
              </w:rPr>
            </w:pPr>
            <w:r w:rsidRPr="00EB7801">
              <w:rPr>
                <w:rFonts w:cs="Arial"/>
                <w:color w:val="3B3D3D"/>
                <w:kern w:val="18"/>
                <w:szCs w:val="22"/>
              </w:rPr>
              <w:t>132</w:t>
            </w:r>
          </w:p>
        </w:tc>
      </w:tr>
      <w:tr w:rsidR="006D1CF8" w:rsidRPr="00EB7801" w14:paraId="5B7A531A" w14:textId="77777777" w:rsidTr="0040029F">
        <w:trPr>
          <w:trHeight w:val="260"/>
        </w:trPr>
        <w:tc>
          <w:tcPr>
            <w:tcW w:w="6947" w:type="dxa"/>
            <w:shd w:val="clear" w:color="auto" w:fill="FFFFFF" w:themeFill="background1"/>
            <w:hideMark/>
          </w:tcPr>
          <w:p w14:paraId="1765D2B1" w14:textId="77777777" w:rsidR="006D1CF8" w:rsidRPr="00EB7801" w:rsidRDefault="006D1CF8" w:rsidP="0040029F">
            <w:pPr>
              <w:rPr>
                <w:rFonts w:cs="Arial"/>
                <w:color w:val="3B3D3D"/>
                <w:kern w:val="18"/>
                <w:szCs w:val="22"/>
              </w:rPr>
            </w:pPr>
            <w:r w:rsidRPr="00EB7801">
              <w:rPr>
                <w:rFonts w:cs="Arial"/>
                <w:color w:val="3B3D3D"/>
                <w:kern w:val="18"/>
                <w:szCs w:val="22"/>
              </w:rPr>
              <w:t>Offers the opportunity for promotion and advancement</w:t>
            </w:r>
          </w:p>
        </w:tc>
        <w:tc>
          <w:tcPr>
            <w:tcW w:w="833" w:type="dxa"/>
            <w:shd w:val="clear" w:color="auto" w:fill="FFFFFF" w:themeFill="background1"/>
            <w:vAlign w:val="center"/>
            <w:hideMark/>
          </w:tcPr>
          <w:p w14:paraId="38509F33" w14:textId="77777777" w:rsidR="006D1CF8" w:rsidRPr="00EB7801" w:rsidRDefault="006D1CF8" w:rsidP="0040029F">
            <w:pPr>
              <w:jc w:val="center"/>
              <w:rPr>
                <w:rFonts w:cs="Arial"/>
                <w:color w:val="3B3D3D"/>
                <w:kern w:val="18"/>
                <w:szCs w:val="22"/>
              </w:rPr>
            </w:pPr>
            <w:r w:rsidRPr="00EB7801">
              <w:rPr>
                <w:rFonts w:cs="Arial"/>
                <w:color w:val="3B3D3D"/>
                <w:kern w:val="18"/>
                <w:szCs w:val="22"/>
              </w:rPr>
              <w:t>107</w:t>
            </w:r>
          </w:p>
        </w:tc>
        <w:tc>
          <w:tcPr>
            <w:tcW w:w="1227" w:type="dxa"/>
            <w:shd w:val="clear" w:color="auto" w:fill="FFFFFF" w:themeFill="background1"/>
            <w:vAlign w:val="center"/>
            <w:hideMark/>
          </w:tcPr>
          <w:p w14:paraId="07F84BA3" w14:textId="77777777" w:rsidR="006D1CF8" w:rsidRPr="00EB7801" w:rsidRDefault="006D1CF8" w:rsidP="0040029F">
            <w:pPr>
              <w:jc w:val="center"/>
              <w:rPr>
                <w:rFonts w:cs="Arial"/>
                <w:color w:val="3B3D3D"/>
                <w:kern w:val="18"/>
                <w:szCs w:val="22"/>
              </w:rPr>
            </w:pPr>
            <w:r w:rsidRPr="00EB7801">
              <w:rPr>
                <w:rFonts w:cs="Arial"/>
                <w:color w:val="3B3D3D"/>
                <w:kern w:val="18"/>
                <w:szCs w:val="22"/>
              </w:rPr>
              <w:t>119</w:t>
            </w:r>
          </w:p>
        </w:tc>
      </w:tr>
      <w:tr w:rsidR="006D1CF8" w:rsidRPr="00EB7801" w14:paraId="18D22F29" w14:textId="77777777" w:rsidTr="0040029F">
        <w:trPr>
          <w:trHeight w:val="260"/>
        </w:trPr>
        <w:tc>
          <w:tcPr>
            <w:tcW w:w="6947" w:type="dxa"/>
            <w:shd w:val="clear" w:color="auto" w:fill="F2F2F2"/>
            <w:hideMark/>
          </w:tcPr>
          <w:p w14:paraId="7ED2F0B2" w14:textId="77777777" w:rsidR="006D1CF8" w:rsidRPr="00EB7801" w:rsidRDefault="006D1CF8" w:rsidP="0040029F">
            <w:pPr>
              <w:rPr>
                <w:rFonts w:cs="Arial"/>
                <w:color w:val="3B3D3D"/>
                <w:kern w:val="18"/>
                <w:szCs w:val="22"/>
              </w:rPr>
            </w:pPr>
            <w:r w:rsidRPr="00EB7801">
              <w:rPr>
                <w:rFonts w:cs="Arial"/>
                <w:color w:val="3B3D3D"/>
                <w:kern w:val="18"/>
                <w:szCs w:val="22"/>
              </w:rPr>
              <w:t>Good pay</w:t>
            </w:r>
          </w:p>
        </w:tc>
        <w:tc>
          <w:tcPr>
            <w:tcW w:w="833" w:type="dxa"/>
            <w:shd w:val="clear" w:color="auto" w:fill="F2F2F2"/>
            <w:vAlign w:val="center"/>
            <w:hideMark/>
          </w:tcPr>
          <w:p w14:paraId="7D68DE36" w14:textId="77777777" w:rsidR="006D1CF8" w:rsidRPr="00EB7801" w:rsidRDefault="006D1CF8" w:rsidP="0040029F">
            <w:pPr>
              <w:jc w:val="center"/>
              <w:rPr>
                <w:rFonts w:cs="Arial"/>
                <w:color w:val="3B3D3D"/>
                <w:kern w:val="18"/>
                <w:szCs w:val="22"/>
              </w:rPr>
            </w:pPr>
            <w:r w:rsidRPr="00EB7801">
              <w:rPr>
                <w:rFonts w:cs="Arial"/>
                <w:color w:val="3B3D3D"/>
                <w:kern w:val="18"/>
                <w:szCs w:val="22"/>
              </w:rPr>
              <w:t>122</w:t>
            </w:r>
          </w:p>
        </w:tc>
        <w:tc>
          <w:tcPr>
            <w:tcW w:w="1227" w:type="dxa"/>
            <w:shd w:val="clear" w:color="auto" w:fill="F2F2F2"/>
            <w:vAlign w:val="center"/>
            <w:hideMark/>
          </w:tcPr>
          <w:p w14:paraId="3B21C011" w14:textId="77777777" w:rsidR="006D1CF8" w:rsidRPr="00EB7801" w:rsidRDefault="006D1CF8" w:rsidP="0040029F">
            <w:pPr>
              <w:jc w:val="center"/>
              <w:rPr>
                <w:rFonts w:cs="Arial"/>
                <w:color w:val="3B3D3D"/>
                <w:kern w:val="18"/>
                <w:szCs w:val="22"/>
              </w:rPr>
            </w:pPr>
            <w:r w:rsidRPr="00EB7801">
              <w:rPr>
                <w:rFonts w:cs="Arial"/>
                <w:color w:val="3B3D3D"/>
                <w:kern w:val="18"/>
                <w:szCs w:val="22"/>
              </w:rPr>
              <w:t>119</w:t>
            </w:r>
          </w:p>
        </w:tc>
      </w:tr>
      <w:tr w:rsidR="006D1CF8" w:rsidRPr="00EB7801" w14:paraId="3C579722" w14:textId="77777777" w:rsidTr="0040029F">
        <w:trPr>
          <w:trHeight w:val="260"/>
        </w:trPr>
        <w:tc>
          <w:tcPr>
            <w:tcW w:w="6947" w:type="dxa"/>
            <w:shd w:val="clear" w:color="auto" w:fill="FFFFFF" w:themeFill="background1"/>
            <w:hideMark/>
          </w:tcPr>
          <w:p w14:paraId="5267E959" w14:textId="77777777" w:rsidR="006D1CF8" w:rsidRPr="00EB7801" w:rsidRDefault="006D1CF8" w:rsidP="0040029F">
            <w:pPr>
              <w:rPr>
                <w:rFonts w:cs="Arial"/>
                <w:color w:val="3B3D3D"/>
                <w:kern w:val="18"/>
                <w:szCs w:val="22"/>
              </w:rPr>
            </w:pPr>
            <w:r w:rsidRPr="00EB7801">
              <w:rPr>
                <w:rFonts w:cs="Arial"/>
                <w:color w:val="3B3D3D"/>
                <w:kern w:val="18"/>
                <w:szCs w:val="22"/>
              </w:rPr>
              <w:t>Work-life balance</w:t>
            </w:r>
          </w:p>
        </w:tc>
        <w:tc>
          <w:tcPr>
            <w:tcW w:w="833" w:type="dxa"/>
            <w:shd w:val="clear" w:color="auto" w:fill="FFFFFF" w:themeFill="background1"/>
            <w:vAlign w:val="center"/>
            <w:hideMark/>
          </w:tcPr>
          <w:p w14:paraId="776FD0AC" w14:textId="77777777" w:rsidR="006D1CF8" w:rsidRPr="00EB7801" w:rsidRDefault="006D1CF8" w:rsidP="0040029F">
            <w:pPr>
              <w:jc w:val="center"/>
              <w:rPr>
                <w:rFonts w:cs="Arial"/>
                <w:color w:val="3B3D3D"/>
                <w:kern w:val="18"/>
                <w:szCs w:val="22"/>
              </w:rPr>
            </w:pPr>
            <w:r w:rsidRPr="00EB7801">
              <w:rPr>
                <w:rFonts w:cs="Arial"/>
                <w:color w:val="3B3D3D"/>
                <w:kern w:val="18"/>
                <w:szCs w:val="22"/>
              </w:rPr>
              <w:t>121</w:t>
            </w:r>
          </w:p>
        </w:tc>
        <w:tc>
          <w:tcPr>
            <w:tcW w:w="1227" w:type="dxa"/>
            <w:shd w:val="clear" w:color="auto" w:fill="FFFFFF" w:themeFill="background1"/>
            <w:vAlign w:val="center"/>
            <w:hideMark/>
          </w:tcPr>
          <w:p w14:paraId="17A5526B" w14:textId="77777777" w:rsidR="006D1CF8" w:rsidRPr="00EB7801" w:rsidRDefault="006D1CF8" w:rsidP="0040029F">
            <w:pPr>
              <w:jc w:val="center"/>
              <w:rPr>
                <w:rFonts w:cs="Arial"/>
                <w:color w:val="3B3D3D"/>
                <w:kern w:val="18"/>
                <w:szCs w:val="22"/>
              </w:rPr>
            </w:pPr>
            <w:r w:rsidRPr="00EB7801">
              <w:rPr>
                <w:rFonts w:cs="Arial"/>
                <w:color w:val="3B3D3D"/>
                <w:kern w:val="18"/>
                <w:szCs w:val="22"/>
              </w:rPr>
              <w:t>117</w:t>
            </w:r>
          </w:p>
        </w:tc>
      </w:tr>
      <w:tr w:rsidR="006D1CF8" w:rsidRPr="00EB7801" w14:paraId="37333F04" w14:textId="77777777" w:rsidTr="0040029F">
        <w:trPr>
          <w:trHeight w:val="260"/>
        </w:trPr>
        <w:tc>
          <w:tcPr>
            <w:tcW w:w="6947" w:type="dxa"/>
            <w:shd w:val="clear" w:color="auto" w:fill="DBE5F1"/>
            <w:hideMark/>
          </w:tcPr>
          <w:p w14:paraId="074DB90A" w14:textId="77777777" w:rsidR="006D1CF8" w:rsidRPr="00EB7801" w:rsidRDefault="006D1CF8" w:rsidP="0040029F">
            <w:pPr>
              <w:rPr>
                <w:rFonts w:cs="Arial"/>
                <w:b/>
                <w:color w:val="3B3D3D"/>
                <w:kern w:val="18"/>
                <w:szCs w:val="22"/>
              </w:rPr>
            </w:pPr>
            <w:r w:rsidRPr="00EB7801">
              <w:rPr>
                <w:rFonts w:cs="Arial"/>
                <w:b/>
                <w:color w:val="3B3D3D"/>
                <w:kern w:val="18"/>
                <w:szCs w:val="22"/>
              </w:rPr>
              <w:t>Those Who Rank These Values as Important:</w:t>
            </w:r>
          </w:p>
        </w:tc>
        <w:tc>
          <w:tcPr>
            <w:tcW w:w="833" w:type="dxa"/>
            <w:shd w:val="clear" w:color="auto" w:fill="DBE5F1"/>
            <w:noWrap/>
            <w:vAlign w:val="center"/>
            <w:hideMark/>
          </w:tcPr>
          <w:p w14:paraId="4BC06543" w14:textId="77777777" w:rsidR="006D1CF8" w:rsidRPr="00EB7801" w:rsidRDefault="006D1CF8" w:rsidP="0040029F">
            <w:pPr>
              <w:jc w:val="center"/>
              <w:rPr>
                <w:rFonts w:cs="Arial"/>
                <w:color w:val="3B3D3D"/>
                <w:kern w:val="18"/>
                <w:szCs w:val="22"/>
              </w:rPr>
            </w:pPr>
          </w:p>
        </w:tc>
        <w:tc>
          <w:tcPr>
            <w:tcW w:w="1227" w:type="dxa"/>
            <w:shd w:val="clear" w:color="auto" w:fill="DBE5F1"/>
            <w:vAlign w:val="center"/>
            <w:hideMark/>
          </w:tcPr>
          <w:p w14:paraId="2EF990C2" w14:textId="77777777" w:rsidR="006D1CF8" w:rsidRPr="00EB7801" w:rsidRDefault="006D1CF8" w:rsidP="0040029F">
            <w:pPr>
              <w:jc w:val="center"/>
              <w:rPr>
                <w:rFonts w:cs="Arial"/>
                <w:color w:val="3B3D3D"/>
                <w:kern w:val="18"/>
                <w:szCs w:val="22"/>
              </w:rPr>
            </w:pPr>
          </w:p>
        </w:tc>
      </w:tr>
      <w:tr w:rsidR="006D1CF8" w:rsidRPr="00EB7801" w14:paraId="07AB6D1D" w14:textId="77777777" w:rsidTr="0040029F">
        <w:trPr>
          <w:trHeight w:val="260"/>
        </w:trPr>
        <w:tc>
          <w:tcPr>
            <w:tcW w:w="6947" w:type="dxa"/>
            <w:shd w:val="clear" w:color="auto" w:fill="FFFFFF" w:themeFill="background1"/>
            <w:hideMark/>
          </w:tcPr>
          <w:p w14:paraId="44053C71" w14:textId="77777777" w:rsidR="006D1CF8" w:rsidRPr="00EB7801" w:rsidRDefault="006D1CF8" w:rsidP="0040029F">
            <w:pPr>
              <w:rPr>
                <w:rFonts w:cs="Arial"/>
                <w:color w:val="3B3D3D"/>
                <w:kern w:val="18"/>
                <w:szCs w:val="22"/>
              </w:rPr>
            </w:pPr>
            <w:r w:rsidRPr="00EB7801">
              <w:rPr>
                <w:rFonts w:cs="Arial"/>
                <w:color w:val="3B3D3D"/>
                <w:kern w:val="18"/>
                <w:szCs w:val="22"/>
              </w:rPr>
              <w:t>Being heroic</w:t>
            </w:r>
          </w:p>
        </w:tc>
        <w:tc>
          <w:tcPr>
            <w:tcW w:w="833" w:type="dxa"/>
            <w:shd w:val="clear" w:color="auto" w:fill="FFFFFF" w:themeFill="background1"/>
            <w:vAlign w:val="center"/>
            <w:hideMark/>
          </w:tcPr>
          <w:p w14:paraId="17EC998A" w14:textId="77777777" w:rsidR="006D1CF8" w:rsidRPr="00EB7801" w:rsidRDefault="006D1CF8" w:rsidP="0040029F">
            <w:pPr>
              <w:jc w:val="center"/>
              <w:rPr>
                <w:rFonts w:cs="Arial"/>
                <w:color w:val="3B3D3D"/>
                <w:kern w:val="18"/>
                <w:szCs w:val="22"/>
              </w:rPr>
            </w:pPr>
            <w:r w:rsidRPr="00EB7801">
              <w:rPr>
                <w:rFonts w:cs="Arial"/>
                <w:color w:val="3B3D3D"/>
                <w:kern w:val="18"/>
                <w:szCs w:val="22"/>
              </w:rPr>
              <w:t>181</w:t>
            </w:r>
          </w:p>
        </w:tc>
        <w:tc>
          <w:tcPr>
            <w:tcW w:w="1227" w:type="dxa"/>
            <w:shd w:val="clear" w:color="auto" w:fill="FFFFFF" w:themeFill="background1"/>
            <w:vAlign w:val="center"/>
            <w:hideMark/>
          </w:tcPr>
          <w:p w14:paraId="6ACAF87B" w14:textId="77777777" w:rsidR="006D1CF8" w:rsidRPr="00EB7801" w:rsidRDefault="006D1CF8" w:rsidP="0040029F">
            <w:pPr>
              <w:jc w:val="center"/>
              <w:rPr>
                <w:rFonts w:cs="Arial"/>
                <w:color w:val="3B3D3D"/>
                <w:kern w:val="18"/>
                <w:szCs w:val="22"/>
              </w:rPr>
            </w:pPr>
            <w:r w:rsidRPr="00EB7801">
              <w:rPr>
                <w:rFonts w:cs="Arial"/>
                <w:color w:val="3B3D3D"/>
                <w:kern w:val="18"/>
                <w:szCs w:val="22"/>
              </w:rPr>
              <w:t>154</w:t>
            </w:r>
          </w:p>
        </w:tc>
      </w:tr>
      <w:tr w:rsidR="006D1CF8" w:rsidRPr="00EB7801" w14:paraId="17ADAC4B" w14:textId="77777777" w:rsidTr="0040029F">
        <w:trPr>
          <w:trHeight w:val="260"/>
        </w:trPr>
        <w:tc>
          <w:tcPr>
            <w:tcW w:w="6947" w:type="dxa"/>
            <w:shd w:val="clear" w:color="auto" w:fill="F2F2F2"/>
            <w:hideMark/>
          </w:tcPr>
          <w:p w14:paraId="5685B0B3" w14:textId="77777777" w:rsidR="006D1CF8" w:rsidRPr="00EB7801" w:rsidRDefault="006D1CF8" w:rsidP="0040029F">
            <w:pPr>
              <w:rPr>
                <w:rFonts w:cs="Arial"/>
                <w:color w:val="3B3D3D"/>
                <w:kern w:val="18"/>
                <w:szCs w:val="22"/>
              </w:rPr>
            </w:pPr>
            <w:r w:rsidRPr="00EB7801">
              <w:rPr>
                <w:rFonts w:cs="Arial"/>
                <w:color w:val="3B3D3D"/>
                <w:kern w:val="18"/>
                <w:szCs w:val="22"/>
              </w:rPr>
              <w:t>Being proud to be Canadian</w:t>
            </w:r>
          </w:p>
        </w:tc>
        <w:tc>
          <w:tcPr>
            <w:tcW w:w="833" w:type="dxa"/>
            <w:shd w:val="clear" w:color="auto" w:fill="F2F2F2"/>
            <w:vAlign w:val="center"/>
            <w:hideMark/>
          </w:tcPr>
          <w:p w14:paraId="61D8A196" w14:textId="77777777" w:rsidR="006D1CF8" w:rsidRPr="00EB7801" w:rsidRDefault="006D1CF8" w:rsidP="0040029F">
            <w:pPr>
              <w:jc w:val="center"/>
              <w:rPr>
                <w:rFonts w:cs="Arial"/>
                <w:color w:val="3B3D3D"/>
                <w:kern w:val="18"/>
                <w:szCs w:val="22"/>
              </w:rPr>
            </w:pPr>
            <w:r w:rsidRPr="00EB7801">
              <w:rPr>
                <w:rFonts w:cs="Arial"/>
                <w:color w:val="3B3D3D"/>
                <w:kern w:val="18"/>
                <w:szCs w:val="22"/>
              </w:rPr>
              <w:t>328</w:t>
            </w:r>
          </w:p>
        </w:tc>
        <w:tc>
          <w:tcPr>
            <w:tcW w:w="1227" w:type="dxa"/>
            <w:shd w:val="clear" w:color="auto" w:fill="F2F2F2"/>
            <w:vAlign w:val="center"/>
            <w:hideMark/>
          </w:tcPr>
          <w:p w14:paraId="4EBBDA2C" w14:textId="77777777" w:rsidR="006D1CF8" w:rsidRPr="00EB7801" w:rsidRDefault="006D1CF8" w:rsidP="0040029F">
            <w:pPr>
              <w:jc w:val="center"/>
              <w:rPr>
                <w:rFonts w:cs="Arial"/>
                <w:color w:val="3B3D3D"/>
                <w:kern w:val="18"/>
                <w:szCs w:val="22"/>
              </w:rPr>
            </w:pPr>
            <w:r w:rsidRPr="00EB7801">
              <w:rPr>
                <w:rFonts w:cs="Arial"/>
                <w:color w:val="3B3D3D"/>
                <w:kern w:val="18"/>
                <w:szCs w:val="22"/>
              </w:rPr>
              <w:t>123</w:t>
            </w:r>
          </w:p>
        </w:tc>
      </w:tr>
      <w:tr w:rsidR="006D1CF8" w:rsidRPr="00EB7801" w14:paraId="6AE5C365" w14:textId="77777777" w:rsidTr="0040029F">
        <w:trPr>
          <w:trHeight w:val="260"/>
        </w:trPr>
        <w:tc>
          <w:tcPr>
            <w:tcW w:w="6947" w:type="dxa"/>
            <w:shd w:val="clear" w:color="auto" w:fill="FFFFFF" w:themeFill="background1"/>
            <w:hideMark/>
          </w:tcPr>
          <w:p w14:paraId="7CB778B5" w14:textId="77777777" w:rsidR="006D1CF8" w:rsidRPr="00EB7801" w:rsidRDefault="006D1CF8" w:rsidP="0040029F">
            <w:pPr>
              <w:rPr>
                <w:rFonts w:cs="Arial"/>
                <w:color w:val="3B3D3D"/>
                <w:kern w:val="18"/>
                <w:szCs w:val="22"/>
              </w:rPr>
            </w:pPr>
            <w:r w:rsidRPr="00EB7801">
              <w:rPr>
                <w:rFonts w:cs="Arial"/>
                <w:color w:val="3B3D3D"/>
                <w:kern w:val="18"/>
                <w:szCs w:val="22"/>
              </w:rPr>
              <w:t>Respecting tradition</w:t>
            </w:r>
          </w:p>
        </w:tc>
        <w:tc>
          <w:tcPr>
            <w:tcW w:w="833" w:type="dxa"/>
            <w:shd w:val="clear" w:color="auto" w:fill="FFFFFF" w:themeFill="background1"/>
            <w:vAlign w:val="center"/>
            <w:hideMark/>
          </w:tcPr>
          <w:p w14:paraId="259EB230" w14:textId="77777777" w:rsidR="006D1CF8" w:rsidRPr="00EB7801" w:rsidRDefault="006D1CF8" w:rsidP="0040029F">
            <w:pPr>
              <w:jc w:val="center"/>
              <w:rPr>
                <w:rFonts w:cs="Arial"/>
                <w:color w:val="3B3D3D"/>
                <w:kern w:val="18"/>
                <w:szCs w:val="22"/>
              </w:rPr>
            </w:pPr>
            <w:r w:rsidRPr="00EB7801">
              <w:rPr>
                <w:rFonts w:cs="Arial"/>
                <w:color w:val="3B3D3D"/>
                <w:kern w:val="18"/>
                <w:szCs w:val="22"/>
              </w:rPr>
              <w:t>269</w:t>
            </w:r>
          </w:p>
        </w:tc>
        <w:tc>
          <w:tcPr>
            <w:tcW w:w="1227" w:type="dxa"/>
            <w:shd w:val="clear" w:color="auto" w:fill="FFFFFF" w:themeFill="background1"/>
            <w:vAlign w:val="center"/>
            <w:hideMark/>
          </w:tcPr>
          <w:p w14:paraId="5426ADC8" w14:textId="77777777" w:rsidR="006D1CF8" w:rsidRPr="00EB7801" w:rsidRDefault="006D1CF8" w:rsidP="0040029F">
            <w:pPr>
              <w:jc w:val="center"/>
              <w:rPr>
                <w:rFonts w:cs="Arial"/>
                <w:color w:val="3B3D3D"/>
                <w:kern w:val="18"/>
                <w:szCs w:val="22"/>
              </w:rPr>
            </w:pPr>
            <w:r w:rsidRPr="00EB7801">
              <w:rPr>
                <w:rFonts w:cs="Arial"/>
                <w:color w:val="3B3D3D"/>
                <w:kern w:val="18"/>
                <w:szCs w:val="22"/>
              </w:rPr>
              <w:t>120</w:t>
            </w:r>
          </w:p>
        </w:tc>
      </w:tr>
      <w:tr w:rsidR="006D1CF8" w:rsidRPr="00EB7801" w14:paraId="15E832FC" w14:textId="77777777" w:rsidTr="0040029F">
        <w:trPr>
          <w:trHeight w:val="260"/>
        </w:trPr>
        <w:tc>
          <w:tcPr>
            <w:tcW w:w="6947" w:type="dxa"/>
            <w:shd w:val="clear" w:color="auto" w:fill="DBE5F1"/>
            <w:hideMark/>
          </w:tcPr>
          <w:p w14:paraId="0B85EF8F" w14:textId="77777777" w:rsidR="006D1CF8" w:rsidRPr="00EB7801" w:rsidRDefault="006D1CF8" w:rsidP="0040029F">
            <w:pPr>
              <w:rPr>
                <w:rFonts w:cs="Arial"/>
                <w:b/>
                <w:color w:val="3B3D3D"/>
                <w:kern w:val="18"/>
                <w:szCs w:val="22"/>
              </w:rPr>
            </w:pPr>
            <w:r w:rsidRPr="00EB7801">
              <w:rPr>
                <w:rFonts w:cs="Arial"/>
                <w:b/>
                <w:color w:val="3B3D3D"/>
                <w:kern w:val="18"/>
                <w:szCs w:val="22"/>
              </w:rPr>
              <w:t>Those Who Describe These as Life Goals:</w:t>
            </w:r>
          </w:p>
        </w:tc>
        <w:tc>
          <w:tcPr>
            <w:tcW w:w="833" w:type="dxa"/>
            <w:shd w:val="clear" w:color="auto" w:fill="DBE5F1"/>
            <w:noWrap/>
            <w:vAlign w:val="center"/>
            <w:hideMark/>
          </w:tcPr>
          <w:p w14:paraId="2C43E9C9" w14:textId="77777777" w:rsidR="006D1CF8" w:rsidRPr="00EB7801" w:rsidRDefault="006D1CF8" w:rsidP="0040029F">
            <w:pPr>
              <w:jc w:val="center"/>
              <w:rPr>
                <w:rFonts w:cs="Arial"/>
                <w:color w:val="3B3D3D"/>
                <w:kern w:val="18"/>
                <w:szCs w:val="22"/>
              </w:rPr>
            </w:pPr>
          </w:p>
        </w:tc>
        <w:tc>
          <w:tcPr>
            <w:tcW w:w="1227" w:type="dxa"/>
            <w:shd w:val="clear" w:color="auto" w:fill="DBE5F1"/>
            <w:vAlign w:val="center"/>
            <w:hideMark/>
          </w:tcPr>
          <w:p w14:paraId="446C9DA2" w14:textId="77777777" w:rsidR="006D1CF8" w:rsidRPr="00EB7801" w:rsidRDefault="006D1CF8" w:rsidP="0040029F">
            <w:pPr>
              <w:jc w:val="center"/>
              <w:rPr>
                <w:rFonts w:cs="Arial"/>
                <w:color w:val="3B3D3D"/>
                <w:kern w:val="18"/>
                <w:szCs w:val="22"/>
              </w:rPr>
            </w:pPr>
          </w:p>
        </w:tc>
      </w:tr>
      <w:tr w:rsidR="006D1CF8" w:rsidRPr="00EB7801" w14:paraId="482CE0F5" w14:textId="77777777" w:rsidTr="0040029F">
        <w:trPr>
          <w:trHeight w:val="520"/>
        </w:trPr>
        <w:tc>
          <w:tcPr>
            <w:tcW w:w="6947" w:type="dxa"/>
            <w:shd w:val="clear" w:color="auto" w:fill="FFFFFF" w:themeFill="background1"/>
            <w:hideMark/>
          </w:tcPr>
          <w:p w14:paraId="07F8ACF1" w14:textId="7E7BE00F" w:rsidR="006D1CF8" w:rsidRPr="00EB7801" w:rsidRDefault="006D1CF8" w:rsidP="0040029F">
            <w:pPr>
              <w:rPr>
                <w:rFonts w:cs="Arial"/>
                <w:color w:val="3B3D3D"/>
                <w:kern w:val="18"/>
                <w:szCs w:val="22"/>
              </w:rPr>
            </w:pPr>
            <w:r w:rsidRPr="00EB7801">
              <w:rPr>
                <w:rFonts w:cs="Arial"/>
                <w:color w:val="3B3D3D"/>
                <w:kern w:val="18"/>
                <w:szCs w:val="22"/>
              </w:rPr>
              <w:t>Good lifestyle (</w:t>
            </w:r>
            <w:r w:rsidR="00D61C69" w:rsidRPr="00EB7801">
              <w:rPr>
                <w:rFonts w:cs="Arial"/>
                <w:color w:val="3B3D3D"/>
                <w:kern w:val="18"/>
                <w:szCs w:val="22"/>
              </w:rPr>
              <w:t>f</w:t>
            </w:r>
            <w:r w:rsidRPr="00EB7801">
              <w:rPr>
                <w:rFonts w:cs="Arial"/>
                <w:color w:val="3B3D3D"/>
                <w:kern w:val="18"/>
                <w:szCs w:val="22"/>
              </w:rPr>
              <w:t>ulfilling/</w:t>
            </w:r>
            <w:r w:rsidR="00D61C69" w:rsidRPr="00EB7801">
              <w:rPr>
                <w:rFonts w:cs="Arial"/>
                <w:color w:val="3B3D3D"/>
                <w:kern w:val="18"/>
                <w:szCs w:val="22"/>
              </w:rPr>
              <w:t>f</w:t>
            </w:r>
            <w:r w:rsidRPr="00EB7801">
              <w:rPr>
                <w:rFonts w:cs="Arial"/>
                <w:color w:val="3B3D3D"/>
                <w:kern w:val="18"/>
                <w:szCs w:val="22"/>
              </w:rPr>
              <w:t>un/</w:t>
            </w:r>
            <w:r w:rsidR="00D61C69" w:rsidRPr="00EB7801">
              <w:rPr>
                <w:rFonts w:cs="Arial"/>
                <w:color w:val="3B3D3D"/>
                <w:kern w:val="18"/>
                <w:szCs w:val="22"/>
              </w:rPr>
              <w:t>a</w:t>
            </w:r>
            <w:r w:rsidRPr="00EB7801">
              <w:rPr>
                <w:rFonts w:cs="Arial"/>
                <w:color w:val="3B3D3D"/>
                <w:kern w:val="18"/>
                <w:szCs w:val="22"/>
              </w:rPr>
              <w:t>dventure/</w:t>
            </w:r>
            <w:r w:rsidR="00D61C69" w:rsidRPr="00EB7801">
              <w:rPr>
                <w:rFonts w:cs="Arial"/>
                <w:color w:val="3B3D3D"/>
                <w:kern w:val="18"/>
                <w:szCs w:val="22"/>
              </w:rPr>
              <w:t>q</w:t>
            </w:r>
            <w:r w:rsidRPr="00EB7801">
              <w:rPr>
                <w:rFonts w:cs="Arial"/>
                <w:color w:val="3B3D3D"/>
                <w:kern w:val="18"/>
                <w:szCs w:val="22"/>
              </w:rPr>
              <w:t>uality time/</w:t>
            </w:r>
            <w:r w:rsidR="00D61C69" w:rsidRPr="00EB7801">
              <w:rPr>
                <w:rFonts w:cs="Arial"/>
                <w:color w:val="3B3D3D"/>
                <w:kern w:val="18"/>
                <w:szCs w:val="22"/>
              </w:rPr>
              <w:t>f</w:t>
            </w:r>
            <w:r w:rsidRPr="00EB7801">
              <w:rPr>
                <w:rFonts w:cs="Arial"/>
                <w:color w:val="3B3D3D"/>
                <w:kern w:val="18"/>
                <w:szCs w:val="22"/>
              </w:rPr>
              <w:t>reedom/</w:t>
            </w:r>
            <w:r w:rsidR="00D61C69" w:rsidRPr="00EB7801">
              <w:rPr>
                <w:rFonts w:cs="Arial"/>
                <w:color w:val="3B3D3D"/>
                <w:kern w:val="18"/>
                <w:szCs w:val="22"/>
              </w:rPr>
              <w:t>s</w:t>
            </w:r>
            <w:r w:rsidRPr="00EB7801">
              <w:rPr>
                <w:rFonts w:cs="Arial"/>
                <w:color w:val="3B3D3D"/>
                <w:kern w:val="18"/>
                <w:szCs w:val="22"/>
              </w:rPr>
              <w:t>elf-development)</w:t>
            </w:r>
          </w:p>
        </w:tc>
        <w:tc>
          <w:tcPr>
            <w:tcW w:w="833" w:type="dxa"/>
            <w:shd w:val="clear" w:color="auto" w:fill="FFFFFF" w:themeFill="background1"/>
            <w:vAlign w:val="center"/>
            <w:hideMark/>
          </w:tcPr>
          <w:p w14:paraId="6A0F4049" w14:textId="77777777" w:rsidR="006D1CF8" w:rsidRPr="00EB7801" w:rsidRDefault="006D1CF8" w:rsidP="0040029F">
            <w:pPr>
              <w:jc w:val="center"/>
              <w:rPr>
                <w:rFonts w:cs="Arial"/>
                <w:color w:val="3B3D3D"/>
                <w:kern w:val="18"/>
                <w:szCs w:val="22"/>
              </w:rPr>
            </w:pPr>
            <w:r w:rsidRPr="00EB7801">
              <w:rPr>
                <w:rFonts w:cs="Arial"/>
                <w:color w:val="3B3D3D"/>
                <w:kern w:val="18"/>
                <w:szCs w:val="22"/>
              </w:rPr>
              <w:t>203</w:t>
            </w:r>
          </w:p>
        </w:tc>
        <w:tc>
          <w:tcPr>
            <w:tcW w:w="1227" w:type="dxa"/>
            <w:shd w:val="clear" w:color="auto" w:fill="FFFFFF" w:themeFill="background1"/>
            <w:vAlign w:val="center"/>
            <w:hideMark/>
          </w:tcPr>
          <w:p w14:paraId="66222D33" w14:textId="77777777" w:rsidR="006D1CF8" w:rsidRPr="00EB7801" w:rsidRDefault="006D1CF8" w:rsidP="0040029F">
            <w:pPr>
              <w:jc w:val="center"/>
              <w:rPr>
                <w:rFonts w:cs="Arial"/>
                <w:color w:val="3B3D3D"/>
                <w:kern w:val="18"/>
                <w:szCs w:val="22"/>
              </w:rPr>
            </w:pPr>
            <w:r w:rsidRPr="00EB7801">
              <w:rPr>
                <w:rFonts w:cs="Arial"/>
                <w:color w:val="3B3D3D"/>
                <w:kern w:val="18"/>
                <w:szCs w:val="22"/>
              </w:rPr>
              <w:t>126</w:t>
            </w:r>
          </w:p>
        </w:tc>
      </w:tr>
      <w:tr w:rsidR="006D1CF8" w:rsidRPr="00EB7801" w14:paraId="52C5838B" w14:textId="77777777" w:rsidTr="0040029F">
        <w:trPr>
          <w:trHeight w:val="260"/>
        </w:trPr>
        <w:tc>
          <w:tcPr>
            <w:tcW w:w="6947" w:type="dxa"/>
            <w:shd w:val="clear" w:color="auto" w:fill="F2F2F2"/>
            <w:hideMark/>
          </w:tcPr>
          <w:p w14:paraId="7CBEF243" w14:textId="3675BFAC" w:rsidR="006D1CF8" w:rsidRPr="00EB7801" w:rsidRDefault="006D1CF8" w:rsidP="0040029F">
            <w:pPr>
              <w:rPr>
                <w:rFonts w:cs="Arial"/>
                <w:color w:val="3B3D3D"/>
                <w:kern w:val="18"/>
                <w:szCs w:val="22"/>
              </w:rPr>
            </w:pPr>
            <w:r w:rsidRPr="00EB7801">
              <w:rPr>
                <w:rFonts w:cs="Arial"/>
                <w:color w:val="3B3D3D"/>
                <w:kern w:val="18"/>
                <w:szCs w:val="22"/>
              </w:rPr>
              <w:t>Serving (</w:t>
            </w:r>
            <w:r w:rsidR="00D61C69" w:rsidRPr="00EB7801">
              <w:rPr>
                <w:rFonts w:cs="Arial"/>
                <w:color w:val="3B3D3D"/>
                <w:kern w:val="18"/>
                <w:szCs w:val="22"/>
              </w:rPr>
              <w:t>d</w:t>
            </w:r>
            <w:r w:rsidRPr="00EB7801">
              <w:rPr>
                <w:rFonts w:cs="Arial"/>
                <w:color w:val="3B3D3D"/>
                <w:kern w:val="18"/>
                <w:szCs w:val="22"/>
              </w:rPr>
              <w:t>oing good‎/</w:t>
            </w:r>
            <w:r w:rsidR="00D61C69" w:rsidRPr="00EB7801">
              <w:rPr>
                <w:rFonts w:cs="Arial"/>
                <w:color w:val="3B3D3D"/>
                <w:kern w:val="18"/>
                <w:szCs w:val="22"/>
              </w:rPr>
              <w:t>b</w:t>
            </w:r>
            <w:r w:rsidRPr="00EB7801">
              <w:rPr>
                <w:rFonts w:cs="Arial"/>
                <w:color w:val="3B3D3D"/>
                <w:kern w:val="18"/>
                <w:szCs w:val="22"/>
              </w:rPr>
              <w:t xml:space="preserve">eing </w:t>
            </w:r>
            <w:r w:rsidR="00D61C69" w:rsidRPr="00EB7801">
              <w:rPr>
                <w:rFonts w:cs="Arial"/>
                <w:color w:val="3B3D3D"/>
                <w:kern w:val="18"/>
                <w:szCs w:val="22"/>
              </w:rPr>
              <w:t>g</w:t>
            </w:r>
            <w:r w:rsidRPr="00EB7801">
              <w:rPr>
                <w:rFonts w:cs="Arial"/>
                <w:color w:val="3B3D3D"/>
                <w:kern w:val="18"/>
                <w:szCs w:val="22"/>
              </w:rPr>
              <w:t>ood‎/</w:t>
            </w:r>
            <w:r w:rsidR="00D61C69" w:rsidRPr="00EB7801">
              <w:rPr>
                <w:rFonts w:cs="Arial"/>
                <w:color w:val="3B3D3D"/>
                <w:kern w:val="18"/>
                <w:szCs w:val="22"/>
              </w:rPr>
              <w:t>h</w:t>
            </w:r>
            <w:r w:rsidRPr="00EB7801">
              <w:rPr>
                <w:rFonts w:cs="Arial"/>
                <w:color w:val="3B3D3D"/>
                <w:kern w:val="18"/>
                <w:szCs w:val="22"/>
              </w:rPr>
              <w:t xml:space="preserve">elping, </w:t>
            </w:r>
            <w:r w:rsidR="00D61C69" w:rsidRPr="00EB7801">
              <w:rPr>
                <w:rFonts w:cs="Arial"/>
                <w:color w:val="3B3D3D"/>
                <w:kern w:val="18"/>
                <w:szCs w:val="22"/>
              </w:rPr>
              <w:t>s</w:t>
            </w:r>
            <w:r w:rsidRPr="00EB7801">
              <w:rPr>
                <w:rFonts w:cs="Arial"/>
                <w:color w:val="3B3D3D"/>
                <w:kern w:val="18"/>
                <w:szCs w:val="22"/>
              </w:rPr>
              <w:t>erving God)</w:t>
            </w:r>
          </w:p>
        </w:tc>
        <w:tc>
          <w:tcPr>
            <w:tcW w:w="833" w:type="dxa"/>
            <w:shd w:val="clear" w:color="auto" w:fill="F2F2F2"/>
            <w:vAlign w:val="center"/>
            <w:hideMark/>
          </w:tcPr>
          <w:p w14:paraId="4460FDAF" w14:textId="77777777" w:rsidR="006D1CF8" w:rsidRPr="00EB7801" w:rsidRDefault="006D1CF8" w:rsidP="0040029F">
            <w:pPr>
              <w:jc w:val="center"/>
              <w:rPr>
                <w:rFonts w:cs="Arial"/>
                <w:color w:val="3B3D3D"/>
                <w:kern w:val="18"/>
                <w:szCs w:val="22"/>
              </w:rPr>
            </w:pPr>
            <w:r w:rsidRPr="00EB7801">
              <w:rPr>
                <w:rFonts w:cs="Arial"/>
                <w:color w:val="3B3D3D"/>
                <w:kern w:val="18"/>
                <w:szCs w:val="22"/>
              </w:rPr>
              <w:t>203</w:t>
            </w:r>
          </w:p>
        </w:tc>
        <w:tc>
          <w:tcPr>
            <w:tcW w:w="1227" w:type="dxa"/>
            <w:shd w:val="clear" w:color="auto" w:fill="F2F2F2"/>
            <w:vAlign w:val="center"/>
            <w:hideMark/>
          </w:tcPr>
          <w:p w14:paraId="57F0FA77" w14:textId="77777777" w:rsidR="006D1CF8" w:rsidRPr="00EB7801" w:rsidRDefault="006D1CF8" w:rsidP="0040029F">
            <w:pPr>
              <w:jc w:val="center"/>
              <w:rPr>
                <w:rFonts w:cs="Arial"/>
                <w:color w:val="3B3D3D"/>
                <w:kern w:val="18"/>
                <w:szCs w:val="22"/>
              </w:rPr>
            </w:pPr>
            <w:r w:rsidRPr="00EB7801">
              <w:rPr>
                <w:rFonts w:cs="Arial"/>
                <w:color w:val="3B3D3D"/>
                <w:kern w:val="18"/>
                <w:szCs w:val="22"/>
              </w:rPr>
              <w:t>121</w:t>
            </w:r>
          </w:p>
        </w:tc>
      </w:tr>
      <w:tr w:rsidR="006D1CF8" w:rsidRPr="00EB7801" w14:paraId="60826F50" w14:textId="77777777" w:rsidTr="0040029F">
        <w:trPr>
          <w:trHeight w:val="260"/>
        </w:trPr>
        <w:tc>
          <w:tcPr>
            <w:tcW w:w="6947" w:type="dxa"/>
            <w:shd w:val="clear" w:color="auto" w:fill="FFFFFF" w:themeFill="background1"/>
            <w:hideMark/>
          </w:tcPr>
          <w:p w14:paraId="7E543CF1" w14:textId="7E65057D" w:rsidR="006D1CF8" w:rsidRPr="00EB7801" w:rsidRDefault="006D1CF8" w:rsidP="0040029F">
            <w:pPr>
              <w:rPr>
                <w:rFonts w:cs="Arial"/>
                <w:color w:val="3B3D3D"/>
                <w:kern w:val="18"/>
                <w:szCs w:val="22"/>
              </w:rPr>
            </w:pPr>
            <w:r w:rsidRPr="00EB7801">
              <w:rPr>
                <w:rFonts w:cs="Arial"/>
                <w:color w:val="3B3D3D"/>
                <w:kern w:val="18"/>
                <w:szCs w:val="22"/>
              </w:rPr>
              <w:t xml:space="preserve">Basic </w:t>
            </w:r>
            <w:r w:rsidR="00D61C69" w:rsidRPr="00EB7801">
              <w:rPr>
                <w:rFonts w:cs="Arial"/>
                <w:color w:val="3B3D3D"/>
                <w:kern w:val="18"/>
                <w:szCs w:val="22"/>
              </w:rPr>
              <w:t>m</w:t>
            </w:r>
            <w:r w:rsidRPr="00EB7801">
              <w:rPr>
                <w:rFonts w:cs="Arial"/>
                <w:color w:val="3B3D3D"/>
                <w:kern w:val="18"/>
                <w:szCs w:val="22"/>
              </w:rPr>
              <w:t xml:space="preserve">aterial </w:t>
            </w:r>
            <w:r w:rsidR="00D61C69" w:rsidRPr="00EB7801">
              <w:rPr>
                <w:rFonts w:cs="Arial"/>
                <w:color w:val="3B3D3D"/>
                <w:kern w:val="18"/>
                <w:szCs w:val="22"/>
              </w:rPr>
              <w:t>g</w:t>
            </w:r>
            <w:r w:rsidRPr="00EB7801">
              <w:rPr>
                <w:rFonts w:cs="Arial"/>
                <w:color w:val="3B3D3D"/>
                <w:kern w:val="18"/>
                <w:szCs w:val="22"/>
              </w:rPr>
              <w:t>oals (</w:t>
            </w:r>
            <w:r w:rsidR="00D61C69" w:rsidRPr="00EB7801">
              <w:rPr>
                <w:rFonts w:cs="Arial"/>
                <w:color w:val="3B3D3D"/>
                <w:kern w:val="18"/>
                <w:szCs w:val="22"/>
              </w:rPr>
              <w:t>l</w:t>
            </w:r>
            <w:r w:rsidRPr="00EB7801">
              <w:rPr>
                <w:rFonts w:cs="Arial"/>
                <w:color w:val="3B3D3D"/>
                <w:kern w:val="18"/>
                <w:szCs w:val="22"/>
              </w:rPr>
              <w:t>and/</w:t>
            </w:r>
            <w:r w:rsidR="00D61C69" w:rsidRPr="00EB7801">
              <w:rPr>
                <w:rFonts w:cs="Arial"/>
                <w:color w:val="3B3D3D"/>
                <w:kern w:val="18"/>
                <w:szCs w:val="22"/>
              </w:rPr>
              <w:t>c</w:t>
            </w:r>
            <w:r w:rsidRPr="00EB7801">
              <w:rPr>
                <w:rFonts w:cs="Arial"/>
                <w:color w:val="3B3D3D"/>
                <w:kern w:val="18"/>
                <w:szCs w:val="22"/>
              </w:rPr>
              <w:t>ar/</w:t>
            </w:r>
            <w:r w:rsidR="00D61C69" w:rsidRPr="00EB7801">
              <w:rPr>
                <w:rFonts w:cs="Arial"/>
                <w:color w:val="3B3D3D"/>
                <w:kern w:val="18"/>
                <w:szCs w:val="22"/>
              </w:rPr>
              <w:t>h</w:t>
            </w:r>
            <w:r w:rsidRPr="00EB7801">
              <w:rPr>
                <w:rFonts w:cs="Arial"/>
                <w:color w:val="3B3D3D"/>
                <w:kern w:val="18"/>
                <w:szCs w:val="22"/>
              </w:rPr>
              <w:t>ome/</w:t>
            </w:r>
            <w:r w:rsidR="00D61C69" w:rsidRPr="00EB7801">
              <w:rPr>
                <w:rFonts w:cs="Arial"/>
                <w:color w:val="3B3D3D"/>
                <w:kern w:val="18"/>
                <w:szCs w:val="22"/>
              </w:rPr>
              <w:t>d</w:t>
            </w:r>
            <w:r w:rsidRPr="00EB7801">
              <w:rPr>
                <w:rFonts w:cs="Arial"/>
                <w:color w:val="3B3D3D"/>
                <w:kern w:val="18"/>
                <w:szCs w:val="22"/>
              </w:rPr>
              <w:t>ebt-free/</w:t>
            </w:r>
            <w:r w:rsidR="00D61C69" w:rsidRPr="00EB7801">
              <w:rPr>
                <w:rFonts w:cs="Arial"/>
                <w:color w:val="3B3D3D"/>
                <w:kern w:val="18"/>
                <w:szCs w:val="22"/>
              </w:rPr>
              <w:t>m</w:t>
            </w:r>
            <w:r w:rsidRPr="00EB7801">
              <w:rPr>
                <w:rFonts w:cs="Arial"/>
                <w:color w:val="3B3D3D"/>
                <w:kern w:val="18"/>
                <w:szCs w:val="22"/>
              </w:rPr>
              <w:t>oney)</w:t>
            </w:r>
          </w:p>
        </w:tc>
        <w:tc>
          <w:tcPr>
            <w:tcW w:w="833" w:type="dxa"/>
            <w:shd w:val="clear" w:color="auto" w:fill="FFFFFF" w:themeFill="background1"/>
            <w:vAlign w:val="center"/>
            <w:hideMark/>
          </w:tcPr>
          <w:p w14:paraId="00B2D467" w14:textId="77777777" w:rsidR="006D1CF8" w:rsidRPr="00EB7801" w:rsidRDefault="006D1CF8" w:rsidP="0040029F">
            <w:pPr>
              <w:jc w:val="center"/>
              <w:rPr>
                <w:rFonts w:cs="Arial"/>
                <w:color w:val="3B3D3D"/>
                <w:kern w:val="18"/>
                <w:szCs w:val="22"/>
              </w:rPr>
            </w:pPr>
            <w:r w:rsidRPr="00EB7801">
              <w:rPr>
                <w:rFonts w:cs="Arial"/>
                <w:color w:val="3B3D3D"/>
                <w:kern w:val="18"/>
                <w:szCs w:val="22"/>
              </w:rPr>
              <w:t>469</w:t>
            </w:r>
          </w:p>
        </w:tc>
        <w:tc>
          <w:tcPr>
            <w:tcW w:w="1227" w:type="dxa"/>
            <w:shd w:val="clear" w:color="auto" w:fill="FFFFFF" w:themeFill="background1"/>
            <w:vAlign w:val="center"/>
            <w:hideMark/>
          </w:tcPr>
          <w:p w14:paraId="678B27CA" w14:textId="77777777" w:rsidR="006D1CF8" w:rsidRPr="00EB7801" w:rsidRDefault="006D1CF8" w:rsidP="0040029F">
            <w:pPr>
              <w:jc w:val="center"/>
              <w:rPr>
                <w:rFonts w:cs="Arial"/>
                <w:color w:val="3B3D3D"/>
                <w:kern w:val="18"/>
                <w:szCs w:val="22"/>
              </w:rPr>
            </w:pPr>
            <w:r w:rsidRPr="00EB7801">
              <w:rPr>
                <w:rFonts w:cs="Arial"/>
                <w:color w:val="3B3D3D"/>
                <w:kern w:val="18"/>
                <w:szCs w:val="22"/>
              </w:rPr>
              <w:t>116</w:t>
            </w:r>
          </w:p>
        </w:tc>
      </w:tr>
      <w:tr w:rsidR="006D1CF8" w:rsidRPr="00EB7801" w14:paraId="5BCC34E8" w14:textId="77777777" w:rsidTr="0040029F">
        <w:trPr>
          <w:trHeight w:val="260"/>
        </w:trPr>
        <w:tc>
          <w:tcPr>
            <w:tcW w:w="6947" w:type="dxa"/>
            <w:shd w:val="clear" w:color="auto" w:fill="DBE5F1"/>
            <w:hideMark/>
          </w:tcPr>
          <w:p w14:paraId="06F529D5" w14:textId="77777777" w:rsidR="006D1CF8" w:rsidRPr="00EB7801" w:rsidRDefault="006D1CF8" w:rsidP="0040029F">
            <w:pPr>
              <w:rPr>
                <w:rFonts w:cs="Arial"/>
                <w:b/>
                <w:color w:val="3B3D3D"/>
                <w:kern w:val="18"/>
                <w:szCs w:val="22"/>
              </w:rPr>
            </w:pPr>
            <w:r w:rsidRPr="00EB7801">
              <w:rPr>
                <w:rFonts w:cs="Arial"/>
                <w:b/>
                <w:color w:val="3B3D3D"/>
                <w:kern w:val="18"/>
                <w:szCs w:val="22"/>
              </w:rPr>
              <w:t>Rate These Life Goals as Very Important:</w:t>
            </w:r>
          </w:p>
        </w:tc>
        <w:tc>
          <w:tcPr>
            <w:tcW w:w="833" w:type="dxa"/>
            <w:shd w:val="clear" w:color="auto" w:fill="DBE5F1"/>
            <w:noWrap/>
            <w:vAlign w:val="center"/>
            <w:hideMark/>
          </w:tcPr>
          <w:p w14:paraId="065274B9" w14:textId="77777777" w:rsidR="006D1CF8" w:rsidRPr="00EB7801" w:rsidRDefault="006D1CF8" w:rsidP="0040029F">
            <w:pPr>
              <w:jc w:val="center"/>
              <w:rPr>
                <w:rFonts w:cs="Arial"/>
                <w:color w:val="3B3D3D"/>
                <w:kern w:val="18"/>
                <w:szCs w:val="22"/>
              </w:rPr>
            </w:pPr>
          </w:p>
        </w:tc>
        <w:tc>
          <w:tcPr>
            <w:tcW w:w="1227" w:type="dxa"/>
            <w:shd w:val="clear" w:color="auto" w:fill="DBE5F1"/>
            <w:vAlign w:val="center"/>
            <w:hideMark/>
          </w:tcPr>
          <w:p w14:paraId="2454945B" w14:textId="77777777" w:rsidR="006D1CF8" w:rsidRPr="00EB7801" w:rsidRDefault="006D1CF8" w:rsidP="0040029F">
            <w:pPr>
              <w:jc w:val="center"/>
              <w:rPr>
                <w:rFonts w:cs="Arial"/>
                <w:color w:val="3B3D3D"/>
                <w:kern w:val="18"/>
                <w:szCs w:val="22"/>
              </w:rPr>
            </w:pPr>
          </w:p>
        </w:tc>
      </w:tr>
      <w:tr w:rsidR="006D1CF8" w:rsidRPr="00EB7801" w14:paraId="3B6B396F" w14:textId="77777777" w:rsidTr="0040029F">
        <w:trPr>
          <w:trHeight w:val="260"/>
        </w:trPr>
        <w:tc>
          <w:tcPr>
            <w:tcW w:w="6947" w:type="dxa"/>
            <w:shd w:val="clear" w:color="auto" w:fill="auto"/>
            <w:hideMark/>
          </w:tcPr>
          <w:p w14:paraId="44169DEB" w14:textId="77777777" w:rsidR="006D1CF8" w:rsidRPr="00EB7801" w:rsidRDefault="006D1CF8" w:rsidP="0040029F">
            <w:pPr>
              <w:rPr>
                <w:rFonts w:cs="Arial"/>
                <w:color w:val="3B3D3D"/>
                <w:kern w:val="18"/>
                <w:szCs w:val="22"/>
              </w:rPr>
            </w:pPr>
            <w:r w:rsidRPr="00EB7801">
              <w:rPr>
                <w:rFonts w:cs="Arial"/>
                <w:color w:val="3B3D3D"/>
                <w:kern w:val="18"/>
                <w:szCs w:val="22"/>
              </w:rPr>
              <w:t>Being famous</w:t>
            </w:r>
          </w:p>
        </w:tc>
        <w:tc>
          <w:tcPr>
            <w:tcW w:w="833" w:type="dxa"/>
            <w:shd w:val="clear" w:color="auto" w:fill="auto"/>
            <w:vAlign w:val="center"/>
            <w:hideMark/>
          </w:tcPr>
          <w:p w14:paraId="32B520F4" w14:textId="77777777" w:rsidR="006D1CF8" w:rsidRPr="00EB7801" w:rsidRDefault="006D1CF8" w:rsidP="0040029F">
            <w:pPr>
              <w:jc w:val="center"/>
              <w:rPr>
                <w:rFonts w:cs="Arial"/>
                <w:color w:val="3B3D3D"/>
                <w:kern w:val="18"/>
                <w:szCs w:val="22"/>
              </w:rPr>
            </w:pPr>
            <w:r w:rsidRPr="00EB7801">
              <w:rPr>
                <w:rFonts w:cs="Arial"/>
                <w:color w:val="3B3D3D"/>
                <w:kern w:val="18"/>
                <w:szCs w:val="22"/>
              </w:rPr>
              <w:t>233</w:t>
            </w:r>
          </w:p>
        </w:tc>
        <w:tc>
          <w:tcPr>
            <w:tcW w:w="1227" w:type="dxa"/>
            <w:shd w:val="clear" w:color="auto" w:fill="auto"/>
            <w:vAlign w:val="center"/>
            <w:hideMark/>
          </w:tcPr>
          <w:p w14:paraId="69BE0FA6" w14:textId="77777777" w:rsidR="006D1CF8" w:rsidRPr="00EB7801" w:rsidRDefault="006D1CF8" w:rsidP="0040029F">
            <w:pPr>
              <w:jc w:val="center"/>
              <w:rPr>
                <w:rFonts w:cs="Arial"/>
                <w:color w:val="3B3D3D"/>
                <w:kern w:val="18"/>
                <w:szCs w:val="22"/>
              </w:rPr>
            </w:pPr>
            <w:r w:rsidRPr="00EB7801">
              <w:rPr>
                <w:rFonts w:cs="Arial"/>
                <w:color w:val="3B3D3D"/>
                <w:kern w:val="18"/>
                <w:szCs w:val="22"/>
              </w:rPr>
              <w:t>141</w:t>
            </w:r>
          </w:p>
        </w:tc>
      </w:tr>
      <w:tr w:rsidR="006D1CF8" w:rsidRPr="00EB7801" w14:paraId="3028056C" w14:textId="77777777" w:rsidTr="0040029F">
        <w:trPr>
          <w:trHeight w:val="260"/>
        </w:trPr>
        <w:tc>
          <w:tcPr>
            <w:tcW w:w="6947" w:type="dxa"/>
            <w:shd w:val="clear" w:color="auto" w:fill="F2F2F2"/>
            <w:hideMark/>
          </w:tcPr>
          <w:p w14:paraId="1B8720E8" w14:textId="77777777" w:rsidR="006D1CF8" w:rsidRPr="00EB7801" w:rsidRDefault="006D1CF8" w:rsidP="0040029F">
            <w:pPr>
              <w:rPr>
                <w:rFonts w:cs="Arial"/>
                <w:color w:val="3B3D3D"/>
                <w:kern w:val="18"/>
                <w:szCs w:val="22"/>
              </w:rPr>
            </w:pPr>
            <w:r w:rsidRPr="00EB7801">
              <w:rPr>
                <w:rFonts w:cs="Arial"/>
                <w:color w:val="3B3D3D"/>
                <w:kern w:val="18"/>
                <w:szCs w:val="22"/>
              </w:rPr>
              <w:t>Being engaged in your community</w:t>
            </w:r>
          </w:p>
        </w:tc>
        <w:tc>
          <w:tcPr>
            <w:tcW w:w="833" w:type="dxa"/>
            <w:shd w:val="clear" w:color="auto" w:fill="F2F2F2"/>
            <w:vAlign w:val="center"/>
            <w:hideMark/>
          </w:tcPr>
          <w:p w14:paraId="2A0625FF" w14:textId="77777777" w:rsidR="006D1CF8" w:rsidRPr="00EB7801" w:rsidRDefault="006D1CF8" w:rsidP="0040029F">
            <w:pPr>
              <w:jc w:val="center"/>
              <w:rPr>
                <w:rFonts w:cs="Arial"/>
                <w:color w:val="3B3D3D"/>
                <w:kern w:val="18"/>
                <w:szCs w:val="22"/>
              </w:rPr>
            </w:pPr>
            <w:r w:rsidRPr="00EB7801">
              <w:rPr>
                <w:rFonts w:cs="Arial"/>
                <w:color w:val="3B3D3D"/>
                <w:kern w:val="18"/>
                <w:szCs w:val="22"/>
              </w:rPr>
              <w:t>480</w:t>
            </w:r>
          </w:p>
        </w:tc>
        <w:tc>
          <w:tcPr>
            <w:tcW w:w="1227" w:type="dxa"/>
            <w:shd w:val="clear" w:color="auto" w:fill="F2F2F2"/>
            <w:vAlign w:val="center"/>
            <w:hideMark/>
          </w:tcPr>
          <w:p w14:paraId="48EC6694" w14:textId="77777777" w:rsidR="006D1CF8" w:rsidRPr="00EB7801" w:rsidRDefault="006D1CF8" w:rsidP="0040029F">
            <w:pPr>
              <w:jc w:val="center"/>
              <w:rPr>
                <w:rFonts w:cs="Arial"/>
                <w:color w:val="3B3D3D"/>
                <w:kern w:val="18"/>
                <w:szCs w:val="22"/>
              </w:rPr>
            </w:pPr>
            <w:r w:rsidRPr="00EB7801">
              <w:rPr>
                <w:rFonts w:cs="Arial"/>
                <w:color w:val="3B3D3D"/>
                <w:kern w:val="18"/>
                <w:szCs w:val="22"/>
              </w:rPr>
              <w:t>126</w:t>
            </w:r>
          </w:p>
        </w:tc>
      </w:tr>
      <w:tr w:rsidR="006D1CF8" w:rsidRPr="00EB7801" w14:paraId="02E9978B" w14:textId="77777777" w:rsidTr="0040029F">
        <w:trPr>
          <w:trHeight w:val="260"/>
        </w:trPr>
        <w:tc>
          <w:tcPr>
            <w:tcW w:w="6947" w:type="dxa"/>
            <w:shd w:val="clear" w:color="auto" w:fill="auto"/>
            <w:hideMark/>
          </w:tcPr>
          <w:p w14:paraId="0A64C8EB" w14:textId="77777777" w:rsidR="006D1CF8" w:rsidRPr="00EB7801" w:rsidRDefault="006D1CF8" w:rsidP="0040029F">
            <w:pPr>
              <w:rPr>
                <w:rFonts w:cs="Arial"/>
                <w:color w:val="3B3D3D"/>
                <w:kern w:val="18"/>
                <w:szCs w:val="22"/>
              </w:rPr>
            </w:pPr>
            <w:r w:rsidRPr="00EB7801">
              <w:rPr>
                <w:rFonts w:cs="Arial"/>
                <w:color w:val="3B3D3D"/>
                <w:kern w:val="18"/>
                <w:szCs w:val="22"/>
              </w:rPr>
              <w:t>Being recognized (by your community or your peers)</w:t>
            </w:r>
          </w:p>
        </w:tc>
        <w:tc>
          <w:tcPr>
            <w:tcW w:w="833" w:type="dxa"/>
            <w:shd w:val="clear" w:color="auto" w:fill="auto"/>
            <w:vAlign w:val="center"/>
            <w:hideMark/>
          </w:tcPr>
          <w:p w14:paraId="577C9A30" w14:textId="77777777" w:rsidR="006D1CF8" w:rsidRPr="00EB7801" w:rsidRDefault="006D1CF8" w:rsidP="0040029F">
            <w:pPr>
              <w:jc w:val="center"/>
              <w:rPr>
                <w:rFonts w:cs="Arial"/>
                <w:color w:val="3B3D3D"/>
                <w:kern w:val="18"/>
                <w:szCs w:val="22"/>
              </w:rPr>
            </w:pPr>
            <w:r w:rsidRPr="00EB7801">
              <w:rPr>
                <w:rFonts w:cs="Arial"/>
                <w:color w:val="3B3D3D"/>
                <w:kern w:val="18"/>
                <w:szCs w:val="22"/>
              </w:rPr>
              <w:t>443</w:t>
            </w:r>
          </w:p>
        </w:tc>
        <w:tc>
          <w:tcPr>
            <w:tcW w:w="1227" w:type="dxa"/>
            <w:shd w:val="clear" w:color="auto" w:fill="auto"/>
            <w:vAlign w:val="center"/>
            <w:hideMark/>
          </w:tcPr>
          <w:p w14:paraId="623413D4" w14:textId="77777777" w:rsidR="006D1CF8" w:rsidRPr="00EB7801" w:rsidRDefault="006D1CF8" w:rsidP="0040029F">
            <w:pPr>
              <w:jc w:val="center"/>
              <w:rPr>
                <w:rFonts w:cs="Arial"/>
                <w:color w:val="3B3D3D"/>
                <w:kern w:val="18"/>
                <w:szCs w:val="22"/>
              </w:rPr>
            </w:pPr>
            <w:r w:rsidRPr="00EB7801">
              <w:rPr>
                <w:rFonts w:cs="Arial"/>
                <w:color w:val="3B3D3D"/>
                <w:kern w:val="18"/>
                <w:szCs w:val="22"/>
              </w:rPr>
              <w:t>125</w:t>
            </w:r>
          </w:p>
        </w:tc>
      </w:tr>
      <w:tr w:rsidR="006D1CF8" w:rsidRPr="00EB7801" w14:paraId="466EB6DF" w14:textId="77777777" w:rsidTr="0040029F">
        <w:trPr>
          <w:trHeight w:val="260"/>
        </w:trPr>
        <w:tc>
          <w:tcPr>
            <w:tcW w:w="6947" w:type="dxa"/>
            <w:shd w:val="clear" w:color="auto" w:fill="DBE5F1"/>
            <w:hideMark/>
          </w:tcPr>
          <w:p w14:paraId="566755B5" w14:textId="77777777" w:rsidR="006D1CF8" w:rsidRPr="00EB7801" w:rsidRDefault="006D1CF8" w:rsidP="0040029F">
            <w:pPr>
              <w:rPr>
                <w:rFonts w:cs="Arial"/>
                <w:b/>
                <w:color w:val="3B3D3D"/>
                <w:kern w:val="18"/>
                <w:szCs w:val="22"/>
              </w:rPr>
            </w:pPr>
            <w:r w:rsidRPr="00EB7801">
              <w:rPr>
                <w:rFonts w:cs="Arial"/>
                <w:b/>
                <w:color w:val="3B3D3D"/>
                <w:kern w:val="18"/>
                <w:szCs w:val="22"/>
              </w:rPr>
              <w:t>Rate These Life Goals as Unimportant:</w:t>
            </w:r>
          </w:p>
        </w:tc>
        <w:tc>
          <w:tcPr>
            <w:tcW w:w="833" w:type="dxa"/>
            <w:shd w:val="clear" w:color="auto" w:fill="DBE5F1"/>
            <w:noWrap/>
            <w:vAlign w:val="center"/>
            <w:hideMark/>
          </w:tcPr>
          <w:p w14:paraId="554FF305" w14:textId="77777777" w:rsidR="006D1CF8" w:rsidRPr="00EB7801" w:rsidRDefault="006D1CF8" w:rsidP="0040029F">
            <w:pPr>
              <w:jc w:val="center"/>
              <w:rPr>
                <w:rFonts w:cs="Arial"/>
                <w:b/>
                <w:color w:val="3B3D3D"/>
                <w:kern w:val="18"/>
                <w:szCs w:val="22"/>
              </w:rPr>
            </w:pPr>
          </w:p>
        </w:tc>
        <w:tc>
          <w:tcPr>
            <w:tcW w:w="1227" w:type="dxa"/>
            <w:shd w:val="clear" w:color="auto" w:fill="DBE5F1"/>
            <w:vAlign w:val="center"/>
            <w:hideMark/>
          </w:tcPr>
          <w:p w14:paraId="772AF7BB" w14:textId="77777777" w:rsidR="006D1CF8" w:rsidRPr="00EB7801" w:rsidRDefault="006D1CF8" w:rsidP="0040029F">
            <w:pPr>
              <w:jc w:val="center"/>
              <w:rPr>
                <w:rFonts w:cs="Arial"/>
                <w:b/>
                <w:color w:val="3B3D3D"/>
                <w:kern w:val="18"/>
                <w:szCs w:val="22"/>
              </w:rPr>
            </w:pPr>
          </w:p>
        </w:tc>
      </w:tr>
      <w:tr w:rsidR="006D1CF8" w:rsidRPr="00EB7801" w14:paraId="28DA7020" w14:textId="77777777" w:rsidTr="0040029F">
        <w:trPr>
          <w:trHeight w:val="260"/>
        </w:trPr>
        <w:tc>
          <w:tcPr>
            <w:tcW w:w="6947" w:type="dxa"/>
            <w:shd w:val="clear" w:color="auto" w:fill="auto"/>
            <w:hideMark/>
          </w:tcPr>
          <w:p w14:paraId="206A5F42" w14:textId="77777777" w:rsidR="006D1CF8" w:rsidRPr="00EB7801" w:rsidRDefault="006D1CF8" w:rsidP="0040029F">
            <w:pPr>
              <w:rPr>
                <w:rFonts w:cs="Arial"/>
                <w:color w:val="3B3D3D"/>
                <w:kern w:val="18"/>
                <w:szCs w:val="22"/>
              </w:rPr>
            </w:pPr>
            <w:r w:rsidRPr="00EB7801">
              <w:rPr>
                <w:rFonts w:cs="Arial"/>
                <w:color w:val="3B3D3D"/>
                <w:kern w:val="18"/>
                <w:szCs w:val="22"/>
              </w:rPr>
              <w:t>Having a good work/life balance</w:t>
            </w:r>
          </w:p>
        </w:tc>
        <w:tc>
          <w:tcPr>
            <w:tcW w:w="833" w:type="dxa"/>
            <w:shd w:val="clear" w:color="auto" w:fill="auto"/>
            <w:vAlign w:val="center"/>
            <w:hideMark/>
          </w:tcPr>
          <w:p w14:paraId="2BD51D14" w14:textId="77777777" w:rsidR="006D1CF8" w:rsidRPr="00EB7801" w:rsidRDefault="006D1CF8" w:rsidP="0040029F">
            <w:pPr>
              <w:jc w:val="center"/>
              <w:rPr>
                <w:rFonts w:cs="Arial"/>
                <w:color w:val="3B3D3D"/>
                <w:kern w:val="18"/>
                <w:szCs w:val="22"/>
              </w:rPr>
            </w:pPr>
            <w:r w:rsidRPr="00EB7801">
              <w:rPr>
                <w:rFonts w:cs="Arial"/>
                <w:color w:val="3B3D3D"/>
                <w:kern w:val="18"/>
                <w:szCs w:val="22"/>
              </w:rPr>
              <w:t>101</w:t>
            </w:r>
          </w:p>
        </w:tc>
        <w:tc>
          <w:tcPr>
            <w:tcW w:w="1227" w:type="dxa"/>
            <w:shd w:val="clear" w:color="auto" w:fill="auto"/>
            <w:vAlign w:val="center"/>
            <w:hideMark/>
          </w:tcPr>
          <w:p w14:paraId="29C9414A" w14:textId="77777777" w:rsidR="006D1CF8" w:rsidRPr="00EB7801" w:rsidRDefault="006D1CF8" w:rsidP="0040029F">
            <w:pPr>
              <w:jc w:val="center"/>
              <w:rPr>
                <w:rFonts w:cs="Arial"/>
                <w:color w:val="3B3D3D"/>
                <w:kern w:val="18"/>
                <w:szCs w:val="22"/>
              </w:rPr>
            </w:pPr>
            <w:r w:rsidRPr="00EB7801">
              <w:rPr>
                <w:rFonts w:cs="Arial"/>
                <w:color w:val="3B3D3D"/>
                <w:kern w:val="18"/>
                <w:szCs w:val="22"/>
              </w:rPr>
              <w:t>132</w:t>
            </w:r>
          </w:p>
        </w:tc>
      </w:tr>
      <w:tr w:rsidR="006D1CF8" w:rsidRPr="00EB7801" w14:paraId="1B3B230F" w14:textId="77777777" w:rsidTr="0040029F">
        <w:trPr>
          <w:trHeight w:val="280"/>
        </w:trPr>
        <w:tc>
          <w:tcPr>
            <w:tcW w:w="6947" w:type="dxa"/>
            <w:shd w:val="clear" w:color="auto" w:fill="DBE5F1"/>
            <w:vAlign w:val="bottom"/>
            <w:hideMark/>
          </w:tcPr>
          <w:p w14:paraId="5F0C56F6" w14:textId="77777777" w:rsidR="006D1CF8" w:rsidRPr="00EB7801" w:rsidRDefault="006D1CF8" w:rsidP="0040029F">
            <w:pPr>
              <w:rPr>
                <w:rFonts w:cs="Arial"/>
                <w:b/>
                <w:color w:val="3B3D3D"/>
                <w:kern w:val="18"/>
                <w:szCs w:val="22"/>
              </w:rPr>
            </w:pPr>
            <w:r w:rsidRPr="00EB7801">
              <w:rPr>
                <w:rFonts w:cs="Arial"/>
                <w:b/>
                <w:color w:val="3B3D3D"/>
                <w:kern w:val="18"/>
                <w:szCs w:val="22"/>
              </w:rPr>
              <w:t>Those Who Strongly Agree That…</w:t>
            </w:r>
          </w:p>
        </w:tc>
        <w:tc>
          <w:tcPr>
            <w:tcW w:w="833" w:type="dxa"/>
            <w:shd w:val="clear" w:color="auto" w:fill="DBE5F1"/>
            <w:noWrap/>
            <w:vAlign w:val="center"/>
            <w:hideMark/>
          </w:tcPr>
          <w:p w14:paraId="77710550" w14:textId="77777777" w:rsidR="006D1CF8" w:rsidRPr="00EB7801" w:rsidRDefault="006D1CF8" w:rsidP="0040029F">
            <w:pPr>
              <w:jc w:val="center"/>
              <w:rPr>
                <w:rFonts w:cs="Arial"/>
                <w:b/>
                <w:color w:val="3B3D3D"/>
                <w:kern w:val="18"/>
                <w:szCs w:val="22"/>
              </w:rPr>
            </w:pPr>
          </w:p>
        </w:tc>
        <w:tc>
          <w:tcPr>
            <w:tcW w:w="1227" w:type="dxa"/>
            <w:shd w:val="clear" w:color="auto" w:fill="DBE5F1"/>
            <w:vAlign w:val="center"/>
            <w:hideMark/>
          </w:tcPr>
          <w:p w14:paraId="45E5C81F" w14:textId="77777777" w:rsidR="006D1CF8" w:rsidRPr="00EB7801" w:rsidRDefault="006D1CF8" w:rsidP="0040029F">
            <w:pPr>
              <w:jc w:val="center"/>
              <w:rPr>
                <w:rFonts w:cs="Arial"/>
                <w:b/>
                <w:color w:val="3B3D3D"/>
                <w:kern w:val="18"/>
                <w:szCs w:val="22"/>
              </w:rPr>
            </w:pPr>
          </w:p>
        </w:tc>
      </w:tr>
      <w:tr w:rsidR="006D1CF8" w:rsidRPr="00EB7801" w14:paraId="22AD4300" w14:textId="77777777" w:rsidTr="0040029F">
        <w:trPr>
          <w:trHeight w:val="560"/>
        </w:trPr>
        <w:tc>
          <w:tcPr>
            <w:tcW w:w="6947" w:type="dxa"/>
            <w:shd w:val="clear" w:color="auto" w:fill="auto"/>
            <w:vAlign w:val="bottom"/>
            <w:hideMark/>
          </w:tcPr>
          <w:p w14:paraId="46BCA91A" w14:textId="77777777" w:rsidR="006D1CF8" w:rsidRPr="00EB7801" w:rsidRDefault="006D1CF8" w:rsidP="0040029F">
            <w:pPr>
              <w:rPr>
                <w:rFonts w:cs="Arial"/>
                <w:color w:val="3B3D3D"/>
                <w:kern w:val="18"/>
                <w:szCs w:val="22"/>
              </w:rPr>
            </w:pPr>
            <w:r w:rsidRPr="00EB7801">
              <w:rPr>
                <w:rFonts w:cs="Arial"/>
                <w:color w:val="3B3D3D"/>
                <w:kern w:val="18"/>
                <w:szCs w:val="22"/>
              </w:rPr>
              <w:lastRenderedPageBreak/>
              <w:t>The Canadian Armed Forces also open doors to success in careers outside of the Canadian Armed Forces</w:t>
            </w:r>
          </w:p>
        </w:tc>
        <w:tc>
          <w:tcPr>
            <w:tcW w:w="833" w:type="dxa"/>
            <w:shd w:val="clear" w:color="auto" w:fill="auto"/>
            <w:noWrap/>
            <w:vAlign w:val="center"/>
            <w:hideMark/>
          </w:tcPr>
          <w:p w14:paraId="4EB01C31" w14:textId="77777777" w:rsidR="006D1CF8" w:rsidRPr="00EB7801" w:rsidRDefault="006D1CF8" w:rsidP="0040029F">
            <w:pPr>
              <w:jc w:val="center"/>
              <w:rPr>
                <w:rFonts w:cs="Arial"/>
                <w:color w:val="3B3D3D"/>
                <w:kern w:val="18"/>
                <w:szCs w:val="22"/>
              </w:rPr>
            </w:pPr>
            <w:r w:rsidRPr="00EB7801">
              <w:rPr>
                <w:rFonts w:cs="Arial"/>
                <w:color w:val="3B3D3D"/>
                <w:kern w:val="18"/>
                <w:szCs w:val="22"/>
              </w:rPr>
              <w:t>287</w:t>
            </w:r>
          </w:p>
        </w:tc>
        <w:tc>
          <w:tcPr>
            <w:tcW w:w="1227" w:type="dxa"/>
            <w:shd w:val="clear" w:color="auto" w:fill="auto"/>
            <w:vAlign w:val="center"/>
            <w:hideMark/>
          </w:tcPr>
          <w:p w14:paraId="55366428" w14:textId="77777777" w:rsidR="006D1CF8" w:rsidRPr="00EB7801" w:rsidRDefault="006D1CF8" w:rsidP="0040029F">
            <w:pPr>
              <w:jc w:val="center"/>
              <w:rPr>
                <w:rFonts w:cs="Arial"/>
                <w:color w:val="3B3D3D"/>
                <w:kern w:val="18"/>
                <w:szCs w:val="22"/>
              </w:rPr>
            </w:pPr>
            <w:r w:rsidRPr="00EB7801">
              <w:rPr>
                <w:rFonts w:cs="Arial"/>
                <w:color w:val="3B3D3D"/>
                <w:kern w:val="18"/>
                <w:szCs w:val="22"/>
              </w:rPr>
              <w:t>177</w:t>
            </w:r>
          </w:p>
        </w:tc>
      </w:tr>
      <w:tr w:rsidR="006D1CF8" w:rsidRPr="00EB7801" w14:paraId="11B0B2A4" w14:textId="77777777" w:rsidTr="0040029F">
        <w:trPr>
          <w:trHeight w:val="280"/>
        </w:trPr>
        <w:tc>
          <w:tcPr>
            <w:tcW w:w="6947" w:type="dxa"/>
            <w:shd w:val="clear" w:color="auto" w:fill="DBE5F1"/>
            <w:vAlign w:val="bottom"/>
            <w:hideMark/>
          </w:tcPr>
          <w:p w14:paraId="6BF02320" w14:textId="77777777" w:rsidR="006D1CF8" w:rsidRPr="00EB7801" w:rsidRDefault="006D1CF8" w:rsidP="0040029F">
            <w:pPr>
              <w:rPr>
                <w:rFonts w:cs="Arial"/>
                <w:b/>
                <w:color w:val="3B3D3D"/>
                <w:kern w:val="18"/>
                <w:szCs w:val="22"/>
              </w:rPr>
            </w:pPr>
            <w:r w:rsidRPr="00EB7801">
              <w:rPr>
                <w:rFonts w:cs="Arial"/>
                <w:b/>
                <w:color w:val="3B3D3D"/>
                <w:kern w:val="18"/>
                <w:szCs w:val="22"/>
              </w:rPr>
              <w:t>Those Who Participate in…</w:t>
            </w:r>
          </w:p>
        </w:tc>
        <w:tc>
          <w:tcPr>
            <w:tcW w:w="833" w:type="dxa"/>
            <w:shd w:val="clear" w:color="auto" w:fill="DBE5F1"/>
            <w:noWrap/>
            <w:vAlign w:val="center"/>
            <w:hideMark/>
          </w:tcPr>
          <w:p w14:paraId="76807171" w14:textId="77777777" w:rsidR="006D1CF8" w:rsidRPr="00EB7801" w:rsidRDefault="006D1CF8" w:rsidP="0040029F">
            <w:pPr>
              <w:jc w:val="center"/>
              <w:rPr>
                <w:rFonts w:cs="Arial"/>
                <w:b/>
                <w:color w:val="3B3D3D"/>
                <w:kern w:val="18"/>
                <w:szCs w:val="22"/>
              </w:rPr>
            </w:pPr>
          </w:p>
        </w:tc>
        <w:tc>
          <w:tcPr>
            <w:tcW w:w="1227" w:type="dxa"/>
            <w:shd w:val="clear" w:color="auto" w:fill="DBE5F1"/>
            <w:vAlign w:val="center"/>
            <w:hideMark/>
          </w:tcPr>
          <w:p w14:paraId="388CEEC4" w14:textId="77777777" w:rsidR="006D1CF8" w:rsidRPr="00EB7801" w:rsidRDefault="006D1CF8" w:rsidP="0040029F">
            <w:pPr>
              <w:jc w:val="center"/>
              <w:rPr>
                <w:rFonts w:cs="Arial"/>
                <w:b/>
                <w:color w:val="3B3D3D"/>
                <w:kern w:val="18"/>
                <w:szCs w:val="22"/>
              </w:rPr>
            </w:pPr>
          </w:p>
        </w:tc>
      </w:tr>
      <w:tr w:rsidR="006D1CF8" w:rsidRPr="00EB7801" w14:paraId="55090564" w14:textId="77777777" w:rsidTr="0040029F">
        <w:trPr>
          <w:trHeight w:val="260"/>
        </w:trPr>
        <w:tc>
          <w:tcPr>
            <w:tcW w:w="6947" w:type="dxa"/>
            <w:shd w:val="clear" w:color="auto" w:fill="auto"/>
            <w:hideMark/>
          </w:tcPr>
          <w:p w14:paraId="42C20476" w14:textId="77777777" w:rsidR="006D1CF8" w:rsidRPr="00EB7801" w:rsidRDefault="006D1CF8" w:rsidP="0040029F">
            <w:pPr>
              <w:rPr>
                <w:rFonts w:cs="Arial"/>
                <w:color w:val="3B3D3D"/>
                <w:kern w:val="18"/>
                <w:szCs w:val="22"/>
              </w:rPr>
            </w:pPr>
            <w:r w:rsidRPr="00EB7801">
              <w:rPr>
                <w:rFonts w:cs="Arial"/>
                <w:color w:val="3B3D3D"/>
                <w:kern w:val="18"/>
                <w:szCs w:val="22"/>
              </w:rPr>
              <w:t>Aviation</w:t>
            </w:r>
          </w:p>
        </w:tc>
        <w:tc>
          <w:tcPr>
            <w:tcW w:w="833" w:type="dxa"/>
            <w:shd w:val="clear" w:color="auto" w:fill="auto"/>
            <w:vAlign w:val="center"/>
            <w:hideMark/>
          </w:tcPr>
          <w:p w14:paraId="2831F644" w14:textId="77777777" w:rsidR="006D1CF8" w:rsidRPr="00EB7801" w:rsidRDefault="006D1CF8" w:rsidP="0040029F">
            <w:pPr>
              <w:jc w:val="center"/>
              <w:rPr>
                <w:rFonts w:cs="Arial"/>
                <w:color w:val="3B3D3D"/>
                <w:kern w:val="18"/>
                <w:szCs w:val="22"/>
              </w:rPr>
            </w:pPr>
            <w:r w:rsidRPr="00EB7801">
              <w:rPr>
                <w:rFonts w:cs="Arial"/>
                <w:color w:val="3B3D3D"/>
                <w:kern w:val="18"/>
                <w:szCs w:val="22"/>
              </w:rPr>
              <w:t>38*</w:t>
            </w:r>
          </w:p>
        </w:tc>
        <w:tc>
          <w:tcPr>
            <w:tcW w:w="1227" w:type="dxa"/>
            <w:shd w:val="clear" w:color="auto" w:fill="auto"/>
            <w:vAlign w:val="center"/>
            <w:hideMark/>
          </w:tcPr>
          <w:p w14:paraId="1FC1488D" w14:textId="77777777" w:rsidR="006D1CF8" w:rsidRPr="00EB7801" w:rsidRDefault="006D1CF8" w:rsidP="0040029F">
            <w:pPr>
              <w:jc w:val="center"/>
              <w:rPr>
                <w:rFonts w:cs="Arial"/>
                <w:color w:val="3B3D3D"/>
                <w:kern w:val="18"/>
                <w:szCs w:val="22"/>
              </w:rPr>
            </w:pPr>
            <w:r w:rsidRPr="00EB7801">
              <w:rPr>
                <w:rFonts w:cs="Arial"/>
                <w:color w:val="3B3D3D"/>
                <w:kern w:val="18"/>
                <w:szCs w:val="22"/>
              </w:rPr>
              <w:t>273</w:t>
            </w:r>
          </w:p>
        </w:tc>
      </w:tr>
      <w:tr w:rsidR="006D1CF8" w:rsidRPr="00EB7801" w14:paraId="631838A3" w14:textId="77777777" w:rsidTr="0040029F">
        <w:trPr>
          <w:trHeight w:val="260"/>
        </w:trPr>
        <w:tc>
          <w:tcPr>
            <w:tcW w:w="6947" w:type="dxa"/>
            <w:shd w:val="clear" w:color="auto" w:fill="F2F2F2"/>
            <w:hideMark/>
          </w:tcPr>
          <w:p w14:paraId="5620A1B2" w14:textId="77777777" w:rsidR="006D1CF8" w:rsidRPr="00EB7801" w:rsidRDefault="006D1CF8" w:rsidP="0040029F">
            <w:pPr>
              <w:rPr>
                <w:rFonts w:cs="Arial"/>
                <w:color w:val="3B3D3D"/>
                <w:kern w:val="18"/>
                <w:szCs w:val="22"/>
              </w:rPr>
            </w:pPr>
            <w:r w:rsidRPr="00EB7801">
              <w:rPr>
                <w:rFonts w:cs="Arial"/>
                <w:color w:val="3B3D3D"/>
                <w:kern w:val="18"/>
                <w:szCs w:val="22"/>
              </w:rPr>
              <w:t>A member of the Cadets program</w:t>
            </w:r>
          </w:p>
        </w:tc>
        <w:tc>
          <w:tcPr>
            <w:tcW w:w="833" w:type="dxa"/>
            <w:shd w:val="clear" w:color="auto" w:fill="F2F2F2"/>
            <w:vAlign w:val="center"/>
            <w:hideMark/>
          </w:tcPr>
          <w:p w14:paraId="3CE817BC" w14:textId="77777777" w:rsidR="006D1CF8" w:rsidRPr="00EB7801" w:rsidRDefault="006D1CF8" w:rsidP="0040029F">
            <w:pPr>
              <w:jc w:val="center"/>
              <w:rPr>
                <w:rFonts w:cs="Arial"/>
                <w:color w:val="3B3D3D"/>
                <w:kern w:val="18"/>
                <w:szCs w:val="22"/>
              </w:rPr>
            </w:pPr>
            <w:r w:rsidRPr="00EB7801">
              <w:rPr>
                <w:rFonts w:cs="Arial"/>
                <w:color w:val="3B3D3D"/>
                <w:kern w:val="18"/>
                <w:szCs w:val="22"/>
              </w:rPr>
              <w:t>57*</w:t>
            </w:r>
          </w:p>
        </w:tc>
        <w:tc>
          <w:tcPr>
            <w:tcW w:w="1227" w:type="dxa"/>
            <w:shd w:val="clear" w:color="auto" w:fill="F2F2F2"/>
            <w:vAlign w:val="center"/>
            <w:hideMark/>
          </w:tcPr>
          <w:p w14:paraId="2EE35A9E" w14:textId="77777777" w:rsidR="006D1CF8" w:rsidRPr="00EB7801" w:rsidRDefault="006D1CF8" w:rsidP="0040029F">
            <w:pPr>
              <w:jc w:val="center"/>
              <w:rPr>
                <w:rFonts w:cs="Arial"/>
                <w:color w:val="3B3D3D"/>
                <w:kern w:val="18"/>
                <w:szCs w:val="22"/>
              </w:rPr>
            </w:pPr>
            <w:r w:rsidRPr="00EB7801">
              <w:rPr>
                <w:rFonts w:cs="Arial"/>
                <w:color w:val="3B3D3D"/>
                <w:kern w:val="18"/>
                <w:szCs w:val="22"/>
              </w:rPr>
              <w:t>236</w:t>
            </w:r>
          </w:p>
        </w:tc>
      </w:tr>
      <w:tr w:rsidR="006D1CF8" w:rsidRPr="00EB7801" w14:paraId="0F3BD98D" w14:textId="77777777" w:rsidTr="0040029F">
        <w:trPr>
          <w:trHeight w:val="260"/>
        </w:trPr>
        <w:tc>
          <w:tcPr>
            <w:tcW w:w="6947" w:type="dxa"/>
            <w:shd w:val="clear" w:color="auto" w:fill="auto"/>
            <w:hideMark/>
          </w:tcPr>
          <w:p w14:paraId="3341ABDE" w14:textId="77777777" w:rsidR="006D1CF8" w:rsidRPr="00EB7801" w:rsidRDefault="006D1CF8" w:rsidP="0040029F">
            <w:pPr>
              <w:rPr>
                <w:rFonts w:cs="Arial"/>
                <w:color w:val="3B3D3D"/>
                <w:kern w:val="18"/>
                <w:szCs w:val="22"/>
              </w:rPr>
            </w:pPr>
            <w:r w:rsidRPr="00EB7801">
              <w:rPr>
                <w:rFonts w:cs="Arial"/>
                <w:color w:val="3B3D3D"/>
                <w:kern w:val="18"/>
                <w:szCs w:val="22"/>
              </w:rPr>
              <w:t>Marksmanship</w:t>
            </w:r>
          </w:p>
        </w:tc>
        <w:tc>
          <w:tcPr>
            <w:tcW w:w="833" w:type="dxa"/>
            <w:shd w:val="clear" w:color="auto" w:fill="auto"/>
            <w:vAlign w:val="center"/>
            <w:hideMark/>
          </w:tcPr>
          <w:p w14:paraId="796B37A4" w14:textId="77777777" w:rsidR="006D1CF8" w:rsidRPr="00EB7801" w:rsidRDefault="006D1CF8" w:rsidP="0040029F">
            <w:pPr>
              <w:jc w:val="center"/>
              <w:rPr>
                <w:rFonts w:cs="Arial"/>
                <w:color w:val="3B3D3D"/>
                <w:kern w:val="18"/>
                <w:szCs w:val="22"/>
              </w:rPr>
            </w:pPr>
            <w:r w:rsidRPr="00EB7801">
              <w:rPr>
                <w:rFonts w:cs="Arial"/>
                <w:color w:val="3B3D3D"/>
                <w:kern w:val="18"/>
                <w:szCs w:val="22"/>
              </w:rPr>
              <w:t>64*</w:t>
            </w:r>
          </w:p>
        </w:tc>
        <w:tc>
          <w:tcPr>
            <w:tcW w:w="1227" w:type="dxa"/>
            <w:shd w:val="clear" w:color="auto" w:fill="auto"/>
            <w:vAlign w:val="center"/>
            <w:hideMark/>
          </w:tcPr>
          <w:p w14:paraId="2142802C" w14:textId="77777777" w:rsidR="006D1CF8" w:rsidRPr="00EB7801" w:rsidRDefault="006D1CF8" w:rsidP="0040029F">
            <w:pPr>
              <w:jc w:val="center"/>
              <w:rPr>
                <w:rFonts w:cs="Arial"/>
                <w:color w:val="3B3D3D"/>
                <w:kern w:val="18"/>
                <w:szCs w:val="22"/>
              </w:rPr>
            </w:pPr>
            <w:r w:rsidRPr="00EB7801">
              <w:rPr>
                <w:rFonts w:cs="Arial"/>
                <w:color w:val="3B3D3D"/>
                <w:kern w:val="18"/>
                <w:szCs w:val="22"/>
              </w:rPr>
              <w:t>195</w:t>
            </w:r>
          </w:p>
        </w:tc>
      </w:tr>
      <w:tr w:rsidR="006D1CF8" w:rsidRPr="00EB7801" w14:paraId="36E00D68" w14:textId="77777777" w:rsidTr="0040029F">
        <w:trPr>
          <w:trHeight w:val="260"/>
        </w:trPr>
        <w:tc>
          <w:tcPr>
            <w:tcW w:w="6947" w:type="dxa"/>
            <w:shd w:val="clear" w:color="auto" w:fill="F2F2F2"/>
            <w:hideMark/>
          </w:tcPr>
          <w:p w14:paraId="0615A73B" w14:textId="77777777" w:rsidR="006D1CF8" w:rsidRPr="00EB7801" w:rsidRDefault="006D1CF8" w:rsidP="0040029F">
            <w:pPr>
              <w:rPr>
                <w:rFonts w:cs="Arial"/>
                <w:color w:val="3B3D3D"/>
                <w:kern w:val="18"/>
                <w:szCs w:val="22"/>
              </w:rPr>
            </w:pPr>
            <w:r w:rsidRPr="00EB7801">
              <w:rPr>
                <w:rFonts w:cs="Arial"/>
                <w:color w:val="3B3D3D"/>
                <w:kern w:val="18"/>
                <w:szCs w:val="22"/>
              </w:rPr>
              <w:t>Sailing</w:t>
            </w:r>
          </w:p>
        </w:tc>
        <w:tc>
          <w:tcPr>
            <w:tcW w:w="833" w:type="dxa"/>
            <w:shd w:val="clear" w:color="auto" w:fill="F2F2F2"/>
            <w:vAlign w:val="center"/>
            <w:hideMark/>
          </w:tcPr>
          <w:p w14:paraId="07BD2DF8" w14:textId="77777777" w:rsidR="006D1CF8" w:rsidRPr="00EB7801" w:rsidRDefault="006D1CF8" w:rsidP="0040029F">
            <w:pPr>
              <w:jc w:val="center"/>
              <w:rPr>
                <w:rFonts w:cs="Arial"/>
                <w:color w:val="3B3D3D"/>
                <w:kern w:val="18"/>
                <w:szCs w:val="22"/>
              </w:rPr>
            </w:pPr>
            <w:r w:rsidRPr="00EB7801">
              <w:rPr>
                <w:rFonts w:cs="Arial"/>
                <w:color w:val="3B3D3D"/>
                <w:kern w:val="18"/>
                <w:szCs w:val="22"/>
              </w:rPr>
              <w:t>41*</w:t>
            </w:r>
          </w:p>
        </w:tc>
        <w:tc>
          <w:tcPr>
            <w:tcW w:w="1227" w:type="dxa"/>
            <w:shd w:val="clear" w:color="auto" w:fill="F2F2F2"/>
            <w:vAlign w:val="center"/>
            <w:hideMark/>
          </w:tcPr>
          <w:p w14:paraId="7F994B05" w14:textId="77777777" w:rsidR="006D1CF8" w:rsidRPr="00EB7801" w:rsidRDefault="006D1CF8" w:rsidP="0040029F">
            <w:pPr>
              <w:jc w:val="center"/>
              <w:rPr>
                <w:rFonts w:cs="Arial"/>
                <w:color w:val="3B3D3D"/>
                <w:kern w:val="18"/>
                <w:szCs w:val="22"/>
              </w:rPr>
            </w:pPr>
            <w:r w:rsidRPr="00EB7801">
              <w:rPr>
                <w:rFonts w:cs="Arial"/>
                <w:color w:val="3B3D3D"/>
                <w:kern w:val="18"/>
                <w:szCs w:val="22"/>
              </w:rPr>
              <w:t>184</w:t>
            </w:r>
          </w:p>
        </w:tc>
      </w:tr>
      <w:tr w:rsidR="006D1CF8" w:rsidRPr="00EB7801" w14:paraId="63DC5BD4" w14:textId="77777777" w:rsidTr="0040029F">
        <w:trPr>
          <w:trHeight w:val="260"/>
        </w:trPr>
        <w:tc>
          <w:tcPr>
            <w:tcW w:w="6947" w:type="dxa"/>
            <w:shd w:val="clear" w:color="auto" w:fill="auto"/>
            <w:hideMark/>
          </w:tcPr>
          <w:p w14:paraId="4C6F1BBB" w14:textId="39C54578" w:rsidR="006D1CF8" w:rsidRPr="00EB7801" w:rsidRDefault="006D1CF8" w:rsidP="0040029F">
            <w:pPr>
              <w:rPr>
                <w:rFonts w:cs="Arial"/>
                <w:color w:val="3B3D3D"/>
                <w:kern w:val="18"/>
                <w:szCs w:val="22"/>
              </w:rPr>
            </w:pPr>
            <w:r w:rsidRPr="00EB7801">
              <w:rPr>
                <w:rFonts w:cs="Arial"/>
                <w:color w:val="3B3D3D"/>
                <w:kern w:val="18"/>
                <w:szCs w:val="22"/>
              </w:rPr>
              <w:t xml:space="preserve">Vehicle </w:t>
            </w:r>
            <w:r w:rsidR="00D61C69" w:rsidRPr="00EB7801">
              <w:rPr>
                <w:rFonts w:cs="Arial"/>
                <w:color w:val="3B3D3D"/>
                <w:kern w:val="18"/>
                <w:szCs w:val="22"/>
              </w:rPr>
              <w:t>r</w:t>
            </w:r>
            <w:r w:rsidRPr="00EB7801">
              <w:rPr>
                <w:rFonts w:cs="Arial"/>
                <w:color w:val="3B3D3D"/>
                <w:kern w:val="18"/>
                <w:szCs w:val="22"/>
              </w:rPr>
              <w:t>estoration</w:t>
            </w:r>
          </w:p>
        </w:tc>
        <w:tc>
          <w:tcPr>
            <w:tcW w:w="833" w:type="dxa"/>
            <w:shd w:val="clear" w:color="auto" w:fill="auto"/>
            <w:vAlign w:val="center"/>
            <w:hideMark/>
          </w:tcPr>
          <w:p w14:paraId="5D87C3AD" w14:textId="77777777" w:rsidR="006D1CF8" w:rsidRPr="00EB7801" w:rsidRDefault="006D1CF8" w:rsidP="0040029F">
            <w:pPr>
              <w:jc w:val="center"/>
              <w:rPr>
                <w:rFonts w:cs="Arial"/>
                <w:color w:val="3B3D3D"/>
                <w:kern w:val="18"/>
                <w:szCs w:val="22"/>
              </w:rPr>
            </w:pPr>
            <w:r w:rsidRPr="00EB7801">
              <w:rPr>
                <w:rFonts w:cs="Arial"/>
                <w:color w:val="3B3D3D"/>
                <w:kern w:val="18"/>
                <w:szCs w:val="22"/>
              </w:rPr>
              <w:t>67*</w:t>
            </w:r>
          </w:p>
        </w:tc>
        <w:tc>
          <w:tcPr>
            <w:tcW w:w="1227" w:type="dxa"/>
            <w:shd w:val="clear" w:color="auto" w:fill="auto"/>
            <w:vAlign w:val="center"/>
            <w:hideMark/>
          </w:tcPr>
          <w:p w14:paraId="3C6AAF85" w14:textId="77777777" w:rsidR="006D1CF8" w:rsidRPr="00EB7801" w:rsidRDefault="006D1CF8" w:rsidP="0040029F">
            <w:pPr>
              <w:jc w:val="center"/>
              <w:rPr>
                <w:rFonts w:cs="Arial"/>
                <w:color w:val="3B3D3D"/>
                <w:kern w:val="18"/>
                <w:szCs w:val="22"/>
              </w:rPr>
            </w:pPr>
            <w:r w:rsidRPr="00EB7801">
              <w:rPr>
                <w:rFonts w:cs="Arial"/>
                <w:color w:val="3B3D3D"/>
                <w:kern w:val="18"/>
                <w:szCs w:val="22"/>
              </w:rPr>
              <w:t>177</w:t>
            </w:r>
          </w:p>
        </w:tc>
      </w:tr>
      <w:tr w:rsidR="006D1CF8" w:rsidRPr="00EB7801" w14:paraId="448F64AD" w14:textId="77777777" w:rsidTr="0040029F">
        <w:trPr>
          <w:trHeight w:val="260"/>
        </w:trPr>
        <w:tc>
          <w:tcPr>
            <w:tcW w:w="6947" w:type="dxa"/>
            <w:shd w:val="clear" w:color="auto" w:fill="F2F2F2"/>
            <w:hideMark/>
          </w:tcPr>
          <w:p w14:paraId="17BBBE0B" w14:textId="77777777" w:rsidR="006D1CF8" w:rsidRPr="00EB7801" w:rsidRDefault="006D1CF8" w:rsidP="0040029F">
            <w:pPr>
              <w:rPr>
                <w:rFonts w:cs="Arial"/>
                <w:color w:val="3B3D3D"/>
                <w:kern w:val="18"/>
                <w:szCs w:val="22"/>
              </w:rPr>
            </w:pPr>
            <w:r w:rsidRPr="00EB7801">
              <w:rPr>
                <w:rFonts w:cs="Arial"/>
                <w:color w:val="3B3D3D"/>
                <w:kern w:val="18"/>
                <w:szCs w:val="22"/>
              </w:rPr>
              <w:t>Amateur radio</w:t>
            </w:r>
          </w:p>
        </w:tc>
        <w:tc>
          <w:tcPr>
            <w:tcW w:w="833" w:type="dxa"/>
            <w:shd w:val="clear" w:color="auto" w:fill="F2F2F2"/>
            <w:vAlign w:val="center"/>
            <w:hideMark/>
          </w:tcPr>
          <w:p w14:paraId="1876604C" w14:textId="77777777" w:rsidR="006D1CF8" w:rsidRPr="00EB7801" w:rsidRDefault="006D1CF8" w:rsidP="0040029F">
            <w:pPr>
              <w:jc w:val="center"/>
              <w:rPr>
                <w:rFonts w:cs="Arial"/>
                <w:color w:val="3B3D3D"/>
                <w:kern w:val="18"/>
                <w:szCs w:val="22"/>
              </w:rPr>
            </w:pPr>
            <w:r w:rsidRPr="00EB7801">
              <w:rPr>
                <w:rFonts w:cs="Arial"/>
                <w:color w:val="3B3D3D"/>
                <w:kern w:val="18"/>
                <w:szCs w:val="22"/>
              </w:rPr>
              <w:t>39*</w:t>
            </w:r>
          </w:p>
        </w:tc>
        <w:tc>
          <w:tcPr>
            <w:tcW w:w="1227" w:type="dxa"/>
            <w:shd w:val="clear" w:color="auto" w:fill="F2F2F2"/>
            <w:vAlign w:val="center"/>
            <w:hideMark/>
          </w:tcPr>
          <w:p w14:paraId="10591536" w14:textId="77777777" w:rsidR="006D1CF8" w:rsidRPr="00EB7801" w:rsidRDefault="006D1CF8" w:rsidP="0040029F">
            <w:pPr>
              <w:jc w:val="center"/>
              <w:rPr>
                <w:rFonts w:cs="Arial"/>
                <w:color w:val="3B3D3D"/>
                <w:kern w:val="18"/>
                <w:szCs w:val="22"/>
              </w:rPr>
            </w:pPr>
            <w:r w:rsidRPr="00EB7801">
              <w:rPr>
                <w:rFonts w:cs="Arial"/>
                <w:color w:val="3B3D3D"/>
                <w:kern w:val="18"/>
                <w:szCs w:val="22"/>
              </w:rPr>
              <w:t>156</w:t>
            </w:r>
          </w:p>
        </w:tc>
      </w:tr>
      <w:tr w:rsidR="006D1CF8" w:rsidRPr="00EB7801" w14:paraId="0CB5ECC4" w14:textId="77777777" w:rsidTr="0040029F">
        <w:trPr>
          <w:trHeight w:val="260"/>
        </w:trPr>
        <w:tc>
          <w:tcPr>
            <w:tcW w:w="6947" w:type="dxa"/>
            <w:shd w:val="clear" w:color="auto" w:fill="auto"/>
            <w:hideMark/>
          </w:tcPr>
          <w:p w14:paraId="4C161332" w14:textId="77777777" w:rsidR="006D1CF8" w:rsidRPr="00EB7801" w:rsidRDefault="006D1CF8" w:rsidP="0040029F">
            <w:pPr>
              <w:rPr>
                <w:rFonts w:cs="Arial"/>
                <w:color w:val="3B3D3D"/>
                <w:kern w:val="18"/>
                <w:szCs w:val="22"/>
              </w:rPr>
            </w:pPr>
            <w:r w:rsidRPr="00EB7801">
              <w:rPr>
                <w:rFonts w:cs="Arial"/>
                <w:color w:val="3B3D3D"/>
                <w:kern w:val="18"/>
                <w:szCs w:val="22"/>
              </w:rPr>
              <w:t>A member of Scouts or Girl Guides</w:t>
            </w:r>
          </w:p>
        </w:tc>
        <w:tc>
          <w:tcPr>
            <w:tcW w:w="833" w:type="dxa"/>
            <w:shd w:val="clear" w:color="auto" w:fill="auto"/>
            <w:vAlign w:val="center"/>
            <w:hideMark/>
          </w:tcPr>
          <w:p w14:paraId="05EB308C" w14:textId="77777777" w:rsidR="006D1CF8" w:rsidRPr="00EB7801" w:rsidRDefault="006D1CF8" w:rsidP="0040029F">
            <w:pPr>
              <w:jc w:val="center"/>
              <w:rPr>
                <w:rFonts w:cs="Arial"/>
                <w:color w:val="3B3D3D"/>
                <w:kern w:val="18"/>
                <w:szCs w:val="22"/>
              </w:rPr>
            </w:pPr>
            <w:r w:rsidRPr="00EB7801">
              <w:rPr>
                <w:rFonts w:cs="Arial"/>
                <w:color w:val="3B3D3D"/>
                <w:kern w:val="18"/>
                <w:szCs w:val="22"/>
              </w:rPr>
              <w:t>47*</w:t>
            </w:r>
          </w:p>
        </w:tc>
        <w:tc>
          <w:tcPr>
            <w:tcW w:w="1227" w:type="dxa"/>
            <w:shd w:val="clear" w:color="auto" w:fill="auto"/>
            <w:vAlign w:val="center"/>
            <w:hideMark/>
          </w:tcPr>
          <w:p w14:paraId="2AB213FF" w14:textId="77777777" w:rsidR="006D1CF8" w:rsidRPr="00EB7801" w:rsidRDefault="006D1CF8" w:rsidP="0040029F">
            <w:pPr>
              <w:jc w:val="center"/>
              <w:rPr>
                <w:rFonts w:cs="Arial"/>
                <w:color w:val="3B3D3D"/>
                <w:kern w:val="18"/>
                <w:szCs w:val="22"/>
              </w:rPr>
            </w:pPr>
            <w:r w:rsidRPr="00EB7801">
              <w:rPr>
                <w:rFonts w:cs="Arial"/>
                <w:color w:val="3B3D3D"/>
                <w:kern w:val="18"/>
                <w:szCs w:val="22"/>
              </w:rPr>
              <w:t>141</w:t>
            </w:r>
          </w:p>
        </w:tc>
      </w:tr>
      <w:tr w:rsidR="006D1CF8" w:rsidRPr="00EB7801" w14:paraId="1FDD2189" w14:textId="77777777" w:rsidTr="0040029F">
        <w:trPr>
          <w:trHeight w:val="260"/>
        </w:trPr>
        <w:tc>
          <w:tcPr>
            <w:tcW w:w="6947" w:type="dxa"/>
            <w:shd w:val="clear" w:color="auto" w:fill="F2F2F2"/>
            <w:hideMark/>
          </w:tcPr>
          <w:p w14:paraId="3A48C77D" w14:textId="0147BE95" w:rsidR="006D1CF8" w:rsidRPr="00EB7801" w:rsidRDefault="006D1CF8" w:rsidP="0040029F">
            <w:pPr>
              <w:rPr>
                <w:rFonts w:cs="Arial"/>
                <w:color w:val="3B3D3D"/>
                <w:kern w:val="18"/>
                <w:szCs w:val="22"/>
              </w:rPr>
            </w:pPr>
            <w:r w:rsidRPr="00EB7801">
              <w:rPr>
                <w:rFonts w:cs="Arial"/>
                <w:color w:val="3B3D3D"/>
                <w:kern w:val="18"/>
                <w:szCs w:val="22"/>
              </w:rPr>
              <w:t xml:space="preserve">Hunting and/or </w:t>
            </w:r>
            <w:r w:rsidR="00D61C69" w:rsidRPr="00EB7801">
              <w:rPr>
                <w:rFonts w:cs="Arial"/>
                <w:color w:val="3B3D3D"/>
                <w:kern w:val="18"/>
                <w:szCs w:val="22"/>
              </w:rPr>
              <w:t>f</w:t>
            </w:r>
            <w:r w:rsidRPr="00EB7801">
              <w:rPr>
                <w:rFonts w:cs="Arial"/>
                <w:color w:val="3B3D3D"/>
                <w:kern w:val="18"/>
                <w:szCs w:val="22"/>
              </w:rPr>
              <w:t>ishing</w:t>
            </w:r>
          </w:p>
        </w:tc>
        <w:tc>
          <w:tcPr>
            <w:tcW w:w="833" w:type="dxa"/>
            <w:shd w:val="clear" w:color="auto" w:fill="F2F2F2"/>
            <w:vAlign w:val="center"/>
            <w:hideMark/>
          </w:tcPr>
          <w:p w14:paraId="1519C74D" w14:textId="77777777" w:rsidR="006D1CF8" w:rsidRPr="00EB7801" w:rsidRDefault="006D1CF8" w:rsidP="0040029F">
            <w:pPr>
              <w:jc w:val="center"/>
              <w:rPr>
                <w:rFonts w:cs="Arial"/>
                <w:color w:val="3B3D3D"/>
                <w:kern w:val="18"/>
                <w:szCs w:val="22"/>
              </w:rPr>
            </w:pPr>
            <w:r w:rsidRPr="00EB7801">
              <w:rPr>
                <w:rFonts w:cs="Arial"/>
                <w:color w:val="3B3D3D"/>
                <w:kern w:val="18"/>
                <w:szCs w:val="22"/>
              </w:rPr>
              <w:t>182</w:t>
            </w:r>
          </w:p>
        </w:tc>
        <w:tc>
          <w:tcPr>
            <w:tcW w:w="1227" w:type="dxa"/>
            <w:shd w:val="clear" w:color="auto" w:fill="F2F2F2"/>
            <w:vAlign w:val="center"/>
            <w:hideMark/>
          </w:tcPr>
          <w:p w14:paraId="18FF93FD" w14:textId="77777777" w:rsidR="006D1CF8" w:rsidRPr="00EB7801" w:rsidRDefault="006D1CF8" w:rsidP="0040029F">
            <w:pPr>
              <w:jc w:val="center"/>
              <w:rPr>
                <w:rFonts w:cs="Arial"/>
                <w:color w:val="3B3D3D"/>
                <w:kern w:val="18"/>
                <w:szCs w:val="22"/>
              </w:rPr>
            </w:pPr>
            <w:r w:rsidRPr="00EB7801">
              <w:rPr>
                <w:rFonts w:cs="Arial"/>
                <w:color w:val="3B3D3D"/>
                <w:kern w:val="18"/>
                <w:szCs w:val="22"/>
              </w:rPr>
              <w:t>132</w:t>
            </w:r>
          </w:p>
        </w:tc>
      </w:tr>
      <w:tr w:rsidR="006D1CF8" w:rsidRPr="00EB7801" w14:paraId="28D00687" w14:textId="77777777" w:rsidTr="0040029F">
        <w:trPr>
          <w:trHeight w:val="260"/>
        </w:trPr>
        <w:tc>
          <w:tcPr>
            <w:tcW w:w="6947" w:type="dxa"/>
            <w:shd w:val="clear" w:color="auto" w:fill="auto"/>
            <w:hideMark/>
          </w:tcPr>
          <w:p w14:paraId="015C4955" w14:textId="77777777" w:rsidR="006D1CF8" w:rsidRPr="00EB7801" w:rsidRDefault="006D1CF8" w:rsidP="0040029F">
            <w:pPr>
              <w:rPr>
                <w:rFonts w:cs="Arial"/>
                <w:color w:val="3B3D3D"/>
                <w:kern w:val="18"/>
                <w:szCs w:val="22"/>
              </w:rPr>
            </w:pPr>
            <w:r w:rsidRPr="00EB7801">
              <w:rPr>
                <w:rFonts w:cs="Arial"/>
                <w:color w:val="3B3D3D"/>
                <w:kern w:val="18"/>
                <w:szCs w:val="22"/>
              </w:rPr>
              <w:t>Canoeing</w:t>
            </w:r>
          </w:p>
        </w:tc>
        <w:tc>
          <w:tcPr>
            <w:tcW w:w="833" w:type="dxa"/>
            <w:shd w:val="clear" w:color="auto" w:fill="auto"/>
            <w:vAlign w:val="center"/>
            <w:hideMark/>
          </w:tcPr>
          <w:p w14:paraId="4C75FD12" w14:textId="77777777" w:rsidR="006D1CF8" w:rsidRPr="00EB7801" w:rsidRDefault="006D1CF8" w:rsidP="0040029F">
            <w:pPr>
              <w:jc w:val="center"/>
              <w:rPr>
                <w:rFonts w:cs="Arial"/>
                <w:color w:val="3B3D3D"/>
                <w:kern w:val="18"/>
                <w:szCs w:val="22"/>
              </w:rPr>
            </w:pPr>
            <w:r w:rsidRPr="00EB7801">
              <w:rPr>
                <w:rFonts w:cs="Arial"/>
                <w:color w:val="3B3D3D"/>
                <w:kern w:val="18"/>
                <w:szCs w:val="22"/>
              </w:rPr>
              <w:t>149</w:t>
            </w:r>
          </w:p>
        </w:tc>
        <w:tc>
          <w:tcPr>
            <w:tcW w:w="1227" w:type="dxa"/>
            <w:shd w:val="clear" w:color="auto" w:fill="auto"/>
            <w:vAlign w:val="center"/>
            <w:hideMark/>
          </w:tcPr>
          <w:p w14:paraId="657A8869" w14:textId="77777777" w:rsidR="006D1CF8" w:rsidRPr="00EB7801" w:rsidRDefault="006D1CF8" w:rsidP="0040029F">
            <w:pPr>
              <w:jc w:val="center"/>
              <w:rPr>
                <w:rFonts w:cs="Arial"/>
                <w:color w:val="3B3D3D"/>
                <w:kern w:val="18"/>
                <w:szCs w:val="22"/>
              </w:rPr>
            </w:pPr>
            <w:r w:rsidRPr="00EB7801">
              <w:rPr>
                <w:rFonts w:cs="Arial"/>
                <w:color w:val="3B3D3D"/>
                <w:kern w:val="18"/>
                <w:szCs w:val="22"/>
              </w:rPr>
              <w:t>120</w:t>
            </w:r>
          </w:p>
        </w:tc>
      </w:tr>
      <w:tr w:rsidR="006D1CF8" w:rsidRPr="00EB7801" w14:paraId="7272F5A5" w14:textId="77777777" w:rsidTr="0040029F">
        <w:trPr>
          <w:trHeight w:val="260"/>
        </w:trPr>
        <w:tc>
          <w:tcPr>
            <w:tcW w:w="6947" w:type="dxa"/>
            <w:shd w:val="clear" w:color="auto" w:fill="F2F2F2"/>
            <w:hideMark/>
          </w:tcPr>
          <w:p w14:paraId="4F972F7A" w14:textId="77777777" w:rsidR="006D1CF8" w:rsidRPr="00EB7801" w:rsidRDefault="006D1CF8" w:rsidP="0040029F">
            <w:pPr>
              <w:rPr>
                <w:rFonts w:cs="Arial"/>
                <w:color w:val="3B3D3D"/>
                <w:kern w:val="18"/>
                <w:szCs w:val="22"/>
              </w:rPr>
            </w:pPr>
            <w:r w:rsidRPr="00EB7801">
              <w:rPr>
                <w:rFonts w:cs="Arial"/>
                <w:color w:val="3B3D3D"/>
                <w:kern w:val="18"/>
                <w:szCs w:val="22"/>
              </w:rPr>
              <w:t>Cycling</w:t>
            </w:r>
          </w:p>
        </w:tc>
        <w:tc>
          <w:tcPr>
            <w:tcW w:w="833" w:type="dxa"/>
            <w:shd w:val="clear" w:color="auto" w:fill="F2F2F2"/>
            <w:vAlign w:val="center"/>
            <w:hideMark/>
          </w:tcPr>
          <w:p w14:paraId="76052B44" w14:textId="77777777" w:rsidR="006D1CF8" w:rsidRPr="00EB7801" w:rsidRDefault="006D1CF8" w:rsidP="0040029F">
            <w:pPr>
              <w:jc w:val="center"/>
              <w:rPr>
                <w:rFonts w:cs="Arial"/>
                <w:color w:val="3B3D3D"/>
                <w:kern w:val="18"/>
                <w:szCs w:val="22"/>
              </w:rPr>
            </w:pPr>
            <w:r w:rsidRPr="00EB7801">
              <w:rPr>
                <w:rFonts w:cs="Arial"/>
                <w:color w:val="3B3D3D"/>
                <w:kern w:val="18"/>
                <w:szCs w:val="22"/>
              </w:rPr>
              <w:t>282</w:t>
            </w:r>
          </w:p>
        </w:tc>
        <w:tc>
          <w:tcPr>
            <w:tcW w:w="1227" w:type="dxa"/>
            <w:shd w:val="clear" w:color="auto" w:fill="F2F2F2"/>
            <w:vAlign w:val="center"/>
            <w:hideMark/>
          </w:tcPr>
          <w:p w14:paraId="3F59C8A3" w14:textId="77777777" w:rsidR="006D1CF8" w:rsidRPr="00EB7801" w:rsidRDefault="006D1CF8" w:rsidP="0040029F">
            <w:pPr>
              <w:jc w:val="center"/>
              <w:rPr>
                <w:rFonts w:cs="Arial"/>
                <w:color w:val="3B3D3D"/>
                <w:kern w:val="18"/>
                <w:szCs w:val="22"/>
              </w:rPr>
            </w:pPr>
            <w:r w:rsidRPr="00EB7801">
              <w:rPr>
                <w:rFonts w:cs="Arial"/>
                <w:color w:val="3B3D3D"/>
                <w:kern w:val="18"/>
                <w:szCs w:val="22"/>
              </w:rPr>
              <w:t>115</w:t>
            </w:r>
          </w:p>
        </w:tc>
      </w:tr>
      <w:tr w:rsidR="006D1CF8" w:rsidRPr="00EB7801" w14:paraId="2AEEF762" w14:textId="77777777" w:rsidTr="0040029F">
        <w:trPr>
          <w:trHeight w:val="280"/>
        </w:trPr>
        <w:tc>
          <w:tcPr>
            <w:tcW w:w="6947" w:type="dxa"/>
            <w:shd w:val="clear" w:color="auto" w:fill="DBE5F1"/>
            <w:vAlign w:val="bottom"/>
            <w:hideMark/>
          </w:tcPr>
          <w:p w14:paraId="3F46B261" w14:textId="77777777" w:rsidR="006D1CF8" w:rsidRPr="00EB7801" w:rsidRDefault="006D1CF8" w:rsidP="0040029F">
            <w:pPr>
              <w:rPr>
                <w:rFonts w:cs="Arial"/>
                <w:b/>
                <w:color w:val="3B3D3D"/>
                <w:kern w:val="18"/>
                <w:szCs w:val="22"/>
              </w:rPr>
            </w:pPr>
            <w:r w:rsidRPr="00EB7801">
              <w:rPr>
                <w:rFonts w:cs="Arial"/>
                <w:b/>
                <w:color w:val="3B3D3D"/>
                <w:kern w:val="18"/>
                <w:szCs w:val="22"/>
              </w:rPr>
              <w:t>Among Those Who Think the Best Reason to Join is…</w:t>
            </w:r>
          </w:p>
        </w:tc>
        <w:tc>
          <w:tcPr>
            <w:tcW w:w="833" w:type="dxa"/>
            <w:shd w:val="clear" w:color="auto" w:fill="DBE5F1"/>
            <w:noWrap/>
            <w:vAlign w:val="center"/>
            <w:hideMark/>
          </w:tcPr>
          <w:p w14:paraId="1635FB66" w14:textId="77777777" w:rsidR="006D1CF8" w:rsidRPr="00EB7801" w:rsidRDefault="006D1CF8" w:rsidP="0040029F">
            <w:pPr>
              <w:jc w:val="center"/>
              <w:rPr>
                <w:rFonts w:cs="Arial"/>
                <w:b/>
                <w:color w:val="3B3D3D"/>
                <w:kern w:val="18"/>
                <w:szCs w:val="22"/>
              </w:rPr>
            </w:pPr>
          </w:p>
        </w:tc>
        <w:tc>
          <w:tcPr>
            <w:tcW w:w="1227" w:type="dxa"/>
            <w:shd w:val="clear" w:color="auto" w:fill="DBE5F1"/>
            <w:vAlign w:val="center"/>
            <w:hideMark/>
          </w:tcPr>
          <w:p w14:paraId="2FFA2876" w14:textId="77777777" w:rsidR="006D1CF8" w:rsidRPr="00EB7801" w:rsidRDefault="006D1CF8" w:rsidP="0040029F">
            <w:pPr>
              <w:jc w:val="center"/>
              <w:rPr>
                <w:rFonts w:cs="Arial"/>
                <w:b/>
                <w:color w:val="3B3D3D"/>
                <w:kern w:val="18"/>
                <w:szCs w:val="22"/>
              </w:rPr>
            </w:pPr>
          </w:p>
        </w:tc>
      </w:tr>
      <w:tr w:rsidR="006D1CF8" w:rsidRPr="00EB7801" w14:paraId="05FD6AE7" w14:textId="77777777" w:rsidTr="0040029F">
        <w:trPr>
          <w:trHeight w:val="260"/>
        </w:trPr>
        <w:tc>
          <w:tcPr>
            <w:tcW w:w="6947" w:type="dxa"/>
            <w:shd w:val="clear" w:color="auto" w:fill="auto"/>
            <w:hideMark/>
          </w:tcPr>
          <w:p w14:paraId="2C952D24" w14:textId="77777777" w:rsidR="006D1CF8" w:rsidRPr="00EB7801" w:rsidRDefault="006D1CF8" w:rsidP="0040029F">
            <w:pPr>
              <w:rPr>
                <w:rFonts w:cs="Arial"/>
                <w:color w:val="3B3D3D"/>
                <w:kern w:val="18"/>
                <w:szCs w:val="22"/>
              </w:rPr>
            </w:pPr>
            <w:r w:rsidRPr="00EB7801">
              <w:rPr>
                <w:rFonts w:cs="Arial"/>
                <w:color w:val="3B3D3D"/>
                <w:kern w:val="18"/>
                <w:szCs w:val="22"/>
              </w:rPr>
              <w:t>Training</w:t>
            </w:r>
          </w:p>
        </w:tc>
        <w:tc>
          <w:tcPr>
            <w:tcW w:w="833" w:type="dxa"/>
            <w:shd w:val="clear" w:color="auto" w:fill="auto"/>
            <w:vAlign w:val="center"/>
            <w:hideMark/>
          </w:tcPr>
          <w:p w14:paraId="71F17CF1" w14:textId="77777777" w:rsidR="006D1CF8" w:rsidRPr="00EB7801" w:rsidRDefault="006D1CF8" w:rsidP="0040029F">
            <w:pPr>
              <w:jc w:val="center"/>
              <w:rPr>
                <w:rFonts w:cs="Arial"/>
                <w:color w:val="3B3D3D"/>
                <w:kern w:val="18"/>
                <w:szCs w:val="22"/>
              </w:rPr>
            </w:pPr>
            <w:r w:rsidRPr="00EB7801">
              <w:rPr>
                <w:rFonts w:cs="Arial"/>
                <w:color w:val="3B3D3D"/>
                <w:kern w:val="18"/>
                <w:szCs w:val="22"/>
              </w:rPr>
              <w:t>236</w:t>
            </w:r>
          </w:p>
        </w:tc>
        <w:tc>
          <w:tcPr>
            <w:tcW w:w="1227" w:type="dxa"/>
            <w:shd w:val="clear" w:color="auto" w:fill="auto"/>
            <w:vAlign w:val="center"/>
            <w:hideMark/>
          </w:tcPr>
          <w:p w14:paraId="58531299" w14:textId="77777777" w:rsidR="006D1CF8" w:rsidRPr="00EB7801" w:rsidRDefault="006D1CF8" w:rsidP="0040029F">
            <w:pPr>
              <w:jc w:val="center"/>
              <w:rPr>
                <w:rFonts w:cs="Arial"/>
                <w:color w:val="3B3D3D"/>
                <w:kern w:val="18"/>
                <w:szCs w:val="22"/>
              </w:rPr>
            </w:pPr>
            <w:r w:rsidRPr="00EB7801">
              <w:rPr>
                <w:rFonts w:cs="Arial"/>
                <w:color w:val="3B3D3D"/>
                <w:kern w:val="18"/>
                <w:szCs w:val="22"/>
              </w:rPr>
              <w:t>136</w:t>
            </w:r>
          </w:p>
        </w:tc>
      </w:tr>
      <w:tr w:rsidR="006D1CF8" w:rsidRPr="00EB7801" w14:paraId="41044554" w14:textId="77777777" w:rsidTr="0040029F">
        <w:trPr>
          <w:trHeight w:val="260"/>
        </w:trPr>
        <w:tc>
          <w:tcPr>
            <w:tcW w:w="6947" w:type="dxa"/>
            <w:shd w:val="clear" w:color="auto" w:fill="F2F2F2"/>
            <w:hideMark/>
          </w:tcPr>
          <w:p w14:paraId="65FAC1EF" w14:textId="77777777" w:rsidR="006D1CF8" w:rsidRPr="00EB7801" w:rsidRDefault="006D1CF8" w:rsidP="0040029F">
            <w:pPr>
              <w:rPr>
                <w:rFonts w:cs="Arial"/>
                <w:color w:val="3B3D3D"/>
                <w:kern w:val="18"/>
                <w:szCs w:val="22"/>
              </w:rPr>
            </w:pPr>
            <w:r w:rsidRPr="00EB7801">
              <w:rPr>
                <w:rFonts w:cs="Arial"/>
                <w:color w:val="3B3D3D"/>
                <w:kern w:val="18"/>
                <w:szCs w:val="22"/>
              </w:rPr>
              <w:t>The possibility of having to be in combat</w:t>
            </w:r>
          </w:p>
        </w:tc>
        <w:tc>
          <w:tcPr>
            <w:tcW w:w="833" w:type="dxa"/>
            <w:shd w:val="clear" w:color="auto" w:fill="F2F2F2"/>
            <w:vAlign w:val="center"/>
            <w:hideMark/>
          </w:tcPr>
          <w:p w14:paraId="5FEED97F" w14:textId="77777777" w:rsidR="006D1CF8" w:rsidRPr="00EB7801" w:rsidRDefault="006D1CF8" w:rsidP="0040029F">
            <w:pPr>
              <w:jc w:val="center"/>
              <w:rPr>
                <w:rFonts w:cs="Arial"/>
                <w:color w:val="3B3D3D"/>
                <w:kern w:val="18"/>
                <w:szCs w:val="22"/>
              </w:rPr>
            </w:pPr>
            <w:r w:rsidRPr="00EB7801">
              <w:rPr>
                <w:rFonts w:cs="Arial"/>
                <w:color w:val="3B3D3D"/>
                <w:kern w:val="18"/>
                <w:szCs w:val="22"/>
              </w:rPr>
              <w:t>162</w:t>
            </w:r>
          </w:p>
        </w:tc>
        <w:tc>
          <w:tcPr>
            <w:tcW w:w="1227" w:type="dxa"/>
            <w:shd w:val="clear" w:color="auto" w:fill="F2F2F2"/>
            <w:vAlign w:val="center"/>
            <w:hideMark/>
          </w:tcPr>
          <w:p w14:paraId="691AB7A6" w14:textId="77777777" w:rsidR="006D1CF8" w:rsidRPr="00EB7801" w:rsidRDefault="006D1CF8" w:rsidP="0040029F">
            <w:pPr>
              <w:jc w:val="center"/>
              <w:rPr>
                <w:rFonts w:cs="Arial"/>
                <w:color w:val="3B3D3D"/>
                <w:kern w:val="18"/>
                <w:szCs w:val="22"/>
              </w:rPr>
            </w:pPr>
            <w:r w:rsidRPr="00EB7801">
              <w:rPr>
                <w:rFonts w:cs="Arial"/>
                <w:color w:val="3B3D3D"/>
                <w:kern w:val="18"/>
                <w:szCs w:val="22"/>
              </w:rPr>
              <w:t>134</w:t>
            </w:r>
          </w:p>
        </w:tc>
      </w:tr>
      <w:tr w:rsidR="006D1CF8" w:rsidRPr="00EB7801" w14:paraId="2CFB4C9C" w14:textId="77777777" w:rsidTr="0040029F">
        <w:trPr>
          <w:trHeight w:val="260"/>
        </w:trPr>
        <w:tc>
          <w:tcPr>
            <w:tcW w:w="6947" w:type="dxa"/>
            <w:shd w:val="clear" w:color="auto" w:fill="auto"/>
            <w:hideMark/>
          </w:tcPr>
          <w:p w14:paraId="5BE4822D" w14:textId="77777777" w:rsidR="006D1CF8" w:rsidRPr="00EB7801" w:rsidRDefault="006D1CF8" w:rsidP="0040029F">
            <w:pPr>
              <w:rPr>
                <w:rFonts w:cs="Arial"/>
                <w:color w:val="3B3D3D"/>
                <w:kern w:val="18"/>
                <w:szCs w:val="22"/>
              </w:rPr>
            </w:pPr>
            <w:r w:rsidRPr="00EB7801">
              <w:rPr>
                <w:rFonts w:cs="Arial"/>
                <w:color w:val="3B3D3D"/>
                <w:kern w:val="18"/>
                <w:szCs w:val="22"/>
              </w:rPr>
              <w:t>Typically involves a lot of physical labour</w:t>
            </w:r>
          </w:p>
        </w:tc>
        <w:tc>
          <w:tcPr>
            <w:tcW w:w="833" w:type="dxa"/>
            <w:shd w:val="clear" w:color="auto" w:fill="auto"/>
            <w:vAlign w:val="center"/>
            <w:hideMark/>
          </w:tcPr>
          <w:p w14:paraId="6862F04E" w14:textId="77777777" w:rsidR="006D1CF8" w:rsidRPr="00EB7801" w:rsidRDefault="006D1CF8" w:rsidP="0040029F">
            <w:pPr>
              <w:jc w:val="center"/>
              <w:rPr>
                <w:rFonts w:cs="Arial"/>
                <w:color w:val="3B3D3D"/>
                <w:kern w:val="18"/>
                <w:szCs w:val="22"/>
              </w:rPr>
            </w:pPr>
            <w:r w:rsidRPr="00EB7801">
              <w:rPr>
                <w:rFonts w:cs="Arial"/>
                <w:color w:val="3B3D3D"/>
                <w:kern w:val="18"/>
                <w:szCs w:val="22"/>
              </w:rPr>
              <w:t>146</w:t>
            </w:r>
          </w:p>
        </w:tc>
        <w:tc>
          <w:tcPr>
            <w:tcW w:w="1227" w:type="dxa"/>
            <w:shd w:val="clear" w:color="auto" w:fill="auto"/>
            <w:vAlign w:val="center"/>
            <w:hideMark/>
          </w:tcPr>
          <w:p w14:paraId="36A9D91F" w14:textId="77777777" w:rsidR="006D1CF8" w:rsidRPr="00EB7801" w:rsidRDefault="006D1CF8" w:rsidP="0040029F">
            <w:pPr>
              <w:jc w:val="center"/>
              <w:rPr>
                <w:rFonts w:cs="Arial"/>
                <w:color w:val="3B3D3D"/>
                <w:kern w:val="18"/>
                <w:szCs w:val="22"/>
              </w:rPr>
            </w:pPr>
            <w:r w:rsidRPr="00EB7801">
              <w:rPr>
                <w:rFonts w:cs="Arial"/>
                <w:color w:val="3B3D3D"/>
                <w:kern w:val="18"/>
                <w:szCs w:val="22"/>
              </w:rPr>
              <w:t>127</w:t>
            </w:r>
          </w:p>
        </w:tc>
      </w:tr>
      <w:tr w:rsidR="006D1CF8" w:rsidRPr="00EB7801" w14:paraId="61C64D06" w14:textId="77777777" w:rsidTr="0040029F">
        <w:trPr>
          <w:trHeight w:val="260"/>
        </w:trPr>
        <w:tc>
          <w:tcPr>
            <w:tcW w:w="6947" w:type="dxa"/>
            <w:shd w:val="clear" w:color="auto" w:fill="F2F2F2"/>
            <w:hideMark/>
          </w:tcPr>
          <w:p w14:paraId="3FB6C80D" w14:textId="77777777" w:rsidR="006D1CF8" w:rsidRPr="00EB7801" w:rsidRDefault="006D1CF8" w:rsidP="0040029F">
            <w:pPr>
              <w:rPr>
                <w:rFonts w:cs="Arial"/>
                <w:color w:val="3B3D3D"/>
                <w:kern w:val="18"/>
                <w:szCs w:val="22"/>
              </w:rPr>
            </w:pPr>
            <w:r w:rsidRPr="00EB7801">
              <w:rPr>
                <w:rFonts w:cs="Arial"/>
                <w:color w:val="3B3D3D"/>
                <w:kern w:val="18"/>
                <w:szCs w:val="22"/>
              </w:rPr>
              <w:t>Serving the country</w:t>
            </w:r>
          </w:p>
        </w:tc>
        <w:tc>
          <w:tcPr>
            <w:tcW w:w="833" w:type="dxa"/>
            <w:shd w:val="clear" w:color="auto" w:fill="F2F2F2"/>
            <w:vAlign w:val="center"/>
            <w:hideMark/>
          </w:tcPr>
          <w:p w14:paraId="62256A38" w14:textId="77777777" w:rsidR="006D1CF8" w:rsidRPr="00EB7801" w:rsidRDefault="006D1CF8" w:rsidP="0040029F">
            <w:pPr>
              <w:jc w:val="center"/>
              <w:rPr>
                <w:rFonts w:cs="Arial"/>
                <w:color w:val="3B3D3D"/>
                <w:kern w:val="18"/>
                <w:szCs w:val="22"/>
              </w:rPr>
            </w:pPr>
            <w:r w:rsidRPr="00EB7801">
              <w:rPr>
                <w:rFonts w:cs="Arial"/>
                <w:color w:val="3B3D3D"/>
                <w:kern w:val="18"/>
                <w:szCs w:val="22"/>
              </w:rPr>
              <w:t>397</w:t>
            </w:r>
          </w:p>
        </w:tc>
        <w:tc>
          <w:tcPr>
            <w:tcW w:w="1227" w:type="dxa"/>
            <w:shd w:val="clear" w:color="auto" w:fill="F2F2F2"/>
            <w:vAlign w:val="center"/>
            <w:hideMark/>
          </w:tcPr>
          <w:p w14:paraId="5068DBD5" w14:textId="77777777" w:rsidR="006D1CF8" w:rsidRPr="00EB7801" w:rsidRDefault="006D1CF8" w:rsidP="0040029F">
            <w:pPr>
              <w:jc w:val="center"/>
              <w:rPr>
                <w:rFonts w:cs="Arial"/>
                <w:color w:val="3B3D3D"/>
                <w:kern w:val="18"/>
                <w:szCs w:val="22"/>
              </w:rPr>
            </w:pPr>
            <w:r w:rsidRPr="00EB7801">
              <w:rPr>
                <w:rFonts w:cs="Arial"/>
                <w:color w:val="3B3D3D"/>
                <w:kern w:val="18"/>
                <w:szCs w:val="22"/>
              </w:rPr>
              <w:t>119</w:t>
            </w:r>
          </w:p>
        </w:tc>
      </w:tr>
      <w:tr w:rsidR="006D1CF8" w:rsidRPr="00EB7801" w14:paraId="25D0D4FF" w14:textId="77777777" w:rsidTr="0040029F">
        <w:trPr>
          <w:trHeight w:val="260"/>
        </w:trPr>
        <w:tc>
          <w:tcPr>
            <w:tcW w:w="6947" w:type="dxa"/>
            <w:shd w:val="clear" w:color="auto" w:fill="auto"/>
            <w:hideMark/>
          </w:tcPr>
          <w:p w14:paraId="0F85C66F" w14:textId="77777777" w:rsidR="006D1CF8" w:rsidRPr="00EB7801" w:rsidRDefault="006D1CF8" w:rsidP="0040029F">
            <w:pPr>
              <w:rPr>
                <w:rFonts w:cs="Arial"/>
                <w:color w:val="3B3D3D"/>
                <w:kern w:val="18"/>
                <w:szCs w:val="22"/>
              </w:rPr>
            </w:pPr>
            <w:r w:rsidRPr="00EB7801">
              <w:rPr>
                <w:rFonts w:cs="Arial"/>
                <w:color w:val="3B3D3D"/>
                <w:kern w:val="18"/>
                <w:szCs w:val="22"/>
              </w:rPr>
              <w:t>Being exposed to high-pressure or risky situations</w:t>
            </w:r>
          </w:p>
        </w:tc>
        <w:tc>
          <w:tcPr>
            <w:tcW w:w="833" w:type="dxa"/>
            <w:shd w:val="clear" w:color="auto" w:fill="auto"/>
            <w:vAlign w:val="center"/>
            <w:hideMark/>
          </w:tcPr>
          <w:p w14:paraId="1A1A4F57" w14:textId="77777777" w:rsidR="006D1CF8" w:rsidRPr="00EB7801" w:rsidRDefault="006D1CF8" w:rsidP="0040029F">
            <w:pPr>
              <w:jc w:val="center"/>
              <w:rPr>
                <w:rFonts w:cs="Arial"/>
                <w:color w:val="3B3D3D"/>
                <w:kern w:val="18"/>
                <w:szCs w:val="22"/>
              </w:rPr>
            </w:pPr>
            <w:r w:rsidRPr="00EB7801">
              <w:rPr>
                <w:rFonts w:cs="Arial"/>
                <w:color w:val="3B3D3D"/>
                <w:kern w:val="18"/>
                <w:szCs w:val="22"/>
              </w:rPr>
              <w:t>151</w:t>
            </w:r>
          </w:p>
        </w:tc>
        <w:tc>
          <w:tcPr>
            <w:tcW w:w="1227" w:type="dxa"/>
            <w:shd w:val="clear" w:color="auto" w:fill="auto"/>
            <w:vAlign w:val="center"/>
            <w:hideMark/>
          </w:tcPr>
          <w:p w14:paraId="7E628D3A" w14:textId="77777777" w:rsidR="006D1CF8" w:rsidRPr="00EB7801" w:rsidRDefault="006D1CF8" w:rsidP="0040029F">
            <w:pPr>
              <w:jc w:val="center"/>
              <w:rPr>
                <w:rFonts w:cs="Arial"/>
                <w:color w:val="3B3D3D"/>
                <w:kern w:val="18"/>
                <w:szCs w:val="22"/>
              </w:rPr>
            </w:pPr>
            <w:r w:rsidRPr="00EB7801">
              <w:rPr>
                <w:rFonts w:cs="Arial"/>
                <w:color w:val="3B3D3D"/>
                <w:kern w:val="18"/>
                <w:szCs w:val="22"/>
              </w:rPr>
              <w:t>119</w:t>
            </w:r>
          </w:p>
        </w:tc>
      </w:tr>
      <w:tr w:rsidR="006D1CF8" w:rsidRPr="00EB7801" w14:paraId="32C31F41" w14:textId="77777777" w:rsidTr="0040029F">
        <w:trPr>
          <w:trHeight w:val="260"/>
        </w:trPr>
        <w:tc>
          <w:tcPr>
            <w:tcW w:w="6947" w:type="dxa"/>
            <w:shd w:val="clear" w:color="auto" w:fill="F2F2F2"/>
            <w:hideMark/>
          </w:tcPr>
          <w:p w14:paraId="5787F5E7" w14:textId="77777777" w:rsidR="006D1CF8" w:rsidRPr="00EB7801" w:rsidRDefault="006D1CF8" w:rsidP="0040029F">
            <w:pPr>
              <w:rPr>
                <w:rFonts w:cs="Arial"/>
                <w:color w:val="3B3D3D"/>
                <w:kern w:val="18"/>
                <w:szCs w:val="22"/>
              </w:rPr>
            </w:pPr>
            <w:r w:rsidRPr="00EB7801">
              <w:rPr>
                <w:rFonts w:cs="Arial"/>
                <w:color w:val="3B3D3D"/>
                <w:kern w:val="18"/>
                <w:szCs w:val="22"/>
              </w:rPr>
              <w:t>Opportunities for career advancement</w:t>
            </w:r>
          </w:p>
        </w:tc>
        <w:tc>
          <w:tcPr>
            <w:tcW w:w="833" w:type="dxa"/>
            <w:shd w:val="clear" w:color="auto" w:fill="F2F2F2"/>
            <w:vAlign w:val="center"/>
            <w:hideMark/>
          </w:tcPr>
          <w:p w14:paraId="15F192C3" w14:textId="77777777" w:rsidR="006D1CF8" w:rsidRPr="00EB7801" w:rsidRDefault="006D1CF8" w:rsidP="0040029F">
            <w:pPr>
              <w:jc w:val="center"/>
              <w:rPr>
                <w:rFonts w:cs="Arial"/>
                <w:color w:val="3B3D3D"/>
                <w:kern w:val="18"/>
                <w:szCs w:val="22"/>
              </w:rPr>
            </w:pPr>
            <w:r w:rsidRPr="00EB7801">
              <w:rPr>
                <w:rFonts w:cs="Arial"/>
                <w:color w:val="3B3D3D"/>
                <w:kern w:val="18"/>
                <w:szCs w:val="22"/>
              </w:rPr>
              <w:t>268</w:t>
            </w:r>
          </w:p>
        </w:tc>
        <w:tc>
          <w:tcPr>
            <w:tcW w:w="1227" w:type="dxa"/>
            <w:shd w:val="clear" w:color="auto" w:fill="F2F2F2"/>
            <w:vAlign w:val="center"/>
            <w:hideMark/>
          </w:tcPr>
          <w:p w14:paraId="6F97EF45" w14:textId="77777777" w:rsidR="006D1CF8" w:rsidRPr="00EB7801" w:rsidRDefault="006D1CF8" w:rsidP="0040029F">
            <w:pPr>
              <w:jc w:val="center"/>
              <w:rPr>
                <w:rFonts w:cs="Arial"/>
                <w:color w:val="3B3D3D"/>
                <w:kern w:val="18"/>
                <w:szCs w:val="22"/>
              </w:rPr>
            </w:pPr>
            <w:r w:rsidRPr="00EB7801">
              <w:rPr>
                <w:rFonts w:cs="Arial"/>
                <w:color w:val="3B3D3D"/>
                <w:kern w:val="18"/>
                <w:szCs w:val="22"/>
              </w:rPr>
              <w:t>118</w:t>
            </w:r>
          </w:p>
        </w:tc>
      </w:tr>
      <w:tr w:rsidR="006D1CF8" w:rsidRPr="00EB7801" w14:paraId="2C6FFFCB" w14:textId="77777777" w:rsidTr="0040029F">
        <w:trPr>
          <w:trHeight w:val="260"/>
        </w:trPr>
        <w:tc>
          <w:tcPr>
            <w:tcW w:w="6947" w:type="dxa"/>
            <w:shd w:val="clear" w:color="auto" w:fill="auto"/>
            <w:hideMark/>
          </w:tcPr>
          <w:p w14:paraId="0292DDC1" w14:textId="77777777" w:rsidR="006D1CF8" w:rsidRPr="00EB7801" w:rsidRDefault="006D1CF8" w:rsidP="0040029F">
            <w:pPr>
              <w:rPr>
                <w:rFonts w:cs="Arial"/>
                <w:color w:val="3B3D3D"/>
                <w:kern w:val="18"/>
                <w:szCs w:val="22"/>
              </w:rPr>
            </w:pPr>
            <w:r w:rsidRPr="00EB7801">
              <w:rPr>
                <w:rFonts w:cs="Arial"/>
                <w:color w:val="3B3D3D"/>
                <w:kern w:val="18"/>
                <w:szCs w:val="22"/>
              </w:rPr>
              <w:t>Interesting challenges</w:t>
            </w:r>
          </w:p>
        </w:tc>
        <w:tc>
          <w:tcPr>
            <w:tcW w:w="833" w:type="dxa"/>
            <w:shd w:val="clear" w:color="auto" w:fill="auto"/>
            <w:vAlign w:val="center"/>
            <w:hideMark/>
          </w:tcPr>
          <w:p w14:paraId="5751E01F" w14:textId="77777777" w:rsidR="006D1CF8" w:rsidRPr="00EB7801" w:rsidRDefault="006D1CF8" w:rsidP="0040029F">
            <w:pPr>
              <w:jc w:val="center"/>
              <w:rPr>
                <w:rFonts w:cs="Arial"/>
                <w:color w:val="3B3D3D"/>
                <w:kern w:val="18"/>
                <w:szCs w:val="22"/>
              </w:rPr>
            </w:pPr>
            <w:r w:rsidRPr="00EB7801">
              <w:rPr>
                <w:rFonts w:cs="Arial"/>
                <w:color w:val="3B3D3D"/>
                <w:kern w:val="18"/>
                <w:szCs w:val="22"/>
              </w:rPr>
              <w:t>358</w:t>
            </w:r>
          </w:p>
        </w:tc>
        <w:tc>
          <w:tcPr>
            <w:tcW w:w="1227" w:type="dxa"/>
            <w:shd w:val="clear" w:color="auto" w:fill="auto"/>
            <w:vAlign w:val="center"/>
            <w:hideMark/>
          </w:tcPr>
          <w:p w14:paraId="7B0FE924" w14:textId="77777777" w:rsidR="006D1CF8" w:rsidRPr="00EB7801" w:rsidRDefault="006D1CF8" w:rsidP="0040029F">
            <w:pPr>
              <w:jc w:val="center"/>
              <w:rPr>
                <w:rFonts w:cs="Arial"/>
                <w:color w:val="3B3D3D"/>
                <w:kern w:val="18"/>
                <w:szCs w:val="22"/>
              </w:rPr>
            </w:pPr>
            <w:r w:rsidRPr="00EB7801">
              <w:rPr>
                <w:rFonts w:cs="Arial"/>
                <w:color w:val="3B3D3D"/>
                <w:kern w:val="18"/>
                <w:szCs w:val="22"/>
              </w:rPr>
              <w:t>116</w:t>
            </w:r>
          </w:p>
        </w:tc>
      </w:tr>
      <w:tr w:rsidR="006D1CF8" w:rsidRPr="00EB7801" w14:paraId="0C463407" w14:textId="77777777" w:rsidTr="0040029F">
        <w:trPr>
          <w:trHeight w:val="260"/>
        </w:trPr>
        <w:tc>
          <w:tcPr>
            <w:tcW w:w="6947" w:type="dxa"/>
            <w:shd w:val="clear" w:color="auto" w:fill="F2F2F2"/>
            <w:hideMark/>
          </w:tcPr>
          <w:p w14:paraId="5FB4D002" w14:textId="77777777" w:rsidR="006D1CF8" w:rsidRPr="00EB7801" w:rsidRDefault="006D1CF8" w:rsidP="0040029F">
            <w:pPr>
              <w:rPr>
                <w:rFonts w:cs="Arial"/>
                <w:color w:val="3B3D3D"/>
                <w:kern w:val="18"/>
                <w:szCs w:val="22"/>
              </w:rPr>
            </w:pPr>
            <w:r w:rsidRPr="00EB7801">
              <w:rPr>
                <w:rFonts w:cs="Arial"/>
                <w:color w:val="3B3D3D"/>
                <w:kern w:val="18"/>
                <w:szCs w:val="22"/>
              </w:rPr>
              <w:t>Valuable work experience</w:t>
            </w:r>
          </w:p>
        </w:tc>
        <w:tc>
          <w:tcPr>
            <w:tcW w:w="833" w:type="dxa"/>
            <w:shd w:val="clear" w:color="auto" w:fill="F2F2F2"/>
            <w:vAlign w:val="center"/>
            <w:hideMark/>
          </w:tcPr>
          <w:p w14:paraId="369CBE95" w14:textId="77777777" w:rsidR="006D1CF8" w:rsidRPr="00EB7801" w:rsidRDefault="006D1CF8" w:rsidP="0040029F">
            <w:pPr>
              <w:jc w:val="center"/>
              <w:rPr>
                <w:rFonts w:cs="Arial"/>
                <w:color w:val="3B3D3D"/>
                <w:kern w:val="18"/>
                <w:szCs w:val="22"/>
              </w:rPr>
            </w:pPr>
            <w:r w:rsidRPr="00EB7801">
              <w:rPr>
                <w:rFonts w:cs="Arial"/>
                <w:color w:val="3B3D3D"/>
                <w:kern w:val="18"/>
                <w:szCs w:val="22"/>
              </w:rPr>
              <w:t>339</w:t>
            </w:r>
          </w:p>
        </w:tc>
        <w:tc>
          <w:tcPr>
            <w:tcW w:w="1227" w:type="dxa"/>
            <w:shd w:val="clear" w:color="auto" w:fill="F2F2F2"/>
            <w:vAlign w:val="center"/>
            <w:hideMark/>
          </w:tcPr>
          <w:p w14:paraId="36483C83" w14:textId="77777777" w:rsidR="006D1CF8" w:rsidRPr="00EB7801" w:rsidRDefault="006D1CF8" w:rsidP="0040029F">
            <w:pPr>
              <w:jc w:val="center"/>
              <w:rPr>
                <w:rFonts w:cs="Arial"/>
                <w:color w:val="3B3D3D"/>
                <w:kern w:val="18"/>
                <w:szCs w:val="22"/>
              </w:rPr>
            </w:pPr>
            <w:r w:rsidRPr="00EB7801">
              <w:rPr>
                <w:rFonts w:cs="Arial"/>
                <w:color w:val="3B3D3D"/>
                <w:kern w:val="18"/>
                <w:szCs w:val="22"/>
              </w:rPr>
              <w:t>113</w:t>
            </w:r>
          </w:p>
        </w:tc>
      </w:tr>
      <w:tr w:rsidR="006D1CF8" w:rsidRPr="00EB7801" w14:paraId="2C7DBCAD" w14:textId="77777777" w:rsidTr="0040029F">
        <w:trPr>
          <w:trHeight w:val="280"/>
        </w:trPr>
        <w:tc>
          <w:tcPr>
            <w:tcW w:w="6947" w:type="dxa"/>
            <w:shd w:val="clear" w:color="auto" w:fill="DBE5F1"/>
            <w:vAlign w:val="bottom"/>
            <w:hideMark/>
          </w:tcPr>
          <w:p w14:paraId="7C469A20" w14:textId="77777777" w:rsidR="006D1CF8" w:rsidRPr="00EB7801" w:rsidRDefault="006D1CF8" w:rsidP="0040029F">
            <w:pPr>
              <w:rPr>
                <w:rFonts w:cs="Arial"/>
                <w:b/>
                <w:color w:val="3B3D3D"/>
                <w:kern w:val="18"/>
                <w:szCs w:val="22"/>
              </w:rPr>
            </w:pPr>
            <w:r w:rsidRPr="00EB7801">
              <w:rPr>
                <w:rFonts w:cs="Arial"/>
                <w:b/>
                <w:color w:val="3B3D3D"/>
                <w:kern w:val="18"/>
                <w:szCs w:val="22"/>
              </w:rPr>
              <w:t>Among Those Who Say the Biggest Drawbacks Are…</w:t>
            </w:r>
          </w:p>
        </w:tc>
        <w:tc>
          <w:tcPr>
            <w:tcW w:w="833" w:type="dxa"/>
            <w:shd w:val="clear" w:color="auto" w:fill="DBE5F1"/>
            <w:noWrap/>
            <w:vAlign w:val="center"/>
            <w:hideMark/>
          </w:tcPr>
          <w:p w14:paraId="3B93B68F" w14:textId="77777777" w:rsidR="006D1CF8" w:rsidRPr="00EB7801" w:rsidRDefault="006D1CF8" w:rsidP="0040029F">
            <w:pPr>
              <w:jc w:val="center"/>
              <w:rPr>
                <w:rFonts w:cs="Arial"/>
                <w:b/>
                <w:color w:val="3B3D3D"/>
                <w:kern w:val="18"/>
                <w:szCs w:val="22"/>
              </w:rPr>
            </w:pPr>
          </w:p>
        </w:tc>
        <w:tc>
          <w:tcPr>
            <w:tcW w:w="1227" w:type="dxa"/>
            <w:shd w:val="clear" w:color="auto" w:fill="DBE5F1"/>
            <w:vAlign w:val="center"/>
            <w:hideMark/>
          </w:tcPr>
          <w:p w14:paraId="2CCF6C62" w14:textId="77777777" w:rsidR="006D1CF8" w:rsidRPr="00EB7801" w:rsidRDefault="006D1CF8" w:rsidP="0040029F">
            <w:pPr>
              <w:jc w:val="center"/>
              <w:rPr>
                <w:rFonts w:cs="Arial"/>
                <w:b/>
                <w:color w:val="3B3D3D"/>
                <w:kern w:val="18"/>
                <w:szCs w:val="22"/>
              </w:rPr>
            </w:pPr>
          </w:p>
        </w:tc>
      </w:tr>
      <w:tr w:rsidR="006D1CF8" w:rsidRPr="00EB7801" w14:paraId="049088C8" w14:textId="77777777" w:rsidTr="0040029F">
        <w:trPr>
          <w:trHeight w:val="260"/>
        </w:trPr>
        <w:tc>
          <w:tcPr>
            <w:tcW w:w="6947" w:type="dxa"/>
            <w:shd w:val="clear" w:color="auto" w:fill="auto"/>
            <w:hideMark/>
          </w:tcPr>
          <w:p w14:paraId="6EBC00DA" w14:textId="77777777" w:rsidR="006D1CF8" w:rsidRPr="00EB7801" w:rsidRDefault="006D1CF8" w:rsidP="0040029F">
            <w:pPr>
              <w:rPr>
                <w:rFonts w:cs="Arial"/>
                <w:color w:val="3B3D3D"/>
                <w:kern w:val="18"/>
                <w:szCs w:val="22"/>
              </w:rPr>
            </w:pPr>
            <w:r w:rsidRPr="00EB7801">
              <w:rPr>
                <w:rFonts w:cs="Arial"/>
                <w:color w:val="3B3D3D"/>
                <w:kern w:val="18"/>
                <w:szCs w:val="22"/>
              </w:rPr>
              <w:t>Is not prestigious</w:t>
            </w:r>
          </w:p>
        </w:tc>
        <w:tc>
          <w:tcPr>
            <w:tcW w:w="833" w:type="dxa"/>
            <w:shd w:val="clear" w:color="auto" w:fill="auto"/>
            <w:vAlign w:val="center"/>
            <w:hideMark/>
          </w:tcPr>
          <w:p w14:paraId="3D799A64" w14:textId="77777777" w:rsidR="006D1CF8" w:rsidRPr="00EB7801" w:rsidRDefault="006D1CF8" w:rsidP="0040029F">
            <w:pPr>
              <w:jc w:val="center"/>
              <w:rPr>
                <w:rFonts w:cs="Arial"/>
                <w:color w:val="3B3D3D"/>
                <w:kern w:val="18"/>
                <w:szCs w:val="22"/>
              </w:rPr>
            </w:pPr>
            <w:r w:rsidRPr="00EB7801">
              <w:rPr>
                <w:rFonts w:cs="Arial"/>
                <w:color w:val="3B3D3D"/>
                <w:kern w:val="18"/>
                <w:szCs w:val="22"/>
              </w:rPr>
              <w:t>76</w:t>
            </w:r>
          </w:p>
        </w:tc>
        <w:tc>
          <w:tcPr>
            <w:tcW w:w="1227" w:type="dxa"/>
            <w:shd w:val="clear" w:color="auto" w:fill="auto"/>
            <w:vAlign w:val="center"/>
            <w:hideMark/>
          </w:tcPr>
          <w:p w14:paraId="7D24B715" w14:textId="77777777" w:rsidR="006D1CF8" w:rsidRPr="00EB7801" w:rsidRDefault="006D1CF8" w:rsidP="0040029F">
            <w:pPr>
              <w:jc w:val="center"/>
              <w:rPr>
                <w:rFonts w:cs="Arial"/>
                <w:color w:val="3B3D3D"/>
                <w:kern w:val="18"/>
                <w:szCs w:val="22"/>
              </w:rPr>
            </w:pPr>
            <w:r w:rsidRPr="00EB7801">
              <w:rPr>
                <w:rFonts w:cs="Arial"/>
                <w:color w:val="3B3D3D"/>
                <w:kern w:val="18"/>
                <w:szCs w:val="22"/>
              </w:rPr>
              <w:t>158</w:t>
            </w:r>
          </w:p>
        </w:tc>
      </w:tr>
      <w:tr w:rsidR="006D1CF8" w:rsidRPr="00EB7801" w14:paraId="3F27E28D" w14:textId="77777777" w:rsidTr="0040029F">
        <w:trPr>
          <w:trHeight w:val="260"/>
        </w:trPr>
        <w:tc>
          <w:tcPr>
            <w:tcW w:w="6947" w:type="dxa"/>
            <w:shd w:val="clear" w:color="auto" w:fill="F2F2F2"/>
            <w:hideMark/>
          </w:tcPr>
          <w:p w14:paraId="37DC26B7" w14:textId="77777777" w:rsidR="006D1CF8" w:rsidRPr="00EB7801" w:rsidRDefault="006D1CF8" w:rsidP="0040029F">
            <w:pPr>
              <w:rPr>
                <w:rFonts w:cs="Arial"/>
                <w:color w:val="3B3D3D"/>
                <w:kern w:val="18"/>
                <w:szCs w:val="22"/>
              </w:rPr>
            </w:pPr>
            <w:r w:rsidRPr="00EB7801">
              <w:rPr>
                <w:rFonts w:cs="Arial"/>
                <w:color w:val="3B3D3D"/>
                <w:kern w:val="18"/>
                <w:szCs w:val="22"/>
              </w:rPr>
              <w:t>Limited job opportunities in technical occupations and skilled trades</w:t>
            </w:r>
          </w:p>
        </w:tc>
        <w:tc>
          <w:tcPr>
            <w:tcW w:w="833" w:type="dxa"/>
            <w:shd w:val="clear" w:color="auto" w:fill="F2F2F2"/>
            <w:vAlign w:val="center"/>
            <w:hideMark/>
          </w:tcPr>
          <w:p w14:paraId="13C60DF4" w14:textId="77777777" w:rsidR="006D1CF8" w:rsidRPr="00EB7801" w:rsidRDefault="006D1CF8" w:rsidP="0040029F">
            <w:pPr>
              <w:jc w:val="center"/>
              <w:rPr>
                <w:rFonts w:cs="Arial"/>
                <w:color w:val="3B3D3D"/>
                <w:kern w:val="18"/>
                <w:szCs w:val="22"/>
              </w:rPr>
            </w:pPr>
            <w:r w:rsidRPr="00EB7801">
              <w:rPr>
                <w:rFonts w:cs="Arial"/>
                <w:color w:val="3B3D3D"/>
                <w:kern w:val="18"/>
                <w:szCs w:val="22"/>
              </w:rPr>
              <w:t>99</w:t>
            </w:r>
          </w:p>
        </w:tc>
        <w:tc>
          <w:tcPr>
            <w:tcW w:w="1227" w:type="dxa"/>
            <w:shd w:val="clear" w:color="auto" w:fill="F2F2F2"/>
            <w:vAlign w:val="center"/>
            <w:hideMark/>
          </w:tcPr>
          <w:p w14:paraId="30120A74" w14:textId="77777777" w:rsidR="006D1CF8" w:rsidRPr="00EB7801" w:rsidRDefault="006D1CF8" w:rsidP="0040029F">
            <w:pPr>
              <w:jc w:val="center"/>
              <w:rPr>
                <w:rFonts w:cs="Arial"/>
                <w:color w:val="3B3D3D"/>
                <w:kern w:val="18"/>
                <w:szCs w:val="22"/>
              </w:rPr>
            </w:pPr>
            <w:r w:rsidRPr="00EB7801">
              <w:rPr>
                <w:rFonts w:cs="Arial"/>
                <w:color w:val="3B3D3D"/>
                <w:kern w:val="18"/>
                <w:szCs w:val="22"/>
              </w:rPr>
              <w:t>157</w:t>
            </w:r>
          </w:p>
        </w:tc>
      </w:tr>
      <w:tr w:rsidR="006D1CF8" w:rsidRPr="00EB7801" w14:paraId="136996DE" w14:textId="77777777" w:rsidTr="0040029F">
        <w:trPr>
          <w:trHeight w:val="260"/>
        </w:trPr>
        <w:tc>
          <w:tcPr>
            <w:tcW w:w="6947" w:type="dxa"/>
            <w:shd w:val="clear" w:color="auto" w:fill="auto"/>
            <w:hideMark/>
          </w:tcPr>
          <w:p w14:paraId="782B0FF7" w14:textId="77777777" w:rsidR="006D1CF8" w:rsidRPr="00EB7801" w:rsidRDefault="006D1CF8" w:rsidP="0040029F">
            <w:pPr>
              <w:rPr>
                <w:rFonts w:cs="Arial"/>
                <w:color w:val="3B3D3D"/>
                <w:kern w:val="18"/>
                <w:szCs w:val="22"/>
              </w:rPr>
            </w:pPr>
            <w:r w:rsidRPr="00EB7801">
              <w:rPr>
                <w:rFonts w:cs="Arial"/>
                <w:color w:val="3B3D3D"/>
                <w:kern w:val="18"/>
                <w:szCs w:val="22"/>
              </w:rPr>
              <w:t>Job instability (risk of unemployment)</w:t>
            </w:r>
          </w:p>
        </w:tc>
        <w:tc>
          <w:tcPr>
            <w:tcW w:w="833" w:type="dxa"/>
            <w:shd w:val="clear" w:color="auto" w:fill="auto"/>
            <w:vAlign w:val="center"/>
            <w:hideMark/>
          </w:tcPr>
          <w:p w14:paraId="27106148" w14:textId="77777777" w:rsidR="006D1CF8" w:rsidRPr="00EB7801" w:rsidRDefault="006D1CF8" w:rsidP="0040029F">
            <w:pPr>
              <w:jc w:val="center"/>
              <w:rPr>
                <w:rFonts w:cs="Arial"/>
                <w:color w:val="3B3D3D"/>
                <w:kern w:val="18"/>
                <w:szCs w:val="22"/>
              </w:rPr>
            </w:pPr>
            <w:r w:rsidRPr="00EB7801">
              <w:rPr>
                <w:rFonts w:cs="Arial"/>
                <w:color w:val="3B3D3D"/>
                <w:kern w:val="18"/>
                <w:szCs w:val="22"/>
              </w:rPr>
              <w:t>161</w:t>
            </w:r>
          </w:p>
        </w:tc>
        <w:tc>
          <w:tcPr>
            <w:tcW w:w="1227" w:type="dxa"/>
            <w:shd w:val="clear" w:color="auto" w:fill="auto"/>
            <w:vAlign w:val="center"/>
            <w:hideMark/>
          </w:tcPr>
          <w:p w14:paraId="3A70C606" w14:textId="77777777" w:rsidR="006D1CF8" w:rsidRPr="00EB7801" w:rsidRDefault="006D1CF8" w:rsidP="0040029F">
            <w:pPr>
              <w:jc w:val="center"/>
              <w:rPr>
                <w:rFonts w:cs="Arial"/>
                <w:color w:val="3B3D3D"/>
                <w:kern w:val="18"/>
                <w:szCs w:val="22"/>
              </w:rPr>
            </w:pPr>
            <w:r w:rsidRPr="00EB7801">
              <w:rPr>
                <w:rFonts w:cs="Arial"/>
                <w:color w:val="3B3D3D"/>
                <w:kern w:val="18"/>
                <w:szCs w:val="22"/>
              </w:rPr>
              <w:t>146</w:t>
            </w:r>
          </w:p>
        </w:tc>
      </w:tr>
      <w:tr w:rsidR="006D1CF8" w:rsidRPr="00EB7801" w14:paraId="399B6ED6" w14:textId="77777777" w:rsidTr="0040029F">
        <w:trPr>
          <w:trHeight w:val="260"/>
        </w:trPr>
        <w:tc>
          <w:tcPr>
            <w:tcW w:w="6947" w:type="dxa"/>
            <w:shd w:val="clear" w:color="auto" w:fill="F2F2F2"/>
            <w:hideMark/>
          </w:tcPr>
          <w:p w14:paraId="54CD8F73" w14:textId="77777777" w:rsidR="006D1CF8" w:rsidRPr="00EB7801" w:rsidRDefault="006D1CF8" w:rsidP="0040029F">
            <w:pPr>
              <w:rPr>
                <w:rFonts w:cs="Arial"/>
                <w:color w:val="3B3D3D"/>
                <w:kern w:val="18"/>
                <w:szCs w:val="22"/>
              </w:rPr>
            </w:pPr>
            <w:r w:rsidRPr="00EB7801">
              <w:rPr>
                <w:rFonts w:cs="Arial"/>
                <w:color w:val="3B3D3D"/>
                <w:kern w:val="18"/>
                <w:szCs w:val="22"/>
              </w:rPr>
              <w:t>Unable to fully utilize one’s talent</w:t>
            </w:r>
          </w:p>
        </w:tc>
        <w:tc>
          <w:tcPr>
            <w:tcW w:w="833" w:type="dxa"/>
            <w:shd w:val="clear" w:color="auto" w:fill="F2F2F2"/>
            <w:vAlign w:val="center"/>
            <w:hideMark/>
          </w:tcPr>
          <w:p w14:paraId="6D050F95" w14:textId="77777777" w:rsidR="006D1CF8" w:rsidRPr="00EB7801" w:rsidRDefault="006D1CF8" w:rsidP="0040029F">
            <w:pPr>
              <w:jc w:val="center"/>
              <w:rPr>
                <w:rFonts w:cs="Arial"/>
                <w:color w:val="3B3D3D"/>
                <w:kern w:val="18"/>
                <w:szCs w:val="22"/>
              </w:rPr>
            </w:pPr>
            <w:r w:rsidRPr="00EB7801">
              <w:rPr>
                <w:rFonts w:cs="Arial"/>
                <w:color w:val="3B3D3D"/>
                <w:kern w:val="18"/>
                <w:szCs w:val="22"/>
              </w:rPr>
              <w:t>179</w:t>
            </w:r>
          </w:p>
        </w:tc>
        <w:tc>
          <w:tcPr>
            <w:tcW w:w="1227" w:type="dxa"/>
            <w:shd w:val="clear" w:color="auto" w:fill="F2F2F2"/>
            <w:vAlign w:val="center"/>
            <w:hideMark/>
          </w:tcPr>
          <w:p w14:paraId="7633BB0A" w14:textId="77777777" w:rsidR="006D1CF8" w:rsidRPr="00EB7801" w:rsidRDefault="006D1CF8" w:rsidP="0040029F">
            <w:pPr>
              <w:jc w:val="center"/>
              <w:rPr>
                <w:rFonts w:cs="Arial"/>
                <w:color w:val="3B3D3D"/>
                <w:kern w:val="18"/>
                <w:szCs w:val="22"/>
              </w:rPr>
            </w:pPr>
            <w:r w:rsidRPr="00EB7801">
              <w:rPr>
                <w:rFonts w:cs="Arial"/>
                <w:color w:val="3B3D3D"/>
                <w:kern w:val="18"/>
                <w:szCs w:val="22"/>
              </w:rPr>
              <w:t>143</w:t>
            </w:r>
          </w:p>
        </w:tc>
      </w:tr>
      <w:tr w:rsidR="006D1CF8" w:rsidRPr="00EB7801" w14:paraId="0ADE359D" w14:textId="77777777" w:rsidTr="0040029F">
        <w:trPr>
          <w:trHeight w:val="260"/>
        </w:trPr>
        <w:tc>
          <w:tcPr>
            <w:tcW w:w="6947" w:type="dxa"/>
            <w:shd w:val="clear" w:color="auto" w:fill="auto"/>
            <w:hideMark/>
          </w:tcPr>
          <w:p w14:paraId="1AF7D97E" w14:textId="77777777" w:rsidR="006D1CF8" w:rsidRPr="00EB7801" w:rsidRDefault="006D1CF8" w:rsidP="0040029F">
            <w:pPr>
              <w:rPr>
                <w:rFonts w:cs="Arial"/>
                <w:color w:val="3B3D3D"/>
                <w:kern w:val="18"/>
                <w:szCs w:val="22"/>
              </w:rPr>
            </w:pPr>
            <w:r w:rsidRPr="00EB7801">
              <w:rPr>
                <w:rFonts w:cs="Arial"/>
                <w:color w:val="3B3D3D"/>
                <w:kern w:val="18"/>
                <w:szCs w:val="22"/>
              </w:rPr>
              <w:t>Limited opportunities for career advancement</w:t>
            </w:r>
          </w:p>
        </w:tc>
        <w:tc>
          <w:tcPr>
            <w:tcW w:w="833" w:type="dxa"/>
            <w:shd w:val="clear" w:color="auto" w:fill="auto"/>
            <w:vAlign w:val="center"/>
            <w:hideMark/>
          </w:tcPr>
          <w:p w14:paraId="315F70C5" w14:textId="77777777" w:rsidR="006D1CF8" w:rsidRPr="00EB7801" w:rsidRDefault="006D1CF8" w:rsidP="0040029F">
            <w:pPr>
              <w:jc w:val="center"/>
              <w:rPr>
                <w:rFonts w:cs="Arial"/>
                <w:color w:val="3B3D3D"/>
                <w:kern w:val="18"/>
                <w:szCs w:val="22"/>
              </w:rPr>
            </w:pPr>
            <w:r w:rsidRPr="00EB7801">
              <w:rPr>
                <w:rFonts w:cs="Arial"/>
                <w:color w:val="3B3D3D"/>
                <w:kern w:val="18"/>
                <w:szCs w:val="22"/>
              </w:rPr>
              <w:t>112</w:t>
            </w:r>
          </w:p>
        </w:tc>
        <w:tc>
          <w:tcPr>
            <w:tcW w:w="1227" w:type="dxa"/>
            <w:shd w:val="clear" w:color="auto" w:fill="auto"/>
            <w:vAlign w:val="center"/>
            <w:hideMark/>
          </w:tcPr>
          <w:p w14:paraId="3575FFAC" w14:textId="77777777" w:rsidR="006D1CF8" w:rsidRPr="00EB7801" w:rsidRDefault="006D1CF8" w:rsidP="0040029F">
            <w:pPr>
              <w:jc w:val="center"/>
              <w:rPr>
                <w:rFonts w:cs="Arial"/>
                <w:color w:val="3B3D3D"/>
                <w:kern w:val="18"/>
                <w:szCs w:val="22"/>
              </w:rPr>
            </w:pPr>
            <w:r w:rsidRPr="00EB7801">
              <w:rPr>
                <w:rFonts w:cs="Arial"/>
                <w:color w:val="3B3D3D"/>
                <w:kern w:val="18"/>
                <w:szCs w:val="22"/>
              </w:rPr>
              <w:t>141</w:t>
            </w:r>
          </w:p>
        </w:tc>
      </w:tr>
      <w:tr w:rsidR="006D1CF8" w:rsidRPr="00EB7801" w14:paraId="0BC5B603" w14:textId="77777777" w:rsidTr="0040029F">
        <w:trPr>
          <w:trHeight w:val="260"/>
        </w:trPr>
        <w:tc>
          <w:tcPr>
            <w:tcW w:w="6947" w:type="dxa"/>
            <w:shd w:val="clear" w:color="auto" w:fill="F2F2F2"/>
            <w:hideMark/>
          </w:tcPr>
          <w:p w14:paraId="09BB907F" w14:textId="77777777" w:rsidR="006D1CF8" w:rsidRPr="00EB7801" w:rsidRDefault="006D1CF8" w:rsidP="0040029F">
            <w:pPr>
              <w:rPr>
                <w:rFonts w:cs="Arial"/>
                <w:color w:val="3B3D3D"/>
                <w:kern w:val="18"/>
                <w:szCs w:val="22"/>
              </w:rPr>
            </w:pPr>
            <w:r w:rsidRPr="00EB7801">
              <w:rPr>
                <w:rFonts w:cs="Arial"/>
                <w:color w:val="3B3D3D"/>
                <w:kern w:val="18"/>
                <w:szCs w:val="22"/>
              </w:rPr>
              <w:t>Does not offer the flexibility to change careers</w:t>
            </w:r>
          </w:p>
        </w:tc>
        <w:tc>
          <w:tcPr>
            <w:tcW w:w="833" w:type="dxa"/>
            <w:shd w:val="clear" w:color="auto" w:fill="F2F2F2"/>
            <w:vAlign w:val="center"/>
            <w:hideMark/>
          </w:tcPr>
          <w:p w14:paraId="7BA2FE0C" w14:textId="77777777" w:rsidR="006D1CF8" w:rsidRPr="00EB7801" w:rsidRDefault="006D1CF8" w:rsidP="0040029F">
            <w:pPr>
              <w:jc w:val="center"/>
              <w:rPr>
                <w:rFonts w:cs="Arial"/>
                <w:color w:val="3B3D3D"/>
                <w:kern w:val="18"/>
                <w:szCs w:val="22"/>
              </w:rPr>
            </w:pPr>
            <w:r w:rsidRPr="00EB7801">
              <w:rPr>
                <w:rFonts w:cs="Arial"/>
                <w:color w:val="3B3D3D"/>
                <w:kern w:val="18"/>
                <w:szCs w:val="22"/>
              </w:rPr>
              <w:t>126</w:t>
            </w:r>
          </w:p>
        </w:tc>
        <w:tc>
          <w:tcPr>
            <w:tcW w:w="1227" w:type="dxa"/>
            <w:shd w:val="clear" w:color="auto" w:fill="F2F2F2"/>
            <w:vAlign w:val="center"/>
            <w:hideMark/>
          </w:tcPr>
          <w:p w14:paraId="36F90F1E" w14:textId="77777777" w:rsidR="006D1CF8" w:rsidRPr="00EB7801" w:rsidRDefault="006D1CF8" w:rsidP="0040029F">
            <w:pPr>
              <w:jc w:val="center"/>
              <w:rPr>
                <w:rFonts w:cs="Arial"/>
                <w:color w:val="3B3D3D"/>
                <w:kern w:val="18"/>
                <w:szCs w:val="22"/>
              </w:rPr>
            </w:pPr>
            <w:r w:rsidRPr="00EB7801">
              <w:rPr>
                <w:rFonts w:cs="Arial"/>
                <w:color w:val="3B3D3D"/>
                <w:kern w:val="18"/>
                <w:szCs w:val="22"/>
              </w:rPr>
              <w:t>133</w:t>
            </w:r>
          </w:p>
        </w:tc>
      </w:tr>
      <w:tr w:rsidR="006D1CF8" w:rsidRPr="00EB7801" w14:paraId="5DB4B5FD" w14:textId="77777777" w:rsidTr="0040029F">
        <w:trPr>
          <w:trHeight w:val="260"/>
        </w:trPr>
        <w:tc>
          <w:tcPr>
            <w:tcW w:w="6947" w:type="dxa"/>
            <w:shd w:val="clear" w:color="auto" w:fill="auto"/>
            <w:hideMark/>
          </w:tcPr>
          <w:p w14:paraId="3AE448D6" w14:textId="77777777" w:rsidR="006D1CF8" w:rsidRPr="00EB7801" w:rsidRDefault="006D1CF8" w:rsidP="0040029F">
            <w:pPr>
              <w:rPr>
                <w:rFonts w:cs="Arial"/>
                <w:color w:val="3B3D3D"/>
                <w:kern w:val="18"/>
                <w:szCs w:val="22"/>
              </w:rPr>
            </w:pPr>
            <w:r w:rsidRPr="00EB7801">
              <w:rPr>
                <w:rFonts w:cs="Arial"/>
                <w:color w:val="3B3D3D"/>
                <w:kern w:val="18"/>
                <w:szCs w:val="22"/>
              </w:rPr>
              <w:t>Limited variety of jobs</w:t>
            </w:r>
          </w:p>
        </w:tc>
        <w:tc>
          <w:tcPr>
            <w:tcW w:w="833" w:type="dxa"/>
            <w:shd w:val="clear" w:color="auto" w:fill="auto"/>
            <w:vAlign w:val="center"/>
            <w:hideMark/>
          </w:tcPr>
          <w:p w14:paraId="62CB18F9" w14:textId="77777777" w:rsidR="006D1CF8" w:rsidRPr="00EB7801" w:rsidRDefault="006D1CF8" w:rsidP="0040029F">
            <w:pPr>
              <w:jc w:val="center"/>
              <w:rPr>
                <w:rFonts w:cs="Arial"/>
                <w:color w:val="3B3D3D"/>
                <w:kern w:val="18"/>
                <w:szCs w:val="22"/>
              </w:rPr>
            </w:pPr>
            <w:r w:rsidRPr="00EB7801">
              <w:rPr>
                <w:rFonts w:cs="Arial"/>
                <w:color w:val="3B3D3D"/>
                <w:kern w:val="18"/>
                <w:szCs w:val="22"/>
              </w:rPr>
              <w:t>138</w:t>
            </w:r>
          </w:p>
        </w:tc>
        <w:tc>
          <w:tcPr>
            <w:tcW w:w="1227" w:type="dxa"/>
            <w:shd w:val="clear" w:color="auto" w:fill="auto"/>
            <w:vAlign w:val="center"/>
            <w:hideMark/>
          </w:tcPr>
          <w:p w14:paraId="248A037E" w14:textId="77777777" w:rsidR="006D1CF8" w:rsidRPr="00EB7801" w:rsidRDefault="006D1CF8" w:rsidP="0040029F">
            <w:pPr>
              <w:jc w:val="center"/>
              <w:rPr>
                <w:rFonts w:cs="Arial"/>
                <w:color w:val="3B3D3D"/>
                <w:kern w:val="18"/>
                <w:szCs w:val="22"/>
              </w:rPr>
            </w:pPr>
            <w:r w:rsidRPr="00EB7801">
              <w:rPr>
                <w:rFonts w:cs="Arial"/>
                <w:color w:val="3B3D3D"/>
                <w:kern w:val="18"/>
                <w:szCs w:val="22"/>
              </w:rPr>
              <w:t>132</w:t>
            </w:r>
          </w:p>
        </w:tc>
      </w:tr>
      <w:tr w:rsidR="006D1CF8" w:rsidRPr="00EB7801" w14:paraId="57D2ECC9" w14:textId="77777777" w:rsidTr="0040029F">
        <w:trPr>
          <w:trHeight w:val="260"/>
        </w:trPr>
        <w:tc>
          <w:tcPr>
            <w:tcW w:w="6947" w:type="dxa"/>
            <w:shd w:val="clear" w:color="auto" w:fill="F2F2F2"/>
            <w:hideMark/>
          </w:tcPr>
          <w:p w14:paraId="78B6941B" w14:textId="77777777" w:rsidR="006D1CF8" w:rsidRPr="00EB7801" w:rsidRDefault="006D1CF8" w:rsidP="0040029F">
            <w:pPr>
              <w:rPr>
                <w:rFonts w:cs="Arial"/>
                <w:color w:val="3B3D3D"/>
                <w:kern w:val="18"/>
                <w:szCs w:val="22"/>
              </w:rPr>
            </w:pPr>
            <w:r w:rsidRPr="00EB7801">
              <w:rPr>
                <w:rFonts w:cs="Arial"/>
                <w:color w:val="3B3D3D"/>
                <w:kern w:val="18"/>
                <w:szCs w:val="22"/>
              </w:rPr>
              <w:t>Is not adventurous, for example, offers little opportunity to travel</w:t>
            </w:r>
          </w:p>
        </w:tc>
        <w:tc>
          <w:tcPr>
            <w:tcW w:w="833" w:type="dxa"/>
            <w:shd w:val="clear" w:color="auto" w:fill="F2F2F2"/>
            <w:vAlign w:val="center"/>
            <w:hideMark/>
          </w:tcPr>
          <w:p w14:paraId="0F5CD0EA" w14:textId="77777777" w:rsidR="006D1CF8" w:rsidRPr="00EB7801" w:rsidRDefault="006D1CF8" w:rsidP="0040029F">
            <w:pPr>
              <w:jc w:val="center"/>
              <w:rPr>
                <w:rFonts w:cs="Arial"/>
                <w:color w:val="3B3D3D"/>
                <w:kern w:val="18"/>
                <w:szCs w:val="22"/>
              </w:rPr>
            </w:pPr>
            <w:r w:rsidRPr="00EB7801">
              <w:rPr>
                <w:rFonts w:cs="Arial"/>
                <w:color w:val="3B3D3D"/>
                <w:kern w:val="18"/>
                <w:szCs w:val="22"/>
              </w:rPr>
              <w:t>73</w:t>
            </w:r>
          </w:p>
        </w:tc>
        <w:tc>
          <w:tcPr>
            <w:tcW w:w="1227" w:type="dxa"/>
            <w:shd w:val="clear" w:color="auto" w:fill="F2F2F2"/>
            <w:vAlign w:val="center"/>
            <w:hideMark/>
          </w:tcPr>
          <w:p w14:paraId="76C75348" w14:textId="77777777" w:rsidR="006D1CF8" w:rsidRPr="00EB7801" w:rsidRDefault="006D1CF8" w:rsidP="0040029F">
            <w:pPr>
              <w:jc w:val="center"/>
              <w:rPr>
                <w:rFonts w:cs="Arial"/>
                <w:color w:val="3B3D3D"/>
                <w:kern w:val="18"/>
                <w:szCs w:val="22"/>
              </w:rPr>
            </w:pPr>
            <w:r w:rsidRPr="00EB7801">
              <w:rPr>
                <w:rFonts w:cs="Arial"/>
                <w:color w:val="3B3D3D"/>
                <w:kern w:val="18"/>
                <w:szCs w:val="22"/>
              </w:rPr>
              <w:t>132</w:t>
            </w:r>
          </w:p>
        </w:tc>
      </w:tr>
      <w:tr w:rsidR="006D1CF8" w:rsidRPr="00EB7801" w14:paraId="1E6CADB5" w14:textId="77777777" w:rsidTr="0040029F">
        <w:trPr>
          <w:trHeight w:val="260"/>
        </w:trPr>
        <w:tc>
          <w:tcPr>
            <w:tcW w:w="6947" w:type="dxa"/>
            <w:shd w:val="clear" w:color="auto" w:fill="auto"/>
            <w:hideMark/>
          </w:tcPr>
          <w:p w14:paraId="51D2D022" w14:textId="77777777" w:rsidR="006D1CF8" w:rsidRPr="00EB7801" w:rsidRDefault="006D1CF8" w:rsidP="0040029F">
            <w:pPr>
              <w:rPr>
                <w:rFonts w:cs="Arial"/>
                <w:color w:val="3B3D3D"/>
                <w:kern w:val="18"/>
                <w:szCs w:val="22"/>
              </w:rPr>
            </w:pPr>
            <w:r w:rsidRPr="00EB7801">
              <w:rPr>
                <w:rFonts w:cs="Arial"/>
                <w:color w:val="3B3D3D"/>
                <w:kern w:val="18"/>
                <w:szCs w:val="22"/>
              </w:rPr>
              <w:t>Is not respected</w:t>
            </w:r>
          </w:p>
        </w:tc>
        <w:tc>
          <w:tcPr>
            <w:tcW w:w="833" w:type="dxa"/>
            <w:shd w:val="clear" w:color="auto" w:fill="auto"/>
            <w:vAlign w:val="center"/>
            <w:hideMark/>
          </w:tcPr>
          <w:p w14:paraId="1F877E85" w14:textId="77777777" w:rsidR="006D1CF8" w:rsidRPr="00EB7801" w:rsidRDefault="006D1CF8" w:rsidP="0040029F">
            <w:pPr>
              <w:jc w:val="center"/>
              <w:rPr>
                <w:rFonts w:cs="Arial"/>
                <w:color w:val="3B3D3D"/>
                <w:kern w:val="18"/>
                <w:szCs w:val="22"/>
              </w:rPr>
            </w:pPr>
            <w:r w:rsidRPr="00EB7801">
              <w:rPr>
                <w:rFonts w:cs="Arial"/>
                <w:color w:val="3B3D3D"/>
                <w:kern w:val="18"/>
                <w:szCs w:val="22"/>
              </w:rPr>
              <w:t>93</w:t>
            </w:r>
          </w:p>
        </w:tc>
        <w:tc>
          <w:tcPr>
            <w:tcW w:w="1227" w:type="dxa"/>
            <w:shd w:val="clear" w:color="auto" w:fill="auto"/>
            <w:vAlign w:val="center"/>
            <w:hideMark/>
          </w:tcPr>
          <w:p w14:paraId="2C0D89D0" w14:textId="77777777" w:rsidR="006D1CF8" w:rsidRPr="00EB7801" w:rsidRDefault="006D1CF8" w:rsidP="0040029F">
            <w:pPr>
              <w:jc w:val="center"/>
              <w:rPr>
                <w:rFonts w:cs="Arial"/>
                <w:color w:val="3B3D3D"/>
                <w:kern w:val="18"/>
                <w:szCs w:val="22"/>
              </w:rPr>
            </w:pPr>
            <w:r w:rsidRPr="00EB7801">
              <w:rPr>
                <w:rFonts w:cs="Arial"/>
                <w:color w:val="3B3D3D"/>
                <w:kern w:val="18"/>
                <w:szCs w:val="22"/>
              </w:rPr>
              <w:t>128</w:t>
            </w:r>
          </w:p>
        </w:tc>
      </w:tr>
      <w:tr w:rsidR="006D1CF8" w:rsidRPr="00EB7801" w14:paraId="7A52C776" w14:textId="77777777" w:rsidTr="0040029F">
        <w:trPr>
          <w:trHeight w:val="260"/>
        </w:trPr>
        <w:tc>
          <w:tcPr>
            <w:tcW w:w="6947" w:type="dxa"/>
            <w:shd w:val="clear" w:color="auto" w:fill="F2F2F2"/>
            <w:hideMark/>
          </w:tcPr>
          <w:p w14:paraId="4A50B49F" w14:textId="77777777" w:rsidR="006D1CF8" w:rsidRPr="00EB7801" w:rsidRDefault="006D1CF8" w:rsidP="0040029F">
            <w:pPr>
              <w:rPr>
                <w:rFonts w:cs="Arial"/>
                <w:color w:val="3B3D3D"/>
                <w:kern w:val="18"/>
                <w:szCs w:val="22"/>
              </w:rPr>
            </w:pPr>
            <w:r w:rsidRPr="00EB7801">
              <w:rPr>
                <w:rFonts w:cs="Arial"/>
                <w:color w:val="3B3D3D"/>
                <w:kern w:val="18"/>
                <w:szCs w:val="22"/>
              </w:rPr>
              <w:t>Work-life balance</w:t>
            </w:r>
          </w:p>
        </w:tc>
        <w:tc>
          <w:tcPr>
            <w:tcW w:w="833" w:type="dxa"/>
            <w:shd w:val="clear" w:color="auto" w:fill="F2F2F2"/>
            <w:vAlign w:val="center"/>
            <w:hideMark/>
          </w:tcPr>
          <w:p w14:paraId="152E16A0" w14:textId="77777777" w:rsidR="006D1CF8" w:rsidRPr="00EB7801" w:rsidRDefault="006D1CF8" w:rsidP="0040029F">
            <w:pPr>
              <w:jc w:val="center"/>
              <w:rPr>
                <w:rFonts w:cs="Arial"/>
                <w:color w:val="3B3D3D"/>
                <w:kern w:val="18"/>
                <w:szCs w:val="22"/>
              </w:rPr>
            </w:pPr>
            <w:r w:rsidRPr="00EB7801">
              <w:rPr>
                <w:rFonts w:cs="Arial"/>
                <w:color w:val="3B3D3D"/>
                <w:kern w:val="18"/>
                <w:szCs w:val="22"/>
              </w:rPr>
              <w:t>314</w:t>
            </w:r>
          </w:p>
        </w:tc>
        <w:tc>
          <w:tcPr>
            <w:tcW w:w="1227" w:type="dxa"/>
            <w:shd w:val="clear" w:color="auto" w:fill="F2F2F2"/>
            <w:vAlign w:val="center"/>
            <w:hideMark/>
          </w:tcPr>
          <w:p w14:paraId="2426A9F4" w14:textId="77777777" w:rsidR="006D1CF8" w:rsidRPr="00EB7801" w:rsidRDefault="006D1CF8" w:rsidP="0040029F">
            <w:pPr>
              <w:jc w:val="center"/>
              <w:rPr>
                <w:rFonts w:cs="Arial"/>
                <w:color w:val="3B3D3D"/>
                <w:kern w:val="18"/>
                <w:szCs w:val="22"/>
              </w:rPr>
            </w:pPr>
            <w:r w:rsidRPr="00EB7801">
              <w:rPr>
                <w:rFonts w:cs="Arial"/>
                <w:color w:val="3B3D3D"/>
                <w:kern w:val="18"/>
                <w:szCs w:val="22"/>
              </w:rPr>
              <w:t>124</w:t>
            </w:r>
          </w:p>
        </w:tc>
      </w:tr>
      <w:tr w:rsidR="006D1CF8" w:rsidRPr="00EB7801" w14:paraId="2D569486" w14:textId="77777777" w:rsidTr="0040029F">
        <w:trPr>
          <w:trHeight w:val="260"/>
        </w:trPr>
        <w:tc>
          <w:tcPr>
            <w:tcW w:w="6947" w:type="dxa"/>
            <w:shd w:val="clear" w:color="auto" w:fill="auto"/>
            <w:hideMark/>
          </w:tcPr>
          <w:p w14:paraId="54BAE131" w14:textId="77777777" w:rsidR="006D1CF8" w:rsidRPr="00EB7801" w:rsidRDefault="006D1CF8" w:rsidP="0040029F">
            <w:pPr>
              <w:rPr>
                <w:rFonts w:cs="Arial"/>
                <w:color w:val="3B3D3D"/>
                <w:kern w:val="18"/>
                <w:szCs w:val="22"/>
              </w:rPr>
            </w:pPr>
            <w:r w:rsidRPr="00EB7801">
              <w:rPr>
                <w:rFonts w:cs="Arial"/>
                <w:color w:val="3B3D3D"/>
                <w:kern w:val="18"/>
                <w:szCs w:val="22"/>
              </w:rPr>
              <w:t>Being micro-managed</w:t>
            </w:r>
          </w:p>
        </w:tc>
        <w:tc>
          <w:tcPr>
            <w:tcW w:w="833" w:type="dxa"/>
            <w:shd w:val="clear" w:color="auto" w:fill="auto"/>
            <w:vAlign w:val="center"/>
            <w:hideMark/>
          </w:tcPr>
          <w:p w14:paraId="205E0139" w14:textId="77777777" w:rsidR="006D1CF8" w:rsidRPr="00EB7801" w:rsidRDefault="006D1CF8" w:rsidP="0040029F">
            <w:pPr>
              <w:jc w:val="center"/>
              <w:rPr>
                <w:rFonts w:cs="Arial"/>
                <w:color w:val="3B3D3D"/>
                <w:kern w:val="18"/>
                <w:szCs w:val="22"/>
              </w:rPr>
            </w:pPr>
            <w:r w:rsidRPr="00EB7801">
              <w:rPr>
                <w:rFonts w:cs="Arial"/>
                <w:color w:val="3B3D3D"/>
                <w:kern w:val="18"/>
                <w:szCs w:val="22"/>
              </w:rPr>
              <w:t>197</w:t>
            </w:r>
          </w:p>
        </w:tc>
        <w:tc>
          <w:tcPr>
            <w:tcW w:w="1227" w:type="dxa"/>
            <w:shd w:val="clear" w:color="auto" w:fill="auto"/>
            <w:vAlign w:val="center"/>
            <w:hideMark/>
          </w:tcPr>
          <w:p w14:paraId="5161BB2D" w14:textId="77777777" w:rsidR="006D1CF8" w:rsidRPr="00EB7801" w:rsidRDefault="006D1CF8" w:rsidP="0040029F">
            <w:pPr>
              <w:jc w:val="center"/>
              <w:rPr>
                <w:rFonts w:cs="Arial"/>
                <w:color w:val="3B3D3D"/>
                <w:kern w:val="18"/>
                <w:szCs w:val="22"/>
              </w:rPr>
            </w:pPr>
            <w:r w:rsidRPr="00EB7801">
              <w:rPr>
                <w:rFonts w:cs="Arial"/>
                <w:color w:val="3B3D3D"/>
                <w:kern w:val="18"/>
                <w:szCs w:val="22"/>
              </w:rPr>
              <w:t>120</w:t>
            </w:r>
          </w:p>
        </w:tc>
      </w:tr>
      <w:tr w:rsidR="006D1CF8" w:rsidRPr="00EB7801" w14:paraId="0E359C71" w14:textId="77777777" w:rsidTr="0040029F">
        <w:trPr>
          <w:trHeight w:val="260"/>
        </w:trPr>
        <w:tc>
          <w:tcPr>
            <w:tcW w:w="6947" w:type="dxa"/>
            <w:shd w:val="clear" w:color="auto" w:fill="F2F2F2"/>
            <w:hideMark/>
          </w:tcPr>
          <w:p w14:paraId="6D8CB716" w14:textId="77777777" w:rsidR="006D1CF8" w:rsidRPr="00EB7801" w:rsidRDefault="006D1CF8" w:rsidP="0040029F">
            <w:pPr>
              <w:rPr>
                <w:rFonts w:cs="Arial"/>
                <w:color w:val="3B3D3D"/>
                <w:kern w:val="18"/>
                <w:szCs w:val="22"/>
              </w:rPr>
            </w:pPr>
            <w:r w:rsidRPr="00EB7801">
              <w:rPr>
                <w:rFonts w:cs="Arial"/>
                <w:color w:val="3B3D3D"/>
                <w:kern w:val="18"/>
                <w:szCs w:val="22"/>
              </w:rPr>
              <w:t>Having to follow orders</w:t>
            </w:r>
          </w:p>
        </w:tc>
        <w:tc>
          <w:tcPr>
            <w:tcW w:w="833" w:type="dxa"/>
            <w:shd w:val="clear" w:color="auto" w:fill="F2F2F2"/>
            <w:vAlign w:val="center"/>
            <w:hideMark/>
          </w:tcPr>
          <w:p w14:paraId="4A58C219" w14:textId="77777777" w:rsidR="006D1CF8" w:rsidRPr="00EB7801" w:rsidRDefault="006D1CF8" w:rsidP="0040029F">
            <w:pPr>
              <w:jc w:val="center"/>
              <w:rPr>
                <w:rFonts w:cs="Arial"/>
                <w:color w:val="3B3D3D"/>
                <w:kern w:val="18"/>
                <w:szCs w:val="22"/>
              </w:rPr>
            </w:pPr>
            <w:r w:rsidRPr="00EB7801">
              <w:rPr>
                <w:rFonts w:cs="Arial"/>
                <w:color w:val="3B3D3D"/>
                <w:kern w:val="18"/>
                <w:szCs w:val="22"/>
              </w:rPr>
              <w:t>250</w:t>
            </w:r>
          </w:p>
        </w:tc>
        <w:tc>
          <w:tcPr>
            <w:tcW w:w="1227" w:type="dxa"/>
            <w:shd w:val="clear" w:color="auto" w:fill="F2F2F2"/>
            <w:vAlign w:val="center"/>
            <w:hideMark/>
          </w:tcPr>
          <w:p w14:paraId="4A1B23B4" w14:textId="77777777" w:rsidR="006D1CF8" w:rsidRPr="00EB7801" w:rsidRDefault="006D1CF8" w:rsidP="0040029F">
            <w:pPr>
              <w:jc w:val="center"/>
              <w:rPr>
                <w:rFonts w:cs="Arial"/>
                <w:color w:val="3B3D3D"/>
                <w:kern w:val="18"/>
                <w:szCs w:val="22"/>
              </w:rPr>
            </w:pPr>
            <w:r w:rsidRPr="00EB7801">
              <w:rPr>
                <w:rFonts w:cs="Arial"/>
                <w:color w:val="3B3D3D"/>
                <w:kern w:val="18"/>
                <w:szCs w:val="22"/>
              </w:rPr>
              <w:t>114</w:t>
            </w:r>
          </w:p>
        </w:tc>
      </w:tr>
      <w:tr w:rsidR="006D1CF8" w:rsidRPr="00EB7801" w14:paraId="7C34549A" w14:textId="77777777" w:rsidTr="0040029F">
        <w:trPr>
          <w:trHeight w:val="260"/>
        </w:trPr>
        <w:tc>
          <w:tcPr>
            <w:tcW w:w="6947" w:type="dxa"/>
            <w:shd w:val="clear" w:color="auto" w:fill="auto"/>
            <w:hideMark/>
          </w:tcPr>
          <w:p w14:paraId="39BF4BAE" w14:textId="77777777" w:rsidR="006D1CF8" w:rsidRPr="00EB7801" w:rsidRDefault="006D1CF8" w:rsidP="0040029F">
            <w:pPr>
              <w:rPr>
                <w:rFonts w:cs="Arial"/>
                <w:color w:val="3B3D3D"/>
                <w:kern w:val="18"/>
                <w:szCs w:val="22"/>
              </w:rPr>
            </w:pPr>
            <w:r w:rsidRPr="00EB7801">
              <w:rPr>
                <w:rFonts w:cs="Arial"/>
                <w:color w:val="3B3D3D"/>
                <w:kern w:val="18"/>
                <w:szCs w:val="22"/>
              </w:rPr>
              <w:t>Lack of representation of members of my gender or cultural community</w:t>
            </w:r>
          </w:p>
        </w:tc>
        <w:tc>
          <w:tcPr>
            <w:tcW w:w="833" w:type="dxa"/>
            <w:shd w:val="clear" w:color="auto" w:fill="auto"/>
            <w:vAlign w:val="center"/>
            <w:hideMark/>
          </w:tcPr>
          <w:p w14:paraId="7AC727A0" w14:textId="77777777" w:rsidR="006D1CF8" w:rsidRPr="00EB7801" w:rsidRDefault="006D1CF8" w:rsidP="0040029F">
            <w:pPr>
              <w:jc w:val="center"/>
              <w:rPr>
                <w:rFonts w:cs="Arial"/>
                <w:color w:val="3B3D3D"/>
                <w:kern w:val="18"/>
                <w:szCs w:val="22"/>
              </w:rPr>
            </w:pPr>
            <w:r w:rsidRPr="00EB7801">
              <w:rPr>
                <w:rFonts w:cs="Arial"/>
                <w:color w:val="3B3D3D"/>
                <w:kern w:val="18"/>
                <w:szCs w:val="22"/>
              </w:rPr>
              <w:t>162</w:t>
            </w:r>
          </w:p>
        </w:tc>
        <w:tc>
          <w:tcPr>
            <w:tcW w:w="1227" w:type="dxa"/>
            <w:shd w:val="clear" w:color="auto" w:fill="auto"/>
            <w:vAlign w:val="center"/>
            <w:hideMark/>
          </w:tcPr>
          <w:p w14:paraId="45482806" w14:textId="77777777" w:rsidR="006D1CF8" w:rsidRPr="00EB7801" w:rsidRDefault="006D1CF8" w:rsidP="0040029F">
            <w:pPr>
              <w:jc w:val="center"/>
              <w:rPr>
                <w:rFonts w:cs="Arial"/>
                <w:color w:val="3B3D3D"/>
                <w:kern w:val="18"/>
                <w:szCs w:val="22"/>
              </w:rPr>
            </w:pPr>
            <w:r w:rsidRPr="00EB7801">
              <w:rPr>
                <w:rFonts w:cs="Arial"/>
                <w:color w:val="3B3D3D"/>
                <w:kern w:val="18"/>
                <w:szCs w:val="22"/>
              </w:rPr>
              <w:t>113</w:t>
            </w:r>
          </w:p>
        </w:tc>
      </w:tr>
    </w:tbl>
    <w:p w14:paraId="55AC9AF9" w14:textId="77777777" w:rsidR="00945CF5" w:rsidRPr="00EB7801" w:rsidRDefault="00945CF5">
      <w:pPr>
        <w:rPr>
          <w:color w:val="3B3D3D"/>
        </w:rPr>
      </w:pPr>
    </w:p>
    <w:p w14:paraId="4825DAD2" w14:textId="2AE108CB" w:rsidR="00E007A8" w:rsidRPr="00EB7801" w:rsidRDefault="002B070A" w:rsidP="002B070A">
      <w:pPr>
        <w:jc w:val="both"/>
        <w:rPr>
          <w:color w:val="3B3D3D"/>
        </w:rPr>
      </w:pPr>
      <w:r w:rsidRPr="00EB7801">
        <w:rPr>
          <w:color w:val="3B3D3D"/>
        </w:rPr>
        <w:t xml:space="preserve">In addition to uncovering the national insights above, an indexed CAFSCORE can also be used to help inform strategies aimed at recruiting specific subsets of the population.  Below is a table of the results among only the female respondents to the survey.  As has been demonstrated, women are, as a whole, consistently less inclined to consider a career in the CAF than are men, but by examining the results on an indexed CAFSCORE, it is possible to identify which groups of women are more open to considering a career in the CAF.  To ease analysis, the index for this table was based upon the average CAFSCORE of all women (1.07), as opposed to the average CAFSCORE of all respondents (1.33).  Thus, </w:t>
      </w:r>
      <w:r w:rsidR="00065543" w:rsidRPr="00EB7801">
        <w:rPr>
          <w:color w:val="3B3D3D"/>
        </w:rPr>
        <w:t>i</w:t>
      </w:r>
      <w:r w:rsidRPr="00EB7801">
        <w:rPr>
          <w:color w:val="3B3D3D"/>
        </w:rPr>
        <w:t xml:space="preserve">n the table below, an index of 200 would mean that group of women score twice as high as </w:t>
      </w:r>
      <w:r w:rsidR="0028625F" w:rsidRPr="00EB7801">
        <w:rPr>
          <w:color w:val="3B3D3D"/>
        </w:rPr>
        <w:t>the aggregate of all women – not the aggregate of all respondents.</w:t>
      </w:r>
      <w:r w:rsidR="00065543" w:rsidRPr="00EB7801">
        <w:rPr>
          <w:color w:val="3B3D3D"/>
        </w:rPr>
        <w:t xml:space="preserve">  </w:t>
      </w:r>
      <w:r w:rsidR="00E007A8" w:rsidRPr="00EB7801">
        <w:rPr>
          <w:color w:val="3B3D3D"/>
        </w:rPr>
        <w:t>In many instances, the attitudes, characteristics and behaviours that relate to higher inclination to consider a career in the CAF are identical to those found in the population as a whole, but there are a few where women have unique results.</w:t>
      </w:r>
    </w:p>
    <w:p w14:paraId="50C5C24E" w14:textId="77777777" w:rsidR="002B070A" w:rsidRPr="00EB7801" w:rsidRDefault="002B070A" w:rsidP="002B070A">
      <w:pPr>
        <w:rPr>
          <w:color w:val="3B3D3D"/>
        </w:rPr>
      </w:pPr>
    </w:p>
    <w:p w14:paraId="4DBC0633" w14:textId="55D20FE4" w:rsidR="002B070A" w:rsidRPr="00EB7801" w:rsidRDefault="002B070A" w:rsidP="002B070A">
      <w:r w:rsidRPr="00EB7801">
        <w:rPr>
          <w:rFonts w:asciiTheme="minorHAnsi" w:hAnsiTheme="minorHAnsi" w:cs="Arial"/>
          <w:color w:val="3B3D3D"/>
          <w:kern w:val="18"/>
          <w:szCs w:val="22"/>
        </w:rPr>
        <w:t xml:space="preserve">Exhibit G8: CAFSCORE Top Prospects for Recruitment </w:t>
      </w:r>
      <w:proofErr w:type="gramStart"/>
      <w:r w:rsidRPr="00EB7801">
        <w:rPr>
          <w:rFonts w:asciiTheme="minorHAnsi" w:hAnsiTheme="minorHAnsi" w:cs="Arial"/>
          <w:color w:val="3B3D3D"/>
          <w:kern w:val="18"/>
          <w:szCs w:val="22"/>
        </w:rPr>
        <w:t>Among</w:t>
      </w:r>
      <w:proofErr w:type="gramEnd"/>
      <w:r w:rsidRPr="00EB7801">
        <w:rPr>
          <w:rFonts w:asciiTheme="minorHAnsi" w:hAnsiTheme="minorHAnsi" w:cs="Arial"/>
          <w:color w:val="3B3D3D"/>
          <w:kern w:val="18"/>
          <w:szCs w:val="22"/>
        </w:rPr>
        <w:t xml:space="preserve"> Women – CAFSCORE Index</w:t>
      </w:r>
    </w:p>
    <w:tbl>
      <w:tblPr>
        <w:tblW w:w="9007"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947"/>
        <w:gridCol w:w="833"/>
        <w:gridCol w:w="1227"/>
      </w:tblGrid>
      <w:tr w:rsidR="002B070A" w:rsidRPr="00EB7801" w14:paraId="43988966" w14:textId="77777777" w:rsidTr="000E63C3">
        <w:trPr>
          <w:trHeight w:val="520"/>
        </w:trPr>
        <w:tc>
          <w:tcPr>
            <w:tcW w:w="6947" w:type="dxa"/>
            <w:shd w:val="clear" w:color="auto" w:fill="394F5B"/>
            <w:vAlign w:val="bottom"/>
            <w:hideMark/>
          </w:tcPr>
          <w:p w14:paraId="4146A087" w14:textId="77777777" w:rsidR="002B070A" w:rsidRPr="00EB7801" w:rsidRDefault="002B070A" w:rsidP="000E63C3">
            <w:pPr>
              <w:jc w:val="both"/>
              <w:rPr>
                <w:rFonts w:cs="Arial"/>
                <w:color w:val="FFFFFF" w:themeColor="background1"/>
                <w:kern w:val="18"/>
                <w:szCs w:val="22"/>
              </w:rPr>
            </w:pPr>
            <w:r w:rsidRPr="00EB7801">
              <w:rPr>
                <w:rFonts w:cs="Arial"/>
                <w:color w:val="FFFFFF" w:themeColor="background1"/>
                <w:kern w:val="18"/>
                <w:szCs w:val="22"/>
              </w:rPr>
              <w:t>Top Prospects for Recruitment Based Upon CAFSCORE</w:t>
            </w:r>
          </w:p>
        </w:tc>
        <w:tc>
          <w:tcPr>
            <w:tcW w:w="833" w:type="dxa"/>
            <w:shd w:val="clear" w:color="auto" w:fill="394F5B"/>
            <w:vAlign w:val="bottom"/>
            <w:hideMark/>
          </w:tcPr>
          <w:p w14:paraId="4D893841" w14:textId="77777777" w:rsidR="002B070A" w:rsidRPr="00EB7801" w:rsidRDefault="002B070A" w:rsidP="000E63C3">
            <w:pPr>
              <w:jc w:val="center"/>
              <w:rPr>
                <w:rFonts w:cs="Arial"/>
                <w:color w:val="FFFFFF" w:themeColor="background1"/>
                <w:kern w:val="18"/>
                <w:szCs w:val="22"/>
              </w:rPr>
            </w:pPr>
            <w:r w:rsidRPr="00EB7801">
              <w:rPr>
                <w:rFonts w:cs="Arial"/>
                <w:color w:val="FFFFFF" w:themeColor="background1"/>
                <w:kern w:val="18"/>
                <w:szCs w:val="22"/>
              </w:rPr>
              <w:t>n</w:t>
            </w:r>
          </w:p>
        </w:tc>
        <w:tc>
          <w:tcPr>
            <w:tcW w:w="1227" w:type="dxa"/>
            <w:shd w:val="clear" w:color="auto" w:fill="394F5B"/>
            <w:vAlign w:val="bottom"/>
            <w:hideMark/>
          </w:tcPr>
          <w:p w14:paraId="243FEDF5" w14:textId="77777777" w:rsidR="002B070A" w:rsidRPr="00EB7801" w:rsidRDefault="002B070A" w:rsidP="000E63C3">
            <w:pPr>
              <w:jc w:val="center"/>
              <w:rPr>
                <w:rFonts w:cs="Arial"/>
                <w:color w:val="FFFFFF" w:themeColor="background1"/>
                <w:kern w:val="18"/>
                <w:szCs w:val="22"/>
              </w:rPr>
            </w:pPr>
            <w:r w:rsidRPr="00EB7801">
              <w:rPr>
                <w:rFonts w:cs="Arial"/>
                <w:color w:val="FFFFFF" w:themeColor="background1"/>
                <w:kern w:val="18"/>
                <w:szCs w:val="22"/>
              </w:rPr>
              <w:t>CAFSCORE Indexed</w:t>
            </w:r>
          </w:p>
        </w:tc>
      </w:tr>
      <w:tr w:rsidR="002B070A" w:rsidRPr="00EB7801" w14:paraId="6D409944" w14:textId="77777777" w:rsidTr="000E63C3">
        <w:trPr>
          <w:trHeight w:val="260"/>
        </w:trPr>
        <w:tc>
          <w:tcPr>
            <w:tcW w:w="6947" w:type="dxa"/>
            <w:shd w:val="clear" w:color="auto" w:fill="394F5B"/>
            <w:hideMark/>
          </w:tcPr>
          <w:p w14:paraId="4DDBED23" w14:textId="4BAD8A63" w:rsidR="002B070A" w:rsidRPr="00EB7801" w:rsidRDefault="002B070A" w:rsidP="000E63C3">
            <w:pPr>
              <w:rPr>
                <w:rFonts w:cs="Arial"/>
                <w:color w:val="FFFFFF" w:themeColor="background1"/>
                <w:kern w:val="18"/>
                <w:szCs w:val="22"/>
              </w:rPr>
            </w:pPr>
            <w:r w:rsidRPr="00EB7801">
              <w:rPr>
                <w:rFonts w:cs="Arial"/>
                <w:color w:val="FFFFFF" w:themeColor="background1"/>
                <w:kern w:val="18"/>
                <w:szCs w:val="22"/>
              </w:rPr>
              <w:t>Average Among Women</w:t>
            </w:r>
          </w:p>
        </w:tc>
        <w:tc>
          <w:tcPr>
            <w:tcW w:w="833" w:type="dxa"/>
            <w:shd w:val="clear" w:color="auto" w:fill="394F5B"/>
            <w:vAlign w:val="center"/>
            <w:hideMark/>
          </w:tcPr>
          <w:p w14:paraId="092544D0" w14:textId="0F3A8D1D" w:rsidR="002B070A" w:rsidRPr="00EB7801" w:rsidRDefault="00E007A8" w:rsidP="000E63C3">
            <w:pPr>
              <w:jc w:val="center"/>
              <w:rPr>
                <w:rFonts w:cs="Arial"/>
                <w:color w:val="FFFFFF" w:themeColor="background1"/>
                <w:kern w:val="18"/>
                <w:szCs w:val="22"/>
              </w:rPr>
            </w:pPr>
            <w:r w:rsidRPr="00EB7801">
              <w:rPr>
                <w:rFonts w:cs="Arial"/>
                <w:color w:val="FFFFFF" w:themeColor="background1"/>
                <w:kern w:val="18"/>
                <w:szCs w:val="22"/>
              </w:rPr>
              <w:t>1123</w:t>
            </w:r>
          </w:p>
        </w:tc>
        <w:tc>
          <w:tcPr>
            <w:tcW w:w="1227" w:type="dxa"/>
            <w:shd w:val="clear" w:color="auto" w:fill="394F5B"/>
            <w:vAlign w:val="center"/>
            <w:hideMark/>
          </w:tcPr>
          <w:p w14:paraId="75CDA505" w14:textId="77777777" w:rsidR="002B070A" w:rsidRPr="00EB7801" w:rsidRDefault="002B070A" w:rsidP="000E63C3">
            <w:pPr>
              <w:jc w:val="center"/>
              <w:rPr>
                <w:rFonts w:cs="Arial"/>
                <w:color w:val="FFFFFF" w:themeColor="background1"/>
                <w:kern w:val="18"/>
                <w:szCs w:val="22"/>
              </w:rPr>
            </w:pPr>
            <w:r w:rsidRPr="00EB7801">
              <w:rPr>
                <w:rFonts w:cs="Arial"/>
                <w:color w:val="FFFFFF" w:themeColor="background1"/>
                <w:kern w:val="18"/>
                <w:szCs w:val="22"/>
              </w:rPr>
              <w:t>100</w:t>
            </w:r>
          </w:p>
        </w:tc>
      </w:tr>
      <w:tr w:rsidR="002B070A" w:rsidRPr="00EB7801" w14:paraId="34323141" w14:textId="77777777" w:rsidTr="000E63C3">
        <w:trPr>
          <w:trHeight w:val="260"/>
        </w:trPr>
        <w:tc>
          <w:tcPr>
            <w:tcW w:w="6947" w:type="dxa"/>
            <w:shd w:val="clear" w:color="auto" w:fill="DBE5F1"/>
            <w:hideMark/>
          </w:tcPr>
          <w:p w14:paraId="6244A7A2" w14:textId="77777777" w:rsidR="002B070A" w:rsidRPr="00EB7801" w:rsidRDefault="002B070A" w:rsidP="000E63C3">
            <w:pPr>
              <w:jc w:val="both"/>
              <w:rPr>
                <w:rFonts w:cs="Arial"/>
                <w:b/>
                <w:color w:val="3B3D3D"/>
                <w:kern w:val="18"/>
                <w:szCs w:val="22"/>
              </w:rPr>
            </w:pPr>
            <w:r w:rsidRPr="00EB7801">
              <w:rPr>
                <w:rFonts w:cs="Arial"/>
                <w:b/>
                <w:color w:val="3B3D3D"/>
                <w:kern w:val="18"/>
                <w:szCs w:val="22"/>
              </w:rPr>
              <w:t>By Cultural Heritage…</w:t>
            </w:r>
          </w:p>
        </w:tc>
        <w:tc>
          <w:tcPr>
            <w:tcW w:w="833" w:type="dxa"/>
            <w:shd w:val="clear" w:color="auto" w:fill="DBE5F1"/>
            <w:vAlign w:val="center"/>
            <w:hideMark/>
          </w:tcPr>
          <w:p w14:paraId="7EDFDB46" w14:textId="77777777" w:rsidR="002B070A" w:rsidRPr="00EB7801" w:rsidRDefault="002B070A" w:rsidP="000E63C3">
            <w:pPr>
              <w:jc w:val="center"/>
              <w:rPr>
                <w:rFonts w:ascii="Arial" w:hAnsi="Arial" w:cs="Arial"/>
                <w:color w:val="000000"/>
                <w:sz w:val="18"/>
                <w:szCs w:val="18"/>
              </w:rPr>
            </w:pPr>
          </w:p>
        </w:tc>
        <w:tc>
          <w:tcPr>
            <w:tcW w:w="1227" w:type="dxa"/>
            <w:shd w:val="clear" w:color="auto" w:fill="DBE5F1"/>
            <w:vAlign w:val="center"/>
            <w:hideMark/>
          </w:tcPr>
          <w:p w14:paraId="6CEBFC12" w14:textId="77777777" w:rsidR="002B070A" w:rsidRPr="00EB7801" w:rsidRDefault="002B070A" w:rsidP="000E63C3">
            <w:pPr>
              <w:jc w:val="center"/>
              <w:rPr>
                <w:rFonts w:ascii="Arial" w:hAnsi="Arial" w:cs="Arial"/>
                <w:color w:val="000000"/>
                <w:sz w:val="18"/>
                <w:szCs w:val="18"/>
              </w:rPr>
            </w:pPr>
          </w:p>
        </w:tc>
      </w:tr>
      <w:tr w:rsidR="006B67B9" w:rsidRPr="00EB7801" w14:paraId="7307BC31" w14:textId="77777777" w:rsidTr="00071240">
        <w:trPr>
          <w:trHeight w:val="260"/>
        </w:trPr>
        <w:tc>
          <w:tcPr>
            <w:tcW w:w="6947" w:type="dxa"/>
            <w:shd w:val="clear" w:color="auto" w:fill="F2F2F2"/>
          </w:tcPr>
          <w:p w14:paraId="28F75F19" w14:textId="32FC884D" w:rsidR="006B67B9" w:rsidRPr="00EB7801" w:rsidRDefault="006B67B9" w:rsidP="00113839">
            <w:pPr>
              <w:rPr>
                <w:rFonts w:cs="Arial"/>
                <w:color w:val="3B3D3D"/>
                <w:kern w:val="18"/>
                <w:szCs w:val="22"/>
              </w:rPr>
            </w:pPr>
            <w:r w:rsidRPr="00EB7801">
              <w:rPr>
                <w:rFonts w:cs="Arial"/>
                <w:color w:val="3B3D3D"/>
                <w:kern w:val="18"/>
                <w:szCs w:val="22"/>
              </w:rPr>
              <w:t>Visible minority</w:t>
            </w:r>
          </w:p>
        </w:tc>
        <w:tc>
          <w:tcPr>
            <w:tcW w:w="833" w:type="dxa"/>
            <w:shd w:val="clear" w:color="auto" w:fill="F2F2F2"/>
          </w:tcPr>
          <w:p w14:paraId="35080EE2" w14:textId="5593998F" w:rsidR="006B67B9" w:rsidRPr="00EB7801" w:rsidRDefault="006B67B9" w:rsidP="00113839">
            <w:pPr>
              <w:jc w:val="center"/>
              <w:rPr>
                <w:rFonts w:cs="Arial"/>
                <w:color w:val="3B3D3D"/>
                <w:kern w:val="18"/>
                <w:szCs w:val="22"/>
              </w:rPr>
            </w:pPr>
            <w:r w:rsidRPr="00EB7801">
              <w:rPr>
                <w:rFonts w:cs="Arial"/>
                <w:color w:val="3B3D3D"/>
                <w:kern w:val="18"/>
                <w:szCs w:val="22"/>
              </w:rPr>
              <w:t>494</w:t>
            </w:r>
          </w:p>
        </w:tc>
        <w:tc>
          <w:tcPr>
            <w:tcW w:w="1227" w:type="dxa"/>
            <w:shd w:val="clear" w:color="auto" w:fill="F2F2F2"/>
          </w:tcPr>
          <w:p w14:paraId="112FD4E9" w14:textId="0C689639" w:rsidR="006B67B9" w:rsidRPr="00EB7801" w:rsidRDefault="006B67B9" w:rsidP="00113839">
            <w:pPr>
              <w:jc w:val="center"/>
              <w:rPr>
                <w:rFonts w:cs="Arial"/>
                <w:color w:val="3B3D3D"/>
                <w:kern w:val="18"/>
                <w:szCs w:val="22"/>
              </w:rPr>
            </w:pPr>
            <w:r w:rsidRPr="00EB7801">
              <w:rPr>
                <w:rFonts w:cs="Arial"/>
                <w:color w:val="3B3D3D"/>
                <w:kern w:val="18"/>
                <w:szCs w:val="22"/>
              </w:rPr>
              <w:t>116</w:t>
            </w:r>
          </w:p>
        </w:tc>
      </w:tr>
      <w:tr w:rsidR="00113839" w:rsidRPr="00EB7801" w14:paraId="558CDB99" w14:textId="77777777" w:rsidTr="000E63C3">
        <w:trPr>
          <w:trHeight w:val="260"/>
        </w:trPr>
        <w:tc>
          <w:tcPr>
            <w:tcW w:w="6947" w:type="dxa"/>
            <w:shd w:val="clear" w:color="auto" w:fill="FFFFFF" w:themeFill="background1"/>
            <w:hideMark/>
          </w:tcPr>
          <w:p w14:paraId="0498680E" w14:textId="7B1E7338" w:rsidR="00113839" w:rsidRPr="00EB7801" w:rsidRDefault="00113839" w:rsidP="00113839">
            <w:pPr>
              <w:rPr>
                <w:rFonts w:cs="Arial"/>
                <w:color w:val="3B3D3D"/>
                <w:kern w:val="18"/>
                <w:szCs w:val="22"/>
              </w:rPr>
            </w:pPr>
            <w:r w:rsidRPr="00EB7801">
              <w:rPr>
                <w:rFonts w:cs="Arial"/>
                <w:color w:val="3B3D3D"/>
                <w:kern w:val="18"/>
                <w:szCs w:val="22"/>
              </w:rPr>
              <w:t>Arab/Filipino/Korean</w:t>
            </w:r>
          </w:p>
        </w:tc>
        <w:tc>
          <w:tcPr>
            <w:tcW w:w="833" w:type="dxa"/>
            <w:shd w:val="clear" w:color="auto" w:fill="FFFFFF" w:themeFill="background1"/>
          </w:tcPr>
          <w:p w14:paraId="65DC819A" w14:textId="105519C8" w:rsidR="00113839" w:rsidRPr="00EB7801" w:rsidRDefault="00113839" w:rsidP="00113839">
            <w:pPr>
              <w:jc w:val="center"/>
              <w:rPr>
                <w:rFonts w:cs="Arial"/>
                <w:color w:val="3B3D3D"/>
                <w:kern w:val="18"/>
                <w:szCs w:val="22"/>
              </w:rPr>
            </w:pPr>
            <w:r w:rsidRPr="00EB7801">
              <w:rPr>
                <w:rFonts w:cs="Arial"/>
                <w:color w:val="3B3D3D"/>
                <w:kern w:val="18"/>
                <w:szCs w:val="22"/>
              </w:rPr>
              <w:t>75</w:t>
            </w:r>
          </w:p>
        </w:tc>
        <w:tc>
          <w:tcPr>
            <w:tcW w:w="1227" w:type="dxa"/>
            <w:shd w:val="clear" w:color="auto" w:fill="FFFFFF" w:themeFill="background1"/>
          </w:tcPr>
          <w:p w14:paraId="5764EAB4" w14:textId="1CB92304" w:rsidR="00113839" w:rsidRPr="00EB7801" w:rsidRDefault="00113839" w:rsidP="00113839">
            <w:pPr>
              <w:jc w:val="center"/>
              <w:rPr>
                <w:rFonts w:cs="Arial"/>
                <w:color w:val="3B3D3D"/>
                <w:kern w:val="18"/>
                <w:szCs w:val="22"/>
              </w:rPr>
            </w:pPr>
            <w:r w:rsidRPr="00EB7801">
              <w:rPr>
                <w:rFonts w:cs="Arial"/>
                <w:color w:val="3B3D3D"/>
                <w:kern w:val="18"/>
                <w:szCs w:val="22"/>
              </w:rPr>
              <w:t>159</w:t>
            </w:r>
          </w:p>
        </w:tc>
      </w:tr>
      <w:tr w:rsidR="00113839" w:rsidRPr="00EB7801" w14:paraId="2260A33C" w14:textId="77777777" w:rsidTr="000E63C3">
        <w:trPr>
          <w:trHeight w:val="260"/>
        </w:trPr>
        <w:tc>
          <w:tcPr>
            <w:tcW w:w="6947" w:type="dxa"/>
            <w:shd w:val="clear" w:color="auto" w:fill="F2F2F2"/>
            <w:hideMark/>
          </w:tcPr>
          <w:p w14:paraId="17D15F1E" w14:textId="4549478D" w:rsidR="00113839" w:rsidRPr="00EB7801" w:rsidRDefault="00113839" w:rsidP="00113839">
            <w:pPr>
              <w:rPr>
                <w:rFonts w:cs="Arial"/>
                <w:color w:val="3B3D3D"/>
                <w:kern w:val="18"/>
                <w:szCs w:val="22"/>
              </w:rPr>
            </w:pPr>
            <w:r w:rsidRPr="00EB7801">
              <w:rPr>
                <w:rFonts w:cs="Arial"/>
                <w:color w:val="3B3D3D"/>
                <w:kern w:val="18"/>
                <w:szCs w:val="22"/>
              </w:rPr>
              <w:t>Indigenous</w:t>
            </w:r>
          </w:p>
        </w:tc>
        <w:tc>
          <w:tcPr>
            <w:tcW w:w="833" w:type="dxa"/>
            <w:shd w:val="clear" w:color="auto" w:fill="F2F2F2"/>
          </w:tcPr>
          <w:p w14:paraId="563AAFE7" w14:textId="2103EBEE" w:rsidR="00113839" w:rsidRPr="00EB7801" w:rsidRDefault="00113839" w:rsidP="00113839">
            <w:pPr>
              <w:jc w:val="center"/>
              <w:rPr>
                <w:rFonts w:cs="Arial"/>
                <w:color w:val="3B3D3D"/>
                <w:kern w:val="18"/>
                <w:szCs w:val="22"/>
              </w:rPr>
            </w:pPr>
            <w:r w:rsidRPr="00EB7801">
              <w:rPr>
                <w:rFonts w:cs="Arial"/>
                <w:color w:val="3B3D3D"/>
                <w:kern w:val="18"/>
                <w:szCs w:val="22"/>
              </w:rPr>
              <w:t>61</w:t>
            </w:r>
            <w:r w:rsidR="00436F3D" w:rsidRPr="00EB7801">
              <w:rPr>
                <w:rFonts w:cs="Arial"/>
                <w:color w:val="3B3D3D"/>
                <w:kern w:val="18"/>
                <w:szCs w:val="22"/>
              </w:rPr>
              <w:t>*</w:t>
            </w:r>
          </w:p>
        </w:tc>
        <w:tc>
          <w:tcPr>
            <w:tcW w:w="1227" w:type="dxa"/>
            <w:shd w:val="clear" w:color="auto" w:fill="F2F2F2"/>
          </w:tcPr>
          <w:p w14:paraId="247B1EFD" w14:textId="1D1173D0" w:rsidR="00113839" w:rsidRPr="00EB7801" w:rsidRDefault="00113839" w:rsidP="00113839">
            <w:pPr>
              <w:jc w:val="center"/>
              <w:rPr>
                <w:rFonts w:cs="Arial"/>
                <w:color w:val="3B3D3D"/>
                <w:kern w:val="18"/>
                <w:szCs w:val="22"/>
              </w:rPr>
            </w:pPr>
            <w:r w:rsidRPr="00EB7801">
              <w:rPr>
                <w:rFonts w:cs="Arial"/>
                <w:color w:val="3B3D3D"/>
                <w:kern w:val="18"/>
                <w:szCs w:val="22"/>
              </w:rPr>
              <w:t>147</w:t>
            </w:r>
          </w:p>
        </w:tc>
      </w:tr>
      <w:tr w:rsidR="00113839" w:rsidRPr="00EB7801" w14:paraId="6CE7B316" w14:textId="77777777" w:rsidTr="000E63C3">
        <w:trPr>
          <w:trHeight w:val="260"/>
        </w:trPr>
        <w:tc>
          <w:tcPr>
            <w:tcW w:w="6947" w:type="dxa"/>
            <w:shd w:val="clear" w:color="auto" w:fill="FFFFFF" w:themeFill="background1"/>
            <w:hideMark/>
          </w:tcPr>
          <w:p w14:paraId="7062E7AC" w14:textId="025E9505" w:rsidR="00113839" w:rsidRPr="00EB7801" w:rsidRDefault="00113839" w:rsidP="00113839">
            <w:pPr>
              <w:rPr>
                <w:rFonts w:cs="Arial"/>
                <w:color w:val="3B3D3D"/>
                <w:kern w:val="18"/>
                <w:szCs w:val="22"/>
              </w:rPr>
            </w:pPr>
            <w:r w:rsidRPr="00EB7801">
              <w:rPr>
                <w:rFonts w:cs="Arial"/>
                <w:color w:val="3B3D3D"/>
                <w:kern w:val="18"/>
                <w:szCs w:val="22"/>
              </w:rPr>
              <w:t>South Asian (e.g., East Indian, Pakistani, Sri Lankan, etc.)</w:t>
            </w:r>
          </w:p>
        </w:tc>
        <w:tc>
          <w:tcPr>
            <w:tcW w:w="833" w:type="dxa"/>
            <w:shd w:val="clear" w:color="auto" w:fill="FFFFFF" w:themeFill="background1"/>
          </w:tcPr>
          <w:p w14:paraId="1D5E9823" w14:textId="4884BC1A" w:rsidR="00113839" w:rsidRPr="00EB7801" w:rsidRDefault="00113839" w:rsidP="00113839">
            <w:pPr>
              <w:jc w:val="center"/>
              <w:rPr>
                <w:rFonts w:cs="Arial"/>
                <w:color w:val="3B3D3D"/>
                <w:kern w:val="18"/>
                <w:szCs w:val="22"/>
              </w:rPr>
            </w:pPr>
            <w:r w:rsidRPr="00EB7801">
              <w:rPr>
                <w:rFonts w:cs="Arial"/>
                <w:color w:val="3B3D3D"/>
                <w:kern w:val="18"/>
                <w:szCs w:val="22"/>
              </w:rPr>
              <w:t>86</w:t>
            </w:r>
          </w:p>
        </w:tc>
        <w:tc>
          <w:tcPr>
            <w:tcW w:w="1227" w:type="dxa"/>
            <w:shd w:val="clear" w:color="auto" w:fill="FFFFFF" w:themeFill="background1"/>
          </w:tcPr>
          <w:p w14:paraId="50FF4ADC" w14:textId="20C6B97F" w:rsidR="00113839" w:rsidRPr="00EB7801" w:rsidRDefault="00113839" w:rsidP="00113839">
            <w:pPr>
              <w:jc w:val="center"/>
              <w:rPr>
                <w:rFonts w:cs="Arial"/>
                <w:color w:val="3B3D3D"/>
                <w:kern w:val="18"/>
                <w:szCs w:val="22"/>
              </w:rPr>
            </w:pPr>
            <w:r w:rsidRPr="00EB7801">
              <w:rPr>
                <w:rFonts w:cs="Arial"/>
                <w:color w:val="3B3D3D"/>
                <w:kern w:val="18"/>
                <w:szCs w:val="22"/>
              </w:rPr>
              <w:t>119</w:t>
            </w:r>
          </w:p>
        </w:tc>
      </w:tr>
      <w:tr w:rsidR="002B070A" w:rsidRPr="00EB7801" w14:paraId="17505D78" w14:textId="77777777" w:rsidTr="002B070A">
        <w:trPr>
          <w:trHeight w:val="260"/>
        </w:trPr>
        <w:tc>
          <w:tcPr>
            <w:tcW w:w="6947" w:type="dxa"/>
            <w:shd w:val="clear" w:color="auto" w:fill="DBE5F1"/>
            <w:hideMark/>
          </w:tcPr>
          <w:p w14:paraId="0FCE32AE" w14:textId="77777777" w:rsidR="002B070A" w:rsidRPr="00EB7801" w:rsidRDefault="002B070A" w:rsidP="000E63C3">
            <w:pPr>
              <w:rPr>
                <w:rFonts w:cs="Arial"/>
                <w:b/>
                <w:color w:val="3B3D3D"/>
                <w:kern w:val="18"/>
                <w:szCs w:val="22"/>
              </w:rPr>
            </w:pPr>
            <w:r w:rsidRPr="00EB7801">
              <w:rPr>
                <w:rFonts w:cs="Arial"/>
                <w:b/>
                <w:color w:val="3B3D3D"/>
                <w:kern w:val="18"/>
                <w:szCs w:val="22"/>
              </w:rPr>
              <w:t>By Employment Status…</w:t>
            </w:r>
          </w:p>
        </w:tc>
        <w:tc>
          <w:tcPr>
            <w:tcW w:w="833" w:type="dxa"/>
            <w:shd w:val="clear" w:color="auto" w:fill="DBE5F1"/>
            <w:vAlign w:val="center"/>
          </w:tcPr>
          <w:p w14:paraId="747AEF09" w14:textId="77777777" w:rsidR="002B070A" w:rsidRPr="00EB7801" w:rsidRDefault="002B070A" w:rsidP="000E63C3">
            <w:pPr>
              <w:jc w:val="center"/>
              <w:rPr>
                <w:rFonts w:cs="Arial"/>
                <w:color w:val="3B3D3D"/>
                <w:kern w:val="18"/>
                <w:szCs w:val="22"/>
              </w:rPr>
            </w:pPr>
          </w:p>
        </w:tc>
        <w:tc>
          <w:tcPr>
            <w:tcW w:w="1227" w:type="dxa"/>
            <w:shd w:val="clear" w:color="auto" w:fill="DBE5F1"/>
            <w:vAlign w:val="center"/>
          </w:tcPr>
          <w:p w14:paraId="2B312475" w14:textId="77777777" w:rsidR="002B070A" w:rsidRPr="00EB7801" w:rsidRDefault="002B070A" w:rsidP="000E63C3">
            <w:pPr>
              <w:jc w:val="center"/>
              <w:rPr>
                <w:rFonts w:cs="Arial"/>
                <w:color w:val="3B3D3D"/>
                <w:kern w:val="18"/>
                <w:szCs w:val="22"/>
              </w:rPr>
            </w:pPr>
          </w:p>
        </w:tc>
      </w:tr>
      <w:tr w:rsidR="006B67B9" w:rsidRPr="00EB7801" w14:paraId="385721F2" w14:textId="77777777" w:rsidTr="000E63C3">
        <w:trPr>
          <w:trHeight w:val="260"/>
        </w:trPr>
        <w:tc>
          <w:tcPr>
            <w:tcW w:w="6947" w:type="dxa"/>
            <w:shd w:val="clear" w:color="auto" w:fill="FFFFFF" w:themeFill="background1"/>
            <w:hideMark/>
          </w:tcPr>
          <w:p w14:paraId="73B9CBD4" w14:textId="77777777" w:rsidR="006B67B9" w:rsidRPr="00EB7801" w:rsidRDefault="006B67B9" w:rsidP="000E63C3">
            <w:pPr>
              <w:rPr>
                <w:rFonts w:cs="Arial"/>
                <w:color w:val="3B3D3D"/>
                <w:kern w:val="18"/>
                <w:szCs w:val="22"/>
              </w:rPr>
            </w:pPr>
            <w:r w:rsidRPr="00EB7801">
              <w:rPr>
                <w:rFonts w:cs="Arial"/>
                <w:color w:val="3B3D3D"/>
                <w:kern w:val="18"/>
                <w:szCs w:val="22"/>
              </w:rPr>
              <w:t>Employed full-time</w:t>
            </w:r>
          </w:p>
        </w:tc>
        <w:tc>
          <w:tcPr>
            <w:tcW w:w="833" w:type="dxa"/>
            <w:shd w:val="clear" w:color="auto" w:fill="FFFFFF" w:themeFill="background1"/>
            <w:vAlign w:val="center"/>
          </w:tcPr>
          <w:p w14:paraId="39CD8A23" w14:textId="03220487" w:rsidR="006B67B9" w:rsidRPr="00EB7801" w:rsidRDefault="006B67B9" w:rsidP="000E63C3">
            <w:pPr>
              <w:jc w:val="center"/>
              <w:rPr>
                <w:rFonts w:cs="Arial"/>
                <w:color w:val="3B3D3D"/>
                <w:kern w:val="18"/>
                <w:szCs w:val="22"/>
              </w:rPr>
            </w:pPr>
            <w:r w:rsidRPr="00EB7801">
              <w:rPr>
                <w:rFonts w:cs="Arial"/>
                <w:color w:val="3B3D3D"/>
                <w:kern w:val="18"/>
                <w:szCs w:val="22"/>
              </w:rPr>
              <w:t>166</w:t>
            </w:r>
          </w:p>
        </w:tc>
        <w:tc>
          <w:tcPr>
            <w:tcW w:w="1227" w:type="dxa"/>
            <w:shd w:val="clear" w:color="auto" w:fill="FFFFFF" w:themeFill="background1"/>
            <w:vAlign w:val="center"/>
          </w:tcPr>
          <w:p w14:paraId="1D393FF3" w14:textId="3ABF8A15" w:rsidR="006B67B9" w:rsidRPr="00EB7801" w:rsidRDefault="006B67B9" w:rsidP="000E63C3">
            <w:pPr>
              <w:jc w:val="center"/>
              <w:rPr>
                <w:rFonts w:cs="Arial"/>
                <w:color w:val="3B3D3D"/>
                <w:kern w:val="18"/>
                <w:szCs w:val="22"/>
              </w:rPr>
            </w:pPr>
            <w:r w:rsidRPr="00EB7801">
              <w:rPr>
                <w:rFonts w:cs="Arial"/>
                <w:color w:val="3B3D3D"/>
                <w:kern w:val="18"/>
                <w:szCs w:val="22"/>
              </w:rPr>
              <w:t>115</w:t>
            </w:r>
          </w:p>
        </w:tc>
      </w:tr>
      <w:tr w:rsidR="002B070A" w:rsidRPr="00EB7801" w14:paraId="270B118A" w14:textId="77777777" w:rsidTr="00071240">
        <w:trPr>
          <w:trHeight w:val="260"/>
        </w:trPr>
        <w:tc>
          <w:tcPr>
            <w:tcW w:w="6947" w:type="dxa"/>
            <w:shd w:val="clear" w:color="auto" w:fill="F2F2F2"/>
            <w:hideMark/>
          </w:tcPr>
          <w:p w14:paraId="011E8A95" w14:textId="3B0BA388" w:rsidR="002B070A" w:rsidRPr="00EB7801" w:rsidRDefault="002B070A" w:rsidP="000E63C3">
            <w:pPr>
              <w:rPr>
                <w:rFonts w:cs="Arial"/>
                <w:color w:val="3B3D3D"/>
                <w:kern w:val="18"/>
                <w:szCs w:val="22"/>
              </w:rPr>
            </w:pPr>
            <w:r w:rsidRPr="00EB7801">
              <w:rPr>
                <w:rFonts w:cs="Arial"/>
                <w:color w:val="3B3D3D"/>
                <w:kern w:val="18"/>
                <w:szCs w:val="22"/>
              </w:rPr>
              <w:t xml:space="preserve">Employed </w:t>
            </w:r>
            <w:r w:rsidR="006B67B9" w:rsidRPr="00EB7801">
              <w:rPr>
                <w:rFonts w:cs="Arial"/>
                <w:color w:val="3B3D3D"/>
                <w:kern w:val="18"/>
                <w:szCs w:val="22"/>
              </w:rPr>
              <w:t>part</w:t>
            </w:r>
            <w:r w:rsidRPr="00EB7801">
              <w:rPr>
                <w:rFonts w:cs="Arial"/>
                <w:color w:val="3B3D3D"/>
                <w:kern w:val="18"/>
                <w:szCs w:val="22"/>
              </w:rPr>
              <w:t>-time</w:t>
            </w:r>
          </w:p>
        </w:tc>
        <w:tc>
          <w:tcPr>
            <w:tcW w:w="833" w:type="dxa"/>
            <w:shd w:val="clear" w:color="auto" w:fill="F2F2F2"/>
            <w:vAlign w:val="center"/>
          </w:tcPr>
          <w:p w14:paraId="0BB71C45" w14:textId="7EBAD02E" w:rsidR="002B070A" w:rsidRPr="00EB7801" w:rsidRDefault="006B67B9" w:rsidP="000E63C3">
            <w:pPr>
              <w:jc w:val="center"/>
              <w:rPr>
                <w:rFonts w:cs="Arial"/>
                <w:color w:val="3B3D3D"/>
                <w:kern w:val="18"/>
                <w:szCs w:val="22"/>
              </w:rPr>
            </w:pPr>
            <w:r w:rsidRPr="00EB7801">
              <w:rPr>
                <w:rFonts w:cs="Arial"/>
                <w:color w:val="3B3D3D"/>
                <w:kern w:val="18"/>
                <w:szCs w:val="22"/>
              </w:rPr>
              <w:t>161</w:t>
            </w:r>
          </w:p>
        </w:tc>
        <w:tc>
          <w:tcPr>
            <w:tcW w:w="1227" w:type="dxa"/>
            <w:shd w:val="clear" w:color="auto" w:fill="F2F2F2"/>
            <w:vAlign w:val="center"/>
          </w:tcPr>
          <w:p w14:paraId="0AC44801" w14:textId="67A279C3" w:rsidR="002B070A" w:rsidRPr="00EB7801" w:rsidRDefault="006B67B9" w:rsidP="000E63C3">
            <w:pPr>
              <w:jc w:val="center"/>
              <w:rPr>
                <w:rFonts w:cs="Arial"/>
                <w:color w:val="3B3D3D"/>
                <w:kern w:val="18"/>
                <w:szCs w:val="22"/>
              </w:rPr>
            </w:pPr>
            <w:r w:rsidRPr="00EB7801">
              <w:rPr>
                <w:rFonts w:cs="Arial"/>
                <w:color w:val="3B3D3D"/>
                <w:kern w:val="18"/>
                <w:szCs w:val="22"/>
              </w:rPr>
              <w:t>117</w:t>
            </w:r>
          </w:p>
        </w:tc>
      </w:tr>
      <w:tr w:rsidR="002B070A" w:rsidRPr="00EB7801" w14:paraId="3B12472A" w14:textId="77777777" w:rsidTr="002B070A">
        <w:trPr>
          <w:trHeight w:val="260"/>
        </w:trPr>
        <w:tc>
          <w:tcPr>
            <w:tcW w:w="6947" w:type="dxa"/>
            <w:shd w:val="clear" w:color="auto" w:fill="DBE5F1"/>
            <w:hideMark/>
          </w:tcPr>
          <w:p w14:paraId="50A2C975" w14:textId="77777777" w:rsidR="002B070A" w:rsidRPr="00EB7801" w:rsidRDefault="002B070A" w:rsidP="000E63C3">
            <w:pPr>
              <w:rPr>
                <w:rFonts w:cs="Arial"/>
                <w:b/>
                <w:color w:val="3B3D3D"/>
                <w:kern w:val="18"/>
                <w:szCs w:val="22"/>
              </w:rPr>
            </w:pPr>
            <w:r w:rsidRPr="00EB7801">
              <w:rPr>
                <w:rFonts w:cs="Arial"/>
                <w:b/>
                <w:color w:val="3B3D3D"/>
                <w:kern w:val="18"/>
                <w:szCs w:val="22"/>
              </w:rPr>
              <w:t>Those Most Interested in These Careers:</w:t>
            </w:r>
          </w:p>
        </w:tc>
        <w:tc>
          <w:tcPr>
            <w:tcW w:w="833" w:type="dxa"/>
            <w:shd w:val="clear" w:color="auto" w:fill="DBE5F1"/>
            <w:vAlign w:val="center"/>
          </w:tcPr>
          <w:p w14:paraId="10177907" w14:textId="77777777" w:rsidR="002B070A" w:rsidRPr="00EB7801" w:rsidRDefault="002B070A" w:rsidP="000E63C3">
            <w:pPr>
              <w:jc w:val="center"/>
              <w:rPr>
                <w:rFonts w:cs="Arial"/>
                <w:b/>
                <w:color w:val="3B3D3D"/>
                <w:kern w:val="18"/>
                <w:szCs w:val="22"/>
              </w:rPr>
            </w:pPr>
          </w:p>
        </w:tc>
        <w:tc>
          <w:tcPr>
            <w:tcW w:w="1227" w:type="dxa"/>
            <w:shd w:val="clear" w:color="auto" w:fill="DBE5F1"/>
            <w:vAlign w:val="center"/>
          </w:tcPr>
          <w:p w14:paraId="6F8ACE1E" w14:textId="77777777" w:rsidR="002B070A" w:rsidRPr="00EB7801" w:rsidRDefault="002B070A" w:rsidP="000E63C3">
            <w:pPr>
              <w:jc w:val="center"/>
              <w:rPr>
                <w:rFonts w:cs="Arial"/>
                <w:b/>
                <w:color w:val="3B3D3D"/>
                <w:kern w:val="18"/>
                <w:szCs w:val="22"/>
              </w:rPr>
            </w:pPr>
          </w:p>
        </w:tc>
      </w:tr>
      <w:tr w:rsidR="006B67B9" w:rsidRPr="00EB7801" w14:paraId="0D39147F" w14:textId="77777777" w:rsidTr="000E63C3">
        <w:trPr>
          <w:trHeight w:val="260"/>
        </w:trPr>
        <w:tc>
          <w:tcPr>
            <w:tcW w:w="6947" w:type="dxa"/>
            <w:shd w:val="clear" w:color="auto" w:fill="FFFFFF" w:themeFill="background1"/>
            <w:hideMark/>
          </w:tcPr>
          <w:p w14:paraId="4740F03F" w14:textId="6C8A8A32" w:rsidR="006B67B9" w:rsidRPr="00EB7801" w:rsidRDefault="006B67B9" w:rsidP="006B67B9">
            <w:pPr>
              <w:rPr>
                <w:rFonts w:cs="Arial"/>
                <w:color w:val="3B3D3D"/>
                <w:kern w:val="18"/>
                <w:szCs w:val="22"/>
              </w:rPr>
            </w:pPr>
            <w:r w:rsidRPr="00EB7801">
              <w:rPr>
                <w:rFonts w:cs="Arial"/>
                <w:color w:val="3B3D3D"/>
                <w:kern w:val="18"/>
                <w:szCs w:val="22"/>
              </w:rPr>
              <w:t>The military</w:t>
            </w:r>
          </w:p>
        </w:tc>
        <w:tc>
          <w:tcPr>
            <w:tcW w:w="833" w:type="dxa"/>
            <w:shd w:val="clear" w:color="auto" w:fill="FFFFFF" w:themeFill="background1"/>
          </w:tcPr>
          <w:p w14:paraId="214D807F" w14:textId="2BA62C72" w:rsidR="006B67B9" w:rsidRPr="00EB7801" w:rsidRDefault="006B67B9" w:rsidP="006B67B9">
            <w:pPr>
              <w:jc w:val="center"/>
              <w:rPr>
                <w:rFonts w:cs="Arial"/>
                <w:color w:val="3B3D3D"/>
                <w:kern w:val="18"/>
                <w:szCs w:val="22"/>
              </w:rPr>
            </w:pPr>
            <w:r w:rsidRPr="00EB7801">
              <w:rPr>
                <w:rFonts w:cs="Arial"/>
                <w:color w:val="3B3D3D"/>
                <w:kern w:val="18"/>
                <w:szCs w:val="22"/>
              </w:rPr>
              <w:t>51</w:t>
            </w:r>
            <w:r w:rsidR="00436F3D" w:rsidRPr="00EB7801">
              <w:rPr>
                <w:rFonts w:cs="Arial"/>
                <w:color w:val="3B3D3D"/>
                <w:kern w:val="18"/>
                <w:szCs w:val="22"/>
              </w:rPr>
              <w:t>*</w:t>
            </w:r>
          </w:p>
        </w:tc>
        <w:tc>
          <w:tcPr>
            <w:tcW w:w="1227" w:type="dxa"/>
            <w:shd w:val="clear" w:color="auto" w:fill="FFFFFF" w:themeFill="background1"/>
          </w:tcPr>
          <w:p w14:paraId="35475949" w14:textId="6E48BD2D" w:rsidR="006B67B9" w:rsidRPr="00EB7801" w:rsidRDefault="006B67B9" w:rsidP="006B67B9">
            <w:pPr>
              <w:jc w:val="center"/>
              <w:rPr>
                <w:rFonts w:cs="Arial"/>
                <w:color w:val="3B3D3D"/>
                <w:kern w:val="18"/>
                <w:szCs w:val="22"/>
              </w:rPr>
            </w:pPr>
            <w:r w:rsidRPr="00EB7801">
              <w:rPr>
                <w:rFonts w:cs="Arial"/>
                <w:color w:val="3B3D3D"/>
                <w:kern w:val="18"/>
                <w:szCs w:val="22"/>
              </w:rPr>
              <w:t>284</w:t>
            </w:r>
          </w:p>
        </w:tc>
      </w:tr>
      <w:tr w:rsidR="006B67B9" w:rsidRPr="00EB7801" w14:paraId="5FFAF04D" w14:textId="77777777" w:rsidTr="000E63C3">
        <w:trPr>
          <w:trHeight w:val="260"/>
        </w:trPr>
        <w:tc>
          <w:tcPr>
            <w:tcW w:w="6947" w:type="dxa"/>
            <w:shd w:val="clear" w:color="auto" w:fill="F2F2F2"/>
            <w:hideMark/>
          </w:tcPr>
          <w:p w14:paraId="61D410D8" w14:textId="29DD23F0" w:rsidR="006B67B9" w:rsidRPr="00EB7801" w:rsidRDefault="006B67B9" w:rsidP="006B67B9">
            <w:pPr>
              <w:rPr>
                <w:rFonts w:cs="Arial"/>
                <w:color w:val="3B3D3D"/>
                <w:kern w:val="18"/>
                <w:szCs w:val="22"/>
              </w:rPr>
            </w:pPr>
            <w:r w:rsidRPr="00EB7801">
              <w:rPr>
                <w:rFonts w:cs="Arial"/>
                <w:color w:val="3B3D3D"/>
                <w:kern w:val="18"/>
                <w:szCs w:val="22"/>
              </w:rPr>
              <w:t>Manufacturing</w:t>
            </w:r>
          </w:p>
        </w:tc>
        <w:tc>
          <w:tcPr>
            <w:tcW w:w="833" w:type="dxa"/>
            <w:shd w:val="clear" w:color="auto" w:fill="F2F2F2"/>
          </w:tcPr>
          <w:p w14:paraId="1F971DF7" w14:textId="7A55EE33" w:rsidR="006B67B9" w:rsidRPr="00EB7801" w:rsidRDefault="006B67B9" w:rsidP="006B67B9">
            <w:pPr>
              <w:jc w:val="center"/>
              <w:rPr>
                <w:rFonts w:cs="Arial"/>
                <w:color w:val="3B3D3D"/>
                <w:kern w:val="18"/>
                <w:szCs w:val="22"/>
              </w:rPr>
            </w:pPr>
            <w:r w:rsidRPr="00EB7801">
              <w:rPr>
                <w:rFonts w:cs="Arial"/>
                <w:color w:val="3B3D3D"/>
                <w:kern w:val="18"/>
                <w:szCs w:val="22"/>
              </w:rPr>
              <w:t>27*</w:t>
            </w:r>
          </w:p>
        </w:tc>
        <w:tc>
          <w:tcPr>
            <w:tcW w:w="1227" w:type="dxa"/>
            <w:shd w:val="clear" w:color="auto" w:fill="F2F2F2"/>
          </w:tcPr>
          <w:p w14:paraId="03654B00" w14:textId="784A5198" w:rsidR="006B67B9" w:rsidRPr="00EB7801" w:rsidRDefault="006B67B9" w:rsidP="006B67B9">
            <w:pPr>
              <w:jc w:val="center"/>
              <w:rPr>
                <w:rFonts w:cs="Arial"/>
                <w:color w:val="3B3D3D"/>
                <w:kern w:val="18"/>
                <w:szCs w:val="22"/>
              </w:rPr>
            </w:pPr>
            <w:r w:rsidRPr="00EB7801">
              <w:rPr>
                <w:rFonts w:cs="Arial"/>
                <w:color w:val="3B3D3D"/>
                <w:kern w:val="18"/>
                <w:szCs w:val="22"/>
              </w:rPr>
              <w:t>169</w:t>
            </w:r>
          </w:p>
        </w:tc>
      </w:tr>
      <w:tr w:rsidR="006B67B9" w:rsidRPr="00EB7801" w14:paraId="2FCAF49A" w14:textId="77777777" w:rsidTr="000E63C3">
        <w:trPr>
          <w:trHeight w:val="260"/>
        </w:trPr>
        <w:tc>
          <w:tcPr>
            <w:tcW w:w="6947" w:type="dxa"/>
            <w:shd w:val="clear" w:color="auto" w:fill="FFFFFF" w:themeFill="background1"/>
            <w:hideMark/>
          </w:tcPr>
          <w:p w14:paraId="38E1A7BE" w14:textId="0296C9F9" w:rsidR="006B67B9" w:rsidRPr="00EB7801" w:rsidRDefault="006B67B9" w:rsidP="006B67B9">
            <w:pPr>
              <w:rPr>
                <w:rFonts w:cs="Arial"/>
                <w:color w:val="3B3D3D"/>
                <w:kern w:val="18"/>
                <w:szCs w:val="22"/>
              </w:rPr>
            </w:pPr>
            <w:r w:rsidRPr="00EB7801">
              <w:rPr>
                <w:rFonts w:cs="Arial"/>
                <w:color w:val="3B3D3D"/>
                <w:kern w:val="18"/>
                <w:szCs w:val="22"/>
              </w:rPr>
              <w:t>Law enforcement/Police</w:t>
            </w:r>
          </w:p>
        </w:tc>
        <w:tc>
          <w:tcPr>
            <w:tcW w:w="833" w:type="dxa"/>
            <w:shd w:val="clear" w:color="auto" w:fill="FFFFFF" w:themeFill="background1"/>
          </w:tcPr>
          <w:p w14:paraId="43ED01D5" w14:textId="6DCF04CF" w:rsidR="006B67B9" w:rsidRPr="00EB7801" w:rsidRDefault="006B67B9" w:rsidP="006B67B9">
            <w:pPr>
              <w:jc w:val="center"/>
              <w:rPr>
                <w:rFonts w:cs="Arial"/>
                <w:color w:val="3B3D3D"/>
                <w:kern w:val="18"/>
                <w:szCs w:val="22"/>
              </w:rPr>
            </w:pPr>
            <w:r w:rsidRPr="00EB7801">
              <w:rPr>
                <w:rFonts w:cs="Arial"/>
                <w:color w:val="3B3D3D"/>
                <w:kern w:val="18"/>
                <w:szCs w:val="22"/>
              </w:rPr>
              <w:t>120</w:t>
            </w:r>
          </w:p>
        </w:tc>
        <w:tc>
          <w:tcPr>
            <w:tcW w:w="1227" w:type="dxa"/>
            <w:shd w:val="clear" w:color="auto" w:fill="FFFFFF" w:themeFill="background1"/>
          </w:tcPr>
          <w:p w14:paraId="766C321A" w14:textId="39F8719D" w:rsidR="006B67B9" w:rsidRPr="00EB7801" w:rsidRDefault="006B67B9" w:rsidP="006B67B9">
            <w:pPr>
              <w:jc w:val="center"/>
              <w:rPr>
                <w:rFonts w:cs="Arial"/>
                <w:color w:val="3B3D3D"/>
                <w:kern w:val="18"/>
                <w:szCs w:val="22"/>
              </w:rPr>
            </w:pPr>
            <w:r w:rsidRPr="00EB7801">
              <w:rPr>
                <w:rFonts w:cs="Arial"/>
                <w:color w:val="3B3D3D"/>
                <w:kern w:val="18"/>
                <w:szCs w:val="22"/>
              </w:rPr>
              <w:t>154</w:t>
            </w:r>
          </w:p>
        </w:tc>
      </w:tr>
      <w:tr w:rsidR="006B67B9" w:rsidRPr="00EB7801" w14:paraId="5DF0CB6B" w14:textId="77777777" w:rsidTr="000E63C3">
        <w:trPr>
          <w:trHeight w:val="260"/>
        </w:trPr>
        <w:tc>
          <w:tcPr>
            <w:tcW w:w="6947" w:type="dxa"/>
            <w:shd w:val="clear" w:color="auto" w:fill="F2F2F2"/>
            <w:hideMark/>
          </w:tcPr>
          <w:p w14:paraId="181673D1" w14:textId="193D5D6A" w:rsidR="006B67B9" w:rsidRPr="00EB7801" w:rsidRDefault="006B67B9" w:rsidP="006B67B9">
            <w:pPr>
              <w:rPr>
                <w:rFonts w:cs="Arial"/>
                <w:color w:val="3B3D3D"/>
                <w:kern w:val="18"/>
                <w:szCs w:val="22"/>
              </w:rPr>
            </w:pPr>
            <w:r w:rsidRPr="00EB7801">
              <w:rPr>
                <w:rFonts w:cs="Arial"/>
                <w:color w:val="3B3D3D"/>
                <w:kern w:val="18"/>
                <w:szCs w:val="22"/>
              </w:rPr>
              <w:t>Information technology</w:t>
            </w:r>
          </w:p>
        </w:tc>
        <w:tc>
          <w:tcPr>
            <w:tcW w:w="833" w:type="dxa"/>
            <w:shd w:val="clear" w:color="auto" w:fill="F2F2F2"/>
          </w:tcPr>
          <w:p w14:paraId="3065D16C" w14:textId="623579F5" w:rsidR="006B67B9" w:rsidRPr="00EB7801" w:rsidRDefault="006B67B9" w:rsidP="006B67B9">
            <w:pPr>
              <w:jc w:val="center"/>
              <w:rPr>
                <w:rFonts w:cs="Arial"/>
                <w:color w:val="3B3D3D"/>
                <w:kern w:val="18"/>
                <w:szCs w:val="22"/>
              </w:rPr>
            </w:pPr>
            <w:r w:rsidRPr="00EB7801">
              <w:rPr>
                <w:rFonts w:cs="Arial"/>
                <w:color w:val="3B3D3D"/>
                <w:kern w:val="18"/>
                <w:szCs w:val="22"/>
              </w:rPr>
              <w:t>98</w:t>
            </w:r>
          </w:p>
        </w:tc>
        <w:tc>
          <w:tcPr>
            <w:tcW w:w="1227" w:type="dxa"/>
            <w:shd w:val="clear" w:color="auto" w:fill="F2F2F2"/>
          </w:tcPr>
          <w:p w14:paraId="4D1FF46D" w14:textId="38948CAA" w:rsidR="006B67B9" w:rsidRPr="00EB7801" w:rsidRDefault="006B67B9" w:rsidP="006B67B9">
            <w:pPr>
              <w:jc w:val="center"/>
              <w:rPr>
                <w:rFonts w:cs="Arial"/>
                <w:color w:val="3B3D3D"/>
                <w:kern w:val="18"/>
                <w:szCs w:val="22"/>
              </w:rPr>
            </w:pPr>
            <w:r w:rsidRPr="00EB7801">
              <w:rPr>
                <w:rFonts w:cs="Arial"/>
                <w:color w:val="3B3D3D"/>
                <w:kern w:val="18"/>
                <w:szCs w:val="22"/>
              </w:rPr>
              <w:t>128</w:t>
            </w:r>
          </w:p>
        </w:tc>
      </w:tr>
      <w:tr w:rsidR="006B67B9" w:rsidRPr="00EB7801" w14:paraId="17CEB866" w14:textId="77777777" w:rsidTr="000E63C3">
        <w:trPr>
          <w:trHeight w:val="260"/>
        </w:trPr>
        <w:tc>
          <w:tcPr>
            <w:tcW w:w="6947" w:type="dxa"/>
            <w:shd w:val="clear" w:color="auto" w:fill="FFFFFF" w:themeFill="background1"/>
            <w:hideMark/>
          </w:tcPr>
          <w:p w14:paraId="79B8AF32" w14:textId="3071BF85" w:rsidR="006B67B9" w:rsidRPr="00EB7801" w:rsidRDefault="006B67B9" w:rsidP="006B67B9">
            <w:pPr>
              <w:rPr>
                <w:rFonts w:cs="Arial"/>
                <w:color w:val="3B3D3D"/>
                <w:kern w:val="18"/>
                <w:szCs w:val="22"/>
              </w:rPr>
            </w:pPr>
            <w:r w:rsidRPr="00EB7801">
              <w:rPr>
                <w:rFonts w:cs="Arial"/>
                <w:color w:val="3B3D3D"/>
                <w:kern w:val="18"/>
                <w:szCs w:val="22"/>
              </w:rPr>
              <w:t>Skilled trades</w:t>
            </w:r>
          </w:p>
        </w:tc>
        <w:tc>
          <w:tcPr>
            <w:tcW w:w="833" w:type="dxa"/>
            <w:shd w:val="clear" w:color="auto" w:fill="FFFFFF" w:themeFill="background1"/>
          </w:tcPr>
          <w:p w14:paraId="3D25FD83" w14:textId="16CD1B46" w:rsidR="006B67B9" w:rsidRPr="00EB7801" w:rsidRDefault="006B67B9" w:rsidP="006B67B9">
            <w:pPr>
              <w:jc w:val="center"/>
              <w:rPr>
                <w:rFonts w:cs="Arial"/>
                <w:color w:val="3B3D3D"/>
                <w:kern w:val="18"/>
                <w:szCs w:val="22"/>
              </w:rPr>
            </w:pPr>
            <w:r w:rsidRPr="00EB7801">
              <w:rPr>
                <w:rFonts w:cs="Arial"/>
                <w:color w:val="3B3D3D"/>
                <w:kern w:val="18"/>
                <w:szCs w:val="22"/>
              </w:rPr>
              <w:t>94</w:t>
            </w:r>
          </w:p>
        </w:tc>
        <w:tc>
          <w:tcPr>
            <w:tcW w:w="1227" w:type="dxa"/>
            <w:shd w:val="clear" w:color="auto" w:fill="FFFFFF" w:themeFill="background1"/>
          </w:tcPr>
          <w:p w14:paraId="757B573D" w14:textId="559C0A9F" w:rsidR="006B67B9" w:rsidRPr="00EB7801" w:rsidRDefault="006B67B9" w:rsidP="006B67B9">
            <w:pPr>
              <w:jc w:val="center"/>
              <w:rPr>
                <w:rFonts w:cs="Arial"/>
                <w:color w:val="3B3D3D"/>
                <w:kern w:val="18"/>
                <w:szCs w:val="22"/>
              </w:rPr>
            </w:pPr>
            <w:r w:rsidRPr="00EB7801">
              <w:rPr>
                <w:rFonts w:cs="Arial"/>
                <w:color w:val="3B3D3D"/>
                <w:kern w:val="18"/>
                <w:szCs w:val="22"/>
              </w:rPr>
              <w:t>126</w:t>
            </w:r>
          </w:p>
        </w:tc>
      </w:tr>
      <w:tr w:rsidR="006B67B9" w:rsidRPr="00EB7801" w14:paraId="2F6D1775" w14:textId="77777777" w:rsidTr="000E63C3">
        <w:trPr>
          <w:trHeight w:val="260"/>
        </w:trPr>
        <w:tc>
          <w:tcPr>
            <w:tcW w:w="6947" w:type="dxa"/>
            <w:shd w:val="clear" w:color="auto" w:fill="F2F2F2"/>
            <w:hideMark/>
          </w:tcPr>
          <w:p w14:paraId="7084D0A2" w14:textId="48ABE865" w:rsidR="006B67B9" w:rsidRPr="00EB7801" w:rsidRDefault="006B67B9" w:rsidP="006B67B9">
            <w:pPr>
              <w:rPr>
                <w:rFonts w:cs="Arial"/>
                <w:color w:val="3B3D3D"/>
                <w:kern w:val="18"/>
                <w:szCs w:val="22"/>
              </w:rPr>
            </w:pPr>
            <w:r w:rsidRPr="00EB7801">
              <w:rPr>
                <w:rFonts w:cs="Arial"/>
                <w:color w:val="3B3D3D"/>
                <w:kern w:val="18"/>
                <w:szCs w:val="22"/>
              </w:rPr>
              <w:t>Architecture</w:t>
            </w:r>
          </w:p>
        </w:tc>
        <w:tc>
          <w:tcPr>
            <w:tcW w:w="833" w:type="dxa"/>
            <w:shd w:val="clear" w:color="auto" w:fill="F2F2F2"/>
          </w:tcPr>
          <w:p w14:paraId="3244BDCE" w14:textId="05FF4821" w:rsidR="006B67B9" w:rsidRPr="00EB7801" w:rsidRDefault="006B67B9" w:rsidP="006B67B9">
            <w:pPr>
              <w:jc w:val="center"/>
              <w:rPr>
                <w:rFonts w:cs="Arial"/>
                <w:color w:val="3B3D3D"/>
                <w:kern w:val="18"/>
                <w:szCs w:val="22"/>
              </w:rPr>
            </w:pPr>
            <w:r w:rsidRPr="00EB7801">
              <w:rPr>
                <w:rFonts w:cs="Arial"/>
                <w:color w:val="3B3D3D"/>
                <w:kern w:val="18"/>
                <w:szCs w:val="22"/>
              </w:rPr>
              <w:t>87</w:t>
            </w:r>
          </w:p>
        </w:tc>
        <w:tc>
          <w:tcPr>
            <w:tcW w:w="1227" w:type="dxa"/>
            <w:shd w:val="clear" w:color="auto" w:fill="F2F2F2"/>
          </w:tcPr>
          <w:p w14:paraId="1232517E" w14:textId="2D7EE0DF" w:rsidR="006B67B9" w:rsidRPr="00EB7801" w:rsidRDefault="006B67B9" w:rsidP="006B67B9">
            <w:pPr>
              <w:jc w:val="center"/>
              <w:rPr>
                <w:rFonts w:cs="Arial"/>
                <w:color w:val="3B3D3D"/>
                <w:kern w:val="18"/>
                <w:szCs w:val="22"/>
              </w:rPr>
            </w:pPr>
            <w:r w:rsidRPr="00EB7801">
              <w:rPr>
                <w:rFonts w:cs="Arial"/>
                <w:color w:val="3B3D3D"/>
                <w:kern w:val="18"/>
                <w:szCs w:val="22"/>
              </w:rPr>
              <w:t>124</w:t>
            </w:r>
          </w:p>
        </w:tc>
      </w:tr>
      <w:tr w:rsidR="006B67B9" w:rsidRPr="00EB7801" w14:paraId="7008FA5F" w14:textId="77777777" w:rsidTr="000E63C3">
        <w:trPr>
          <w:trHeight w:val="260"/>
        </w:trPr>
        <w:tc>
          <w:tcPr>
            <w:tcW w:w="6947" w:type="dxa"/>
            <w:shd w:val="clear" w:color="auto" w:fill="FFFFFF" w:themeFill="background1"/>
            <w:hideMark/>
          </w:tcPr>
          <w:p w14:paraId="07299E54" w14:textId="5C1ADBFD" w:rsidR="006B67B9" w:rsidRPr="00EB7801" w:rsidRDefault="006B67B9" w:rsidP="006B67B9">
            <w:pPr>
              <w:rPr>
                <w:rFonts w:cs="Arial"/>
                <w:color w:val="3B3D3D"/>
                <w:kern w:val="18"/>
                <w:szCs w:val="22"/>
              </w:rPr>
            </w:pPr>
            <w:r w:rsidRPr="00EB7801">
              <w:rPr>
                <w:rFonts w:cs="Arial"/>
                <w:color w:val="3B3D3D"/>
                <w:kern w:val="18"/>
                <w:szCs w:val="22"/>
              </w:rPr>
              <w:t>Engineering</w:t>
            </w:r>
          </w:p>
        </w:tc>
        <w:tc>
          <w:tcPr>
            <w:tcW w:w="833" w:type="dxa"/>
            <w:shd w:val="clear" w:color="auto" w:fill="FFFFFF" w:themeFill="background1"/>
          </w:tcPr>
          <w:p w14:paraId="62ABA02E" w14:textId="0D765B72" w:rsidR="006B67B9" w:rsidRPr="00EB7801" w:rsidRDefault="006B67B9" w:rsidP="006B67B9">
            <w:pPr>
              <w:jc w:val="center"/>
              <w:rPr>
                <w:rFonts w:cs="Arial"/>
                <w:color w:val="3B3D3D"/>
                <w:kern w:val="18"/>
                <w:szCs w:val="22"/>
              </w:rPr>
            </w:pPr>
            <w:r w:rsidRPr="00EB7801">
              <w:rPr>
                <w:rFonts w:cs="Arial"/>
                <w:color w:val="3B3D3D"/>
                <w:kern w:val="18"/>
                <w:szCs w:val="22"/>
              </w:rPr>
              <w:t>89</w:t>
            </w:r>
          </w:p>
        </w:tc>
        <w:tc>
          <w:tcPr>
            <w:tcW w:w="1227" w:type="dxa"/>
            <w:shd w:val="clear" w:color="auto" w:fill="FFFFFF" w:themeFill="background1"/>
          </w:tcPr>
          <w:p w14:paraId="6D2CF03B" w14:textId="109ED26C" w:rsidR="006B67B9" w:rsidRPr="00EB7801" w:rsidRDefault="006B67B9" w:rsidP="006B67B9">
            <w:pPr>
              <w:jc w:val="center"/>
              <w:rPr>
                <w:rFonts w:cs="Arial"/>
                <w:color w:val="3B3D3D"/>
                <w:kern w:val="18"/>
                <w:szCs w:val="22"/>
              </w:rPr>
            </w:pPr>
            <w:r w:rsidRPr="00EB7801">
              <w:rPr>
                <w:rFonts w:cs="Arial"/>
                <w:color w:val="3B3D3D"/>
                <w:kern w:val="18"/>
                <w:szCs w:val="22"/>
              </w:rPr>
              <w:t>119</w:t>
            </w:r>
          </w:p>
        </w:tc>
      </w:tr>
      <w:tr w:rsidR="002B070A" w:rsidRPr="00EB7801" w14:paraId="1357D41B" w14:textId="77777777" w:rsidTr="002B070A">
        <w:trPr>
          <w:trHeight w:val="260"/>
        </w:trPr>
        <w:tc>
          <w:tcPr>
            <w:tcW w:w="6947" w:type="dxa"/>
            <w:shd w:val="clear" w:color="auto" w:fill="DBE5F1"/>
            <w:hideMark/>
          </w:tcPr>
          <w:p w14:paraId="7F02EEAE" w14:textId="77777777" w:rsidR="002B070A" w:rsidRPr="00EB7801" w:rsidRDefault="002B070A" w:rsidP="000E63C3">
            <w:pPr>
              <w:rPr>
                <w:rFonts w:cs="Arial"/>
                <w:b/>
                <w:color w:val="3B3D3D"/>
                <w:kern w:val="18"/>
                <w:szCs w:val="22"/>
              </w:rPr>
            </w:pPr>
            <w:r w:rsidRPr="00EB7801">
              <w:rPr>
                <w:rFonts w:cs="Arial"/>
                <w:b/>
                <w:color w:val="3B3D3D"/>
                <w:kern w:val="18"/>
                <w:szCs w:val="22"/>
              </w:rPr>
              <w:t>Those Least Interested in These Careers:</w:t>
            </w:r>
          </w:p>
        </w:tc>
        <w:tc>
          <w:tcPr>
            <w:tcW w:w="833" w:type="dxa"/>
            <w:shd w:val="clear" w:color="auto" w:fill="DBE5F1"/>
            <w:vAlign w:val="center"/>
          </w:tcPr>
          <w:p w14:paraId="2E8B939B" w14:textId="77777777" w:rsidR="002B070A" w:rsidRPr="00EB7801" w:rsidRDefault="002B070A" w:rsidP="000E63C3">
            <w:pPr>
              <w:jc w:val="center"/>
              <w:rPr>
                <w:rFonts w:cs="Arial"/>
                <w:color w:val="3B3D3D"/>
                <w:kern w:val="18"/>
                <w:szCs w:val="22"/>
              </w:rPr>
            </w:pPr>
          </w:p>
        </w:tc>
        <w:tc>
          <w:tcPr>
            <w:tcW w:w="1227" w:type="dxa"/>
            <w:shd w:val="clear" w:color="auto" w:fill="DBE5F1"/>
            <w:vAlign w:val="center"/>
          </w:tcPr>
          <w:p w14:paraId="3BAA67AB" w14:textId="77777777" w:rsidR="002B070A" w:rsidRPr="00EB7801" w:rsidRDefault="002B070A" w:rsidP="000E63C3">
            <w:pPr>
              <w:jc w:val="center"/>
              <w:rPr>
                <w:rFonts w:cs="Arial"/>
                <w:color w:val="3B3D3D"/>
                <w:kern w:val="18"/>
                <w:szCs w:val="22"/>
              </w:rPr>
            </w:pPr>
          </w:p>
        </w:tc>
      </w:tr>
      <w:tr w:rsidR="006B67B9" w:rsidRPr="00EB7801" w14:paraId="1E97EB83" w14:textId="77777777" w:rsidTr="000E63C3">
        <w:trPr>
          <w:trHeight w:val="260"/>
        </w:trPr>
        <w:tc>
          <w:tcPr>
            <w:tcW w:w="6947" w:type="dxa"/>
            <w:shd w:val="clear" w:color="auto" w:fill="FFFFFF" w:themeFill="background1"/>
          </w:tcPr>
          <w:p w14:paraId="2B70C024" w14:textId="548FFF3C" w:rsidR="006B67B9" w:rsidRPr="00EB7801" w:rsidRDefault="006B67B9" w:rsidP="006B67B9">
            <w:pPr>
              <w:rPr>
                <w:rFonts w:cs="Arial"/>
                <w:color w:val="3B3D3D"/>
                <w:kern w:val="18"/>
                <w:szCs w:val="22"/>
              </w:rPr>
            </w:pPr>
            <w:r w:rsidRPr="00EB7801">
              <w:rPr>
                <w:rFonts w:cs="Arial"/>
                <w:color w:val="3B3D3D"/>
                <w:kern w:val="18"/>
                <w:szCs w:val="22"/>
              </w:rPr>
              <w:t>Education</w:t>
            </w:r>
          </w:p>
        </w:tc>
        <w:tc>
          <w:tcPr>
            <w:tcW w:w="833" w:type="dxa"/>
            <w:shd w:val="clear" w:color="auto" w:fill="FFFFFF" w:themeFill="background1"/>
          </w:tcPr>
          <w:p w14:paraId="1F87DEA0" w14:textId="333F7AA3" w:rsidR="006B67B9" w:rsidRPr="00EB7801" w:rsidRDefault="006B67B9" w:rsidP="006B67B9">
            <w:pPr>
              <w:jc w:val="center"/>
              <w:rPr>
                <w:rFonts w:cs="Arial"/>
                <w:color w:val="3B3D3D"/>
                <w:kern w:val="18"/>
                <w:szCs w:val="22"/>
              </w:rPr>
            </w:pPr>
            <w:r w:rsidRPr="00EB7801">
              <w:rPr>
                <w:rFonts w:cs="Arial"/>
                <w:color w:val="3B3D3D"/>
                <w:kern w:val="18"/>
                <w:szCs w:val="22"/>
              </w:rPr>
              <w:t>79</w:t>
            </w:r>
          </w:p>
        </w:tc>
        <w:tc>
          <w:tcPr>
            <w:tcW w:w="1227" w:type="dxa"/>
            <w:shd w:val="clear" w:color="auto" w:fill="FFFFFF" w:themeFill="background1"/>
          </w:tcPr>
          <w:p w14:paraId="3A7466C8" w14:textId="255090E3" w:rsidR="006B67B9" w:rsidRPr="00EB7801" w:rsidRDefault="006B67B9" w:rsidP="006B67B9">
            <w:pPr>
              <w:jc w:val="center"/>
              <w:rPr>
                <w:rFonts w:cs="Arial"/>
                <w:color w:val="3B3D3D"/>
                <w:kern w:val="18"/>
                <w:szCs w:val="22"/>
              </w:rPr>
            </w:pPr>
            <w:r w:rsidRPr="00EB7801">
              <w:rPr>
                <w:rFonts w:cs="Arial"/>
                <w:color w:val="3B3D3D"/>
                <w:kern w:val="18"/>
                <w:szCs w:val="22"/>
              </w:rPr>
              <w:t>149</w:t>
            </w:r>
          </w:p>
        </w:tc>
      </w:tr>
      <w:tr w:rsidR="006B67B9" w:rsidRPr="00EB7801" w14:paraId="3BFE1479" w14:textId="77777777" w:rsidTr="000E63C3">
        <w:trPr>
          <w:trHeight w:val="260"/>
        </w:trPr>
        <w:tc>
          <w:tcPr>
            <w:tcW w:w="6947" w:type="dxa"/>
            <w:shd w:val="clear" w:color="auto" w:fill="F2F2F2"/>
          </w:tcPr>
          <w:p w14:paraId="00EAC11B" w14:textId="1ED32DDB" w:rsidR="006B67B9" w:rsidRPr="00EB7801" w:rsidRDefault="006B67B9" w:rsidP="006B67B9">
            <w:pPr>
              <w:rPr>
                <w:rFonts w:cs="Arial"/>
                <w:color w:val="3B3D3D"/>
                <w:kern w:val="18"/>
                <w:szCs w:val="22"/>
              </w:rPr>
            </w:pPr>
            <w:r w:rsidRPr="00EB7801">
              <w:rPr>
                <w:rFonts w:cs="Arial"/>
                <w:color w:val="3B3D3D"/>
                <w:kern w:val="18"/>
                <w:szCs w:val="22"/>
              </w:rPr>
              <w:t>Research &amp; Development</w:t>
            </w:r>
          </w:p>
        </w:tc>
        <w:tc>
          <w:tcPr>
            <w:tcW w:w="833" w:type="dxa"/>
            <w:shd w:val="clear" w:color="auto" w:fill="F2F2F2"/>
          </w:tcPr>
          <w:p w14:paraId="48FEC67B" w14:textId="2692F8C9" w:rsidR="006B67B9" w:rsidRPr="00EB7801" w:rsidRDefault="006B67B9" w:rsidP="006B67B9">
            <w:pPr>
              <w:jc w:val="center"/>
              <w:rPr>
                <w:rFonts w:cs="Arial"/>
                <w:color w:val="3B3D3D"/>
                <w:kern w:val="18"/>
                <w:szCs w:val="22"/>
              </w:rPr>
            </w:pPr>
            <w:r w:rsidRPr="00EB7801">
              <w:rPr>
                <w:rFonts w:cs="Arial"/>
                <w:color w:val="3B3D3D"/>
                <w:kern w:val="18"/>
                <w:szCs w:val="22"/>
              </w:rPr>
              <w:t>85</w:t>
            </w:r>
          </w:p>
        </w:tc>
        <w:tc>
          <w:tcPr>
            <w:tcW w:w="1227" w:type="dxa"/>
            <w:shd w:val="clear" w:color="auto" w:fill="F2F2F2"/>
          </w:tcPr>
          <w:p w14:paraId="711133D3" w14:textId="6F5F02C5" w:rsidR="006B67B9" w:rsidRPr="00EB7801" w:rsidRDefault="006B67B9" w:rsidP="006B67B9">
            <w:pPr>
              <w:jc w:val="center"/>
              <w:rPr>
                <w:rFonts w:cs="Arial"/>
                <w:color w:val="3B3D3D"/>
                <w:kern w:val="18"/>
                <w:szCs w:val="22"/>
              </w:rPr>
            </w:pPr>
            <w:r w:rsidRPr="00EB7801">
              <w:rPr>
                <w:rFonts w:cs="Arial"/>
                <w:color w:val="3B3D3D"/>
                <w:kern w:val="18"/>
                <w:szCs w:val="22"/>
              </w:rPr>
              <w:t>142</w:t>
            </w:r>
          </w:p>
        </w:tc>
      </w:tr>
      <w:tr w:rsidR="006B67B9" w:rsidRPr="00EB7801" w14:paraId="3B615AA0" w14:textId="77777777" w:rsidTr="00402B39">
        <w:trPr>
          <w:trHeight w:val="260"/>
        </w:trPr>
        <w:tc>
          <w:tcPr>
            <w:tcW w:w="6947" w:type="dxa"/>
            <w:shd w:val="clear" w:color="auto" w:fill="auto"/>
          </w:tcPr>
          <w:p w14:paraId="4532C6CC" w14:textId="2AFA31E9" w:rsidR="006B67B9" w:rsidRPr="00EB7801" w:rsidRDefault="006B67B9" w:rsidP="006B67B9">
            <w:pPr>
              <w:rPr>
                <w:rFonts w:cs="Arial"/>
                <w:color w:val="3B3D3D"/>
                <w:kern w:val="18"/>
                <w:szCs w:val="22"/>
              </w:rPr>
            </w:pPr>
            <w:r w:rsidRPr="00EB7801">
              <w:rPr>
                <w:rFonts w:cs="Arial"/>
                <w:color w:val="3B3D3D"/>
                <w:kern w:val="18"/>
                <w:szCs w:val="22"/>
              </w:rPr>
              <w:t>Distribution</w:t>
            </w:r>
          </w:p>
        </w:tc>
        <w:tc>
          <w:tcPr>
            <w:tcW w:w="833" w:type="dxa"/>
            <w:shd w:val="clear" w:color="auto" w:fill="auto"/>
          </w:tcPr>
          <w:p w14:paraId="48016184" w14:textId="5B597250" w:rsidR="006B67B9" w:rsidRPr="00EB7801" w:rsidRDefault="006B67B9" w:rsidP="006B67B9">
            <w:pPr>
              <w:jc w:val="center"/>
              <w:rPr>
                <w:rFonts w:cs="Arial"/>
                <w:color w:val="3B3D3D"/>
                <w:kern w:val="18"/>
                <w:szCs w:val="22"/>
              </w:rPr>
            </w:pPr>
            <w:r w:rsidRPr="00EB7801">
              <w:rPr>
                <w:rFonts w:cs="Arial"/>
                <w:color w:val="3B3D3D"/>
                <w:kern w:val="18"/>
                <w:szCs w:val="22"/>
              </w:rPr>
              <w:t>142</w:t>
            </w:r>
          </w:p>
        </w:tc>
        <w:tc>
          <w:tcPr>
            <w:tcW w:w="1227" w:type="dxa"/>
            <w:shd w:val="clear" w:color="auto" w:fill="auto"/>
          </w:tcPr>
          <w:p w14:paraId="7806E3E2" w14:textId="11834985" w:rsidR="006B67B9" w:rsidRPr="00EB7801" w:rsidRDefault="006B67B9" w:rsidP="006B67B9">
            <w:pPr>
              <w:jc w:val="center"/>
              <w:rPr>
                <w:rFonts w:cs="Arial"/>
                <w:color w:val="3B3D3D"/>
                <w:kern w:val="18"/>
                <w:szCs w:val="22"/>
              </w:rPr>
            </w:pPr>
            <w:r w:rsidRPr="00EB7801">
              <w:rPr>
                <w:rFonts w:cs="Arial"/>
                <w:color w:val="3B3D3D"/>
                <w:kern w:val="18"/>
                <w:szCs w:val="22"/>
              </w:rPr>
              <w:t>135</w:t>
            </w:r>
          </w:p>
        </w:tc>
      </w:tr>
      <w:tr w:rsidR="006B67B9" w:rsidRPr="00EB7801" w14:paraId="4211B0FB" w14:textId="77777777" w:rsidTr="00402B39">
        <w:trPr>
          <w:trHeight w:val="260"/>
        </w:trPr>
        <w:tc>
          <w:tcPr>
            <w:tcW w:w="6947" w:type="dxa"/>
            <w:shd w:val="clear" w:color="auto" w:fill="F2F2F2" w:themeFill="background1" w:themeFillShade="F2"/>
          </w:tcPr>
          <w:p w14:paraId="20DE79FA" w14:textId="74A840B7" w:rsidR="006B67B9" w:rsidRPr="00EB7801" w:rsidRDefault="006B67B9" w:rsidP="006B67B9">
            <w:pPr>
              <w:rPr>
                <w:rFonts w:cs="Arial"/>
                <w:color w:val="3B3D3D"/>
                <w:kern w:val="18"/>
                <w:szCs w:val="22"/>
              </w:rPr>
            </w:pPr>
            <w:r w:rsidRPr="00EB7801">
              <w:rPr>
                <w:rFonts w:cs="Arial"/>
                <w:color w:val="3B3D3D"/>
                <w:kern w:val="18"/>
                <w:szCs w:val="22"/>
              </w:rPr>
              <w:t>Banking/Finance</w:t>
            </w:r>
          </w:p>
        </w:tc>
        <w:tc>
          <w:tcPr>
            <w:tcW w:w="833" w:type="dxa"/>
            <w:shd w:val="clear" w:color="auto" w:fill="F2F2F2" w:themeFill="background1" w:themeFillShade="F2"/>
          </w:tcPr>
          <w:p w14:paraId="11FA3B19" w14:textId="75C79EAB" w:rsidR="006B67B9" w:rsidRPr="00EB7801" w:rsidRDefault="006B67B9" w:rsidP="006B67B9">
            <w:pPr>
              <w:jc w:val="center"/>
              <w:rPr>
                <w:rFonts w:cs="Arial"/>
                <w:color w:val="3B3D3D"/>
                <w:kern w:val="18"/>
                <w:szCs w:val="22"/>
              </w:rPr>
            </w:pPr>
            <w:r w:rsidRPr="00EB7801">
              <w:rPr>
                <w:rFonts w:cs="Arial"/>
                <w:color w:val="3B3D3D"/>
                <w:kern w:val="18"/>
                <w:szCs w:val="22"/>
              </w:rPr>
              <w:t>242</w:t>
            </w:r>
          </w:p>
        </w:tc>
        <w:tc>
          <w:tcPr>
            <w:tcW w:w="1227" w:type="dxa"/>
            <w:shd w:val="clear" w:color="auto" w:fill="F2F2F2" w:themeFill="background1" w:themeFillShade="F2"/>
          </w:tcPr>
          <w:p w14:paraId="47B9E84D" w14:textId="061EFF6F" w:rsidR="006B67B9" w:rsidRPr="00EB7801" w:rsidRDefault="006B67B9" w:rsidP="006B67B9">
            <w:pPr>
              <w:jc w:val="center"/>
              <w:rPr>
                <w:rFonts w:cs="Arial"/>
                <w:color w:val="3B3D3D"/>
                <w:kern w:val="18"/>
                <w:szCs w:val="22"/>
              </w:rPr>
            </w:pPr>
            <w:r w:rsidRPr="00EB7801">
              <w:rPr>
                <w:rFonts w:cs="Arial"/>
                <w:color w:val="3B3D3D"/>
                <w:kern w:val="18"/>
                <w:szCs w:val="22"/>
              </w:rPr>
              <w:t>124</w:t>
            </w:r>
          </w:p>
        </w:tc>
      </w:tr>
      <w:tr w:rsidR="006B67B9" w:rsidRPr="00EB7801" w14:paraId="583C4FF8" w14:textId="77777777" w:rsidTr="00402B39">
        <w:trPr>
          <w:trHeight w:val="260"/>
        </w:trPr>
        <w:tc>
          <w:tcPr>
            <w:tcW w:w="6947" w:type="dxa"/>
            <w:shd w:val="clear" w:color="auto" w:fill="auto"/>
          </w:tcPr>
          <w:p w14:paraId="3BBF7350" w14:textId="6E39FBCB" w:rsidR="006B67B9" w:rsidRPr="00EB7801" w:rsidRDefault="006B67B9" w:rsidP="006B67B9">
            <w:pPr>
              <w:rPr>
                <w:rFonts w:cs="Arial"/>
                <w:color w:val="3B3D3D"/>
                <w:kern w:val="18"/>
                <w:szCs w:val="22"/>
              </w:rPr>
            </w:pPr>
            <w:r w:rsidRPr="00EB7801">
              <w:rPr>
                <w:rFonts w:cs="Arial"/>
                <w:color w:val="3B3D3D"/>
                <w:kern w:val="18"/>
                <w:szCs w:val="22"/>
              </w:rPr>
              <w:t>Architecture</w:t>
            </w:r>
          </w:p>
        </w:tc>
        <w:tc>
          <w:tcPr>
            <w:tcW w:w="833" w:type="dxa"/>
            <w:shd w:val="clear" w:color="auto" w:fill="auto"/>
          </w:tcPr>
          <w:p w14:paraId="3AB78DA5" w14:textId="417D9CF9" w:rsidR="006B67B9" w:rsidRPr="00EB7801" w:rsidRDefault="006B67B9" w:rsidP="006B67B9">
            <w:pPr>
              <w:jc w:val="center"/>
              <w:rPr>
                <w:rFonts w:cs="Arial"/>
                <w:color w:val="3B3D3D"/>
                <w:kern w:val="18"/>
                <w:szCs w:val="22"/>
              </w:rPr>
            </w:pPr>
            <w:r w:rsidRPr="00EB7801">
              <w:rPr>
                <w:rFonts w:cs="Arial"/>
                <w:color w:val="3B3D3D"/>
                <w:kern w:val="18"/>
                <w:szCs w:val="22"/>
              </w:rPr>
              <w:t>107</w:t>
            </w:r>
          </w:p>
        </w:tc>
        <w:tc>
          <w:tcPr>
            <w:tcW w:w="1227" w:type="dxa"/>
            <w:shd w:val="clear" w:color="auto" w:fill="auto"/>
          </w:tcPr>
          <w:p w14:paraId="2EC1B4A8" w14:textId="0AFBCA9C" w:rsidR="006B67B9" w:rsidRPr="00EB7801" w:rsidRDefault="006B67B9" w:rsidP="006B67B9">
            <w:pPr>
              <w:jc w:val="center"/>
              <w:rPr>
                <w:rFonts w:cs="Arial"/>
                <w:color w:val="3B3D3D"/>
                <w:kern w:val="18"/>
                <w:szCs w:val="22"/>
              </w:rPr>
            </w:pPr>
            <w:r w:rsidRPr="00EB7801">
              <w:rPr>
                <w:rFonts w:cs="Arial"/>
                <w:color w:val="3B3D3D"/>
                <w:kern w:val="18"/>
                <w:szCs w:val="22"/>
              </w:rPr>
              <w:t>123</w:t>
            </w:r>
          </w:p>
        </w:tc>
      </w:tr>
      <w:tr w:rsidR="006B67B9" w:rsidRPr="00EB7801" w14:paraId="60794249" w14:textId="77777777" w:rsidTr="00402B39">
        <w:trPr>
          <w:trHeight w:val="260"/>
        </w:trPr>
        <w:tc>
          <w:tcPr>
            <w:tcW w:w="6947" w:type="dxa"/>
            <w:shd w:val="clear" w:color="auto" w:fill="F2F2F2" w:themeFill="background1" w:themeFillShade="F2"/>
          </w:tcPr>
          <w:p w14:paraId="1CD4CD1D" w14:textId="78988774" w:rsidR="006B67B9" w:rsidRPr="00EB7801" w:rsidRDefault="006B67B9" w:rsidP="006B67B9">
            <w:pPr>
              <w:rPr>
                <w:rFonts w:cs="Arial"/>
                <w:color w:val="3B3D3D"/>
                <w:kern w:val="18"/>
                <w:szCs w:val="22"/>
              </w:rPr>
            </w:pPr>
            <w:r w:rsidRPr="00EB7801">
              <w:rPr>
                <w:rFonts w:cs="Arial"/>
                <w:color w:val="3B3D3D"/>
                <w:kern w:val="18"/>
                <w:szCs w:val="22"/>
              </w:rPr>
              <w:t>Business/Entrepreneur</w:t>
            </w:r>
          </w:p>
        </w:tc>
        <w:tc>
          <w:tcPr>
            <w:tcW w:w="833" w:type="dxa"/>
            <w:shd w:val="clear" w:color="auto" w:fill="F2F2F2" w:themeFill="background1" w:themeFillShade="F2"/>
          </w:tcPr>
          <w:p w14:paraId="2ACD9A38" w14:textId="0E91639B" w:rsidR="006B67B9" w:rsidRPr="00EB7801" w:rsidRDefault="006B67B9" w:rsidP="006B67B9">
            <w:pPr>
              <w:jc w:val="center"/>
              <w:rPr>
                <w:rFonts w:cs="Arial"/>
                <w:color w:val="3B3D3D"/>
                <w:kern w:val="18"/>
                <w:szCs w:val="22"/>
              </w:rPr>
            </w:pPr>
            <w:r w:rsidRPr="00EB7801">
              <w:rPr>
                <w:rFonts w:cs="Arial"/>
                <w:color w:val="3B3D3D"/>
                <w:kern w:val="18"/>
                <w:szCs w:val="22"/>
              </w:rPr>
              <w:t>75</w:t>
            </w:r>
          </w:p>
        </w:tc>
        <w:tc>
          <w:tcPr>
            <w:tcW w:w="1227" w:type="dxa"/>
            <w:shd w:val="clear" w:color="auto" w:fill="F2F2F2" w:themeFill="background1" w:themeFillShade="F2"/>
          </w:tcPr>
          <w:p w14:paraId="2CA2112A" w14:textId="7AA6EB86" w:rsidR="006B67B9" w:rsidRPr="00EB7801" w:rsidRDefault="006B67B9" w:rsidP="006B67B9">
            <w:pPr>
              <w:jc w:val="center"/>
              <w:rPr>
                <w:rFonts w:cs="Arial"/>
                <w:color w:val="3B3D3D"/>
                <w:kern w:val="18"/>
                <w:szCs w:val="22"/>
              </w:rPr>
            </w:pPr>
            <w:r w:rsidRPr="00EB7801">
              <w:rPr>
                <w:rFonts w:cs="Arial"/>
                <w:color w:val="3B3D3D"/>
                <w:kern w:val="18"/>
                <w:szCs w:val="22"/>
              </w:rPr>
              <w:t>118</w:t>
            </w:r>
          </w:p>
        </w:tc>
      </w:tr>
      <w:tr w:rsidR="006B67B9" w:rsidRPr="00EB7801" w14:paraId="6476E140" w14:textId="77777777" w:rsidTr="00402B39">
        <w:trPr>
          <w:trHeight w:val="260"/>
        </w:trPr>
        <w:tc>
          <w:tcPr>
            <w:tcW w:w="6947" w:type="dxa"/>
            <w:shd w:val="clear" w:color="auto" w:fill="auto"/>
          </w:tcPr>
          <w:p w14:paraId="26F0D60B" w14:textId="70A6790D" w:rsidR="006B67B9" w:rsidRPr="00EB7801" w:rsidRDefault="006B67B9" w:rsidP="006B67B9">
            <w:pPr>
              <w:rPr>
                <w:rFonts w:cs="Arial"/>
                <w:color w:val="3B3D3D"/>
                <w:kern w:val="18"/>
                <w:szCs w:val="22"/>
              </w:rPr>
            </w:pPr>
            <w:r w:rsidRPr="00EB7801">
              <w:rPr>
                <w:rFonts w:cs="Arial"/>
                <w:color w:val="3B3D3D"/>
                <w:kern w:val="18"/>
                <w:szCs w:val="22"/>
              </w:rPr>
              <w:t>Retail or service industry</w:t>
            </w:r>
          </w:p>
        </w:tc>
        <w:tc>
          <w:tcPr>
            <w:tcW w:w="833" w:type="dxa"/>
            <w:shd w:val="clear" w:color="auto" w:fill="auto"/>
          </w:tcPr>
          <w:p w14:paraId="00503094" w14:textId="3D7ECDDA" w:rsidR="006B67B9" w:rsidRPr="00EB7801" w:rsidRDefault="006B67B9" w:rsidP="006B67B9">
            <w:pPr>
              <w:jc w:val="center"/>
              <w:rPr>
                <w:rFonts w:cs="Arial"/>
                <w:color w:val="3B3D3D"/>
                <w:kern w:val="18"/>
                <w:szCs w:val="22"/>
              </w:rPr>
            </w:pPr>
            <w:r w:rsidRPr="00EB7801">
              <w:rPr>
                <w:rFonts w:cs="Arial"/>
                <w:color w:val="3B3D3D"/>
                <w:kern w:val="18"/>
                <w:szCs w:val="22"/>
              </w:rPr>
              <w:t>148</w:t>
            </w:r>
          </w:p>
        </w:tc>
        <w:tc>
          <w:tcPr>
            <w:tcW w:w="1227" w:type="dxa"/>
            <w:shd w:val="clear" w:color="auto" w:fill="auto"/>
          </w:tcPr>
          <w:p w14:paraId="1F64434F" w14:textId="44ABEDDA" w:rsidR="006B67B9" w:rsidRPr="00EB7801" w:rsidRDefault="006B67B9" w:rsidP="006B67B9">
            <w:pPr>
              <w:jc w:val="center"/>
              <w:rPr>
                <w:rFonts w:cs="Arial"/>
                <w:color w:val="3B3D3D"/>
                <w:kern w:val="18"/>
                <w:szCs w:val="22"/>
              </w:rPr>
            </w:pPr>
            <w:r w:rsidRPr="00EB7801">
              <w:rPr>
                <w:rFonts w:cs="Arial"/>
                <w:color w:val="3B3D3D"/>
                <w:kern w:val="18"/>
                <w:szCs w:val="22"/>
              </w:rPr>
              <w:t>117</w:t>
            </w:r>
          </w:p>
        </w:tc>
      </w:tr>
      <w:tr w:rsidR="006B67B9" w:rsidRPr="00EB7801" w14:paraId="6DF83DBC" w14:textId="77777777" w:rsidTr="00402B39">
        <w:trPr>
          <w:trHeight w:val="260"/>
        </w:trPr>
        <w:tc>
          <w:tcPr>
            <w:tcW w:w="6947" w:type="dxa"/>
            <w:shd w:val="clear" w:color="auto" w:fill="F2F2F2" w:themeFill="background1" w:themeFillShade="F2"/>
          </w:tcPr>
          <w:p w14:paraId="3FAC3B47" w14:textId="12D08CE1" w:rsidR="006B67B9" w:rsidRPr="00EB7801" w:rsidRDefault="006B67B9" w:rsidP="006B67B9">
            <w:pPr>
              <w:rPr>
                <w:rFonts w:cs="Arial"/>
                <w:color w:val="3B3D3D"/>
                <w:kern w:val="18"/>
                <w:szCs w:val="22"/>
              </w:rPr>
            </w:pPr>
            <w:r w:rsidRPr="00EB7801">
              <w:rPr>
                <w:rFonts w:cs="Arial"/>
                <w:color w:val="3B3D3D"/>
                <w:kern w:val="18"/>
                <w:szCs w:val="22"/>
              </w:rPr>
              <w:t>Marketing/Advertising/Media</w:t>
            </w:r>
          </w:p>
        </w:tc>
        <w:tc>
          <w:tcPr>
            <w:tcW w:w="833" w:type="dxa"/>
            <w:shd w:val="clear" w:color="auto" w:fill="F2F2F2" w:themeFill="background1" w:themeFillShade="F2"/>
          </w:tcPr>
          <w:p w14:paraId="4D6AE344" w14:textId="65B94E8E" w:rsidR="006B67B9" w:rsidRPr="00EB7801" w:rsidRDefault="006B67B9" w:rsidP="006B67B9">
            <w:pPr>
              <w:jc w:val="center"/>
              <w:rPr>
                <w:rFonts w:cs="Arial"/>
                <w:color w:val="3B3D3D"/>
                <w:kern w:val="18"/>
                <w:szCs w:val="22"/>
              </w:rPr>
            </w:pPr>
            <w:r w:rsidRPr="00EB7801">
              <w:rPr>
                <w:rFonts w:cs="Arial"/>
                <w:color w:val="3B3D3D"/>
                <w:kern w:val="18"/>
                <w:szCs w:val="22"/>
              </w:rPr>
              <w:t>87</w:t>
            </w:r>
          </w:p>
        </w:tc>
        <w:tc>
          <w:tcPr>
            <w:tcW w:w="1227" w:type="dxa"/>
            <w:shd w:val="clear" w:color="auto" w:fill="F2F2F2" w:themeFill="background1" w:themeFillShade="F2"/>
          </w:tcPr>
          <w:p w14:paraId="189D84B1" w14:textId="11078DFB" w:rsidR="006B67B9" w:rsidRPr="00EB7801" w:rsidRDefault="006B67B9" w:rsidP="006B67B9">
            <w:pPr>
              <w:jc w:val="center"/>
              <w:rPr>
                <w:rFonts w:cs="Arial"/>
                <w:color w:val="3B3D3D"/>
                <w:kern w:val="18"/>
                <w:szCs w:val="22"/>
              </w:rPr>
            </w:pPr>
            <w:r w:rsidRPr="00EB7801">
              <w:rPr>
                <w:rFonts w:cs="Arial"/>
                <w:color w:val="3B3D3D"/>
                <w:kern w:val="18"/>
                <w:szCs w:val="22"/>
              </w:rPr>
              <w:t>114</w:t>
            </w:r>
          </w:p>
        </w:tc>
      </w:tr>
      <w:tr w:rsidR="006B67B9" w:rsidRPr="00EB7801" w14:paraId="78D65AA5" w14:textId="77777777" w:rsidTr="00402B39">
        <w:trPr>
          <w:trHeight w:val="260"/>
        </w:trPr>
        <w:tc>
          <w:tcPr>
            <w:tcW w:w="6947" w:type="dxa"/>
            <w:shd w:val="clear" w:color="auto" w:fill="auto"/>
          </w:tcPr>
          <w:p w14:paraId="6765416B" w14:textId="69DE9B57" w:rsidR="006B67B9" w:rsidRPr="00EB7801" w:rsidRDefault="006B67B9" w:rsidP="006B67B9">
            <w:pPr>
              <w:rPr>
                <w:rFonts w:cs="Arial"/>
                <w:color w:val="3B3D3D"/>
                <w:kern w:val="18"/>
                <w:szCs w:val="22"/>
              </w:rPr>
            </w:pPr>
            <w:r w:rsidRPr="00EB7801">
              <w:rPr>
                <w:rFonts w:cs="Arial"/>
                <w:color w:val="3B3D3D"/>
                <w:kern w:val="18"/>
                <w:szCs w:val="22"/>
              </w:rPr>
              <w:t>Journalism</w:t>
            </w:r>
          </w:p>
        </w:tc>
        <w:tc>
          <w:tcPr>
            <w:tcW w:w="833" w:type="dxa"/>
            <w:shd w:val="clear" w:color="auto" w:fill="auto"/>
          </w:tcPr>
          <w:p w14:paraId="328B83E8" w14:textId="1BFA4B8C" w:rsidR="006B67B9" w:rsidRPr="00EB7801" w:rsidRDefault="006B67B9" w:rsidP="006B67B9">
            <w:pPr>
              <w:jc w:val="center"/>
              <w:rPr>
                <w:rFonts w:cs="Arial"/>
                <w:color w:val="3B3D3D"/>
                <w:kern w:val="18"/>
                <w:szCs w:val="22"/>
              </w:rPr>
            </w:pPr>
            <w:r w:rsidRPr="00EB7801">
              <w:rPr>
                <w:rFonts w:cs="Arial"/>
                <w:color w:val="3B3D3D"/>
                <w:kern w:val="18"/>
                <w:szCs w:val="22"/>
              </w:rPr>
              <w:t>175</w:t>
            </w:r>
          </w:p>
        </w:tc>
        <w:tc>
          <w:tcPr>
            <w:tcW w:w="1227" w:type="dxa"/>
            <w:shd w:val="clear" w:color="auto" w:fill="auto"/>
          </w:tcPr>
          <w:p w14:paraId="2D50338C" w14:textId="6C3105C2" w:rsidR="006B67B9" w:rsidRPr="00EB7801" w:rsidRDefault="006B67B9" w:rsidP="006B67B9">
            <w:pPr>
              <w:jc w:val="center"/>
              <w:rPr>
                <w:rFonts w:cs="Arial"/>
                <w:color w:val="3B3D3D"/>
                <w:kern w:val="18"/>
                <w:szCs w:val="22"/>
              </w:rPr>
            </w:pPr>
            <w:r w:rsidRPr="00EB7801">
              <w:rPr>
                <w:rFonts w:cs="Arial"/>
                <w:color w:val="3B3D3D"/>
                <w:kern w:val="18"/>
                <w:szCs w:val="22"/>
              </w:rPr>
              <w:t>114</w:t>
            </w:r>
          </w:p>
        </w:tc>
      </w:tr>
      <w:tr w:rsidR="006B67B9" w:rsidRPr="00EB7801" w14:paraId="414E69AB" w14:textId="77777777" w:rsidTr="00402B39">
        <w:trPr>
          <w:trHeight w:val="260"/>
        </w:trPr>
        <w:tc>
          <w:tcPr>
            <w:tcW w:w="6947" w:type="dxa"/>
            <w:shd w:val="clear" w:color="auto" w:fill="F2F2F2" w:themeFill="background1" w:themeFillShade="F2"/>
          </w:tcPr>
          <w:p w14:paraId="52607582" w14:textId="2FB6E3C1" w:rsidR="006B67B9" w:rsidRPr="00EB7801" w:rsidRDefault="006B67B9" w:rsidP="006B67B9">
            <w:pPr>
              <w:rPr>
                <w:rFonts w:cs="Arial"/>
                <w:color w:val="3B3D3D"/>
                <w:kern w:val="18"/>
                <w:szCs w:val="22"/>
              </w:rPr>
            </w:pPr>
            <w:r w:rsidRPr="00EB7801">
              <w:rPr>
                <w:rFonts w:cs="Arial"/>
                <w:color w:val="3B3D3D"/>
                <w:kern w:val="18"/>
                <w:szCs w:val="22"/>
              </w:rPr>
              <w:t>Skilled trades</w:t>
            </w:r>
          </w:p>
        </w:tc>
        <w:tc>
          <w:tcPr>
            <w:tcW w:w="833" w:type="dxa"/>
            <w:shd w:val="clear" w:color="auto" w:fill="F2F2F2" w:themeFill="background1" w:themeFillShade="F2"/>
          </w:tcPr>
          <w:p w14:paraId="5988E8F2" w14:textId="164C3BC2" w:rsidR="006B67B9" w:rsidRPr="00EB7801" w:rsidRDefault="006B67B9" w:rsidP="006B67B9">
            <w:pPr>
              <w:jc w:val="center"/>
              <w:rPr>
                <w:rFonts w:cs="Arial"/>
                <w:color w:val="3B3D3D"/>
                <w:kern w:val="18"/>
                <w:szCs w:val="22"/>
              </w:rPr>
            </w:pPr>
            <w:r w:rsidRPr="00EB7801">
              <w:rPr>
                <w:rFonts w:cs="Arial"/>
                <w:color w:val="3B3D3D"/>
                <w:kern w:val="18"/>
                <w:szCs w:val="22"/>
              </w:rPr>
              <w:t>94</w:t>
            </w:r>
          </w:p>
        </w:tc>
        <w:tc>
          <w:tcPr>
            <w:tcW w:w="1227" w:type="dxa"/>
            <w:shd w:val="clear" w:color="auto" w:fill="F2F2F2" w:themeFill="background1" w:themeFillShade="F2"/>
          </w:tcPr>
          <w:p w14:paraId="745D7B41" w14:textId="059D3063" w:rsidR="006B67B9" w:rsidRPr="00EB7801" w:rsidRDefault="006B67B9" w:rsidP="006B67B9">
            <w:pPr>
              <w:jc w:val="center"/>
              <w:rPr>
                <w:rFonts w:cs="Arial"/>
                <w:color w:val="3B3D3D"/>
                <w:kern w:val="18"/>
                <w:szCs w:val="22"/>
              </w:rPr>
            </w:pPr>
            <w:r w:rsidRPr="00EB7801">
              <w:rPr>
                <w:rFonts w:cs="Arial"/>
                <w:color w:val="3B3D3D"/>
                <w:kern w:val="18"/>
                <w:szCs w:val="22"/>
              </w:rPr>
              <w:t>114</w:t>
            </w:r>
          </w:p>
        </w:tc>
      </w:tr>
      <w:tr w:rsidR="002B070A" w:rsidRPr="00EB7801" w14:paraId="06AC3709" w14:textId="77777777" w:rsidTr="002B070A">
        <w:trPr>
          <w:trHeight w:val="260"/>
        </w:trPr>
        <w:tc>
          <w:tcPr>
            <w:tcW w:w="6947" w:type="dxa"/>
            <w:shd w:val="clear" w:color="auto" w:fill="DBE5F1"/>
            <w:hideMark/>
          </w:tcPr>
          <w:p w14:paraId="7838A51A" w14:textId="77777777" w:rsidR="002B070A" w:rsidRPr="00EB7801" w:rsidRDefault="002B070A" w:rsidP="000E63C3">
            <w:pPr>
              <w:rPr>
                <w:rFonts w:cs="Arial"/>
                <w:b/>
                <w:color w:val="3B3D3D"/>
                <w:kern w:val="18"/>
                <w:szCs w:val="22"/>
              </w:rPr>
            </w:pPr>
            <w:r w:rsidRPr="00EB7801">
              <w:rPr>
                <w:rFonts w:cs="Arial"/>
                <w:b/>
                <w:color w:val="3B3D3D"/>
                <w:kern w:val="18"/>
                <w:szCs w:val="22"/>
              </w:rPr>
              <w:t>Those Most Seeking a Career That…</w:t>
            </w:r>
          </w:p>
        </w:tc>
        <w:tc>
          <w:tcPr>
            <w:tcW w:w="833" w:type="dxa"/>
            <w:shd w:val="clear" w:color="auto" w:fill="DBE5F1"/>
            <w:vAlign w:val="center"/>
          </w:tcPr>
          <w:p w14:paraId="3022CA70" w14:textId="77777777" w:rsidR="002B070A" w:rsidRPr="00EB7801" w:rsidRDefault="002B070A" w:rsidP="000E63C3">
            <w:pPr>
              <w:jc w:val="center"/>
              <w:rPr>
                <w:rFonts w:cs="Arial"/>
                <w:color w:val="3B3D3D"/>
                <w:kern w:val="18"/>
                <w:szCs w:val="22"/>
              </w:rPr>
            </w:pPr>
          </w:p>
        </w:tc>
        <w:tc>
          <w:tcPr>
            <w:tcW w:w="1227" w:type="dxa"/>
            <w:shd w:val="clear" w:color="auto" w:fill="DBE5F1"/>
            <w:vAlign w:val="center"/>
          </w:tcPr>
          <w:p w14:paraId="41BCE50F" w14:textId="77777777" w:rsidR="002B070A" w:rsidRPr="00EB7801" w:rsidRDefault="002B070A" w:rsidP="000E63C3">
            <w:pPr>
              <w:jc w:val="center"/>
              <w:rPr>
                <w:rFonts w:cs="Arial"/>
                <w:color w:val="3B3D3D"/>
                <w:kern w:val="18"/>
                <w:szCs w:val="22"/>
              </w:rPr>
            </w:pPr>
          </w:p>
        </w:tc>
      </w:tr>
      <w:tr w:rsidR="002B070A" w:rsidRPr="00EB7801" w14:paraId="1BA8855C" w14:textId="77777777" w:rsidTr="002B070A">
        <w:trPr>
          <w:trHeight w:val="260"/>
        </w:trPr>
        <w:tc>
          <w:tcPr>
            <w:tcW w:w="6947" w:type="dxa"/>
            <w:shd w:val="clear" w:color="auto" w:fill="FFFFFF" w:themeFill="background1"/>
            <w:hideMark/>
          </w:tcPr>
          <w:p w14:paraId="17C80BCB" w14:textId="77777777" w:rsidR="002B070A" w:rsidRPr="00EB7801" w:rsidRDefault="002B070A" w:rsidP="000E63C3">
            <w:pPr>
              <w:rPr>
                <w:rFonts w:cs="Arial"/>
                <w:color w:val="3B3D3D"/>
                <w:kern w:val="18"/>
                <w:szCs w:val="22"/>
              </w:rPr>
            </w:pPr>
            <w:r w:rsidRPr="00EB7801">
              <w:rPr>
                <w:rFonts w:cs="Arial"/>
                <w:color w:val="3B3D3D"/>
                <w:kern w:val="18"/>
                <w:szCs w:val="22"/>
              </w:rPr>
              <w:t>Is physically challenging</w:t>
            </w:r>
          </w:p>
        </w:tc>
        <w:tc>
          <w:tcPr>
            <w:tcW w:w="833" w:type="dxa"/>
            <w:shd w:val="clear" w:color="auto" w:fill="FFFFFF" w:themeFill="background1"/>
            <w:vAlign w:val="center"/>
          </w:tcPr>
          <w:p w14:paraId="70793513" w14:textId="214D93B3" w:rsidR="002B070A" w:rsidRPr="00EB7801" w:rsidRDefault="006B67B9" w:rsidP="000E63C3">
            <w:pPr>
              <w:jc w:val="center"/>
              <w:rPr>
                <w:rFonts w:cs="Arial"/>
                <w:color w:val="3B3D3D"/>
                <w:kern w:val="18"/>
                <w:szCs w:val="22"/>
              </w:rPr>
            </w:pPr>
            <w:r w:rsidRPr="00EB7801">
              <w:rPr>
                <w:rFonts w:cs="Arial"/>
                <w:color w:val="3B3D3D"/>
                <w:kern w:val="18"/>
                <w:szCs w:val="22"/>
              </w:rPr>
              <w:t>28</w:t>
            </w:r>
            <w:r w:rsidR="00436F3D" w:rsidRPr="00EB7801">
              <w:rPr>
                <w:rFonts w:cs="Arial"/>
                <w:color w:val="3B3D3D"/>
                <w:kern w:val="18"/>
                <w:szCs w:val="22"/>
              </w:rPr>
              <w:t>*</w:t>
            </w:r>
          </w:p>
        </w:tc>
        <w:tc>
          <w:tcPr>
            <w:tcW w:w="1227" w:type="dxa"/>
            <w:shd w:val="clear" w:color="auto" w:fill="FFFFFF" w:themeFill="background1"/>
            <w:vAlign w:val="center"/>
          </w:tcPr>
          <w:p w14:paraId="74F5FAEE" w14:textId="1205AAA8" w:rsidR="002B070A" w:rsidRPr="00EB7801" w:rsidRDefault="006B67B9" w:rsidP="000E63C3">
            <w:pPr>
              <w:jc w:val="center"/>
              <w:rPr>
                <w:rFonts w:cs="Arial"/>
                <w:color w:val="3B3D3D"/>
                <w:kern w:val="18"/>
                <w:szCs w:val="22"/>
              </w:rPr>
            </w:pPr>
            <w:r w:rsidRPr="00EB7801">
              <w:rPr>
                <w:rFonts w:cs="Arial"/>
                <w:color w:val="3B3D3D"/>
                <w:kern w:val="18"/>
                <w:szCs w:val="22"/>
              </w:rPr>
              <w:t>223</w:t>
            </w:r>
          </w:p>
        </w:tc>
      </w:tr>
      <w:tr w:rsidR="002B070A" w:rsidRPr="00EB7801" w14:paraId="5D78627E" w14:textId="77777777" w:rsidTr="002B070A">
        <w:trPr>
          <w:trHeight w:val="260"/>
        </w:trPr>
        <w:tc>
          <w:tcPr>
            <w:tcW w:w="6947" w:type="dxa"/>
            <w:shd w:val="clear" w:color="auto" w:fill="F2F2F2"/>
            <w:hideMark/>
          </w:tcPr>
          <w:p w14:paraId="2B10C881" w14:textId="77777777" w:rsidR="002B070A" w:rsidRPr="00EB7801" w:rsidRDefault="002B070A" w:rsidP="000E63C3">
            <w:pPr>
              <w:rPr>
                <w:rFonts w:cs="Arial"/>
                <w:color w:val="3B3D3D"/>
                <w:kern w:val="18"/>
                <w:szCs w:val="22"/>
              </w:rPr>
            </w:pPr>
            <w:r w:rsidRPr="00EB7801">
              <w:rPr>
                <w:rFonts w:cs="Arial"/>
                <w:color w:val="3B3D3D"/>
                <w:kern w:val="18"/>
                <w:szCs w:val="22"/>
              </w:rPr>
              <w:t>Offers the flexibility to change careers</w:t>
            </w:r>
          </w:p>
        </w:tc>
        <w:tc>
          <w:tcPr>
            <w:tcW w:w="833" w:type="dxa"/>
            <w:shd w:val="clear" w:color="auto" w:fill="F2F2F2"/>
            <w:vAlign w:val="center"/>
          </w:tcPr>
          <w:p w14:paraId="3DE8CB8A" w14:textId="39558B31" w:rsidR="002B070A" w:rsidRPr="00EB7801" w:rsidRDefault="00436F3D" w:rsidP="000E63C3">
            <w:pPr>
              <w:jc w:val="center"/>
              <w:rPr>
                <w:rFonts w:cs="Arial"/>
                <w:color w:val="3B3D3D"/>
                <w:kern w:val="18"/>
                <w:szCs w:val="22"/>
              </w:rPr>
            </w:pPr>
            <w:r w:rsidRPr="00EB7801">
              <w:rPr>
                <w:rFonts w:cs="Arial"/>
                <w:color w:val="3B3D3D"/>
                <w:kern w:val="18"/>
                <w:szCs w:val="22"/>
              </w:rPr>
              <w:t>50*</w:t>
            </w:r>
          </w:p>
        </w:tc>
        <w:tc>
          <w:tcPr>
            <w:tcW w:w="1227" w:type="dxa"/>
            <w:shd w:val="clear" w:color="auto" w:fill="F2F2F2"/>
            <w:vAlign w:val="center"/>
          </w:tcPr>
          <w:p w14:paraId="26D53C55" w14:textId="53AD8D0E" w:rsidR="002B070A" w:rsidRPr="00EB7801" w:rsidRDefault="00436F3D" w:rsidP="000E63C3">
            <w:pPr>
              <w:jc w:val="center"/>
              <w:rPr>
                <w:rFonts w:cs="Arial"/>
                <w:color w:val="3B3D3D"/>
                <w:kern w:val="18"/>
                <w:szCs w:val="22"/>
              </w:rPr>
            </w:pPr>
            <w:r w:rsidRPr="00EB7801">
              <w:rPr>
                <w:rFonts w:cs="Arial"/>
                <w:color w:val="3B3D3D"/>
                <w:kern w:val="18"/>
                <w:szCs w:val="22"/>
              </w:rPr>
              <w:t>139</w:t>
            </w:r>
          </w:p>
        </w:tc>
      </w:tr>
      <w:tr w:rsidR="002B070A" w:rsidRPr="00EB7801" w14:paraId="3E78288D" w14:textId="77777777" w:rsidTr="002B070A">
        <w:trPr>
          <w:trHeight w:val="260"/>
        </w:trPr>
        <w:tc>
          <w:tcPr>
            <w:tcW w:w="6947" w:type="dxa"/>
            <w:shd w:val="clear" w:color="auto" w:fill="FFFFFF" w:themeFill="background1"/>
            <w:hideMark/>
          </w:tcPr>
          <w:p w14:paraId="6E675EE7" w14:textId="77777777" w:rsidR="002B070A" w:rsidRPr="00EB7801" w:rsidRDefault="002B070A" w:rsidP="000E63C3">
            <w:pPr>
              <w:rPr>
                <w:rFonts w:cs="Arial"/>
                <w:color w:val="3B3D3D"/>
                <w:kern w:val="18"/>
                <w:szCs w:val="22"/>
              </w:rPr>
            </w:pPr>
            <w:r w:rsidRPr="00EB7801">
              <w:rPr>
                <w:rFonts w:cs="Arial"/>
                <w:color w:val="3B3D3D"/>
                <w:kern w:val="18"/>
                <w:szCs w:val="22"/>
              </w:rPr>
              <w:t>Is competitive (not something that anyone can do)</w:t>
            </w:r>
          </w:p>
        </w:tc>
        <w:tc>
          <w:tcPr>
            <w:tcW w:w="833" w:type="dxa"/>
            <w:shd w:val="clear" w:color="auto" w:fill="FFFFFF" w:themeFill="background1"/>
            <w:vAlign w:val="center"/>
          </w:tcPr>
          <w:p w14:paraId="0EB0A9AD" w14:textId="21C9A3C1" w:rsidR="002B070A" w:rsidRPr="00EB7801" w:rsidRDefault="006B67B9" w:rsidP="000E63C3">
            <w:pPr>
              <w:jc w:val="center"/>
              <w:rPr>
                <w:rFonts w:cs="Arial"/>
                <w:color w:val="3B3D3D"/>
                <w:kern w:val="18"/>
                <w:szCs w:val="22"/>
              </w:rPr>
            </w:pPr>
            <w:r w:rsidRPr="00EB7801">
              <w:rPr>
                <w:rFonts w:cs="Arial"/>
                <w:color w:val="3B3D3D"/>
                <w:kern w:val="18"/>
                <w:szCs w:val="22"/>
              </w:rPr>
              <w:t>51</w:t>
            </w:r>
            <w:r w:rsidR="00436F3D" w:rsidRPr="00EB7801">
              <w:rPr>
                <w:rFonts w:cs="Arial"/>
                <w:color w:val="3B3D3D"/>
                <w:kern w:val="18"/>
                <w:szCs w:val="22"/>
              </w:rPr>
              <w:t>*</w:t>
            </w:r>
          </w:p>
        </w:tc>
        <w:tc>
          <w:tcPr>
            <w:tcW w:w="1227" w:type="dxa"/>
            <w:shd w:val="clear" w:color="auto" w:fill="FFFFFF" w:themeFill="background1"/>
            <w:vAlign w:val="center"/>
          </w:tcPr>
          <w:p w14:paraId="2A69F8BD" w14:textId="6C3B8A0B" w:rsidR="002B070A" w:rsidRPr="00EB7801" w:rsidRDefault="006B67B9" w:rsidP="000E63C3">
            <w:pPr>
              <w:jc w:val="center"/>
              <w:rPr>
                <w:rFonts w:cs="Arial"/>
                <w:color w:val="3B3D3D"/>
                <w:kern w:val="18"/>
                <w:szCs w:val="22"/>
              </w:rPr>
            </w:pPr>
            <w:r w:rsidRPr="00EB7801">
              <w:rPr>
                <w:rFonts w:cs="Arial"/>
                <w:color w:val="3B3D3D"/>
                <w:kern w:val="18"/>
                <w:szCs w:val="22"/>
              </w:rPr>
              <w:t>143</w:t>
            </w:r>
          </w:p>
        </w:tc>
      </w:tr>
      <w:tr w:rsidR="00436F3D" w:rsidRPr="00EB7801" w14:paraId="2BB9EE90" w14:textId="77777777" w:rsidTr="000E63C3">
        <w:trPr>
          <w:trHeight w:val="260"/>
        </w:trPr>
        <w:tc>
          <w:tcPr>
            <w:tcW w:w="6947" w:type="dxa"/>
            <w:shd w:val="clear" w:color="auto" w:fill="F2F2F2"/>
            <w:hideMark/>
          </w:tcPr>
          <w:p w14:paraId="22B8846A" w14:textId="50ED9467" w:rsidR="00436F3D" w:rsidRPr="00EB7801" w:rsidRDefault="00436F3D" w:rsidP="00436F3D">
            <w:pPr>
              <w:rPr>
                <w:rFonts w:cs="Arial"/>
                <w:color w:val="3B3D3D"/>
                <w:kern w:val="18"/>
                <w:szCs w:val="22"/>
              </w:rPr>
            </w:pPr>
            <w:r w:rsidRPr="00EB7801">
              <w:rPr>
                <w:rFonts w:cs="Arial"/>
                <w:color w:val="3B3D3D"/>
                <w:kern w:val="18"/>
                <w:szCs w:val="22"/>
              </w:rPr>
              <w:t>Offers paid university education, while on a full-time salary</w:t>
            </w:r>
          </w:p>
        </w:tc>
        <w:tc>
          <w:tcPr>
            <w:tcW w:w="833" w:type="dxa"/>
            <w:shd w:val="clear" w:color="auto" w:fill="F2F2F2"/>
          </w:tcPr>
          <w:p w14:paraId="1BBC8C29" w14:textId="4F9BEB7E" w:rsidR="00436F3D" w:rsidRPr="00EB7801" w:rsidRDefault="00436F3D" w:rsidP="00436F3D">
            <w:pPr>
              <w:jc w:val="center"/>
              <w:rPr>
                <w:rFonts w:cs="Arial"/>
                <w:color w:val="3B3D3D"/>
                <w:kern w:val="18"/>
                <w:szCs w:val="22"/>
              </w:rPr>
            </w:pPr>
            <w:r w:rsidRPr="00EB7801">
              <w:rPr>
                <w:rFonts w:cs="Arial"/>
                <w:color w:val="3B3D3D"/>
                <w:kern w:val="18"/>
                <w:szCs w:val="22"/>
              </w:rPr>
              <w:t>48*</w:t>
            </w:r>
          </w:p>
        </w:tc>
        <w:tc>
          <w:tcPr>
            <w:tcW w:w="1227" w:type="dxa"/>
            <w:shd w:val="clear" w:color="auto" w:fill="F2F2F2"/>
          </w:tcPr>
          <w:p w14:paraId="2B59B678" w14:textId="2D1CEE5A" w:rsidR="00436F3D" w:rsidRPr="00EB7801" w:rsidRDefault="00436F3D" w:rsidP="00436F3D">
            <w:pPr>
              <w:jc w:val="center"/>
              <w:rPr>
                <w:rFonts w:cs="Arial"/>
                <w:color w:val="3B3D3D"/>
                <w:kern w:val="18"/>
                <w:szCs w:val="22"/>
              </w:rPr>
            </w:pPr>
            <w:r w:rsidRPr="00EB7801">
              <w:rPr>
                <w:rFonts w:cs="Arial"/>
                <w:color w:val="3B3D3D"/>
                <w:kern w:val="18"/>
                <w:szCs w:val="22"/>
              </w:rPr>
              <w:t>123</w:t>
            </w:r>
          </w:p>
        </w:tc>
      </w:tr>
      <w:tr w:rsidR="00436F3D" w:rsidRPr="00EB7801" w14:paraId="029F0657" w14:textId="77777777" w:rsidTr="000E63C3">
        <w:trPr>
          <w:trHeight w:val="260"/>
        </w:trPr>
        <w:tc>
          <w:tcPr>
            <w:tcW w:w="6947" w:type="dxa"/>
            <w:shd w:val="clear" w:color="auto" w:fill="FFFFFF" w:themeFill="background1"/>
            <w:hideMark/>
          </w:tcPr>
          <w:p w14:paraId="1701E368" w14:textId="342029BF" w:rsidR="00436F3D" w:rsidRPr="00EB7801" w:rsidRDefault="00436F3D" w:rsidP="00436F3D">
            <w:pPr>
              <w:rPr>
                <w:rFonts w:cs="Arial"/>
                <w:color w:val="3B3D3D"/>
                <w:kern w:val="18"/>
                <w:szCs w:val="22"/>
              </w:rPr>
            </w:pPr>
            <w:r w:rsidRPr="00EB7801">
              <w:rPr>
                <w:rFonts w:cs="Arial"/>
                <w:color w:val="3B3D3D"/>
                <w:kern w:val="18"/>
                <w:szCs w:val="22"/>
              </w:rPr>
              <w:t>Offers free job training, while on full-time salary</w:t>
            </w:r>
          </w:p>
        </w:tc>
        <w:tc>
          <w:tcPr>
            <w:tcW w:w="833" w:type="dxa"/>
            <w:shd w:val="clear" w:color="auto" w:fill="FFFFFF" w:themeFill="background1"/>
          </w:tcPr>
          <w:p w14:paraId="3E7DBF22" w14:textId="62CA1271" w:rsidR="00436F3D" w:rsidRPr="00EB7801" w:rsidRDefault="00436F3D" w:rsidP="00436F3D">
            <w:pPr>
              <w:jc w:val="center"/>
              <w:rPr>
                <w:rFonts w:cs="Arial"/>
                <w:color w:val="3B3D3D"/>
                <w:kern w:val="18"/>
                <w:szCs w:val="22"/>
              </w:rPr>
            </w:pPr>
            <w:r w:rsidRPr="00EB7801">
              <w:rPr>
                <w:rFonts w:cs="Arial"/>
                <w:color w:val="3B3D3D"/>
                <w:kern w:val="18"/>
                <w:szCs w:val="22"/>
              </w:rPr>
              <w:t>81</w:t>
            </w:r>
          </w:p>
        </w:tc>
        <w:tc>
          <w:tcPr>
            <w:tcW w:w="1227" w:type="dxa"/>
            <w:shd w:val="clear" w:color="auto" w:fill="FFFFFF" w:themeFill="background1"/>
          </w:tcPr>
          <w:p w14:paraId="791A5796" w14:textId="0EE4E387" w:rsidR="00436F3D" w:rsidRPr="00EB7801" w:rsidRDefault="00436F3D" w:rsidP="00436F3D">
            <w:pPr>
              <w:jc w:val="center"/>
              <w:rPr>
                <w:rFonts w:cs="Arial"/>
                <w:color w:val="3B3D3D"/>
                <w:kern w:val="18"/>
                <w:szCs w:val="22"/>
              </w:rPr>
            </w:pPr>
            <w:r w:rsidRPr="00EB7801">
              <w:rPr>
                <w:rFonts w:cs="Arial"/>
                <w:color w:val="3B3D3D"/>
                <w:kern w:val="18"/>
                <w:szCs w:val="22"/>
              </w:rPr>
              <w:t>119</w:t>
            </w:r>
          </w:p>
        </w:tc>
      </w:tr>
      <w:tr w:rsidR="00436F3D" w:rsidRPr="00EB7801" w14:paraId="406E4514" w14:textId="77777777" w:rsidTr="000E63C3">
        <w:trPr>
          <w:trHeight w:val="260"/>
        </w:trPr>
        <w:tc>
          <w:tcPr>
            <w:tcW w:w="6947" w:type="dxa"/>
            <w:shd w:val="clear" w:color="auto" w:fill="F2F2F2"/>
            <w:hideMark/>
          </w:tcPr>
          <w:p w14:paraId="29C2DA00" w14:textId="66B50E96" w:rsidR="00436F3D" w:rsidRPr="00EB7801" w:rsidRDefault="00436F3D" w:rsidP="00436F3D">
            <w:pPr>
              <w:rPr>
                <w:rFonts w:cs="Arial"/>
                <w:color w:val="3B3D3D"/>
                <w:kern w:val="18"/>
                <w:szCs w:val="22"/>
              </w:rPr>
            </w:pPr>
            <w:r w:rsidRPr="00EB7801">
              <w:rPr>
                <w:rFonts w:cs="Arial"/>
                <w:color w:val="3B3D3D"/>
                <w:kern w:val="18"/>
                <w:szCs w:val="22"/>
              </w:rPr>
              <w:t>Offers training</w:t>
            </w:r>
          </w:p>
        </w:tc>
        <w:tc>
          <w:tcPr>
            <w:tcW w:w="833" w:type="dxa"/>
            <w:shd w:val="clear" w:color="auto" w:fill="F2F2F2"/>
          </w:tcPr>
          <w:p w14:paraId="3331F3CA" w14:textId="79467521" w:rsidR="00436F3D" w:rsidRPr="00EB7801" w:rsidRDefault="00436F3D" w:rsidP="00436F3D">
            <w:pPr>
              <w:jc w:val="center"/>
              <w:rPr>
                <w:rFonts w:cs="Arial"/>
                <w:color w:val="3B3D3D"/>
                <w:kern w:val="18"/>
                <w:szCs w:val="22"/>
              </w:rPr>
            </w:pPr>
            <w:r w:rsidRPr="00EB7801">
              <w:rPr>
                <w:rFonts w:cs="Arial"/>
                <w:color w:val="3B3D3D"/>
                <w:kern w:val="18"/>
                <w:szCs w:val="22"/>
              </w:rPr>
              <w:t>39*</w:t>
            </w:r>
          </w:p>
        </w:tc>
        <w:tc>
          <w:tcPr>
            <w:tcW w:w="1227" w:type="dxa"/>
            <w:shd w:val="clear" w:color="auto" w:fill="F2F2F2"/>
          </w:tcPr>
          <w:p w14:paraId="1E62694C" w14:textId="23742253" w:rsidR="00436F3D" w:rsidRPr="00EB7801" w:rsidRDefault="00436F3D" w:rsidP="00436F3D">
            <w:pPr>
              <w:jc w:val="center"/>
              <w:rPr>
                <w:rFonts w:cs="Arial"/>
                <w:color w:val="3B3D3D"/>
                <w:kern w:val="18"/>
                <w:szCs w:val="22"/>
              </w:rPr>
            </w:pPr>
            <w:r w:rsidRPr="00EB7801">
              <w:rPr>
                <w:rFonts w:cs="Arial"/>
                <w:color w:val="3B3D3D"/>
                <w:kern w:val="18"/>
                <w:szCs w:val="22"/>
              </w:rPr>
              <w:t>114</w:t>
            </w:r>
          </w:p>
        </w:tc>
      </w:tr>
      <w:tr w:rsidR="002B070A" w:rsidRPr="00EB7801" w14:paraId="49A2C554" w14:textId="77777777" w:rsidTr="002B070A">
        <w:trPr>
          <w:trHeight w:val="260"/>
        </w:trPr>
        <w:tc>
          <w:tcPr>
            <w:tcW w:w="6947" w:type="dxa"/>
            <w:shd w:val="clear" w:color="auto" w:fill="DBE5F1"/>
            <w:hideMark/>
          </w:tcPr>
          <w:p w14:paraId="72189477" w14:textId="77777777" w:rsidR="002B070A" w:rsidRPr="00EB7801" w:rsidRDefault="002B070A" w:rsidP="000E63C3">
            <w:pPr>
              <w:rPr>
                <w:rFonts w:cs="Arial"/>
                <w:b/>
                <w:color w:val="3B3D3D"/>
                <w:kern w:val="18"/>
                <w:szCs w:val="22"/>
              </w:rPr>
            </w:pPr>
            <w:r w:rsidRPr="00EB7801">
              <w:rPr>
                <w:rFonts w:cs="Arial"/>
                <w:b/>
                <w:color w:val="3B3D3D"/>
                <w:kern w:val="18"/>
                <w:szCs w:val="22"/>
              </w:rPr>
              <w:t>Those Least Motivated by…</w:t>
            </w:r>
          </w:p>
        </w:tc>
        <w:tc>
          <w:tcPr>
            <w:tcW w:w="833" w:type="dxa"/>
            <w:shd w:val="clear" w:color="auto" w:fill="DBE5F1"/>
            <w:vAlign w:val="center"/>
          </w:tcPr>
          <w:p w14:paraId="34048ABF" w14:textId="77777777" w:rsidR="002B070A" w:rsidRPr="00EB7801" w:rsidRDefault="002B070A" w:rsidP="000E63C3">
            <w:pPr>
              <w:jc w:val="center"/>
              <w:rPr>
                <w:rFonts w:cs="Arial"/>
                <w:color w:val="3B3D3D"/>
                <w:kern w:val="18"/>
                <w:szCs w:val="22"/>
              </w:rPr>
            </w:pPr>
          </w:p>
        </w:tc>
        <w:tc>
          <w:tcPr>
            <w:tcW w:w="1227" w:type="dxa"/>
            <w:shd w:val="clear" w:color="auto" w:fill="DBE5F1"/>
            <w:vAlign w:val="center"/>
          </w:tcPr>
          <w:p w14:paraId="2D4BA26C" w14:textId="77777777" w:rsidR="002B070A" w:rsidRPr="00EB7801" w:rsidRDefault="002B070A" w:rsidP="000E63C3">
            <w:pPr>
              <w:jc w:val="center"/>
              <w:rPr>
                <w:rFonts w:cs="Arial"/>
                <w:color w:val="3B3D3D"/>
                <w:kern w:val="18"/>
                <w:szCs w:val="22"/>
              </w:rPr>
            </w:pPr>
          </w:p>
        </w:tc>
      </w:tr>
      <w:tr w:rsidR="0051657E" w:rsidRPr="00EB7801" w14:paraId="341E58B8" w14:textId="77777777" w:rsidTr="000E63C3">
        <w:trPr>
          <w:trHeight w:val="260"/>
        </w:trPr>
        <w:tc>
          <w:tcPr>
            <w:tcW w:w="6947" w:type="dxa"/>
            <w:shd w:val="clear" w:color="auto" w:fill="FFFFFF" w:themeFill="background1"/>
            <w:hideMark/>
          </w:tcPr>
          <w:p w14:paraId="0478F4EC" w14:textId="7D12315E" w:rsidR="0051657E" w:rsidRPr="00EB7801" w:rsidRDefault="0051657E" w:rsidP="0051657E">
            <w:pPr>
              <w:rPr>
                <w:rFonts w:cs="Arial"/>
                <w:color w:val="3B3D3D"/>
                <w:kern w:val="18"/>
                <w:szCs w:val="22"/>
              </w:rPr>
            </w:pPr>
            <w:r w:rsidRPr="00EB7801">
              <w:rPr>
                <w:rFonts w:cs="Arial"/>
                <w:color w:val="3B3D3D"/>
                <w:kern w:val="18"/>
                <w:szCs w:val="22"/>
              </w:rPr>
              <w:t>Work-life balance</w:t>
            </w:r>
          </w:p>
        </w:tc>
        <w:tc>
          <w:tcPr>
            <w:tcW w:w="833" w:type="dxa"/>
            <w:shd w:val="clear" w:color="auto" w:fill="FFFFFF" w:themeFill="background1"/>
          </w:tcPr>
          <w:p w14:paraId="2F58A733" w14:textId="22498DB6" w:rsidR="0051657E" w:rsidRPr="00EB7801" w:rsidRDefault="0051657E" w:rsidP="0051657E">
            <w:pPr>
              <w:jc w:val="center"/>
              <w:rPr>
                <w:rFonts w:cs="Arial"/>
                <w:color w:val="3B3D3D"/>
                <w:kern w:val="18"/>
                <w:szCs w:val="22"/>
              </w:rPr>
            </w:pPr>
            <w:r w:rsidRPr="00EB7801">
              <w:rPr>
                <w:rFonts w:cs="Arial"/>
                <w:color w:val="3B3D3D"/>
                <w:kern w:val="18"/>
                <w:szCs w:val="22"/>
              </w:rPr>
              <w:t>47*</w:t>
            </w:r>
          </w:p>
        </w:tc>
        <w:tc>
          <w:tcPr>
            <w:tcW w:w="1227" w:type="dxa"/>
            <w:shd w:val="clear" w:color="auto" w:fill="FFFFFF" w:themeFill="background1"/>
          </w:tcPr>
          <w:p w14:paraId="77132278" w14:textId="268E8958" w:rsidR="0051657E" w:rsidRPr="00EB7801" w:rsidRDefault="0051657E" w:rsidP="0051657E">
            <w:pPr>
              <w:jc w:val="center"/>
              <w:rPr>
                <w:rFonts w:cs="Arial"/>
                <w:color w:val="3B3D3D"/>
                <w:kern w:val="18"/>
                <w:szCs w:val="22"/>
              </w:rPr>
            </w:pPr>
            <w:r w:rsidRPr="00EB7801">
              <w:rPr>
                <w:rFonts w:cs="Arial"/>
                <w:color w:val="3B3D3D"/>
                <w:kern w:val="18"/>
                <w:szCs w:val="22"/>
              </w:rPr>
              <w:t>136</w:t>
            </w:r>
          </w:p>
        </w:tc>
      </w:tr>
      <w:tr w:rsidR="0051657E" w:rsidRPr="00EB7801" w14:paraId="2A36DE1E" w14:textId="77777777" w:rsidTr="000E63C3">
        <w:trPr>
          <w:trHeight w:val="260"/>
        </w:trPr>
        <w:tc>
          <w:tcPr>
            <w:tcW w:w="6947" w:type="dxa"/>
            <w:shd w:val="clear" w:color="auto" w:fill="F2F2F2"/>
            <w:hideMark/>
          </w:tcPr>
          <w:p w14:paraId="0B3E5FE4" w14:textId="03E407FA" w:rsidR="0051657E" w:rsidRPr="00EB7801" w:rsidRDefault="0051657E" w:rsidP="0051657E">
            <w:pPr>
              <w:rPr>
                <w:rFonts w:cs="Arial"/>
                <w:color w:val="3B3D3D"/>
                <w:kern w:val="18"/>
                <w:szCs w:val="22"/>
              </w:rPr>
            </w:pPr>
            <w:r w:rsidRPr="00EB7801">
              <w:rPr>
                <w:rFonts w:cs="Arial"/>
                <w:color w:val="3B3D3D"/>
                <w:kern w:val="18"/>
                <w:szCs w:val="22"/>
              </w:rPr>
              <w:t>Offers the opportunity for promotion and advancement</w:t>
            </w:r>
          </w:p>
        </w:tc>
        <w:tc>
          <w:tcPr>
            <w:tcW w:w="833" w:type="dxa"/>
            <w:shd w:val="clear" w:color="auto" w:fill="F2F2F2"/>
          </w:tcPr>
          <w:p w14:paraId="72F16785" w14:textId="6DF9C6B9" w:rsidR="0051657E" w:rsidRPr="00EB7801" w:rsidRDefault="0051657E" w:rsidP="0051657E">
            <w:pPr>
              <w:jc w:val="center"/>
              <w:rPr>
                <w:rFonts w:cs="Arial"/>
                <w:color w:val="3B3D3D"/>
                <w:kern w:val="18"/>
                <w:szCs w:val="22"/>
              </w:rPr>
            </w:pPr>
            <w:r w:rsidRPr="00EB7801">
              <w:rPr>
                <w:rFonts w:cs="Arial"/>
                <w:color w:val="3B3D3D"/>
                <w:kern w:val="18"/>
                <w:szCs w:val="22"/>
              </w:rPr>
              <w:t>46*</w:t>
            </w:r>
          </w:p>
        </w:tc>
        <w:tc>
          <w:tcPr>
            <w:tcW w:w="1227" w:type="dxa"/>
            <w:shd w:val="clear" w:color="auto" w:fill="F2F2F2"/>
          </w:tcPr>
          <w:p w14:paraId="321D5446" w14:textId="0F37D0FB" w:rsidR="0051657E" w:rsidRPr="00EB7801" w:rsidRDefault="0051657E" w:rsidP="0051657E">
            <w:pPr>
              <w:jc w:val="center"/>
              <w:rPr>
                <w:rFonts w:cs="Arial"/>
                <w:color w:val="3B3D3D"/>
                <w:kern w:val="18"/>
                <w:szCs w:val="22"/>
              </w:rPr>
            </w:pPr>
            <w:r w:rsidRPr="00EB7801">
              <w:rPr>
                <w:rFonts w:cs="Arial"/>
                <w:color w:val="3B3D3D"/>
                <w:kern w:val="18"/>
                <w:szCs w:val="22"/>
              </w:rPr>
              <w:t>125</w:t>
            </w:r>
          </w:p>
        </w:tc>
      </w:tr>
      <w:tr w:rsidR="0051657E" w:rsidRPr="00EB7801" w14:paraId="28560D0E" w14:textId="77777777" w:rsidTr="000E63C3">
        <w:trPr>
          <w:trHeight w:val="260"/>
        </w:trPr>
        <w:tc>
          <w:tcPr>
            <w:tcW w:w="6947" w:type="dxa"/>
            <w:shd w:val="clear" w:color="auto" w:fill="FFFFFF" w:themeFill="background1"/>
            <w:hideMark/>
          </w:tcPr>
          <w:p w14:paraId="15F3F2D4" w14:textId="4F0AFE66" w:rsidR="0051657E" w:rsidRPr="00EB7801" w:rsidRDefault="0051657E" w:rsidP="0051657E">
            <w:pPr>
              <w:rPr>
                <w:rFonts w:cs="Arial"/>
                <w:color w:val="3B3D3D"/>
                <w:kern w:val="18"/>
                <w:szCs w:val="22"/>
              </w:rPr>
            </w:pPr>
            <w:r w:rsidRPr="00EB7801">
              <w:rPr>
                <w:rFonts w:cs="Arial"/>
                <w:color w:val="3B3D3D"/>
                <w:kern w:val="18"/>
                <w:szCs w:val="22"/>
              </w:rPr>
              <w:t>Offers training</w:t>
            </w:r>
          </w:p>
        </w:tc>
        <w:tc>
          <w:tcPr>
            <w:tcW w:w="833" w:type="dxa"/>
            <w:shd w:val="clear" w:color="auto" w:fill="FFFFFF" w:themeFill="background1"/>
          </w:tcPr>
          <w:p w14:paraId="4AB75EE5" w14:textId="73CE63F2" w:rsidR="0051657E" w:rsidRPr="00EB7801" w:rsidRDefault="0051657E" w:rsidP="0051657E">
            <w:pPr>
              <w:jc w:val="center"/>
              <w:rPr>
                <w:rFonts w:cs="Arial"/>
                <w:color w:val="3B3D3D"/>
                <w:kern w:val="18"/>
                <w:szCs w:val="22"/>
              </w:rPr>
            </w:pPr>
            <w:r w:rsidRPr="00EB7801">
              <w:rPr>
                <w:rFonts w:cs="Arial"/>
                <w:color w:val="3B3D3D"/>
                <w:kern w:val="18"/>
                <w:szCs w:val="22"/>
              </w:rPr>
              <w:t>79</w:t>
            </w:r>
          </w:p>
        </w:tc>
        <w:tc>
          <w:tcPr>
            <w:tcW w:w="1227" w:type="dxa"/>
            <w:shd w:val="clear" w:color="auto" w:fill="FFFFFF" w:themeFill="background1"/>
          </w:tcPr>
          <w:p w14:paraId="77C053A6" w14:textId="4FDD3366" w:rsidR="0051657E" w:rsidRPr="00EB7801" w:rsidRDefault="0051657E" w:rsidP="0051657E">
            <w:pPr>
              <w:jc w:val="center"/>
              <w:rPr>
                <w:rFonts w:cs="Arial"/>
                <w:color w:val="3B3D3D"/>
                <w:kern w:val="18"/>
                <w:szCs w:val="22"/>
              </w:rPr>
            </w:pPr>
            <w:r w:rsidRPr="00EB7801">
              <w:rPr>
                <w:rFonts w:cs="Arial"/>
                <w:color w:val="3B3D3D"/>
                <w:kern w:val="18"/>
                <w:szCs w:val="22"/>
              </w:rPr>
              <w:t>118</w:t>
            </w:r>
          </w:p>
        </w:tc>
      </w:tr>
      <w:tr w:rsidR="0051657E" w:rsidRPr="00EB7801" w14:paraId="7AA04F56" w14:textId="77777777" w:rsidTr="000E63C3">
        <w:trPr>
          <w:trHeight w:val="260"/>
        </w:trPr>
        <w:tc>
          <w:tcPr>
            <w:tcW w:w="6947" w:type="dxa"/>
            <w:shd w:val="clear" w:color="auto" w:fill="F2F2F2"/>
            <w:hideMark/>
          </w:tcPr>
          <w:p w14:paraId="083F8E68" w14:textId="323A82B1" w:rsidR="0051657E" w:rsidRPr="00EB7801" w:rsidRDefault="0051657E" w:rsidP="0051657E">
            <w:pPr>
              <w:rPr>
                <w:rFonts w:cs="Arial"/>
                <w:color w:val="3B3D3D"/>
                <w:kern w:val="18"/>
                <w:szCs w:val="22"/>
              </w:rPr>
            </w:pPr>
            <w:r w:rsidRPr="00EB7801">
              <w:rPr>
                <w:rFonts w:cs="Arial"/>
                <w:color w:val="3B3D3D"/>
                <w:kern w:val="18"/>
                <w:szCs w:val="22"/>
              </w:rPr>
              <w:t>Job security</w:t>
            </w:r>
          </w:p>
        </w:tc>
        <w:tc>
          <w:tcPr>
            <w:tcW w:w="833" w:type="dxa"/>
            <w:shd w:val="clear" w:color="auto" w:fill="F2F2F2"/>
          </w:tcPr>
          <w:p w14:paraId="0946E7BA" w14:textId="0D6B71CF" w:rsidR="0051657E" w:rsidRPr="00EB7801" w:rsidRDefault="0051657E" w:rsidP="0051657E">
            <w:pPr>
              <w:jc w:val="center"/>
              <w:rPr>
                <w:rFonts w:cs="Arial"/>
                <w:color w:val="3B3D3D"/>
                <w:kern w:val="18"/>
                <w:szCs w:val="22"/>
              </w:rPr>
            </w:pPr>
            <w:r w:rsidRPr="00EB7801">
              <w:rPr>
                <w:rFonts w:cs="Arial"/>
                <w:color w:val="3B3D3D"/>
                <w:kern w:val="18"/>
                <w:szCs w:val="22"/>
              </w:rPr>
              <w:t>39*</w:t>
            </w:r>
          </w:p>
        </w:tc>
        <w:tc>
          <w:tcPr>
            <w:tcW w:w="1227" w:type="dxa"/>
            <w:shd w:val="clear" w:color="auto" w:fill="F2F2F2"/>
          </w:tcPr>
          <w:p w14:paraId="00348A0A" w14:textId="6EC9BCEC" w:rsidR="0051657E" w:rsidRPr="00EB7801" w:rsidRDefault="0051657E" w:rsidP="0051657E">
            <w:pPr>
              <w:jc w:val="center"/>
              <w:rPr>
                <w:rFonts w:cs="Arial"/>
                <w:color w:val="3B3D3D"/>
                <w:kern w:val="18"/>
                <w:szCs w:val="22"/>
              </w:rPr>
            </w:pPr>
            <w:r w:rsidRPr="00EB7801">
              <w:rPr>
                <w:rFonts w:cs="Arial"/>
                <w:color w:val="3B3D3D"/>
                <w:kern w:val="18"/>
                <w:szCs w:val="22"/>
              </w:rPr>
              <w:t>116</w:t>
            </w:r>
          </w:p>
        </w:tc>
      </w:tr>
      <w:tr w:rsidR="0051657E" w:rsidRPr="00EB7801" w14:paraId="35AFFBEA" w14:textId="77777777" w:rsidTr="000E63C3">
        <w:trPr>
          <w:trHeight w:val="260"/>
        </w:trPr>
        <w:tc>
          <w:tcPr>
            <w:tcW w:w="6947" w:type="dxa"/>
            <w:shd w:val="clear" w:color="auto" w:fill="FFFFFF" w:themeFill="background1"/>
            <w:hideMark/>
          </w:tcPr>
          <w:p w14:paraId="73108ECD" w14:textId="584B7EBF" w:rsidR="0051657E" w:rsidRPr="00EB7801" w:rsidRDefault="0051657E" w:rsidP="0051657E">
            <w:pPr>
              <w:rPr>
                <w:rFonts w:cs="Arial"/>
                <w:color w:val="3B3D3D"/>
                <w:kern w:val="18"/>
                <w:szCs w:val="22"/>
              </w:rPr>
            </w:pPr>
            <w:r w:rsidRPr="00EB7801">
              <w:rPr>
                <w:rFonts w:cs="Arial"/>
                <w:color w:val="3B3D3D"/>
                <w:kern w:val="18"/>
                <w:szCs w:val="22"/>
              </w:rPr>
              <w:t>Offers freedom and flexibility</w:t>
            </w:r>
          </w:p>
        </w:tc>
        <w:tc>
          <w:tcPr>
            <w:tcW w:w="833" w:type="dxa"/>
            <w:shd w:val="clear" w:color="auto" w:fill="FFFFFF" w:themeFill="background1"/>
          </w:tcPr>
          <w:p w14:paraId="5D4340BD" w14:textId="27F56D36" w:rsidR="0051657E" w:rsidRPr="00EB7801" w:rsidRDefault="0051657E" w:rsidP="0051657E">
            <w:pPr>
              <w:jc w:val="center"/>
              <w:rPr>
                <w:rFonts w:cs="Arial"/>
                <w:color w:val="3B3D3D"/>
                <w:kern w:val="18"/>
                <w:szCs w:val="22"/>
              </w:rPr>
            </w:pPr>
            <w:r w:rsidRPr="00EB7801">
              <w:rPr>
                <w:rFonts w:cs="Arial"/>
                <w:color w:val="3B3D3D"/>
                <w:kern w:val="18"/>
                <w:szCs w:val="22"/>
              </w:rPr>
              <w:t>51*</w:t>
            </w:r>
          </w:p>
        </w:tc>
        <w:tc>
          <w:tcPr>
            <w:tcW w:w="1227" w:type="dxa"/>
            <w:shd w:val="clear" w:color="auto" w:fill="FFFFFF" w:themeFill="background1"/>
          </w:tcPr>
          <w:p w14:paraId="78176CA5" w14:textId="332EBCD2" w:rsidR="0051657E" w:rsidRPr="00EB7801" w:rsidRDefault="0051657E" w:rsidP="0051657E">
            <w:pPr>
              <w:jc w:val="center"/>
              <w:rPr>
                <w:rFonts w:cs="Arial"/>
                <w:color w:val="3B3D3D"/>
                <w:kern w:val="18"/>
                <w:szCs w:val="22"/>
              </w:rPr>
            </w:pPr>
            <w:r w:rsidRPr="00EB7801">
              <w:rPr>
                <w:rFonts w:cs="Arial"/>
                <w:color w:val="3B3D3D"/>
                <w:kern w:val="18"/>
                <w:szCs w:val="22"/>
              </w:rPr>
              <w:t>115</w:t>
            </w:r>
          </w:p>
        </w:tc>
      </w:tr>
      <w:tr w:rsidR="0051657E" w:rsidRPr="00EB7801" w14:paraId="0E85ED65" w14:textId="77777777" w:rsidTr="000E63C3">
        <w:trPr>
          <w:trHeight w:val="260"/>
        </w:trPr>
        <w:tc>
          <w:tcPr>
            <w:tcW w:w="6947" w:type="dxa"/>
            <w:shd w:val="clear" w:color="auto" w:fill="F2F2F2"/>
            <w:hideMark/>
          </w:tcPr>
          <w:p w14:paraId="3B601128" w14:textId="006565BA" w:rsidR="0051657E" w:rsidRPr="00EB7801" w:rsidRDefault="0051657E" w:rsidP="0051657E">
            <w:pPr>
              <w:rPr>
                <w:rFonts w:cs="Arial"/>
                <w:color w:val="3B3D3D"/>
                <w:kern w:val="18"/>
                <w:szCs w:val="22"/>
              </w:rPr>
            </w:pPr>
            <w:r w:rsidRPr="00EB7801">
              <w:rPr>
                <w:rFonts w:cs="Arial"/>
                <w:color w:val="3B3D3D"/>
                <w:kern w:val="18"/>
                <w:szCs w:val="22"/>
              </w:rPr>
              <w:t>Offers a pension</w:t>
            </w:r>
          </w:p>
        </w:tc>
        <w:tc>
          <w:tcPr>
            <w:tcW w:w="833" w:type="dxa"/>
            <w:shd w:val="clear" w:color="auto" w:fill="F2F2F2"/>
          </w:tcPr>
          <w:p w14:paraId="6F7EFA81" w14:textId="4CFC4F82" w:rsidR="0051657E" w:rsidRPr="00EB7801" w:rsidRDefault="0051657E" w:rsidP="0051657E">
            <w:pPr>
              <w:jc w:val="center"/>
              <w:rPr>
                <w:rFonts w:cs="Arial"/>
                <w:color w:val="3B3D3D"/>
                <w:kern w:val="18"/>
                <w:szCs w:val="22"/>
              </w:rPr>
            </w:pPr>
            <w:r w:rsidRPr="00EB7801">
              <w:rPr>
                <w:rFonts w:cs="Arial"/>
                <w:color w:val="3B3D3D"/>
                <w:kern w:val="18"/>
                <w:szCs w:val="22"/>
              </w:rPr>
              <w:t>93</w:t>
            </w:r>
          </w:p>
        </w:tc>
        <w:tc>
          <w:tcPr>
            <w:tcW w:w="1227" w:type="dxa"/>
            <w:shd w:val="clear" w:color="auto" w:fill="F2F2F2"/>
          </w:tcPr>
          <w:p w14:paraId="755D11EF" w14:textId="06831E40" w:rsidR="0051657E" w:rsidRPr="00EB7801" w:rsidRDefault="0051657E" w:rsidP="0051657E">
            <w:pPr>
              <w:jc w:val="center"/>
              <w:rPr>
                <w:rFonts w:cs="Arial"/>
                <w:color w:val="3B3D3D"/>
                <w:kern w:val="18"/>
                <w:szCs w:val="22"/>
              </w:rPr>
            </w:pPr>
            <w:r w:rsidRPr="00EB7801">
              <w:rPr>
                <w:rFonts w:cs="Arial"/>
                <w:color w:val="3B3D3D"/>
                <w:kern w:val="18"/>
                <w:szCs w:val="22"/>
              </w:rPr>
              <w:t>115</w:t>
            </w:r>
          </w:p>
        </w:tc>
      </w:tr>
    </w:tbl>
    <w:p w14:paraId="26E81C42" w14:textId="75038547" w:rsidR="00065543" w:rsidRPr="00EB7801" w:rsidRDefault="00065543"/>
    <w:tbl>
      <w:tblPr>
        <w:tblW w:w="9007"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947"/>
        <w:gridCol w:w="833"/>
        <w:gridCol w:w="1227"/>
      </w:tblGrid>
      <w:tr w:rsidR="002B070A" w:rsidRPr="00EB7801" w14:paraId="7294D4A1" w14:textId="77777777" w:rsidTr="002B070A">
        <w:trPr>
          <w:trHeight w:val="260"/>
        </w:trPr>
        <w:tc>
          <w:tcPr>
            <w:tcW w:w="6947" w:type="dxa"/>
            <w:shd w:val="clear" w:color="auto" w:fill="DBE5F1"/>
            <w:hideMark/>
          </w:tcPr>
          <w:p w14:paraId="63AA179F" w14:textId="161B0DAB" w:rsidR="002B070A" w:rsidRPr="00EB7801" w:rsidRDefault="002B070A" w:rsidP="000E63C3">
            <w:pPr>
              <w:rPr>
                <w:rFonts w:cs="Arial"/>
                <w:b/>
                <w:color w:val="3B3D3D"/>
                <w:kern w:val="18"/>
                <w:szCs w:val="22"/>
              </w:rPr>
            </w:pPr>
            <w:r w:rsidRPr="00EB7801">
              <w:rPr>
                <w:rFonts w:cs="Arial"/>
                <w:b/>
                <w:color w:val="3B3D3D"/>
                <w:kern w:val="18"/>
                <w:szCs w:val="22"/>
              </w:rPr>
              <w:lastRenderedPageBreak/>
              <w:t>Those Who Rank These Values as Important:</w:t>
            </w:r>
          </w:p>
        </w:tc>
        <w:tc>
          <w:tcPr>
            <w:tcW w:w="833" w:type="dxa"/>
            <w:shd w:val="clear" w:color="auto" w:fill="DBE5F1"/>
            <w:noWrap/>
            <w:vAlign w:val="center"/>
          </w:tcPr>
          <w:p w14:paraId="0F59278D" w14:textId="77777777" w:rsidR="002B070A" w:rsidRPr="00EB7801" w:rsidRDefault="002B070A" w:rsidP="000E63C3">
            <w:pPr>
              <w:jc w:val="center"/>
              <w:rPr>
                <w:rFonts w:cs="Arial"/>
                <w:color w:val="3B3D3D"/>
                <w:kern w:val="18"/>
                <w:szCs w:val="22"/>
              </w:rPr>
            </w:pPr>
          </w:p>
        </w:tc>
        <w:tc>
          <w:tcPr>
            <w:tcW w:w="1227" w:type="dxa"/>
            <w:shd w:val="clear" w:color="auto" w:fill="DBE5F1"/>
            <w:vAlign w:val="center"/>
          </w:tcPr>
          <w:p w14:paraId="6A4EF834" w14:textId="77777777" w:rsidR="002B070A" w:rsidRPr="00EB7801" w:rsidRDefault="002B070A" w:rsidP="000E63C3">
            <w:pPr>
              <w:jc w:val="center"/>
              <w:rPr>
                <w:rFonts w:cs="Arial"/>
                <w:color w:val="3B3D3D"/>
                <w:kern w:val="18"/>
                <w:szCs w:val="22"/>
              </w:rPr>
            </w:pPr>
          </w:p>
        </w:tc>
      </w:tr>
      <w:tr w:rsidR="0051657E" w:rsidRPr="00EB7801" w14:paraId="314468F8" w14:textId="77777777" w:rsidTr="000E63C3">
        <w:trPr>
          <w:trHeight w:val="260"/>
        </w:trPr>
        <w:tc>
          <w:tcPr>
            <w:tcW w:w="6947" w:type="dxa"/>
            <w:shd w:val="clear" w:color="auto" w:fill="FFFFFF" w:themeFill="background1"/>
            <w:hideMark/>
          </w:tcPr>
          <w:p w14:paraId="52AE1A5A" w14:textId="77777777" w:rsidR="0051657E" w:rsidRPr="00EB7801" w:rsidRDefault="0051657E" w:rsidP="0051657E">
            <w:pPr>
              <w:rPr>
                <w:rFonts w:cs="Arial"/>
                <w:color w:val="3B3D3D"/>
                <w:kern w:val="18"/>
                <w:szCs w:val="22"/>
              </w:rPr>
            </w:pPr>
            <w:r w:rsidRPr="00EB7801">
              <w:rPr>
                <w:rFonts w:cs="Arial"/>
                <w:color w:val="3B3D3D"/>
                <w:kern w:val="18"/>
                <w:szCs w:val="22"/>
              </w:rPr>
              <w:t>Being heroic</w:t>
            </w:r>
          </w:p>
        </w:tc>
        <w:tc>
          <w:tcPr>
            <w:tcW w:w="833" w:type="dxa"/>
            <w:shd w:val="clear" w:color="auto" w:fill="FFFFFF" w:themeFill="background1"/>
          </w:tcPr>
          <w:p w14:paraId="7C35BDE4" w14:textId="3D41FF8C" w:rsidR="0051657E" w:rsidRPr="00EB7801" w:rsidRDefault="0051657E" w:rsidP="0051657E">
            <w:pPr>
              <w:jc w:val="center"/>
              <w:rPr>
                <w:rFonts w:cs="Arial"/>
                <w:color w:val="3B3D3D"/>
                <w:kern w:val="18"/>
                <w:szCs w:val="22"/>
              </w:rPr>
            </w:pPr>
            <w:r w:rsidRPr="00EB7801">
              <w:rPr>
                <w:rFonts w:cs="Arial"/>
                <w:color w:val="3B3D3D"/>
                <w:kern w:val="18"/>
                <w:szCs w:val="22"/>
              </w:rPr>
              <w:t>50*</w:t>
            </w:r>
          </w:p>
        </w:tc>
        <w:tc>
          <w:tcPr>
            <w:tcW w:w="1227" w:type="dxa"/>
            <w:shd w:val="clear" w:color="auto" w:fill="FFFFFF" w:themeFill="background1"/>
          </w:tcPr>
          <w:p w14:paraId="34C2D3CF" w14:textId="36A394EE" w:rsidR="0051657E" w:rsidRPr="00EB7801" w:rsidRDefault="0051657E" w:rsidP="0051657E">
            <w:pPr>
              <w:jc w:val="center"/>
              <w:rPr>
                <w:rFonts w:cs="Arial"/>
                <w:color w:val="3B3D3D"/>
                <w:kern w:val="18"/>
                <w:szCs w:val="22"/>
              </w:rPr>
            </w:pPr>
            <w:r w:rsidRPr="00EB7801">
              <w:rPr>
                <w:rFonts w:cs="Arial"/>
                <w:color w:val="3B3D3D"/>
                <w:kern w:val="18"/>
                <w:szCs w:val="22"/>
              </w:rPr>
              <w:t>198</w:t>
            </w:r>
          </w:p>
        </w:tc>
      </w:tr>
      <w:tr w:rsidR="0051657E" w:rsidRPr="00EB7801" w14:paraId="15AD57B2" w14:textId="77777777" w:rsidTr="000E63C3">
        <w:trPr>
          <w:trHeight w:val="260"/>
        </w:trPr>
        <w:tc>
          <w:tcPr>
            <w:tcW w:w="6947" w:type="dxa"/>
            <w:shd w:val="clear" w:color="auto" w:fill="F2F2F2"/>
            <w:hideMark/>
          </w:tcPr>
          <w:p w14:paraId="287BB17C" w14:textId="77777777" w:rsidR="0051657E" w:rsidRPr="00EB7801" w:rsidRDefault="0051657E" w:rsidP="0051657E">
            <w:pPr>
              <w:rPr>
                <w:rFonts w:cs="Arial"/>
                <w:color w:val="3B3D3D"/>
                <w:kern w:val="18"/>
                <w:szCs w:val="22"/>
              </w:rPr>
            </w:pPr>
            <w:r w:rsidRPr="00EB7801">
              <w:rPr>
                <w:rFonts w:cs="Arial"/>
                <w:color w:val="3B3D3D"/>
                <w:kern w:val="18"/>
                <w:szCs w:val="22"/>
              </w:rPr>
              <w:t>Being proud to be Canadian</w:t>
            </w:r>
          </w:p>
        </w:tc>
        <w:tc>
          <w:tcPr>
            <w:tcW w:w="833" w:type="dxa"/>
            <w:shd w:val="clear" w:color="auto" w:fill="F2F2F2"/>
          </w:tcPr>
          <w:p w14:paraId="2C54AF26" w14:textId="3C954D2C" w:rsidR="0051657E" w:rsidRPr="00EB7801" w:rsidRDefault="0051657E" w:rsidP="0051657E">
            <w:pPr>
              <w:jc w:val="center"/>
              <w:rPr>
                <w:rFonts w:cs="Arial"/>
                <w:color w:val="3B3D3D"/>
                <w:kern w:val="18"/>
                <w:szCs w:val="22"/>
              </w:rPr>
            </w:pPr>
            <w:r w:rsidRPr="00EB7801">
              <w:rPr>
                <w:rFonts w:cs="Arial"/>
                <w:color w:val="3B3D3D"/>
                <w:kern w:val="18"/>
                <w:szCs w:val="22"/>
              </w:rPr>
              <w:t>139</w:t>
            </w:r>
          </w:p>
        </w:tc>
        <w:tc>
          <w:tcPr>
            <w:tcW w:w="1227" w:type="dxa"/>
            <w:shd w:val="clear" w:color="auto" w:fill="F2F2F2"/>
          </w:tcPr>
          <w:p w14:paraId="47D01B1F" w14:textId="46BE5B3D" w:rsidR="0051657E" w:rsidRPr="00EB7801" w:rsidRDefault="0051657E" w:rsidP="0051657E">
            <w:pPr>
              <w:jc w:val="center"/>
              <w:rPr>
                <w:rFonts w:cs="Arial"/>
                <w:color w:val="3B3D3D"/>
                <w:kern w:val="18"/>
                <w:szCs w:val="22"/>
              </w:rPr>
            </w:pPr>
            <w:r w:rsidRPr="00EB7801">
              <w:rPr>
                <w:rFonts w:cs="Arial"/>
                <w:color w:val="3B3D3D"/>
                <w:kern w:val="18"/>
                <w:szCs w:val="22"/>
              </w:rPr>
              <w:t>141</w:t>
            </w:r>
          </w:p>
        </w:tc>
      </w:tr>
      <w:tr w:rsidR="0051657E" w:rsidRPr="00EB7801" w14:paraId="1DE93729" w14:textId="77777777" w:rsidTr="000E63C3">
        <w:trPr>
          <w:trHeight w:val="260"/>
        </w:trPr>
        <w:tc>
          <w:tcPr>
            <w:tcW w:w="6947" w:type="dxa"/>
            <w:shd w:val="clear" w:color="auto" w:fill="FFFFFF" w:themeFill="background1"/>
            <w:hideMark/>
          </w:tcPr>
          <w:p w14:paraId="3609FC90" w14:textId="1190333E" w:rsidR="0051657E" w:rsidRPr="00EB7801" w:rsidRDefault="0051657E" w:rsidP="0051657E">
            <w:pPr>
              <w:rPr>
                <w:rFonts w:cs="Arial"/>
                <w:color w:val="3B3D3D"/>
                <w:kern w:val="18"/>
                <w:szCs w:val="22"/>
              </w:rPr>
            </w:pPr>
            <w:r w:rsidRPr="00EB7801">
              <w:rPr>
                <w:rFonts w:cs="Arial"/>
                <w:color w:val="3B3D3D"/>
                <w:kern w:val="18"/>
                <w:szCs w:val="22"/>
              </w:rPr>
              <w:t>Being of service to one’s community</w:t>
            </w:r>
          </w:p>
        </w:tc>
        <w:tc>
          <w:tcPr>
            <w:tcW w:w="833" w:type="dxa"/>
            <w:shd w:val="clear" w:color="auto" w:fill="FFFFFF" w:themeFill="background1"/>
          </w:tcPr>
          <w:p w14:paraId="382B034B" w14:textId="0FBF0D3A" w:rsidR="0051657E" w:rsidRPr="00EB7801" w:rsidRDefault="0051657E" w:rsidP="0051657E">
            <w:pPr>
              <w:jc w:val="center"/>
              <w:rPr>
                <w:rFonts w:cs="Arial"/>
                <w:color w:val="3B3D3D"/>
                <w:kern w:val="18"/>
                <w:szCs w:val="22"/>
              </w:rPr>
            </w:pPr>
            <w:r w:rsidRPr="00EB7801">
              <w:rPr>
                <w:rFonts w:cs="Arial"/>
                <w:color w:val="3B3D3D"/>
                <w:kern w:val="18"/>
                <w:szCs w:val="22"/>
              </w:rPr>
              <w:t>170</w:t>
            </w:r>
          </w:p>
        </w:tc>
        <w:tc>
          <w:tcPr>
            <w:tcW w:w="1227" w:type="dxa"/>
            <w:shd w:val="clear" w:color="auto" w:fill="FFFFFF" w:themeFill="background1"/>
          </w:tcPr>
          <w:p w14:paraId="652A2C0F" w14:textId="2F6B2A49" w:rsidR="0051657E" w:rsidRPr="00EB7801" w:rsidRDefault="0051657E" w:rsidP="0051657E">
            <w:pPr>
              <w:jc w:val="center"/>
              <w:rPr>
                <w:rFonts w:cs="Arial"/>
                <w:color w:val="3B3D3D"/>
                <w:kern w:val="18"/>
                <w:szCs w:val="22"/>
              </w:rPr>
            </w:pPr>
            <w:r w:rsidRPr="00EB7801">
              <w:rPr>
                <w:rFonts w:cs="Arial"/>
                <w:color w:val="3B3D3D"/>
                <w:kern w:val="18"/>
                <w:szCs w:val="22"/>
              </w:rPr>
              <w:t>131</w:t>
            </w:r>
          </w:p>
        </w:tc>
      </w:tr>
      <w:tr w:rsidR="002B070A" w:rsidRPr="00EB7801" w14:paraId="456BB8E6" w14:textId="77777777" w:rsidTr="002B070A">
        <w:trPr>
          <w:trHeight w:val="260"/>
        </w:trPr>
        <w:tc>
          <w:tcPr>
            <w:tcW w:w="6947" w:type="dxa"/>
            <w:shd w:val="clear" w:color="auto" w:fill="DBE5F1"/>
            <w:hideMark/>
          </w:tcPr>
          <w:p w14:paraId="16F5CF1A" w14:textId="77777777" w:rsidR="002B070A" w:rsidRPr="00EB7801" w:rsidRDefault="002B070A" w:rsidP="000E63C3">
            <w:pPr>
              <w:rPr>
                <w:rFonts w:cs="Arial"/>
                <w:b/>
                <w:color w:val="3B3D3D"/>
                <w:kern w:val="18"/>
                <w:szCs w:val="22"/>
              </w:rPr>
            </w:pPr>
            <w:r w:rsidRPr="00EB7801">
              <w:rPr>
                <w:rFonts w:cs="Arial"/>
                <w:b/>
                <w:color w:val="3B3D3D"/>
                <w:kern w:val="18"/>
                <w:szCs w:val="22"/>
              </w:rPr>
              <w:t>Those Who Describe These as Life Goals:</w:t>
            </w:r>
          </w:p>
        </w:tc>
        <w:tc>
          <w:tcPr>
            <w:tcW w:w="833" w:type="dxa"/>
            <w:shd w:val="clear" w:color="auto" w:fill="DBE5F1"/>
            <w:noWrap/>
            <w:vAlign w:val="center"/>
          </w:tcPr>
          <w:p w14:paraId="6F16DC8D" w14:textId="77777777" w:rsidR="002B070A" w:rsidRPr="00EB7801" w:rsidRDefault="002B070A" w:rsidP="000E63C3">
            <w:pPr>
              <w:jc w:val="center"/>
              <w:rPr>
                <w:rFonts w:cs="Arial"/>
                <w:color w:val="3B3D3D"/>
                <w:kern w:val="18"/>
                <w:szCs w:val="22"/>
              </w:rPr>
            </w:pPr>
          </w:p>
        </w:tc>
        <w:tc>
          <w:tcPr>
            <w:tcW w:w="1227" w:type="dxa"/>
            <w:shd w:val="clear" w:color="auto" w:fill="DBE5F1"/>
            <w:vAlign w:val="center"/>
          </w:tcPr>
          <w:p w14:paraId="5B1811B2" w14:textId="77777777" w:rsidR="002B070A" w:rsidRPr="00EB7801" w:rsidRDefault="002B070A" w:rsidP="000E63C3">
            <w:pPr>
              <w:jc w:val="center"/>
              <w:rPr>
                <w:rFonts w:cs="Arial"/>
                <w:color w:val="3B3D3D"/>
                <w:kern w:val="18"/>
                <w:szCs w:val="22"/>
              </w:rPr>
            </w:pPr>
          </w:p>
        </w:tc>
      </w:tr>
      <w:tr w:rsidR="0051657E" w:rsidRPr="00EB7801" w14:paraId="48575495" w14:textId="77777777" w:rsidTr="000E63C3">
        <w:trPr>
          <w:trHeight w:val="294"/>
        </w:trPr>
        <w:tc>
          <w:tcPr>
            <w:tcW w:w="6947" w:type="dxa"/>
            <w:shd w:val="clear" w:color="auto" w:fill="FFFFFF" w:themeFill="background1"/>
            <w:hideMark/>
          </w:tcPr>
          <w:p w14:paraId="50A12439" w14:textId="548A9FC1" w:rsidR="0051657E" w:rsidRPr="00EB7801" w:rsidRDefault="0051657E" w:rsidP="0051657E">
            <w:pPr>
              <w:rPr>
                <w:rFonts w:cs="Arial"/>
                <w:color w:val="3B3D3D"/>
                <w:kern w:val="18"/>
                <w:szCs w:val="22"/>
              </w:rPr>
            </w:pPr>
            <w:r w:rsidRPr="00EB7801">
              <w:rPr>
                <w:rFonts w:cs="Arial"/>
                <w:color w:val="3B3D3D"/>
                <w:kern w:val="18"/>
                <w:szCs w:val="22"/>
              </w:rPr>
              <w:t>Serving (</w:t>
            </w:r>
            <w:r w:rsidR="00D61C69" w:rsidRPr="00EB7801">
              <w:rPr>
                <w:rFonts w:cs="Arial"/>
                <w:color w:val="3B3D3D"/>
                <w:kern w:val="18"/>
                <w:szCs w:val="22"/>
              </w:rPr>
              <w:t>d</w:t>
            </w:r>
            <w:r w:rsidRPr="00EB7801">
              <w:rPr>
                <w:rFonts w:cs="Arial"/>
                <w:color w:val="3B3D3D"/>
                <w:kern w:val="18"/>
                <w:szCs w:val="22"/>
              </w:rPr>
              <w:t>oing good‎/</w:t>
            </w:r>
            <w:r w:rsidR="00D61C69" w:rsidRPr="00EB7801">
              <w:rPr>
                <w:rFonts w:cs="Arial"/>
                <w:color w:val="3B3D3D"/>
                <w:kern w:val="18"/>
                <w:szCs w:val="22"/>
              </w:rPr>
              <w:t>b</w:t>
            </w:r>
            <w:r w:rsidRPr="00EB7801">
              <w:rPr>
                <w:rFonts w:cs="Arial"/>
                <w:color w:val="3B3D3D"/>
                <w:kern w:val="18"/>
                <w:szCs w:val="22"/>
              </w:rPr>
              <w:t xml:space="preserve">eing </w:t>
            </w:r>
            <w:r w:rsidR="00D61C69" w:rsidRPr="00EB7801">
              <w:rPr>
                <w:rFonts w:cs="Arial"/>
                <w:color w:val="3B3D3D"/>
                <w:kern w:val="18"/>
                <w:szCs w:val="22"/>
              </w:rPr>
              <w:t>g</w:t>
            </w:r>
            <w:r w:rsidRPr="00EB7801">
              <w:rPr>
                <w:rFonts w:cs="Arial"/>
                <w:color w:val="3B3D3D"/>
                <w:kern w:val="18"/>
                <w:szCs w:val="22"/>
              </w:rPr>
              <w:t>ood‎/</w:t>
            </w:r>
            <w:r w:rsidR="00D61C69" w:rsidRPr="00EB7801">
              <w:rPr>
                <w:rFonts w:cs="Arial"/>
                <w:color w:val="3B3D3D"/>
                <w:kern w:val="18"/>
                <w:szCs w:val="22"/>
              </w:rPr>
              <w:t>h</w:t>
            </w:r>
            <w:r w:rsidRPr="00EB7801">
              <w:rPr>
                <w:rFonts w:cs="Arial"/>
                <w:color w:val="3B3D3D"/>
                <w:kern w:val="18"/>
                <w:szCs w:val="22"/>
              </w:rPr>
              <w:t xml:space="preserve">elping, </w:t>
            </w:r>
            <w:r w:rsidR="00D61C69" w:rsidRPr="00EB7801">
              <w:rPr>
                <w:rFonts w:cs="Arial"/>
                <w:color w:val="3B3D3D"/>
                <w:kern w:val="18"/>
                <w:szCs w:val="22"/>
              </w:rPr>
              <w:t>s</w:t>
            </w:r>
            <w:r w:rsidRPr="00EB7801">
              <w:rPr>
                <w:rFonts w:cs="Arial"/>
                <w:color w:val="3B3D3D"/>
                <w:kern w:val="18"/>
                <w:szCs w:val="22"/>
              </w:rPr>
              <w:t>erving God)</w:t>
            </w:r>
          </w:p>
        </w:tc>
        <w:tc>
          <w:tcPr>
            <w:tcW w:w="833" w:type="dxa"/>
            <w:shd w:val="clear" w:color="auto" w:fill="FFFFFF" w:themeFill="background1"/>
            <w:vAlign w:val="center"/>
          </w:tcPr>
          <w:p w14:paraId="50F78249" w14:textId="7628D277" w:rsidR="0051657E" w:rsidRPr="00EB7801" w:rsidRDefault="0051657E" w:rsidP="0051657E">
            <w:pPr>
              <w:jc w:val="center"/>
              <w:rPr>
                <w:rFonts w:cs="Arial"/>
                <w:color w:val="3B3D3D"/>
                <w:kern w:val="18"/>
                <w:szCs w:val="22"/>
              </w:rPr>
            </w:pPr>
            <w:r w:rsidRPr="00EB7801">
              <w:rPr>
                <w:rFonts w:cs="Arial"/>
                <w:color w:val="3B3D3D"/>
                <w:kern w:val="18"/>
                <w:szCs w:val="22"/>
              </w:rPr>
              <w:t>104</w:t>
            </w:r>
          </w:p>
        </w:tc>
        <w:tc>
          <w:tcPr>
            <w:tcW w:w="1227" w:type="dxa"/>
            <w:shd w:val="clear" w:color="auto" w:fill="FFFFFF" w:themeFill="background1"/>
            <w:vAlign w:val="center"/>
          </w:tcPr>
          <w:p w14:paraId="424E13B8" w14:textId="15119E10" w:rsidR="0051657E" w:rsidRPr="00EB7801" w:rsidRDefault="0051657E" w:rsidP="0051657E">
            <w:pPr>
              <w:jc w:val="center"/>
              <w:rPr>
                <w:rFonts w:cs="Arial"/>
                <w:color w:val="3B3D3D"/>
                <w:kern w:val="18"/>
                <w:szCs w:val="22"/>
              </w:rPr>
            </w:pPr>
            <w:r w:rsidRPr="00EB7801">
              <w:rPr>
                <w:rFonts w:cs="Arial"/>
                <w:color w:val="3B3D3D"/>
                <w:kern w:val="18"/>
                <w:szCs w:val="22"/>
              </w:rPr>
              <w:t>119</w:t>
            </w:r>
          </w:p>
        </w:tc>
      </w:tr>
      <w:tr w:rsidR="0051657E" w:rsidRPr="00EB7801" w14:paraId="573521FF" w14:textId="77777777" w:rsidTr="002B070A">
        <w:trPr>
          <w:trHeight w:val="260"/>
        </w:trPr>
        <w:tc>
          <w:tcPr>
            <w:tcW w:w="6947" w:type="dxa"/>
            <w:shd w:val="clear" w:color="auto" w:fill="F2F2F2"/>
            <w:hideMark/>
          </w:tcPr>
          <w:p w14:paraId="5954B0B1" w14:textId="4B8CBB15" w:rsidR="0051657E" w:rsidRPr="00EB7801" w:rsidRDefault="0051657E" w:rsidP="0051657E">
            <w:pPr>
              <w:rPr>
                <w:rFonts w:cs="Arial"/>
                <w:color w:val="3B3D3D"/>
                <w:kern w:val="18"/>
                <w:szCs w:val="22"/>
              </w:rPr>
            </w:pPr>
            <w:r w:rsidRPr="00EB7801">
              <w:rPr>
                <w:rFonts w:cs="Arial"/>
                <w:color w:val="3B3D3D"/>
                <w:kern w:val="18"/>
                <w:szCs w:val="22"/>
              </w:rPr>
              <w:t xml:space="preserve">Basic </w:t>
            </w:r>
            <w:r w:rsidR="00D61C69" w:rsidRPr="00EB7801">
              <w:rPr>
                <w:rFonts w:cs="Arial"/>
                <w:color w:val="3B3D3D"/>
                <w:kern w:val="18"/>
                <w:szCs w:val="22"/>
              </w:rPr>
              <w:t>m</w:t>
            </w:r>
            <w:r w:rsidRPr="00EB7801">
              <w:rPr>
                <w:rFonts w:cs="Arial"/>
                <w:color w:val="3B3D3D"/>
                <w:kern w:val="18"/>
                <w:szCs w:val="22"/>
              </w:rPr>
              <w:t xml:space="preserve">aterial </w:t>
            </w:r>
            <w:r w:rsidR="00D61C69" w:rsidRPr="00EB7801">
              <w:rPr>
                <w:rFonts w:cs="Arial"/>
                <w:color w:val="3B3D3D"/>
                <w:kern w:val="18"/>
                <w:szCs w:val="22"/>
              </w:rPr>
              <w:t>g</w:t>
            </w:r>
            <w:r w:rsidRPr="00EB7801">
              <w:rPr>
                <w:rFonts w:cs="Arial"/>
                <w:color w:val="3B3D3D"/>
                <w:kern w:val="18"/>
                <w:szCs w:val="22"/>
              </w:rPr>
              <w:t>oals (</w:t>
            </w:r>
            <w:r w:rsidR="00D61C69" w:rsidRPr="00EB7801">
              <w:rPr>
                <w:rFonts w:cs="Arial"/>
                <w:color w:val="3B3D3D"/>
                <w:kern w:val="18"/>
                <w:szCs w:val="22"/>
              </w:rPr>
              <w:t>l</w:t>
            </w:r>
            <w:r w:rsidRPr="00EB7801">
              <w:rPr>
                <w:rFonts w:cs="Arial"/>
                <w:color w:val="3B3D3D"/>
                <w:kern w:val="18"/>
                <w:szCs w:val="22"/>
              </w:rPr>
              <w:t>and/</w:t>
            </w:r>
            <w:r w:rsidR="00D61C69" w:rsidRPr="00EB7801">
              <w:rPr>
                <w:rFonts w:cs="Arial"/>
                <w:color w:val="3B3D3D"/>
                <w:kern w:val="18"/>
                <w:szCs w:val="22"/>
              </w:rPr>
              <w:t>c</w:t>
            </w:r>
            <w:r w:rsidRPr="00EB7801">
              <w:rPr>
                <w:rFonts w:cs="Arial"/>
                <w:color w:val="3B3D3D"/>
                <w:kern w:val="18"/>
                <w:szCs w:val="22"/>
              </w:rPr>
              <w:t>ar/</w:t>
            </w:r>
            <w:r w:rsidR="00D61C69" w:rsidRPr="00EB7801">
              <w:rPr>
                <w:rFonts w:cs="Arial"/>
                <w:color w:val="3B3D3D"/>
                <w:kern w:val="18"/>
                <w:szCs w:val="22"/>
              </w:rPr>
              <w:t>h</w:t>
            </w:r>
            <w:r w:rsidRPr="00EB7801">
              <w:rPr>
                <w:rFonts w:cs="Arial"/>
                <w:color w:val="3B3D3D"/>
                <w:kern w:val="18"/>
                <w:szCs w:val="22"/>
              </w:rPr>
              <w:t>ome/</w:t>
            </w:r>
            <w:r w:rsidR="00D61C69" w:rsidRPr="00EB7801">
              <w:rPr>
                <w:rFonts w:cs="Arial"/>
                <w:color w:val="3B3D3D"/>
                <w:kern w:val="18"/>
                <w:szCs w:val="22"/>
              </w:rPr>
              <w:t>d</w:t>
            </w:r>
            <w:r w:rsidRPr="00EB7801">
              <w:rPr>
                <w:rFonts w:cs="Arial"/>
                <w:color w:val="3B3D3D"/>
                <w:kern w:val="18"/>
                <w:szCs w:val="22"/>
              </w:rPr>
              <w:t>ebt-free/</w:t>
            </w:r>
            <w:r w:rsidR="00D61C69" w:rsidRPr="00EB7801">
              <w:rPr>
                <w:rFonts w:cs="Arial"/>
                <w:color w:val="3B3D3D"/>
                <w:kern w:val="18"/>
                <w:szCs w:val="22"/>
              </w:rPr>
              <w:t>m</w:t>
            </w:r>
            <w:r w:rsidRPr="00EB7801">
              <w:rPr>
                <w:rFonts w:cs="Arial"/>
                <w:color w:val="3B3D3D"/>
                <w:kern w:val="18"/>
                <w:szCs w:val="22"/>
              </w:rPr>
              <w:t>oney)</w:t>
            </w:r>
          </w:p>
        </w:tc>
        <w:tc>
          <w:tcPr>
            <w:tcW w:w="833" w:type="dxa"/>
            <w:shd w:val="clear" w:color="auto" w:fill="F2F2F2"/>
            <w:vAlign w:val="center"/>
          </w:tcPr>
          <w:p w14:paraId="210B6AF7" w14:textId="7A91AF2B" w:rsidR="0051657E" w:rsidRPr="00EB7801" w:rsidRDefault="0051657E" w:rsidP="0051657E">
            <w:pPr>
              <w:jc w:val="center"/>
              <w:rPr>
                <w:rFonts w:cs="Arial"/>
                <w:color w:val="3B3D3D"/>
                <w:kern w:val="18"/>
                <w:szCs w:val="22"/>
              </w:rPr>
            </w:pPr>
            <w:r w:rsidRPr="00EB7801">
              <w:rPr>
                <w:rFonts w:cs="Arial"/>
                <w:color w:val="3B3D3D"/>
                <w:kern w:val="18"/>
                <w:szCs w:val="22"/>
              </w:rPr>
              <w:t>241</w:t>
            </w:r>
          </w:p>
        </w:tc>
        <w:tc>
          <w:tcPr>
            <w:tcW w:w="1227" w:type="dxa"/>
            <w:shd w:val="clear" w:color="auto" w:fill="F2F2F2"/>
            <w:vAlign w:val="center"/>
          </w:tcPr>
          <w:p w14:paraId="4E135873" w14:textId="55BFBE3A" w:rsidR="0051657E" w:rsidRPr="00EB7801" w:rsidRDefault="0051657E" w:rsidP="0051657E">
            <w:pPr>
              <w:jc w:val="center"/>
              <w:rPr>
                <w:rFonts w:cs="Arial"/>
                <w:color w:val="3B3D3D"/>
                <w:kern w:val="18"/>
                <w:szCs w:val="22"/>
              </w:rPr>
            </w:pPr>
            <w:r w:rsidRPr="00EB7801">
              <w:rPr>
                <w:rFonts w:cs="Arial"/>
                <w:color w:val="3B3D3D"/>
                <w:kern w:val="18"/>
                <w:szCs w:val="22"/>
              </w:rPr>
              <w:t>118</w:t>
            </w:r>
          </w:p>
        </w:tc>
      </w:tr>
      <w:tr w:rsidR="002B070A" w:rsidRPr="00EB7801" w14:paraId="4A87CDCD" w14:textId="77777777" w:rsidTr="002B070A">
        <w:trPr>
          <w:trHeight w:val="260"/>
        </w:trPr>
        <w:tc>
          <w:tcPr>
            <w:tcW w:w="6947" w:type="dxa"/>
            <w:shd w:val="clear" w:color="auto" w:fill="DBE5F1"/>
            <w:hideMark/>
          </w:tcPr>
          <w:p w14:paraId="5B84AED4" w14:textId="77777777" w:rsidR="002B070A" w:rsidRPr="00EB7801" w:rsidRDefault="002B070A" w:rsidP="000E63C3">
            <w:pPr>
              <w:rPr>
                <w:rFonts w:cs="Arial"/>
                <w:b/>
                <w:color w:val="3B3D3D"/>
                <w:kern w:val="18"/>
                <w:szCs w:val="22"/>
              </w:rPr>
            </w:pPr>
            <w:r w:rsidRPr="00EB7801">
              <w:rPr>
                <w:rFonts w:cs="Arial"/>
                <w:b/>
                <w:color w:val="3B3D3D"/>
                <w:kern w:val="18"/>
                <w:szCs w:val="22"/>
              </w:rPr>
              <w:t>Rate These Life Goals as Very Important:</w:t>
            </w:r>
          </w:p>
        </w:tc>
        <w:tc>
          <w:tcPr>
            <w:tcW w:w="833" w:type="dxa"/>
            <w:shd w:val="clear" w:color="auto" w:fill="DBE5F1"/>
            <w:noWrap/>
            <w:vAlign w:val="center"/>
          </w:tcPr>
          <w:p w14:paraId="0C33E6B1" w14:textId="77777777" w:rsidR="002B070A" w:rsidRPr="00EB7801" w:rsidRDefault="002B070A" w:rsidP="000E63C3">
            <w:pPr>
              <w:jc w:val="center"/>
              <w:rPr>
                <w:rFonts w:cs="Arial"/>
                <w:color w:val="3B3D3D"/>
                <w:kern w:val="18"/>
                <w:szCs w:val="22"/>
              </w:rPr>
            </w:pPr>
          </w:p>
        </w:tc>
        <w:tc>
          <w:tcPr>
            <w:tcW w:w="1227" w:type="dxa"/>
            <w:shd w:val="clear" w:color="auto" w:fill="DBE5F1"/>
            <w:vAlign w:val="center"/>
          </w:tcPr>
          <w:p w14:paraId="3E25C874" w14:textId="77777777" w:rsidR="002B070A" w:rsidRPr="00EB7801" w:rsidRDefault="002B070A" w:rsidP="000E63C3">
            <w:pPr>
              <w:jc w:val="center"/>
              <w:rPr>
                <w:rFonts w:cs="Arial"/>
                <w:color w:val="3B3D3D"/>
                <w:kern w:val="18"/>
                <w:szCs w:val="22"/>
              </w:rPr>
            </w:pPr>
          </w:p>
        </w:tc>
      </w:tr>
      <w:tr w:rsidR="0051657E" w:rsidRPr="00EB7801" w14:paraId="00E66666" w14:textId="77777777" w:rsidTr="000E63C3">
        <w:trPr>
          <w:trHeight w:val="260"/>
        </w:trPr>
        <w:tc>
          <w:tcPr>
            <w:tcW w:w="6947" w:type="dxa"/>
            <w:shd w:val="clear" w:color="auto" w:fill="auto"/>
            <w:hideMark/>
          </w:tcPr>
          <w:p w14:paraId="56EF0C23" w14:textId="77777777" w:rsidR="0051657E" w:rsidRPr="00EB7801" w:rsidRDefault="0051657E" w:rsidP="0051657E">
            <w:pPr>
              <w:rPr>
                <w:rFonts w:cs="Arial"/>
                <w:color w:val="3B3D3D"/>
                <w:kern w:val="18"/>
                <w:szCs w:val="22"/>
              </w:rPr>
            </w:pPr>
            <w:r w:rsidRPr="00EB7801">
              <w:rPr>
                <w:rFonts w:cs="Arial"/>
                <w:color w:val="3B3D3D"/>
                <w:kern w:val="18"/>
                <w:szCs w:val="22"/>
              </w:rPr>
              <w:t>Being famous</w:t>
            </w:r>
          </w:p>
        </w:tc>
        <w:tc>
          <w:tcPr>
            <w:tcW w:w="833" w:type="dxa"/>
            <w:shd w:val="clear" w:color="auto" w:fill="auto"/>
          </w:tcPr>
          <w:p w14:paraId="2BB16C50" w14:textId="47A56A4F" w:rsidR="0051657E" w:rsidRPr="00EB7801" w:rsidRDefault="0051657E" w:rsidP="0051657E">
            <w:pPr>
              <w:jc w:val="center"/>
              <w:rPr>
                <w:rFonts w:cs="Arial"/>
                <w:color w:val="3B3D3D"/>
                <w:kern w:val="18"/>
                <w:szCs w:val="22"/>
              </w:rPr>
            </w:pPr>
            <w:r w:rsidRPr="00EB7801">
              <w:rPr>
                <w:rFonts w:cs="Arial"/>
                <w:color w:val="3B3D3D"/>
                <w:kern w:val="18"/>
                <w:szCs w:val="22"/>
              </w:rPr>
              <w:t>64*</w:t>
            </w:r>
          </w:p>
        </w:tc>
        <w:tc>
          <w:tcPr>
            <w:tcW w:w="1227" w:type="dxa"/>
            <w:shd w:val="clear" w:color="auto" w:fill="auto"/>
          </w:tcPr>
          <w:p w14:paraId="50950B7C" w14:textId="21BB13D9" w:rsidR="0051657E" w:rsidRPr="00EB7801" w:rsidRDefault="0051657E" w:rsidP="0051657E">
            <w:pPr>
              <w:jc w:val="center"/>
              <w:rPr>
                <w:rFonts w:cs="Arial"/>
                <w:color w:val="3B3D3D"/>
                <w:kern w:val="18"/>
                <w:szCs w:val="22"/>
              </w:rPr>
            </w:pPr>
            <w:r w:rsidRPr="00EB7801">
              <w:rPr>
                <w:rFonts w:cs="Arial"/>
                <w:color w:val="3B3D3D"/>
                <w:kern w:val="18"/>
                <w:szCs w:val="22"/>
              </w:rPr>
              <w:t>122</w:t>
            </w:r>
          </w:p>
        </w:tc>
      </w:tr>
      <w:tr w:rsidR="0051657E" w:rsidRPr="00EB7801" w14:paraId="736F7545" w14:textId="77777777" w:rsidTr="000E63C3">
        <w:trPr>
          <w:trHeight w:val="260"/>
        </w:trPr>
        <w:tc>
          <w:tcPr>
            <w:tcW w:w="6947" w:type="dxa"/>
            <w:shd w:val="clear" w:color="auto" w:fill="F2F2F2"/>
            <w:hideMark/>
          </w:tcPr>
          <w:p w14:paraId="21F2FC12" w14:textId="77777777" w:rsidR="0051657E" w:rsidRPr="00EB7801" w:rsidRDefault="0051657E" w:rsidP="0051657E">
            <w:pPr>
              <w:rPr>
                <w:rFonts w:cs="Arial"/>
                <w:color w:val="3B3D3D"/>
                <w:kern w:val="18"/>
                <w:szCs w:val="22"/>
              </w:rPr>
            </w:pPr>
            <w:r w:rsidRPr="00EB7801">
              <w:rPr>
                <w:rFonts w:cs="Arial"/>
                <w:color w:val="3B3D3D"/>
                <w:kern w:val="18"/>
                <w:szCs w:val="22"/>
              </w:rPr>
              <w:t>Being engaged in your community</w:t>
            </w:r>
          </w:p>
        </w:tc>
        <w:tc>
          <w:tcPr>
            <w:tcW w:w="833" w:type="dxa"/>
            <w:shd w:val="clear" w:color="auto" w:fill="F2F2F2"/>
          </w:tcPr>
          <w:p w14:paraId="01BD0E0B" w14:textId="20F5435A" w:rsidR="0051657E" w:rsidRPr="00EB7801" w:rsidRDefault="0051657E" w:rsidP="0051657E">
            <w:pPr>
              <w:jc w:val="center"/>
              <w:rPr>
                <w:rFonts w:cs="Arial"/>
                <w:color w:val="3B3D3D"/>
                <w:kern w:val="18"/>
                <w:szCs w:val="22"/>
              </w:rPr>
            </w:pPr>
            <w:r w:rsidRPr="00EB7801">
              <w:rPr>
                <w:rFonts w:cs="Arial"/>
                <w:color w:val="3B3D3D"/>
                <w:kern w:val="18"/>
                <w:szCs w:val="22"/>
              </w:rPr>
              <w:t>226</w:t>
            </w:r>
          </w:p>
        </w:tc>
        <w:tc>
          <w:tcPr>
            <w:tcW w:w="1227" w:type="dxa"/>
            <w:shd w:val="clear" w:color="auto" w:fill="F2F2F2"/>
          </w:tcPr>
          <w:p w14:paraId="4CD07042" w14:textId="7C258D29" w:rsidR="0051657E" w:rsidRPr="00EB7801" w:rsidRDefault="0051657E" w:rsidP="0051657E">
            <w:pPr>
              <w:jc w:val="center"/>
              <w:rPr>
                <w:rFonts w:cs="Arial"/>
                <w:color w:val="3B3D3D"/>
                <w:kern w:val="18"/>
                <w:szCs w:val="22"/>
              </w:rPr>
            </w:pPr>
            <w:r w:rsidRPr="00EB7801">
              <w:rPr>
                <w:rFonts w:cs="Arial"/>
                <w:color w:val="3B3D3D"/>
                <w:kern w:val="18"/>
                <w:szCs w:val="22"/>
              </w:rPr>
              <w:t>119</w:t>
            </w:r>
          </w:p>
        </w:tc>
      </w:tr>
      <w:tr w:rsidR="002B070A" w:rsidRPr="00EB7801" w14:paraId="14F986FE" w14:textId="77777777" w:rsidTr="002B070A">
        <w:trPr>
          <w:trHeight w:val="260"/>
        </w:trPr>
        <w:tc>
          <w:tcPr>
            <w:tcW w:w="6947" w:type="dxa"/>
            <w:shd w:val="clear" w:color="auto" w:fill="DBE5F1"/>
            <w:hideMark/>
          </w:tcPr>
          <w:p w14:paraId="5F2197AF" w14:textId="77777777" w:rsidR="002B070A" w:rsidRPr="00EB7801" w:rsidRDefault="002B070A" w:rsidP="000E63C3">
            <w:pPr>
              <w:rPr>
                <w:rFonts w:cs="Arial"/>
                <w:b/>
                <w:color w:val="3B3D3D"/>
                <w:kern w:val="18"/>
                <w:szCs w:val="22"/>
              </w:rPr>
            </w:pPr>
            <w:r w:rsidRPr="00EB7801">
              <w:rPr>
                <w:rFonts w:cs="Arial"/>
                <w:b/>
                <w:color w:val="3B3D3D"/>
                <w:kern w:val="18"/>
                <w:szCs w:val="22"/>
              </w:rPr>
              <w:t>Rate These Life Goals as Unimportant:</w:t>
            </w:r>
          </w:p>
        </w:tc>
        <w:tc>
          <w:tcPr>
            <w:tcW w:w="833" w:type="dxa"/>
            <w:shd w:val="clear" w:color="auto" w:fill="DBE5F1"/>
            <w:noWrap/>
            <w:vAlign w:val="center"/>
          </w:tcPr>
          <w:p w14:paraId="26C50A97" w14:textId="77777777" w:rsidR="002B070A" w:rsidRPr="00EB7801" w:rsidRDefault="002B070A" w:rsidP="000E63C3">
            <w:pPr>
              <w:jc w:val="center"/>
              <w:rPr>
                <w:rFonts w:cs="Arial"/>
                <w:b/>
                <w:color w:val="3B3D3D"/>
                <w:kern w:val="18"/>
                <w:szCs w:val="22"/>
              </w:rPr>
            </w:pPr>
          </w:p>
        </w:tc>
        <w:tc>
          <w:tcPr>
            <w:tcW w:w="1227" w:type="dxa"/>
            <w:shd w:val="clear" w:color="auto" w:fill="DBE5F1"/>
            <w:vAlign w:val="center"/>
          </w:tcPr>
          <w:p w14:paraId="7033F98D" w14:textId="77777777" w:rsidR="002B070A" w:rsidRPr="00EB7801" w:rsidRDefault="002B070A" w:rsidP="000E63C3">
            <w:pPr>
              <w:jc w:val="center"/>
              <w:rPr>
                <w:rFonts w:cs="Arial"/>
                <w:b/>
                <w:color w:val="3B3D3D"/>
                <w:kern w:val="18"/>
                <w:szCs w:val="22"/>
              </w:rPr>
            </w:pPr>
          </w:p>
        </w:tc>
      </w:tr>
      <w:tr w:rsidR="002B070A" w:rsidRPr="00EB7801" w14:paraId="159CFAE1" w14:textId="77777777" w:rsidTr="002B070A">
        <w:trPr>
          <w:trHeight w:val="260"/>
        </w:trPr>
        <w:tc>
          <w:tcPr>
            <w:tcW w:w="6947" w:type="dxa"/>
            <w:shd w:val="clear" w:color="auto" w:fill="auto"/>
            <w:hideMark/>
          </w:tcPr>
          <w:p w14:paraId="43BC7FFC" w14:textId="74154904" w:rsidR="002B070A" w:rsidRPr="00EB7801" w:rsidRDefault="002B070A" w:rsidP="000E63C3">
            <w:pPr>
              <w:rPr>
                <w:rFonts w:cs="Arial"/>
                <w:color w:val="3B3D3D"/>
                <w:kern w:val="18"/>
                <w:szCs w:val="22"/>
              </w:rPr>
            </w:pPr>
            <w:r w:rsidRPr="00EB7801">
              <w:rPr>
                <w:rFonts w:cs="Arial"/>
                <w:color w:val="3B3D3D"/>
                <w:kern w:val="18"/>
                <w:szCs w:val="22"/>
              </w:rPr>
              <w:t>Having a good work</w:t>
            </w:r>
            <w:r w:rsidR="00D61C69" w:rsidRPr="00EB7801">
              <w:rPr>
                <w:rFonts w:cs="Arial"/>
                <w:color w:val="3B3D3D"/>
                <w:kern w:val="18"/>
                <w:szCs w:val="22"/>
              </w:rPr>
              <w:t>-</w:t>
            </w:r>
            <w:r w:rsidRPr="00EB7801">
              <w:rPr>
                <w:rFonts w:cs="Arial"/>
                <w:color w:val="3B3D3D"/>
                <w:kern w:val="18"/>
                <w:szCs w:val="22"/>
              </w:rPr>
              <w:t>life balance</w:t>
            </w:r>
          </w:p>
        </w:tc>
        <w:tc>
          <w:tcPr>
            <w:tcW w:w="833" w:type="dxa"/>
            <w:shd w:val="clear" w:color="auto" w:fill="auto"/>
            <w:vAlign w:val="center"/>
          </w:tcPr>
          <w:p w14:paraId="3186CBDA" w14:textId="6AE97643" w:rsidR="002B070A" w:rsidRPr="00EB7801" w:rsidRDefault="004D0745" w:rsidP="000E63C3">
            <w:pPr>
              <w:jc w:val="center"/>
              <w:rPr>
                <w:rFonts w:cs="Arial"/>
                <w:color w:val="3B3D3D"/>
                <w:kern w:val="18"/>
                <w:szCs w:val="22"/>
              </w:rPr>
            </w:pPr>
            <w:r w:rsidRPr="00EB7801">
              <w:rPr>
                <w:rFonts w:cs="Arial"/>
                <w:color w:val="3B3D3D"/>
                <w:kern w:val="18"/>
                <w:szCs w:val="22"/>
              </w:rPr>
              <w:t>47*</w:t>
            </w:r>
          </w:p>
        </w:tc>
        <w:tc>
          <w:tcPr>
            <w:tcW w:w="1227" w:type="dxa"/>
            <w:shd w:val="clear" w:color="auto" w:fill="auto"/>
            <w:vAlign w:val="center"/>
          </w:tcPr>
          <w:p w14:paraId="1B4733DA" w14:textId="6D82F707" w:rsidR="002B070A" w:rsidRPr="00EB7801" w:rsidRDefault="004D0745" w:rsidP="000E63C3">
            <w:pPr>
              <w:jc w:val="center"/>
              <w:rPr>
                <w:rFonts w:cs="Arial"/>
                <w:color w:val="3B3D3D"/>
                <w:kern w:val="18"/>
                <w:szCs w:val="22"/>
              </w:rPr>
            </w:pPr>
            <w:r w:rsidRPr="00EB7801">
              <w:rPr>
                <w:rFonts w:cs="Arial"/>
                <w:color w:val="3B3D3D"/>
                <w:kern w:val="18"/>
                <w:szCs w:val="22"/>
              </w:rPr>
              <w:t>177</w:t>
            </w:r>
          </w:p>
        </w:tc>
      </w:tr>
      <w:tr w:rsidR="002B070A" w:rsidRPr="00EB7801" w14:paraId="6522198B" w14:textId="77777777" w:rsidTr="002B070A">
        <w:trPr>
          <w:trHeight w:val="280"/>
        </w:trPr>
        <w:tc>
          <w:tcPr>
            <w:tcW w:w="6947" w:type="dxa"/>
            <w:shd w:val="clear" w:color="auto" w:fill="DBE5F1"/>
            <w:vAlign w:val="bottom"/>
            <w:hideMark/>
          </w:tcPr>
          <w:p w14:paraId="4251448F" w14:textId="5694732A" w:rsidR="002B070A" w:rsidRPr="00EB7801" w:rsidRDefault="002B070A" w:rsidP="000E63C3">
            <w:pPr>
              <w:rPr>
                <w:rFonts w:cs="Arial"/>
                <w:b/>
                <w:color w:val="3B3D3D"/>
                <w:kern w:val="18"/>
                <w:szCs w:val="22"/>
              </w:rPr>
            </w:pPr>
            <w:r w:rsidRPr="00EB7801">
              <w:rPr>
                <w:rFonts w:cs="Arial"/>
                <w:b/>
                <w:color w:val="3B3D3D"/>
                <w:kern w:val="18"/>
                <w:szCs w:val="22"/>
              </w:rPr>
              <w:t>Those Who Agree That…</w:t>
            </w:r>
          </w:p>
        </w:tc>
        <w:tc>
          <w:tcPr>
            <w:tcW w:w="833" w:type="dxa"/>
            <w:shd w:val="clear" w:color="auto" w:fill="DBE5F1"/>
            <w:noWrap/>
            <w:vAlign w:val="center"/>
          </w:tcPr>
          <w:p w14:paraId="42BFEBFB" w14:textId="77777777" w:rsidR="002B070A" w:rsidRPr="00EB7801" w:rsidRDefault="002B070A" w:rsidP="000E63C3">
            <w:pPr>
              <w:jc w:val="center"/>
              <w:rPr>
                <w:rFonts w:cs="Arial"/>
                <w:b/>
                <w:color w:val="3B3D3D"/>
                <w:kern w:val="18"/>
                <w:szCs w:val="22"/>
              </w:rPr>
            </w:pPr>
          </w:p>
        </w:tc>
        <w:tc>
          <w:tcPr>
            <w:tcW w:w="1227" w:type="dxa"/>
            <w:shd w:val="clear" w:color="auto" w:fill="DBE5F1"/>
            <w:vAlign w:val="center"/>
          </w:tcPr>
          <w:p w14:paraId="57CCC157" w14:textId="77777777" w:rsidR="002B070A" w:rsidRPr="00EB7801" w:rsidRDefault="002B070A" w:rsidP="000E63C3">
            <w:pPr>
              <w:jc w:val="center"/>
              <w:rPr>
                <w:rFonts w:cs="Arial"/>
                <w:b/>
                <w:color w:val="3B3D3D"/>
                <w:kern w:val="18"/>
                <w:szCs w:val="22"/>
              </w:rPr>
            </w:pPr>
          </w:p>
        </w:tc>
      </w:tr>
      <w:tr w:rsidR="002B070A" w:rsidRPr="00EB7801" w14:paraId="02FE5E63" w14:textId="77777777" w:rsidTr="002B070A">
        <w:trPr>
          <w:trHeight w:val="560"/>
        </w:trPr>
        <w:tc>
          <w:tcPr>
            <w:tcW w:w="6947" w:type="dxa"/>
            <w:shd w:val="clear" w:color="auto" w:fill="auto"/>
            <w:vAlign w:val="bottom"/>
            <w:hideMark/>
          </w:tcPr>
          <w:p w14:paraId="683ADBC2" w14:textId="77777777" w:rsidR="002B070A" w:rsidRPr="00EB7801" w:rsidRDefault="002B070A" w:rsidP="000E63C3">
            <w:pPr>
              <w:rPr>
                <w:rFonts w:cs="Arial"/>
                <w:color w:val="3B3D3D"/>
                <w:kern w:val="18"/>
                <w:szCs w:val="22"/>
              </w:rPr>
            </w:pPr>
            <w:r w:rsidRPr="00EB7801">
              <w:rPr>
                <w:rFonts w:cs="Arial"/>
                <w:color w:val="3B3D3D"/>
                <w:kern w:val="18"/>
                <w:szCs w:val="22"/>
              </w:rPr>
              <w:t>The Canadian Armed Forces also open doors to success in careers outside of the Canadian Armed Forces</w:t>
            </w:r>
          </w:p>
        </w:tc>
        <w:tc>
          <w:tcPr>
            <w:tcW w:w="833" w:type="dxa"/>
            <w:shd w:val="clear" w:color="auto" w:fill="auto"/>
            <w:noWrap/>
            <w:vAlign w:val="center"/>
          </w:tcPr>
          <w:p w14:paraId="350DA1C1" w14:textId="55E9A675" w:rsidR="002B070A" w:rsidRPr="00EB7801" w:rsidRDefault="004D0745" w:rsidP="000E63C3">
            <w:pPr>
              <w:jc w:val="center"/>
              <w:rPr>
                <w:rFonts w:cs="Arial"/>
                <w:color w:val="3B3D3D"/>
                <w:kern w:val="18"/>
                <w:szCs w:val="22"/>
              </w:rPr>
            </w:pPr>
            <w:r w:rsidRPr="00EB7801">
              <w:rPr>
                <w:rFonts w:cs="Arial"/>
                <w:color w:val="3B3D3D"/>
                <w:kern w:val="18"/>
                <w:szCs w:val="22"/>
              </w:rPr>
              <w:t>590</w:t>
            </w:r>
          </w:p>
        </w:tc>
        <w:tc>
          <w:tcPr>
            <w:tcW w:w="1227" w:type="dxa"/>
            <w:shd w:val="clear" w:color="auto" w:fill="auto"/>
            <w:vAlign w:val="center"/>
          </w:tcPr>
          <w:p w14:paraId="670341C0" w14:textId="2DCFA1A1" w:rsidR="002B070A" w:rsidRPr="00EB7801" w:rsidRDefault="004D0745" w:rsidP="000E63C3">
            <w:pPr>
              <w:jc w:val="center"/>
              <w:rPr>
                <w:rFonts w:cs="Arial"/>
                <w:color w:val="3B3D3D"/>
                <w:kern w:val="18"/>
                <w:szCs w:val="22"/>
              </w:rPr>
            </w:pPr>
            <w:r w:rsidRPr="00EB7801">
              <w:rPr>
                <w:rFonts w:cs="Arial"/>
                <w:color w:val="3B3D3D"/>
                <w:kern w:val="18"/>
                <w:szCs w:val="22"/>
              </w:rPr>
              <w:t>135</w:t>
            </w:r>
          </w:p>
        </w:tc>
      </w:tr>
      <w:tr w:rsidR="004D0745" w:rsidRPr="00EB7801" w14:paraId="15F9F3FC" w14:textId="77777777" w:rsidTr="00071240">
        <w:trPr>
          <w:trHeight w:val="560"/>
        </w:trPr>
        <w:tc>
          <w:tcPr>
            <w:tcW w:w="6947" w:type="dxa"/>
            <w:shd w:val="clear" w:color="auto" w:fill="F2F2F2"/>
            <w:vAlign w:val="bottom"/>
          </w:tcPr>
          <w:p w14:paraId="1F38922E" w14:textId="13FB1817" w:rsidR="004D0745" w:rsidRPr="00EB7801" w:rsidRDefault="004D0745" w:rsidP="000E63C3">
            <w:pPr>
              <w:rPr>
                <w:rFonts w:cs="Arial"/>
                <w:color w:val="3B3D3D"/>
                <w:kern w:val="18"/>
                <w:szCs w:val="22"/>
              </w:rPr>
            </w:pPr>
            <w:r w:rsidRPr="00EB7801">
              <w:rPr>
                <w:rFonts w:cs="Arial"/>
                <w:color w:val="3B3D3D"/>
                <w:kern w:val="18"/>
                <w:szCs w:val="22"/>
              </w:rPr>
              <w:t>I think that the Canadian Armed Forces workplace environment is respectful of women</w:t>
            </w:r>
          </w:p>
        </w:tc>
        <w:tc>
          <w:tcPr>
            <w:tcW w:w="833" w:type="dxa"/>
            <w:shd w:val="clear" w:color="auto" w:fill="F2F2F2"/>
            <w:noWrap/>
            <w:vAlign w:val="center"/>
          </w:tcPr>
          <w:p w14:paraId="584CA136" w14:textId="367A8358" w:rsidR="004D0745" w:rsidRPr="00EB7801" w:rsidRDefault="004D0745" w:rsidP="000E63C3">
            <w:pPr>
              <w:jc w:val="center"/>
              <w:rPr>
                <w:rFonts w:cs="Arial"/>
                <w:color w:val="3B3D3D"/>
                <w:kern w:val="18"/>
                <w:szCs w:val="22"/>
              </w:rPr>
            </w:pPr>
            <w:r w:rsidRPr="00EB7801">
              <w:rPr>
                <w:rFonts w:cs="Arial"/>
                <w:color w:val="3B3D3D"/>
                <w:kern w:val="18"/>
                <w:szCs w:val="22"/>
              </w:rPr>
              <w:t>500</w:t>
            </w:r>
          </w:p>
        </w:tc>
        <w:tc>
          <w:tcPr>
            <w:tcW w:w="1227" w:type="dxa"/>
            <w:shd w:val="clear" w:color="auto" w:fill="F2F2F2"/>
            <w:vAlign w:val="center"/>
          </w:tcPr>
          <w:p w14:paraId="0ED17ECB" w14:textId="70E9DB71" w:rsidR="004D0745" w:rsidRPr="00EB7801" w:rsidRDefault="004D0745" w:rsidP="000E63C3">
            <w:pPr>
              <w:jc w:val="center"/>
              <w:rPr>
                <w:rFonts w:cs="Arial"/>
                <w:color w:val="3B3D3D"/>
                <w:kern w:val="18"/>
                <w:szCs w:val="22"/>
              </w:rPr>
            </w:pPr>
            <w:r w:rsidRPr="00EB7801">
              <w:rPr>
                <w:rFonts w:cs="Arial"/>
                <w:color w:val="3B3D3D"/>
                <w:kern w:val="18"/>
                <w:szCs w:val="22"/>
              </w:rPr>
              <w:t>134</w:t>
            </w:r>
          </w:p>
        </w:tc>
      </w:tr>
      <w:tr w:rsidR="004D0745" w:rsidRPr="00EB7801" w14:paraId="68D1FEBC" w14:textId="77777777" w:rsidTr="004D0745">
        <w:trPr>
          <w:trHeight w:val="251"/>
        </w:trPr>
        <w:tc>
          <w:tcPr>
            <w:tcW w:w="6947" w:type="dxa"/>
            <w:shd w:val="clear" w:color="auto" w:fill="auto"/>
            <w:vAlign w:val="bottom"/>
          </w:tcPr>
          <w:p w14:paraId="136C41DB" w14:textId="684C207D" w:rsidR="004D0745" w:rsidRPr="00EB7801" w:rsidRDefault="004D0745" w:rsidP="000E63C3">
            <w:pPr>
              <w:rPr>
                <w:rFonts w:cs="Arial"/>
                <w:color w:val="3B3D3D"/>
                <w:kern w:val="18"/>
                <w:szCs w:val="22"/>
              </w:rPr>
            </w:pPr>
            <w:r w:rsidRPr="00EB7801">
              <w:rPr>
                <w:rFonts w:cs="Arial"/>
                <w:color w:val="3B3D3D"/>
                <w:kern w:val="18"/>
                <w:szCs w:val="22"/>
              </w:rPr>
              <w:t>There is a wide variety of professions within the Canadian Armed Forces</w:t>
            </w:r>
          </w:p>
        </w:tc>
        <w:tc>
          <w:tcPr>
            <w:tcW w:w="833" w:type="dxa"/>
            <w:shd w:val="clear" w:color="auto" w:fill="auto"/>
            <w:noWrap/>
            <w:vAlign w:val="center"/>
          </w:tcPr>
          <w:p w14:paraId="3B271E10" w14:textId="32E7F239" w:rsidR="004D0745" w:rsidRPr="00EB7801" w:rsidRDefault="004D0745" w:rsidP="000E63C3">
            <w:pPr>
              <w:jc w:val="center"/>
              <w:rPr>
                <w:rFonts w:cs="Arial"/>
                <w:color w:val="3B3D3D"/>
                <w:kern w:val="18"/>
                <w:szCs w:val="22"/>
              </w:rPr>
            </w:pPr>
            <w:r w:rsidRPr="00EB7801">
              <w:rPr>
                <w:rFonts w:cs="Arial"/>
                <w:color w:val="3B3D3D"/>
                <w:kern w:val="18"/>
                <w:szCs w:val="22"/>
              </w:rPr>
              <w:t>719</w:t>
            </w:r>
          </w:p>
        </w:tc>
        <w:tc>
          <w:tcPr>
            <w:tcW w:w="1227" w:type="dxa"/>
            <w:shd w:val="clear" w:color="auto" w:fill="auto"/>
            <w:vAlign w:val="center"/>
          </w:tcPr>
          <w:p w14:paraId="66B92BCB" w14:textId="4BB55E34" w:rsidR="004D0745" w:rsidRPr="00EB7801" w:rsidRDefault="004D0745" w:rsidP="000E63C3">
            <w:pPr>
              <w:jc w:val="center"/>
              <w:rPr>
                <w:rFonts w:cs="Arial"/>
                <w:color w:val="3B3D3D"/>
                <w:kern w:val="18"/>
                <w:szCs w:val="22"/>
              </w:rPr>
            </w:pPr>
            <w:r w:rsidRPr="00EB7801">
              <w:rPr>
                <w:rFonts w:cs="Arial"/>
                <w:color w:val="3B3D3D"/>
                <w:kern w:val="18"/>
                <w:szCs w:val="22"/>
              </w:rPr>
              <w:t>128</w:t>
            </w:r>
          </w:p>
        </w:tc>
      </w:tr>
      <w:tr w:rsidR="002B070A" w:rsidRPr="00EB7801" w14:paraId="13754A90" w14:textId="77777777" w:rsidTr="002B070A">
        <w:trPr>
          <w:trHeight w:val="280"/>
        </w:trPr>
        <w:tc>
          <w:tcPr>
            <w:tcW w:w="6947" w:type="dxa"/>
            <w:shd w:val="clear" w:color="auto" w:fill="DBE5F1"/>
            <w:vAlign w:val="bottom"/>
            <w:hideMark/>
          </w:tcPr>
          <w:p w14:paraId="7377A433" w14:textId="77777777" w:rsidR="002B070A" w:rsidRPr="00EB7801" w:rsidRDefault="002B070A" w:rsidP="000E63C3">
            <w:pPr>
              <w:rPr>
                <w:rFonts w:cs="Arial"/>
                <w:b/>
                <w:color w:val="3B3D3D"/>
                <w:kern w:val="18"/>
                <w:szCs w:val="22"/>
              </w:rPr>
            </w:pPr>
            <w:r w:rsidRPr="00EB7801">
              <w:rPr>
                <w:rFonts w:cs="Arial"/>
                <w:b/>
                <w:color w:val="3B3D3D"/>
                <w:kern w:val="18"/>
                <w:szCs w:val="22"/>
              </w:rPr>
              <w:t>Those Who Participate in…</w:t>
            </w:r>
          </w:p>
        </w:tc>
        <w:tc>
          <w:tcPr>
            <w:tcW w:w="833" w:type="dxa"/>
            <w:shd w:val="clear" w:color="auto" w:fill="DBE5F1"/>
            <w:noWrap/>
            <w:vAlign w:val="center"/>
          </w:tcPr>
          <w:p w14:paraId="4FE32720" w14:textId="77777777" w:rsidR="002B070A" w:rsidRPr="00EB7801" w:rsidRDefault="002B070A" w:rsidP="000E63C3">
            <w:pPr>
              <w:jc w:val="center"/>
              <w:rPr>
                <w:rFonts w:cs="Arial"/>
                <w:b/>
                <w:color w:val="3B3D3D"/>
                <w:kern w:val="18"/>
                <w:szCs w:val="22"/>
              </w:rPr>
            </w:pPr>
          </w:p>
        </w:tc>
        <w:tc>
          <w:tcPr>
            <w:tcW w:w="1227" w:type="dxa"/>
            <w:shd w:val="clear" w:color="auto" w:fill="DBE5F1"/>
            <w:vAlign w:val="center"/>
          </w:tcPr>
          <w:p w14:paraId="5860C513" w14:textId="77777777" w:rsidR="002B070A" w:rsidRPr="00EB7801" w:rsidRDefault="002B070A" w:rsidP="000E63C3">
            <w:pPr>
              <w:jc w:val="center"/>
              <w:rPr>
                <w:rFonts w:cs="Arial"/>
                <w:b/>
                <w:color w:val="3B3D3D"/>
                <w:kern w:val="18"/>
                <w:szCs w:val="22"/>
              </w:rPr>
            </w:pPr>
          </w:p>
        </w:tc>
      </w:tr>
      <w:tr w:rsidR="004D0745" w:rsidRPr="00EB7801" w14:paraId="333E9D65" w14:textId="77777777" w:rsidTr="000E63C3">
        <w:trPr>
          <w:trHeight w:val="260"/>
        </w:trPr>
        <w:tc>
          <w:tcPr>
            <w:tcW w:w="6947" w:type="dxa"/>
            <w:shd w:val="clear" w:color="auto" w:fill="auto"/>
            <w:hideMark/>
          </w:tcPr>
          <w:p w14:paraId="15BA35EE" w14:textId="19C86F1F" w:rsidR="004D0745" w:rsidRPr="00EB7801" w:rsidRDefault="004D0745" w:rsidP="004D0745">
            <w:pPr>
              <w:rPr>
                <w:rFonts w:cs="Arial"/>
                <w:color w:val="3B3D3D"/>
                <w:kern w:val="18"/>
                <w:szCs w:val="22"/>
              </w:rPr>
            </w:pPr>
            <w:r w:rsidRPr="00EB7801">
              <w:rPr>
                <w:rFonts w:cs="Arial"/>
                <w:color w:val="3B3D3D"/>
                <w:kern w:val="18"/>
                <w:szCs w:val="22"/>
              </w:rPr>
              <w:t>Aviation</w:t>
            </w:r>
          </w:p>
        </w:tc>
        <w:tc>
          <w:tcPr>
            <w:tcW w:w="833" w:type="dxa"/>
            <w:shd w:val="clear" w:color="auto" w:fill="auto"/>
          </w:tcPr>
          <w:p w14:paraId="23B3A71B" w14:textId="50C35D80" w:rsidR="004D0745" w:rsidRPr="00EB7801" w:rsidRDefault="004D0745" w:rsidP="004D0745">
            <w:pPr>
              <w:jc w:val="center"/>
              <w:rPr>
                <w:rFonts w:cs="Arial"/>
                <w:color w:val="3B3D3D"/>
                <w:kern w:val="18"/>
                <w:szCs w:val="22"/>
              </w:rPr>
            </w:pPr>
            <w:r w:rsidRPr="00EB7801">
              <w:rPr>
                <w:rFonts w:cs="Arial"/>
                <w:color w:val="3B3D3D"/>
                <w:kern w:val="18"/>
                <w:szCs w:val="22"/>
              </w:rPr>
              <w:t>6*</w:t>
            </w:r>
          </w:p>
        </w:tc>
        <w:tc>
          <w:tcPr>
            <w:tcW w:w="1227" w:type="dxa"/>
            <w:shd w:val="clear" w:color="auto" w:fill="auto"/>
          </w:tcPr>
          <w:p w14:paraId="3E1E80C3" w14:textId="0DE3974F" w:rsidR="004D0745" w:rsidRPr="00EB7801" w:rsidRDefault="004D0745" w:rsidP="004D0745">
            <w:pPr>
              <w:jc w:val="center"/>
              <w:rPr>
                <w:rFonts w:cs="Arial"/>
                <w:color w:val="3B3D3D"/>
                <w:kern w:val="18"/>
                <w:szCs w:val="22"/>
              </w:rPr>
            </w:pPr>
            <w:r w:rsidRPr="00EB7801">
              <w:rPr>
                <w:rFonts w:cs="Arial"/>
                <w:color w:val="3B3D3D"/>
                <w:kern w:val="18"/>
                <w:szCs w:val="22"/>
              </w:rPr>
              <w:t>340</w:t>
            </w:r>
          </w:p>
        </w:tc>
      </w:tr>
      <w:tr w:rsidR="004D0745" w:rsidRPr="00EB7801" w14:paraId="54065E85" w14:textId="77777777" w:rsidTr="000E63C3">
        <w:trPr>
          <w:trHeight w:val="260"/>
        </w:trPr>
        <w:tc>
          <w:tcPr>
            <w:tcW w:w="6947" w:type="dxa"/>
            <w:shd w:val="clear" w:color="auto" w:fill="F2F2F2"/>
            <w:hideMark/>
          </w:tcPr>
          <w:p w14:paraId="0428FC65" w14:textId="2EA36126" w:rsidR="004D0745" w:rsidRPr="00EB7801" w:rsidRDefault="004D0745" w:rsidP="004D0745">
            <w:pPr>
              <w:rPr>
                <w:rFonts w:cs="Arial"/>
                <w:color w:val="3B3D3D"/>
                <w:kern w:val="18"/>
                <w:szCs w:val="22"/>
              </w:rPr>
            </w:pPr>
            <w:r w:rsidRPr="00EB7801">
              <w:rPr>
                <w:rFonts w:cs="Arial"/>
                <w:color w:val="3B3D3D"/>
                <w:kern w:val="18"/>
                <w:szCs w:val="22"/>
              </w:rPr>
              <w:t>A member of the Cadets program</w:t>
            </w:r>
          </w:p>
        </w:tc>
        <w:tc>
          <w:tcPr>
            <w:tcW w:w="833" w:type="dxa"/>
            <w:shd w:val="clear" w:color="auto" w:fill="F2F2F2"/>
          </w:tcPr>
          <w:p w14:paraId="336753DB" w14:textId="71E6C57F" w:rsidR="004D0745" w:rsidRPr="00EB7801" w:rsidRDefault="004D0745" w:rsidP="004D0745">
            <w:pPr>
              <w:jc w:val="center"/>
              <w:rPr>
                <w:rFonts w:cs="Arial"/>
                <w:color w:val="3B3D3D"/>
                <w:kern w:val="18"/>
                <w:szCs w:val="22"/>
              </w:rPr>
            </w:pPr>
            <w:r w:rsidRPr="00EB7801">
              <w:rPr>
                <w:rFonts w:cs="Arial"/>
                <w:color w:val="3B3D3D"/>
                <w:kern w:val="18"/>
                <w:szCs w:val="22"/>
              </w:rPr>
              <w:t>24*</w:t>
            </w:r>
          </w:p>
        </w:tc>
        <w:tc>
          <w:tcPr>
            <w:tcW w:w="1227" w:type="dxa"/>
            <w:shd w:val="clear" w:color="auto" w:fill="F2F2F2"/>
          </w:tcPr>
          <w:p w14:paraId="1E08D5FF" w14:textId="4DF7ED25" w:rsidR="004D0745" w:rsidRPr="00EB7801" w:rsidRDefault="004D0745" w:rsidP="004D0745">
            <w:pPr>
              <w:jc w:val="center"/>
              <w:rPr>
                <w:rFonts w:cs="Arial"/>
                <w:color w:val="3B3D3D"/>
                <w:kern w:val="18"/>
                <w:szCs w:val="22"/>
              </w:rPr>
            </w:pPr>
            <w:r w:rsidRPr="00EB7801">
              <w:rPr>
                <w:rFonts w:cs="Arial"/>
                <w:color w:val="3B3D3D"/>
                <w:kern w:val="18"/>
                <w:szCs w:val="22"/>
              </w:rPr>
              <w:t>239</w:t>
            </w:r>
          </w:p>
        </w:tc>
      </w:tr>
      <w:tr w:rsidR="004D0745" w:rsidRPr="00EB7801" w14:paraId="208A30F2" w14:textId="77777777" w:rsidTr="000E63C3">
        <w:trPr>
          <w:trHeight w:val="260"/>
        </w:trPr>
        <w:tc>
          <w:tcPr>
            <w:tcW w:w="6947" w:type="dxa"/>
            <w:shd w:val="clear" w:color="auto" w:fill="auto"/>
            <w:hideMark/>
          </w:tcPr>
          <w:p w14:paraId="1364E7B7" w14:textId="43F2B8F6" w:rsidR="004D0745" w:rsidRPr="00EB7801" w:rsidRDefault="004D0745" w:rsidP="004D0745">
            <w:pPr>
              <w:rPr>
                <w:rFonts w:cs="Arial"/>
                <w:color w:val="3B3D3D"/>
                <w:kern w:val="18"/>
                <w:szCs w:val="22"/>
              </w:rPr>
            </w:pPr>
            <w:r w:rsidRPr="00EB7801">
              <w:rPr>
                <w:rFonts w:cs="Arial"/>
                <w:color w:val="3B3D3D"/>
                <w:kern w:val="18"/>
                <w:szCs w:val="22"/>
              </w:rPr>
              <w:t>Marksmanship</w:t>
            </w:r>
          </w:p>
        </w:tc>
        <w:tc>
          <w:tcPr>
            <w:tcW w:w="833" w:type="dxa"/>
            <w:shd w:val="clear" w:color="auto" w:fill="auto"/>
          </w:tcPr>
          <w:p w14:paraId="211A1154" w14:textId="3D339CB6" w:rsidR="004D0745" w:rsidRPr="00EB7801" w:rsidRDefault="004D0745" w:rsidP="004D0745">
            <w:pPr>
              <w:jc w:val="center"/>
              <w:rPr>
                <w:rFonts w:cs="Arial"/>
                <w:color w:val="3B3D3D"/>
                <w:kern w:val="18"/>
                <w:szCs w:val="22"/>
              </w:rPr>
            </w:pPr>
            <w:r w:rsidRPr="00EB7801">
              <w:rPr>
                <w:rFonts w:cs="Arial"/>
                <w:color w:val="3B3D3D"/>
                <w:kern w:val="18"/>
                <w:szCs w:val="22"/>
              </w:rPr>
              <w:t>15*</w:t>
            </w:r>
          </w:p>
        </w:tc>
        <w:tc>
          <w:tcPr>
            <w:tcW w:w="1227" w:type="dxa"/>
            <w:shd w:val="clear" w:color="auto" w:fill="auto"/>
          </w:tcPr>
          <w:p w14:paraId="00177FB0" w14:textId="30F7F315" w:rsidR="004D0745" w:rsidRPr="00EB7801" w:rsidRDefault="004D0745" w:rsidP="004D0745">
            <w:pPr>
              <w:jc w:val="center"/>
              <w:rPr>
                <w:rFonts w:cs="Arial"/>
                <w:color w:val="3B3D3D"/>
                <w:kern w:val="18"/>
                <w:szCs w:val="22"/>
              </w:rPr>
            </w:pPr>
            <w:r w:rsidRPr="00EB7801">
              <w:rPr>
                <w:rFonts w:cs="Arial"/>
                <w:color w:val="3B3D3D"/>
                <w:kern w:val="18"/>
                <w:szCs w:val="22"/>
              </w:rPr>
              <w:t>223</w:t>
            </w:r>
          </w:p>
        </w:tc>
      </w:tr>
      <w:tr w:rsidR="004D0745" w:rsidRPr="00EB7801" w14:paraId="4186FF24" w14:textId="77777777" w:rsidTr="000E63C3">
        <w:trPr>
          <w:trHeight w:val="260"/>
        </w:trPr>
        <w:tc>
          <w:tcPr>
            <w:tcW w:w="6947" w:type="dxa"/>
            <w:shd w:val="clear" w:color="auto" w:fill="F2F2F2"/>
            <w:hideMark/>
          </w:tcPr>
          <w:p w14:paraId="70847B9F" w14:textId="1BB55419" w:rsidR="004D0745" w:rsidRPr="00EB7801" w:rsidRDefault="004D0745" w:rsidP="004D0745">
            <w:pPr>
              <w:rPr>
                <w:rFonts w:cs="Arial"/>
                <w:color w:val="3B3D3D"/>
                <w:kern w:val="18"/>
                <w:szCs w:val="22"/>
              </w:rPr>
            </w:pPr>
            <w:r w:rsidRPr="00EB7801">
              <w:rPr>
                <w:rFonts w:cs="Arial"/>
                <w:color w:val="3B3D3D"/>
                <w:kern w:val="18"/>
                <w:szCs w:val="22"/>
              </w:rPr>
              <w:t>Sailing</w:t>
            </w:r>
          </w:p>
        </w:tc>
        <w:tc>
          <w:tcPr>
            <w:tcW w:w="833" w:type="dxa"/>
            <w:shd w:val="clear" w:color="auto" w:fill="F2F2F2"/>
          </w:tcPr>
          <w:p w14:paraId="258763B9" w14:textId="000FCA76" w:rsidR="004D0745" w:rsidRPr="00EB7801" w:rsidRDefault="004D0745" w:rsidP="004D0745">
            <w:pPr>
              <w:jc w:val="center"/>
              <w:rPr>
                <w:rFonts w:cs="Arial"/>
                <w:color w:val="3B3D3D"/>
                <w:kern w:val="18"/>
                <w:szCs w:val="22"/>
              </w:rPr>
            </w:pPr>
            <w:r w:rsidRPr="00EB7801">
              <w:rPr>
                <w:rFonts w:cs="Arial"/>
                <w:color w:val="3B3D3D"/>
                <w:kern w:val="18"/>
                <w:szCs w:val="22"/>
              </w:rPr>
              <w:t>19*</w:t>
            </w:r>
          </w:p>
        </w:tc>
        <w:tc>
          <w:tcPr>
            <w:tcW w:w="1227" w:type="dxa"/>
            <w:shd w:val="clear" w:color="auto" w:fill="F2F2F2"/>
          </w:tcPr>
          <w:p w14:paraId="5609657B" w14:textId="30F13504" w:rsidR="004D0745" w:rsidRPr="00EB7801" w:rsidRDefault="004D0745" w:rsidP="004D0745">
            <w:pPr>
              <w:jc w:val="center"/>
              <w:rPr>
                <w:rFonts w:cs="Arial"/>
                <w:color w:val="3B3D3D"/>
                <w:kern w:val="18"/>
                <w:szCs w:val="22"/>
              </w:rPr>
            </w:pPr>
            <w:r w:rsidRPr="00EB7801">
              <w:rPr>
                <w:rFonts w:cs="Arial"/>
                <w:color w:val="3B3D3D"/>
                <w:kern w:val="18"/>
                <w:szCs w:val="22"/>
              </w:rPr>
              <w:t>202</w:t>
            </w:r>
          </w:p>
        </w:tc>
      </w:tr>
      <w:tr w:rsidR="004D0745" w:rsidRPr="00EB7801" w14:paraId="62CA07C5" w14:textId="77777777" w:rsidTr="000E63C3">
        <w:trPr>
          <w:trHeight w:val="260"/>
        </w:trPr>
        <w:tc>
          <w:tcPr>
            <w:tcW w:w="6947" w:type="dxa"/>
            <w:shd w:val="clear" w:color="auto" w:fill="auto"/>
            <w:hideMark/>
          </w:tcPr>
          <w:p w14:paraId="72F6F1A6" w14:textId="0A32ABF1" w:rsidR="004D0745" w:rsidRPr="00EB7801" w:rsidRDefault="004D0745" w:rsidP="004D0745">
            <w:pPr>
              <w:rPr>
                <w:rFonts w:cs="Arial"/>
                <w:color w:val="3B3D3D"/>
                <w:kern w:val="18"/>
                <w:szCs w:val="22"/>
              </w:rPr>
            </w:pPr>
            <w:r w:rsidRPr="00EB7801">
              <w:rPr>
                <w:rFonts w:cs="Arial"/>
                <w:color w:val="3B3D3D"/>
                <w:kern w:val="18"/>
                <w:szCs w:val="22"/>
              </w:rPr>
              <w:t xml:space="preserve">Vehicle </w:t>
            </w:r>
            <w:r w:rsidR="00D61C69" w:rsidRPr="00EB7801">
              <w:rPr>
                <w:rFonts w:cs="Arial"/>
                <w:color w:val="3B3D3D"/>
                <w:kern w:val="18"/>
                <w:szCs w:val="22"/>
              </w:rPr>
              <w:t>r</w:t>
            </w:r>
            <w:r w:rsidRPr="00EB7801">
              <w:rPr>
                <w:rFonts w:cs="Arial"/>
                <w:color w:val="3B3D3D"/>
                <w:kern w:val="18"/>
                <w:szCs w:val="22"/>
              </w:rPr>
              <w:t>estoration</w:t>
            </w:r>
          </w:p>
        </w:tc>
        <w:tc>
          <w:tcPr>
            <w:tcW w:w="833" w:type="dxa"/>
            <w:shd w:val="clear" w:color="auto" w:fill="auto"/>
          </w:tcPr>
          <w:p w14:paraId="06A16AE3" w14:textId="78D6CA42" w:rsidR="004D0745" w:rsidRPr="00EB7801" w:rsidRDefault="004D0745" w:rsidP="004D0745">
            <w:pPr>
              <w:jc w:val="center"/>
              <w:rPr>
                <w:rFonts w:cs="Arial"/>
                <w:color w:val="3B3D3D"/>
                <w:kern w:val="18"/>
                <w:szCs w:val="22"/>
              </w:rPr>
            </w:pPr>
            <w:r w:rsidRPr="00EB7801">
              <w:rPr>
                <w:rFonts w:cs="Arial"/>
                <w:color w:val="3B3D3D"/>
                <w:kern w:val="18"/>
                <w:szCs w:val="22"/>
              </w:rPr>
              <w:t>16*</w:t>
            </w:r>
          </w:p>
        </w:tc>
        <w:tc>
          <w:tcPr>
            <w:tcW w:w="1227" w:type="dxa"/>
            <w:shd w:val="clear" w:color="auto" w:fill="auto"/>
          </w:tcPr>
          <w:p w14:paraId="798E4A6C" w14:textId="264C4C17" w:rsidR="004D0745" w:rsidRPr="00EB7801" w:rsidRDefault="004D0745" w:rsidP="004D0745">
            <w:pPr>
              <w:jc w:val="center"/>
              <w:rPr>
                <w:rFonts w:cs="Arial"/>
                <w:color w:val="3B3D3D"/>
                <w:kern w:val="18"/>
                <w:szCs w:val="22"/>
              </w:rPr>
            </w:pPr>
            <w:r w:rsidRPr="00EB7801">
              <w:rPr>
                <w:rFonts w:cs="Arial"/>
                <w:color w:val="3B3D3D"/>
                <w:kern w:val="18"/>
                <w:szCs w:val="22"/>
              </w:rPr>
              <w:t>182</w:t>
            </w:r>
          </w:p>
        </w:tc>
      </w:tr>
      <w:tr w:rsidR="004D0745" w:rsidRPr="00EB7801" w14:paraId="29E274AF" w14:textId="77777777" w:rsidTr="000E63C3">
        <w:trPr>
          <w:trHeight w:val="260"/>
        </w:trPr>
        <w:tc>
          <w:tcPr>
            <w:tcW w:w="6947" w:type="dxa"/>
            <w:shd w:val="clear" w:color="auto" w:fill="F2F2F2"/>
            <w:hideMark/>
          </w:tcPr>
          <w:p w14:paraId="7B98F830" w14:textId="274CFEC2" w:rsidR="004D0745" w:rsidRPr="00EB7801" w:rsidRDefault="004D0745" w:rsidP="004D0745">
            <w:pPr>
              <w:rPr>
                <w:rFonts w:cs="Arial"/>
                <w:color w:val="3B3D3D"/>
                <w:kern w:val="18"/>
                <w:szCs w:val="22"/>
              </w:rPr>
            </w:pPr>
            <w:r w:rsidRPr="00EB7801">
              <w:rPr>
                <w:rFonts w:cs="Arial"/>
                <w:color w:val="3B3D3D"/>
                <w:kern w:val="18"/>
                <w:szCs w:val="22"/>
              </w:rPr>
              <w:t xml:space="preserve">Hunting and/or </w:t>
            </w:r>
            <w:r w:rsidR="00D61C69" w:rsidRPr="00EB7801">
              <w:rPr>
                <w:rFonts w:cs="Arial"/>
                <w:color w:val="3B3D3D"/>
                <w:kern w:val="18"/>
                <w:szCs w:val="22"/>
              </w:rPr>
              <w:t>fi</w:t>
            </w:r>
            <w:r w:rsidRPr="00EB7801">
              <w:rPr>
                <w:rFonts w:cs="Arial"/>
                <w:color w:val="3B3D3D"/>
                <w:kern w:val="18"/>
                <w:szCs w:val="22"/>
              </w:rPr>
              <w:t>shing</w:t>
            </w:r>
          </w:p>
        </w:tc>
        <w:tc>
          <w:tcPr>
            <w:tcW w:w="833" w:type="dxa"/>
            <w:shd w:val="clear" w:color="auto" w:fill="F2F2F2"/>
          </w:tcPr>
          <w:p w14:paraId="367651A8" w14:textId="2B6AA915" w:rsidR="004D0745" w:rsidRPr="00EB7801" w:rsidRDefault="004D0745" w:rsidP="004D0745">
            <w:pPr>
              <w:jc w:val="center"/>
              <w:rPr>
                <w:rFonts w:cs="Arial"/>
                <w:color w:val="3B3D3D"/>
                <w:kern w:val="18"/>
                <w:szCs w:val="22"/>
              </w:rPr>
            </w:pPr>
            <w:r w:rsidRPr="00EB7801">
              <w:rPr>
                <w:rFonts w:cs="Arial"/>
                <w:color w:val="3B3D3D"/>
                <w:kern w:val="18"/>
                <w:szCs w:val="22"/>
              </w:rPr>
              <w:t>89</w:t>
            </w:r>
          </w:p>
        </w:tc>
        <w:tc>
          <w:tcPr>
            <w:tcW w:w="1227" w:type="dxa"/>
            <w:shd w:val="clear" w:color="auto" w:fill="F2F2F2"/>
          </w:tcPr>
          <w:p w14:paraId="74277C8F" w14:textId="35E5454C" w:rsidR="004D0745" w:rsidRPr="00EB7801" w:rsidRDefault="004D0745" w:rsidP="004D0745">
            <w:pPr>
              <w:jc w:val="center"/>
              <w:rPr>
                <w:rFonts w:cs="Arial"/>
                <w:color w:val="3B3D3D"/>
                <w:kern w:val="18"/>
                <w:szCs w:val="22"/>
              </w:rPr>
            </w:pPr>
            <w:r w:rsidRPr="00EB7801">
              <w:rPr>
                <w:rFonts w:cs="Arial"/>
                <w:color w:val="3B3D3D"/>
                <w:kern w:val="18"/>
                <w:szCs w:val="22"/>
              </w:rPr>
              <w:t>163</w:t>
            </w:r>
          </w:p>
        </w:tc>
      </w:tr>
      <w:tr w:rsidR="004D0745" w:rsidRPr="00EB7801" w14:paraId="1480AFC0" w14:textId="77777777" w:rsidTr="000E63C3">
        <w:trPr>
          <w:trHeight w:val="260"/>
        </w:trPr>
        <w:tc>
          <w:tcPr>
            <w:tcW w:w="6947" w:type="dxa"/>
            <w:shd w:val="clear" w:color="auto" w:fill="auto"/>
            <w:hideMark/>
          </w:tcPr>
          <w:p w14:paraId="6FA3256E" w14:textId="41AF542D" w:rsidR="004D0745" w:rsidRPr="00EB7801" w:rsidRDefault="004D0745" w:rsidP="004D0745">
            <w:pPr>
              <w:rPr>
                <w:rFonts w:cs="Arial"/>
                <w:color w:val="3B3D3D"/>
                <w:kern w:val="18"/>
                <w:szCs w:val="22"/>
              </w:rPr>
            </w:pPr>
            <w:r w:rsidRPr="00EB7801">
              <w:rPr>
                <w:rFonts w:cs="Arial"/>
                <w:color w:val="3B3D3D"/>
                <w:kern w:val="18"/>
                <w:szCs w:val="22"/>
              </w:rPr>
              <w:t xml:space="preserve">Competing in </w:t>
            </w:r>
            <w:r w:rsidR="00D61C69" w:rsidRPr="00EB7801">
              <w:rPr>
                <w:rFonts w:cs="Arial"/>
                <w:color w:val="3B3D3D"/>
                <w:kern w:val="18"/>
                <w:szCs w:val="22"/>
              </w:rPr>
              <w:t>i</w:t>
            </w:r>
            <w:r w:rsidRPr="00EB7801">
              <w:rPr>
                <w:rFonts w:cs="Arial"/>
                <w:color w:val="3B3D3D"/>
                <w:kern w:val="18"/>
                <w:szCs w:val="22"/>
              </w:rPr>
              <w:t xml:space="preserve">ndividual </w:t>
            </w:r>
            <w:r w:rsidR="00D61C69" w:rsidRPr="00EB7801">
              <w:rPr>
                <w:rFonts w:cs="Arial"/>
                <w:color w:val="3B3D3D"/>
                <w:kern w:val="18"/>
                <w:szCs w:val="22"/>
              </w:rPr>
              <w:t>s</w:t>
            </w:r>
            <w:r w:rsidRPr="00EB7801">
              <w:rPr>
                <w:rFonts w:cs="Arial"/>
                <w:color w:val="3B3D3D"/>
                <w:kern w:val="18"/>
                <w:szCs w:val="22"/>
              </w:rPr>
              <w:t>ports</w:t>
            </w:r>
          </w:p>
        </w:tc>
        <w:tc>
          <w:tcPr>
            <w:tcW w:w="833" w:type="dxa"/>
            <w:shd w:val="clear" w:color="auto" w:fill="auto"/>
          </w:tcPr>
          <w:p w14:paraId="60DFCE37" w14:textId="02CC690C" w:rsidR="004D0745" w:rsidRPr="00EB7801" w:rsidRDefault="004D0745" w:rsidP="004D0745">
            <w:pPr>
              <w:jc w:val="center"/>
              <w:rPr>
                <w:rFonts w:cs="Arial"/>
                <w:color w:val="3B3D3D"/>
                <w:kern w:val="18"/>
                <w:szCs w:val="22"/>
              </w:rPr>
            </w:pPr>
            <w:r w:rsidRPr="00EB7801">
              <w:rPr>
                <w:rFonts w:cs="Arial"/>
                <w:color w:val="3B3D3D"/>
                <w:kern w:val="18"/>
                <w:szCs w:val="22"/>
              </w:rPr>
              <w:t>68*</w:t>
            </w:r>
          </w:p>
        </w:tc>
        <w:tc>
          <w:tcPr>
            <w:tcW w:w="1227" w:type="dxa"/>
            <w:shd w:val="clear" w:color="auto" w:fill="auto"/>
          </w:tcPr>
          <w:p w14:paraId="04F70B7F" w14:textId="31A9A32A" w:rsidR="004D0745" w:rsidRPr="00EB7801" w:rsidRDefault="004D0745" w:rsidP="004D0745">
            <w:pPr>
              <w:jc w:val="center"/>
              <w:rPr>
                <w:rFonts w:cs="Arial"/>
                <w:color w:val="3B3D3D"/>
                <w:kern w:val="18"/>
                <w:szCs w:val="22"/>
              </w:rPr>
            </w:pPr>
            <w:r w:rsidRPr="00EB7801">
              <w:rPr>
                <w:rFonts w:cs="Arial"/>
                <w:color w:val="3B3D3D"/>
                <w:kern w:val="18"/>
                <w:szCs w:val="22"/>
              </w:rPr>
              <w:t>144</w:t>
            </w:r>
          </w:p>
        </w:tc>
      </w:tr>
      <w:tr w:rsidR="004D0745" w:rsidRPr="00EB7801" w14:paraId="4187D75F" w14:textId="77777777" w:rsidTr="000E63C3">
        <w:trPr>
          <w:trHeight w:val="260"/>
        </w:trPr>
        <w:tc>
          <w:tcPr>
            <w:tcW w:w="6947" w:type="dxa"/>
            <w:shd w:val="clear" w:color="auto" w:fill="F2F2F2"/>
            <w:hideMark/>
          </w:tcPr>
          <w:p w14:paraId="27E31D76" w14:textId="217B17B6" w:rsidR="004D0745" w:rsidRPr="00EB7801" w:rsidRDefault="004D0745" w:rsidP="004D0745">
            <w:pPr>
              <w:rPr>
                <w:rFonts w:cs="Arial"/>
                <w:color w:val="3B3D3D"/>
                <w:kern w:val="18"/>
                <w:szCs w:val="22"/>
              </w:rPr>
            </w:pPr>
            <w:r w:rsidRPr="00EB7801">
              <w:rPr>
                <w:rFonts w:cs="Arial"/>
                <w:color w:val="3B3D3D"/>
                <w:kern w:val="18"/>
                <w:szCs w:val="22"/>
              </w:rPr>
              <w:t>Amateur radio</w:t>
            </w:r>
          </w:p>
        </w:tc>
        <w:tc>
          <w:tcPr>
            <w:tcW w:w="833" w:type="dxa"/>
            <w:shd w:val="clear" w:color="auto" w:fill="F2F2F2"/>
          </w:tcPr>
          <w:p w14:paraId="4EEE00FF" w14:textId="631A4B6C" w:rsidR="004D0745" w:rsidRPr="00EB7801" w:rsidRDefault="004D0745" w:rsidP="004D0745">
            <w:pPr>
              <w:jc w:val="center"/>
              <w:rPr>
                <w:rFonts w:cs="Arial"/>
                <w:color w:val="3B3D3D"/>
                <w:kern w:val="18"/>
                <w:szCs w:val="22"/>
              </w:rPr>
            </w:pPr>
            <w:r w:rsidRPr="00EB7801">
              <w:rPr>
                <w:rFonts w:cs="Arial"/>
                <w:color w:val="3B3D3D"/>
                <w:kern w:val="18"/>
                <w:szCs w:val="22"/>
              </w:rPr>
              <w:t>16*</w:t>
            </w:r>
          </w:p>
        </w:tc>
        <w:tc>
          <w:tcPr>
            <w:tcW w:w="1227" w:type="dxa"/>
            <w:shd w:val="clear" w:color="auto" w:fill="F2F2F2"/>
          </w:tcPr>
          <w:p w14:paraId="1BA91B45" w14:textId="3ED6C7FF" w:rsidR="004D0745" w:rsidRPr="00EB7801" w:rsidRDefault="004D0745" w:rsidP="004D0745">
            <w:pPr>
              <w:jc w:val="center"/>
              <w:rPr>
                <w:rFonts w:cs="Arial"/>
                <w:color w:val="3B3D3D"/>
                <w:kern w:val="18"/>
                <w:szCs w:val="22"/>
              </w:rPr>
            </w:pPr>
            <w:r w:rsidRPr="00EB7801">
              <w:rPr>
                <w:rFonts w:cs="Arial"/>
                <w:color w:val="3B3D3D"/>
                <w:kern w:val="18"/>
                <w:szCs w:val="22"/>
              </w:rPr>
              <w:t>136</w:t>
            </w:r>
          </w:p>
        </w:tc>
      </w:tr>
      <w:tr w:rsidR="002B070A" w:rsidRPr="00EB7801" w14:paraId="449CC934" w14:textId="77777777" w:rsidTr="002B070A">
        <w:trPr>
          <w:trHeight w:val="280"/>
        </w:trPr>
        <w:tc>
          <w:tcPr>
            <w:tcW w:w="6947" w:type="dxa"/>
            <w:shd w:val="clear" w:color="auto" w:fill="DBE5F1"/>
            <w:vAlign w:val="bottom"/>
            <w:hideMark/>
          </w:tcPr>
          <w:p w14:paraId="3AF0EBC3" w14:textId="77777777" w:rsidR="002B070A" w:rsidRPr="00EB7801" w:rsidRDefault="002B070A" w:rsidP="000E63C3">
            <w:pPr>
              <w:rPr>
                <w:rFonts w:cs="Arial"/>
                <w:b/>
                <w:color w:val="3B3D3D"/>
                <w:kern w:val="18"/>
                <w:szCs w:val="22"/>
              </w:rPr>
            </w:pPr>
            <w:r w:rsidRPr="00EB7801">
              <w:rPr>
                <w:rFonts w:cs="Arial"/>
                <w:b/>
                <w:color w:val="3B3D3D"/>
                <w:kern w:val="18"/>
                <w:szCs w:val="22"/>
              </w:rPr>
              <w:t>Among Those Who Think the Best Reason to Join is…</w:t>
            </w:r>
          </w:p>
        </w:tc>
        <w:tc>
          <w:tcPr>
            <w:tcW w:w="833" w:type="dxa"/>
            <w:shd w:val="clear" w:color="auto" w:fill="DBE5F1"/>
            <w:noWrap/>
            <w:vAlign w:val="center"/>
          </w:tcPr>
          <w:p w14:paraId="479160BF" w14:textId="77777777" w:rsidR="002B070A" w:rsidRPr="00EB7801" w:rsidRDefault="002B070A" w:rsidP="000E63C3">
            <w:pPr>
              <w:jc w:val="center"/>
              <w:rPr>
                <w:rFonts w:cs="Arial"/>
                <w:b/>
                <w:color w:val="3B3D3D"/>
                <w:kern w:val="18"/>
                <w:szCs w:val="22"/>
              </w:rPr>
            </w:pPr>
          </w:p>
        </w:tc>
        <w:tc>
          <w:tcPr>
            <w:tcW w:w="1227" w:type="dxa"/>
            <w:shd w:val="clear" w:color="auto" w:fill="DBE5F1"/>
            <w:vAlign w:val="center"/>
          </w:tcPr>
          <w:p w14:paraId="2F394F1D" w14:textId="77777777" w:rsidR="002B070A" w:rsidRPr="00EB7801" w:rsidRDefault="002B070A" w:rsidP="000E63C3">
            <w:pPr>
              <w:jc w:val="center"/>
              <w:rPr>
                <w:rFonts w:cs="Arial"/>
                <w:b/>
                <w:color w:val="3B3D3D"/>
                <w:kern w:val="18"/>
                <w:szCs w:val="22"/>
              </w:rPr>
            </w:pPr>
          </w:p>
        </w:tc>
      </w:tr>
      <w:tr w:rsidR="004D0745" w:rsidRPr="00EB7801" w14:paraId="6478DF54" w14:textId="77777777" w:rsidTr="000E63C3">
        <w:trPr>
          <w:trHeight w:val="260"/>
        </w:trPr>
        <w:tc>
          <w:tcPr>
            <w:tcW w:w="6947" w:type="dxa"/>
            <w:shd w:val="clear" w:color="auto" w:fill="auto"/>
            <w:hideMark/>
          </w:tcPr>
          <w:p w14:paraId="4DDF962C" w14:textId="1FC3328F" w:rsidR="004D0745" w:rsidRPr="00EB7801" w:rsidRDefault="004D0745" w:rsidP="004D0745">
            <w:pPr>
              <w:rPr>
                <w:rFonts w:cs="Arial"/>
                <w:color w:val="3B3D3D"/>
                <w:kern w:val="18"/>
                <w:szCs w:val="22"/>
              </w:rPr>
            </w:pPr>
            <w:r w:rsidRPr="00EB7801">
              <w:rPr>
                <w:rFonts w:cs="Arial"/>
                <w:color w:val="3B3D3D"/>
                <w:kern w:val="18"/>
                <w:szCs w:val="22"/>
              </w:rPr>
              <w:t>Training</w:t>
            </w:r>
          </w:p>
        </w:tc>
        <w:tc>
          <w:tcPr>
            <w:tcW w:w="833" w:type="dxa"/>
            <w:shd w:val="clear" w:color="auto" w:fill="auto"/>
          </w:tcPr>
          <w:p w14:paraId="1590FE5D" w14:textId="1E775BFD" w:rsidR="004D0745" w:rsidRPr="00EB7801" w:rsidRDefault="004D0745" w:rsidP="004D0745">
            <w:pPr>
              <w:jc w:val="center"/>
              <w:rPr>
                <w:rFonts w:cs="Arial"/>
                <w:color w:val="3B3D3D"/>
                <w:kern w:val="18"/>
                <w:szCs w:val="22"/>
              </w:rPr>
            </w:pPr>
            <w:r w:rsidRPr="00EB7801">
              <w:rPr>
                <w:rFonts w:cs="Arial"/>
                <w:color w:val="3B3D3D"/>
                <w:kern w:val="18"/>
                <w:szCs w:val="22"/>
              </w:rPr>
              <w:t>99</w:t>
            </w:r>
          </w:p>
        </w:tc>
        <w:tc>
          <w:tcPr>
            <w:tcW w:w="1227" w:type="dxa"/>
            <w:shd w:val="clear" w:color="auto" w:fill="auto"/>
          </w:tcPr>
          <w:p w14:paraId="767AEA3B" w14:textId="6410A9B0" w:rsidR="004D0745" w:rsidRPr="00EB7801" w:rsidRDefault="004D0745" w:rsidP="004D0745">
            <w:pPr>
              <w:jc w:val="center"/>
              <w:rPr>
                <w:rFonts w:cs="Arial"/>
                <w:color w:val="3B3D3D"/>
                <w:kern w:val="18"/>
                <w:szCs w:val="22"/>
              </w:rPr>
            </w:pPr>
            <w:r w:rsidRPr="00EB7801">
              <w:rPr>
                <w:rFonts w:cs="Arial"/>
                <w:color w:val="3B3D3D"/>
                <w:kern w:val="18"/>
                <w:szCs w:val="22"/>
              </w:rPr>
              <w:t>168</w:t>
            </w:r>
          </w:p>
        </w:tc>
      </w:tr>
      <w:tr w:rsidR="004D0745" w:rsidRPr="00EB7801" w14:paraId="0F7AD206" w14:textId="77777777" w:rsidTr="000E63C3">
        <w:trPr>
          <w:trHeight w:val="260"/>
        </w:trPr>
        <w:tc>
          <w:tcPr>
            <w:tcW w:w="6947" w:type="dxa"/>
            <w:shd w:val="clear" w:color="auto" w:fill="F2F2F2"/>
            <w:hideMark/>
          </w:tcPr>
          <w:p w14:paraId="0C1C8A23" w14:textId="4127198A" w:rsidR="004D0745" w:rsidRPr="00EB7801" w:rsidRDefault="004D0745" w:rsidP="004D0745">
            <w:pPr>
              <w:rPr>
                <w:rFonts w:cs="Arial"/>
                <w:color w:val="3B3D3D"/>
                <w:kern w:val="18"/>
                <w:szCs w:val="22"/>
              </w:rPr>
            </w:pPr>
            <w:r w:rsidRPr="00EB7801">
              <w:rPr>
                <w:rFonts w:cs="Arial"/>
                <w:color w:val="3B3D3D"/>
                <w:kern w:val="18"/>
                <w:szCs w:val="22"/>
              </w:rPr>
              <w:t>Typically involves a lot of physical labour</w:t>
            </w:r>
          </w:p>
        </w:tc>
        <w:tc>
          <w:tcPr>
            <w:tcW w:w="833" w:type="dxa"/>
            <w:shd w:val="clear" w:color="auto" w:fill="F2F2F2"/>
          </w:tcPr>
          <w:p w14:paraId="3DEC146A" w14:textId="7460C392" w:rsidR="004D0745" w:rsidRPr="00EB7801" w:rsidRDefault="004D0745" w:rsidP="004D0745">
            <w:pPr>
              <w:jc w:val="center"/>
              <w:rPr>
                <w:rFonts w:cs="Arial"/>
                <w:color w:val="3B3D3D"/>
                <w:kern w:val="18"/>
                <w:szCs w:val="22"/>
              </w:rPr>
            </w:pPr>
            <w:r w:rsidRPr="00EB7801">
              <w:rPr>
                <w:rFonts w:cs="Arial"/>
                <w:color w:val="3B3D3D"/>
                <w:kern w:val="18"/>
                <w:szCs w:val="22"/>
              </w:rPr>
              <w:t>56*</w:t>
            </w:r>
          </w:p>
        </w:tc>
        <w:tc>
          <w:tcPr>
            <w:tcW w:w="1227" w:type="dxa"/>
            <w:shd w:val="clear" w:color="auto" w:fill="F2F2F2"/>
          </w:tcPr>
          <w:p w14:paraId="24D80D16" w14:textId="1E91771C" w:rsidR="004D0745" w:rsidRPr="00EB7801" w:rsidRDefault="004D0745" w:rsidP="004D0745">
            <w:pPr>
              <w:jc w:val="center"/>
              <w:rPr>
                <w:rFonts w:cs="Arial"/>
                <w:color w:val="3B3D3D"/>
                <w:kern w:val="18"/>
                <w:szCs w:val="22"/>
              </w:rPr>
            </w:pPr>
            <w:r w:rsidRPr="00EB7801">
              <w:rPr>
                <w:rFonts w:cs="Arial"/>
                <w:color w:val="3B3D3D"/>
                <w:kern w:val="18"/>
                <w:szCs w:val="22"/>
              </w:rPr>
              <w:t>131</w:t>
            </w:r>
          </w:p>
        </w:tc>
      </w:tr>
      <w:tr w:rsidR="004D0745" w:rsidRPr="00EB7801" w14:paraId="0301D150" w14:textId="77777777" w:rsidTr="000E63C3">
        <w:trPr>
          <w:trHeight w:val="260"/>
        </w:trPr>
        <w:tc>
          <w:tcPr>
            <w:tcW w:w="6947" w:type="dxa"/>
            <w:shd w:val="clear" w:color="auto" w:fill="auto"/>
            <w:hideMark/>
          </w:tcPr>
          <w:p w14:paraId="75D7D92A" w14:textId="2554988F" w:rsidR="004D0745" w:rsidRPr="00EB7801" w:rsidRDefault="004D0745" w:rsidP="004D0745">
            <w:pPr>
              <w:rPr>
                <w:rFonts w:cs="Arial"/>
                <w:color w:val="3B3D3D"/>
                <w:kern w:val="18"/>
                <w:szCs w:val="22"/>
              </w:rPr>
            </w:pPr>
            <w:r w:rsidRPr="00EB7801">
              <w:rPr>
                <w:rFonts w:cs="Arial"/>
                <w:color w:val="3B3D3D"/>
                <w:kern w:val="18"/>
                <w:szCs w:val="22"/>
              </w:rPr>
              <w:t>Opportunities for career advancement</w:t>
            </w:r>
          </w:p>
        </w:tc>
        <w:tc>
          <w:tcPr>
            <w:tcW w:w="833" w:type="dxa"/>
            <w:shd w:val="clear" w:color="auto" w:fill="auto"/>
          </w:tcPr>
          <w:p w14:paraId="74B307CE" w14:textId="396D64AA" w:rsidR="004D0745" w:rsidRPr="00EB7801" w:rsidRDefault="004D0745" w:rsidP="004D0745">
            <w:pPr>
              <w:jc w:val="center"/>
              <w:rPr>
                <w:rFonts w:cs="Arial"/>
                <w:color w:val="3B3D3D"/>
                <w:kern w:val="18"/>
                <w:szCs w:val="22"/>
              </w:rPr>
            </w:pPr>
            <w:r w:rsidRPr="00EB7801">
              <w:rPr>
                <w:rFonts w:cs="Arial"/>
                <w:color w:val="3B3D3D"/>
                <w:kern w:val="18"/>
                <w:szCs w:val="22"/>
              </w:rPr>
              <w:t>151</w:t>
            </w:r>
          </w:p>
        </w:tc>
        <w:tc>
          <w:tcPr>
            <w:tcW w:w="1227" w:type="dxa"/>
            <w:shd w:val="clear" w:color="auto" w:fill="auto"/>
          </w:tcPr>
          <w:p w14:paraId="133F6B3D" w14:textId="34BBA8DF" w:rsidR="004D0745" w:rsidRPr="00EB7801" w:rsidRDefault="004D0745" w:rsidP="004D0745">
            <w:pPr>
              <w:jc w:val="center"/>
              <w:rPr>
                <w:rFonts w:cs="Arial"/>
                <w:color w:val="3B3D3D"/>
                <w:kern w:val="18"/>
                <w:szCs w:val="22"/>
              </w:rPr>
            </w:pPr>
            <w:r w:rsidRPr="00EB7801">
              <w:rPr>
                <w:rFonts w:cs="Arial"/>
                <w:color w:val="3B3D3D"/>
                <w:kern w:val="18"/>
                <w:szCs w:val="22"/>
              </w:rPr>
              <w:t>124</w:t>
            </w:r>
          </w:p>
        </w:tc>
      </w:tr>
      <w:tr w:rsidR="004D0745" w:rsidRPr="00EB7801" w14:paraId="6E33F66E" w14:textId="77777777" w:rsidTr="000E63C3">
        <w:trPr>
          <w:trHeight w:val="260"/>
        </w:trPr>
        <w:tc>
          <w:tcPr>
            <w:tcW w:w="6947" w:type="dxa"/>
            <w:shd w:val="clear" w:color="auto" w:fill="F2F2F2"/>
            <w:hideMark/>
          </w:tcPr>
          <w:p w14:paraId="77C7AED8" w14:textId="22BB2125" w:rsidR="004D0745" w:rsidRPr="00EB7801" w:rsidRDefault="004D0745" w:rsidP="004D0745">
            <w:pPr>
              <w:rPr>
                <w:rFonts w:cs="Arial"/>
                <w:color w:val="3B3D3D"/>
                <w:kern w:val="18"/>
                <w:szCs w:val="22"/>
              </w:rPr>
            </w:pPr>
            <w:r w:rsidRPr="00EB7801">
              <w:rPr>
                <w:rFonts w:cs="Arial"/>
                <w:color w:val="3B3D3D"/>
                <w:kern w:val="18"/>
                <w:szCs w:val="22"/>
              </w:rPr>
              <w:t>The possibility of having to be in combat</w:t>
            </w:r>
          </w:p>
        </w:tc>
        <w:tc>
          <w:tcPr>
            <w:tcW w:w="833" w:type="dxa"/>
            <w:shd w:val="clear" w:color="auto" w:fill="F2F2F2"/>
          </w:tcPr>
          <w:p w14:paraId="428B8AEF" w14:textId="40DCDEEB" w:rsidR="004D0745" w:rsidRPr="00EB7801" w:rsidRDefault="004D0745" w:rsidP="004D0745">
            <w:pPr>
              <w:jc w:val="center"/>
              <w:rPr>
                <w:rFonts w:cs="Arial"/>
                <w:color w:val="3B3D3D"/>
                <w:kern w:val="18"/>
                <w:szCs w:val="22"/>
              </w:rPr>
            </w:pPr>
            <w:r w:rsidRPr="00EB7801">
              <w:rPr>
                <w:rFonts w:cs="Arial"/>
                <w:color w:val="3B3D3D"/>
                <w:kern w:val="18"/>
                <w:szCs w:val="22"/>
              </w:rPr>
              <w:t>49*</w:t>
            </w:r>
          </w:p>
        </w:tc>
        <w:tc>
          <w:tcPr>
            <w:tcW w:w="1227" w:type="dxa"/>
            <w:shd w:val="clear" w:color="auto" w:fill="F2F2F2"/>
          </w:tcPr>
          <w:p w14:paraId="7E5DC3F8" w14:textId="3644FEE2" w:rsidR="004D0745" w:rsidRPr="00EB7801" w:rsidRDefault="004D0745" w:rsidP="004D0745">
            <w:pPr>
              <w:jc w:val="center"/>
              <w:rPr>
                <w:rFonts w:cs="Arial"/>
                <w:color w:val="3B3D3D"/>
                <w:kern w:val="18"/>
                <w:szCs w:val="22"/>
              </w:rPr>
            </w:pPr>
            <w:r w:rsidRPr="00EB7801">
              <w:rPr>
                <w:rFonts w:cs="Arial"/>
                <w:color w:val="3B3D3D"/>
                <w:kern w:val="18"/>
                <w:szCs w:val="22"/>
              </w:rPr>
              <w:t>122</w:t>
            </w:r>
          </w:p>
        </w:tc>
      </w:tr>
      <w:tr w:rsidR="004D0745" w:rsidRPr="00EB7801" w14:paraId="2893FF8A" w14:textId="77777777" w:rsidTr="000E63C3">
        <w:trPr>
          <w:trHeight w:val="260"/>
        </w:trPr>
        <w:tc>
          <w:tcPr>
            <w:tcW w:w="6947" w:type="dxa"/>
            <w:shd w:val="clear" w:color="auto" w:fill="auto"/>
            <w:hideMark/>
          </w:tcPr>
          <w:p w14:paraId="5A81C52F" w14:textId="753078CF" w:rsidR="004D0745" w:rsidRPr="00EB7801" w:rsidRDefault="004D0745" w:rsidP="004D0745">
            <w:pPr>
              <w:rPr>
                <w:rFonts w:cs="Arial"/>
                <w:color w:val="3B3D3D"/>
                <w:kern w:val="18"/>
                <w:szCs w:val="22"/>
              </w:rPr>
            </w:pPr>
            <w:r w:rsidRPr="00EB7801">
              <w:rPr>
                <w:rFonts w:cs="Arial"/>
                <w:color w:val="3B3D3D"/>
                <w:kern w:val="18"/>
                <w:szCs w:val="22"/>
              </w:rPr>
              <w:t>Valuable work experience</w:t>
            </w:r>
          </w:p>
        </w:tc>
        <w:tc>
          <w:tcPr>
            <w:tcW w:w="833" w:type="dxa"/>
            <w:shd w:val="clear" w:color="auto" w:fill="auto"/>
          </w:tcPr>
          <w:p w14:paraId="3F767337" w14:textId="5F979FA6" w:rsidR="004D0745" w:rsidRPr="00EB7801" w:rsidRDefault="004D0745" w:rsidP="004D0745">
            <w:pPr>
              <w:jc w:val="center"/>
              <w:rPr>
                <w:rFonts w:cs="Arial"/>
                <w:color w:val="3B3D3D"/>
                <w:kern w:val="18"/>
                <w:szCs w:val="22"/>
              </w:rPr>
            </w:pPr>
            <w:r w:rsidRPr="00EB7801">
              <w:rPr>
                <w:rFonts w:cs="Arial"/>
                <w:color w:val="3B3D3D"/>
                <w:kern w:val="18"/>
                <w:szCs w:val="22"/>
              </w:rPr>
              <w:t>192</w:t>
            </w:r>
          </w:p>
        </w:tc>
        <w:tc>
          <w:tcPr>
            <w:tcW w:w="1227" w:type="dxa"/>
            <w:shd w:val="clear" w:color="auto" w:fill="auto"/>
          </w:tcPr>
          <w:p w14:paraId="3E2EE856" w14:textId="56D48649" w:rsidR="004D0745" w:rsidRPr="00EB7801" w:rsidRDefault="004D0745" w:rsidP="004D0745">
            <w:pPr>
              <w:jc w:val="center"/>
              <w:rPr>
                <w:rFonts w:cs="Arial"/>
                <w:color w:val="3B3D3D"/>
                <w:kern w:val="18"/>
                <w:szCs w:val="22"/>
              </w:rPr>
            </w:pPr>
            <w:r w:rsidRPr="00EB7801">
              <w:rPr>
                <w:rFonts w:cs="Arial"/>
                <w:color w:val="3B3D3D"/>
                <w:kern w:val="18"/>
                <w:szCs w:val="22"/>
              </w:rPr>
              <w:t>119</w:t>
            </w:r>
          </w:p>
        </w:tc>
      </w:tr>
      <w:tr w:rsidR="004D0745" w:rsidRPr="00EB7801" w14:paraId="09D9A68A" w14:textId="77777777" w:rsidTr="000E63C3">
        <w:trPr>
          <w:trHeight w:val="260"/>
        </w:trPr>
        <w:tc>
          <w:tcPr>
            <w:tcW w:w="6947" w:type="dxa"/>
            <w:shd w:val="clear" w:color="auto" w:fill="F2F2F2"/>
            <w:hideMark/>
          </w:tcPr>
          <w:p w14:paraId="50BF11DF" w14:textId="08389697" w:rsidR="004D0745" w:rsidRPr="00EB7801" w:rsidRDefault="004D0745" w:rsidP="004D0745">
            <w:pPr>
              <w:rPr>
                <w:rFonts w:cs="Arial"/>
                <w:color w:val="3B3D3D"/>
                <w:kern w:val="18"/>
                <w:szCs w:val="22"/>
              </w:rPr>
            </w:pPr>
            <w:r w:rsidRPr="00EB7801">
              <w:rPr>
                <w:rFonts w:cs="Arial"/>
                <w:color w:val="3B3D3D"/>
                <w:kern w:val="18"/>
                <w:szCs w:val="22"/>
              </w:rPr>
              <w:t>Serving the country</w:t>
            </w:r>
          </w:p>
        </w:tc>
        <w:tc>
          <w:tcPr>
            <w:tcW w:w="833" w:type="dxa"/>
            <w:shd w:val="clear" w:color="auto" w:fill="F2F2F2"/>
          </w:tcPr>
          <w:p w14:paraId="4D1D6F74" w14:textId="7DF5CE0F" w:rsidR="004D0745" w:rsidRPr="00EB7801" w:rsidRDefault="004D0745" w:rsidP="004D0745">
            <w:pPr>
              <w:jc w:val="center"/>
              <w:rPr>
                <w:rFonts w:cs="Arial"/>
                <w:color w:val="3B3D3D"/>
                <w:kern w:val="18"/>
                <w:szCs w:val="22"/>
              </w:rPr>
            </w:pPr>
            <w:r w:rsidRPr="00EB7801">
              <w:rPr>
                <w:rFonts w:cs="Arial"/>
                <w:color w:val="3B3D3D"/>
                <w:kern w:val="18"/>
                <w:szCs w:val="22"/>
              </w:rPr>
              <w:t>193</w:t>
            </w:r>
          </w:p>
        </w:tc>
        <w:tc>
          <w:tcPr>
            <w:tcW w:w="1227" w:type="dxa"/>
            <w:shd w:val="clear" w:color="auto" w:fill="F2F2F2"/>
          </w:tcPr>
          <w:p w14:paraId="7D498E01" w14:textId="59EEFFEC" w:rsidR="004D0745" w:rsidRPr="00EB7801" w:rsidRDefault="004D0745" w:rsidP="004D0745">
            <w:pPr>
              <w:jc w:val="center"/>
              <w:rPr>
                <w:rFonts w:cs="Arial"/>
                <w:color w:val="3B3D3D"/>
                <w:kern w:val="18"/>
                <w:szCs w:val="22"/>
              </w:rPr>
            </w:pPr>
            <w:r w:rsidRPr="00EB7801">
              <w:rPr>
                <w:rFonts w:cs="Arial"/>
                <w:color w:val="3B3D3D"/>
                <w:kern w:val="18"/>
                <w:szCs w:val="22"/>
              </w:rPr>
              <w:t>118</w:t>
            </w:r>
          </w:p>
        </w:tc>
      </w:tr>
      <w:tr w:rsidR="002B070A" w:rsidRPr="00EB7801" w14:paraId="6973EF22" w14:textId="77777777" w:rsidTr="002B070A">
        <w:trPr>
          <w:trHeight w:val="280"/>
        </w:trPr>
        <w:tc>
          <w:tcPr>
            <w:tcW w:w="6947" w:type="dxa"/>
            <w:shd w:val="clear" w:color="auto" w:fill="DBE5F1"/>
            <w:vAlign w:val="bottom"/>
            <w:hideMark/>
          </w:tcPr>
          <w:p w14:paraId="0C952031" w14:textId="77777777" w:rsidR="002B070A" w:rsidRPr="00EB7801" w:rsidRDefault="002B070A" w:rsidP="000E63C3">
            <w:pPr>
              <w:rPr>
                <w:rFonts w:cs="Arial"/>
                <w:b/>
                <w:color w:val="3B3D3D"/>
                <w:kern w:val="18"/>
                <w:szCs w:val="22"/>
              </w:rPr>
            </w:pPr>
            <w:r w:rsidRPr="00EB7801">
              <w:rPr>
                <w:rFonts w:cs="Arial"/>
                <w:b/>
                <w:color w:val="3B3D3D"/>
                <w:kern w:val="18"/>
                <w:szCs w:val="22"/>
              </w:rPr>
              <w:t>Among Those Who Say the Biggest Drawbacks Are…</w:t>
            </w:r>
          </w:p>
        </w:tc>
        <w:tc>
          <w:tcPr>
            <w:tcW w:w="833" w:type="dxa"/>
            <w:shd w:val="clear" w:color="auto" w:fill="DBE5F1"/>
            <w:noWrap/>
            <w:vAlign w:val="center"/>
          </w:tcPr>
          <w:p w14:paraId="5000A98D" w14:textId="77777777" w:rsidR="002B070A" w:rsidRPr="00EB7801" w:rsidRDefault="002B070A" w:rsidP="000E63C3">
            <w:pPr>
              <w:jc w:val="center"/>
              <w:rPr>
                <w:rFonts w:cs="Arial"/>
                <w:b/>
                <w:color w:val="3B3D3D"/>
                <w:kern w:val="18"/>
                <w:szCs w:val="22"/>
              </w:rPr>
            </w:pPr>
          </w:p>
        </w:tc>
        <w:tc>
          <w:tcPr>
            <w:tcW w:w="1227" w:type="dxa"/>
            <w:shd w:val="clear" w:color="auto" w:fill="DBE5F1"/>
            <w:vAlign w:val="center"/>
          </w:tcPr>
          <w:p w14:paraId="44757770" w14:textId="77777777" w:rsidR="002B070A" w:rsidRPr="00EB7801" w:rsidRDefault="002B070A" w:rsidP="000E63C3">
            <w:pPr>
              <w:jc w:val="center"/>
              <w:rPr>
                <w:rFonts w:cs="Arial"/>
                <w:b/>
                <w:color w:val="3B3D3D"/>
                <w:kern w:val="18"/>
                <w:szCs w:val="22"/>
              </w:rPr>
            </w:pPr>
          </w:p>
        </w:tc>
      </w:tr>
      <w:tr w:rsidR="004D0745" w:rsidRPr="00EB7801" w14:paraId="08132EA1" w14:textId="77777777" w:rsidTr="000E63C3">
        <w:trPr>
          <w:trHeight w:val="260"/>
        </w:trPr>
        <w:tc>
          <w:tcPr>
            <w:tcW w:w="6947" w:type="dxa"/>
            <w:shd w:val="clear" w:color="auto" w:fill="auto"/>
            <w:hideMark/>
          </w:tcPr>
          <w:p w14:paraId="1FA9D753" w14:textId="57B36246" w:rsidR="004D0745" w:rsidRPr="00EB7801" w:rsidRDefault="004D0745" w:rsidP="004D0745">
            <w:pPr>
              <w:rPr>
                <w:rFonts w:cs="Arial"/>
                <w:color w:val="3B3D3D"/>
                <w:kern w:val="18"/>
                <w:szCs w:val="22"/>
              </w:rPr>
            </w:pPr>
            <w:r w:rsidRPr="00EB7801">
              <w:rPr>
                <w:rFonts w:cs="Arial"/>
                <w:color w:val="3B3D3D"/>
                <w:kern w:val="18"/>
                <w:szCs w:val="22"/>
              </w:rPr>
              <w:t>Limited opportunities for career advancement</w:t>
            </w:r>
          </w:p>
        </w:tc>
        <w:tc>
          <w:tcPr>
            <w:tcW w:w="833" w:type="dxa"/>
            <w:shd w:val="clear" w:color="auto" w:fill="auto"/>
          </w:tcPr>
          <w:p w14:paraId="51B65B2D" w14:textId="2696D8B2" w:rsidR="004D0745" w:rsidRPr="00EB7801" w:rsidRDefault="004D0745" w:rsidP="004D0745">
            <w:pPr>
              <w:jc w:val="center"/>
              <w:rPr>
                <w:rFonts w:cs="Arial"/>
                <w:color w:val="3B3D3D"/>
                <w:kern w:val="18"/>
                <w:szCs w:val="22"/>
              </w:rPr>
            </w:pPr>
            <w:r w:rsidRPr="00EB7801">
              <w:rPr>
                <w:rFonts w:cs="Arial"/>
                <w:color w:val="3B3D3D"/>
                <w:kern w:val="18"/>
                <w:szCs w:val="22"/>
              </w:rPr>
              <w:t>42*</w:t>
            </w:r>
          </w:p>
        </w:tc>
        <w:tc>
          <w:tcPr>
            <w:tcW w:w="1227" w:type="dxa"/>
            <w:shd w:val="clear" w:color="auto" w:fill="auto"/>
          </w:tcPr>
          <w:p w14:paraId="5BD4A6E3" w14:textId="51EFFE46" w:rsidR="004D0745" w:rsidRPr="00EB7801" w:rsidRDefault="004D0745" w:rsidP="004D0745">
            <w:pPr>
              <w:jc w:val="center"/>
              <w:rPr>
                <w:rFonts w:cs="Arial"/>
                <w:color w:val="3B3D3D"/>
                <w:kern w:val="18"/>
                <w:szCs w:val="22"/>
              </w:rPr>
            </w:pPr>
            <w:r w:rsidRPr="00EB7801">
              <w:rPr>
                <w:rFonts w:cs="Arial"/>
                <w:color w:val="3B3D3D"/>
                <w:kern w:val="18"/>
                <w:szCs w:val="22"/>
              </w:rPr>
              <w:t>187</w:t>
            </w:r>
          </w:p>
        </w:tc>
      </w:tr>
      <w:tr w:rsidR="004D0745" w:rsidRPr="00EB7801" w14:paraId="3D08F0D1" w14:textId="77777777" w:rsidTr="000E63C3">
        <w:trPr>
          <w:trHeight w:val="260"/>
        </w:trPr>
        <w:tc>
          <w:tcPr>
            <w:tcW w:w="6947" w:type="dxa"/>
            <w:shd w:val="clear" w:color="auto" w:fill="F2F2F2"/>
            <w:hideMark/>
          </w:tcPr>
          <w:p w14:paraId="62F099FF" w14:textId="6FE32C90" w:rsidR="004D0745" w:rsidRPr="00EB7801" w:rsidRDefault="004D0745" w:rsidP="004D0745">
            <w:pPr>
              <w:rPr>
                <w:rFonts w:cs="Arial"/>
                <w:color w:val="3B3D3D"/>
                <w:kern w:val="18"/>
                <w:szCs w:val="22"/>
              </w:rPr>
            </w:pPr>
            <w:r w:rsidRPr="00EB7801">
              <w:rPr>
                <w:rFonts w:cs="Arial"/>
                <w:color w:val="3B3D3D"/>
                <w:kern w:val="18"/>
                <w:szCs w:val="22"/>
              </w:rPr>
              <w:t>Limited job opportunities in technical occupations and skilled trades</w:t>
            </w:r>
          </w:p>
        </w:tc>
        <w:tc>
          <w:tcPr>
            <w:tcW w:w="833" w:type="dxa"/>
            <w:shd w:val="clear" w:color="auto" w:fill="F2F2F2"/>
          </w:tcPr>
          <w:p w14:paraId="4350BEBA" w14:textId="0403E6E8" w:rsidR="004D0745" w:rsidRPr="00EB7801" w:rsidRDefault="004D0745" w:rsidP="004D0745">
            <w:pPr>
              <w:jc w:val="center"/>
              <w:rPr>
                <w:rFonts w:cs="Arial"/>
                <w:color w:val="3B3D3D"/>
                <w:kern w:val="18"/>
                <w:szCs w:val="22"/>
              </w:rPr>
            </w:pPr>
            <w:r w:rsidRPr="00EB7801">
              <w:rPr>
                <w:rFonts w:cs="Arial"/>
                <w:color w:val="3B3D3D"/>
                <w:kern w:val="18"/>
                <w:szCs w:val="22"/>
              </w:rPr>
              <w:t>35*</w:t>
            </w:r>
          </w:p>
        </w:tc>
        <w:tc>
          <w:tcPr>
            <w:tcW w:w="1227" w:type="dxa"/>
            <w:shd w:val="clear" w:color="auto" w:fill="F2F2F2"/>
          </w:tcPr>
          <w:p w14:paraId="0BB1BF6A" w14:textId="7BC17DDF" w:rsidR="004D0745" w:rsidRPr="00EB7801" w:rsidRDefault="004D0745" w:rsidP="004D0745">
            <w:pPr>
              <w:jc w:val="center"/>
              <w:rPr>
                <w:rFonts w:cs="Arial"/>
                <w:color w:val="3B3D3D"/>
                <w:kern w:val="18"/>
                <w:szCs w:val="22"/>
              </w:rPr>
            </w:pPr>
            <w:r w:rsidRPr="00EB7801">
              <w:rPr>
                <w:rFonts w:cs="Arial"/>
                <w:color w:val="3B3D3D"/>
                <w:kern w:val="18"/>
                <w:szCs w:val="22"/>
              </w:rPr>
              <w:t>178</w:t>
            </w:r>
          </w:p>
        </w:tc>
      </w:tr>
      <w:tr w:rsidR="004D0745" w:rsidRPr="00EB7801" w14:paraId="7BD94535" w14:textId="77777777" w:rsidTr="000E63C3">
        <w:trPr>
          <w:trHeight w:val="260"/>
        </w:trPr>
        <w:tc>
          <w:tcPr>
            <w:tcW w:w="6947" w:type="dxa"/>
            <w:shd w:val="clear" w:color="auto" w:fill="auto"/>
            <w:hideMark/>
          </w:tcPr>
          <w:p w14:paraId="1B0B5B51" w14:textId="25A09863" w:rsidR="004D0745" w:rsidRPr="00EB7801" w:rsidRDefault="004D0745" w:rsidP="004D0745">
            <w:pPr>
              <w:rPr>
                <w:rFonts w:cs="Arial"/>
                <w:color w:val="3B3D3D"/>
                <w:kern w:val="18"/>
                <w:szCs w:val="22"/>
              </w:rPr>
            </w:pPr>
            <w:r w:rsidRPr="00EB7801">
              <w:rPr>
                <w:rFonts w:cs="Arial"/>
                <w:color w:val="3B3D3D"/>
                <w:kern w:val="18"/>
                <w:szCs w:val="22"/>
              </w:rPr>
              <w:t>Is not adventurous, for example, offers little opportunity to travel</w:t>
            </w:r>
          </w:p>
        </w:tc>
        <w:tc>
          <w:tcPr>
            <w:tcW w:w="833" w:type="dxa"/>
            <w:shd w:val="clear" w:color="auto" w:fill="auto"/>
          </w:tcPr>
          <w:p w14:paraId="1DBB00A7" w14:textId="24BDF546" w:rsidR="004D0745" w:rsidRPr="00EB7801" w:rsidRDefault="004D0745" w:rsidP="004D0745">
            <w:pPr>
              <w:jc w:val="center"/>
              <w:rPr>
                <w:rFonts w:cs="Arial"/>
                <w:color w:val="3B3D3D"/>
                <w:kern w:val="18"/>
                <w:szCs w:val="22"/>
              </w:rPr>
            </w:pPr>
            <w:r w:rsidRPr="00EB7801">
              <w:rPr>
                <w:rFonts w:cs="Arial"/>
                <w:color w:val="3B3D3D"/>
                <w:kern w:val="18"/>
                <w:szCs w:val="22"/>
              </w:rPr>
              <w:t>27*</w:t>
            </w:r>
          </w:p>
        </w:tc>
        <w:tc>
          <w:tcPr>
            <w:tcW w:w="1227" w:type="dxa"/>
            <w:shd w:val="clear" w:color="auto" w:fill="auto"/>
          </w:tcPr>
          <w:p w14:paraId="2A14D26C" w14:textId="0DFA7B45" w:rsidR="004D0745" w:rsidRPr="00EB7801" w:rsidRDefault="004D0745" w:rsidP="004D0745">
            <w:pPr>
              <w:jc w:val="center"/>
              <w:rPr>
                <w:rFonts w:cs="Arial"/>
                <w:color w:val="3B3D3D"/>
                <w:kern w:val="18"/>
                <w:szCs w:val="22"/>
              </w:rPr>
            </w:pPr>
            <w:r w:rsidRPr="00EB7801">
              <w:rPr>
                <w:rFonts w:cs="Arial"/>
                <w:color w:val="3B3D3D"/>
                <w:kern w:val="18"/>
                <w:szCs w:val="22"/>
              </w:rPr>
              <w:t>175</w:t>
            </w:r>
          </w:p>
        </w:tc>
      </w:tr>
      <w:tr w:rsidR="004D0745" w:rsidRPr="00EB7801" w14:paraId="05188CD7" w14:textId="77777777" w:rsidTr="000E63C3">
        <w:trPr>
          <w:trHeight w:val="260"/>
        </w:trPr>
        <w:tc>
          <w:tcPr>
            <w:tcW w:w="6947" w:type="dxa"/>
            <w:shd w:val="clear" w:color="auto" w:fill="F2F2F2"/>
            <w:hideMark/>
          </w:tcPr>
          <w:p w14:paraId="59410980" w14:textId="09283EAA" w:rsidR="004D0745" w:rsidRPr="00EB7801" w:rsidRDefault="004D0745" w:rsidP="004D0745">
            <w:pPr>
              <w:rPr>
                <w:rFonts w:cs="Arial"/>
                <w:color w:val="3B3D3D"/>
                <w:kern w:val="18"/>
                <w:szCs w:val="22"/>
              </w:rPr>
            </w:pPr>
            <w:r w:rsidRPr="00EB7801">
              <w:rPr>
                <w:rFonts w:cs="Arial"/>
                <w:color w:val="3B3D3D"/>
                <w:kern w:val="18"/>
                <w:szCs w:val="22"/>
              </w:rPr>
              <w:t>Unable to fully utilize one’s talent</w:t>
            </w:r>
          </w:p>
        </w:tc>
        <w:tc>
          <w:tcPr>
            <w:tcW w:w="833" w:type="dxa"/>
            <w:shd w:val="clear" w:color="auto" w:fill="F2F2F2"/>
          </w:tcPr>
          <w:p w14:paraId="2F164818" w14:textId="67F8AEF6" w:rsidR="004D0745" w:rsidRPr="00EB7801" w:rsidRDefault="004D0745" w:rsidP="004D0745">
            <w:pPr>
              <w:jc w:val="center"/>
              <w:rPr>
                <w:rFonts w:cs="Arial"/>
                <w:color w:val="3B3D3D"/>
                <w:kern w:val="18"/>
                <w:szCs w:val="22"/>
              </w:rPr>
            </w:pPr>
            <w:r w:rsidRPr="00EB7801">
              <w:rPr>
                <w:rFonts w:cs="Arial"/>
                <w:color w:val="3B3D3D"/>
                <w:kern w:val="18"/>
                <w:szCs w:val="22"/>
              </w:rPr>
              <w:t>75</w:t>
            </w:r>
          </w:p>
        </w:tc>
        <w:tc>
          <w:tcPr>
            <w:tcW w:w="1227" w:type="dxa"/>
            <w:shd w:val="clear" w:color="auto" w:fill="F2F2F2"/>
          </w:tcPr>
          <w:p w14:paraId="04D89D56" w14:textId="4A5CFDD7" w:rsidR="004D0745" w:rsidRPr="00EB7801" w:rsidRDefault="004D0745" w:rsidP="004D0745">
            <w:pPr>
              <w:jc w:val="center"/>
              <w:rPr>
                <w:rFonts w:cs="Arial"/>
                <w:color w:val="3B3D3D"/>
                <w:kern w:val="18"/>
                <w:szCs w:val="22"/>
              </w:rPr>
            </w:pPr>
            <w:r w:rsidRPr="00EB7801">
              <w:rPr>
                <w:rFonts w:cs="Arial"/>
                <w:color w:val="3B3D3D"/>
                <w:kern w:val="18"/>
                <w:szCs w:val="22"/>
              </w:rPr>
              <w:t>166</w:t>
            </w:r>
          </w:p>
        </w:tc>
      </w:tr>
      <w:tr w:rsidR="004D0745" w:rsidRPr="00EB7801" w14:paraId="3E5DBAEE" w14:textId="77777777" w:rsidTr="000E63C3">
        <w:trPr>
          <w:trHeight w:val="260"/>
        </w:trPr>
        <w:tc>
          <w:tcPr>
            <w:tcW w:w="6947" w:type="dxa"/>
            <w:shd w:val="clear" w:color="auto" w:fill="auto"/>
            <w:hideMark/>
          </w:tcPr>
          <w:p w14:paraId="19DFC81C" w14:textId="7885C036" w:rsidR="004D0745" w:rsidRPr="00EB7801" w:rsidRDefault="004D0745" w:rsidP="004D0745">
            <w:pPr>
              <w:rPr>
                <w:rFonts w:cs="Arial"/>
                <w:color w:val="3B3D3D"/>
                <w:kern w:val="18"/>
                <w:szCs w:val="22"/>
              </w:rPr>
            </w:pPr>
            <w:r w:rsidRPr="00EB7801">
              <w:rPr>
                <w:rFonts w:cs="Arial"/>
                <w:color w:val="3B3D3D"/>
                <w:kern w:val="18"/>
                <w:szCs w:val="22"/>
              </w:rPr>
              <w:t>Is not prestigious</w:t>
            </w:r>
          </w:p>
        </w:tc>
        <w:tc>
          <w:tcPr>
            <w:tcW w:w="833" w:type="dxa"/>
            <w:shd w:val="clear" w:color="auto" w:fill="auto"/>
          </w:tcPr>
          <w:p w14:paraId="390C8FE5" w14:textId="2677519A" w:rsidR="004D0745" w:rsidRPr="00EB7801" w:rsidRDefault="004D0745" w:rsidP="004D0745">
            <w:pPr>
              <w:jc w:val="center"/>
              <w:rPr>
                <w:rFonts w:cs="Arial"/>
                <w:color w:val="3B3D3D"/>
                <w:kern w:val="18"/>
                <w:szCs w:val="22"/>
              </w:rPr>
            </w:pPr>
            <w:r w:rsidRPr="00EB7801">
              <w:rPr>
                <w:rFonts w:cs="Arial"/>
                <w:color w:val="3B3D3D"/>
                <w:kern w:val="18"/>
                <w:szCs w:val="22"/>
              </w:rPr>
              <w:t>27*</w:t>
            </w:r>
          </w:p>
        </w:tc>
        <w:tc>
          <w:tcPr>
            <w:tcW w:w="1227" w:type="dxa"/>
            <w:shd w:val="clear" w:color="auto" w:fill="auto"/>
          </w:tcPr>
          <w:p w14:paraId="31F92719" w14:textId="323FEDD5" w:rsidR="004D0745" w:rsidRPr="00EB7801" w:rsidRDefault="004D0745" w:rsidP="004D0745">
            <w:pPr>
              <w:jc w:val="center"/>
              <w:rPr>
                <w:rFonts w:cs="Arial"/>
                <w:color w:val="3B3D3D"/>
                <w:kern w:val="18"/>
                <w:szCs w:val="22"/>
              </w:rPr>
            </w:pPr>
            <w:r w:rsidRPr="00EB7801">
              <w:rPr>
                <w:rFonts w:cs="Arial"/>
                <w:color w:val="3B3D3D"/>
                <w:kern w:val="18"/>
                <w:szCs w:val="22"/>
              </w:rPr>
              <w:t>149</w:t>
            </w:r>
          </w:p>
        </w:tc>
      </w:tr>
      <w:tr w:rsidR="004D0745" w:rsidRPr="00EB7801" w14:paraId="3CD04217" w14:textId="77777777" w:rsidTr="000E63C3">
        <w:trPr>
          <w:trHeight w:val="260"/>
        </w:trPr>
        <w:tc>
          <w:tcPr>
            <w:tcW w:w="6947" w:type="dxa"/>
            <w:shd w:val="clear" w:color="auto" w:fill="F2F2F2"/>
            <w:hideMark/>
          </w:tcPr>
          <w:p w14:paraId="2CD915ED" w14:textId="15BB9ECF" w:rsidR="004D0745" w:rsidRPr="00EB7801" w:rsidRDefault="004D0745" w:rsidP="004D0745">
            <w:pPr>
              <w:rPr>
                <w:rFonts w:cs="Arial"/>
                <w:color w:val="3B3D3D"/>
                <w:kern w:val="18"/>
                <w:szCs w:val="22"/>
              </w:rPr>
            </w:pPr>
            <w:r w:rsidRPr="00EB7801">
              <w:rPr>
                <w:rFonts w:cs="Arial"/>
                <w:color w:val="3B3D3D"/>
                <w:kern w:val="18"/>
                <w:szCs w:val="22"/>
              </w:rPr>
              <w:t>Does not offer the flexibility to change careers</w:t>
            </w:r>
          </w:p>
        </w:tc>
        <w:tc>
          <w:tcPr>
            <w:tcW w:w="833" w:type="dxa"/>
            <w:shd w:val="clear" w:color="auto" w:fill="F2F2F2"/>
          </w:tcPr>
          <w:p w14:paraId="1F2AFA4B" w14:textId="4A824C3F" w:rsidR="004D0745" w:rsidRPr="00EB7801" w:rsidRDefault="004D0745" w:rsidP="004D0745">
            <w:pPr>
              <w:jc w:val="center"/>
              <w:rPr>
                <w:rFonts w:cs="Arial"/>
                <w:color w:val="3B3D3D"/>
                <w:kern w:val="18"/>
                <w:szCs w:val="22"/>
              </w:rPr>
            </w:pPr>
            <w:r w:rsidRPr="00EB7801">
              <w:rPr>
                <w:rFonts w:cs="Arial"/>
                <w:color w:val="3B3D3D"/>
                <w:kern w:val="18"/>
                <w:szCs w:val="22"/>
              </w:rPr>
              <w:t>53*</w:t>
            </w:r>
          </w:p>
        </w:tc>
        <w:tc>
          <w:tcPr>
            <w:tcW w:w="1227" w:type="dxa"/>
            <w:shd w:val="clear" w:color="auto" w:fill="F2F2F2"/>
          </w:tcPr>
          <w:p w14:paraId="4ED0D6E1" w14:textId="6CA40C26" w:rsidR="004D0745" w:rsidRPr="00EB7801" w:rsidRDefault="004D0745" w:rsidP="004D0745">
            <w:pPr>
              <w:jc w:val="center"/>
              <w:rPr>
                <w:rFonts w:cs="Arial"/>
                <w:color w:val="3B3D3D"/>
                <w:kern w:val="18"/>
                <w:szCs w:val="22"/>
              </w:rPr>
            </w:pPr>
            <w:r w:rsidRPr="00EB7801">
              <w:rPr>
                <w:rFonts w:cs="Arial"/>
                <w:color w:val="3B3D3D"/>
                <w:kern w:val="18"/>
                <w:szCs w:val="22"/>
              </w:rPr>
              <w:t>146</w:t>
            </w:r>
          </w:p>
        </w:tc>
      </w:tr>
      <w:tr w:rsidR="004D0745" w:rsidRPr="00EB7801" w14:paraId="09D2641C" w14:textId="77777777" w:rsidTr="000E63C3">
        <w:trPr>
          <w:trHeight w:val="260"/>
        </w:trPr>
        <w:tc>
          <w:tcPr>
            <w:tcW w:w="6947" w:type="dxa"/>
            <w:shd w:val="clear" w:color="auto" w:fill="auto"/>
            <w:hideMark/>
          </w:tcPr>
          <w:p w14:paraId="1C8449B8" w14:textId="110D812B" w:rsidR="004D0745" w:rsidRPr="00EB7801" w:rsidRDefault="004D0745" w:rsidP="004D0745">
            <w:pPr>
              <w:rPr>
                <w:rFonts w:cs="Arial"/>
                <w:color w:val="3B3D3D"/>
                <w:kern w:val="18"/>
                <w:szCs w:val="22"/>
              </w:rPr>
            </w:pPr>
            <w:r w:rsidRPr="00EB7801">
              <w:rPr>
                <w:rFonts w:cs="Arial"/>
                <w:color w:val="3B3D3D"/>
                <w:kern w:val="18"/>
                <w:szCs w:val="22"/>
              </w:rPr>
              <w:t>Lack of representation of members of my gender or cultural community</w:t>
            </w:r>
          </w:p>
        </w:tc>
        <w:tc>
          <w:tcPr>
            <w:tcW w:w="833" w:type="dxa"/>
            <w:shd w:val="clear" w:color="auto" w:fill="auto"/>
          </w:tcPr>
          <w:p w14:paraId="1A0CD7C3" w14:textId="4E2111FB" w:rsidR="004D0745" w:rsidRPr="00EB7801" w:rsidRDefault="004D0745" w:rsidP="004D0745">
            <w:pPr>
              <w:jc w:val="center"/>
              <w:rPr>
                <w:rFonts w:cs="Arial"/>
                <w:color w:val="3B3D3D"/>
                <w:kern w:val="18"/>
                <w:szCs w:val="22"/>
              </w:rPr>
            </w:pPr>
            <w:r w:rsidRPr="00EB7801">
              <w:rPr>
                <w:rFonts w:cs="Arial"/>
                <w:color w:val="3B3D3D"/>
                <w:kern w:val="18"/>
                <w:szCs w:val="22"/>
              </w:rPr>
              <w:t>95</w:t>
            </w:r>
          </w:p>
        </w:tc>
        <w:tc>
          <w:tcPr>
            <w:tcW w:w="1227" w:type="dxa"/>
            <w:shd w:val="clear" w:color="auto" w:fill="auto"/>
          </w:tcPr>
          <w:p w14:paraId="79BE04FD" w14:textId="65BBAF56" w:rsidR="004D0745" w:rsidRPr="00EB7801" w:rsidRDefault="004D0745" w:rsidP="004D0745">
            <w:pPr>
              <w:jc w:val="center"/>
              <w:rPr>
                <w:rFonts w:cs="Arial"/>
                <w:color w:val="3B3D3D"/>
                <w:kern w:val="18"/>
                <w:szCs w:val="22"/>
              </w:rPr>
            </w:pPr>
            <w:r w:rsidRPr="00EB7801">
              <w:rPr>
                <w:rFonts w:cs="Arial"/>
                <w:color w:val="3B3D3D"/>
                <w:kern w:val="18"/>
                <w:szCs w:val="22"/>
              </w:rPr>
              <w:t>134</w:t>
            </w:r>
          </w:p>
        </w:tc>
      </w:tr>
      <w:tr w:rsidR="004D0745" w:rsidRPr="00EB7801" w14:paraId="68A06D18" w14:textId="77777777" w:rsidTr="000E63C3">
        <w:trPr>
          <w:trHeight w:val="260"/>
        </w:trPr>
        <w:tc>
          <w:tcPr>
            <w:tcW w:w="6947" w:type="dxa"/>
            <w:shd w:val="clear" w:color="auto" w:fill="F2F2F2"/>
            <w:hideMark/>
          </w:tcPr>
          <w:p w14:paraId="675745EF" w14:textId="48433913" w:rsidR="004D0745" w:rsidRPr="00EB7801" w:rsidRDefault="004D0745" w:rsidP="004D0745">
            <w:pPr>
              <w:rPr>
                <w:rFonts w:cs="Arial"/>
                <w:color w:val="3B3D3D"/>
                <w:kern w:val="18"/>
                <w:szCs w:val="22"/>
              </w:rPr>
            </w:pPr>
            <w:r w:rsidRPr="00EB7801">
              <w:rPr>
                <w:rFonts w:cs="Arial"/>
                <w:color w:val="3B3D3D"/>
                <w:kern w:val="18"/>
                <w:szCs w:val="22"/>
              </w:rPr>
              <w:t>Job instability (risk of unemployment)</w:t>
            </w:r>
          </w:p>
        </w:tc>
        <w:tc>
          <w:tcPr>
            <w:tcW w:w="833" w:type="dxa"/>
            <w:shd w:val="clear" w:color="auto" w:fill="F2F2F2"/>
          </w:tcPr>
          <w:p w14:paraId="1A22D1C5" w14:textId="55F16E56" w:rsidR="004D0745" w:rsidRPr="00EB7801" w:rsidRDefault="004D0745" w:rsidP="004D0745">
            <w:pPr>
              <w:jc w:val="center"/>
              <w:rPr>
                <w:rFonts w:cs="Arial"/>
                <w:color w:val="3B3D3D"/>
                <w:kern w:val="18"/>
                <w:szCs w:val="22"/>
              </w:rPr>
            </w:pPr>
            <w:r w:rsidRPr="00EB7801">
              <w:rPr>
                <w:rFonts w:cs="Arial"/>
                <w:color w:val="3B3D3D"/>
                <w:kern w:val="18"/>
                <w:szCs w:val="22"/>
              </w:rPr>
              <w:t>85</w:t>
            </w:r>
          </w:p>
        </w:tc>
        <w:tc>
          <w:tcPr>
            <w:tcW w:w="1227" w:type="dxa"/>
            <w:shd w:val="clear" w:color="auto" w:fill="F2F2F2"/>
          </w:tcPr>
          <w:p w14:paraId="44D63447" w14:textId="2A22AA51" w:rsidR="004D0745" w:rsidRPr="00EB7801" w:rsidRDefault="004D0745" w:rsidP="004D0745">
            <w:pPr>
              <w:jc w:val="center"/>
              <w:rPr>
                <w:rFonts w:cs="Arial"/>
                <w:color w:val="3B3D3D"/>
                <w:kern w:val="18"/>
                <w:szCs w:val="22"/>
              </w:rPr>
            </w:pPr>
            <w:r w:rsidRPr="00EB7801">
              <w:rPr>
                <w:rFonts w:cs="Arial"/>
                <w:color w:val="3B3D3D"/>
                <w:kern w:val="18"/>
                <w:szCs w:val="22"/>
              </w:rPr>
              <w:t>123</w:t>
            </w:r>
          </w:p>
        </w:tc>
      </w:tr>
      <w:tr w:rsidR="004D0745" w:rsidRPr="00EB7801" w14:paraId="3DF2A927" w14:textId="77777777" w:rsidTr="000E63C3">
        <w:trPr>
          <w:trHeight w:val="260"/>
        </w:trPr>
        <w:tc>
          <w:tcPr>
            <w:tcW w:w="6947" w:type="dxa"/>
            <w:shd w:val="clear" w:color="auto" w:fill="auto"/>
            <w:hideMark/>
          </w:tcPr>
          <w:p w14:paraId="6D8621BC" w14:textId="28C64428" w:rsidR="004D0745" w:rsidRPr="00EB7801" w:rsidRDefault="004D0745" w:rsidP="004D0745">
            <w:pPr>
              <w:rPr>
                <w:rFonts w:cs="Arial"/>
                <w:color w:val="3B3D3D"/>
                <w:kern w:val="18"/>
                <w:szCs w:val="22"/>
              </w:rPr>
            </w:pPr>
            <w:r w:rsidRPr="00EB7801">
              <w:rPr>
                <w:rFonts w:cs="Arial"/>
                <w:color w:val="3B3D3D"/>
                <w:kern w:val="18"/>
                <w:szCs w:val="22"/>
              </w:rPr>
              <w:t>Is not respected</w:t>
            </w:r>
          </w:p>
        </w:tc>
        <w:tc>
          <w:tcPr>
            <w:tcW w:w="833" w:type="dxa"/>
            <w:shd w:val="clear" w:color="auto" w:fill="auto"/>
          </w:tcPr>
          <w:p w14:paraId="4DC91857" w14:textId="03B3FBC9" w:rsidR="004D0745" w:rsidRPr="00EB7801" w:rsidRDefault="004D0745" w:rsidP="004D0745">
            <w:pPr>
              <w:jc w:val="center"/>
              <w:rPr>
                <w:rFonts w:cs="Arial"/>
                <w:color w:val="3B3D3D"/>
                <w:kern w:val="18"/>
                <w:szCs w:val="22"/>
              </w:rPr>
            </w:pPr>
            <w:r w:rsidRPr="00EB7801">
              <w:rPr>
                <w:rFonts w:cs="Arial"/>
                <w:color w:val="3B3D3D"/>
                <w:kern w:val="18"/>
                <w:szCs w:val="22"/>
              </w:rPr>
              <w:t>40*</w:t>
            </w:r>
          </w:p>
        </w:tc>
        <w:tc>
          <w:tcPr>
            <w:tcW w:w="1227" w:type="dxa"/>
            <w:shd w:val="clear" w:color="auto" w:fill="auto"/>
          </w:tcPr>
          <w:p w14:paraId="36B7A2F0" w14:textId="5A5387AB" w:rsidR="004D0745" w:rsidRPr="00EB7801" w:rsidRDefault="004D0745" w:rsidP="004D0745">
            <w:pPr>
              <w:jc w:val="center"/>
              <w:rPr>
                <w:rFonts w:cs="Arial"/>
                <w:color w:val="3B3D3D"/>
                <w:kern w:val="18"/>
                <w:szCs w:val="22"/>
              </w:rPr>
            </w:pPr>
            <w:r w:rsidRPr="00EB7801">
              <w:rPr>
                <w:rFonts w:cs="Arial"/>
                <w:color w:val="3B3D3D"/>
                <w:kern w:val="18"/>
                <w:szCs w:val="22"/>
              </w:rPr>
              <w:t>120</w:t>
            </w:r>
          </w:p>
        </w:tc>
      </w:tr>
      <w:tr w:rsidR="004D0745" w:rsidRPr="00EB7801" w14:paraId="3CECB830" w14:textId="77777777" w:rsidTr="000E63C3">
        <w:trPr>
          <w:trHeight w:val="260"/>
        </w:trPr>
        <w:tc>
          <w:tcPr>
            <w:tcW w:w="6947" w:type="dxa"/>
            <w:shd w:val="clear" w:color="auto" w:fill="F2F2F2"/>
            <w:hideMark/>
          </w:tcPr>
          <w:p w14:paraId="21502073" w14:textId="0024C33B" w:rsidR="004D0745" w:rsidRPr="00EB7801" w:rsidRDefault="004D0745" w:rsidP="004D0745">
            <w:pPr>
              <w:rPr>
                <w:rFonts w:cs="Arial"/>
                <w:color w:val="3B3D3D"/>
                <w:kern w:val="18"/>
                <w:szCs w:val="22"/>
              </w:rPr>
            </w:pPr>
            <w:r w:rsidRPr="00EB7801">
              <w:rPr>
                <w:rFonts w:cs="Arial"/>
                <w:color w:val="3B3D3D"/>
                <w:kern w:val="18"/>
                <w:szCs w:val="22"/>
              </w:rPr>
              <w:t>The salary and benefits</w:t>
            </w:r>
          </w:p>
        </w:tc>
        <w:tc>
          <w:tcPr>
            <w:tcW w:w="833" w:type="dxa"/>
            <w:shd w:val="clear" w:color="auto" w:fill="F2F2F2"/>
          </w:tcPr>
          <w:p w14:paraId="19F9A91B" w14:textId="2ACEFAE7" w:rsidR="004D0745" w:rsidRPr="00EB7801" w:rsidRDefault="004D0745" w:rsidP="004D0745">
            <w:pPr>
              <w:jc w:val="center"/>
              <w:rPr>
                <w:rFonts w:cs="Arial"/>
                <w:color w:val="3B3D3D"/>
                <w:kern w:val="18"/>
                <w:szCs w:val="22"/>
              </w:rPr>
            </w:pPr>
            <w:r w:rsidRPr="00EB7801">
              <w:rPr>
                <w:rFonts w:cs="Arial"/>
                <w:color w:val="3B3D3D"/>
                <w:kern w:val="18"/>
                <w:szCs w:val="22"/>
              </w:rPr>
              <w:t>54*</w:t>
            </w:r>
          </w:p>
        </w:tc>
        <w:tc>
          <w:tcPr>
            <w:tcW w:w="1227" w:type="dxa"/>
            <w:shd w:val="clear" w:color="auto" w:fill="F2F2F2"/>
          </w:tcPr>
          <w:p w14:paraId="19D935AC" w14:textId="5FCF1649" w:rsidR="004D0745" w:rsidRPr="00EB7801" w:rsidRDefault="004D0745" w:rsidP="004D0745">
            <w:pPr>
              <w:jc w:val="center"/>
              <w:rPr>
                <w:rFonts w:cs="Arial"/>
                <w:color w:val="3B3D3D"/>
                <w:kern w:val="18"/>
                <w:szCs w:val="22"/>
              </w:rPr>
            </w:pPr>
            <w:r w:rsidRPr="00EB7801">
              <w:rPr>
                <w:rFonts w:cs="Arial"/>
                <w:color w:val="3B3D3D"/>
                <w:kern w:val="18"/>
                <w:szCs w:val="22"/>
              </w:rPr>
              <w:t>116</w:t>
            </w:r>
          </w:p>
        </w:tc>
      </w:tr>
    </w:tbl>
    <w:p w14:paraId="3C819EBF" w14:textId="137E015A" w:rsidR="00BF1B71" w:rsidRDefault="00BF1B71">
      <w:pPr>
        <w:rPr>
          <w:rFonts w:asciiTheme="majorHAnsi" w:eastAsiaTheme="majorEastAsia" w:hAnsiTheme="majorHAnsi" w:cstheme="majorBidi"/>
          <w:bCs/>
          <w:color w:val="3C4F5C"/>
          <w:sz w:val="32"/>
          <w:szCs w:val="32"/>
        </w:rPr>
      </w:pPr>
    </w:p>
    <w:p w14:paraId="2A29D94C" w14:textId="460B9C17" w:rsidR="00AE422D" w:rsidRPr="00D46F80" w:rsidRDefault="00AE422D" w:rsidP="002A7363">
      <w:pPr>
        <w:jc w:val="both"/>
        <w:rPr>
          <w:color w:val="3B3D3D"/>
        </w:rPr>
      </w:pPr>
      <w:r>
        <w:rPr>
          <w:color w:val="3B3D3D"/>
        </w:rPr>
        <w:lastRenderedPageBreak/>
        <w:t xml:space="preserve">The same exercise was conducted among respondents who identify as visible minorities. The index for the table below is based on the average CAFSCORE among visible minorities (1.72). </w:t>
      </w:r>
      <w:r w:rsidR="007B2971">
        <w:rPr>
          <w:color w:val="3B3D3D"/>
        </w:rPr>
        <w:t xml:space="preserve">Among this relatively more enthusiastic segment of the sample, </w:t>
      </w:r>
      <w:r w:rsidR="007B2971" w:rsidRPr="00EB7801">
        <w:rPr>
          <w:color w:val="3B3D3D"/>
        </w:rPr>
        <w:t xml:space="preserve">the attitudes, characteristics and behaviours that relate to higher inclination to consider a career in the CAF are </w:t>
      </w:r>
      <w:r w:rsidR="007B2971">
        <w:rPr>
          <w:color w:val="3B3D3D"/>
        </w:rPr>
        <w:t>similar</w:t>
      </w:r>
      <w:r w:rsidR="007B2971" w:rsidRPr="00EB7801">
        <w:rPr>
          <w:color w:val="3B3D3D"/>
        </w:rPr>
        <w:t xml:space="preserve"> to those found in the population as a whole</w:t>
      </w:r>
      <w:r w:rsidR="007B2971">
        <w:rPr>
          <w:color w:val="3B3D3D"/>
        </w:rPr>
        <w:t xml:space="preserve">, with a few exceptions. For example, seeking an equal opportunity employer is a stronger determinant of visible minorities’ inclination to join, along with valuing the ability to tackle important challenges. </w:t>
      </w:r>
    </w:p>
    <w:p w14:paraId="71A9075B" w14:textId="77777777" w:rsidR="00AE422D" w:rsidRDefault="00AE422D" w:rsidP="00B17177">
      <w:pPr>
        <w:rPr>
          <w:rFonts w:asciiTheme="minorHAnsi" w:hAnsiTheme="minorHAnsi" w:cs="Arial"/>
          <w:color w:val="3B3D3D"/>
          <w:kern w:val="18"/>
          <w:szCs w:val="22"/>
        </w:rPr>
      </w:pPr>
    </w:p>
    <w:p w14:paraId="5A08EE55" w14:textId="2282093C" w:rsidR="00B17177" w:rsidRPr="00EB7801" w:rsidRDefault="00B17177" w:rsidP="00B17177">
      <w:r w:rsidRPr="00EB7801">
        <w:rPr>
          <w:rFonts w:asciiTheme="minorHAnsi" w:hAnsiTheme="minorHAnsi" w:cs="Arial"/>
          <w:color w:val="3B3D3D"/>
          <w:kern w:val="18"/>
          <w:szCs w:val="22"/>
        </w:rPr>
        <w:t>Exhibit G</w:t>
      </w:r>
      <w:r>
        <w:rPr>
          <w:rFonts w:asciiTheme="minorHAnsi" w:hAnsiTheme="minorHAnsi" w:cs="Arial"/>
          <w:color w:val="3B3D3D"/>
          <w:kern w:val="18"/>
          <w:szCs w:val="22"/>
        </w:rPr>
        <w:t>9</w:t>
      </w:r>
      <w:r w:rsidRPr="00EB7801">
        <w:rPr>
          <w:rFonts w:asciiTheme="minorHAnsi" w:hAnsiTheme="minorHAnsi" w:cs="Arial"/>
          <w:color w:val="3B3D3D"/>
          <w:kern w:val="18"/>
          <w:szCs w:val="22"/>
        </w:rPr>
        <w:t xml:space="preserve">: CAFSCORE Top Prospects for Recruitment </w:t>
      </w:r>
      <w:proofErr w:type="gramStart"/>
      <w:r w:rsidRPr="00EB7801">
        <w:rPr>
          <w:rFonts w:asciiTheme="minorHAnsi" w:hAnsiTheme="minorHAnsi" w:cs="Arial"/>
          <w:color w:val="3B3D3D"/>
          <w:kern w:val="18"/>
          <w:szCs w:val="22"/>
        </w:rPr>
        <w:t>Among</w:t>
      </w:r>
      <w:proofErr w:type="gramEnd"/>
      <w:r w:rsidRPr="00EB7801">
        <w:rPr>
          <w:rFonts w:asciiTheme="minorHAnsi" w:hAnsiTheme="minorHAnsi" w:cs="Arial"/>
          <w:color w:val="3B3D3D"/>
          <w:kern w:val="18"/>
          <w:szCs w:val="22"/>
        </w:rPr>
        <w:t xml:space="preserve"> </w:t>
      </w:r>
      <w:r>
        <w:rPr>
          <w:rFonts w:asciiTheme="minorHAnsi" w:hAnsiTheme="minorHAnsi" w:cs="Arial"/>
          <w:color w:val="3B3D3D"/>
          <w:kern w:val="18"/>
          <w:szCs w:val="22"/>
        </w:rPr>
        <w:t>Visible Minorities</w:t>
      </w:r>
      <w:r w:rsidRPr="00EB7801">
        <w:rPr>
          <w:rFonts w:asciiTheme="minorHAnsi" w:hAnsiTheme="minorHAnsi" w:cs="Arial"/>
          <w:color w:val="3B3D3D"/>
          <w:kern w:val="18"/>
          <w:szCs w:val="22"/>
        </w:rPr>
        <w:t xml:space="preserve"> – CAFSCORE Index</w:t>
      </w:r>
    </w:p>
    <w:tbl>
      <w:tblPr>
        <w:tblW w:w="9007"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947"/>
        <w:gridCol w:w="833"/>
        <w:gridCol w:w="1227"/>
      </w:tblGrid>
      <w:tr w:rsidR="00B17177" w:rsidRPr="00EB7801" w14:paraId="14636A47" w14:textId="77777777" w:rsidTr="00B17177">
        <w:trPr>
          <w:trHeight w:val="520"/>
        </w:trPr>
        <w:tc>
          <w:tcPr>
            <w:tcW w:w="6947" w:type="dxa"/>
            <w:shd w:val="clear" w:color="auto" w:fill="394F5B"/>
            <w:vAlign w:val="bottom"/>
            <w:hideMark/>
          </w:tcPr>
          <w:p w14:paraId="23AC29F1" w14:textId="77777777" w:rsidR="00B17177" w:rsidRPr="00EB7801" w:rsidRDefault="00B17177" w:rsidP="00B17177">
            <w:pPr>
              <w:jc w:val="both"/>
              <w:rPr>
                <w:rFonts w:cs="Arial"/>
                <w:color w:val="FFFFFF" w:themeColor="background1"/>
                <w:kern w:val="18"/>
                <w:szCs w:val="22"/>
              </w:rPr>
            </w:pPr>
            <w:r w:rsidRPr="00EB7801">
              <w:rPr>
                <w:rFonts w:cs="Arial"/>
                <w:color w:val="FFFFFF" w:themeColor="background1"/>
                <w:kern w:val="18"/>
                <w:szCs w:val="22"/>
              </w:rPr>
              <w:t>Top Prospects for Recruitment Based Upon CAFSCORE</w:t>
            </w:r>
          </w:p>
        </w:tc>
        <w:tc>
          <w:tcPr>
            <w:tcW w:w="833" w:type="dxa"/>
            <w:shd w:val="clear" w:color="auto" w:fill="394F5B"/>
            <w:vAlign w:val="bottom"/>
            <w:hideMark/>
          </w:tcPr>
          <w:p w14:paraId="1ED1CE15" w14:textId="77777777" w:rsidR="00B17177" w:rsidRPr="00EB7801" w:rsidRDefault="00B17177" w:rsidP="00B17177">
            <w:pPr>
              <w:jc w:val="center"/>
              <w:rPr>
                <w:rFonts w:cs="Arial"/>
                <w:color w:val="FFFFFF" w:themeColor="background1"/>
                <w:kern w:val="18"/>
                <w:szCs w:val="22"/>
              </w:rPr>
            </w:pPr>
            <w:r w:rsidRPr="00EB7801">
              <w:rPr>
                <w:rFonts w:cs="Arial"/>
                <w:color w:val="FFFFFF" w:themeColor="background1"/>
                <w:kern w:val="18"/>
                <w:szCs w:val="22"/>
              </w:rPr>
              <w:t>n</w:t>
            </w:r>
          </w:p>
        </w:tc>
        <w:tc>
          <w:tcPr>
            <w:tcW w:w="1227" w:type="dxa"/>
            <w:shd w:val="clear" w:color="auto" w:fill="394F5B"/>
            <w:vAlign w:val="bottom"/>
            <w:hideMark/>
          </w:tcPr>
          <w:p w14:paraId="71DBB2B3" w14:textId="77777777" w:rsidR="00B17177" w:rsidRPr="00EB7801" w:rsidRDefault="00B17177" w:rsidP="00B17177">
            <w:pPr>
              <w:jc w:val="center"/>
              <w:rPr>
                <w:rFonts w:cs="Arial"/>
                <w:color w:val="FFFFFF" w:themeColor="background1"/>
                <w:kern w:val="18"/>
                <w:szCs w:val="22"/>
              </w:rPr>
            </w:pPr>
            <w:r w:rsidRPr="00EB7801">
              <w:rPr>
                <w:rFonts w:cs="Arial"/>
                <w:color w:val="FFFFFF" w:themeColor="background1"/>
                <w:kern w:val="18"/>
                <w:szCs w:val="22"/>
              </w:rPr>
              <w:t>CAFSCORE Indexed</w:t>
            </w:r>
          </w:p>
        </w:tc>
      </w:tr>
      <w:tr w:rsidR="00B17177" w:rsidRPr="00EB7801" w14:paraId="137410EB" w14:textId="77777777" w:rsidTr="00B17177">
        <w:trPr>
          <w:trHeight w:val="260"/>
        </w:trPr>
        <w:tc>
          <w:tcPr>
            <w:tcW w:w="6947" w:type="dxa"/>
            <w:shd w:val="clear" w:color="auto" w:fill="394F5B"/>
            <w:hideMark/>
          </w:tcPr>
          <w:p w14:paraId="44F0D2FA" w14:textId="69EAE8B8" w:rsidR="00B17177" w:rsidRPr="00EB7801" w:rsidRDefault="00B17177" w:rsidP="00B17177">
            <w:pPr>
              <w:rPr>
                <w:rFonts w:cs="Arial"/>
                <w:color w:val="FFFFFF" w:themeColor="background1"/>
                <w:kern w:val="18"/>
                <w:szCs w:val="22"/>
              </w:rPr>
            </w:pPr>
            <w:r w:rsidRPr="00EB7801">
              <w:rPr>
                <w:rFonts w:cs="Arial"/>
                <w:color w:val="FFFFFF" w:themeColor="background1"/>
                <w:kern w:val="18"/>
                <w:szCs w:val="22"/>
              </w:rPr>
              <w:t xml:space="preserve">Average Among </w:t>
            </w:r>
            <w:r>
              <w:rPr>
                <w:rFonts w:cs="Arial"/>
                <w:color w:val="FFFFFF" w:themeColor="background1"/>
                <w:kern w:val="18"/>
                <w:szCs w:val="22"/>
              </w:rPr>
              <w:t>Visible Minorities</w:t>
            </w:r>
          </w:p>
        </w:tc>
        <w:tc>
          <w:tcPr>
            <w:tcW w:w="833" w:type="dxa"/>
            <w:shd w:val="clear" w:color="auto" w:fill="394F5B"/>
            <w:vAlign w:val="center"/>
            <w:hideMark/>
          </w:tcPr>
          <w:p w14:paraId="65DA889A" w14:textId="07A46FB4" w:rsidR="00B17177" w:rsidRPr="00EB7801" w:rsidRDefault="00B17177" w:rsidP="00B17177">
            <w:pPr>
              <w:jc w:val="center"/>
              <w:rPr>
                <w:rFonts w:cs="Arial"/>
                <w:color w:val="FFFFFF" w:themeColor="background1"/>
                <w:kern w:val="18"/>
                <w:szCs w:val="22"/>
              </w:rPr>
            </w:pPr>
            <w:r w:rsidRPr="00EB7801">
              <w:rPr>
                <w:rFonts w:cs="Arial"/>
                <w:color w:val="FFFFFF" w:themeColor="background1"/>
                <w:kern w:val="18"/>
                <w:szCs w:val="22"/>
              </w:rPr>
              <w:t>1</w:t>
            </w:r>
            <w:r>
              <w:rPr>
                <w:rFonts w:cs="Arial"/>
                <w:color w:val="FFFFFF" w:themeColor="background1"/>
                <w:kern w:val="18"/>
                <w:szCs w:val="22"/>
              </w:rPr>
              <w:t>008</w:t>
            </w:r>
          </w:p>
        </w:tc>
        <w:tc>
          <w:tcPr>
            <w:tcW w:w="1227" w:type="dxa"/>
            <w:shd w:val="clear" w:color="auto" w:fill="394F5B"/>
            <w:vAlign w:val="center"/>
            <w:hideMark/>
          </w:tcPr>
          <w:p w14:paraId="0BB7563D" w14:textId="77777777" w:rsidR="00B17177" w:rsidRPr="00EB7801" w:rsidRDefault="00B17177" w:rsidP="00B17177">
            <w:pPr>
              <w:jc w:val="center"/>
              <w:rPr>
                <w:rFonts w:cs="Arial"/>
                <w:color w:val="FFFFFF" w:themeColor="background1"/>
                <w:kern w:val="18"/>
                <w:szCs w:val="22"/>
              </w:rPr>
            </w:pPr>
            <w:r w:rsidRPr="00EB7801">
              <w:rPr>
                <w:rFonts w:cs="Arial"/>
                <w:color w:val="FFFFFF" w:themeColor="background1"/>
                <w:kern w:val="18"/>
                <w:szCs w:val="22"/>
              </w:rPr>
              <w:t>100</w:t>
            </w:r>
          </w:p>
        </w:tc>
      </w:tr>
      <w:tr w:rsidR="00B17177" w:rsidRPr="00EB7801" w14:paraId="63198D86" w14:textId="77777777" w:rsidTr="00B17177">
        <w:trPr>
          <w:trHeight w:val="260"/>
        </w:trPr>
        <w:tc>
          <w:tcPr>
            <w:tcW w:w="6947" w:type="dxa"/>
            <w:shd w:val="clear" w:color="auto" w:fill="DBE5F1"/>
            <w:hideMark/>
          </w:tcPr>
          <w:p w14:paraId="66B9C808" w14:textId="77777777" w:rsidR="00B17177" w:rsidRPr="00EB7801" w:rsidRDefault="00B17177" w:rsidP="00B17177">
            <w:pPr>
              <w:jc w:val="both"/>
              <w:rPr>
                <w:rFonts w:cs="Arial"/>
                <w:b/>
                <w:color w:val="3B3D3D"/>
                <w:kern w:val="18"/>
                <w:szCs w:val="22"/>
              </w:rPr>
            </w:pPr>
            <w:r w:rsidRPr="00EB7801">
              <w:rPr>
                <w:rFonts w:cs="Arial"/>
                <w:b/>
                <w:color w:val="3B3D3D"/>
                <w:kern w:val="18"/>
                <w:szCs w:val="22"/>
              </w:rPr>
              <w:t>By Cultural Heritage…</w:t>
            </w:r>
          </w:p>
        </w:tc>
        <w:tc>
          <w:tcPr>
            <w:tcW w:w="833" w:type="dxa"/>
            <w:shd w:val="clear" w:color="auto" w:fill="DBE5F1"/>
            <w:vAlign w:val="center"/>
            <w:hideMark/>
          </w:tcPr>
          <w:p w14:paraId="003BD1BF" w14:textId="77777777" w:rsidR="00B17177" w:rsidRPr="00EB7801" w:rsidRDefault="00B17177" w:rsidP="00B17177">
            <w:pPr>
              <w:jc w:val="center"/>
              <w:rPr>
                <w:rFonts w:ascii="Arial" w:hAnsi="Arial" w:cs="Arial"/>
                <w:color w:val="000000"/>
                <w:sz w:val="18"/>
                <w:szCs w:val="18"/>
              </w:rPr>
            </w:pPr>
          </w:p>
        </w:tc>
        <w:tc>
          <w:tcPr>
            <w:tcW w:w="1227" w:type="dxa"/>
            <w:shd w:val="clear" w:color="auto" w:fill="DBE5F1"/>
            <w:vAlign w:val="center"/>
            <w:hideMark/>
          </w:tcPr>
          <w:p w14:paraId="11EA4303" w14:textId="77777777" w:rsidR="00B17177" w:rsidRPr="00EB7801" w:rsidRDefault="00B17177" w:rsidP="00B17177">
            <w:pPr>
              <w:jc w:val="center"/>
              <w:rPr>
                <w:rFonts w:ascii="Arial" w:hAnsi="Arial" w:cs="Arial"/>
                <w:color w:val="000000"/>
                <w:sz w:val="18"/>
                <w:szCs w:val="18"/>
              </w:rPr>
            </w:pPr>
          </w:p>
        </w:tc>
      </w:tr>
      <w:tr w:rsidR="00B17177" w:rsidRPr="00EB7801" w14:paraId="54170806" w14:textId="77777777" w:rsidTr="00B17177">
        <w:trPr>
          <w:trHeight w:val="260"/>
        </w:trPr>
        <w:tc>
          <w:tcPr>
            <w:tcW w:w="6947" w:type="dxa"/>
            <w:shd w:val="clear" w:color="auto" w:fill="F2F2F2"/>
          </w:tcPr>
          <w:p w14:paraId="6657482B" w14:textId="3C4C2817" w:rsidR="00B17177" w:rsidRPr="00EB7801" w:rsidRDefault="00B17177" w:rsidP="00B17177">
            <w:pPr>
              <w:rPr>
                <w:rFonts w:cs="Arial"/>
                <w:color w:val="3B3D3D"/>
                <w:kern w:val="18"/>
                <w:szCs w:val="22"/>
              </w:rPr>
            </w:pPr>
            <w:r w:rsidRPr="00B17177">
              <w:rPr>
                <w:rFonts w:cs="Arial"/>
                <w:color w:val="3B3D3D"/>
                <w:kern w:val="18"/>
                <w:szCs w:val="22"/>
              </w:rPr>
              <w:t>South Asian (e.g., East Indian, Pakistani, Sri Lankan, etc.)</w:t>
            </w:r>
          </w:p>
        </w:tc>
        <w:tc>
          <w:tcPr>
            <w:tcW w:w="833" w:type="dxa"/>
            <w:shd w:val="clear" w:color="auto" w:fill="F2F2F2"/>
          </w:tcPr>
          <w:p w14:paraId="3D787AA7" w14:textId="5C00976E" w:rsidR="00B17177" w:rsidRPr="00EB7801" w:rsidRDefault="00B17177" w:rsidP="00B17177">
            <w:pPr>
              <w:jc w:val="center"/>
              <w:rPr>
                <w:rFonts w:cs="Arial"/>
                <w:color w:val="3B3D3D"/>
                <w:kern w:val="18"/>
                <w:szCs w:val="22"/>
              </w:rPr>
            </w:pPr>
            <w:r w:rsidRPr="00B17177">
              <w:rPr>
                <w:rFonts w:cs="Arial"/>
                <w:color w:val="3B3D3D"/>
                <w:kern w:val="18"/>
                <w:szCs w:val="22"/>
              </w:rPr>
              <w:t>151</w:t>
            </w:r>
          </w:p>
        </w:tc>
        <w:tc>
          <w:tcPr>
            <w:tcW w:w="1227" w:type="dxa"/>
            <w:shd w:val="clear" w:color="auto" w:fill="F2F2F2"/>
          </w:tcPr>
          <w:p w14:paraId="52063B1F" w14:textId="1AA11AD0" w:rsidR="00B17177" w:rsidRPr="00EB7801" w:rsidRDefault="00B17177" w:rsidP="00B17177">
            <w:pPr>
              <w:jc w:val="center"/>
              <w:rPr>
                <w:rFonts w:cs="Arial"/>
                <w:color w:val="3B3D3D"/>
                <w:kern w:val="18"/>
                <w:szCs w:val="22"/>
              </w:rPr>
            </w:pPr>
            <w:r w:rsidRPr="00B17177">
              <w:rPr>
                <w:rFonts w:cs="Arial"/>
                <w:color w:val="3B3D3D"/>
                <w:kern w:val="18"/>
                <w:szCs w:val="22"/>
              </w:rPr>
              <w:t>1</w:t>
            </w:r>
            <w:r w:rsidR="00466460">
              <w:rPr>
                <w:rFonts w:cs="Arial"/>
                <w:color w:val="3B3D3D"/>
                <w:kern w:val="18"/>
                <w:szCs w:val="22"/>
              </w:rPr>
              <w:t>14</w:t>
            </w:r>
          </w:p>
        </w:tc>
      </w:tr>
      <w:tr w:rsidR="00B17177" w:rsidRPr="00EB7801" w14:paraId="706EFC83" w14:textId="77777777" w:rsidTr="00B17177">
        <w:trPr>
          <w:trHeight w:val="260"/>
        </w:trPr>
        <w:tc>
          <w:tcPr>
            <w:tcW w:w="6947" w:type="dxa"/>
            <w:shd w:val="clear" w:color="auto" w:fill="DBE5F1"/>
            <w:hideMark/>
          </w:tcPr>
          <w:p w14:paraId="0B432B1C" w14:textId="77777777" w:rsidR="00B17177" w:rsidRPr="00EB7801" w:rsidRDefault="00B17177" w:rsidP="00B17177">
            <w:pPr>
              <w:rPr>
                <w:rFonts w:cs="Arial"/>
                <w:b/>
                <w:color w:val="3B3D3D"/>
                <w:kern w:val="18"/>
                <w:szCs w:val="22"/>
              </w:rPr>
            </w:pPr>
            <w:r w:rsidRPr="00EB7801">
              <w:rPr>
                <w:rFonts w:cs="Arial"/>
                <w:b/>
                <w:color w:val="3B3D3D"/>
                <w:kern w:val="18"/>
                <w:szCs w:val="22"/>
              </w:rPr>
              <w:t>Those Most Interested in These Careers:</w:t>
            </w:r>
          </w:p>
        </w:tc>
        <w:tc>
          <w:tcPr>
            <w:tcW w:w="833" w:type="dxa"/>
            <w:shd w:val="clear" w:color="auto" w:fill="DBE5F1"/>
            <w:vAlign w:val="center"/>
          </w:tcPr>
          <w:p w14:paraId="2AD99176" w14:textId="77777777" w:rsidR="00B17177" w:rsidRPr="00EB7801" w:rsidRDefault="00B17177" w:rsidP="00B17177">
            <w:pPr>
              <w:jc w:val="center"/>
              <w:rPr>
                <w:rFonts w:cs="Arial"/>
                <w:b/>
                <w:color w:val="3B3D3D"/>
                <w:kern w:val="18"/>
                <w:szCs w:val="22"/>
              </w:rPr>
            </w:pPr>
          </w:p>
        </w:tc>
        <w:tc>
          <w:tcPr>
            <w:tcW w:w="1227" w:type="dxa"/>
            <w:shd w:val="clear" w:color="auto" w:fill="DBE5F1"/>
            <w:vAlign w:val="center"/>
          </w:tcPr>
          <w:p w14:paraId="77AE2FDC" w14:textId="77777777" w:rsidR="00B17177" w:rsidRPr="00EB7801" w:rsidRDefault="00B17177" w:rsidP="00B17177">
            <w:pPr>
              <w:jc w:val="center"/>
              <w:rPr>
                <w:rFonts w:cs="Arial"/>
                <w:b/>
                <w:color w:val="3B3D3D"/>
                <w:kern w:val="18"/>
                <w:szCs w:val="22"/>
              </w:rPr>
            </w:pPr>
          </w:p>
        </w:tc>
      </w:tr>
      <w:tr w:rsidR="00466460" w:rsidRPr="00EB7801" w14:paraId="6E3B80A1" w14:textId="77777777" w:rsidTr="00B17177">
        <w:trPr>
          <w:trHeight w:val="260"/>
        </w:trPr>
        <w:tc>
          <w:tcPr>
            <w:tcW w:w="6947" w:type="dxa"/>
            <w:shd w:val="clear" w:color="auto" w:fill="FFFFFF" w:themeFill="background1"/>
            <w:hideMark/>
          </w:tcPr>
          <w:p w14:paraId="6CDA1583" w14:textId="6B1A4FB9" w:rsidR="00466460" w:rsidRPr="00EB7801" w:rsidRDefault="00466460" w:rsidP="00466460">
            <w:pPr>
              <w:rPr>
                <w:rFonts w:cs="Arial"/>
                <w:color w:val="3B3D3D"/>
                <w:kern w:val="18"/>
                <w:szCs w:val="22"/>
              </w:rPr>
            </w:pPr>
            <w:r w:rsidRPr="00093F26">
              <w:rPr>
                <w:rFonts w:cs="Arial"/>
                <w:color w:val="3B3D3D"/>
                <w:kern w:val="18"/>
                <w:szCs w:val="22"/>
              </w:rPr>
              <w:t>The military</w:t>
            </w:r>
          </w:p>
        </w:tc>
        <w:tc>
          <w:tcPr>
            <w:tcW w:w="833" w:type="dxa"/>
            <w:shd w:val="clear" w:color="auto" w:fill="FFFFFF" w:themeFill="background1"/>
          </w:tcPr>
          <w:p w14:paraId="05784066" w14:textId="2D834585" w:rsidR="00466460" w:rsidRPr="00EB7801" w:rsidRDefault="00466460" w:rsidP="00466460">
            <w:pPr>
              <w:jc w:val="center"/>
              <w:rPr>
                <w:rFonts w:cs="Arial"/>
                <w:color w:val="3B3D3D"/>
                <w:kern w:val="18"/>
                <w:szCs w:val="22"/>
              </w:rPr>
            </w:pPr>
            <w:r w:rsidRPr="00093F26">
              <w:rPr>
                <w:rFonts w:cs="Arial"/>
                <w:color w:val="3B3D3D"/>
                <w:kern w:val="18"/>
                <w:szCs w:val="22"/>
              </w:rPr>
              <w:t>71</w:t>
            </w:r>
            <w:r>
              <w:rPr>
                <w:rFonts w:cs="Arial"/>
                <w:color w:val="3B3D3D"/>
                <w:kern w:val="18"/>
                <w:szCs w:val="22"/>
              </w:rPr>
              <w:t>*</w:t>
            </w:r>
          </w:p>
        </w:tc>
        <w:tc>
          <w:tcPr>
            <w:tcW w:w="1227" w:type="dxa"/>
            <w:shd w:val="clear" w:color="auto" w:fill="FFFFFF" w:themeFill="background1"/>
          </w:tcPr>
          <w:p w14:paraId="714B3BA1" w14:textId="304660B8" w:rsidR="00466460" w:rsidRPr="00EB7801" w:rsidRDefault="00466460" w:rsidP="00466460">
            <w:pPr>
              <w:jc w:val="center"/>
              <w:rPr>
                <w:rFonts w:cs="Arial"/>
                <w:color w:val="3B3D3D"/>
                <w:kern w:val="18"/>
                <w:szCs w:val="22"/>
              </w:rPr>
            </w:pPr>
            <w:r w:rsidRPr="00466460">
              <w:rPr>
                <w:rFonts w:cs="Arial"/>
                <w:color w:val="3B3D3D"/>
                <w:kern w:val="18"/>
                <w:szCs w:val="22"/>
              </w:rPr>
              <w:t>225</w:t>
            </w:r>
          </w:p>
        </w:tc>
      </w:tr>
      <w:tr w:rsidR="00466460" w:rsidRPr="00EB7801" w14:paraId="3CFDA647" w14:textId="77777777" w:rsidTr="00B17177">
        <w:trPr>
          <w:trHeight w:val="260"/>
        </w:trPr>
        <w:tc>
          <w:tcPr>
            <w:tcW w:w="6947" w:type="dxa"/>
            <w:shd w:val="clear" w:color="auto" w:fill="F2F2F2"/>
            <w:hideMark/>
          </w:tcPr>
          <w:p w14:paraId="7BC2851D" w14:textId="6DD69E82" w:rsidR="00466460" w:rsidRPr="00EB7801" w:rsidRDefault="00466460" w:rsidP="00466460">
            <w:pPr>
              <w:rPr>
                <w:rFonts w:cs="Arial"/>
                <w:color w:val="3B3D3D"/>
                <w:kern w:val="18"/>
                <w:szCs w:val="22"/>
              </w:rPr>
            </w:pPr>
            <w:r w:rsidRPr="00093F26">
              <w:rPr>
                <w:rFonts w:cs="Arial"/>
                <w:color w:val="3B3D3D"/>
                <w:kern w:val="18"/>
                <w:szCs w:val="22"/>
              </w:rPr>
              <w:t>Distribution</w:t>
            </w:r>
          </w:p>
        </w:tc>
        <w:tc>
          <w:tcPr>
            <w:tcW w:w="833" w:type="dxa"/>
            <w:shd w:val="clear" w:color="auto" w:fill="F2F2F2"/>
          </w:tcPr>
          <w:p w14:paraId="7079A7A3" w14:textId="200ED8C8" w:rsidR="00466460" w:rsidRPr="00EB7801" w:rsidRDefault="00466460" w:rsidP="00466460">
            <w:pPr>
              <w:jc w:val="center"/>
              <w:rPr>
                <w:rFonts w:cs="Arial"/>
                <w:color w:val="3B3D3D"/>
                <w:kern w:val="18"/>
                <w:szCs w:val="22"/>
              </w:rPr>
            </w:pPr>
            <w:r w:rsidRPr="00093F26">
              <w:rPr>
                <w:rFonts w:cs="Arial"/>
                <w:color w:val="3B3D3D"/>
                <w:kern w:val="18"/>
                <w:szCs w:val="22"/>
              </w:rPr>
              <w:t>27</w:t>
            </w:r>
            <w:r>
              <w:rPr>
                <w:rFonts w:cs="Arial"/>
                <w:color w:val="3B3D3D"/>
                <w:kern w:val="18"/>
                <w:szCs w:val="22"/>
              </w:rPr>
              <w:t>*</w:t>
            </w:r>
          </w:p>
        </w:tc>
        <w:tc>
          <w:tcPr>
            <w:tcW w:w="1227" w:type="dxa"/>
            <w:shd w:val="clear" w:color="auto" w:fill="F2F2F2"/>
          </w:tcPr>
          <w:p w14:paraId="06210D08" w14:textId="718D2EF2" w:rsidR="00466460" w:rsidRPr="00EB7801" w:rsidRDefault="00466460" w:rsidP="00466460">
            <w:pPr>
              <w:jc w:val="center"/>
              <w:rPr>
                <w:rFonts w:cs="Arial"/>
                <w:color w:val="3B3D3D"/>
                <w:kern w:val="18"/>
                <w:szCs w:val="22"/>
              </w:rPr>
            </w:pPr>
            <w:r w:rsidRPr="00466460">
              <w:rPr>
                <w:rFonts w:cs="Arial"/>
                <w:color w:val="3B3D3D"/>
                <w:kern w:val="18"/>
                <w:szCs w:val="22"/>
              </w:rPr>
              <w:t>159</w:t>
            </w:r>
          </w:p>
        </w:tc>
      </w:tr>
      <w:tr w:rsidR="00466460" w:rsidRPr="00EB7801" w14:paraId="259141A8" w14:textId="77777777" w:rsidTr="00B17177">
        <w:trPr>
          <w:trHeight w:val="260"/>
        </w:trPr>
        <w:tc>
          <w:tcPr>
            <w:tcW w:w="6947" w:type="dxa"/>
            <w:shd w:val="clear" w:color="auto" w:fill="FFFFFF" w:themeFill="background1"/>
            <w:hideMark/>
          </w:tcPr>
          <w:p w14:paraId="69E0B860" w14:textId="12EFEC28" w:rsidR="00466460" w:rsidRPr="00EB7801" w:rsidRDefault="00466460" w:rsidP="00466460">
            <w:pPr>
              <w:rPr>
                <w:rFonts w:cs="Arial"/>
                <w:color w:val="3B3D3D"/>
                <w:kern w:val="18"/>
                <w:szCs w:val="22"/>
              </w:rPr>
            </w:pPr>
            <w:r w:rsidRPr="00093F26">
              <w:rPr>
                <w:rFonts w:cs="Arial"/>
                <w:color w:val="3B3D3D"/>
                <w:kern w:val="18"/>
                <w:szCs w:val="22"/>
              </w:rPr>
              <w:t>Information technology</w:t>
            </w:r>
          </w:p>
        </w:tc>
        <w:tc>
          <w:tcPr>
            <w:tcW w:w="833" w:type="dxa"/>
            <w:shd w:val="clear" w:color="auto" w:fill="FFFFFF" w:themeFill="background1"/>
          </w:tcPr>
          <w:p w14:paraId="6D0E18C2" w14:textId="49F17F22" w:rsidR="00466460" w:rsidRPr="00EB7801" w:rsidRDefault="00466460" w:rsidP="00466460">
            <w:pPr>
              <w:jc w:val="center"/>
              <w:rPr>
                <w:rFonts w:cs="Arial"/>
                <w:color w:val="3B3D3D"/>
                <w:kern w:val="18"/>
                <w:szCs w:val="22"/>
              </w:rPr>
            </w:pPr>
            <w:r w:rsidRPr="00093F26">
              <w:rPr>
                <w:rFonts w:cs="Arial"/>
                <w:color w:val="3B3D3D"/>
                <w:kern w:val="18"/>
                <w:szCs w:val="22"/>
              </w:rPr>
              <w:t>153</w:t>
            </w:r>
          </w:p>
        </w:tc>
        <w:tc>
          <w:tcPr>
            <w:tcW w:w="1227" w:type="dxa"/>
            <w:shd w:val="clear" w:color="auto" w:fill="FFFFFF" w:themeFill="background1"/>
          </w:tcPr>
          <w:p w14:paraId="50D8BB2B" w14:textId="00AD44EC" w:rsidR="00466460" w:rsidRPr="00EB7801" w:rsidRDefault="00466460" w:rsidP="00466460">
            <w:pPr>
              <w:jc w:val="center"/>
              <w:rPr>
                <w:rFonts w:cs="Arial"/>
                <w:color w:val="3B3D3D"/>
                <w:kern w:val="18"/>
                <w:szCs w:val="22"/>
              </w:rPr>
            </w:pPr>
            <w:r w:rsidRPr="00466460">
              <w:rPr>
                <w:rFonts w:cs="Arial"/>
                <w:color w:val="3B3D3D"/>
                <w:kern w:val="18"/>
                <w:szCs w:val="22"/>
              </w:rPr>
              <w:t>128</w:t>
            </w:r>
          </w:p>
        </w:tc>
      </w:tr>
      <w:tr w:rsidR="00466460" w:rsidRPr="00EB7801" w14:paraId="507B4675" w14:textId="77777777" w:rsidTr="00B17177">
        <w:trPr>
          <w:trHeight w:val="260"/>
        </w:trPr>
        <w:tc>
          <w:tcPr>
            <w:tcW w:w="6947" w:type="dxa"/>
            <w:shd w:val="clear" w:color="auto" w:fill="F2F2F2"/>
            <w:hideMark/>
          </w:tcPr>
          <w:p w14:paraId="50908620" w14:textId="3457F0D0" w:rsidR="00466460" w:rsidRPr="00EB7801" w:rsidRDefault="00466460" w:rsidP="00466460">
            <w:pPr>
              <w:rPr>
                <w:rFonts w:cs="Arial"/>
                <w:color w:val="3B3D3D"/>
                <w:kern w:val="18"/>
                <w:szCs w:val="22"/>
              </w:rPr>
            </w:pPr>
            <w:r w:rsidRPr="00093F26">
              <w:rPr>
                <w:rFonts w:cs="Arial"/>
                <w:color w:val="3B3D3D"/>
                <w:kern w:val="18"/>
                <w:szCs w:val="22"/>
              </w:rPr>
              <w:t>Architecture</w:t>
            </w:r>
          </w:p>
        </w:tc>
        <w:tc>
          <w:tcPr>
            <w:tcW w:w="833" w:type="dxa"/>
            <w:shd w:val="clear" w:color="auto" w:fill="F2F2F2"/>
          </w:tcPr>
          <w:p w14:paraId="53764706" w14:textId="749F45D9" w:rsidR="00466460" w:rsidRPr="00EB7801" w:rsidRDefault="00466460" w:rsidP="00466460">
            <w:pPr>
              <w:jc w:val="center"/>
              <w:rPr>
                <w:rFonts w:cs="Arial"/>
                <w:color w:val="3B3D3D"/>
                <w:kern w:val="18"/>
                <w:szCs w:val="22"/>
              </w:rPr>
            </w:pPr>
            <w:r w:rsidRPr="00093F26">
              <w:rPr>
                <w:rFonts w:cs="Arial"/>
                <w:color w:val="3B3D3D"/>
                <w:kern w:val="18"/>
                <w:szCs w:val="22"/>
              </w:rPr>
              <w:t>89</w:t>
            </w:r>
            <w:r>
              <w:rPr>
                <w:rFonts w:cs="Arial"/>
                <w:color w:val="3B3D3D"/>
                <w:kern w:val="18"/>
                <w:szCs w:val="22"/>
              </w:rPr>
              <w:t>*</w:t>
            </w:r>
          </w:p>
        </w:tc>
        <w:tc>
          <w:tcPr>
            <w:tcW w:w="1227" w:type="dxa"/>
            <w:shd w:val="clear" w:color="auto" w:fill="F2F2F2"/>
          </w:tcPr>
          <w:p w14:paraId="7B8FA35E" w14:textId="4E550E85" w:rsidR="00466460" w:rsidRPr="00EB7801" w:rsidRDefault="00466460" w:rsidP="00466460">
            <w:pPr>
              <w:jc w:val="center"/>
              <w:rPr>
                <w:rFonts w:cs="Arial"/>
                <w:color w:val="3B3D3D"/>
                <w:kern w:val="18"/>
                <w:szCs w:val="22"/>
              </w:rPr>
            </w:pPr>
            <w:r w:rsidRPr="00466460">
              <w:rPr>
                <w:rFonts w:cs="Arial"/>
                <w:color w:val="3B3D3D"/>
                <w:kern w:val="18"/>
                <w:szCs w:val="22"/>
              </w:rPr>
              <w:t>128</w:t>
            </w:r>
          </w:p>
        </w:tc>
      </w:tr>
      <w:tr w:rsidR="00466460" w:rsidRPr="00EB7801" w14:paraId="5ADC956E" w14:textId="77777777" w:rsidTr="00B17177">
        <w:trPr>
          <w:trHeight w:val="260"/>
        </w:trPr>
        <w:tc>
          <w:tcPr>
            <w:tcW w:w="6947" w:type="dxa"/>
            <w:shd w:val="clear" w:color="auto" w:fill="FFFFFF" w:themeFill="background1"/>
            <w:hideMark/>
          </w:tcPr>
          <w:p w14:paraId="244AD358" w14:textId="3855C0F4" w:rsidR="00466460" w:rsidRPr="00EB7801" w:rsidRDefault="00466460" w:rsidP="00466460">
            <w:pPr>
              <w:rPr>
                <w:rFonts w:cs="Arial"/>
                <w:color w:val="3B3D3D"/>
                <w:kern w:val="18"/>
                <w:szCs w:val="22"/>
              </w:rPr>
            </w:pPr>
            <w:r w:rsidRPr="00093F26">
              <w:rPr>
                <w:rFonts w:cs="Arial"/>
                <w:color w:val="3B3D3D"/>
                <w:kern w:val="18"/>
                <w:szCs w:val="22"/>
              </w:rPr>
              <w:t>Banking/Finance</w:t>
            </w:r>
          </w:p>
        </w:tc>
        <w:tc>
          <w:tcPr>
            <w:tcW w:w="833" w:type="dxa"/>
            <w:shd w:val="clear" w:color="auto" w:fill="FFFFFF" w:themeFill="background1"/>
          </w:tcPr>
          <w:p w14:paraId="659A8C77" w14:textId="1AAEF032" w:rsidR="00466460" w:rsidRPr="00EB7801" w:rsidRDefault="00466460" w:rsidP="00466460">
            <w:pPr>
              <w:jc w:val="center"/>
              <w:rPr>
                <w:rFonts w:cs="Arial"/>
                <w:color w:val="3B3D3D"/>
                <w:kern w:val="18"/>
                <w:szCs w:val="22"/>
              </w:rPr>
            </w:pPr>
            <w:r w:rsidRPr="00093F26">
              <w:rPr>
                <w:rFonts w:cs="Arial"/>
                <w:color w:val="3B3D3D"/>
                <w:kern w:val="18"/>
                <w:szCs w:val="22"/>
              </w:rPr>
              <w:t>155</w:t>
            </w:r>
          </w:p>
        </w:tc>
        <w:tc>
          <w:tcPr>
            <w:tcW w:w="1227" w:type="dxa"/>
            <w:shd w:val="clear" w:color="auto" w:fill="FFFFFF" w:themeFill="background1"/>
          </w:tcPr>
          <w:p w14:paraId="750BA597" w14:textId="14BC0438" w:rsidR="00466460" w:rsidRPr="00EB7801" w:rsidRDefault="00466460" w:rsidP="00466460">
            <w:pPr>
              <w:jc w:val="center"/>
              <w:rPr>
                <w:rFonts w:cs="Arial"/>
                <w:color w:val="3B3D3D"/>
                <w:kern w:val="18"/>
                <w:szCs w:val="22"/>
              </w:rPr>
            </w:pPr>
            <w:r w:rsidRPr="00466460">
              <w:rPr>
                <w:rFonts w:cs="Arial"/>
                <w:color w:val="3B3D3D"/>
                <w:kern w:val="18"/>
                <w:szCs w:val="22"/>
              </w:rPr>
              <w:t>116</w:t>
            </w:r>
          </w:p>
        </w:tc>
      </w:tr>
      <w:tr w:rsidR="00B17177" w:rsidRPr="00EB7801" w14:paraId="53A1CB60" w14:textId="77777777" w:rsidTr="00B17177">
        <w:trPr>
          <w:trHeight w:val="260"/>
        </w:trPr>
        <w:tc>
          <w:tcPr>
            <w:tcW w:w="6947" w:type="dxa"/>
            <w:shd w:val="clear" w:color="auto" w:fill="DBE5F1"/>
            <w:hideMark/>
          </w:tcPr>
          <w:p w14:paraId="79127F64" w14:textId="77777777" w:rsidR="00B17177" w:rsidRPr="00EB7801" w:rsidRDefault="00B17177" w:rsidP="00B17177">
            <w:pPr>
              <w:rPr>
                <w:rFonts w:cs="Arial"/>
                <w:b/>
                <w:color w:val="3B3D3D"/>
                <w:kern w:val="18"/>
                <w:szCs w:val="22"/>
              </w:rPr>
            </w:pPr>
            <w:r w:rsidRPr="00EB7801">
              <w:rPr>
                <w:rFonts w:cs="Arial"/>
                <w:b/>
                <w:color w:val="3B3D3D"/>
                <w:kern w:val="18"/>
                <w:szCs w:val="22"/>
              </w:rPr>
              <w:t>Those Least Interested in These Careers:</w:t>
            </w:r>
          </w:p>
        </w:tc>
        <w:tc>
          <w:tcPr>
            <w:tcW w:w="833" w:type="dxa"/>
            <w:shd w:val="clear" w:color="auto" w:fill="DBE5F1"/>
            <w:vAlign w:val="center"/>
          </w:tcPr>
          <w:p w14:paraId="55AE1544" w14:textId="77777777" w:rsidR="00B17177" w:rsidRPr="00EB7801" w:rsidRDefault="00B17177" w:rsidP="00B17177">
            <w:pPr>
              <w:jc w:val="center"/>
              <w:rPr>
                <w:rFonts w:cs="Arial"/>
                <w:color w:val="3B3D3D"/>
                <w:kern w:val="18"/>
                <w:szCs w:val="22"/>
              </w:rPr>
            </w:pPr>
          </w:p>
        </w:tc>
        <w:tc>
          <w:tcPr>
            <w:tcW w:w="1227" w:type="dxa"/>
            <w:shd w:val="clear" w:color="auto" w:fill="DBE5F1"/>
            <w:vAlign w:val="center"/>
          </w:tcPr>
          <w:p w14:paraId="1272A7F3" w14:textId="77777777" w:rsidR="00B17177" w:rsidRPr="00EB7801" w:rsidRDefault="00B17177" w:rsidP="00B17177">
            <w:pPr>
              <w:jc w:val="center"/>
              <w:rPr>
                <w:rFonts w:cs="Arial"/>
                <w:color w:val="3B3D3D"/>
                <w:kern w:val="18"/>
                <w:szCs w:val="22"/>
              </w:rPr>
            </w:pPr>
          </w:p>
        </w:tc>
      </w:tr>
      <w:tr w:rsidR="00466460" w:rsidRPr="00EB7801" w14:paraId="77CC58AD" w14:textId="77777777" w:rsidTr="00B17177">
        <w:trPr>
          <w:trHeight w:val="260"/>
        </w:trPr>
        <w:tc>
          <w:tcPr>
            <w:tcW w:w="6947" w:type="dxa"/>
            <w:shd w:val="clear" w:color="auto" w:fill="FFFFFF" w:themeFill="background1"/>
          </w:tcPr>
          <w:p w14:paraId="01040143" w14:textId="299C1FBE" w:rsidR="00466460" w:rsidRPr="00EB7801" w:rsidRDefault="00466460" w:rsidP="00466460">
            <w:pPr>
              <w:rPr>
                <w:rFonts w:cs="Arial"/>
                <w:color w:val="3B3D3D"/>
                <w:kern w:val="18"/>
                <w:szCs w:val="22"/>
              </w:rPr>
            </w:pPr>
            <w:r w:rsidRPr="00093F26">
              <w:rPr>
                <w:rFonts w:cs="Arial"/>
                <w:color w:val="3B3D3D"/>
                <w:kern w:val="18"/>
                <w:szCs w:val="22"/>
              </w:rPr>
              <w:t>Travel &amp; Tourism</w:t>
            </w:r>
          </w:p>
        </w:tc>
        <w:tc>
          <w:tcPr>
            <w:tcW w:w="833" w:type="dxa"/>
            <w:shd w:val="clear" w:color="auto" w:fill="FFFFFF" w:themeFill="background1"/>
          </w:tcPr>
          <w:p w14:paraId="11B12396" w14:textId="4B70482C" w:rsidR="00466460" w:rsidRPr="00EB7801" w:rsidRDefault="00466460" w:rsidP="00466460">
            <w:pPr>
              <w:jc w:val="center"/>
              <w:rPr>
                <w:rFonts w:cs="Arial"/>
                <w:color w:val="3B3D3D"/>
                <w:kern w:val="18"/>
                <w:szCs w:val="22"/>
              </w:rPr>
            </w:pPr>
            <w:r w:rsidRPr="00093F26">
              <w:rPr>
                <w:rFonts w:cs="Arial"/>
                <w:color w:val="3B3D3D"/>
                <w:kern w:val="18"/>
                <w:szCs w:val="22"/>
              </w:rPr>
              <w:t>78</w:t>
            </w:r>
            <w:r>
              <w:rPr>
                <w:rFonts w:cs="Arial"/>
                <w:color w:val="3B3D3D"/>
                <w:kern w:val="18"/>
                <w:szCs w:val="22"/>
              </w:rPr>
              <w:t>*</w:t>
            </w:r>
          </w:p>
        </w:tc>
        <w:tc>
          <w:tcPr>
            <w:tcW w:w="1227" w:type="dxa"/>
            <w:shd w:val="clear" w:color="auto" w:fill="FFFFFF" w:themeFill="background1"/>
          </w:tcPr>
          <w:p w14:paraId="53AEE677" w14:textId="0B021F6B" w:rsidR="00466460" w:rsidRPr="00EB7801" w:rsidRDefault="00466460" w:rsidP="00466460">
            <w:pPr>
              <w:jc w:val="center"/>
              <w:rPr>
                <w:rFonts w:cs="Arial"/>
                <w:color w:val="3B3D3D"/>
                <w:kern w:val="18"/>
                <w:szCs w:val="22"/>
              </w:rPr>
            </w:pPr>
            <w:r w:rsidRPr="00466460">
              <w:rPr>
                <w:rFonts w:cs="Arial"/>
                <w:color w:val="3B3D3D"/>
                <w:kern w:val="18"/>
                <w:szCs w:val="22"/>
              </w:rPr>
              <w:t>136</w:t>
            </w:r>
          </w:p>
        </w:tc>
      </w:tr>
      <w:tr w:rsidR="00466460" w:rsidRPr="00EB7801" w14:paraId="3EC723A3" w14:textId="77777777" w:rsidTr="00B17177">
        <w:trPr>
          <w:trHeight w:val="260"/>
        </w:trPr>
        <w:tc>
          <w:tcPr>
            <w:tcW w:w="6947" w:type="dxa"/>
            <w:shd w:val="clear" w:color="auto" w:fill="F2F2F2"/>
          </w:tcPr>
          <w:p w14:paraId="7572ED84" w14:textId="449FAED1" w:rsidR="00466460" w:rsidRPr="00EB7801" w:rsidRDefault="00466460" w:rsidP="00466460">
            <w:pPr>
              <w:rPr>
                <w:rFonts w:cs="Arial"/>
                <w:color w:val="3B3D3D"/>
                <w:kern w:val="18"/>
                <w:szCs w:val="22"/>
              </w:rPr>
            </w:pPr>
            <w:r w:rsidRPr="00093F26">
              <w:rPr>
                <w:rFonts w:cs="Arial"/>
                <w:color w:val="3B3D3D"/>
                <w:kern w:val="18"/>
                <w:szCs w:val="22"/>
              </w:rPr>
              <w:t>Research &amp; Development</w:t>
            </w:r>
          </w:p>
        </w:tc>
        <w:tc>
          <w:tcPr>
            <w:tcW w:w="833" w:type="dxa"/>
            <w:shd w:val="clear" w:color="auto" w:fill="F2F2F2"/>
          </w:tcPr>
          <w:p w14:paraId="550EC6C8" w14:textId="2D8D9BD9" w:rsidR="00466460" w:rsidRPr="00EB7801" w:rsidRDefault="00466460" w:rsidP="00466460">
            <w:pPr>
              <w:jc w:val="center"/>
              <w:rPr>
                <w:rFonts w:cs="Arial"/>
                <w:color w:val="3B3D3D"/>
                <w:kern w:val="18"/>
                <w:szCs w:val="22"/>
              </w:rPr>
            </w:pPr>
            <w:r w:rsidRPr="00093F26">
              <w:rPr>
                <w:rFonts w:cs="Arial"/>
                <w:color w:val="3B3D3D"/>
                <w:kern w:val="18"/>
                <w:szCs w:val="22"/>
              </w:rPr>
              <w:t>67</w:t>
            </w:r>
            <w:r>
              <w:rPr>
                <w:rFonts w:cs="Arial"/>
                <w:color w:val="3B3D3D"/>
                <w:kern w:val="18"/>
                <w:szCs w:val="22"/>
              </w:rPr>
              <w:t>*</w:t>
            </w:r>
          </w:p>
        </w:tc>
        <w:tc>
          <w:tcPr>
            <w:tcW w:w="1227" w:type="dxa"/>
            <w:shd w:val="clear" w:color="auto" w:fill="F2F2F2"/>
          </w:tcPr>
          <w:p w14:paraId="32ECBACD" w14:textId="115E4FB8" w:rsidR="00466460" w:rsidRPr="00EB7801" w:rsidRDefault="00466460" w:rsidP="00466460">
            <w:pPr>
              <w:jc w:val="center"/>
              <w:rPr>
                <w:rFonts w:cs="Arial"/>
                <w:color w:val="3B3D3D"/>
                <w:kern w:val="18"/>
                <w:szCs w:val="22"/>
              </w:rPr>
            </w:pPr>
            <w:r w:rsidRPr="00466460">
              <w:rPr>
                <w:rFonts w:cs="Arial"/>
                <w:color w:val="3B3D3D"/>
                <w:kern w:val="18"/>
                <w:szCs w:val="22"/>
              </w:rPr>
              <w:t>130</w:t>
            </w:r>
          </w:p>
        </w:tc>
      </w:tr>
      <w:tr w:rsidR="00466460" w:rsidRPr="00EB7801" w14:paraId="76DD91C3" w14:textId="77777777" w:rsidTr="00B17177">
        <w:trPr>
          <w:trHeight w:val="260"/>
        </w:trPr>
        <w:tc>
          <w:tcPr>
            <w:tcW w:w="6947" w:type="dxa"/>
            <w:shd w:val="clear" w:color="auto" w:fill="auto"/>
          </w:tcPr>
          <w:p w14:paraId="78AF03E5" w14:textId="3EC7769A" w:rsidR="00466460" w:rsidRPr="00EB7801" w:rsidRDefault="00466460" w:rsidP="00466460">
            <w:pPr>
              <w:rPr>
                <w:rFonts w:cs="Arial"/>
                <w:color w:val="3B3D3D"/>
                <w:kern w:val="18"/>
                <w:szCs w:val="22"/>
              </w:rPr>
            </w:pPr>
            <w:r w:rsidRPr="00093F26">
              <w:rPr>
                <w:rFonts w:cs="Arial"/>
                <w:color w:val="3B3D3D"/>
                <w:kern w:val="18"/>
                <w:szCs w:val="22"/>
              </w:rPr>
              <w:t>Architecture</w:t>
            </w:r>
          </w:p>
        </w:tc>
        <w:tc>
          <w:tcPr>
            <w:tcW w:w="833" w:type="dxa"/>
            <w:shd w:val="clear" w:color="auto" w:fill="auto"/>
          </w:tcPr>
          <w:p w14:paraId="6D3566AB" w14:textId="654D569A" w:rsidR="00466460" w:rsidRPr="00EB7801" w:rsidRDefault="00466460" w:rsidP="00466460">
            <w:pPr>
              <w:jc w:val="center"/>
              <w:rPr>
                <w:rFonts w:cs="Arial"/>
                <w:color w:val="3B3D3D"/>
                <w:kern w:val="18"/>
                <w:szCs w:val="22"/>
              </w:rPr>
            </w:pPr>
            <w:r w:rsidRPr="00093F26">
              <w:rPr>
                <w:rFonts w:cs="Arial"/>
                <w:color w:val="3B3D3D"/>
                <w:kern w:val="18"/>
                <w:szCs w:val="22"/>
              </w:rPr>
              <w:t>105</w:t>
            </w:r>
          </w:p>
        </w:tc>
        <w:tc>
          <w:tcPr>
            <w:tcW w:w="1227" w:type="dxa"/>
            <w:shd w:val="clear" w:color="auto" w:fill="auto"/>
          </w:tcPr>
          <w:p w14:paraId="34B09F57" w14:textId="295ABAFF" w:rsidR="00466460" w:rsidRPr="00EB7801" w:rsidRDefault="00466460" w:rsidP="00466460">
            <w:pPr>
              <w:jc w:val="center"/>
              <w:rPr>
                <w:rFonts w:cs="Arial"/>
                <w:color w:val="3B3D3D"/>
                <w:kern w:val="18"/>
                <w:szCs w:val="22"/>
              </w:rPr>
            </w:pPr>
            <w:r w:rsidRPr="00466460">
              <w:rPr>
                <w:rFonts w:cs="Arial"/>
                <w:color w:val="3B3D3D"/>
                <w:kern w:val="18"/>
                <w:szCs w:val="22"/>
              </w:rPr>
              <w:t>127</w:t>
            </w:r>
          </w:p>
        </w:tc>
      </w:tr>
      <w:tr w:rsidR="00466460" w:rsidRPr="00EB7801" w14:paraId="47A5B1B5" w14:textId="77777777" w:rsidTr="00B17177">
        <w:trPr>
          <w:trHeight w:val="260"/>
        </w:trPr>
        <w:tc>
          <w:tcPr>
            <w:tcW w:w="6947" w:type="dxa"/>
            <w:shd w:val="clear" w:color="auto" w:fill="F2F2F2" w:themeFill="background1" w:themeFillShade="F2"/>
          </w:tcPr>
          <w:p w14:paraId="2D2DD8C8" w14:textId="197705DE" w:rsidR="00466460" w:rsidRPr="00EB7801" w:rsidRDefault="00466460" w:rsidP="00466460">
            <w:pPr>
              <w:rPr>
                <w:rFonts w:cs="Arial"/>
                <w:color w:val="3B3D3D"/>
                <w:kern w:val="18"/>
                <w:szCs w:val="22"/>
              </w:rPr>
            </w:pPr>
            <w:r w:rsidRPr="00093F26">
              <w:rPr>
                <w:rFonts w:cs="Arial"/>
                <w:color w:val="3B3D3D"/>
                <w:kern w:val="18"/>
                <w:szCs w:val="22"/>
              </w:rPr>
              <w:t>Journalism</w:t>
            </w:r>
          </w:p>
        </w:tc>
        <w:tc>
          <w:tcPr>
            <w:tcW w:w="833" w:type="dxa"/>
            <w:shd w:val="clear" w:color="auto" w:fill="F2F2F2" w:themeFill="background1" w:themeFillShade="F2"/>
          </w:tcPr>
          <w:p w14:paraId="52E23CB5" w14:textId="64B5EDEF" w:rsidR="00466460" w:rsidRPr="00EB7801" w:rsidRDefault="00466460" w:rsidP="00466460">
            <w:pPr>
              <w:jc w:val="center"/>
              <w:rPr>
                <w:rFonts w:cs="Arial"/>
                <w:color w:val="3B3D3D"/>
                <w:kern w:val="18"/>
                <w:szCs w:val="22"/>
              </w:rPr>
            </w:pPr>
            <w:r w:rsidRPr="00093F26">
              <w:rPr>
                <w:rFonts w:cs="Arial"/>
                <w:color w:val="3B3D3D"/>
                <w:kern w:val="18"/>
                <w:szCs w:val="22"/>
              </w:rPr>
              <w:t>188</w:t>
            </w:r>
          </w:p>
        </w:tc>
        <w:tc>
          <w:tcPr>
            <w:tcW w:w="1227" w:type="dxa"/>
            <w:shd w:val="clear" w:color="auto" w:fill="F2F2F2" w:themeFill="background1" w:themeFillShade="F2"/>
          </w:tcPr>
          <w:p w14:paraId="4C3FD39B" w14:textId="45C02BDC" w:rsidR="00466460" w:rsidRPr="00EB7801" w:rsidRDefault="00466460" w:rsidP="00466460">
            <w:pPr>
              <w:jc w:val="center"/>
              <w:rPr>
                <w:rFonts w:cs="Arial"/>
                <w:color w:val="3B3D3D"/>
                <w:kern w:val="18"/>
                <w:szCs w:val="22"/>
              </w:rPr>
            </w:pPr>
            <w:r w:rsidRPr="00466460">
              <w:rPr>
                <w:rFonts w:cs="Arial"/>
                <w:color w:val="3B3D3D"/>
                <w:kern w:val="18"/>
                <w:szCs w:val="22"/>
              </w:rPr>
              <w:t>126</w:t>
            </w:r>
          </w:p>
        </w:tc>
      </w:tr>
      <w:tr w:rsidR="00466460" w:rsidRPr="00EB7801" w14:paraId="1184623B" w14:textId="77777777" w:rsidTr="00B17177">
        <w:trPr>
          <w:trHeight w:val="260"/>
        </w:trPr>
        <w:tc>
          <w:tcPr>
            <w:tcW w:w="6947" w:type="dxa"/>
            <w:shd w:val="clear" w:color="auto" w:fill="auto"/>
          </w:tcPr>
          <w:p w14:paraId="3A9F42C6" w14:textId="6EA5F6F9" w:rsidR="00466460" w:rsidRPr="00EB7801" w:rsidRDefault="00466460" w:rsidP="00466460">
            <w:pPr>
              <w:rPr>
                <w:rFonts w:cs="Arial"/>
                <w:color w:val="3B3D3D"/>
                <w:kern w:val="18"/>
                <w:szCs w:val="22"/>
              </w:rPr>
            </w:pPr>
            <w:r w:rsidRPr="00093F26">
              <w:rPr>
                <w:rFonts w:cs="Arial"/>
                <w:color w:val="3B3D3D"/>
                <w:kern w:val="18"/>
                <w:szCs w:val="22"/>
              </w:rPr>
              <w:t>Skilled trades</w:t>
            </w:r>
          </w:p>
        </w:tc>
        <w:tc>
          <w:tcPr>
            <w:tcW w:w="833" w:type="dxa"/>
            <w:shd w:val="clear" w:color="auto" w:fill="auto"/>
          </w:tcPr>
          <w:p w14:paraId="0AD16D7D" w14:textId="649E221F" w:rsidR="00466460" w:rsidRPr="00EB7801" w:rsidRDefault="00466460" w:rsidP="00466460">
            <w:pPr>
              <w:jc w:val="center"/>
              <w:rPr>
                <w:rFonts w:cs="Arial"/>
                <w:color w:val="3B3D3D"/>
                <w:kern w:val="18"/>
                <w:szCs w:val="22"/>
              </w:rPr>
            </w:pPr>
            <w:r w:rsidRPr="00093F26">
              <w:rPr>
                <w:rFonts w:cs="Arial"/>
                <w:color w:val="3B3D3D"/>
                <w:kern w:val="18"/>
                <w:szCs w:val="22"/>
              </w:rPr>
              <w:t>108</w:t>
            </w:r>
          </w:p>
        </w:tc>
        <w:tc>
          <w:tcPr>
            <w:tcW w:w="1227" w:type="dxa"/>
            <w:shd w:val="clear" w:color="auto" w:fill="auto"/>
          </w:tcPr>
          <w:p w14:paraId="1F6219CC" w14:textId="02BA6064" w:rsidR="00466460" w:rsidRPr="00EB7801" w:rsidRDefault="00466460" w:rsidP="00466460">
            <w:pPr>
              <w:jc w:val="center"/>
              <w:rPr>
                <w:rFonts w:cs="Arial"/>
                <w:color w:val="3B3D3D"/>
                <w:kern w:val="18"/>
                <w:szCs w:val="22"/>
              </w:rPr>
            </w:pPr>
            <w:r w:rsidRPr="00466460">
              <w:rPr>
                <w:rFonts w:cs="Arial"/>
                <w:color w:val="3B3D3D"/>
                <w:kern w:val="18"/>
                <w:szCs w:val="22"/>
              </w:rPr>
              <w:t>121</w:t>
            </w:r>
          </w:p>
        </w:tc>
      </w:tr>
      <w:tr w:rsidR="00466460" w:rsidRPr="00EB7801" w14:paraId="7FAA6CCB" w14:textId="77777777" w:rsidTr="00B17177">
        <w:trPr>
          <w:trHeight w:val="260"/>
        </w:trPr>
        <w:tc>
          <w:tcPr>
            <w:tcW w:w="6947" w:type="dxa"/>
            <w:shd w:val="clear" w:color="auto" w:fill="F2F2F2" w:themeFill="background1" w:themeFillShade="F2"/>
          </w:tcPr>
          <w:p w14:paraId="1EB930FA" w14:textId="2C200BB7" w:rsidR="00466460" w:rsidRPr="00EB7801" w:rsidRDefault="00466460" w:rsidP="00466460">
            <w:pPr>
              <w:rPr>
                <w:rFonts w:cs="Arial"/>
                <w:color w:val="3B3D3D"/>
                <w:kern w:val="18"/>
                <w:szCs w:val="22"/>
              </w:rPr>
            </w:pPr>
            <w:r w:rsidRPr="00093F26">
              <w:rPr>
                <w:rFonts w:cs="Arial"/>
                <w:color w:val="3B3D3D"/>
                <w:kern w:val="18"/>
                <w:szCs w:val="22"/>
              </w:rPr>
              <w:t>Education</w:t>
            </w:r>
          </w:p>
        </w:tc>
        <w:tc>
          <w:tcPr>
            <w:tcW w:w="833" w:type="dxa"/>
            <w:shd w:val="clear" w:color="auto" w:fill="F2F2F2" w:themeFill="background1" w:themeFillShade="F2"/>
          </w:tcPr>
          <w:p w14:paraId="41989B7F" w14:textId="2CA0A1D5" w:rsidR="00466460" w:rsidRPr="00EB7801" w:rsidRDefault="00466460" w:rsidP="00466460">
            <w:pPr>
              <w:jc w:val="center"/>
              <w:rPr>
                <w:rFonts w:cs="Arial"/>
                <w:color w:val="3B3D3D"/>
                <w:kern w:val="18"/>
                <w:szCs w:val="22"/>
              </w:rPr>
            </w:pPr>
            <w:r w:rsidRPr="00093F26">
              <w:rPr>
                <w:rFonts w:cs="Arial"/>
                <w:color w:val="3B3D3D"/>
                <w:kern w:val="18"/>
                <w:szCs w:val="22"/>
              </w:rPr>
              <w:t>91</w:t>
            </w:r>
            <w:r>
              <w:rPr>
                <w:rFonts w:cs="Arial"/>
                <w:color w:val="3B3D3D"/>
                <w:kern w:val="18"/>
                <w:szCs w:val="22"/>
              </w:rPr>
              <w:t>*</w:t>
            </w:r>
          </w:p>
        </w:tc>
        <w:tc>
          <w:tcPr>
            <w:tcW w:w="1227" w:type="dxa"/>
            <w:shd w:val="clear" w:color="auto" w:fill="F2F2F2" w:themeFill="background1" w:themeFillShade="F2"/>
          </w:tcPr>
          <w:p w14:paraId="16922537" w14:textId="6F13105E" w:rsidR="00466460" w:rsidRPr="00EB7801" w:rsidRDefault="00466460" w:rsidP="00466460">
            <w:pPr>
              <w:jc w:val="center"/>
              <w:rPr>
                <w:rFonts w:cs="Arial"/>
                <w:color w:val="3B3D3D"/>
                <w:kern w:val="18"/>
                <w:szCs w:val="22"/>
              </w:rPr>
            </w:pPr>
            <w:r w:rsidRPr="00466460">
              <w:rPr>
                <w:rFonts w:cs="Arial"/>
                <w:color w:val="3B3D3D"/>
                <w:kern w:val="18"/>
                <w:szCs w:val="22"/>
              </w:rPr>
              <w:t>120</w:t>
            </w:r>
          </w:p>
        </w:tc>
      </w:tr>
      <w:tr w:rsidR="00466460" w:rsidRPr="00EB7801" w14:paraId="7BDFDC23" w14:textId="77777777" w:rsidTr="00B17177">
        <w:trPr>
          <w:trHeight w:val="260"/>
        </w:trPr>
        <w:tc>
          <w:tcPr>
            <w:tcW w:w="6947" w:type="dxa"/>
            <w:shd w:val="clear" w:color="auto" w:fill="auto"/>
          </w:tcPr>
          <w:p w14:paraId="481CA254" w14:textId="1391318F" w:rsidR="00466460" w:rsidRPr="00EB7801" w:rsidRDefault="00466460" w:rsidP="00466460">
            <w:pPr>
              <w:rPr>
                <w:rFonts w:cs="Arial"/>
                <w:color w:val="3B3D3D"/>
                <w:kern w:val="18"/>
                <w:szCs w:val="22"/>
              </w:rPr>
            </w:pPr>
            <w:r w:rsidRPr="00093F26">
              <w:rPr>
                <w:rFonts w:cs="Arial"/>
                <w:color w:val="3B3D3D"/>
                <w:kern w:val="18"/>
                <w:szCs w:val="22"/>
              </w:rPr>
              <w:t>A legal profession</w:t>
            </w:r>
          </w:p>
        </w:tc>
        <w:tc>
          <w:tcPr>
            <w:tcW w:w="833" w:type="dxa"/>
            <w:shd w:val="clear" w:color="auto" w:fill="auto"/>
          </w:tcPr>
          <w:p w14:paraId="0D8C50A7" w14:textId="2883B002" w:rsidR="00466460" w:rsidRPr="00EB7801" w:rsidRDefault="00466460" w:rsidP="00466460">
            <w:pPr>
              <w:jc w:val="center"/>
              <w:rPr>
                <w:rFonts w:cs="Arial"/>
                <w:color w:val="3B3D3D"/>
                <w:kern w:val="18"/>
                <w:szCs w:val="22"/>
              </w:rPr>
            </w:pPr>
            <w:r w:rsidRPr="00093F26">
              <w:rPr>
                <w:rFonts w:cs="Arial"/>
                <w:color w:val="3B3D3D"/>
                <w:kern w:val="18"/>
                <w:szCs w:val="22"/>
              </w:rPr>
              <w:t>113</w:t>
            </w:r>
          </w:p>
        </w:tc>
        <w:tc>
          <w:tcPr>
            <w:tcW w:w="1227" w:type="dxa"/>
            <w:shd w:val="clear" w:color="auto" w:fill="auto"/>
          </w:tcPr>
          <w:p w14:paraId="5AFECBDE" w14:textId="3033D0EE" w:rsidR="00466460" w:rsidRPr="00EB7801" w:rsidRDefault="00466460" w:rsidP="00466460">
            <w:pPr>
              <w:jc w:val="center"/>
              <w:rPr>
                <w:rFonts w:cs="Arial"/>
                <w:color w:val="3B3D3D"/>
                <w:kern w:val="18"/>
                <w:szCs w:val="22"/>
              </w:rPr>
            </w:pPr>
            <w:r w:rsidRPr="00466460">
              <w:rPr>
                <w:rFonts w:cs="Arial"/>
                <w:color w:val="3B3D3D"/>
                <w:kern w:val="18"/>
                <w:szCs w:val="22"/>
              </w:rPr>
              <w:t>115</w:t>
            </w:r>
          </w:p>
        </w:tc>
      </w:tr>
      <w:tr w:rsidR="00B17177" w:rsidRPr="00EB7801" w14:paraId="40DCD2EC" w14:textId="77777777" w:rsidTr="00B17177">
        <w:trPr>
          <w:trHeight w:val="260"/>
        </w:trPr>
        <w:tc>
          <w:tcPr>
            <w:tcW w:w="6947" w:type="dxa"/>
            <w:shd w:val="clear" w:color="auto" w:fill="DBE5F1"/>
            <w:hideMark/>
          </w:tcPr>
          <w:p w14:paraId="7DD1C77F" w14:textId="77777777" w:rsidR="00B17177" w:rsidRPr="00EB7801" w:rsidRDefault="00B17177" w:rsidP="00B17177">
            <w:pPr>
              <w:rPr>
                <w:rFonts w:cs="Arial"/>
                <w:b/>
                <w:color w:val="3B3D3D"/>
                <w:kern w:val="18"/>
                <w:szCs w:val="22"/>
              </w:rPr>
            </w:pPr>
            <w:r w:rsidRPr="00EB7801">
              <w:rPr>
                <w:rFonts w:cs="Arial"/>
                <w:b/>
                <w:color w:val="3B3D3D"/>
                <w:kern w:val="18"/>
                <w:szCs w:val="22"/>
              </w:rPr>
              <w:t>Those Most Seeking a Career That…</w:t>
            </w:r>
          </w:p>
        </w:tc>
        <w:tc>
          <w:tcPr>
            <w:tcW w:w="833" w:type="dxa"/>
            <w:shd w:val="clear" w:color="auto" w:fill="DBE5F1"/>
            <w:vAlign w:val="center"/>
          </w:tcPr>
          <w:p w14:paraId="73DF54C3" w14:textId="77777777" w:rsidR="00B17177" w:rsidRPr="00EB7801" w:rsidRDefault="00B17177" w:rsidP="00B17177">
            <w:pPr>
              <w:jc w:val="center"/>
              <w:rPr>
                <w:rFonts w:cs="Arial"/>
                <w:color w:val="3B3D3D"/>
                <w:kern w:val="18"/>
                <w:szCs w:val="22"/>
              </w:rPr>
            </w:pPr>
          </w:p>
        </w:tc>
        <w:tc>
          <w:tcPr>
            <w:tcW w:w="1227" w:type="dxa"/>
            <w:shd w:val="clear" w:color="auto" w:fill="DBE5F1"/>
            <w:vAlign w:val="center"/>
          </w:tcPr>
          <w:p w14:paraId="59C39FF8" w14:textId="77777777" w:rsidR="00B17177" w:rsidRPr="00EB7801" w:rsidRDefault="00B17177" w:rsidP="00B17177">
            <w:pPr>
              <w:jc w:val="center"/>
              <w:rPr>
                <w:rFonts w:cs="Arial"/>
                <w:color w:val="3B3D3D"/>
                <w:kern w:val="18"/>
                <w:szCs w:val="22"/>
              </w:rPr>
            </w:pPr>
          </w:p>
        </w:tc>
      </w:tr>
      <w:tr w:rsidR="00466460" w:rsidRPr="00EB7801" w14:paraId="4A865BBB" w14:textId="77777777" w:rsidTr="006E0B83">
        <w:trPr>
          <w:trHeight w:val="260"/>
        </w:trPr>
        <w:tc>
          <w:tcPr>
            <w:tcW w:w="6947" w:type="dxa"/>
            <w:shd w:val="clear" w:color="auto" w:fill="FFFFFF" w:themeFill="background1"/>
            <w:hideMark/>
          </w:tcPr>
          <w:p w14:paraId="72947BCD" w14:textId="10CBE217" w:rsidR="00466460" w:rsidRPr="00EB7801" w:rsidRDefault="00466460" w:rsidP="00466460">
            <w:pPr>
              <w:rPr>
                <w:rFonts w:cs="Arial"/>
                <w:color w:val="3B3D3D"/>
                <w:kern w:val="18"/>
                <w:szCs w:val="22"/>
              </w:rPr>
            </w:pPr>
            <w:r w:rsidRPr="00C755E6">
              <w:rPr>
                <w:rFonts w:cs="Arial"/>
                <w:color w:val="3B3D3D"/>
                <w:kern w:val="18"/>
                <w:szCs w:val="22"/>
              </w:rPr>
              <w:t>Is physically challenging</w:t>
            </w:r>
          </w:p>
        </w:tc>
        <w:tc>
          <w:tcPr>
            <w:tcW w:w="833" w:type="dxa"/>
            <w:shd w:val="clear" w:color="auto" w:fill="FFFFFF" w:themeFill="background1"/>
          </w:tcPr>
          <w:p w14:paraId="455E6008" w14:textId="25739F41" w:rsidR="00466460" w:rsidRPr="00EB7801" w:rsidRDefault="00466460" w:rsidP="00466460">
            <w:pPr>
              <w:jc w:val="center"/>
              <w:rPr>
                <w:rFonts w:cs="Arial"/>
                <w:color w:val="3B3D3D"/>
                <w:kern w:val="18"/>
                <w:szCs w:val="22"/>
              </w:rPr>
            </w:pPr>
            <w:r w:rsidRPr="00C755E6">
              <w:rPr>
                <w:rFonts w:cs="Arial"/>
                <w:color w:val="3B3D3D"/>
                <w:kern w:val="18"/>
                <w:szCs w:val="22"/>
              </w:rPr>
              <w:t>53</w:t>
            </w:r>
            <w:r>
              <w:rPr>
                <w:rFonts w:cs="Arial"/>
                <w:color w:val="3B3D3D"/>
                <w:kern w:val="18"/>
                <w:szCs w:val="22"/>
              </w:rPr>
              <w:t>*</w:t>
            </w:r>
          </w:p>
        </w:tc>
        <w:tc>
          <w:tcPr>
            <w:tcW w:w="1227" w:type="dxa"/>
            <w:shd w:val="clear" w:color="auto" w:fill="FFFFFF" w:themeFill="background1"/>
          </w:tcPr>
          <w:p w14:paraId="5096F6C9" w14:textId="5BC2AB53" w:rsidR="00466460" w:rsidRPr="00EB7801" w:rsidRDefault="00466460" w:rsidP="00466460">
            <w:pPr>
              <w:jc w:val="center"/>
              <w:rPr>
                <w:rFonts w:cs="Arial"/>
                <w:color w:val="3B3D3D"/>
                <w:kern w:val="18"/>
                <w:szCs w:val="22"/>
              </w:rPr>
            </w:pPr>
            <w:r w:rsidRPr="00466460">
              <w:rPr>
                <w:rFonts w:cs="Arial"/>
                <w:color w:val="3B3D3D"/>
                <w:kern w:val="18"/>
                <w:szCs w:val="22"/>
              </w:rPr>
              <w:t>166</w:t>
            </w:r>
          </w:p>
        </w:tc>
      </w:tr>
      <w:tr w:rsidR="00466460" w:rsidRPr="00EB7801" w14:paraId="1D4A6B4B" w14:textId="77777777" w:rsidTr="006E0B83">
        <w:trPr>
          <w:trHeight w:val="260"/>
        </w:trPr>
        <w:tc>
          <w:tcPr>
            <w:tcW w:w="6947" w:type="dxa"/>
            <w:shd w:val="clear" w:color="auto" w:fill="F2F2F2"/>
            <w:hideMark/>
          </w:tcPr>
          <w:p w14:paraId="1F79DF31" w14:textId="3B15F40D" w:rsidR="00466460" w:rsidRPr="00EB7801" w:rsidRDefault="00466460" w:rsidP="00466460">
            <w:pPr>
              <w:rPr>
                <w:rFonts w:cs="Arial"/>
                <w:color w:val="3B3D3D"/>
                <w:kern w:val="18"/>
                <w:szCs w:val="22"/>
              </w:rPr>
            </w:pPr>
            <w:r w:rsidRPr="00C755E6">
              <w:rPr>
                <w:rFonts w:cs="Arial"/>
                <w:color w:val="3B3D3D"/>
                <w:kern w:val="18"/>
                <w:szCs w:val="22"/>
              </w:rPr>
              <w:t>Is competitive (not something that anyone can do)</w:t>
            </w:r>
          </w:p>
        </w:tc>
        <w:tc>
          <w:tcPr>
            <w:tcW w:w="833" w:type="dxa"/>
            <w:shd w:val="clear" w:color="auto" w:fill="F2F2F2"/>
          </w:tcPr>
          <w:p w14:paraId="21740E81" w14:textId="5FB159A1" w:rsidR="00466460" w:rsidRPr="00EB7801" w:rsidRDefault="00466460" w:rsidP="00466460">
            <w:pPr>
              <w:jc w:val="center"/>
              <w:rPr>
                <w:rFonts w:cs="Arial"/>
                <w:color w:val="3B3D3D"/>
                <w:kern w:val="18"/>
                <w:szCs w:val="22"/>
              </w:rPr>
            </w:pPr>
            <w:r w:rsidRPr="00C755E6">
              <w:rPr>
                <w:rFonts w:cs="Arial"/>
                <w:color w:val="3B3D3D"/>
                <w:kern w:val="18"/>
                <w:szCs w:val="22"/>
              </w:rPr>
              <w:t>63</w:t>
            </w:r>
            <w:r>
              <w:rPr>
                <w:rFonts w:cs="Arial"/>
                <w:color w:val="3B3D3D"/>
                <w:kern w:val="18"/>
                <w:szCs w:val="22"/>
              </w:rPr>
              <w:t>*</w:t>
            </w:r>
          </w:p>
        </w:tc>
        <w:tc>
          <w:tcPr>
            <w:tcW w:w="1227" w:type="dxa"/>
            <w:shd w:val="clear" w:color="auto" w:fill="F2F2F2"/>
          </w:tcPr>
          <w:p w14:paraId="7C5D2B13" w14:textId="0EBF9965" w:rsidR="00466460" w:rsidRPr="00EB7801" w:rsidRDefault="00466460" w:rsidP="00466460">
            <w:pPr>
              <w:jc w:val="center"/>
              <w:rPr>
                <w:rFonts w:cs="Arial"/>
                <w:color w:val="3B3D3D"/>
                <w:kern w:val="18"/>
                <w:szCs w:val="22"/>
              </w:rPr>
            </w:pPr>
            <w:r w:rsidRPr="00466460">
              <w:rPr>
                <w:rFonts w:cs="Arial"/>
                <w:color w:val="3B3D3D"/>
                <w:kern w:val="18"/>
                <w:szCs w:val="22"/>
              </w:rPr>
              <w:t>153</w:t>
            </w:r>
          </w:p>
        </w:tc>
      </w:tr>
      <w:tr w:rsidR="00466460" w:rsidRPr="00EB7801" w14:paraId="2BE35DA5" w14:textId="77777777" w:rsidTr="006E0B83">
        <w:trPr>
          <w:trHeight w:val="260"/>
        </w:trPr>
        <w:tc>
          <w:tcPr>
            <w:tcW w:w="6947" w:type="dxa"/>
            <w:shd w:val="clear" w:color="auto" w:fill="FFFFFF" w:themeFill="background1"/>
            <w:hideMark/>
          </w:tcPr>
          <w:p w14:paraId="4B02EB98" w14:textId="142D2240" w:rsidR="00466460" w:rsidRPr="00EB7801" w:rsidRDefault="00466460" w:rsidP="00466460">
            <w:pPr>
              <w:rPr>
                <w:rFonts w:cs="Arial"/>
                <w:color w:val="3B3D3D"/>
                <w:kern w:val="18"/>
                <w:szCs w:val="22"/>
              </w:rPr>
            </w:pPr>
            <w:r w:rsidRPr="00C755E6">
              <w:rPr>
                <w:rFonts w:cs="Arial"/>
                <w:color w:val="3B3D3D"/>
                <w:kern w:val="18"/>
                <w:szCs w:val="22"/>
              </w:rPr>
              <w:t>Offers the flexibility to change careers</w:t>
            </w:r>
          </w:p>
        </w:tc>
        <w:tc>
          <w:tcPr>
            <w:tcW w:w="833" w:type="dxa"/>
            <w:shd w:val="clear" w:color="auto" w:fill="FFFFFF" w:themeFill="background1"/>
          </w:tcPr>
          <w:p w14:paraId="4A150DC5" w14:textId="31C85E3D" w:rsidR="00466460" w:rsidRPr="00EB7801" w:rsidRDefault="00466460" w:rsidP="00466460">
            <w:pPr>
              <w:jc w:val="center"/>
              <w:rPr>
                <w:rFonts w:cs="Arial"/>
                <w:color w:val="3B3D3D"/>
                <w:kern w:val="18"/>
                <w:szCs w:val="22"/>
              </w:rPr>
            </w:pPr>
            <w:r w:rsidRPr="00C755E6">
              <w:rPr>
                <w:rFonts w:cs="Arial"/>
                <w:color w:val="3B3D3D"/>
                <w:kern w:val="18"/>
                <w:szCs w:val="22"/>
              </w:rPr>
              <w:t>70</w:t>
            </w:r>
            <w:r>
              <w:rPr>
                <w:rFonts w:cs="Arial"/>
                <w:color w:val="3B3D3D"/>
                <w:kern w:val="18"/>
                <w:szCs w:val="22"/>
              </w:rPr>
              <w:t>*</w:t>
            </w:r>
          </w:p>
        </w:tc>
        <w:tc>
          <w:tcPr>
            <w:tcW w:w="1227" w:type="dxa"/>
            <w:shd w:val="clear" w:color="auto" w:fill="FFFFFF" w:themeFill="background1"/>
          </w:tcPr>
          <w:p w14:paraId="24BE1975" w14:textId="46B6D284" w:rsidR="00466460" w:rsidRPr="00EB7801" w:rsidRDefault="00466460" w:rsidP="00466460">
            <w:pPr>
              <w:jc w:val="center"/>
              <w:rPr>
                <w:rFonts w:cs="Arial"/>
                <w:color w:val="3B3D3D"/>
                <w:kern w:val="18"/>
                <w:szCs w:val="22"/>
              </w:rPr>
            </w:pPr>
            <w:r w:rsidRPr="00466460">
              <w:rPr>
                <w:rFonts w:cs="Arial"/>
                <w:color w:val="3B3D3D"/>
                <w:kern w:val="18"/>
                <w:szCs w:val="22"/>
              </w:rPr>
              <w:t>139</w:t>
            </w:r>
          </w:p>
        </w:tc>
      </w:tr>
      <w:tr w:rsidR="00466460" w:rsidRPr="00EB7801" w14:paraId="6F8C95F9" w14:textId="77777777" w:rsidTr="00B17177">
        <w:trPr>
          <w:trHeight w:val="260"/>
        </w:trPr>
        <w:tc>
          <w:tcPr>
            <w:tcW w:w="6947" w:type="dxa"/>
            <w:shd w:val="clear" w:color="auto" w:fill="F2F2F2"/>
            <w:hideMark/>
          </w:tcPr>
          <w:p w14:paraId="4C8C4900" w14:textId="24BA4E45" w:rsidR="00466460" w:rsidRPr="00EB7801" w:rsidRDefault="00466460" w:rsidP="00466460">
            <w:pPr>
              <w:rPr>
                <w:rFonts w:cs="Arial"/>
                <w:color w:val="3B3D3D"/>
                <w:kern w:val="18"/>
                <w:szCs w:val="22"/>
              </w:rPr>
            </w:pPr>
            <w:r w:rsidRPr="00C755E6">
              <w:rPr>
                <w:rFonts w:cs="Arial"/>
                <w:color w:val="3B3D3D"/>
                <w:kern w:val="18"/>
                <w:szCs w:val="22"/>
              </w:rPr>
              <w:t>Offers a pension</w:t>
            </w:r>
          </w:p>
        </w:tc>
        <w:tc>
          <w:tcPr>
            <w:tcW w:w="833" w:type="dxa"/>
            <w:shd w:val="clear" w:color="auto" w:fill="F2F2F2"/>
          </w:tcPr>
          <w:p w14:paraId="3CD95878" w14:textId="6ED42173" w:rsidR="00466460" w:rsidRPr="00EB7801" w:rsidRDefault="00466460" w:rsidP="00466460">
            <w:pPr>
              <w:jc w:val="center"/>
              <w:rPr>
                <w:rFonts w:cs="Arial"/>
                <w:color w:val="3B3D3D"/>
                <w:kern w:val="18"/>
                <w:szCs w:val="22"/>
              </w:rPr>
            </w:pPr>
            <w:r w:rsidRPr="00C755E6">
              <w:rPr>
                <w:rFonts w:cs="Arial"/>
                <w:color w:val="3B3D3D"/>
                <w:kern w:val="18"/>
                <w:szCs w:val="22"/>
              </w:rPr>
              <w:t>74</w:t>
            </w:r>
            <w:r>
              <w:rPr>
                <w:rFonts w:cs="Arial"/>
                <w:color w:val="3B3D3D"/>
                <w:kern w:val="18"/>
                <w:szCs w:val="22"/>
              </w:rPr>
              <w:t>*</w:t>
            </w:r>
          </w:p>
        </w:tc>
        <w:tc>
          <w:tcPr>
            <w:tcW w:w="1227" w:type="dxa"/>
            <w:shd w:val="clear" w:color="auto" w:fill="F2F2F2"/>
          </w:tcPr>
          <w:p w14:paraId="7923DAC4" w14:textId="79D4242D" w:rsidR="00466460" w:rsidRPr="00EB7801" w:rsidRDefault="00466460" w:rsidP="00466460">
            <w:pPr>
              <w:jc w:val="center"/>
              <w:rPr>
                <w:rFonts w:cs="Arial"/>
                <w:color w:val="3B3D3D"/>
                <w:kern w:val="18"/>
                <w:szCs w:val="22"/>
              </w:rPr>
            </w:pPr>
            <w:r w:rsidRPr="00466460">
              <w:rPr>
                <w:rFonts w:cs="Arial"/>
                <w:color w:val="3B3D3D"/>
                <w:kern w:val="18"/>
                <w:szCs w:val="22"/>
              </w:rPr>
              <w:t>138</w:t>
            </w:r>
          </w:p>
        </w:tc>
      </w:tr>
      <w:tr w:rsidR="00466460" w:rsidRPr="00EB7801" w14:paraId="643477F2" w14:textId="77777777" w:rsidTr="00B17177">
        <w:trPr>
          <w:trHeight w:val="260"/>
        </w:trPr>
        <w:tc>
          <w:tcPr>
            <w:tcW w:w="6947" w:type="dxa"/>
            <w:shd w:val="clear" w:color="auto" w:fill="FFFFFF" w:themeFill="background1"/>
            <w:hideMark/>
          </w:tcPr>
          <w:p w14:paraId="7F626C90" w14:textId="6831288B" w:rsidR="00466460" w:rsidRPr="00EB7801" w:rsidRDefault="00466460" w:rsidP="00466460">
            <w:pPr>
              <w:rPr>
                <w:rFonts w:cs="Arial"/>
                <w:color w:val="3B3D3D"/>
                <w:kern w:val="18"/>
                <w:szCs w:val="22"/>
              </w:rPr>
            </w:pPr>
            <w:r w:rsidRPr="00C755E6">
              <w:rPr>
                <w:rFonts w:cs="Arial"/>
                <w:color w:val="3B3D3D"/>
                <w:kern w:val="18"/>
                <w:szCs w:val="22"/>
              </w:rPr>
              <w:t>Is prestigious</w:t>
            </w:r>
          </w:p>
        </w:tc>
        <w:tc>
          <w:tcPr>
            <w:tcW w:w="833" w:type="dxa"/>
            <w:shd w:val="clear" w:color="auto" w:fill="FFFFFF" w:themeFill="background1"/>
          </w:tcPr>
          <w:p w14:paraId="7DEBBAEF" w14:textId="5B142A11" w:rsidR="00466460" w:rsidRPr="00EB7801" w:rsidRDefault="00466460" w:rsidP="00466460">
            <w:pPr>
              <w:jc w:val="center"/>
              <w:rPr>
                <w:rFonts w:cs="Arial"/>
                <w:color w:val="3B3D3D"/>
                <w:kern w:val="18"/>
                <w:szCs w:val="22"/>
              </w:rPr>
            </w:pPr>
            <w:r w:rsidRPr="00C755E6">
              <w:rPr>
                <w:rFonts w:cs="Arial"/>
                <w:color w:val="3B3D3D"/>
                <w:kern w:val="18"/>
                <w:szCs w:val="22"/>
              </w:rPr>
              <w:t>84</w:t>
            </w:r>
            <w:r>
              <w:rPr>
                <w:rFonts w:cs="Arial"/>
                <w:color w:val="3B3D3D"/>
                <w:kern w:val="18"/>
                <w:szCs w:val="22"/>
              </w:rPr>
              <w:t>*</w:t>
            </w:r>
          </w:p>
        </w:tc>
        <w:tc>
          <w:tcPr>
            <w:tcW w:w="1227" w:type="dxa"/>
            <w:shd w:val="clear" w:color="auto" w:fill="FFFFFF" w:themeFill="background1"/>
          </w:tcPr>
          <w:p w14:paraId="576F4EF2" w14:textId="7E6A6236" w:rsidR="00466460" w:rsidRPr="00EB7801" w:rsidRDefault="00466460" w:rsidP="00466460">
            <w:pPr>
              <w:jc w:val="center"/>
              <w:rPr>
                <w:rFonts w:cs="Arial"/>
                <w:color w:val="3B3D3D"/>
                <w:kern w:val="18"/>
                <w:szCs w:val="22"/>
              </w:rPr>
            </w:pPr>
            <w:r w:rsidRPr="00466460">
              <w:rPr>
                <w:rFonts w:cs="Arial"/>
                <w:color w:val="3B3D3D"/>
                <w:kern w:val="18"/>
                <w:szCs w:val="22"/>
              </w:rPr>
              <w:t>125</w:t>
            </w:r>
          </w:p>
        </w:tc>
      </w:tr>
      <w:tr w:rsidR="00466460" w:rsidRPr="00EB7801" w14:paraId="6D8892ED" w14:textId="77777777" w:rsidTr="00B17177">
        <w:trPr>
          <w:trHeight w:val="260"/>
        </w:trPr>
        <w:tc>
          <w:tcPr>
            <w:tcW w:w="6947" w:type="dxa"/>
            <w:shd w:val="clear" w:color="auto" w:fill="F2F2F2"/>
            <w:hideMark/>
          </w:tcPr>
          <w:p w14:paraId="4BEA7D8B" w14:textId="5D88BC3D" w:rsidR="00466460" w:rsidRPr="00EB7801" w:rsidRDefault="00466460" w:rsidP="00466460">
            <w:pPr>
              <w:rPr>
                <w:rFonts w:cs="Arial"/>
                <w:color w:val="3B3D3D"/>
                <w:kern w:val="18"/>
                <w:szCs w:val="22"/>
              </w:rPr>
            </w:pPr>
            <w:r w:rsidRPr="00C755E6">
              <w:rPr>
                <w:rFonts w:cs="Arial"/>
                <w:color w:val="3B3D3D"/>
                <w:kern w:val="18"/>
                <w:szCs w:val="22"/>
              </w:rPr>
              <w:t>Offers training</w:t>
            </w:r>
          </w:p>
        </w:tc>
        <w:tc>
          <w:tcPr>
            <w:tcW w:w="833" w:type="dxa"/>
            <w:shd w:val="clear" w:color="auto" w:fill="F2F2F2"/>
          </w:tcPr>
          <w:p w14:paraId="7DDF1648" w14:textId="2F9EC098" w:rsidR="00466460" w:rsidRPr="00EB7801" w:rsidRDefault="00466460" w:rsidP="00466460">
            <w:pPr>
              <w:jc w:val="center"/>
              <w:rPr>
                <w:rFonts w:cs="Arial"/>
                <w:color w:val="3B3D3D"/>
                <w:kern w:val="18"/>
                <w:szCs w:val="22"/>
              </w:rPr>
            </w:pPr>
            <w:r w:rsidRPr="00C755E6">
              <w:rPr>
                <w:rFonts w:cs="Arial"/>
                <w:color w:val="3B3D3D"/>
                <w:kern w:val="18"/>
                <w:szCs w:val="22"/>
              </w:rPr>
              <w:t>71</w:t>
            </w:r>
            <w:r>
              <w:rPr>
                <w:rFonts w:cs="Arial"/>
                <w:color w:val="3B3D3D"/>
                <w:kern w:val="18"/>
                <w:szCs w:val="22"/>
              </w:rPr>
              <w:t>*</w:t>
            </w:r>
          </w:p>
        </w:tc>
        <w:tc>
          <w:tcPr>
            <w:tcW w:w="1227" w:type="dxa"/>
            <w:shd w:val="clear" w:color="auto" w:fill="F2F2F2"/>
          </w:tcPr>
          <w:p w14:paraId="7266D1B9" w14:textId="7DBEAFFF" w:rsidR="00466460" w:rsidRPr="00EB7801" w:rsidRDefault="00466460" w:rsidP="00466460">
            <w:pPr>
              <w:jc w:val="center"/>
              <w:rPr>
                <w:rFonts w:cs="Arial"/>
                <w:color w:val="3B3D3D"/>
                <w:kern w:val="18"/>
                <w:szCs w:val="22"/>
              </w:rPr>
            </w:pPr>
            <w:r w:rsidRPr="00466460">
              <w:rPr>
                <w:rFonts w:cs="Arial"/>
                <w:color w:val="3B3D3D"/>
                <w:kern w:val="18"/>
                <w:szCs w:val="22"/>
              </w:rPr>
              <w:t>116</w:t>
            </w:r>
          </w:p>
        </w:tc>
      </w:tr>
      <w:tr w:rsidR="00466460" w:rsidRPr="00EB7801" w14:paraId="4D954115" w14:textId="77777777" w:rsidTr="00100998">
        <w:trPr>
          <w:trHeight w:val="260"/>
        </w:trPr>
        <w:tc>
          <w:tcPr>
            <w:tcW w:w="6947" w:type="dxa"/>
            <w:shd w:val="clear" w:color="auto" w:fill="auto"/>
          </w:tcPr>
          <w:p w14:paraId="3D17498A" w14:textId="60C5847C" w:rsidR="00466460" w:rsidRPr="00EB7801" w:rsidRDefault="00466460" w:rsidP="00466460">
            <w:pPr>
              <w:rPr>
                <w:rFonts w:cs="Arial"/>
                <w:color w:val="3B3D3D"/>
                <w:kern w:val="18"/>
                <w:szCs w:val="22"/>
              </w:rPr>
            </w:pPr>
            <w:r w:rsidRPr="00C755E6">
              <w:rPr>
                <w:rFonts w:cs="Arial"/>
                <w:color w:val="3B3D3D"/>
                <w:kern w:val="18"/>
                <w:szCs w:val="22"/>
              </w:rPr>
              <w:t>Is an equal opportunity employer</w:t>
            </w:r>
          </w:p>
        </w:tc>
        <w:tc>
          <w:tcPr>
            <w:tcW w:w="833" w:type="dxa"/>
            <w:shd w:val="clear" w:color="auto" w:fill="auto"/>
          </w:tcPr>
          <w:p w14:paraId="416D0E8C" w14:textId="784F48B4" w:rsidR="00466460" w:rsidRPr="00EB7801" w:rsidRDefault="00466460" w:rsidP="00466460">
            <w:pPr>
              <w:jc w:val="center"/>
              <w:rPr>
                <w:rFonts w:cs="Arial"/>
                <w:color w:val="3B3D3D"/>
                <w:kern w:val="18"/>
                <w:szCs w:val="22"/>
              </w:rPr>
            </w:pPr>
            <w:r w:rsidRPr="00C755E6">
              <w:rPr>
                <w:rFonts w:cs="Arial"/>
                <w:color w:val="3B3D3D"/>
                <w:kern w:val="18"/>
                <w:szCs w:val="22"/>
              </w:rPr>
              <w:t>85</w:t>
            </w:r>
            <w:r>
              <w:rPr>
                <w:rFonts w:cs="Arial"/>
                <w:color w:val="3B3D3D"/>
                <w:kern w:val="18"/>
                <w:szCs w:val="22"/>
              </w:rPr>
              <w:t>*</w:t>
            </w:r>
          </w:p>
        </w:tc>
        <w:tc>
          <w:tcPr>
            <w:tcW w:w="1227" w:type="dxa"/>
            <w:shd w:val="clear" w:color="auto" w:fill="auto"/>
          </w:tcPr>
          <w:p w14:paraId="0FD3DB6B" w14:textId="2682D3C9" w:rsidR="00466460" w:rsidRPr="00EB7801" w:rsidRDefault="00466460" w:rsidP="00466460">
            <w:pPr>
              <w:jc w:val="center"/>
              <w:rPr>
                <w:rFonts w:cs="Arial"/>
                <w:color w:val="3B3D3D"/>
                <w:kern w:val="18"/>
                <w:szCs w:val="22"/>
              </w:rPr>
            </w:pPr>
            <w:r w:rsidRPr="00466460">
              <w:rPr>
                <w:rFonts w:cs="Arial"/>
                <w:color w:val="3B3D3D"/>
                <w:kern w:val="18"/>
                <w:szCs w:val="22"/>
              </w:rPr>
              <w:t>115</w:t>
            </w:r>
          </w:p>
        </w:tc>
      </w:tr>
      <w:tr w:rsidR="00B17177" w:rsidRPr="00EB7801" w14:paraId="17B067BA" w14:textId="77777777" w:rsidTr="00B17177">
        <w:trPr>
          <w:trHeight w:val="260"/>
        </w:trPr>
        <w:tc>
          <w:tcPr>
            <w:tcW w:w="6947" w:type="dxa"/>
            <w:shd w:val="clear" w:color="auto" w:fill="DBE5F1"/>
            <w:hideMark/>
          </w:tcPr>
          <w:p w14:paraId="2B797D85" w14:textId="77777777" w:rsidR="00B17177" w:rsidRPr="00EB7801" w:rsidRDefault="00B17177" w:rsidP="00B17177">
            <w:pPr>
              <w:rPr>
                <w:rFonts w:cs="Arial"/>
                <w:b/>
                <w:color w:val="3B3D3D"/>
                <w:kern w:val="18"/>
                <w:szCs w:val="22"/>
              </w:rPr>
            </w:pPr>
            <w:r w:rsidRPr="00EB7801">
              <w:rPr>
                <w:rFonts w:cs="Arial"/>
                <w:b/>
                <w:color w:val="3B3D3D"/>
                <w:kern w:val="18"/>
                <w:szCs w:val="22"/>
              </w:rPr>
              <w:t>Those Least Motivated by…</w:t>
            </w:r>
          </w:p>
        </w:tc>
        <w:tc>
          <w:tcPr>
            <w:tcW w:w="833" w:type="dxa"/>
            <w:shd w:val="clear" w:color="auto" w:fill="DBE5F1"/>
            <w:vAlign w:val="center"/>
          </w:tcPr>
          <w:p w14:paraId="6ED10EB0" w14:textId="77777777" w:rsidR="00B17177" w:rsidRPr="00EB7801" w:rsidRDefault="00B17177" w:rsidP="00B17177">
            <w:pPr>
              <w:jc w:val="center"/>
              <w:rPr>
                <w:rFonts w:cs="Arial"/>
                <w:color w:val="3B3D3D"/>
                <w:kern w:val="18"/>
                <w:szCs w:val="22"/>
              </w:rPr>
            </w:pPr>
          </w:p>
        </w:tc>
        <w:tc>
          <w:tcPr>
            <w:tcW w:w="1227" w:type="dxa"/>
            <w:shd w:val="clear" w:color="auto" w:fill="DBE5F1"/>
            <w:vAlign w:val="center"/>
          </w:tcPr>
          <w:p w14:paraId="652D58B1" w14:textId="77777777" w:rsidR="00B17177" w:rsidRPr="00EB7801" w:rsidRDefault="00B17177" w:rsidP="00B17177">
            <w:pPr>
              <w:jc w:val="center"/>
              <w:rPr>
                <w:rFonts w:cs="Arial"/>
                <w:color w:val="3B3D3D"/>
                <w:kern w:val="18"/>
                <w:szCs w:val="22"/>
              </w:rPr>
            </w:pPr>
          </w:p>
        </w:tc>
      </w:tr>
      <w:tr w:rsidR="00466460" w:rsidRPr="00EB7801" w14:paraId="43F1BCD7" w14:textId="77777777" w:rsidTr="00B17177">
        <w:trPr>
          <w:trHeight w:val="260"/>
        </w:trPr>
        <w:tc>
          <w:tcPr>
            <w:tcW w:w="6947" w:type="dxa"/>
            <w:shd w:val="clear" w:color="auto" w:fill="FFFFFF" w:themeFill="background1"/>
            <w:hideMark/>
          </w:tcPr>
          <w:p w14:paraId="658813D9" w14:textId="3D8AC408" w:rsidR="00466460" w:rsidRPr="00EB7801" w:rsidRDefault="00466460" w:rsidP="00466460">
            <w:pPr>
              <w:rPr>
                <w:rFonts w:cs="Arial"/>
                <w:color w:val="3B3D3D"/>
                <w:kern w:val="18"/>
                <w:szCs w:val="22"/>
              </w:rPr>
            </w:pPr>
            <w:r w:rsidRPr="00C755E6">
              <w:rPr>
                <w:rFonts w:cs="Arial"/>
                <w:color w:val="3B3D3D"/>
                <w:kern w:val="18"/>
                <w:szCs w:val="22"/>
              </w:rPr>
              <w:t>Offers a positive work environment</w:t>
            </w:r>
          </w:p>
        </w:tc>
        <w:tc>
          <w:tcPr>
            <w:tcW w:w="833" w:type="dxa"/>
            <w:shd w:val="clear" w:color="auto" w:fill="FFFFFF" w:themeFill="background1"/>
          </w:tcPr>
          <w:p w14:paraId="306E5E66" w14:textId="3FB48DFE" w:rsidR="00466460" w:rsidRPr="00EB7801" w:rsidRDefault="00466460" w:rsidP="00466460">
            <w:pPr>
              <w:jc w:val="center"/>
              <w:rPr>
                <w:rFonts w:cs="Arial"/>
                <w:color w:val="3B3D3D"/>
                <w:kern w:val="18"/>
                <w:szCs w:val="22"/>
              </w:rPr>
            </w:pPr>
            <w:r w:rsidRPr="00C755E6">
              <w:rPr>
                <w:rFonts w:cs="Arial"/>
                <w:color w:val="3B3D3D"/>
                <w:kern w:val="18"/>
                <w:szCs w:val="22"/>
              </w:rPr>
              <w:t>62</w:t>
            </w:r>
            <w:r>
              <w:rPr>
                <w:rFonts w:cs="Arial"/>
                <w:color w:val="3B3D3D"/>
                <w:kern w:val="18"/>
                <w:szCs w:val="22"/>
              </w:rPr>
              <w:t>*</w:t>
            </w:r>
          </w:p>
        </w:tc>
        <w:tc>
          <w:tcPr>
            <w:tcW w:w="1227" w:type="dxa"/>
            <w:shd w:val="clear" w:color="auto" w:fill="FFFFFF" w:themeFill="background1"/>
          </w:tcPr>
          <w:p w14:paraId="15283E7B" w14:textId="6D84FFFD" w:rsidR="00466460" w:rsidRPr="00EB7801" w:rsidRDefault="00466460" w:rsidP="00466460">
            <w:pPr>
              <w:jc w:val="center"/>
              <w:rPr>
                <w:rFonts w:cs="Arial"/>
                <w:color w:val="3B3D3D"/>
                <w:kern w:val="18"/>
                <w:szCs w:val="22"/>
              </w:rPr>
            </w:pPr>
            <w:r w:rsidRPr="00466460">
              <w:rPr>
                <w:rFonts w:cs="Arial"/>
                <w:color w:val="3B3D3D"/>
                <w:kern w:val="18"/>
                <w:szCs w:val="22"/>
              </w:rPr>
              <w:t>152</w:t>
            </w:r>
          </w:p>
        </w:tc>
      </w:tr>
      <w:tr w:rsidR="00466460" w:rsidRPr="00EB7801" w14:paraId="6A4F4903" w14:textId="77777777" w:rsidTr="00B17177">
        <w:trPr>
          <w:trHeight w:val="260"/>
        </w:trPr>
        <w:tc>
          <w:tcPr>
            <w:tcW w:w="6947" w:type="dxa"/>
            <w:shd w:val="clear" w:color="auto" w:fill="F2F2F2"/>
            <w:hideMark/>
          </w:tcPr>
          <w:p w14:paraId="2BE65AE0" w14:textId="06C40932" w:rsidR="00466460" w:rsidRPr="00EB7801" w:rsidRDefault="00466460" w:rsidP="00466460">
            <w:pPr>
              <w:rPr>
                <w:rFonts w:cs="Arial"/>
                <w:color w:val="3B3D3D"/>
                <w:kern w:val="18"/>
                <w:szCs w:val="22"/>
              </w:rPr>
            </w:pPr>
            <w:r w:rsidRPr="00C755E6">
              <w:rPr>
                <w:rFonts w:cs="Arial"/>
                <w:color w:val="3B3D3D"/>
                <w:kern w:val="18"/>
                <w:szCs w:val="22"/>
              </w:rPr>
              <w:t>Offers training</w:t>
            </w:r>
          </w:p>
        </w:tc>
        <w:tc>
          <w:tcPr>
            <w:tcW w:w="833" w:type="dxa"/>
            <w:shd w:val="clear" w:color="auto" w:fill="F2F2F2"/>
          </w:tcPr>
          <w:p w14:paraId="3F3903E3" w14:textId="0CB82F41" w:rsidR="00466460" w:rsidRPr="00EB7801" w:rsidRDefault="00466460" w:rsidP="00466460">
            <w:pPr>
              <w:jc w:val="center"/>
              <w:rPr>
                <w:rFonts w:cs="Arial"/>
                <w:color w:val="3B3D3D"/>
                <w:kern w:val="18"/>
                <w:szCs w:val="22"/>
              </w:rPr>
            </w:pPr>
            <w:r w:rsidRPr="00C755E6">
              <w:rPr>
                <w:rFonts w:cs="Arial"/>
                <w:color w:val="3B3D3D"/>
                <w:kern w:val="18"/>
                <w:szCs w:val="22"/>
              </w:rPr>
              <w:t>84</w:t>
            </w:r>
            <w:r>
              <w:rPr>
                <w:rFonts w:cs="Arial"/>
                <w:color w:val="3B3D3D"/>
                <w:kern w:val="18"/>
                <w:szCs w:val="22"/>
              </w:rPr>
              <w:t>*</w:t>
            </w:r>
          </w:p>
        </w:tc>
        <w:tc>
          <w:tcPr>
            <w:tcW w:w="1227" w:type="dxa"/>
            <w:shd w:val="clear" w:color="auto" w:fill="F2F2F2"/>
          </w:tcPr>
          <w:p w14:paraId="0957045E" w14:textId="7615F015" w:rsidR="00466460" w:rsidRPr="00EB7801" w:rsidRDefault="00466460" w:rsidP="00466460">
            <w:pPr>
              <w:jc w:val="center"/>
              <w:rPr>
                <w:rFonts w:cs="Arial"/>
                <w:color w:val="3B3D3D"/>
                <w:kern w:val="18"/>
                <w:szCs w:val="22"/>
              </w:rPr>
            </w:pPr>
            <w:r w:rsidRPr="00466460">
              <w:rPr>
                <w:rFonts w:cs="Arial"/>
                <w:color w:val="3B3D3D"/>
                <w:kern w:val="18"/>
                <w:szCs w:val="22"/>
              </w:rPr>
              <w:t>129</w:t>
            </w:r>
          </w:p>
        </w:tc>
      </w:tr>
      <w:tr w:rsidR="00466460" w:rsidRPr="00EB7801" w14:paraId="4053BE48" w14:textId="77777777" w:rsidTr="00B17177">
        <w:trPr>
          <w:trHeight w:val="260"/>
        </w:trPr>
        <w:tc>
          <w:tcPr>
            <w:tcW w:w="6947" w:type="dxa"/>
            <w:shd w:val="clear" w:color="auto" w:fill="FFFFFF" w:themeFill="background1"/>
            <w:hideMark/>
          </w:tcPr>
          <w:p w14:paraId="7EB0E123" w14:textId="43653C3B" w:rsidR="00466460" w:rsidRPr="00EB7801" w:rsidRDefault="00466460" w:rsidP="00466460">
            <w:pPr>
              <w:rPr>
                <w:rFonts w:cs="Arial"/>
                <w:color w:val="3B3D3D"/>
                <w:kern w:val="18"/>
                <w:szCs w:val="22"/>
              </w:rPr>
            </w:pPr>
            <w:r w:rsidRPr="00C755E6">
              <w:rPr>
                <w:rFonts w:cs="Arial"/>
                <w:color w:val="3B3D3D"/>
                <w:kern w:val="18"/>
                <w:szCs w:val="22"/>
              </w:rPr>
              <w:t>Is respected</w:t>
            </w:r>
          </w:p>
        </w:tc>
        <w:tc>
          <w:tcPr>
            <w:tcW w:w="833" w:type="dxa"/>
            <w:shd w:val="clear" w:color="auto" w:fill="FFFFFF" w:themeFill="background1"/>
          </w:tcPr>
          <w:p w14:paraId="62B9EEE1" w14:textId="10F98C42" w:rsidR="00466460" w:rsidRPr="00EB7801" w:rsidRDefault="00466460" w:rsidP="00466460">
            <w:pPr>
              <w:jc w:val="center"/>
              <w:rPr>
                <w:rFonts w:cs="Arial"/>
                <w:color w:val="3B3D3D"/>
                <w:kern w:val="18"/>
                <w:szCs w:val="22"/>
              </w:rPr>
            </w:pPr>
            <w:r w:rsidRPr="00C755E6">
              <w:rPr>
                <w:rFonts w:cs="Arial"/>
                <w:color w:val="3B3D3D"/>
                <w:kern w:val="18"/>
                <w:szCs w:val="22"/>
              </w:rPr>
              <w:t>93</w:t>
            </w:r>
            <w:r>
              <w:rPr>
                <w:rFonts w:cs="Arial"/>
                <w:color w:val="3B3D3D"/>
                <w:kern w:val="18"/>
                <w:szCs w:val="22"/>
              </w:rPr>
              <w:t>*</w:t>
            </w:r>
          </w:p>
        </w:tc>
        <w:tc>
          <w:tcPr>
            <w:tcW w:w="1227" w:type="dxa"/>
            <w:shd w:val="clear" w:color="auto" w:fill="FFFFFF" w:themeFill="background1"/>
          </w:tcPr>
          <w:p w14:paraId="120E0EA0" w14:textId="4AB5EEF5" w:rsidR="00466460" w:rsidRPr="00EB7801" w:rsidRDefault="00466460" w:rsidP="00466460">
            <w:pPr>
              <w:jc w:val="center"/>
              <w:rPr>
                <w:rFonts w:cs="Arial"/>
                <w:color w:val="3B3D3D"/>
                <w:kern w:val="18"/>
                <w:szCs w:val="22"/>
              </w:rPr>
            </w:pPr>
            <w:r w:rsidRPr="00466460">
              <w:rPr>
                <w:rFonts w:cs="Arial"/>
                <w:color w:val="3B3D3D"/>
                <w:kern w:val="18"/>
                <w:szCs w:val="22"/>
              </w:rPr>
              <w:t>126</w:t>
            </w:r>
          </w:p>
        </w:tc>
      </w:tr>
      <w:tr w:rsidR="00466460" w:rsidRPr="00EB7801" w14:paraId="320E3A3A" w14:textId="77777777" w:rsidTr="00B17177">
        <w:trPr>
          <w:trHeight w:val="260"/>
        </w:trPr>
        <w:tc>
          <w:tcPr>
            <w:tcW w:w="6947" w:type="dxa"/>
            <w:shd w:val="clear" w:color="auto" w:fill="F2F2F2"/>
            <w:hideMark/>
          </w:tcPr>
          <w:p w14:paraId="67B7A5CC" w14:textId="204937F1" w:rsidR="00466460" w:rsidRPr="00EB7801" w:rsidRDefault="00466460" w:rsidP="00466460">
            <w:pPr>
              <w:rPr>
                <w:rFonts w:cs="Arial"/>
                <w:color w:val="3B3D3D"/>
                <w:kern w:val="18"/>
                <w:szCs w:val="22"/>
              </w:rPr>
            </w:pPr>
            <w:r w:rsidRPr="00C755E6">
              <w:rPr>
                <w:rFonts w:cs="Arial"/>
                <w:color w:val="3B3D3D"/>
                <w:kern w:val="18"/>
                <w:szCs w:val="22"/>
              </w:rPr>
              <w:t>Job security</w:t>
            </w:r>
          </w:p>
        </w:tc>
        <w:tc>
          <w:tcPr>
            <w:tcW w:w="833" w:type="dxa"/>
            <w:shd w:val="clear" w:color="auto" w:fill="F2F2F2"/>
          </w:tcPr>
          <w:p w14:paraId="0B60748E" w14:textId="508689EE" w:rsidR="00466460" w:rsidRPr="00EB7801" w:rsidRDefault="00466460" w:rsidP="00466460">
            <w:pPr>
              <w:jc w:val="center"/>
              <w:rPr>
                <w:rFonts w:cs="Arial"/>
                <w:color w:val="3B3D3D"/>
                <w:kern w:val="18"/>
                <w:szCs w:val="22"/>
              </w:rPr>
            </w:pPr>
            <w:r w:rsidRPr="00C755E6">
              <w:rPr>
                <w:rFonts w:cs="Arial"/>
                <w:color w:val="3B3D3D"/>
                <w:kern w:val="18"/>
                <w:szCs w:val="22"/>
              </w:rPr>
              <w:t>59</w:t>
            </w:r>
            <w:r>
              <w:rPr>
                <w:rFonts w:cs="Arial"/>
                <w:color w:val="3B3D3D"/>
                <w:kern w:val="18"/>
                <w:szCs w:val="22"/>
              </w:rPr>
              <w:t>*</w:t>
            </w:r>
          </w:p>
        </w:tc>
        <w:tc>
          <w:tcPr>
            <w:tcW w:w="1227" w:type="dxa"/>
            <w:shd w:val="clear" w:color="auto" w:fill="F2F2F2"/>
          </w:tcPr>
          <w:p w14:paraId="0E641F37" w14:textId="623F0819" w:rsidR="00466460" w:rsidRPr="00EB7801" w:rsidRDefault="00466460" w:rsidP="00466460">
            <w:pPr>
              <w:jc w:val="center"/>
              <w:rPr>
                <w:rFonts w:cs="Arial"/>
                <w:color w:val="3B3D3D"/>
                <w:kern w:val="18"/>
                <w:szCs w:val="22"/>
              </w:rPr>
            </w:pPr>
            <w:r w:rsidRPr="00466460">
              <w:rPr>
                <w:rFonts w:cs="Arial"/>
                <w:color w:val="3B3D3D"/>
                <w:kern w:val="18"/>
                <w:szCs w:val="22"/>
              </w:rPr>
              <w:t>126</w:t>
            </w:r>
          </w:p>
        </w:tc>
      </w:tr>
      <w:tr w:rsidR="00466460" w:rsidRPr="00EB7801" w14:paraId="7488FCA1" w14:textId="77777777" w:rsidTr="00B17177">
        <w:trPr>
          <w:trHeight w:val="260"/>
        </w:trPr>
        <w:tc>
          <w:tcPr>
            <w:tcW w:w="6947" w:type="dxa"/>
            <w:shd w:val="clear" w:color="auto" w:fill="FFFFFF" w:themeFill="background1"/>
            <w:hideMark/>
          </w:tcPr>
          <w:p w14:paraId="66DC9437" w14:textId="7863E13A" w:rsidR="00466460" w:rsidRPr="00EB7801" w:rsidRDefault="00466460" w:rsidP="00466460">
            <w:pPr>
              <w:rPr>
                <w:rFonts w:cs="Arial"/>
                <w:color w:val="3B3D3D"/>
                <w:kern w:val="18"/>
                <w:szCs w:val="22"/>
              </w:rPr>
            </w:pPr>
            <w:r w:rsidRPr="00C755E6">
              <w:rPr>
                <w:rFonts w:cs="Arial"/>
                <w:color w:val="3B3D3D"/>
                <w:kern w:val="18"/>
                <w:szCs w:val="22"/>
              </w:rPr>
              <w:t>Offers a pension</w:t>
            </w:r>
          </w:p>
        </w:tc>
        <w:tc>
          <w:tcPr>
            <w:tcW w:w="833" w:type="dxa"/>
            <w:shd w:val="clear" w:color="auto" w:fill="FFFFFF" w:themeFill="background1"/>
          </w:tcPr>
          <w:p w14:paraId="372EF752" w14:textId="4CAD666A" w:rsidR="00466460" w:rsidRPr="00EB7801" w:rsidRDefault="00466460" w:rsidP="00466460">
            <w:pPr>
              <w:jc w:val="center"/>
              <w:rPr>
                <w:rFonts w:cs="Arial"/>
                <w:color w:val="3B3D3D"/>
                <w:kern w:val="18"/>
                <w:szCs w:val="22"/>
              </w:rPr>
            </w:pPr>
            <w:r w:rsidRPr="00C755E6">
              <w:rPr>
                <w:rFonts w:cs="Arial"/>
                <w:color w:val="3B3D3D"/>
                <w:kern w:val="18"/>
                <w:szCs w:val="22"/>
              </w:rPr>
              <w:t>122</w:t>
            </w:r>
          </w:p>
        </w:tc>
        <w:tc>
          <w:tcPr>
            <w:tcW w:w="1227" w:type="dxa"/>
            <w:shd w:val="clear" w:color="auto" w:fill="FFFFFF" w:themeFill="background1"/>
          </w:tcPr>
          <w:p w14:paraId="1FD2C980" w14:textId="0CAAFE36" w:rsidR="00466460" w:rsidRPr="00EB7801" w:rsidRDefault="00466460" w:rsidP="00466460">
            <w:pPr>
              <w:jc w:val="center"/>
              <w:rPr>
                <w:rFonts w:cs="Arial"/>
                <w:color w:val="3B3D3D"/>
                <w:kern w:val="18"/>
                <w:szCs w:val="22"/>
              </w:rPr>
            </w:pPr>
            <w:r w:rsidRPr="00466460">
              <w:rPr>
                <w:rFonts w:cs="Arial"/>
                <w:color w:val="3B3D3D"/>
                <w:kern w:val="18"/>
                <w:szCs w:val="22"/>
              </w:rPr>
              <w:t>124</w:t>
            </w:r>
          </w:p>
        </w:tc>
      </w:tr>
      <w:tr w:rsidR="00466460" w:rsidRPr="00EB7801" w14:paraId="0F210255" w14:textId="77777777" w:rsidTr="00B17177">
        <w:trPr>
          <w:trHeight w:val="260"/>
        </w:trPr>
        <w:tc>
          <w:tcPr>
            <w:tcW w:w="6947" w:type="dxa"/>
            <w:shd w:val="clear" w:color="auto" w:fill="F2F2F2"/>
            <w:hideMark/>
          </w:tcPr>
          <w:p w14:paraId="4650911E" w14:textId="0CBA14ED" w:rsidR="00466460" w:rsidRPr="00EB7801" w:rsidRDefault="00466460" w:rsidP="00466460">
            <w:pPr>
              <w:rPr>
                <w:rFonts w:cs="Arial"/>
                <w:color w:val="3B3D3D"/>
                <w:kern w:val="18"/>
                <w:szCs w:val="22"/>
              </w:rPr>
            </w:pPr>
            <w:r w:rsidRPr="00C755E6">
              <w:rPr>
                <w:rFonts w:cs="Arial"/>
                <w:color w:val="3B3D3D"/>
                <w:kern w:val="18"/>
                <w:szCs w:val="22"/>
              </w:rPr>
              <w:t>There are job/career opportunities in that field</w:t>
            </w:r>
          </w:p>
        </w:tc>
        <w:tc>
          <w:tcPr>
            <w:tcW w:w="833" w:type="dxa"/>
            <w:shd w:val="clear" w:color="auto" w:fill="F2F2F2"/>
          </w:tcPr>
          <w:p w14:paraId="1BDC03A4" w14:textId="54665404" w:rsidR="00466460" w:rsidRPr="00EB7801" w:rsidRDefault="00466460" w:rsidP="00466460">
            <w:pPr>
              <w:jc w:val="center"/>
              <w:rPr>
                <w:rFonts w:cs="Arial"/>
                <w:color w:val="3B3D3D"/>
                <w:kern w:val="18"/>
                <w:szCs w:val="22"/>
              </w:rPr>
            </w:pPr>
            <w:r w:rsidRPr="00C755E6">
              <w:rPr>
                <w:rFonts w:cs="Arial"/>
                <w:color w:val="3B3D3D"/>
                <w:kern w:val="18"/>
                <w:szCs w:val="22"/>
              </w:rPr>
              <w:t>60</w:t>
            </w:r>
            <w:r>
              <w:rPr>
                <w:rFonts w:cs="Arial"/>
                <w:color w:val="3B3D3D"/>
                <w:kern w:val="18"/>
                <w:szCs w:val="22"/>
              </w:rPr>
              <w:t>*</w:t>
            </w:r>
          </w:p>
        </w:tc>
        <w:tc>
          <w:tcPr>
            <w:tcW w:w="1227" w:type="dxa"/>
            <w:shd w:val="clear" w:color="auto" w:fill="F2F2F2"/>
          </w:tcPr>
          <w:p w14:paraId="628478F4" w14:textId="37CFCB2E" w:rsidR="00466460" w:rsidRPr="00EB7801" w:rsidRDefault="00466460" w:rsidP="00466460">
            <w:pPr>
              <w:jc w:val="center"/>
              <w:rPr>
                <w:rFonts w:cs="Arial"/>
                <w:color w:val="3B3D3D"/>
                <w:kern w:val="18"/>
                <w:szCs w:val="22"/>
              </w:rPr>
            </w:pPr>
            <w:r w:rsidRPr="00466460">
              <w:rPr>
                <w:rFonts w:cs="Arial"/>
                <w:color w:val="3B3D3D"/>
                <w:kern w:val="18"/>
                <w:szCs w:val="22"/>
              </w:rPr>
              <w:t>124</w:t>
            </w:r>
          </w:p>
        </w:tc>
      </w:tr>
      <w:tr w:rsidR="00466460" w:rsidRPr="00EB7801" w14:paraId="5D51BD7D" w14:textId="77777777" w:rsidTr="00100998">
        <w:trPr>
          <w:trHeight w:val="260"/>
        </w:trPr>
        <w:tc>
          <w:tcPr>
            <w:tcW w:w="6947" w:type="dxa"/>
            <w:shd w:val="clear" w:color="auto" w:fill="auto"/>
          </w:tcPr>
          <w:p w14:paraId="6B019E0B" w14:textId="420A7181" w:rsidR="00466460" w:rsidRPr="00EB7801" w:rsidRDefault="00466460" w:rsidP="00466460">
            <w:pPr>
              <w:rPr>
                <w:rFonts w:cs="Arial"/>
                <w:color w:val="3B3D3D"/>
                <w:kern w:val="18"/>
                <w:szCs w:val="22"/>
              </w:rPr>
            </w:pPr>
            <w:r w:rsidRPr="00C755E6">
              <w:rPr>
                <w:rFonts w:cs="Arial"/>
                <w:color w:val="3B3D3D"/>
                <w:kern w:val="18"/>
                <w:szCs w:val="22"/>
              </w:rPr>
              <w:t>Work-life balance</w:t>
            </w:r>
          </w:p>
        </w:tc>
        <w:tc>
          <w:tcPr>
            <w:tcW w:w="833" w:type="dxa"/>
            <w:shd w:val="clear" w:color="auto" w:fill="auto"/>
          </w:tcPr>
          <w:p w14:paraId="3818FEC9" w14:textId="74B1EE26" w:rsidR="00466460" w:rsidRPr="00EB7801" w:rsidRDefault="00466460" w:rsidP="00466460">
            <w:pPr>
              <w:jc w:val="center"/>
              <w:rPr>
                <w:rFonts w:cs="Arial"/>
                <w:color w:val="3B3D3D"/>
                <w:kern w:val="18"/>
                <w:szCs w:val="22"/>
              </w:rPr>
            </w:pPr>
            <w:r w:rsidRPr="00C755E6">
              <w:rPr>
                <w:rFonts w:cs="Arial"/>
                <w:color w:val="3B3D3D"/>
                <w:kern w:val="18"/>
                <w:szCs w:val="22"/>
              </w:rPr>
              <w:t>77</w:t>
            </w:r>
            <w:r>
              <w:rPr>
                <w:rFonts w:cs="Arial"/>
                <w:color w:val="3B3D3D"/>
                <w:kern w:val="18"/>
                <w:szCs w:val="22"/>
              </w:rPr>
              <w:t>*</w:t>
            </w:r>
          </w:p>
        </w:tc>
        <w:tc>
          <w:tcPr>
            <w:tcW w:w="1227" w:type="dxa"/>
            <w:shd w:val="clear" w:color="auto" w:fill="auto"/>
          </w:tcPr>
          <w:p w14:paraId="31F3495A" w14:textId="0C37620D" w:rsidR="00466460" w:rsidRPr="00EB7801" w:rsidRDefault="00466460" w:rsidP="00466460">
            <w:pPr>
              <w:jc w:val="center"/>
              <w:rPr>
                <w:rFonts w:cs="Arial"/>
                <w:color w:val="3B3D3D"/>
                <w:kern w:val="18"/>
                <w:szCs w:val="22"/>
              </w:rPr>
            </w:pPr>
            <w:r w:rsidRPr="00466460">
              <w:rPr>
                <w:rFonts w:cs="Arial"/>
                <w:color w:val="3B3D3D"/>
                <w:kern w:val="18"/>
                <w:szCs w:val="22"/>
              </w:rPr>
              <w:t>119</w:t>
            </w:r>
          </w:p>
        </w:tc>
      </w:tr>
      <w:tr w:rsidR="00466460" w:rsidRPr="00EB7801" w14:paraId="665B786C" w14:textId="77777777" w:rsidTr="00B17177">
        <w:trPr>
          <w:trHeight w:val="260"/>
        </w:trPr>
        <w:tc>
          <w:tcPr>
            <w:tcW w:w="6947" w:type="dxa"/>
            <w:shd w:val="clear" w:color="auto" w:fill="F2F2F2"/>
          </w:tcPr>
          <w:p w14:paraId="6B2B4D93" w14:textId="1BD633DB" w:rsidR="00466460" w:rsidRPr="00EB7801" w:rsidRDefault="00466460" w:rsidP="00466460">
            <w:pPr>
              <w:rPr>
                <w:rFonts w:cs="Arial"/>
                <w:color w:val="3B3D3D"/>
                <w:kern w:val="18"/>
                <w:szCs w:val="22"/>
              </w:rPr>
            </w:pPr>
            <w:r w:rsidRPr="00C755E6">
              <w:rPr>
                <w:rFonts w:cs="Arial"/>
                <w:color w:val="3B3D3D"/>
                <w:kern w:val="18"/>
                <w:szCs w:val="22"/>
              </w:rPr>
              <w:t>Good pay</w:t>
            </w:r>
          </w:p>
        </w:tc>
        <w:tc>
          <w:tcPr>
            <w:tcW w:w="833" w:type="dxa"/>
            <w:shd w:val="clear" w:color="auto" w:fill="F2F2F2"/>
          </w:tcPr>
          <w:p w14:paraId="774C015A" w14:textId="690A19B2" w:rsidR="00466460" w:rsidRPr="00EB7801" w:rsidRDefault="00466460" w:rsidP="00466460">
            <w:pPr>
              <w:jc w:val="center"/>
              <w:rPr>
                <w:rFonts w:cs="Arial"/>
                <w:color w:val="3B3D3D"/>
                <w:kern w:val="18"/>
                <w:szCs w:val="22"/>
              </w:rPr>
            </w:pPr>
            <w:r w:rsidRPr="00C755E6">
              <w:rPr>
                <w:rFonts w:cs="Arial"/>
                <w:color w:val="3B3D3D"/>
                <w:kern w:val="18"/>
                <w:szCs w:val="22"/>
              </w:rPr>
              <w:t>78</w:t>
            </w:r>
            <w:r>
              <w:rPr>
                <w:rFonts w:cs="Arial"/>
                <w:color w:val="3B3D3D"/>
                <w:kern w:val="18"/>
                <w:szCs w:val="22"/>
              </w:rPr>
              <w:t>*</w:t>
            </w:r>
          </w:p>
        </w:tc>
        <w:tc>
          <w:tcPr>
            <w:tcW w:w="1227" w:type="dxa"/>
            <w:shd w:val="clear" w:color="auto" w:fill="F2F2F2"/>
          </w:tcPr>
          <w:p w14:paraId="39DCCAC3" w14:textId="33066B8A" w:rsidR="00466460" w:rsidRPr="00EB7801" w:rsidRDefault="00466460" w:rsidP="00466460">
            <w:pPr>
              <w:jc w:val="center"/>
              <w:rPr>
                <w:rFonts w:cs="Arial"/>
                <w:color w:val="3B3D3D"/>
                <w:kern w:val="18"/>
                <w:szCs w:val="22"/>
              </w:rPr>
            </w:pPr>
            <w:r w:rsidRPr="00466460">
              <w:rPr>
                <w:rFonts w:cs="Arial"/>
                <w:color w:val="3B3D3D"/>
                <w:kern w:val="18"/>
                <w:szCs w:val="22"/>
              </w:rPr>
              <w:t>114</w:t>
            </w:r>
          </w:p>
        </w:tc>
      </w:tr>
    </w:tbl>
    <w:p w14:paraId="00633A9E" w14:textId="1964241D" w:rsidR="00B17177" w:rsidRDefault="00B17177" w:rsidP="00B17177"/>
    <w:p w14:paraId="31CA2029" w14:textId="3240A481" w:rsidR="00F3431F" w:rsidRDefault="00F3431F" w:rsidP="00B17177"/>
    <w:p w14:paraId="74F3BA02" w14:textId="4533D410" w:rsidR="00F3431F" w:rsidRDefault="00F3431F" w:rsidP="00B17177"/>
    <w:p w14:paraId="705B5508" w14:textId="7ADA1155" w:rsidR="00F3431F" w:rsidRDefault="00F3431F" w:rsidP="00B17177"/>
    <w:p w14:paraId="1AD7ECC8" w14:textId="68A374B8" w:rsidR="00F3431F" w:rsidRDefault="00F3431F" w:rsidP="00B17177"/>
    <w:p w14:paraId="61C19C4B" w14:textId="5B95E733" w:rsidR="00F3431F" w:rsidRDefault="00F3431F" w:rsidP="00B17177"/>
    <w:p w14:paraId="20D37655" w14:textId="6B6F5672" w:rsidR="00F3431F" w:rsidRDefault="00F3431F" w:rsidP="00B17177"/>
    <w:p w14:paraId="29543CC4" w14:textId="77777777" w:rsidR="00F3431F" w:rsidRPr="00EB7801" w:rsidRDefault="00F3431F" w:rsidP="00B17177"/>
    <w:tbl>
      <w:tblPr>
        <w:tblW w:w="9007"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947"/>
        <w:gridCol w:w="833"/>
        <w:gridCol w:w="1227"/>
      </w:tblGrid>
      <w:tr w:rsidR="00B17177" w:rsidRPr="00EB7801" w14:paraId="78B2F63B" w14:textId="77777777" w:rsidTr="00B17177">
        <w:trPr>
          <w:trHeight w:val="260"/>
        </w:trPr>
        <w:tc>
          <w:tcPr>
            <w:tcW w:w="6947" w:type="dxa"/>
            <w:shd w:val="clear" w:color="auto" w:fill="DBE5F1"/>
            <w:hideMark/>
          </w:tcPr>
          <w:p w14:paraId="79CC7AAA" w14:textId="77777777" w:rsidR="00B17177" w:rsidRPr="00EB7801" w:rsidRDefault="00B17177" w:rsidP="00B17177">
            <w:pPr>
              <w:rPr>
                <w:rFonts w:cs="Arial"/>
                <w:b/>
                <w:color w:val="3B3D3D"/>
                <w:kern w:val="18"/>
                <w:szCs w:val="22"/>
              </w:rPr>
            </w:pPr>
            <w:r w:rsidRPr="00EB7801">
              <w:rPr>
                <w:rFonts w:cs="Arial"/>
                <w:b/>
                <w:color w:val="3B3D3D"/>
                <w:kern w:val="18"/>
                <w:szCs w:val="22"/>
              </w:rPr>
              <w:t>Those Who Rank These Values as Important:</w:t>
            </w:r>
          </w:p>
        </w:tc>
        <w:tc>
          <w:tcPr>
            <w:tcW w:w="833" w:type="dxa"/>
            <w:shd w:val="clear" w:color="auto" w:fill="DBE5F1"/>
            <w:noWrap/>
            <w:vAlign w:val="center"/>
          </w:tcPr>
          <w:p w14:paraId="348ABF99" w14:textId="77777777" w:rsidR="00B17177" w:rsidRPr="00EB7801" w:rsidRDefault="00B17177" w:rsidP="00B17177">
            <w:pPr>
              <w:jc w:val="center"/>
              <w:rPr>
                <w:rFonts w:cs="Arial"/>
                <w:color w:val="3B3D3D"/>
                <w:kern w:val="18"/>
                <w:szCs w:val="22"/>
              </w:rPr>
            </w:pPr>
          </w:p>
        </w:tc>
        <w:tc>
          <w:tcPr>
            <w:tcW w:w="1227" w:type="dxa"/>
            <w:shd w:val="clear" w:color="auto" w:fill="DBE5F1"/>
            <w:vAlign w:val="center"/>
          </w:tcPr>
          <w:p w14:paraId="49E531C4" w14:textId="77777777" w:rsidR="00B17177" w:rsidRPr="00EB7801" w:rsidRDefault="00B17177" w:rsidP="00B17177">
            <w:pPr>
              <w:jc w:val="center"/>
              <w:rPr>
                <w:rFonts w:cs="Arial"/>
                <w:color w:val="3B3D3D"/>
                <w:kern w:val="18"/>
                <w:szCs w:val="22"/>
              </w:rPr>
            </w:pPr>
          </w:p>
        </w:tc>
      </w:tr>
      <w:tr w:rsidR="00466460" w:rsidRPr="00EB7801" w14:paraId="787F91B5" w14:textId="77777777" w:rsidTr="00B17177">
        <w:trPr>
          <w:trHeight w:val="260"/>
        </w:trPr>
        <w:tc>
          <w:tcPr>
            <w:tcW w:w="6947" w:type="dxa"/>
            <w:shd w:val="clear" w:color="auto" w:fill="FFFFFF" w:themeFill="background1"/>
            <w:hideMark/>
          </w:tcPr>
          <w:p w14:paraId="049D20F6" w14:textId="3B9FD1BB" w:rsidR="00466460" w:rsidRPr="00EB7801" w:rsidRDefault="00466460" w:rsidP="00466460">
            <w:pPr>
              <w:rPr>
                <w:rFonts w:cs="Arial"/>
                <w:color w:val="3B3D3D"/>
                <w:kern w:val="18"/>
                <w:szCs w:val="22"/>
              </w:rPr>
            </w:pPr>
            <w:r w:rsidRPr="00C8403C">
              <w:rPr>
                <w:rFonts w:cs="Arial"/>
                <w:color w:val="3B3D3D"/>
                <w:kern w:val="18"/>
                <w:szCs w:val="22"/>
              </w:rPr>
              <w:t>Being heroic</w:t>
            </w:r>
          </w:p>
        </w:tc>
        <w:tc>
          <w:tcPr>
            <w:tcW w:w="833" w:type="dxa"/>
            <w:shd w:val="clear" w:color="auto" w:fill="FFFFFF" w:themeFill="background1"/>
          </w:tcPr>
          <w:p w14:paraId="1B0623A8" w14:textId="4495743E" w:rsidR="00466460" w:rsidRPr="00EB7801" w:rsidRDefault="00466460" w:rsidP="00466460">
            <w:pPr>
              <w:jc w:val="center"/>
              <w:rPr>
                <w:rFonts w:cs="Arial"/>
                <w:color w:val="3B3D3D"/>
                <w:kern w:val="18"/>
                <w:szCs w:val="22"/>
              </w:rPr>
            </w:pPr>
            <w:r w:rsidRPr="00C8403C">
              <w:rPr>
                <w:rFonts w:cs="Arial"/>
                <w:color w:val="3B3D3D"/>
                <w:kern w:val="18"/>
                <w:szCs w:val="22"/>
              </w:rPr>
              <w:t>115</w:t>
            </w:r>
          </w:p>
        </w:tc>
        <w:tc>
          <w:tcPr>
            <w:tcW w:w="1227" w:type="dxa"/>
            <w:shd w:val="clear" w:color="auto" w:fill="FFFFFF" w:themeFill="background1"/>
          </w:tcPr>
          <w:p w14:paraId="5592B6E7" w14:textId="1D2BA52C" w:rsidR="00466460" w:rsidRPr="00EB7801" w:rsidRDefault="00466460" w:rsidP="00466460">
            <w:pPr>
              <w:jc w:val="center"/>
              <w:rPr>
                <w:rFonts w:cs="Arial"/>
                <w:color w:val="3B3D3D"/>
                <w:kern w:val="18"/>
                <w:szCs w:val="22"/>
              </w:rPr>
            </w:pPr>
            <w:r w:rsidRPr="00466460">
              <w:rPr>
                <w:rFonts w:cs="Arial"/>
                <w:color w:val="3B3D3D"/>
                <w:kern w:val="18"/>
                <w:szCs w:val="22"/>
              </w:rPr>
              <w:t>142</w:t>
            </w:r>
          </w:p>
        </w:tc>
      </w:tr>
      <w:tr w:rsidR="00466460" w:rsidRPr="00EB7801" w14:paraId="39113228" w14:textId="77777777" w:rsidTr="00B17177">
        <w:trPr>
          <w:trHeight w:val="260"/>
        </w:trPr>
        <w:tc>
          <w:tcPr>
            <w:tcW w:w="6947" w:type="dxa"/>
            <w:shd w:val="clear" w:color="auto" w:fill="F2F2F2"/>
            <w:hideMark/>
          </w:tcPr>
          <w:p w14:paraId="5105CC22" w14:textId="782661B2" w:rsidR="00466460" w:rsidRPr="00EB7801" w:rsidRDefault="00466460" w:rsidP="00466460">
            <w:pPr>
              <w:rPr>
                <w:rFonts w:cs="Arial"/>
                <w:color w:val="3B3D3D"/>
                <w:kern w:val="18"/>
                <w:szCs w:val="22"/>
              </w:rPr>
            </w:pPr>
            <w:r w:rsidRPr="00C8403C">
              <w:rPr>
                <w:rFonts w:cs="Arial"/>
                <w:color w:val="3B3D3D"/>
                <w:kern w:val="18"/>
                <w:szCs w:val="22"/>
              </w:rPr>
              <w:t>Curiosity</w:t>
            </w:r>
          </w:p>
        </w:tc>
        <w:tc>
          <w:tcPr>
            <w:tcW w:w="833" w:type="dxa"/>
            <w:shd w:val="clear" w:color="auto" w:fill="F2F2F2"/>
          </w:tcPr>
          <w:p w14:paraId="66750619" w14:textId="643E19A8" w:rsidR="00466460" w:rsidRPr="00EB7801" w:rsidRDefault="00466460" w:rsidP="00466460">
            <w:pPr>
              <w:jc w:val="center"/>
              <w:rPr>
                <w:rFonts w:cs="Arial"/>
                <w:color w:val="3B3D3D"/>
                <w:kern w:val="18"/>
                <w:szCs w:val="22"/>
              </w:rPr>
            </w:pPr>
            <w:r w:rsidRPr="00C8403C">
              <w:rPr>
                <w:rFonts w:cs="Arial"/>
                <w:color w:val="3B3D3D"/>
                <w:kern w:val="18"/>
                <w:szCs w:val="22"/>
              </w:rPr>
              <w:t>194</w:t>
            </w:r>
          </w:p>
        </w:tc>
        <w:tc>
          <w:tcPr>
            <w:tcW w:w="1227" w:type="dxa"/>
            <w:shd w:val="clear" w:color="auto" w:fill="F2F2F2"/>
          </w:tcPr>
          <w:p w14:paraId="3277CD71" w14:textId="0C212C78" w:rsidR="00466460" w:rsidRPr="00EB7801" w:rsidRDefault="00466460" w:rsidP="00466460">
            <w:pPr>
              <w:jc w:val="center"/>
              <w:rPr>
                <w:rFonts w:cs="Arial"/>
                <w:color w:val="3B3D3D"/>
                <w:kern w:val="18"/>
                <w:szCs w:val="22"/>
              </w:rPr>
            </w:pPr>
            <w:r w:rsidRPr="00466460">
              <w:rPr>
                <w:rFonts w:cs="Arial"/>
                <w:color w:val="3B3D3D"/>
                <w:kern w:val="18"/>
                <w:szCs w:val="22"/>
              </w:rPr>
              <w:t>126</w:t>
            </w:r>
          </w:p>
        </w:tc>
      </w:tr>
      <w:tr w:rsidR="00466460" w:rsidRPr="00EB7801" w14:paraId="477D2A59" w14:textId="77777777" w:rsidTr="00B17177">
        <w:trPr>
          <w:trHeight w:val="260"/>
        </w:trPr>
        <w:tc>
          <w:tcPr>
            <w:tcW w:w="6947" w:type="dxa"/>
            <w:shd w:val="clear" w:color="auto" w:fill="FFFFFF" w:themeFill="background1"/>
            <w:hideMark/>
          </w:tcPr>
          <w:p w14:paraId="63BDF4A8" w14:textId="52DF3740" w:rsidR="00466460" w:rsidRPr="00EB7801" w:rsidRDefault="00466460" w:rsidP="00466460">
            <w:pPr>
              <w:rPr>
                <w:rFonts w:cs="Arial"/>
                <w:color w:val="3B3D3D"/>
                <w:kern w:val="18"/>
                <w:szCs w:val="22"/>
              </w:rPr>
            </w:pPr>
            <w:r w:rsidRPr="00C8403C">
              <w:rPr>
                <w:rFonts w:cs="Arial"/>
                <w:color w:val="3B3D3D"/>
                <w:kern w:val="18"/>
                <w:szCs w:val="22"/>
              </w:rPr>
              <w:t>Being creative</w:t>
            </w:r>
          </w:p>
        </w:tc>
        <w:tc>
          <w:tcPr>
            <w:tcW w:w="833" w:type="dxa"/>
            <w:shd w:val="clear" w:color="auto" w:fill="FFFFFF" w:themeFill="background1"/>
          </w:tcPr>
          <w:p w14:paraId="095FBFDB" w14:textId="2CF17EFF" w:rsidR="00466460" w:rsidRPr="00EB7801" w:rsidRDefault="00466460" w:rsidP="00466460">
            <w:pPr>
              <w:jc w:val="center"/>
              <w:rPr>
                <w:rFonts w:cs="Arial"/>
                <w:color w:val="3B3D3D"/>
                <w:kern w:val="18"/>
                <w:szCs w:val="22"/>
              </w:rPr>
            </w:pPr>
            <w:r w:rsidRPr="00C8403C">
              <w:rPr>
                <w:rFonts w:cs="Arial"/>
                <w:color w:val="3B3D3D"/>
                <w:kern w:val="18"/>
                <w:szCs w:val="22"/>
              </w:rPr>
              <w:t>298</w:t>
            </w:r>
          </w:p>
        </w:tc>
        <w:tc>
          <w:tcPr>
            <w:tcW w:w="1227" w:type="dxa"/>
            <w:shd w:val="clear" w:color="auto" w:fill="FFFFFF" w:themeFill="background1"/>
          </w:tcPr>
          <w:p w14:paraId="394FDA79" w14:textId="5CB64C31" w:rsidR="00466460" w:rsidRPr="00EB7801" w:rsidRDefault="00466460" w:rsidP="00466460">
            <w:pPr>
              <w:jc w:val="center"/>
              <w:rPr>
                <w:rFonts w:cs="Arial"/>
                <w:color w:val="3B3D3D"/>
                <w:kern w:val="18"/>
                <w:szCs w:val="22"/>
              </w:rPr>
            </w:pPr>
            <w:r w:rsidRPr="00466460">
              <w:rPr>
                <w:rFonts w:cs="Arial"/>
                <w:color w:val="3B3D3D"/>
                <w:kern w:val="18"/>
                <w:szCs w:val="22"/>
              </w:rPr>
              <w:t>121</w:t>
            </w:r>
          </w:p>
        </w:tc>
      </w:tr>
      <w:tr w:rsidR="00466460" w:rsidRPr="00EB7801" w14:paraId="6B4B74ED" w14:textId="77777777" w:rsidTr="00100998">
        <w:trPr>
          <w:trHeight w:val="260"/>
        </w:trPr>
        <w:tc>
          <w:tcPr>
            <w:tcW w:w="6947" w:type="dxa"/>
            <w:shd w:val="clear" w:color="auto" w:fill="F2F2F2"/>
          </w:tcPr>
          <w:p w14:paraId="33AB867D" w14:textId="47A1B50F" w:rsidR="00466460" w:rsidRPr="00EB7801" w:rsidRDefault="00466460" w:rsidP="00466460">
            <w:pPr>
              <w:rPr>
                <w:rFonts w:cs="Arial"/>
                <w:color w:val="3B3D3D"/>
                <w:kern w:val="18"/>
                <w:szCs w:val="22"/>
              </w:rPr>
            </w:pPr>
            <w:r w:rsidRPr="00C8403C">
              <w:rPr>
                <w:rFonts w:cs="Arial"/>
                <w:color w:val="3B3D3D"/>
                <w:kern w:val="18"/>
                <w:szCs w:val="22"/>
              </w:rPr>
              <w:t>Tackling important challenges</w:t>
            </w:r>
          </w:p>
        </w:tc>
        <w:tc>
          <w:tcPr>
            <w:tcW w:w="833" w:type="dxa"/>
            <w:shd w:val="clear" w:color="auto" w:fill="F2F2F2"/>
          </w:tcPr>
          <w:p w14:paraId="5653365C" w14:textId="21ABD1AC" w:rsidR="00466460" w:rsidRPr="00EB7801" w:rsidRDefault="00466460" w:rsidP="00466460">
            <w:pPr>
              <w:jc w:val="center"/>
              <w:rPr>
                <w:rFonts w:cs="Arial"/>
                <w:color w:val="3B3D3D"/>
                <w:kern w:val="18"/>
                <w:szCs w:val="22"/>
              </w:rPr>
            </w:pPr>
            <w:r w:rsidRPr="00C8403C">
              <w:rPr>
                <w:rFonts w:cs="Arial"/>
                <w:color w:val="3B3D3D"/>
                <w:kern w:val="18"/>
                <w:szCs w:val="22"/>
              </w:rPr>
              <w:t>182</w:t>
            </w:r>
          </w:p>
        </w:tc>
        <w:tc>
          <w:tcPr>
            <w:tcW w:w="1227" w:type="dxa"/>
            <w:shd w:val="clear" w:color="auto" w:fill="F2F2F2"/>
          </w:tcPr>
          <w:p w14:paraId="5159562A" w14:textId="053B670C" w:rsidR="00466460" w:rsidRPr="00EB7801" w:rsidRDefault="00466460" w:rsidP="00466460">
            <w:pPr>
              <w:jc w:val="center"/>
              <w:rPr>
                <w:rFonts w:cs="Arial"/>
                <w:color w:val="3B3D3D"/>
                <w:kern w:val="18"/>
                <w:szCs w:val="22"/>
              </w:rPr>
            </w:pPr>
            <w:r w:rsidRPr="00466460">
              <w:rPr>
                <w:rFonts w:cs="Arial"/>
                <w:color w:val="3B3D3D"/>
                <w:kern w:val="18"/>
                <w:szCs w:val="22"/>
              </w:rPr>
              <w:t>120</w:t>
            </w:r>
          </w:p>
        </w:tc>
      </w:tr>
      <w:tr w:rsidR="00466460" w:rsidRPr="00EB7801" w14:paraId="40C6C928" w14:textId="77777777" w:rsidTr="00B17177">
        <w:trPr>
          <w:trHeight w:val="260"/>
        </w:trPr>
        <w:tc>
          <w:tcPr>
            <w:tcW w:w="6947" w:type="dxa"/>
            <w:shd w:val="clear" w:color="auto" w:fill="FFFFFF" w:themeFill="background1"/>
          </w:tcPr>
          <w:p w14:paraId="7EE77EED" w14:textId="5797896D" w:rsidR="00466460" w:rsidRPr="00EB7801" w:rsidRDefault="00466460" w:rsidP="00466460">
            <w:pPr>
              <w:rPr>
                <w:rFonts w:cs="Arial"/>
                <w:color w:val="3B3D3D"/>
                <w:kern w:val="18"/>
                <w:szCs w:val="22"/>
              </w:rPr>
            </w:pPr>
            <w:r w:rsidRPr="00C8403C">
              <w:rPr>
                <w:rFonts w:cs="Arial"/>
                <w:color w:val="3B3D3D"/>
                <w:kern w:val="18"/>
                <w:szCs w:val="22"/>
              </w:rPr>
              <w:t>Respecting tradition</w:t>
            </w:r>
          </w:p>
        </w:tc>
        <w:tc>
          <w:tcPr>
            <w:tcW w:w="833" w:type="dxa"/>
            <w:shd w:val="clear" w:color="auto" w:fill="FFFFFF" w:themeFill="background1"/>
          </w:tcPr>
          <w:p w14:paraId="11FD42E3" w14:textId="6B80018C" w:rsidR="00466460" w:rsidRPr="00EB7801" w:rsidRDefault="00466460" w:rsidP="00466460">
            <w:pPr>
              <w:jc w:val="center"/>
              <w:rPr>
                <w:rFonts w:cs="Arial"/>
                <w:color w:val="3B3D3D"/>
                <w:kern w:val="18"/>
                <w:szCs w:val="22"/>
              </w:rPr>
            </w:pPr>
            <w:r w:rsidRPr="00C8403C">
              <w:rPr>
                <w:rFonts w:cs="Arial"/>
                <w:color w:val="3B3D3D"/>
                <w:kern w:val="18"/>
                <w:szCs w:val="22"/>
              </w:rPr>
              <w:t>180</w:t>
            </w:r>
          </w:p>
        </w:tc>
        <w:tc>
          <w:tcPr>
            <w:tcW w:w="1227" w:type="dxa"/>
            <w:shd w:val="clear" w:color="auto" w:fill="FFFFFF" w:themeFill="background1"/>
          </w:tcPr>
          <w:p w14:paraId="3BFBAA73" w14:textId="67A91203" w:rsidR="00466460" w:rsidRPr="00EB7801" w:rsidRDefault="00466460" w:rsidP="00466460">
            <w:pPr>
              <w:jc w:val="center"/>
              <w:rPr>
                <w:rFonts w:cs="Arial"/>
                <w:color w:val="3B3D3D"/>
                <w:kern w:val="18"/>
                <w:szCs w:val="22"/>
              </w:rPr>
            </w:pPr>
            <w:r w:rsidRPr="00466460">
              <w:rPr>
                <w:rFonts w:cs="Arial"/>
                <w:color w:val="3B3D3D"/>
                <w:kern w:val="18"/>
                <w:szCs w:val="22"/>
              </w:rPr>
              <w:t>118</w:t>
            </w:r>
          </w:p>
        </w:tc>
      </w:tr>
      <w:tr w:rsidR="00B17177" w:rsidRPr="00EB7801" w14:paraId="698D1345" w14:textId="77777777" w:rsidTr="00B17177">
        <w:trPr>
          <w:trHeight w:val="260"/>
        </w:trPr>
        <w:tc>
          <w:tcPr>
            <w:tcW w:w="6947" w:type="dxa"/>
            <w:shd w:val="clear" w:color="auto" w:fill="DBE5F1"/>
            <w:hideMark/>
          </w:tcPr>
          <w:p w14:paraId="27CE82BB" w14:textId="1AF669FB" w:rsidR="00B17177" w:rsidRPr="00EB7801" w:rsidRDefault="00C8403C" w:rsidP="00B17177">
            <w:pPr>
              <w:rPr>
                <w:rFonts w:cs="Arial"/>
                <w:b/>
                <w:color w:val="3B3D3D"/>
                <w:kern w:val="18"/>
                <w:szCs w:val="22"/>
              </w:rPr>
            </w:pPr>
            <w:r>
              <w:rPr>
                <w:rFonts w:cs="Arial"/>
                <w:b/>
                <w:color w:val="3B3D3D"/>
                <w:kern w:val="18"/>
                <w:szCs w:val="22"/>
              </w:rPr>
              <w:t>Rate These Life Goals as Very Important</w:t>
            </w:r>
            <w:r w:rsidR="00B17177" w:rsidRPr="00EB7801">
              <w:rPr>
                <w:rFonts w:cs="Arial"/>
                <w:b/>
                <w:color w:val="3B3D3D"/>
                <w:kern w:val="18"/>
                <w:szCs w:val="22"/>
              </w:rPr>
              <w:t>:</w:t>
            </w:r>
          </w:p>
        </w:tc>
        <w:tc>
          <w:tcPr>
            <w:tcW w:w="833" w:type="dxa"/>
            <w:shd w:val="clear" w:color="auto" w:fill="DBE5F1"/>
            <w:noWrap/>
            <w:vAlign w:val="center"/>
          </w:tcPr>
          <w:p w14:paraId="387A1713" w14:textId="77777777" w:rsidR="00B17177" w:rsidRPr="00EB7801" w:rsidRDefault="00B17177" w:rsidP="00B17177">
            <w:pPr>
              <w:jc w:val="center"/>
              <w:rPr>
                <w:rFonts w:cs="Arial"/>
                <w:color w:val="3B3D3D"/>
                <w:kern w:val="18"/>
                <w:szCs w:val="22"/>
              </w:rPr>
            </w:pPr>
          </w:p>
        </w:tc>
        <w:tc>
          <w:tcPr>
            <w:tcW w:w="1227" w:type="dxa"/>
            <w:shd w:val="clear" w:color="auto" w:fill="DBE5F1"/>
            <w:vAlign w:val="center"/>
          </w:tcPr>
          <w:p w14:paraId="3ED41742" w14:textId="77777777" w:rsidR="00B17177" w:rsidRPr="00EB7801" w:rsidRDefault="00B17177" w:rsidP="00B17177">
            <w:pPr>
              <w:jc w:val="center"/>
              <w:rPr>
                <w:rFonts w:cs="Arial"/>
                <w:color w:val="3B3D3D"/>
                <w:kern w:val="18"/>
                <w:szCs w:val="22"/>
              </w:rPr>
            </w:pPr>
          </w:p>
        </w:tc>
      </w:tr>
      <w:tr w:rsidR="00C8403C" w:rsidRPr="00EB7801" w14:paraId="41A36705" w14:textId="77777777" w:rsidTr="006E0B83">
        <w:trPr>
          <w:trHeight w:val="294"/>
        </w:trPr>
        <w:tc>
          <w:tcPr>
            <w:tcW w:w="6947" w:type="dxa"/>
            <w:shd w:val="clear" w:color="auto" w:fill="FFFFFF" w:themeFill="background1"/>
            <w:hideMark/>
          </w:tcPr>
          <w:p w14:paraId="6429252A" w14:textId="55FF8DD4" w:rsidR="00C8403C" w:rsidRPr="00EB7801" w:rsidRDefault="00C8403C" w:rsidP="00C8403C">
            <w:pPr>
              <w:rPr>
                <w:rFonts w:cs="Arial"/>
                <w:color w:val="3B3D3D"/>
                <w:kern w:val="18"/>
                <w:szCs w:val="22"/>
              </w:rPr>
            </w:pPr>
            <w:r w:rsidRPr="00C8403C">
              <w:rPr>
                <w:rFonts w:cs="Arial"/>
                <w:color w:val="3B3D3D"/>
                <w:kern w:val="18"/>
                <w:szCs w:val="22"/>
              </w:rPr>
              <w:t>Being engaged in your community</w:t>
            </w:r>
          </w:p>
        </w:tc>
        <w:tc>
          <w:tcPr>
            <w:tcW w:w="833" w:type="dxa"/>
            <w:shd w:val="clear" w:color="auto" w:fill="FFFFFF" w:themeFill="background1"/>
          </w:tcPr>
          <w:p w14:paraId="1983BA11" w14:textId="7EA11233" w:rsidR="00C8403C" w:rsidRPr="00EB7801" w:rsidRDefault="00C8403C" w:rsidP="00C8403C">
            <w:pPr>
              <w:jc w:val="center"/>
              <w:rPr>
                <w:rFonts w:cs="Arial"/>
                <w:color w:val="3B3D3D"/>
                <w:kern w:val="18"/>
                <w:szCs w:val="22"/>
              </w:rPr>
            </w:pPr>
            <w:r w:rsidRPr="00C8403C">
              <w:rPr>
                <w:rFonts w:cs="Arial"/>
                <w:color w:val="3B3D3D"/>
                <w:kern w:val="18"/>
                <w:szCs w:val="22"/>
              </w:rPr>
              <w:t>294</w:t>
            </w:r>
          </w:p>
        </w:tc>
        <w:tc>
          <w:tcPr>
            <w:tcW w:w="1227" w:type="dxa"/>
            <w:shd w:val="clear" w:color="auto" w:fill="FFFFFF" w:themeFill="background1"/>
          </w:tcPr>
          <w:p w14:paraId="6D85D0AD" w14:textId="7006CD80" w:rsidR="00C8403C" w:rsidRPr="00EB7801" w:rsidRDefault="00466460" w:rsidP="00C8403C">
            <w:pPr>
              <w:jc w:val="center"/>
              <w:rPr>
                <w:rFonts w:cs="Arial"/>
                <w:color w:val="3B3D3D"/>
                <w:kern w:val="18"/>
                <w:szCs w:val="22"/>
              </w:rPr>
            </w:pPr>
            <w:r>
              <w:rPr>
                <w:rFonts w:cs="Arial"/>
                <w:color w:val="3B3D3D"/>
                <w:kern w:val="18"/>
                <w:szCs w:val="22"/>
              </w:rPr>
              <w:t>131</w:t>
            </w:r>
          </w:p>
        </w:tc>
      </w:tr>
      <w:tr w:rsidR="00C8403C" w:rsidRPr="00EB7801" w14:paraId="44D29B1B" w14:textId="77777777" w:rsidTr="006E0B83">
        <w:trPr>
          <w:trHeight w:val="260"/>
        </w:trPr>
        <w:tc>
          <w:tcPr>
            <w:tcW w:w="6947" w:type="dxa"/>
            <w:shd w:val="clear" w:color="auto" w:fill="F2F2F2"/>
            <w:hideMark/>
          </w:tcPr>
          <w:p w14:paraId="34B4137E" w14:textId="46BEADE2" w:rsidR="00C8403C" w:rsidRPr="00EB7801" w:rsidRDefault="00C8403C" w:rsidP="00C8403C">
            <w:pPr>
              <w:rPr>
                <w:rFonts w:cs="Arial"/>
                <w:color w:val="3B3D3D"/>
                <w:kern w:val="18"/>
                <w:szCs w:val="22"/>
              </w:rPr>
            </w:pPr>
            <w:r w:rsidRPr="00C8403C">
              <w:rPr>
                <w:rFonts w:cs="Arial"/>
                <w:color w:val="3B3D3D"/>
                <w:kern w:val="18"/>
                <w:szCs w:val="22"/>
              </w:rPr>
              <w:t>Being famous</w:t>
            </w:r>
          </w:p>
        </w:tc>
        <w:tc>
          <w:tcPr>
            <w:tcW w:w="833" w:type="dxa"/>
            <w:shd w:val="clear" w:color="auto" w:fill="F2F2F2"/>
          </w:tcPr>
          <w:p w14:paraId="7B5C9918" w14:textId="5165C0D5" w:rsidR="00C8403C" w:rsidRPr="00EB7801" w:rsidRDefault="00C8403C" w:rsidP="00C8403C">
            <w:pPr>
              <w:jc w:val="center"/>
              <w:rPr>
                <w:rFonts w:cs="Arial"/>
                <w:color w:val="3B3D3D"/>
                <w:kern w:val="18"/>
                <w:szCs w:val="22"/>
              </w:rPr>
            </w:pPr>
            <w:r w:rsidRPr="00C8403C">
              <w:rPr>
                <w:rFonts w:cs="Arial"/>
                <w:color w:val="3B3D3D"/>
                <w:kern w:val="18"/>
                <w:szCs w:val="22"/>
              </w:rPr>
              <w:t>169</w:t>
            </w:r>
          </w:p>
        </w:tc>
        <w:tc>
          <w:tcPr>
            <w:tcW w:w="1227" w:type="dxa"/>
            <w:shd w:val="clear" w:color="auto" w:fill="F2F2F2"/>
          </w:tcPr>
          <w:p w14:paraId="2A6A2322" w14:textId="314BFD56" w:rsidR="00C8403C" w:rsidRPr="00EB7801" w:rsidRDefault="00466460" w:rsidP="00C8403C">
            <w:pPr>
              <w:jc w:val="center"/>
              <w:rPr>
                <w:rFonts w:cs="Arial"/>
                <w:color w:val="3B3D3D"/>
                <w:kern w:val="18"/>
                <w:szCs w:val="22"/>
              </w:rPr>
            </w:pPr>
            <w:r>
              <w:rPr>
                <w:rFonts w:cs="Arial"/>
                <w:color w:val="3B3D3D"/>
                <w:kern w:val="18"/>
                <w:szCs w:val="22"/>
              </w:rPr>
              <w:t>129</w:t>
            </w:r>
          </w:p>
        </w:tc>
      </w:tr>
      <w:tr w:rsidR="00C8403C" w:rsidRPr="00EB7801" w14:paraId="3F55E628" w14:textId="77777777" w:rsidTr="00100998">
        <w:trPr>
          <w:trHeight w:val="260"/>
        </w:trPr>
        <w:tc>
          <w:tcPr>
            <w:tcW w:w="6947" w:type="dxa"/>
            <w:shd w:val="clear" w:color="auto" w:fill="auto"/>
          </w:tcPr>
          <w:p w14:paraId="4C4342F0" w14:textId="47A37B67" w:rsidR="00C8403C" w:rsidRPr="00EB7801" w:rsidRDefault="00C8403C" w:rsidP="00C8403C">
            <w:pPr>
              <w:rPr>
                <w:rFonts w:cs="Arial"/>
                <w:color w:val="3B3D3D"/>
                <w:kern w:val="18"/>
                <w:szCs w:val="22"/>
              </w:rPr>
            </w:pPr>
            <w:r w:rsidRPr="00C8403C">
              <w:rPr>
                <w:rFonts w:cs="Arial"/>
                <w:color w:val="3B3D3D"/>
                <w:kern w:val="18"/>
                <w:szCs w:val="22"/>
              </w:rPr>
              <w:t>Being recognized (by your community or your peers)</w:t>
            </w:r>
          </w:p>
        </w:tc>
        <w:tc>
          <w:tcPr>
            <w:tcW w:w="833" w:type="dxa"/>
            <w:shd w:val="clear" w:color="auto" w:fill="auto"/>
          </w:tcPr>
          <w:p w14:paraId="4B6BD4C4" w14:textId="65C1F7F5" w:rsidR="00C8403C" w:rsidRPr="00EB7801" w:rsidRDefault="00C8403C" w:rsidP="00C8403C">
            <w:pPr>
              <w:jc w:val="center"/>
              <w:rPr>
                <w:rFonts w:cs="Arial"/>
                <w:color w:val="3B3D3D"/>
                <w:kern w:val="18"/>
                <w:szCs w:val="22"/>
              </w:rPr>
            </w:pPr>
            <w:r w:rsidRPr="00C8403C">
              <w:rPr>
                <w:rFonts w:cs="Arial"/>
                <w:color w:val="3B3D3D"/>
                <w:kern w:val="18"/>
                <w:szCs w:val="22"/>
              </w:rPr>
              <w:t>269</w:t>
            </w:r>
          </w:p>
        </w:tc>
        <w:tc>
          <w:tcPr>
            <w:tcW w:w="1227" w:type="dxa"/>
            <w:shd w:val="clear" w:color="auto" w:fill="auto"/>
          </w:tcPr>
          <w:p w14:paraId="02CE4C68" w14:textId="5D8F2529" w:rsidR="00C8403C" w:rsidRPr="00EB7801" w:rsidRDefault="00466460" w:rsidP="00C8403C">
            <w:pPr>
              <w:jc w:val="center"/>
              <w:rPr>
                <w:rFonts w:cs="Arial"/>
                <w:color w:val="3B3D3D"/>
                <w:kern w:val="18"/>
                <w:szCs w:val="22"/>
              </w:rPr>
            </w:pPr>
            <w:r>
              <w:rPr>
                <w:rFonts w:cs="Arial"/>
                <w:color w:val="3B3D3D"/>
                <w:kern w:val="18"/>
                <w:szCs w:val="22"/>
              </w:rPr>
              <w:t>119</w:t>
            </w:r>
          </w:p>
        </w:tc>
      </w:tr>
      <w:tr w:rsidR="00B17177" w:rsidRPr="00EB7801" w14:paraId="10C7C080" w14:textId="77777777" w:rsidTr="00B17177">
        <w:trPr>
          <w:trHeight w:val="280"/>
        </w:trPr>
        <w:tc>
          <w:tcPr>
            <w:tcW w:w="6947" w:type="dxa"/>
            <w:shd w:val="clear" w:color="auto" w:fill="DBE5F1"/>
            <w:vAlign w:val="bottom"/>
            <w:hideMark/>
          </w:tcPr>
          <w:p w14:paraId="352B6E8F" w14:textId="77777777" w:rsidR="00B17177" w:rsidRPr="00EB7801" w:rsidRDefault="00B17177" w:rsidP="00B17177">
            <w:pPr>
              <w:rPr>
                <w:rFonts w:cs="Arial"/>
                <w:b/>
                <w:color w:val="3B3D3D"/>
                <w:kern w:val="18"/>
                <w:szCs w:val="22"/>
              </w:rPr>
            </w:pPr>
            <w:r w:rsidRPr="00EB7801">
              <w:rPr>
                <w:rFonts w:cs="Arial"/>
                <w:b/>
                <w:color w:val="3B3D3D"/>
                <w:kern w:val="18"/>
                <w:szCs w:val="22"/>
              </w:rPr>
              <w:t>Those Who Agree That…</w:t>
            </w:r>
          </w:p>
        </w:tc>
        <w:tc>
          <w:tcPr>
            <w:tcW w:w="833" w:type="dxa"/>
            <w:shd w:val="clear" w:color="auto" w:fill="DBE5F1"/>
            <w:noWrap/>
            <w:vAlign w:val="center"/>
          </w:tcPr>
          <w:p w14:paraId="5E3D2BF4" w14:textId="77777777" w:rsidR="00B17177" w:rsidRPr="00EB7801" w:rsidRDefault="00B17177" w:rsidP="00B17177">
            <w:pPr>
              <w:jc w:val="center"/>
              <w:rPr>
                <w:rFonts w:cs="Arial"/>
                <w:b/>
                <w:color w:val="3B3D3D"/>
                <w:kern w:val="18"/>
                <w:szCs w:val="22"/>
              </w:rPr>
            </w:pPr>
          </w:p>
        </w:tc>
        <w:tc>
          <w:tcPr>
            <w:tcW w:w="1227" w:type="dxa"/>
            <w:shd w:val="clear" w:color="auto" w:fill="DBE5F1"/>
            <w:vAlign w:val="center"/>
          </w:tcPr>
          <w:p w14:paraId="6BCC1ED5" w14:textId="77777777" w:rsidR="00B17177" w:rsidRPr="00EB7801" w:rsidRDefault="00B17177" w:rsidP="00B17177">
            <w:pPr>
              <w:jc w:val="center"/>
              <w:rPr>
                <w:rFonts w:cs="Arial"/>
                <w:b/>
                <w:color w:val="3B3D3D"/>
                <w:kern w:val="18"/>
                <w:szCs w:val="22"/>
              </w:rPr>
            </w:pPr>
          </w:p>
        </w:tc>
      </w:tr>
      <w:tr w:rsidR="00466460" w:rsidRPr="00EB7801" w14:paraId="49F5DC6A" w14:textId="77777777" w:rsidTr="00C8403C">
        <w:trPr>
          <w:trHeight w:val="339"/>
        </w:trPr>
        <w:tc>
          <w:tcPr>
            <w:tcW w:w="6947" w:type="dxa"/>
            <w:shd w:val="clear" w:color="auto" w:fill="auto"/>
            <w:hideMark/>
          </w:tcPr>
          <w:p w14:paraId="5A30B05C" w14:textId="110092CC" w:rsidR="00466460" w:rsidRPr="00EB7801" w:rsidRDefault="00466460" w:rsidP="00466460">
            <w:pPr>
              <w:rPr>
                <w:rFonts w:cs="Arial"/>
                <w:color w:val="3B3D3D"/>
                <w:kern w:val="18"/>
                <w:szCs w:val="22"/>
              </w:rPr>
            </w:pPr>
            <w:r w:rsidRPr="00C8403C">
              <w:rPr>
                <w:rFonts w:cs="Arial"/>
                <w:color w:val="3B3D3D"/>
                <w:kern w:val="18"/>
                <w:szCs w:val="22"/>
              </w:rPr>
              <w:t>I could see myself joining the Royal Canadian Air Force</w:t>
            </w:r>
          </w:p>
        </w:tc>
        <w:tc>
          <w:tcPr>
            <w:tcW w:w="833" w:type="dxa"/>
            <w:shd w:val="clear" w:color="auto" w:fill="auto"/>
            <w:noWrap/>
          </w:tcPr>
          <w:p w14:paraId="18EAACAA" w14:textId="1A8F5112" w:rsidR="00466460" w:rsidRPr="00EB7801" w:rsidRDefault="00466460" w:rsidP="00466460">
            <w:pPr>
              <w:jc w:val="center"/>
              <w:rPr>
                <w:rFonts w:cs="Arial"/>
                <w:color w:val="3B3D3D"/>
                <w:kern w:val="18"/>
                <w:szCs w:val="22"/>
              </w:rPr>
            </w:pPr>
            <w:r w:rsidRPr="00C8403C">
              <w:rPr>
                <w:rFonts w:cs="Arial"/>
                <w:color w:val="3B3D3D"/>
                <w:kern w:val="18"/>
                <w:szCs w:val="22"/>
              </w:rPr>
              <w:t>292</w:t>
            </w:r>
          </w:p>
        </w:tc>
        <w:tc>
          <w:tcPr>
            <w:tcW w:w="1227" w:type="dxa"/>
            <w:shd w:val="clear" w:color="auto" w:fill="auto"/>
          </w:tcPr>
          <w:p w14:paraId="7DEEB72B" w14:textId="78C8B289" w:rsidR="00466460" w:rsidRPr="00EB7801" w:rsidRDefault="00466460" w:rsidP="00466460">
            <w:pPr>
              <w:jc w:val="center"/>
              <w:rPr>
                <w:rFonts w:cs="Arial"/>
                <w:color w:val="3B3D3D"/>
                <w:kern w:val="18"/>
                <w:szCs w:val="22"/>
              </w:rPr>
            </w:pPr>
            <w:r w:rsidRPr="00466460">
              <w:rPr>
                <w:rFonts w:cs="Arial"/>
                <w:color w:val="3B3D3D"/>
                <w:kern w:val="18"/>
                <w:szCs w:val="22"/>
              </w:rPr>
              <w:t>190</w:t>
            </w:r>
          </w:p>
        </w:tc>
      </w:tr>
      <w:tr w:rsidR="00466460" w:rsidRPr="00EB7801" w14:paraId="14B10DF8" w14:textId="77777777" w:rsidTr="00C8403C">
        <w:trPr>
          <w:trHeight w:val="273"/>
        </w:trPr>
        <w:tc>
          <w:tcPr>
            <w:tcW w:w="6947" w:type="dxa"/>
            <w:shd w:val="clear" w:color="auto" w:fill="F2F2F2"/>
          </w:tcPr>
          <w:p w14:paraId="7815A8A5" w14:textId="52B81FA1" w:rsidR="00466460" w:rsidRPr="00EB7801" w:rsidRDefault="00466460" w:rsidP="00466460">
            <w:pPr>
              <w:rPr>
                <w:rFonts w:cs="Arial"/>
                <w:color w:val="3B3D3D"/>
                <w:kern w:val="18"/>
                <w:szCs w:val="22"/>
              </w:rPr>
            </w:pPr>
            <w:r w:rsidRPr="00C8403C">
              <w:rPr>
                <w:rFonts w:cs="Arial"/>
                <w:color w:val="3B3D3D"/>
                <w:kern w:val="18"/>
                <w:szCs w:val="22"/>
              </w:rPr>
              <w:t>I could see myself joining the Canadian Army</w:t>
            </w:r>
          </w:p>
        </w:tc>
        <w:tc>
          <w:tcPr>
            <w:tcW w:w="833" w:type="dxa"/>
            <w:shd w:val="clear" w:color="auto" w:fill="F2F2F2"/>
            <w:noWrap/>
          </w:tcPr>
          <w:p w14:paraId="71F3AF7C" w14:textId="7AB247AC" w:rsidR="00466460" w:rsidRPr="00EB7801" w:rsidRDefault="00466460" w:rsidP="00466460">
            <w:pPr>
              <w:jc w:val="center"/>
              <w:rPr>
                <w:rFonts w:cs="Arial"/>
                <w:color w:val="3B3D3D"/>
                <w:kern w:val="18"/>
                <w:szCs w:val="22"/>
              </w:rPr>
            </w:pPr>
            <w:r w:rsidRPr="00C8403C">
              <w:rPr>
                <w:rFonts w:cs="Arial"/>
                <w:color w:val="3B3D3D"/>
                <w:kern w:val="18"/>
                <w:szCs w:val="22"/>
              </w:rPr>
              <w:t>297</w:t>
            </w:r>
          </w:p>
        </w:tc>
        <w:tc>
          <w:tcPr>
            <w:tcW w:w="1227" w:type="dxa"/>
            <w:shd w:val="clear" w:color="auto" w:fill="F2F2F2"/>
          </w:tcPr>
          <w:p w14:paraId="2CA01777" w14:textId="3F1A529F" w:rsidR="00466460" w:rsidRPr="00EB7801" w:rsidRDefault="00466460" w:rsidP="00466460">
            <w:pPr>
              <w:jc w:val="center"/>
              <w:rPr>
                <w:rFonts w:cs="Arial"/>
                <w:color w:val="3B3D3D"/>
                <w:kern w:val="18"/>
                <w:szCs w:val="22"/>
              </w:rPr>
            </w:pPr>
            <w:r w:rsidRPr="00466460">
              <w:rPr>
                <w:rFonts w:cs="Arial"/>
                <w:color w:val="3B3D3D"/>
                <w:kern w:val="18"/>
                <w:szCs w:val="22"/>
              </w:rPr>
              <w:t>190</w:t>
            </w:r>
          </w:p>
        </w:tc>
      </w:tr>
      <w:tr w:rsidR="00466460" w:rsidRPr="00EB7801" w14:paraId="13D68495" w14:textId="77777777" w:rsidTr="006E0B83">
        <w:trPr>
          <w:trHeight w:val="251"/>
        </w:trPr>
        <w:tc>
          <w:tcPr>
            <w:tcW w:w="6947" w:type="dxa"/>
            <w:shd w:val="clear" w:color="auto" w:fill="auto"/>
          </w:tcPr>
          <w:p w14:paraId="67719F7C" w14:textId="24317F47" w:rsidR="00466460" w:rsidRPr="00EB7801" w:rsidRDefault="00466460" w:rsidP="00466460">
            <w:pPr>
              <w:rPr>
                <w:rFonts w:cs="Arial"/>
                <w:color w:val="3B3D3D"/>
                <w:kern w:val="18"/>
                <w:szCs w:val="22"/>
              </w:rPr>
            </w:pPr>
            <w:r w:rsidRPr="00C8403C">
              <w:rPr>
                <w:rFonts w:cs="Arial"/>
                <w:color w:val="3B3D3D"/>
                <w:kern w:val="18"/>
                <w:szCs w:val="22"/>
              </w:rPr>
              <w:t>I could see myself joining the Royal Canadian Navy</w:t>
            </w:r>
          </w:p>
        </w:tc>
        <w:tc>
          <w:tcPr>
            <w:tcW w:w="833" w:type="dxa"/>
            <w:shd w:val="clear" w:color="auto" w:fill="auto"/>
            <w:noWrap/>
          </w:tcPr>
          <w:p w14:paraId="0D004153" w14:textId="217D0AD5" w:rsidR="00466460" w:rsidRPr="00EB7801" w:rsidRDefault="00466460" w:rsidP="00466460">
            <w:pPr>
              <w:jc w:val="center"/>
              <w:rPr>
                <w:rFonts w:cs="Arial"/>
                <w:color w:val="3B3D3D"/>
                <w:kern w:val="18"/>
                <w:szCs w:val="22"/>
              </w:rPr>
            </w:pPr>
            <w:r w:rsidRPr="00C8403C">
              <w:rPr>
                <w:rFonts w:cs="Arial"/>
                <w:color w:val="3B3D3D"/>
                <w:kern w:val="18"/>
                <w:szCs w:val="22"/>
              </w:rPr>
              <w:t>280</w:t>
            </w:r>
          </w:p>
        </w:tc>
        <w:tc>
          <w:tcPr>
            <w:tcW w:w="1227" w:type="dxa"/>
            <w:shd w:val="clear" w:color="auto" w:fill="auto"/>
          </w:tcPr>
          <w:p w14:paraId="5DD6C87E" w14:textId="10B547FE" w:rsidR="00466460" w:rsidRPr="00EB7801" w:rsidRDefault="00466460" w:rsidP="00466460">
            <w:pPr>
              <w:jc w:val="center"/>
              <w:rPr>
                <w:rFonts w:cs="Arial"/>
                <w:color w:val="3B3D3D"/>
                <w:kern w:val="18"/>
                <w:szCs w:val="22"/>
              </w:rPr>
            </w:pPr>
            <w:r w:rsidRPr="00466460">
              <w:rPr>
                <w:rFonts w:cs="Arial"/>
                <w:color w:val="3B3D3D"/>
                <w:kern w:val="18"/>
                <w:szCs w:val="22"/>
              </w:rPr>
              <w:t>187</w:t>
            </w:r>
          </w:p>
        </w:tc>
      </w:tr>
      <w:tr w:rsidR="00466460" w:rsidRPr="00EB7801" w14:paraId="3312F816" w14:textId="77777777" w:rsidTr="00100998">
        <w:trPr>
          <w:trHeight w:val="251"/>
        </w:trPr>
        <w:tc>
          <w:tcPr>
            <w:tcW w:w="6947" w:type="dxa"/>
            <w:shd w:val="clear" w:color="auto" w:fill="F2F2F2"/>
          </w:tcPr>
          <w:p w14:paraId="460FAE2B" w14:textId="55155E9A" w:rsidR="00466460" w:rsidRPr="00EB7801" w:rsidRDefault="00466460" w:rsidP="00466460">
            <w:pPr>
              <w:rPr>
                <w:rFonts w:cs="Arial"/>
                <w:color w:val="3B3D3D"/>
                <w:kern w:val="18"/>
                <w:szCs w:val="22"/>
              </w:rPr>
            </w:pPr>
            <w:r w:rsidRPr="00C8403C">
              <w:rPr>
                <w:rFonts w:cs="Arial"/>
                <w:color w:val="3B3D3D"/>
                <w:kern w:val="18"/>
                <w:szCs w:val="22"/>
              </w:rPr>
              <w:t>I could see myself joining the Canadian Armed Forces</w:t>
            </w:r>
          </w:p>
        </w:tc>
        <w:tc>
          <w:tcPr>
            <w:tcW w:w="833" w:type="dxa"/>
            <w:shd w:val="clear" w:color="auto" w:fill="F2F2F2"/>
            <w:noWrap/>
          </w:tcPr>
          <w:p w14:paraId="629981C2" w14:textId="2FDB0FE4" w:rsidR="00466460" w:rsidRPr="00EB7801" w:rsidRDefault="00466460" w:rsidP="00466460">
            <w:pPr>
              <w:jc w:val="center"/>
              <w:rPr>
                <w:rFonts w:cs="Arial"/>
                <w:color w:val="3B3D3D"/>
                <w:kern w:val="18"/>
                <w:szCs w:val="22"/>
              </w:rPr>
            </w:pPr>
            <w:r w:rsidRPr="00C8403C">
              <w:rPr>
                <w:rFonts w:cs="Arial"/>
                <w:color w:val="3B3D3D"/>
                <w:kern w:val="18"/>
                <w:szCs w:val="22"/>
              </w:rPr>
              <w:t>339</w:t>
            </w:r>
          </w:p>
        </w:tc>
        <w:tc>
          <w:tcPr>
            <w:tcW w:w="1227" w:type="dxa"/>
            <w:shd w:val="clear" w:color="auto" w:fill="F2F2F2"/>
          </w:tcPr>
          <w:p w14:paraId="3613DD06" w14:textId="72F2E5EB" w:rsidR="00466460" w:rsidRPr="00EB7801" w:rsidRDefault="00466460" w:rsidP="00466460">
            <w:pPr>
              <w:jc w:val="center"/>
              <w:rPr>
                <w:rFonts w:cs="Arial"/>
                <w:color w:val="3B3D3D"/>
                <w:kern w:val="18"/>
                <w:szCs w:val="22"/>
              </w:rPr>
            </w:pPr>
            <w:r w:rsidRPr="00466460">
              <w:rPr>
                <w:rFonts w:cs="Arial"/>
                <w:color w:val="3B3D3D"/>
                <w:kern w:val="18"/>
                <w:szCs w:val="22"/>
              </w:rPr>
              <w:t>181</w:t>
            </w:r>
          </w:p>
        </w:tc>
      </w:tr>
      <w:tr w:rsidR="00466460" w:rsidRPr="00EB7801" w14:paraId="6E255EA8" w14:textId="77777777" w:rsidTr="006E0B83">
        <w:trPr>
          <w:trHeight w:val="251"/>
        </w:trPr>
        <w:tc>
          <w:tcPr>
            <w:tcW w:w="6947" w:type="dxa"/>
            <w:shd w:val="clear" w:color="auto" w:fill="auto"/>
          </w:tcPr>
          <w:p w14:paraId="3CA46D55" w14:textId="01FD5E6C" w:rsidR="00466460" w:rsidRPr="00EB7801" w:rsidRDefault="00466460" w:rsidP="00466460">
            <w:pPr>
              <w:rPr>
                <w:rFonts w:cs="Arial"/>
                <w:color w:val="3B3D3D"/>
                <w:kern w:val="18"/>
                <w:szCs w:val="22"/>
              </w:rPr>
            </w:pPr>
            <w:r w:rsidRPr="00C8403C">
              <w:rPr>
                <w:rFonts w:cs="Arial"/>
                <w:color w:val="3B3D3D"/>
                <w:kern w:val="18"/>
                <w:szCs w:val="22"/>
              </w:rPr>
              <w:t>My family would encourage me to join the Canadian Armed Forces if it were of interest to me</w:t>
            </w:r>
          </w:p>
        </w:tc>
        <w:tc>
          <w:tcPr>
            <w:tcW w:w="833" w:type="dxa"/>
            <w:shd w:val="clear" w:color="auto" w:fill="auto"/>
            <w:noWrap/>
          </w:tcPr>
          <w:p w14:paraId="0B03339E" w14:textId="701BF860" w:rsidR="00466460" w:rsidRPr="00EB7801" w:rsidRDefault="00466460" w:rsidP="00466460">
            <w:pPr>
              <w:jc w:val="center"/>
              <w:rPr>
                <w:rFonts w:cs="Arial"/>
                <w:color w:val="3B3D3D"/>
                <w:kern w:val="18"/>
                <w:szCs w:val="22"/>
              </w:rPr>
            </w:pPr>
            <w:r w:rsidRPr="00C8403C">
              <w:rPr>
                <w:rFonts w:cs="Arial"/>
                <w:color w:val="3B3D3D"/>
                <w:kern w:val="18"/>
                <w:szCs w:val="22"/>
              </w:rPr>
              <w:t>408</w:t>
            </w:r>
          </w:p>
        </w:tc>
        <w:tc>
          <w:tcPr>
            <w:tcW w:w="1227" w:type="dxa"/>
            <w:shd w:val="clear" w:color="auto" w:fill="auto"/>
          </w:tcPr>
          <w:p w14:paraId="14DFF0CB" w14:textId="11333130" w:rsidR="00466460" w:rsidRPr="00EB7801" w:rsidRDefault="00466460" w:rsidP="00466460">
            <w:pPr>
              <w:jc w:val="center"/>
              <w:rPr>
                <w:rFonts w:cs="Arial"/>
                <w:color w:val="3B3D3D"/>
                <w:kern w:val="18"/>
                <w:szCs w:val="22"/>
              </w:rPr>
            </w:pPr>
            <w:r w:rsidRPr="00466460">
              <w:rPr>
                <w:rFonts w:cs="Arial"/>
                <w:color w:val="3B3D3D"/>
                <w:kern w:val="18"/>
                <w:szCs w:val="22"/>
              </w:rPr>
              <w:t>152</w:t>
            </w:r>
          </w:p>
        </w:tc>
      </w:tr>
      <w:tr w:rsidR="00466460" w:rsidRPr="00EB7801" w14:paraId="0A8F6A3F" w14:textId="77777777" w:rsidTr="00100998">
        <w:trPr>
          <w:trHeight w:val="251"/>
        </w:trPr>
        <w:tc>
          <w:tcPr>
            <w:tcW w:w="6947" w:type="dxa"/>
            <w:shd w:val="clear" w:color="auto" w:fill="F2F2F2"/>
          </w:tcPr>
          <w:p w14:paraId="40B7393F" w14:textId="7C145BFB" w:rsidR="00466460" w:rsidRPr="00EB7801" w:rsidRDefault="00466460" w:rsidP="00466460">
            <w:pPr>
              <w:rPr>
                <w:rFonts w:cs="Arial"/>
                <w:color w:val="3B3D3D"/>
                <w:kern w:val="18"/>
                <w:szCs w:val="22"/>
              </w:rPr>
            </w:pPr>
            <w:r w:rsidRPr="00C8403C">
              <w:rPr>
                <w:rFonts w:cs="Arial"/>
                <w:color w:val="3B3D3D"/>
                <w:kern w:val="18"/>
                <w:szCs w:val="22"/>
              </w:rPr>
              <w:t>My friends would encourage me to join the Canadian Armed Forces if it were of interest to me</w:t>
            </w:r>
          </w:p>
        </w:tc>
        <w:tc>
          <w:tcPr>
            <w:tcW w:w="833" w:type="dxa"/>
            <w:shd w:val="clear" w:color="auto" w:fill="F2F2F2"/>
            <w:noWrap/>
          </w:tcPr>
          <w:p w14:paraId="501BFF80" w14:textId="3419ACB0" w:rsidR="00466460" w:rsidRPr="00EB7801" w:rsidRDefault="00466460" w:rsidP="00466460">
            <w:pPr>
              <w:jc w:val="center"/>
              <w:rPr>
                <w:rFonts w:cs="Arial"/>
                <w:color w:val="3B3D3D"/>
                <w:kern w:val="18"/>
                <w:szCs w:val="22"/>
              </w:rPr>
            </w:pPr>
            <w:r w:rsidRPr="00C8403C">
              <w:rPr>
                <w:rFonts w:cs="Arial"/>
                <w:color w:val="3B3D3D"/>
                <w:kern w:val="18"/>
                <w:szCs w:val="22"/>
              </w:rPr>
              <w:t>439</w:t>
            </w:r>
          </w:p>
        </w:tc>
        <w:tc>
          <w:tcPr>
            <w:tcW w:w="1227" w:type="dxa"/>
            <w:shd w:val="clear" w:color="auto" w:fill="F2F2F2"/>
          </w:tcPr>
          <w:p w14:paraId="5D25B4A1" w14:textId="43748F17" w:rsidR="00466460" w:rsidRPr="00EB7801" w:rsidRDefault="00466460" w:rsidP="00466460">
            <w:pPr>
              <w:jc w:val="center"/>
              <w:rPr>
                <w:rFonts w:cs="Arial"/>
                <w:color w:val="3B3D3D"/>
                <w:kern w:val="18"/>
                <w:szCs w:val="22"/>
              </w:rPr>
            </w:pPr>
            <w:r w:rsidRPr="00466460">
              <w:rPr>
                <w:rFonts w:cs="Arial"/>
                <w:color w:val="3B3D3D"/>
                <w:kern w:val="18"/>
                <w:szCs w:val="22"/>
              </w:rPr>
              <w:t>147</w:t>
            </w:r>
          </w:p>
        </w:tc>
      </w:tr>
      <w:tr w:rsidR="00466460" w:rsidRPr="00EB7801" w14:paraId="35D78D46" w14:textId="77777777" w:rsidTr="006E0B83">
        <w:trPr>
          <w:trHeight w:val="251"/>
        </w:trPr>
        <w:tc>
          <w:tcPr>
            <w:tcW w:w="6947" w:type="dxa"/>
            <w:shd w:val="clear" w:color="auto" w:fill="auto"/>
          </w:tcPr>
          <w:p w14:paraId="60B9E105" w14:textId="5802A331" w:rsidR="00466460" w:rsidRPr="00EB7801" w:rsidRDefault="00466460" w:rsidP="00466460">
            <w:pPr>
              <w:rPr>
                <w:rFonts w:cs="Arial"/>
                <w:color w:val="3B3D3D"/>
                <w:kern w:val="18"/>
                <w:szCs w:val="22"/>
              </w:rPr>
            </w:pPr>
            <w:r w:rsidRPr="00C8403C">
              <w:rPr>
                <w:rFonts w:cs="Arial"/>
                <w:color w:val="3B3D3D"/>
                <w:kern w:val="18"/>
                <w:szCs w:val="22"/>
              </w:rPr>
              <w:t>I think that the Canadian Armed Forces workplace environment is respectful of women</w:t>
            </w:r>
          </w:p>
        </w:tc>
        <w:tc>
          <w:tcPr>
            <w:tcW w:w="833" w:type="dxa"/>
            <w:shd w:val="clear" w:color="auto" w:fill="auto"/>
            <w:noWrap/>
          </w:tcPr>
          <w:p w14:paraId="55FA66C4" w14:textId="783B8509" w:rsidR="00466460" w:rsidRPr="00EB7801" w:rsidRDefault="00466460" w:rsidP="00466460">
            <w:pPr>
              <w:jc w:val="center"/>
              <w:rPr>
                <w:rFonts w:cs="Arial"/>
                <w:color w:val="3B3D3D"/>
                <w:kern w:val="18"/>
                <w:szCs w:val="22"/>
              </w:rPr>
            </w:pPr>
            <w:r w:rsidRPr="00C8403C">
              <w:rPr>
                <w:rFonts w:cs="Arial"/>
                <w:color w:val="3B3D3D"/>
                <w:kern w:val="18"/>
                <w:szCs w:val="22"/>
              </w:rPr>
              <w:t>478</w:t>
            </w:r>
          </w:p>
        </w:tc>
        <w:tc>
          <w:tcPr>
            <w:tcW w:w="1227" w:type="dxa"/>
            <w:shd w:val="clear" w:color="auto" w:fill="auto"/>
          </w:tcPr>
          <w:p w14:paraId="024540E7" w14:textId="0FEC3803" w:rsidR="00466460" w:rsidRPr="00EB7801" w:rsidRDefault="00466460" w:rsidP="00466460">
            <w:pPr>
              <w:jc w:val="center"/>
              <w:rPr>
                <w:rFonts w:cs="Arial"/>
                <w:color w:val="3B3D3D"/>
                <w:kern w:val="18"/>
                <w:szCs w:val="22"/>
              </w:rPr>
            </w:pPr>
            <w:r w:rsidRPr="00466460">
              <w:rPr>
                <w:rFonts w:cs="Arial"/>
                <w:color w:val="3B3D3D"/>
                <w:kern w:val="18"/>
                <w:szCs w:val="22"/>
              </w:rPr>
              <w:t>133</w:t>
            </w:r>
          </w:p>
        </w:tc>
      </w:tr>
      <w:tr w:rsidR="00466460" w:rsidRPr="00EB7801" w14:paraId="5C471AF0" w14:textId="77777777" w:rsidTr="00100998">
        <w:trPr>
          <w:trHeight w:val="251"/>
        </w:trPr>
        <w:tc>
          <w:tcPr>
            <w:tcW w:w="6947" w:type="dxa"/>
            <w:shd w:val="clear" w:color="auto" w:fill="F2F2F2"/>
          </w:tcPr>
          <w:p w14:paraId="79D45C4A" w14:textId="1E6B9C3D" w:rsidR="00466460" w:rsidRPr="00EB7801" w:rsidRDefault="00466460" w:rsidP="00466460">
            <w:pPr>
              <w:rPr>
                <w:rFonts w:cs="Arial"/>
                <w:color w:val="3B3D3D"/>
                <w:kern w:val="18"/>
                <w:szCs w:val="22"/>
              </w:rPr>
            </w:pPr>
            <w:r w:rsidRPr="00C8403C">
              <w:rPr>
                <w:rFonts w:cs="Arial"/>
                <w:color w:val="3B3D3D"/>
                <w:kern w:val="18"/>
                <w:szCs w:val="22"/>
              </w:rPr>
              <w:t>The Canadian Armed Forces also open doors to success in careers outside of the Canadian Armed Forces</w:t>
            </w:r>
          </w:p>
        </w:tc>
        <w:tc>
          <w:tcPr>
            <w:tcW w:w="833" w:type="dxa"/>
            <w:shd w:val="clear" w:color="auto" w:fill="F2F2F2"/>
            <w:noWrap/>
          </w:tcPr>
          <w:p w14:paraId="62E589E7" w14:textId="21558E47" w:rsidR="00466460" w:rsidRPr="00EB7801" w:rsidRDefault="00466460" w:rsidP="00466460">
            <w:pPr>
              <w:jc w:val="center"/>
              <w:rPr>
                <w:rFonts w:cs="Arial"/>
                <w:color w:val="3B3D3D"/>
                <w:kern w:val="18"/>
                <w:szCs w:val="22"/>
              </w:rPr>
            </w:pPr>
            <w:r w:rsidRPr="00C8403C">
              <w:rPr>
                <w:rFonts w:cs="Arial"/>
                <w:color w:val="3B3D3D"/>
                <w:kern w:val="18"/>
                <w:szCs w:val="22"/>
              </w:rPr>
              <w:t>502</w:t>
            </w:r>
          </w:p>
        </w:tc>
        <w:tc>
          <w:tcPr>
            <w:tcW w:w="1227" w:type="dxa"/>
            <w:shd w:val="clear" w:color="auto" w:fill="F2F2F2"/>
          </w:tcPr>
          <w:p w14:paraId="1AE8490C" w14:textId="1200FF78" w:rsidR="00466460" w:rsidRPr="00EB7801" w:rsidRDefault="00466460" w:rsidP="00466460">
            <w:pPr>
              <w:jc w:val="center"/>
              <w:rPr>
                <w:rFonts w:cs="Arial"/>
                <w:color w:val="3B3D3D"/>
                <w:kern w:val="18"/>
                <w:szCs w:val="22"/>
              </w:rPr>
            </w:pPr>
            <w:r w:rsidRPr="00466460">
              <w:rPr>
                <w:rFonts w:cs="Arial"/>
                <w:color w:val="3B3D3D"/>
                <w:kern w:val="18"/>
                <w:szCs w:val="22"/>
              </w:rPr>
              <w:t>130</w:t>
            </w:r>
          </w:p>
        </w:tc>
      </w:tr>
      <w:tr w:rsidR="00466460" w:rsidRPr="00EB7801" w14:paraId="62DEB535" w14:textId="77777777" w:rsidTr="006E0B83">
        <w:trPr>
          <w:trHeight w:val="251"/>
        </w:trPr>
        <w:tc>
          <w:tcPr>
            <w:tcW w:w="6947" w:type="dxa"/>
            <w:shd w:val="clear" w:color="auto" w:fill="auto"/>
          </w:tcPr>
          <w:p w14:paraId="42598943" w14:textId="6A400385" w:rsidR="00466460" w:rsidRPr="00EB7801" w:rsidRDefault="00466460" w:rsidP="00466460">
            <w:pPr>
              <w:rPr>
                <w:rFonts w:cs="Arial"/>
                <w:color w:val="3B3D3D"/>
                <w:kern w:val="18"/>
                <w:szCs w:val="22"/>
              </w:rPr>
            </w:pPr>
            <w:r w:rsidRPr="00C8403C">
              <w:rPr>
                <w:rFonts w:cs="Arial"/>
                <w:color w:val="3B3D3D"/>
                <w:kern w:val="18"/>
                <w:szCs w:val="22"/>
              </w:rPr>
              <w:t>I would be proud to be in the Canadian Armed Forces</w:t>
            </w:r>
          </w:p>
        </w:tc>
        <w:tc>
          <w:tcPr>
            <w:tcW w:w="833" w:type="dxa"/>
            <w:shd w:val="clear" w:color="auto" w:fill="auto"/>
            <w:noWrap/>
          </w:tcPr>
          <w:p w14:paraId="7FF3B0AB" w14:textId="34D3FB54" w:rsidR="00466460" w:rsidRPr="00EB7801" w:rsidRDefault="00466460" w:rsidP="00466460">
            <w:pPr>
              <w:jc w:val="center"/>
              <w:rPr>
                <w:rFonts w:cs="Arial"/>
                <w:color w:val="3B3D3D"/>
                <w:kern w:val="18"/>
                <w:szCs w:val="22"/>
              </w:rPr>
            </w:pPr>
            <w:r w:rsidRPr="00C8403C">
              <w:rPr>
                <w:rFonts w:cs="Arial"/>
                <w:color w:val="3B3D3D"/>
                <w:kern w:val="18"/>
                <w:szCs w:val="22"/>
              </w:rPr>
              <w:t>575</w:t>
            </w:r>
          </w:p>
        </w:tc>
        <w:tc>
          <w:tcPr>
            <w:tcW w:w="1227" w:type="dxa"/>
            <w:shd w:val="clear" w:color="auto" w:fill="auto"/>
          </w:tcPr>
          <w:p w14:paraId="42CD8E73" w14:textId="24FABA0A" w:rsidR="00466460" w:rsidRPr="00EB7801" w:rsidRDefault="00466460" w:rsidP="00466460">
            <w:pPr>
              <w:jc w:val="center"/>
              <w:rPr>
                <w:rFonts w:cs="Arial"/>
                <w:color w:val="3B3D3D"/>
                <w:kern w:val="18"/>
                <w:szCs w:val="22"/>
              </w:rPr>
            </w:pPr>
            <w:r w:rsidRPr="00466460">
              <w:rPr>
                <w:rFonts w:cs="Arial"/>
                <w:color w:val="3B3D3D"/>
                <w:kern w:val="18"/>
                <w:szCs w:val="22"/>
              </w:rPr>
              <w:t>128</w:t>
            </w:r>
          </w:p>
        </w:tc>
      </w:tr>
      <w:tr w:rsidR="00466460" w:rsidRPr="00EB7801" w14:paraId="52007986" w14:textId="77777777" w:rsidTr="00100998">
        <w:trPr>
          <w:trHeight w:val="251"/>
        </w:trPr>
        <w:tc>
          <w:tcPr>
            <w:tcW w:w="6947" w:type="dxa"/>
            <w:shd w:val="clear" w:color="auto" w:fill="F2F2F2"/>
          </w:tcPr>
          <w:p w14:paraId="5256ABEC" w14:textId="435DA294" w:rsidR="00466460" w:rsidRPr="00EB7801" w:rsidRDefault="00466460" w:rsidP="00466460">
            <w:pPr>
              <w:rPr>
                <w:rFonts w:cs="Arial"/>
                <w:color w:val="3B3D3D"/>
                <w:kern w:val="18"/>
                <w:szCs w:val="22"/>
              </w:rPr>
            </w:pPr>
            <w:r w:rsidRPr="00C8403C">
              <w:rPr>
                <w:rFonts w:cs="Arial"/>
                <w:color w:val="3B3D3D"/>
                <w:kern w:val="18"/>
                <w:szCs w:val="22"/>
              </w:rPr>
              <w:t>I think that the Canadian Armed Forces workplace environment is respectful of all people regardless of cultural heritage</w:t>
            </w:r>
          </w:p>
        </w:tc>
        <w:tc>
          <w:tcPr>
            <w:tcW w:w="833" w:type="dxa"/>
            <w:shd w:val="clear" w:color="auto" w:fill="F2F2F2"/>
            <w:noWrap/>
          </w:tcPr>
          <w:p w14:paraId="620E524D" w14:textId="7A32D22B" w:rsidR="00466460" w:rsidRPr="00EB7801" w:rsidRDefault="00466460" w:rsidP="00466460">
            <w:pPr>
              <w:jc w:val="center"/>
              <w:rPr>
                <w:rFonts w:cs="Arial"/>
                <w:color w:val="3B3D3D"/>
                <w:kern w:val="18"/>
                <w:szCs w:val="22"/>
              </w:rPr>
            </w:pPr>
            <w:r w:rsidRPr="00C8403C">
              <w:rPr>
                <w:rFonts w:cs="Arial"/>
                <w:color w:val="3B3D3D"/>
                <w:kern w:val="18"/>
                <w:szCs w:val="22"/>
              </w:rPr>
              <w:t>539</w:t>
            </w:r>
          </w:p>
        </w:tc>
        <w:tc>
          <w:tcPr>
            <w:tcW w:w="1227" w:type="dxa"/>
            <w:shd w:val="clear" w:color="auto" w:fill="F2F2F2"/>
          </w:tcPr>
          <w:p w14:paraId="5A783E72" w14:textId="764CC595" w:rsidR="00466460" w:rsidRPr="00EB7801" w:rsidRDefault="00466460" w:rsidP="00466460">
            <w:pPr>
              <w:jc w:val="center"/>
              <w:rPr>
                <w:rFonts w:cs="Arial"/>
                <w:color w:val="3B3D3D"/>
                <w:kern w:val="18"/>
                <w:szCs w:val="22"/>
              </w:rPr>
            </w:pPr>
            <w:r w:rsidRPr="00466460">
              <w:rPr>
                <w:rFonts w:cs="Arial"/>
                <w:color w:val="3B3D3D"/>
                <w:kern w:val="18"/>
                <w:szCs w:val="22"/>
              </w:rPr>
              <w:t>128</w:t>
            </w:r>
          </w:p>
        </w:tc>
      </w:tr>
      <w:tr w:rsidR="00466460" w:rsidRPr="00EB7801" w14:paraId="05680A19" w14:textId="77777777" w:rsidTr="006E0B83">
        <w:trPr>
          <w:trHeight w:val="251"/>
        </w:trPr>
        <w:tc>
          <w:tcPr>
            <w:tcW w:w="6947" w:type="dxa"/>
            <w:shd w:val="clear" w:color="auto" w:fill="auto"/>
          </w:tcPr>
          <w:p w14:paraId="1C56E38A" w14:textId="0AB5A3A0" w:rsidR="00466460" w:rsidRPr="00EB7801" w:rsidRDefault="00466460" w:rsidP="00466460">
            <w:pPr>
              <w:rPr>
                <w:rFonts w:cs="Arial"/>
                <w:color w:val="3B3D3D"/>
                <w:kern w:val="18"/>
                <w:szCs w:val="22"/>
              </w:rPr>
            </w:pPr>
            <w:r w:rsidRPr="00C8403C">
              <w:rPr>
                <w:rFonts w:cs="Arial"/>
                <w:color w:val="3B3D3D"/>
                <w:kern w:val="18"/>
                <w:szCs w:val="22"/>
              </w:rPr>
              <w:t>There are people I know who could have a great career in the Canadian Armed Forces</w:t>
            </w:r>
          </w:p>
        </w:tc>
        <w:tc>
          <w:tcPr>
            <w:tcW w:w="833" w:type="dxa"/>
            <w:shd w:val="clear" w:color="auto" w:fill="auto"/>
            <w:noWrap/>
          </w:tcPr>
          <w:p w14:paraId="4C63F7A1" w14:textId="7552E918" w:rsidR="00466460" w:rsidRPr="00EB7801" w:rsidRDefault="00466460" w:rsidP="00466460">
            <w:pPr>
              <w:jc w:val="center"/>
              <w:rPr>
                <w:rFonts w:cs="Arial"/>
                <w:color w:val="3B3D3D"/>
                <w:kern w:val="18"/>
                <w:szCs w:val="22"/>
              </w:rPr>
            </w:pPr>
            <w:r w:rsidRPr="00C8403C">
              <w:rPr>
                <w:rFonts w:cs="Arial"/>
                <w:color w:val="3B3D3D"/>
                <w:kern w:val="18"/>
                <w:szCs w:val="22"/>
              </w:rPr>
              <w:t>499</w:t>
            </w:r>
          </w:p>
        </w:tc>
        <w:tc>
          <w:tcPr>
            <w:tcW w:w="1227" w:type="dxa"/>
            <w:shd w:val="clear" w:color="auto" w:fill="auto"/>
          </w:tcPr>
          <w:p w14:paraId="321FB4CE" w14:textId="3C2AED26" w:rsidR="00466460" w:rsidRPr="00EB7801" w:rsidRDefault="00466460" w:rsidP="00466460">
            <w:pPr>
              <w:jc w:val="center"/>
              <w:rPr>
                <w:rFonts w:cs="Arial"/>
                <w:color w:val="3B3D3D"/>
                <w:kern w:val="18"/>
                <w:szCs w:val="22"/>
              </w:rPr>
            </w:pPr>
            <w:r w:rsidRPr="00466460">
              <w:rPr>
                <w:rFonts w:cs="Arial"/>
                <w:color w:val="3B3D3D"/>
                <w:kern w:val="18"/>
                <w:szCs w:val="22"/>
              </w:rPr>
              <w:t>125</w:t>
            </w:r>
          </w:p>
        </w:tc>
      </w:tr>
      <w:tr w:rsidR="00466460" w:rsidRPr="00EB7801" w14:paraId="40A465AB" w14:textId="77777777" w:rsidTr="00100998">
        <w:trPr>
          <w:trHeight w:val="251"/>
        </w:trPr>
        <w:tc>
          <w:tcPr>
            <w:tcW w:w="6947" w:type="dxa"/>
            <w:shd w:val="clear" w:color="auto" w:fill="F2F2F2"/>
          </w:tcPr>
          <w:p w14:paraId="262CAF6D" w14:textId="08C531DC" w:rsidR="00466460" w:rsidRPr="00EB7801" w:rsidRDefault="00466460" w:rsidP="00466460">
            <w:pPr>
              <w:rPr>
                <w:rFonts w:cs="Arial"/>
                <w:color w:val="3B3D3D"/>
                <w:kern w:val="18"/>
                <w:szCs w:val="22"/>
              </w:rPr>
            </w:pPr>
            <w:r w:rsidRPr="00C8403C">
              <w:rPr>
                <w:rFonts w:cs="Arial"/>
                <w:color w:val="3B3D3D"/>
                <w:kern w:val="18"/>
                <w:szCs w:val="22"/>
              </w:rPr>
              <w:t>There is a wide variety of professions within the Canadian Armed Forces</w:t>
            </w:r>
          </w:p>
        </w:tc>
        <w:tc>
          <w:tcPr>
            <w:tcW w:w="833" w:type="dxa"/>
            <w:shd w:val="clear" w:color="auto" w:fill="F2F2F2"/>
            <w:noWrap/>
          </w:tcPr>
          <w:p w14:paraId="1B52BC5F" w14:textId="10168D61" w:rsidR="00466460" w:rsidRPr="00EB7801" w:rsidRDefault="00466460" w:rsidP="00466460">
            <w:pPr>
              <w:jc w:val="center"/>
              <w:rPr>
                <w:rFonts w:cs="Arial"/>
                <w:color w:val="3B3D3D"/>
                <w:kern w:val="18"/>
                <w:szCs w:val="22"/>
              </w:rPr>
            </w:pPr>
            <w:r w:rsidRPr="00C8403C">
              <w:rPr>
                <w:rFonts w:cs="Arial"/>
                <w:color w:val="3B3D3D"/>
                <w:kern w:val="18"/>
                <w:szCs w:val="22"/>
              </w:rPr>
              <w:t>586</w:t>
            </w:r>
          </w:p>
        </w:tc>
        <w:tc>
          <w:tcPr>
            <w:tcW w:w="1227" w:type="dxa"/>
            <w:shd w:val="clear" w:color="auto" w:fill="F2F2F2"/>
          </w:tcPr>
          <w:p w14:paraId="50113ED6" w14:textId="731A20A5" w:rsidR="00466460" w:rsidRPr="00EB7801" w:rsidRDefault="00466460" w:rsidP="00466460">
            <w:pPr>
              <w:jc w:val="center"/>
              <w:rPr>
                <w:rFonts w:cs="Arial"/>
                <w:color w:val="3B3D3D"/>
                <w:kern w:val="18"/>
                <w:szCs w:val="22"/>
              </w:rPr>
            </w:pPr>
            <w:r w:rsidRPr="00466460">
              <w:rPr>
                <w:rFonts w:cs="Arial"/>
                <w:color w:val="3B3D3D"/>
                <w:kern w:val="18"/>
                <w:szCs w:val="22"/>
              </w:rPr>
              <w:t>122</w:t>
            </w:r>
          </w:p>
        </w:tc>
      </w:tr>
      <w:tr w:rsidR="00466460" w:rsidRPr="00EB7801" w14:paraId="7C7FC197" w14:textId="77777777" w:rsidTr="006E0B83">
        <w:trPr>
          <w:trHeight w:val="251"/>
        </w:trPr>
        <w:tc>
          <w:tcPr>
            <w:tcW w:w="6947" w:type="dxa"/>
            <w:shd w:val="clear" w:color="auto" w:fill="auto"/>
          </w:tcPr>
          <w:p w14:paraId="6787F869" w14:textId="4C3A8E84" w:rsidR="00466460" w:rsidRPr="00EB7801" w:rsidRDefault="00466460" w:rsidP="00466460">
            <w:pPr>
              <w:rPr>
                <w:rFonts w:cs="Arial"/>
                <w:color w:val="3B3D3D"/>
                <w:kern w:val="18"/>
                <w:szCs w:val="22"/>
              </w:rPr>
            </w:pPr>
            <w:r w:rsidRPr="00C8403C">
              <w:rPr>
                <w:rFonts w:cs="Arial"/>
                <w:color w:val="3B3D3D"/>
                <w:kern w:val="18"/>
                <w:szCs w:val="22"/>
              </w:rPr>
              <w:t>People join the Canadian Armed Forces when they have few other options available</w:t>
            </w:r>
          </w:p>
        </w:tc>
        <w:tc>
          <w:tcPr>
            <w:tcW w:w="833" w:type="dxa"/>
            <w:shd w:val="clear" w:color="auto" w:fill="auto"/>
            <w:noWrap/>
          </w:tcPr>
          <w:p w14:paraId="6651CD9A" w14:textId="7D7A3458" w:rsidR="00466460" w:rsidRPr="00EB7801" w:rsidRDefault="00466460" w:rsidP="00466460">
            <w:pPr>
              <w:jc w:val="center"/>
              <w:rPr>
                <w:rFonts w:cs="Arial"/>
                <w:color w:val="3B3D3D"/>
                <w:kern w:val="18"/>
                <w:szCs w:val="22"/>
              </w:rPr>
            </w:pPr>
            <w:r w:rsidRPr="00C8403C">
              <w:rPr>
                <w:rFonts w:cs="Arial"/>
                <w:color w:val="3B3D3D"/>
                <w:kern w:val="18"/>
                <w:szCs w:val="22"/>
              </w:rPr>
              <w:t>428</w:t>
            </w:r>
          </w:p>
        </w:tc>
        <w:tc>
          <w:tcPr>
            <w:tcW w:w="1227" w:type="dxa"/>
            <w:shd w:val="clear" w:color="auto" w:fill="auto"/>
          </w:tcPr>
          <w:p w14:paraId="6B4977A4" w14:textId="19A5D947" w:rsidR="00466460" w:rsidRPr="00EB7801" w:rsidRDefault="00466460" w:rsidP="00466460">
            <w:pPr>
              <w:jc w:val="center"/>
              <w:rPr>
                <w:rFonts w:cs="Arial"/>
                <w:color w:val="3B3D3D"/>
                <w:kern w:val="18"/>
                <w:szCs w:val="22"/>
              </w:rPr>
            </w:pPr>
            <w:r w:rsidRPr="00466460">
              <w:rPr>
                <w:rFonts w:cs="Arial"/>
                <w:color w:val="3B3D3D"/>
                <w:kern w:val="18"/>
                <w:szCs w:val="22"/>
              </w:rPr>
              <w:t>120</w:t>
            </w:r>
          </w:p>
        </w:tc>
      </w:tr>
      <w:tr w:rsidR="00B17177" w:rsidRPr="00EB7801" w14:paraId="7301F73B" w14:textId="77777777" w:rsidTr="00B17177">
        <w:trPr>
          <w:trHeight w:val="280"/>
        </w:trPr>
        <w:tc>
          <w:tcPr>
            <w:tcW w:w="6947" w:type="dxa"/>
            <w:shd w:val="clear" w:color="auto" w:fill="DBE5F1"/>
            <w:vAlign w:val="bottom"/>
            <w:hideMark/>
          </w:tcPr>
          <w:p w14:paraId="27A916CE" w14:textId="77777777" w:rsidR="00B17177" w:rsidRPr="00EB7801" w:rsidRDefault="00B17177" w:rsidP="00B17177">
            <w:pPr>
              <w:rPr>
                <w:rFonts w:cs="Arial"/>
                <w:b/>
                <w:color w:val="3B3D3D"/>
                <w:kern w:val="18"/>
                <w:szCs w:val="22"/>
              </w:rPr>
            </w:pPr>
            <w:r w:rsidRPr="00EB7801">
              <w:rPr>
                <w:rFonts w:cs="Arial"/>
                <w:b/>
                <w:color w:val="3B3D3D"/>
                <w:kern w:val="18"/>
                <w:szCs w:val="22"/>
              </w:rPr>
              <w:t>Those Who Participate in…</w:t>
            </w:r>
          </w:p>
        </w:tc>
        <w:tc>
          <w:tcPr>
            <w:tcW w:w="833" w:type="dxa"/>
            <w:shd w:val="clear" w:color="auto" w:fill="DBE5F1"/>
            <w:noWrap/>
            <w:vAlign w:val="center"/>
          </w:tcPr>
          <w:p w14:paraId="1CDCAC0A" w14:textId="77777777" w:rsidR="00B17177" w:rsidRPr="00EB7801" w:rsidRDefault="00B17177" w:rsidP="00B17177">
            <w:pPr>
              <w:jc w:val="center"/>
              <w:rPr>
                <w:rFonts w:cs="Arial"/>
                <w:b/>
                <w:color w:val="3B3D3D"/>
                <w:kern w:val="18"/>
                <w:szCs w:val="22"/>
              </w:rPr>
            </w:pPr>
          </w:p>
        </w:tc>
        <w:tc>
          <w:tcPr>
            <w:tcW w:w="1227" w:type="dxa"/>
            <w:shd w:val="clear" w:color="auto" w:fill="DBE5F1"/>
            <w:vAlign w:val="center"/>
          </w:tcPr>
          <w:p w14:paraId="58C0AEE2" w14:textId="77777777" w:rsidR="00B17177" w:rsidRPr="00EB7801" w:rsidRDefault="00B17177" w:rsidP="00B17177">
            <w:pPr>
              <w:jc w:val="center"/>
              <w:rPr>
                <w:rFonts w:cs="Arial"/>
                <w:b/>
                <w:color w:val="3B3D3D"/>
                <w:kern w:val="18"/>
                <w:szCs w:val="22"/>
              </w:rPr>
            </w:pPr>
          </w:p>
        </w:tc>
      </w:tr>
      <w:tr w:rsidR="00466460" w:rsidRPr="00EB7801" w14:paraId="2CB8ACFD" w14:textId="77777777" w:rsidTr="00B17177">
        <w:trPr>
          <w:trHeight w:val="260"/>
        </w:trPr>
        <w:tc>
          <w:tcPr>
            <w:tcW w:w="6947" w:type="dxa"/>
            <w:shd w:val="clear" w:color="auto" w:fill="auto"/>
            <w:hideMark/>
          </w:tcPr>
          <w:p w14:paraId="2D767830" w14:textId="35B0B0A3" w:rsidR="00466460" w:rsidRPr="00EB7801" w:rsidRDefault="00466460" w:rsidP="00466460">
            <w:pPr>
              <w:rPr>
                <w:rFonts w:cs="Arial"/>
                <w:color w:val="3B3D3D"/>
                <w:kern w:val="18"/>
                <w:szCs w:val="22"/>
              </w:rPr>
            </w:pPr>
            <w:r w:rsidRPr="006E0B83">
              <w:rPr>
                <w:rFonts w:cs="Arial"/>
                <w:color w:val="3B3D3D"/>
                <w:kern w:val="18"/>
                <w:szCs w:val="22"/>
              </w:rPr>
              <w:t>Sailing</w:t>
            </w:r>
          </w:p>
        </w:tc>
        <w:tc>
          <w:tcPr>
            <w:tcW w:w="833" w:type="dxa"/>
            <w:shd w:val="clear" w:color="auto" w:fill="auto"/>
          </w:tcPr>
          <w:p w14:paraId="34ED96B1" w14:textId="6E1AB621" w:rsidR="00466460" w:rsidRPr="00EB7801" w:rsidRDefault="00466460" w:rsidP="00466460">
            <w:pPr>
              <w:jc w:val="center"/>
              <w:rPr>
                <w:rFonts w:cs="Arial"/>
                <w:color w:val="3B3D3D"/>
                <w:kern w:val="18"/>
                <w:szCs w:val="22"/>
              </w:rPr>
            </w:pPr>
            <w:r w:rsidRPr="006E0B83">
              <w:rPr>
                <w:rFonts w:cs="Arial"/>
                <w:color w:val="3B3D3D"/>
                <w:kern w:val="18"/>
                <w:szCs w:val="22"/>
              </w:rPr>
              <w:t>18</w:t>
            </w:r>
            <w:r>
              <w:rPr>
                <w:rFonts w:cs="Arial"/>
                <w:color w:val="3B3D3D"/>
                <w:kern w:val="18"/>
                <w:szCs w:val="22"/>
              </w:rPr>
              <w:t>*</w:t>
            </w:r>
          </w:p>
        </w:tc>
        <w:tc>
          <w:tcPr>
            <w:tcW w:w="1227" w:type="dxa"/>
            <w:shd w:val="clear" w:color="auto" w:fill="auto"/>
          </w:tcPr>
          <w:p w14:paraId="19BAC232" w14:textId="16B1647F" w:rsidR="00466460" w:rsidRPr="00EB7801" w:rsidRDefault="00466460" w:rsidP="00466460">
            <w:pPr>
              <w:jc w:val="center"/>
              <w:rPr>
                <w:rFonts w:cs="Arial"/>
                <w:color w:val="3B3D3D"/>
                <w:kern w:val="18"/>
                <w:szCs w:val="22"/>
              </w:rPr>
            </w:pPr>
            <w:r w:rsidRPr="00466460">
              <w:rPr>
                <w:rFonts w:cs="Arial"/>
                <w:color w:val="3B3D3D"/>
                <w:kern w:val="18"/>
                <w:szCs w:val="22"/>
              </w:rPr>
              <w:t>235</w:t>
            </w:r>
          </w:p>
        </w:tc>
      </w:tr>
      <w:tr w:rsidR="00466460" w:rsidRPr="00EB7801" w14:paraId="0DF6903C" w14:textId="77777777" w:rsidTr="00B17177">
        <w:trPr>
          <w:trHeight w:val="260"/>
        </w:trPr>
        <w:tc>
          <w:tcPr>
            <w:tcW w:w="6947" w:type="dxa"/>
            <w:shd w:val="clear" w:color="auto" w:fill="F2F2F2"/>
            <w:hideMark/>
          </w:tcPr>
          <w:p w14:paraId="43D141EC" w14:textId="68DDB446" w:rsidR="00466460" w:rsidRPr="00EB7801" w:rsidRDefault="00466460" w:rsidP="00466460">
            <w:pPr>
              <w:rPr>
                <w:rFonts w:cs="Arial"/>
                <w:color w:val="3B3D3D"/>
                <w:kern w:val="18"/>
                <w:szCs w:val="22"/>
              </w:rPr>
            </w:pPr>
            <w:r w:rsidRPr="006E0B83">
              <w:rPr>
                <w:rFonts w:cs="Arial"/>
                <w:color w:val="3B3D3D"/>
                <w:kern w:val="18"/>
                <w:szCs w:val="22"/>
              </w:rPr>
              <w:t>Aviation</w:t>
            </w:r>
          </w:p>
        </w:tc>
        <w:tc>
          <w:tcPr>
            <w:tcW w:w="833" w:type="dxa"/>
            <w:shd w:val="clear" w:color="auto" w:fill="F2F2F2"/>
          </w:tcPr>
          <w:p w14:paraId="4DDAD6AC" w14:textId="11C9F332" w:rsidR="00466460" w:rsidRPr="00EB7801" w:rsidRDefault="00466460" w:rsidP="00466460">
            <w:pPr>
              <w:jc w:val="center"/>
              <w:rPr>
                <w:rFonts w:cs="Arial"/>
                <w:color w:val="3B3D3D"/>
                <w:kern w:val="18"/>
                <w:szCs w:val="22"/>
              </w:rPr>
            </w:pPr>
            <w:r w:rsidRPr="006E0B83">
              <w:rPr>
                <w:rFonts w:cs="Arial"/>
                <w:color w:val="3B3D3D"/>
                <w:kern w:val="18"/>
                <w:szCs w:val="22"/>
              </w:rPr>
              <w:t>26</w:t>
            </w:r>
            <w:r>
              <w:rPr>
                <w:rFonts w:cs="Arial"/>
                <w:color w:val="3B3D3D"/>
                <w:kern w:val="18"/>
                <w:szCs w:val="22"/>
              </w:rPr>
              <w:t>*</w:t>
            </w:r>
          </w:p>
        </w:tc>
        <w:tc>
          <w:tcPr>
            <w:tcW w:w="1227" w:type="dxa"/>
            <w:shd w:val="clear" w:color="auto" w:fill="F2F2F2"/>
          </w:tcPr>
          <w:p w14:paraId="5F6A5974" w14:textId="0EE7D2F4" w:rsidR="00466460" w:rsidRPr="00EB7801" w:rsidRDefault="00466460" w:rsidP="00466460">
            <w:pPr>
              <w:jc w:val="center"/>
              <w:rPr>
                <w:rFonts w:cs="Arial"/>
                <w:color w:val="3B3D3D"/>
                <w:kern w:val="18"/>
                <w:szCs w:val="22"/>
              </w:rPr>
            </w:pPr>
            <w:r w:rsidRPr="00466460">
              <w:rPr>
                <w:rFonts w:cs="Arial"/>
                <w:color w:val="3B3D3D"/>
                <w:kern w:val="18"/>
                <w:szCs w:val="22"/>
              </w:rPr>
              <w:t>232</w:t>
            </w:r>
          </w:p>
        </w:tc>
      </w:tr>
      <w:tr w:rsidR="00466460" w:rsidRPr="00EB7801" w14:paraId="1D8D3EEE" w14:textId="77777777" w:rsidTr="00B17177">
        <w:trPr>
          <w:trHeight w:val="260"/>
        </w:trPr>
        <w:tc>
          <w:tcPr>
            <w:tcW w:w="6947" w:type="dxa"/>
            <w:shd w:val="clear" w:color="auto" w:fill="auto"/>
            <w:hideMark/>
          </w:tcPr>
          <w:p w14:paraId="47080026" w14:textId="25D8CCC8" w:rsidR="00466460" w:rsidRPr="00EB7801" w:rsidRDefault="00466460" w:rsidP="00466460">
            <w:pPr>
              <w:rPr>
                <w:rFonts w:cs="Arial"/>
                <w:color w:val="3B3D3D"/>
                <w:kern w:val="18"/>
                <w:szCs w:val="22"/>
              </w:rPr>
            </w:pPr>
            <w:r w:rsidRPr="006E0B83">
              <w:rPr>
                <w:rFonts w:cs="Arial"/>
                <w:color w:val="3B3D3D"/>
                <w:kern w:val="18"/>
                <w:szCs w:val="22"/>
              </w:rPr>
              <w:t>Amateur radio</w:t>
            </w:r>
          </w:p>
        </w:tc>
        <w:tc>
          <w:tcPr>
            <w:tcW w:w="833" w:type="dxa"/>
            <w:shd w:val="clear" w:color="auto" w:fill="auto"/>
          </w:tcPr>
          <w:p w14:paraId="18FA8E0B" w14:textId="0B838B86" w:rsidR="00466460" w:rsidRPr="00EB7801" w:rsidRDefault="00466460" w:rsidP="00466460">
            <w:pPr>
              <w:jc w:val="center"/>
              <w:rPr>
                <w:rFonts w:cs="Arial"/>
                <w:color w:val="3B3D3D"/>
                <w:kern w:val="18"/>
                <w:szCs w:val="22"/>
              </w:rPr>
            </w:pPr>
            <w:r w:rsidRPr="006E0B83">
              <w:rPr>
                <w:rFonts w:cs="Arial"/>
                <w:color w:val="3B3D3D"/>
                <w:kern w:val="18"/>
                <w:szCs w:val="22"/>
              </w:rPr>
              <w:t>24</w:t>
            </w:r>
            <w:r>
              <w:rPr>
                <w:rFonts w:cs="Arial"/>
                <w:color w:val="3B3D3D"/>
                <w:kern w:val="18"/>
                <w:szCs w:val="22"/>
              </w:rPr>
              <w:t>*</w:t>
            </w:r>
          </w:p>
        </w:tc>
        <w:tc>
          <w:tcPr>
            <w:tcW w:w="1227" w:type="dxa"/>
            <w:shd w:val="clear" w:color="auto" w:fill="auto"/>
          </w:tcPr>
          <w:p w14:paraId="5F280679" w14:textId="5422A650" w:rsidR="00466460" w:rsidRPr="00EB7801" w:rsidRDefault="00466460" w:rsidP="00466460">
            <w:pPr>
              <w:jc w:val="center"/>
              <w:rPr>
                <w:rFonts w:cs="Arial"/>
                <w:color w:val="3B3D3D"/>
                <w:kern w:val="18"/>
                <w:szCs w:val="22"/>
              </w:rPr>
            </w:pPr>
            <w:r w:rsidRPr="00466460">
              <w:rPr>
                <w:rFonts w:cs="Arial"/>
                <w:color w:val="3B3D3D"/>
                <w:kern w:val="18"/>
                <w:szCs w:val="22"/>
              </w:rPr>
              <w:t>192</w:t>
            </w:r>
          </w:p>
        </w:tc>
      </w:tr>
      <w:tr w:rsidR="00466460" w:rsidRPr="00EB7801" w14:paraId="1911C04E" w14:textId="77777777" w:rsidTr="00B17177">
        <w:trPr>
          <w:trHeight w:val="260"/>
        </w:trPr>
        <w:tc>
          <w:tcPr>
            <w:tcW w:w="6947" w:type="dxa"/>
            <w:shd w:val="clear" w:color="auto" w:fill="F2F2F2"/>
            <w:hideMark/>
          </w:tcPr>
          <w:p w14:paraId="4EB3E450" w14:textId="63ABE5AF" w:rsidR="00466460" w:rsidRPr="00EB7801" w:rsidRDefault="00466460" w:rsidP="00466460">
            <w:pPr>
              <w:rPr>
                <w:rFonts w:cs="Arial"/>
                <w:color w:val="3B3D3D"/>
                <w:kern w:val="18"/>
                <w:szCs w:val="22"/>
              </w:rPr>
            </w:pPr>
            <w:r w:rsidRPr="006E0B83">
              <w:rPr>
                <w:rFonts w:cs="Arial"/>
                <w:color w:val="3B3D3D"/>
                <w:kern w:val="18"/>
                <w:szCs w:val="22"/>
              </w:rPr>
              <w:t>A member of the Cadets program</w:t>
            </w:r>
          </w:p>
        </w:tc>
        <w:tc>
          <w:tcPr>
            <w:tcW w:w="833" w:type="dxa"/>
            <w:shd w:val="clear" w:color="auto" w:fill="F2F2F2"/>
          </w:tcPr>
          <w:p w14:paraId="664A9F36" w14:textId="508C5CA9" w:rsidR="00466460" w:rsidRPr="00EB7801" w:rsidRDefault="00466460" w:rsidP="00466460">
            <w:pPr>
              <w:jc w:val="center"/>
              <w:rPr>
                <w:rFonts w:cs="Arial"/>
                <w:color w:val="3B3D3D"/>
                <w:kern w:val="18"/>
                <w:szCs w:val="22"/>
              </w:rPr>
            </w:pPr>
            <w:r w:rsidRPr="006E0B83">
              <w:rPr>
                <w:rFonts w:cs="Arial"/>
                <w:color w:val="3B3D3D"/>
                <w:kern w:val="18"/>
                <w:szCs w:val="22"/>
              </w:rPr>
              <w:t>32</w:t>
            </w:r>
            <w:r>
              <w:rPr>
                <w:rFonts w:cs="Arial"/>
                <w:color w:val="3B3D3D"/>
                <w:kern w:val="18"/>
                <w:szCs w:val="22"/>
              </w:rPr>
              <w:t>*</w:t>
            </w:r>
          </w:p>
        </w:tc>
        <w:tc>
          <w:tcPr>
            <w:tcW w:w="1227" w:type="dxa"/>
            <w:shd w:val="clear" w:color="auto" w:fill="F2F2F2"/>
          </w:tcPr>
          <w:p w14:paraId="57CAC5C3" w14:textId="1F6E1298" w:rsidR="00466460" w:rsidRPr="00EB7801" w:rsidRDefault="00466460" w:rsidP="00466460">
            <w:pPr>
              <w:jc w:val="center"/>
              <w:rPr>
                <w:rFonts w:cs="Arial"/>
                <w:color w:val="3B3D3D"/>
                <w:kern w:val="18"/>
                <w:szCs w:val="22"/>
              </w:rPr>
            </w:pPr>
            <w:r w:rsidRPr="00466460">
              <w:rPr>
                <w:rFonts w:cs="Arial"/>
                <w:color w:val="3B3D3D"/>
                <w:kern w:val="18"/>
                <w:szCs w:val="22"/>
              </w:rPr>
              <w:t>191</w:t>
            </w:r>
          </w:p>
        </w:tc>
      </w:tr>
      <w:tr w:rsidR="00466460" w:rsidRPr="00EB7801" w14:paraId="315750B6" w14:textId="77777777" w:rsidTr="00B17177">
        <w:trPr>
          <w:trHeight w:val="260"/>
        </w:trPr>
        <w:tc>
          <w:tcPr>
            <w:tcW w:w="6947" w:type="dxa"/>
            <w:shd w:val="clear" w:color="auto" w:fill="auto"/>
            <w:hideMark/>
          </w:tcPr>
          <w:p w14:paraId="590B2A7B" w14:textId="7574D0A7" w:rsidR="00466460" w:rsidRPr="00EB7801" w:rsidRDefault="00466460" w:rsidP="00466460">
            <w:pPr>
              <w:rPr>
                <w:rFonts w:cs="Arial"/>
                <w:color w:val="3B3D3D"/>
                <w:kern w:val="18"/>
                <w:szCs w:val="22"/>
              </w:rPr>
            </w:pPr>
            <w:r w:rsidRPr="006E0B83">
              <w:rPr>
                <w:rFonts w:cs="Arial"/>
                <w:color w:val="3B3D3D"/>
                <w:kern w:val="18"/>
                <w:szCs w:val="22"/>
              </w:rPr>
              <w:t>Marksmanship</w:t>
            </w:r>
          </w:p>
        </w:tc>
        <w:tc>
          <w:tcPr>
            <w:tcW w:w="833" w:type="dxa"/>
            <w:shd w:val="clear" w:color="auto" w:fill="auto"/>
          </w:tcPr>
          <w:p w14:paraId="1C6988BA" w14:textId="33CB9616" w:rsidR="00466460" w:rsidRPr="00EB7801" w:rsidRDefault="00466460" w:rsidP="00466460">
            <w:pPr>
              <w:jc w:val="center"/>
              <w:rPr>
                <w:rFonts w:cs="Arial"/>
                <w:color w:val="3B3D3D"/>
                <w:kern w:val="18"/>
                <w:szCs w:val="22"/>
              </w:rPr>
            </w:pPr>
            <w:r w:rsidRPr="006E0B83">
              <w:rPr>
                <w:rFonts w:cs="Arial"/>
                <w:color w:val="3B3D3D"/>
                <w:kern w:val="18"/>
                <w:szCs w:val="22"/>
              </w:rPr>
              <w:t>26</w:t>
            </w:r>
            <w:r>
              <w:rPr>
                <w:rFonts w:cs="Arial"/>
                <w:color w:val="3B3D3D"/>
                <w:kern w:val="18"/>
                <w:szCs w:val="22"/>
              </w:rPr>
              <w:t>*</w:t>
            </w:r>
          </w:p>
        </w:tc>
        <w:tc>
          <w:tcPr>
            <w:tcW w:w="1227" w:type="dxa"/>
            <w:shd w:val="clear" w:color="auto" w:fill="auto"/>
          </w:tcPr>
          <w:p w14:paraId="17AF0B75" w14:textId="1C721498" w:rsidR="00466460" w:rsidRPr="00EB7801" w:rsidRDefault="00466460" w:rsidP="00466460">
            <w:pPr>
              <w:jc w:val="center"/>
              <w:rPr>
                <w:rFonts w:cs="Arial"/>
                <w:color w:val="3B3D3D"/>
                <w:kern w:val="18"/>
                <w:szCs w:val="22"/>
              </w:rPr>
            </w:pPr>
            <w:r w:rsidRPr="00466460">
              <w:rPr>
                <w:rFonts w:cs="Arial"/>
                <w:color w:val="3B3D3D"/>
                <w:kern w:val="18"/>
                <w:szCs w:val="22"/>
              </w:rPr>
              <w:t>162</w:t>
            </w:r>
          </w:p>
        </w:tc>
      </w:tr>
      <w:tr w:rsidR="00466460" w:rsidRPr="00EB7801" w14:paraId="685D4B7E" w14:textId="77777777" w:rsidTr="00B17177">
        <w:trPr>
          <w:trHeight w:val="260"/>
        </w:trPr>
        <w:tc>
          <w:tcPr>
            <w:tcW w:w="6947" w:type="dxa"/>
            <w:shd w:val="clear" w:color="auto" w:fill="F2F2F2"/>
            <w:hideMark/>
          </w:tcPr>
          <w:p w14:paraId="7DC01B59" w14:textId="0CB3F345" w:rsidR="00466460" w:rsidRPr="00EB7801" w:rsidRDefault="00466460" w:rsidP="00466460">
            <w:pPr>
              <w:rPr>
                <w:rFonts w:cs="Arial"/>
                <w:color w:val="3B3D3D"/>
                <w:kern w:val="18"/>
                <w:szCs w:val="22"/>
              </w:rPr>
            </w:pPr>
            <w:r w:rsidRPr="006E0B83">
              <w:rPr>
                <w:rFonts w:cs="Arial"/>
                <w:color w:val="3B3D3D"/>
                <w:kern w:val="18"/>
                <w:szCs w:val="22"/>
              </w:rPr>
              <w:t>A member of Scouts or Girl Guides</w:t>
            </w:r>
          </w:p>
        </w:tc>
        <w:tc>
          <w:tcPr>
            <w:tcW w:w="833" w:type="dxa"/>
            <w:shd w:val="clear" w:color="auto" w:fill="F2F2F2"/>
          </w:tcPr>
          <w:p w14:paraId="4DE61F3D" w14:textId="2449A9E7" w:rsidR="00466460" w:rsidRPr="00EB7801" w:rsidRDefault="00466460" w:rsidP="00466460">
            <w:pPr>
              <w:jc w:val="center"/>
              <w:rPr>
                <w:rFonts w:cs="Arial"/>
                <w:color w:val="3B3D3D"/>
                <w:kern w:val="18"/>
                <w:szCs w:val="22"/>
              </w:rPr>
            </w:pPr>
            <w:r w:rsidRPr="006E0B83">
              <w:rPr>
                <w:rFonts w:cs="Arial"/>
                <w:color w:val="3B3D3D"/>
                <w:kern w:val="18"/>
                <w:szCs w:val="22"/>
              </w:rPr>
              <w:t>25</w:t>
            </w:r>
            <w:r>
              <w:rPr>
                <w:rFonts w:cs="Arial"/>
                <w:color w:val="3B3D3D"/>
                <w:kern w:val="18"/>
                <w:szCs w:val="22"/>
              </w:rPr>
              <w:t>*</w:t>
            </w:r>
          </w:p>
        </w:tc>
        <w:tc>
          <w:tcPr>
            <w:tcW w:w="1227" w:type="dxa"/>
            <w:shd w:val="clear" w:color="auto" w:fill="F2F2F2"/>
          </w:tcPr>
          <w:p w14:paraId="10495562" w14:textId="371A71B7" w:rsidR="00466460" w:rsidRPr="00EB7801" w:rsidRDefault="00466460" w:rsidP="00466460">
            <w:pPr>
              <w:jc w:val="center"/>
              <w:rPr>
                <w:rFonts w:cs="Arial"/>
                <w:color w:val="3B3D3D"/>
                <w:kern w:val="18"/>
                <w:szCs w:val="22"/>
              </w:rPr>
            </w:pPr>
            <w:r w:rsidRPr="00466460">
              <w:rPr>
                <w:rFonts w:cs="Arial"/>
                <w:color w:val="3B3D3D"/>
                <w:kern w:val="18"/>
                <w:szCs w:val="22"/>
              </w:rPr>
              <w:t>158</w:t>
            </w:r>
          </w:p>
        </w:tc>
      </w:tr>
      <w:tr w:rsidR="00466460" w:rsidRPr="00EB7801" w14:paraId="579038A1" w14:textId="77777777" w:rsidTr="00B17177">
        <w:trPr>
          <w:trHeight w:val="260"/>
        </w:trPr>
        <w:tc>
          <w:tcPr>
            <w:tcW w:w="6947" w:type="dxa"/>
            <w:shd w:val="clear" w:color="auto" w:fill="auto"/>
            <w:hideMark/>
          </w:tcPr>
          <w:p w14:paraId="5E261822" w14:textId="75FAEE98" w:rsidR="00466460" w:rsidRPr="00EB7801" w:rsidRDefault="00466460" w:rsidP="00466460">
            <w:pPr>
              <w:rPr>
                <w:rFonts w:cs="Arial"/>
                <w:color w:val="3B3D3D"/>
                <w:kern w:val="18"/>
                <w:szCs w:val="22"/>
              </w:rPr>
            </w:pPr>
            <w:r w:rsidRPr="006E0B83">
              <w:rPr>
                <w:rFonts w:cs="Arial"/>
                <w:color w:val="3B3D3D"/>
                <w:kern w:val="18"/>
                <w:szCs w:val="22"/>
              </w:rPr>
              <w:t>Hunting and/or Fishing</w:t>
            </w:r>
          </w:p>
        </w:tc>
        <w:tc>
          <w:tcPr>
            <w:tcW w:w="833" w:type="dxa"/>
            <w:shd w:val="clear" w:color="auto" w:fill="auto"/>
          </w:tcPr>
          <w:p w14:paraId="7678B7C0" w14:textId="3907C993" w:rsidR="00466460" w:rsidRPr="00EB7801" w:rsidRDefault="00466460" w:rsidP="00466460">
            <w:pPr>
              <w:jc w:val="center"/>
              <w:rPr>
                <w:rFonts w:cs="Arial"/>
                <w:color w:val="3B3D3D"/>
                <w:kern w:val="18"/>
                <w:szCs w:val="22"/>
              </w:rPr>
            </w:pPr>
            <w:r w:rsidRPr="006E0B83">
              <w:rPr>
                <w:rFonts w:cs="Arial"/>
                <w:color w:val="3B3D3D"/>
                <w:kern w:val="18"/>
                <w:szCs w:val="22"/>
              </w:rPr>
              <w:t>56</w:t>
            </w:r>
            <w:r>
              <w:rPr>
                <w:rFonts w:cs="Arial"/>
                <w:color w:val="3B3D3D"/>
                <w:kern w:val="18"/>
                <w:szCs w:val="22"/>
              </w:rPr>
              <w:t>*</w:t>
            </w:r>
          </w:p>
        </w:tc>
        <w:tc>
          <w:tcPr>
            <w:tcW w:w="1227" w:type="dxa"/>
            <w:shd w:val="clear" w:color="auto" w:fill="auto"/>
          </w:tcPr>
          <w:p w14:paraId="102E3411" w14:textId="088B2247" w:rsidR="00466460" w:rsidRPr="00EB7801" w:rsidRDefault="00466460" w:rsidP="00466460">
            <w:pPr>
              <w:jc w:val="center"/>
              <w:rPr>
                <w:rFonts w:cs="Arial"/>
                <w:color w:val="3B3D3D"/>
                <w:kern w:val="18"/>
                <w:szCs w:val="22"/>
              </w:rPr>
            </w:pPr>
            <w:r w:rsidRPr="00466460">
              <w:rPr>
                <w:rFonts w:cs="Arial"/>
                <w:color w:val="3B3D3D"/>
                <w:kern w:val="18"/>
                <w:szCs w:val="22"/>
              </w:rPr>
              <w:t>147</w:t>
            </w:r>
          </w:p>
        </w:tc>
      </w:tr>
      <w:tr w:rsidR="00466460" w:rsidRPr="00EB7801" w14:paraId="4BA52A5B" w14:textId="77777777" w:rsidTr="00B17177">
        <w:trPr>
          <w:trHeight w:val="260"/>
        </w:trPr>
        <w:tc>
          <w:tcPr>
            <w:tcW w:w="6947" w:type="dxa"/>
            <w:shd w:val="clear" w:color="auto" w:fill="F2F2F2"/>
            <w:hideMark/>
          </w:tcPr>
          <w:p w14:paraId="52D96B21" w14:textId="5E990E3B" w:rsidR="00466460" w:rsidRPr="00EB7801" w:rsidRDefault="00466460" w:rsidP="00466460">
            <w:pPr>
              <w:rPr>
                <w:rFonts w:cs="Arial"/>
                <w:color w:val="3B3D3D"/>
                <w:kern w:val="18"/>
                <w:szCs w:val="22"/>
              </w:rPr>
            </w:pPr>
            <w:r w:rsidRPr="006E0B83">
              <w:rPr>
                <w:rFonts w:cs="Arial"/>
                <w:color w:val="3B3D3D"/>
                <w:kern w:val="18"/>
                <w:szCs w:val="22"/>
              </w:rPr>
              <w:t>Canoeing</w:t>
            </w:r>
          </w:p>
        </w:tc>
        <w:tc>
          <w:tcPr>
            <w:tcW w:w="833" w:type="dxa"/>
            <w:shd w:val="clear" w:color="auto" w:fill="F2F2F2"/>
          </w:tcPr>
          <w:p w14:paraId="79EFA761" w14:textId="7ACCF141" w:rsidR="00466460" w:rsidRPr="00EB7801" w:rsidRDefault="00466460" w:rsidP="00466460">
            <w:pPr>
              <w:jc w:val="center"/>
              <w:rPr>
                <w:rFonts w:cs="Arial"/>
                <w:color w:val="3B3D3D"/>
                <w:kern w:val="18"/>
                <w:szCs w:val="22"/>
              </w:rPr>
            </w:pPr>
            <w:r w:rsidRPr="006E0B83">
              <w:rPr>
                <w:rFonts w:cs="Arial"/>
                <w:color w:val="3B3D3D"/>
                <w:kern w:val="18"/>
                <w:szCs w:val="22"/>
              </w:rPr>
              <w:t>53</w:t>
            </w:r>
            <w:r>
              <w:rPr>
                <w:rFonts w:cs="Arial"/>
                <w:color w:val="3B3D3D"/>
                <w:kern w:val="18"/>
                <w:szCs w:val="22"/>
              </w:rPr>
              <w:t>*</w:t>
            </w:r>
          </w:p>
        </w:tc>
        <w:tc>
          <w:tcPr>
            <w:tcW w:w="1227" w:type="dxa"/>
            <w:shd w:val="clear" w:color="auto" w:fill="F2F2F2"/>
          </w:tcPr>
          <w:p w14:paraId="79F51EA2" w14:textId="3734DA52" w:rsidR="00466460" w:rsidRPr="00EB7801" w:rsidRDefault="00466460" w:rsidP="00466460">
            <w:pPr>
              <w:jc w:val="center"/>
              <w:rPr>
                <w:rFonts w:cs="Arial"/>
                <w:color w:val="3B3D3D"/>
                <w:kern w:val="18"/>
                <w:szCs w:val="22"/>
              </w:rPr>
            </w:pPr>
            <w:r w:rsidRPr="00466460">
              <w:rPr>
                <w:rFonts w:cs="Arial"/>
                <w:color w:val="3B3D3D"/>
                <w:kern w:val="18"/>
                <w:szCs w:val="22"/>
              </w:rPr>
              <w:t>144</w:t>
            </w:r>
          </w:p>
        </w:tc>
      </w:tr>
      <w:tr w:rsidR="00466460" w:rsidRPr="00EB7801" w14:paraId="762A9711" w14:textId="77777777" w:rsidTr="00160E08">
        <w:trPr>
          <w:trHeight w:val="260"/>
        </w:trPr>
        <w:tc>
          <w:tcPr>
            <w:tcW w:w="6947" w:type="dxa"/>
            <w:shd w:val="clear" w:color="auto" w:fill="auto"/>
          </w:tcPr>
          <w:p w14:paraId="345FBD3C" w14:textId="12DBF441" w:rsidR="00466460" w:rsidRPr="00EB7801" w:rsidRDefault="00466460" w:rsidP="00466460">
            <w:pPr>
              <w:rPr>
                <w:rFonts w:cs="Arial"/>
                <w:color w:val="3B3D3D"/>
                <w:kern w:val="18"/>
                <w:szCs w:val="22"/>
              </w:rPr>
            </w:pPr>
            <w:r w:rsidRPr="006E0B83">
              <w:rPr>
                <w:rFonts w:cs="Arial"/>
                <w:color w:val="3B3D3D"/>
                <w:kern w:val="18"/>
                <w:szCs w:val="22"/>
              </w:rPr>
              <w:t>Cycling</w:t>
            </w:r>
          </w:p>
        </w:tc>
        <w:tc>
          <w:tcPr>
            <w:tcW w:w="833" w:type="dxa"/>
            <w:shd w:val="clear" w:color="auto" w:fill="auto"/>
          </w:tcPr>
          <w:p w14:paraId="57EB7BB1" w14:textId="1B362C65" w:rsidR="00466460" w:rsidRPr="00EB7801" w:rsidRDefault="00466460" w:rsidP="00466460">
            <w:pPr>
              <w:jc w:val="center"/>
              <w:rPr>
                <w:rFonts w:cs="Arial"/>
                <w:color w:val="3B3D3D"/>
                <w:kern w:val="18"/>
                <w:szCs w:val="22"/>
              </w:rPr>
            </w:pPr>
            <w:r w:rsidRPr="006E0B83">
              <w:rPr>
                <w:rFonts w:cs="Arial"/>
                <w:color w:val="3B3D3D"/>
                <w:kern w:val="18"/>
                <w:szCs w:val="22"/>
              </w:rPr>
              <w:t>150</w:t>
            </w:r>
          </w:p>
        </w:tc>
        <w:tc>
          <w:tcPr>
            <w:tcW w:w="1227" w:type="dxa"/>
            <w:shd w:val="clear" w:color="auto" w:fill="auto"/>
          </w:tcPr>
          <w:p w14:paraId="7FF5076B" w14:textId="332604EF" w:rsidR="00466460" w:rsidRPr="00EB7801" w:rsidRDefault="00466460" w:rsidP="00466460">
            <w:pPr>
              <w:jc w:val="center"/>
              <w:rPr>
                <w:rFonts w:cs="Arial"/>
                <w:color w:val="3B3D3D"/>
                <w:kern w:val="18"/>
                <w:szCs w:val="22"/>
              </w:rPr>
            </w:pPr>
            <w:r w:rsidRPr="00466460">
              <w:rPr>
                <w:rFonts w:cs="Arial"/>
                <w:color w:val="3B3D3D"/>
                <w:kern w:val="18"/>
                <w:szCs w:val="22"/>
              </w:rPr>
              <w:t>136</w:t>
            </w:r>
          </w:p>
        </w:tc>
      </w:tr>
      <w:tr w:rsidR="00466460" w:rsidRPr="00EB7801" w14:paraId="418E37F3" w14:textId="77777777" w:rsidTr="00B17177">
        <w:trPr>
          <w:trHeight w:val="260"/>
        </w:trPr>
        <w:tc>
          <w:tcPr>
            <w:tcW w:w="6947" w:type="dxa"/>
            <w:shd w:val="clear" w:color="auto" w:fill="F2F2F2"/>
          </w:tcPr>
          <w:p w14:paraId="093F3811" w14:textId="0851DCD0" w:rsidR="00466460" w:rsidRPr="00EB7801" w:rsidRDefault="00466460" w:rsidP="00466460">
            <w:pPr>
              <w:rPr>
                <w:rFonts w:cs="Arial"/>
                <w:color w:val="3B3D3D"/>
                <w:kern w:val="18"/>
                <w:szCs w:val="22"/>
              </w:rPr>
            </w:pPr>
            <w:r w:rsidRPr="006E0B83">
              <w:rPr>
                <w:rFonts w:cs="Arial"/>
                <w:color w:val="3B3D3D"/>
                <w:kern w:val="18"/>
                <w:szCs w:val="22"/>
              </w:rPr>
              <w:t>Vehicle Restoration</w:t>
            </w:r>
          </w:p>
        </w:tc>
        <w:tc>
          <w:tcPr>
            <w:tcW w:w="833" w:type="dxa"/>
            <w:shd w:val="clear" w:color="auto" w:fill="F2F2F2"/>
          </w:tcPr>
          <w:p w14:paraId="59569A6C" w14:textId="23503730" w:rsidR="00466460" w:rsidRPr="00EB7801" w:rsidRDefault="00466460" w:rsidP="00466460">
            <w:pPr>
              <w:jc w:val="center"/>
              <w:rPr>
                <w:rFonts w:cs="Arial"/>
                <w:color w:val="3B3D3D"/>
                <w:kern w:val="18"/>
                <w:szCs w:val="22"/>
              </w:rPr>
            </w:pPr>
            <w:r w:rsidRPr="006E0B83">
              <w:rPr>
                <w:rFonts w:cs="Arial"/>
                <w:color w:val="3B3D3D"/>
                <w:kern w:val="18"/>
                <w:szCs w:val="22"/>
              </w:rPr>
              <w:t>33</w:t>
            </w:r>
            <w:r>
              <w:rPr>
                <w:rFonts w:cs="Arial"/>
                <w:color w:val="3B3D3D"/>
                <w:kern w:val="18"/>
                <w:szCs w:val="22"/>
              </w:rPr>
              <w:t>*</w:t>
            </w:r>
          </w:p>
        </w:tc>
        <w:tc>
          <w:tcPr>
            <w:tcW w:w="1227" w:type="dxa"/>
            <w:shd w:val="clear" w:color="auto" w:fill="F2F2F2"/>
          </w:tcPr>
          <w:p w14:paraId="6A6F0E8D" w14:textId="6BDA318C" w:rsidR="00466460" w:rsidRPr="00EB7801" w:rsidRDefault="00466460" w:rsidP="00466460">
            <w:pPr>
              <w:jc w:val="center"/>
              <w:rPr>
                <w:rFonts w:cs="Arial"/>
                <w:color w:val="3B3D3D"/>
                <w:kern w:val="18"/>
                <w:szCs w:val="22"/>
              </w:rPr>
            </w:pPr>
            <w:r w:rsidRPr="00466460">
              <w:rPr>
                <w:rFonts w:cs="Arial"/>
                <w:color w:val="3B3D3D"/>
                <w:kern w:val="18"/>
                <w:szCs w:val="22"/>
              </w:rPr>
              <w:t>120</w:t>
            </w:r>
          </w:p>
        </w:tc>
      </w:tr>
      <w:tr w:rsidR="00B17177" w:rsidRPr="00EB7801" w14:paraId="64BCC00B" w14:textId="77777777" w:rsidTr="00B17177">
        <w:trPr>
          <w:trHeight w:val="280"/>
        </w:trPr>
        <w:tc>
          <w:tcPr>
            <w:tcW w:w="6947" w:type="dxa"/>
            <w:shd w:val="clear" w:color="auto" w:fill="DBE5F1"/>
            <w:vAlign w:val="bottom"/>
            <w:hideMark/>
          </w:tcPr>
          <w:p w14:paraId="1A56C87E" w14:textId="77777777" w:rsidR="00B17177" w:rsidRPr="00EB7801" w:rsidRDefault="00B17177" w:rsidP="00B17177">
            <w:pPr>
              <w:rPr>
                <w:rFonts w:cs="Arial"/>
                <w:b/>
                <w:color w:val="3B3D3D"/>
                <w:kern w:val="18"/>
                <w:szCs w:val="22"/>
              </w:rPr>
            </w:pPr>
            <w:r w:rsidRPr="00EB7801">
              <w:rPr>
                <w:rFonts w:cs="Arial"/>
                <w:b/>
                <w:color w:val="3B3D3D"/>
                <w:kern w:val="18"/>
                <w:szCs w:val="22"/>
              </w:rPr>
              <w:lastRenderedPageBreak/>
              <w:t>Among Those Who Think the Best Reason to Join is…</w:t>
            </w:r>
          </w:p>
        </w:tc>
        <w:tc>
          <w:tcPr>
            <w:tcW w:w="833" w:type="dxa"/>
            <w:shd w:val="clear" w:color="auto" w:fill="DBE5F1"/>
            <w:noWrap/>
            <w:vAlign w:val="center"/>
          </w:tcPr>
          <w:p w14:paraId="0E563EAD" w14:textId="77777777" w:rsidR="00B17177" w:rsidRPr="00EB7801" w:rsidRDefault="00B17177" w:rsidP="00B17177">
            <w:pPr>
              <w:jc w:val="center"/>
              <w:rPr>
                <w:rFonts w:cs="Arial"/>
                <w:b/>
                <w:color w:val="3B3D3D"/>
                <w:kern w:val="18"/>
                <w:szCs w:val="22"/>
              </w:rPr>
            </w:pPr>
          </w:p>
        </w:tc>
        <w:tc>
          <w:tcPr>
            <w:tcW w:w="1227" w:type="dxa"/>
            <w:shd w:val="clear" w:color="auto" w:fill="DBE5F1"/>
            <w:vAlign w:val="center"/>
          </w:tcPr>
          <w:p w14:paraId="1DAF2F78" w14:textId="77777777" w:rsidR="00B17177" w:rsidRPr="00EB7801" w:rsidRDefault="00B17177" w:rsidP="00B17177">
            <w:pPr>
              <w:jc w:val="center"/>
              <w:rPr>
                <w:rFonts w:cs="Arial"/>
                <w:b/>
                <w:color w:val="3B3D3D"/>
                <w:kern w:val="18"/>
                <w:szCs w:val="22"/>
              </w:rPr>
            </w:pPr>
          </w:p>
        </w:tc>
      </w:tr>
      <w:tr w:rsidR="00466460" w:rsidRPr="00EB7801" w14:paraId="18CD466F" w14:textId="77777777" w:rsidTr="00B17177">
        <w:trPr>
          <w:trHeight w:val="260"/>
        </w:trPr>
        <w:tc>
          <w:tcPr>
            <w:tcW w:w="6947" w:type="dxa"/>
            <w:shd w:val="clear" w:color="auto" w:fill="auto"/>
            <w:hideMark/>
          </w:tcPr>
          <w:p w14:paraId="382061B4" w14:textId="26B1600D" w:rsidR="00466460" w:rsidRPr="00EB7801" w:rsidRDefault="00466460" w:rsidP="00466460">
            <w:pPr>
              <w:rPr>
                <w:rFonts w:cs="Arial"/>
                <w:color w:val="3B3D3D"/>
                <w:kern w:val="18"/>
                <w:szCs w:val="22"/>
              </w:rPr>
            </w:pPr>
            <w:r w:rsidRPr="006E0B83">
              <w:rPr>
                <w:rFonts w:cs="Arial"/>
                <w:color w:val="3B3D3D"/>
                <w:kern w:val="18"/>
                <w:szCs w:val="22"/>
              </w:rPr>
              <w:t>The possibility of having to be in combat</w:t>
            </w:r>
          </w:p>
        </w:tc>
        <w:tc>
          <w:tcPr>
            <w:tcW w:w="833" w:type="dxa"/>
            <w:shd w:val="clear" w:color="auto" w:fill="auto"/>
          </w:tcPr>
          <w:p w14:paraId="4D510BF5" w14:textId="4F038921" w:rsidR="00466460" w:rsidRPr="00EB7801" w:rsidRDefault="00466460" w:rsidP="00466460">
            <w:pPr>
              <w:jc w:val="center"/>
              <w:rPr>
                <w:rFonts w:cs="Arial"/>
                <w:color w:val="3B3D3D"/>
                <w:kern w:val="18"/>
                <w:szCs w:val="22"/>
              </w:rPr>
            </w:pPr>
            <w:r w:rsidRPr="006E0B83">
              <w:rPr>
                <w:rFonts w:cs="Arial"/>
                <w:color w:val="3B3D3D"/>
                <w:kern w:val="18"/>
                <w:szCs w:val="22"/>
              </w:rPr>
              <w:t>95</w:t>
            </w:r>
            <w:r>
              <w:rPr>
                <w:rFonts w:cs="Arial"/>
                <w:color w:val="3B3D3D"/>
                <w:kern w:val="18"/>
                <w:szCs w:val="22"/>
              </w:rPr>
              <w:t>*</w:t>
            </w:r>
          </w:p>
        </w:tc>
        <w:tc>
          <w:tcPr>
            <w:tcW w:w="1227" w:type="dxa"/>
            <w:shd w:val="clear" w:color="auto" w:fill="auto"/>
          </w:tcPr>
          <w:p w14:paraId="3944A07A" w14:textId="6DE8BA59" w:rsidR="00466460" w:rsidRPr="00EB7801" w:rsidRDefault="00466460" w:rsidP="00466460">
            <w:pPr>
              <w:jc w:val="center"/>
              <w:rPr>
                <w:rFonts w:cs="Arial"/>
                <w:color w:val="3B3D3D"/>
                <w:kern w:val="18"/>
                <w:szCs w:val="22"/>
              </w:rPr>
            </w:pPr>
            <w:r w:rsidRPr="00466460">
              <w:rPr>
                <w:rFonts w:cs="Arial"/>
                <w:color w:val="3B3D3D"/>
                <w:kern w:val="18"/>
                <w:szCs w:val="22"/>
              </w:rPr>
              <w:t>125</w:t>
            </w:r>
          </w:p>
        </w:tc>
      </w:tr>
      <w:tr w:rsidR="00466460" w:rsidRPr="00EB7801" w14:paraId="20F5C535" w14:textId="77777777" w:rsidTr="00B17177">
        <w:trPr>
          <w:trHeight w:val="260"/>
        </w:trPr>
        <w:tc>
          <w:tcPr>
            <w:tcW w:w="6947" w:type="dxa"/>
            <w:shd w:val="clear" w:color="auto" w:fill="F2F2F2"/>
            <w:hideMark/>
          </w:tcPr>
          <w:p w14:paraId="1613C933" w14:textId="481104B2" w:rsidR="00466460" w:rsidRPr="00EB7801" w:rsidRDefault="00466460" w:rsidP="00466460">
            <w:pPr>
              <w:rPr>
                <w:rFonts w:cs="Arial"/>
                <w:color w:val="3B3D3D"/>
                <w:kern w:val="18"/>
                <w:szCs w:val="22"/>
              </w:rPr>
            </w:pPr>
            <w:r w:rsidRPr="006E0B83">
              <w:rPr>
                <w:rFonts w:cs="Arial"/>
                <w:color w:val="3B3D3D"/>
                <w:kern w:val="18"/>
                <w:szCs w:val="22"/>
              </w:rPr>
              <w:t>Training</w:t>
            </w:r>
          </w:p>
        </w:tc>
        <w:tc>
          <w:tcPr>
            <w:tcW w:w="833" w:type="dxa"/>
            <w:shd w:val="clear" w:color="auto" w:fill="F2F2F2"/>
          </w:tcPr>
          <w:p w14:paraId="101A57D6" w14:textId="7AA6D664" w:rsidR="00466460" w:rsidRPr="00EB7801" w:rsidRDefault="00466460" w:rsidP="00466460">
            <w:pPr>
              <w:jc w:val="center"/>
              <w:rPr>
                <w:rFonts w:cs="Arial"/>
                <w:color w:val="3B3D3D"/>
                <w:kern w:val="18"/>
                <w:szCs w:val="22"/>
              </w:rPr>
            </w:pPr>
            <w:r w:rsidRPr="006E0B83">
              <w:rPr>
                <w:rFonts w:cs="Arial"/>
                <w:color w:val="3B3D3D"/>
                <w:kern w:val="18"/>
                <w:szCs w:val="22"/>
              </w:rPr>
              <w:t>135</w:t>
            </w:r>
          </w:p>
        </w:tc>
        <w:tc>
          <w:tcPr>
            <w:tcW w:w="1227" w:type="dxa"/>
            <w:shd w:val="clear" w:color="auto" w:fill="F2F2F2"/>
          </w:tcPr>
          <w:p w14:paraId="5DA869F5" w14:textId="3EA26B9B" w:rsidR="00466460" w:rsidRPr="00EB7801" w:rsidRDefault="00466460" w:rsidP="00466460">
            <w:pPr>
              <w:jc w:val="center"/>
              <w:rPr>
                <w:rFonts w:cs="Arial"/>
                <w:color w:val="3B3D3D"/>
                <w:kern w:val="18"/>
                <w:szCs w:val="22"/>
              </w:rPr>
            </w:pPr>
            <w:r w:rsidRPr="00466460">
              <w:rPr>
                <w:rFonts w:cs="Arial"/>
                <w:color w:val="3B3D3D"/>
                <w:kern w:val="18"/>
                <w:szCs w:val="22"/>
              </w:rPr>
              <w:t>124</w:t>
            </w:r>
          </w:p>
        </w:tc>
      </w:tr>
      <w:tr w:rsidR="00466460" w:rsidRPr="00EB7801" w14:paraId="1AE422B0" w14:textId="77777777" w:rsidTr="00B17177">
        <w:trPr>
          <w:trHeight w:val="260"/>
        </w:trPr>
        <w:tc>
          <w:tcPr>
            <w:tcW w:w="6947" w:type="dxa"/>
            <w:shd w:val="clear" w:color="auto" w:fill="auto"/>
            <w:hideMark/>
          </w:tcPr>
          <w:p w14:paraId="0F9B36A2" w14:textId="3C8D9DBA" w:rsidR="00466460" w:rsidRPr="00EB7801" w:rsidRDefault="00466460" w:rsidP="00466460">
            <w:pPr>
              <w:rPr>
                <w:rFonts w:cs="Arial"/>
                <w:color w:val="3B3D3D"/>
                <w:kern w:val="18"/>
                <w:szCs w:val="22"/>
              </w:rPr>
            </w:pPr>
            <w:r w:rsidRPr="006E0B83">
              <w:rPr>
                <w:rFonts w:cs="Arial"/>
                <w:color w:val="3B3D3D"/>
                <w:kern w:val="18"/>
                <w:szCs w:val="22"/>
              </w:rPr>
              <w:t>Opportunities for career advancement</w:t>
            </w:r>
          </w:p>
        </w:tc>
        <w:tc>
          <w:tcPr>
            <w:tcW w:w="833" w:type="dxa"/>
            <w:shd w:val="clear" w:color="auto" w:fill="auto"/>
          </w:tcPr>
          <w:p w14:paraId="508B970E" w14:textId="3D0FE37E" w:rsidR="00466460" w:rsidRPr="00EB7801" w:rsidRDefault="00466460" w:rsidP="00466460">
            <w:pPr>
              <w:jc w:val="center"/>
              <w:rPr>
                <w:rFonts w:cs="Arial"/>
                <w:color w:val="3B3D3D"/>
                <w:kern w:val="18"/>
                <w:szCs w:val="22"/>
              </w:rPr>
            </w:pPr>
            <w:r w:rsidRPr="006E0B83">
              <w:rPr>
                <w:rFonts w:cs="Arial"/>
                <w:color w:val="3B3D3D"/>
                <w:kern w:val="18"/>
                <w:szCs w:val="22"/>
              </w:rPr>
              <w:t>138</w:t>
            </w:r>
          </w:p>
        </w:tc>
        <w:tc>
          <w:tcPr>
            <w:tcW w:w="1227" w:type="dxa"/>
            <w:shd w:val="clear" w:color="auto" w:fill="auto"/>
          </w:tcPr>
          <w:p w14:paraId="162EC264" w14:textId="3B12C85A" w:rsidR="00466460" w:rsidRPr="00EB7801" w:rsidRDefault="00466460" w:rsidP="00466460">
            <w:pPr>
              <w:jc w:val="center"/>
              <w:rPr>
                <w:rFonts w:cs="Arial"/>
                <w:color w:val="3B3D3D"/>
                <w:kern w:val="18"/>
                <w:szCs w:val="22"/>
              </w:rPr>
            </w:pPr>
            <w:r w:rsidRPr="00466460">
              <w:rPr>
                <w:rFonts w:cs="Arial"/>
                <w:color w:val="3B3D3D"/>
                <w:kern w:val="18"/>
                <w:szCs w:val="22"/>
              </w:rPr>
              <w:t>121</w:t>
            </w:r>
          </w:p>
        </w:tc>
      </w:tr>
      <w:tr w:rsidR="00466460" w:rsidRPr="00EB7801" w14:paraId="5C7C65D2" w14:textId="77777777" w:rsidTr="00B17177">
        <w:trPr>
          <w:trHeight w:val="260"/>
        </w:trPr>
        <w:tc>
          <w:tcPr>
            <w:tcW w:w="6947" w:type="dxa"/>
            <w:shd w:val="clear" w:color="auto" w:fill="F2F2F2"/>
            <w:hideMark/>
          </w:tcPr>
          <w:p w14:paraId="3D1381CB" w14:textId="345B0443" w:rsidR="00466460" w:rsidRPr="00EB7801" w:rsidRDefault="00466460" w:rsidP="00466460">
            <w:pPr>
              <w:rPr>
                <w:rFonts w:cs="Arial"/>
                <w:color w:val="3B3D3D"/>
                <w:kern w:val="18"/>
                <w:szCs w:val="22"/>
              </w:rPr>
            </w:pPr>
            <w:r w:rsidRPr="006E0B83">
              <w:rPr>
                <w:rFonts w:cs="Arial"/>
                <w:color w:val="3B3D3D"/>
                <w:kern w:val="18"/>
                <w:szCs w:val="22"/>
              </w:rPr>
              <w:t>Serving the country</w:t>
            </w:r>
          </w:p>
        </w:tc>
        <w:tc>
          <w:tcPr>
            <w:tcW w:w="833" w:type="dxa"/>
            <w:shd w:val="clear" w:color="auto" w:fill="F2F2F2"/>
          </w:tcPr>
          <w:p w14:paraId="30672A01" w14:textId="1D7F1E3C" w:rsidR="00466460" w:rsidRPr="00EB7801" w:rsidRDefault="00466460" w:rsidP="00466460">
            <w:pPr>
              <w:jc w:val="center"/>
              <w:rPr>
                <w:rFonts w:cs="Arial"/>
                <w:color w:val="3B3D3D"/>
                <w:kern w:val="18"/>
                <w:szCs w:val="22"/>
              </w:rPr>
            </w:pPr>
            <w:r w:rsidRPr="006E0B83">
              <w:rPr>
                <w:rFonts w:cs="Arial"/>
                <w:color w:val="3B3D3D"/>
                <w:kern w:val="18"/>
                <w:szCs w:val="22"/>
              </w:rPr>
              <w:t>200</w:t>
            </w:r>
          </w:p>
        </w:tc>
        <w:tc>
          <w:tcPr>
            <w:tcW w:w="1227" w:type="dxa"/>
            <w:shd w:val="clear" w:color="auto" w:fill="F2F2F2"/>
          </w:tcPr>
          <w:p w14:paraId="00C3395D" w14:textId="52BE2C60" w:rsidR="00466460" w:rsidRPr="00EB7801" w:rsidRDefault="00466460" w:rsidP="00466460">
            <w:pPr>
              <w:jc w:val="center"/>
              <w:rPr>
                <w:rFonts w:cs="Arial"/>
                <w:color w:val="3B3D3D"/>
                <w:kern w:val="18"/>
                <w:szCs w:val="22"/>
              </w:rPr>
            </w:pPr>
            <w:r w:rsidRPr="00466460">
              <w:rPr>
                <w:rFonts w:cs="Arial"/>
                <w:color w:val="3B3D3D"/>
                <w:kern w:val="18"/>
                <w:szCs w:val="22"/>
              </w:rPr>
              <w:t>117</w:t>
            </w:r>
          </w:p>
        </w:tc>
      </w:tr>
      <w:tr w:rsidR="00466460" w:rsidRPr="00EB7801" w14:paraId="3308E175" w14:textId="77777777" w:rsidTr="00B17177">
        <w:trPr>
          <w:trHeight w:val="260"/>
        </w:trPr>
        <w:tc>
          <w:tcPr>
            <w:tcW w:w="6947" w:type="dxa"/>
            <w:shd w:val="clear" w:color="auto" w:fill="auto"/>
            <w:hideMark/>
          </w:tcPr>
          <w:p w14:paraId="2B5B1C9B" w14:textId="126BF97A" w:rsidR="00466460" w:rsidRPr="00EB7801" w:rsidRDefault="00466460" w:rsidP="00466460">
            <w:pPr>
              <w:rPr>
                <w:rFonts w:cs="Arial"/>
                <w:color w:val="3B3D3D"/>
                <w:kern w:val="18"/>
                <w:szCs w:val="22"/>
              </w:rPr>
            </w:pPr>
            <w:r w:rsidRPr="006E0B83">
              <w:rPr>
                <w:rFonts w:cs="Arial"/>
                <w:color w:val="3B3D3D"/>
                <w:kern w:val="18"/>
                <w:szCs w:val="22"/>
              </w:rPr>
              <w:t>Job security</w:t>
            </w:r>
          </w:p>
        </w:tc>
        <w:tc>
          <w:tcPr>
            <w:tcW w:w="833" w:type="dxa"/>
            <w:shd w:val="clear" w:color="auto" w:fill="auto"/>
          </w:tcPr>
          <w:p w14:paraId="61653A27" w14:textId="06B9AC36" w:rsidR="00466460" w:rsidRPr="00EB7801" w:rsidRDefault="00466460" w:rsidP="00466460">
            <w:pPr>
              <w:jc w:val="center"/>
              <w:rPr>
                <w:rFonts w:cs="Arial"/>
                <w:color w:val="3B3D3D"/>
                <w:kern w:val="18"/>
                <w:szCs w:val="22"/>
              </w:rPr>
            </w:pPr>
            <w:r w:rsidRPr="006E0B83">
              <w:rPr>
                <w:rFonts w:cs="Arial"/>
                <w:color w:val="3B3D3D"/>
                <w:kern w:val="18"/>
                <w:szCs w:val="22"/>
              </w:rPr>
              <w:t>223</w:t>
            </w:r>
          </w:p>
        </w:tc>
        <w:tc>
          <w:tcPr>
            <w:tcW w:w="1227" w:type="dxa"/>
            <w:shd w:val="clear" w:color="auto" w:fill="auto"/>
          </w:tcPr>
          <w:p w14:paraId="0374CDD4" w14:textId="2F34E800" w:rsidR="00466460" w:rsidRPr="00EB7801" w:rsidRDefault="00466460" w:rsidP="00466460">
            <w:pPr>
              <w:jc w:val="center"/>
              <w:rPr>
                <w:rFonts w:cs="Arial"/>
                <w:color w:val="3B3D3D"/>
                <w:kern w:val="18"/>
                <w:szCs w:val="22"/>
              </w:rPr>
            </w:pPr>
            <w:r w:rsidRPr="00466460">
              <w:rPr>
                <w:rFonts w:cs="Arial"/>
                <w:color w:val="3B3D3D"/>
                <w:kern w:val="18"/>
                <w:szCs w:val="22"/>
              </w:rPr>
              <w:t>115</w:t>
            </w:r>
          </w:p>
        </w:tc>
      </w:tr>
      <w:tr w:rsidR="00B17177" w:rsidRPr="00EB7801" w14:paraId="790AF2A3" w14:textId="77777777" w:rsidTr="00B17177">
        <w:trPr>
          <w:trHeight w:val="280"/>
        </w:trPr>
        <w:tc>
          <w:tcPr>
            <w:tcW w:w="6947" w:type="dxa"/>
            <w:shd w:val="clear" w:color="auto" w:fill="DBE5F1"/>
            <w:vAlign w:val="bottom"/>
            <w:hideMark/>
          </w:tcPr>
          <w:p w14:paraId="386D6A70" w14:textId="77777777" w:rsidR="00B17177" w:rsidRPr="00EB7801" w:rsidRDefault="00B17177" w:rsidP="00B17177">
            <w:pPr>
              <w:rPr>
                <w:rFonts w:cs="Arial"/>
                <w:b/>
                <w:color w:val="3B3D3D"/>
                <w:kern w:val="18"/>
                <w:szCs w:val="22"/>
              </w:rPr>
            </w:pPr>
            <w:r w:rsidRPr="00EB7801">
              <w:rPr>
                <w:rFonts w:cs="Arial"/>
                <w:b/>
                <w:color w:val="3B3D3D"/>
                <w:kern w:val="18"/>
                <w:szCs w:val="22"/>
              </w:rPr>
              <w:t>Among Those Who Say the Biggest Drawbacks Are…</w:t>
            </w:r>
          </w:p>
        </w:tc>
        <w:tc>
          <w:tcPr>
            <w:tcW w:w="833" w:type="dxa"/>
            <w:shd w:val="clear" w:color="auto" w:fill="DBE5F1"/>
            <w:noWrap/>
            <w:vAlign w:val="center"/>
          </w:tcPr>
          <w:p w14:paraId="58992D97" w14:textId="77777777" w:rsidR="00B17177" w:rsidRPr="00EB7801" w:rsidRDefault="00B17177" w:rsidP="00B17177">
            <w:pPr>
              <w:jc w:val="center"/>
              <w:rPr>
                <w:rFonts w:cs="Arial"/>
                <w:b/>
                <w:color w:val="3B3D3D"/>
                <w:kern w:val="18"/>
                <w:szCs w:val="22"/>
              </w:rPr>
            </w:pPr>
          </w:p>
        </w:tc>
        <w:tc>
          <w:tcPr>
            <w:tcW w:w="1227" w:type="dxa"/>
            <w:shd w:val="clear" w:color="auto" w:fill="DBE5F1"/>
            <w:vAlign w:val="center"/>
          </w:tcPr>
          <w:p w14:paraId="0776F112" w14:textId="77777777" w:rsidR="00B17177" w:rsidRPr="00EB7801" w:rsidRDefault="00B17177" w:rsidP="00B17177">
            <w:pPr>
              <w:jc w:val="center"/>
              <w:rPr>
                <w:rFonts w:cs="Arial"/>
                <w:b/>
                <w:color w:val="3B3D3D"/>
                <w:kern w:val="18"/>
                <w:szCs w:val="22"/>
              </w:rPr>
            </w:pPr>
          </w:p>
        </w:tc>
      </w:tr>
      <w:tr w:rsidR="00466460" w:rsidRPr="00EB7801" w14:paraId="69AD8602" w14:textId="77777777" w:rsidTr="00B17177">
        <w:trPr>
          <w:trHeight w:val="260"/>
        </w:trPr>
        <w:tc>
          <w:tcPr>
            <w:tcW w:w="6947" w:type="dxa"/>
            <w:shd w:val="clear" w:color="auto" w:fill="auto"/>
            <w:hideMark/>
          </w:tcPr>
          <w:p w14:paraId="340B52C6" w14:textId="43A59840" w:rsidR="00466460" w:rsidRPr="00EB7801" w:rsidRDefault="00466460" w:rsidP="00466460">
            <w:pPr>
              <w:rPr>
                <w:rFonts w:cs="Arial"/>
                <w:color w:val="3B3D3D"/>
                <w:kern w:val="18"/>
                <w:szCs w:val="22"/>
              </w:rPr>
            </w:pPr>
            <w:r w:rsidRPr="006E0B83">
              <w:rPr>
                <w:rFonts w:cs="Arial"/>
                <w:color w:val="3B3D3D"/>
                <w:kern w:val="18"/>
                <w:szCs w:val="22"/>
              </w:rPr>
              <w:t>Unable to fully utilize one’s talent</w:t>
            </w:r>
          </w:p>
        </w:tc>
        <w:tc>
          <w:tcPr>
            <w:tcW w:w="833" w:type="dxa"/>
            <w:shd w:val="clear" w:color="auto" w:fill="auto"/>
          </w:tcPr>
          <w:p w14:paraId="31733DA3" w14:textId="5456AB43" w:rsidR="00466460" w:rsidRPr="00EB7801" w:rsidRDefault="00466460" w:rsidP="00466460">
            <w:pPr>
              <w:jc w:val="center"/>
              <w:rPr>
                <w:rFonts w:cs="Arial"/>
                <w:color w:val="3B3D3D"/>
                <w:kern w:val="18"/>
                <w:szCs w:val="22"/>
              </w:rPr>
            </w:pPr>
            <w:r w:rsidRPr="006E0B83">
              <w:rPr>
                <w:rFonts w:cs="Arial"/>
                <w:color w:val="3B3D3D"/>
                <w:kern w:val="18"/>
                <w:szCs w:val="22"/>
              </w:rPr>
              <w:t>95</w:t>
            </w:r>
            <w:r>
              <w:rPr>
                <w:rFonts w:cs="Arial"/>
                <w:color w:val="3B3D3D"/>
                <w:kern w:val="18"/>
                <w:szCs w:val="22"/>
              </w:rPr>
              <w:t>*</w:t>
            </w:r>
          </w:p>
        </w:tc>
        <w:tc>
          <w:tcPr>
            <w:tcW w:w="1227" w:type="dxa"/>
            <w:shd w:val="clear" w:color="auto" w:fill="auto"/>
          </w:tcPr>
          <w:p w14:paraId="2D106989" w14:textId="13EEE9D3" w:rsidR="00466460" w:rsidRPr="00EB7801" w:rsidRDefault="00466460" w:rsidP="00466460">
            <w:pPr>
              <w:jc w:val="center"/>
              <w:rPr>
                <w:rFonts w:cs="Arial"/>
                <w:color w:val="3B3D3D"/>
                <w:kern w:val="18"/>
                <w:szCs w:val="22"/>
              </w:rPr>
            </w:pPr>
            <w:r w:rsidRPr="00466460">
              <w:rPr>
                <w:rFonts w:cs="Arial"/>
                <w:color w:val="3B3D3D"/>
                <w:kern w:val="18"/>
                <w:szCs w:val="22"/>
              </w:rPr>
              <w:t>171</w:t>
            </w:r>
          </w:p>
        </w:tc>
      </w:tr>
      <w:tr w:rsidR="00466460" w:rsidRPr="00EB7801" w14:paraId="44A13D1B" w14:textId="77777777" w:rsidTr="00B17177">
        <w:trPr>
          <w:trHeight w:val="260"/>
        </w:trPr>
        <w:tc>
          <w:tcPr>
            <w:tcW w:w="6947" w:type="dxa"/>
            <w:shd w:val="clear" w:color="auto" w:fill="F2F2F2"/>
            <w:hideMark/>
          </w:tcPr>
          <w:p w14:paraId="40FAE161" w14:textId="21D0B1B7" w:rsidR="00466460" w:rsidRPr="00EB7801" w:rsidRDefault="00466460" w:rsidP="00466460">
            <w:pPr>
              <w:rPr>
                <w:rFonts w:cs="Arial"/>
                <w:color w:val="3B3D3D"/>
                <w:kern w:val="18"/>
                <w:szCs w:val="22"/>
              </w:rPr>
            </w:pPr>
            <w:r w:rsidRPr="006E0B83">
              <w:rPr>
                <w:rFonts w:cs="Arial"/>
                <w:color w:val="3B3D3D"/>
                <w:kern w:val="18"/>
                <w:szCs w:val="22"/>
              </w:rPr>
              <w:t>Limited job opportunities in technical occupations and skilled trades</w:t>
            </w:r>
          </w:p>
        </w:tc>
        <w:tc>
          <w:tcPr>
            <w:tcW w:w="833" w:type="dxa"/>
            <w:shd w:val="clear" w:color="auto" w:fill="F2F2F2"/>
          </w:tcPr>
          <w:p w14:paraId="73A51A3B" w14:textId="1BF4FBD7" w:rsidR="00466460" w:rsidRPr="00EB7801" w:rsidRDefault="00466460" w:rsidP="00466460">
            <w:pPr>
              <w:jc w:val="center"/>
              <w:rPr>
                <w:rFonts w:cs="Arial"/>
                <w:color w:val="3B3D3D"/>
                <w:kern w:val="18"/>
                <w:szCs w:val="22"/>
              </w:rPr>
            </w:pPr>
            <w:r w:rsidRPr="006E0B83">
              <w:rPr>
                <w:rFonts w:cs="Arial"/>
                <w:color w:val="3B3D3D"/>
                <w:kern w:val="18"/>
                <w:szCs w:val="22"/>
              </w:rPr>
              <w:t>62</w:t>
            </w:r>
            <w:r>
              <w:rPr>
                <w:rFonts w:cs="Arial"/>
                <w:color w:val="3B3D3D"/>
                <w:kern w:val="18"/>
                <w:szCs w:val="22"/>
              </w:rPr>
              <w:t>*</w:t>
            </w:r>
          </w:p>
        </w:tc>
        <w:tc>
          <w:tcPr>
            <w:tcW w:w="1227" w:type="dxa"/>
            <w:shd w:val="clear" w:color="auto" w:fill="F2F2F2"/>
          </w:tcPr>
          <w:p w14:paraId="1FEC3B07" w14:textId="6DF73E66" w:rsidR="00466460" w:rsidRPr="00EB7801" w:rsidRDefault="00466460" w:rsidP="00466460">
            <w:pPr>
              <w:jc w:val="center"/>
              <w:rPr>
                <w:rFonts w:cs="Arial"/>
                <w:color w:val="3B3D3D"/>
                <w:kern w:val="18"/>
                <w:szCs w:val="22"/>
              </w:rPr>
            </w:pPr>
            <w:r w:rsidRPr="00466460">
              <w:rPr>
                <w:rFonts w:cs="Arial"/>
                <w:color w:val="3B3D3D"/>
                <w:kern w:val="18"/>
                <w:szCs w:val="22"/>
              </w:rPr>
              <w:t>156</w:t>
            </w:r>
          </w:p>
        </w:tc>
      </w:tr>
      <w:tr w:rsidR="00466460" w:rsidRPr="00EB7801" w14:paraId="3B17BE06" w14:textId="77777777" w:rsidTr="00B17177">
        <w:trPr>
          <w:trHeight w:val="260"/>
        </w:trPr>
        <w:tc>
          <w:tcPr>
            <w:tcW w:w="6947" w:type="dxa"/>
            <w:shd w:val="clear" w:color="auto" w:fill="auto"/>
            <w:hideMark/>
          </w:tcPr>
          <w:p w14:paraId="78B20C2C" w14:textId="344442D7" w:rsidR="00466460" w:rsidRPr="00EB7801" w:rsidRDefault="00466460" w:rsidP="00466460">
            <w:pPr>
              <w:rPr>
                <w:rFonts w:cs="Arial"/>
                <w:color w:val="3B3D3D"/>
                <w:kern w:val="18"/>
                <w:szCs w:val="22"/>
              </w:rPr>
            </w:pPr>
            <w:r w:rsidRPr="006E0B83">
              <w:rPr>
                <w:rFonts w:cs="Arial"/>
                <w:color w:val="3B3D3D"/>
                <w:kern w:val="18"/>
                <w:szCs w:val="22"/>
              </w:rPr>
              <w:t>Is not adventurous, for example, offers little opportunity to travel</w:t>
            </w:r>
          </w:p>
        </w:tc>
        <w:tc>
          <w:tcPr>
            <w:tcW w:w="833" w:type="dxa"/>
            <w:shd w:val="clear" w:color="auto" w:fill="auto"/>
          </w:tcPr>
          <w:p w14:paraId="6189EC3E" w14:textId="206E1A0F" w:rsidR="00466460" w:rsidRPr="00EB7801" w:rsidRDefault="00466460" w:rsidP="00466460">
            <w:pPr>
              <w:jc w:val="center"/>
              <w:rPr>
                <w:rFonts w:cs="Arial"/>
                <w:color w:val="3B3D3D"/>
                <w:kern w:val="18"/>
                <w:szCs w:val="22"/>
              </w:rPr>
            </w:pPr>
            <w:r w:rsidRPr="006E0B83">
              <w:rPr>
                <w:rFonts w:cs="Arial"/>
                <w:color w:val="3B3D3D"/>
                <w:kern w:val="18"/>
                <w:szCs w:val="22"/>
              </w:rPr>
              <w:t>43</w:t>
            </w:r>
            <w:r>
              <w:rPr>
                <w:rFonts w:cs="Arial"/>
                <w:color w:val="3B3D3D"/>
                <w:kern w:val="18"/>
                <w:szCs w:val="22"/>
              </w:rPr>
              <w:t>*</w:t>
            </w:r>
          </w:p>
        </w:tc>
        <w:tc>
          <w:tcPr>
            <w:tcW w:w="1227" w:type="dxa"/>
            <w:shd w:val="clear" w:color="auto" w:fill="auto"/>
          </w:tcPr>
          <w:p w14:paraId="0338F4E6" w14:textId="47CB77BA" w:rsidR="00466460" w:rsidRPr="00EB7801" w:rsidRDefault="00466460" w:rsidP="00466460">
            <w:pPr>
              <w:jc w:val="center"/>
              <w:rPr>
                <w:rFonts w:cs="Arial"/>
                <w:color w:val="3B3D3D"/>
                <w:kern w:val="18"/>
                <w:szCs w:val="22"/>
              </w:rPr>
            </w:pPr>
            <w:r w:rsidRPr="00466460">
              <w:rPr>
                <w:rFonts w:cs="Arial"/>
                <w:color w:val="3B3D3D"/>
                <w:kern w:val="18"/>
                <w:szCs w:val="22"/>
              </w:rPr>
              <w:t>154</w:t>
            </w:r>
          </w:p>
        </w:tc>
      </w:tr>
      <w:tr w:rsidR="00466460" w:rsidRPr="00EB7801" w14:paraId="75E28FE6" w14:textId="77777777" w:rsidTr="00B17177">
        <w:trPr>
          <w:trHeight w:val="260"/>
        </w:trPr>
        <w:tc>
          <w:tcPr>
            <w:tcW w:w="6947" w:type="dxa"/>
            <w:shd w:val="clear" w:color="auto" w:fill="F2F2F2"/>
            <w:hideMark/>
          </w:tcPr>
          <w:p w14:paraId="18E1B4F1" w14:textId="5F0AC4D1" w:rsidR="00466460" w:rsidRPr="00EB7801" w:rsidRDefault="00466460" w:rsidP="00466460">
            <w:pPr>
              <w:rPr>
                <w:rFonts w:cs="Arial"/>
                <w:color w:val="3B3D3D"/>
                <w:kern w:val="18"/>
                <w:szCs w:val="22"/>
              </w:rPr>
            </w:pPr>
            <w:r w:rsidRPr="006E0B83">
              <w:rPr>
                <w:rFonts w:cs="Arial"/>
                <w:color w:val="3B3D3D"/>
                <w:kern w:val="18"/>
                <w:szCs w:val="22"/>
              </w:rPr>
              <w:t>Is not respected</w:t>
            </w:r>
          </w:p>
        </w:tc>
        <w:tc>
          <w:tcPr>
            <w:tcW w:w="833" w:type="dxa"/>
            <w:shd w:val="clear" w:color="auto" w:fill="F2F2F2"/>
          </w:tcPr>
          <w:p w14:paraId="25E733FB" w14:textId="3AEA78B5" w:rsidR="00466460" w:rsidRPr="00EB7801" w:rsidRDefault="00466460" w:rsidP="00466460">
            <w:pPr>
              <w:jc w:val="center"/>
              <w:rPr>
                <w:rFonts w:cs="Arial"/>
                <w:color w:val="3B3D3D"/>
                <w:kern w:val="18"/>
                <w:szCs w:val="22"/>
              </w:rPr>
            </w:pPr>
            <w:r w:rsidRPr="006E0B83">
              <w:rPr>
                <w:rFonts w:cs="Arial"/>
                <w:color w:val="3B3D3D"/>
                <w:kern w:val="18"/>
                <w:szCs w:val="22"/>
              </w:rPr>
              <w:t>49</w:t>
            </w:r>
            <w:r>
              <w:rPr>
                <w:rFonts w:cs="Arial"/>
                <w:color w:val="3B3D3D"/>
                <w:kern w:val="18"/>
                <w:szCs w:val="22"/>
              </w:rPr>
              <w:t>*</w:t>
            </w:r>
          </w:p>
        </w:tc>
        <w:tc>
          <w:tcPr>
            <w:tcW w:w="1227" w:type="dxa"/>
            <w:shd w:val="clear" w:color="auto" w:fill="F2F2F2"/>
          </w:tcPr>
          <w:p w14:paraId="31C1E107" w14:textId="60D9EA42" w:rsidR="00466460" w:rsidRPr="00EB7801" w:rsidRDefault="00466460" w:rsidP="00466460">
            <w:pPr>
              <w:jc w:val="center"/>
              <w:rPr>
                <w:rFonts w:cs="Arial"/>
                <w:color w:val="3B3D3D"/>
                <w:kern w:val="18"/>
                <w:szCs w:val="22"/>
              </w:rPr>
            </w:pPr>
            <w:r w:rsidRPr="00466460">
              <w:rPr>
                <w:rFonts w:cs="Arial"/>
                <w:color w:val="3B3D3D"/>
                <w:kern w:val="18"/>
                <w:szCs w:val="22"/>
              </w:rPr>
              <w:t>152</w:t>
            </w:r>
          </w:p>
        </w:tc>
      </w:tr>
      <w:tr w:rsidR="00466460" w:rsidRPr="00EB7801" w14:paraId="7C8A378B" w14:textId="77777777" w:rsidTr="00B17177">
        <w:trPr>
          <w:trHeight w:val="260"/>
        </w:trPr>
        <w:tc>
          <w:tcPr>
            <w:tcW w:w="6947" w:type="dxa"/>
            <w:shd w:val="clear" w:color="auto" w:fill="auto"/>
            <w:hideMark/>
          </w:tcPr>
          <w:p w14:paraId="0FB759E7" w14:textId="74B4477A" w:rsidR="00466460" w:rsidRPr="00EB7801" w:rsidRDefault="00466460" w:rsidP="00466460">
            <w:pPr>
              <w:rPr>
                <w:rFonts w:cs="Arial"/>
                <w:color w:val="3B3D3D"/>
                <w:kern w:val="18"/>
                <w:szCs w:val="22"/>
              </w:rPr>
            </w:pPr>
            <w:r w:rsidRPr="006E0B83">
              <w:rPr>
                <w:rFonts w:cs="Arial"/>
                <w:color w:val="3B3D3D"/>
                <w:kern w:val="18"/>
                <w:szCs w:val="22"/>
              </w:rPr>
              <w:t>Limited variety of jobs</w:t>
            </w:r>
          </w:p>
        </w:tc>
        <w:tc>
          <w:tcPr>
            <w:tcW w:w="833" w:type="dxa"/>
            <w:shd w:val="clear" w:color="auto" w:fill="auto"/>
          </w:tcPr>
          <w:p w14:paraId="0800A366" w14:textId="502587A0" w:rsidR="00466460" w:rsidRPr="00EB7801" w:rsidRDefault="00466460" w:rsidP="00466460">
            <w:pPr>
              <w:jc w:val="center"/>
              <w:rPr>
                <w:rFonts w:cs="Arial"/>
                <w:color w:val="3B3D3D"/>
                <w:kern w:val="18"/>
                <w:szCs w:val="22"/>
              </w:rPr>
            </w:pPr>
            <w:r w:rsidRPr="006E0B83">
              <w:rPr>
                <w:rFonts w:cs="Arial"/>
                <w:color w:val="3B3D3D"/>
                <w:kern w:val="18"/>
                <w:szCs w:val="22"/>
              </w:rPr>
              <w:t>85</w:t>
            </w:r>
            <w:r>
              <w:rPr>
                <w:rFonts w:cs="Arial"/>
                <w:color w:val="3B3D3D"/>
                <w:kern w:val="18"/>
                <w:szCs w:val="22"/>
              </w:rPr>
              <w:t>*</w:t>
            </w:r>
          </w:p>
        </w:tc>
        <w:tc>
          <w:tcPr>
            <w:tcW w:w="1227" w:type="dxa"/>
            <w:shd w:val="clear" w:color="auto" w:fill="auto"/>
          </w:tcPr>
          <w:p w14:paraId="1B89478A" w14:textId="5703D354" w:rsidR="00466460" w:rsidRPr="00EB7801" w:rsidRDefault="00466460" w:rsidP="00466460">
            <w:pPr>
              <w:jc w:val="center"/>
              <w:rPr>
                <w:rFonts w:cs="Arial"/>
                <w:color w:val="3B3D3D"/>
                <w:kern w:val="18"/>
                <w:szCs w:val="22"/>
              </w:rPr>
            </w:pPr>
            <w:r w:rsidRPr="00466460">
              <w:rPr>
                <w:rFonts w:cs="Arial"/>
                <w:color w:val="3B3D3D"/>
                <w:kern w:val="18"/>
                <w:szCs w:val="22"/>
              </w:rPr>
              <w:t>137</w:t>
            </w:r>
          </w:p>
        </w:tc>
      </w:tr>
      <w:tr w:rsidR="00466460" w:rsidRPr="00EB7801" w14:paraId="2E5051EF" w14:textId="77777777" w:rsidTr="00B17177">
        <w:trPr>
          <w:trHeight w:val="260"/>
        </w:trPr>
        <w:tc>
          <w:tcPr>
            <w:tcW w:w="6947" w:type="dxa"/>
            <w:shd w:val="clear" w:color="auto" w:fill="F2F2F2"/>
            <w:hideMark/>
          </w:tcPr>
          <w:p w14:paraId="5D81DB76" w14:textId="54C19D27" w:rsidR="00466460" w:rsidRPr="00EB7801" w:rsidRDefault="00466460" w:rsidP="00466460">
            <w:pPr>
              <w:rPr>
                <w:rFonts w:cs="Arial"/>
                <w:color w:val="3B3D3D"/>
                <w:kern w:val="18"/>
                <w:szCs w:val="22"/>
              </w:rPr>
            </w:pPr>
            <w:r w:rsidRPr="006E0B83">
              <w:rPr>
                <w:rFonts w:cs="Arial"/>
                <w:color w:val="3B3D3D"/>
                <w:kern w:val="18"/>
                <w:szCs w:val="22"/>
              </w:rPr>
              <w:t>Limited opportunities for career advancement</w:t>
            </w:r>
          </w:p>
        </w:tc>
        <w:tc>
          <w:tcPr>
            <w:tcW w:w="833" w:type="dxa"/>
            <w:shd w:val="clear" w:color="auto" w:fill="F2F2F2"/>
          </w:tcPr>
          <w:p w14:paraId="59CD2365" w14:textId="4AD0F717" w:rsidR="00466460" w:rsidRPr="00EB7801" w:rsidRDefault="00466460" w:rsidP="00466460">
            <w:pPr>
              <w:jc w:val="center"/>
              <w:rPr>
                <w:rFonts w:cs="Arial"/>
                <w:color w:val="3B3D3D"/>
                <w:kern w:val="18"/>
                <w:szCs w:val="22"/>
              </w:rPr>
            </w:pPr>
            <w:r w:rsidRPr="006E0B83">
              <w:rPr>
                <w:rFonts w:cs="Arial"/>
                <w:color w:val="3B3D3D"/>
                <w:kern w:val="18"/>
                <w:szCs w:val="22"/>
              </w:rPr>
              <w:t>72</w:t>
            </w:r>
            <w:r>
              <w:rPr>
                <w:rFonts w:cs="Arial"/>
                <w:color w:val="3B3D3D"/>
                <w:kern w:val="18"/>
                <w:szCs w:val="22"/>
              </w:rPr>
              <w:t>*</w:t>
            </w:r>
          </w:p>
        </w:tc>
        <w:tc>
          <w:tcPr>
            <w:tcW w:w="1227" w:type="dxa"/>
            <w:shd w:val="clear" w:color="auto" w:fill="F2F2F2"/>
          </w:tcPr>
          <w:p w14:paraId="2DD3B841" w14:textId="4BA5F0E5" w:rsidR="00466460" w:rsidRPr="00EB7801" w:rsidRDefault="00466460" w:rsidP="00466460">
            <w:pPr>
              <w:jc w:val="center"/>
              <w:rPr>
                <w:rFonts w:cs="Arial"/>
                <w:color w:val="3B3D3D"/>
                <w:kern w:val="18"/>
                <w:szCs w:val="22"/>
              </w:rPr>
            </w:pPr>
            <w:r w:rsidRPr="00466460">
              <w:rPr>
                <w:rFonts w:cs="Arial"/>
                <w:color w:val="3B3D3D"/>
                <w:kern w:val="18"/>
                <w:szCs w:val="22"/>
              </w:rPr>
              <w:t>131</w:t>
            </w:r>
          </w:p>
        </w:tc>
      </w:tr>
      <w:tr w:rsidR="00466460" w:rsidRPr="00EB7801" w14:paraId="21CB8105" w14:textId="77777777" w:rsidTr="00B17177">
        <w:trPr>
          <w:trHeight w:val="260"/>
        </w:trPr>
        <w:tc>
          <w:tcPr>
            <w:tcW w:w="6947" w:type="dxa"/>
            <w:shd w:val="clear" w:color="auto" w:fill="auto"/>
            <w:hideMark/>
          </w:tcPr>
          <w:p w14:paraId="5A63F9C4" w14:textId="1AB5BB9A" w:rsidR="00466460" w:rsidRPr="00EB7801" w:rsidRDefault="00466460" w:rsidP="00466460">
            <w:pPr>
              <w:rPr>
                <w:rFonts w:cs="Arial"/>
                <w:color w:val="3B3D3D"/>
                <w:kern w:val="18"/>
                <w:szCs w:val="22"/>
              </w:rPr>
            </w:pPr>
            <w:r w:rsidRPr="006E0B83">
              <w:rPr>
                <w:rFonts w:cs="Arial"/>
                <w:color w:val="3B3D3D"/>
                <w:kern w:val="18"/>
                <w:szCs w:val="22"/>
              </w:rPr>
              <w:t>Lack of representation of members of my gender or cultural community</w:t>
            </w:r>
          </w:p>
        </w:tc>
        <w:tc>
          <w:tcPr>
            <w:tcW w:w="833" w:type="dxa"/>
            <w:shd w:val="clear" w:color="auto" w:fill="auto"/>
          </w:tcPr>
          <w:p w14:paraId="4871BA08" w14:textId="4DA411C2" w:rsidR="00466460" w:rsidRPr="00EB7801" w:rsidRDefault="00466460" w:rsidP="00466460">
            <w:pPr>
              <w:jc w:val="center"/>
              <w:rPr>
                <w:rFonts w:cs="Arial"/>
                <w:color w:val="3B3D3D"/>
                <w:kern w:val="18"/>
                <w:szCs w:val="22"/>
              </w:rPr>
            </w:pPr>
            <w:r w:rsidRPr="006E0B83">
              <w:rPr>
                <w:rFonts w:cs="Arial"/>
                <w:color w:val="3B3D3D"/>
                <w:kern w:val="18"/>
                <w:szCs w:val="22"/>
              </w:rPr>
              <w:t>93</w:t>
            </w:r>
            <w:r>
              <w:rPr>
                <w:rFonts w:cs="Arial"/>
                <w:color w:val="3B3D3D"/>
                <w:kern w:val="18"/>
                <w:szCs w:val="22"/>
              </w:rPr>
              <w:t>*</w:t>
            </w:r>
          </w:p>
        </w:tc>
        <w:tc>
          <w:tcPr>
            <w:tcW w:w="1227" w:type="dxa"/>
            <w:shd w:val="clear" w:color="auto" w:fill="auto"/>
          </w:tcPr>
          <w:p w14:paraId="4DFA98FA" w14:textId="72C9F68D" w:rsidR="00466460" w:rsidRPr="00EB7801" w:rsidRDefault="00466460" w:rsidP="00466460">
            <w:pPr>
              <w:jc w:val="center"/>
              <w:rPr>
                <w:rFonts w:cs="Arial"/>
                <w:color w:val="3B3D3D"/>
                <w:kern w:val="18"/>
                <w:szCs w:val="22"/>
              </w:rPr>
            </w:pPr>
            <w:r w:rsidRPr="00466460">
              <w:rPr>
                <w:rFonts w:cs="Arial"/>
                <w:color w:val="3B3D3D"/>
                <w:kern w:val="18"/>
                <w:szCs w:val="22"/>
              </w:rPr>
              <w:t>130</w:t>
            </w:r>
          </w:p>
        </w:tc>
      </w:tr>
      <w:tr w:rsidR="00466460" w:rsidRPr="00EB7801" w14:paraId="3905102F" w14:textId="77777777" w:rsidTr="00B17177">
        <w:trPr>
          <w:trHeight w:val="260"/>
        </w:trPr>
        <w:tc>
          <w:tcPr>
            <w:tcW w:w="6947" w:type="dxa"/>
            <w:shd w:val="clear" w:color="auto" w:fill="F2F2F2"/>
            <w:hideMark/>
          </w:tcPr>
          <w:p w14:paraId="17215A43" w14:textId="2401951D" w:rsidR="00466460" w:rsidRPr="00EB7801" w:rsidRDefault="00466460" w:rsidP="00466460">
            <w:pPr>
              <w:rPr>
                <w:rFonts w:cs="Arial"/>
                <w:color w:val="3B3D3D"/>
                <w:kern w:val="18"/>
                <w:szCs w:val="22"/>
              </w:rPr>
            </w:pPr>
            <w:r w:rsidRPr="006E0B83">
              <w:rPr>
                <w:rFonts w:cs="Arial"/>
                <w:color w:val="3B3D3D"/>
                <w:kern w:val="18"/>
                <w:szCs w:val="22"/>
              </w:rPr>
              <w:t>Having to follow orders</w:t>
            </w:r>
          </w:p>
        </w:tc>
        <w:tc>
          <w:tcPr>
            <w:tcW w:w="833" w:type="dxa"/>
            <w:shd w:val="clear" w:color="auto" w:fill="F2F2F2"/>
          </w:tcPr>
          <w:p w14:paraId="75906DB7" w14:textId="16AC9694" w:rsidR="00466460" w:rsidRPr="00EB7801" w:rsidRDefault="00466460" w:rsidP="00466460">
            <w:pPr>
              <w:jc w:val="center"/>
              <w:rPr>
                <w:rFonts w:cs="Arial"/>
                <w:color w:val="3B3D3D"/>
                <w:kern w:val="18"/>
                <w:szCs w:val="22"/>
              </w:rPr>
            </w:pPr>
            <w:r w:rsidRPr="006E0B83">
              <w:rPr>
                <w:rFonts w:cs="Arial"/>
                <w:color w:val="3B3D3D"/>
                <w:kern w:val="18"/>
                <w:szCs w:val="22"/>
              </w:rPr>
              <w:t>117</w:t>
            </w:r>
          </w:p>
        </w:tc>
        <w:tc>
          <w:tcPr>
            <w:tcW w:w="1227" w:type="dxa"/>
            <w:shd w:val="clear" w:color="auto" w:fill="F2F2F2"/>
          </w:tcPr>
          <w:p w14:paraId="40CDFA38" w14:textId="497D0E3E" w:rsidR="00466460" w:rsidRPr="00EB7801" w:rsidRDefault="00466460" w:rsidP="00466460">
            <w:pPr>
              <w:jc w:val="center"/>
              <w:rPr>
                <w:rFonts w:cs="Arial"/>
                <w:color w:val="3B3D3D"/>
                <w:kern w:val="18"/>
                <w:szCs w:val="22"/>
              </w:rPr>
            </w:pPr>
            <w:r w:rsidRPr="00466460">
              <w:rPr>
                <w:rFonts w:cs="Arial"/>
                <w:color w:val="3B3D3D"/>
                <w:kern w:val="18"/>
                <w:szCs w:val="22"/>
              </w:rPr>
              <w:t>120</w:t>
            </w:r>
          </w:p>
        </w:tc>
      </w:tr>
      <w:tr w:rsidR="00466460" w:rsidRPr="00EB7801" w14:paraId="3C596E12" w14:textId="77777777" w:rsidTr="00B17177">
        <w:trPr>
          <w:trHeight w:val="260"/>
        </w:trPr>
        <w:tc>
          <w:tcPr>
            <w:tcW w:w="6947" w:type="dxa"/>
            <w:shd w:val="clear" w:color="auto" w:fill="auto"/>
            <w:hideMark/>
          </w:tcPr>
          <w:p w14:paraId="124AACC0" w14:textId="48F141F8" w:rsidR="00466460" w:rsidRPr="00EB7801" w:rsidRDefault="00466460" w:rsidP="00466460">
            <w:pPr>
              <w:rPr>
                <w:rFonts w:cs="Arial"/>
                <w:color w:val="3B3D3D"/>
                <w:kern w:val="18"/>
                <w:szCs w:val="22"/>
              </w:rPr>
            </w:pPr>
            <w:r w:rsidRPr="006E0B83">
              <w:rPr>
                <w:rFonts w:cs="Arial"/>
                <w:color w:val="3B3D3D"/>
                <w:kern w:val="18"/>
                <w:szCs w:val="22"/>
              </w:rPr>
              <w:t>Giving up your freedom</w:t>
            </w:r>
          </w:p>
        </w:tc>
        <w:tc>
          <w:tcPr>
            <w:tcW w:w="833" w:type="dxa"/>
            <w:shd w:val="clear" w:color="auto" w:fill="auto"/>
          </w:tcPr>
          <w:p w14:paraId="55D1F4C6" w14:textId="488D55A3" w:rsidR="00466460" w:rsidRPr="00EB7801" w:rsidRDefault="00466460" w:rsidP="00466460">
            <w:pPr>
              <w:jc w:val="center"/>
              <w:rPr>
                <w:rFonts w:cs="Arial"/>
                <w:color w:val="3B3D3D"/>
                <w:kern w:val="18"/>
                <w:szCs w:val="22"/>
              </w:rPr>
            </w:pPr>
            <w:r w:rsidRPr="006E0B83">
              <w:rPr>
                <w:rFonts w:cs="Arial"/>
                <w:color w:val="3B3D3D"/>
                <w:kern w:val="18"/>
                <w:szCs w:val="22"/>
              </w:rPr>
              <w:t>176</w:t>
            </w:r>
          </w:p>
        </w:tc>
        <w:tc>
          <w:tcPr>
            <w:tcW w:w="1227" w:type="dxa"/>
            <w:shd w:val="clear" w:color="auto" w:fill="auto"/>
          </w:tcPr>
          <w:p w14:paraId="72A84484" w14:textId="34A1EC58" w:rsidR="00466460" w:rsidRPr="00EB7801" w:rsidRDefault="00466460" w:rsidP="00466460">
            <w:pPr>
              <w:jc w:val="center"/>
              <w:rPr>
                <w:rFonts w:cs="Arial"/>
                <w:color w:val="3B3D3D"/>
                <w:kern w:val="18"/>
                <w:szCs w:val="22"/>
              </w:rPr>
            </w:pPr>
            <w:r w:rsidRPr="00466460">
              <w:rPr>
                <w:rFonts w:cs="Arial"/>
                <w:color w:val="3B3D3D"/>
                <w:kern w:val="18"/>
                <w:szCs w:val="22"/>
              </w:rPr>
              <w:t>116</w:t>
            </w:r>
          </w:p>
        </w:tc>
      </w:tr>
      <w:tr w:rsidR="00466460" w:rsidRPr="00EB7801" w14:paraId="6484EA2F" w14:textId="77777777" w:rsidTr="00B17177">
        <w:trPr>
          <w:trHeight w:val="260"/>
        </w:trPr>
        <w:tc>
          <w:tcPr>
            <w:tcW w:w="6947" w:type="dxa"/>
            <w:shd w:val="clear" w:color="auto" w:fill="F2F2F2"/>
            <w:hideMark/>
          </w:tcPr>
          <w:p w14:paraId="4DE07497" w14:textId="3935BA42" w:rsidR="00466460" w:rsidRPr="00EB7801" w:rsidRDefault="00466460" w:rsidP="00466460">
            <w:pPr>
              <w:rPr>
                <w:rFonts w:cs="Arial"/>
                <w:color w:val="3B3D3D"/>
                <w:kern w:val="18"/>
                <w:szCs w:val="22"/>
              </w:rPr>
            </w:pPr>
            <w:r w:rsidRPr="006E0B83">
              <w:rPr>
                <w:rFonts w:cs="Arial"/>
                <w:color w:val="3B3D3D"/>
                <w:kern w:val="18"/>
                <w:szCs w:val="22"/>
              </w:rPr>
              <w:t>Work-life balance</w:t>
            </w:r>
          </w:p>
        </w:tc>
        <w:tc>
          <w:tcPr>
            <w:tcW w:w="833" w:type="dxa"/>
            <w:shd w:val="clear" w:color="auto" w:fill="F2F2F2"/>
          </w:tcPr>
          <w:p w14:paraId="36E5ACB5" w14:textId="2F3FC81D" w:rsidR="00466460" w:rsidRPr="00EB7801" w:rsidRDefault="00466460" w:rsidP="00466460">
            <w:pPr>
              <w:jc w:val="center"/>
              <w:rPr>
                <w:rFonts w:cs="Arial"/>
                <w:color w:val="3B3D3D"/>
                <w:kern w:val="18"/>
                <w:szCs w:val="22"/>
              </w:rPr>
            </w:pPr>
            <w:r w:rsidRPr="006E0B83">
              <w:rPr>
                <w:rFonts w:cs="Arial"/>
                <w:color w:val="3B3D3D"/>
                <w:kern w:val="18"/>
                <w:szCs w:val="22"/>
              </w:rPr>
              <w:t>149</w:t>
            </w:r>
          </w:p>
        </w:tc>
        <w:tc>
          <w:tcPr>
            <w:tcW w:w="1227" w:type="dxa"/>
            <w:shd w:val="clear" w:color="auto" w:fill="F2F2F2"/>
          </w:tcPr>
          <w:p w14:paraId="241F6C27" w14:textId="43CB4292" w:rsidR="00466460" w:rsidRPr="00EB7801" w:rsidRDefault="00466460" w:rsidP="00466460">
            <w:pPr>
              <w:jc w:val="center"/>
              <w:rPr>
                <w:rFonts w:cs="Arial"/>
                <w:color w:val="3B3D3D"/>
                <w:kern w:val="18"/>
                <w:szCs w:val="22"/>
              </w:rPr>
            </w:pPr>
            <w:r w:rsidRPr="00466460">
              <w:rPr>
                <w:rFonts w:cs="Arial"/>
                <w:color w:val="3B3D3D"/>
                <w:kern w:val="18"/>
                <w:szCs w:val="22"/>
              </w:rPr>
              <w:t>116</w:t>
            </w:r>
          </w:p>
        </w:tc>
      </w:tr>
    </w:tbl>
    <w:p w14:paraId="36D6EEC4" w14:textId="5A18FAFE" w:rsidR="00B17177" w:rsidRPr="00EB7801" w:rsidRDefault="00B17177">
      <w:pPr>
        <w:rPr>
          <w:rFonts w:asciiTheme="majorHAnsi" w:eastAsiaTheme="majorEastAsia" w:hAnsiTheme="majorHAnsi" w:cstheme="majorBidi"/>
          <w:bCs/>
          <w:color w:val="3C4F5C"/>
          <w:sz w:val="32"/>
          <w:szCs w:val="32"/>
        </w:rPr>
      </w:pPr>
      <w:r>
        <w:rPr>
          <w:rFonts w:asciiTheme="majorHAnsi" w:eastAsiaTheme="majorEastAsia" w:hAnsiTheme="majorHAnsi" w:cstheme="majorBidi"/>
          <w:bCs/>
          <w:color w:val="3C4F5C"/>
          <w:sz w:val="32"/>
          <w:szCs w:val="32"/>
        </w:rPr>
        <w:br w:type="page"/>
      </w:r>
    </w:p>
    <w:p w14:paraId="6A8808F7" w14:textId="77777777" w:rsidR="006D1CF8" w:rsidRPr="00EB7801" w:rsidRDefault="006D1CF8" w:rsidP="006D1CF8">
      <w:pPr>
        <w:pStyle w:val="Heading30"/>
        <w:ind w:left="0" w:firstLine="0"/>
        <w:jc w:val="both"/>
        <w:rPr>
          <w:lang w:val="en-CA"/>
        </w:rPr>
      </w:pPr>
      <w:bookmarkStart w:id="43" w:name="_Toc8380246"/>
      <w:bookmarkEnd w:id="36"/>
      <w:r w:rsidRPr="00EB7801">
        <w:rPr>
          <w:lang w:val="en-CA"/>
        </w:rPr>
        <w:lastRenderedPageBreak/>
        <w:t>CONCLUSIONS AND RECOMMENDATIONS</w:t>
      </w:r>
      <w:bookmarkEnd w:id="43"/>
      <w:r w:rsidRPr="00EB7801">
        <w:rPr>
          <w:lang w:val="en-CA"/>
        </w:rPr>
        <w:tab/>
      </w:r>
    </w:p>
    <w:p w14:paraId="7FCCDA3F" w14:textId="77777777" w:rsidR="006D1CF8" w:rsidRPr="00EB7801" w:rsidRDefault="006D1CF8" w:rsidP="006D1CF8">
      <w:pPr>
        <w:pStyle w:val="BodyText3"/>
        <w:suppressAutoHyphens/>
        <w:spacing w:after="0" w:line="280" w:lineRule="atLeast"/>
        <w:jc w:val="both"/>
        <w:rPr>
          <w:rFonts w:asciiTheme="minorHAnsi" w:hAnsiTheme="minorHAnsi" w:cs="Arial"/>
          <w:i/>
          <w:color w:val="3B3D3D"/>
          <w:kern w:val="18"/>
          <w:sz w:val="22"/>
          <w:szCs w:val="22"/>
        </w:rPr>
      </w:pPr>
    </w:p>
    <w:p w14:paraId="70DDA004" w14:textId="77777777" w:rsidR="006D1CF8" w:rsidRPr="00EB7801" w:rsidRDefault="006D1CF8" w:rsidP="006D1CF8">
      <w:pPr>
        <w:jc w:val="both"/>
        <w:rPr>
          <w:color w:val="3B3D3D"/>
        </w:rPr>
      </w:pPr>
      <w:r w:rsidRPr="00EB7801">
        <w:rPr>
          <w:color w:val="3B3D3D"/>
        </w:rPr>
        <w:t>Although young Canadians do not tend to feel they are particularly familiar with the CAF, there is nevertheless a broadly favourable attitude towards the CAF in general.  This favourable predisposition holds true regardless of region, gender, cultural heritage or many other demographic characteristics.  When it comes to perceptions of the CAF as an employer, while knowledge is noticeably lower, those offering an opinion have more favourable than unfavourable impressions of CAF as an employer.</w:t>
      </w:r>
    </w:p>
    <w:p w14:paraId="0150A07C" w14:textId="77777777" w:rsidR="006D1CF8" w:rsidRPr="00EB7801" w:rsidRDefault="006D1CF8" w:rsidP="006D1CF8">
      <w:pPr>
        <w:jc w:val="both"/>
        <w:rPr>
          <w:color w:val="3B3D3D"/>
        </w:rPr>
      </w:pPr>
    </w:p>
    <w:p w14:paraId="0D295F3C" w14:textId="77777777" w:rsidR="006D1CF8" w:rsidRPr="00EB7801" w:rsidRDefault="006D1CF8" w:rsidP="006D1CF8">
      <w:pPr>
        <w:jc w:val="both"/>
        <w:rPr>
          <w:color w:val="3B3D3D"/>
        </w:rPr>
      </w:pPr>
      <w:r w:rsidRPr="00EB7801">
        <w:rPr>
          <w:color w:val="3B3D3D"/>
        </w:rPr>
        <w:t>For any organization hoping to attract new applicants from among this age cohort, this positivity provides a helpful foundation.</w:t>
      </w:r>
    </w:p>
    <w:p w14:paraId="07373E65" w14:textId="77777777" w:rsidR="006D1CF8" w:rsidRPr="00EB7801" w:rsidRDefault="006D1CF8" w:rsidP="006D1CF8">
      <w:pPr>
        <w:jc w:val="both"/>
        <w:rPr>
          <w:color w:val="3B3D3D"/>
        </w:rPr>
      </w:pPr>
    </w:p>
    <w:p w14:paraId="6D614D24" w14:textId="77777777" w:rsidR="006D1CF8" w:rsidRPr="00EB7801" w:rsidRDefault="006D1CF8" w:rsidP="006D1CF8">
      <w:pPr>
        <w:jc w:val="both"/>
        <w:rPr>
          <w:color w:val="3B3D3D"/>
        </w:rPr>
      </w:pPr>
      <w:r w:rsidRPr="00EB7801">
        <w:rPr>
          <w:color w:val="3B3D3D"/>
        </w:rPr>
        <w:t>Going further into the specifics of how one evaluates career choices, the self-assessed level of knowledge about the career options within the CAF reduces still further, resulting in just over one in four youth feeling they are knowledgeable.</w:t>
      </w:r>
    </w:p>
    <w:p w14:paraId="48D95939" w14:textId="77777777" w:rsidR="006D1CF8" w:rsidRPr="00EB7801" w:rsidRDefault="006D1CF8" w:rsidP="006D1CF8">
      <w:pPr>
        <w:jc w:val="both"/>
        <w:rPr>
          <w:color w:val="3B3D3D"/>
        </w:rPr>
      </w:pPr>
    </w:p>
    <w:p w14:paraId="5540BA98" w14:textId="77777777" w:rsidR="006D1CF8" w:rsidRPr="00EB7801" w:rsidRDefault="006D1CF8" w:rsidP="006D1CF8">
      <w:pPr>
        <w:jc w:val="both"/>
        <w:rPr>
          <w:color w:val="3B3D3D"/>
        </w:rPr>
      </w:pPr>
      <w:r w:rsidRPr="00EB7801">
        <w:rPr>
          <w:color w:val="3B3D3D"/>
        </w:rPr>
        <w:t xml:space="preserve">Since the default towards positivity is combined with a lack of familiarity with the CAF – both in general and specifically as an employer – and a fairly widespread lack of knowledge about the career options available within the CAF, the data demonstrates there is an ability to raise the awareness and understanding of the CAF career options and open the eyes of more young Canadians to the notion of how a career in the CAF may be something that fits with their personal goals, interests, values and ambitions.  </w:t>
      </w:r>
    </w:p>
    <w:p w14:paraId="2F433FB9" w14:textId="77777777" w:rsidR="006D1CF8" w:rsidRPr="00EB7801" w:rsidRDefault="006D1CF8" w:rsidP="006D1CF8">
      <w:pPr>
        <w:jc w:val="both"/>
        <w:rPr>
          <w:color w:val="3B3D3D"/>
        </w:rPr>
      </w:pPr>
    </w:p>
    <w:p w14:paraId="41F06244" w14:textId="77777777" w:rsidR="006D1CF8" w:rsidRPr="00EB7801" w:rsidRDefault="006D1CF8" w:rsidP="006D1CF8">
      <w:pPr>
        <w:jc w:val="both"/>
        <w:rPr>
          <w:color w:val="3B3D3D"/>
        </w:rPr>
      </w:pPr>
      <w:r w:rsidRPr="00EB7801">
        <w:rPr>
          <w:color w:val="3B3D3D"/>
        </w:rPr>
        <w:t>Fewer feel they have much knowledge about career options within the CAF, but again, for those who offer an opinion, there is more default towards favourable than unfavourable impressions of careers in the CAF.</w:t>
      </w:r>
    </w:p>
    <w:p w14:paraId="3DF69E2C" w14:textId="77777777" w:rsidR="006D1CF8" w:rsidRPr="00EB7801" w:rsidRDefault="006D1CF8" w:rsidP="006D1CF8">
      <w:pPr>
        <w:jc w:val="both"/>
        <w:rPr>
          <w:color w:val="3B3D3D"/>
        </w:rPr>
      </w:pPr>
    </w:p>
    <w:p w14:paraId="391EE529" w14:textId="4E0070C8" w:rsidR="006D1CF8" w:rsidRPr="00EB7801" w:rsidRDefault="006D1CF8" w:rsidP="006D1CF8">
      <w:pPr>
        <w:jc w:val="both"/>
        <w:rPr>
          <w:color w:val="3B3D3D"/>
        </w:rPr>
      </w:pPr>
      <w:r w:rsidRPr="00EB7801">
        <w:rPr>
          <w:color w:val="3B3D3D"/>
        </w:rPr>
        <w:t>At the moment, roughly one in seven hold favourable impressions of the CAF in general as well as of the CAF as an employer and are already likely to consider a career in the CAF.  This segment of “</w:t>
      </w:r>
      <w:r w:rsidR="008D7BE2" w:rsidRPr="00EB7801">
        <w:rPr>
          <w:color w:val="3B3D3D"/>
        </w:rPr>
        <w:t>Likely Candidates</w:t>
      </w:r>
      <w:r w:rsidRPr="00EB7801">
        <w:rPr>
          <w:color w:val="3B3D3D"/>
        </w:rPr>
        <w:t>” forms the most promising pool of potential recruits to target in the short term.  There are other segments of the population who have some potential to be recruited, but there is certainly a plurality of “Disinterested” individuals who would require a significant amount of convincing in order to ever consider applying for a career in the CAF.  Strategically, it may be valuable over the long-term to see this segment of the population reduced and the study identifies some of the key attitudes to address should this is be an objective for the CAF, but in the meantime, devoting resources to communicate with those more pre-disposed may be more efficient.</w:t>
      </w:r>
    </w:p>
    <w:p w14:paraId="714A344D" w14:textId="77777777" w:rsidR="006D1CF8" w:rsidRPr="00EB7801" w:rsidRDefault="006D1CF8" w:rsidP="006D1CF8">
      <w:pPr>
        <w:jc w:val="both"/>
        <w:rPr>
          <w:color w:val="3B3D3D"/>
        </w:rPr>
      </w:pPr>
    </w:p>
    <w:p w14:paraId="46C56914" w14:textId="77777777" w:rsidR="006D1CF8" w:rsidRPr="00EB7801" w:rsidRDefault="006D1CF8" w:rsidP="006D1CF8">
      <w:pPr>
        <w:jc w:val="both"/>
        <w:rPr>
          <w:color w:val="3B3D3D"/>
        </w:rPr>
      </w:pPr>
      <w:r w:rsidRPr="00EB7801">
        <w:rPr>
          <w:color w:val="3B3D3D"/>
        </w:rPr>
        <w:t>As one of the main objectives of this study was to investigate opinions among youth who identify as visible minority or Indigenous, it is particularly useful to note the relatively high interest in pursuing a career in the CAF already exists among those respondents who identify as Indigenous, South Asian, Arab, Filipino or Japanese.</w:t>
      </w:r>
    </w:p>
    <w:p w14:paraId="1E5D0EE4" w14:textId="77777777" w:rsidR="006D1CF8" w:rsidRPr="00EB7801" w:rsidRDefault="006D1CF8" w:rsidP="006D1CF8">
      <w:pPr>
        <w:jc w:val="both"/>
        <w:rPr>
          <w:color w:val="3B3D3D"/>
        </w:rPr>
      </w:pPr>
    </w:p>
    <w:p w14:paraId="73110682" w14:textId="77777777" w:rsidR="006D1CF8" w:rsidRPr="00EB7801" w:rsidRDefault="006D1CF8" w:rsidP="006D1CF8">
      <w:pPr>
        <w:jc w:val="both"/>
        <w:rPr>
          <w:color w:val="3B3D3D"/>
        </w:rPr>
      </w:pPr>
      <w:r w:rsidRPr="00EB7801">
        <w:rPr>
          <w:color w:val="3B3D3D"/>
        </w:rPr>
        <w:t>There are many more traits that correlate more strongly with interest in pursuing a career in the CAF and several of them are perhaps stereotypical.  These include people who: want a career that is physically challenging; are (also) interested in a career in law enforcement; place importance on values such as being heroic; feel the possibility of being in combat is appealing; and, already enjoy activities such as aviation, marksmanship, or being in the Cadets.</w:t>
      </w:r>
    </w:p>
    <w:p w14:paraId="6F33A694" w14:textId="77777777" w:rsidR="006D1CF8" w:rsidRPr="00EB7801" w:rsidRDefault="006D1CF8" w:rsidP="006D1CF8">
      <w:pPr>
        <w:jc w:val="both"/>
        <w:rPr>
          <w:color w:val="3B3D3D"/>
        </w:rPr>
      </w:pPr>
    </w:p>
    <w:p w14:paraId="2B8A77A0" w14:textId="4B69844E" w:rsidR="006D1CF8" w:rsidRPr="00EB7801" w:rsidRDefault="006D1CF8" w:rsidP="006D1CF8">
      <w:pPr>
        <w:jc w:val="both"/>
        <w:rPr>
          <w:color w:val="3B3D3D"/>
        </w:rPr>
      </w:pPr>
      <w:r w:rsidRPr="00EB7801">
        <w:rPr>
          <w:color w:val="3B3D3D"/>
        </w:rPr>
        <w:t>However, the results of this study shed light on a far more diverse range of possibilities for attracting youth to the CAF.  The data suggests there are at least three specific approaches that may improve the effectiveness of marketing and advertising aimed at stimulating recruitment into the CAF</w:t>
      </w:r>
      <w:r w:rsidR="00065543" w:rsidRPr="00EB7801">
        <w:rPr>
          <w:color w:val="3B3D3D"/>
        </w:rPr>
        <w:t xml:space="preserve"> and for the most-part, these hold true whether targeting men or women</w:t>
      </w:r>
      <w:r w:rsidRPr="00EB7801">
        <w:rPr>
          <w:color w:val="3B3D3D"/>
        </w:rPr>
        <w:t>:</w:t>
      </w:r>
    </w:p>
    <w:p w14:paraId="7A1BF257" w14:textId="77777777" w:rsidR="006D1CF8" w:rsidRPr="00EB7801" w:rsidRDefault="006D1CF8" w:rsidP="006D1CF8">
      <w:pPr>
        <w:jc w:val="both"/>
        <w:rPr>
          <w:color w:val="3B3D3D"/>
        </w:rPr>
      </w:pPr>
    </w:p>
    <w:p w14:paraId="1D2CDCCF" w14:textId="18108495" w:rsidR="006D1CF8" w:rsidRPr="00EB7801" w:rsidRDefault="006D1CF8" w:rsidP="006D1CF8">
      <w:pPr>
        <w:pStyle w:val="ListParagraph"/>
        <w:numPr>
          <w:ilvl w:val="0"/>
          <w:numId w:val="42"/>
        </w:numPr>
        <w:spacing w:after="0" w:line="240" w:lineRule="auto"/>
        <w:ind w:left="284" w:hanging="284"/>
        <w:jc w:val="both"/>
        <w:rPr>
          <w:color w:val="3B3D3D"/>
          <w:lang w:val="en-CA"/>
        </w:rPr>
      </w:pPr>
      <w:r w:rsidRPr="00EB7801">
        <w:rPr>
          <w:b/>
          <w:color w:val="3B3D3D"/>
          <w:lang w:val="en-CA"/>
        </w:rPr>
        <w:lastRenderedPageBreak/>
        <w:t xml:space="preserve">Enabling certain life goals. </w:t>
      </w:r>
      <w:r w:rsidRPr="00EB7801">
        <w:rPr>
          <w:color w:val="3B3D3D"/>
          <w:lang w:val="en-CA"/>
        </w:rPr>
        <w:t xml:space="preserve"> Highlighting how a career in the CAF helps individuals achieve goals of personal financial stability (e.g., home- or land-ownership, being debt-free), fulfillment, friendship, the pursuit of interests while cultivating the sense of freedom that comes with a sense of independence all appear to be aspects that have the potential to broaden the appeal of, or strengthen the interest in, a career in the CAF.</w:t>
      </w:r>
      <w:r w:rsidR="00065543" w:rsidRPr="00EB7801">
        <w:rPr>
          <w:color w:val="3B3D3D"/>
          <w:lang w:val="en-CA"/>
        </w:rPr>
        <w:t xml:space="preserve">  For women, in particular, the potential for the CAF to be an environment that contributes to their professional development and success may be a uniquely valuable motivator, if more widely known.</w:t>
      </w:r>
    </w:p>
    <w:p w14:paraId="5D1FA593" w14:textId="77777777" w:rsidR="006D1CF8" w:rsidRPr="00EB7801" w:rsidRDefault="006D1CF8" w:rsidP="006D1CF8">
      <w:pPr>
        <w:ind w:left="284" w:hanging="284"/>
        <w:jc w:val="both"/>
        <w:rPr>
          <w:color w:val="3B3D3D"/>
        </w:rPr>
      </w:pPr>
    </w:p>
    <w:p w14:paraId="221FD0F8" w14:textId="77777777" w:rsidR="006D1CF8" w:rsidRPr="00EB7801" w:rsidRDefault="006D1CF8" w:rsidP="006D1CF8">
      <w:pPr>
        <w:pStyle w:val="ListParagraph"/>
        <w:numPr>
          <w:ilvl w:val="0"/>
          <w:numId w:val="42"/>
        </w:numPr>
        <w:spacing w:after="0" w:line="240" w:lineRule="auto"/>
        <w:ind w:left="284" w:hanging="284"/>
        <w:jc w:val="both"/>
        <w:rPr>
          <w:color w:val="3B3D3D"/>
          <w:lang w:val="en-CA"/>
        </w:rPr>
      </w:pPr>
      <w:r w:rsidRPr="00EB7801">
        <w:rPr>
          <w:b/>
          <w:color w:val="3B3D3D"/>
          <w:lang w:val="en-CA"/>
        </w:rPr>
        <w:t>Opening eyes to a range of possibilities.</w:t>
      </w:r>
      <w:r w:rsidRPr="00EB7801">
        <w:rPr>
          <w:color w:val="3B3D3D"/>
          <w:lang w:val="en-CA"/>
        </w:rPr>
        <w:t xml:space="preserve">  Two aspects that are not as widely understood but which tend to correlate with a higher inclination to join the CAF are: </w:t>
      </w:r>
    </w:p>
    <w:p w14:paraId="39A08865" w14:textId="77777777" w:rsidR="006D1CF8" w:rsidRPr="00EB7801" w:rsidRDefault="006D1CF8" w:rsidP="006D1CF8">
      <w:pPr>
        <w:pStyle w:val="ListParagraph"/>
        <w:rPr>
          <w:color w:val="3B3D3D"/>
          <w:lang w:val="en-CA"/>
        </w:rPr>
      </w:pPr>
    </w:p>
    <w:p w14:paraId="5E9D5D69" w14:textId="77777777" w:rsidR="006D1CF8" w:rsidRPr="00EB7801" w:rsidRDefault="006D1CF8" w:rsidP="006D1CF8">
      <w:pPr>
        <w:pStyle w:val="ListParagraph"/>
        <w:numPr>
          <w:ilvl w:val="1"/>
          <w:numId w:val="41"/>
        </w:numPr>
        <w:spacing w:after="0" w:line="240" w:lineRule="auto"/>
        <w:ind w:left="567" w:hanging="283"/>
        <w:jc w:val="both"/>
        <w:rPr>
          <w:color w:val="3B3D3D"/>
          <w:lang w:val="en-CA"/>
        </w:rPr>
      </w:pPr>
      <w:r w:rsidRPr="00EB7801">
        <w:rPr>
          <w:color w:val="3B3D3D"/>
          <w:lang w:val="en-CA"/>
        </w:rPr>
        <w:t>the notion that within the CAF, one can actually pursue the careers that interest them, rather than being limited to options that do not align with current interests; and,</w:t>
      </w:r>
    </w:p>
    <w:p w14:paraId="5615735D" w14:textId="77777777" w:rsidR="006D1CF8" w:rsidRPr="00EB7801" w:rsidRDefault="006D1CF8" w:rsidP="006D1CF8">
      <w:pPr>
        <w:pStyle w:val="ListParagraph"/>
        <w:ind w:left="567"/>
        <w:jc w:val="both"/>
        <w:rPr>
          <w:color w:val="3B3D3D"/>
          <w:lang w:val="en-CA"/>
        </w:rPr>
      </w:pPr>
    </w:p>
    <w:p w14:paraId="0FF7980C" w14:textId="77777777" w:rsidR="006D1CF8" w:rsidRPr="00EB7801" w:rsidRDefault="006D1CF8" w:rsidP="006D1CF8">
      <w:pPr>
        <w:pStyle w:val="ListParagraph"/>
        <w:numPr>
          <w:ilvl w:val="1"/>
          <w:numId w:val="41"/>
        </w:numPr>
        <w:spacing w:after="0" w:line="240" w:lineRule="auto"/>
        <w:ind w:left="567" w:hanging="283"/>
        <w:jc w:val="both"/>
        <w:rPr>
          <w:color w:val="3B3D3D"/>
          <w:lang w:val="en-CA"/>
        </w:rPr>
      </w:pPr>
      <w:proofErr w:type="gramStart"/>
      <w:r w:rsidRPr="00EB7801">
        <w:rPr>
          <w:color w:val="3B3D3D"/>
          <w:lang w:val="en-CA"/>
        </w:rPr>
        <w:t>the</w:t>
      </w:r>
      <w:proofErr w:type="gramEnd"/>
      <w:r w:rsidRPr="00EB7801">
        <w:rPr>
          <w:color w:val="3B3D3D"/>
          <w:lang w:val="en-CA"/>
        </w:rPr>
        <w:t xml:space="preserve"> notion that training received during one’s time in the CAF can be leveraged to open doors to interesting career opportunities after having spent time in the CAF.</w:t>
      </w:r>
    </w:p>
    <w:p w14:paraId="2890AEFF" w14:textId="77777777" w:rsidR="006D1CF8" w:rsidRPr="00EB7801" w:rsidRDefault="006D1CF8" w:rsidP="006D1CF8">
      <w:pPr>
        <w:pStyle w:val="ListParagraph"/>
        <w:rPr>
          <w:color w:val="3B3D3D"/>
          <w:lang w:val="en-CA"/>
        </w:rPr>
      </w:pPr>
    </w:p>
    <w:p w14:paraId="51962DAC" w14:textId="16E875CC" w:rsidR="006D1CF8" w:rsidRPr="00EB7801" w:rsidRDefault="006D1CF8" w:rsidP="006D1CF8">
      <w:pPr>
        <w:pStyle w:val="ListParagraph"/>
        <w:ind w:left="284"/>
        <w:rPr>
          <w:color w:val="3B3D3D"/>
          <w:lang w:val="en-CA"/>
        </w:rPr>
      </w:pPr>
      <w:r w:rsidRPr="00EB7801">
        <w:rPr>
          <w:color w:val="3B3D3D"/>
          <w:lang w:val="en-CA"/>
        </w:rPr>
        <w:t>The data suggest that educating young Canadians</w:t>
      </w:r>
      <w:r w:rsidR="00065543" w:rsidRPr="00EB7801">
        <w:rPr>
          <w:color w:val="3B3D3D"/>
          <w:lang w:val="en-CA"/>
        </w:rPr>
        <w:t xml:space="preserve"> in general, and women in particular,</w:t>
      </w:r>
      <w:r w:rsidRPr="00EB7801">
        <w:rPr>
          <w:color w:val="3B3D3D"/>
          <w:lang w:val="en-CA"/>
        </w:rPr>
        <w:t xml:space="preserve"> on these possibilities may increase the willingness to consider a career in the CAF for some. </w:t>
      </w:r>
      <w:r w:rsidR="00065543" w:rsidRPr="00EB7801">
        <w:rPr>
          <w:color w:val="3B3D3D"/>
          <w:lang w:val="en-CA"/>
        </w:rPr>
        <w:t xml:space="preserve"> </w:t>
      </w:r>
    </w:p>
    <w:p w14:paraId="096312CD" w14:textId="77777777" w:rsidR="006D1CF8" w:rsidRPr="00EB7801" w:rsidRDefault="006D1CF8" w:rsidP="006D1CF8">
      <w:pPr>
        <w:pStyle w:val="ListParagraph"/>
        <w:rPr>
          <w:color w:val="3B3D3D"/>
          <w:lang w:val="en-CA"/>
        </w:rPr>
      </w:pPr>
    </w:p>
    <w:p w14:paraId="38D50ADB" w14:textId="0BF9087A" w:rsidR="006D1CF8" w:rsidRPr="00EB7801" w:rsidRDefault="006D1CF8" w:rsidP="006D1CF8">
      <w:pPr>
        <w:pStyle w:val="ListParagraph"/>
        <w:numPr>
          <w:ilvl w:val="0"/>
          <w:numId w:val="43"/>
        </w:numPr>
        <w:spacing w:after="0" w:line="240" w:lineRule="auto"/>
        <w:ind w:left="284" w:hanging="284"/>
        <w:jc w:val="both"/>
        <w:rPr>
          <w:color w:val="3B3D3D"/>
          <w:lang w:val="en-CA"/>
        </w:rPr>
      </w:pPr>
      <w:r w:rsidRPr="00EB7801">
        <w:rPr>
          <w:b/>
          <w:color w:val="3B3D3D"/>
          <w:lang w:val="en-CA"/>
        </w:rPr>
        <w:t>Removing perceived barriers where possible.</w:t>
      </w:r>
      <w:r w:rsidRPr="00EB7801">
        <w:rPr>
          <w:color w:val="3B3D3D"/>
          <w:lang w:val="en-CA"/>
        </w:rPr>
        <w:t xml:space="preserve">  Certain drawbacks to a career in the CAF may be impossible to remove.  There are many roles that may involve exposure to danger and the requirement to be away from home are aspects that can never be entirely removed for all career options within the CAF.  However, there may be some aspects where it may be possible to demonstrate that the drawback is not as significant as assumed and changing that assumption may stimulate some youth to increase their willingness to consider a career in the CAF.  There are </w:t>
      </w:r>
      <w:r w:rsidR="00A97A90" w:rsidRPr="00EB7801">
        <w:rPr>
          <w:color w:val="3B3D3D"/>
          <w:lang w:val="en-CA"/>
        </w:rPr>
        <w:t>a few</w:t>
      </w:r>
      <w:r w:rsidRPr="00EB7801">
        <w:rPr>
          <w:color w:val="3B3D3D"/>
          <w:lang w:val="en-CA"/>
        </w:rPr>
        <w:t xml:space="preserve"> that appear to have both the data evidence of being impactful and possibly be aspects where there is an ability to alter impressions: </w:t>
      </w:r>
    </w:p>
    <w:p w14:paraId="600E38DE" w14:textId="77777777" w:rsidR="006D1CF8" w:rsidRPr="00EB7801" w:rsidRDefault="006D1CF8" w:rsidP="006D1CF8">
      <w:pPr>
        <w:pStyle w:val="ListParagraph"/>
        <w:jc w:val="both"/>
        <w:rPr>
          <w:color w:val="3B3D3D"/>
          <w:lang w:val="en-CA"/>
        </w:rPr>
      </w:pPr>
    </w:p>
    <w:p w14:paraId="1CA8772A" w14:textId="4BC9424D" w:rsidR="006D1CF8" w:rsidRPr="00EB7801" w:rsidRDefault="006D1CF8" w:rsidP="006D1CF8">
      <w:pPr>
        <w:pStyle w:val="ListParagraph"/>
        <w:numPr>
          <w:ilvl w:val="1"/>
          <w:numId w:val="41"/>
        </w:numPr>
        <w:spacing w:after="0" w:line="240" w:lineRule="auto"/>
        <w:ind w:left="567" w:hanging="283"/>
        <w:jc w:val="both"/>
        <w:rPr>
          <w:color w:val="3B3D3D"/>
          <w:lang w:val="en-CA"/>
        </w:rPr>
      </w:pPr>
      <w:r w:rsidRPr="00EB7801">
        <w:rPr>
          <w:color w:val="3B3D3D"/>
          <w:lang w:val="en-CA"/>
        </w:rPr>
        <w:t xml:space="preserve">Demonstrating that the CAF offers greater individual freedom and flexibility than may be assumed, particularly as it pertains to the ability for those in the CAF to choose, shape or perhaps even switch their career to suit one’s evolving interests and needs; </w:t>
      </w:r>
    </w:p>
    <w:p w14:paraId="05F049EC" w14:textId="77777777" w:rsidR="006D1CF8" w:rsidRPr="00EB7801" w:rsidRDefault="006D1CF8" w:rsidP="006D1CF8">
      <w:pPr>
        <w:pStyle w:val="ListParagraph"/>
        <w:ind w:left="567" w:hanging="283"/>
        <w:jc w:val="both"/>
        <w:rPr>
          <w:color w:val="3B3D3D"/>
          <w:lang w:val="en-CA"/>
        </w:rPr>
      </w:pPr>
    </w:p>
    <w:p w14:paraId="557E36EF" w14:textId="52D21DCC" w:rsidR="00065543" w:rsidRPr="00EB7801" w:rsidRDefault="006D1CF8" w:rsidP="006D1CF8">
      <w:pPr>
        <w:pStyle w:val="ListParagraph"/>
        <w:numPr>
          <w:ilvl w:val="1"/>
          <w:numId w:val="41"/>
        </w:numPr>
        <w:spacing w:after="0" w:line="240" w:lineRule="auto"/>
        <w:ind w:left="567" w:hanging="283"/>
        <w:jc w:val="both"/>
        <w:rPr>
          <w:color w:val="3B3D3D"/>
          <w:lang w:val="en-CA"/>
        </w:rPr>
      </w:pPr>
      <w:r w:rsidRPr="00EB7801">
        <w:rPr>
          <w:color w:val="3B3D3D"/>
          <w:lang w:val="en-CA"/>
        </w:rPr>
        <w:t>Placing physical challenge in context so that some of those who are interested in careers that do not generally involve physical challenge and specifically identify physical challenge as a drawback to a career in the CAF, can more easily see themselves pursuing their preferred (non-physical) careers in such fields as information technology, engineering and even finance</w:t>
      </w:r>
      <w:r w:rsidR="00065543" w:rsidRPr="00EB7801">
        <w:rPr>
          <w:color w:val="3B3D3D"/>
          <w:lang w:val="en-CA"/>
        </w:rPr>
        <w:t xml:space="preserve">; </w:t>
      </w:r>
    </w:p>
    <w:p w14:paraId="660E64C2" w14:textId="77777777" w:rsidR="00065543" w:rsidRPr="00EB7801" w:rsidRDefault="00065543" w:rsidP="00065543">
      <w:pPr>
        <w:pStyle w:val="ListParagraph"/>
        <w:rPr>
          <w:color w:val="3B3D3D"/>
          <w:lang w:val="en-CA"/>
        </w:rPr>
      </w:pPr>
    </w:p>
    <w:p w14:paraId="6E509708" w14:textId="5EBD04BF" w:rsidR="006D1CF8" w:rsidRPr="00EB7801" w:rsidRDefault="00065543" w:rsidP="006D1CF8">
      <w:pPr>
        <w:pStyle w:val="ListParagraph"/>
        <w:numPr>
          <w:ilvl w:val="1"/>
          <w:numId w:val="41"/>
        </w:numPr>
        <w:spacing w:after="0" w:line="240" w:lineRule="auto"/>
        <w:ind w:left="567" w:hanging="283"/>
        <w:jc w:val="both"/>
        <w:rPr>
          <w:color w:val="3B3D3D"/>
          <w:lang w:val="en-CA"/>
        </w:rPr>
      </w:pPr>
      <w:r w:rsidRPr="00EB7801">
        <w:rPr>
          <w:color w:val="3B3D3D"/>
          <w:lang w:val="en-CA"/>
        </w:rPr>
        <w:t xml:space="preserve">For women in particular, proving that a career within the CAF need not be narrowly defined and can allow one to explore numerous avenues in order to </w:t>
      </w:r>
      <w:r w:rsidR="00A97A90" w:rsidRPr="00EB7801">
        <w:rPr>
          <w:color w:val="3B3D3D"/>
          <w:lang w:val="en-CA"/>
        </w:rPr>
        <w:t>ensure one is ultimately satisfied their talent has been fully developed and utilized; and,</w:t>
      </w:r>
    </w:p>
    <w:p w14:paraId="0D1968FE" w14:textId="77777777" w:rsidR="00A97A90" w:rsidRPr="00EB7801" w:rsidRDefault="00A97A90" w:rsidP="00A97A90">
      <w:pPr>
        <w:pStyle w:val="ListParagraph"/>
        <w:rPr>
          <w:color w:val="3B3D3D"/>
          <w:lang w:val="en-CA"/>
        </w:rPr>
      </w:pPr>
    </w:p>
    <w:p w14:paraId="146BF818" w14:textId="3D6D14D4" w:rsidR="00A97A90" w:rsidRPr="00EB7801" w:rsidRDefault="00A97A90" w:rsidP="006D1CF8">
      <w:pPr>
        <w:pStyle w:val="ListParagraph"/>
        <w:numPr>
          <w:ilvl w:val="1"/>
          <w:numId w:val="41"/>
        </w:numPr>
        <w:spacing w:after="0" w:line="240" w:lineRule="auto"/>
        <w:ind w:left="567" w:hanging="283"/>
        <w:jc w:val="both"/>
        <w:rPr>
          <w:color w:val="3B3D3D"/>
          <w:lang w:val="en-CA"/>
        </w:rPr>
      </w:pPr>
      <w:r w:rsidRPr="00EB7801">
        <w:rPr>
          <w:color w:val="3B3D3D"/>
          <w:lang w:val="en-CA"/>
        </w:rPr>
        <w:t>There is also clearly a relationship between one’s sense that the work environment is respectful of women and one’s openness to a career in the CAF.  The more the CAF can increase the proportion of women who see this is the case, the greater the pool of potential recruits among women.</w:t>
      </w:r>
    </w:p>
    <w:p w14:paraId="24BF05DE" w14:textId="77777777" w:rsidR="006D1CF8" w:rsidRPr="00EB7801" w:rsidRDefault="006D1CF8" w:rsidP="006D1CF8">
      <w:pPr>
        <w:jc w:val="both"/>
        <w:rPr>
          <w:color w:val="3B3D3D"/>
        </w:rPr>
      </w:pPr>
    </w:p>
    <w:p w14:paraId="4F50E825" w14:textId="24AB0D8C" w:rsidR="006D1CF8" w:rsidRPr="00EB7801" w:rsidRDefault="006D1CF8" w:rsidP="006D1CF8">
      <w:pPr>
        <w:jc w:val="both"/>
        <w:rPr>
          <w:color w:val="3B3D3D"/>
        </w:rPr>
      </w:pPr>
      <w:r w:rsidRPr="00EB7801">
        <w:rPr>
          <w:color w:val="3B3D3D"/>
        </w:rPr>
        <w:t xml:space="preserve">The insights above are by no means the limits to how the results of this survey can successfully guide the development of effective marketing and communications strategies.  Indeed, the survey results contain a wealth of information that the CAF can possibly use in very narrowly focused ways to stimulate recruitment among young </w:t>
      </w:r>
      <w:r w:rsidRPr="00EB7801">
        <w:rPr>
          <w:color w:val="3B3D3D"/>
        </w:rPr>
        <w:lastRenderedPageBreak/>
        <w:t xml:space="preserve">Canadians.  Fundamentally, the results prove the public opinion environment includes a significant number of </w:t>
      </w:r>
      <w:r w:rsidR="00CB2887">
        <w:rPr>
          <w:color w:val="3B3D3D"/>
        </w:rPr>
        <w:t>y</w:t>
      </w:r>
      <w:r w:rsidRPr="00EB7801">
        <w:rPr>
          <w:color w:val="3B3D3D"/>
        </w:rPr>
        <w:t>outh who welcome additional information from the CAF on how a career may suit them and perhaps more importantly, may suit them in ways they value but which they do not currently expect.</w:t>
      </w:r>
    </w:p>
    <w:p w14:paraId="6DE6ACC1" w14:textId="77777777" w:rsidR="006D1CF8" w:rsidRPr="00EB7801" w:rsidRDefault="006D1CF8" w:rsidP="006D1CF8">
      <w:pPr>
        <w:jc w:val="both"/>
      </w:pPr>
    </w:p>
    <w:p w14:paraId="6ED9E13A" w14:textId="77777777" w:rsidR="003777FB" w:rsidRPr="00EB7801" w:rsidRDefault="003777FB" w:rsidP="003777FB"/>
    <w:p w14:paraId="4B1091F0" w14:textId="2CCBF1D0" w:rsidR="006610DE" w:rsidRPr="00EB7801" w:rsidRDefault="006610DE" w:rsidP="006610DE">
      <w:pPr>
        <w:jc w:val="both"/>
        <w:rPr>
          <w:szCs w:val="22"/>
        </w:rPr>
      </w:pPr>
    </w:p>
    <w:p w14:paraId="5D649C14" w14:textId="5C8C9B89" w:rsidR="00502197" w:rsidRPr="00EB7801" w:rsidRDefault="00502197" w:rsidP="004B6BFC">
      <w:pPr>
        <w:widowControl w:val="0"/>
        <w:tabs>
          <w:tab w:val="left" w:pos="220"/>
          <w:tab w:val="left" w:pos="720"/>
        </w:tabs>
        <w:autoSpaceDE w:val="0"/>
        <w:autoSpaceDN w:val="0"/>
        <w:adjustRightInd w:val="0"/>
        <w:jc w:val="both"/>
        <w:rPr>
          <w:rFonts w:cs="Arial"/>
          <w:color w:val="3B3D3D"/>
          <w:kern w:val="18"/>
        </w:rPr>
      </w:pPr>
    </w:p>
    <w:p w14:paraId="2A690DEA" w14:textId="62F94072" w:rsidR="00F575EA" w:rsidRPr="00EB7801" w:rsidRDefault="00F575EA">
      <w:pPr>
        <w:rPr>
          <w:rFonts w:asciiTheme="majorHAnsi" w:eastAsiaTheme="majorEastAsia" w:hAnsiTheme="majorHAnsi" w:cstheme="majorBidi"/>
          <w:bCs/>
          <w:color w:val="3C4F5C"/>
          <w:sz w:val="32"/>
          <w:szCs w:val="32"/>
        </w:rPr>
      </w:pPr>
      <w:r w:rsidRPr="00EB7801">
        <w:br w:type="page"/>
      </w:r>
    </w:p>
    <w:p w14:paraId="7255AA2B" w14:textId="58613565" w:rsidR="00D24594" w:rsidRPr="00EB7801" w:rsidRDefault="00D24594" w:rsidP="00D24594">
      <w:pPr>
        <w:pStyle w:val="Heading30"/>
        <w:rPr>
          <w:lang w:val="en-CA"/>
        </w:rPr>
      </w:pPr>
      <w:bookmarkStart w:id="44" w:name="_Toc527459023"/>
      <w:bookmarkStart w:id="45" w:name="_Toc8380247"/>
      <w:r w:rsidRPr="00EB7801">
        <w:rPr>
          <w:lang w:val="en-CA"/>
        </w:rPr>
        <w:lastRenderedPageBreak/>
        <w:t>APPENDIX</w:t>
      </w:r>
      <w:r w:rsidR="00C41DCB" w:rsidRPr="00EB7801">
        <w:rPr>
          <w:lang w:val="en-CA"/>
        </w:rPr>
        <w:t xml:space="preserve"> A:  </w:t>
      </w:r>
      <w:bookmarkEnd w:id="44"/>
      <w:r w:rsidR="00406E58" w:rsidRPr="00EB7801">
        <w:rPr>
          <w:lang w:val="en-CA"/>
        </w:rPr>
        <w:t>METHODOLOGY REPORT</w:t>
      </w:r>
      <w:bookmarkEnd w:id="45"/>
    </w:p>
    <w:p w14:paraId="1A38900A" w14:textId="4EA880A0" w:rsidR="007F5A42" w:rsidRPr="00EB7801" w:rsidRDefault="007F5A42">
      <w:bookmarkStart w:id="46" w:name="_Toc527459024"/>
    </w:p>
    <w:p w14:paraId="17A57CEC" w14:textId="77777777" w:rsidR="00223BC2" w:rsidRPr="00EB7801" w:rsidRDefault="00223BC2" w:rsidP="00223BC2">
      <w:pPr>
        <w:widowControl w:val="0"/>
        <w:autoSpaceDE w:val="0"/>
        <w:autoSpaceDN w:val="0"/>
        <w:adjustRightInd w:val="0"/>
        <w:rPr>
          <w:color w:val="3C5564"/>
          <w:sz w:val="28"/>
          <w:szCs w:val="28"/>
        </w:rPr>
      </w:pPr>
      <w:r w:rsidRPr="00EB7801">
        <w:rPr>
          <w:color w:val="3C5564"/>
          <w:sz w:val="28"/>
          <w:szCs w:val="28"/>
        </w:rPr>
        <w:t>Survey Methodology</w:t>
      </w:r>
    </w:p>
    <w:p w14:paraId="42B62D3F" w14:textId="653A2997" w:rsidR="00223BC2" w:rsidRPr="00EB7801" w:rsidRDefault="00223BC2" w:rsidP="00223BC2">
      <w:pPr>
        <w:jc w:val="both"/>
        <w:rPr>
          <w:rFonts w:asciiTheme="minorHAnsi" w:hAnsiTheme="minorHAnsi" w:cs="Arial"/>
          <w:color w:val="3B3D3D"/>
          <w:kern w:val="18"/>
          <w:szCs w:val="22"/>
        </w:rPr>
      </w:pPr>
      <w:proofErr w:type="spellStart"/>
      <w:r w:rsidRPr="00EB7801">
        <w:rPr>
          <w:rFonts w:asciiTheme="minorHAnsi" w:hAnsiTheme="minorHAnsi" w:cs="Arial"/>
          <w:color w:val="3B3D3D"/>
          <w:kern w:val="18"/>
          <w:szCs w:val="22"/>
        </w:rPr>
        <w:t>Earnscliffe</w:t>
      </w:r>
      <w:proofErr w:type="spellEnd"/>
      <w:r w:rsidRPr="00EB7801">
        <w:rPr>
          <w:rFonts w:asciiTheme="minorHAnsi" w:hAnsiTheme="minorHAnsi" w:cs="Arial"/>
          <w:color w:val="3B3D3D"/>
          <w:kern w:val="18"/>
          <w:szCs w:val="22"/>
        </w:rPr>
        <w:t xml:space="preserve"> Strategy Group’s overall approach for this study was to conduct an online survey of Canadians </w:t>
      </w:r>
      <w:r w:rsidR="00903529" w:rsidRPr="00EB7801">
        <w:rPr>
          <w:rFonts w:asciiTheme="minorHAnsi" w:hAnsiTheme="minorHAnsi" w:cs="Arial"/>
          <w:color w:val="3B3D3D"/>
          <w:kern w:val="18"/>
          <w:szCs w:val="22"/>
        </w:rPr>
        <w:t>age</w:t>
      </w:r>
      <w:r w:rsidR="0049578F" w:rsidRPr="00EB7801">
        <w:rPr>
          <w:rFonts w:asciiTheme="minorHAnsi" w:hAnsiTheme="minorHAnsi" w:cs="Arial"/>
          <w:color w:val="3B3D3D"/>
          <w:kern w:val="18"/>
          <w:szCs w:val="22"/>
        </w:rPr>
        <w:t>d</w:t>
      </w:r>
      <w:r w:rsidR="00903529" w:rsidRPr="00EB7801">
        <w:rPr>
          <w:rFonts w:asciiTheme="minorHAnsi" w:hAnsiTheme="minorHAnsi" w:cs="Arial"/>
          <w:color w:val="3B3D3D"/>
          <w:kern w:val="18"/>
          <w:szCs w:val="22"/>
        </w:rPr>
        <w:t xml:space="preserve"> </w:t>
      </w:r>
      <w:r w:rsidRPr="00EB7801">
        <w:rPr>
          <w:rFonts w:asciiTheme="minorHAnsi" w:hAnsiTheme="minorHAnsi" w:cs="Arial"/>
          <w:color w:val="3B3D3D"/>
          <w:kern w:val="18"/>
          <w:szCs w:val="22"/>
        </w:rPr>
        <w:t xml:space="preserve">17 </w:t>
      </w:r>
      <w:r w:rsidR="0049578F" w:rsidRPr="00EB7801">
        <w:rPr>
          <w:rFonts w:asciiTheme="minorHAnsi" w:hAnsiTheme="minorHAnsi" w:cs="Arial"/>
          <w:color w:val="3B3D3D"/>
          <w:kern w:val="18"/>
          <w:szCs w:val="22"/>
        </w:rPr>
        <w:t>to</w:t>
      </w:r>
      <w:r w:rsidRPr="00EB7801">
        <w:rPr>
          <w:rFonts w:asciiTheme="minorHAnsi" w:hAnsiTheme="minorHAnsi" w:cs="Arial"/>
          <w:color w:val="3B3D3D"/>
          <w:kern w:val="18"/>
          <w:szCs w:val="22"/>
        </w:rPr>
        <w:t xml:space="preserve"> 23, using Léger’s online survey panel.  A detailed discussion of the approach used to complete this research is presented below.</w:t>
      </w:r>
    </w:p>
    <w:p w14:paraId="61F2969D" w14:textId="77777777" w:rsidR="00223BC2" w:rsidRPr="00EB7801" w:rsidRDefault="00223BC2" w:rsidP="00223BC2">
      <w:pPr>
        <w:pStyle w:val="BodyText3"/>
        <w:suppressAutoHyphens/>
        <w:spacing w:after="0" w:line="280" w:lineRule="atLeast"/>
        <w:jc w:val="both"/>
        <w:rPr>
          <w:color w:val="3C5564"/>
          <w:sz w:val="28"/>
          <w:szCs w:val="28"/>
        </w:rPr>
      </w:pPr>
    </w:p>
    <w:p w14:paraId="3288DEE0" w14:textId="77777777" w:rsidR="00223BC2" w:rsidRPr="00EB7801" w:rsidRDefault="00223BC2" w:rsidP="00223BC2">
      <w:pPr>
        <w:pStyle w:val="BodyText3"/>
        <w:suppressAutoHyphens/>
        <w:spacing w:after="0" w:line="280" w:lineRule="atLeast"/>
        <w:jc w:val="both"/>
        <w:rPr>
          <w:color w:val="3C5564"/>
          <w:sz w:val="28"/>
          <w:szCs w:val="28"/>
        </w:rPr>
      </w:pPr>
      <w:r w:rsidRPr="00EB7801">
        <w:rPr>
          <w:color w:val="3C5564"/>
          <w:sz w:val="28"/>
          <w:szCs w:val="28"/>
        </w:rPr>
        <w:t xml:space="preserve">Questionnaire Design </w:t>
      </w:r>
    </w:p>
    <w:p w14:paraId="47DB090C" w14:textId="77777777" w:rsidR="00223BC2" w:rsidRPr="00EB7801" w:rsidRDefault="00223BC2" w:rsidP="00223BC2">
      <w:pPr>
        <w:jc w:val="both"/>
        <w:rPr>
          <w:rFonts w:asciiTheme="minorHAnsi" w:hAnsiTheme="minorHAnsi" w:cs="Arial"/>
          <w:color w:val="3B3D3D"/>
          <w:kern w:val="18"/>
          <w:szCs w:val="22"/>
        </w:rPr>
      </w:pPr>
      <w:r w:rsidRPr="00EB7801">
        <w:rPr>
          <w:rFonts w:asciiTheme="minorHAnsi" w:hAnsiTheme="minorHAnsi" w:cs="Arial"/>
          <w:color w:val="3B3D3D"/>
          <w:kern w:val="18"/>
          <w:szCs w:val="22"/>
        </w:rPr>
        <w:t xml:space="preserve">The questionnaire for this study was designed by </w:t>
      </w:r>
      <w:proofErr w:type="spellStart"/>
      <w:r w:rsidRPr="00EB7801">
        <w:rPr>
          <w:rFonts w:asciiTheme="minorHAnsi" w:hAnsiTheme="minorHAnsi" w:cs="Arial"/>
          <w:color w:val="3B3D3D"/>
          <w:kern w:val="18"/>
          <w:szCs w:val="22"/>
        </w:rPr>
        <w:t>Earnscliffe</w:t>
      </w:r>
      <w:proofErr w:type="spellEnd"/>
      <w:r w:rsidRPr="00EB7801">
        <w:rPr>
          <w:rFonts w:asciiTheme="minorHAnsi" w:hAnsiTheme="minorHAnsi" w:cs="Arial"/>
          <w:color w:val="3B3D3D"/>
          <w:kern w:val="18"/>
          <w:szCs w:val="22"/>
        </w:rPr>
        <w:t xml:space="preserve"> in consultation with DND, drawing on previous studies, and provided for fielding to Léger. The survey was offered to respondents in both English and French and completed based on their preferences.</w:t>
      </w:r>
    </w:p>
    <w:p w14:paraId="38F6EAC0" w14:textId="77777777" w:rsidR="00223BC2" w:rsidRPr="00EB7801" w:rsidRDefault="00223BC2" w:rsidP="00223BC2">
      <w:pPr>
        <w:pStyle w:val="BodyText3"/>
        <w:suppressAutoHyphens/>
        <w:spacing w:after="0" w:line="280" w:lineRule="atLeast"/>
        <w:jc w:val="both"/>
        <w:rPr>
          <w:color w:val="3C5564"/>
          <w:sz w:val="28"/>
          <w:szCs w:val="28"/>
        </w:rPr>
      </w:pPr>
    </w:p>
    <w:p w14:paraId="739895F9" w14:textId="77777777" w:rsidR="00223BC2" w:rsidRPr="00EB7801" w:rsidRDefault="00223BC2" w:rsidP="00223BC2">
      <w:pPr>
        <w:pStyle w:val="BodyText3"/>
        <w:suppressAutoHyphens/>
        <w:spacing w:after="0" w:line="280" w:lineRule="atLeast"/>
        <w:jc w:val="both"/>
        <w:rPr>
          <w:color w:val="3C5564"/>
          <w:sz w:val="28"/>
          <w:szCs w:val="28"/>
        </w:rPr>
      </w:pPr>
      <w:r w:rsidRPr="00EB7801">
        <w:rPr>
          <w:color w:val="3C5564"/>
          <w:sz w:val="28"/>
          <w:szCs w:val="28"/>
        </w:rPr>
        <w:t>Sample Design and Selection</w:t>
      </w:r>
    </w:p>
    <w:p w14:paraId="3FBE6393" w14:textId="2B04263D" w:rsidR="00223BC2" w:rsidRPr="00EB7801" w:rsidRDefault="00223BC2" w:rsidP="00223BC2">
      <w:pPr>
        <w:jc w:val="both"/>
        <w:rPr>
          <w:color w:val="3B3D3D"/>
        </w:rPr>
      </w:pPr>
      <w:r w:rsidRPr="00EB7801">
        <w:rPr>
          <w:color w:val="3B3D3D"/>
        </w:rPr>
        <w:t xml:space="preserve">The sampling plan for the study was designed by </w:t>
      </w:r>
      <w:proofErr w:type="spellStart"/>
      <w:r w:rsidRPr="00EB7801">
        <w:rPr>
          <w:color w:val="3B3D3D"/>
        </w:rPr>
        <w:t>Earnscliffe</w:t>
      </w:r>
      <w:proofErr w:type="spellEnd"/>
      <w:r w:rsidRPr="00EB7801">
        <w:rPr>
          <w:color w:val="3B3D3D"/>
        </w:rPr>
        <w:t xml:space="preserve"> to ensure the appropriate quot</w:t>
      </w:r>
      <w:r w:rsidR="00903529" w:rsidRPr="00EB7801">
        <w:rPr>
          <w:color w:val="3B3D3D"/>
        </w:rPr>
        <w:t>a</w:t>
      </w:r>
      <w:r w:rsidRPr="00EB7801">
        <w:rPr>
          <w:color w:val="3B3D3D"/>
        </w:rPr>
        <w:t>s were achieved.</w:t>
      </w:r>
      <w:r w:rsidR="00903529" w:rsidRPr="00EB7801">
        <w:rPr>
          <w:color w:val="3B3D3D"/>
        </w:rPr>
        <w:t xml:space="preserve"> The sample was drawn by Leger based on </w:t>
      </w:r>
      <w:proofErr w:type="spellStart"/>
      <w:r w:rsidR="00903529" w:rsidRPr="00EB7801">
        <w:rPr>
          <w:color w:val="3B3D3D"/>
        </w:rPr>
        <w:t>Earnscliffe’s</w:t>
      </w:r>
      <w:proofErr w:type="spellEnd"/>
      <w:r w:rsidR="00903529" w:rsidRPr="00EB7801">
        <w:rPr>
          <w:color w:val="3B3D3D"/>
        </w:rPr>
        <w:t xml:space="preserve"> instructions from their proprietary online panel.</w:t>
      </w:r>
      <w:r w:rsidR="00964153" w:rsidRPr="00EB7801">
        <w:rPr>
          <w:color w:val="3B3D3D"/>
        </w:rPr>
        <w:t xml:space="preserve"> To achieve the desired sample size of visible minority and Indigenous respondents, Leger partnered with Decision Point Research and drew from the latter’s proprietary multicultural research panel.</w:t>
      </w:r>
      <w:r w:rsidR="00EE1B9A">
        <w:rPr>
          <w:color w:val="3B3D3D"/>
        </w:rPr>
        <w:t xml:space="preserve">  </w:t>
      </w:r>
      <w:r w:rsidR="00EE1B9A" w:rsidRPr="00EB7801">
        <w:rPr>
          <w:color w:val="3B3D3D"/>
        </w:rPr>
        <w:t xml:space="preserve">For more comprehensive details on the nature of the opt-in panels used, the Government of Canada is already in possession of each company’s responses to the ESOMAR28 questions.  In total, 406 completes were from Decision Point’s panel. </w:t>
      </w:r>
      <w:r w:rsidR="00964153" w:rsidRPr="00EB7801">
        <w:rPr>
          <w:color w:val="3B3D3D"/>
        </w:rPr>
        <w:t xml:space="preserve"> In total, 406 completes were from Decision Point’s panel. </w:t>
      </w:r>
    </w:p>
    <w:p w14:paraId="2E4B8517" w14:textId="77777777" w:rsidR="00223BC2" w:rsidRPr="00EB7801" w:rsidRDefault="00223BC2" w:rsidP="00223BC2">
      <w:pPr>
        <w:pStyle w:val="BodyText3"/>
        <w:suppressAutoHyphens/>
        <w:spacing w:after="0" w:line="280" w:lineRule="atLeast"/>
        <w:jc w:val="both"/>
        <w:rPr>
          <w:color w:val="3C5564"/>
          <w:sz w:val="28"/>
          <w:szCs w:val="28"/>
          <w:highlight w:val="yellow"/>
        </w:rPr>
      </w:pPr>
    </w:p>
    <w:p w14:paraId="223D8D16" w14:textId="77777777" w:rsidR="00223BC2" w:rsidRPr="00EB7801" w:rsidRDefault="00223BC2" w:rsidP="00223BC2">
      <w:pPr>
        <w:pStyle w:val="BodyText3"/>
        <w:suppressAutoHyphens/>
        <w:spacing w:after="0" w:line="280" w:lineRule="atLeast"/>
        <w:jc w:val="both"/>
        <w:rPr>
          <w:color w:val="3C5564"/>
          <w:sz w:val="28"/>
          <w:szCs w:val="28"/>
        </w:rPr>
      </w:pPr>
      <w:r w:rsidRPr="00EB7801">
        <w:rPr>
          <w:color w:val="3C5564"/>
          <w:sz w:val="28"/>
          <w:szCs w:val="28"/>
        </w:rPr>
        <w:t>Data Collection</w:t>
      </w:r>
    </w:p>
    <w:p w14:paraId="2E5A54A4" w14:textId="70DDC807" w:rsidR="00223BC2" w:rsidRPr="00EB7801" w:rsidRDefault="00223BC2" w:rsidP="00223BC2">
      <w:pPr>
        <w:jc w:val="both"/>
        <w:rPr>
          <w:color w:val="3B3D3D"/>
        </w:rPr>
      </w:pPr>
      <w:r w:rsidRPr="00EB7801">
        <w:rPr>
          <w:color w:val="3B3D3D"/>
        </w:rPr>
        <w:t xml:space="preserve">The survey was conducted in English and French from </w:t>
      </w:r>
      <w:r w:rsidR="005A7F02" w:rsidRPr="00EB7801">
        <w:rPr>
          <w:color w:val="3B3D3D"/>
        </w:rPr>
        <w:t>March 5</w:t>
      </w:r>
      <w:r w:rsidRPr="00EB7801">
        <w:rPr>
          <w:color w:val="3B3D3D"/>
        </w:rPr>
        <w:t>, 201</w:t>
      </w:r>
      <w:r w:rsidR="005A7F02" w:rsidRPr="00EB7801">
        <w:rPr>
          <w:color w:val="3B3D3D"/>
        </w:rPr>
        <w:t>9</w:t>
      </w:r>
      <w:r w:rsidRPr="00EB7801">
        <w:rPr>
          <w:color w:val="3B3D3D"/>
        </w:rPr>
        <w:t xml:space="preserve"> to Ma</w:t>
      </w:r>
      <w:r w:rsidR="005A7F02" w:rsidRPr="00EB7801">
        <w:rPr>
          <w:color w:val="3B3D3D"/>
        </w:rPr>
        <w:t>rch</w:t>
      </w:r>
      <w:r w:rsidRPr="00EB7801">
        <w:rPr>
          <w:color w:val="3B3D3D"/>
        </w:rPr>
        <w:t xml:space="preserve"> 2</w:t>
      </w:r>
      <w:r w:rsidR="005A7F02" w:rsidRPr="00EB7801">
        <w:rPr>
          <w:color w:val="3B3D3D"/>
        </w:rPr>
        <w:t>4</w:t>
      </w:r>
      <w:r w:rsidRPr="00EB7801">
        <w:rPr>
          <w:color w:val="3B3D3D"/>
        </w:rPr>
        <w:t>, 201</w:t>
      </w:r>
      <w:r w:rsidR="005A7F02" w:rsidRPr="00EB7801">
        <w:rPr>
          <w:color w:val="3B3D3D"/>
        </w:rPr>
        <w:t>9</w:t>
      </w:r>
      <w:r w:rsidRPr="00EB7801">
        <w:rPr>
          <w:color w:val="3B3D3D"/>
        </w:rPr>
        <w:t xml:space="preserve">.  The survey was undertaken by Leger’s </w:t>
      </w:r>
      <w:r w:rsidR="005A7F02" w:rsidRPr="00EB7801">
        <w:rPr>
          <w:color w:val="3B3D3D"/>
        </w:rPr>
        <w:t>online opt-in panel</w:t>
      </w:r>
      <w:r w:rsidRPr="00EB7801">
        <w:rPr>
          <w:color w:val="3B3D3D"/>
        </w:rPr>
        <w:t xml:space="preserve"> headquartered in Montréal, Québec.</w:t>
      </w:r>
    </w:p>
    <w:p w14:paraId="5A6DF4A3" w14:textId="77777777" w:rsidR="00223BC2" w:rsidRPr="00EB7801" w:rsidRDefault="00223BC2" w:rsidP="00223BC2">
      <w:pPr>
        <w:pStyle w:val="BodyText3"/>
        <w:suppressAutoHyphens/>
        <w:spacing w:after="0" w:line="280" w:lineRule="atLeast"/>
        <w:jc w:val="both"/>
        <w:rPr>
          <w:color w:val="3C5564"/>
          <w:sz w:val="28"/>
          <w:szCs w:val="28"/>
        </w:rPr>
      </w:pPr>
    </w:p>
    <w:p w14:paraId="474F01FB" w14:textId="0850D85C" w:rsidR="00223BC2" w:rsidRPr="00EB7801" w:rsidRDefault="00223BC2" w:rsidP="00223BC2">
      <w:pPr>
        <w:pStyle w:val="BodyText3"/>
        <w:suppressAutoHyphens/>
        <w:spacing w:after="0" w:line="280" w:lineRule="atLeast"/>
        <w:jc w:val="both"/>
        <w:rPr>
          <w:color w:val="3C5564"/>
          <w:sz w:val="28"/>
          <w:szCs w:val="28"/>
        </w:rPr>
      </w:pPr>
      <w:r w:rsidRPr="00EB7801">
        <w:rPr>
          <w:color w:val="3C5564"/>
          <w:sz w:val="28"/>
          <w:szCs w:val="28"/>
        </w:rPr>
        <w:t>Targets/Weighting</w:t>
      </w:r>
    </w:p>
    <w:p w14:paraId="2088E551" w14:textId="45ED9671" w:rsidR="00903529" w:rsidRPr="00EB7801" w:rsidRDefault="00903529" w:rsidP="00903529">
      <w:pPr>
        <w:jc w:val="both"/>
        <w:rPr>
          <w:color w:val="3B3D3D"/>
        </w:rPr>
      </w:pPr>
      <w:r w:rsidRPr="00EB7801">
        <w:rPr>
          <w:color w:val="3B3D3D"/>
        </w:rPr>
        <w:t>The sample was targeted to region, age</w:t>
      </w:r>
      <w:r w:rsidR="000173B8" w:rsidRPr="00EB7801">
        <w:rPr>
          <w:color w:val="3B3D3D"/>
        </w:rPr>
        <w:t xml:space="preserve"> and </w:t>
      </w:r>
      <w:r w:rsidRPr="00EB7801">
        <w:rPr>
          <w:color w:val="3B3D3D"/>
        </w:rPr>
        <w:t xml:space="preserve">gender quotas, </w:t>
      </w:r>
      <w:r w:rsidR="000173B8" w:rsidRPr="00EB7801">
        <w:rPr>
          <w:color w:val="3B3D3D"/>
        </w:rPr>
        <w:t>along with setting a target to ensure half of the respondents self-identified as members of a visible minority. The data was weighted by</w:t>
      </w:r>
      <w:r w:rsidR="00932568" w:rsidRPr="00EB7801">
        <w:rPr>
          <w:color w:val="3B3D3D"/>
        </w:rPr>
        <w:t xml:space="preserve"> age, region, gender and membership to a visible minority group. </w:t>
      </w:r>
    </w:p>
    <w:p w14:paraId="1A8E9A34" w14:textId="53448ADC" w:rsidR="00903529" w:rsidRPr="00EB7801" w:rsidRDefault="00903529" w:rsidP="00223BC2">
      <w:pPr>
        <w:pStyle w:val="BodyText3"/>
        <w:suppressAutoHyphens/>
        <w:spacing w:after="0" w:line="280" w:lineRule="atLeast"/>
        <w:jc w:val="both"/>
        <w:rPr>
          <w:color w:val="3C5564"/>
          <w:sz w:val="28"/>
          <w:szCs w:val="28"/>
          <w:highlight w:val="yellow"/>
        </w:rPr>
      </w:pPr>
    </w:p>
    <w:tbl>
      <w:tblPr>
        <w:tblStyle w:val="TableGrid"/>
        <w:tblW w:w="10163" w:type="dxa"/>
        <w:tblInd w:w="133" w:type="dxa"/>
        <w:tblLook w:val="04A0" w:firstRow="1" w:lastRow="0" w:firstColumn="1" w:lastColumn="0" w:noHBand="0" w:noVBand="1"/>
      </w:tblPr>
      <w:tblGrid>
        <w:gridCol w:w="1982"/>
        <w:gridCol w:w="801"/>
        <w:gridCol w:w="891"/>
        <w:gridCol w:w="2067"/>
        <w:gridCol w:w="2112"/>
        <w:gridCol w:w="1155"/>
        <w:gridCol w:w="1155"/>
      </w:tblGrid>
      <w:tr w:rsidR="00E86C21" w:rsidRPr="00EB7801" w14:paraId="3D63F969" w14:textId="16611709" w:rsidTr="00E86C21">
        <w:trPr>
          <w:trHeight w:val="255"/>
        </w:trPr>
        <w:tc>
          <w:tcPr>
            <w:tcW w:w="1971" w:type="dxa"/>
            <w:tcBorders>
              <w:bottom w:val="single" w:sz="4" w:space="0" w:color="auto"/>
            </w:tcBorders>
            <w:shd w:val="clear" w:color="auto" w:fill="46616F"/>
            <w:vAlign w:val="bottom"/>
          </w:tcPr>
          <w:p w14:paraId="3B72AFE3" w14:textId="77777777" w:rsidR="00E86C21" w:rsidRPr="00EB7801" w:rsidRDefault="00E86C21" w:rsidP="009C012F">
            <w:pPr>
              <w:tabs>
                <w:tab w:val="left" w:pos="6991"/>
              </w:tabs>
              <w:rPr>
                <w:b/>
                <w:color w:val="FFFFFF" w:themeColor="background1"/>
                <w:szCs w:val="22"/>
              </w:rPr>
            </w:pPr>
            <w:r w:rsidRPr="00EB7801">
              <w:rPr>
                <w:b/>
                <w:color w:val="FFFFFF" w:themeColor="background1"/>
                <w:szCs w:val="22"/>
              </w:rPr>
              <w:t>REGION/PROVINCE</w:t>
            </w:r>
          </w:p>
        </w:tc>
        <w:tc>
          <w:tcPr>
            <w:tcW w:w="801" w:type="dxa"/>
            <w:tcBorders>
              <w:bottom w:val="single" w:sz="4" w:space="0" w:color="auto"/>
            </w:tcBorders>
            <w:shd w:val="clear" w:color="auto" w:fill="46616F"/>
          </w:tcPr>
          <w:p w14:paraId="39D2738D" w14:textId="2A858FBF" w:rsidR="00E86C21" w:rsidRPr="00EB7801" w:rsidRDefault="00F41DCC" w:rsidP="00E86C21">
            <w:pPr>
              <w:tabs>
                <w:tab w:val="left" w:pos="6991"/>
              </w:tabs>
              <w:jc w:val="center"/>
              <w:rPr>
                <w:b/>
                <w:color w:val="FFFFFF" w:themeColor="background1"/>
                <w:szCs w:val="22"/>
              </w:rPr>
            </w:pPr>
            <w:r w:rsidRPr="00EB7801">
              <w:rPr>
                <w:b/>
                <w:color w:val="FFFFFF" w:themeColor="background1"/>
                <w:szCs w:val="22"/>
              </w:rPr>
              <w:t>Actual</w:t>
            </w:r>
            <w:r w:rsidR="00E86C21" w:rsidRPr="00EB7801">
              <w:rPr>
                <w:b/>
                <w:color w:val="FFFFFF" w:themeColor="background1"/>
                <w:szCs w:val="22"/>
              </w:rPr>
              <w:t xml:space="preserve"> %</w:t>
            </w:r>
          </w:p>
        </w:tc>
        <w:tc>
          <w:tcPr>
            <w:tcW w:w="887" w:type="dxa"/>
            <w:tcBorders>
              <w:bottom w:val="single" w:sz="4" w:space="0" w:color="auto"/>
            </w:tcBorders>
            <w:shd w:val="clear" w:color="auto" w:fill="46616F"/>
          </w:tcPr>
          <w:p w14:paraId="3B603105" w14:textId="54A9C1A6" w:rsidR="00E86C21" w:rsidRPr="00EB7801" w:rsidRDefault="00E86C21" w:rsidP="009C012F">
            <w:pPr>
              <w:tabs>
                <w:tab w:val="left" w:pos="6991"/>
              </w:tabs>
              <w:jc w:val="center"/>
              <w:rPr>
                <w:b/>
                <w:color w:val="FFFFFF" w:themeColor="background1"/>
                <w:szCs w:val="22"/>
              </w:rPr>
            </w:pPr>
            <w:r w:rsidRPr="00EB7801">
              <w:rPr>
                <w:b/>
                <w:color w:val="FFFFFF" w:themeColor="background1"/>
                <w:szCs w:val="22"/>
              </w:rPr>
              <w:t>Sample %</w:t>
            </w:r>
          </w:p>
        </w:tc>
        <w:tc>
          <w:tcPr>
            <w:tcW w:w="2102" w:type="dxa"/>
            <w:tcBorders>
              <w:bottom w:val="single" w:sz="4" w:space="0" w:color="auto"/>
            </w:tcBorders>
            <w:shd w:val="clear" w:color="auto" w:fill="46616F"/>
            <w:vAlign w:val="bottom"/>
          </w:tcPr>
          <w:p w14:paraId="3D636B3A" w14:textId="12F8D45C" w:rsidR="00E86C21" w:rsidRPr="00EB7801" w:rsidRDefault="00F41DCC" w:rsidP="009C012F">
            <w:pPr>
              <w:tabs>
                <w:tab w:val="left" w:pos="6991"/>
              </w:tabs>
              <w:jc w:val="center"/>
              <w:rPr>
                <w:b/>
                <w:color w:val="FFFFFF" w:themeColor="background1"/>
                <w:szCs w:val="22"/>
              </w:rPr>
            </w:pPr>
            <w:r w:rsidRPr="00EB7801">
              <w:rPr>
                <w:b/>
                <w:color w:val="FFFFFF" w:themeColor="background1"/>
                <w:szCs w:val="22"/>
              </w:rPr>
              <w:t>Expected</w:t>
            </w:r>
            <w:r w:rsidR="00E86C21" w:rsidRPr="00EB7801">
              <w:rPr>
                <w:b/>
                <w:color w:val="FFFFFF" w:themeColor="background1"/>
                <w:szCs w:val="22"/>
              </w:rPr>
              <w:t xml:space="preserve">: </w:t>
            </w:r>
          </w:p>
          <w:p w14:paraId="0FB2C22B" w14:textId="77777777" w:rsidR="00E86C21" w:rsidRPr="00EB7801" w:rsidRDefault="00E86C21" w:rsidP="009C012F">
            <w:pPr>
              <w:tabs>
                <w:tab w:val="left" w:pos="6991"/>
              </w:tabs>
              <w:jc w:val="center"/>
              <w:rPr>
                <w:b/>
                <w:color w:val="FFFFFF" w:themeColor="background1"/>
                <w:szCs w:val="22"/>
              </w:rPr>
            </w:pPr>
            <w:r w:rsidRPr="00EB7801">
              <w:rPr>
                <w:b/>
                <w:color w:val="FFFFFF" w:themeColor="background1"/>
                <w:szCs w:val="22"/>
              </w:rPr>
              <w:t>Visible Minority/</w:t>
            </w:r>
          </w:p>
          <w:p w14:paraId="59A7CB20" w14:textId="2A1556E1" w:rsidR="00E86C21" w:rsidRPr="00EB7801" w:rsidRDefault="00E86C21" w:rsidP="009C012F">
            <w:pPr>
              <w:tabs>
                <w:tab w:val="left" w:pos="6991"/>
              </w:tabs>
              <w:jc w:val="center"/>
              <w:rPr>
                <w:b/>
                <w:color w:val="FFFFFF" w:themeColor="background1"/>
                <w:szCs w:val="22"/>
              </w:rPr>
            </w:pPr>
            <w:r w:rsidRPr="00EB7801">
              <w:rPr>
                <w:b/>
                <w:color w:val="FFFFFF" w:themeColor="background1"/>
                <w:szCs w:val="22"/>
              </w:rPr>
              <w:t>Indigenous</w:t>
            </w:r>
          </w:p>
          <w:p w14:paraId="152881D7" w14:textId="77777777" w:rsidR="00E86C21" w:rsidRPr="00EB7801" w:rsidRDefault="00E86C21" w:rsidP="009C012F">
            <w:pPr>
              <w:tabs>
                <w:tab w:val="left" w:pos="6991"/>
              </w:tabs>
              <w:jc w:val="center"/>
              <w:rPr>
                <w:b/>
                <w:color w:val="FFFFFF" w:themeColor="background1"/>
                <w:szCs w:val="22"/>
              </w:rPr>
            </w:pPr>
            <w:r w:rsidRPr="00EB7801">
              <w:rPr>
                <w:b/>
                <w:color w:val="FFFFFF" w:themeColor="background1"/>
                <w:szCs w:val="22"/>
              </w:rPr>
              <w:t>(17-23)</w:t>
            </w:r>
          </w:p>
        </w:tc>
        <w:tc>
          <w:tcPr>
            <w:tcW w:w="2102" w:type="dxa"/>
            <w:tcBorders>
              <w:bottom w:val="single" w:sz="4" w:space="0" w:color="auto"/>
            </w:tcBorders>
            <w:shd w:val="clear" w:color="auto" w:fill="46616F"/>
          </w:tcPr>
          <w:p w14:paraId="2F34C5FC" w14:textId="45ED4656" w:rsidR="00E86C21" w:rsidRPr="00EB7801" w:rsidRDefault="00E86C21" w:rsidP="009C012F">
            <w:pPr>
              <w:tabs>
                <w:tab w:val="left" w:pos="6991"/>
              </w:tabs>
              <w:jc w:val="center"/>
              <w:rPr>
                <w:b/>
                <w:color w:val="FFFFFF" w:themeColor="background1"/>
                <w:szCs w:val="22"/>
              </w:rPr>
            </w:pPr>
            <w:r w:rsidRPr="00EB7801">
              <w:rPr>
                <w:b/>
                <w:color w:val="FFFFFF" w:themeColor="background1"/>
                <w:szCs w:val="22"/>
              </w:rPr>
              <w:t>Sample: Visible Minority/Indigenous (17-23)</w:t>
            </w:r>
          </w:p>
        </w:tc>
        <w:tc>
          <w:tcPr>
            <w:tcW w:w="1150" w:type="dxa"/>
            <w:tcBorders>
              <w:bottom w:val="single" w:sz="4" w:space="0" w:color="auto"/>
            </w:tcBorders>
            <w:shd w:val="clear" w:color="auto" w:fill="46616F"/>
            <w:vAlign w:val="bottom"/>
          </w:tcPr>
          <w:p w14:paraId="4E09C835" w14:textId="48AA1D8B" w:rsidR="00E86C21" w:rsidRPr="00EB7801" w:rsidRDefault="00F41DCC" w:rsidP="009C012F">
            <w:pPr>
              <w:tabs>
                <w:tab w:val="left" w:pos="6991"/>
              </w:tabs>
              <w:jc w:val="center"/>
              <w:rPr>
                <w:b/>
                <w:color w:val="FFFFFF" w:themeColor="background1"/>
                <w:szCs w:val="22"/>
              </w:rPr>
            </w:pPr>
            <w:r w:rsidRPr="00EB7801">
              <w:rPr>
                <w:b/>
                <w:color w:val="FFFFFF" w:themeColor="background1"/>
                <w:szCs w:val="22"/>
              </w:rPr>
              <w:t>Expected</w:t>
            </w:r>
            <w:r w:rsidR="00E86C21" w:rsidRPr="00EB7801">
              <w:rPr>
                <w:b/>
                <w:color w:val="FFFFFF" w:themeColor="background1"/>
                <w:szCs w:val="22"/>
              </w:rPr>
              <w:t>: Rest of Canadians</w:t>
            </w:r>
          </w:p>
          <w:p w14:paraId="68526E72" w14:textId="77777777" w:rsidR="00E86C21" w:rsidRPr="00EB7801" w:rsidRDefault="00E86C21" w:rsidP="009C012F">
            <w:pPr>
              <w:tabs>
                <w:tab w:val="left" w:pos="6991"/>
              </w:tabs>
              <w:jc w:val="center"/>
              <w:rPr>
                <w:b/>
                <w:color w:val="FFFFFF" w:themeColor="background1"/>
                <w:szCs w:val="22"/>
              </w:rPr>
            </w:pPr>
            <w:r w:rsidRPr="00EB7801">
              <w:rPr>
                <w:b/>
                <w:color w:val="FFFFFF" w:themeColor="background1"/>
                <w:szCs w:val="22"/>
              </w:rPr>
              <w:t>(17-23)</w:t>
            </w:r>
          </w:p>
        </w:tc>
        <w:tc>
          <w:tcPr>
            <w:tcW w:w="1150" w:type="dxa"/>
            <w:tcBorders>
              <w:bottom w:val="single" w:sz="4" w:space="0" w:color="auto"/>
            </w:tcBorders>
            <w:shd w:val="clear" w:color="auto" w:fill="46616F"/>
          </w:tcPr>
          <w:p w14:paraId="25BD6B32" w14:textId="552C72F7" w:rsidR="00E86C21" w:rsidRPr="00EB7801" w:rsidRDefault="00E86C21" w:rsidP="009C012F">
            <w:pPr>
              <w:tabs>
                <w:tab w:val="left" w:pos="6991"/>
              </w:tabs>
              <w:jc w:val="center"/>
              <w:rPr>
                <w:b/>
                <w:color w:val="FFFFFF" w:themeColor="background1"/>
                <w:szCs w:val="22"/>
              </w:rPr>
            </w:pPr>
            <w:r w:rsidRPr="00EB7801">
              <w:rPr>
                <w:b/>
                <w:color w:val="FFFFFF" w:themeColor="background1"/>
                <w:szCs w:val="22"/>
              </w:rPr>
              <w:t>Sample: Rest of Canadians (17-23)</w:t>
            </w:r>
          </w:p>
        </w:tc>
      </w:tr>
      <w:tr w:rsidR="00E86C21" w:rsidRPr="00EB7801" w14:paraId="75D81BE1" w14:textId="6EC6161B" w:rsidTr="00E86C21">
        <w:trPr>
          <w:trHeight w:val="255"/>
        </w:trPr>
        <w:tc>
          <w:tcPr>
            <w:tcW w:w="1971" w:type="dxa"/>
            <w:tcBorders>
              <w:top w:val="single" w:sz="4" w:space="0" w:color="auto"/>
            </w:tcBorders>
            <w:shd w:val="clear" w:color="auto" w:fill="auto"/>
          </w:tcPr>
          <w:p w14:paraId="3F63FD7F" w14:textId="77777777" w:rsidR="00E86C21" w:rsidRPr="00EB7801" w:rsidRDefault="00E86C21" w:rsidP="009C012F">
            <w:pPr>
              <w:rPr>
                <w:szCs w:val="22"/>
              </w:rPr>
            </w:pPr>
            <w:r w:rsidRPr="00EB7801">
              <w:rPr>
                <w:szCs w:val="22"/>
              </w:rPr>
              <w:t>Atlantic Canada</w:t>
            </w:r>
          </w:p>
        </w:tc>
        <w:tc>
          <w:tcPr>
            <w:tcW w:w="801" w:type="dxa"/>
            <w:tcBorders>
              <w:top w:val="single" w:sz="4" w:space="0" w:color="auto"/>
            </w:tcBorders>
          </w:tcPr>
          <w:p w14:paraId="7A00CE7F" w14:textId="77777777" w:rsidR="00E86C21" w:rsidRPr="00EB7801" w:rsidRDefault="00E86C21" w:rsidP="009C012F">
            <w:pPr>
              <w:jc w:val="center"/>
              <w:rPr>
                <w:szCs w:val="22"/>
              </w:rPr>
            </w:pPr>
            <w:r w:rsidRPr="00EB7801">
              <w:rPr>
                <w:szCs w:val="22"/>
              </w:rPr>
              <w:t>6.8%</w:t>
            </w:r>
          </w:p>
        </w:tc>
        <w:tc>
          <w:tcPr>
            <w:tcW w:w="887" w:type="dxa"/>
            <w:tcBorders>
              <w:top w:val="single" w:sz="4" w:space="0" w:color="auto"/>
            </w:tcBorders>
          </w:tcPr>
          <w:p w14:paraId="24B6D5C2" w14:textId="7F5996D7" w:rsidR="00E86C21" w:rsidRPr="00EB7801" w:rsidRDefault="00E86C21" w:rsidP="009C012F">
            <w:pPr>
              <w:jc w:val="center"/>
              <w:rPr>
                <w:szCs w:val="22"/>
              </w:rPr>
            </w:pPr>
            <w:r w:rsidRPr="00EB7801">
              <w:rPr>
                <w:szCs w:val="22"/>
              </w:rPr>
              <w:t>10%</w:t>
            </w:r>
          </w:p>
        </w:tc>
        <w:tc>
          <w:tcPr>
            <w:tcW w:w="2102" w:type="dxa"/>
            <w:tcBorders>
              <w:top w:val="single" w:sz="4" w:space="0" w:color="auto"/>
            </w:tcBorders>
            <w:shd w:val="clear" w:color="auto" w:fill="auto"/>
          </w:tcPr>
          <w:p w14:paraId="0BFEC46B" w14:textId="74456168" w:rsidR="00E86C21" w:rsidRPr="00EB7801" w:rsidRDefault="00E86C21" w:rsidP="009C012F">
            <w:pPr>
              <w:jc w:val="center"/>
              <w:rPr>
                <w:szCs w:val="22"/>
              </w:rPr>
            </w:pPr>
            <w:r w:rsidRPr="00EB7801">
              <w:rPr>
                <w:szCs w:val="22"/>
              </w:rPr>
              <w:t>68</w:t>
            </w:r>
          </w:p>
        </w:tc>
        <w:tc>
          <w:tcPr>
            <w:tcW w:w="2102" w:type="dxa"/>
            <w:tcBorders>
              <w:top w:val="single" w:sz="4" w:space="0" w:color="auto"/>
            </w:tcBorders>
          </w:tcPr>
          <w:p w14:paraId="00FCDA05" w14:textId="58CE2396" w:rsidR="00E86C21" w:rsidRPr="00EB7801" w:rsidRDefault="00E86C21" w:rsidP="009C012F">
            <w:pPr>
              <w:jc w:val="center"/>
              <w:rPr>
                <w:szCs w:val="22"/>
              </w:rPr>
            </w:pPr>
            <w:r w:rsidRPr="00EB7801">
              <w:rPr>
                <w:szCs w:val="22"/>
              </w:rPr>
              <w:t>101</w:t>
            </w:r>
          </w:p>
        </w:tc>
        <w:tc>
          <w:tcPr>
            <w:tcW w:w="1150" w:type="dxa"/>
            <w:tcBorders>
              <w:top w:val="single" w:sz="4" w:space="0" w:color="auto"/>
            </w:tcBorders>
            <w:shd w:val="clear" w:color="auto" w:fill="auto"/>
          </w:tcPr>
          <w:p w14:paraId="47C1EE19" w14:textId="169C307D" w:rsidR="00E86C21" w:rsidRPr="00EB7801" w:rsidRDefault="00E86C21" w:rsidP="009C012F">
            <w:pPr>
              <w:jc w:val="center"/>
              <w:rPr>
                <w:szCs w:val="22"/>
              </w:rPr>
            </w:pPr>
            <w:r w:rsidRPr="00EB7801">
              <w:rPr>
                <w:szCs w:val="22"/>
              </w:rPr>
              <w:t>68</w:t>
            </w:r>
          </w:p>
        </w:tc>
        <w:tc>
          <w:tcPr>
            <w:tcW w:w="1150" w:type="dxa"/>
            <w:tcBorders>
              <w:top w:val="single" w:sz="4" w:space="0" w:color="auto"/>
            </w:tcBorders>
          </w:tcPr>
          <w:p w14:paraId="404B0BCF" w14:textId="7639C404" w:rsidR="00E86C21" w:rsidRPr="00EB7801" w:rsidRDefault="00E86C21" w:rsidP="009C012F">
            <w:pPr>
              <w:jc w:val="center"/>
              <w:rPr>
                <w:szCs w:val="22"/>
              </w:rPr>
            </w:pPr>
            <w:r w:rsidRPr="00EB7801">
              <w:rPr>
                <w:szCs w:val="22"/>
              </w:rPr>
              <w:t>100</w:t>
            </w:r>
          </w:p>
        </w:tc>
      </w:tr>
      <w:tr w:rsidR="00E86C21" w:rsidRPr="00EB7801" w14:paraId="106D0666" w14:textId="1A10E3BC" w:rsidTr="00E86C21">
        <w:trPr>
          <w:trHeight w:val="255"/>
        </w:trPr>
        <w:tc>
          <w:tcPr>
            <w:tcW w:w="1971" w:type="dxa"/>
            <w:shd w:val="clear" w:color="auto" w:fill="auto"/>
          </w:tcPr>
          <w:p w14:paraId="7EB28F08" w14:textId="77777777" w:rsidR="00E86C21" w:rsidRPr="00EB7801" w:rsidRDefault="00E86C21" w:rsidP="009C012F">
            <w:pPr>
              <w:tabs>
                <w:tab w:val="left" w:pos="358"/>
              </w:tabs>
              <w:rPr>
                <w:szCs w:val="22"/>
              </w:rPr>
            </w:pPr>
            <w:r w:rsidRPr="00EB7801">
              <w:rPr>
                <w:szCs w:val="22"/>
              </w:rPr>
              <w:t>Quebec</w:t>
            </w:r>
          </w:p>
        </w:tc>
        <w:tc>
          <w:tcPr>
            <w:tcW w:w="801" w:type="dxa"/>
          </w:tcPr>
          <w:p w14:paraId="23260F55" w14:textId="77777777" w:rsidR="00E86C21" w:rsidRPr="00EB7801" w:rsidRDefault="00E86C21" w:rsidP="009C012F">
            <w:pPr>
              <w:jc w:val="center"/>
              <w:rPr>
                <w:szCs w:val="22"/>
              </w:rPr>
            </w:pPr>
            <w:r w:rsidRPr="00EB7801">
              <w:rPr>
                <w:szCs w:val="22"/>
              </w:rPr>
              <w:t>23.4%</w:t>
            </w:r>
          </w:p>
        </w:tc>
        <w:tc>
          <w:tcPr>
            <w:tcW w:w="887" w:type="dxa"/>
          </w:tcPr>
          <w:p w14:paraId="69558EAF" w14:textId="7DED551F" w:rsidR="00E86C21" w:rsidRPr="00EB7801" w:rsidRDefault="00E86C21" w:rsidP="009C012F">
            <w:pPr>
              <w:jc w:val="center"/>
              <w:rPr>
                <w:szCs w:val="22"/>
              </w:rPr>
            </w:pPr>
            <w:r w:rsidRPr="00EB7801">
              <w:rPr>
                <w:szCs w:val="22"/>
              </w:rPr>
              <w:t>25%</w:t>
            </w:r>
          </w:p>
        </w:tc>
        <w:tc>
          <w:tcPr>
            <w:tcW w:w="2102" w:type="dxa"/>
            <w:shd w:val="clear" w:color="auto" w:fill="auto"/>
          </w:tcPr>
          <w:p w14:paraId="0626F93D" w14:textId="15333A70" w:rsidR="00E86C21" w:rsidRPr="00EB7801" w:rsidRDefault="00E86C21" w:rsidP="009C012F">
            <w:pPr>
              <w:jc w:val="center"/>
              <w:rPr>
                <w:szCs w:val="22"/>
              </w:rPr>
            </w:pPr>
            <w:r w:rsidRPr="00EB7801">
              <w:rPr>
                <w:szCs w:val="22"/>
              </w:rPr>
              <w:t>234</w:t>
            </w:r>
          </w:p>
        </w:tc>
        <w:tc>
          <w:tcPr>
            <w:tcW w:w="2102" w:type="dxa"/>
          </w:tcPr>
          <w:p w14:paraId="07694137" w14:textId="6D7AE15E" w:rsidR="00E86C21" w:rsidRPr="00EB7801" w:rsidRDefault="00E86C21" w:rsidP="009C012F">
            <w:pPr>
              <w:jc w:val="center"/>
              <w:rPr>
                <w:szCs w:val="22"/>
              </w:rPr>
            </w:pPr>
            <w:r w:rsidRPr="00EB7801">
              <w:rPr>
                <w:szCs w:val="22"/>
              </w:rPr>
              <w:t>251</w:t>
            </w:r>
          </w:p>
        </w:tc>
        <w:tc>
          <w:tcPr>
            <w:tcW w:w="1150" w:type="dxa"/>
            <w:shd w:val="clear" w:color="auto" w:fill="auto"/>
          </w:tcPr>
          <w:p w14:paraId="203445F8" w14:textId="7F44A48A" w:rsidR="00E86C21" w:rsidRPr="00EB7801" w:rsidRDefault="00E86C21" w:rsidP="009C012F">
            <w:pPr>
              <w:jc w:val="center"/>
              <w:rPr>
                <w:szCs w:val="22"/>
              </w:rPr>
            </w:pPr>
            <w:r w:rsidRPr="00EB7801">
              <w:rPr>
                <w:szCs w:val="22"/>
              </w:rPr>
              <w:t>234</w:t>
            </w:r>
          </w:p>
        </w:tc>
        <w:tc>
          <w:tcPr>
            <w:tcW w:w="1150" w:type="dxa"/>
          </w:tcPr>
          <w:p w14:paraId="14FD6D7B" w14:textId="2515EEB0" w:rsidR="00E86C21" w:rsidRPr="00EB7801" w:rsidRDefault="00E86C21" w:rsidP="009C012F">
            <w:pPr>
              <w:jc w:val="center"/>
              <w:rPr>
                <w:szCs w:val="22"/>
              </w:rPr>
            </w:pPr>
            <w:r w:rsidRPr="00EB7801">
              <w:rPr>
                <w:szCs w:val="22"/>
              </w:rPr>
              <w:t>263</w:t>
            </w:r>
          </w:p>
        </w:tc>
      </w:tr>
      <w:tr w:rsidR="00E86C21" w:rsidRPr="00EB7801" w14:paraId="39B0E629" w14:textId="595DB46A" w:rsidTr="00E86C21">
        <w:trPr>
          <w:trHeight w:val="255"/>
        </w:trPr>
        <w:tc>
          <w:tcPr>
            <w:tcW w:w="1971" w:type="dxa"/>
            <w:shd w:val="clear" w:color="auto" w:fill="auto"/>
          </w:tcPr>
          <w:p w14:paraId="419B3F96" w14:textId="77777777" w:rsidR="00E86C21" w:rsidRPr="00EB7801" w:rsidRDefault="00E86C21" w:rsidP="009C012F">
            <w:pPr>
              <w:tabs>
                <w:tab w:val="left" w:pos="358"/>
              </w:tabs>
              <w:rPr>
                <w:szCs w:val="22"/>
              </w:rPr>
            </w:pPr>
            <w:r w:rsidRPr="00EB7801">
              <w:rPr>
                <w:szCs w:val="22"/>
              </w:rPr>
              <w:t>Ontario</w:t>
            </w:r>
          </w:p>
        </w:tc>
        <w:tc>
          <w:tcPr>
            <w:tcW w:w="801" w:type="dxa"/>
          </w:tcPr>
          <w:p w14:paraId="7BE330BC" w14:textId="77777777" w:rsidR="00E86C21" w:rsidRPr="00EB7801" w:rsidRDefault="00E86C21" w:rsidP="009C012F">
            <w:pPr>
              <w:jc w:val="center"/>
              <w:rPr>
                <w:szCs w:val="22"/>
              </w:rPr>
            </w:pPr>
            <w:r w:rsidRPr="00EB7801">
              <w:rPr>
                <w:szCs w:val="22"/>
              </w:rPr>
              <w:t>38.3%</w:t>
            </w:r>
          </w:p>
        </w:tc>
        <w:tc>
          <w:tcPr>
            <w:tcW w:w="887" w:type="dxa"/>
          </w:tcPr>
          <w:p w14:paraId="1B391316" w14:textId="1337DD94" w:rsidR="00E86C21" w:rsidRPr="00EB7801" w:rsidRDefault="00E86C21" w:rsidP="009C012F">
            <w:pPr>
              <w:jc w:val="center"/>
              <w:rPr>
                <w:szCs w:val="22"/>
              </w:rPr>
            </w:pPr>
            <w:r w:rsidRPr="00EB7801">
              <w:rPr>
                <w:szCs w:val="22"/>
              </w:rPr>
              <w:t>33%</w:t>
            </w:r>
          </w:p>
        </w:tc>
        <w:tc>
          <w:tcPr>
            <w:tcW w:w="2102" w:type="dxa"/>
            <w:shd w:val="clear" w:color="auto" w:fill="auto"/>
          </w:tcPr>
          <w:p w14:paraId="55D194EE" w14:textId="124FD207" w:rsidR="00E86C21" w:rsidRPr="00EB7801" w:rsidRDefault="00E86C21" w:rsidP="009C012F">
            <w:pPr>
              <w:jc w:val="center"/>
              <w:rPr>
                <w:szCs w:val="22"/>
              </w:rPr>
            </w:pPr>
            <w:r w:rsidRPr="00EB7801">
              <w:rPr>
                <w:szCs w:val="22"/>
              </w:rPr>
              <w:t>383</w:t>
            </w:r>
          </w:p>
        </w:tc>
        <w:tc>
          <w:tcPr>
            <w:tcW w:w="2102" w:type="dxa"/>
          </w:tcPr>
          <w:p w14:paraId="15379820" w14:textId="42E9FD7D" w:rsidR="00E86C21" w:rsidRPr="00EB7801" w:rsidRDefault="00E86C21" w:rsidP="009C012F">
            <w:pPr>
              <w:jc w:val="center"/>
              <w:rPr>
                <w:szCs w:val="22"/>
              </w:rPr>
            </w:pPr>
            <w:r w:rsidRPr="00EB7801">
              <w:rPr>
                <w:szCs w:val="22"/>
              </w:rPr>
              <w:t>334</w:t>
            </w:r>
          </w:p>
        </w:tc>
        <w:tc>
          <w:tcPr>
            <w:tcW w:w="1150" w:type="dxa"/>
            <w:shd w:val="clear" w:color="auto" w:fill="auto"/>
          </w:tcPr>
          <w:p w14:paraId="644B5962" w14:textId="6BF79C64" w:rsidR="00E86C21" w:rsidRPr="00EB7801" w:rsidRDefault="00E86C21" w:rsidP="009C012F">
            <w:pPr>
              <w:jc w:val="center"/>
              <w:rPr>
                <w:szCs w:val="22"/>
              </w:rPr>
            </w:pPr>
            <w:r w:rsidRPr="00EB7801">
              <w:rPr>
                <w:szCs w:val="22"/>
              </w:rPr>
              <w:t>383</w:t>
            </w:r>
          </w:p>
        </w:tc>
        <w:tc>
          <w:tcPr>
            <w:tcW w:w="1150" w:type="dxa"/>
          </w:tcPr>
          <w:p w14:paraId="7ADF3134" w14:textId="2EC4EBF4" w:rsidR="00E86C21" w:rsidRPr="00EB7801" w:rsidRDefault="00E86C21" w:rsidP="009C012F">
            <w:pPr>
              <w:jc w:val="center"/>
              <w:rPr>
                <w:szCs w:val="22"/>
              </w:rPr>
            </w:pPr>
            <w:r w:rsidRPr="00EB7801">
              <w:rPr>
                <w:szCs w:val="22"/>
              </w:rPr>
              <w:t>332</w:t>
            </w:r>
          </w:p>
        </w:tc>
      </w:tr>
      <w:tr w:rsidR="00E86C21" w:rsidRPr="00EB7801" w14:paraId="2C67CAFC" w14:textId="5F6F8AE7" w:rsidTr="00E86C21">
        <w:trPr>
          <w:trHeight w:val="255"/>
        </w:trPr>
        <w:tc>
          <w:tcPr>
            <w:tcW w:w="1971" w:type="dxa"/>
            <w:shd w:val="clear" w:color="auto" w:fill="auto"/>
          </w:tcPr>
          <w:p w14:paraId="527A7967" w14:textId="77777777" w:rsidR="00E86C21" w:rsidRPr="00EB7801" w:rsidRDefault="00E86C21" w:rsidP="009C012F">
            <w:pPr>
              <w:tabs>
                <w:tab w:val="left" w:pos="358"/>
              </w:tabs>
              <w:rPr>
                <w:szCs w:val="22"/>
              </w:rPr>
            </w:pPr>
            <w:r w:rsidRPr="00EB7801">
              <w:rPr>
                <w:szCs w:val="22"/>
              </w:rPr>
              <w:t>Prairies</w:t>
            </w:r>
          </w:p>
        </w:tc>
        <w:tc>
          <w:tcPr>
            <w:tcW w:w="801" w:type="dxa"/>
          </w:tcPr>
          <w:p w14:paraId="3F903B56" w14:textId="77777777" w:rsidR="00E86C21" w:rsidRPr="00EB7801" w:rsidRDefault="00E86C21" w:rsidP="009C012F">
            <w:pPr>
              <w:jc w:val="center"/>
              <w:rPr>
                <w:szCs w:val="22"/>
              </w:rPr>
            </w:pPr>
            <w:r w:rsidRPr="00EB7801">
              <w:rPr>
                <w:szCs w:val="22"/>
              </w:rPr>
              <w:t>6.5%</w:t>
            </w:r>
          </w:p>
        </w:tc>
        <w:tc>
          <w:tcPr>
            <w:tcW w:w="887" w:type="dxa"/>
          </w:tcPr>
          <w:p w14:paraId="04062893" w14:textId="41E9048D" w:rsidR="00E86C21" w:rsidRPr="00EB7801" w:rsidRDefault="00E86C21" w:rsidP="009C012F">
            <w:pPr>
              <w:jc w:val="center"/>
              <w:rPr>
                <w:szCs w:val="22"/>
              </w:rPr>
            </w:pPr>
            <w:r w:rsidRPr="00EB7801">
              <w:rPr>
                <w:szCs w:val="22"/>
              </w:rPr>
              <w:t>10%</w:t>
            </w:r>
          </w:p>
        </w:tc>
        <w:tc>
          <w:tcPr>
            <w:tcW w:w="2102" w:type="dxa"/>
            <w:shd w:val="clear" w:color="auto" w:fill="auto"/>
          </w:tcPr>
          <w:p w14:paraId="1B4120B2" w14:textId="779E03D6" w:rsidR="00E86C21" w:rsidRPr="00EB7801" w:rsidRDefault="00E86C21" w:rsidP="009C012F">
            <w:pPr>
              <w:jc w:val="center"/>
              <w:rPr>
                <w:szCs w:val="22"/>
              </w:rPr>
            </w:pPr>
            <w:r w:rsidRPr="00EB7801">
              <w:rPr>
                <w:szCs w:val="22"/>
              </w:rPr>
              <w:t>66</w:t>
            </w:r>
          </w:p>
        </w:tc>
        <w:tc>
          <w:tcPr>
            <w:tcW w:w="2102" w:type="dxa"/>
          </w:tcPr>
          <w:p w14:paraId="252FB19A" w14:textId="27B36A8B" w:rsidR="00E86C21" w:rsidRPr="00EB7801" w:rsidRDefault="00E86C21" w:rsidP="009C012F">
            <w:pPr>
              <w:jc w:val="center"/>
              <w:rPr>
                <w:szCs w:val="22"/>
              </w:rPr>
            </w:pPr>
            <w:r w:rsidRPr="00EB7801">
              <w:rPr>
                <w:szCs w:val="22"/>
              </w:rPr>
              <w:t>100</w:t>
            </w:r>
          </w:p>
        </w:tc>
        <w:tc>
          <w:tcPr>
            <w:tcW w:w="1150" w:type="dxa"/>
            <w:shd w:val="clear" w:color="auto" w:fill="auto"/>
          </w:tcPr>
          <w:p w14:paraId="2C9006F6" w14:textId="10D3B767" w:rsidR="00E86C21" w:rsidRPr="00EB7801" w:rsidRDefault="00E86C21" w:rsidP="009C012F">
            <w:pPr>
              <w:jc w:val="center"/>
              <w:rPr>
                <w:szCs w:val="22"/>
              </w:rPr>
            </w:pPr>
            <w:r w:rsidRPr="00EB7801">
              <w:rPr>
                <w:szCs w:val="22"/>
              </w:rPr>
              <w:t>66</w:t>
            </w:r>
          </w:p>
        </w:tc>
        <w:tc>
          <w:tcPr>
            <w:tcW w:w="1150" w:type="dxa"/>
          </w:tcPr>
          <w:p w14:paraId="5530B93A" w14:textId="421432D0" w:rsidR="00E86C21" w:rsidRPr="00EB7801" w:rsidRDefault="00E86C21" w:rsidP="009C012F">
            <w:pPr>
              <w:jc w:val="center"/>
              <w:rPr>
                <w:szCs w:val="22"/>
              </w:rPr>
            </w:pPr>
            <w:r w:rsidRPr="00EB7801">
              <w:rPr>
                <w:szCs w:val="22"/>
              </w:rPr>
              <w:t>101</w:t>
            </w:r>
          </w:p>
        </w:tc>
      </w:tr>
      <w:tr w:rsidR="00E86C21" w:rsidRPr="00EB7801" w14:paraId="091499D2" w14:textId="493EC2D5" w:rsidTr="00E86C21">
        <w:trPr>
          <w:trHeight w:val="255"/>
        </w:trPr>
        <w:tc>
          <w:tcPr>
            <w:tcW w:w="1971" w:type="dxa"/>
            <w:shd w:val="clear" w:color="auto" w:fill="auto"/>
          </w:tcPr>
          <w:p w14:paraId="24E2E131" w14:textId="77777777" w:rsidR="00E86C21" w:rsidRPr="00EB7801" w:rsidRDefault="00E86C21" w:rsidP="009C012F">
            <w:pPr>
              <w:tabs>
                <w:tab w:val="left" w:pos="358"/>
              </w:tabs>
              <w:rPr>
                <w:szCs w:val="22"/>
              </w:rPr>
            </w:pPr>
            <w:r w:rsidRPr="00EB7801">
              <w:rPr>
                <w:szCs w:val="22"/>
              </w:rPr>
              <w:t>Alberta</w:t>
            </w:r>
          </w:p>
        </w:tc>
        <w:tc>
          <w:tcPr>
            <w:tcW w:w="801" w:type="dxa"/>
          </w:tcPr>
          <w:p w14:paraId="2EE5DEC2" w14:textId="77777777" w:rsidR="00E86C21" w:rsidRPr="00EB7801" w:rsidRDefault="00E86C21" w:rsidP="009C012F">
            <w:pPr>
              <w:jc w:val="center"/>
              <w:rPr>
                <w:szCs w:val="22"/>
              </w:rPr>
            </w:pPr>
            <w:r w:rsidRPr="00EB7801">
              <w:rPr>
                <w:szCs w:val="22"/>
              </w:rPr>
              <w:t>11.2%</w:t>
            </w:r>
          </w:p>
        </w:tc>
        <w:tc>
          <w:tcPr>
            <w:tcW w:w="887" w:type="dxa"/>
          </w:tcPr>
          <w:p w14:paraId="2A190B2C" w14:textId="6BA7DE63" w:rsidR="00E86C21" w:rsidRPr="00EB7801" w:rsidRDefault="00E86C21" w:rsidP="009C012F">
            <w:pPr>
              <w:jc w:val="center"/>
              <w:rPr>
                <w:szCs w:val="22"/>
              </w:rPr>
            </w:pPr>
            <w:r w:rsidRPr="00EB7801">
              <w:rPr>
                <w:szCs w:val="22"/>
              </w:rPr>
              <w:t>10%</w:t>
            </w:r>
          </w:p>
        </w:tc>
        <w:tc>
          <w:tcPr>
            <w:tcW w:w="2102" w:type="dxa"/>
            <w:shd w:val="clear" w:color="auto" w:fill="auto"/>
          </w:tcPr>
          <w:p w14:paraId="439F76AB" w14:textId="7B4F3E61" w:rsidR="00E86C21" w:rsidRPr="00EB7801" w:rsidRDefault="00E86C21" w:rsidP="009C012F">
            <w:pPr>
              <w:jc w:val="center"/>
              <w:rPr>
                <w:szCs w:val="22"/>
              </w:rPr>
            </w:pPr>
            <w:r w:rsidRPr="00EB7801">
              <w:rPr>
                <w:szCs w:val="22"/>
              </w:rPr>
              <w:t>113</w:t>
            </w:r>
          </w:p>
        </w:tc>
        <w:tc>
          <w:tcPr>
            <w:tcW w:w="2102" w:type="dxa"/>
          </w:tcPr>
          <w:p w14:paraId="40FB5FEB" w14:textId="24070B40" w:rsidR="00E86C21" w:rsidRPr="00EB7801" w:rsidRDefault="00E86C21" w:rsidP="009C012F">
            <w:pPr>
              <w:jc w:val="center"/>
              <w:rPr>
                <w:szCs w:val="22"/>
              </w:rPr>
            </w:pPr>
            <w:r w:rsidRPr="00EB7801">
              <w:rPr>
                <w:szCs w:val="22"/>
              </w:rPr>
              <w:t>101</w:t>
            </w:r>
          </w:p>
        </w:tc>
        <w:tc>
          <w:tcPr>
            <w:tcW w:w="1150" w:type="dxa"/>
            <w:shd w:val="clear" w:color="auto" w:fill="auto"/>
          </w:tcPr>
          <w:p w14:paraId="57984ED1" w14:textId="31BD29DA" w:rsidR="00E86C21" w:rsidRPr="00EB7801" w:rsidRDefault="00E86C21" w:rsidP="009C012F">
            <w:pPr>
              <w:jc w:val="center"/>
              <w:rPr>
                <w:szCs w:val="22"/>
              </w:rPr>
            </w:pPr>
            <w:r w:rsidRPr="00EB7801">
              <w:rPr>
                <w:szCs w:val="22"/>
              </w:rPr>
              <w:t>113</w:t>
            </w:r>
          </w:p>
        </w:tc>
        <w:tc>
          <w:tcPr>
            <w:tcW w:w="1150" w:type="dxa"/>
          </w:tcPr>
          <w:p w14:paraId="07C53A47" w14:textId="711B6979" w:rsidR="00E86C21" w:rsidRPr="00EB7801" w:rsidRDefault="00E86C21" w:rsidP="009C012F">
            <w:pPr>
              <w:jc w:val="center"/>
              <w:rPr>
                <w:szCs w:val="22"/>
              </w:rPr>
            </w:pPr>
            <w:r w:rsidRPr="00EB7801">
              <w:rPr>
                <w:szCs w:val="22"/>
              </w:rPr>
              <w:t>101</w:t>
            </w:r>
          </w:p>
        </w:tc>
      </w:tr>
      <w:tr w:rsidR="00E86C21" w:rsidRPr="00EB7801" w14:paraId="70A2C034" w14:textId="3459618D" w:rsidTr="00E86C21">
        <w:trPr>
          <w:trHeight w:val="255"/>
        </w:trPr>
        <w:tc>
          <w:tcPr>
            <w:tcW w:w="1971" w:type="dxa"/>
            <w:shd w:val="clear" w:color="auto" w:fill="auto"/>
          </w:tcPr>
          <w:p w14:paraId="765DC45C" w14:textId="77777777" w:rsidR="00E86C21" w:rsidRPr="00EB7801" w:rsidRDefault="00E86C21" w:rsidP="009C012F">
            <w:pPr>
              <w:tabs>
                <w:tab w:val="left" w:pos="358"/>
              </w:tabs>
              <w:rPr>
                <w:szCs w:val="22"/>
              </w:rPr>
            </w:pPr>
            <w:r w:rsidRPr="00EB7801">
              <w:rPr>
                <w:szCs w:val="22"/>
              </w:rPr>
              <w:t>British Columbia</w:t>
            </w:r>
          </w:p>
        </w:tc>
        <w:tc>
          <w:tcPr>
            <w:tcW w:w="801" w:type="dxa"/>
          </w:tcPr>
          <w:p w14:paraId="0642EAAC" w14:textId="77777777" w:rsidR="00E86C21" w:rsidRPr="00EB7801" w:rsidRDefault="00E86C21" w:rsidP="009C012F">
            <w:pPr>
              <w:jc w:val="center"/>
              <w:rPr>
                <w:szCs w:val="22"/>
              </w:rPr>
            </w:pPr>
            <w:r w:rsidRPr="00EB7801">
              <w:rPr>
                <w:szCs w:val="22"/>
              </w:rPr>
              <w:t>13.5%</w:t>
            </w:r>
          </w:p>
        </w:tc>
        <w:tc>
          <w:tcPr>
            <w:tcW w:w="887" w:type="dxa"/>
          </w:tcPr>
          <w:p w14:paraId="108F4593" w14:textId="72DD1239" w:rsidR="00E86C21" w:rsidRPr="00EB7801" w:rsidRDefault="00E86C21" w:rsidP="009C012F">
            <w:pPr>
              <w:jc w:val="center"/>
              <w:rPr>
                <w:szCs w:val="22"/>
              </w:rPr>
            </w:pPr>
            <w:r w:rsidRPr="00EB7801">
              <w:rPr>
                <w:szCs w:val="22"/>
              </w:rPr>
              <w:t>12%</w:t>
            </w:r>
          </w:p>
        </w:tc>
        <w:tc>
          <w:tcPr>
            <w:tcW w:w="2102" w:type="dxa"/>
            <w:shd w:val="clear" w:color="auto" w:fill="auto"/>
          </w:tcPr>
          <w:p w14:paraId="503175AA" w14:textId="1DCE5B3F" w:rsidR="00E86C21" w:rsidRPr="00EB7801" w:rsidRDefault="00E86C21" w:rsidP="009C012F">
            <w:pPr>
              <w:jc w:val="center"/>
              <w:rPr>
                <w:szCs w:val="22"/>
              </w:rPr>
            </w:pPr>
            <w:r w:rsidRPr="00EB7801">
              <w:rPr>
                <w:szCs w:val="22"/>
              </w:rPr>
              <w:t>136</w:t>
            </w:r>
          </w:p>
        </w:tc>
        <w:tc>
          <w:tcPr>
            <w:tcW w:w="2102" w:type="dxa"/>
          </w:tcPr>
          <w:p w14:paraId="1B189BB4" w14:textId="4AC748CD" w:rsidR="00E86C21" w:rsidRPr="00EB7801" w:rsidRDefault="00E86C21" w:rsidP="009C012F">
            <w:pPr>
              <w:jc w:val="center"/>
              <w:rPr>
                <w:szCs w:val="22"/>
              </w:rPr>
            </w:pPr>
            <w:r w:rsidRPr="00EB7801">
              <w:rPr>
                <w:szCs w:val="22"/>
              </w:rPr>
              <w:t>121</w:t>
            </w:r>
          </w:p>
        </w:tc>
        <w:tc>
          <w:tcPr>
            <w:tcW w:w="1150" w:type="dxa"/>
            <w:shd w:val="clear" w:color="auto" w:fill="auto"/>
          </w:tcPr>
          <w:p w14:paraId="147BE8E8" w14:textId="069B9E67" w:rsidR="00E86C21" w:rsidRPr="00EB7801" w:rsidRDefault="00E86C21" w:rsidP="009C012F">
            <w:pPr>
              <w:jc w:val="center"/>
              <w:rPr>
                <w:szCs w:val="22"/>
              </w:rPr>
            </w:pPr>
            <w:r w:rsidRPr="00EB7801">
              <w:rPr>
                <w:szCs w:val="22"/>
              </w:rPr>
              <w:t>136</w:t>
            </w:r>
          </w:p>
        </w:tc>
        <w:tc>
          <w:tcPr>
            <w:tcW w:w="1150" w:type="dxa"/>
          </w:tcPr>
          <w:p w14:paraId="64003B0F" w14:textId="645EB5F4" w:rsidR="00E86C21" w:rsidRPr="00EB7801" w:rsidRDefault="00E86C21" w:rsidP="009C012F">
            <w:pPr>
              <w:jc w:val="center"/>
              <w:rPr>
                <w:szCs w:val="22"/>
              </w:rPr>
            </w:pPr>
            <w:r w:rsidRPr="00EB7801">
              <w:rPr>
                <w:szCs w:val="22"/>
              </w:rPr>
              <w:t>126</w:t>
            </w:r>
          </w:p>
        </w:tc>
      </w:tr>
      <w:tr w:rsidR="00E86C21" w:rsidRPr="00EB7801" w14:paraId="731B850B" w14:textId="77E68A4F" w:rsidTr="00E86C21">
        <w:trPr>
          <w:trHeight w:val="255"/>
        </w:trPr>
        <w:tc>
          <w:tcPr>
            <w:tcW w:w="1971" w:type="dxa"/>
            <w:tcBorders>
              <w:bottom w:val="nil"/>
            </w:tcBorders>
            <w:shd w:val="clear" w:color="auto" w:fill="808080" w:themeFill="background1" w:themeFillShade="80"/>
          </w:tcPr>
          <w:p w14:paraId="2EB48660" w14:textId="77777777" w:rsidR="00E86C21" w:rsidRPr="00EB7801" w:rsidRDefault="00E86C21" w:rsidP="009C012F">
            <w:pPr>
              <w:rPr>
                <w:b/>
                <w:color w:val="FFFFFF" w:themeColor="background1"/>
                <w:szCs w:val="22"/>
              </w:rPr>
            </w:pPr>
            <w:r w:rsidRPr="00EB7801">
              <w:rPr>
                <w:b/>
                <w:color w:val="FFFFFF" w:themeColor="background1"/>
                <w:szCs w:val="22"/>
              </w:rPr>
              <w:t>TOTAL</w:t>
            </w:r>
          </w:p>
        </w:tc>
        <w:tc>
          <w:tcPr>
            <w:tcW w:w="801" w:type="dxa"/>
            <w:tcBorders>
              <w:bottom w:val="nil"/>
            </w:tcBorders>
            <w:shd w:val="clear" w:color="auto" w:fill="808080" w:themeFill="background1" w:themeFillShade="80"/>
          </w:tcPr>
          <w:p w14:paraId="5E93D189" w14:textId="77777777" w:rsidR="00E86C21" w:rsidRPr="00EB7801" w:rsidRDefault="00E86C21" w:rsidP="009C012F">
            <w:pPr>
              <w:jc w:val="center"/>
              <w:rPr>
                <w:b/>
                <w:color w:val="FFFFFF" w:themeColor="background1"/>
                <w:szCs w:val="22"/>
              </w:rPr>
            </w:pPr>
            <w:r w:rsidRPr="00EB7801">
              <w:rPr>
                <w:b/>
                <w:color w:val="FFFFFF" w:themeColor="background1"/>
                <w:szCs w:val="22"/>
              </w:rPr>
              <w:t>100%</w:t>
            </w:r>
          </w:p>
        </w:tc>
        <w:tc>
          <w:tcPr>
            <w:tcW w:w="887" w:type="dxa"/>
            <w:tcBorders>
              <w:bottom w:val="nil"/>
            </w:tcBorders>
            <w:shd w:val="clear" w:color="auto" w:fill="808080" w:themeFill="background1" w:themeFillShade="80"/>
          </w:tcPr>
          <w:p w14:paraId="5F690D53" w14:textId="51625113" w:rsidR="00E86C21" w:rsidRPr="00EB7801" w:rsidRDefault="00E86C21" w:rsidP="009C012F">
            <w:pPr>
              <w:jc w:val="center"/>
              <w:rPr>
                <w:b/>
                <w:color w:val="FFFFFF" w:themeColor="background1"/>
                <w:szCs w:val="22"/>
              </w:rPr>
            </w:pPr>
            <w:r w:rsidRPr="00EB7801">
              <w:rPr>
                <w:b/>
                <w:color w:val="FFFFFF" w:themeColor="background1"/>
                <w:szCs w:val="22"/>
              </w:rPr>
              <w:t>100%</w:t>
            </w:r>
          </w:p>
        </w:tc>
        <w:tc>
          <w:tcPr>
            <w:tcW w:w="2102" w:type="dxa"/>
            <w:tcBorders>
              <w:bottom w:val="nil"/>
            </w:tcBorders>
            <w:shd w:val="clear" w:color="auto" w:fill="808080" w:themeFill="background1" w:themeFillShade="80"/>
          </w:tcPr>
          <w:p w14:paraId="67DA6B9B" w14:textId="636CC907" w:rsidR="00E86C21" w:rsidRPr="00EB7801" w:rsidRDefault="00E86C21" w:rsidP="009C012F">
            <w:pPr>
              <w:jc w:val="center"/>
              <w:rPr>
                <w:b/>
                <w:color w:val="FFFFFF" w:themeColor="background1"/>
                <w:szCs w:val="22"/>
              </w:rPr>
            </w:pPr>
            <w:r w:rsidRPr="00EB7801">
              <w:rPr>
                <w:b/>
                <w:color w:val="FFFFFF" w:themeColor="background1"/>
                <w:szCs w:val="22"/>
              </w:rPr>
              <w:t>1,000</w:t>
            </w:r>
          </w:p>
        </w:tc>
        <w:tc>
          <w:tcPr>
            <w:tcW w:w="2102" w:type="dxa"/>
            <w:tcBorders>
              <w:bottom w:val="nil"/>
            </w:tcBorders>
            <w:shd w:val="clear" w:color="auto" w:fill="808080" w:themeFill="background1" w:themeFillShade="80"/>
          </w:tcPr>
          <w:p w14:paraId="740DEC3A" w14:textId="5E0A8F75" w:rsidR="00E86C21" w:rsidRPr="00EB7801" w:rsidRDefault="00E86C21" w:rsidP="009C012F">
            <w:pPr>
              <w:jc w:val="center"/>
              <w:rPr>
                <w:b/>
                <w:color w:val="FFFFFF" w:themeColor="background1"/>
                <w:szCs w:val="22"/>
              </w:rPr>
            </w:pPr>
            <w:r w:rsidRPr="00EB7801">
              <w:rPr>
                <w:b/>
                <w:color w:val="FFFFFF" w:themeColor="background1"/>
                <w:szCs w:val="22"/>
              </w:rPr>
              <w:t>1,008</w:t>
            </w:r>
          </w:p>
        </w:tc>
        <w:tc>
          <w:tcPr>
            <w:tcW w:w="1150" w:type="dxa"/>
            <w:tcBorders>
              <w:bottom w:val="nil"/>
            </w:tcBorders>
            <w:shd w:val="clear" w:color="auto" w:fill="808080" w:themeFill="background1" w:themeFillShade="80"/>
          </w:tcPr>
          <w:p w14:paraId="415EF64B" w14:textId="1A1A0A68" w:rsidR="00E86C21" w:rsidRPr="00EB7801" w:rsidRDefault="00E86C21" w:rsidP="009C012F">
            <w:pPr>
              <w:jc w:val="center"/>
              <w:rPr>
                <w:b/>
                <w:color w:val="FFFFFF" w:themeColor="background1"/>
                <w:szCs w:val="22"/>
              </w:rPr>
            </w:pPr>
            <w:r w:rsidRPr="00EB7801">
              <w:rPr>
                <w:b/>
                <w:color w:val="FFFFFF" w:themeColor="background1"/>
                <w:szCs w:val="22"/>
              </w:rPr>
              <w:t>1,000</w:t>
            </w:r>
          </w:p>
        </w:tc>
        <w:tc>
          <w:tcPr>
            <w:tcW w:w="1150" w:type="dxa"/>
            <w:tcBorders>
              <w:bottom w:val="nil"/>
            </w:tcBorders>
            <w:shd w:val="clear" w:color="auto" w:fill="808080" w:themeFill="background1" w:themeFillShade="80"/>
          </w:tcPr>
          <w:p w14:paraId="6254ED10" w14:textId="271BBFCD" w:rsidR="00E86C21" w:rsidRPr="00EB7801" w:rsidRDefault="00E86C21" w:rsidP="009C012F">
            <w:pPr>
              <w:jc w:val="center"/>
              <w:rPr>
                <w:b/>
                <w:color w:val="FFFFFF" w:themeColor="background1"/>
                <w:szCs w:val="22"/>
              </w:rPr>
            </w:pPr>
            <w:r w:rsidRPr="00EB7801">
              <w:rPr>
                <w:b/>
                <w:color w:val="FFFFFF" w:themeColor="background1"/>
                <w:szCs w:val="22"/>
              </w:rPr>
              <w:t>1,023</w:t>
            </w:r>
          </w:p>
        </w:tc>
      </w:tr>
    </w:tbl>
    <w:p w14:paraId="0790073F" w14:textId="77777777" w:rsidR="00E86C21" w:rsidRPr="00EB7801" w:rsidRDefault="00E86C21" w:rsidP="00223BC2">
      <w:pPr>
        <w:pStyle w:val="BodyText3"/>
        <w:suppressAutoHyphens/>
        <w:spacing w:after="0" w:line="280" w:lineRule="atLeast"/>
        <w:jc w:val="both"/>
        <w:rPr>
          <w:color w:val="3C5564"/>
          <w:sz w:val="28"/>
          <w:szCs w:val="28"/>
          <w:highlight w:val="yellow"/>
        </w:rPr>
      </w:pPr>
    </w:p>
    <w:p w14:paraId="0B08975D" w14:textId="77777777" w:rsidR="00223BC2" w:rsidRPr="00EB7801" w:rsidRDefault="00223BC2" w:rsidP="00223BC2">
      <w:pPr>
        <w:jc w:val="both"/>
        <w:rPr>
          <w:highlight w:val="yellow"/>
        </w:rPr>
      </w:pPr>
    </w:p>
    <w:p w14:paraId="4065ADFF" w14:textId="77777777" w:rsidR="00CB2887" w:rsidRDefault="00CB2887">
      <w:pPr>
        <w:rPr>
          <w:color w:val="3C5564"/>
          <w:sz w:val="28"/>
          <w:szCs w:val="28"/>
        </w:rPr>
      </w:pPr>
      <w:r>
        <w:rPr>
          <w:color w:val="3C5564"/>
          <w:sz w:val="28"/>
          <w:szCs w:val="28"/>
        </w:rPr>
        <w:br w:type="page"/>
      </w:r>
    </w:p>
    <w:p w14:paraId="744FA5E9" w14:textId="51338442" w:rsidR="008D7BE2" w:rsidRPr="00EB7801" w:rsidRDefault="008D7BE2" w:rsidP="00223BC2">
      <w:pPr>
        <w:pStyle w:val="BodyText3"/>
        <w:suppressAutoHyphens/>
        <w:spacing w:after="0" w:line="280" w:lineRule="atLeast"/>
        <w:jc w:val="both"/>
        <w:rPr>
          <w:color w:val="3C5564"/>
          <w:sz w:val="28"/>
          <w:szCs w:val="28"/>
        </w:rPr>
      </w:pPr>
      <w:r w:rsidRPr="00EB7801">
        <w:rPr>
          <w:color w:val="3C5564"/>
          <w:sz w:val="28"/>
          <w:szCs w:val="28"/>
        </w:rPr>
        <w:lastRenderedPageBreak/>
        <w:t>Reporting</w:t>
      </w:r>
    </w:p>
    <w:p w14:paraId="50CC7287" w14:textId="69B5CBEC" w:rsidR="008D7BE2" w:rsidRPr="00EB7801" w:rsidRDefault="004D15B9" w:rsidP="008D7BE2">
      <w:pPr>
        <w:jc w:val="both"/>
        <w:rPr>
          <w:color w:val="3B3D3D"/>
        </w:rPr>
      </w:pPr>
      <w:r w:rsidRPr="00D4225A">
        <w:rPr>
          <w:rFonts w:asciiTheme="minorHAnsi" w:hAnsiTheme="minorHAnsi" w:cs="Arial"/>
          <w:color w:val="3B3D3D"/>
          <w:kern w:val="18"/>
          <w:szCs w:val="22"/>
        </w:rPr>
        <w:t>Bolded results in the tables presented in this report indicate that the difference between the demographic groups analysed are significant</w:t>
      </w:r>
      <w:r>
        <w:rPr>
          <w:rFonts w:asciiTheme="minorHAnsi" w:hAnsiTheme="minorHAnsi" w:cs="Arial"/>
          <w:color w:val="3B3D3D"/>
          <w:kern w:val="18"/>
          <w:szCs w:val="22"/>
        </w:rPr>
        <w:t>ly higher than results found in other columns in the table</w:t>
      </w:r>
      <w:r w:rsidRPr="00D4225A">
        <w:rPr>
          <w:rFonts w:asciiTheme="minorHAnsi" w:hAnsiTheme="minorHAnsi" w:cs="Arial"/>
          <w:color w:val="3B3D3D"/>
          <w:kern w:val="18"/>
          <w:szCs w:val="22"/>
        </w:rPr>
        <w:t>. In the text of the report, unless otherwise noted, demographic differences highlighted are statistically significant at the 95% confidence level. The statistical test used to determine the significance of the results was the Z-test.</w:t>
      </w:r>
    </w:p>
    <w:p w14:paraId="52D33AB2" w14:textId="77777777" w:rsidR="008D7BE2" w:rsidRPr="00EB7801" w:rsidRDefault="008D7BE2" w:rsidP="00223BC2">
      <w:pPr>
        <w:pStyle w:val="BodyText3"/>
        <w:suppressAutoHyphens/>
        <w:spacing w:after="0" w:line="280" w:lineRule="atLeast"/>
        <w:jc w:val="both"/>
        <w:rPr>
          <w:color w:val="3C5564"/>
          <w:sz w:val="28"/>
          <w:szCs w:val="28"/>
        </w:rPr>
      </w:pPr>
    </w:p>
    <w:p w14:paraId="63A37C9C" w14:textId="2E9CDCE6" w:rsidR="00223BC2" w:rsidRPr="00EB7801" w:rsidRDefault="00223BC2" w:rsidP="00223BC2">
      <w:pPr>
        <w:pStyle w:val="BodyText3"/>
        <w:suppressAutoHyphens/>
        <w:spacing w:after="0" w:line="280" w:lineRule="atLeast"/>
        <w:jc w:val="both"/>
        <w:rPr>
          <w:color w:val="3C5564"/>
          <w:sz w:val="28"/>
          <w:szCs w:val="28"/>
        </w:rPr>
      </w:pPr>
      <w:r w:rsidRPr="00EB7801">
        <w:rPr>
          <w:color w:val="3C5564"/>
          <w:sz w:val="28"/>
          <w:szCs w:val="28"/>
        </w:rPr>
        <w:t>Quality Controls</w:t>
      </w:r>
    </w:p>
    <w:p w14:paraId="57FF4B25" w14:textId="77777777" w:rsidR="000173B8" w:rsidRPr="00EB7801" w:rsidRDefault="000173B8" w:rsidP="000173B8">
      <w:pPr>
        <w:jc w:val="both"/>
        <w:rPr>
          <w:color w:val="3B3D3D"/>
        </w:rPr>
      </w:pPr>
      <w:r w:rsidRPr="00EB7801">
        <w:rPr>
          <w:color w:val="3B3D3D"/>
        </w:rPr>
        <w:t xml:space="preserve">Leger conducted a soft-launch pre-test of the survey, and </w:t>
      </w:r>
      <w:proofErr w:type="spellStart"/>
      <w:r w:rsidRPr="00EB7801">
        <w:rPr>
          <w:color w:val="3B3D3D"/>
        </w:rPr>
        <w:t>Earnscliffe</w:t>
      </w:r>
      <w:proofErr w:type="spellEnd"/>
      <w:r w:rsidRPr="00EB7801">
        <w:rPr>
          <w:color w:val="3B3D3D"/>
        </w:rPr>
        <w:t xml:space="preserve"> reviewed the data to ensure that all skip patterns were working and that all respondents were completing the survey in an appropriate amount of time.</w:t>
      </w:r>
    </w:p>
    <w:p w14:paraId="3DFF35CE" w14:textId="457E55BC" w:rsidR="00223BC2" w:rsidRPr="00EB7801" w:rsidRDefault="00223BC2" w:rsidP="00223BC2">
      <w:pPr>
        <w:jc w:val="both"/>
      </w:pPr>
    </w:p>
    <w:p w14:paraId="02BFE479" w14:textId="77777777" w:rsidR="00223BC2" w:rsidRPr="00EB7801" w:rsidRDefault="00223BC2" w:rsidP="00223BC2">
      <w:pPr>
        <w:pStyle w:val="BodyText3"/>
        <w:suppressAutoHyphens/>
        <w:spacing w:after="0" w:line="280" w:lineRule="atLeast"/>
        <w:jc w:val="both"/>
        <w:rPr>
          <w:color w:val="3C5564"/>
          <w:sz w:val="28"/>
          <w:szCs w:val="28"/>
        </w:rPr>
      </w:pPr>
      <w:r w:rsidRPr="00EB7801">
        <w:rPr>
          <w:color w:val="3C5564"/>
          <w:sz w:val="28"/>
          <w:szCs w:val="28"/>
        </w:rPr>
        <w:t>Results</w:t>
      </w:r>
    </w:p>
    <w:p w14:paraId="16ACB81F" w14:textId="77777777" w:rsidR="00223BC2" w:rsidRPr="00EB7801" w:rsidRDefault="00223BC2" w:rsidP="00223BC2">
      <w:pPr>
        <w:rPr>
          <w:b/>
          <w:i/>
        </w:rPr>
      </w:pPr>
    </w:p>
    <w:p w14:paraId="7B203FA6" w14:textId="3AE95A5D" w:rsidR="00223BC2" w:rsidRDefault="00223BC2" w:rsidP="00223BC2">
      <w:pPr>
        <w:rPr>
          <w:b/>
          <w:i/>
        </w:rPr>
      </w:pPr>
      <w:r w:rsidRPr="00EB7801">
        <w:rPr>
          <w:b/>
          <w:i/>
        </w:rPr>
        <w:t>FINAL DISPOSITIONS</w:t>
      </w:r>
    </w:p>
    <w:p w14:paraId="253C7D46" w14:textId="164E698C" w:rsidR="00C9643E" w:rsidRDefault="00C9643E" w:rsidP="00223BC2">
      <w:pPr>
        <w:rPr>
          <w:b/>
          <w:i/>
        </w:rPr>
      </w:pPr>
    </w:p>
    <w:p w14:paraId="5933D608" w14:textId="39318A29" w:rsidR="00C9643E" w:rsidRPr="00C9643E" w:rsidRDefault="00C9643E" w:rsidP="00C9643E">
      <w:pPr>
        <w:jc w:val="both"/>
        <w:rPr>
          <w:color w:val="3B3D3D"/>
        </w:rPr>
      </w:pPr>
      <w:r w:rsidRPr="00C9643E">
        <w:rPr>
          <w:color w:val="3B3D3D"/>
        </w:rPr>
        <w:t>A total of 7,931 individuals entered the online survey, of which 2,0</w:t>
      </w:r>
      <w:r w:rsidR="00E06151">
        <w:rPr>
          <w:color w:val="3B3D3D"/>
        </w:rPr>
        <w:t>31</w:t>
      </w:r>
      <w:r w:rsidRPr="00C9643E">
        <w:rPr>
          <w:color w:val="3B3D3D"/>
        </w:rPr>
        <w:t xml:space="preserve"> qualified as eligible and completed the survey.  The response rate for this survey was </w:t>
      </w:r>
      <w:r w:rsidR="00E06151">
        <w:rPr>
          <w:color w:val="3B3D3D"/>
        </w:rPr>
        <w:t>11.91</w:t>
      </w:r>
      <w:r w:rsidRPr="00C9643E">
        <w:rPr>
          <w:color w:val="3B3D3D"/>
        </w:rPr>
        <w:t>%.</w:t>
      </w:r>
    </w:p>
    <w:p w14:paraId="1CC81F55" w14:textId="77777777" w:rsidR="00C9643E" w:rsidRPr="00EB7801" w:rsidRDefault="00C9643E" w:rsidP="00223BC2">
      <w:pPr>
        <w:rPr>
          <w:b/>
          <w:i/>
        </w:rPr>
      </w:pPr>
    </w:p>
    <w:tbl>
      <w:tblPr>
        <w:tblW w:w="6210" w:type="dxa"/>
        <w:tblInd w:w="98" w:type="dxa"/>
        <w:tblCellMar>
          <w:left w:w="0" w:type="dxa"/>
          <w:right w:w="0" w:type="dxa"/>
        </w:tblCellMar>
        <w:tblLook w:val="04A0" w:firstRow="1" w:lastRow="0" w:firstColumn="1" w:lastColumn="0" w:noHBand="0" w:noVBand="1"/>
      </w:tblPr>
      <w:tblGrid>
        <w:gridCol w:w="5025"/>
        <w:gridCol w:w="1185"/>
      </w:tblGrid>
      <w:tr w:rsidR="00AA47D9" w:rsidRPr="00EB7801" w14:paraId="56E2E1B3" w14:textId="77777777" w:rsidTr="00AA47D9">
        <w:trPr>
          <w:trHeight w:val="300"/>
        </w:trPr>
        <w:tc>
          <w:tcPr>
            <w:tcW w:w="5025" w:type="dxa"/>
            <w:tcBorders>
              <w:top w:val="single" w:sz="8" w:space="0" w:color="D9D9D9"/>
              <w:left w:val="single" w:sz="8" w:space="0" w:color="D9D9D9"/>
              <w:bottom w:val="single" w:sz="8" w:space="0" w:color="D9D9D9"/>
              <w:right w:val="single" w:sz="8" w:space="0" w:color="D9D9D9"/>
            </w:tcBorders>
            <w:shd w:val="clear" w:color="auto" w:fill="394F5B"/>
            <w:noWrap/>
            <w:tcMar>
              <w:top w:w="0" w:type="dxa"/>
              <w:left w:w="108" w:type="dxa"/>
              <w:bottom w:w="0" w:type="dxa"/>
              <w:right w:w="108" w:type="dxa"/>
            </w:tcMar>
            <w:vAlign w:val="bottom"/>
            <w:hideMark/>
          </w:tcPr>
          <w:p w14:paraId="1CAD4252" w14:textId="2519CFAE" w:rsidR="00AA47D9" w:rsidRPr="00EB7801" w:rsidRDefault="00AA47D9" w:rsidP="00AA47D9">
            <w:pPr>
              <w:jc w:val="both"/>
              <w:rPr>
                <w:rFonts w:cs="Calibri"/>
                <w:color w:val="auto"/>
                <w:sz w:val="24"/>
                <w:lang w:eastAsia="en-US"/>
              </w:rPr>
            </w:pPr>
            <w:r w:rsidRPr="00EB7801">
              <w:rPr>
                <w:rFonts w:cs="Calibri"/>
                <w:b/>
                <w:bCs/>
                <w:color w:val="FFFFFF"/>
                <w:sz w:val="24"/>
                <w:lang w:eastAsia="en-US"/>
              </w:rPr>
              <w:t>Total Entered Survey</w:t>
            </w:r>
          </w:p>
        </w:tc>
        <w:tc>
          <w:tcPr>
            <w:tcW w:w="1185" w:type="dxa"/>
            <w:tcBorders>
              <w:top w:val="single" w:sz="8" w:space="0" w:color="D9D9D9"/>
              <w:left w:val="nil"/>
              <w:bottom w:val="single" w:sz="8" w:space="0" w:color="D9D9D9"/>
              <w:right w:val="single" w:sz="8" w:space="0" w:color="D9D9D9"/>
            </w:tcBorders>
            <w:shd w:val="clear" w:color="auto" w:fill="394F5B"/>
            <w:noWrap/>
            <w:tcMar>
              <w:top w:w="0" w:type="dxa"/>
              <w:left w:w="108" w:type="dxa"/>
              <w:bottom w:w="0" w:type="dxa"/>
              <w:right w:w="108" w:type="dxa"/>
            </w:tcMar>
            <w:vAlign w:val="bottom"/>
            <w:hideMark/>
          </w:tcPr>
          <w:p w14:paraId="3DD6074D" w14:textId="77777777" w:rsidR="00AA47D9" w:rsidRPr="00EB7801" w:rsidRDefault="00AA47D9" w:rsidP="00AA47D9">
            <w:pPr>
              <w:jc w:val="center"/>
              <w:rPr>
                <w:rFonts w:cs="Calibri"/>
                <w:color w:val="auto"/>
                <w:sz w:val="24"/>
                <w:lang w:eastAsia="en-US"/>
              </w:rPr>
            </w:pPr>
            <w:r w:rsidRPr="00EB7801">
              <w:rPr>
                <w:rFonts w:cs="Calibri"/>
                <w:color w:val="FFFFFF"/>
                <w:sz w:val="24"/>
                <w:lang w:eastAsia="en-US"/>
              </w:rPr>
              <w:t>7931</w:t>
            </w:r>
          </w:p>
        </w:tc>
      </w:tr>
      <w:tr w:rsidR="00AA47D9" w:rsidRPr="00EB7801" w14:paraId="2773922E" w14:textId="77777777" w:rsidTr="00AA47D9">
        <w:trPr>
          <w:trHeight w:val="300"/>
        </w:trPr>
        <w:tc>
          <w:tcPr>
            <w:tcW w:w="5025"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bottom"/>
            <w:hideMark/>
          </w:tcPr>
          <w:p w14:paraId="58F969DD" w14:textId="77777777" w:rsidR="00AA47D9" w:rsidRPr="00EB7801" w:rsidRDefault="00AA47D9" w:rsidP="00AA47D9">
            <w:pPr>
              <w:rPr>
                <w:rFonts w:cs="Calibri"/>
                <w:color w:val="auto"/>
                <w:sz w:val="24"/>
                <w:lang w:eastAsia="en-US"/>
              </w:rPr>
            </w:pPr>
            <w:r w:rsidRPr="00EB7801">
              <w:rPr>
                <w:rFonts w:cs="Calibri"/>
                <w:color w:val="auto"/>
                <w:sz w:val="24"/>
                <w:lang w:eastAsia="en-US"/>
              </w:rPr>
              <w:t>Completed </w:t>
            </w:r>
          </w:p>
        </w:tc>
        <w:tc>
          <w:tcPr>
            <w:tcW w:w="1185" w:type="dxa"/>
            <w:tcBorders>
              <w:top w:val="nil"/>
              <w:left w:val="nil"/>
              <w:bottom w:val="single" w:sz="8" w:space="0" w:color="D9D9D9"/>
              <w:right w:val="single" w:sz="8" w:space="0" w:color="D9D9D9"/>
            </w:tcBorders>
            <w:noWrap/>
            <w:tcMar>
              <w:top w:w="0" w:type="dxa"/>
              <w:left w:w="108" w:type="dxa"/>
              <w:bottom w:w="0" w:type="dxa"/>
              <w:right w:w="108" w:type="dxa"/>
            </w:tcMar>
            <w:vAlign w:val="bottom"/>
            <w:hideMark/>
          </w:tcPr>
          <w:p w14:paraId="735F3B51" w14:textId="2F2AD863" w:rsidR="00AA47D9" w:rsidRPr="00EB7801" w:rsidRDefault="00AA47D9" w:rsidP="00AA47D9">
            <w:pPr>
              <w:jc w:val="center"/>
              <w:rPr>
                <w:rFonts w:cs="Calibri"/>
                <w:color w:val="auto"/>
                <w:sz w:val="24"/>
                <w:lang w:eastAsia="en-US"/>
              </w:rPr>
            </w:pPr>
            <w:r w:rsidRPr="00EB7801">
              <w:rPr>
                <w:rFonts w:cs="Calibri"/>
                <w:color w:val="auto"/>
                <w:sz w:val="24"/>
                <w:lang w:eastAsia="en-US"/>
              </w:rPr>
              <w:t>20</w:t>
            </w:r>
            <w:r w:rsidR="00E06151">
              <w:rPr>
                <w:rFonts w:cs="Calibri"/>
                <w:color w:val="auto"/>
                <w:sz w:val="24"/>
                <w:lang w:eastAsia="en-US"/>
              </w:rPr>
              <w:t>31</w:t>
            </w:r>
          </w:p>
        </w:tc>
      </w:tr>
      <w:tr w:rsidR="00AA47D9" w:rsidRPr="00EB7801" w14:paraId="272C696C" w14:textId="77777777" w:rsidTr="00AA47D9">
        <w:trPr>
          <w:trHeight w:val="300"/>
        </w:trPr>
        <w:tc>
          <w:tcPr>
            <w:tcW w:w="5025"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bottom"/>
            <w:hideMark/>
          </w:tcPr>
          <w:p w14:paraId="17BBBD04" w14:textId="77777777" w:rsidR="00AA47D9" w:rsidRPr="00EB7801" w:rsidRDefault="00AA47D9" w:rsidP="00AA47D9">
            <w:pPr>
              <w:rPr>
                <w:rFonts w:cs="Calibri"/>
                <w:color w:val="auto"/>
                <w:sz w:val="24"/>
                <w:lang w:eastAsia="en-US"/>
              </w:rPr>
            </w:pPr>
            <w:r w:rsidRPr="00EB7801">
              <w:rPr>
                <w:rFonts w:cs="Calibri"/>
                <w:color w:val="auto"/>
                <w:sz w:val="24"/>
                <w:lang w:eastAsia="en-US"/>
              </w:rPr>
              <w:t>Not Qualified/Screen out</w:t>
            </w:r>
          </w:p>
        </w:tc>
        <w:tc>
          <w:tcPr>
            <w:tcW w:w="1185" w:type="dxa"/>
            <w:tcBorders>
              <w:top w:val="nil"/>
              <w:left w:val="nil"/>
              <w:bottom w:val="single" w:sz="8" w:space="0" w:color="D9D9D9"/>
              <w:right w:val="single" w:sz="8" w:space="0" w:color="D9D9D9"/>
            </w:tcBorders>
            <w:noWrap/>
            <w:tcMar>
              <w:top w:w="0" w:type="dxa"/>
              <w:left w:w="108" w:type="dxa"/>
              <w:bottom w:w="0" w:type="dxa"/>
              <w:right w:w="108" w:type="dxa"/>
            </w:tcMar>
            <w:vAlign w:val="bottom"/>
            <w:hideMark/>
          </w:tcPr>
          <w:p w14:paraId="184EEED0" w14:textId="77777777" w:rsidR="00AA47D9" w:rsidRPr="00EB7801" w:rsidRDefault="00AA47D9" w:rsidP="00AA47D9">
            <w:pPr>
              <w:jc w:val="center"/>
              <w:rPr>
                <w:rFonts w:cs="Calibri"/>
                <w:color w:val="auto"/>
                <w:sz w:val="24"/>
                <w:lang w:eastAsia="en-US"/>
              </w:rPr>
            </w:pPr>
            <w:r w:rsidRPr="00EB7801">
              <w:rPr>
                <w:rFonts w:cs="Calibri"/>
                <w:color w:val="auto"/>
                <w:sz w:val="24"/>
                <w:lang w:eastAsia="en-US"/>
              </w:rPr>
              <w:t>3438</w:t>
            </w:r>
          </w:p>
        </w:tc>
      </w:tr>
      <w:tr w:rsidR="00AA47D9" w:rsidRPr="00EB7801" w14:paraId="4CCDEC06" w14:textId="77777777" w:rsidTr="00AA47D9">
        <w:trPr>
          <w:trHeight w:val="300"/>
        </w:trPr>
        <w:tc>
          <w:tcPr>
            <w:tcW w:w="5025"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bottom"/>
            <w:hideMark/>
          </w:tcPr>
          <w:p w14:paraId="6DD50F20" w14:textId="77777777" w:rsidR="00AA47D9" w:rsidRPr="00EB7801" w:rsidRDefault="00AA47D9" w:rsidP="00AA47D9">
            <w:pPr>
              <w:rPr>
                <w:rFonts w:cs="Calibri"/>
                <w:color w:val="auto"/>
                <w:sz w:val="24"/>
                <w:lang w:eastAsia="en-US"/>
              </w:rPr>
            </w:pPr>
            <w:r w:rsidRPr="00EB7801">
              <w:rPr>
                <w:rFonts w:cs="Calibri"/>
                <w:color w:val="auto"/>
                <w:sz w:val="24"/>
                <w:lang w:eastAsia="en-US"/>
              </w:rPr>
              <w:t>Over quota</w:t>
            </w:r>
          </w:p>
        </w:tc>
        <w:tc>
          <w:tcPr>
            <w:tcW w:w="1185" w:type="dxa"/>
            <w:tcBorders>
              <w:top w:val="nil"/>
              <w:left w:val="nil"/>
              <w:bottom w:val="single" w:sz="8" w:space="0" w:color="D9D9D9"/>
              <w:right w:val="single" w:sz="8" w:space="0" w:color="D9D9D9"/>
            </w:tcBorders>
            <w:noWrap/>
            <w:tcMar>
              <w:top w:w="0" w:type="dxa"/>
              <w:left w:w="108" w:type="dxa"/>
              <w:bottom w:w="0" w:type="dxa"/>
              <w:right w:w="108" w:type="dxa"/>
            </w:tcMar>
            <w:vAlign w:val="bottom"/>
            <w:hideMark/>
          </w:tcPr>
          <w:p w14:paraId="21B235FD" w14:textId="77777777" w:rsidR="00AA47D9" w:rsidRPr="00EB7801" w:rsidRDefault="00AA47D9" w:rsidP="00AA47D9">
            <w:pPr>
              <w:jc w:val="center"/>
              <w:rPr>
                <w:rFonts w:cs="Calibri"/>
                <w:color w:val="auto"/>
                <w:sz w:val="24"/>
                <w:lang w:eastAsia="en-US"/>
              </w:rPr>
            </w:pPr>
            <w:r w:rsidRPr="00EB7801">
              <w:rPr>
                <w:rFonts w:cs="Calibri"/>
                <w:color w:val="auto"/>
                <w:sz w:val="24"/>
                <w:lang w:eastAsia="en-US"/>
              </w:rPr>
              <w:t>1830</w:t>
            </w:r>
          </w:p>
        </w:tc>
      </w:tr>
      <w:tr w:rsidR="00AA47D9" w:rsidRPr="00EB7801" w14:paraId="73C9F06F" w14:textId="77777777" w:rsidTr="00AA47D9">
        <w:trPr>
          <w:trHeight w:val="300"/>
        </w:trPr>
        <w:tc>
          <w:tcPr>
            <w:tcW w:w="5025"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bottom"/>
            <w:hideMark/>
          </w:tcPr>
          <w:p w14:paraId="12E4761A" w14:textId="77777777" w:rsidR="00AA47D9" w:rsidRPr="00EB7801" w:rsidRDefault="00AA47D9" w:rsidP="00AA47D9">
            <w:pPr>
              <w:rPr>
                <w:rFonts w:cs="Calibri"/>
                <w:color w:val="auto"/>
                <w:sz w:val="24"/>
                <w:lang w:eastAsia="en-US"/>
              </w:rPr>
            </w:pPr>
            <w:r w:rsidRPr="00EB7801">
              <w:rPr>
                <w:rFonts w:cs="Calibri"/>
                <w:color w:val="auto"/>
                <w:sz w:val="24"/>
                <w:lang w:eastAsia="en-US"/>
              </w:rPr>
              <w:t>Suspend/Drop-off</w:t>
            </w:r>
          </w:p>
        </w:tc>
        <w:tc>
          <w:tcPr>
            <w:tcW w:w="1185" w:type="dxa"/>
            <w:tcBorders>
              <w:top w:val="nil"/>
              <w:left w:val="nil"/>
              <w:bottom w:val="single" w:sz="8" w:space="0" w:color="D9D9D9"/>
              <w:right w:val="single" w:sz="8" w:space="0" w:color="D9D9D9"/>
            </w:tcBorders>
            <w:noWrap/>
            <w:tcMar>
              <w:top w:w="0" w:type="dxa"/>
              <w:left w:w="108" w:type="dxa"/>
              <w:bottom w:w="0" w:type="dxa"/>
              <w:right w:w="108" w:type="dxa"/>
            </w:tcMar>
            <w:vAlign w:val="bottom"/>
            <w:hideMark/>
          </w:tcPr>
          <w:p w14:paraId="619387B4" w14:textId="5B673F9F" w:rsidR="00AA47D9" w:rsidRPr="00EB7801" w:rsidRDefault="00E06151" w:rsidP="00AA47D9">
            <w:pPr>
              <w:jc w:val="center"/>
              <w:rPr>
                <w:rFonts w:cs="Calibri"/>
                <w:color w:val="auto"/>
                <w:sz w:val="24"/>
                <w:lang w:eastAsia="en-US"/>
              </w:rPr>
            </w:pPr>
            <w:r>
              <w:rPr>
                <w:rFonts w:cs="Calibri"/>
                <w:color w:val="auto"/>
                <w:sz w:val="24"/>
                <w:lang w:eastAsia="en-US"/>
              </w:rPr>
              <w:t>632</w:t>
            </w:r>
          </w:p>
        </w:tc>
      </w:tr>
    </w:tbl>
    <w:p w14:paraId="6624EA7D" w14:textId="34E8B21B" w:rsidR="00223BC2" w:rsidRDefault="00223BC2" w:rsidP="00223BC2">
      <w:pPr>
        <w:jc w:val="both"/>
        <w:rPr>
          <w:szCs w:val="21"/>
        </w:rPr>
      </w:pPr>
    </w:p>
    <w:tbl>
      <w:tblPr>
        <w:tblW w:w="7602" w:type="dxa"/>
        <w:tblInd w:w="80" w:type="dxa"/>
        <w:tblCellMar>
          <w:left w:w="0" w:type="dxa"/>
          <w:right w:w="0" w:type="dxa"/>
        </w:tblCellMar>
        <w:tblLook w:val="04A0" w:firstRow="1" w:lastRow="0" w:firstColumn="1" w:lastColumn="0" w:noHBand="0" w:noVBand="1"/>
      </w:tblPr>
      <w:tblGrid>
        <w:gridCol w:w="6350"/>
        <w:gridCol w:w="1252"/>
      </w:tblGrid>
      <w:tr w:rsidR="00C9643E" w14:paraId="3BB3C576" w14:textId="77777777" w:rsidTr="00C9643E">
        <w:trPr>
          <w:trHeight w:val="315"/>
        </w:trPr>
        <w:tc>
          <w:tcPr>
            <w:tcW w:w="6350" w:type="dxa"/>
            <w:tcBorders>
              <w:top w:val="nil"/>
              <w:left w:val="single" w:sz="8" w:space="0" w:color="D9D9D9"/>
              <w:bottom w:val="single" w:sz="8" w:space="0" w:color="D9D9D9"/>
              <w:right w:val="single" w:sz="8" w:space="0" w:color="D9D9D9"/>
            </w:tcBorders>
            <w:shd w:val="clear" w:color="auto" w:fill="394F5B"/>
            <w:noWrap/>
            <w:tcMar>
              <w:top w:w="0" w:type="dxa"/>
              <w:left w:w="108" w:type="dxa"/>
              <w:bottom w:w="0" w:type="dxa"/>
              <w:right w:w="108" w:type="dxa"/>
            </w:tcMar>
            <w:vAlign w:val="center"/>
          </w:tcPr>
          <w:p w14:paraId="29F60CD8" w14:textId="77777777" w:rsidR="00C9643E" w:rsidRDefault="00C9643E">
            <w:pPr>
              <w:jc w:val="both"/>
              <w:rPr>
                <w:b/>
                <w:bCs/>
                <w:color w:val="FFFFFF"/>
                <w:sz w:val="24"/>
                <w:lang w:val="en-US" w:eastAsia="en-US"/>
              </w:rPr>
            </w:pPr>
          </w:p>
        </w:tc>
        <w:tc>
          <w:tcPr>
            <w:tcW w:w="1252" w:type="dxa"/>
            <w:tcBorders>
              <w:top w:val="nil"/>
              <w:left w:val="nil"/>
              <w:bottom w:val="single" w:sz="8" w:space="0" w:color="D9D9D9"/>
              <w:right w:val="single" w:sz="8" w:space="0" w:color="D9D9D9"/>
            </w:tcBorders>
            <w:shd w:val="clear" w:color="auto" w:fill="394F5B"/>
            <w:noWrap/>
            <w:tcMar>
              <w:top w:w="0" w:type="dxa"/>
              <w:left w:w="108" w:type="dxa"/>
              <w:bottom w:w="0" w:type="dxa"/>
              <w:right w:w="108" w:type="dxa"/>
            </w:tcMar>
            <w:vAlign w:val="center"/>
          </w:tcPr>
          <w:p w14:paraId="5F5785C5" w14:textId="77777777" w:rsidR="00C9643E" w:rsidRDefault="00C9643E">
            <w:pPr>
              <w:jc w:val="center"/>
              <w:rPr>
                <w:b/>
                <w:bCs/>
                <w:color w:val="FFFFFF"/>
              </w:rPr>
            </w:pPr>
          </w:p>
        </w:tc>
      </w:tr>
      <w:tr w:rsidR="00C9643E" w14:paraId="46FCF6C2" w14:textId="77777777" w:rsidTr="00C9643E">
        <w:trPr>
          <w:trHeight w:val="330"/>
        </w:trPr>
        <w:tc>
          <w:tcPr>
            <w:tcW w:w="6350" w:type="dxa"/>
            <w:tcBorders>
              <w:top w:val="nil"/>
              <w:left w:val="single" w:sz="8" w:space="0" w:color="D9D9D9"/>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7AAB131C" w14:textId="77777777" w:rsidR="00C9643E" w:rsidRDefault="00C9643E">
            <w:pPr>
              <w:jc w:val="both"/>
              <w:rPr>
                <w:rFonts w:cs="Arial"/>
                <w:b/>
                <w:bCs/>
                <w:color w:val="FFFFFF" w:themeColor="background1"/>
                <w:szCs w:val="21"/>
              </w:rPr>
            </w:pPr>
            <w:r>
              <w:rPr>
                <w:rFonts w:cs="Arial"/>
                <w:b/>
                <w:bCs/>
                <w:color w:val="FFFFFF" w:themeColor="background1"/>
                <w:szCs w:val="21"/>
              </w:rPr>
              <w:t>Unresolved (U)</w:t>
            </w:r>
          </w:p>
        </w:tc>
        <w:tc>
          <w:tcPr>
            <w:tcW w:w="1252" w:type="dxa"/>
            <w:tcBorders>
              <w:top w:val="nil"/>
              <w:left w:val="nil"/>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100911CF" w14:textId="63EB169F" w:rsidR="00C9643E" w:rsidRPr="00E06151" w:rsidRDefault="00E06151" w:rsidP="00E06151">
            <w:pPr>
              <w:jc w:val="center"/>
              <w:rPr>
                <w:rFonts w:cs="Arial"/>
                <w:b/>
                <w:bCs/>
                <w:color w:val="FFFFFF" w:themeColor="background1"/>
                <w:szCs w:val="21"/>
                <w:lang w:val="en-US"/>
              </w:rPr>
            </w:pPr>
            <w:r w:rsidRPr="00E06151">
              <w:rPr>
                <w:rFonts w:cs="Arial"/>
                <w:b/>
                <w:bCs/>
                <w:color w:val="FFFFFF" w:themeColor="background1"/>
                <w:szCs w:val="21"/>
                <w:lang w:val="en-US"/>
              </w:rPr>
              <w:t>53442</w:t>
            </w:r>
          </w:p>
        </w:tc>
      </w:tr>
      <w:tr w:rsidR="00C9643E" w14:paraId="261B4E49" w14:textId="77777777" w:rsidTr="00C9643E">
        <w:trPr>
          <w:trHeight w:val="330"/>
        </w:trPr>
        <w:tc>
          <w:tcPr>
            <w:tcW w:w="635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71935208" w14:textId="77777777" w:rsidR="00C9643E" w:rsidRDefault="00C9643E">
            <w:r>
              <w:t>Email invitation bounce-backs</w:t>
            </w:r>
          </w:p>
        </w:tc>
        <w:tc>
          <w:tcPr>
            <w:tcW w:w="1252"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3BBEE9C7" w14:textId="7C994884" w:rsidR="00C9643E" w:rsidRPr="00E06151" w:rsidRDefault="00E06151">
            <w:pPr>
              <w:jc w:val="center"/>
              <w:rPr>
                <w:rFonts w:cs="Calibri"/>
                <w:color w:val="auto"/>
              </w:rPr>
            </w:pPr>
            <w:r>
              <w:t>375</w:t>
            </w:r>
          </w:p>
        </w:tc>
      </w:tr>
      <w:tr w:rsidR="00C9643E" w14:paraId="65CA798F" w14:textId="77777777" w:rsidTr="00C9643E">
        <w:trPr>
          <w:trHeight w:val="330"/>
        </w:trPr>
        <w:tc>
          <w:tcPr>
            <w:tcW w:w="635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00971BF1" w14:textId="77777777" w:rsidR="00C9643E" w:rsidRDefault="00C9643E">
            <w:r>
              <w:t>Email invitations unanswered</w:t>
            </w:r>
          </w:p>
        </w:tc>
        <w:tc>
          <w:tcPr>
            <w:tcW w:w="1252"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4017A2B9" w14:textId="6993D1A9" w:rsidR="00C9643E" w:rsidRPr="00E06151" w:rsidRDefault="00E06151">
            <w:pPr>
              <w:jc w:val="center"/>
            </w:pPr>
            <w:r>
              <w:t>53067</w:t>
            </w:r>
          </w:p>
        </w:tc>
      </w:tr>
      <w:tr w:rsidR="00C9643E" w14:paraId="781457F7" w14:textId="77777777" w:rsidTr="00C9643E">
        <w:trPr>
          <w:trHeight w:val="330"/>
        </w:trPr>
        <w:tc>
          <w:tcPr>
            <w:tcW w:w="6350" w:type="dxa"/>
            <w:tcBorders>
              <w:top w:val="nil"/>
              <w:left w:val="single" w:sz="8" w:space="0" w:color="D9D9D9"/>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23A64CE6" w14:textId="77777777" w:rsidR="00C9643E" w:rsidRDefault="00C9643E">
            <w:pPr>
              <w:jc w:val="both"/>
              <w:rPr>
                <w:rFonts w:cs="Arial"/>
                <w:b/>
                <w:bCs/>
                <w:color w:val="FFFFFF" w:themeColor="background1"/>
                <w:szCs w:val="21"/>
              </w:rPr>
            </w:pPr>
            <w:r>
              <w:rPr>
                <w:rFonts w:cs="Arial"/>
                <w:b/>
                <w:bCs/>
                <w:color w:val="FFFFFF" w:themeColor="background1"/>
                <w:szCs w:val="21"/>
              </w:rPr>
              <w:t>In-scope - Non-responding (IS)</w:t>
            </w:r>
          </w:p>
        </w:tc>
        <w:tc>
          <w:tcPr>
            <w:tcW w:w="1252" w:type="dxa"/>
            <w:tcBorders>
              <w:top w:val="nil"/>
              <w:left w:val="nil"/>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3DE0E740" w14:textId="0974CC45" w:rsidR="00C9643E" w:rsidRPr="00E06151" w:rsidRDefault="00E06151">
            <w:pPr>
              <w:jc w:val="center"/>
              <w:rPr>
                <w:rFonts w:cs="Arial"/>
                <w:b/>
                <w:bCs/>
                <w:color w:val="FFFFFF" w:themeColor="background1"/>
                <w:szCs w:val="21"/>
              </w:rPr>
            </w:pPr>
            <w:r>
              <w:rPr>
                <w:rFonts w:cs="Arial"/>
                <w:b/>
                <w:bCs/>
                <w:color w:val="FFFFFF" w:themeColor="background1"/>
                <w:szCs w:val="21"/>
              </w:rPr>
              <w:t>632</w:t>
            </w:r>
          </w:p>
        </w:tc>
      </w:tr>
      <w:tr w:rsidR="00C9643E" w14:paraId="5C17A4C4" w14:textId="77777777" w:rsidTr="00C9643E">
        <w:trPr>
          <w:trHeight w:val="330"/>
        </w:trPr>
        <w:tc>
          <w:tcPr>
            <w:tcW w:w="635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3F7F9724" w14:textId="77777777" w:rsidR="00C9643E" w:rsidRDefault="00C9643E">
            <w:pPr>
              <w:rPr>
                <w:color w:val="auto"/>
              </w:rPr>
            </w:pPr>
            <w:r>
              <w:rPr>
                <w:color w:val="000000"/>
                <w:szCs w:val="22"/>
              </w:rPr>
              <w:t>Non-response from eligible respondents</w:t>
            </w:r>
          </w:p>
        </w:tc>
        <w:tc>
          <w:tcPr>
            <w:tcW w:w="1252"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1CD61606" w14:textId="77777777" w:rsidR="00C9643E" w:rsidRPr="00E06151" w:rsidRDefault="00C9643E">
            <w:pPr>
              <w:jc w:val="center"/>
              <w:rPr>
                <w:rFonts w:cs="Calibri"/>
              </w:rPr>
            </w:pPr>
            <w:r w:rsidRPr="00E06151">
              <w:t>N/A</w:t>
            </w:r>
          </w:p>
        </w:tc>
      </w:tr>
      <w:tr w:rsidR="00C9643E" w14:paraId="31C1455E" w14:textId="77777777" w:rsidTr="00C9643E">
        <w:trPr>
          <w:trHeight w:val="330"/>
        </w:trPr>
        <w:tc>
          <w:tcPr>
            <w:tcW w:w="635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1218E313" w14:textId="77777777" w:rsidR="00C9643E" w:rsidRDefault="00C9643E">
            <w:pPr>
              <w:rPr>
                <w:color w:val="auto"/>
                <w:sz w:val="24"/>
                <w:lang w:eastAsia="en-US"/>
              </w:rPr>
            </w:pPr>
            <w:r>
              <w:rPr>
                <w:color w:val="000000"/>
                <w:szCs w:val="22"/>
              </w:rPr>
              <w:t>Respondent refusals</w:t>
            </w:r>
          </w:p>
        </w:tc>
        <w:tc>
          <w:tcPr>
            <w:tcW w:w="1252"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5FCC0AA5" w14:textId="77777777" w:rsidR="00C9643E" w:rsidRPr="00E06151" w:rsidRDefault="00C9643E">
            <w:pPr>
              <w:jc w:val="center"/>
            </w:pPr>
            <w:r w:rsidRPr="00E06151">
              <w:t>N/A</w:t>
            </w:r>
          </w:p>
        </w:tc>
      </w:tr>
      <w:tr w:rsidR="00C9643E" w14:paraId="22D0B2AF" w14:textId="77777777" w:rsidTr="00C9643E">
        <w:trPr>
          <w:trHeight w:val="330"/>
        </w:trPr>
        <w:tc>
          <w:tcPr>
            <w:tcW w:w="635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5E8EF06D" w14:textId="77777777" w:rsidR="00C9643E" w:rsidRDefault="00C9643E">
            <w:pPr>
              <w:rPr>
                <w:color w:val="auto"/>
                <w:sz w:val="24"/>
                <w:lang w:eastAsia="en-US"/>
              </w:rPr>
            </w:pPr>
            <w:r>
              <w:t>Language problem</w:t>
            </w:r>
          </w:p>
        </w:tc>
        <w:tc>
          <w:tcPr>
            <w:tcW w:w="1252"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2CAA782A" w14:textId="77777777" w:rsidR="00C9643E" w:rsidRPr="00E06151" w:rsidRDefault="00C9643E">
            <w:pPr>
              <w:jc w:val="center"/>
            </w:pPr>
            <w:r w:rsidRPr="00E06151">
              <w:t>N/A</w:t>
            </w:r>
          </w:p>
        </w:tc>
      </w:tr>
      <w:tr w:rsidR="00C9643E" w14:paraId="5527E8E7" w14:textId="77777777" w:rsidTr="00C9643E">
        <w:trPr>
          <w:trHeight w:val="330"/>
        </w:trPr>
        <w:tc>
          <w:tcPr>
            <w:tcW w:w="635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3B63ABBB" w14:textId="77777777" w:rsidR="00C9643E" w:rsidRDefault="00C9643E">
            <w:r>
              <w:t>Selected respondent not available</w:t>
            </w:r>
          </w:p>
        </w:tc>
        <w:tc>
          <w:tcPr>
            <w:tcW w:w="1252"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79BFFBB3" w14:textId="77777777" w:rsidR="00C9643E" w:rsidRPr="00E06151" w:rsidRDefault="00C9643E">
            <w:pPr>
              <w:jc w:val="center"/>
            </w:pPr>
            <w:r w:rsidRPr="00E06151">
              <w:t>N/A</w:t>
            </w:r>
          </w:p>
        </w:tc>
      </w:tr>
      <w:tr w:rsidR="00C9643E" w14:paraId="6FD8E41B" w14:textId="77777777" w:rsidTr="00C9643E">
        <w:trPr>
          <w:trHeight w:val="330"/>
        </w:trPr>
        <w:tc>
          <w:tcPr>
            <w:tcW w:w="635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771ECEE4" w14:textId="77777777" w:rsidR="00C9643E" w:rsidRDefault="00C9643E">
            <w:r>
              <w:t>Qualified respondent break-off</w:t>
            </w:r>
          </w:p>
        </w:tc>
        <w:tc>
          <w:tcPr>
            <w:tcW w:w="1252"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73F3ED06" w14:textId="32669ACE" w:rsidR="00C9643E" w:rsidRPr="00E06151" w:rsidRDefault="00E06151">
            <w:pPr>
              <w:jc w:val="center"/>
            </w:pPr>
            <w:r>
              <w:t>632</w:t>
            </w:r>
          </w:p>
        </w:tc>
      </w:tr>
      <w:tr w:rsidR="00C9643E" w14:paraId="607C088B" w14:textId="77777777" w:rsidTr="00C9643E">
        <w:trPr>
          <w:trHeight w:val="330"/>
        </w:trPr>
        <w:tc>
          <w:tcPr>
            <w:tcW w:w="6350" w:type="dxa"/>
            <w:tcBorders>
              <w:top w:val="nil"/>
              <w:left w:val="single" w:sz="8" w:space="0" w:color="D9D9D9"/>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6EB3D36C" w14:textId="77777777" w:rsidR="00C9643E" w:rsidRDefault="00C9643E">
            <w:pPr>
              <w:jc w:val="both"/>
              <w:rPr>
                <w:rFonts w:cs="Arial"/>
                <w:b/>
                <w:bCs/>
                <w:color w:val="FFFFFF" w:themeColor="background1"/>
                <w:szCs w:val="21"/>
              </w:rPr>
            </w:pPr>
            <w:r>
              <w:rPr>
                <w:rFonts w:cs="Arial"/>
                <w:b/>
                <w:bCs/>
                <w:color w:val="FFFFFF" w:themeColor="background1"/>
                <w:szCs w:val="21"/>
              </w:rPr>
              <w:t>In-scope - Responding units (R)</w:t>
            </w:r>
          </w:p>
        </w:tc>
        <w:tc>
          <w:tcPr>
            <w:tcW w:w="1252" w:type="dxa"/>
            <w:tcBorders>
              <w:top w:val="nil"/>
              <w:left w:val="nil"/>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03C2BA91" w14:textId="2E850360" w:rsidR="00C9643E" w:rsidRPr="00E06151" w:rsidRDefault="00E06151">
            <w:pPr>
              <w:jc w:val="center"/>
              <w:rPr>
                <w:rFonts w:cs="Arial"/>
                <w:b/>
                <w:bCs/>
                <w:color w:val="FFFFFF" w:themeColor="background1"/>
                <w:szCs w:val="21"/>
              </w:rPr>
            </w:pPr>
            <w:r>
              <w:rPr>
                <w:rFonts w:cs="Arial"/>
                <w:b/>
                <w:bCs/>
                <w:color w:val="FFFFFF" w:themeColor="background1"/>
                <w:szCs w:val="21"/>
              </w:rPr>
              <w:t>7313</w:t>
            </w:r>
          </w:p>
        </w:tc>
      </w:tr>
      <w:tr w:rsidR="00C9643E" w14:paraId="7E3FCB11" w14:textId="77777777" w:rsidTr="00C9643E">
        <w:trPr>
          <w:trHeight w:val="315"/>
        </w:trPr>
        <w:tc>
          <w:tcPr>
            <w:tcW w:w="635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11609B5C" w14:textId="77777777" w:rsidR="00C9643E" w:rsidRDefault="00C9643E">
            <w:r>
              <w:t>Completed surveys disqualified – quota filled</w:t>
            </w:r>
          </w:p>
        </w:tc>
        <w:tc>
          <w:tcPr>
            <w:tcW w:w="1252"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4234CA40" w14:textId="049FC8FD" w:rsidR="00C9643E" w:rsidRPr="00E06151" w:rsidRDefault="00E06151">
            <w:pPr>
              <w:jc w:val="center"/>
              <w:rPr>
                <w:rFonts w:cs="Calibri"/>
                <w:color w:val="auto"/>
              </w:rPr>
            </w:pPr>
            <w:r>
              <w:t>1830</w:t>
            </w:r>
          </w:p>
        </w:tc>
      </w:tr>
      <w:tr w:rsidR="00C9643E" w14:paraId="5968AD4C" w14:textId="77777777" w:rsidTr="00C9643E">
        <w:trPr>
          <w:trHeight w:val="315"/>
        </w:trPr>
        <w:tc>
          <w:tcPr>
            <w:tcW w:w="635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705E58DD" w14:textId="77777777" w:rsidR="00C9643E" w:rsidRDefault="00C9643E">
            <w:r>
              <w:t>Completed surveys disqualified – other reasons</w:t>
            </w:r>
          </w:p>
        </w:tc>
        <w:tc>
          <w:tcPr>
            <w:tcW w:w="0" w:type="auto"/>
            <w:tcBorders>
              <w:top w:val="nil"/>
              <w:left w:val="nil"/>
              <w:bottom w:val="single" w:sz="8" w:space="0" w:color="D9D9D9"/>
              <w:right w:val="single" w:sz="8" w:space="0" w:color="D9D9D9"/>
            </w:tcBorders>
            <w:vAlign w:val="center"/>
            <w:hideMark/>
          </w:tcPr>
          <w:p w14:paraId="6E8402B4" w14:textId="1022A1F4" w:rsidR="00C9643E" w:rsidRPr="00E06151" w:rsidRDefault="00E06151">
            <w:pPr>
              <w:jc w:val="center"/>
            </w:pPr>
            <w:r>
              <w:t>3438</w:t>
            </w:r>
          </w:p>
        </w:tc>
      </w:tr>
      <w:tr w:rsidR="00C9643E" w14:paraId="610B966D" w14:textId="77777777" w:rsidTr="00C9643E">
        <w:trPr>
          <w:trHeight w:val="330"/>
        </w:trPr>
        <w:tc>
          <w:tcPr>
            <w:tcW w:w="635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1FCD2AD5" w14:textId="77777777" w:rsidR="00C9643E" w:rsidRDefault="00C9643E">
            <w:r>
              <w:t>Completed surveys</w:t>
            </w:r>
          </w:p>
        </w:tc>
        <w:tc>
          <w:tcPr>
            <w:tcW w:w="1252"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1CF0E846" w14:textId="12B7A081" w:rsidR="00C9643E" w:rsidRPr="00E06151" w:rsidRDefault="00E06151">
            <w:pPr>
              <w:jc w:val="center"/>
            </w:pPr>
            <w:r>
              <w:t>2031</w:t>
            </w:r>
          </w:p>
        </w:tc>
      </w:tr>
      <w:tr w:rsidR="00C9643E" w14:paraId="4C874805" w14:textId="77777777" w:rsidTr="00C9643E">
        <w:trPr>
          <w:trHeight w:val="315"/>
        </w:trPr>
        <w:tc>
          <w:tcPr>
            <w:tcW w:w="6350" w:type="dxa"/>
            <w:tcBorders>
              <w:top w:val="nil"/>
              <w:left w:val="single" w:sz="8" w:space="0" w:color="D9D9D9"/>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1496BB00" w14:textId="77777777" w:rsidR="00C9643E" w:rsidRDefault="00C9643E">
            <w:pPr>
              <w:jc w:val="both"/>
              <w:rPr>
                <w:rFonts w:cs="Arial"/>
                <w:b/>
                <w:bCs/>
                <w:color w:val="FFFFFF" w:themeColor="background1"/>
                <w:szCs w:val="21"/>
              </w:rPr>
            </w:pPr>
            <w:r>
              <w:rPr>
                <w:rFonts w:cs="Arial"/>
                <w:b/>
                <w:bCs/>
                <w:color w:val="FFFFFF" w:themeColor="background1"/>
                <w:szCs w:val="21"/>
              </w:rPr>
              <w:t>Response Rate = R/(U+IS+R)</w:t>
            </w:r>
          </w:p>
        </w:tc>
        <w:tc>
          <w:tcPr>
            <w:tcW w:w="1252" w:type="dxa"/>
            <w:tcBorders>
              <w:top w:val="nil"/>
              <w:left w:val="nil"/>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7590BBF3" w14:textId="4515C65D" w:rsidR="00C9643E" w:rsidRPr="00E06151" w:rsidRDefault="00E06151">
            <w:pPr>
              <w:jc w:val="center"/>
              <w:rPr>
                <w:rFonts w:cs="Arial"/>
                <w:b/>
                <w:bCs/>
                <w:color w:val="FFFFFF" w:themeColor="background1"/>
                <w:szCs w:val="21"/>
              </w:rPr>
            </w:pPr>
            <w:r>
              <w:rPr>
                <w:rFonts w:cs="Arial"/>
                <w:b/>
                <w:bCs/>
                <w:color w:val="FFFFFF" w:themeColor="background1"/>
                <w:szCs w:val="21"/>
              </w:rPr>
              <w:t>11.91</w:t>
            </w:r>
            <w:r w:rsidR="00C9643E" w:rsidRPr="00E06151">
              <w:rPr>
                <w:rFonts w:cs="Arial"/>
                <w:b/>
                <w:bCs/>
                <w:color w:val="FFFFFF" w:themeColor="background1"/>
                <w:szCs w:val="21"/>
              </w:rPr>
              <w:t>%</w:t>
            </w:r>
          </w:p>
        </w:tc>
      </w:tr>
    </w:tbl>
    <w:p w14:paraId="5E057E7D" w14:textId="77777777" w:rsidR="00C9643E" w:rsidRPr="00EB7801" w:rsidRDefault="00C9643E" w:rsidP="00223BC2">
      <w:pPr>
        <w:jc w:val="both"/>
        <w:rPr>
          <w:szCs w:val="21"/>
        </w:rPr>
      </w:pPr>
    </w:p>
    <w:p w14:paraId="31449C7F" w14:textId="77777777" w:rsidR="00223BC2" w:rsidRPr="00EB7801" w:rsidRDefault="00223BC2" w:rsidP="00223BC2">
      <w:pPr>
        <w:rPr>
          <w:b/>
          <w:i/>
          <w:color w:val="3B3D3D"/>
        </w:rPr>
      </w:pPr>
      <w:r w:rsidRPr="00EB7801">
        <w:rPr>
          <w:b/>
          <w:i/>
          <w:color w:val="3B3D3D"/>
        </w:rPr>
        <w:t>NONRESPONSE</w:t>
      </w:r>
    </w:p>
    <w:p w14:paraId="100ED9A4" w14:textId="067AA983" w:rsidR="000173B8" w:rsidRPr="00EB7801" w:rsidRDefault="000173B8" w:rsidP="000173B8">
      <w:pPr>
        <w:jc w:val="both"/>
        <w:rPr>
          <w:color w:val="3B3D3D"/>
        </w:rPr>
      </w:pPr>
      <w:r w:rsidRPr="00EB7801">
        <w:rPr>
          <w:color w:val="3B3D3D"/>
        </w:rPr>
        <w:t>Respondents for the online survey were selected from among those who have volunteered to participate in online surveys by joining an online opt-in panel. The notion of non</w:t>
      </w:r>
      <w:r w:rsidR="00CB2887">
        <w:rPr>
          <w:color w:val="3B3D3D"/>
        </w:rPr>
        <w:t>-</w:t>
      </w:r>
      <w:r w:rsidRPr="00EB7801">
        <w:rPr>
          <w:color w:val="3B3D3D"/>
        </w:rPr>
        <w:t xml:space="preserve">response is more complex than for random probability </w:t>
      </w:r>
      <w:r w:rsidRPr="00EB7801">
        <w:rPr>
          <w:color w:val="3B3D3D"/>
        </w:rPr>
        <w:lastRenderedPageBreak/>
        <w:t>studies that begin with a sample universe that can, at least theoretically, include the entire population being studied. In such cases, non</w:t>
      </w:r>
      <w:r w:rsidR="00CB2887">
        <w:rPr>
          <w:color w:val="3B3D3D"/>
        </w:rPr>
        <w:t>-</w:t>
      </w:r>
      <w:r w:rsidRPr="00EB7801">
        <w:rPr>
          <w:color w:val="3B3D3D"/>
        </w:rPr>
        <w:t>response can occur at a number of points before being invited to participate in this particular survey, let alone in deciding to answer any particular question within the survey.</w:t>
      </w:r>
    </w:p>
    <w:p w14:paraId="24C03455" w14:textId="77777777" w:rsidR="000173B8" w:rsidRPr="00EB7801" w:rsidRDefault="000173B8" w:rsidP="000173B8">
      <w:pPr>
        <w:jc w:val="both"/>
        <w:rPr>
          <w:color w:val="3B3D3D"/>
        </w:rPr>
      </w:pPr>
    </w:p>
    <w:p w14:paraId="7CA46CDA" w14:textId="77777777" w:rsidR="000173B8" w:rsidRPr="00EB7801" w:rsidRDefault="000173B8" w:rsidP="000173B8">
      <w:pPr>
        <w:jc w:val="both"/>
        <w:rPr>
          <w:color w:val="3B3D3D"/>
        </w:rPr>
      </w:pPr>
      <w:r w:rsidRPr="00EB7801">
        <w:rPr>
          <w:color w:val="3B3D3D"/>
        </w:rPr>
        <w:t>That being said, in order to provide some indication of whether the final sample is unduly influenced by a detectable non response bias, we provide the tables below comparing the unweighted and weighted distributions of each sample’s demographic characteristics.</w:t>
      </w:r>
    </w:p>
    <w:p w14:paraId="4AF0EE71" w14:textId="77777777" w:rsidR="000173B8" w:rsidRPr="00EB7801" w:rsidRDefault="000173B8" w:rsidP="000173B8">
      <w:pPr>
        <w:jc w:val="both"/>
        <w:rPr>
          <w:color w:val="3B3D3D"/>
        </w:rPr>
      </w:pPr>
    </w:p>
    <w:p w14:paraId="17F839A6" w14:textId="1AB07397" w:rsidR="000173B8" w:rsidRPr="00EB7801" w:rsidRDefault="000173B8" w:rsidP="000173B8">
      <w:pPr>
        <w:pStyle w:val="BodyText3"/>
        <w:suppressAutoHyphens/>
        <w:spacing w:after="0" w:line="280" w:lineRule="atLeast"/>
        <w:jc w:val="both"/>
        <w:rPr>
          <w:color w:val="3B3D3D"/>
          <w:sz w:val="22"/>
          <w:szCs w:val="24"/>
        </w:rPr>
      </w:pPr>
      <w:r w:rsidRPr="00EB7801">
        <w:rPr>
          <w:color w:val="3B3D3D"/>
          <w:sz w:val="22"/>
          <w:szCs w:val="24"/>
        </w:rPr>
        <w:t>All weighting was determined based upon the most recent Census data available from Statistics Canada. The variables used for the weighting of each sample were age and gender within each region</w:t>
      </w:r>
      <w:r w:rsidR="00AA47D9" w:rsidRPr="00EB7801">
        <w:rPr>
          <w:color w:val="3B3D3D"/>
          <w:sz w:val="22"/>
          <w:szCs w:val="24"/>
        </w:rPr>
        <w:t>, and whether or not the respondent was a member of a visible minority community</w:t>
      </w:r>
      <w:r w:rsidRPr="00EB7801">
        <w:rPr>
          <w:color w:val="3B3D3D"/>
          <w:sz w:val="22"/>
          <w:szCs w:val="24"/>
        </w:rPr>
        <w:t xml:space="preserve">. </w:t>
      </w:r>
    </w:p>
    <w:p w14:paraId="4A296DC7" w14:textId="77777777" w:rsidR="00223BC2" w:rsidRPr="00EB7801" w:rsidRDefault="00223BC2" w:rsidP="00223BC2"/>
    <w:p w14:paraId="326546C8" w14:textId="77777777" w:rsidR="00223BC2" w:rsidRPr="00EB7801" w:rsidRDefault="00223BC2" w:rsidP="00223BC2">
      <w:pPr>
        <w:rPr>
          <w:b/>
          <w:i/>
        </w:rPr>
      </w:pPr>
      <w:r w:rsidRPr="00EB7801">
        <w:rPr>
          <w:b/>
          <w:i/>
        </w:rPr>
        <w:t>SAMPLE PROFILE: UNWEIGHTED VS. WEIGHTED DISTRIBUTIONS</w:t>
      </w:r>
    </w:p>
    <w:tbl>
      <w:tblPr>
        <w:tblW w:w="10073" w:type="dxa"/>
        <w:tblInd w:w="111" w:type="dxa"/>
        <w:tblLayout w:type="fixed"/>
        <w:tblLook w:val="04A0" w:firstRow="1" w:lastRow="0" w:firstColumn="1" w:lastColumn="0" w:noHBand="0" w:noVBand="1"/>
      </w:tblPr>
      <w:tblGrid>
        <w:gridCol w:w="6743"/>
        <w:gridCol w:w="1710"/>
        <w:gridCol w:w="1620"/>
      </w:tblGrid>
      <w:tr w:rsidR="00223BC2" w:rsidRPr="00EB7801" w14:paraId="7AE7CF71" w14:textId="77777777" w:rsidTr="00AF469E">
        <w:trPr>
          <w:trHeight w:val="567"/>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noWrap/>
            <w:vAlign w:val="center"/>
            <w:hideMark/>
          </w:tcPr>
          <w:p w14:paraId="7259382D" w14:textId="77777777" w:rsidR="00223BC2" w:rsidRPr="00EB7801" w:rsidRDefault="00223BC2" w:rsidP="00AF469E">
            <w:pPr>
              <w:rPr>
                <w:rFonts w:cs="Arial"/>
                <w:b/>
                <w:color w:val="FFFFFF" w:themeColor="background1"/>
                <w:szCs w:val="21"/>
                <w:lang w:eastAsia="en-CA"/>
              </w:rPr>
            </w:pPr>
            <w:r w:rsidRPr="00EB7801">
              <w:rPr>
                <w:rFonts w:cs="Arial"/>
                <w:b/>
                <w:color w:val="FFFFFF" w:themeColor="background1"/>
                <w:szCs w:val="21"/>
                <w:lang w:eastAsia="en-CA"/>
              </w:rPr>
              <w:t>Region</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hideMark/>
          </w:tcPr>
          <w:p w14:paraId="63CD0829" w14:textId="77777777" w:rsidR="00223BC2" w:rsidRPr="00EB7801" w:rsidRDefault="00223BC2" w:rsidP="00AF469E">
            <w:pPr>
              <w:jc w:val="center"/>
              <w:rPr>
                <w:rFonts w:cs="Arial"/>
                <w:b/>
                <w:bCs/>
                <w:color w:val="FFFFFF" w:themeColor="background1"/>
                <w:szCs w:val="21"/>
                <w:lang w:eastAsia="en-CA"/>
              </w:rPr>
            </w:pPr>
            <w:r w:rsidRPr="00EB7801">
              <w:rPr>
                <w:rFonts w:cs="Arial"/>
                <w:b/>
                <w:bCs/>
                <w:color w:val="FFFFFF" w:themeColor="background1"/>
                <w:szCs w:val="21"/>
                <w:lang w:eastAsia="en-CA"/>
              </w:rPr>
              <w:t>Unweighted Sample</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hideMark/>
          </w:tcPr>
          <w:p w14:paraId="4BBF09CD" w14:textId="77777777" w:rsidR="00223BC2" w:rsidRPr="00EB7801" w:rsidRDefault="00223BC2" w:rsidP="00AF469E">
            <w:pPr>
              <w:jc w:val="center"/>
              <w:rPr>
                <w:rFonts w:cs="Arial"/>
                <w:b/>
                <w:bCs/>
                <w:color w:val="FFFFFF" w:themeColor="background1"/>
                <w:szCs w:val="21"/>
                <w:lang w:eastAsia="en-CA"/>
              </w:rPr>
            </w:pPr>
            <w:r w:rsidRPr="00EB7801">
              <w:rPr>
                <w:rFonts w:cs="Arial"/>
                <w:b/>
                <w:bCs/>
                <w:color w:val="FFFFFF" w:themeColor="background1"/>
                <w:szCs w:val="21"/>
                <w:lang w:eastAsia="en-CA"/>
              </w:rPr>
              <w:t>Weighted Sample</w:t>
            </w:r>
          </w:p>
        </w:tc>
      </w:tr>
      <w:tr w:rsidR="00E86C21" w:rsidRPr="00EB7801" w14:paraId="078A5B29" w14:textId="77777777" w:rsidTr="009C012F">
        <w:trPr>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2A0E1751" w14:textId="77777777" w:rsidR="00E86C21" w:rsidRPr="00EB7801" w:rsidRDefault="00E86C21" w:rsidP="00E86C21">
            <w:r w:rsidRPr="00EB7801">
              <w:t>Atlantic</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79A13C3D" w14:textId="57DBBF5E" w:rsidR="00E86C21" w:rsidRPr="00EB7801" w:rsidRDefault="00BC49CF" w:rsidP="00E86C21">
            <w:pPr>
              <w:jc w:val="center"/>
            </w:pPr>
            <w:r w:rsidRPr="00EB7801">
              <w:rPr>
                <w:szCs w:val="22"/>
              </w:rPr>
              <w:t>201</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990EABE" w14:textId="33CE5493" w:rsidR="00E86C21" w:rsidRPr="00EB7801" w:rsidRDefault="004A61C6" w:rsidP="00E86C21">
            <w:pPr>
              <w:jc w:val="center"/>
            </w:pPr>
            <w:r w:rsidRPr="00EB7801">
              <w:t>125</w:t>
            </w:r>
          </w:p>
        </w:tc>
      </w:tr>
      <w:tr w:rsidR="00E86C21" w:rsidRPr="00EB7801" w14:paraId="5F4F2D1E" w14:textId="77777777" w:rsidTr="009C012F">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61D7E918" w14:textId="77777777" w:rsidR="00E86C21" w:rsidRPr="00EB7801" w:rsidRDefault="00E86C21" w:rsidP="00E86C21">
            <w:r w:rsidRPr="00EB7801">
              <w:t>Quebec</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33161636" w14:textId="0E28C917" w:rsidR="00E86C21" w:rsidRPr="00EB7801" w:rsidRDefault="00BC49CF" w:rsidP="00E86C21">
            <w:pPr>
              <w:jc w:val="center"/>
            </w:pPr>
            <w:r w:rsidRPr="00EB7801">
              <w:rPr>
                <w:szCs w:val="22"/>
              </w:rPr>
              <w:t>514</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15EDCF2" w14:textId="1A7258C8" w:rsidR="00E86C21" w:rsidRPr="00EB7801" w:rsidRDefault="004A61C6" w:rsidP="00E86C21">
            <w:pPr>
              <w:jc w:val="center"/>
            </w:pPr>
            <w:r w:rsidRPr="00EB7801">
              <w:t>445</w:t>
            </w:r>
          </w:p>
        </w:tc>
      </w:tr>
      <w:tr w:rsidR="00E86C21" w:rsidRPr="00EB7801" w14:paraId="29471260" w14:textId="77777777" w:rsidTr="009C012F">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7B82C5D1" w14:textId="77777777" w:rsidR="00E86C21" w:rsidRPr="00EB7801" w:rsidRDefault="00E86C21" w:rsidP="00E86C21">
            <w:r w:rsidRPr="00EB7801">
              <w:t>Ontario</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62EBCEAC" w14:textId="5788C379" w:rsidR="00E86C21" w:rsidRPr="00EB7801" w:rsidRDefault="00BC49CF" w:rsidP="00E86C21">
            <w:pPr>
              <w:jc w:val="center"/>
            </w:pPr>
            <w:r w:rsidRPr="00EB7801">
              <w:rPr>
                <w:szCs w:val="22"/>
              </w:rPr>
              <w:t>666</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B647E1F" w14:textId="05CF9BD8" w:rsidR="00E86C21" w:rsidRPr="00EB7801" w:rsidRDefault="004A61C6" w:rsidP="00E86C21">
            <w:pPr>
              <w:jc w:val="center"/>
            </w:pPr>
            <w:r w:rsidRPr="00EB7801">
              <w:t>817</w:t>
            </w:r>
          </w:p>
        </w:tc>
      </w:tr>
      <w:tr w:rsidR="00E86C21" w:rsidRPr="00EB7801" w14:paraId="1937A21E" w14:textId="77777777" w:rsidTr="009C012F">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2698BFAC" w14:textId="77777777" w:rsidR="00E86C21" w:rsidRPr="00EB7801" w:rsidRDefault="00E86C21" w:rsidP="00E86C21">
            <w:r w:rsidRPr="00EB7801">
              <w:t>Manitoba/Saskatchewan</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4CFDF84F" w14:textId="30C87B43" w:rsidR="00E86C21" w:rsidRPr="00EB7801" w:rsidRDefault="00BC49CF" w:rsidP="00E86C21">
            <w:pPr>
              <w:jc w:val="center"/>
            </w:pPr>
            <w:r w:rsidRPr="00EB7801">
              <w:rPr>
                <w:szCs w:val="22"/>
              </w:rPr>
              <w:t>201</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62BCBD6" w14:textId="570BFFBC" w:rsidR="00E86C21" w:rsidRPr="00EB7801" w:rsidRDefault="004A61C6" w:rsidP="00E86C21">
            <w:pPr>
              <w:jc w:val="center"/>
            </w:pPr>
            <w:r w:rsidRPr="00EB7801">
              <w:t>145</w:t>
            </w:r>
          </w:p>
        </w:tc>
      </w:tr>
      <w:tr w:rsidR="00E86C21" w:rsidRPr="00EB7801" w14:paraId="448974A5" w14:textId="77777777" w:rsidTr="009C012F">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0653166B" w14:textId="77777777" w:rsidR="00E86C21" w:rsidRPr="00EB7801" w:rsidRDefault="00E86C21" w:rsidP="00E86C21">
            <w:r w:rsidRPr="00EB7801">
              <w:t>Alberta</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3C8FBF38" w14:textId="47B9EA73" w:rsidR="00E86C21" w:rsidRPr="00EB7801" w:rsidRDefault="00BC49CF" w:rsidP="00E86C21">
            <w:pPr>
              <w:jc w:val="center"/>
            </w:pPr>
            <w:r w:rsidRPr="00EB7801">
              <w:rPr>
                <w:szCs w:val="22"/>
              </w:rPr>
              <w:t>202</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1A79198" w14:textId="362C3C68" w:rsidR="00E86C21" w:rsidRPr="00EB7801" w:rsidRDefault="004A61C6" w:rsidP="00E86C21">
            <w:pPr>
              <w:jc w:val="center"/>
            </w:pPr>
            <w:r w:rsidRPr="00EB7801">
              <w:t>238</w:t>
            </w:r>
          </w:p>
        </w:tc>
      </w:tr>
      <w:tr w:rsidR="00E86C21" w:rsidRPr="00EB7801" w14:paraId="605EF561" w14:textId="77777777" w:rsidTr="009C012F">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684CC4AA" w14:textId="77777777" w:rsidR="00E86C21" w:rsidRPr="00EB7801" w:rsidRDefault="00E86C21" w:rsidP="00E86C21">
            <w:r w:rsidRPr="00EB7801">
              <w:t>British Columbia/Territories</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6421AF15" w14:textId="25D2704E" w:rsidR="00E86C21" w:rsidRPr="00EB7801" w:rsidRDefault="00BC49CF" w:rsidP="00E86C21">
            <w:pPr>
              <w:jc w:val="center"/>
            </w:pPr>
            <w:r w:rsidRPr="00EB7801">
              <w:rPr>
                <w:szCs w:val="22"/>
              </w:rPr>
              <w:t>247</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B46A619" w14:textId="0C93BAC6" w:rsidR="00E86C21" w:rsidRPr="00EB7801" w:rsidRDefault="004A61C6" w:rsidP="00E86C21">
            <w:pPr>
              <w:jc w:val="center"/>
            </w:pPr>
            <w:r w:rsidRPr="00EB7801">
              <w:t>261</w:t>
            </w:r>
          </w:p>
        </w:tc>
      </w:tr>
    </w:tbl>
    <w:p w14:paraId="35F88472" w14:textId="77777777" w:rsidR="00223BC2" w:rsidRPr="00EB7801" w:rsidRDefault="00223BC2" w:rsidP="00223BC2">
      <w:pPr>
        <w:pStyle w:val="BodyText3"/>
        <w:suppressAutoHyphens/>
        <w:spacing w:after="0" w:line="280" w:lineRule="atLeast"/>
        <w:jc w:val="both"/>
        <w:rPr>
          <w:rFonts w:asciiTheme="minorHAnsi" w:hAnsiTheme="minorHAnsi" w:cs="Arial"/>
          <w:color w:val="3B3D3D"/>
          <w:kern w:val="18"/>
          <w:sz w:val="22"/>
          <w:szCs w:val="22"/>
        </w:rPr>
      </w:pPr>
    </w:p>
    <w:tbl>
      <w:tblPr>
        <w:tblW w:w="10073" w:type="dxa"/>
        <w:tblInd w:w="111" w:type="dxa"/>
        <w:tblLayout w:type="fixed"/>
        <w:tblLook w:val="04A0" w:firstRow="1" w:lastRow="0" w:firstColumn="1" w:lastColumn="0" w:noHBand="0" w:noVBand="1"/>
      </w:tblPr>
      <w:tblGrid>
        <w:gridCol w:w="6743"/>
        <w:gridCol w:w="1710"/>
        <w:gridCol w:w="1620"/>
      </w:tblGrid>
      <w:tr w:rsidR="00223BC2" w:rsidRPr="00EB7801" w14:paraId="03F8332E" w14:textId="77777777" w:rsidTr="00AF469E">
        <w:trPr>
          <w:trHeight w:val="567"/>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noWrap/>
            <w:vAlign w:val="center"/>
            <w:hideMark/>
          </w:tcPr>
          <w:p w14:paraId="3D7C9558" w14:textId="77777777" w:rsidR="00223BC2" w:rsidRPr="00EB7801" w:rsidRDefault="00223BC2" w:rsidP="00AF469E">
            <w:pPr>
              <w:rPr>
                <w:rFonts w:cs="Arial"/>
                <w:b/>
                <w:color w:val="FFFFFF" w:themeColor="background1"/>
                <w:szCs w:val="21"/>
                <w:lang w:eastAsia="en-CA"/>
              </w:rPr>
            </w:pPr>
            <w:r w:rsidRPr="00EB7801">
              <w:rPr>
                <w:rFonts w:cs="Arial"/>
                <w:b/>
                <w:color w:val="FFFFFF" w:themeColor="background1"/>
                <w:szCs w:val="21"/>
                <w:lang w:eastAsia="en-CA"/>
              </w:rPr>
              <w:t>Gender</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hideMark/>
          </w:tcPr>
          <w:p w14:paraId="6F7A2795" w14:textId="77777777" w:rsidR="00223BC2" w:rsidRPr="00EB7801" w:rsidRDefault="00223BC2" w:rsidP="00AF469E">
            <w:pPr>
              <w:jc w:val="center"/>
              <w:rPr>
                <w:rFonts w:cs="Arial"/>
                <w:b/>
                <w:bCs/>
                <w:color w:val="FFFFFF" w:themeColor="background1"/>
                <w:szCs w:val="21"/>
                <w:lang w:eastAsia="en-CA"/>
              </w:rPr>
            </w:pPr>
            <w:r w:rsidRPr="00EB7801">
              <w:rPr>
                <w:rFonts w:cs="Arial"/>
                <w:b/>
                <w:bCs/>
                <w:color w:val="FFFFFF" w:themeColor="background1"/>
                <w:szCs w:val="21"/>
                <w:lang w:eastAsia="en-CA"/>
              </w:rPr>
              <w:t>Unweighted Sample</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hideMark/>
          </w:tcPr>
          <w:p w14:paraId="3C4D7E6F" w14:textId="77777777" w:rsidR="00223BC2" w:rsidRPr="00EB7801" w:rsidRDefault="00223BC2" w:rsidP="00AF469E">
            <w:pPr>
              <w:jc w:val="center"/>
              <w:rPr>
                <w:rFonts w:cs="Arial"/>
                <w:b/>
                <w:bCs/>
                <w:color w:val="FFFFFF" w:themeColor="background1"/>
                <w:szCs w:val="21"/>
                <w:lang w:eastAsia="en-CA"/>
              </w:rPr>
            </w:pPr>
            <w:r w:rsidRPr="00EB7801">
              <w:rPr>
                <w:rFonts w:cs="Arial"/>
                <w:b/>
                <w:bCs/>
                <w:color w:val="FFFFFF" w:themeColor="background1"/>
                <w:szCs w:val="21"/>
                <w:lang w:eastAsia="en-CA"/>
              </w:rPr>
              <w:t>Weighted Sample</w:t>
            </w:r>
          </w:p>
        </w:tc>
      </w:tr>
      <w:tr w:rsidR="00223BC2" w:rsidRPr="00EB7801" w14:paraId="5D38F730" w14:textId="77777777" w:rsidTr="00AF469E">
        <w:trPr>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tcPr>
          <w:p w14:paraId="63D030CB" w14:textId="77777777" w:rsidR="00223BC2" w:rsidRPr="00EB7801" w:rsidRDefault="00223BC2" w:rsidP="00AF469E">
            <w:r w:rsidRPr="00EB7801">
              <w:t>Female</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4ECC7B8" w14:textId="59A47A43" w:rsidR="00223BC2" w:rsidRPr="00EB7801" w:rsidRDefault="00BC49CF" w:rsidP="00AF469E">
            <w:pPr>
              <w:jc w:val="center"/>
            </w:pPr>
            <w:r w:rsidRPr="00EB7801">
              <w:t>1123</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AB6ADDE" w14:textId="5BE8BF57" w:rsidR="00223BC2" w:rsidRPr="00EB7801" w:rsidRDefault="004A61C6" w:rsidP="00AF469E">
            <w:pPr>
              <w:jc w:val="center"/>
            </w:pPr>
            <w:r w:rsidRPr="00EB7801">
              <w:t>1010</w:t>
            </w:r>
          </w:p>
        </w:tc>
      </w:tr>
      <w:tr w:rsidR="00223BC2" w:rsidRPr="00EB7801" w14:paraId="73092937" w14:textId="77777777" w:rsidTr="00AF469E">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tcPr>
          <w:p w14:paraId="6D6FC899" w14:textId="77777777" w:rsidR="00223BC2" w:rsidRPr="00EB7801" w:rsidRDefault="00223BC2" w:rsidP="00AF469E">
            <w:r w:rsidRPr="00EB7801">
              <w:t>Male</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46F7F74" w14:textId="41804C61" w:rsidR="00223BC2" w:rsidRPr="00EB7801" w:rsidRDefault="00BC49CF" w:rsidP="00AF469E">
            <w:pPr>
              <w:jc w:val="center"/>
            </w:pPr>
            <w:r w:rsidRPr="00EB7801">
              <w:t>891</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479784D" w14:textId="635EA97C" w:rsidR="00223BC2" w:rsidRPr="00EB7801" w:rsidRDefault="004A61C6" w:rsidP="00AF469E">
            <w:pPr>
              <w:jc w:val="center"/>
            </w:pPr>
            <w:r w:rsidRPr="00EB7801">
              <w:t>992</w:t>
            </w:r>
          </w:p>
        </w:tc>
      </w:tr>
      <w:tr w:rsidR="00E86C21" w:rsidRPr="00EB7801" w14:paraId="7CD654E0" w14:textId="77777777" w:rsidTr="00AF469E">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tcPr>
          <w:p w14:paraId="3AACA801" w14:textId="009E05A3" w:rsidR="00E86C21" w:rsidRPr="00EB7801" w:rsidRDefault="00E86C21" w:rsidP="00AF469E">
            <w:r w:rsidRPr="00EB7801">
              <w:t>Gender Diverse</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CB60FA0" w14:textId="5CFC2CAA" w:rsidR="00E86C21" w:rsidRPr="00EB7801" w:rsidRDefault="00BC49CF" w:rsidP="00AF469E">
            <w:pPr>
              <w:jc w:val="center"/>
            </w:pPr>
            <w:r w:rsidRPr="00EB7801">
              <w:t>17</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F8217C2" w14:textId="21BFFDB6" w:rsidR="00E86C21" w:rsidRPr="00EB7801" w:rsidRDefault="004A61C6" w:rsidP="00AF469E">
            <w:pPr>
              <w:jc w:val="center"/>
            </w:pPr>
            <w:r w:rsidRPr="00EB7801">
              <w:t>30</w:t>
            </w:r>
          </w:p>
        </w:tc>
      </w:tr>
    </w:tbl>
    <w:p w14:paraId="417F1DF0" w14:textId="7DB3023B" w:rsidR="00223BC2" w:rsidRPr="00EB7801" w:rsidRDefault="00223BC2" w:rsidP="00223BC2">
      <w:pPr>
        <w:pStyle w:val="BodyText3"/>
        <w:suppressAutoHyphens/>
        <w:spacing w:after="0" w:line="280" w:lineRule="atLeast"/>
        <w:jc w:val="both"/>
        <w:rPr>
          <w:rFonts w:asciiTheme="minorHAnsi" w:hAnsiTheme="minorHAnsi" w:cs="Arial"/>
          <w:color w:val="3B3D3D"/>
          <w:kern w:val="18"/>
          <w:sz w:val="22"/>
          <w:szCs w:val="22"/>
        </w:rPr>
      </w:pPr>
    </w:p>
    <w:tbl>
      <w:tblPr>
        <w:tblW w:w="10073" w:type="dxa"/>
        <w:tblInd w:w="111" w:type="dxa"/>
        <w:tblLayout w:type="fixed"/>
        <w:tblLook w:val="04A0" w:firstRow="1" w:lastRow="0" w:firstColumn="1" w:lastColumn="0" w:noHBand="0" w:noVBand="1"/>
      </w:tblPr>
      <w:tblGrid>
        <w:gridCol w:w="6743"/>
        <w:gridCol w:w="1710"/>
        <w:gridCol w:w="1620"/>
      </w:tblGrid>
      <w:tr w:rsidR="00594256" w:rsidRPr="00EB7801" w14:paraId="6D0F9FAF" w14:textId="77777777" w:rsidTr="009C012F">
        <w:trPr>
          <w:trHeight w:val="567"/>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noWrap/>
            <w:vAlign w:val="center"/>
            <w:hideMark/>
          </w:tcPr>
          <w:p w14:paraId="08BFD1DF" w14:textId="5D87CDDC" w:rsidR="00594256" w:rsidRPr="00EB7801" w:rsidRDefault="00594256" w:rsidP="009C012F">
            <w:pPr>
              <w:rPr>
                <w:rFonts w:cs="Arial"/>
                <w:b/>
                <w:color w:val="FFFFFF" w:themeColor="background1"/>
                <w:szCs w:val="21"/>
                <w:lang w:eastAsia="en-CA"/>
              </w:rPr>
            </w:pPr>
            <w:r w:rsidRPr="00EB7801">
              <w:rPr>
                <w:rFonts w:cs="Arial"/>
                <w:b/>
                <w:color w:val="FFFFFF" w:themeColor="background1"/>
                <w:szCs w:val="21"/>
                <w:lang w:eastAsia="en-CA"/>
              </w:rPr>
              <w:t>Employment</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hideMark/>
          </w:tcPr>
          <w:p w14:paraId="41E306EB" w14:textId="77777777" w:rsidR="00594256" w:rsidRPr="00EB7801" w:rsidRDefault="00594256" w:rsidP="009C012F">
            <w:pPr>
              <w:jc w:val="center"/>
              <w:rPr>
                <w:rFonts w:cs="Arial"/>
                <w:b/>
                <w:bCs/>
                <w:color w:val="FFFFFF" w:themeColor="background1"/>
                <w:szCs w:val="21"/>
                <w:lang w:eastAsia="en-CA"/>
              </w:rPr>
            </w:pPr>
            <w:r w:rsidRPr="00EB7801">
              <w:rPr>
                <w:rFonts w:cs="Arial"/>
                <w:b/>
                <w:bCs/>
                <w:color w:val="FFFFFF" w:themeColor="background1"/>
                <w:szCs w:val="21"/>
                <w:lang w:eastAsia="en-CA"/>
              </w:rPr>
              <w:t>Unweighted Sample</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hideMark/>
          </w:tcPr>
          <w:p w14:paraId="3D8D33F9" w14:textId="77777777" w:rsidR="00594256" w:rsidRPr="00EB7801" w:rsidRDefault="00594256" w:rsidP="009C012F">
            <w:pPr>
              <w:jc w:val="center"/>
              <w:rPr>
                <w:rFonts w:cs="Arial"/>
                <w:b/>
                <w:bCs/>
                <w:color w:val="FFFFFF" w:themeColor="background1"/>
                <w:szCs w:val="21"/>
                <w:lang w:eastAsia="en-CA"/>
              </w:rPr>
            </w:pPr>
            <w:r w:rsidRPr="00EB7801">
              <w:rPr>
                <w:rFonts w:cs="Arial"/>
                <w:b/>
                <w:bCs/>
                <w:color w:val="FFFFFF" w:themeColor="background1"/>
                <w:szCs w:val="21"/>
                <w:lang w:eastAsia="en-CA"/>
              </w:rPr>
              <w:t>Weighted Sample</w:t>
            </w:r>
          </w:p>
        </w:tc>
      </w:tr>
      <w:tr w:rsidR="00594256" w:rsidRPr="00EB7801" w14:paraId="429A57EC" w14:textId="77777777" w:rsidTr="009C012F">
        <w:trPr>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0B6E00AD" w14:textId="5F4C6F4E" w:rsidR="00594256" w:rsidRPr="00EB7801" w:rsidRDefault="00594256" w:rsidP="009C012F">
            <w:r w:rsidRPr="00EB7801">
              <w:t>Working full-time</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61CA951" w14:textId="55131BB2" w:rsidR="00594256" w:rsidRPr="00EB7801" w:rsidRDefault="00CD65F5" w:rsidP="009C012F">
            <w:pPr>
              <w:jc w:val="center"/>
            </w:pPr>
            <w:r w:rsidRPr="00EB7801">
              <w:t>324</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498524E" w14:textId="3135FAEA" w:rsidR="00594256" w:rsidRPr="00EB7801" w:rsidRDefault="00CD65F5" w:rsidP="009C012F">
            <w:pPr>
              <w:jc w:val="center"/>
            </w:pPr>
            <w:r w:rsidRPr="00EB7801">
              <w:t>366</w:t>
            </w:r>
          </w:p>
        </w:tc>
      </w:tr>
      <w:tr w:rsidR="00594256" w:rsidRPr="00EB7801" w14:paraId="37BB32E3" w14:textId="77777777" w:rsidTr="009C012F">
        <w:trPr>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362BCD8E" w14:textId="282C3B41" w:rsidR="00594256" w:rsidRPr="00EB7801" w:rsidRDefault="00CD65F5" w:rsidP="009C012F">
            <w:r w:rsidRPr="00EB7801">
              <w:t>Working part-time</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9798BBD" w14:textId="009DC808" w:rsidR="00594256" w:rsidRPr="00EB7801" w:rsidRDefault="00CD65F5" w:rsidP="009C012F">
            <w:pPr>
              <w:jc w:val="center"/>
            </w:pPr>
            <w:r w:rsidRPr="00EB7801">
              <w:t>266</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6F2B29E" w14:textId="262FEC35" w:rsidR="00594256" w:rsidRPr="00EB7801" w:rsidRDefault="00CD65F5" w:rsidP="009C012F">
            <w:pPr>
              <w:jc w:val="center"/>
            </w:pPr>
            <w:r w:rsidRPr="00EB7801">
              <w:t>276</w:t>
            </w:r>
          </w:p>
        </w:tc>
      </w:tr>
      <w:tr w:rsidR="00594256" w:rsidRPr="00EB7801" w14:paraId="00E98E9F" w14:textId="77777777" w:rsidTr="009C012F">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239BFFFD" w14:textId="6711015F" w:rsidR="00594256" w:rsidRPr="00EB7801" w:rsidRDefault="00CD65F5" w:rsidP="009C012F">
            <w:r w:rsidRPr="00EB7801">
              <w:t>Self-employed</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2B8585D" w14:textId="30041535" w:rsidR="00594256" w:rsidRPr="00EB7801" w:rsidRDefault="00CD65F5" w:rsidP="009C012F">
            <w:pPr>
              <w:jc w:val="center"/>
            </w:pPr>
            <w:r w:rsidRPr="00EB7801">
              <w:t>32</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522BE40" w14:textId="71CA001E" w:rsidR="00594256" w:rsidRPr="00EB7801" w:rsidRDefault="00CD65F5" w:rsidP="009C012F">
            <w:pPr>
              <w:jc w:val="center"/>
            </w:pPr>
            <w:r w:rsidRPr="00EB7801">
              <w:t>39</w:t>
            </w:r>
          </w:p>
        </w:tc>
      </w:tr>
      <w:tr w:rsidR="00594256" w:rsidRPr="00EB7801" w14:paraId="073A2F88" w14:textId="77777777" w:rsidTr="009C012F">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1B11166C" w14:textId="0B1A191F" w:rsidR="00594256" w:rsidRPr="00EB7801" w:rsidRDefault="00CD65F5" w:rsidP="009C012F">
            <w:r w:rsidRPr="00EB7801">
              <w:t>Unemployed, but looking for work</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995EA99" w14:textId="66FA62F8" w:rsidR="00594256" w:rsidRPr="00EB7801" w:rsidRDefault="00CD65F5" w:rsidP="009C012F">
            <w:pPr>
              <w:jc w:val="center"/>
            </w:pPr>
            <w:r w:rsidRPr="00EB7801">
              <w:t>71</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755F239" w14:textId="03295D8D" w:rsidR="00594256" w:rsidRPr="00EB7801" w:rsidRDefault="00CD65F5" w:rsidP="009C012F">
            <w:pPr>
              <w:jc w:val="center"/>
            </w:pPr>
            <w:r w:rsidRPr="00EB7801">
              <w:t>85</w:t>
            </w:r>
          </w:p>
        </w:tc>
      </w:tr>
      <w:tr w:rsidR="00594256" w:rsidRPr="00EB7801" w14:paraId="7BEC783A" w14:textId="77777777" w:rsidTr="009C012F">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5E3E1812" w14:textId="3CCAD268" w:rsidR="00594256" w:rsidRPr="00EB7801" w:rsidRDefault="00CD65F5" w:rsidP="009C012F">
            <w:r w:rsidRPr="00EB7801">
              <w:t>Full-time student</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F2E5611" w14:textId="413FE4E6" w:rsidR="00594256" w:rsidRPr="00EB7801" w:rsidRDefault="00CD65F5" w:rsidP="009C012F">
            <w:pPr>
              <w:jc w:val="center"/>
            </w:pPr>
            <w:r w:rsidRPr="00EB7801">
              <w:t>1189</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FA87063" w14:textId="5EB01B0C" w:rsidR="00594256" w:rsidRPr="00EB7801" w:rsidRDefault="00CD65F5" w:rsidP="009C012F">
            <w:pPr>
              <w:jc w:val="center"/>
            </w:pPr>
            <w:r w:rsidRPr="00EB7801">
              <w:t>1135</w:t>
            </w:r>
          </w:p>
        </w:tc>
      </w:tr>
      <w:tr w:rsidR="00594256" w:rsidRPr="00EB7801" w14:paraId="79FF6443" w14:textId="77777777" w:rsidTr="009C012F">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39CD496C" w14:textId="4B55B708" w:rsidR="00594256" w:rsidRPr="00EB7801" w:rsidRDefault="00CD65F5" w:rsidP="009C012F">
            <w:r w:rsidRPr="00EB7801">
              <w:t>Part-time student</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38693EC" w14:textId="02169E34" w:rsidR="00594256" w:rsidRPr="00EB7801" w:rsidRDefault="00CD65F5" w:rsidP="009C012F">
            <w:pPr>
              <w:jc w:val="center"/>
            </w:pPr>
            <w:r w:rsidRPr="00EB7801">
              <w:t>102</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CE5767D" w14:textId="0318B89C" w:rsidR="00594256" w:rsidRPr="00EB7801" w:rsidRDefault="00CD65F5" w:rsidP="009C012F">
            <w:pPr>
              <w:jc w:val="center"/>
            </w:pPr>
            <w:r w:rsidRPr="00EB7801">
              <w:t>82</w:t>
            </w:r>
          </w:p>
        </w:tc>
      </w:tr>
      <w:tr w:rsidR="00594256" w:rsidRPr="00EB7801" w14:paraId="3824B7EE" w14:textId="77777777" w:rsidTr="009C012F">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55B649C9" w14:textId="6AD1F380" w:rsidR="00594256" w:rsidRPr="00EB7801" w:rsidRDefault="00CD65F5" w:rsidP="009C012F">
            <w:r w:rsidRPr="00EB7801">
              <w:t>Not in the workforce</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D399024" w14:textId="43641674" w:rsidR="00594256" w:rsidRPr="00EB7801" w:rsidRDefault="00CD65F5" w:rsidP="009C012F">
            <w:pPr>
              <w:jc w:val="center"/>
            </w:pPr>
            <w:r w:rsidRPr="00EB7801">
              <w:t>37</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45B930A" w14:textId="2C27D8AC" w:rsidR="00594256" w:rsidRPr="00EB7801" w:rsidRDefault="00CD65F5" w:rsidP="009C012F">
            <w:pPr>
              <w:jc w:val="center"/>
            </w:pPr>
            <w:r w:rsidRPr="00EB7801">
              <w:t>40</w:t>
            </w:r>
          </w:p>
        </w:tc>
      </w:tr>
      <w:tr w:rsidR="00594256" w:rsidRPr="00EB7801" w14:paraId="6FC91849" w14:textId="77777777" w:rsidTr="009C012F">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73B1025F" w14:textId="14DDD6A9" w:rsidR="00594256" w:rsidRPr="00EB7801" w:rsidRDefault="00CD65F5" w:rsidP="009C012F">
            <w:r w:rsidRPr="00EB7801">
              <w:t>Retired</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8B4D957" w14:textId="71BE2BAA" w:rsidR="00594256" w:rsidRPr="00EB7801" w:rsidRDefault="00CD65F5" w:rsidP="009C012F">
            <w:pPr>
              <w:jc w:val="center"/>
            </w:pPr>
            <w:r w:rsidRPr="00EB7801">
              <w:t>2</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D02CEEB" w14:textId="742C6138" w:rsidR="00594256" w:rsidRPr="00EB7801" w:rsidRDefault="00CD65F5" w:rsidP="009C012F">
            <w:pPr>
              <w:jc w:val="center"/>
            </w:pPr>
            <w:r w:rsidRPr="00EB7801">
              <w:t>2</w:t>
            </w:r>
          </w:p>
        </w:tc>
      </w:tr>
      <w:tr w:rsidR="00CD65F5" w:rsidRPr="00EB7801" w14:paraId="76B916A3" w14:textId="77777777" w:rsidTr="009C012F">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7751E644" w14:textId="29CEC6E3" w:rsidR="00CD65F5" w:rsidRPr="00EB7801" w:rsidRDefault="00CD65F5" w:rsidP="009C012F">
            <w:r w:rsidRPr="00EB7801">
              <w:t>Prefer not to answer</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BFBAA87" w14:textId="279E1C8F" w:rsidR="00CD65F5" w:rsidRPr="00EB7801" w:rsidRDefault="00CD65F5" w:rsidP="009C012F">
            <w:pPr>
              <w:jc w:val="center"/>
            </w:pPr>
            <w:r w:rsidRPr="00EB7801">
              <w:t>8</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0C9BF35" w14:textId="7CB0B0F4" w:rsidR="00CD65F5" w:rsidRPr="00EB7801" w:rsidRDefault="00CD65F5" w:rsidP="009C012F">
            <w:pPr>
              <w:jc w:val="center"/>
            </w:pPr>
            <w:r w:rsidRPr="00EB7801">
              <w:t>6</w:t>
            </w:r>
          </w:p>
        </w:tc>
      </w:tr>
    </w:tbl>
    <w:p w14:paraId="57699682" w14:textId="77777777" w:rsidR="00594256" w:rsidRPr="00EB7801" w:rsidRDefault="00594256" w:rsidP="00223BC2">
      <w:pPr>
        <w:pStyle w:val="BodyText3"/>
        <w:suppressAutoHyphens/>
        <w:spacing w:after="0" w:line="280" w:lineRule="atLeast"/>
        <w:jc w:val="both"/>
        <w:rPr>
          <w:rFonts w:asciiTheme="minorHAnsi" w:hAnsiTheme="minorHAnsi" w:cs="Arial"/>
          <w:color w:val="3B3D3D"/>
          <w:kern w:val="18"/>
          <w:sz w:val="22"/>
          <w:szCs w:val="22"/>
        </w:rPr>
      </w:pPr>
    </w:p>
    <w:tbl>
      <w:tblPr>
        <w:tblW w:w="10073" w:type="dxa"/>
        <w:tblInd w:w="111" w:type="dxa"/>
        <w:tblLayout w:type="fixed"/>
        <w:tblLook w:val="04A0" w:firstRow="1" w:lastRow="0" w:firstColumn="1" w:lastColumn="0" w:noHBand="0" w:noVBand="1"/>
      </w:tblPr>
      <w:tblGrid>
        <w:gridCol w:w="6743"/>
        <w:gridCol w:w="1710"/>
        <w:gridCol w:w="1620"/>
      </w:tblGrid>
      <w:tr w:rsidR="00223BC2" w:rsidRPr="00EB7801" w14:paraId="2234B634" w14:textId="77777777" w:rsidTr="00AF469E">
        <w:trPr>
          <w:trHeight w:val="567"/>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noWrap/>
            <w:vAlign w:val="center"/>
            <w:hideMark/>
          </w:tcPr>
          <w:p w14:paraId="050E2EBC" w14:textId="77777777" w:rsidR="00223BC2" w:rsidRPr="00EB7801" w:rsidRDefault="00223BC2" w:rsidP="00AF469E">
            <w:pPr>
              <w:rPr>
                <w:rFonts w:cs="Arial"/>
                <w:b/>
                <w:color w:val="FFFFFF" w:themeColor="background1"/>
                <w:szCs w:val="21"/>
                <w:lang w:eastAsia="en-CA"/>
              </w:rPr>
            </w:pPr>
            <w:r w:rsidRPr="00EB7801">
              <w:rPr>
                <w:rFonts w:cs="Arial"/>
                <w:b/>
                <w:color w:val="FFFFFF" w:themeColor="background1"/>
                <w:szCs w:val="21"/>
                <w:lang w:eastAsia="en-CA"/>
              </w:rPr>
              <w:t>Education</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hideMark/>
          </w:tcPr>
          <w:p w14:paraId="0C23A2E3" w14:textId="77777777" w:rsidR="00223BC2" w:rsidRPr="00EB7801" w:rsidRDefault="00223BC2" w:rsidP="00AF469E">
            <w:pPr>
              <w:jc w:val="center"/>
              <w:rPr>
                <w:rFonts w:cs="Arial"/>
                <w:b/>
                <w:bCs/>
                <w:color w:val="FFFFFF" w:themeColor="background1"/>
                <w:szCs w:val="21"/>
                <w:lang w:eastAsia="en-CA"/>
              </w:rPr>
            </w:pPr>
            <w:r w:rsidRPr="00EB7801">
              <w:rPr>
                <w:rFonts w:cs="Arial"/>
                <w:b/>
                <w:bCs/>
                <w:color w:val="FFFFFF" w:themeColor="background1"/>
                <w:szCs w:val="21"/>
                <w:lang w:eastAsia="en-CA"/>
              </w:rPr>
              <w:t>Unweighted Sample</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hideMark/>
          </w:tcPr>
          <w:p w14:paraId="4E2CA7F8" w14:textId="77777777" w:rsidR="00223BC2" w:rsidRPr="00EB7801" w:rsidRDefault="00223BC2" w:rsidP="00AF469E">
            <w:pPr>
              <w:jc w:val="center"/>
              <w:rPr>
                <w:rFonts w:cs="Arial"/>
                <w:b/>
                <w:bCs/>
                <w:color w:val="FFFFFF" w:themeColor="background1"/>
                <w:szCs w:val="21"/>
                <w:lang w:eastAsia="en-CA"/>
              </w:rPr>
            </w:pPr>
            <w:r w:rsidRPr="00EB7801">
              <w:rPr>
                <w:rFonts w:cs="Arial"/>
                <w:b/>
                <w:bCs/>
                <w:color w:val="FFFFFF" w:themeColor="background1"/>
                <w:szCs w:val="21"/>
                <w:lang w:eastAsia="en-CA"/>
              </w:rPr>
              <w:t>Weighted Sample</w:t>
            </w:r>
          </w:p>
        </w:tc>
      </w:tr>
      <w:tr w:rsidR="00BC49CF" w:rsidRPr="00EB7801" w14:paraId="2DB407A3" w14:textId="77777777" w:rsidTr="00AF469E">
        <w:trPr>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03BC2E32" w14:textId="18527630" w:rsidR="00BC49CF" w:rsidRPr="00EB7801" w:rsidRDefault="00BC49CF" w:rsidP="00AF469E">
            <w:r w:rsidRPr="00EB7801">
              <w:t>Grade 8 or less</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544E2D8" w14:textId="0F20BC4F" w:rsidR="00BC49CF" w:rsidRPr="00EB7801" w:rsidRDefault="00BC49CF" w:rsidP="00AF469E">
            <w:pPr>
              <w:jc w:val="center"/>
            </w:pPr>
            <w:r w:rsidRPr="00EB7801">
              <w:t>23</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EBF5887" w14:textId="07F392EA" w:rsidR="00BC49CF" w:rsidRPr="00EB7801" w:rsidRDefault="004A61C6" w:rsidP="00AF469E">
            <w:pPr>
              <w:jc w:val="center"/>
            </w:pPr>
            <w:r w:rsidRPr="00EB7801">
              <w:t>13</w:t>
            </w:r>
          </w:p>
        </w:tc>
      </w:tr>
      <w:tr w:rsidR="00223BC2" w:rsidRPr="00EB7801" w14:paraId="000AE39E" w14:textId="77777777" w:rsidTr="00AF469E">
        <w:trPr>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5B3EABF3" w14:textId="77777777" w:rsidR="00223BC2" w:rsidRPr="00EB7801" w:rsidRDefault="00223BC2" w:rsidP="00AF469E">
            <w:r w:rsidRPr="00EB7801">
              <w:t>Some high school</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E5778ED" w14:textId="40C71718" w:rsidR="00223BC2" w:rsidRPr="00EB7801" w:rsidRDefault="00BC49CF" w:rsidP="00AF469E">
            <w:pPr>
              <w:jc w:val="center"/>
            </w:pPr>
            <w:r w:rsidRPr="00EB7801">
              <w:t>291</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CC6C1F0" w14:textId="0BED225E" w:rsidR="00223BC2" w:rsidRPr="00EB7801" w:rsidRDefault="004A61C6" w:rsidP="00AF469E">
            <w:pPr>
              <w:jc w:val="center"/>
            </w:pPr>
            <w:r w:rsidRPr="00EB7801">
              <w:t>298</w:t>
            </w:r>
          </w:p>
        </w:tc>
      </w:tr>
      <w:tr w:rsidR="00223BC2" w:rsidRPr="00EB7801" w14:paraId="641BAB95" w14:textId="77777777" w:rsidTr="00AF469E">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3CCAC631" w14:textId="77777777" w:rsidR="00223BC2" w:rsidRPr="00EB7801" w:rsidRDefault="00223BC2" w:rsidP="00AF469E">
            <w:r w:rsidRPr="00EB7801">
              <w:t>High school diploma or equivalent</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A221C92" w14:textId="67A08A10" w:rsidR="00223BC2" w:rsidRPr="00EB7801" w:rsidRDefault="00BC49CF" w:rsidP="00AF469E">
            <w:pPr>
              <w:jc w:val="center"/>
            </w:pPr>
            <w:r w:rsidRPr="00EB7801">
              <w:t>828</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9AEDB31" w14:textId="05B24059" w:rsidR="00223BC2" w:rsidRPr="00EB7801" w:rsidRDefault="004A61C6" w:rsidP="00AF469E">
            <w:pPr>
              <w:jc w:val="center"/>
            </w:pPr>
            <w:r w:rsidRPr="00EB7801">
              <w:t>832</w:t>
            </w:r>
          </w:p>
        </w:tc>
      </w:tr>
      <w:tr w:rsidR="00223BC2" w:rsidRPr="00EB7801" w14:paraId="057229E8" w14:textId="77777777" w:rsidTr="00AF469E">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14926998" w14:textId="77777777" w:rsidR="00223BC2" w:rsidRPr="00EB7801" w:rsidRDefault="00223BC2" w:rsidP="00AF469E">
            <w:r w:rsidRPr="00EB7801">
              <w:t>Registered apprenticeship or other trades certificate or diploma</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FE9A65D" w14:textId="1D17A5A0" w:rsidR="00223BC2" w:rsidRPr="00EB7801" w:rsidRDefault="00BC49CF" w:rsidP="00AF469E">
            <w:pPr>
              <w:jc w:val="center"/>
            </w:pPr>
            <w:r w:rsidRPr="00EB7801">
              <w:t>92</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1A015D3" w14:textId="5422E49B" w:rsidR="00223BC2" w:rsidRPr="00EB7801" w:rsidRDefault="004A61C6" w:rsidP="00AF469E">
            <w:pPr>
              <w:jc w:val="center"/>
            </w:pPr>
            <w:r w:rsidRPr="00EB7801">
              <w:t>100</w:t>
            </w:r>
          </w:p>
        </w:tc>
      </w:tr>
      <w:tr w:rsidR="00223BC2" w:rsidRPr="00EB7801" w14:paraId="65150E60" w14:textId="77777777" w:rsidTr="00AF469E">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07BE4C20" w14:textId="77777777" w:rsidR="00223BC2" w:rsidRPr="00EB7801" w:rsidRDefault="00223BC2" w:rsidP="00AF469E">
            <w:r w:rsidRPr="00EB7801">
              <w:lastRenderedPageBreak/>
              <w:t>College, CEGEP or other non-university certificate or diploma</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A7B2CDC" w14:textId="305FCB8A" w:rsidR="00223BC2" w:rsidRPr="00EB7801" w:rsidRDefault="00BC49CF" w:rsidP="00AF469E">
            <w:pPr>
              <w:jc w:val="center"/>
            </w:pPr>
            <w:r w:rsidRPr="00EB7801">
              <w:t>328</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274C777" w14:textId="1207628A" w:rsidR="00223BC2" w:rsidRPr="00EB7801" w:rsidRDefault="004A61C6" w:rsidP="00AF469E">
            <w:pPr>
              <w:jc w:val="center"/>
            </w:pPr>
            <w:r w:rsidRPr="00EB7801">
              <w:t>323</w:t>
            </w:r>
          </w:p>
        </w:tc>
      </w:tr>
      <w:tr w:rsidR="00223BC2" w:rsidRPr="00EB7801" w14:paraId="1695B265" w14:textId="77777777" w:rsidTr="00AF469E">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73D55329" w14:textId="77777777" w:rsidR="00223BC2" w:rsidRPr="00EB7801" w:rsidRDefault="00223BC2" w:rsidP="00AF469E">
            <w:r w:rsidRPr="00EB7801">
              <w:t>University certificate or diploma below bachelor’s level</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9E44760" w14:textId="445D6746" w:rsidR="00223BC2" w:rsidRPr="00EB7801" w:rsidRDefault="00BC49CF" w:rsidP="00AF469E">
            <w:pPr>
              <w:jc w:val="center"/>
            </w:pPr>
            <w:r w:rsidRPr="00EB7801">
              <w:t>144</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59314E7" w14:textId="03B83B25" w:rsidR="00223BC2" w:rsidRPr="00EB7801" w:rsidRDefault="004A61C6" w:rsidP="00AF469E">
            <w:pPr>
              <w:jc w:val="center"/>
            </w:pPr>
            <w:r w:rsidRPr="00EB7801">
              <w:t>143</w:t>
            </w:r>
          </w:p>
        </w:tc>
      </w:tr>
      <w:tr w:rsidR="00223BC2" w:rsidRPr="00EB7801" w14:paraId="1BD47CF5" w14:textId="77777777" w:rsidTr="00AF469E">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07E98351" w14:textId="77777777" w:rsidR="00223BC2" w:rsidRPr="00EB7801" w:rsidRDefault="00223BC2" w:rsidP="00AF469E">
            <w:r w:rsidRPr="00EB7801">
              <w:t>Bachelor’s degree</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45F7DDD" w14:textId="48EB8A86" w:rsidR="00223BC2" w:rsidRPr="00EB7801" w:rsidRDefault="00BC49CF" w:rsidP="00AF469E">
            <w:pPr>
              <w:jc w:val="center"/>
            </w:pPr>
            <w:r w:rsidRPr="00EB7801">
              <w:t>287</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E6C4D0A" w14:textId="629E8F0D" w:rsidR="00223BC2" w:rsidRPr="00EB7801" w:rsidRDefault="004A61C6" w:rsidP="00AF469E">
            <w:pPr>
              <w:jc w:val="center"/>
            </w:pPr>
            <w:r w:rsidRPr="00EB7801">
              <w:t>286</w:t>
            </w:r>
          </w:p>
        </w:tc>
      </w:tr>
      <w:tr w:rsidR="00223BC2" w:rsidRPr="00EB7801" w14:paraId="5E4FF51C" w14:textId="77777777" w:rsidTr="00AF469E">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41CA9474" w14:textId="77777777" w:rsidR="00223BC2" w:rsidRPr="00EB7801" w:rsidRDefault="00223BC2" w:rsidP="00AF469E">
            <w:r w:rsidRPr="00EB7801">
              <w:t>Post graduate degree above bachelor’s level</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3ADEAA1" w14:textId="6C5425FD" w:rsidR="00223BC2" w:rsidRPr="00EB7801" w:rsidRDefault="00BC49CF" w:rsidP="00AF469E">
            <w:pPr>
              <w:jc w:val="center"/>
            </w:pPr>
            <w:r w:rsidRPr="00EB7801">
              <w:t>21</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20ED6B7" w14:textId="36156C79" w:rsidR="00223BC2" w:rsidRPr="00EB7801" w:rsidRDefault="004A61C6" w:rsidP="00AF469E">
            <w:pPr>
              <w:jc w:val="center"/>
            </w:pPr>
            <w:r w:rsidRPr="00EB7801">
              <w:t>22</w:t>
            </w:r>
          </w:p>
        </w:tc>
      </w:tr>
    </w:tbl>
    <w:p w14:paraId="3C7B09B7" w14:textId="77777777" w:rsidR="00223BC2" w:rsidRPr="00EB7801" w:rsidRDefault="00223BC2" w:rsidP="00223BC2">
      <w:pPr>
        <w:pStyle w:val="BodyText3"/>
        <w:suppressAutoHyphens/>
        <w:spacing w:after="0" w:line="280" w:lineRule="atLeast"/>
        <w:jc w:val="both"/>
        <w:rPr>
          <w:rFonts w:asciiTheme="minorHAnsi" w:hAnsiTheme="minorHAnsi" w:cs="Arial"/>
          <w:color w:val="3B3D3D"/>
          <w:kern w:val="18"/>
          <w:sz w:val="22"/>
          <w:szCs w:val="22"/>
        </w:rPr>
      </w:pPr>
    </w:p>
    <w:tbl>
      <w:tblPr>
        <w:tblW w:w="10073" w:type="dxa"/>
        <w:tblInd w:w="111" w:type="dxa"/>
        <w:tblLayout w:type="fixed"/>
        <w:tblLook w:val="04A0" w:firstRow="1" w:lastRow="0" w:firstColumn="1" w:lastColumn="0" w:noHBand="0" w:noVBand="1"/>
      </w:tblPr>
      <w:tblGrid>
        <w:gridCol w:w="6743"/>
        <w:gridCol w:w="1710"/>
        <w:gridCol w:w="1620"/>
      </w:tblGrid>
      <w:tr w:rsidR="00223BC2" w:rsidRPr="00EB7801" w14:paraId="46F59240" w14:textId="77777777" w:rsidTr="00AF469E">
        <w:trPr>
          <w:trHeight w:val="567"/>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noWrap/>
            <w:vAlign w:val="center"/>
            <w:hideMark/>
          </w:tcPr>
          <w:p w14:paraId="2DB5578E" w14:textId="77777777" w:rsidR="00223BC2" w:rsidRPr="00EB7801" w:rsidRDefault="00223BC2" w:rsidP="00AF469E">
            <w:pPr>
              <w:rPr>
                <w:rFonts w:cs="Arial"/>
                <w:b/>
                <w:color w:val="FFFFFF" w:themeColor="background1"/>
                <w:szCs w:val="21"/>
                <w:lang w:eastAsia="en-CA"/>
              </w:rPr>
            </w:pPr>
            <w:r w:rsidRPr="00EB7801">
              <w:rPr>
                <w:rFonts w:cs="Arial"/>
                <w:b/>
                <w:color w:val="FFFFFF" w:themeColor="background1"/>
                <w:szCs w:val="21"/>
                <w:lang w:eastAsia="en-CA"/>
              </w:rPr>
              <w:t>Household Income</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hideMark/>
          </w:tcPr>
          <w:p w14:paraId="20ECB3A9" w14:textId="77777777" w:rsidR="00223BC2" w:rsidRPr="00EB7801" w:rsidRDefault="00223BC2" w:rsidP="00AF469E">
            <w:pPr>
              <w:jc w:val="center"/>
              <w:rPr>
                <w:rFonts w:cs="Arial"/>
                <w:b/>
                <w:bCs/>
                <w:color w:val="FFFFFF" w:themeColor="background1"/>
                <w:szCs w:val="21"/>
                <w:lang w:eastAsia="en-CA"/>
              </w:rPr>
            </w:pPr>
            <w:r w:rsidRPr="00EB7801">
              <w:rPr>
                <w:rFonts w:cs="Arial"/>
                <w:b/>
                <w:bCs/>
                <w:color w:val="FFFFFF" w:themeColor="background1"/>
                <w:szCs w:val="21"/>
                <w:lang w:eastAsia="en-CA"/>
              </w:rPr>
              <w:t>Unweighted Sample</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hideMark/>
          </w:tcPr>
          <w:p w14:paraId="33B52267" w14:textId="77777777" w:rsidR="00223BC2" w:rsidRPr="00EB7801" w:rsidRDefault="00223BC2" w:rsidP="00AF469E">
            <w:pPr>
              <w:jc w:val="center"/>
              <w:rPr>
                <w:rFonts w:cs="Arial"/>
                <w:b/>
                <w:bCs/>
                <w:color w:val="FFFFFF" w:themeColor="background1"/>
                <w:szCs w:val="21"/>
                <w:lang w:eastAsia="en-CA"/>
              </w:rPr>
            </w:pPr>
            <w:r w:rsidRPr="00EB7801">
              <w:rPr>
                <w:rFonts w:cs="Arial"/>
                <w:b/>
                <w:bCs/>
                <w:color w:val="FFFFFF" w:themeColor="background1"/>
                <w:szCs w:val="21"/>
                <w:lang w:eastAsia="en-CA"/>
              </w:rPr>
              <w:t>Weighted Sample</w:t>
            </w:r>
          </w:p>
        </w:tc>
      </w:tr>
      <w:tr w:rsidR="00223BC2" w:rsidRPr="00EB7801" w14:paraId="3C2F2CD2" w14:textId="77777777" w:rsidTr="00AF469E">
        <w:trPr>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55F86A01" w14:textId="77777777" w:rsidR="00223BC2" w:rsidRPr="00EB7801" w:rsidRDefault="00223BC2" w:rsidP="00AF469E">
            <w:r w:rsidRPr="00EB7801">
              <w:t>Under $20,000</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6079084" w14:textId="647B2C96" w:rsidR="00223BC2" w:rsidRPr="00EB7801" w:rsidRDefault="00BC49CF" w:rsidP="00AF469E">
            <w:pPr>
              <w:jc w:val="center"/>
            </w:pPr>
            <w:r w:rsidRPr="00EB7801">
              <w:t>317</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B3FDDDC" w14:textId="123D48AC" w:rsidR="00223BC2" w:rsidRPr="00EB7801" w:rsidRDefault="004A61C6" w:rsidP="00AF469E">
            <w:pPr>
              <w:jc w:val="center"/>
            </w:pPr>
            <w:r w:rsidRPr="00EB7801">
              <w:t>327</w:t>
            </w:r>
          </w:p>
        </w:tc>
      </w:tr>
      <w:tr w:rsidR="00223BC2" w:rsidRPr="00EB7801" w14:paraId="75DE1CA3" w14:textId="77777777" w:rsidTr="00AF469E">
        <w:trPr>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78D73D57" w14:textId="77777777" w:rsidR="00223BC2" w:rsidRPr="00EB7801" w:rsidRDefault="00223BC2" w:rsidP="00AF469E">
            <w:r w:rsidRPr="00EB7801">
              <w:t>$20,000 to just under $40,000</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45936A0" w14:textId="1F5A2132" w:rsidR="00223BC2" w:rsidRPr="00EB7801" w:rsidRDefault="00BC49CF" w:rsidP="00AF469E">
            <w:pPr>
              <w:jc w:val="center"/>
            </w:pPr>
            <w:r w:rsidRPr="00EB7801">
              <w:t>287</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D919A6D" w14:textId="1E82C625" w:rsidR="00223BC2" w:rsidRPr="00EB7801" w:rsidRDefault="004A61C6" w:rsidP="00AF469E">
            <w:pPr>
              <w:jc w:val="center"/>
            </w:pPr>
            <w:r w:rsidRPr="00EB7801">
              <w:t>293</w:t>
            </w:r>
          </w:p>
        </w:tc>
      </w:tr>
      <w:tr w:rsidR="00223BC2" w:rsidRPr="00EB7801" w14:paraId="5478A773" w14:textId="77777777" w:rsidTr="00AF469E">
        <w:trPr>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64FD9FA2" w14:textId="77777777" w:rsidR="00223BC2" w:rsidRPr="00EB7801" w:rsidRDefault="00223BC2" w:rsidP="00AF469E">
            <w:r w:rsidRPr="00EB7801">
              <w:t>$40,000 to just under $60,000</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0E204F5" w14:textId="6797FE68" w:rsidR="00223BC2" w:rsidRPr="00EB7801" w:rsidRDefault="00BC49CF" w:rsidP="00AF469E">
            <w:pPr>
              <w:jc w:val="center"/>
            </w:pPr>
            <w:r w:rsidRPr="00EB7801">
              <w:t>271</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9E5158E" w14:textId="6F58557F" w:rsidR="00223BC2" w:rsidRPr="00EB7801" w:rsidRDefault="004A61C6" w:rsidP="00AF469E">
            <w:pPr>
              <w:jc w:val="center"/>
            </w:pPr>
            <w:r w:rsidRPr="00EB7801">
              <w:t>251</w:t>
            </w:r>
          </w:p>
        </w:tc>
      </w:tr>
      <w:tr w:rsidR="00223BC2" w:rsidRPr="00EB7801" w14:paraId="171607DA" w14:textId="77777777" w:rsidTr="00AF469E">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33BCCFD4" w14:textId="77777777" w:rsidR="00223BC2" w:rsidRPr="00EB7801" w:rsidRDefault="00223BC2" w:rsidP="00AF469E">
            <w:r w:rsidRPr="00EB7801">
              <w:t>$60,000 to just under $80,000</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D7DC4D1" w14:textId="0FAACFF3" w:rsidR="00223BC2" w:rsidRPr="00EB7801" w:rsidRDefault="00BC49CF" w:rsidP="00AF469E">
            <w:pPr>
              <w:jc w:val="center"/>
            </w:pPr>
            <w:r w:rsidRPr="00EB7801">
              <w:t>281</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CF466BD" w14:textId="3D363FD9" w:rsidR="00223BC2" w:rsidRPr="00EB7801" w:rsidRDefault="004A61C6" w:rsidP="00AF469E">
            <w:pPr>
              <w:jc w:val="center"/>
            </w:pPr>
            <w:r w:rsidRPr="00EB7801">
              <w:t>277</w:t>
            </w:r>
          </w:p>
        </w:tc>
      </w:tr>
      <w:tr w:rsidR="00223BC2" w:rsidRPr="00EB7801" w14:paraId="7A4ADBC1" w14:textId="77777777" w:rsidTr="00AF469E">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4337E999" w14:textId="77777777" w:rsidR="00223BC2" w:rsidRPr="00EB7801" w:rsidRDefault="00223BC2" w:rsidP="00AF469E">
            <w:r w:rsidRPr="00EB7801">
              <w:t>$80,000 to just under $100,000</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3095D49" w14:textId="71DA8B38" w:rsidR="00223BC2" w:rsidRPr="00EB7801" w:rsidRDefault="00BC49CF" w:rsidP="00AF469E">
            <w:pPr>
              <w:jc w:val="center"/>
            </w:pPr>
            <w:r w:rsidRPr="00EB7801">
              <w:t>283</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94C9708" w14:textId="7D56B289" w:rsidR="00223BC2" w:rsidRPr="00EB7801" w:rsidRDefault="004A61C6" w:rsidP="00AF469E">
            <w:pPr>
              <w:jc w:val="center"/>
            </w:pPr>
            <w:r w:rsidRPr="00EB7801">
              <w:t>267</w:t>
            </w:r>
          </w:p>
        </w:tc>
      </w:tr>
      <w:tr w:rsidR="00223BC2" w:rsidRPr="00EB7801" w14:paraId="121F9360" w14:textId="77777777" w:rsidTr="00AF469E">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24DD70C1" w14:textId="77777777" w:rsidR="00223BC2" w:rsidRPr="00EB7801" w:rsidRDefault="00223BC2" w:rsidP="00AF469E">
            <w:r w:rsidRPr="00EB7801">
              <w:t>$100,000 to just under $150,000</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E3B567B" w14:textId="7A76EBDE" w:rsidR="00223BC2" w:rsidRPr="00EB7801" w:rsidRDefault="00BC49CF" w:rsidP="00AF469E">
            <w:pPr>
              <w:jc w:val="center"/>
            </w:pPr>
            <w:r w:rsidRPr="00EB7801">
              <w:t>220</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57199A2" w14:textId="14B8010F" w:rsidR="00223BC2" w:rsidRPr="00EB7801" w:rsidRDefault="004A61C6" w:rsidP="00AF469E">
            <w:pPr>
              <w:jc w:val="center"/>
            </w:pPr>
            <w:r w:rsidRPr="00EB7801">
              <w:t>217</w:t>
            </w:r>
          </w:p>
        </w:tc>
      </w:tr>
      <w:tr w:rsidR="00223BC2" w:rsidRPr="00EB7801" w14:paraId="79308C33" w14:textId="77777777" w:rsidTr="00AF469E">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60659434" w14:textId="77777777" w:rsidR="00223BC2" w:rsidRPr="00EB7801" w:rsidRDefault="00223BC2" w:rsidP="00AF469E">
            <w:r w:rsidRPr="00EB7801">
              <w:t>$150,000 and above</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3F36FEC" w14:textId="4118F85A" w:rsidR="00223BC2" w:rsidRPr="00EB7801" w:rsidRDefault="00BC49CF" w:rsidP="00AF469E">
            <w:pPr>
              <w:jc w:val="center"/>
            </w:pPr>
            <w:r w:rsidRPr="00EB7801">
              <w:t>106</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D199331" w14:textId="70666202" w:rsidR="00223BC2" w:rsidRPr="00EB7801" w:rsidRDefault="004A61C6" w:rsidP="00AF469E">
            <w:pPr>
              <w:jc w:val="center"/>
            </w:pPr>
            <w:r w:rsidRPr="00EB7801">
              <w:t>135</w:t>
            </w:r>
          </w:p>
        </w:tc>
      </w:tr>
      <w:tr w:rsidR="00223BC2" w:rsidRPr="00EB7801" w14:paraId="189F417D" w14:textId="77777777" w:rsidTr="00AF469E">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567F72B8" w14:textId="77777777" w:rsidR="00223BC2" w:rsidRPr="00EB7801" w:rsidRDefault="00223BC2" w:rsidP="00AF469E">
            <w:r w:rsidRPr="00EB7801">
              <w:t>Prefer not to answer</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260CFC9" w14:textId="3543C9C5" w:rsidR="00223BC2" w:rsidRPr="00EB7801" w:rsidRDefault="00BC49CF" w:rsidP="00AF469E">
            <w:pPr>
              <w:jc w:val="center"/>
            </w:pPr>
            <w:r w:rsidRPr="00EB7801">
              <w:t>266</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7105526" w14:textId="417984B6" w:rsidR="00223BC2" w:rsidRPr="00EB7801" w:rsidRDefault="004A61C6" w:rsidP="00AF469E">
            <w:pPr>
              <w:jc w:val="center"/>
            </w:pPr>
            <w:r w:rsidRPr="00EB7801">
              <w:t>265</w:t>
            </w:r>
          </w:p>
        </w:tc>
      </w:tr>
    </w:tbl>
    <w:p w14:paraId="30A0121B" w14:textId="77777777" w:rsidR="00223BC2" w:rsidRPr="00EB7801" w:rsidRDefault="00223BC2" w:rsidP="00223BC2">
      <w:pPr>
        <w:pStyle w:val="BodyText3"/>
        <w:suppressAutoHyphens/>
        <w:spacing w:after="0" w:line="280" w:lineRule="atLeast"/>
        <w:jc w:val="both"/>
        <w:rPr>
          <w:rFonts w:asciiTheme="minorHAnsi" w:hAnsiTheme="minorHAnsi" w:cs="Arial"/>
          <w:color w:val="3B3D3D"/>
          <w:kern w:val="18"/>
          <w:sz w:val="22"/>
          <w:szCs w:val="22"/>
        </w:rPr>
      </w:pPr>
    </w:p>
    <w:tbl>
      <w:tblPr>
        <w:tblW w:w="10073" w:type="dxa"/>
        <w:tblInd w:w="111" w:type="dxa"/>
        <w:tblLayout w:type="fixed"/>
        <w:tblLook w:val="04A0" w:firstRow="1" w:lastRow="0" w:firstColumn="1" w:lastColumn="0" w:noHBand="0" w:noVBand="1"/>
      </w:tblPr>
      <w:tblGrid>
        <w:gridCol w:w="6743"/>
        <w:gridCol w:w="1710"/>
        <w:gridCol w:w="1620"/>
      </w:tblGrid>
      <w:tr w:rsidR="00223BC2" w:rsidRPr="00EB7801" w14:paraId="1AB35B65" w14:textId="77777777" w:rsidTr="00AF469E">
        <w:trPr>
          <w:trHeight w:val="567"/>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noWrap/>
            <w:vAlign w:val="center"/>
            <w:hideMark/>
          </w:tcPr>
          <w:p w14:paraId="3A75CE08" w14:textId="227CE0A9" w:rsidR="00223BC2" w:rsidRPr="00EB7801" w:rsidRDefault="006D4DAA" w:rsidP="00AF469E">
            <w:pPr>
              <w:rPr>
                <w:rFonts w:cs="Arial"/>
                <w:b/>
                <w:color w:val="FFFFFF" w:themeColor="background1"/>
                <w:szCs w:val="21"/>
                <w:lang w:eastAsia="en-CA"/>
              </w:rPr>
            </w:pPr>
            <w:r>
              <w:rPr>
                <w:rFonts w:cs="Arial"/>
                <w:b/>
                <w:color w:val="FFFFFF" w:themeColor="background1"/>
                <w:szCs w:val="21"/>
                <w:lang w:eastAsia="en-CA"/>
              </w:rPr>
              <w:t>Indigenous</w:t>
            </w:r>
            <w:r w:rsidRPr="00EB7801">
              <w:rPr>
                <w:rFonts w:cs="Arial"/>
                <w:b/>
                <w:color w:val="FFFFFF" w:themeColor="background1"/>
                <w:szCs w:val="21"/>
                <w:lang w:eastAsia="en-CA"/>
              </w:rPr>
              <w:t xml:space="preserve"> </w:t>
            </w:r>
            <w:r w:rsidR="00223BC2" w:rsidRPr="00EB7801">
              <w:rPr>
                <w:rFonts w:cs="Arial"/>
                <w:b/>
                <w:color w:val="FFFFFF" w:themeColor="background1"/>
                <w:szCs w:val="21"/>
                <w:lang w:eastAsia="en-CA"/>
              </w:rPr>
              <w:t>Heritage</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hideMark/>
          </w:tcPr>
          <w:p w14:paraId="546DCFDD" w14:textId="77777777" w:rsidR="00223BC2" w:rsidRPr="00EB7801" w:rsidRDefault="00223BC2" w:rsidP="00AF469E">
            <w:pPr>
              <w:jc w:val="center"/>
              <w:rPr>
                <w:rFonts w:cs="Arial"/>
                <w:b/>
                <w:bCs/>
                <w:color w:val="FFFFFF" w:themeColor="background1"/>
                <w:szCs w:val="21"/>
                <w:lang w:eastAsia="en-CA"/>
              </w:rPr>
            </w:pPr>
            <w:r w:rsidRPr="00EB7801">
              <w:rPr>
                <w:rFonts w:cs="Arial"/>
                <w:b/>
                <w:bCs/>
                <w:color w:val="FFFFFF" w:themeColor="background1"/>
                <w:szCs w:val="21"/>
                <w:lang w:eastAsia="en-CA"/>
              </w:rPr>
              <w:t>Unweighted Sample</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hideMark/>
          </w:tcPr>
          <w:p w14:paraId="13CC2BA7" w14:textId="77777777" w:rsidR="00223BC2" w:rsidRPr="00EB7801" w:rsidRDefault="00223BC2" w:rsidP="00AF469E">
            <w:pPr>
              <w:jc w:val="center"/>
              <w:rPr>
                <w:rFonts w:cs="Arial"/>
                <w:b/>
                <w:bCs/>
                <w:color w:val="FFFFFF" w:themeColor="background1"/>
                <w:szCs w:val="21"/>
                <w:lang w:eastAsia="en-CA"/>
              </w:rPr>
            </w:pPr>
            <w:r w:rsidRPr="00EB7801">
              <w:rPr>
                <w:rFonts w:cs="Arial"/>
                <w:b/>
                <w:bCs/>
                <w:color w:val="FFFFFF" w:themeColor="background1"/>
                <w:szCs w:val="21"/>
                <w:lang w:eastAsia="en-CA"/>
              </w:rPr>
              <w:t>Weighted Sample</w:t>
            </w:r>
          </w:p>
        </w:tc>
      </w:tr>
      <w:tr w:rsidR="00223BC2" w:rsidRPr="00EB7801" w14:paraId="0B9A15D9" w14:textId="77777777" w:rsidTr="00AF469E">
        <w:trPr>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6DC5EE3B" w14:textId="2BC368D2" w:rsidR="00223BC2" w:rsidRPr="00EB7801" w:rsidRDefault="006D4DAA" w:rsidP="00AF469E">
            <w:r>
              <w:t>Indigenous</w:t>
            </w:r>
            <w:r w:rsidRPr="00EB7801">
              <w:t xml:space="preserve"> </w:t>
            </w:r>
            <w:r w:rsidR="00223BC2" w:rsidRPr="00EB7801">
              <w:t>person, that is, First Nations (North American Indian), Métis or Inuk (Inuit)</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D5144A5" w14:textId="315A4004" w:rsidR="00223BC2" w:rsidRPr="00EB7801" w:rsidRDefault="00BC49CF" w:rsidP="00AF469E">
            <w:pPr>
              <w:jc w:val="center"/>
            </w:pPr>
            <w:r w:rsidRPr="00EB7801">
              <w:t>268</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1C3477C" w14:textId="0BEE915E" w:rsidR="00223BC2" w:rsidRPr="00EB7801" w:rsidRDefault="004A61C6" w:rsidP="00AF469E">
            <w:pPr>
              <w:jc w:val="center"/>
            </w:pPr>
            <w:r w:rsidRPr="00EB7801">
              <w:t>102</w:t>
            </w:r>
          </w:p>
        </w:tc>
      </w:tr>
    </w:tbl>
    <w:p w14:paraId="3144E958" w14:textId="77777777" w:rsidR="00223BC2" w:rsidRPr="00EB7801" w:rsidRDefault="00223BC2" w:rsidP="00223BC2">
      <w:pPr>
        <w:pStyle w:val="BodyText3"/>
        <w:suppressAutoHyphens/>
        <w:spacing w:after="0" w:line="280" w:lineRule="atLeast"/>
        <w:jc w:val="both"/>
        <w:rPr>
          <w:rFonts w:asciiTheme="minorHAnsi" w:hAnsiTheme="minorHAnsi" w:cs="Arial"/>
          <w:color w:val="3B3D3D"/>
          <w:kern w:val="18"/>
          <w:sz w:val="22"/>
          <w:szCs w:val="22"/>
        </w:rPr>
      </w:pPr>
    </w:p>
    <w:tbl>
      <w:tblPr>
        <w:tblW w:w="10073" w:type="dxa"/>
        <w:tblInd w:w="111" w:type="dxa"/>
        <w:tblLayout w:type="fixed"/>
        <w:tblLook w:val="04A0" w:firstRow="1" w:lastRow="0" w:firstColumn="1" w:lastColumn="0" w:noHBand="0" w:noVBand="1"/>
      </w:tblPr>
      <w:tblGrid>
        <w:gridCol w:w="6743"/>
        <w:gridCol w:w="1710"/>
        <w:gridCol w:w="1620"/>
      </w:tblGrid>
      <w:tr w:rsidR="00223BC2" w:rsidRPr="00EB7801" w14:paraId="50CC8A29" w14:textId="77777777" w:rsidTr="00AF469E">
        <w:trPr>
          <w:trHeight w:val="567"/>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noWrap/>
            <w:vAlign w:val="center"/>
            <w:hideMark/>
          </w:tcPr>
          <w:p w14:paraId="3BB8A1B2" w14:textId="41923EF8" w:rsidR="00223BC2" w:rsidRPr="00EB7801" w:rsidRDefault="00BC49CF" w:rsidP="00AF469E">
            <w:pPr>
              <w:rPr>
                <w:rFonts w:cs="Arial"/>
                <w:b/>
                <w:color w:val="FFFFFF" w:themeColor="background1"/>
                <w:szCs w:val="21"/>
                <w:lang w:eastAsia="en-CA"/>
              </w:rPr>
            </w:pPr>
            <w:r w:rsidRPr="00EB7801">
              <w:rPr>
                <w:rFonts w:cs="Arial"/>
                <w:b/>
                <w:color w:val="FFFFFF" w:themeColor="background1"/>
                <w:szCs w:val="21"/>
                <w:lang w:eastAsia="en-CA"/>
              </w:rPr>
              <w:t>Ethnicity</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hideMark/>
          </w:tcPr>
          <w:p w14:paraId="35200381" w14:textId="77777777" w:rsidR="00223BC2" w:rsidRPr="00EB7801" w:rsidRDefault="00223BC2" w:rsidP="00AF469E">
            <w:pPr>
              <w:jc w:val="center"/>
              <w:rPr>
                <w:rFonts w:cs="Arial"/>
                <w:b/>
                <w:bCs/>
                <w:color w:val="FFFFFF" w:themeColor="background1"/>
                <w:szCs w:val="21"/>
                <w:lang w:eastAsia="en-CA"/>
              </w:rPr>
            </w:pPr>
            <w:r w:rsidRPr="00EB7801">
              <w:rPr>
                <w:rFonts w:cs="Arial"/>
                <w:b/>
                <w:bCs/>
                <w:color w:val="FFFFFF" w:themeColor="background1"/>
                <w:szCs w:val="21"/>
                <w:lang w:eastAsia="en-CA"/>
              </w:rPr>
              <w:t>Unweighted Sample</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hideMark/>
          </w:tcPr>
          <w:p w14:paraId="28333D89" w14:textId="77777777" w:rsidR="00223BC2" w:rsidRPr="00EB7801" w:rsidRDefault="00223BC2" w:rsidP="00AF469E">
            <w:pPr>
              <w:jc w:val="center"/>
              <w:rPr>
                <w:rFonts w:cs="Arial"/>
                <w:b/>
                <w:bCs/>
                <w:color w:val="FFFFFF" w:themeColor="background1"/>
                <w:szCs w:val="21"/>
                <w:lang w:eastAsia="en-CA"/>
              </w:rPr>
            </w:pPr>
            <w:r w:rsidRPr="00EB7801">
              <w:rPr>
                <w:rFonts w:cs="Arial"/>
                <w:b/>
                <w:bCs/>
                <w:color w:val="FFFFFF" w:themeColor="background1"/>
                <w:szCs w:val="21"/>
                <w:lang w:eastAsia="en-CA"/>
              </w:rPr>
              <w:t>Weighted Sample</w:t>
            </w:r>
          </w:p>
        </w:tc>
      </w:tr>
      <w:tr w:rsidR="00223BC2" w:rsidRPr="00EB7801" w14:paraId="7CD12FD7" w14:textId="77777777" w:rsidTr="00AF469E">
        <w:trPr>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51DD151E" w14:textId="77777777" w:rsidR="00223BC2" w:rsidRPr="00EB7801" w:rsidRDefault="00223BC2" w:rsidP="00AF469E">
            <w:r w:rsidRPr="00EB7801">
              <w:t>White</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9801204" w14:textId="07A22910" w:rsidR="00223BC2" w:rsidRPr="00EB7801" w:rsidRDefault="00BC49CF" w:rsidP="00AF469E">
            <w:pPr>
              <w:jc w:val="center"/>
            </w:pPr>
            <w:r w:rsidRPr="00EB7801">
              <w:t>1090</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13FEF6F" w14:textId="4D558486" w:rsidR="00223BC2" w:rsidRPr="00EB7801" w:rsidRDefault="004A61C6" w:rsidP="00AF469E">
            <w:pPr>
              <w:jc w:val="center"/>
            </w:pPr>
            <w:r w:rsidRPr="00EB7801">
              <w:t>1516</w:t>
            </w:r>
          </w:p>
        </w:tc>
      </w:tr>
      <w:tr w:rsidR="00BC49CF" w:rsidRPr="00EB7801" w14:paraId="1CE1F6EE" w14:textId="77777777" w:rsidTr="00AF469E">
        <w:trPr>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1C657B91" w14:textId="05CD7689" w:rsidR="00BC49CF" w:rsidRPr="00EB7801" w:rsidRDefault="00BC49CF" w:rsidP="00AF469E">
            <w:r w:rsidRPr="00EB7801">
              <w:t>South Asian</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C42197A" w14:textId="03545452" w:rsidR="00BC49CF" w:rsidRPr="00EB7801" w:rsidRDefault="00BC49CF" w:rsidP="00AF469E">
            <w:pPr>
              <w:jc w:val="center"/>
            </w:pPr>
            <w:r w:rsidRPr="00EB7801">
              <w:t>151</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ED8592E" w14:textId="6351983E" w:rsidR="00BC49CF" w:rsidRPr="00EB7801" w:rsidRDefault="004A61C6" w:rsidP="00AF469E">
            <w:pPr>
              <w:jc w:val="center"/>
            </w:pPr>
            <w:r w:rsidRPr="00EB7801">
              <w:t>115</w:t>
            </w:r>
          </w:p>
        </w:tc>
      </w:tr>
      <w:tr w:rsidR="00223BC2" w:rsidRPr="00EB7801" w14:paraId="55B03C22" w14:textId="77777777" w:rsidTr="00AF469E">
        <w:trPr>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002545FE" w14:textId="4E5C6E6A" w:rsidR="00223BC2" w:rsidRPr="00EB7801" w:rsidRDefault="00BC49CF" w:rsidP="00AF469E">
            <w:r w:rsidRPr="00EB7801">
              <w:t>Chinese</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0FAD08E" w14:textId="686C6306" w:rsidR="00223BC2" w:rsidRPr="00EB7801" w:rsidRDefault="00BC49CF" w:rsidP="00AF469E">
            <w:pPr>
              <w:jc w:val="center"/>
            </w:pPr>
            <w:r w:rsidRPr="00EB7801">
              <w:t>202</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11FA2AB" w14:textId="7C845936" w:rsidR="00223BC2" w:rsidRPr="00EB7801" w:rsidRDefault="004A61C6" w:rsidP="00AF469E">
            <w:pPr>
              <w:jc w:val="center"/>
            </w:pPr>
            <w:r w:rsidRPr="00EB7801">
              <w:t>136</w:t>
            </w:r>
          </w:p>
        </w:tc>
      </w:tr>
      <w:tr w:rsidR="00223BC2" w:rsidRPr="00EB7801" w14:paraId="55054D31" w14:textId="77777777" w:rsidTr="00AF469E">
        <w:trPr>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64FFBF2A" w14:textId="7DFDECCE" w:rsidR="00223BC2" w:rsidRPr="00EB7801" w:rsidRDefault="00BC49CF" w:rsidP="00AF469E">
            <w:r w:rsidRPr="00EB7801">
              <w:t>Black</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2558DCB" w14:textId="0D9DD48D" w:rsidR="00223BC2" w:rsidRPr="00EB7801" w:rsidRDefault="00BC49CF" w:rsidP="00AF469E">
            <w:pPr>
              <w:jc w:val="center"/>
            </w:pPr>
            <w:r w:rsidRPr="00EB7801">
              <w:t>156</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72D6EEC" w14:textId="508BA048" w:rsidR="00223BC2" w:rsidRPr="00EB7801" w:rsidRDefault="004A61C6" w:rsidP="00AF469E">
            <w:pPr>
              <w:jc w:val="center"/>
            </w:pPr>
            <w:r w:rsidRPr="00EB7801">
              <w:t>85</w:t>
            </w:r>
          </w:p>
        </w:tc>
      </w:tr>
      <w:tr w:rsidR="00223BC2" w:rsidRPr="00EB7801" w14:paraId="4FE7AE6D" w14:textId="77777777" w:rsidTr="00AF469E">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476F3B80" w14:textId="30AD8A58" w:rsidR="00223BC2" w:rsidRPr="00EB7801" w:rsidRDefault="00BC49CF" w:rsidP="00AF469E">
            <w:r w:rsidRPr="00EB7801">
              <w:t>Filipino</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14A6A28" w14:textId="51260B45" w:rsidR="00223BC2" w:rsidRPr="00EB7801" w:rsidRDefault="00BC49CF" w:rsidP="00AF469E">
            <w:pPr>
              <w:jc w:val="center"/>
            </w:pPr>
            <w:r w:rsidRPr="00EB7801">
              <w:t>60</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ED72D09" w14:textId="205B3A09" w:rsidR="00223BC2" w:rsidRPr="00EB7801" w:rsidRDefault="004A61C6" w:rsidP="00AF469E">
            <w:pPr>
              <w:jc w:val="center"/>
            </w:pPr>
            <w:r w:rsidRPr="00EB7801">
              <w:t>37</w:t>
            </w:r>
          </w:p>
        </w:tc>
      </w:tr>
      <w:tr w:rsidR="00223BC2" w:rsidRPr="00EB7801" w14:paraId="164A94C3" w14:textId="77777777" w:rsidTr="00AF469E">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061B64B1" w14:textId="6D028C1F" w:rsidR="00223BC2" w:rsidRPr="00EB7801" w:rsidRDefault="00BC49CF" w:rsidP="00AF469E">
            <w:r w:rsidRPr="00EB7801">
              <w:t>Latin American</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3F28CA7" w14:textId="466151A4" w:rsidR="00223BC2" w:rsidRPr="00EB7801" w:rsidRDefault="00BC49CF" w:rsidP="00AF469E">
            <w:pPr>
              <w:jc w:val="center"/>
            </w:pPr>
            <w:r w:rsidRPr="00EB7801">
              <w:t>61</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B0ABEE7" w14:textId="12F3717D" w:rsidR="00223BC2" w:rsidRPr="00EB7801" w:rsidRDefault="004A61C6" w:rsidP="00AF469E">
            <w:pPr>
              <w:jc w:val="center"/>
            </w:pPr>
            <w:r w:rsidRPr="00EB7801">
              <w:t>31</w:t>
            </w:r>
          </w:p>
        </w:tc>
      </w:tr>
      <w:tr w:rsidR="00223BC2" w:rsidRPr="00EB7801" w14:paraId="0E78EEC5" w14:textId="77777777" w:rsidTr="00AF469E">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4639C598" w14:textId="0017263C" w:rsidR="00223BC2" w:rsidRPr="00EB7801" w:rsidRDefault="00BC49CF" w:rsidP="00AF469E">
            <w:r w:rsidRPr="00EB7801">
              <w:t>Arab</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15E405F" w14:textId="7E31984A" w:rsidR="00223BC2" w:rsidRPr="00EB7801" w:rsidRDefault="00BC49CF" w:rsidP="00AF469E">
            <w:pPr>
              <w:jc w:val="center"/>
            </w:pPr>
            <w:r w:rsidRPr="00EB7801">
              <w:t>64</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7D8426C" w14:textId="42B83842" w:rsidR="00223BC2" w:rsidRPr="00EB7801" w:rsidRDefault="004A61C6" w:rsidP="00AF469E">
            <w:pPr>
              <w:jc w:val="center"/>
            </w:pPr>
            <w:r w:rsidRPr="00EB7801">
              <w:t>30</w:t>
            </w:r>
          </w:p>
        </w:tc>
      </w:tr>
      <w:tr w:rsidR="00BC49CF" w:rsidRPr="00EB7801" w14:paraId="6EF377C2" w14:textId="77777777" w:rsidTr="00AF469E">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474BDA78" w14:textId="78108AAE" w:rsidR="00BC49CF" w:rsidRPr="00EB7801" w:rsidRDefault="00BC49CF" w:rsidP="00AF469E">
            <w:r w:rsidRPr="00EB7801">
              <w:t>Southeast Asian</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4090A5B" w14:textId="329DBC42" w:rsidR="00BC49CF" w:rsidRPr="00EB7801" w:rsidRDefault="00BC49CF" w:rsidP="00AF469E">
            <w:pPr>
              <w:jc w:val="center"/>
            </w:pPr>
            <w:r w:rsidRPr="00EB7801">
              <w:t>52</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9DF19F4" w14:textId="7CC0F862" w:rsidR="00BC49CF" w:rsidRPr="00EB7801" w:rsidRDefault="004A61C6" w:rsidP="00AF469E">
            <w:pPr>
              <w:jc w:val="center"/>
            </w:pPr>
            <w:r w:rsidRPr="00EB7801">
              <w:t>32</w:t>
            </w:r>
          </w:p>
        </w:tc>
      </w:tr>
      <w:tr w:rsidR="00BC49CF" w:rsidRPr="00EB7801" w14:paraId="1DD84753" w14:textId="77777777" w:rsidTr="00AF469E">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25D9A200" w14:textId="77255947" w:rsidR="00BC49CF" w:rsidRPr="00EB7801" w:rsidRDefault="00BC49CF" w:rsidP="00AF469E">
            <w:r w:rsidRPr="00EB7801">
              <w:t>West Asian</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928B2B8" w14:textId="77967ED4" w:rsidR="00BC49CF" w:rsidRPr="00EB7801" w:rsidRDefault="00BC49CF" w:rsidP="00AF469E">
            <w:pPr>
              <w:jc w:val="center"/>
            </w:pPr>
            <w:r w:rsidRPr="00EB7801">
              <w:t>21</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95CF2B8" w14:textId="7F7F01A8" w:rsidR="00BC49CF" w:rsidRPr="00EB7801" w:rsidRDefault="004A61C6" w:rsidP="00AF469E">
            <w:pPr>
              <w:jc w:val="center"/>
            </w:pPr>
            <w:r w:rsidRPr="00EB7801">
              <w:t>11</w:t>
            </w:r>
          </w:p>
        </w:tc>
      </w:tr>
      <w:tr w:rsidR="00BC49CF" w:rsidRPr="00EB7801" w14:paraId="2EEEA54F" w14:textId="77777777" w:rsidTr="00AF469E">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4F6705ED" w14:textId="1FF3739B" w:rsidR="00BC49CF" w:rsidRPr="00EB7801" w:rsidRDefault="00BC49CF" w:rsidP="00AF469E">
            <w:r w:rsidRPr="00EB7801">
              <w:t>Korean</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E5B2559" w14:textId="6F496876" w:rsidR="00BC49CF" w:rsidRPr="00EB7801" w:rsidRDefault="00BC49CF" w:rsidP="00AF469E">
            <w:pPr>
              <w:jc w:val="center"/>
            </w:pPr>
            <w:r w:rsidRPr="00EB7801">
              <w:t>14</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9B48F6A" w14:textId="3E3CA6F5" w:rsidR="00BC49CF" w:rsidRPr="00EB7801" w:rsidRDefault="004A61C6" w:rsidP="00AF469E">
            <w:pPr>
              <w:jc w:val="center"/>
            </w:pPr>
            <w:r w:rsidRPr="00EB7801">
              <w:t>10</w:t>
            </w:r>
          </w:p>
        </w:tc>
      </w:tr>
      <w:tr w:rsidR="00BC49CF" w:rsidRPr="00EB7801" w14:paraId="7EEC8315" w14:textId="77777777" w:rsidTr="00AF469E">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712D89E9" w14:textId="375D2079" w:rsidR="00BC49CF" w:rsidRPr="00EB7801" w:rsidRDefault="00BC49CF" w:rsidP="00AF469E">
            <w:r w:rsidRPr="00EB7801">
              <w:t>Japanese</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B10A0EF" w14:textId="25E004A1" w:rsidR="00BC49CF" w:rsidRPr="00EB7801" w:rsidRDefault="00BC49CF" w:rsidP="00AF469E">
            <w:pPr>
              <w:jc w:val="center"/>
            </w:pPr>
            <w:r w:rsidRPr="00EB7801">
              <w:t>15</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7FAE33D" w14:textId="562AF119" w:rsidR="00BC49CF" w:rsidRPr="00EB7801" w:rsidRDefault="004A61C6" w:rsidP="00AF469E">
            <w:pPr>
              <w:jc w:val="center"/>
            </w:pPr>
            <w:r w:rsidRPr="00EB7801">
              <w:t>12</w:t>
            </w:r>
          </w:p>
        </w:tc>
      </w:tr>
      <w:tr w:rsidR="00BC49CF" w:rsidRPr="00EB7801" w14:paraId="704BFF9E" w14:textId="77777777" w:rsidTr="00AF469E">
        <w:trPr>
          <w:cantSplit/>
          <w:trHeight w:val="283"/>
        </w:trPr>
        <w:tc>
          <w:tcPr>
            <w:tcW w:w="67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5594EFC6" w14:textId="108302C7" w:rsidR="00BC49CF" w:rsidRPr="00EB7801" w:rsidRDefault="00BC49CF" w:rsidP="00AF469E">
            <w:r w:rsidRPr="00EB7801">
              <w:t>Other</w:t>
            </w:r>
          </w:p>
        </w:tc>
        <w:tc>
          <w:tcPr>
            <w:tcW w:w="17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DBF69DA" w14:textId="78D92168" w:rsidR="00BC49CF" w:rsidRPr="00EB7801" w:rsidRDefault="00BC49CF" w:rsidP="00AF469E">
            <w:pPr>
              <w:jc w:val="center"/>
            </w:pPr>
            <w:r w:rsidRPr="00EB7801">
              <w:t>11</w:t>
            </w:r>
          </w:p>
        </w:tc>
        <w:tc>
          <w:tcPr>
            <w:tcW w:w="16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34CB1C1" w14:textId="48701E34" w:rsidR="00BC49CF" w:rsidRPr="00EB7801" w:rsidRDefault="004A61C6" w:rsidP="00AF469E">
            <w:pPr>
              <w:jc w:val="center"/>
            </w:pPr>
            <w:r w:rsidRPr="00EB7801">
              <w:t>8</w:t>
            </w:r>
          </w:p>
        </w:tc>
      </w:tr>
    </w:tbl>
    <w:p w14:paraId="506CC49F" w14:textId="77777777" w:rsidR="00223BC2" w:rsidRPr="00EB7801" w:rsidRDefault="00223BC2" w:rsidP="00223BC2">
      <w:pPr>
        <w:rPr>
          <w:b/>
          <w:i/>
        </w:rPr>
      </w:pPr>
    </w:p>
    <w:p w14:paraId="17D13C06" w14:textId="77777777" w:rsidR="00223BC2" w:rsidRPr="00EB7801" w:rsidRDefault="00223BC2" w:rsidP="00223BC2">
      <w:pPr>
        <w:rPr>
          <w:b/>
          <w:i/>
          <w:color w:val="3B3D3D"/>
        </w:rPr>
      </w:pPr>
      <w:r w:rsidRPr="00EB7801">
        <w:rPr>
          <w:b/>
          <w:i/>
          <w:color w:val="3B3D3D"/>
        </w:rPr>
        <w:t>MARGIN OF ERROR</w:t>
      </w:r>
    </w:p>
    <w:p w14:paraId="27074D8B" w14:textId="035A683E" w:rsidR="000173B8" w:rsidRPr="00EB7801" w:rsidRDefault="000173B8" w:rsidP="000173B8">
      <w:pPr>
        <w:jc w:val="both"/>
        <w:rPr>
          <w:color w:val="3B3D3D"/>
        </w:rPr>
      </w:pPr>
      <w:r w:rsidRPr="00EB7801">
        <w:rPr>
          <w:color w:val="3B3D3D"/>
        </w:rPr>
        <w:t xml:space="preserve">Respondents for the online survey were selected from among those who have volunteered to participate/registered to participate in online surveys. The data have been weighted to reflect the demographic composition of the Canadian population aged 17 to 23. Because the sample is based on those who initially self-selected for participation in the panel, no estimates of sampling error can be calculated. The treatment here of the non-probability sample is aligned with the </w:t>
      </w:r>
      <w:r w:rsidRPr="00EB7801">
        <w:rPr>
          <w:rFonts w:cs="Arial"/>
          <w:color w:val="3B3D3D"/>
          <w:kern w:val="18"/>
          <w:szCs w:val="22"/>
        </w:rPr>
        <w:t>Standards for the Conduct of Government of Canada Public Opinion Research for online surveys</w:t>
      </w:r>
      <w:r w:rsidRPr="00EB7801">
        <w:rPr>
          <w:color w:val="3B3D3D"/>
        </w:rPr>
        <w:t>.</w:t>
      </w:r>
    </w:p>
    <w:p w14:paraId="6751CDD1" w14:textId="77777777" w:rsidR="00223BC2" w:rsidRPr="00EB7801" w:rsidRDefault="00223BC2" w:rsidP="00223BC2">
      <w:pPr>
        <w:jc w:val="both"/>
        <w:rPr>
          <w:color w:val="3B3D3D"/>
        </w:rPr>
      </w:pPr>
    </w:p>
    <w:p w14:paraId="4851C522" w14:textId="77777777" w:rsidR="00223BC2" w:rsidRPr="00EB7801" w:rsidRDefault="00223BC2" w:rsidP="00223BC2">
      <w:pPr>
        <w:rPr>
          <w:b/>
          <w:i/>
          <w:color w:val="3B3D3D"/>
        </w:rPr>
      </w:pPr>
      <w:r w:rsidRPr="00EB7801">
        <w:rPr>
          <w:b/>
          <w:i/>
          <w:color w:val="3B3D3D"/>
        </w:rPr>
        <w:t>SURVEY DURATION</w:t>
      </w:r>
    </w:p>
    <w:p w14:paraId="0E321E1F" w14:textId="337877C2" w:rsidR="00223BC2" w:rsidRPr="00C9643E" w:rsidRDefault="00223BC2" w:rsidP="00C9643E">
      <w:pPr>
        <w:jc w:val="both"/>
        <w:rPr>
          <w:color w:val="3B3D3D"/>
        </w:rPr>
      </w:pPr>
      <w:r w:rsidRPr="00EB7801">
        <w:rPr>
          <w:color w:val="3B3D3D"/>
        </w:rPr>
        <w:t>The median survey duration was 14 minutes.</w:t>
      </w:r>
    </w:p>
    <w:p w14:paraId="7DFA75ED" w14:textId="48B7445B" w:rsidR="00FE0C0C" w:rsidRPr="00EB7801" w:rsidRDefault="006E5048" w:rsidP="009A3D25">
      <w:pPr>
        <w:pStyle w:val="Heading30"/>
        <w:rPr>
          <w:lang w:val="en-CA"/>
        </w:rPr>
      </w:pPr>
      <w:bookmarkStart w:id="47" w:name="_Toc8380248"/>
      <w:r w:rsidRPr="00EB7801">
        <w:rPr>
          <w:lang w:val="en-CA"/>
        </w:rPr>
        <w:lastRenderedPageBreak/>
        <w:t xml:space="preserve">APPENDIX </w:t>
      </w:r>
      <w:r w:rsidR="00CE72D1" w:rsidRPr="00EB7801">
        <w:rPr>
          <w:lang w:val="en-CA"/>
        </w:rPr>
        <w:t>B</w:t>
      </w:r>
      <w:r w:rsidRPr="00EB7801">
        <w:rPr>
          <w:lang w:val="en-CA"/>
        </w:rPr>
        <w:t xml:space="preserve">:  </w:t>
      </w:r>
      <w:bookmarkEnd w:id="46"/>
      <w:r w:rsidR="002B3D6E" w:rsidRPr="00EB7801">
        <w:rPr>
          <w:lang w:val="en-CA"/>
        </w:rPr>
        <w:t>SURVEY INSTRUMENT</w:t>
      </w:r>
      <w:bookmarkEnd w:id="47"/>
    </w:p>
    <w:p w14:paraId="5AFED397" w14:textId="77777777" w:rsidR="007F5A42" w:rsidRPr="00EB7801" w:rsidRDefault="007F5A42" w:rsidP="007F5A42">
      <w:pPr>
        <w:jc w:val="both"/>
        <w:rPr>
          <w:b/>
        </w:rPr>
      </w:pPr>
    </w:p>
    <w:p w14:paraId="7D083253" w14:textId="77777777" w:rsidR="007F5A42" w:rsidRPr="00EB7801" w:rsidRDefault="007F5A42" w:rsidP="007F5A42">
      <w:pPr>
        <w:jc w:val="both"/>
        <w:rPr>
          <w:color w:val="394F5C"/>
          <w:sz w:val="26"/>
          <w:szCs w:val="26"/>
        </w:rPr>
      </w:pPr>
      <w:r w:rsidRPr="00EB7801">
        <w:rPr>
          <w:color w:val="394F5C"/>
          <w:sz w:val="26"/>
          <w:szCs w:val="26"/>
        </w:rPr>
        <w:t>Research Approach</w:t>
      </w:r>
    </w:p>
    <w:p w14:paraId="50BC7809" w14:textId="77777777" w:rsidR="007F5A42" w:rsidRPr="00EB7801" w:rsidRDefault="007F5A42" w:rsidP="007F5A42">
      <w:pPr>
        <w:jc w:val="both"/>
        <w:rPr>
          <w:rFonts w:eastAsia="Times" w:cs="Arial"/>
          <w:color w:val="3B3D3D"/>
        </w:rPr>
      </w:pPr>
      <w:r w:rsidRPr="00EB7801">
        <w:t>An</w:t>
      </w:r>
      <w:r w:rsidRPr="00EB7801">
        <w:rPr>
          <w:rFonts w:eastAsia="Times" w:cs="Arial"/>
          <w:color w:val="3B3D3D"/>
        </w:rPr>
        <w:t xml:space="preserve"> online survey of 2,000 Canadians between the ages of 17 and 23.  The survey will be conducted with Canadians who would be potentially eligible to join the Canadian Armed Forces (CAF) and the sample will be evenly divided between Canadians who self-identify as visible or cultural minorities and those who do not.  The survey will be completed in English and French, representative of the first official language distribution across the country.  To ensure sufficient representation of Canadians, we will set quotas as outlined in the table below.</w:t>
      </w:r>
    </w:p>
    <w:p w14:paraId="3E7F9EA0" w14:textId="32BB2663" w:rsidR="007F5A42" w:rsidRPr="00EB7801" w:rsidRDefault="007F5A42" w:rsidP="007F5A42">
      <w:pPr>
        <w:jc w:val="both"/>
        <w:rPr>
          <w:rFonts w:eastAsia="Times" w:cs="Arial"/>
          <w:color w:val="3B3D3D"/>
        </w:rPr>
      </w:pPr>
      <w:r w:rsidRPr="00EB7801">
        <w:rPr>
          <w:rFonts w:eastAsia="Times" w:cs="Arial"/>
          <w:color w:val="3B3D3D"/>
        </w:rPr>
        <w:t xml:space="preserve">  </w:t>
      </w:r>
    </w:p>
    <w:tbl>
      <w:tblPr>
        <w:tblW w:w="7702" w:type="dxa"/>
        <w:tblInd w:w="10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A0" w:firstRow="1" w:lastRow="0" w:firstColumn="1" w:lastColumn="0" w:noHBand="0" w:noVBand="0"/>
      </w:tblPr>
      <w:tblGrid>
        <w:gridCol w:w="3828"/>
        <w:gridCol w:w="1823"/>
        <w:gridCol w:w="2051"/>
      </w:tblGrid>
      <w:tr w:rsidR="007F5A42" w:rsidRPr="00EB7801" w14:paraId="1098D404" w14:textId="77777777" w:rsidTr="007F5A42">
        <w:trPr>
          <w:trHeight w:val="57"/>
        </w:trPr>
        <w:tc>
          <w:tcPr>
            <w:tcW w:w="3828" w:type="dxa"/>
            <w:shd w:val="clear" w:color="auto" w:fill="394F5C"/>
          </w:tcPr>
          <w:p w14:paraId="40F53F5C" w14:textId="77777777" w:rsidR="007F5A42" w:rsidRPr="00EB7801" w:rsidRDefault="007F5A42" w:rsidP="007F5A42">
            <w:pPr>
              <w:ind w:left="142" w:hanging="142"/>
              <w:rPr>
                <w:b/>
                <w:color w:val="FFFFFF"/>
                <w:sz w:val="20"/>
                <w:szCs w:val="20"/>
              </w:rPr>
            </w:pPr>
          </w:p>
        </w:tc>
        <w:tc>
          <w:tcPr>
            <w:tcW w:w="1823" w:type="dxa"/>
            <w:shd w:val="clear" w:color="auto" w:fill="394F5C"/>
          </w:tcPr>
          <w:p w14:paraId="1B8C8118" w14:textId="77777777" w:rsidR="007F5A42" w:rsidRPr="00EB7801" w:rsidRDefault="007F5A42" w:rsidP="007F5A42">
            <w:pPr>
              <w:ind w:left="142" w:hanging="142"/>
              <w:jc w:val="center"/>
              <w:rPr>
                <w:b/>
                <w:color w:val="FFFFFF"/>
                <w:sz w:val="20"/>
                <w:szCs w:val="20"/>
              </w:rPr>
            </w:pPr>
            <w:r w:rsidRPr="00EB7801">
              <w:rPr>
                <w:b/>
                <w:color w:val="FFFFFF"/>
                <w:sz w:val="20"/>
                <w:szCs w:val="20"/>
              </w:rPr>
              <w:t>Minority</w:t>
            </w:r>
          </w:p>
          <w:p w14:paraId="784132EF" w14:textId="77777777" w:rsidR="007F5A42" w:rsidRPr="00EB7801" w:rsidRDefault="007F5A42" w:rsidP="007F5A42">
            <w:pPr>
              <w:ind w:left="142" w:hanging="142"/>
              <w:jc w:val="center"/>
              <w:rPr>
                <w:b/>
                <w:color w:val="FFFFFF"/>
                <w:sz w:val="20"/>
                <w:szCs w:val="20"/>
              </w:rPr>
            </w:pPr>
            <w:r w:rsidRPr="00EB7801">
              <w:rPr>
                <w:b/>
                <w:color w:val="FFFFFF"/>
                <w:sz w:val="20"/>
                <w:szCs w:val="20"/>
              </w:rPr>
              <w:t>Canadians</w:t>
            </w:r>
          </w:p>
        </w:tc>
        <w:tc>
          <w:tcPr>
            <w:tcW w:w="2051" w:type="dxa"/>
            <w:shd w:val="clear" w:color="auto" w:fill="394F5C"/>
          </w:tcPr>
          <w:p w14:paraId="784BE405" w14:textId="77777777" w:rsidR="007F5A42" w:rsidRPr="00EB7801" w:rsidRDefault="007F5A42" w:rsidP="007F5A42">
            <w:pPr>
              <w:ind w:left="142" w:hanging="142"/>
              <w:jc w:val="center"/>
              <w:rPr>
                <w:b/>
                <w:color w:val="FFFFFF"/>
                <w:sz w:val="20"/>
                <w:szCs w:val="20"/>
              </w:rPr>
            </w:pPr>
            <w:r w:rsidRPr="00EB7801">
              <w:rPr>
                <w:b/>
                <w:color w:val="FFFFFF"/>
                <w:sz w:val="20"/>
                <w:szCs w:val="20"/>
              </w:rPr>
              <w:t>Non-Minority</w:t>
            </w:r>
          </w:p>
          <w:p w14:paraId="127794EC" w14:textId="77777777" w:rsidR="007F5A42" w:rsidRPr="00EB7801" w:rsidRDefault="007F5A42" w:rsidP="007F5A42">
            <w:pPr>
              <w:ind w:left="142" w:hanging="142"/>
              <w:jc w:val="center"/>
              <w:rPr>
                <w:b/>
                <w:color w:val="FFFFFF"/>
                <w:sz w:val="20"/>
                <w:szCs w:val="20"/>
              </w:rPr>
            </w:pPr>
            <w:r w:rsidRPr="00EB7801">
              <w:rPr>
                <w:b/>
                <w:color w:val="FFFFFF"/>
                <w:sz w:val="20"/>
                <w:szCs w:val="20"/>
              </w:rPr>
              <w:t>Canadians</w:t>
            </w:r>
          </w:p>
        </w:tc>
      </w:tr>
      <w:tr w:rsidR="007F5A42" w:rsidRPr="00EB7801" w14:paraId="70203405" w14:textId="77777777" w:rsidTr="007F5A42">
        <w:trPr>
          <w:trHeight w:val="57"/>
        </w:trPr>
        <w:tc>
          <w:tcPr>
            <w:tcW w:w="7702" w:type="dxa"/>
            <w:gridSpan w:val="3"/>
            <w:shd w:val="clear" w:color="auto" w:fill="808080"/>
          </w:tcPr>
          <w:p w14:paraId="520A4C5C" w14:textId="77777777" w:rsidR="007F5A42" w:rsidRPr="00EB7801" w:rsidRDefault="007F5A42" w:rsidP="007F5A42">
            <w:pPr>
              <w:ind w:left="142" w:hanging="142"/>
              <w:rPr>
                <w:b/>
                <w:color w:val="FFFFFF"/>
                <w:sz w:val="20"/>
                <w:szCs w:val="20"/>
              </w:rPr>
            </w:pPr>
            <w:r w:rsidRPr="00EB7801">
              <w:rPr>
                <w:b/>
                <w:color w:val="FFFFFF"/>
                <w:sz w:val="20"/>
                <w:szCs w:val="20"/>
              </w:rPr>
              <w:t>Region</w:t>
            </w:r>
          </w:p>
        </w:tc>
      </w:tr>
      <w:tr w:rsidR="007F5A42" w:rsidRPr="00EB7801" w14:paraId="13BDB80D" w14:textId="77777777" w:rsidTr="007F5A42">
        <w:trPr>
          <w:trHeight w:val="57"/>
        </w:trPr>
        <w:tc>
          <w:tcPr>
            <w:tcW w:w="3828" w:type="dxa"/>
          </w:tcPr>
          <w:p w14:paraId="1E78926A" w14:textId="77777777" w:rsidR="007F5A42" w:rsidRPr="00EB7801" w:rsidRDefault="007F5A42" w:rsidP="007F5A42">
            <w:pPr>
              <w:ind w:left="142" w:hanging="142"/>
              <w:rPr>
                <w:sz w:val="20"/>
                <w:szCs w:val="20"/>
              </w:rPr>
            </w:pPr>
            <w:r w:rsidRPr="00EB7801">
              <w:rPr>
                <w:sz w:val="20"/>
                <w:szCs w:val="20"/>
              </w:rPr>
              <w:t>Atlantic Canada</w:t>
            </w:r>
          </w:p>
        </w:tc>
        <w:tc>
          <w:tcPr>
            <w:tcW w:w="1823" w:type="dxa"/>
          </w:tcPr>
          <w:p w14:paraId="1295A3E2" w14:textId="77777777" w:rsidR="007F5A42" w:rsidRPr="00EB7801" w:rsidRDefault="007F5A42" w:rsidP="007F5A42">
            <w:pPr>
              <w:ind w:left="142" w:hanging="142"/>
              <w:jc w:val="center"/>
              <w:rPr>
                <w:sz w:val="20"/>
                <w:szCs w:val="20"/>
              </w:rPr>
            </w:pPr>
            <w:r w:rsidRPr="00EB7801">
              <w:rPr>
                <w:sz w:val="20"/>
                <w:szCs w:val="20"/>
              </w:rPr>
              <w:t>100</w:t>
            </w:r>
          </w:p>
        </w:tc>
        <w:tc>
          <w:tcPr>
            <w:tcW w:w="2051" w:type="dxa"/>
          </w:tcPr>
          <w:p w14:paraId="11BCD17F" w14:textId="77777777" w:rsidR="007F5A42" w:rsidRPr="00EB7801" w:rsidRDefault="007F5A42" w:rsidP="007F5A42">
            <w:pPr>
              <w:ind w:left="142" w:hanging="142"/>
              <w:jc w:val="center"/>
              <w:rPr>
                <w:sz w:val="20"/>
                <w:szCs w:val="20"/>
              </w:rPr>
            </w:pPr>
            <w:r w:rsidRPr="00EB7801">
              <w:rPr>
                <w:sz w:val="20"/>
                <w:szCs w:val="20"/>
              </w:rPr>
              <w:t>100</w:t>
            </w:r>
          </w:p>
        </w:tc>
      </w:tr>
      <w:tr w:rsidR="007F5A42" w:rsidRPr="00EB7801" w14:paraId="7C924FD4" w14:textId="77777777" w:rsidTr="007F5A42">
        <w:trPr>
          <w:trHeight w:val="57"/>
        </w:trPr>
        <w:tc>
          <w:tcPr>
            <w:tcW w:w="3828" w:type="dxa"/>
          </w:tcPr>
          <w:p w14:paraId="704A8610" w14:textId="77777777" w:rsidR="007F5A42" w:rsidRPr="00EB7801" w:rsidRDefault="007F5A42" w:rsidP="007F5A42">
            <w:pPr>
              <w:ind w:left="142" w:hanging="142"/>
              <w:rPr>
                <w:sz w:val="20"/>
                <w:szCs w:val="20"/>
              </w:rPr>
            </w:pPr>
            <w:r w:rsidRPr="00EB7801">
              <w:rPr>
                <w:sz w:val="20"/>
                <w:szCs w:val="20"/>
              </w:rPr>
              <w:t>Quebec</w:t>
            </w:r>
          </w:p>
        </w:tc>
        <w:tc>
          <w:tcPr>
            <w:tcW w:w="1823" w:type="dxa"/>
          </w:tcPr>
          <w:p w14:paraId="76060E9E" w14:textId="77777777" w:rsidR="007F5A42" w:rsidRPr="00EB7801" w:rsidRDefault="007F5A42" w:rsidP="007F5A42">
            <w:pPr>
              <w:ind w:left="142" w:hanging="142"/>
              <w:jc w:val="center"/>
              <w:rPr>
                <w:sz w:val="20"/>
                <w:szCs w:val="20"/>
              </w:rPr>
            </w:pPr>
            <w:r w:rsidRPr="00EB7801">
              <w:rPr>
                <w:sz w:val="20"/>
                <w:szCs w:val="20"/>
              </w:rPr>
              <w:t>250</w:t>
            </w:r>
          </w:p>
        </w:tc>
        <w:tc>
          <w:tcPr>
            <w:tcW w:w="2051" w:type="dxa"/>
          </w:tcPr>
          <w:p w14:paraId="616BB882" w14:textId="77777777" w:rsidR="007F5A42" w:rsidRPr="00EB7801" w:rsidRDefault="007F5A42" w:rsidP="007F5A42">
            <w:pPr>
              <w:ind w:left="142" w:hanging="142"/>
              <w:jc w:val="center"/>
              <w:rPr>
                <w:sz w:val="20"/>
                <w:szCs w:val="20"/>
              </w:rPr>
            </w:pPr>
            <w:r w:rsidRPr="00EB7801">
              <w:rPr>
                <w:sz w:val="20"/>
                <w:szCs w:val="20"/>
              </w:rPr>
              <w:t>250</w:t>
            </w:r>
          </w:p>
        </w:tc>
      </w:tr>
      <w:tr w:rsidR="007F5A42" w:rsidRPr="00EB7801" w14:paraId="46801F92" w14:textId="77777777" w:rsidTr="007F5A42">
        <w:trPr>
          <w:trHeight w:val="57"/>
        </w:trPr>
        <w:tc>
          <w:tcPr>
            <w:tcW w:w="3828" w:type="dxa"/>
          </w:tcPr>
          <w:p w14:paraId="140D7AD8" w14:textId="77777777" w:rsidR="007F5A42" w:rsidRPr="00EB7801" w:rsidRDefault="007F5A42" w:rsidP="007F5A42">
            <w:pPr>
              <w:ind w:left="142" w:hanging="142"/>
              <w:rPr>
                <w:sz w:val="20"/>
                <w:szCs w:val="20"/>
              </w:rPr>
            </w:pPr>
            <w:r w:rsidRPr="00EB7801">
              <w:rPr>
                <w:sz w:val="20"/>
                <w:szCs w:val="20"/>
              </w:rPr>
              <w:t>Ontario</w:t>
            </w:r>
          </w:p>
        </w:tc>
        <w:tc>
          <w:tcPr>
            <w:tcW w:w="1823" w:type="dxa"/>
          </w:tcPr>
          <w:p w14:paraId="642E69A3" w14:textId="77777777" w:rsidR="007F5A42" w:rsidRPr="00EB7801" w:rsidRDefault="007F5A42" w:rsidP="007F5A42">
            <w:pPr>
              <w:ind w:left="142" w:hanging="142"/>
              <w:jc w:val="center"/>
              <w:rPr>
                <w:sz w:val="20"/>
                <w:szCs w:val="20"/>
              </w:rPr>
            </w:pPr>
            <w:r w:rsidRPr="00EB7801">
              <w:rPr>
                <w:sz w:val="20"/>
                <w:szCs w:val="20"/>
              </w:rPr>
              <w:t>330</w:t>
            </w:r>
          </w:p>
        </w:tc>
        <w:tc>
          <w:tcPr>
            <w:tcW w:w="2051" w:type="dxa"/>
          </w:tcPr>
          <w:p w14:paraId="639782C1" w14:textId="77777777" w:rsidR="007F5A42" w:rsidRPr="00EB7801" w:rsidRDefault="007F5A42" w:rsidP="007F5A42">
            <w:pPr>
              <w:ind w:left="142" w:hanging="142"/>
              <w:jc w:val="center"/>
              <w:rPr>
                <w:sz w:val="20"/>
                <w:szCs w:val="20"/>
              </w:rPr>
            </w:pPr>
            <w:r w:rsidRPr="00EB7801">
              <w:rPr>
                <w:sz w:val="20"/>
                <w:szCs w:val="20"/>
              </w:rPr>
              <w:t>330</w:t>
            </w:r>
          </w:p>
        </w:tc>
      </w:tr>
      <w:tr w:rsidR="007F5A42" w:rsidRPr="00EB7801" w14:paraId="7472769D" w14:textId="77777777" w:rsidTr="007F5A42">
        <w:trPr>
          <w:trHeight w:val="57"/>
        </w:trPr>
        <w:tc>
          <w:tcPr>
            <w:tcW w:w="3828" w:type="dxa"/>
          </w:tcPr>
          <w:p w14:paraId="3C480EBD" w14:textId="77777777" w:rsidR="007F5A42" w:rsidRPr="00EB7801" w:rsidRDefault="007F5A42" w:rsidP="007F5A42">
            <w:pPr>
              <w:ind w:left="142" w:hanging="142"/>
              <w:rPr>
                <w:sz w:val="20"/>
                <w:szCs w:val="20"/>
              </w:rPr>
            </w:pPr>
            <w:r w:rsidRPr="00EB7801">
              <w:rPr>
                <w:sz w:val="20"/>
                <w:szCs w:val="20"/>
              </w:rPr>
              <w:t>Prairies (MB/SK)</w:t>
            </w:r>
          </w:p>
        </w:tc>
        <w:tc>
          <w:tcPr>
            <w:tcW w:w="1823" w:type="dxa"/>
          </w:tcPr>
          <w:p w14:paraId="336A3550" w14:textId="77777777" w:rsidR="007F5A42" w:rsidRPr="00EB7801" w:rsidRDefault="007F5A42" w:rsidP="007F5A42">
            <w:pPr>
              <w:ind w:left="142" w:hanging="142"/>
              <w:jc w:val="center"/>
              <w:rPr>
                <w:sz w:val="20"/>
                <w:szCs w:val="20"/>
              </w:rPr>
            </w:pPr>
            <w:r w:rsidRPr="00EB7801">
              <w:rPr>
                <w:sz w:val="20"/>
                <w:szCs w:val="20"/>
              </w:rPr>
              <w:t>100</w:t>
            </w:r>
          </w:p>
        </w:tc>
        <w:tc>
          <w:tcPr>
            <w:tcW w:w="2051" w:type="dxa"/>
          </w:tcPr>
          <w:p w14:paraId="0C8C10F0" w14:textId="77777777" w:rsidR="007F5A42" w:rsidRPr="00EB7801" w:rsidRDefault="007F5A42" w:rsidP="007F5A42">
            <w:pPr>
              <w:ind w:left="142" w:hanging="142"/>
              <w:jc w:val="center"/>
              <w:rPr>
                <w:sz w:val="20"/>
                <w:szCs w:val="20"/>
              </w:rPr>
            </w:pPr>
            <w:r w:rsidRPr="00EB7801">
              <w:rPr>
                <w:sz w:val="20"/>
                <w:szCs w:val="20"/>
              </w:rPr>
              <w:t>100</w:t>
            </w:r>
          </w:p>
        </w:tc>
      </w:tr>
      <w:tr w:rsidR="007F5A42" w:rsidRPr="00EB7801" w14:paraId="75776B8F" w14:textId="77777777" w:rsidTr="007F5A42">
        <w:trPr>
          <w:trHeight w:val="269"/>
        </w:trPr>
        <w:tc>
          <w:tcPr>
            <w:tcW w:w="3828" w:type="dxa"/>
          </w:tcPr>
          <w:p w14:paraId="663D6469" w14:textId="77777777" w:rsidR="007F5A42" w:rsidRPr="00EB7801" w:rsidRDefault="007F5A42" w:rsidP="007F5A42">
            <w:pPr>
              <w:ind w:left="142" w:hanging="142"/>
              <w:rPr>
                <w:sz w:val="20"/>
                <w:szCs w:val="20"/>
              </w:rPr>
            </w:pPr>
            <w:r w:rsidRPr="00EB7801">
              <w:rPr>
                <w:sz w:val="20"/>
                <w:szCs w:val="20"/>
              </w:rPr>
              <w:t>Alberta</w:t>
            </w:r>
          </w:p>
        </w:tc>
        <w:tc>
          <w:tcPr>
            <w:tcW w:w="1823" w:type="dxa"/>
          </w:tcPr>
          <w:p w14:paraId="5C420841" w14:textId="77777777" w:rsidR="007F5A42" w:rsidRPr="00EB7801" w:rsidRDefault="007F5A42" w:rsidP="007F5A42">
            <w:pPr>
              <w:ind w:left="142" w:hanging="142"/>
              <w:jc w:val="center"/>
              <w:rPr>
                <w:sz w:val="20"/>
                <w:szCs w:val="20"/>
              </w:rPr>
            </w:pPr>
            <w:r w:rsidRPr="00EB7801">
              <w:rPr>
                <w:sz w:val="20"/>
                <w:szCs w:val="20"/>
              </w:rPr>
              <w:t>100</w:t>
            </w:r>
          </w:p>
        </w:tc>
        <w:tc>
          <w:tcPr>
            <w:tcW w:w="2051" w:type="dxa"/>
          </w:tcPr>
          <w:p w14:paraId="6C4385F8" w14:textId="77777777" w:rsidR="007F5A42" w:rsidRPr="00EB7801" w:rsidRDefault="007F5A42" w:rsidP="007F5A42">
            <w:pPr>
              <w:ind w:left="142" w:hanging="142"/>
              <w:jc w:val="center"/>
              <w:rPr>
                <w:sz w:val="20"/>
                <w:szCs w:val="20"/>
              </w:rPr>
            </w:pPr>
            <w:r w:rsidRPr="00EB7801">
              <w:rPr>
                <w:sz w:val="20"/>
                <w:szCs w:val="20"/>
              </w:rPr>
              <w:t>100</w:t>
            </w:r>
          </w:p>
        </w:tc>
      </w:tr>
      <w:tr w:rsidR="007F5A42" w:rsidRPr="00EB7801" w14:paraId="4A9DA5D0" w14:textId="77777777" w:rsidTr="007F5A42">
        <w:trPr>
          <w:trHeight w:val="57"/>
        </w:trPr>
        <w:tc>
          <w:tcPr>
            <w:tcW w:w="3828" w:type="dxa"/>
            <w:tcBorders>
              <w:bottom w:val="single" w:sz="4" w:space="0" w:color="D9D9D9" w:themeColor="background1" w:themeShade="D9"/>
            </w:tcBorders>
          </w:tcPr>
          <w:p w14:paraId="01663F85" w14:textId="77777777" w:rsidR="007F5A42" w:rsidRPr="00EB7801" w:rsidRDefault="007F5A42" w:rsidP="007F5A42">
            <w:pPr>
              <w:ind w:left="142" w:hanging="142"/>
              <w:rPr>
                <w:sz w:val="20"/>
                <w:szCs w:val="20"/>
              </w:rPr>
            </w:pPr>
            <w:r w:rsidRPr="00EB7801">
              <w:rPr>
                <w:sz w:val="20"/>
                <w:szCs w:val="20"/>
              </w:rPr>
              <w:t>British Columbia</w:t>
            </w:r>
          </w:p>
        </w:tc>
        <w:tc>
          <w:tcPr>
            <w:tcW w:w="1823" w:type="dxa"/>
            <w:tcBorders>
              <w:bottom w:val="single" w:sz="4" w:space="0" w:color="D9D9D9" w:themeColor="background1" w:themeShade="D9"/>
            </w:tcBorders>
          </w:tcPr>
          <w:p w14:paraId="4A9F7A74" w14:textId="77777777" w:rsidR="007F5A42" w:rsidRPr="00EB7801" w:rsidRDefault="007F5A42" w:rsidP="007F5A42">
            <w:pPr>
              <w:ind w:left="142" w:hanging="142"/>
              <w:jc w:val="center"/>
              <w:rPr>
                <w:sz w:val="20"/>
                <w:szCs w:val="20"/>
              </w:rPr>
            </w:pPr>
            <w:r w:rsidRPr="00EB7801">
              <w:rPr>
                <w:sz w:val="20"/>
                <w:szCs w:val="20"/>
              </w:rPr>
              <w:t>120</w:t>
            </w:r>
          </w:p>
        </w:tc>
        <w:tc>
          <w:tcPr>
            <w:tcW w:w="2051" w:type="dxa"/>
            <w:tcBorders>
              <w:bottom w:val="single" w:sz="4" w:space="0" w:color="D9D9D9" w:themeColor="background1" w:themeShade="D9"/>
            </w:tcBorders>
          </w:tcPr>
          <w:p w14:paraId="63298344" w14:textId="77777777" w:rsidR="007F5A42" w:rsidRPr="00EB7801" w:rsidRDefault="007F5A42" w:rsidP="007F5A42">
            <w:pPr>
              <w:ind w:left="142" w:hanging="142"/>
              <w:jc w:val="center"/>
              <w:rPr>
                <w:sz w:val="20"/>
                <w:szCs w:val="20"/>
              </w:rPr>
            </w:pPr>
            <w:r w:rsidRPr="00EB7801">
              <w:rPr>
                <w:sz w:val="20"/>
                <w:szCs w:val="20"/>
              </w:rPr>
              <w:t>120</w:t>
            </w:r>
          </w:p>
        </w:tc>
      </w:tr>
      <w:tr w:rsidR="007F5A42" w:rsidRPr="00EB7801" w14:paraId="6FB41235" w14:textId="77777777" w:rsidTr="007F5A42">
        <w:trPr>
          <w:trHeight w:val="57"/>
        </w:trPr>
        <w:tc>
          <w:tcPr>
            <w:tcW w:w="3828" w:type="dxa"/>
            <w:shd w:val="pct55" w:color="auto" w:fill="auto"/>
          </w:tcPr>
          <w:p w14:paraId="1CEEFBCC" w14:textId="77777777" w:rsidR="007F5A42" w:rsidRPr="00EB7801" w:rsidRDefault="007F5A42" w:rsidP="007F5A42">
            <w:pPr>
              <w:ind w:left="142" w:hanging="142"/>
              <w:rPr>
                <w:b/>
                <w:color w:val="FFFFFF"/>
                <w:sz w:val="20"/>
                <w:szCs w:val="20"/>
              </w:rPr>
            </w:pPr>
            <w:r w:rsidRPr="00EB7801">
              <w:rPr>
                <w:b/>
                <w:color w:val="FFFFFF"/>
                <w:sz w:val="20"/>
                <w:szCs w:val="20"/>
              </w:rPr>
              <w:t>Total</w:t>
            </w:r>
          </w:p>
        </w:tc>
        <w:tc>
          <w:tcPr>
            <w:tcW w:w="1823" w:type="dxa"/>
            <w:shd w:val="pct55" w:color="auto" w:fill="auto"/>
          </w:tcPr>
          <w:p w14:paraId="173E95C8" w14:textId="77777777" w:rsidR="007F5A42" w:rsidRPr="00EB7801" w:rsidRDefault="007F5A42" w:rsidP="007F5A42">
            <w:pPr>
              <w:ind w:left="142" w:hanging="142"/>
              <w:jc w:val="center"/>
              <w:rPr>
                <w:b/>
                <w:color w:val="FFFFFF"/>
                <w:sz w:val="20"/>
                <w:szCs w:val="20"/>
              </w:rPr>
            </w:pPr>
            <w:r w:rsidRPr="00EB7801">
              <w:rPr>
                <w:b/>
                <w:color w:val="FFFFFF"/>
                <w:sz w:val="20"/>
                <w:szCs w:val="20"/>
              </w:rPr>
              <w:t>1,000</w:t>
            </w:r>
          </w:p>
        </w:tc>
        <w:tc>
          <w:tcPr>
            <w:tcW w:w="2051" w:type="dxa"/>
            <w:shd w:val="pct55" w:color="auto" w:fill="auto"/>
          </w:tcPr>
          <w:p w14:paraId="5704D6DF" w14:textId="77777777" w:rsidR="007F5A42" w:rsidRPr="00EB7801" w:rsidRDefault="007F5A42" w:rsidP="007F5A42">
            <w:pPr>
              <w:ind w:left="142" w:hanging="142"/>
              <w:jc w:val="center"/>
              <w:rPr>
                <w:b/>
                <w:color w:val="FFFFFF"/>
                <w:sz w:val="20"/>
                <w:szCs w:val="20"/>
              </w:rPr>
            </w:pPr>
            <w:r w:rsidRPr="00EB7801">
              <w:rPr>
                <w:b/>
                <w:color w:val="FFFFFF"/>
                <w:sz w:val="20"/>
                <w:szCs w:val="20"/>
              </w:rPr>
              <w:t>1,000</w:t>
            </w:r>
          </w:p>
        </w:tc>
      </w:tr>
    </w:tbl>
    <w:p w14:paraId="6A2B7C5A" w14:textId="77777777" w:rsidR="007F5A42" w:rsidRPr="00EB7801" w:rsidRDefault="007F5A42" w:rsidP="007F5A42">
      <w:pPr>
        <w:jc w:val="both"/>
        <w:rPr>
          <w:rFonts w:eastAsia="Times" w:cs="Arial"/>
        </w:rPr>
      </w:pPr>
    </w:p>
    <w:p w14:paraId="214E87B3" w14:textId="77777777" w:rsidR="007F5A42" w:rsidRPr="00EB7801" w:rsidRDefault="007F5A42" w:rsidP="007F5A42">
      <w:pPr>
        <w:jc w:val="both"/>
        <w:rPr>
          <w:color w:val="394F5C"/>
          <w:sz w:val="26"/>
          <w:szCs w:val="26"/>
        </w:rPr>
      </w:pPr>
      <w:r w:rsidRPr="00EB7801">
        <w:rPr>
          <w:color w:val="394F5C"/>
          <w:sz w:val="26"/>
          <w:szCs w:val="26"/>
        </w:rPr>
        <w:t>Email Invitation</w:t>
      </w:r>
    </w:p>
    <w:p w14:paraId="5CB8B34B" w14:textId="77777777" w:rsidR="007F5A42" w:rsidRPr="00EB7801" w:rsidRDefault="007F5A42" w:rsidP="007F5A42">
      <w:r w:rsidRPr="00EB7801">
        <w:t>LA VERSION FRANÇAISE SUIT</w:t>
      </w:r>
    </w:p>
    <w:p w14:paraId="34C33936" w14:textId="77777777" w:rsidR="007F5A42" w:rsidRPr="00EB7801" w:rsidRDefault="007F5A42" w:rsidP="007F5A42">
      <w:pPr>
        <w:jc w:val="both"/>
      </w:pPr>
      <w:r w:rsidRPr="00EB7801">
        <w:t xml:space="preserve">Welcome and thank you for your interest in this study. </w:t>
      </w:r>
      <w:proofErr w:type="spellStart"/>
      <w:r w:rsidRPr="00EB7801">
        <w:t>Earnscliffe</w:t>
      </w:r>
      <w:proofErr w:type="spellEnd"/>
      <w:r w:rsidRPr="00EB7801">
        <w:t xml:space="preserve"> Strategy Group, in collaboration with Leger Marketing, has been hired to administer an online survey on behalf of the Government of Canada. The purpose of the study is to explore Canadians’ education, career planning and choices. </w:t>
      </w:r>
    </w:p>
    <w:p w14:paraId="407694D9" w14:textId="77777777" w:rsidR="007F5A42" w:rsidRPr="00EB7801" w:rsidRDefault="007F5A42" w:rsidP="007F5A42">
      <w:pPr>
        <w:jc w:val="both"/>
      </w:pPr>
      <w:r w:rsidRPr="00EB7801">
        <w:t>This online survey will take about 15 to 17 minutes to complete. Your participation in the study is voluntary and completely confidential. All your answers will remain anonymous and will be combined with responses from all other respondents. As a token of our appreciation for your participation, you will receive [insert reward].</w:t>
      </w:r>
    </w:p>
    <w:p w14:paraId="20392692" w14:textId="77777777" w:rsidR="007F5A42" w:rsidRPr="00EB7801" w:rsidRDefault="007F5A42" w:rsidP="007F5A42">
      <w:pPr>
        <w:jc w:val="both"/>
      </w:pPr>
      <w:r w:rsidRPr="00EB7801">
        <w:t xml:space="preserve">If you have any questions about the survey or if you encounter any difficulties, please email [INSERT EMAIL CONTACT]. </w:t>
      </w:r>
    </w:p>
    <w:p w14:paraId="4B896B6E" w14:textId="77777777" w:rsidR="007F5A42" w:rsidRPr="00EB7801" w:rsidRDefault="007F5A42" w:rsidP="007F5A42">
      <w:pPr>
        <w:jc w:val="both"/>
      </w:pPr>
      <w:r w:rsidRPr="00EB7801">
        <w:t>To begin, click on the link below.</w:t>
      </w:r>
    </w:p>
    <w:p w14:paraId="71EB443C" w14:textId="77777777" w:rsidR="007F5A42" w:rsidRPr="00EB7801" w:rsidRDefault="007F5A42" w:rsidP="007F5A42">
      <w:pPr>
        <w:jc w:val="both"/>
      </w:pPr>
      <w:r w:rsidRPr="00EB7801">
        <w:t>[URL]</w:t>
      </w:r>
    </w:p>
    <w:p w14:paraId="69A59380" w14:textId="033DE62D" w:rsidR="007F5A42" w:rsidRPr="00EB7801" w:rsidRDefault="007F5A42" w:rsidP="007F5A42">
      <w:pPr>
        <w:rPr>
          <w:color w:val="394F5C"/>
          <w:sz w:val="26"/>
          <w:szCs w:val="26"/>
        </w:rPr>
      </w:pPr>
    </w:p>
    <w:p w14:paraId="10189050" w14:textId="77777777" w:rsidR="007F5A42" w:rsidRPr="00EB7801" w:rsidRDefault="007F5A42" w:rsidP="007F5A42">
      <w:pPr>
        <w:jc w:val="both"/>
        <w:rPr>
          <w:color w:val="394F5C"/>
          <w:sz w:val="26"/>
          <w:szCs w:val="26"/>
        </w:rPr>
      </w:pPr>
      <w:r w:rsidRPr="00EB7801">
        <w:rPr>
          <w:color w:val="394F5C"/>
          <w:sz w:val="26"/>
          <w:szCs w:val="26"/>
        </w:rPr>
        <w:t>Landing Page</w:t>
      </w:r>
    </w:p>
    <w:p w14:paraId="1964F560" w14:textId="77777777" w:rsidR="007F5A42" w:rsidRPr="00EB7801" w:rsidRDefault="007F5A42" w:rsidP="007F5A42">
      <w:pPr>
        <w:jc w:val="both"/>
      </w:pPr>
      <w:r w:rsidRPr="00EB7801">
        <w:t xml:space="preserve">Welcome and thank you for your interest in this study. </w:t>
      </w:r>
      <w:proofErr w:type="spellStart"/>
      <w:r w:rsidRPr="00EB7801">
        <w:t>Earnscliffe</w:t>
      </w:r>
      <w:proofErr w:type="spellEnd"/>
      <w:r w:rsidRPr="00EB7801">
        <w:t xml:space="preserve"> Strategy Group, in collaboration with Leger, has been hired to administer an online survey on behalf of the Government of Canada. The purpose of the study is to explore Canadians’ education, career planning and choices. </w:t>
      </w:r>
    </w:p>
    <w:p w14:paraId="51263313" w14:textId="77777777" w:rsidR="007F5A42" w:rsidRPr="00EB7801" w:rsidRDefault="007F5A42" w:rsidP="007F5A42">
      <w:pPr>
        <w:jc w:val="both"/>
      </w:pPr>
      <w:r w:rsidRPr="00EB7801">
        <w:t>Your responses to this survey will be kept entirely confidential and any information you provide will be administered in accordance with the Privacy Act and other applicable privacy laws. Do you wish to continue?</w:t>
      </w:r>
    </w:p>
    <w:p w14:paraId="41823984" w14:textId="77777777" w:rsidR="007F5A42" w:rsidRPr="00EB7801" w:rsidRDefault="007F5A42" w:rsidP="007F5A42">
      <w:pPr>
        <w:jc w:val="both"/>
      </w:pPr>
    </w:p>
    <w:p w14:paraId="3BE56015" w14:textId="77777777" w:rsidR="007F5A42" w:rsidRPr="00EB7801" w:rsidRDefault="007F5A42" w:rsidP="007F5A42">
      <w:pPr>
        <w:jc w:val="both"/>
      </w:pPr>
      <w:r w:rsidRPr="00EB7801">
        <w:t>Yes</w:t>
      </w:r>
    </w:p>
    <w:p w14:paraId="69A3EB61" w14:textId="77777777" w:rsidR="007F5A42" w:rsidRPr="00EB7801" w:rsidRDefault="007F5A42" w:rsidP="007F5A42">
      <w:pPr>
        <w:jc w:val="both"/>
      </w:pPr>
      <w:r w:rsidRPr="00EB7801">
        <w:t>No</w:t>
      </w:r>
      <w:r w:rsidRPr="00EB7801">
        <w:tab/>
        <w:t>[TERMINATE]</w:t>
      </w:r>
    </w:p>
    <w:p w14:paraId="5089DBB4" w14:textId="77777777" w:rsidR="007F5A42" w:rsidRPr="00EB7801" w:rsidRDefault="007F5A42" w:rsidP="007F5A42">
      <w:pPr>
        <w:rPr>
          <w:rFonts w:cs="Arial"/>
          <w:b/>
        </w:rPr>
      </w:pPr>
    </w:p>
    <w:p w14:paraId="2CC04F73" w14:textId="77777777" w:rsidR="00C50C10" w:rsidRPr="00EB7801" w:rsidRDefault="00C50C10">
      <w:pPr>
        <w:rPr>
          <w:color w:val="394F5C"/>
          <w:sz w:val="26"/>
          <w:szCs w:val="26"/>
        </w:rPr>
      </w:pPr>
      <w:r w:rsidRPr="00EB7801">
        <w:rPr>
          <w:color w:val="394F5C"/>
          <w:sz w:val="26"/>
          <w:szCs w:val="26"/>
        </w:rPr>
        <w:br w:type="page"/>
      </w:r>
    </w:p>
    <w:p w14:paraId="53BE5EB5" w14:textId="78B40211" w:rsidR="007F5A42" w:rsidRPr="00EB7801" w:rsidRDefault="007F5A42" w:rsidP="007F5A42">
      <w:pPr>
        <w:jc w:val="both"/>
        <w:rPr>
          <w:color w:val="394F5C"/>
          <w:sz w:val="26"/>
          <w:szCs w:val="26"/>
        </w:rPr>
      </w:pPr>
      <w:r w:rsidRPr="00EB7801">
        <w:rPr>
          <w:color w:val="394F5C"/>
          <w:sz w:val="26"/>
          <w:szCs w:val="26"/>
        </w:rPr>
        <w:lastRenderedPageBreak/>
        <w:t>Section 1: Screening</w:t>
      </w:r>
    </w:p>
    <w:p w14:paraId="4944292F" w14:textId="77777777" w:rsidR="007F5A42" w:rsidRPr="00EB7801" w:rsidRDefault="007F5A42" w:rsidP="007F5A42">
      <w:pPr>
        <w:pStyle w:val="ListParagraph"/>
        <w:spacing w:after="0" w:line="240" w:lineRule="auto"/>
        <w:ind w:left="426"/>
        <w:jc w:val="both"/>
        <w:rPr>
          <w:color w:val="595959" w:themeColor="text1" w:themeTint="A6"/>
          <w:lang w:val="en-CA"/>
        </w:rPr>
      </w:pPr>
    </w:p>
    <w:p w14:paraId="56ECCB56"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Are you a Canadian citizen?</w:t>
      </w:r>
    </w:p>
    <w:p w14:paraId="55418539" w14:textId="77777777" w:rsidR="007F5A42" w:rsidRPr="00EB7801" w:rsidRDefault="007F5A42" w:rsidP="007F5A42">
      <w:pPr>
        <w:pStyle w:val="ListParagraph"/>
        <w:spacing w:after="0" w:line="240" w:lineRule="auto"/>
        <w:ind w:left="426"/>
        <w:jc w:val="both"/>
        <w:rPr>
          <w:color w:val="595959" w:themeColor="text1" w:themeTint="A6"/>
          <w:lang w:val="en-CA"/>
        </w:rPr>
      </w:pPr>
    </w:p>
    <w:p w14:paraId="4DA0B386"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Yes</w:t>
      </w:r>
      <w:r w:rsidRPr="00EB7801">
        <w:rPr>
          <w:color w:val="595959" w:themeColor="text1" w:themeTint="A6"/>
          <w:lang w:val="en-CA"/>
        </w:rPr>
        <w:tab/>
        <w:t>1</w:t>
      </w:r>
    </w:p>
    <w:p w14:paraId="2913F106"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 [THANK &amp; TERMINATE]</w:t>
      </w:r>
      <w:r w:rsidRPr="00EB7801">
        <w:rPr>
          <w:color w:val="595959" w:themeColor="text1" w:themeTint="A6"/>
          <w:lang w:val="en-CA"/>
        </w:rPr>
        <w:tab/>
        <w:t>2</w:t>
      </w:r>
    </w:p>
    <w:p w14:paraId="7D1248BF"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Prefer not to answer [THANK &amp; TERMINATE]</w:t>
      </w:r>
      <w:r w:rsidRPr="00EB7801">
        <w:rPr>
          <w:color w:val="595959" w:themeColor="text1" w:themeTint="A6"/>
          <w:lang w:val="en-CA"/>
        </w:rPr>
        <w:tab/>
        <w:t>9</w:t>
      </w:r>
    </w:p>
    <w:p w14:paraId="417DB1DC"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p>
    <w:p w14:paraId="0E1D231C"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Please indicate your gender.</w:t>
      </w:r>
    </w:p>
    <w:p w14:paraId="0ED8A904" w14:textId="77777777" w:rsidR="007F5A42" w:rsidRPr="00EB7801" w:rsidRDefault="007F5A42" w:rsidP="007F5A42">
      <w:pPr>
        <w:pStyle w:val="ListParagraph"/>
        <w:spacing w:after="0" w:line="240" w:lineRule="auto"/>
        <w:ind w:left="426"/>
        <w:jc w:val="both"/>
        <w:rPr>
          <w:color w:val="595959" w:themeColor="text1" w:themeTint="A6"/>
          <w:lang w:val="en-CA"/>
        </w:rPr>
      </w:pPr>
    </w:p>
    <w:p w14:paraId="28D8A8A4"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Male</w:t>
      </w:r>
      <w:r w:rsidRPr="00EB7801">
        <w:rPr>
          <w:color w:val="595959" w:themeColor="text1" w:themeTint="A6"/>
          <w:lang w:val="en-CA"/>
        </w:rPr>
        <w:tab/>
        <w:t>1</w:t>
      </w:r>
    </w:p>
    <w:p w14:paraId="1ACA592C"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Female</w:t>
      </w:r>
      <w:r w:rsidRPr="00EB7801">
        <w:rPr>
          <w:color w:val="595959" w:themeColor="text1" w:themeTint="A6"/>
          <w:lang w:val="en-CA"/>
        </w:rPr>
        <w:tab/>
        <w:t>2</w:t>
      </w:r>
    </w:p>
    <w:p w14:paraId="5FCBAC4C"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Gender diverse</w:t>
      </w:r>
      <w:r w:rsidRPr="00EB7801">
        <w:rPr>
          <w:color w:val="595959" w:themeColor="text1" w:themeTint="A6"/>
          <w:lang w:val="en-CA"/>
        </w:rPr>
        <w:tab/>
        <w:t>3</w:t>
      </w:r>
    </w:p>
    <w:p w14:paraId="239DCC1C"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Prefer not to answer [THANK &amp; TERMINATE]</w:t>
      </w:r>
      <w:r w:rsidRPr="00EB7801">
        <w:rPr>
          <w:color w:val="595959" w:themeColor="text1" w:themeTint="A6"/>
          <w:lang w:val="en-CA"/>
        </w:rPr>
        <w:tab/>
        <w:t>9</w:t>
      </w:r>
    </w:p>
    <w:p w14:paraId="77AC023E" w14:textId="77777777" w:rsidR="007F5A42" w:rsidRPr="00EB7801" w:rsidRDefault="007F5A42" w:rsidP="007F5A42">
      <w:pPr>
        <w:pStyle w:val="ListParagraph"/>
        <w:spacing w:after="0" w:line="240" w:lineRule="auto"/>
        <w:ind w:left="426"/>
        <w:jc w:val="both"/>
        <w:rPr>
          <w:color w:val="595959" w:themeColor="text1" w:themeTint="A6"/>
          <w:lang w:val="en-CA"/>
        </w:rPr>
      </w:pPr>
    </w:p>
    <w:p w14:paraId="1CDF0DF2"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In what year were you born?</w:t>
      </w:r>
    </w:p>
    <w:p w14:paraId="3426B57C" w14:textId="77777777" w:rsidR="007F5A42" w:rsidRPr="00EB7801" w:rsidRDefault="007F5A42" w:rsidP="007F5A42">
      <w:pPr>
        <w:pStyle w:val="ListParagraph"/>
        <w:spacing w:after="0" w:line="240" w:lineRule="auto"/>
        <w:ind w:left="426"/>
        <w:jc w:val="both"/>
        <w:rPr>
          <w:color w:val="595959" w:themeColor="text1" w:themeTint="A6"/>
          <w:lang w:val="en-CA"/>
        </w:rPr>
      </w:pPr>
    </w:p>
    <w:p w14:paraId="4C0D3535" w14:textId="77777777" w:rsidR="007F5A42" w:rsidRPr="00EB7801" w:rsidRDefault="007F5A42" w:rsidP="007F5A42">
      <w:pPr>
        <w:pStyle w:val="ListParagraph"/>
        <w:spacing w:after="0" w:line="240" w:lineRule="auto"/>
        <w:ind w:left="426"/>
        <w:jc w:val="both"/>
        <w:rPr>
          <w:color w:val="595959" w:themeColor="text1" w:themeTint="A6"/>
          <w:lang w:val="en-CA"/>
        </w:rPr>
      </w:pPr>
      <w:r w:rsidRPr="00EB7801">
        <w:rPr>
          <w:color w:val="595959" w:themeColor="text1" w:themeTint="A6"/>
          <w:lang w:val="en-CA"/>
        </w:rPr>
        <w:t>[INSERT YEAR.  IF YOUNGER/OLDER THAN 17-23 YEARS, THANK &amp; TERMINATE]</w:t>
      </w:r>
    </w:p>
    <w:p w14:paraId="31BEFFF5" w14:textId="77777777" w:rsidR="007F5A42" w:rsidRPr="00EB7801" w:rsidRDefault="007F5A42" w:rsidP="007F5A42">
      <w:pPr>
        <w:pStyle w:val="ListParagraph"/>
        <w:spacing w:after="0" w:line="240" w:lineRule="auto"/>
        <w:ind w:left="426"/>
        <w:jc w:val="both"/>
        <w:rPr>
          <w:color w:val="595959" w:themeColor="text1" w:themeTint="A6"/>
          <w:lang w:val="en-CA"/>
        </w:rPr>
      </w:pPr>
    </w:p>
    <w:p w14:paraId="076E1B58"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Which of the following provinces or territories do you live in?</w:t>
      </w:r>
    </w:p>
    <w:p w14:paraId="261BC16F" w14:textId="77777777" w:rsidR="007F5A42" w:rsidRPr="00EB7801" w:rsidRDefault="007F5A42" w:rsidP="007F5A42">
      <w:pPr>
        <w:pStyle w:val="ListParagraph"/>
        <w:spacing w:after="0" w:line="240" w:lineRule="auto"/>
        <w:ind w:left="426"/>
        <w:jc w:val="both"/>
        <w:rPr>
          <w:color w:val="595959" w:themeColor="text1" w:themeTint="A6"/>
          <w:lang w:val="en-CA"/>
        </w:rPr>
      </w:pPr>
    </w:p>
    <w:p w14:paraId="11D87739"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Newfoundland and Labrador</w:t>
      </w:r>
      <w:r w:rsidRPr="00EB7801">
        <w:rPr>
          <w:color w:val="595959" w:themeColor="text1" w:themeTint="A6"/>
          <w:lang w:val="en-CA"/>
        </w:rPr>
        <w:tab/>
        <w:t>1</w:t>
      </w:r>
    </w:p>
    <w:p w14:paraId="38628C84"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Nova Scotia</w:t>
      </w:r>
      <w:r w:rsidRPr="00EB7801">
        <w:rPr>
          <w:color w:val="595959" w:themeColor="text1" w:themeTint="A6"/>
          <w:lang w:val="en-CA"/>
        </w:rPr>
        <w:tab/>
        <w:t>2</w:t>
      </w:r>
    </w:p>
    <w:p w14:paraId="37B57061"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Prince Edward Island</w:t>
      </w:r>
      <w:r w:rsidRPr="00EB7801">
        <w:rPr>
          <w:color w:val="595959" w:themeColor="text1" w:themeTint="A6"/>
          <w:lang w:val="en-CA"/>
        </w:rPr>
        <w:tab/>
        <w:t>3</w:t>
      </w:r>
    </w:p>
    <w:p w14:paraId="46A51D91"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New Brunswick</w:t>
      </w:r>
      <w:r w:rsidRPr="00EB7801">
        <w:rPr>
          <w:color w:val="595959" w:themeColor="text1" w:themeTint="A6"/>
          <w:lang w:val="en-CA"/>
        </w:rPr>
        <w:tab/>
        <w:t>4</w:t>
      </w:r>
    </w:p>
    <w:p w14:paraId="476C25D5"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Quebec</w:t>
      </w:r>
      <w:r w:rsidRPr="00EB7801">
        <w:rPr>
          <w:color w:val="595959" w:themeColor="text1" w:themeTint="A6"/>
          <w:lang w:val="en-CA"/>
        </w:rPr>
        <w:tab/>
        <w:t>5</w:t>
      </w:r>
    </w:p>
    <w:p w14:paraId="1AF43446"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Ontario</w:t>
      </w:r>
      <w:r w:rsidRPr="00EB7801">
        <w:rPr>
          <w:color w:val="595959" w:themeColor="text1" w:themeTint="A6"/>
          <w:lang w:val="en-CA"/>
        </w:rPr>
        <w:tab/>
        <w:t>6</w:t>
      </w:r>
    </w:p>
    <w:p w14:paraId="25861761"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Manitoba</w:t>
      </w:r>
      <w:r w:rsidRPr="00EB7801">
        <w:rPr>
          <w:color w:val="595959" w:themeColor="text1" w:themeTint="A6"/>
          <w:lang w:val="en-CA"/>
        </w:rPr>
        <w:tab/>
        <w:t>7</w:t>
      </w:r>
    </w:p>
    <w:p w14:paraId="243BB5B0"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Saskatchewan</w:t>
      </w:r>
      <w:r w:rsidRPr="00EB7801">
        <w:rPr>
          <w:color w:val="595959" w:themeColor="text1" w:themeTint="A6"/>
          <w:lang w:val="en-CA"/>
        </w:rPr>
        <w:tab/>
        <w:t>8</w:t>
      </w:r>
    </w:p>
    <w:p w14:paraId="21B5E56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Alberta</w:t>
      </w:r>
      <w:r w:rsidRPr="00EB7801">
        <w:rPr>
          <w:color w:val="595959" w:themeColor="text1" w:themeTint="A6"/>
          <w:lang w:val="en-CA"/>
        </w:rPr>
        <w:tab/>
        <w:t>9</w:t>
      </w:r>
    </w:p>
    <w:p w14:paraId="5A2F3AD2"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British Columbia</w:t>
      </w:r>
      <w:r w:rsidRPr="00EB7801">
        <w:rPr>
          <w:color w:val="595959" w:themeColor="text1" w:themeTint="A6"/>
          <w:lang w:val="en-CA"/>
        </w:rPr>
        <w:tab/>
        <w:t>10</w:t>
      </w:r>
    </w:p>
    <w:p w14:paraId="60F07B47"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Yukon</w:t>
      </w:r>
      <w:r w:rsidRPr="00EB7801">
        <w:rPr>
          <w:color w:val="595959" w:themeColor="text1" w:themeTint="A6"/>
          <w:lang w:val="en-CA"/>
        </w:rPr>
        <w:tab/>
        <w:t>11</w:t>
      </w:r>
    </w:p>
    <w:p w14:paraId="04B64FB4"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Nunavut</w:t>
      </w:r>
      <w:r w:rsidRPr="00EB7801">
        <w:rPr>
          <w:color w:val="595959" w:themeColor="text1" w:themeTint="A6"/>
          <w:lang w:val="en-CA"/>
        </w:rPr>
        <w:tab/>
        <w:t>12</w:t>
      </w:r>
    </w:p>
    <w:p w14:paraId="611C57FF"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Northwest Territories</w:t>
      </w:r>
      <w:r w:rsidRPr="00EB7801">
        <w:rPr>
          <w:color w:val="595959" w:themeColor="text1" w:themeTint="A6"/>
          <w:lang w:val="en-CA"/>
        </w:rPr>
        <w:tab/>
        <w:t>13</w:t>
      </w:r>
    </w:p>
    <w:p w14:paraId="1768C6E7"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Prefer not to say [THANK &amp; TERMINATE]</w:t>
      </w:r>
      <w:r w:rsidRPr="00EB7801">
        <w:rPr>
          <w:color w:val="595959" w:themeColor="text1" w:themeTint="A6"/>
          <w:lang w:val="en-CA"/>
        </w:rPr>
        <w:tab/>
        <w:t>99</w:t>
      </w:r>
    </w:p>
    <w:p w14:paraId="29A349A9"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p>
    <w:p w14:paraId="784DA5A4"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Do you work for the Canadian Armed Forces?</w:t>
      </w:r>
    </w:p>
    <w:p w14:paraId="55D88F32"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p>
    <w:p w14:paraId="6FFA4C80"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Yes [THANK &amp; TERMINATE]</w:t>
      </w:r>
      <w:r w:rsidRPr="00EB7801">
        <w:rPr>
          <w:color w:val="595959" w:themeColor="text1" w:themeTint="A6"/>
          <w:lang w:val="en-CA"/>
        </w:rPr>
        <w:tab/>
        <w:t>1</w:t>
      </w:r>
    </w:p>
    <w:p w14:paraId="7055B472"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w:t>
      </w:r>
      <w:r w:rsidRPr="00EB7801">
        <w:rPr>
          <w:color w:val="595959" w:themeColor="text1" w:themeTint="A6"/>
          <w:lang w:val="en-CA"/>
        </w:rPr>
        <w:tab/>
        <w:t>2</w:t>
      </w:r>
    </w:p>
    <w:p w14:paraId="22F873A0"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Prefer not to answer [THANK &amp; TERMINATE]</w:t>
      </w:r>
      <w:r w:rsidRPr="00EB7801">
        <w:rPr>
          <w:color w:val="595959" w:themeColor="text1" w:themeTint="A6"/>
          <w:lang w:val="en-CA"/>
        </w:rPr>
        <w:tab/>
        <w:t>9</w:t>
      </w:r>
    </w:p>
    <w:p w14:paraId="30787E7E"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p>
    <w:p w14:paraId="1999788C"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Are you an Indigenous person, that is, First Nations, Métis or Inuk (Inuit)?</w:t>
      </w:r>
    </w:p>
    <w:p w14:paraId="2FB2655B" w14:textId="77777777" w:rsidR="007F5A42" w:rsidRPr="00EB7801" w:rsidRDefault="007F5A42" w:rsidP="007F5A42">
      <w:pPr>
        <w:pStyle w:val="ListParagraph"/>
        <w:spacing w:after="0" w:line="240" w:lineRule="auto"/>
        <w:ind w:left="426"/>
        <w:jc w:val="both"/>
        <w:rPr>
          <w:color w:val="595959" w:themeColor="text1" w:themeTint="A6"/>
          <w:lang w:val="en-CA"/>
        </w:rPr>
      </w:pPr>
    </w:p>
    <w:p w14:paraId="69E72D5F"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Yes</w:t>
      </w:r>
      <w:r w:rsidRPr="00EB7801">
        <w:rPr>
          <w:color w:val="595959" w:themeColor="text1" w:themeTint="A6"/>
          <w:lang w:val="en-CA"/>
        </w:rPr>
        <w:tab/>
        <w:t>1</w:t>
      </w:r>
    </w:p>
    <w:p w14:paraId="64C48321"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w:t>
      </w:r>
      <w:r w:rsidRPr="00EB7801">
        <w:rPr>
          <w:color w:val="595959" w:themeColor="text1" w:themeTint="A6"/>
          <w:lang w:val="en-CA"/>
        </w:rPr>
        <w:tab/>
        <w:t>2</w:t>
      </w:r>
    </w:p>
    <w:p w14:paraId="61E77F39"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Prefer not to answer</w:t>
      </w:r>
      <w:r w:rsidRPr="00EB7801">
        <w:rPr>
          <w:color w:val="595959" w:themeColor="text1" w:themeTint="A6"/>
          <w:lang w:val="en-CA"/>
        </w:rPr>
        <w:tab/>
        <w:t>9</w:t>
      </w:r>
    </w:p>
    <w:p w14:paraId="09089FAD" w14:textId="76AAB68D" w:rsidR="000A165F" w:rsidRPr="00EB7801" w:rsidRDefault="000A165F">
      <w:pPr>
        <w:rPr>
          <w:rFonts w:asciiTheme="minorHAnsi" w:eastAsiaTheme="minorHAnsi" w:hAnsiTheme="minorHAnsi" w:cstheme="minorBidi"/>
          <w:szCs w:val="22"/>
          <w:lang w:eastAsia="en-US"/>
        </w:rPr>
      </w:pPr>
      <w:r w:rsidRPr="00EB7801">
        <w:br w:type="page"/>
      </w:r>
    </w:p>
    <w:p w14:paraId="0E2A2C3F"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p>
    <w:p w14:paraId="2AE26DE4"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[IF NOT INDIGENOUS] Are you…? [SELECT ALL THAT APPLY]</w:t>
      </w:r>
    </w:p>
    <w:p w14:paraId="4B9E8697" w14:textId="77777777" w:rsidR="007F5A42" w:rsidRPr="00EB7801" w:rsidRDefault="007F5A42" w:rsidP="007F5A42">
      <w:pPr>
        <w:pStyle w:val="ListParagraph"/>
        <w:spacing w:after="0" w:line="240" w:lineRule="auto"/>
        <w:ind w:left="426"/>
        <w:jc w:val="both"/>
        <w:rPr>
          <w:color w:val="595959" w:themeColor="text1" w:themeTint="A6"/>
          <w:lang w:val="en-CA"/>
        </w:rPr>
      </w:pPr>
    </w:p>
    <w:p w14:paraId="1B9E22A1"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White</w:t>
      </w:r>
      <w:r w:rsidRPr="00EB7801">
        <w:rPr>
          <w:color w:val="595959" w:themeColor="text1" w:themeTint="A6"/>
          <w:lang w:val="en-CA"/>
        </w:rPr>
        <w:tab/>
        <w:t>1</w:t>
      </w:r>
    </w:p>
    <w:p w14:paraId="1CA330D0"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South Asian</w:t>
      </w:r>
      <w:r w:rsidRPr="00EB7801">
        <w:rPr>
          <w:rFonts w:ascii="Helvetica" w:hAnsi="Helvetica" w:cs="Helvetica"/>
          <w:color w:val="262626"/>
          <w:sz w:val="32"/>
          <w:szCs w:val="32"/>
          <w:lang w:val="en-CA"/>
        </w:rPr>
        <w:t xml:space="preserve"> </w:t>
      </w:r>
      <w:r w:rsidRPr="00EB7801">
        <w:rPr>
          <w:color w:val="595959" w:themeColor="text1" w:themeTint="A6"/>
          <w:lang w:val="en-CA"/>
        </w:rPr>
        <w:t xml:space="preserve">(e.g., East Indian, Pakistani, Sri Lankan, etc.) </w:t>
      </w:r>
      <w:r w:rsidRPr="00EB7801">
        <w:rPr>
          <w:color w:val="595959" w:themeColor="text1" w:themeTint="A6"/>
          <w:lang w:val="en-CA"/>
        </w:rPr>
        <w:tab/>
        <w:t>2</w:t>
      </w:r>
    </w:p>
    <w:p w14:paraId="3B94697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Chinese</w:t>
      </w:r>
      <w:r w:rsidRPr="00EB7801">
        <w:rPr>
          <w:color w:val="595959" w:themeColor="text1" w:themeTint="A6"/>
          <w:lang w:val="en-CA"/>
        </w:rPr>
        <w:tab/>
        <w:t>3</w:t>
      </w:r>
    </w:p>
    <w:p w14:paraId="479FB6A7"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Black</w:t>
      </w:r>
      <w:r w:rsidRPr="00EB7801">
        <w:rPr>
          <w:color w:val="595959" w:themeColor="text1" w:themeTint="A6"/>
          <w:lang w:val="en-CA"/>
        </w:rPr>
        <w:tab/>
        <w:t>4</w:t>
      </w:r>
    </w:p>
    <w:p w14:paraId="552F0121"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Filipino</w:t>
      </w:r>
      <w:r w:rsidRPr="00EB7801">
        <w:rPr>
          <w:color w:val="595959" w:themeColor="text1" w:themeTint="A6"/>
          <w:lang w:val="en-CA"/>
        </w:rPr>
        <w:tab/>
        <w:t>5</w:t>
      </w:r>
    </w:p>
    <w:p w14:paraId="074B2E60"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Latin American</w:t>
      </w:r>
      <w:r w:rsidRPr="00EB7801">
        <w:rPr>
          <w:color w:val="595959" w:themeColor="text1" w:themeTint="A6"/>
          <w:lang w:val="en-CA"/>
        </w:rPr>
        <w:tab/>
        <w:t>6</w:t>
      </w:r>
    </w:p>
    <w:p w14:paraId="6A3ED51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Arab</w:t>
      </w:r>
      <w:r w:rsidRPr="00EB7801">
        <w:rPr>
          <w:color w:val="595959" w:themeColor="text1" w:themeTint="A6"/>
          <w:lang w:val="en-CA"/>
        </w:rPr>
        <w:tab/>
        <w:t>7</w:t>
      </w:r>
    </w:p>
    <w:p w14:paraId="0782BB3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Southeast Asian (e.g., Vietnamese, Cambodian, Malaysian, Laotian, etc.)</w:t>
      </w:r>
      <w:r w:rsidRPr="00EB7801">
        <w:rPr>
          <w:color w:val="595959" w:themeColor="text1" w:themeTint="A6"/>
          <w:lang w:val="en-CA"/>
        </w:rPr>
        <w:tab/>
        <w:t>8</w:t>
      </w:r>
    </w:p>
    <w:p w14:paraId="3D55D6BF"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West Asian (e.g., Iranian, Afghan, etc.)</w:t>
      </w:r>
      <w:r w:rsidRPr="00EB7801">
        <w:rPr>
          <w:color w:val="595959" w:themeColor="text1" w:themeTint="A6"/>
          <w:lang w:val="en-CA"/>
        </w:rPr>
        <w:tab/>
        <w:t>9</w:t>
      </w:r>
    </w:p>
    <w:p w14:paraId="211C3115"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Korean</w:t>
      </w:r>
      <w:r w:rsidRPr="00EB7801">
        <w:rPr>
          <w:color w:val="595959" w:themeColor="text1" w:themeTint="A6"/>
          <w:lang w:val="en-CA"/>
        </w:rPr>
        <w:tab/>
        <w:t>10</w:t>
      </w:r>
    </w:p>
    <w:p w14:paraId="5193C859"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Japanese</w:t>
      </w:r>
      <w:r w:rsidRPr="00EB7801">
        <w:rPr>
          <w:color w:val="595959" w:themeColor="text1" w:themeTint="A6"/>
          <w:lang w:val="en-CA"/>
        </w:rPr>
        <w:tab/>
        <w:t>11</w:t>
      </w:r>
    </w:p>
    <w:p w14:paraId="2D79D061"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Other [SPECIFY]</w:t>
      </w:r>
      <w:r w:rsidRPr="00EB7801">
        <w:rPr>
          <w:color w:val="595959" w:themeColor="text1" w:themeTint="A6"/>
          <w:lang w:val="en-CA"/>
        </w:rPr>
        <w:tab/>
        <w:t>12</w:t>
      </w:r>
    </w:p>
    <w:p w14:paraId="353BEF1B"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Prefer not to answer [THANK &amp; TERMINATE]</w:t>
      </w:r>
      <w:r w:rsidRPr="00EB7801">
        <w:rPr>
          <w:color w:val="595959" w:themeColor="text1" w:themeTint="A6"/>
          <w:lang w:val="en-CA"/>
        </w:rPr>
        <w:tab/>
        <w:t>99</w:t>
      </w:r>
    </w:p>
    <w:p w14:paraId="5750BECA" w14:textId="77777777" w:rsidR="007F5A42" w:rsidRPr="00EB7801" w:rsidRDefault="007F5A42" w:rsidP="007F5A42">
      <w:pPr>
        <w:jc w:val="both"/>
      </w:pPr>
    </w:p>
    <w:p w14:paraId="4FB43F5F" w14:textId="77777777" w:rsidR="007F5A42" w:rsidRPr="00EB7801" w:rsidRDefault="007F5A42" w:rsidP="007F5A42">
      <w:pPr>
        <w:jc w:val="both"/>
      </w:pPr>
      <w:r w:rsidRPr="00EB7801">
        <w:t>FOR CAUCASION SAMPLE: Q6&gt;1 AND Q7=1 ONLY.</w:t>
      </w:r>
    </w:p>
    <w:p w14:paraId="50F0003E" w14:textId="77777777" w:rsidR="007F5A42" w:rsidRPr="00EB7801" w:rsidRDefault="007F5A42" w:rsidP="007F5A42">
      <w:pPr>
        <w:jc w:val="both"/>
      </w:pPr>
      <w:r w:rsidRPr="00EB7801">
        <w:t>FOR NON-CAUCASION SAMPLE: Q6=1 OR Q7 HAS AT LEAST ONE RESPONSE BETWEEN 2 AND 11.</w:t>
      </w:r>
    </w:p>
    <w:p w14:paraId="22463779" w14:textId="77777777" w:rsidR="007F5A42" w:rsidRPr="00EB7801" w:rsidRDefault="007F5A42" w:rsidP="007F5A42">
      <w:pPr>
        <w:jc w:val="both"/>
      </w:pPr>
    </w:p>
    <w:p w14:paraId="7ACAD47A" w14:textId="77777777" w:rsidR="007F5A42" w:rsidRPr="00EB7801" w:rsidRDefault="007F5A42" w:rsidP="007F5A42">
      <w:pPr>
        <w:jc w:val="both"/>
      </w:pPr>
    </w:p>
    <w:p w14:paraId="52463D03" w14:textId="77777777" w:rsidR="007F5A42" w:rsidRPr="00EB7801" w:rsidRDefault="007F5A42" w:rsidP="007F5A42">
      <w:pPr>
        <w:jc w:val="both"/>
        <w:rPr>
          <w:color w:val="394F5C"/>
          <w:sz w:val="26"/>
          <w:szCs w:val="26"/>
        </w:rPr>
      </w:pPr>
      <w:r w:rsidRPr="00EB7801">
        <w:rPr>
          <w:color w:val="394F5C"/>
          <w:sz w:val="26"/>
          <w:szCs w:val="26"/>
        </w:rPr>
        <w:t>Section 2: Personal Situation, Outlook &amp; Aspirations</w:t>
      </w:r>
    </w:p>
    <w:p w14:paraId="6B9F7D1F" w14:textId="77777777" w:rsidR="007F5A42" w:rsidRPr="00EB7801" w:rsidRDefault="007F5A42" w:rsidP="007F5A42">
      <w:pPr>
        <w:tabs>
          <w:tab w:val="right" w:pos="9356"/>
        </w:tabs>
        <w:jc w:val="both"/>
      </w:pPr>
    </w:p>
    <w:p w14:paraId="608FF0B7"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Which of the following best describes your current employment status?</w:t>
      </w:r>
    </w:p>
    <w:p w14:paraId="0D129066" w14:textId="77777777" w:rsidR="007F5A42" w:rsidRPr="00EB7801" w:rsidRDefault="007F5A42" w:rsidP="007F5A42">
      <w:pPr>
        <w:pStyle w:val="ListParagraph"/>
        <w:spacing w:after="0" w:line="240" w:lineRule="auto"/>
        <w:ind w:left="426"/>
        <w:jc w:val="both"/>
        <w:rPr>
          <w:color w:val="595959" w:themeColor="text1" w:themeTint="A6"/>
          <w:lang w:val="en-CA"/>
        </w:rPr>
      </w:pPr>
    </w:p>
    <w:p w14:paraId="1C3A4C75"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Working full-time, that is, 30 or more hours per week</w:t>
      </w:r>
      <w:r w:rsidRPr="00EB7801">
        <w:rPr>
          <w:color w:val="595959" w:themeColor="text1" w:themeTint="A6"/>
          <w:lang w:val="en-CA"/>
        </w:rPr>
        <w:tab/>
        <w:t>1</w:t>
      </w:r>
    </w:p>
    <w:p w14:paraId="0393EF36"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Working part-time, that is, less than 30 hours per week</w:t>
      </w:r>
      <w:r w:rsidRPr="00EB7801">
        <w:rPr>
          <w:color w:val="595959" w:themeColor="text1" w:themeTint="A6"/>
          <w:lang w:val="en-CA"/>
        </w:rPr>
        <w:tab/>
        <w:t>2</w:t>
      </w:r>
    </w:p>
    <w:p w14:paraId="5D4CA1C3"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Self-employed</w:t>
      </w:r>
      <w:r w:rsidRPr="00EB7801">
        <w:rPr>
          <w:color w:val="595959" w:themeColor="text1" w:themeTint="A6"/>
          <w:lang w:val="en-CA"/>
        </w:rPr>
        <w:tab/>
        <w:t>3</w:t>
      </w:r>
    </w:p>
    <w:p w14:paraId="5FE6AA0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Unemployed, but looking for work [SKIP TO Q10]</w:t>
      </w:r>
      <w:r w:rsidRPr="00EB7801">
        <w:rPr>
          <w:color w:val="595959" w:themeColor="text1" w:themeTint="A6"/>
          <w:lang w:val="en-CA"/>
        </w:rPr>
        <w:tab/>
        <w:t>4</w:t>
      </w:r>
    </w:p>
    <w:p w14:paraId="2F16AA5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A student attending school full-time [SKIP TO Q10]</w:t>
      </w:r>
      <w:r w:rsidRPr="00EB7801">
        <w:rPr>
          <w:color w:val="595959" w:themeColor="text1" w:themeTint="A6"/>
          <w:lang w:val="en-CA"/>
        </w:rPr>
        <w:tab/>
        <w:t>5</w:t>
      </w:r>
    </w:p>
    <w:p w14:paraId="13926C02"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A student attending school part-time [SKIP TO Q10]</w:t>
      </w:r>
      <w:r w:rsidRPr="00EB7801">
        <w:rPr>
          <w:color w:val="595959" w:themeColor="text1" w:themeTint="A6"/>
          <w:lang w:val="en-CA"/>
        </w:rPr>
        <w:tab/>
        <w:t>6</w:t>
      </w:r>
    </w:p>
    <w:p w14:paraId="7346415F"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Retired [SKIP TO Q10]</w:t>
      </w:r>
      <w:r w:rsidRPr="00EB7801">
        <w:rPr>
          <w:color w:val="595959" w:themeColor="text1" w:themeTint="A6"/>
          <w:lang w:val="en-CA"/>
        </w:rPr>
        <w:tab/>
        <w:t>7</w:t>
      </w:r>
    </w:p>
    <w:p w14:paraId="6946BFA3"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Not in the workforce (full-time homemaker, unemployed, not looking for work) [SKIP TO Q10]</w:t>
      </w:r>
      <w:r w:rsidRPr="00EB7801">
        <w:rPr>
          <w:color w:val="595959" w:themeColor="text1" w:themeTint="A6"/>
          <w:lang w:val="en-CA"/>
        </w:rPr>
        <w:tab/>
        <w:t>8</w:t>
      </w:r>
    </w:p>
    <w:p w14:paraId="5A32C03B"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Prefer not to answer [SKIP TO Q10]</w:t>
      </w:r>
      <w:r w:rsidRPr="00EB7801">
        <w:rPr>
          <w:color w:val="595959" w:themeColor="text1" w:themeTint="A6"/>
          <w:lang w:val="en-CA"/>
        </w:rPr>
        <w:tab/>
        <w:t>9</w:t>
      </w:r>
    </w:p>
    <w:p w14:paraId="6805867A"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p>
    <w:p w14:paraId="68D5CB59" w14:textId="52BFCE51"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You indicated that you are (INSERT Q8 RESPONSE: working full-time/ working part-time/ self-employed).  In which field are you currently working? [RANDOMIZE]</w:t>
      </w:r>
    </w:p>
    <w:p w14:paraId="6CE70845" w14:textId="77777777" w:rsidR="007F5A42" w:rsidRPr="00EB7801" w:rsidRDefault="007F5A42" w:rsidP="007F5A42">
      <w:pPr>
        <w:pStyle w:val="ListParagraph"/>
        <w:spacing w:after="0" w:line="240" w:lineRule="auto"/>
        <w:ind w:left="426"/>
        <w:jc w:val="both"/>
        <w:rPr>
          <w:color w:val="595959" w:themeColor="text1" w:themeTint="A6"/>
          <w:lang w:val="en-CA"/>
        </w:rPr>
      </w:pPr>
    </w:p>
    <w:p w14:paraId="76353154"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Information technology</w:t>
      </w:r>
      <w:r w:rsidRPr="00EB7801">
        <w:rPr>
          <w:color w:val="595959" w:themeColor="text1" w:themeTint="A6"/>
          <w:lang w:val="en-CA"/>
        </w:rPr>
        <w:tab/>
        <w:t>1</w:t>
      </w:r>
    </w:p>
    <w:p w14:paraId="71B263D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Entrepreneur/Business</w:t>
      </w:r>
      <w:r w:rsidRPr="00EB7801">
        <w:rPr>
          <w:color w:val="595959" w:themeColor="text1" w:themeTint="A6"/>
          <w:lang w:val="en-CA"/>
        </w:rPr>
        <w:tab/>
        <w:t>2</w:t>
      </w:r>
    </w:p>
    <w:p w14:paraId="63AE1B54"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Public service/Government</w:t>
      </w:r>
      <w:r w:rsidRPr="00EB7801">
        <w:rPr>
          <w:color w:val="595959" w:themeColor="text1" w:themeTint="A6"/>
          <w:lang w:val="en-CA"/>
        </w:rPr>
        <w:tab/>
        <w:t>3</w:t>
      </w:r>
    </w:p>
    <w:p w14:paraId="295B6412"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Banking/Finance</w:t>
      </w:r>
      <w:r w:rsidRPr="00EB7801">
        <w:rPr>
          <w:color w:val="595959" w:themeColor="text1" w:themeTint="A6"/>
          <w:lang w:val="en-CA"/>
        </w:rPr>
        <w:tab/>
        <w:t>4</w:t>
      </w:r>
    </w:p>
    <w:p w14:paraId="321AD85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Engineering</w:t>
      </w:r>
      <w:r w:rsidRPr="00EB7801">
        <w:rPr>
          <w:color w:val="595959" w:themeColor="text1" w:themeTint="A6"/>
          <w:lang w:val="en-CA"/>
        </w:rPr>
        <w:tab/>
        <w:t>5</w:t>
      </w:r>
    </w:p>
    <w:p w14:paraId="4AEB28BF"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Architecture</w:t>
      </w:r>
      <w:r w:rsidRPr="00EB7801">
        <w:rPr>
          <w:color w:val="595959" w:themeColor="text1" w:themeTint="A6"/>
          <w:lang w:val="en-CA"/>
        </w:rPr>
        <w:tab/>
        <w:t>6</w:t>
      </w:r>
    </w:p>
    <w:p w14:paraId="3A8713BC"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Sports/Entertainment</w:t>
      </w:r>
      <w:r w:rsidRPr="00EB7801">
        <w:rPr>
          <w:color w:val="595959" w:themeColor="text1" w:themeTint="A6"/>
          <w:lang w:val="en-CA"/>
        </w:rPr>
        <w:tab/>
        <w:t>7</w:t>
      </w:r>
    </w:p>
    <w:p w14:paraId="6B0CDFCC"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Education</w:t>
      </w:r>
      <w:r w:rsidRPr="00EB7801">
        <w:rPr>
          <w:color w:val="595959" w:themeColor="text1" w:themeTint="A6"/>
          <w:lang w:val="en-CA"/>
        </w:rPr>
        <w:tab/>
        <w:t>8</w:t>
      </w:r>
    </w:p>
    <w:p w14:paraId="67F28068"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Healthcare profession</w:t>
      </w:r>
      <w:r w:rsidRPr="00EB7801">
        <w:rPr>
          <w:color w:val="595959" w:themeColor="text1" w:themeTint="A6"/>
          <w:lang w:val="en-CA"/>
        </w:rPr>
        <w:tab/>
        <w:t>9</w:t>
      </w:r>
    </w:p>
    <w:p w14:paraId="5D34F3D1"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Legal profession</w:t>
      </w:r>
      <w:r w:rsidRPr="00EB7801">
        <w:rPr>
          <w:color w:val="595959" w:themeColor="text1" w:themeTint="A6"/>
          <w:lang w:val="en-CA"/>
        </w:rPr>
        <w:tab/>
        <w:t>10</w:t>
      </w:r>
    </w:p>
    <w:p w14:paraId="537A7131"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Skilled trades</w:t>
      </w:r>
      <w:r w:rsidRPr="00EB7801">
        <w:rPr>
          <w:color w:val="595959" w:themeColor="text1" w:themeTint="A6"/>
          <w:lang w:val="en-CA"/>
        </w:rPr>
        <w:tab/>
        <w:t>11</w:t>
      </w:r>
    </w:p>
    <w:p w14:paraId="1B553D98"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lastRenderedPageBreak/>
        <w:t>Police/Law enforcement</w:t>
      </w:r>
      <w:r w:rsidRPr="00EB7801">
        <w:rPr>
          <w:color w:val="595959" w:themeColor="text1" w:themeTint="A6"/>
          <w:lang w:val="en-CA"/>
        </w:rPr>
        <w:tab/>
        <w:t>12</w:t>
      </w:r>
    </w:p>
    <w:p w14:paraId="3028AD10"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Military</w:t>
      </w:r>
      <w:r w:rsidRPr="00EB7801">
        <w:rPr>
          <w:color w:val="595959" w:themeColor="text1" w:themeTint="A6"/>
          <w:lang w:val="en-CA"/>
        </w:rPr>
        <w:tab/>
        <w:t>13</w:t>
      </w:r>
    </w:p>
    <w:p w14:paraId="2384052C"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Retail or service industry</w:t>
      </w:r>
      <w:r w:rsidRPr="00EB7801">
        <w:rPr>
          <w:color w:val="595959" w:themeColor="text1" w:themeTint="A6"/>
          <w:lang w:val="en-CA"/>
        </w:rPr>
        <w:tab/>
        <w:t>14</w:t>
      </w:r>
    </w:p>
    <w:p w14:paraId="1AC731F8"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Manufacturing</w:t>
      </w:r>
      <w:r w:rsidRPr="00EB7801">
        <w:rPr>
          <w:color w:val="595959" w:themeColor="text1" w:themeTint="A6"/>
          <w:lang w:val="en-CA"/>
        </w:rPr>
        <w:tab/>
        <w:t>15</w:t>
      </w:r>
    </w:p>
    <w:p w14:paraId="66D4A76C"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Distribution</w:t>
      </w:r>
      <w:r w:rsidRPr="00EB7801">
        <w:rPr>
          <w:color w:val="595959" w:themeColor="text1" w:themeTint="A6"/>
          <w:lang w:val="en-CA"/>
        </w:rPr>
        <w:tab/>
        <w:t>16</w:t>
      </w:r>
    </w:p>
    <w:p w14:paraId="0727BA25"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Marketing/Advertising/Media</w:t>
      </w:r>
      <w:r w:rsidRPr="00EB7801">
        <w:rPr>
          <w:color w:val="595959" w:themeColor="text1" w:themeTint="A6"/>
          <w:lang w:val="en-CA"/>
        </w:rPr>
        <w:tab/>
        <w:t>17</w:t>
      </w:r>
    </w:p>
    <w:p w14:paraId="1A1CE41A"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Mining</w:t>
      </w:r>
      <w:r w:rsidRPr="00EB7801">
        <w:rPr>
          <w:color w:val="595959" w:themeColor="text1" w:themeTint="A6"/>
          <w:lang w:val="en-CA"/>
        </w:rPr>
        <w:tab/>
        <w:t>18</w:t>
      </w:r>
    </w:p>
    <w:p w14:paraId="616777EF"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Travel &amp; Tourism</w:t>
      </w:r>
      <w:r w:rsidRPr="00EB7801">
        <w:rPr>
          <w:color w:val="595959" w:themeColor="text1" w:themeTint="A6"/>
          <w:lang w:val="en-CA"/>
        </w:rPr>
        <w:tab/>
        <w:t>19</w:t>
      </w:r>
    </w:p>
    <w:p w14:paraId="5970F865"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Research &amp; Development</w:t>
      </w:r>
      <w:r w:rsidRPr="00EB7801">
        <w:rPr>
          <w:color w:val="595959" w:themeColor="text1" w:themeTint="A6"/>
          <w:lang w:val="en-CA"/>
        </w:rPr>
        <w:tab/>
        <w:t>20</w:t>
      </w:r>
    </w:p>
    <w:p w14:paraId="5DF61C19"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Journalism</w:t>
      </w:r>
      <w:r w:rsidRPr="00EB7801">
        <w:rPr>
          <w:color w:val="595959" w:themeColor="text1" w:themeTint="A6"/>
          <w:lang w:val="en-CA"/>
        </w:rPr>
        <w:tab/>
        <w:t>21</w:t>
      </w:r>
    </w:p>
    <w:p w14:paraId="45A0CA04"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Creative career (e.g., designer, musician, film maker)</w:t>
      </w:r>
      <w:r w:rsidRPr="00EB7801">
        <w:rPr>
          <w:color w:val="595959" w:themeColor="text1" w:themeTint="A6"/>
          <w:lang w:val="en-CA"/>
        </w:rPr>
        <w:tab/>
        <w:t>22</w:t>
      </w:r>
    </w:p>
    <w:p w14:paraId="4472DA9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Other (specify)</w:t>
      </w:r>
      <w:r w:rsidRPr="00EB7801">
        <w:rPr>
          <w:color w:val="595959" w:themeColor="text1" w:themeTint="A6"/>
          <w:lang w:val="en-CA"/>
        </w:rPr>
        <w:tab/>
        <w:t>77</w:t>
      </w:r>
    </w:p>
    <w:p w14:paraId="053986B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Don’t know/Prefer not to answer</w:t>
      </w:r>
      <w:r w:rsidRPr="00EB7801">
        <w:rPr>
          <w:color w:val="595959" w:themeColor="text1" w:themeTint="A6"/>
          <w:lang w:val="en-CA"/>
        </w:rPr>
        <w:tab/>
        <w:t>99</w:t>
      </w:r>
    </w:p>
    <w:p w14:paraId="0AF2C200"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p>
    <w:p w14:paraId="1E093C77"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 xml:space="preserve">Which </w:t>
      </w:r>
      <w:r w:rsidRPr="00EB7801">
        <w:rPr>
          <w:color w:val="595959" w:themeColor="text1" w:themeTint="A6"/>
          <w:u w:val="single"/>
          <w:lang w:val="en-CA"/>
        </w:rPr>
        <w:t>three</w:t>
      </w:r>
      <w:r w:rsidRPr="00EB7801">
        <w:rPr>
          <w:color w:val="595959" w:themeColor="text1" w:themeTint="A6"/>
          <w:lang w:val="en-CA"/>
        </w:rPr>
        <w:t xml:space="preserve"> other career fields do you find the most interesting?  [EXCLUDE ANSWER TO PREVIOUS QUESTION.  USE SAME ORDER AS Q9.]</w:t>
      </w:r>
    </w:p>
    <w:p w14:paraId="63615920" w14:textId="77777777" w:rsidR="007F5A42" w:rsidRPr="00EB7801" w:rsidRDefault="007F5A42" w:rsidP="007F5A42">
      <w:pPr>
        <w:pStyle w:val="ListParagraph"/>
        <w:spacing w:after="0" w:line="240" w:lineRule="auto"/>
        <w:ind w:left="426"/>
        <w:jc w:val="both"/>
        <w:rPr>
          <w:color w:val="595959" w:themeColor="text1" w:themeTint="A6"/>
          <w:lang w:val="en-CA"/>
        </w:rPr>
      </w:pPr>
    </w:p>
    <w:p w14:paraId="28A50DCC"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Information technology</w:t>
      </w:r>
      <w:r w:rsidRPr="00EB7801">
        <w:rPr>
          <w:color w:val="595959" w:themeColor="text1" w:themeTint="A6"/>
          <w:lang w:val="en-CA"/>
        </w:rPr>
        <w:tab/>
        <w:t>1</w:t>
      </w:r>
    </w:p>
    <w:p w14:paraId="5F0F1789"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Entrepreneur/Business</w:t>
      </w:r>
      <w:r w:rsidRPr="00EB7801">
        <w:rPr>
          <w:color w:val="595959" w:themeColor="text1" w:themeTint="A6"/>
          <w:lang w:val="en-CA"/>
        </w:rPr>
        <w:tab/>
        <w:t>2</w:t>
      </w:r>
    </w:p>
    <w:p w14:paraId="6106C719"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Public service/Government</w:t>
      </w:r>
      <w:r w:rsidRPr="00EB7801">
        <w:rPr>
          <w:color w:val="595959" w:themeColor="text1" w:themeTint="A6"/>
          <w:lang w:val="en-CA"/>
        </w:rPr>
        <w:tab/>
        <w:t>3</w:t>
      </w:r>
    </w:p>
    <w:p w14:paraId="5C10EC3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Banking/Finance</w:t>
      </w:r>
      <w:r w:rsidRPr="00EB7801">
        <w:rPr>
          <w:color w:val="595959" w:themeColor="text1" w:themeTint="A6"/>
          <w:lang w:val="en-CA"/>
        </w:rPr>
        <w:tab/>
        <w:t>4</w:t>
      </w:r>
    </w:p>
    <w:p w14:paraId="1043B80E"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Engineering</w:t>
      </w:r>
      <w:r w:rsidRPr="00EB7801">
        <w:rPr>
          <w:color w:val="595959" w:themeColor="text1" w:themeTint="A6"/>
          <w:lang w:val="en-CA"/>
        </w:rPr>
        <w:tab/>
        <w:t>5</w:t>
      </w:r>
    </w:p>
    <w:p w14:paraId="10F8A70A"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Architecture</w:t>
      </w:r>
      <w:r w:rsidRPr="00EB7801">
        <w:rPr>
          <w:color w:val="595959" w:themeColor="text1" w:themeTint="A6"/>
          <w:lang w:val="en-CA"/>
        </w:rPr>
        <w:tab/>
        <w:t>6</w:t>
      </w:r>
    </w:p>
    <w:p w14:paraId="2E2CD5B8"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Sports/Entertainment</w:t>
      </w:r>
      <w:r w:rsidRPr="00EB7801">
        <w:rPr>
          <w:color w:val="595959" w:themeColor="text1" w:themeTint="A6"/>
          <w:lang w:val="en-CA"/>
        </w:rPr>
        <w:tab/>
        <w:t>7</w:t>
      </w:r>
    </w:p>
    <w:p w14:paraId="090FB855"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Education</w:t>
      </w:r>
      <w:r w:rsidRPr="00EB7801">
        <w:rPr>
          <w:color w:val="595959" w:themeColor="text1" w:themeTint="A6"/>
          <w:lang w:val="en-CA"/>
        </w:rPr>
        <w:tab/>
        <w:t>8</w:t>
      </w:r>
    </w:p>
    <w:p w14:paraId="3B1F491B"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Healthcare profession</w:t>
      </w:r>
      <w:r w:rsidRPr="00EB7801">
        <w:rPr>
          <w:color w:val="595959" w:themeColor="text1" w:themeTint="A6"/>
          <w:lang w:val="en-CA"/>
        </w:rPr>
        <w:tab/>
        <w:t>9</w:t>
      </w:r>
    </w:p>
    <w:p w14:paraId="3A445B70"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Legal profession</w:t>
      </w:r>
      <w:r w:rsidRPr="00EB7801">
        <w:rPr>
          <w:color w:val="595959" w:themeColor="text1" w:themeTint="A6"/>
          <w:lang w:val="en-CA"/>
        </w:rPr>
        <w:tab/>
        <w:t>10</w:t>
      </w:r>
    </w:p>
    <w:p w14:paraId="6B74AE3A"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Skilled trades</w:t>
      </w:r>
      <w:r w:rsidRPr="00EB7801">
        <w:rPr>
          <w:color w:val="595959" w:themeColor="text1" w:themeTint="A6"/>
          <w:lang w:val="en-CA"/>
        </w:rPr>
        <w:tab/>
        <w:t>11</w:t>
      </w:r>
    </w:p>
    <w:p w14:paraId="764CDF67"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Police/Law enforcement</w:t>
      </w:r>
      <w:r w:rsidRPr="00EB7801">
        <w:rPr>
          <w:color w:val="595959" w:themeColor="text1" w:themeTint="A6"/>
          <w:lang w:val="en-CA"/>
        </w:rPr>
        <w:tab/>
        <w:t>12</w:t>
      </w:r>
    </w:p>
    <w:p w14:paraId="7E2367D4"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Military</w:t>
      </w:r>
      <w:r w:rsidRPr="00EB7801">
        <w:rPr>
          <w:color w:val="595959" w:themeColor="text1" w:themeTint="A6"/>
          <w:lang w:val="en-CA"/>
        </w:rPr>
        <w:tab/>
        <w:t>13</w:t>
      </w:r>
    </w:p>
    <w:p w14:paraId="2F532222"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Retail or service industry</w:t>
      </w:r>
      <w:r w:rsidRPr="00EB7801">
        <w:rPr>
          <w:color w:val="595959" w:themeColor="text1" w:themeTint="A6"/>
          <w:lang w:val="en-CA"/>
        </w:rPr>
        <w:tab/>
        <w:t>14</w:t>
      </w:r>
    </w:p>
    <w:p w14:paraId="23513E68"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Manufacturing</w:t>
      </w:r>
      <w:r w:rsidRPr="00EB7801">
        <w:rPr>
          <w:color w:val="595959" w:themeColor="text1" w:themeTint="A6"/>
          <w:lang w:val="en-CA"/>
        </w:rPr>
        <w:tab/>
        <w:t>15</w:t>
      </w:r>
    </w:p>
    <w:p w14:paraId="7ED3DD44"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Distribution</w:t>
      </w:r>
      <w:r w:rsidRPr="00EB7801">
        <w:rPr>
          <w:color w:val="595959" w:themeColor="text1" w:themeTint="A6"/>
          <w:lang w:val="en-CA"/>
        </w:rPr>
        <w:tab/>
        <w:t>16</w:t>
      </w:r>
    </w:p>
    <w:p w14:paraId="20DC7077"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Marketing/Advertising/Media</w:t>
      </w:r>
      <w:r w:rsidRPr="00EB7801">
        <w:rPr>
          <w:color w:val="595959" w:themeColor="text1" w:themeTint="A6"/>
          <w:lang w:val="en-CA"/>
        </w:rPr>
        <w:tab/>
        <w:t>17</w:t>
      </w:r>
    </w:p>
    <w:p w14:paraId="43D35B53"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Mining</w:t>
      </w:r>
      <w:r w:rsidRPr="00EB7801">
        <w:rPr>
          <w:color w:val="595959" w:themeColor="text1" w:themeTint="A6"/>
          <w:lang w:val="en-CA"/>
        </w:rPr>
        <w:tab/>
        <w:t>18</w:t>
      </w:r>
    </w:p>
    <w:p w14:paraId="1E634DAE"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Travel &amp; Tourism</w:t>
      </w:r>
      <w:r w:rsidRPr="00EB7801">
        <w:rPr>
          <w:color w:val="595959" w:themeColor="text1" w:themeTint="A6"/>
          <w:lang w:val="en-CA"/>
        </w:rPr>
        <w:tab/>
        <w:t>19</w:t>
      </w:r>
    </w:p>
    <w:p w14:paraId="62A7CD79"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Research &amp; Development</w:t>
      </w:r>
      <w:r w:rsidRPr="00EB7801">
        <w:rPr>
          <w:color w:val="595959" w:themeColor="text1" w:themeTint="A6"/>
          <w:lang w:val="en-CA"/>
        </w:rPr>
        <w:tab/>
        <w:t>20</w:t>
      </w:r>
    </w:p>
    <w:p w14:paraId="5A827CD0"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Journalism</w:t>
      </w:r>
      <w:r w:rsidRPr="00EB7801">
        <w:rPr>
          <w:color w:val="595959" w:themeColor="text1" w:themeTint="A6"/>
          <w:lang w:val="en-CA"/>
        </w:rPr>
        <w:tab/>
        <w:t>21</w:t>
      </w:r>
    </w:p>
    <w:p w14:paraId="5AFB19F1"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Creative career (e.g., designer, musician, film maker)</w:t>
      </w:r>
      <w:r w:rsidRPr="00EB7801">
        <w:rPr>
          <w:color w:val="595959" w:themeColor="text1" w:themeTint="A6"/>
          <w:lang w:val="en-CA"/>
        </w:rPr>
        <w:tab/>
        <w:t>22</w:t>
      </w:r>
    </w:p>
    <w:p w14:paraId="6E1F1F58"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Other (specify)</w:t>
      </w:r>
      <w:r w:rsidRPr="00EB7801">
        <w:rPr>
          <w:color w:val="595959" w:themeColor="text1" w:themeTint="A6"/>
          <w:lang w:val="en-CA"/>
        </w:rPr>
        <w:tab/>
        <w:t>77</w:t>
      </w:r>
    </w:p>
    <w:p w14:paraId="3B026948"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Don’t know/Prefer not to answer</w:t>
      </w:r>
      <w:r w:rsidRPr="00EB7801">
        <w:rPr>
          <w:color w:val="595959" w:themeColor="text1" w:themeTint="A6"/>
          <w:lang w:val="en-CA"/>
        </w:rPr>
        <w:tab/>
        <w:t>99</w:t>
      </w:r>
    </w:p>
    <w:p w14:paraId="668DC1CD" w14:textId="6DF32088" w:rsidR="000A165F" w:rsidRPr="00EB7801" w:rsidRDefault="000A165F">
      <w:r w:rsidRPr="00EB7801">
        <w:br w:type="page"/>
      </w:r>
    </w:p>
    <w:p w14:paraId="2333E1D7" w14:textId="77777777" w:rsidR="007F5A42" w:rsidRPr="00EB7801" w:rsidRDefault="007F5A42" w:rsidP="007F5A42">
      <w:pPr>
        <w:tabs>
          <w:tab w:val="right" w:pos="9356"/>
        </w:tabs>
        <w:jc w:val="both"/>
      </w:pPr>
    </w:p>
    <w:p w14:paraId="6750BCB9"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 xml:space="preserve">Which </w:t>
      </w:r>
      <w:r w:rsidRPr="00EB7801">
        <w:rPr>
          <w:color w:val="595959" w:themeColor="text1" w:themeTint="A6"/>
          <w:u w:val="single"/>
          <w:lang w:val="en-CA"/>
        </w:rPr>
        <w:t>three</w:t>
      </w:r>
      <w:r w:rsidRPr="00EB7801">
        <w:rPr>
          <w:color w:val="595959" w:themeColor="text1" w:themeTint="A6"/>
          <w:lang w:val="en-CA"/>
        </w:rPr>
        <w:t xml:space="preserve"> of the following types of career fields do you find </w:t>
      </w:r>
      <w:r w:rsidRPr="00EB7801">
        <w:rPr>
          <w:color w:val="595959" w:themeColor="text1" w:themeTint="A6"/>
          <w:u w:val="single"/>
          <w:lang w:val="en-CA"/>
        </w:rPr>
        <w:t>least</w:t>
      </w:r>
      <w:r w:rsidRPr="00EB7801">
        <w:rPr>
          <w:color w:val="595959" w:themeColor="text1" w:themeTint="A6"/>
          <w:lang w:val="en-CA"/>
        </w:rPr>
        <w:t xml:space="preserve"> interesting?  That is, which three are the career/profession you would least prefer? [EXCLUDE ANSWERS TO PREVIOUS QUESTIONS.  KEEP ORDER IDENTICAL TO Q9.]</w:t>
      </w:r>
    </w:p>
    <w:p w14:paraId="1F64EA96" w14:textId="77777777" w:rsidR="007F5A42" w:rsidRPr="00EB7801" w:rsidRDefault="007F5A42" w:rsidP="007F5A42">
      <w:pPr>
        <w:pStyle w:val="ListParagraph"/>
        <w:spacing w:after="0" w:line="240" w:lineRule="auto"/>
        <w:ind w:left="426"/>
        <w:jc w:val="both"/>
        <w:rPr>
          <w:color w:val="595959" w:themeColor="text1" w:themeTint="A6"/>
          <w:lang w:val="en-CA"/>
        </w:rPr>
      </w:pPr>
    </w:p>
    <w:p w14:paraId="7D884D1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Information technology</w:t>
      </w:r>
      <w:r w:rsidRPr="00EB7801">
        <w:rPr>
          <w:color w:val="595959" w:themeColor="text1" w:themeTint="A6"/>
          <w:lang w:val="en-CA"/>
        </w:rPr>
        <w:tab/>
        <w:t>1</w:t>
      </w:r>
    </w:p>
    <w:p w14:paraId="71033C75"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Entrepreneur/Business</w:t>
      </w:r>
      <w:r w:rsidRPr="00EB7801">
        <w:rPr>
          <w:color w:val="595959" w:themeColor="text1" w:themeTint="A6"/>
          <w:lang w:val="en-CA"/>
        </w:rPr>
        <w:tab/>
        <w:t>2</w:t>
      </w:r>
    </w:p>
    <w:p w14:paraId="24333623"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Public service/Government</w:t>
      </w:r>
      <w:r w:rsidRPr="00EB7801">
        <w:rPr>
          <w:color w:val="595959" w:themeColor="text1" w:themeTint="A6"/>
          <w:lang w:val="en-CA"/>
        </w:rPr>
        <w:tab/>
        <w:t>3</w:t>
      </w:r>
    </w:p>
    <w:p w14:paraId="5BB0AA44"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Banking/Finance</w:t>
      </w:r>
      <w:r w:rsidRPr="00EB7801">
        <w:rPr>
          <w:color w:val="595959" w:themeColor="text1" w:themeTint="A6"/>
          <w:lang w:val="en-CA"/>
        </w:rPr>
        <w:tab/>
        <w:t>4</w:t>
      </w:r>
    </w:p>
    <w:p w14:paraId="2380CC78"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Engineering</w:t>
      </w:r>
      <w:r w:rsidRPr="00EB7801">
        <w:rPr>
          <w:color w:val="595959" w:themeColor="text1" w:themeTint="A6"/>
          <w:lang w:val="en-CA"/>
        </w:rPr>
        <w:tab/>
        <w:t>5</w:t>
      </w:r>
    </w:p>
    <w:p w14:paraId="1F30E24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Architecture</w:t>
      </w:r>
      <w:r w:rsidRPr="00EB7801">
        <w:rPr>
          <w:color w:val="595959" w:themeColor="text1" w:themeTint="A6"/>
          <w:lang w:val="en-CA"/>
        </w:rPr>
        <w:tab/>
        <w:t>6</w:t>
      </w:r>
    </w:p>
    <w:p w14:paraId="31665B1F"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Sports/Entertainment</w:t>
      </w:r>
      <w:r w:rsidRPr="00EB7801">
        <w:rPr>
          <w:color w:val="595959" w:themeColor="text1" w:themeTint="A6"/>
          <w:lang w:val="en-CA"/>
        </w:rPr>
        <w:tab/>
        <w:t>7</w:t>
      </w:r>
    </w:p>
    <w:p w14:paraId="3EC2821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Education</w:t>
      </w:r>
      <w:r w:rsidRPr="00EB7801">
        <w:rPr>
          <w:color w:val="595959" w:themeColor="text1" w:themeTint="A6"/>
          <w:lang w:val="en-CA"/>
        </w:rPr>
        <w:tab/>
        <w:t>8</w:t>
      </w:r>
    </w:p>
    <w:p w14:paraId="470661CF"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Healthcare profession</w:t>
      </w:r>
      <w:r w:rsidRPr="00EB7801">
        <w:rPr>
          <w:color w:val="595959" w:themeColor="text1" w:themeTint="A6"/>
          <w:lang w:val="en-CA"/>
        </w:rPr>
        <w:tab/>
        <w:t>9</w:t>
      </w:r>
    </w:p>
    <w:p w14:paraId="5AE322C8"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Legal profession</w:t>
      </w:r>
      <w:r w:rsidRPr="00EB7801">
        <w:rPr>
          <w:color w:val="595959" w:themeColor="text1" w:themeTint="A6"/>
          <w:lang w:val="en-CA"/>
        </w:rPr>
        <w:tab/>
        <w:t>10</w:t>
      </w:r>
    </w:p>
    <w:p w14:paraId="56BA31AA"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Skilled trades</w:t>
      </w:r>
      <w:r w:rsidRPr="00EB7801">
        <w:rPr>
          <w:color w:val="595959" w:themeColor="text1" w:themeTint="A6"/>
          <w:lang w:val="en-CA"/>
        </w:rPr>
        <w:tab/>
        <w:t>11</w:t>
      </w:r>
    </w:p>
    <w:p w14:paraId="40102CE3"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Police/Law enforcement</w:t>
      </w:r>
      <w:r w:rsidRPr="00EB7801">
        <w:rPr>
          <w:color w:val="595959" w:themeColor="text1" w:themeTint="A6"/>
          <w:lang w:val="en-CA"/>
        </w:rPr>
        <w:tab/>
        <w:t>12</w:t>
      </w:r>
    </w:p>
    <w:p w14:paraId="4796CA0B"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Military</w:t>
      </w:r>
      <w:r w:rsidRPr="00EB7801">
        <w:rPr>
          <w:color w:val="595959" w:themeColor="text1" w:themeTint="A6"/>
          <w:lang w:val="en-CA"/>
        </w:rPr>
        <w:tab/>
        <w:t>13</w:t>
      </w:r>
    </w:p>
    <w:p w14:paraId="7ED1F011"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Retail or service industry</w:t>
      </w:r>
      <w:r w:rsidRPr="00EB7801">
        <w:rPr>
          <w:color w:val="595959" w:themeColor="text1" w:themeTint="A6"/>
          <w:lang w:val="en-CA"/>
        </w:rPr>
        <w:tab/>
        <w:t>14</w:t>
      </w:r>
    </w:p>
    <w:p w14:paraId="56F3C7D7"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Manufacturing</w:t>
      </w:r>
      <w:r w:rsidRPr="00EB7801">
        <w:rPr>
          <w:color w:val="595959" w:themeColor="text1" w:themeTint="A6"/>
          <w:lang w:val="en-CA"/>
        </w:rPr>
        <w:tab/>
        <w:t>15</w:t>
      </w:r>
    </w:p>
    <w:p w14:paraId="6146731F"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Distribution</w:t>
      </w:r>
      <w:r w:rsidRPr="00EB7801">
        <w:rPr>
          <w:color w:val="595959" w:themeColor="text1" w:themeTint="A6"/>
          <w:lang w:val="en-CA"/>
        </w:rPr>
        <w:tab/>
        <w:t>16</w:t>
      </w:r>
    </w:p>
    <w:p w14:paraId="66BB5B4E"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Marketing/Advertising/Media</w:t>
      </w:r>
      <w:r w:rsidRPr="00EB7801">
        <w:rPr>
          <w:color w:val="595959" w:themeColor="text1" w:themeTint="A6"/>
          <w:lang w:val="en-CA"/>
        </w:rPr>
        <w:tab/>
        <w:t>17</w:t>
      </w:r>
    </w:p>
    <w:p w14:paraId="3CAAA085"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Mining</w:t>
      </w:r>
      <w:r w:rsidRPr="00EB7801">
        <w:rPr>
          <w:color w:val="595959" w:themeColor="text1" w:themeTint="A6"/>
          <w:lang w:val="en-CA"/>
        </w:rPr>
        <w:tab/>
        <w:t>18</w:t>
      </w:r>
    </w:p>
    <w:p w14:paraId="78DCD858"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Travel &amp; Tourism</w:t>
      </w:r>
      <w:r w:rsidRPr="00EB7801">
        <w:rPr>
          <w:color w:val="595959" w:themeColor="text1" w:themeTint="A6"/>
          <w:lang w:val="en-CA"/>
        </w:rPr>
        <w:tab/>
        <w:t>19</w:t>
      </w:r>
    </w:p>
    <w:p w14:paraId="4B64937E"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Research &amp; Development</w:t>
      </w:r>
      <w:r w:rsidRPr="00EB7801">
        <w:rPr>
          <w:color w:val="595959" w:themeColor="text1" w:themeTint="A6"/>
          <w:lang w:val="en-CA"/>
        </w:rPr>
        <w:tab/>
        <w:t>20</w:t>
      </w:r>
    </w:p>
    <w:p w14:paraId="6C7B156C"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Other (specify)</w:t>
      </w:r>
      <w:r w:rsidRPr="00EB7801">
        <w:rPr>
          <w:color w:val="595959" w:themeColor="text1" w:themeTint="A6"/>
          <w:lang w:val="en-CA"/>
        </w:rPr>
        <w:tab/>
        <w:t>77</w:t>
      </w:r>
    </w:p>
    <w:p w14:paraId="48F1C978"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Don’t know/Prefer not to answer</w:t>
      </w:r>
      <w:r w:rsidRPr="00EB7801">
        <w:rPr>
          <w:color w:val="595959" w:themeColor="text1" w:themeTint="A6"/>
          <w:lang w:val="en-CA"/>
        </w:rPr>
        <w:tab/>
        <w:t>99</w:t>
      </w:r>
    </w:p>
    <w:p w14:paraId="7ECAD688" w14:textId="77777777" w:rsidR="007F5A42" w:rsidRPr="00EB7801" w:rsidRDefault="007F5A42" w:rsidP="007F5A42">
      <w:pPr>
        <w:pStyle w:val="ListParagraph"/>
        <w:spacing w:after="0" w:line="240" w:lineRule="auto"/>
        <w:ind w:left="426"/>
        <w:jc w:val="both"/>
        <w:rPr>
          <w:color w:val="595959" w:themeColor="text1" w:themeTint="A6"/>
          <w:lang w:val="en-CA"/>
        </w:rPr>
      </w:pPr>
    </w:p>
    <w:p w14:paraId="46952CB9"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 xml:space="preserve">From the list below, </w:t>
      </w:r>
      <w:r w:rsidRPr="00EB7801">
        <w:rPr>
          <w:color w:val="595959" w:themeColor="text1" w:themeTint="A6"/>
          <w:u w:val="single"/>
          <w:lang w:val="en-CA"/>
        </w:rPr>
        <w:t>which three do you most want out of a career</w:t>
      </w:r>
      <w:r w:rsidRPr="00EB7801">
        <w:rPr>
          <w:color w:val="595959" w:themeColor="text1" w:themeTint="A6"/>
          <w:lang w:val="en-CA"/>
        </w:rPr>
        <w:t>?  [RANDOMIZE.  ANCHOR OTHER, NONE OF THE ABOVE AND DK AT THE BOTTOM.  ALLOW UP TO 3 ANSWERS]</w:t>
      </w:r>
    </w:p>
    <w:p w14:paraId="63E17EDC" w14:textId="77777777" w:rsidR="007F5A42" w:rsidRPr="00EB7801" w:rsidRDefault="007F5A42" w:rsidP="007F5A42">
      <w:pPr>
        <w:jc w:val="both"/>
      </w:pPr>
    </w:p>
    <w:p w14:paraId="5CCCACF7"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Job security</w:t>
      </w:r>
      <w:r w:rsidRPr="00EB7801">
        <w:rPr>
          <w:color w:val="595959" w:themeColor="text1" w:themeTint="A6"/>
          <w:lang w:val="en-CA"/>
        </w:rPr>
        <w:tab/>
        <w:t>1</w:t>
      </w:r>
    </w:p>
    <w:p w14:paraId="331460EA"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Good pay</w:t>
      </w:r>
      <w:r w:rsidRPr="00EB7801">
        <w:rPr>
          <w:color w:val="595959" w:themeColor="text1" w:themeTint="A6"/>
          <w:lang w:val="en-CA"/>
        </w:rPr>
        <w:tab/>
        <w:t>2</w:t>
      </w:r>
      <w:r w:rsidRPr="00EB7801">
        <w:rPr>
          <w:color w:val="595959" w:themeColor="text1" w:themeTint="A6"/>
          <w:lang w:val="en-CA"/>
        </w:rPr>
        <w:tab/>
      </w:r>
    </w:p>
    <w:p w14:paraId="2FD6BB0A"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Adventure, for example, offers opportunity to travel</w:t>
      </w:r>
      <w:r w:rsidRPr="00EB7801">
        <w:rPr>
          <w:color w:val="595959" w:themeColor="text1" w:themeTint="A6"/>
          <w:lang w:val="en-CA"/>
        </w:rPr>
        <w:tab/>
        <w:t>3</w:t>
      </w:r>
    </w:p>
    <w:p w14:paraId="5BD233CA"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Would not require moving far away for the job</w:t>
      </w:r>
      <w:r w:rsidRPr="00EB7801">
        <w:rPr>
          <w:color w:val="595959" w:themeColor="text1" w:themeTint="A6"/>
          <w:lang w:val="en-CA"/>
        </w:rPr>
        <w:tab/>
        <w:t>4</w:t>
      </w:r>
    </w:p>
    <w:p w14:paraId="2A19BF53"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Offers a positive work environment</w:t>
      </w:r>
      <w:r w:rsidRPr="00EB7801">
        <w:rPr>
          <w:color w:val="595959" w:themeColor="text1" w:themeTint="A6"/>
          <w:lang w:val="en-CA"/>
        </w:rPr>
        <w:tab/>
        <w:t>5</w:t>
      </w:r>
    </w:p>
    <w:p w14:paraId="38CD9F0E"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Offers benefits such as health insurance/drug plan</w:t>
      </w:r>
      <w:r w:rsidRPr="00EB7801">
        <w:rPr>
          <w:color w:val="595959" w:themeColor="text1" w:themeTint="A6"/>
          <w:lang w:val="en-CA"/>
        </w:rPr>
        <w:tab/>
        <w:t>6</w:t>
      </w:r>
    </w:p>
    <w:p w14:paraId="435BB600"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Offers a pension</w:t>
      </w:r>
      <w:r w:rsidRPr="00EB7801">
        <w:rPr>
          <w:color w:val="595959" w:themeColor="text1" w:themeTint="A6"/>
          <w:lang w:val="en-CA"/>
        </w:rPr>
        <w:tab/>
        <w:t>7</w:t>
      </w:r>
    </w:p>
    <w:p w14:paraId="3061F6A4"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Offers the flexibility to change careers</w:t>
      </w:r>
      <w:r w:rsidRPr="00EB7801">
        <w:rPr>
          <w:color w:val="595959" w:themeColor="text1" w:themeTint="A6"/>
          <w:lang w:val="en-CA"/>
        </w:rPr>
        <w:tab/>
        <w:t>8</w:t>
      </w:r>
    </w:p>
    <w:p w14:paraId="393FC6D9"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Offers paid university education, while on a full-time salary</w:t>
      </w:r>
      <w:r w:rsidRPr="00EB7801">
        <w:rPr>
          <w:color w:val="595959" w:themeColor="text1" w:themeTint="A6"/>
          <w:lang w:val="en-CA"/>
        </w:rPr>
        <w:tab/>
        <w:t>9</w:t>
      </w:r>
    </w:p>
    <w:p w14:paraId="5EBC416E"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Is respected</w:t>
      </w:r>
      <w:r w:rsidRPr="00EB7801">
        <w:rPr>
          <w:color w:val="595959" w:themeColor="text1" w:themeTint="A6"/>
          <w:lang w:val="en-CA"/>
        </w:rPr>
        <w:tab/>
        <w:t>10</w:t>
      </w:r>
    </w:p>
    <w:p w14:paraId="7727078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Is prestigious</w:t>
      </w:r>
      <w:r w:rsidRPr="00EB7801">
        <w:rPr>
          <w:color w:val="595959" w:themeColor="text1" w:themeTint="A6"/>
          <w:lang w:val="en-CA"/>
        </w:rPr>
        <w:tab/>
        <w:t>11</w:t>
      </w:r>
    </w:p>
    <w:p w14:paraId="2F59B053"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Is intellectually challenging</w:t>
      </w:r>
      <w:r w:rsidRPr="00EB7801">
        <w:rPr>
          <w:color w:val="595959" w:themeColor="text1" w:themeTint="A6"/>
          <w:lang w:val="en-CA"/>
        </w:rPr>
        <w:tab/>
        <w:t>12</w:t>
      </w:r>
    </w:p>
    <w:p w14:paraId="1ECE1C9F"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Is physically challenging</w:t>
      </w:r>
      <w:r w:rsidRPr="00EB7801">
        <w:rPr>
          <w:color w:val="595959" w:themeColor="text1" w:themeTint="A6"/>
          <w:lang w:val="en-CA"/>
        </w:rPr>
        <w:tab/>
        <w:t>13</w:t>
      </w:r>
    </w:p>
    <w:p w14:paraId="642CC9A4"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Is competitive (not something that anyone can do)</w:t>
      </w:r>
      <w:r w:rsidRPr="00EB7801">
        <w:rPr>
          <w:color w:val="595959" w:themeColor="text1" w:themeTint="A6"/>
          <w:lang w:val="en-CA"/>
        </w:rPr>
        <w:tab/>
        <w:t>14</w:t>
      </w:r>
    </w:p>
    <w:p w14:paraId="2540762A"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Offers freedom and flexibility</w:t>
      </w:r>
      <w:r w:rsidRPr="00EB7801">
        <w:rPr>
          <w:color w:val="595959" w:themeColor="text1" w:themeTint="A6"/>
          <w:lang w:val="en-CA"/>
        </w:rPr>
        <w:tab/>
        <w:t>15</w:t>
      </w:r>
    </w:p>
    <w:p w14:paraId="3501FE14"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Offers the opportunity for promotion and advancement</w:t>
      </w:r>
      <w:r w:rsidRPr="00EB7801">
        <w:rPr>
          <w:color w:val="595959" w:themeColor="text1" w:themeTint="A6"/>
          <w:lang w:val="en-CA"/>
        </w:rPr>
        <w:tab/>
        <w:t>16</w:t>
      </w:r>
    </w:p>
    <w:p w14:paraId="287D106C"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Offers free job training, while on full-time salary</w:t>
      </w:r>
      <w:r w:rsidRPr="00EB7801">
        <w:rPr>
          <w:color w:val="595959" w:themeColor="text1" w:themeTint="A6"/>
          <w:lang w:val="en-CA"/>
        </w:rPr>
        <w:tab/>
        <w:t>17</w:t>
      </w:r>
    </w:p>
    <w:p w14:paraId="60EBB9D4"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Is an equal opportunity employer</w:t>
      </w:r>
      <w:r w:rsidRPr="00EB7801">
        <w:rPr>
          <w:color w:val="595959" w:themeColor="text1" w:themeTint="A6"/>
          <w:lang w:val="en-CA"/>
        </w:rPr>
        <w:tab/>
        <w:t>18</w:t>
      </w:r>
    </w:p>
    <w:p w14:paraId="4E44D581"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lastRenderedPageBreak/>
        <w:t>There are job/career opportunities in that field</w:t>
      </w:r>
      <w:r w:rsidRPr="00EB7801">
        <w:rPr>
          <w:color w:val="595959" w:themeColor="text1" w:themeTint="A6"/>
          <w:lang w:val="en-CA"/>
        </w:rPr>
        <w:tab/>
        <w:t>19</w:t>
      </w:r>
    </w:p>
    <w:p w14:paraId="41BF8763"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Work-life balance</w:t>
      </w:r>
      <w:r w:rsidRPr="00EB7801">
        <w:rPr>
          <w:color w:val="595959" w:themeColor="text1" w:themeTint="A6"/>
          <w:lang w:val="en-CA"/>
        </w:rPr>
        <w:tab/>
        <w:t>20</w:t>
      </w:r>
    </w:p>
    <w:p w14:paraId="6BB9AC6A"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Offers training</w:t>
      </w:r>
      <w:r w:rsidRPr="00EB7801">
        <w:rPr>
          <w:color w:val="595959" w:themeColor="text1" w:themeTint="A6"/>
          <w:lang w:val="en-CA"/>
        </w:rPr>
        <w:tab/>
        <w:t>21</w:t>
      </w:r>
    </w:p>
    <w:p w14:paraId="4D185B56"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Offers mentorship</w:t>
      </w:r>
      <w:r w:rsidRPr="00EB7801">
        <w:rPr>
          <w:color w:val="595959" w:themeColor="text1" w:themeTint="A6"/>
          <w:lang w:val="en-CA"/>
        </w:rPr>
        <w:tab/>
        <w:t>22</w:t>
      </w:r>
    </w:p>
    <w:p w14:paraId="3A74E3C2"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Other (specify)</w:t>
      </w:r>
      <w:r w:rsidRPr="00EB7801">
        <w:rPr>
          <w:color w:val="595959" w:themeColor="text1" w:themeTint="A6"/>
          <w:lang w:val="en-CA"/>
        </w:rPr>
        <w:tab/>
        <w:t>77</w:t>
      </w:r>
    </w:p>
    <w:p w14:paraId="31526A6F"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None of the above</w:t>
      </w:r>
      <w:r w:rsidRPr="00EB7801">
        <w:rPr>
          <w:color w:val="595959" w:themeColor="text1" w:themeTint="A6"/>
          <w:lang w:val="en-CA"/>
        </w:rPr>
        <w:tab/>
        <w:t>98</w:t>
      </w:r>
    </w:p>
    <w:p w14:paraId="41C9FFD0"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Don’t know/Prefer not to answer</w:t>
      </w:r>
      <w:r w:rsidRPr="00EB7801">
        <w:rPr>
          <w:color w:val="595959" w:themeColor="text1" w:themeTint="A6"/>
          <w:lang w:val="en-CA"/>
        </w:rPr>
        <w:tab/>
        <w:t>99</w:t>
      </w:r>
    </w:p>
    <w:p w14:paraId="7D67A015" w14:textId="77777777" w:rsidR="007F5A42" w:rsidRPr="00EB7801" w:rsidRDefault="007F5A42" w:rsidP="007F5A42">
      <w:pPr>
        <w:pStyle w:val="ListParagraph"/>
        <w:spacing w:after="0" w:line="240" w:lineRule="auto"/>
        <w:ind w:left="426"/>
        <w:jc w:val="both"/>
        <w:rPr>
          <w:color w:val="595959" w:themeColor="text1" w:themeTint="A6"/>
          <w:lang w:val="en-CA"/>
        </w:rPr>
      </w:pPr>
    </w:p>
    <w:p w14:paraId="0B753773"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 xml:space="preserve">And how confident are you will have a career that [INSERT ANY SELECTED ANSWERS &lt;98 FROM Q13.  FOR ANSWERS 1, 2, 4, 5 AND 21 INSERT “delivers” BEFORE RESPONSE]?  </w:t>
      </w:r>
    </w:p>
    <w:p w14:paraId="2ADCE6F5"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p>
    <w:p w14:paraId="779516F9"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Not at all confident</w:t>
      </w:r>
      <w:r w:rsidRPr="00EB7801">
        <w:rPr>
          <w:color w:val="595959" w:themeColor="text1" w:themeTint="A6"/>
          <w:lang w:val="en-CA"/>
        </w:rPr>
        <w:tab/>
        <w:t>1</w:t>
      </w:r>
      <w:r w:rsidRPr="00EB7801">
        <w:rPr>
          <w:color w:val="595959" w:themeColor="text1" w:themeTint="A6"/>
          <w:lang w:val="en-CA"/>
        </w:rPr>
        <w:tab/>
      </w:r>
    </w:p>
    <w:p w14:paraId="2D9F43B9"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Not very confident</w:t>
      </w:r>
      <w:r w:rsidRPr="00EB7801">
        <w:rPr>
          <w:color w:val="595959" w:themeColor="text1" w:themeTint="A6"/>
          <w:lang w:val="en-CA"/>
        </w:rPr>
        <w:tab/>
        <w:t>2</w:t>
      </w:r>
      <w:r w:rsidRPr="00EB7801">
        <w:rPr>
          <w:color w:val="595959" w:themeColor="text1" w:themeTint="A6"/>
          <w:lang w:val="en-CA"/>
        </w:rPr>
        <w:tab/>
      </w:r>
    </w:p>
    <w:p w14:paraId="51F5CE06"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Somewhat confident</w:t>
      </w:r>
      <w:r w:rsidRPr="00EB7801">
        <w:rPr>
          <w:color w:val="595959" w:themeColor="text1" w:themeTint="A6"/>
          <w:lang w:val="en-CA"/>
        </w:rPr>
        <w:tab/>
        <w:t>3</w:t>
      </w:r>
    </w:p>
    <w:p w14:paraId="5DED9066"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Very confident</w:t>
      </w:r>
      <w:r w:rsidRPr="00EB7801">
        <w:rPr>
          <w:color w:val="595959" w:themeColor="text1" w:themeTint="A6"/>
          <w:lang w:val="en-CA"/>
        </w:rPr>
        <w:tab/>
        <w:t>4</w:t>
      </w:r>
    </w:p>
    <w:p w14:paraId="7DC9792F"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Don’t know/Prefer not to answer</w:t>
      </w:r>
      <w:r w:rsidRPr="00EB7801">
        <w:rPr>
          <w:color w:val="595959" w:themeColor="text1" w:themeTint="A6"/>
          <w:lang w:val="en-CA"/>
        </w:rPr>
        <w:tab/>
        <w:t>9</w:t>
      </w:r>
    </w:p>
    <w:p w14:paraId="353B0200" w14:textId="77777777" w:rsidR="007F5A42" w:rsidRPr="00EB7801" w:rsidRDefault="007F5A42" w:rsidP="007F5A42">
      <w:pPr>
        <w:pStyle w:val="ListParagraph"/>
        <w:spacing w:after="0" w:line="240" w:lineRule="auto"/>
        <w:ind w:left="426"/>
        <w:jc w:val="both"/>
        <w:rPr>
          <w:color w:val="595959" w:themeColor="text1" w:themeTint="A6"/>
          <w:lang w:val="en-CA"/>
        </w:rPr>
      </w:pPr>
    </w:p>
    <w:p w14:paraId="33C892A4"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 xml:space="preserve">And can you identify </w:t>
      </w:r>
      <w:r w:rsidRPr="00EB7801">
        <w:rPr>
          <w:color w:val="595959" w:themeColor="text1" w:themeTint="A6"/>
          <w:u w:val="single"/>
          <w:lang w:val="en-CA"/>
        </w:rPr>
        <w:t>which three matter the least</w:t>
      </w:r>
      <w:r w:rsidRPr="00EB7801">
        <w:rPr>
          <w:color w:val="595959" w:themeColor="text1" w:themeTint="A6"/>
          <w:lang w:val="en-CA"/>
        </w:rPr>
        <w:t xml:space="preserve"> to you in making career decisions?  [EXCLUDE RESPONSES FROM Q12.  USE SAME ORDER AS Q12.  ALLOW UP TO 3 ANSWERS]</w:t>
      </w:r>
    </w:p>
    <w:p w14:paraId="30AE72D9" w14:textId="77777777" w:rsidR="007F5A42" w:rsidRPr="00EB7801" w:rsidRDefault="007F5A42" w:rsidP="007F5A42">
      <w:pPr>
        <w:jc w:val="both"/>
      </w:pPr>
    </w:p>
    <w:p w14:paraId="2F78BD6F"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Job security</w:t>
      </w:r>
      <w:r w:rsidRPr="00EB7801">
        <w:rPr>
          <w:color w:val="595959" w:themeColor="text1" w:themeTint="A6"/>
          <w:lang w:val="en-CA"/>
        </w:rPr>
        <w:tab/>
        <w:t>1</w:t>
      </w:r>
    </w:p>
    <w:p w14:paraId="4608138E"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Good pay</w:t>
      </w:r>
      <w:r w:rsidRPr="00EB7801">
        <w:rPr>
          <w:color w:val="595959" w:themeColor="text1" w:themeTint="A6"/>
          <w:lang w:val="en-CA"/>
        </w:rPr>
        <w:tab/>
        <w:t>2</w:t>
      </w:r>
      <w:r w:rsidRPr="00EB7801">
        <w:rPr>
          <w:color w:val="595959" w:themeColor="text1" w:themeTint="A6"/>
          <w:lang w:val="en-CA"/>
        </w:rPr>
        <w:tab/>
      </w:r>
    </w:p>
    <w:p w14:paraId="3EE30C52"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Adventure, for example, offers opportunity to travel</w:t>
      </w:r>
      <w:r w:rsidRPr="00EB7801">
        <w:rPr>
          <w:color w:val="595959" w:themeColor="text1" w:themeTint="A6"/>
          <w:lang w:val="en-CA"/>
        </w:rPr>
        <w:tab/>
        <w:t>3</w:t>
      </w:r>
    </w:p>
    <w:p w14:paraId="275C888C"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Would not require moving far away for the job</w:t>
      </w:r>
      <w:r w:rsidRPr="00EB7801">
        <w:rPr>
          <w:color w:val="595959" w:themeColor="text1" w:themeTint="A6"/>
          <w:lang w:val="en-CA"/>
        </w:rPr>
        <w:tab/>
        <w:t>4</w:t>
      </w:r>
    </w:p>
    <w:p w14:paraId="23EF25C6"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Offers a positive work environment</w:t>
      </w:r>
      <w:r w:rsidRPr="00EB7801">
        <w:rPr>
          <w:color w:val="595959" w:themeColor="text1" w:themeTint="A6"/>
          <w:lang w:val="en-CA"/>
        </w:rPr>
        <w:tab/>
        <w:t>5</w:t>
      </w:r>
    </w:p>
    <w:p w14:paraId="2888D846"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Offers benefits such as health insurance/drug plan</w:t>
      </w:r>
      <w:r w:rsidRPr="00EB7801">
        <w:rPr>
          <w:color w:val="595959" w:themeColor="text1" w:themeTint="A6"/>
          <w:lang w:val="en-CA"/>
        </w:rPr>
        <w:tab/>
        <w:t>6</w:t>
      </w:r>
    </w:p>
    <w:p w14:paraId="24DDC9E0"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Offers a pension</w:t>
      </w:r>
      <w:r w:rsidRPr="00EB7801">
        <w:rPr>
          <w:color w:val="595959" w:themeColor="text1" w:themeTint="A6"/>
          <w:lang w:val="en-CA"/>
        </w:rPr>
        <w:tab/>
        <w:t>7</w:t>
      </w:r>
    </w:p>
    <w:p w14:paraId="6B96650C"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Offers the flexibility to change careers</w:t>
      </w:r>
      <w:r w:rsidRPr="00EB7801">
        <w:rPr>
          <w:color w:val="595959" w:themeColor="text1" w:themeTint="A6"/>
          <w:lang w:val="en-CA"/>
        </w:rPr>
        <w:tab/>
        <w:t>8</w:t>
      </w:r>
    </w:p>
    <w:p w14:paraId="03AF72E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Offers paid university education, while on a full-time salary</w:t>
      </w:r>
      <w:r w:rsidRPr="00EB7801">
        <w:rPr>
          <w:color w:val="595959" w:themeColor="text1" w:themeTint="A6"/>
          <w:lang w:val="en-CA"/>
        </w:rPr>
        <w:tab/>
        <w:t>9</w:t>
      </w:r>
    </w:p>
    <w:p w14:paraId="7CD8A16C"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Is respected</w:t>
      </w:r>
      <w:r w:rsidRPr="00EB7801">
        <w:rPr>
          <w:color w:val="595959" w:themeColor="text1" w:themeTint="A6"/>
          <w:lang w:val="en-CA"/>
        </w:rPr>
        <w:tab/>
        <w:t>10</w:t>
      </w:r>
    </w:p>
    <w:p w14:paraId="1DB59656"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Is prestigious</w:t>
      </w:r>
      <w:r w:rsidRPr="00EB7801">
        <w:rPr>
          <w:color w:val="595959" w:themeColor="text1" w:themeTint="A6"/>
          <w:lang w:val="en-CA"/>
        </w:rPr>
        <w:tab/>
        <w:t>11</w:t>
      </w:r>
    </w:p>
    <w:p w14:paraId="5A551C82"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Is intellectually challenging</w:t>
      </w:r>
      <w:r w:rsidRPr="00EB7801">
        <w:rPr>
          <w:color w:val="595959" w:themeColor="text1" w:themeTint="A6"/>
          <w:lang w:val="en-CA"/>
        </w:rPr>
        <w:tab/>
        <w:t>12</w:t>
      </w:r>
    </w:p>
    <w:p w14:paraId="0E339B12"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Is physically challenging</w:t>
      </w:r>
      <w:r w:rsidRPr="00EB7801">
        <w:rPr>
          <w:color w:val="595959" w:themeColor="text1" w:themeTint="A6"/>
          <w:lang w:val="en-CA"/>
        </w:rPr>
        <w:tab/>
        <w:t>13</w:t>
      </w:r>
    </w:p>
    <w:p w14:paraId="6CD0ADF8"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Is competitive (not something that anyone can do)</w:t>
      </w:r>
      <w:r w:rsidRPr="00EB7801">
        <w:rPr>
          <w:color w:val="595959" w:themeColor="text1" w:themeTint="A6"/>
          <w:lang w:val="en-CA"/>
        </w:rPr>
        <w:tab/>
        <w:t>14</w:t>
      </w:r>
    </w:p>
    <w:p w14:paraId="1CAEF849"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Offers freedom and flexibility</w:t>
      </w:r>
      <w:r w:rsidRPr="00EB7801">
        <w:rPr>
          <w:color w:val="595959" w:themeColor="text1" w:themeTint="A6"/>
          <w:lang w:val="en-CA"/>
        </w:rPr>
        <w:tab/>
        <w:t>15</w:t>
      </w:r>
    </w:p>
    <w:p w14:paraId="7F77BF4A"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Offers the opportunity for promotion and advancement</w:t>
      </w:r>
      <w:r w:rsidRPr="00EB7801">
        <w:rPr>
          <w:color w:val="595959" w:themeColor="text1" w:themeTint="A6"/>
          <w:lang w:val="en-CA"/>
        </w:rPr>
        <w:tab/>
        <w:t>16</w:t>
      </w:r>
    </w:p>
    <w:p w14:paraId="2FF2719F"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Offers free job training, while on full-time salary</w:t>
      </w:r>
      <w:r w:rsidRPr="00EB7801">
        <w:rPr>
          <w:color w:val="595959" w:themeColor="text1" w:themeTint="A6"/>
          <w:lang w:val="en-CA"/>
        </w:rPr>
        <w:tab/>
        <w:t>17</w:t>
      </w:r>
    </w:p>
    <w:p w14:paraId="02FD9E6F"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Is an equal opportunity employer</w:t>
      </w:r>
      <w:r w:rsidRPr="00EB7801">
        <w:rPr>
          <w:color w:val="595959" w:themeColor="text1" w:themeTint="A6"/>
          <w:lang w:val="en-CA"/>
        </w:rPr>
        <w:tab/>
        <w:t>18</w:t>
      </w:r>
    </w:p>
    <w:p w14:paraId="56B3A83E"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There are job/career opportunities in that field</w:t>
      </w:r>
      <w:r w:rsidRPr="00EB7801">
        <w:rPr>
          <w:color w:val="595959" w:themeColor="text1" w:themeTint="A6"/>
          <w:lang w:val="en-CA"/>
        </w:rPr>
        <w:tab/>
        <w:t>19</w:t>
      </w:r>
    </w:p>
    <w:p w14:paraId="454A3AE7"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Work-life balance</w:t>
      </w:r>
      <w:r w:rsidRPr="00EB7801">
        <w:rPr>
          <w:color w:val="595959" w:themeColor="text1" w:themeTint="A6"/>
          <w:lang w:val="en-CA"/>
        </w:rPr>
        <w:tab/>
        <w:t>20</w:t>
      </w:r>
    </w:p>
    <w:p w14:paraId="4BC27B5F"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Offers training</w:t>
      </w:r>
      <w:r w:rsidRPr="00EB7801">
        <w:rPr>
          <w:color w:val="595959" w:themeColor="text1" w:themeTint="A6"/>
          <w:lang w:val="en-CA"/>
        </w:rPr>
        <w:tab/>
        <w:t>21</w:t>
      </w:r>
    </w:p>
    <w:p w14:paraId="7F03C1FA"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Offers mentorship</w:t>
      </w:r>
      <w:r w:rsidRPr="00EB7801">
        <w:rPr>
          <w:color w:val="595959" w:themeColor="text1" w:themeTint="A6"/>
          <w:lang w:val="en-CA"/>
        </w:rPr>
        <w:tab/>
        <w:t>22</w:t>
      </w:r>
    </w:p>
    <w:p w14:paraId="4E358530"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Other (specify)</w:t>
      </w:r>
      <w:r w:rsidRPr="00EB7801">
        <w:rPr>
          <w:color w:val="595959" w:themeColor="text1" w:themeTint="A6"/>
          <w:lang w:val="en-CA"/>
        </w:rPr>
        <w:tab/>
        <w:t>77</w:t>
      </w:r>
    </w:p>
    <w:p w14:paraId="76435588"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None of the above</w:t>
      </w:r>
      <w:r w:rsidRPr="00EB7801">
        <w:rPr>
          <w:color w:val="595959" w:themeColor="text1" w:themeTint="A6"/>
          <w:lang w:val="en-CA"/>
        </w:rPr>
        <w:tab/>
        <w:t>98</w:t>
      </w:r>
    </w:p>
    <w:p w14:paraId="10352D1B"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Don’t know/Prefer not to answer</w:t>
      </w:r>
      <w:r w:rsidRPr="00EB7801">
        <w:rPr>
          <w:color w:val="595959" w:themeColor="text1" w:themeTint="A6"/>
          <w:lang w:val="en-CA"/>
        </w:rPr>
        <w:tab/>
        <w:t>99</w:t>
      </w:r>
    </w:p>
    <w:p w14:paraId="63103175" w14:textId="186BC641" w:rsidR="000A165F" w:rsidRPr="00EB7801" w:rsidRDefault="000A165F">
      <w:pPr>
        <w:rPr>
          <w:rFonts w:asciiTheme="minorHAnsi" w:eastAsiaTheme="minorHAnsi" w:hAnsiTheme="minorHAnsi" w:cstheme="minorBidi"/>
          <w:b/>
          <w:color w:val="404040" w:themeColor="text1" w:themeTint="BF"/>
          <w:szCs w:val="22"/>
          <w:lang w:eastAsia="en-US"/>
        </w:rPr>
      </w:pPr>
      <w:r w:rsidRPr="00EB7801">
        <w:rPr>
          <w:b/>
          <w:color w:val="404040" w:themeColor="text1" w:themeTint="BF"/>
        </w:rPr>
        <w:br w:type="page"/>
      </w:r>
    </w:p>
    <w:p w14:paraId="79A17A96" w14:textId="77777777" w:rsidR="007F5A42" w:rsidRPr="00EB7801" w:rsidRDefault="007F5A42" w:rsidP="007F5A42">
      <w:pPr>
        <w:pStyle w:val="ListParagraph"/>
        <w:tabs>
          <w:tab w:val="right" w:pos="9356"/>
        </w:tabs>
        <w:spacing w:after="0" w:line="240" w:lineRule="auto"/>
        <w:ind w:left="426"/>
        <w:jc w:val="both"/>
        <w:rPr>
          <w:b/>
          <w:color w:val="404040" w:themeColor="text1" w:themeTint="BF"/>
          <w:lang w:val="en-CA"/>
        </w:rPr>
      </w:pPr>
    </w:p>
    <w:p w14:paraId="7F464EBC"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 xml:space="preserve">How satisfied would you say you are with your life right now?  </w:t>
      </w:r>
    </w:p>
    <w:p w14:paraId="47477E74"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p>
    <w:p w14:paraId="1CCB013C"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Very dissatisfied</w:t>
      </w:r>
      <w:r w:rsidRPr="00EB7801">
        <w:rPr>
          <w:color w:val="595959" w:themeColor="text1" w:themeTint="A6"/>
          <w:lang w:val="en-CA"/>
        </w:rPr>
        <w:tab/>
        <w:t>1</w:t>
      </w:r>
      <w:r w:rsidRPr="00EB7801">
        <w:rPr>
          <w:color w:val="595959" w:themeColor="text1" w:themeTint="A6"/>
          <w:lang w:val="en-CA"/>
        </w:rPr>
        <w:tab/>
      </w:r>
    </w:p>
    <w:p w14:paraId="32FB0D26"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Somewhat dissatisfied</w:t>
      </w:r>
      <w:r w:rsidRPr="00EB7801">
        <w:rPr>
          <w:color w:val="595959" w:themeColor="text1" w:themeTint="A6"/>
          <w:lang w:val="en-CA"/>
        </w:rPr>
        <w:tab/>
        <w:t>2</w:t>
      </w:r>
      <w:r w:rsidRPr="00EB7801">
        <w:rPr>
          <w:color w:val="595959" w:themeColor="text1" w:themeTint="A6"/>
          <w:lang w:val="en-CA"/>
        </w:rPr>
        <w:tab/>
      </w:r>
    </w:p>
    <w:p w14:paraId="6434470A"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Neither satisfied nor dissatisfied</w:t>
      </w:r>
      <w:r w:rsidRPr="00EB7801">
        <w:rPr>
          <w:color w:val="595959" w:themeColor="text1" w:themeTint="A6"/>
          <w:lang w:val="en-CA"/>
        </w:rPr>
        <w:tab/>
        <w:t>3</w:t>
      </w:r>
    </w:p>
    <w:p w14:paraId="44963B7A"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Somewhat satisfied</w:t>
      </w:r>
      <w:r w:rsidRPr="00EB7801">
        <w:rPr>
          <w:color w:val="595959" w:themeColor="text1" w:themeTint="A6"/>
          <w:lang w:val="en-CA"/>
        </w:rPr>
        <w:tab/>
        <w:t>4</w:t>
      </w:r>
      <w:r w:rsidRPr="00EB7801">
        <w:rPr>
          <w:color w:val="595959" w:themeColor="text1" w:themeTint="A6"/>
          <w:lang w:val="en-CA"/>
        </w:rPr>
        <w:tab/>
      </w:r>
    </w:p>
    <w:p w14:paraId="52747FED" w14:textId="322E3BDC"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Very satisfied</w:t>
      </w:r>
      <w:r w:rsidRPr="00EB7801">
        <w:rPr>
          <w:color w:val="595959" w:themeColor="text1" w:themeTint="A6"/>
          <w:lang w:val="en-CA"/>
        </w:rPr>
        <w:tab/>
        <w:t>5</w:t>
      </w:r>
    </w:p>
    <w:p w14:paraId="5A5C814F"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Don’t know/Prefer not to answer</w:t>
      </w:r>
      <w:r w:rsidRPr="00EB7801">
        <w:rPr>
          <w:color w:val="595959" w:themeColor="text1" w:themeTint="A6"/>
          <w:lang w:val="en-CA"/>
        </w:rPr>
        <w:tab/>
        <w:t>9</w:t>
      </w:r>
    </w:p>
    <w:p w14:paraId="29D9A837" w14:textId="77777777" w:rsidR="007F5A42" w:rsidRPr="00EB7801" w:rsidRDefault="007F5A42" w:rsidP="007F5A42">
      <w:pPr>
        <w:pStyle w:val="ListParagraph"/>
        <w:tabs>
          <w:tab w:val="right" w:pos="9356"/>
        </w:tabs>
        <w:spacing w:after="0" w:line="240" w:lineRule="auto"/>
        <w:ind w:left="426"/>
        <w:jc w:val="both"/>
        <w:rPr>
          <w:b/>
          <w:color w:val="404040" w:themeColor="text1" w:themeTint="BF"/>
          <w:lang w:val="en-CA"/>
        </w:rPr>
      </w:pPr>
    </w:p>
    <w:p w14:paraId="1E170AC4" w14:textId="77777777" w:rsidR="007F5A42" w:rsidRPr="00EB7801" w:rsidRDefault="007F5A42" w:rsidP="007F5A42">
      <w:pPr>
        <w:jc w:val="both"/>
        <w:rPr>
          <w:color w:val="394F5C"/>
          <w:sz w:val="26"/>
          <w:szCs w:val="26"/>
        </w:rPr>
      </w:pPr>
      <w:r w:rsidRPr="00EB7801">
        <w:rPr>
          <w:color w:val="394F5C"/>
          <w:sz w:val="26"/>
          <w:szCs w:val="26"/>
        </w:rPr>
        <w:t>Section 3: Values &amp; Goals</w:t>
      </w:r>
    </w:p>
    <w:p w14:paraId="7504D14C" w14:textId="77777777" w:rsidR="007F5A42" w:rsidRPr="00EB7801" w:rsidRDefault="007F5A42" w:rsidP="007F5A42">
      <w:pPr>
        <w:jc w:val="both"/>
      </w:pPr>
    </w:p>
    <w:p w14:paraId="54DE577B"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Below is a list of values or character traits that may be important to some people and unimportant to others.  Please rank the five that are most important to you personally.  [RANDOMIZE. SELECT FIVE.]</w:t>
      </w:r>
    </w:p>
    <w:p w14:paraId="70CEE1B9" w14:textId="77777777" w:rsidR="007F5A42" w:rsidRPr="00EB7801" w:rsidRDefault="007F5A42" w:rsidP="007F5A42">
      <w:pPr>
        <w:jc w:val="both"/>
      </w:pPr>
    </w:p>
    <w:p w14:paraId="4BB66074"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Being proud to be Canadian</w:t>
      </w:r>
      <w:r w:rsidRPr="00EB7801">
        <w:rPr>
          <w:color w:val="595959" w:themeColor="text1" w:themeTint="A6"/>
          <w:lang w:val="en-CA"/>
        </w:rPr>
        <w:tab/>
        <w:t>1</w:t>
      </w:r>
    </w:p>
    <w:p w14:paraId="2E9F31DC"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Being of service to one’s community</w:t>
      </w:r>
      <w:r w:rsidRPr="00EB7801">
        <w:rPr>
          <w:color w:val="595959" w:themeColor="text1" w:themeTint="A6"/>
          <w:lang w:val="en-CA"/>
        </w:rPr>
        <w:tab/>
        <w:t>2</w:t>
      </w:r>
    </w:p>
    <w:p w14:paraId="2C489818"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Making a difference</w:t>
      </w:r>
      <w:r w:rsidRPr="00EB7801">
        <w:rPr>
          <w:color w:val="595959" w:themeColor="text1" w:themeTint="A6"/>
          <w:lang w:val="en-CA"/>
        </w:rPr>
        <w:tab/>
        <w:t>3</w:t>
      </w:r>
    </w:p>
    <w:p w14:paraId="77FF9C05"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Being of good character</w:t>
      </w:r>
      <w:r w:rsidRPr="00EB7801">
        <w:rPr>
          <w:color w:val="595959" w:themeColor="text1" w:themeTint="A6"/>
          <w:lang w:val="en-CA"/>
        </w:rPr>
        <w:tab/>
        <w:t>4</w:t>
      </w:r>
    </w:p>
    <w:p w14:paraId="24115AB6"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Tackling important challenges</w:t>
      </w:r>
      <w:r w:rsidRPr="00EB7801">
        <w:rPr>
          <w:color w:val="595959" w:themeColor="text1" w:themeTint="A6"/>
          <w:lang w:val="en-CA"/>
        </w:rPr>
        <w:tab/>
        <w:t>5</w:t>
      </w:r>
    </w:p>
    <w:p w14:paraId="48D1CB5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Being heroic</w:t>
      </w:r>
      <w:r w:rsidRPr="00EB7801">
        <w:rPr>
          <w:color w:val="595959" w:themeColor="text1" w:themeTint="A6"/>
          <w:lang w:val="en-CA"/>
        </w:rPr>
        <w:tab/>
        <w:t>6</w:t>
      </w:r>
    </w:p>
    <w:p w14:paraId="3373810F"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Being compassionate</w:t>
      </w:r>
      <w:r w:rsidRPr="00EB7801">
        <w:rPr>
          <w:color w:val="595959" w:themeColor="text1" w:themeTint="A6"/>
          <w:lang w:val="en-CA"/>
        </w:rPr>
        <w:tab/>
        <w:t>7</w:t>
      </w:r>
    </w:p>
    <w:p w14:paraId="712AE0DB"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Being tolerant of others</w:t>
      </w:r>
      <w:r w:rsidRPr="00EB7801">
        <w:rPr>
          <w:color w:val="595959" w:themeColor="text1" w:themeTint="A6"/>
          <w:lang w:val="en-CA"/>
        </w:rPr>
        <w:tab/>
        <w:t>8</w:t>
      </w:r>
    </w:p>
    <w:p w14:paraId="15012B8B"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Respecting tradition</w:t>
      </w:r>
      <w:r w:rsidRPr="00EB7801">
        <w:rPr>
          <w:color w:val="595959" w:themeColor="text1" w:themeTint="A6"/>
          <w:lang w:val="en-CA"/>
        </w:rPr>
        <w:tab/>
        <w:t>9</w:t>
      </w:r>
    </w:p>
    <w:p w14:paraId="68F0423E"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Being determined or perseverant</w:t>
      </w:r>
      <w:r w:rsidRPr="00EB7801">
        <w:rPr>
          <w:color w:val="595959" w:themeColor="text1" w:themeTint="A6"/>
          <w:lang w:val="en-CA"/>
        </w:rPr>
        <w:tab/>
        <w:t>10</w:t>
      </w:r>
    </w:p>
    <w:p w14:paraId="642A410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Thinking independently, for oneself</w:t>
      </w:r>
      <w:r w:rsidRPr="00EB7801">
        <w:rPr>
          <w:color w:val="595959" w:themeColor="text1" w:themeTint="A6"/>
          <w:lang w:val="en-CA"/>
        </w:rPr>
        <w:tab/>
        <w:t>11</w:t>
      </w:r>
    </w:p>
    <w:p w14:paraId="440E8B94"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Being creative</w:t>
      </w:r>
      <w:r w:rsidRPr="00EB7801">
        <w:rPr>
          <w:color w:val="595959" w:themeColor="text1" w:themeTint="A6"/>
          <w:lang w:val="en-CA"/>
        </w:rPr>
        <w:tab/>
        <w:t>12</w:t>
      </w:r>
    </w:p>
    <w:p w14:paraId="7D0D9044"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Being fun-loving</w:t>
      </w:r>
      <w:r w:rsidRPr="00EB7801">
        <w:rPr>
          <w:color w:val="595959" w:themeColor="text1" w:themeTint="A6"/>
          <w:lang w:val="en-CA"/>
        </w:rPr>
        <w:tab/>
        <w:t>13</w:t>
      </w:r>
    </w:p>
    <w:p w14:paraId="0C64894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Curiosity</w:t>
      </w:r>
      <w:r w:rsidRPr="00EB7801">
        <w:rPr>
          <w:color w:val="595959" w:themeColor="text1" w:themeTint="A6"/>
          <w:lang w:val="en-CA"/>
        </w:rPr>
        <w:tab/>
        <w:t>14</w:t>
      </w:r>
    </w:p>
    <w:p w14:paraId="07F4078C"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Continuous learning and self-development</w:t>
      </w:r>
      <w:r w:rsidRPr="00EB7801">
        <w:rPr>
          <w:color w:val="595959" w:themeColor="text1" w:themeTint="A6"/>
          <w:lang w:val="en-CA"/>
        </w:rPr>
        <w:tab/>
        <w:t>15</w:t>
      </w:r>
    </w:p>
    <w:p w14:paraId="37D23EA8"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Being successful</w:t>
      </w:r>
      <w:r w:rsidRPr="00EB7801">
        <w:rPr>
          <w:color w:val="595959" w:themeColor="text1" w:themeTint="A6"/>
          <w:lang w:val="en-CA"/>
        </w:rPr>
        <w:tab/>
        <w:t>16</w:t>
      </w:r>
    </w:p>
    <w:p w14:paraId="17BA80BC"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Freedom to choose one’s path</w:t>
      </w:r>
      <w:r w:rsidRPr="00EB7801">
        <w:rPr>
          <w:color w:val="595959" w:themeColor="text1" w:themeTint="A6"/>
          <w:lang w:val="en-CA"/>
        </w:rPr>
        <w:tab/>
        <w:t>17</w:t>
      </w:r>
    </w:p>
    <w:p w14:paraId="68E96DA2"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Being loyal</w:t>
      </w:r>
      <w:r w:rsidRPr="00EB7801">
        <w:rPr>
          <w:color w:val="595959" w:themeColor="text1" w:themeTint="A6"/>
          <w:lang w:val="en-CA"/>
        </w:rPr>
        <w:tab/>
        <w:t>18</w:t>
      </w:r>
    </w:p>
    <w:p w14:paraId="5E1FC8AD" w14:textId="77777777" w:rsidR="007F5A42" w:rsidRPr="00EB7801" w:rsidRDefault="007F5A42" w:rsidP="007F5A42">
      <w:pPr>
        <w:pStyle w:val="ListParagraph"/>
        <w:spacing w:after="0" w:line="240" w:lineRule="auto"/>
        <w:ind w:left="426"/>
        <w:jc w:val="both"/>
        <w:rPr>
          <w:color w:val="595959" w:themeColor="text1" w:themeTint="A6"/>
          <w:lang w:val="en-CA"/>
        </w:rPr>
      </w:pPr>
    </w:p>
    <w:p w14:paraId="0462731D"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What are the three things you most want to achieve in life?  [OPEN-END]</w:t>
      </w:r>
    </w:p>
    <w:p w14:paraId="4FE6BFFA" w14:textId="77777777" w:rsidR="007F5A42" w:rsidRPr="00EB7801" w:rsidRDefault="007F5A42" w:rsidP="007F5A42">
      <w:pPr>
        <w:jc w:val="both"/>
      </w:pPr>
    </w:p>
    <w:p w14:paraId="625FCC9C" w14:textId="77777777" w:rsidR="007F5A42" w:rsidRPr="00EB7801" w:rsidRDefault="007F5A42" w:rsidP="006152FD">
      <w:pPr>
        <w:pStyle w:val="ListParagraph"/>
        <w:numPr>
          <w:ilvl w:val="1"/>
          <w:numId w:val="5"/>
        </w:numPr>
        <w:tabs>
          <w:tab w:val="right" w:pos="9356"/>
        </w:tabs>
        <w:spacing w:after="0" w:line="240" w:lineRule="auto"/>
        <w:jc w:val="both"/>
        <w:rPr>
          <w:color w:val="595959" w:themeColor="text1" w:themeTint="A6"/>
          <w:lang w:val="en-CA"/>
        </w:rPr>
      </w:pPr>
      <w:r w:rsidRPr="00EB7801">
        <w:rPr>
          <w:color w:val="595959" w:themeColor="text1" w:themeTint="A6"/>
          <w:lang w:val="en-CA"/>
        </w:rPr>
        <w:t>Answer 1: [OPEN-END]</w:t>
      </w:r>
    </w:p>
    <w:p w14:paraId="10396101" w14:textId="77777777" w:rsidR="007F5A42" w:rsidRPr="00EB7801" w:rsidRDefault="007F5A42" w:rsidP="006152FD">
      <w:pPr>
        <w:pStyle w:val="ListParagraph"/>
        <w:numPr>
          <w:ilvl w:val="1"/>
          <w:numId w:val="5"/>
        </w:numPr>
        <w:tabs>
          <w:tab w:val="right" w:pos="9356"/>
        </w:tabs>
        <w:spacing w:after="0" w:line="240" w:lineRule="auto"/>
        <w:jc w:val="both"/>
        <w:rPr>
          <w:color w:val="595959" w:themeColor="text1" w:themeTint="A6"/>
          <w:lang w:val="en-CA"/>
        </w:rPr>
      </w:pPr>
      <w:r w:rsidRPr="00EB7801">
        <w:rPr>
          <w:color w:val="595959" w:themeColor="text1" w:themeTint="A6"/>
          <w:lang w:val="en-CA"/>
        </w:rPr>
        <w:t>Answer 2: [OPEN-END]</w:t>
      </w:r>
    </w:p>
    <w:p w14:paraId="044B1F29" w14:textId="77777777" w:rsidR="007F5A42" w:rsidRPr="00EB7801" w:rsidRDefault="007F5A42" w:rsidP="006152FD">
      <w:pPr>
        <w:pStyle w:val="ListParagraph"/>
        <w:numPr>
          <w:ilvl w:val="1"/>
          <w:numId w:val="5"/>
        </w:numPr>
        <w:tabs>
          <w:tab w:val="right" w:pos="9356"/>
        </w:tabs>
        <w:spacing w:after="0" w:line="240" w:lineRule="auto"/>
        <w:jc w:val="both"/>
        <w:rPr>
          <w:color w:val="595959" w:themeColor="text1" w:themeTint="A6"/>
          <w:lang w:val="en-CA"/>
        </w:rPr>
      </w:pPr>
      <w:r w:rsidRPr="00EB7801">
        <w:rPr>
          <w:color w:val="595959" w:themeColor="text1" w:themeTint="A6"/>
          <w:lang w:val="en-CA"/>
        </w:rPr>
        <w:t>Answer 3: [OPEN-END]</w:t>
      </w:r>
    </w:p>
    <w:p w14:paraId="50F7196C" w14:textId="42E8B791" w:rsidR="000A165F" w:rsidRPr="00EB7801" w:rsidRDefault="000A165F">
      <w:r w:rsidRPr="00EB7801">
        <w:br w:type="page"/>
      </w:r>
    </w:p>
    <w:p w14:paraId="74D6FEE1" w14:textId="77777777" w:rsidR="007F5A42" w:rsidRPr="00EB7801" w:rsidRDefault="007F5A42" w:rsidP="007F5A42">
      <w:pPr>
        <w:jc w:val="both"/>
      </w:pPr>
    </w:p>
    <w:p w14:paraId="3297208C"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There are many different types of goals people might have for their life.  For each of the following, please indicate how important, if at all, each goal is to you personally.  [RANDOMIZE]</w:t>
      </w:r>
    </w:p>
    <w:p w14:paraId="6AC86C4E" w14:textId="77777777" w:rsidR="007F5A42" w:rsidRPr="00EB7801" w:rsidRDefault="007F5A42" w:rsidP="007F5A42">
      <w:pPr>
        <w:jc w:val="both"/>
      </w:pPr>
    </w:p>
    <w:p w14:paraId="25EFD730" w14:textId="77777777" w:rsidR="007F5A42" w:rsidRPr="00EB7801" w:rsidRDefault="007F5A42" w:rsidP="006152FD">
      <w:pPr>
        <w:pStyle w:val="ListParagraph"/>
        <w:numPr>
          <w:ilvl w:val="0"/>
          <w:numId w:val="7"/>
        </w:numPr>
        <w:spacing w:after="0" w:line="240" w:lineRule="auto"/>
        <w:jc w:val="both"/>
        <w:rPr>
          <w:color w:val="595959" w:themeColor="text1" w:themeTint="A6"/>
          <w:lang w:val="en-CA"/>
        </w:rPr>
      </w:pPr>
      <w:r w:rsidRPr="00EB7801">
        <w:rPr>
          <w:color w:val="595959" w:themeColor="text1" w:themeTint="A6"/>
          <w:lang w:val="en-CA"/>
        </w:rPr>
        <w:t>Getting married or having a life partner</w:t>
      </w:r>
    </w:p>
    <w:p w14:paraId="7D1F00CF" w14:textId="77777777" w:rsidR="007F5A42" w:rsidRPr="00EB7801" w:rsidRDefault="007F5A42" w:rsidP="006152FD">
      <w:pPr>
        <w:pStyle w:val="ListParagraph"/>
        <w:numPr>
          <w:ilvl w:val="0"/>
          <w:numId w:val="7"/>
        </w:numPr>
        <w:spacing w:after="0" w:line="240" w:lineRule="auto"/>
        <w:jc w:val="both"/>
        <w:rPr>
          <w:color w:val="595959" w:themeColor="text1" w:themeTint="A6"/>
          <w:lang w:val="en-CA"/>
        </w:rPr>
      </w:pPr>
      <w:r w:rsidRPr="00EB7801">
        <w:rPr>
          <w:color w:val="595959" w:themeColor="text1" w:themeTint="A6"/>
          <w:lang w:val="en-CA"/>
        </w:rPr>
        <w:t>Being a parent</w:t>
      </w:r>
    </w:p>
    <w:p w14:paraId="296F0421" w14:textId="77777777" w:rsidR="007F5A42" w:rsidRPr="00EB7801" w:rsidRDefault="007F5A42" w:rsidP="006152FD">
      <w:pPr>
        <w:pStyle w:val="ListParagraph"/>
        <w:numPr>
          <w:ilvl w:val="0"/>
          <w:numId w:val="7"/>
        </w:numPr>
        <w:spacing w:after="0" w:line="240" w:lineRule="auto"/>
        <w:jc w:val="both"/>
        <w:rPr>
          <w:color w:val="595959" w:themeColor="text1" w:themeTint="A6"/>
          <w:lang w:val="en-CA"/>
        </w:rPr>
      </w:pPr>
      <w:r w:rsidRPr="00EB7801">
        <w:rPr>
          <w:color w:val="595959" w:themeColor="text1" w:themeTint="A6"/>
          <w:lang w:val="en-CA"/>
        </w:rPr>
        <w:t>Owning a home</w:t>
      </w:r>
    </w:p>
    <w:p w14:paraId="22FE3471" w14:textId="77777777" w:rsidR="007F5A42" w:rsidRPr="00EB7801" w:rsidRDefault="007F5A42" w:rsidP="006152FD">
      <w:pPr>
        <w:pStyle w:val="ListParagraph"/>
        <w:numPr>
          <w:ilvl w:val="0"/>
          <w:numId w:val="7"/>
        </w:numPr>
        <w:spacing w:after="0" w:line="240" w:lineRule="auto"/>
        <w:jc w:val="both"/>
        <w:rPr>
          <w:color w:val="595959" w:themeColor="text1" w:themeTint="A6"/>
          <w:lang w:val="en-CA"/>
        </w:rPr>
      </w:pPr>
      <w:r w:rsidRPr="00EB7801">
        <w:rPr>
          <w:color w:val="595959" w:themeColor="text1" w:themeTint="A6"/>
          <w:lang w:val="en-CA"/>
        </w:rPr>
        <w:t>Having a full-time, steady job</w:t>
      </w:r>
    </w:p>
    <w:p w14:paraId="0D2E8D59" w14:textId="77777777" w:rsidR="007F5A42" w:rsidRPr="00EB7801" w:rsidRDefault="007F5A42" w:rsidP="006152FD">
      <w:pPr>
        <w:pStyle w:val="ListParagraph"/>
        <w:numPr>
          <w:ilvl w:val="0"/>
          <w:numId w:val="7"/>
        </w:numPr>
        <w:spacing w:after="0" w:line="240" w:lineRule="auto"/>
        <w:jc w:val="both"/>
        <w:rPr>
          <w:color w:val="595959" w:themeColor="text1" w:themeTint="A6"/>
          <w:lang w:val="en-CA"/>
        </w:rPr>
      </w:pPr>
      <w:r w:rsidRPr="00EB7801">
        <w:rPr>
          <w:color w:val="595959" w:themeColor="text1" w:themeTint="A6"/>
          <w:lang w:val="en-CA"/>
        </w:rPr>
        <w:t>Being engaged in your community</w:t>
      </w:r>
    </w:p>
    <w:p w14:paraId="4DF14EF2" w14:textId="77777777" w:rsidR="007F5A42" w:rsidRPr="00EB7801" w:rsidRDefault="007F5A42" w:rsidP="006152FD">
      <w:pPr>
        <w:pStyle w:val="ListParagraph"/>
        <w:numPr>
          <w:ilvl w:val="0"/>
          <w:numId w:val="7"/>
        </w:numPr>
        <w:spacing w:after="0" w:line="240" w:lineRule="auto"/>
        <w:jc w:val="both"/>
        <w:rPr>
          <w:color w:val="595959" w:themeColor="text1" w:themeTint="A6"/>
          <w:lang w:val="en-CA"/>
        </w:rPr>
      </w:pPr>
      <w:r w:rsidRPr="00EB7801">
        <w:rPr>
          <w:color w:val="595959" w:themeColor="text1" w:themeTint="A6"/>
          <w:lang w:val="en-CA"/>
        </w:rPr>
        <w:t>Being proud of your job or career</w:t>
      </w:r>
    </w:p>
    <w:p w14:paraId="3D6E7BEC" w14:textId="77777777" w:rsidR="007F5A42" w:rsidRPr="00EB7801" w:rsidRDefault="007F5A42" w:rsidP="006152FD">
      <w:pPr>
        <w:pStyle w:val="ListParagraph"/>
        <w:numPr>
          <w:ilvl w:val="0"/>
          <w:numId w:val="7"/>
        </w:numPr>
        <w:spacing w:after="0" w:line="240" w:lineRule="auto"/>
        <w:jc w:val="both"/>
        <w:rPr>
          <w:color w:val="595959" w:themeColor="text1" w:themeTint="A6"/>
          <w:lang w:val="en-CA"/>
        </w:rPr>
      </w:pPr>
      <w:r w:rsidRPr="00EB7801">
        <w:rPr>
          <w:color w:val="595959" w:themeColor="text1" w:themeTint="A6"/>
          <w:lang w:val="en-CA"/>
        </w:rPr>
        <w:t>Being famous</w:t>
      </w:r>
    </w:p>
    <w:p w14:paraId="5294D6B0" w14:textId="77777777" w:rsidR="007F5A42" w:rsidRPr="00EB7801" w:rsidRDefault="007F5A42" w:rsidP="006152FD">
      <w:pPr>
        <w:pStyle w:val="ListParagraph"/>
        <w:numPr>
          <w:ilvl w:val="0"/>
          <w:numId w:val="7"/>
        </w:numPr>
        <w:spacing w:after="0" w:line="240" w:lineRule="auto"/>
        <w:jc w:val="both"/>
        <w:rPr>
          <w:color w:val="595959" w:themeColor="text1" w:themeTint="A6"/>
          <w:lang w:val="en-CA"/>
        </w:rPr>
      </w:pPr>
      <w:r w:rsidRPr="00EB7801">
        <w:rPr>
          <w:color w:val="595959" w:themeColor="text1" w:themeTint="A6"/>
          <w:lang w:val="en-CA"/>
        </w:rPr>
        <w:t>Being financially successful</w:t>
      </w:r>
    </w:p>
    <w:p w14:paraId="32FD027E" w14:textId="77777777" w:rsidR="007F5A42" w:rsidRPr="00EB7801" w:rsidRDefault="007F5A42" w:rsidP="006152FD">
      <w:pPr>
        <w:pStyle w:val="ListParagraph"/>
        <w:numPr>
          <w:ilvl w:val="0"/>
          <w:numId w:val="7"/>
        </w:numPr>
        <w:spacing w:after="0" w:line="240" w:lineRule="auto"/>
        <w:jc w:val="both"/>
        <w:rPr>
          <w:color w:val="595959" w:themeColor="text1" w:themeTint="A6"/>
          <w:lang w:val="en-CA"/>
        </w:rPr>
      </w:pPr>
      <w:r w:rsidRPr="00EB7801">
        <w:rPr>
          <w:color w:val="595959" w:themeColor="text1" w:themeTint="A6"/>
          <w:lang w:val="en-CA"/>
        </w:rPr>
        <w:t>Being recognized (by your community or your peers)</w:t>
      </w:r>
    </w:p>
    <w:p w14:paraId="2F556C79" w14:textId="77777777" w:rsidR="007F5A42" w:rsidRPr="00EB7801" w:rsidRDefault="007F5A42" w:rsidP="006152FD">
      <w:pPr>
        <w:pStyle w:val="ListParagraph"/>
        <w:numPr>
          <w:ilvl w:val="0"/>
          <w:numId w:val="7"/>
        </w:numPr>
        <w:spacing w:after="0" w:line="240" w:lineRule="auto"/>
        <w:jc w:val="both"/>
        <w:rPr>
          <w:color w:val="595959" w:themeColor="text1" w:themeTint="A6"/>
          <w:lang w:val="en-CA"/>
        </w:rPr>
      </w:pPr>
      <w:r w:rsidRPr="00EB7801">
        <w:rPr>
          <w:color w:val="595959" w:themeColor="text1" w:themeTint="A6"/>
          <w:lang w:val="en-CA"/>
        </w:rPr>
        <w:t>Having a good work/life balance</w:t>
      </w:r>
    </w:p>
    <w:p w14:paraId="7B2F297B" w14:textId="77777777" w:rsidR="007F5A42" w:rsidRPr="00EB7801" w:rsidRDefault="007F5A42" w:rsidP="006152FD">
      <w:pPr>
        <w:pStyle w:val="ListParagraph"/>
        <w:numPr>
          <w:ilvl w:val="0"/>
          <w:numId w:val="7"/>
        </w:numPr>
        <w:spacing w:after="0" w:line="240" w:lineRule="auto"/>
        <w:jc w:val="both"/>
        <w:rPr>
          <w:color w:val="595959" w:themeColor="text1" w:themeTint="A6"/>
          <w:lang w:val="en-CA"/>
        </w:rPr>
      </w:pPr>
      <w:r w:rsidRPr="00EB7801">
        <w:rPr>
          <w:color w:val="595959" w:themeColor="text1" w:themeTint="A6"/>
          <w:lang w:val="en-CA"/>
        </w:rPr>
        <w:t>Having a clear career path</w:t>
      </w:r>
    </w:p>
    <w:p w14:paraId="5B57577B" w14:textId="77777777" w:rsidR="007F5A42" w:rsidRPr="00EB7801" w:rsidRDefault="007F5A42" w:rsidP="007F5A42">
      <w:pPr>
        <w:pStyle w:val="ListParagraph"/>
        <w:spacing w:after="0" w:line="240" w:lineRule="auto"/>
        <w:ind w:left="426"/>
        <w:jc w:val="both"/>
        <w:rPr>
          <w:color w:val="595959" w:themeColor="text1" w:themeTint="A6"/>
          <w:lang w:val="en-CA"/>
        </w:rPr>
      </w:pPr>
    </w:p>
    <w:p w14:paraId="40C3F701"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Not at all important</w:t>
      </w:r>
      <w:r w:rsidRPr="00EB7801">
        <w:rPr>
          <w:color w:val="595959" w:themeColor="text1" w:themeTint="A6"/>
          <w:lang w:val="en-CA"/>
        </w:rPr>
        <w:tab/>
        <w:t>1</w:t>
      </w:r>
      <w:r w:rsidRPr="00EB7801">
        <w:rPr>
          <w:color w:val="595959" w:themeColor="text1" w:themeTint="A6"/>
          <w:lang w:val="en-CA"/>
        </w:rPr>
        <w:tab/>
      </w:r>
    </w:p>
    <w:p w14:paraId="38E7BBBA"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Not very important</w:t>
      </w:r>
      <w:r w:rsidRPr="00EB7801">
        <w:rPr>
          <w:color w:val="595959" w:themeColor="text1" w:themeTint="A6"/>
          <w:lang w:val="en-CA"/>
        </w:rPr>
        <w:tab/>
        <w:t>2</w:t>
      </w:r>
      <w:r w:rsidRPr="00EB7801">
        <w:rPr>
          <w:color w:val="595959" w:themeColor="text1" w:themeTint="A6"/>
          <w:lang w:val="en-CA"/>
        </w:rPr>
        <w:tab/>
      </w:r>
    </w:p>
    <w:p w14:paraId="2D19AAA9"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Somewhat important</w:t>
      </w:r>
      <w:r w:rsidRPr="00EB7801">
        <w:rPr>
          <w:color w:val="595959" w:themeColor="text1" w:themeTint="A6"/>
          <w:lang w:val="en-CA"/>
        </w:rPr>
        <w:tab/>
        <w:t>3</w:t>
      </w:r>
    </w:p>
    <w:p w14:paraId="4CB4D1F0"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Very important</w:t>
      </w:r>
      <w:r w:rsidRPr="00EB7801">
        <w:rPr>
          <w:color w:val="595959" w:themeColor="text1" w:themeTint="A6"/>
          <w:lang w:val="en-CA"/>
        </w:rPr>
        <w:tab/>
        <w:t>4</w:t>
      </w:r>
    </w:p>
    <w:p w14:paraId="4FE6B509"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Don’t know/Prefer not to answer</w:t>
      </w:r>
      <w:r w:rsidRPr="00EB7801">
        <w:rPr>
          <w:color w:val="595959" w:themeColor="text1" w:themeTint="A6"/>
          <w:lang w:val="en-CA"/>
        </w:rPr>
        <w:tab/>
        <w:t>9</w:t>
      </w:r>
    </w:p>
    <w:p w14:paraId="60BBF3BB" w14:textId="77777777" w:rsidR="007F5A42" w:rsidRPr="00EB7801" w:rsidRDefault="007F5A42" w:rsidP="007F5A42">
      <w:pPr>
        <w:rPr>
          <w:b/>
          <w:color w:val="404040" w:themeColor="text1" w:themeTint="BF"/>
        </w:rPr>
      </w:pPr>
    </w:p>
    <w:p w14:paraId="2582487E" w14:textId="77777777" w:rsidR="007F5A42" w:rsidRPr="00EB7801" w:rsidRDefault="007F5A42" w:rsidP="007F5A42">
      <w:pPr>
        <w:jc w:val="both"/>
        <w:rPr>
          <w:color w:val="394F5C"/>
          <w:sz w:val="26"/>
          <w:szCs w:val="26"/>
        </w:rPr>
      </w:pPr>
      <w:r w:rsidRPr="00EB7801">
        <w:rPr>
          <w:color w:val="394F5C"/>
          <w:sz w:val="26"/>
          <w:szCs w:val="26"/>
        </w:rPr>
        <w:t>Section 4: Civics</w:t>
      </w:r>
    </w:p>
    <w:p w14:paraId="1223D168" w14:textId="77777777" w:rsidR="007F5A42" w:rsidRPr="00EB7801" w:rsidRDefault="007F5A42" w:rsidP="007F5A42">
      <w:pPr>
        <w:pStyle w:val="ListParagraph"/>
        <w:spacing w:after="0" w:line="240" w:lineRule="auto"/>
        <w:ind w:left="426"/>
        <w:jc w:val="both"/>
        <w:rPr>
          <w:color w:val="595959" w:themeColor="text1" w:themeTint="A6"/>
          <w:lang w:val="en-CA"/>
        </w:rPr>
      </w:pPr>
    </w:p>
    <w:p w14:paraId="03254F23"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How closely do you follow news about current events?</w:t>
      </w:r>
    </w:p>
    <w:p w14:paraId="4959A8B6"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p>
    <w:p w14:paraId="0FAA3466"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Very closely</w:t>
      </w:r>
      <w:r w:rsidRPr="00EB7801">
        <w:rPr>
          <w:color w:val="595959" w:themeColor="text1" w:themeTint="A6"/>
          <w:lang w:val="en-CA"/>
        </w:rPr>
        <w:tab/>
        <w:t>4</w:t>
      </w:r>
    </w:p>
    <w:p w14:paraId="0FA8F537"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Somewhat closely</w:t>
      </w:r>
      <w:r w:rsidRPr="00EB7801">
        <w:rPr>
          <w:color w:val="595959" w:themeColor="text1" w:themeTint="A6"/>
          <w:lang w:val="en-CA"/>
        </w:rPr>
        <w:tab/>
        <w:t>3</w:t>
      </w:r>
    </w:p>
    <w:p w14:paraId="5FD3EF62"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Not very closely</w:t>
      </w:r>
      <w:r w:rsidRPr="00EB7801">
        <w:rPr>
          <w:color w:val="595959" w:themeColor="text1" w:themeTint="A6"/>
          <w:lang w:val="en-CA"/>
        </w:rPr>
        <w:tab/>
        <w:t>2</w:t>
      </w:r>
    </w:p>
    <w:p w14:paraId="6093697A"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Not at all</w:t>
      </w:r>
      <w:r w:rsidRPr="00EB7801">
        <w:rPr>
          <w:color w:val="595959" w:themeColor="text1" w:themeTint="A6"/>
          <w:lang w:val="en-CA"/>
        </w:rPr>
        <w:tab/>
        <w:t>1</w:t>
      </w:r>
    </w:p>
    <w:p w14:paraId="12425639"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Don’t know/Prefer not to answer</w:t>
      </w:r>
      <w:r w:rsidRPr="00EB7801">
        <w:rPr>
          <w:color w:val="595959" w:themeColor="text1" w:themeTint="A6"/>
          <w:lang w:val="en-CA"/>
        </w:rPr>
        <w:tab/>
        <w:t>9</w:t>
      </w:r>
      <w:r w:rsidRPr="00EB7801">
        <w:rPr>
          <w:color w:val="595959" w:themeColor="text1" w:themeTint="A6"/>
          <w:lang w:val="en-CA"/>
        </w:rPr>
        <w:tab/>
      </w:r>
    </w:p>
    <w:p w14:paraId="15F28793" w14:textId="77777777" w:rsidR="007F5A42" w:rsidRPr="00EB7801" w:rsidRDefault="007F5A42" w:rsidP="007F5A42">
      <w:pPr>
        <w:pStyle w:val="ListParagraph"/>
        <w:spacing w:after="0" w:line="240" w:lineRule="auto"/>
        <w:ind w:left="426"/>
        <w:jc w:val="both"/>
        <w:rPr>
          <w:color w:val="595959" w:themeColor="text1" w:themeTint="A6"/>
          <w:lang w:val="en-CA"/>
        </w:rPr>
      </w:pPr>
    </w:p>
    <w:p w14:paraId="1447D517"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How interested are you in politics or political issues of the day?</w:t>
      </w:r>
    </w:p>
    <w:p w14:paraId="22C6A029"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p>
    <w:p w14:paraId="38FAFF57"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Very interested</w:t>
      </w:r>
      <w:r w:rsidRPr="00EB7801">
        <w:rPr>
          <w:color w:val="595959" w:themeColor="text1" w:themeTint="A6"/>
          <w:lang w:val="en-CA"/>
        </w:rPr>
        <w:tab/>
        <w:t>4</w:t>
      </w:r>
    </w:p>
    <w:p w14:paraId="10227A29"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Somewhat interested</w:t>
      </w:r>
      <w:r w:rsidRPr="00EB7801">
        <w:rPr>
          <w:color w:val="595959" w:themeColor="text1" w:themeTint="A6"/>
          <w:lang w:val="en-CA"/>
        </w:rPr>
        <w:tab/>
        <w:t>3</w:t>
      </w:r>
    </w:p>
    <w:p w14:paraId="15B52A4C"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Not very interested</w:t>
      </w:r>
      <w:r w:rsidRPr="00EB7801">
        <w:rPr>
          <w:color w:val="595959" w:themeColor="text1" w:themeTint="A6"/>
          <w:lang w:val="en-CA"/>
        </w:rPr>
        <w:tab/>
        <w:t>2</w:t>
      </w:r>
    </w:p>
    <w:p w14:paraId="62247050"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Not at all interested</w:t>
      </w:r>
      <w:r w:rsidRPr="00EB7801">
        <w:rPr>
          <w:color w:val="595959" w:themeColor="text1" w:themeTint="A6"/>
          <w:lang w:val="en-CA"/>
        </w:rPr>
        <w:tab/>
        <w:t>1</w:t>
      </w:r>
    </w:p>
    <w:p w14:paraId="2AF58A93"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Don’t know/Prefer not to answer</w:t>
      </w:r>
      <w:r w:rsidRPr="00EB7801">
        <w:rPr>
          <w:color w:val="595959" w:themeColor="text1" w:themeTint="A6"/>
          <w:lang w:val="en-CA"/>
        </w:rPr>
        <w:tab/>
        <w:t>9</w:t>
      </w:r>
      <w:r w:rsidRPr="00EB7801">
        <w:rPr>
          <w:color w:val="595959" w:themeColor="text1" w:themeTint="A6"/>
          <w:lang w:val="en-CA"/>
        </w:rPr>
        <w:tab/>
      </w:r>
    </w:p>
    <w:p w14:paraId="28D1F741"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p>
    <w:p w14:paraId="1A0747E4"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In which of the following leisure activities do you participate?  [SELECT ALL THAT APPLY.]</w:t>
      </w:r>
    </w:p>
    <w:p w14:paraId="245DB00D" w14:textId="77777777" w:rsidR="007F5A42" w:rsidRPr="00EB7801" w:rsidRDefault="007F5A42" w:rsidP="007F5A42">
      <w:pPr>
        <w:pStyle w:val="ListParagraph"/>
        <w:tabs>
          <w:tab w:val="right" w:pos="9356"/>
        </w:tabs>
        <w:spacing w:after="0" w:line="240" w:lineRule="auto"/>
        <w:ind w:left="426"/>
        <w:jc w:val="both"/>
        <w:rPr>
          <w:b/>
          <w:color w:val="404040" w:themeColor="text1" w:themeTint="BF"/>
          <w:lang w:val="en-CA"/>
        </w:rPr>
      </w:pPr>
    </w:p>
    <w:p w14:paraId="39379B5F"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 xml:space="preserve">Sailing </w:t>
      </w:r>
      <w:r w:rsidRPr="00EB7801">
        <w:rPr>
          <w:color w:val="595959" w:themeColor="text1" w:themeTint="A6"/>
          <w:lang w:val="en-CA"/>
        </w:rPr>
        <w:tab/>
        <w:t>1</w:t>
      </w:r>
    </w:p>
    <w:p w14:paraId="25504B47"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 xml:space="preserve">Canoeing </w:t>
      </w:r>
      <w:r w:rsidRPr="00EB7801">
        <w:rPr>
          <w:color w:val="595959" w:themeColor="text1" w:themeTint="A6"/>
          <w:lang w:val="en-CA"/>
        </w:rPr>
        <w:tab/>
        <w:t>2</w:t>
      </w:r>
    </w:p>
    <w:p w14:paraId="1464AC60"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 xml:space="preserve">Fitness </w:t>
      </w:r>
      <w:r w:rsidRPr="00EB7801">
        <w:rPr>
          <w:color w:val="595959" w:themeColor="text1" w:themeTint="A6"/>
          <w:lang w:val="en-CA"/>
        </w:rPr>
        <w:tab/>
        <w:t>3</w:t>
      </w:r>
    </w:p>
    <w:p w14:paraId="7535A096"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 xml:space="preserve">Water Sports </w:t>
      </w:r>
      <w:r w:rsidRPr="00EB7801">
        <w:rPr>
          <w:color w:val="595959" w:themeColor="text1" w:themeTint="A6"/>
          <w:lang w:val="en-CA"/>
        </w:rPr>
        <w:tab/>
        <w:t>4</w:t>
      </w:r>
    </w:p>
    <w:p w14:paraId="255E7FCC"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 xml:space="preserve">Vehicle Restoration </w:t>
      </w:r>
      <w:r w:rsidRPr="00EB7801">
        <w:rPr>
          <w:color w:val="595959" w:themeColor="text1" w:themeTint="A6"/>
          <w:lang w:val="en-CA"/>
        </w:rPr>
        <w:tab/>
        <w:t>5</w:t>
      </w:r>
    </w:p>
    <w:p w14:paraId="35597EC4"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 xml:space="preserve">Competing in Team Sports </w:t>
      </w:r>
      <w:r w:rsidRPr="00EB7801">
        <w:rPr>
          <w:color w:val="595959" w:themeColor="text1" w:themeTint="A6"/>
          <w:lang w:val="en-CA"/>
        </w:rPr>
        <w:tab/>
        <w:t>6</w:t>
      </w:r>
    </w:p>
    <w:p w14:paraId="4560EDE2"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 xml:space="preserve">Music </w:t>
      </w:r>
      <w:r w:rsidRPr="00EB7801">
        <w:rPr>
          <w:color w:val="595959" w:themeColor="text1" w:themeTint="A6"/>
          <w:lang w:val="en-CA"/>
        </w:rPr>
        <w:tab/>
        <w:t>7</w:t>
      </w:r>
    </w:p>
    <w:p w14:paraId="3292D849"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lastRenderedPageBreak/>
        <w:t xml:space="preserve">Visual Arts </w:t>
      </w:r>
      <w:r w:rsidRPr="00EB7801">
        <w:rPr>
          <w:color w:val="595959" w:themeColor="text1" w:themeTint="A6"/>
          <w:lang w:val="en-CA"/>
        </w:rPr>
        <w:tab/>
        <w:t>8</w:t>
      </w:r>
    </w:p>
    <w:p w14:paraId="4680328C"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 xml:space="preserve">Aviation </w:t>
      </w:r>
      <w:r w:rsidRPr="00EB7801">
        <w:rPr>
          <w:color w:val="595959" w:themeColor="text1" w:themeTint="A6"/>
          <w:lang w:val="en-CA"/>
        </w:rPr>
        <w:tab/>
        <w:t>9</w:t>
      </w:r>
    </w:p>
    <w:p w14:paraId="3F201062"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 xml:space="preserve">Amateur radio </w:t>
      </w:r>
      <w:r w:rsidRPr="00EB7801">
        <w:rPr>
          <w:color w:val="595959" w:themeColor="text1" w:themeTint="A6"/>
          <w:lang w:val="en-CA"/>
        </w:rPr>
        <w:tab/>
        <w:t>10</w:t>
      </w:r>
    </w:p>
    <w:p w14:paraId="4C214C2E"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 xml:space="preserve">Marksmanship </w:t>
      </w:r>
      <w:r w:rsidRPr="00EB7801">
        <w:rPr>
          <w:color w:val="595959" w:themeColor="text1" w:themeTint="A6"/>
          <w:lang w:val="en-CA"/>
        </w:rPr>
        <w:tab/>
        <w:t>11</w:t>
      </w:r>
    </w:p>
    <w:p w14:paraId="34744C9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 xml:space="preserve">Hunting and/or Fishing </w:t>
      </w:r>
      <w:r w:rsidRPr="00EB7801">
        <w:rPr>
          <w:color w:val="595959" w:themeColor="text1" w:themeTint="A6"/>
          <w:lang w:val="en-CA"/>
        </w:rPr>
        <w:tab/>
        <w:t>12</w:t>
      </w:r>
    </w:p>
    <w:p w14:paraId="6CABFCF2"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 xml:space="preserve">Video Games </w:t>
      </w:r>
      <w:r w:rsidRPr="00EB7801">
        <w:rPr>
          <w:color w:val="595959" w:themeColor="text1" w:themeTint="A6"/>
          <w:lang w:val="en-CA"/>
        </w:rPr>
        <w:tab/>
        <w:t>13</w:t>
      </w:r>
    </w:p>
    <w:p w14:paraId="1D13CEEC"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 xml:space="preserve">Culinary Arts </w:t>
      </w:r>
      <w:r w:rsidRPr="00EB7801">
        <w:rPr>
          <w:color w:val="595959" w:themeColor="text1" w:themeTint="A6"/>
          <w:lang w:val="en-CA"/>
        </w:rPr>
        <w:tab/>
        <w:t>14</w:t>
      </w:r>
    </w:p>
    <w:p w14:paraId="1BF5E2B8"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 xml:space="preserve">Competing in Individual Sports </w:t>
      </w:r>
      <w:r w:rsidRPr="00EB7801">
        <w:rPr>
          <w:color w:val="595959" w:themeColor="text1" w:themeTint="A6"/>
          <w:lang w:val="en-CA"/>
        </w:rPr>
        <w:tab/>
        <w:t>15</w:t>
      </w:r>
    </w:p>
    <w:p w14:paraId="43075C0C"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 xml:space="preserve">Cycling </w:t>
      </w:r>
      <w:r w:rsidRPr="00EB7801">
        <w:rPr>
          <w:color w:val="595959" w:themeColor="text1" w:themeTint="A6"/>
          <w:lang w:val="en-CA"/>
        </w:rPr>
        <w:tab/>
        <w:t>16</w:t>
      </w:r>
    </w:p>
    <w:p w14:paraId="0C6322D6"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 xml:space="preserve">Performing Arts </w:t>
      </w:r>
      <w:r w:rsidRPr="00EB7801">
        <w:rPr>
          <w:color w:val="595959" w:themeColor="text1" w:themeTint="A6"/>
          <w:lang w:val="en-CA"/>
        </w:rPr>
        <w:tab/>
        <w:t>17</w:t>
      </w:r>
    </w:p>
    <w:p w14:paraId="523C237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 xml:space="preserve">Television and Movies </w:t>
      </w:r>
      <w:r w:rsidRPr="00EB7801">
        <w:rPr>
          <w:color w:val="595959" w:themeColor="text1" w:themeTint="A6"/>
          <w:lang w:val="en-CA"/>
        </w:rPr>
        <w:tab/>
        <w:t>18</w:t>
      </w:r>
    </w:p>
    <w:p w14:paraId="682A51A4"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 xml:space="preserve">A member of Scouts or Girl Guides </w:t>
      </w:r>
      <w:r w:rsidRPr="00EB7801">
        <w:rPr>
          <w:color w:val="595959" w:themeColor="text1" w:themeTint="A6"/>
          <w:lang w:val="en-CA"/>
        </w:rPr>
        <w:tab/>
        <w:t>19</w:t>
      </w:r>
    </w:p>
    <w:p w14:paraId="3A8AFB9C"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A member of the Cadets program</w:t>
      </w:r>
      <w:r w:rsidRPr="00EB7801">
        <w:rPr>
          <w:color w:val="595959" w:themeColor="text1" w:themeTint="A6"/>
          <w:lang w:val="en-CA"/>
        </w:rPr>
        <w:tab/>
        <w:t>20</w:t>
      </w:r>
    </w:p>
    <w:p w14:paraId="00E37341"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Other [SPECIFY]</w:t>
      </w:r>
      <w:r w:rsidRPr="00EB7801">
        <w:rPr>
          <w:color w:val="595959" w:themeColor="text1" w:themeTint="A6"/>
          <w:lang w:val="en-CA"/>
        </w:rPr>
        <w:tab/>
        <w:t>97</w:t>
      </w:r>
    </w:p>
    <w:p w14:paraId="30C94773"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None of the above</w:t>
      </w:r>
      <w:r w:rsidRPr="00EB7801">
        <w:rPr>
          <w:color w:val="595959" w:themeColor="text1" w:themeTint="A6"/>
          <w:lang w:val="en-CA"/>
        </w:rPr>
        <w:tab/>
        <w:t>98</w:t>
      </w:r>
    </w:p>
    <w:p w14:paraId="34C6E185"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Don’t know/Prefer not to say</w:t>
      </w:r>
      <w:r w:rsidRPr="00EB7801">
        <w:rPr>
          <w:color w:val="595959" w:themeColor="text1" w:themeTint="A6"/>
          <w:lang w:val="en-CA"/>
        </w:rPr>
        <w:tab/>
        <w:t>99</w:t>
      </w:r>
    </w:p>
    <w:p w14:paraId="4CC66905" w14:textId="77777777" w:rsidR="007F5A42" w:rsidRPr="00EB7801" w:rsidRDefault="007F5A42" w:rsidP="007F5A42">
      <w:pPr>
        <w:pStyle w:val="ListParagraph"/>
        <w:tabs>
          <w:tab w:val="right" w:pos="9356"/>
        </w:tabs>
        <w:spacing w:after="0" w:line="240" w:lineRule="auto"/>
        <w:ind w:left="426"/>
        <w:jc w:val="both"/>
        <w:rPr>
          <w:b/>
          <w:color w:val="404040" w:themeColor="text1" w:themeTint="BF"/>
          <w:lang w:val="en-CA"/>
        </w:rPr>
      </w:pPr>
    </w:p>
    <w:p w14:paraId="72B7C1C3" w14:textId="77777777" w:rsidR="007F5A42" w:rsidRPr="00EB7801" w:rsidRDefault="007F5A42" w:rsidP="007F5A42">
      <w:pPr>
        <w:jc w:val="both"/>
        <w:rPr>
          <w:color w:val="394F5C"/>
          <w:sz w:val="26"/>
          <w:szCs w:val="26"/>
        </w:rPr>
      </w:pPr>
      <w:r w:rsidRPr="00EB7801">
        <w:rPr>
          <w:color w:val="394F5C"/>
          <w:sz w:val="26"/>
          <w:szCs w:val="26"/>
        </w:rPr>
        <w:t>Section 5: Career in the Canadian Armed Forces</w:t>
      </w:r>
    </w:p>
    <w:p w14:paraId="0E914F60" w14:textId="77777777" w:rsidR="007F5A42" w:rsidRPr="00EB7801" w:rsidRDefault="007F5A42" w:rsidP="007F5A42">
      <w:pPr>
        <w:pStyle w:val="ListParagraph"/>
        <w:spacing w:after="0" w:line="240" w:lineRule="auto"/>
        <w:ind w:left="426"/>
        <w:jc w:val="both"/>
        <w:rPr>
          <w:color w:val="595959" w:themeColor="text1" w:themeTint="A6"/>
          <w:lang w:val="en-CA"/>
        </w:rPr>
      </w:pPr>
    </w:p>
    <w:p w14:paraId="779EE153"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How familiar are you with the Canadian Armed Forces?</w:t>
      </w:r>
    </w:p>
    <w:p w14:paraId="253729FC"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p>
    <w:p w14:paraId="505273B3"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Very familiar</w:t>
      </w:r>
      <w:r w:rsidRPr="00EB7801">
        <w:rPr>
          <w:color w:val="595959" w:themeColor="text1" w:themeTint="A6"/>
          <w:lang w:val="en-CA"/>
        </w:rPr>
        <w:tab/>
        <w:t>4</w:t>
      </w:r>
    </w:p>
    <w:p w14:paraId="062D7AF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Somewhat familiar</w:t>
      </w:r>
      <w:r w:rsidRPr="00EB7801">
        <w:rPr>
          <w:color w:val="595959" w:themeColor="text1" w:themeTint="A6"/>
          <w:lang w:val="en-CA"/>
        </w:rPr>
        <w:tab/>
        <w:t>3</w:t>
      </w:r>
    </w:p>
    <w:p w14:paraId="19D3F109"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Not very familiar</w:t>
      </w:r>
      <w:r w:rsidRPr="00EB7801">
        <w:rPr>
          <w:color w:val="595959" w:themeColor="text1" w:themeTint="A6"/>
          <w:lang w:val="en-CA"/>
        </w:rPr>
        <w:tab/>
        <w:t>2</w:t>
      </w:r>
    </w:p>
    <w:p w14:paraId="72D2B7CA"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Not at all familiar</w:t>
      </w:r>
      <w:r w:rsidRPr="00EB7801">
        <w:rPr>
          <w:color w:val="595959" w:themeColor="text1" w:themeTint="A6"/>
          <w:lang w:val="en-CA"/>
        </w:rPr>
        <w:tab/>
        <w:t>1</w:t>
      </w:r>
    </w:p>
    <w:p w14:paraId="18E1B234"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Don’t know/Prefer not to answer</w:t>
      </w:r>
      <w:r w:rsidRPr="00EB7801">
        <w:rPr>
          <w:color w:val="595959" w:themeColor="text1" w:themeTint="A6"/>
          <w:lang w:val="en-CA"/>
        </w:rPr>
        <w:tab/>
        <w:t>9</w:t>
      </w:r>
    </w:p>
    <w:p w14:paraId="257E2512" w14:textId="77777777" w:rsidR="007F5A42" w:rsidRPr="00EB7801" w:rsidRDefault="007F5A42" w:rsidP="007F5A42">
      <w:pPr>
        <w:pStyle w:val="ListParagraph"/>
        <w:spacing w:after="0" w:line="240" w:lineRule="auto"/>
        <w:ind w:left="426"/>
        <w:jc w:val="both"/>
        <w:rPr>
          <w:color w:val="595959" w:themeColor="text1" w:themeTint="A6"/>
          <w:lang w:val="en-CA"/>
        </w:rPr>
      </w:pPr>
    </w:p>
    <w:p w14:paraId="7360F582"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 xml:space="preserve">Generally speaking, would you say that you have a very favourable, somewhat favourable, not very favourable, or not at all favourable opinion of the Canadian Armed Forces?  </w:t>
      </w:r>
    </w:p>
    <w:p w14:paraId="69B7717D" w14:textId="77777777" w:rsidR="007F5A42" w:rsidRPr="00EB7801" w:rsidRDefault="007F5A42" w:rsidP="007F5A42">
      <w:pPr>
        <w:jc w:val="both"/>
      </w:pPr>
    </w:p>
    <w:p w14:paraId="3D89AC97"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Very favourable</w:t>
      </w:r>
      <w:r w:rsidRPr="00EB7801">
        <w:rPr>
          <w:color w:val="595959" w:themeColor="text1" w:themeTint="A6"/>
          <w:lang w:val="en-CA"/>
        </w:rPr>
        <w:tab/>
        <w:t>4</w:t>
      </w:r>
    </w:p>
    <w:p w14:paraId="65AEF113"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Somewhat favourable</w:t>
      </w:r>
      <w:r w:rsidRPr="00EB7801">
        <w:rPr>
          <w:color w:val="595959" w:themeColor="text1" w:themeTint="A6"/>
          <w:lang w:val="en-CA"/>
        </w:rPr>
        <w:tab/>
        <w:t>3</w:t>
      </w:r>
    </w:p>
    <w:p w14:paraId="0363460A"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Not very favourable</w:t>
      </w:r>
      <w:r w:rsidRPr="00EB7801">
        <w:rPr>
          <w:color w:val="595959" w:themeColor="text1" w:themeTint="A6"/>
          <w:lang w:val="en-CA"/>
        </w:rPr>
        <w:tab/>
        <w:t>2</w:t>
      </w:r>
    </w:p>
    <w:p w14:paraId="1282A2D6"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Not at all favourable</w:t>
      </w:r>
      <w:r w:rsidRPr="00EB7801">
        <w:rPr>
          <w:color w:val="595959" w:themeColor="text1" w:themeTint="A6"/>
          <w:lang w:val="en-CA"/>
        </w:rPr>
        <w:tab/>
        <w:t>1</w:t>
      </w:r>
    </w:p>
    <w:p w14:paraId="38AD9DDF"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Don’t know/Prefer not to answer</w:t>
      </w:r>
      <w:r w:rsidRPr="00EB7801">
        <w:rPr>
          <w:color w:val="595959" w:themeColor="text1" w:themeTint="A6"/>
          <w:lang w:val="en-CA"/>
        </w:rPr>
        <w:tab/>
        <w:t>9</w:t>
      </w:r>
    </w:p>
    <w:p w14:paraId="778E3B57" w14:textId="77777777" w:rsidR="007F5A42" w:rsidRPr="00EB7801" w:rsidRDefault="007F5A42" w:rsidP="007F5A42">
      <w:pPr>
        <w:tabs>
          <w:tab w:val="right" w:pos="9356"/>
        </w:tabs>
        <w:jc w:val="both"/>
      </w:pPr>
    </w:p>
    <w:p w14:paraId="268775D0"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[IF Q23=4 OR IF Q23=1] Why do you say that? [OPEN-END]</w:t>
      </w:r>
    </w:p>
    <w:p w14:paraId="35BF741F" w14:textId="77777777" w:rsidR="007F5A42" w:rsidRPr="00EB7801" w:rsidRDefault="007F5A42" w:rsidP="007F5A42">
      <w:pPr>
        <w:tabs>
          <w:tab w:val="right" w:pos="9356"/>
        </w:tabs>
        <w:jc w:val="both"/>
      </w:pPr>
    </w:p>
    <w:p w14:paraId="0CD68EA6"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 xml:space="preserve">Would you say you have a very favourable, somewhat favourable, not very favourable, or not at all favourable opinion of the Canadian Armed Forces as an employer?  </w:t>
      </w:r>
    </w:p>
    <w:p w14:paraId="1E2B316D" w14:textId="77777777" w:rsidR="007F5A42" w:rsidRPr="00EB7801" w:rsidRDefault="007F5A42" w:rsidP="007F5A42">
      <w:pPr>
        <w:jc w:val="both"/>
      </w:pPr>
    </w:p>
    <w:p w14:paraId="7A13E222"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Very favourable</w:t>
      </w:r>
      <w:r w:rsidRPr="00EB7801">
        <w:rPr>
          <w:color w:val="595959" w:themeColor="text1" w:themeTint="A6"/>
          <w:lang w:val="en-CA"/>
        </w:rPr>
        <w:tab/>
        <w:t>4</w:t>
      </w:r>
    </w:p>
    <w:p w14:paraId="67D733C0"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Somewhat favourable</w:t>
      </w:r>
      <w:r w:rsidRPr="00EB7801">
        <w:rPr>
          <w:color w:val="595959" w:themeColor="text1" w:themeTint="A6"/>
          <w:lang w:val="en-CA"/>
        </w:rPr>
        <w:tab/>
        <w:t>3</w:t>
      </w:r>
    </w:p>
    <w:p w14:paraId="45E94143"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Not very favourable</w:t>
      </w:r>
      <w:r w:rsidRPr="00EB7801">
        <w:rPr>
          <w:color w:val="595959" w:themeColor="text1" w:themeTint="A6"/>
          <w:lang w:val="en-CA"/>
        </w:rPr>
        <w:tab/>
        <w:t>2</w:t>
      </w:r>
    </w:p>
    <w:p w14:paraId="2079927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Not at all favourable</w:t>
      </w:r>
      <w:r w:rsidRPr="00EB7801">
        <w:rPr>
          <w:color w:val="595959" w:themeColor="text1" w:themeTint="A6"/>
          <w:lang w:val="en-CA"/>
        </w:rPr>
        <w:tab/>
        <w:t>1</w:t>
      </w:r>
    </w:p>
    <w:p w14:paraId="72F59581"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Don’t know/Prefer not to answer</w:t>
      </w:r>
      <w:r w:rsidRPr="00EB7801">
        <w:rPr>
          <w:color w:val="595959" w:themeColor="text1" w:themeTint="A6"/>
          <w:lang w:val="en-CA"/>
        </w:rPr>
        <w:tab/>
        <w:t>9</w:t>
      </w:r>
    </w:p>
    <w:p w14:paraId="52757CBC" w14:textId="76FCE955" w:rsidR="000A165F" w:rsidRPr="00EB7801" w:rsidRDefault="000A165F">
      <w:r w:rsidRPr="00EB7801">
        <w:br w:type="page"/>
      </w:r>
    </w:p>
    <w:p w14:paraId="5F905BC9" w14:textId="77777777" w:rsidR="007F5A42" w:rsidRPr="00EB7801" w:rsidRDefault="007F5A42" w:rsidP="007F5A42">
      <w:pPr>
        <w:jc w:val="both"/>
      </w:pPr>
    </w:p>
    <w:p w14:paraId="003F1058"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Today, how likely are you to consider a career in the Canadian Armed Forces?</w:t>
      </w:r>
    </w:p>
    <w:p w14:paraId="0E629D7E"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p>
    <w:p w14:paraId="7840B3FA"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Very likely</w:t>
      </w:r>
      <w:r w:rsidRPr="00EB7801">
        <w:rPr>
          <w:color w:val="595959" w:themeColor="text1" w:themeTint="A6"/>
          <w:lang w:val="en-CA"/>
        </w:rPr>
        <w:tab/>
        <w:t>4</w:t>
      </w:r>
    </w:p>
    <w:p w14:paraId="654577C8"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Somewhat likely</w:t>
      </w:r>
      <w:r w:rsidRPr="00EB7801">
        <w:rPr>
          <w:color w:val="595959" w:themeColor="text1" w:themeTint="A6"/>
          <w:lang w:val="en-CA"/>
        </w:rPr>
        <w:tab/>
        <w:t>3</w:t>
      </w:r>
    </w:p>
    <w:p w14:paraId="351130B6"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Not very likely</w:t>
      </w:r>
      <w:r w:rsidRPr="00EB7801">
        <w:rPr>
          <w:color w:val="595959" w:themeColor="text1" w:themeTint="A6"/>
          <w:lang w:val="en-CA"/>
        </w:rPr>
        <w:tab/>
        <w:t>2</w:t>
      </w:r>
    </w:p>
    <w:p w14:paraId="6F869606"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Not at all likely</w:t>
      </w:r>
      <w:r w:rsidRPr="00EB7801">
        <w:rPr>
          <w:color w:val="595959" w:themeColor="text1" w:themeTint="A6"/>
          <w:lang w:val="en-CA"/>
        </w:rPr>
        <w:tab/>
        <w:t>1</w:t>
      </w:r>
    </w:p>
    <w:p w14:paraId="19365134"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Don’t know/Prefer not to answer</w:t>
      </w:r>
      <w:r w:rsidRPr="00EB7801">
        <w:rPr>
          <w:color w:val="595959" w:themeColor="text1" w:themeTint="A6"/>
          <w:lang w:val="en-CA"/>
        </w:rPr>
        <w:tab/>
        <w:t>9</w:t>
      </w:r>
      <w:r w:rsidRPr="00EB7801">
        <w:rPr>
          <w:color w:val="595959" w:themeColor="text1" w:themeTint="A6"/>
          <w:lang w:val="en-CA"/>
        </w:rPr>
        <w:tab/>
      </w:r>
    </w:p>
    <w:p w14:paraId="53D5F674" w14:textId="77777777" w:rsidR="007F5A42" w:rsidRPr="00EB7801" w:rsidRDefault="007F5A42" w:rsidP="007F5A42">
      <w:pPr>
        <w:jc w:val="both"/>
      </w:pPr>
    </w:p>
    <w:p w14:paraId="525CB3AE"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[IF NOT VERY LIKELY OR NOT AT ALL LIKELY] Have you ever considered a career in the Canadian Armed Forces?</w:t>
      </w:r>
    </w:p>
    <w:p w14:paraId="4965F77F"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p>
    <w:p w14:paraId="67D4A272"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Yes</w:t>
      </w:r>
      <w:r w:rsidRPr="00EB7801">
        <w:rPr>
          <w:color w:val="595959" w:themeColor="text1" w:themeTint="A6"/>
          <w:lang w:val="en-CA"/>
        </w:rPr>
        <w:tab/>
        <w:t>2</w:t>
      </w:r>
    </w:p>
    <w:p w14:paraId="6368CB0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w:t>
      </w:r>
      <w:r w:rsidRPr="00EB7801">
        <w:rPr>
          <w:color w:val="595959" w:themeColor="text1" w:themeTint="A6"/>
          <w:lang w:val="en-CA"/>
        </w:rPr>
        <w:tab/>
        <w:t>1</w:t>
      </w:r>
    </w:p>
    <w:p w14:paraId="4642912E"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Don’t know/Prefer not to answer</w:t>
      </w:r>
      <w:r w:rsidRPr="00EB7801">
        <w:rPr>
          <w:color w:val="595959" w:themeColor="text1" w:themeTint="A6"/>
          <w:lang w:val="en-CA"/>
        </w:rPr>
        <w:tab/>
        <w:t>9</w:t>
      </w:r>
      <w:r w:rsidRPr="00EB7801">
        <w:rPr>
          <w:color w:val="595959" w:themeColor="text1" w:themeTint="A6"/>
          <w:lang w:val="en-CA"/>
        </w:rPr>
        <w:tab/>
      </w:r>
    </w:p>
    <w:p w14:paraId="02C87B4A" w14:textId="77777777" w:rsidR="007F5A42" w:rsidRPr="00EB7801" w:rsidRDefault="007F5A42" w:rsidP="007F5A42">
      <w:pPr>
        <w:jc w:val="both"/>
      </w:pPr>
    </w:p>
    <w:p w14:paraId="602E76BC"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How knowledgeable do you feel you are about career opportunities within the Canadian Armed Forces?</w:t>
      </w:r>
    </w:p>
    <w:p w14:paraId="718DF49F"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p>
    <w:p w14:paraId="6DEE5EEF"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Very knowledgeable</w:t>
      </w:r>
      <w:r w:rsidRPr="00EB7801">
        <w:rPr>
          <w:color w:val="595959" w:themeColor="text1" w:themeTint="A6"/>
          <w:lang w:val="en-CA"/>
        </w:rPr>
        <w:tab/>
        <w:t>4</w:t>
      </w:r>
    </w:p>
    <w:p w14:paraId="6CBCFBAB"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Somewhat knowledgeable</w:t>
      </w:r>
      <w:r w:rsidRPr="00EB7801">
        <w:rPr>
          <w:color w:val="595959" w:themeColor="text1" w:themeTint="A6"/>
          <w:lang w:val="en-CA"/>
        </w:rPr>
        <w:tab/>
        <w:t>3</w:t>
      </w:r>
    </w:p>
    <w:p w14:paraId="290FD146"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Not very knowledgeable</w:t>
      </w:r>
      <w:r w:rsidRPr="00EB7801">
        <w:rPr>
          <w:color w:val="595959" w:themeColor="text1" w:themeTint="A6"/>
          <w:lang w:val="en-CA"/>
        </w:rPr>
        <w:tab/>
        <w:t>2</w:t>
      </w:r>
    </w:p>
    <w:p w14:paraId="5EDC3189"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Not at all knowledgeable</w:t>
      </w:r>
      <w:r w:rsidRPr="00EB7801">
        <w:rPr>
          <w:color w:val="595959" w:themeColor="text1" w:themeTint="A6"/>
          <w:lang w:val="en-CA"/>
        </w:rPr>
        <w:tab/>
        <w:t>1</w:t>
      </w:r>
    </w:p>
    <w:p w14:paraId="40653D12"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Don’t know/Prefer not to answer</w:t>
      </w:r>
      <w:r w:rsidRPr="00EB7801">
        <w:rPr>
          <w:color w:val="595959" w:themeColor="text1" w:themeTint="A6"/>
          <w:lang w:val="en-CA"/>
        </w:rPr>
        <w:tab/>
        <w:t>9</w:t>
      </w:r>
    </w:p>
    <w:p w14:paraId="06E4AF63" w14:textId="77777777" w:rsidR="007F5A42" w:rsidRPr="00EB7801" w:rsidRDefault="007F5A42" w:rsidP="007F5A42">
      <w:pPr>
        <w:jc w:val="both"/>
        <w:rPr>
          <w:highlight w:val="yellow"/>
        </w:rPr>
      </w:pPr>
    </w:p>
    <w:p w14:paraId="0E292642"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If you found out that it was possible to pursue a career [IF ANSWERED Q10: “in [INSERT Q10 RESPONSES]”; EVERYONE ELSE: “of interest to you”] as a member of the Canadian Armed Forces, how likely would you be to consider applying to the Canadian Armed Forces?</w:t>
      </w:r>
    </w:p>
    <w:p w14:paraId="5BAD7BC8"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p>
    <w:p w14:paraId="29727E46"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Very likely</w:t>
      </w:r>
      <w:r w:rsidRPr="00EB7801">
        <w:rPr>
          <w:color w:val="595959" w:themeColor="text1" w:themeTint="A6"/>
          <w:lang w:val="en-CA"/>
        </w:rPr>
        <w:tab/>
        <w:t>4</w:t>
      </w:r>
    </w:p>
    <w:p w14:paraId="28631C5F"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Somewhat likely</w:t>
      </w:r>
      <w:r w:rsidRPr="00EB7801">
        <w:rPr>
          <w:color w:val="595959" w:themeColor="text1" w:themeTint="A6"/>
          <w:lang w:val="en-CA"/>
        </w:rPr>
        <w:tab/>
        <w:t>3</w:t>
      </w:r>
    </w:p>
    <w:p w14:paraId="7D443349"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Not very likely</w:t>
      </w:r>
      <w:r w:rsidRPr="00EB7801">
        <w:rPr>
          <w:color w:val="595959" w:themeColor="text1" w:themeTint="A6"/>
          <w:lang w:val="en-CA"/>
        </w:rPr>
        <w:tab/>
        <w:t>2</w:t>
      </w:r>
    </w:p>
    <w:p w14:paraId="3C70825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Not at all likely</w:t>
      </w:r>
      <w:r w:rsidRPr="00EB7801">
        <w:rPr>
          <w:color w:val="595959" w:themeColor="text1" w:themeTint="A6"/>
          <w:lang w:val="en-CA"/>
        </w:rPr>
        <w:tab/>
        <w:t>1</w:t>
      </w:r>
    </w:p>
    <w:p w14:paraId="4345F397"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Don’t know/Prefer not to answer</w:t>
      </w:r>
      <w:r w:rsidRPr="00EB7801">
        <w:rPr>
          <w:color w:val="595959" w:themeColor="text1" w:themeTint="A6"/>
          <w:lang w:val="en-CA"/>
        </w:rPr>
        <w:tab/>
        <w:t>9</w:t>
      </w:r>
      <w:r w:rsidRPr="00EB7801">
        <w:rPr>
          <w:color w:val="595959" w:themeColor="text1" w:themeTint="A6"/>
          <w:lang w:val="en-CA"/>
        </w:rPr>
        <w:tab/>
      </w:r>
    </w:p>
    <w:p w14:paraId="6D9EBE78" w14:textId="77777777" w:rsidR="007F5A42" w:rsidRPr="00EB7801" w:rsidRDefault="007F5A42" w:rsidP="007F5A42">
      <w:pPr>
        <w:jc w:val="both"/>
      </w:pPr>
    </w:p>
    <w:p w14:paraId="7DFE00E5"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How knowledgeable do you feel you are about opportunities within the Reserve Force in the Canadian Armed Forces?</w:t>
      </w:r>
    </w:p>
    <w:p w14:paraId="14754269"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p>
    <w:p w14:paraId="71817B4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Very knowledgeable</w:t>
      </w:r>
      <w:r w:rsidRPr="00EB7801">
        <w:rPr>
          <w:color w:val="595959" w:themeColor="text1" w:themeTint="A6"/>
          <w:lang w:val="en-CA"/>
        </w:rPr>
        <w:tab/>
        <w:t>4</w:t>
      </w:r>
    </w:p>
    <w:p w14:paraId="0F642BEA"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Somewhat knowledgeable</w:t>
      </w:r>
      <w:r w:rsidRPr="00EB7801">
        <w:rPr>
          <w:color w:val="595959" w:themeColor="text1" w:themeTint="A6"/>
          <w:lang w:val="en-CA"/>
        </w:rPr>
        <w:tab/>
        <w:t>3</w:t>
      </w:r>
    </w:p>
    <w:p w14:paraId="10F57C10"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Not very knowledgeable</w:t>
      </w:r>
      <w:r w:rsidRPr="00EB7801">
        <w:rPr>
          <w:color w:val="595959" w:themeColor="text1" w:themeTint="A6"/>
          <w:lang w:val="en-CA"/>
        </w:rPr>
        <w:tab/>
        <w:t>2</w:t>
      </w:r>
    </w:p>
    <w:p w14:paraId="34A5334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Not at all knowledgeable</w:t>
      </w:r>
      <w:r w:rsidRPr="00EB7801">
        <w:rPr>
          <w:color w:val="595959" w:themeColor="text1" w:themeTint="A6"/>
          <w:lang w:val="en-CA"/>
        </w:rPr>
        <w:tab/>
        <w:t>1</w:t>
      </w:r>
    </w:p>
    <w:p w14:paraId="40ADE15F"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Don’t know/Prefer not to answer</w:t>
      </w:r>
      <w:r w:rsidRPr="00EB7801">
        <w:rPr>
          <w:color w:val="595959" w:themeColor="text1" w:themeTint="A6"/>
          <w:lang w:val="en-CA"/>
        </w:rPr>
        <w:tab/>
        <w:t>9</w:t>
      </w:r>
    </w:p>
    <w:p w14:paraId="69ABCF87" w14:textId="401E1C3D" w:rsidR="000A165F" w:rsidRPr="00EB7801" w:rsidRDefault="000A165F">
      <w:pPr>
        <w:rPr>
          <w:rFonts w:asciiTheme="minorHAnsi" w:eastAsiaTheme="minorHAnsi" w:hAnsiTheme="minorHAnsi" w:cstheme="minorBidi"/>
          <w:szCs w:val="22"/>
          <w:lang w:eastAsia="en-US"/>
        </w:rPr>
      </w:pPr>
      <w:r w:rsidRPr="00EB7801">
        <w:br w:type="page"/>
      </w:r>
    </w:p>
    <w:p w14:paraId="5E2E316A"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p>
    <w:p w14:paraId="7F455BF6"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bCs/>
          <w:color w:val="595959" w:themeColor="text1" w:themeTint="A6"/>
          <w:lang w:val="en-CA"/>
        </w:rPr>
        <w:t>Reservists usually have a full-time job or attend school during the daytime and work on a part-time basis with the Canadian Armed Forces.  Reservists play an important role in supporting Canadian operations both at home and abroad (e.g., Helping with flood relief efforts in Quebec and Manitoba). Reservists are also active in their communities and help with cultural events, parades, festivals and other public events in communities across Canada (e.g., the 2010 Winter Olympics in Vancouver). Part-time members may also choose to serve overseas, when there are opportunities available.</w:t>
      </w:r>
      <w:r w:rsidRPr="00EB7801">
        <w:rPr>
          <w:color w:val="595959" w:themeColor="text1" w:themeTint="A6"/>
          <w:lang w:val="en-CA"/>
        </w:rPr>
        <w:t xml:space="preserve"> How interested would you be in joining the Canadian Armed Forces Reserves?</w:t>
      </w:r>
    </w:p>
    <w:p w14:paraId="22E5D81E"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p>
    <w:p w14:paraId="66A0B22A"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Very interested</w:t>
      </w:r>
      <w:r w:rsidRPr="00EB7801">
        <w:rPr>
          <w:color w:val="595959" w:themeColor="text1" w:themeTint="A6"/>
          <w:lang w:val="en-CA"/>
        </w:rPr>
        <w:tab/>
        <w:t>4</w:t>
      </w:r>
    </w:p>
    <w:p w14:paraId="3DDFE919"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Somewhat interested</w:t>
      </w:r>
      <w:r w:rsidRPr="00EB7801">
        <w:rPr>
          <w:color w:val="595959" w:themeColor="text1" w:themeTint="A6"/>
          <w:lang w:val="en-CA"/>
        </w:rPr>
        <w:tab/>
        <w:t>3</w:t>
      </w:r>
      <w:r w:rsidRPr="00EB7801">
        <w:rPr>
          <w:color w:val="595959" w:themeColor="text1" w:themeTint="A6"/>
          <w:lang w:val="en-CA"/>
        </w:rPr>
        <w:tab/>
      </w:r>
    </w:p>
    <w:p w14:paraId="51FE36E1"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Not very interested</w:t>
      </w:r>
      <w:r w:rsidRPr="00EB7801">
        <w:rPr>
          <w:color w:val="595959" w:themeColor="text1" w:themeTint="A6"/>
          <w:lang w:val="en-CA"/>
        </w:rPr>
        <w:tab/>
        <w:t>2</w:t>
      </w:r>
    </w:p>
    <w:p w14:paraId="208C2491"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Not at all interested</w:t>
      </w:r>
      <w:r w:rsidRPr="00EB7801">
        <w:rPr>
          <w:color w:val="595959" w:themeColor="text1" w:themeTint="A6"/>
          <w:lang w:val="en-CA"/>
        </w:rPr>
        <w:tab/>
        <w:t>1</w:t>
      </w:r>
    </w:p>
    <w:p w14:paraId="3B638573"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Don’t know/Prefer not to answer</w:t>
      </w:r>
      <w:r w:rsidRPr="00EB7801">
        <w:rPr>
          <w:color w:val="595959" w:themeColor="text1" w:themeTint="A6"/>
          <w:lang w:val="en-CA"/>
        </w:rPr>
        <w:tab/>
        <w:t>9</w:t>
      </w:r>
      <w:r w:rsidRPr="00EB7801">
        <w:rPr>
          <w:color w:val="595959" w:themeColor="text1" w:themeTint="A6"/>
          <w:lang w:val="en-CA"/>
        </w:rPr>
        <w:tab/>
      </w:r>
    </w:p>
    <w:p w14:paraId="74035E26" w14:textId="77777777" w:rsidR="007F5A42" w:rsidRPr="00EB7801" w:rsidRDefault="007F5A42" w:rsidP="007F5A42">
      <w:pPr>
        <w:rPr>
          <w:color w:val="404040" w:themeColor="text1" w:themeTint="BF"/>
        </w:rPr>
      </w:pPr>
    </w:p>
    <w:p w14:paraId="403FBBAF"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To what extent do you agree or disagree with each of the following statements?  [RANDOMIZE.  DISPLAY SCALE AT THE TOP, MIDDLE AND BOTTOM OF GRID.]</w:t>
      </w:r>
    </w:p>
    <w:p w14:paraId="6810075B" w14:textId="77777777" w:rsidR="007F5A42" w:rsidRPr="00EB7801" w:rsidRDefault="007F5A42" w:rsidP="007F5A42">
      <w:pPr>
        <w:jc w:val="both"/>
      </w:pPr>
    </w:p>
    <w:p w14:paraId="49F725A5" w14:textId="77777777" w:rsidR="007F5A42" w:rsidRPr="00EB7801" w:rsidRDefault="007F5A42" w:rsidP="006152FD">
      <w:pPr>
        <w:pStyle w:val="ListParagraph"/>
        <w:numPr>
          <w:ilvl w:val="0"/>
          <w:numId w:val="8"/>
        </w:numPr>
        <w:spacing w:after="0" w:line="240" w:lineRule="auto"/>
        <w:jc w:val="both"/>
        <w:rPr>
          <w:color w:val="595959" w:themeColor="text1" w:themeTint="A6"/>
          <w:lang w:val="en-CA"/>
        </w:rPr>
      </w:pPr>
      <w:r w:rsidRPr="00EB7801">
        <w:rPr>
          <w:color w:val="595959" w:themeColor="text1" w:themeTint="A6"/>
          <w:lang w:val="en-CA"/>
        </w:rPr>
        <w:t>I could see myself joining the Canadian Armed Forces</w:t>
      </w:r>
    </w:p>
    <w:p w14:paraId="296C00E3" w14:textId="77777777" w:rsidR="007F5A42" w:rsidRPr="00EB7801" w:rsidRDefault="007F5A42" w:rsidP="006152FD">
      <w:pPr>
        <w:pStyle w:val="ListParagraph"/>
        <w:numPr>
          <w:ilvl w:val="0"/>
          <w:numId w:val="8"/>
        </w:numPr>
        <w:spacing w:after="0" w:line="240" w:lineRule="auto"/>
        <w:jc w:val="both"/>
        <w:rPr>
          <w:color w:val="595959" w:themeColor="text1" w:themeTint="A6"/>
          <w:lang w:val="en-CA"/>
        </w:rPr>
      </w:pPr>
      <w:r w:rsidRPr="00EB7801">
        <w:rPr>
          <w:color w:val="595959" w:themeColor="text1" w:themeTint="A6"/>
          <w:lang w:val="en-CA"/>
        </w:rPr>
        <w:t xml:space="preserve">I could see myself joining the Royal Canadian Navy </w:t>
      </w:r>
    </w:p>
    <w:p w14:paraId="2F6AC50E" w14:textId="77777777" w:rsidR="007F5A42" w:rsidRPr="00EB7801" w:rsidRDefault="007F5A42" w:rsidP="006152FD">
      <w:pPr>
        <w:pStyle w:val="ListParagraph"/>
        <w:numPr>
          <w:ilvl w:val="0"/>
          <w:numId w:val="8"/>
        </w:numPr>
        <w:spacing w:after="0" w:line="240" w:lineRule="auto"/>
        <w:jc w:val="both"/>
        <w:rPr>
          <w:color w:val="595959" w:themeColor="text1" w:themeTint="A6"/>
          <w:lang w:val="en-CA"/>
        </w:rPr>
      </w:pPr>
      <w:r w:rsidRPr="00EB7801">
        <w:rPr>
          <w:color w:val="595959" w:themeColor="text1" w:themeTint="A6"/>
          <w:lang w:val="en-CA"/>
        </w:rPr>
        <w:t>I could see myself joining the Canadian Army</w:t>
      </w:r>
    </w:p>
    <w:p w14:paraId="2E167398" w14:textId="77777777" w:rsidR="007F5A42" w:rsidRPr="00EB7801" w:rsidRDefault="007F5A42" w:rsidP="006152FD">
      <w:pPr>
        <w:pStyle w:val="ListParagraph"/>
        <w:numPr>
          <w:ilvl w:val="0"/>
          <w:numId w:val="8"/>
        </w:numPr>
        <w:spacing w:after="0" w:line="240" w:lineRule="auto"/>
        <w:jc w:val="both"/>
        <w:rPr>
          <w:color w:val="595959" w:themeColor="text1" w:themeTint="A6"/>
          <w:lang w:val="en-CA"/>
        </w:rPr>
      </w:pPr>
      <w:r w:rsidRPr="00EB7801">
        <w:rPr>
          <w:color w:val="595959" w:themeColor="text1" w:themeTint="A6"/>
          <w:lang w:val="en-CA"/>
        </w:rPr>
        <w:t xml:space="preserve">I could see myself joining the Royal Canadian Air Force </w:t>
      </w:r>
    </w:p>
    <w:p w14:paraId="2E5D48F7" w14:textId="77777777" w:rsidR="007F5A42" w:rsidRPr="00EB7801" w:rsidRDefault="007F5A42" w:rsidP="006152FD">
      <w:pPr>
        <w:pStyle w:val="ListParagraph"/>
        <w:numPr>
          <w:ilvl w:val="0"/>
          <w:numId w:val="8"/>
        </w:numPr>
        <w:spacing w:after="0" w:line="240" w:lineRule="auto"/>
        <w:jc w:val="both"/>
        <w:rPr>
          <w:color w:val="595959" w:themeColor="text1" w:themeTint="A6"/>
          <w:lang w:val="en-CA"/>
        </w:rPr>
      </w:pPr>
      <w:r w:rsidRPr="00EB7801">
        <w:rPr>
          <w:color w:val="595959" w:themeColor="text1" w:themeTint="A6"/>
          <w:lang w:val="en-CA"/>
        </w:rPr>
        <w:t>My friends would encourage me to join the Canadian Armed Forces if it were of interest to me</w:t>
      </w:r>
    </w:p>
    <w:p w14:paraId="4BC4EECA" w14:textId="77777777" w:rsidR="007F5A42" w:rsidRPr="00EB7801" w:rsidRDefault="007F5A42" w:rsidP="006152FD">
      <w:pPr>
        <w:pStyle w:val="ListParagraph"/>
        <w:numPr>
          <w:ilvl w:val="0"/>
          <w:numId w:val="8"/>
        </w:numPr>
        <w:spacing w:after="0" w:line="240" w:lineRule="auto"/>
        <w:jc w:val="both"/>
        <w:rPr>
          <w:color w:val="595959" w:themeColor="text1" w:themeTint="A6"/>
          <w:lang w:val="en-CA"/>
        </w:rPr>
      </w:pPr>
      <w:r w:rsidRPr="00EB7801">
        <w:rPr>
          <w:color w:val="595959" w:themeColor="text1" w:themeTint="A6"/>
          <w:lang w:val="en-CA"/>
        </w:rPr>
        <w:t>My family would encourage me to join the Canadian Armed Forces if it were of interest to me</w:t>
      </w:r>
    </w:p>
    <w:p w14:paraId="5D09AB06" w14:textId="77777777" w:rsidR="007F5A42" w:rsidRPr="00EB7801" w:rsidRDefault="007F5A42" w:rsidP="006152FD">
      <w:pPr>
        <w:pStyle w:val="ListParagraph"/>
        <w:numPr>
          <w:ilvl w:val="0"/>
          <w:numId w:val="8"/>
        </w:numPr>
        <w:spacing w:after="0" w:line="240" w:lineRule="auto"/>
        <w:jc w:val="both"/>
        <w:rPr>
          <w:color w:val="595959" w:themeColor="text1" w:themeTint="A6"/>
          <w:lang w:val="en-CA"/>
        </w:rPr>
      </w:pPr>
      <w:r w:rsidRPr="00EB7801">
        <w:rPr>
          <w:color w:val="595959" w:themeColor="text1" w:themeTint="A6"/>
          <w:lang w:val="en-CA"/>
        </w:rPr>
        <w:t>People join the Canadian Armed Forces when they have few other options available</w:t>
      </w:r>
    </w:p>
    <w:p w14:paraId="56F2F7BE" w14:textId="77777777" w:rsidR="007F5A42" w:rsidRPr="00EB7801" w:rsidRDefault="007F5A42" w:rsidP="006152FD">
      <w:pPr>
        <w:pStyle w:val="ListParagraph"/>
        <w:numPr>
          <w:ilvl w:val="0"/>
          <w:numId w:val="8"/>
        </w:numPr>
        <w:spacing w:after="0" w:line="240" w:lineRule="auto"/>
        <w:jc w:val="both"/>
        <w:rPr>
          <w:color w:val="595959" w:themeColor="text1" w:themeTint="A6"/>
          <w:lang w:val="en-CA"/>
        </w:rPr>
      </w:pPr>
      <w:r w:rsidRPr="00EB7801">
        <w:rPr>
          <w:color w:val="595959" w:themeColor="text1" w:themeTint="A6"/>
          <w:lang w:val="en-CA"/>
        </w:rPr>
        <w:t>There is a wide variety of professions within the Canadian Armed Forces</w:t>
      </w:r>
    </w:p>
    <w:p w14:paraId="421729D0" w14:textId="77777777" w:rsidR="007F5A42" w:rsidRPr="00EB7801" w:rsidRDefault="007F5A42" w:rsidP="006152FD">
      <w:pPr>
        <w:pStyle w:val="ListParagraph"/>
        <w:numPr>
          <w:ilvl w:val="0"/>
          <w:numId w:val="8"/>
        </w:numPr>
        <w:spacing w:after="0" w:line="240" w:lineRule="auto"/>
        <w:jc w:val="both"/>
        <w:rPr>
          <w:color w:val="595959" w:themeColor="text1" w:themeTint="A6"/>
          <w:lang w:val="en-CA"/>
        </w:rPr>
      </w:pPr>
      <w:r w:rsidRPr="00EB7801">
        <w:rPr>
          <w:color w:val="595959" w:themeColor="text1" w:themeTint="A6"/>
          <w:lang w:val="en-CA"/>
        </w:rPr>
        <w:t>The Canadian Armed Forces also open doors to success in careers outside of the Canadian Armed Forces</w:t>
      </w:r>
    </w:p>
    <w:p w14:paraId="0DABD8B9" w14:textId="77777777" w:rsidR="007F5A42" w:rsidRPr="00EB7801" w:rsidRDefault="007F5A42" w:rsidP="006152FD">
      <w:pPr>
        <w:pStyle w:val="ListParagraph"/>
        <w:numPr>
          <w:ilvl w:val="0"/>
          <w:numId w:val="8"/>
        </w:numPr>
        <w:spacing w:after="0" w:line="240" w:lineRule="auto"/>
        <w:jc w:val="both"/>
        <w:rPr>
          <w:color w:val="595959" w:themeColor="text1" w:themeTint="A6"/>
          <w:lang w:val="en-CA"/>
        </w:rPr>
      </w:pPr>
      <w:r w:rsidRPr="00EB7801">
        <w:rPr>
          <w:color w:val="595959" w:themeColor="text1" w:themeTint="A6"/>
          <w:lang w:val="en-CA"/>
        </w:rPr>
        <w:t xml:space="preserve">I think that the Canadian Armed Forces workplace environment is respectful of women </w:t>
      </w:r>
    </w:p>
    <w:p w14:paraId="14A5E19D" w14:textId="77777777" w:rsidR="007F5A42" w:rsidRPr="00EB7801" w:rsidRDefault="007F5A42" w:rsidP="006152FD">
      <w:pPr>
        <w:pStyle w:val="ListParagraph"/>
        <w:numPr>
          <w:ilvl w:val="0"/>
          <w:numId w:val="8"/>
        </w:numPr>
        <w:spacing w:after="0" w:line="240" w:lineRule="auto"/>
        <w:jc w:val="both"/>
        <w:rPr>
          <w:color w:val="595959" w:themeColor="text1" w:themeTint="A6"/>
          <w:lang w:val="en-CA"/>
        </w:rPr>
      </w:pPr>
      <w:r w:rsidRPr="00EB7801">
        <w:rPr>
          <w:color w:val="595959" w:themeColor="text1" w:themeTint="A6"/>
          <w:lang w:val="en-CA"/>
        </w:rPr>
        <w:t>I think that the Canadian Armed Forces workplace environment is respectful of all people regardless of cultural heritage</w:t>
      </w:r>
    </w:p>
    <w:p w14:paraId="3ACD048D" w14:textId="77777777" w:rsidR="007F5A42" w:rsidRPr="00EB7801" w:rsidRDefault="007F5A42" w:rsidP="006152FD">
      <w:pPr>
        <w:pStyle w:val="ListParagraph"/>
        <w:numPr>
          <w:ilvl w:val="0"/>
          <w:numId w:val="8"/>
        </w:numPr>
        <w:spacing w:after="0" w:line="240" w:lineRule="auto"/>
        <w:jc w:val="both"/>
        <w:rPr>
          <w:color w:val="595959" w:themeColor="text1" w:themeTint="A6"/>
          <w:lang w:val="en-CA"/>
        </w:rPr>
      </w:pPr>
      <w:r w:rsidRPr="00EB7801">
        <w:rPr>
          <w:color w:val="595959" w:themeColor="text1" w:themeTint="A6"/>
          <w:lang w:val="en-CA"/>
        </w:rPr>
        <w:t>A career in the Canadian Armed Forces makes it difficult to raise a family</w:t>
      </w:r>
    </w:p>
    <w:p w14:paraId="663457C2" w14:textId="77777777" w:rsidR="007F5A42" w:rsidRPr="00EB7801" w:rsidRDefault="007F5A42" w:rsidP="006152FD">
      <w:pPr>
        <w:pStyle w:val="ListParagraph"/>
        <w:numPr>
          <w:ilvl w:val="0"/>
          <w:numId w:val="8"/>
        </w:numPr>
        <w:spacing w:after="0" w:line="240" w:lineRule="auto"/>
        <w:jc w:val="both"/>
        <w:rPr>
          <w:color w:val="595959" w:themeColor="text1" w:themeTint="A6"/>
          <w:lang w:val="en-CA"/>
        </w:rPr>
      </w:pPr>
      <w:r w:rsidRPr="00EB7801">
        <w:rPr>
          <w:color w:val="595959" w:themeColor="text1" w:themeTint="A6"/>
          <w:lang w:val="en-CA"/>
        </w:rPr>
        <w:t>I would be proud to be in the Canadian Armed Forces</w:t>
      </w:r>
    </w:p>
    <w:p w14:paraId="011792B5" w14:textId="77777777" w:rsidR="007F5A42" w:rsidRPr="00EB7801" w:rsidRDefault="007F5A42" w:rsidP="006152FD">
      <w:pPr>
        <w:pStyle w:val="ListParagraph"/>
        <w:numPr>
          <w:ilvl w:val="0"/>
          <w:numId w:val="8"/>
        </w:numPr>
        <w:spacing w:after="0" w:line="240" w:lineRule="auto"/>
        <w:jc w:val="both"/>
        <w:rPr>
          <w:color w:val="595959" w:themeColor="text1" w:themeTint="A6"/>
          <w:lang w:val="en-CA"/>
        </w:rPr>
      </w:pPr>
      <w:r w:rsidRPr="00EB7801">
        <w:rPr>
          <w:color w:val="595959" w:themeColor="text1" w:themeTint="A6"/>
          <w:lang w:val="en-CA"/>
        </w:rPr>
        <w:t>There are people I know who could have a great career in the Canadian Armed Forces</w:t>
      </w:r>
    </w:p>
    <w:p w14:paraId="0063EC72" w14:textId="77777777" w:rsidR="007F5A42" w:rsidRPr="00EB7801" w:rsidRDefault="007F5A42" w:rsidP="007F5A42">
      <w:pPr>
        <w:ind w:left="426" w:hanging="426"/>
        <w:jc w:val="both"/>
      </w:pPr>
    </w:p>
    <w:p w14:paraId="147277DB"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Strongly agree</w:t>
      </w:r>
      <w:r w:rsidRPr="00EB7801">
        <w:rPr>
          <w:color w:val="595959" w:themeColor="text1" w:themeTint="A6"/>
          <w:lang w:val="en-CA"/>
        </w:rPr>
        <w:tab/>
        <w:t>4</w:t>
      </w:r>
    </w:p>
    <w:p w14:paraId="066CD282"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Somewhat agree</w:t>
      </w:r>
      <w:r w:rsidRPr="00EB7801">
        <w:rPr>
          <w:color w:val="595959" w:themeColor="text1" w:themeTint="A6"/>
          <w:lang w:val="en-CA"/>
        </w:rPr>
        <w:tab/>
        <w:t>3</w:t>
      </w:r>
    </w:p>
    <w:p w14:paraId="17D466F2"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Somewhat disagree</w:t>
      </w:r>
      <w:r w:rsidRPr="00EB7801">
        <w:rPr>
          <w:color w:val="595959" w:themeColor="text1" w:themeTint="A6"/>
          <w:lang w:val="en-CA"/>
        </w:rPr>
        <w:tab/>
        <w:t>2</w:t>
      </w:r>
    </w:p>
    <w:p w14:paraId="4A7E21B6"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Strongly disagree</w:t>
      </w:r>
      <w:r w:rsidRPr="00EB7801">
        <w:rPr>
          <w:color w:val="595959" w:themeColor="text1" w:themeTint="A6"/>
          <w:lang w:val="en-CA"/>
        </w:rPr>
        <w:tab/>
        <w:t>1</w:t>
      </w:r>
    </w:p>
    <w:p w14:paraId="63E02E1D"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Don’t know/Prefer not to answer</w:t>
      </w:r>
      <w:r w:rsidRPr="00EB7801">
        <w:rPr>
          <w:color w:val="595959" w:themeColor="text1" w:themeTint="A6"/>
          <w:lang w:val="en-CA"/>
        </w:rPr>
        <w:tab/>
        <w:t>9</w:t>
      </w:r>
    </w:p>
    <w:p w14:paraId="2A55F710" w14:textId="2D2AA6DF" w:rsidR="000A165F" w:rsidRPr="00EB7801" w:rsidRDefault="000A165F">
      <w:pPr>
        <w:rPr>
          <w:highlight w:val="yellow"/>
        </w:rPr>
      </w:pPr>
      <w:r w:rsidRPr="00EB7801">
        <w:rPr>
          <w:highlight w:val="yellow"/>
        </w:rPr>
        <w:br w:type="page"/>
      </w:r>
    </w:p>
    <w:p w14:paraId="58507A0C" w14:textId="77777777" w:rsidR="007F5A42" w:rsidRPr="00EB7801" w:rsidRDefault="007F5A42" w:rsidP="007F5A42">
      <w:pPr>
        <w:jc w:val="both"/>
        <w:rPr>
          <w:highlight w:val="yellow"/>
        </w:rPr>
      </w:pPr>
    </w:p>
    <w:p w14:paraId="3EF3E333"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There are a number of factors people might consider for why they would or would not join the Canadian Armed Forces.  [ROTATE ORDER OF A AND B AND RANDOMIZE VARIABLES WITHIN EACH LIST]</w:t>
      </w:r>
    </w:p>
    <w:p w14:paraId="2D5FF2D2" w14:textId="77777777" w:rsidR="007F5A42" w:rsidRPr="00EB7801" w:rsidRDefault="007F5A42" w:rsidP="007F5A42">
      <w:pPr>
        <w:jc w:val="both"/>
      </w:pPr>
    </w:p>
    <w:p w14:paraId="54F32D37" w14:textId="77777777" w:rsidR="007F5A42" w:rsidRPr="00EB7801" w:rsidRDefault="007F5A42" w:rsidP="006152FD">
      <w:pPr>
        <w:pStyle w:val="ListParagraph"/>
        <w:numPr>
          <w:ilvl w:val="0"/>
          <w:numId w:val="6"/>
        </w:numPr>
        <w:spacing w:after="0" w:line="240" w:lineRule="auto"/>
        <w:jc w:val="both"/>
        <w:rPr>
          <w:color w:val="595959" w:themeColor="text1" w:themeTint="A6"/>
          <w:lang w:val="en-CA"/>
        </w:rPr>
      </w:pPr>
      <w:r w:rsidRPr="00EB7801">
        <w:rPr>
          <w:color w:val="595959" w:themeColor="text1" w:themeTint="A6"/>
          <w:lang w:val="en-CA"/>
        </w:rPr>
        <w:t xml:space="preserve">Below is a list of factors that may make someone consider pursuing a career in the Canadian Armed Forces.  Regardless of your current interest in a career in the Canadian Armed Forces, please rank the </w:t>
      </w:r>
      <w:r w:rsidRPr="00EB7801">
        <w:rPr>
          <w:color w:val="595959" w:themeColor="text1" w:themeTint="A6"/>
          <w:u w:val="single"/>
          <w:lang w:val="en-CA"/>
        </w:rPr>
        <w:t>three</w:t>
      </w:r>
      <w:r w:rsidRPr="00EB7801">
        <w:rPr>
          <w:color w:val="595959" w:themeColor="text1" w:themeTint="A6"/>
          <w:lang w:val="en-CA"/>
        </w:rPr>
        <w:t xml:space="preserve"> most compelling to you, personally. [RANDOMIZE]</w:t>
      </w:r>
    </w:p>
    <w:p w14:paraId="101A8966" w14:textId="77777777" w:rsidR="007F5A42" w:rsidRPr="00EB7801" w:rsidRDefault="007F5A42" w:rsidP="007F5A42">
      <w:pPr>
        <w:jc w:val="both"/>
      </w:pPr>
    </w:p>
    <w:p w14:paraId="6515CF8A"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Paid education</w:t>
      </w:r>
      <w:r w:rsidRPr="00EB7801">
        <w:rPr>
          <w:color w:val="595959" w:themeColor="text1" w:themeTint="A6"/>
          <w:lang w:val="en-CA"/>
        </w:rPr>
        <w:tab/>
        <w:t>1</w:t>
      </w:r>
      <w:r w:rsidRPr="00EB7801">
        <w:rPr>
          <w:color w:val="595959" w:themeColor="text1" w:themeTint="A6"/>
          <w:lang w:val="en-CA"/>
        </w:rPr>
        <w:tab/>
      </w:r>
    </w:p>
    <w:p w14:paraId="10C7D7E6"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Job security</w:t>
      </w:r>
      <w:r w:rsidRPr="00EB7801">
        <w:rPr>
          <w:color w:val="595959" w:themeColor="text1" w:themeTint="A6"/>
          <w:lang w:val="en-CA"/>
        </w:rPr>
        <w:tab/>
        <w:t>2</w:t>
      </w:r>
    </w:p>
    <w:p w14:paraId="5DB24235"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Valuable work experience</w:t>
      </w:r>
      <w:r w:rsidRPr="00EB7801">
        <w:rPr>
          <w:color w:val="595959" w:themeColor="text1" w:themeTint="A6"/>
          <w:lang w:val="en-CA"/>
        </w:rPr>
        <w:tab/>
        <w:t>3</w:t>
      </w:r>
    </w:p>
    <w:p w14:paraId="1AA2D92D"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Opportunities for career advancement</w:t>
      </w:r>
      <w:r w:rsidRPr="00EB7801">
        <w:rPr>
          <w:color w:val="595959" w:themeColor="text1" w:themeTint="A6"/>
          <w:lang w:val="en-CA"/>
        </w:rPr>
        <w:tab/>
        <w:t>4</w:t>
      </w:r>
    </w:p>
    <w:p w14:paraId="747258BA"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A wide variety of jobs</w:t>
      </w:r>
      <w:r w:rsidRPr="00EB7801">
        <w:rPr>
          <w:color w:val="595959" w:themeColor="text1" w:themeTint="A6"/>
          <w:lang w:val="en-CA"/>
        </w:rPr>
        <w:tab/>
        <w:t>5</w:t>
      </w:r>
    </w:p>
    <w:p w14:paraId="61C2DF6A"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Serving the country</w:t>
      </w:r>
      <w:r w:rsidRPr="00EB7801">
        <w:rPr>
          <w:color w:val="595959" w:themeColor="text1" w:themeTint="A6"/>
          <w:lang w:val="en-CA"/>
        </w:rPr>
        <w:tab/>
        <w:t>6</w:t>
      </w:r>
    </w:p>
    <w:p w14:paraId="0C01CB7D"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Helping others</w:t>
      </w:r>
      <w:r w:rsidRPr="00EB7801">
        <w:rPr>
          <w:color w:val="595959" w:themeColor="text1" w:themeTint="A6"/>
          <w:lang w:val="en-CA"/>
        </w:rPr>
        <w:tab/>
        <w:t>7</w:t>
      </w:r>
    </w:p>
    <w:p w14:paraId="3BE8360E"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Working with state-of-the-art technology</w:t>
      </w:r>
      <w:r w:rsidRPr="00EB7801">
        <w:rPr>
          <w:color w:val="595959" w:themeColor="text1" w:themeTint="A6"/>
          <w:lang w:val="en-CA"/>
        </w:rPr>
        <w:tab/>
        <w:t>8</w:t>
      </w:r>
    </w:p>
    <w:p w14:paraId="566E810A"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Interesting challenges</w:t>
      </w:r>
      <w:r w:rsidRPr="00EB7801">
        <w:rPr>
          <w:color w:val="595959" w:themeColor="text1" w:themeTint="A6"/>
          <w:lang w:val="en-CA"/>
        </w:rPr>
        <w:tab/>
        <w:t>9</w:t>
      </w:r>
    </w:p>
    <w:p w14:paraId="6859412F"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Traveling to other parts of the country and world</w:t>
      </w:r>
      <w:r w:rsidRPr="00EB7801">
        <w:rPr>
          <w:color w:val="595959" w:themeColor="text1" w:themeTint="A6"/>
          <w:lang w:val="en-CA"/>
        </w:rPr>
        <w:tab/>
        <w:t>10</w:t>
      </w:r>
    </w:p>
    <w:p w14:paraId="43269F23"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Being exposed to high-pressure or risky situations</w:t>
      </w:r>
      <w:r w:rsidRPr="00EB7801">
        <w:rPr>
          <w:color w:val="595959" w:themeColor="text1" w:themeTint="A6"/>
          <w:lang w:val="en-CA"/>
        </w:rPr>
        <w:tab/>
        <w:t>11</w:t>
      </w:r>
    </w:p>
    <w:p w14:paraId="3BB3CD3E"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The possibility of having to be in combat</w:t>
      </w:r>
      <w:r w:rsidRPr="00EB7801">
        <w:rPr>
          <w:color w:val="595959" w:themeColor="text1" w:themeTint="A6"/>
          <w:lang w:val="en-CA"/>
        </w:rPr>
        <w:tab/>
        <w:t>12</w:t>
      </w:r>
    </w:p>
    <w:p w14:paraId="7BD5A0F5"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Typically involves a lot of physical labour</w:t>
      </w:r>
      <w:r w:rsidRPr="00EB7801">
        <w:rPr>
          <w:color w:val="595959" w:themeColor="text1" w:themeTint="A6"/>
          <w:lang w:val="en-CA"/>
        </w:rPr>
        <w:tab/>
        <w:t>13</w:t>
      </w:r>
    </w:p>
    <w:p w14:paraId="4D8CC440"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The salary and benefits</w:t>
      </w:r>
      <w:r w:rsidRPr="00EB7801">
        <w:rPr>
          <w:color w:val="595959" w:themeColor="text1" w:themeTint="A6"/>
          <w:lang w:val="en-CA"/>
        </w:rPr>
        <w:tab/>
        <w:t>14</w:t>
      </w:r>
    </w:p>
    <w:p w14:paraId="2C519ECC"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Having transferable skills</w:t>
      </w:r>
      <w:r w:rsidRPr="00EB7801">
        <w:rPr>
          <w:color w:val="595959" w:themeColor="text1" w:themeTint="A6"/>
          <w:lang w:val="en-CA"/>
        </w:rPr>
        <w:tab/>
        <w:t>15</w:t>
      </w:r>
    </w:p>
    <w:p w14:paraId="5245BFE4"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Work-life balance</w:t>
      </w:r>
      <w:r w:rsidRPr="00EB7801">
        <w:rPr>
          <w:color w:val="595959" w:themeColor="text1" w:themeTint="A6"/>
          <w:lang w:val="en-CA"/>
        </w:rPr>
        <w:tab/>
        <w:t>16</w:t>
      </w:r>
    </w:p>
    <w:p w14:paraId="58DF681E"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Training</w:t>
      </w:r>
      <w:r w:rsidRPr="00EB7801">
        <w:rPr>
          <w:color w:val="595959" w:themeColor="text1" w:themeTint="A6"/>
          <w:lang w:val="en-CA"/>
        </w:rPr>
        <w:tab/>
        <w:t>17</w:t>
      </w:r>
    </w:p>
    <w:p w14:paraId="0DAA1C05"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Other [SPECIFY]</w:t>
      </w:r>
      <w:r w:rsidRPr="00EB7801">
        <w:rPr>
          <w:color w:val="595959" w:themeColor="text1" w:themeTint="A6"/>
          <w:lang w:val="en-CA"/>
        </w:rPr>
        <w:tab/>
        <w:t>98</w:t>
      </w:r>
    </w:p>
    <w:p w14:paraId="5201AC7B" w14:textId="77777777" w:rsidR="007F5A42" w:rsidRPr="00EB7801" w:rsidRDefault="007F5A42" w:rsidP="007F5A42">
      <w:pPr>
        <w:jc w:val="both"/>
      </w:pPr>
    </w:p>
    <w:p w14:paraId="2542BB29" w14:textId="77777777" w:rsidR="007F5A42" w:rsidRPr="00EB7801" w:rsidRDefault="007F5A42" w:rsidP="006152FD">
      <w:pPr>
        <w:pStyle w:val="ListParagraph"/>
        <w:numPr>
          <w:ilvl w:val="0"/>
          <w:numId w:val="6"/>
        </w:numPr>
        <w:spacing w:after="0" w:line="240" w:lineRule="auto"/>
        <w:jc w:val="both"/>
        <w:rPr>
          <w:color w:val="595959" w:themeColor="text1" w:themeTint="A6"/>
          <w:lang w:val="en-CA"/>
        </w:rPr>
      </w:pPr>
      <w:r w:rsidRPr="00EB7801">
        <w:rPr>
          <w:color w:val="595959" w:themeColor="text1" w:themeTint="A6"/>
          <w:lang w:val="en-CA"/>
        </w:rPr>
        <w:t xml:space="preserve">Below is a list of factors that may make someone decide NOT to pursue a career in the Canadian Armed Forces.  Which </w:t>
      </w:r>
      <w:r w:rsidRPr="00EB7801">
        <w:rPr>
          <w:color w:val="595959" w:themeColor="text1" w:themeTint="A6"/>
          <w:u w:val="single"/>
          <w:lang w:val="en-CA"/>
        </w:rPr>
        <w:t>three</w:t>
      </w:r>
      <w:r w:rsidRPr="00EB7801">
        <w:rPr>
          <w:color w:val="595959" w:themeColor="text1" w:themeTint="A6"/>
          <w:lang w:val="en-CA"/>
        </w:rPr>
        <w:t xml:space="preserve"> of the following reasons best describe why you would avoid a career in the Canadian Armed Forces? [RANDOMIZE] </w:t>
      </w:r>
    </w:p>
    <w:p w14:paraId="0C12CA85" w14:textId="77777777" w:rsidR="007F5A42" w:rsidRPr="00EB7801" w:rsidRDefault="007F5A42" w:rsidP="007F5A42">
      <w:pPr>
        <w:ind w:left="426" w:hanging="426"/>
        <w:jc w:val="both"/>
      </w:pPr>
    </w:p>
    <w:p w14:paraId="47F013C0"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Work experience that does not help outside of the Canadian Armed Forces</w:t>
      </w:r>
      <w:r w:rsidRPr="00EB7801">
        <w:rPr>
          <w:color w:val="595959" w:themeColor="text1" w:themeTint="A6"/>
          <w:lang w:val="en-CA"/>
        </w:rPr>
        <w:tab/>
        <w:t>1</w:t>
      </w:r>
      <w:r w:rsidRPr="00EB7801">
        <w:rPr>
          <w:color w:val="595959" w:themeColor="text1" w:themeTint="A6"/>
          <w:lang w:val="en-CA"/>
        </w:rPr>
        <w:tab/>
      </w:r>
    </w:p>
    <w:p w14:paraId="603298DF"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Limited opportunities for career advancement</w:t>
      </w:r>
      <w:r w:rsidRPr="00EB7801">
        <w:rPr>
          <w:color w:val="595959" w:themeColor="text1" w:themeTint="A6"/>
          <w:lang w:val="en-CA"/>
        </w:rPr>
        <w:tab/>
        <w:t>2</w:t>
      </w:r>
    </w:p>
    <w:p w14:paraId="101F80FA"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Limited variety of jobs</w:t>
      </w:r>
      <w:r w:rsidRPr="00EB7801">
        <w:rPr>
          <w:color w:val="595959" w:themeColor="text1" w:themeTint="A6"/>
          <w:lang w:val="en-CA"/>
        </w:rPr>
        <w:tab/>
        <w:t>3</w:t>
      </w:r>
    </w:p>
    <w:p w14:paraId="23A3A1C2"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Boring/Not interesting</w:t>
      </w:r>
      <w:r w:rsidRPr="00EB7801">
        <w:rPr>
          <w:color w:val="595959" w:themeColor="text1" w:themeTint="A6"/>
          <w:lang w:val="en-CA"/>
        </w:rPr>
        <w:tab/>
        <w:t>4</w:t>
      </w:r>
    </w:p>
    <w:p w14:paraId="57814606"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Being exposed to danger</w:t>
      </w:r>
      <w:r w:rsidRPr="00EB7801">
        <w:rPr>
          <w:color w:val="595959" w:themeColor="text1" w:themeTint="A6"/>
          <w:lang w:val="en-CA"/>
        </w:rPr>
        <w:tab/>
        <w:t>5</w:t>
      </w:r>
    </w:p>
    <w:p w14:paraId="15683703"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Giving up your freedom</w:t>
      </w:r>
      <w:r w:rsidRPr="00EB7801">
        <w:rPr>
          <w:color w:val="595959" w:themeColor="text1" w:themeTint="A6"/>
          <w:lang w:val="en-CA"/>
        </w:rPr>
        <w:tab/>
        <w:t>6</w:t>
      </w:r>
    </w:p>
    <w:p w14:paraId="5A1337F8"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Having to follow orders</w:t>
      </w:r>
      <w:r w:rsidRPr="00EB7801">
        <w:rPr>
          <w:color w:val="595959" w:themeColor="text1" w:themeTint="A6"/>
          <w:lang w:val="en-CA"/>
        </w:rPr>
        <w:tab/>
        <w:t>7</w:t>
      </w:r>
    </w:p>
    <w:p w14:paraId="2E5702AE"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Being away from home and family</w:t>
      </w:r>
      <w:r w:rsidRPr="00EB7801">
        <w:rPr>
          <w:color w:val="595959" w:themeColor="text1" w:themeTint="A6"/>
          <w:lang w:val="en-CA"/>
        </w:rPr>
        <w:tab/>
        <w:t>8</w:t>
      </w:r>
    </w:p>
    <w:p w14:paraId="5B0EA207"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Limited job opportunities in technical occupations and skilled trades</w:t>
      </w:r>
      <w:r w:rsidRPr="00EB7801">
        <w:rPr>
          <w:color w:val="595959" w:themeColor="text1" w:themeTint="A6"/>
          <w:lang w:val="en-CA"/>
        </w:rPr>
        <w:tab/>
        <w:t>9</w:t>
      </w:r>
    </w:p>
    <w:p w14:paraId="5B6AD80F"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Unable to fully utilize one’s talent</w:t>
      </w:r>
      <w:r w:rsidRPr="00EB7801">
        <w:rPr>
          <w:color w:val="595959" w:themeColor="text1" w:themeTint="A6"/>
          <w:lang w:val="en-CA"/>
        </w:rPr>
        <w:tab/>
        <w:t>11</w:t>
      </w:r>
    </w:p>
    <w:p w14:paraId="2CEF9868"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The possibility of having to be in combat</w:t>
      </w:r>
      <w:r w:rsidRPr="00EB7801">
        <w:rPr>
          <w:color w:val="595959" w:themeColor="text1" w:themeTint="A6"/>
          <w:lang w:val="en-CA"/>
        </w:rPr>
        <w:tab/>
        <w:t>12</w:t>
      </w:r>
    </w:p>
    <w:p w14:paraId="7EB6A944"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Typically involves a lot of physical labour</w:t>
      </w:r>
      <w:r w:rsidRPr="00EB7801">
        <w:rPr>
          <w:color w:val="595959" w:themeColor="text1" w:themeTint="A6"/>
          <w:lang w:val="en-CA"/>
        </w:rPr>
        <w:tab/>
        <w:t>13</w:t>
      </w:r>
    </w:p>
    <w:p w14:paraId="40888D97"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Typically requires a minimum commitment of 3 years</w:t>
      </w:r>
      <w:r w:rsidRPr="00EB7801">
        <w:rPr>
          <w:color w:val="595959" w:themeColor="text1" w:themeTint="A6"/>
          <w:lang w:val="en-CA"/>
        </w:rPr>
        <w:tab/>
        <w:t>14</w:t>
      </w:r>
    </w:p>
    <w:p w14:paraId="51ACA54F"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Being micro-managed</w:t>
      </w:r>
      <w:r w:rsidRPr="00EB7801">
        <w:rPr>
          <w:color w:val="595959" w:themeColor="text1" w:themeTint="A6"/>
          <w:lang w:val="en-CA"/>
        </w:rPr>
        <w:tab/>
        <w:t>15</w:t>
      </w:r>
    </w:p>
    <w:p w14:paraId="674E9E2A"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The salary and benefits</w:t>
      </w:r>
      <w:r w:rsidRPr="00EB7801">
        <w:rPr>
          <w:color w:val="595959" w:themeColor="text1" w:themeTint="A6"/>
          <w:lang w:val="en-CA"/>
        </w:rPr>
        <w:tab/>
        <w:t>16</w:t>
      </w:r>
    </w:p>
    <w:p w14:paraId="4E16A2A0"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Work-life balance</w:t>
      </w:r>
      <w:r w:rsidRPr="00EB7801">
        <w:rPr>
          <w:color w:val="595959" w:themeColor="text1" w:themeTint="A6"/>
          <w:lang w:val="en-CA"/>
        </w:rPr>
        <w:tab/>
        <w:t>17</w:t>
      </w:r>
    </w:p>
    <w:p w14:paraId="5569A725"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Job instability (risk of unemployment)</w:t>
      </w:r>
      <w:r w:rsidRPr="00EB7801">
        <w:rPr>
          <w:color w:val="595959" w:themeColor="text1" w:themeTint="A6"/>
          <w:lang w:val="en-CA"/>
        </w:rPr>
        <w:tab/>
        <w:t>18</w:t>
      </w:r>
    </w:p>
    <w:p w14:paraId="513E1A2C"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Is not adventurous, for example, offers little opportunity to travel</w:t>
      </w:r>
      <w:r w:rsidRPr="00EB7801">
        <w:rPr>
          <w:color w:val="595959" w:themeColor="text1" w:themeTint="A6"/>
          <w:lang w:val="en-CA"/>
        </w:rPr>
        <w:tab/>
        <w:t>19</w:t>
      </w:r>
    </w:p>
    <w:p w14:paraId="567EDAC2"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lastRenderedPageBreak/>
        <w:t>Does not offer a positive work environment</w:t>
      </w:r>
      <w:r w:rsidRPr="00EB7801">
        <w:rPr>
          <w:color w:val="595959" w:themeColor="text1" w:themeTint="A6"/>
          <w:lang w:val="en-CA"/>
        </w:rPr>
        <w:tab/>
        <w:t>20</w:t>
      </w:r>
    </w:p>
    <w:p w14:paraId="5B9B16F9"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Does not offer the flexibility to change careers</w:t>
      </w:r>
      <w:r w:rsidRPr="00EB7801">
        <w:rPr>
          <w:color w:val="595959" w:themeColor="text1" w:themeTint="A6"/>
          <w:lang w:val="en-CA"/>
        </w:rPr>
        <w:tab/>
        <w:t>21</w:t>
      </w:r>
    </w:p>
    <w:p w14:paraId="67CD27C5"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Is not respected</w:t>
      </w:r>
      <w:r w:rsidRPr="00EB7801">
        <w:rPr>
          <w:color w:val="595959" w:themeColor="text1" w:themeTint="A6"/>
          <w:lang w:val="en-CA"/>
        </w:rPr>
        <w:tab/>
        <w:t>22</w:t>
      </w:r>
    </w:p>
    <w:p w14:paraId="447B9E30"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Is not prestigious</w:t>
      </w:r>
      <w:r w:rsidRPr="00EB7801">
        <w:rPr>
          <w:color w:val="595959" w:themeColor="text1" w:themeTint="A6"/>
          <w:lang w:val="en-CA"/>
        </w:rPr>
        <w:tab/>
        <w:t>23</w:t>
      </w:r>
    </w:p>
    <w:p w14:paraId="5570674F"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Lack of representation of members of my gender or cultural community</w:t>
      </w:r>
      <w:r w:rsidRPr="00EB7801">
        <w:rPr>
          <w:color w:val="595959" w:themeColor="text1" w:themeTint="A6"/>
          <w:lang w:val="en-CA"/>
        </w:rPr>
        <w:tab/>
        <w:t>24</w:t>
      </w:r>
    </w:p>
    <w:p w14:paraId="543833AA"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 xml:space="preserve">It is not something or people I see myself identifying with </w:t>
      </w:r>
      <w:r w:rsidRPr="00EB7801">
        <w:rPr>
          <w:color w:val="595959" w:themeColor="text1" w:themeTint="A6"/>
          <w:lang w:val="en-CA"/>
        </w:rPr>
        <w:tab/>
        <w:t>25</w:t>
      </w:r>
    </w:p>
    <w:p w14:paraId="0B22E52A" w14:textId="77777777" w:rsidR="007F5A42" w:rsidRPr="00EB7801" w:rsidRDefault="007F5A42" w:rsidP="007F5A42">
      <w:pPr>
        <w:pStyle w:val="ListParagraph"/>
        <w:tabs>
          <w:tab w:val="right" w:pos="9356"/>
        </w:tabs>
        <w:spacing w:after="0" w:line="240" w:lineRule="auto"/>
        <w:ind w:left="851"/>
        <w:jc w:val="both"/>
        <w:rPr>
          <w:color w:val="595959" w:themeColor="text1" w:themeTint="A6"/>
          <w:lang w:val="en-CA"/>
        </w:rPr>
      </w:pPr>
      <w:r w:rsidRPr="00EB7801">
        <w:rPr>
          <w:color w:val="595959" w:themeColor="text1" w:themeTint="A6"/>
          <w:lang w:val="en-CA"/>
        </w:rPr>
        <w:t>Other [SPECIFY]</w:t>
      </w:r>
      <w:r w:rsidRPr="00EB7801">
        <w:rPr>
          <w:color w:val="595959" w:themeColor="text1" w:themeTint="A6"/>
          <w:lang w:val="en-CA"/>
        </w:rPr>
        <w:tab/>
        <w:t>98</w:t>
      </w:r>
    </w:p>
    <w:p w14:paraId="54BE3F05" w14:textId="77777777" w:rsidR="007F5A42" w:rsidRPr="00EB7801" w:rsidRDefault="007F5A42" w:rsidP="007F5A42">
      <w:pPr>
        <w:pStyle w:val="ListParagraph"/>
        <w:spacing w:after="0" w:line="240" w:lineRule="auto"/>
        <w:ind w:left="426"/>
        <w:jc w:val="both"/>
        <w:rPr>
          <w:color w:val="595959" w:themeColor="text1" w:themeTint="A6"/>
          <w:lang w:val="en-CA"/>
        </w:rPr>
      </w:pPr>
    </w:p>
    <w:p w14:paraId="21847697"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 xml:space="preserve">To what extent would you say each of the following describes a career in the Canadian Armed Forces?  [DISPLAY IN SAME ORDER AS Q12] </w:t>
      </w:r>
    </w:p>
    <w:p w14:paraId="71C6352D" w14:textId="77777777" w:rsidR="007F5A42" w:rsidRPr="00EB7801" w:rsidRDefault="007F5A42" w:rsidP="007F5A42">
      <w:pPr>
        <w:pStyle w:val="ListParagraph"/>
        <w:spacing w:after="0" w:line="240" w:lineRule="auto"/>
        <w:ind w:left="426"/>
        <w:jc w:val="both"/>
        <w:rPr>
          <w:color w:val="595959" w:themeColor="text1" w:themeTint="A6"/>
          <w:lang w:val="en-CA"/>
        </w:rPr>
      </w:pPr>
    </w:p>
    <w:p w14:paraId="5BF2F3A3"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Job security</w:t>
      </w:r>
      <w:r w:rsidRPr="00EB7801">
        <w:rPr>
          <w:color w:val="595959" w:themeColor="text1" w:themeTint="A6"/>
          <w:lang w:val="en-CA"/>
        </w:rPr>
        <w:tab/>
        <w:t>1</w:t>
      </w:r>
    </w:p>
    <w:p w14:paraId="12798A76"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Good pay</w:t>
      </w:r>
      <w:r w:rsidRPr="00EB7801">
        <w:rPr>
          <w:color w:val="595959" w:themeColor="text1" w:themeTint="A6"/>
          <w:lang w:val="en-CA"/>
        </w:rPr>
        <w:tab/>
        <w:t>2</w:t>
      </w:r>
      <w:r w:rsidRPr="00EB7801">
        <w:rPr>
          <w:color w:val="595959" w:themeColor="text1" w:themeTint="A6"/>
          <w:lang w:val="en-CA"/>
        </w:rPr>
        <w:tab/>
      </w:r>
    </w:p>
    <w:p w14:paraId="5BC186F7"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Adventure, for example, offers opportunity to travel</w:t>
      </w:r>
      <w:r w:rsidRPr="00EB7801">
        <w:rPr>
          <w:color w:val="595959" w:themeColor="text1" w:themeTint="A6"/>
          <w:lang w:val="en-CA"/>
        </w:rPr>
        <w:tab/>
        <w:t>3</w:t>
      </w:r>
    </w:p>
    <w:p w14:paraId="2A63911E"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Would not require moving far away for the job</w:t>
      </w:r>
      <w:r w:rsidRPr="00EB7801">
        <w:rPr>
          <w:color w:val="595959" w:themeColor="text1" w:themeTint="A6"/>
          <w:lang w:val="en-CA"/>
        </w:rPr>
        <w:tab/>
        <w:t>4</w:t>
      </w:r>
    </w:p>
    <w:p w14:paraId="48C2E824"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Offers a positive work environment</w:t>
      </w:r>
      <w:r w:rsidRPr="00EB7801">
        <w:rPr>
          <w:color w:val="595959" w:themeColor="text1" w:themeTint="A6"/>
          <w:lang w:val="en-CA"/>
        </w:rPr>
        <w:tab/>
        <w:t>5</w:t>
      </w:r>
    </w:p>
    <w:p w14:paraId="7850886A"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Offers benefits such as health insurance/drug plan</w:t>
      </w:r>
      <w:r w:rsidRPr="00EB7801">
        <w:rPr>
          <w:color w:val="595959" w:themeColor="text1" w:themeTint="A6"/>
          <w:lang w:val="en-CA"/>
        </w:rPr>
        <w:tab/>
        <w:t>6</w:t>
      </w:r>
    </w:p>
    <w:p w14:paraId="448E3475"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Offers a pension</w:t>
      </w:r>
      <w:r w:rsidRPr="00EB7801">
        <w:rPr>
          <w:color w:val="595959" w:themeColor="text1" w:themeTint="A6"/>
          <w:lang w:val="en-CA"/>
        </w:rPr>
        <w:tab/>
        <w:t>7</w:t>
      </w:r>
    </w:p>
    <w:p w14:paraId="1E7F405A"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Offers the flexibility to change careers</w:t>
      </w:r>
      <w:r w:rsidRPr="00EB7801">
        <w:rPr>
          <w:color w:val="595959" w:themeColor="text1" w:themeTint="A6"/>
          <w:lang w:val="en-CA"/>
        </w:rPr>
        <w:tab/>
        <w:t>8</w:t>
      </w:r>
    </w:p>
    <w:p w14:paraId="12D479F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Offers paid university education, while on a full-time salary</w:t>
      </w:r>
      <w:r w:rsidRPr="00EB7801">
        <w:rPr>
          <w:color w:val="595959" w:themeColor="text1" w:themeTint="A6"/>
          <w:lang w:val="en-CA"/>
        </w:rPr>
        <w:tab/>
        <w:t>9</w:t>
      </w:r>
    </w:p>
    <w:p w14:paraId="7C58A8B6"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Is respected</w:t>
      </w:r>
      <w:r w:rsidRPr="00EB7801">
        <w:rPr>
          <w:color w:val="595959" w:themeColor="text1" w:themeTint="A6"/>
          <w:lang w:val="en-CA"/>
        </w:rPr>
        <w:tab/>
        <w:t>10</w:t>
      </w:r>
    </w:p>
    <w:p w14:paraId="704D4B18"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Is prestigious</w:t>
      </w:r>
      <w:r w:rsidRPr="00EB7801">
        <w:rPr>
          <w:color w:val="595959" w:themeColor="text1" w:themeTint="A6"/>
          <w:lang w:val="en-CA"/>
        </w:rPr>
        <w:tab/>
        <w:t>11</w:t>
      </w:r>
    </w:p>
    <w:p w14:paraId="6046D705"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Is intellectually challenging</w:t>
      </w:r>
      <w:r w:rsidRPr="00EB7801">
        <w:rPr>
          <w:color w:val="595959" w:themeColor="text1" w:themeTint="A6"/>
          <w:lang w:val="en-CA"/>
        </w:rPr>
        <w:tab/>
        <w:t>12</w:t>
      </w:r>
    </w:p>
    <w:p w14:paraId="18B3CC09"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Is physically challenging</w:t>
      </w:r>
      <w:r w:rsidRPr="00EB7801">
        <w:rPr>
          <w:color w:val="595959" w:themeColor="text1" w:themeTint="A6"/>
          <w:lang w:val="en-CA"/>
        </w:rPr>
        <w:tab/>
        <w:t>13</w:t>
      </w:r>
    </w:p>
    <w:p w14:paraId="44A73A5A"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Is competitive (not something that anyone can do)</w:t>
      </w:r>
      <w:r w:rsidRPr="00EB7801">
        <w:rPr>
          <w:color w:val="595959" w:themeColor="text1" w:themeTint="A6"/>
          <w:lang w:val="en-CA"/>
        </w:rPr>
        <w:tab/>
        <w:t>14</w:t>
      </w:r>
    </w:p>
    <w:p w14:paraId="5E767AAA"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Offers freedom and flexibility</w:t>
      </w:r>
      <w:r w:rsidRPr="00EB7801">
        <w:rPr>
          <w:color w:val="595959" w:themeColor="text1" w:themeTint="A6"/>
          <w:lang w:val="en-CA"/>
        </w:rPr>
        <w:tab/>
        <w:t>15</w:t>
      </w:r>
    </w:p>
    <w:p w14:paraId="024CC226"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Offers the opportunity for promotion and advancement</w:t>
      </w:r>
      <w:r w:rsidRPr="00EB7801">
        <w:rPr>
          <w:color w:val="595959" w:themeColor="text1" w:themeTint="A6"/>
          <w:lang w:val="en-CA"/>
        </w:rPr>
        <w:tab/>
        <w:t>16</w:t>
      </w:r>
    </w:p>
    <w:p w14:paraId="55C0DEFB"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Offers free job training, while on full-time salary</w:t>
      </w:r>
      <w:r w:rsidRPr="00EB7801">
        <w:rPr>
          <w:color w:val="595959" w:themeColor="text1" w:themeTint="A6"/>
          <w:lang w:val="en-CA"/>
        </w:rPr>
        <w:tab/>
        <w:t>17</w:t>
      </w:r>
    </w:p>
    <w:p w14:paraId="63371F59"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Is an equal opportunity employer</w:t>
      </w:r>
      <w:r w:rsidRPr="00EB7801">
        <w:rPr>
          <w:color w:val="595959" w:themeColor="text1" w:themeTint="A6"/>
          <w:lang w:val="en-CA"/>
        </w:rPr>
        <w:tab/>
        <w:t>18</w:t>
      </w:r>
    </w:p>
    <w:p w14:paraId="54BA73D8"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There are job/career opportunities in that field</w:t>
      </w:r>
      <w:r w:rsidRPr="00EB7801">
        <w:rPr>
          <w:color w:val="595959" w:themeColor="text1" w:themeTint="A6"/>
          <w:lang w:val="en-CA"/>
        </w:rPr>
        <w:tab/>
        <w:t>19</w:t>
      </w:r>
    </w:p>
    <w:p w14:paraId="0FFB0F7F"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Work-life balance</w:t>
      </w:r>
      <w:r w:rsidRPr="00EB7801">
        <w:rPr>
          <w:color w:val="595959" w:themeColor="text1" w:themeTint="A6"/>
          <w:lang w:val="en-CA"/>
        </w:rPr>
        <w:tab/>
        <w:t>20</w:t>
      </w:r>
    </w:p>
    <w:p w14:paraId="2D8E2F70"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Offers training</w:t>
      </w:r>
      <w:r w:rsidRPr="00EB7801">
        <w:rPr>
          <w:color w:val="595959" w:themeColor="text1" w:themeTint="A6"/>
          <w:lang w:val="en-CA"/>
        </w:rPr>
        <w:tab/>
        <w:t>21</w:t>
      </w:r>
    </w:p>
    <w:p w14:paraId="42BEAD49"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Offers mentorship</w:t>
      </w:r>
      <w:r w:rsidRPr="00EB7801">
        <w:rPr>
          <w:color w:val="595959" w:themeColor="text1" w:themeTint="A6"/>
          <w:lang w:val="en-CA"/>
        </w:rPr>
        <w:tab/>
        <w:t>22</w:t>
      </w:r>
    </w:p>
    <w:p w14:paraId="280A9BF1" w14:textId="77777777" w:rsidR="007F5A42" w:rsidRPr="00EB7801" w:rsidRDefault="007F5A42" w:rsidP="007F5A42">
      <w:pPr>
        <w:pStyle w:val="ListParagraph"/>
        <w:spacing w:after="0" w:line="240" w:lineRule="auto"/>
        <w:ind w:left="426"/>
        <w:jc w:val="both"/>
        <w:rPr>
          <w:color w:val="595959" w:themeColor="text1" w:themeTint="A6"/>
          <w:lang w:val="en-CA"/>
        </w:rPr>
      </w:pPr>
    </w:p>
    <w:p w14:paraId="3A0D3EE6"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Describes very well</w:t>
      </w:r>
      <w:r w:rsidRPr="00EB7801">
        <w:rPr>
          <w:color w:val="595959" w:themeColor="text1" w:themeTint="A6"/>
          <w:lang w:val="en-CA"/>
        </w:rPr>
        <w:tab/>
        <w:t>4</w:t>
      </w:r>
    </w:p>
    <w:p w14:paraId="2932C8EF"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Describes somewhat</w:t>
      </w:r>
      <w:r w:rsidRPr="00EB7801">
        <w:rPr>
          <w:color w:val="595959" w:themeColor="text1" w:themeTint="A6"/>
          <w:lang w:val="en-CA"/>
        </w:rPr>
        <w:tab/>
        <w:t>3</w:t>
      </w:r>
    </w:p>
    <w:p w14:paraId="1C534853"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Does not describe very well</w:t>
      </w:r>
      <w:r w:rsidRPr="00EB7801">
        <w:rPr>
          <w:color w:val="595959" w:themeColor="text1" w:themeTint="A6"/>
          <w:lang w:val="en-CA"/>
        </w:rPr>
        <w:tab/>
        <w:t>2</w:t>
      </w:r>
    </w:p>
    <w:p w14:paraId="420A6747"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Does not describe at all</w:t>
      </w:r>
      <w:r w:rsidRPr="00EB7801">
        <w:rPr>
          <w:color w:val="595959" w:themeColor="text1" w:themeTint="A6"/>
          <w:lang w:val="en-CA"/>
        </w:rPr>
        <w:tab/>
        <w:t>1</w:t>
      </w:r>
    </w:p>
    <w:p w14:paraId="2428E171"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Don’t know/Prefer not to answer</w:t>
      </w:r>
      <w:r w:rsidRPr="00EB7801">
        <w:rPr>
          <w:color w:val="595959" w:themeColor="text1" w:themeTint="A6"/>
          <w:lang w:val="en-CA"/>
        </w:rPr>
        <w:tab/>
        <w:t>9</w:t>
      </w:r>
      <w:r w:rsidRPr="00EB7801">
        <w:rPr>
          <w:color w:val="595959" w:themeColor="text1" w:themeTint="A6"/>
          <w:lang w:val="en-CA"/>
        </w:rPr>
        <w:tab/>
      </w:r>
    </w:p>
    <w:p w14:paraId="4F5D6CF0" w14:textId="77777777" w:rsidR="007F5A42" w:rsidRPr="00EB7801" w:rsidRDefault="007F5A42" w:rsidP="007F5A42">
      <w:pPr>
        <w:pStyle w:val="ListParagraph"/>
        <w:tabs>
          <w:tab w:val="right" w:pos="9356"/>
        </w:tabs>
        <w:spacing w:after="0" w:line="240" w:lineRule="auto"/>
        <w:ind w:left="426"/>
        <w:jc w:val="both"/>
        <w:rPr>
          <w:b/>
          <w:color w:val="404040" w:themeColor="text1" w:themeTint="BF"/>
          <w:lang w:val="en-CA"/>
        </w:rPr>
      </w:pPr>
    </w:p>
    <w:p w14:paraId="671DE23A" w14:textId="77777777" w:rsidR="000A165F" w:rsidRPr="00EB7801" w:rsidRDefault="000A165F">
      <w:pPr>
        <w:rPr>
          <w:color w:val="394F5C"/>
          <w:sz w:val="26"/>
          <w:szCs w:val="26"/>
        </w:rPr>
      </w:pPr>
      <w:r w:rsidRPr="00EB7801">
        <w:rPr>
          <w:color w:val="394F5C"/>
          <w:sz w:val="26"/>
          <w:szCs w:val="26"/>
        </w:rPr>
        <w:br w:type="page"/>
      </w:r>
    </w:p>
    <w:p w14:paraId="4E291891" w14:textId="226711AD" w:rsidR="007F5A42" w:rsidRPr="00EB7801" w:rsidRDefault="007F5A42" w:rsidP="007F5A42">
      <w:pPr>
        <w:rPr>
          <w:color w:val="394F5C"/>
          <w:sz w:val="26"/>
          <w:szCs w:val="26"/>
        </w:rPr>
      </w:pPr>
      <w:r w:rsidRPr="00EB7801">
        <w:rPr>
          <w:color w:val="394F5C"/>
          <w:sz w:val="26"/>
          <w:szCs w:val="26"/>
        </w:rPr>
        <w:lastRenderedPageBreak/>
        <w:t>Section 6: Video Testing</w:t>
      </w:r>
    </w:p>
    <w:p w14:paraId="4B7B7189" w14:textId="77777777" w:rsidR="000A165F" w:rsidRPr="00EB7801" w:rsidRDefault="000A165F" w:rsidP="007F5A42">
      <w:pPr>
        <w:jc w:val="both"/>
      </w:pPr>
    </w:p>
    <w:p w14:paraId="19A0434D" w14:textId="007CB6BF" w:rsidR="007F5A42" w:rsidRPr="00EB7801" w:rsidRDefault="007F5A42" w:rsidP="007F5A42">
      <w:pPr>
        <w:jc w:val="both"/>
      </w:pPr>
      <w:r w:rsidRPr="00EB7801">
        <w:t>Next, you will be shown a brief video and then asked for your impressions of it. [RANDOMLY SELECT ONE VIDEO TO TEST PER RESPONDENT.]</w:t>
      </w:r>
    </w:p>
    <w:p w14:paraId="3442A588"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 xml:space="preserve">For each of the following, please indicate how well this applies to what you just watched?  [RANDOMIZE] </w:t>
      </w:r>
    </w:p>
    <w:p w14:paraId="7BD533F6" w14:textId="77777777" w:rsidR="007F5A42" w:rsidRPr="00EB7801" w:rsidRDefault="007F5A42" w:rsidP="007F5A42">
      <w:pPr>
        <w:pStyle w:val="ListParagraph"/>
        <w:spacing w:after="0" w:line="240" w:lineRule="auto"/>
        <w:ind w:left="426"/>
        <w:jc w:val="both"/>
        <w:rPr>
          <w:color w:val="595959" w:themeColor="text1" w:themeTint="A6"/>
          <w:lang w:val="en-CA"/>
        </w:rPr>
      </w:pPr>
    </w:p>
    <w:p w14:paraId="3D37513D" w14:textId="77777777" w:rsidR="007F5A42" w:rsidRPr="00EB7801" w:rsidRDefault="007F5A42" w:rsidP="006152FD">
      <w:pPr>
        <w:pStyle w:val="ListParagraph"/>
        <w:numPr>
          <w:ilvl w:val="0"/>
          <w:numId w:val="9"/>
        </w:numPr>
        <w:spacing w:after="0" w:line="240" w:lineRule="auto"/>
        <w:jc w:val="both"/>
        <w:rPr>
          <w:color w:val="595959" w:themeColor="text1" w:themeTint="A6"/>
          <w:lang w:val="en-CA"/>
        </w:rPr>
      </w:pPr>
      <w:r w:rsidRPr="00EB7801">
        <w:rPr>
          <w:color w:val="595959" w:themeColor="text1" w:themeTint="A6"/>
          <w:lang w:val="en-CA"/>
        </w:rPr>
        <w:t>It was appealing to watch</w:t>
      </w:r>
    </w:p>
    <w:p w14:paraId="0E346828" w14:textId="77777777" w:rsidR="007F5A42" w:rsidRPr="00EB7801" w:rsidRDefault="007F5A42" w:rsidP="006152FD">
      <w:pPr>
        <w:pStyle w:val="ListParagraph"/>
        <w:numPr>
          <w:ilvl w:val="0"/>
          <w:numId w:val="9"/>
        </w:numPr>
        <w:spacing w:after="0" w:line="240" w:lineRule="auto"/>
        <w:jc w:val="both"/>
        <w:rPr>
          <w:color w:val="595959" w:themeColor="text1" w:themeTint="A6"/>
          <w:lang w:val="en-CA"/>
        </w:rPr>
      </w:pPr>
      <w:r w:rsidRPr="00EB7801">
        <w:rPr>
          <w:color w:val="595959" w:themeColor="text1" w:themeTint="A6"/>
          <w:lang w:val="en-CA"/>
        </w:rPr>
        <w:t>It was compelling</w:t>
      </w:r>
    </w:p>
    <w:p w14:paraId="0B8C7597" w14:textId="77777777" w:rsidR="007F5A42" w:rsidRPr="00EB7801" w:rsidRDefault="007F5A42" w:rsidP="006152FD">
      <w:pPr>
        <w:pStyle w:val="ListParagraph"/>
        <w:numPr>
          <w:ilvl w:val="0"/>
          <w:numId w:val="9"/>
        </w:numPr>
        <w:spacing w:after="0" w:line="240" w:lineRule="auto"/>
        <w:jc w:val="both"/>
        <w:rPr>
          <w:color w:val="595959" w:themeColor="text1" w:themeTint="A6"/>
          <w:lang w:val="en-CA"/>
        </w:rPr>
      </w:pPr>
      <w:r w:rsidRPr="00EB7801">
        <w:rPr>
          <w:color w:val="595959" w:themeColor="text1" w:themeTint="A6"/>
          <w:lang w:val="en-CA"/>
        </w:rPr>
        <w:t>It seemed meant for you</w:t>
      </w:r>
    </w:p>
    <w:p w14:paraId="2687D808" w14:textId="77777777" w:rsidR="007F5A42" w:rsidRPr="00EB7801" w:rsidRDefault="007F5A42" w:rsidP="006152FD">
      <w:pPr>
        <w:pStyle w:val="ListParagraph"/>
        <w:numPr>
          <w:ilvl w:val="0"/>
          <w:numId w:val="9"/>
        </w:numPr>
        <w:spacing w:after="0" w:line="240" w:lineRule="auto"/>
        <w:jc w:val="both"/>
        <w:rPr>
          <w:color w:val="595959" w:themeColor="text1" w:themeTint="A6"/>
          <w:lang w:val="en-CA"/>
        </w:rPr>
      </w:pPr>
      <w:r w:rsidRPr="00EB7801">
        <w:rPr>
          <w:color w:val="595959" w:themeColor="text1" w:themeTint="A6"/>
          <w:lang w:val="en-CA"/>
        </w:rPr>
        <w:t>It made you more interested in a career in the Canadian Armed Forces</w:t>
      </w:r>
    </w:p>
    <w:p w14:paraId="44776AE5" w14:textId="77777777" w:rsidR="007F5A42" w:rsidRPr="00EB7801" w:rsidRDefault="007F5A42" w:rsidP="007F5A42">
      <w:pPr>
        <w:pStyle w:val="ListParagraph"/>
        <w:spacing w:after="0" w:line="240" w:lineRule="auto"/>
        <w:ind w:left="426"/>
        <w:jc w:val="both"/>
        <w:rPr>
          <w:color w:val="595959" w:themeColor="text1" w:themeTint="A6"/>
          <w:lang w:val="en-CA"/>
        </w:rPr>
      </w:pPr>
    </w:p>
    <w:p w14:paraId="344CB1A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Does not apply at all</w:t>
      </w:r>
      <w:r w:rsidRPr="00EB7801">
        <w:rPr>
          <w:color w:val="595959" w:themeColor="text1" w:themeTint="A6"/>
          <w:lang w:val="en-CA"/>
        </w:rPr>
        <w:tab/>
        <w:t>1</w:t>
      </w:r>
    </w:p>
    <w:p w14:paraId="7D49158E"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Applies a little</w:t>
      </w:r>
      <w:r w:rsidRPr="00EB7801">
        <w:rPr>
          <w:color w:val="595959" w:themeColor="text1" w:themeTint="A6"/>
          <w:lang w:val="en-CA"/>
        </w:rPr>
        <w:tab/>
        <w:t>2</w:t>
      </w:r>
      <w:r w:rsidRPr="00EB7801">
        <w:rPr>
          <w:color w:val="595959" w:themeColor="text1" w:themeTint="A6"/>
          <w:lang w:val="en-CA"/>
        </w:rPr>
        <w:tab/>
      </w:r>
    </w:p>
    <w:p w14:paraId="77CCF560"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Somewhat applies</w:t>
      </w:r>
      <w:r w:rsidRPr="00EB7801">
        <w:rPr>
          <w:color w:val="595959" w:themeColor="text1" w:themeTint="A6"/>
          <w:lang w:val="en-CA"/>
        </w:rPr>
        <w:tab/>
        <w:t>3</w:t>
      </w:r>
    </w:p>
    <w:p w14:paraId="0CEE4968"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Applies very well</w:t>
      </w:r>
      <w:r w:rsidRPr="00EB7801">
        <w:rPr>
          <w:color w:val="595959" w:themeColor="text1" w:themeTint="A6"/>
          <w:lang w:val="en-CA"/>
        </w:rPr>
        <w:tab/>
        <w:t>4</w:t>
      </w:r>
    </w:p>
    <w:p w14:paraId="2C82D30E"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Don’t know/Prefer not to answer</w:t>
      </w:r>
      <w:r w:rsidRPr="00EB7801">
        <w:rPr>
          <w:color w:val="595959" w:themeColor="text1" w:themeTint="A6"/>
          <w:lang w:val="en-CA"/>
        </w:rPr>
        <w:tab/>
        <w:t>9</w:t>
      </w:r>
      <w:r w:rsidRPr="00EB7801">
        <w:rPr>
          <w:color w:val="595959" w:themeColor="text1" w:themeTint="A6"/>
          <w:lang w:val="en-CA"/>
        </w:rPr>
        <w:tab/>
      </w:r>
    </w:p>
    <w:p w14:paraId="31E7835F" w14:textId="77777777" w:rsidR="007F5A42" w:rsidRPr="00EB7801" w:rsidRDefault="007F5A42" w:rsidP="007F5A42">
      <w:pPr>
        <w:rPr>
          <w:color w:val="394F5C"/>
          <w:sz w:val="26"/>
          <w:szCs w:val="26"/>
        </w:rPr>
      </w:pPr>
    </w:p>
    <w:p w14:paraId="19A7B1B3" w14:textId="77777777" w:rsidR="007F5A42" w:rsidRPr="00EB7801" w:rsidRDefault="007F5A42" w:rsidP="007F5A42">
      <w:pPr>
        <w:rPr>
          <w:color w:val="394F5C"/>
          <w:sz w:val="26"/>
          <w:szCs w:val="26"/>
        </w:rPr>
      </w:pPr>
      <w:r w:rsidRPr="00EB7801">
        <w:rPr>
          <w:color w:val="394F5C"/>
          <w:sz w:val="26"/>
          <w:szCs w:val="26"/>
        </w:rPr>
        <w:t>Section 7: Demographics</w:t>
      </w:r>
    </w:p>
    <w:p w14:paraId="227017E0" w14:textId="77777777" w:rsidR="000A165F" w:rsidRPr="00EB7801" w:rsidRDefault="000A165F" w:rsidP="007F5A42">
      <w:pPr>
        <w:jc w:val="both"/>
      </w:pPr>
    </w:p>
    <w:p w14:paraId="5158DFDE" w14:textId="59BF7ECB" w:rsidR="007F5A42" w:rsidRPr="00EB7801" w:rsidRDefault="007F5A42" w:rsidP="007F5A42">
      <w:pPr>
        <w:jc w:val="both"/>
      </w:pPr>
      <w:r w:rsidRPr="00EB7801">
        <w:t>The last few questions are strictly for statistical purposes.  All of your answers are completely confidential.</w:t>
      </w:r>
    </w:p>
    <w:p w14:paraId="59911832"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What is the highest level of schooling that you have completed?</w:t>
      </w:r>
    </w:p>
    <w:p w14:paraId="2E5A1A1F" w14:textId="77777777" w:rsidR="007F5A42" w:rsidRPr="00EB7801" w:rsidRDefault="007F5A42" w:rsidP="007F5A42">
      <w:pPr>
        <w:pStyle w:val="ListParagraph"/>
        <w:spacing w:after="0" w:line="240" w:lineRule="auto"/>
        <w:ind w:left="426"/>
        <w:jc w:val="both"/>
        <w:rPr>
          <w:color w:val="595959" w:themeColor="text1" w:themeTint="A6"/>
          <w:lang w:val="en-CA"/>
        </w:rPr>
      </w:pPr>
    </w:p>
    <w:p w14:paraId="51A8D693"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Grade 8 or less</w:t>
      </w:r>
      <w:r w:rsidRPr="00EB7801">
        <w:rPr>
          <w:color w:val="595959" w:themeColor="text1" w:themeTint="A6"/>
          <w:lang w:val="en-CA"/>
        </w:rPr>
        <w:tab/>
        <w:t>1</w:t>
      </w:r>
    </w:p>
    <w:p w14:paraId="553CB1E6"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Some high school</w:t>
      </w:r>
      <w:r w:rsidRPr="00EB7801">
        <w:rPr>
          <w:color w:val="595959" w:themeColor="text1" w:themeTint="A6"/>
          <w:lang w:val="en-CA"/>
        </w:rPr>
        <w:tab/>
        <w:t>2</w:t>
      </w:r>
      <w:r w:rsidRPr="00EB7801">
        <w:rPr>
          <w:color w:val="595959" w:themeColor="text1" w:themeTint="A6"/>
          <w:lang w:val="en-CA"/>
        </w:rPr>
        <w:tab/>
      </w:r>
    </w:p>
    <w:p w14:paraId="14819EFF"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High school diploma or equivalent</w:t>
      </w:r>
      <w:r w:rsidRPr="00EB7801">
        <w:rPr>
          <w:color w:val="595959" w:themeColor="text1" w:themeTint="A6"/>
          <w:lang w:val="en-CA"/>
        </w:rPr>
        <w:tab/>
        <w:t>3</w:t>
      </w:r>
    </w:p>
    <w:p w14:paraId="4BBD5954"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Registered apprenticeship or other trades certificate or diploma</w:t>
      </w:r>
      <w:r w:rsidRPr="00EB7801">
        <w:rPr>
          <w:color w:val="595959" w:themeColor="text1" w:themeTint="A6"/>
          <w:lang w:val="en-CA"/>
        </w:rPr>
        <w:tab/>
        <w:t>4</w:t>
      </w:r>
    </w:p>
    <w:p w14:paraId="3A18CA4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College, CEGEP or other non-university certificate or diploma</w:t>
      </w:r>
      <w:r w:rsidRPr="00EB7801">
        <w:rPr>
          <w:color w:val="595959" w:themeColor="text1" w:themeTint="A6"/>
          <w:lang w:val="en-CA"/>
        </w:rPr>
        <w:tab/>
        <w:t>5</w:t>
      </w:r>
    </w:p>
    <w:p w14:paraId="6415BD31"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University certificate or diploma below bachelor’s level</w:t>
      </w:r>
      <w:r w:rsidRPr="00EB7801">
        <w:rPr>
          <w:color w:val="595959" w:themeColor="text1" w:themeTint="A6"/>
          <w:lang w:val="en-CA"/>
        </w:rPr>
        <w:tab/>
        <w:t>6</w:t>
      </w:r>
    </w:p>
    <w:p w14:paraId="3107FD1C"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Bachelor’s degree</w:t>
      </w:r>
      <w:r w:rsidRPr="00EB7801">
        <w:rPr>
          <w:color w:val="595959" w:themeColor="text1" w:themeTint="A6"/>
          <w:lang w:val="en-CA"/>
        </w:rPr>
        <w:tab/>
        <w:t>7</w:t>
      </w:r>
    </w:p>
    <w:p w14:paraId="1A85DBC3"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Post graduate degree above bachelor’s level</w:t>
      </w:r>
      <w:r w:rsidRPr="00EB7801">
        <w:rPr>
          <w:color w:val="595959" w:themeColor="text1" w:themeTint="A6"/>
          <w:lang w:val="en-CA"/>
        </w:rPr>
        <w:tab/>
        <w:t>8</w:t>
      </w:r>
    </w:p>
    <w:p w14:paraId="1C4C9159"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Prefer not to answer</w:t>
      </w:r>
      <w:r w:rsidRPr="00EB7801">
        <w:rPr>
          <w:color w:val="595959" w:themeColor="text1" w:themeTint="A6"/>
          <w:lang w:val="en-CA"/>
        </w:rPr>
        <w:tab/>
        <w:t>9</w:t>
      </w:r>
    </w:p>
    <w:p w14:paraId="4070BE13"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p>
    <w:p w14:paraId="4038C854"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Which of the following categories best describes your total household income for 2018?  That is, the total income of all persons in your household combined, before taxes?</w:t>
      </w:r>
    </w:p>
    <w:p w14:paraId="5D6A07CB" w14:textId="77777777" w:rsidR="007F5A42" w:rsidRPr="00EB7801" w:rsidRDefault="007F5A42" w:rsidP="007F5A42">
      <w:pPr>
        <w:pStyle w:val="ListParagraph"/>
        <w:spacing w:after="0" w:line="240" w:lineRule="auto"/>
        <w:ind w:left="426"/>
        <w:jc w:val="both"/>
        <w:rPr>
          <w:color w:val="595959" w:themeColor="text1" w:themeTint="A6"/>
          <w:lang w:val="en-CA"/>
        </w:rPr>
      </w:pPr>
    </w:p>
    <w:p w14:paraId="47B9E950"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Under $20,000</w:t>
      </w:r>
      <w:r w:rsidRPr="00EB7801">
        <w:rPr>
          <w:color w:val="595959" w:themeColor="text1" w:themeTint="A6"/>
          <w:lang w:val="en-CA"/>
        </w:rPr>
        <w:tab/>
        <w:t>1</w:t>
      </w:r>
    </w:p>
    <w:p w14:paraId="4238717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$20,000 to just under $40,000</w:t>
      </w:r>
      <w:r w:rsidRPr="00EB7801">
        <w:rPr>
          <w:color w:val="595959" w:themeColor="text1" w:themeTint="A6"/>
          <w:lang w:val="en-CA"/>
        </w:rPr>
        <w:tab/>
        <w:t>2</w:t>
      </w:r>
      <w:r w:rsidRPr="00EB7801">
        <w:rPr>
          <w:color w:val="595959" w:themeColor="text1" w:themeTint="A6"/>
          <w:lang w:val="en-CA"/>
        </w:rPr>
        <w:tab/>
      </w:r>
    </w:p>
    <w:p w14:paraId="0A669092"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$40,000 to just under $60,000</w:t>
      </w:r>
      <w:r w:rsidRPr="00EB7801">
        <w:rPr>
          <w:color w:val="595959" w:themeColor="text1" w:themeTint="A6"/>
          <w:lang w:val="en-CA"/>
        </w:rPr>
        <w:tab/>
        <w:t>3</w:t>
      </w:r>
    </w:p>
    <w:p w14:paraId="1BC4E172"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$60,000 to just under $80,000</w:t>
      </w:r>
      <w:r w:rsidRPr="00EB7801">
        <w:rPr>
          <w:color w:val="595959" w:themeColor="text1" w:themeTint="A6"/>
          <w:lang w:val="en-CA"/>
        </w:rPr>
        <w:tab/>
        <w:t>4</w:t>
      </w:r>
    </w:p>
    <w:p w14:paraId="6B0992E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$80,000 to just under $100,000</w:t>
      </w:r>
      <w:r w:rsidRPr="00EB7801">
        <w:rPr>
          <w:color w:val="595959" w:themeColor="text1" w:themeTint="A6"/>
          <w:lang w:val="en-CA"/>
        </w:rPr>
        <w:tab/>
        <w:t>5</w:t>
      </w:r>
    </w:p>
    <w:p w14:paraId="695676FF"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$100,000 to just under $150,000</w:t>
      </w:r>
      <w:r w:rsidRPr="00EB7801">
        <w:rPr>
          <w:color w:val="595959" w:themeColor="text1" w:themeTint="A6"/>
          <w:lang w:val="en-CA"/>
        </w:rPr>
        <w:tab/>
        <w:t>6</w:t>
      </w:r>
    </w:p>
    <w:p w14:paraId="351FF9DE"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$150,000 and above</w:t>
      </w:r>
      <w:r w:rsidRPr="00EB7801">
        <w:rPr>
          <w:color w:val="595959" w:themeColor="text1" w:themeTint="A6"/>
          <w:lang w:val="en-CA"/>
        </w:rPr>
        <w:tab/>
        <w:t>7</w:t>
      </w:r>
    </w:p>
    <w:p w14:paraId="26C17C56"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Prefer not to answer</w:t>
      </w:r>
      <w:r w:rsidRPr="00EB7801">
        <w:rPr>
          <w:color w:val="595959" w:themeColor="text1" w:themeTint="A6"/>
          <w:lang w:val="en-CA"/>
        </w:rPr>
        <w:tab/>
        <w:t>9</w:t>
      </w:r>
    </w:p>
    <w:p w14:paraId="67CBBC0B" w14:textId="26DC3E9B" w:rsidR="004D0E67" w:rsidRPr="00EB7801" w:rsidRDefault="004D0E67">
      <w:r w:rsidRPr="00EB7801">
        <w:br w:type="page"/>
      </w:r>
    </w:p>
    <w:p w14:paraId="6A5A9666" w14:textId="77777777" w:rsidR="007F5A42" w:rsidRPr="00EB7801" w:rsidRDefault="007F5A42" w:rsidP="007F5A42">
      <w:pPr>
        <w:tabs>
          <w:tab w:val="right" w:pos="9356"/>
        </w:tabs>
        <w:jc w:val="both"/>
      </w:pPr>
    </w:p>
    <w:p w14:paraId="0DF9D2CF"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How would you describe the area in which you live?</w:t>
      </w:r>
    </w:p>
    <w:p w14:paraId="4418F663" w14:textId="77777777" w:rsidR="007F5A42" w:rsidRPr="00EB7801" w:rsidRDefault="007F5A42" w:rsidP="007F5A42">
      <w:pPr>
        <w:pStyle w:val="ListParagraph"/>
        <w:spacing w:after="0" w:line="240" w:lineRule="auto"/>
        <w:ind w:left="426"/>
        <w:jc w:val="both"/>
        <w:rPr>
          <w:color w:val="595959" w:themeColor="text1" w:themeTint="A6"/>
          <w:lang w:val="en-CA"/>
        </w:rPr>
      </w:pPr>
    </w:p>
    <w:p w14:paraId="0CB10DBB"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Urban</w:t>
      </w:r>
      <w:r w:rsidRPr="00EB7801">
        <w:rPr>
          <w:color w:val="595959" w:themeColor="text1" w:themeTint="A6"/>
          <w:lang w:val="en-CA"/>
        </w:rPr>
        <w:tab/>
        <w:t>1</w:t>
      </w:r>
    </w:p>
    <w:p w14:paraId="7F6889A2"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Suburban</w:t>
      </w:r>
      <w:r w:rsidRPr="00EB7801">
        <w:rPr>
          <w:color w:val="595959" w:themeColor="text1" w:themeTint="A6"/>
          <w:lang w:val="en-CA"/>
        </w:rPr>
        <w:tab/>
        <w:t>2</w:t>
      </w:r>
    </w:p>
    <w:p w14:paraId="68750FB9"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Rural</w:t>
      </w:r>
      <w:r w:rsidRPr="00EB7801">
        <w:rPr>
          <w:color w:val="595959" w:themeColor="text1" w:themeTint="A6"/>
          <w:lang w:val="en-CA"/>
        </w:rPr>
        <w:tab/>
        <w:t>3</w:t>
      </w:r>
    </w:p>
    <w:p w14:paraId="6DE9206B"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Prefer not to answer</w:t>
      </w:r>
      <w:r w:rsidRPr="00EB7801">
        <w:rPr>
          <w:color w:val="595959" w:themeColor="text1" w:themeTint="A6"/>
          <w:lang w:val="en-CA"/>
        </w:rPr>
        <w:tab/>
        <w:t>9</w:t>
      </w:r>
    </w:p>
    <w:p w14:paraId="238D9E83"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p>
    <w:p w14:paraId="0B06C1F6"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What is your marital status?</w:t>
      </w:r>
    </w:p>
    <w:p w14:paraId="1D4BC0F4" w14:textId="77777777" w:rsidR="007F5A42" w:rsidRPr="00EB7801" w:rsidRDefault="007F5A42" w:rsidP="007F5A42">
      <w:pPr>
        <w:pStyle w:val="ListParagraph"/>
        <w:spacing w:after="0" w:line="240" w:lineRule="auto"/>
        <w:ind w:left="426"/>
        <w:jc w:val="both"/>
        <w:rPr>
          <w:color w:val="595959" w:themeColor="text1" w:themeTint="A6"/>
          <w:lang w:val="en-CA"/>
        </w:rPr>
      </w:pPr>
    </w:p>
    <w:p w14:paraId="7E360829"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Single</w:t>
      </w:r>
      <w:r w:rsidRPr="00EB7801">
        <w:rPr>
          <w:color w:val="595959" w:themeColor="text1" w:themeTint="A6"/>
          <w:lang w:val="en-CA"/>
        </w:rPr>
        <w:tab/>
        <w:t>1</w:t>
      </w:r>
    </w:p>
    <w:p w14:paraId="79E3FD95"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Married/living with someone/common law</w:t>
      </w:r>
      <w:r w:rsidRPr="00EB7801">
        <w:rPr>
          <w:color w:val="595959" w:themeColor="text1" w:themeTint="A6"/>
          <w:lang w:val="en-CA"/>
        </w:rPr>
        <w:tab/>
        <w:t>2</w:t>
      </w:r>
    </w:p>
    <w:p w14:paraId="3A844486"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Separated/divorced</w:t>
      </w:r>
      <w:r w:rsidRPr="00EB7801">
        <w:rPr>
          <w:color w:val="595959" w:themeColor="text1" w:themeTint="A6"/>
          <w:lang w:val="en-CA"/>
        </w:rPr>
        <w:tab/>
        <w:t>3</w:t>
      </w:r>
    </w:p>
    <w:p w14:paraId="7F45AB35"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Widowed</w:t>
      </w:r>
      <w:r w:rsidRPr="00EB7801">
        <w:rPr>
          <w:color w:val="595959" w:themeColor="text1" w:themeTint="A6"/>
          <w:lang w:val="en-CA"/>
        </w:rPr>
        <w:tab/>
        <w:t>4</w:t>
      </w:r>
    </w:p>
    <w:p w14:paraId="2EC60AFD"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Other</w:t>
      </w:r>
      <w:r w:rsidRPr="00EB7801">
        <w:rPr>
          <w:color w:val="595959" w:themeColor="text1" w:themeTint="A6"/>
          <w:lang w:val="en-CA"/>
        </w:rPr>
        <w:tab/>
        <w:t>5</w:t>
      </w:r>
    </w:p>
    <w:p w14:paraId="7EA053C3"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Prefer not to answer</w:t>
      </w:r>
      <w:r w:rsidRPr="00EB7801">
        <w:rPr>
          <w:color w:val="595959" w:themeColor="text1" w:themeTint="A6"/>
          <w:lang w:val="en-CA"/>
        </w:rPr>
        <w:tab/>
        <w:t>9</w:t>
      </w:r>
    </w:p>
    <w:p w14:paraId="67BA6775"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p>
    <w:p w14:paraId="751FEB03" w14:textId="77777777" w:rsidR="007F5A42" w:rsidRPr="00EB7801" w:rsidRDefault="007F5A42" w:rsidP="006152FD">
      <w:pPr>
        <w:pStyle w:val="ListParagraph"/>
        <w:numPr>
          <w:ilvl w:val="0"/>
          <w:numId w:val="5"/>
        </w:numPr>
        <w:spacing w:after="0" w:line="240" w:lineRule="auto"/>
        <w:ind w:left="426" w:hanging="426"/>
        <w:jc w:val="both"/>
        <w:rPr>
          <w:color w:val="595959" w:themeColor="text1" w:themeTint="A6"/>
          <w:lang w:val="en-CA"/>
        </w:rPr>
      </w:pPr>
      <w:r w:rsidRPr="00EB7801">
        <w:rPr>
          <w:color w:val="595959" w:themeColor="text1" w:themeTint="A6"/>
          <w:lang w:val="en-CA"/>
        </w:rPr>
        <w:t>What are the first three digits of your postal code?</w:t>
      </w:r>
    </w:p>
    <w:p w14:paraId="6487C76D" w14:textId="77777777" w:rsidR="007F5A42" w:rsidRPr="00EB7801" w:rsidRDefault="007F5A42" w:rsidP="007F5A42">
      <w:pPr>
        <w:pStyle w:val="ListParagraph"/>
        <w:spacing w:after="0" w:line="240" w:lineRule="auto"/>
        <w:ind w:left="426"/>
        <w:jc w:val="both"/>
        <w:rPr>
          <w:color w:val="595959" w:themeColor="text1" w:themeTint="A6"/>
          <w:lang w:val="en-CA"/>
        </w:rPr>
      </w:pPr>
    </w:p>
    <w:p w14:paraId="47FA8BD2"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[INSERT FIRST THREE DIGITS OF POSTAL CODE.  FORMAT A1A]</w:t>
      </w:r>
      <w:r w:rsidRPr="00EB7801">
        <w:rPr>
          <w:color w:val="595959" w:themeColor="text1" w:themeTint="A6"/>
          <w:lang w:val="en-CA"/>
        </w:rPr>
        <w:tab/>
      </w:r>
    </w:p>
    <w:p w14:paraId="71D2CE5A" w14:textId="77777777" w:rsidR="007F5A42" w:rsidRPr="00EB7801" w:rsidRDefault="007F5A42" w:rsidP="007F5A42">
      <w:pPr>
        <w:pStyle w:val="ListParagraph"/>
        <w:tabs>
          <w:tab w:val="right" w:pos="9356"/>
        </w:tabs>
        <w:spacing w:after="0" w:line="240" w:lineRule="auto"/>
        <w:ind w:left="426"/>
        <w:jc w:val="both"/>
        <w:rPr>
          <w:color w:val="595959" w:themeColor="text1" w:themeTint="A6"/>
          <w:lang w:val="en-CA"/>
        </w:rPr>
      </w:pPr>
      <w:r w:rsidRPr="00EB7801">
        <w:rPr>
          <w:color w:val="595959" w:themeColor="text1" w:themeTint="A6"/>
          <w:lang w:val="en-CA"/>
        </w:rPr>
        <w:t>Prefer not to answer</w:t>
      </w:r>
      <w:r w:rsidRPr="00EB7801">
        <w:rPr>
          <w:color w:val="595959" w:themeColor="text1" w:themeTint="A6"/>
          <w:lang w:val="en-CA"/>
        </w:rPr>
        <w:tab/>
        <w:t>9</w:t>
      </w:r>
    </w:p>
    <w:p w14:paraId="3F435572" w14:textId="77777777" w:rsidR="007F5A42" w:rsidRPr="00EB7801" w:rsidRDefault="007F5A42" w:rsidP="007F5A42"/>
    <w:p w14:paraId="1531CEE8" w14:textId="77777777" w:rsidR="007F5A42" w:rsidRPr="00EB7801" w:rsidRDefault="007F5A42" w:rsidP="007F5A42">
      <w:r w:rsidRPr="00EB7801">
        <w:t>This concludes the survey.  Thank you for your participation!</w:t>
      </w:r>
    </w:p>
    <w:p w14:paraId="06D21432" w14:textId="77777777" w:rsidR="007F5A42" w:rsidRPr="00EB7801" w:rsidRDefault="007F5A42" w:rsidP="009A3D25">
      <w:pPr>
        <w:pStyle w:val="Heading30"/>
        <w:rPr>
          <w:lang w:val="en-CA"/>
        </w:rPr>
      </w:pPr>
    </w:p>
    <w:p w14:paraId="1D21438F" w14:textId="77777777" w:rsidR="00FE0C0C" w:rsidRPr="00EB7801" w:rsidRDefault="00FE0C0C"/>
    <w:sectPr w:rsidR="00FE0C0C" w:rsidRPr="00EB7801" w:rsidSect="008643A4">
      <w:headerReference w:type="default" r:id="rId31"/>
      <w:footerReference w:type="default" r:id="rId32"/>
      <w:headerReference w:type="first" r:id="rId33"/>
      <w:pgSz w:w="12240" w:h="15840" w:code="1"/>
      <w:pgMar w:top="1440" w:right="1080" w:bottom="1151" w:left="108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10B0D0" w14:textId="77777777" w:rsidR="00F904B5" w:rsidRDefault="00F904B5" w:rsidP="003B50CC">
      <w:r>
        <w:separator/>
      </w:r>
    </w:p>
  </w:endnote>
  <w:endnote w:type="continuationSeparator" w:id="0">
    <w:p w14:paraId="18A0D31B" w14:textId="77777777" w:rsidR="00F904B5" w:rsidRDefault="00F904B5" w:rsidP="003B50CC">
      <w:r>
        <w:continuationSeparator/>
      </w:r>
    </w:p>
  </w:endnote>
  <w:endnote w:type="continuationNotice" w:id="1">
    <w:p w14:paraId="6F9BD8C4" w14:textId="77777777" w:rsidR="00F904B5" w:rsidRDefault="00F904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ADA89" w14:textId="315323A8" w:rsidR="00F904B5" w:rsidRPr="002D5C47" w:rsidRDefault="00F904B5" w:rsidP="001F76D0">
    <w:pPr>
      <w:pStyle w:val="Footer"/>
      <w:jc w:val="right"/>
      <w:rPr>
        <w:color w:val="395565"/>
        <w:sz w:val="16"/>
        <w:szCs w:val="16"/>
      </w:rPr>
    </w:pPr>
    <w:r>
      <w:rPr>
        <w:noProof/>
        <w:lang w:eastAsia="en-CA"/>
      </w:rPr>
      <w:drawing>
        <wp:anchor distT="0" distB="0" distL="114300" distR="114300" simplePos="0" relativeHeight="251666432" behindDoc="1" locked="0" layoutInCell="1" allowOverlap="1" wp14:anchorId="56D5DEC6" wp14:editId="5D8BA7EA">
          <wp:simplePos x="0" y="0"/>
          <wp:positionH relativeFrom="page">
            <wp:posOffset>0</wp:posOffset>
          </wp:positionH>
          <wp:positionV relativeFrom="page">
            <wp:posOffset>10172700</wp:posOffset>
          </wp:positionV>
          <wp:extent cx="7771765" cy="10172700"/>
          <wp:effectExtent l="0" t="0" r="635"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roposal-seco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1765" cy="101727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7AB28" w14:textId="3354C854" w:rsidR="00F904B5" w:rsidRDefault="00F904B5" w:rsidP="00254170">
    <w:pPr>
      <w:pStyle w:val="Footer"/>
      <w:jc w:val="right"/>
    </w:pPr>
    <w:r>
      <w:rPr>
        <w:noProof/>
        <w:lang w:eastAsia="en-CA"/>
      </w:rPr>
      <w:drawing>
        <wp:inline distT="0" distB="0" distL="0" distR="0" wp14:anchorId="569608C5" wp14:editId="54DB47A1">
          <wp:extent cx="1467366" cy="3832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nwordmark_colour.png"/>
                  <pic:cNvPicPr/>
                </pic:nvPicPr>
                <pic:blipFill>
                  <a:blip r:embed="rId1"/>
                  <a:stretch>
                    <a:fillRect/>
                  </a:stretch>
                </pic:blipFill>
                <pic:spPr>
                  <a:xfrm>
                    <a:off x="0" y="0"/>
                    <a:ext cx="1501929" cy="392319"/>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7EDE2" w14:textId="6705A2F9" w:rsidR="00F904B5" w:rsidRPr="000B3E6F" w:rsidRDefault="00F904B5" w:rsidP="002D5C47">
    <w:pPr>
      <w:pStyle w:val="Footer"/>
      <w:rPr>
        <w:color w:val="395565"/>
        <w:sz w:val="16"/>
        <w:szCs w:val="16"/>
      </w:rPr>
    </w:pPr>
    <w:r w:rsidRPr="000B3E6F">
      <w:rPr>
        <w:rStyle w:val="PageNumber"/>
        <w:color w:val="395565"/>
        <w:sz w:val="16"/>
        <w:szCs w:val="16"/>
      </w:rPr>
      <w:fldChar w:fldCharType="begin"/>
    </w:r>
    <w:r w:rsidRPr="000B3E6F">
      <w:rPr>
        <w:rStyle w:val="PageNumber"/>
        <w:color w:val="395565"/>
        <w:sz w:val="16"/>
        <w:szCs w:val="16"/>
      </w:rPr>
      <w:instrText xml:space="preserve"> PAGE </w:instrText>
    </w:r>
    <w:r w:rsidRPr="000B3E6F">
      <w:rPr>
        <w:rStyle w:val="PageNumber"/>
        <w:color w:val="395565"/>
        <w:sz w:val="16"/>
        <w:szCs w:val="16"/>
      </w:rPr>
      <w:fldChar w:fldCharType="separate"/>
    </w:r>
    <w:r w:rsidR="006C2A53">
      <w:rPr>
        <w:rStyle w:val="PageNumber"/>
        <w:noProof/>
        <w:color w:val="395565"/>
        <w:sz w:val="16"/>
        <w:szCs w:val="16"/>
      </w:rPr>
      <w:t>18</w:t>
    </w:r>
    <w:r w:rsidRPr="000B3E6F">
      <w:rPr>
        <w:rStyle w:val="PageNumber"/>
        <w:color w:val="395565"/>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62AE05" w14:textId="77777777" w:rsidR="00F904B5" w:rsidRDefault="00F904B5" w:rsidP="003B50CC">
      <w:r>
        <w:separator/>
      </w:r>
    </w:p>
  </w:footnote>
  <w:footnote w:type="continuationSeparator" w:id="0">
    <w:p w14:paraId="77E4C1D9" w14:textId="77777777" w:rsidR="00F904B5" w:rsidRDefault="00F904B5" w:rsidP="003B50CC">
      <w:r>
        <w:continuationSeparator/>
      </w:r>
    </w:p>
  </w:footnote>
  <w:footnote w:type="continuationNotice" w:id="1">
    <w:p w14:paraId="41D274FB" w14:textId="77777777" w:rsidR="00F904B5" w:rsidRDefault="00F904B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76E71" w14:textId="0E2BFB34" w:rsidR="00F904B5" w:rsidRPr="00246AF9" w:rsidRDefault="00F904B5" w:rsidP="00246AF9">
    <w:pPr>
      <w:rPr>
        <w:rFonts w:cs="Times New Roman"/>
        <w:noProof/>
        <w:color w:val="395565"/>
        <w:sz w:val="16"/>
        <w:szCs w:val="16"/>
        <w:lang w:val="en-US" w:eastAsia="en-US"/>
      </w:rPr>
    </w:pPr>
    <w:r w:rsidRPr="00246AF9">
      <w:rPr>
        <w:rFonts w:cs="Times New Roman"/>
        <w:noProof/>
        <w:color w:val="395565"/>
        <w:sz w:val="16"/>
        <w:szCs w:val="16"/>
        <w:lang w:val="en-US" w:eastAsia="en-US"/>
      </w:rPr>
      <w:t>Department of National Defen</w:t>
    </w:r>
    <w:r>
      <w:rPr>
        <w:rFonts w:cs="Times New Roman"/>
        <w:noProof/>
        <w:color w:val="395565"/>
        <w:sz w:val="16"/>
        <w:szCs w:val="16"/>
        <w:lang w:val="en-US" w:eastAsia="en-US"/>
      </w:rPr>
      <w:t>c</w:t>
    </w:r>
    <w:r w:rsidRPr="00246AF9">
      <w:rPr>
        <w:rFonts w:cs="Times New Roman"/>
        <w:noProof/>
        <w:color w:val="395565"/>
        <w:sz w:val="16"/>
        <w:szCs w:val="16"/>
        <w:lang w:val="en-US" w:eastAsia="en-US"/>
      </w:rPr>
      <w:t xml:space="preserve">e – Formative Research for Recruitment Marketing and Advertising </w:t>
    </w:r>
    <w:r>
      <w:rPr>
        <w:rFonts w:cs="Times New Roman"/>
        <w:noProof/>
        <w:color w:val="395565"/>
        <w:sz w:val="16"/>
        <w:szCs w:val="16"/>
        <w:lang w:val="en-US" w:eastAsia="en-US"/>
      </w:rPr>
      <w:t xml:space="preserve"> </w:t>
    </w:r>
    <w:r w:rsidRPr="00246AF9">
      <w:rPr>
        <w:rFonts w:cs="Times New Roman"/>
        <w:noProof/>
        <w:color w:val="395565"/>
        <w:sz w:val="16"/>
        <w:szCs w:val="16"/>
        <w:lang w:val="en-US" w:eastAsia="en-US"/>
      </w:rPr>
      <w:t>– Research Report</w:t>
    </w:r>
    <w:r w:rsidRPr="00246AF9">
      <w:rPr>
        <w:noProof/>
        <w:color w:val="395565"/>
        <w:lang w:val="en-U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BA063" w14:textId="77777777" w:rsidR="00F904B5" w:rsidRPr="00F17623" w:rsidRDefault="00F904B5" w:rsidP="00A92FD1">
    <w:pPr>
      <w:pStyle w:val="Header"/>
    </w:pPr>
    <w:r w:rsidRPr="00F17623">
      <w:t>Response to Request for Standing Offers:  Section 1:  Technical Offer:  Series C &amp; D</w:t>
    </w:r>
  </w:p>
  <w:p w14:paraId="07F4CE29" w14:textId="77777777" w:rsidR="00F904B5" w:rsidRDefault="00F904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26C5F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1003"/>
        </w:tabs>
      </w:pPr>
      <w:rPr>
        <w:rFonts w:ascii="Symbol" w:hAnsi="Symbol"/>
      </w:rPr>
    </w:lvl>
  </w:abstractNum>
  <w:abstractNum w:abstractNumId="2" w15:restartNumberingAfterBreak="0">
    <w:nsid w:val="02F47371"/>
    <w:multiLevelType w:val="hybridMultilevel"/>
    <w:tmpl w:val="E856C3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D7F7E"/>
    <w:multiLevelType w:val="hybridMultilevel"/>
    <w:tmpl w:val="D47294CA"/>
    <w:lvl w:ilvl="0" w:tplc="0409000F">
      <w:start w:val="1"/>
      <w:numFmt w:val="decimal"/>
      <w:lvlText w:val="%1."/>
      <w:lvlJc w:val="left"/>
      <w:pPr>
        <w:ind w:left="720" w:hanging="360"/>
      </w:pPr>
    </w:lvl>
    <w:lvl w:ilvl="1" w:tplc="04090017">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09968A3"/>
    <w:multiLevelType w:val="hybridMultilevel"/>
    <w:tmpl w:val="1CFC5306"/>
    <w:lvl w:ilvl="0" w:tplc="ED800098">
      <w:start w:val="1"/>
      <w:numFmt w:val="bullet"/>
      <w:pStyle w:val="F6-Body1"/>
      <w:lvlText w:val=""/>
      <w:lvlJc w:val="left"/>
      <w:pPr>
        <w:ind w:left="360" w:hanging="360"/>
      </w:pPr>
      <w:rPr>
        <w:rFonts w:ascii="Symbol" w:hAnsi="Symbol" w:hint="default"/>
        <w:color w:val="333399"/>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3F48C5"/>
    <w:multiLevelType w:val="hybridMultilevel"/>
    <w:tmpl w:val="F1BA00B0"/>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C01D8C"/>
    <w:multiLevelType w:val="hybridMultilevel"/>
    <w:tmpl w:val="FC666BDE"/>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BF15E6"/>
    <w:multiLevelType w:val="hybridMultilevel"/>
    <w:tmpl w:val="B1D24FB2"/>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FC3387"/>
    <w:multiLevelType w:val="hybridMultilevel"/>
    <w:tmpl w:val="187EEE2E"/>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BC67FD"/>
    <w:multiLevelType w:val="hybridMultilevel"/>
    <w:tmpl w:val="514A17B2"/>
    <w:lvl w:ilvl="0" w:tplc="10090005">
      <w:start w:val="1"/>
      <w:numFmt w:val="bullet"/>
      <w:lvlText w:val=""/>
      <w:lvlJc w:val="left"/>
      <w:pPr>
        <w:ind w:left="720" w:hanging="360"/>
      </w:pPr>
      <w:rPr>
        <w:rFonts w:ascii="Wingdings" w:hAnsi="Wingdings" w:hint="default"/>
      </w:rPr>
    </w:lvl>
    <w:lvl w:ilvl="1" w:tplc="04090003">
      <w:start w:val="1"/>
      <w:numFmt w:val="bullet"/>
      <w:lvlText w:val="o"/>
      <w:lvlJc w:val="left"/>
      <w:pPr>
        <w:ind w:left="1211"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D2492A"/>
    <w:multiLevelType w:val="hybridMultilevel"/>
    <w:tmpl w:val="1214E4B0"/>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011BCF"/>
    <w:multiLevelType w:val="hybridMultilevel"/>
    <w:tmpl w:val="064616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1879AB"/>
    <w:multiLevelType w:val="hybridMultilevel"/>
    <w:tmpl w:val="EA789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0110AB"/>
    <w:multiLevelType w:val="hybridMultilevel"/>
    <w:tmpl w:val="2FCE7198"/>
    <w:lvl w:ilvl="0" w:tplc="10090005">
      <w:start w:val="1"/>
      <w:numFmt w:val="bullet"/>
      <w:lvlText w:val=""/>
      <w:lvlJc w:val="left"/>
      <w:pPr>
        <w:ind w:left="720" w:hanging="360"/>
      </w:pPr>
      <w:rPr>
        <w:rFonts w:ascii="Wingdings" w:hAnsi="Wingdings" w:hint="default"/>
      </w:rPr>
    </w:lvl>
    <w:lvl w:ilvl="1" w:tplc="04090003">
      <w:start w:val="1"/>
      <w:numFmt w:val="bullet"/>
      <w:lvlText w:val="o"/>
      <w:lvlJc w:val="left"/>
      <w:pPr>
        <w:ind w:left="644"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D562C9"/>
    <w:multiLevelType w:val="hybridMultilevel"/>
    <w:tmpl w:val="F15AAB0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C6470E"/>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32285E38"/>
    <w:multiLevelType w:val="hybridMultilevel"/>
    <w:tmpl w:val="95AC7336"/>
    <w:lvl w:ilvl="0" w:tplc="10090005">
      <w:start w:val="1"/>
      <w:numFmt w:val="bullet"/>
      <w:lvlText w:val=""/>
      <w:lvlJc w:val="left"/>
      <w:pPr>
        <w:ind w:left="720" w:hanging="360"/>
      </w:pPr>
      <w:rPr>
        <w:rFonts w:ascii="Wingdings" w:hAnsi="Wingdings" w:hint="default"/>
      </w:rPr>
    </w:lvl>
    <w:lvl w:ilvl="1" w:tplc="04090003">
      <w:start w:val="1"/>
      <w:numFmt w:val="bullet"/>
      <w:lvlText w:val="o"/>
      <w:lvlJc w:val="left"/>
      <w:pPr>
        <w:ind w:left="10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3533A1"/>
    <w:multiLevelType w:val="hybridMultilevel"/>
    <w:tmpl w:val="CCE85A56"/>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BE183B"/>
    <w:multiLevelType w:val="hybridMultilevel"/>
    <w:tmpl w:val="AE10125E"/>
    <w:lvl w:ilvl="0" w:tplc="10090005">
      <w:start w:val="1"/>
      <w:numFmt w:val="bullet"/>
      <w:lvlText w:val=""/>
      <w:lvlJc w:val="left"/>
      <w:pPr>
        <w:ind w:left="773" w:hanging="360"/>
      </w:pPr>
      <w:rPr>
        <w:rFonts w:ascii="Wingdings" w:hAnsi="Wingdings"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9" w15:restartNumberingAfterBreak="0">
    <w:nsid w:val="34E858C5"/>
    <w:multiLevelType w:val="hybridMultilevel"/>
    <w:tmpl w:val="8BA47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C16EC3"/>
    <w:multiLevelType w:val="hybridMultilevel"/>
    <w:tmpl w:val="FF72454A"/>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A26244"/>
    <w:multiLevelType w:val="hybridMultilevel"/>
    <w:tmpl w:val="1C44B6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115E2"/>
    <w:multiLevelType w:val="hybridMultilevel"/>
    <w:tmpl w:val="4BA2E9A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8E6DB3"/>
    <w:multiLevelType w:val="multilevel"/>
    <w:tmpl w:val="8EA4B9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984077"/>
    <w:multiLevelType w:val="hybridMultilevel"/>
    <w:tmpl w:val="97FC1BFC"/>
    <w:lvl w:ilvl="0" w:tplc="2690C9A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C69A7F28" w:tentative="1">
      <w:start w:val="1"/>
      <w:numFmt w:val="bullet"/>
      <w:lvlText w:val="•"/>
      <w:lvlJc w:val="left"/>
      <w:pPr>
        <w:tabs>
          <w:tab w:val="num" w:pos="2160"/>
        </w:tabs>
        <w:ind w:left="2160" w:hanging="360"/>
      </w:pPr>
      <w:rPr>
        <w:rFonts w:ascii="Arial" w:hAnsi="Arial" w:hint="default"/>
      </w:rPr>
    </w:lvl>
    <w:lvl w:ilvl="3" w:tplc="C5CEFC3E" w:tentative="1">
      <w:start w:val="1"/>
      <w:numFmt w:val="bullet"/>
      <w:lvlText w:val="•"/>
      <w:lvlJc w:val="left"/>
      <w:pPr>
        <w:tabs>
          <w:tab w:val="num" w:pos="2880"/>
        </w:tabs>
        <w:ind w:left="2880" w:hanging="360"/>
      </w:pPr>
      <w:rPr>
        <w:rFonts w:ascii="Arial" w:hAnsi="Arial" w:hint="default"/>
      </w:rPr>
    </w:lvl>
    <w:lvl w:ilvl="4" w:tplc="71264404" w:tentative="1">
      <w:start w:val="1"/>
      <w:numFmt w:val="bullet"/>
      <w:lvlText w:val="•"/>
      <w:lvlJc w:val="left"/>
      <w:pPr>
        <w:tabs>
          <w:tab w:val="num" w:pos="3600"/>
        </w:tabs>
        <w:ind w:left="3600" w:hanging="360"/>
      </w:pPr>
      <w:rPr>
        <w:rFonts w:ascii="Arial" w:hAnsi="Arial" w:hint="default"/>
      </w:rPr>
    </w:lvl>
    <w:lvl w:ilvl="5" w:tplc="C2F4A140" w:tentative="1">
      <w:start w:val="1"/>
      <w:numFmt w:val="bullet"/>
      <w:lvlText w:val="•"/>
      <w:lvlJc w:val="left"/>
      <w:pPr>
        <w:tabs>
          <w:tab w:val="num" w:pos="4320"/>
        </w:tabs>
        <w:ind w:left="4320" w:hanging="360"/>
      </w:pPr>
      <w:rPr>
        <w:rFonts w:ascii="Arial" w:hAnsi="Arial" w:hint="default"/>
      </w:rPr>
    </w:lvl>
    <w:lvl w:ilvl="6" w:tplc="9FE0C19E" w:tentative="1">
      <w:start w:val="1"/>
      <w:numFmt w:val="bullet"/>
      <w:lvlText w:val="•"/>
      <w:lvlJc w:val="left"/>
      <w:pPr>
        <w:tabs>
          <w:tab w:val="num" w:pos="5040"/>
        </w:tabs>
        <w:ind w:left="5040" w:hanging="360"/>
      </w:pPr>
      <w:rPr>
        <w:rFonts w:ascii="Arial" w:hAnsi="Arial" w:hint="default"/>
      </w:rPr>
    </w:lvl>
    <w:lvl w:ilvl="7" w:tplc="3C145D3E" w:tentative="1">
      <w:start w:val="1"/>
      <w:numFmt w:val="bullet"/>
      <w:lvlText w:val="•"/>
      <w:lvlJc w:val="left"/>
      <w:pPr>
        <w:tabs>
          <w:tab w:val="num" w:pos="5760"/>
        </w:tabs>
        <w:ind w:left="5760" w:hanging="360"/>
      </w:pPr>
      <w:rPr>
        <w:rFonts w:ascii="Arial" w:hAnsi="Arial" w:hint="default"/>
      </w:rPr>
    </w:lvl>
    <w:lvl w:ilvl="8" w:tplc="81AE917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FC1DCB"/>
    <w:multiLevelType w:val="hybridMultilevel"/>
    <w:tmpl w:val="31A885D8"/>
    <w:lvl w:ilvl="0" w:tplc="77B0019E">
      <w:start w:val="1"/>
      <w:numFmt w:val="bullet"/>
      <w:pStyle w:val="ItemBank"/>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0B3A0D"/>
    <w:multiLevelType w:val="hybridMultilevel"/>
    <w:tmpl w:val="6BFAF21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954D48"/>
    <w:multiLevelType w:val="hybridMultilevel"/>
    <w:tmpl w:val="F5A2E21E"/>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0427E9"/>
    <w:multiLevelType w:val="hybridMultilevel"/>
    <w:tmpl w:val="A1FEFABA"/>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B06A53"/>
    <w:multiLevelType w:val="hybridMultilevel"/>
    <w:tmpl w:val="9DCE70E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754D38"/>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15:restartNumberingAfterBreak="0">
    <w:nsid w:val="4A1C65D9"/>
    <w:multiLevelType w:val="hybridMultilevel"/>
    <w:tmpl w:val="085023CC"/>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262470"/>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15:restartNumberingAfterBreak="0">
    <w:nsid w:val="4D8C3C88"/>
    <w:multiLevelType w:val="hybridMultilevel"/>
    <w:tmpl w:val="CCD24FF0"/>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90573F"/>
    <w:multiLevelType w:val="hybridMultilevel"/>
    <w:tmpl w:val="91947F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5" w15:restartNumberingAfterBreak="0">
    <w:nsid w:val="56CA4C1C"/>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15:restartNumberingAfterBreak="0">
    <w:nsid w:val="5AAF29C1"/>
    <w:multiLevelType w:val="hybridMultilevel"/>
    <w:tmpl w:val="0CAA40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B86F85"/>
    <w:multiLevelType w:val="hybridMultilevel"/>
    <w:tmpl w:val="45E48A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153004"/>
    <w:multiLevelType w:val="hybridMultilevel"/>
    <w:tmpl w:val="94CCF3BE"/>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FA7720"/>
    <w:multiLevelType w:val="hybridMultilevel"/>
    <w:tmpl w:val="D20A7F98"/>
    <w:lvl w:ilvl="0" w:tplc="04090005">
      <w:start w:val="1"/>
      <w:numFmt w:val="bullet"/>
      <w:lvlText w:val=""/>
      <w:lvlJc w:val="left"/>
      <w:pPr>
        <w:ind w:left="720" w:hanging="360"/>
      </w:pPr>
      <w:rPr>
        <w:rFonts w:ascii="Wingdings" w:hAnsi="Wingdings" w:hint="default"/>
      </w:rPr>
    </w:lvl>
    <w:lvl w:ilvl="1" w:tplc="9252F99E">
      <w:numFmt w:val="bullet"/>
      <w:lvlText w:val="⎻"/>
      <w:lvlJc w:val="left"/>
      <w:pPr>
        <w:tabs>
          <w:tab w:val="num" w:pos="1440"/>
        </w:tabs>
        <w:ind w:left="1440" w:hanging="360"/>
      </w:pPr>
      <w:rPr>
        <w:rFonts w:ascii="Cambria" w:hAnsi="Cambria" w:hint="default"/>
      </w:rPr>
    </w:lvl>
    <w:lvl w:ilvl="2" w:tplc="C69A7F28" w:tentative="1">
      <w:start w:val="1"/>
      <w:numFmt w:val="bullet"/>
      <w:lvlText w:val="•"/>
      <w:lvlJc w:val="left"/>
      <w:pPr>
        <w:tabs>
          <w:tab w:val="num" w:pos="2160"/>
        </w:tabs>
        <w:ind w:left="2160" w:hanging="360"/>
      </w:pPr>
      <w:rPr>
        <w:rFonts w:ascii="Arial" w:hAnsi="Arial" w:hint="default"/>
      </w:rPr>
    </w:lvl>
    <w:lvl w:ilvl="3" w:tplc="C5CEFC3E" w:tentative="1">
      <w:start w:val="1"/>
      <w:numFmt w:val="bullet"/>
      <w:lvlText w:val="•"/>
      <w:lvlJc w:val="left"/>
      <w:pPr>
        <w:tabs>
          <w:tab w:val="num" w:pos="2880"/>
        </w:tabs>
        <w:ind w:left="2880" w:hanging="360"/>
      </w:pPr>
      <w:rPr>
        <w:rFonts w:ascii="Arial" w:hAnsi="Arial" w:hint="default"/>
      </w:rPr>
    </w:lvl>
    <w:lvl w:ilvl="4" w:tplc="71264404" w:tentative="1">
      <w:start w:val="1"/>
      <w:numFmt w:val="bullet"/>
      <w:lvlText w:val="•"/>
      <w:lvlJc w:val="left"/>
      <w:pPr>
        <w:tabs>
          <w:tab w:val="num" w:pos="3600"/>
        </w:tabs>
        <w:ind w:left="3600" w:hanging="360"/>
      </w:pPr>
      <w:rPr>
        <w:rFonts w:ascii="Arial" w:hAnsi="Arial" w:hint="default"/>
      </w:rPr>
    </w:lvl>
    <w:lvl w:ilvl="5" w:tplc="C2F4A140" w:tentative="1">
      <w:start w:val="1"/>
      <w:numFmt w:val="bullet"/>
      <w:lvlText w:val="•"/>
      <w:lvlJc w:val="left"/>
      <w:pPr>
        <w:tabs>
          <w:tab w:val="num" w:pos="4320"/>
        </w:tabs>
        <w:ind w:left="4320" w:hanging="360"/>
      </w:pPr>
      <w:rPr>
        <w:rFonts w:ascii="Arial" w:hAnsi="Arial" w:hint="default"/>
      </w:rPr>
    </w:lvl>
    <w:lvl w:ilvl="6" w:tplc="9FE0C19E" w:tentative="1">
      <w:start w:val="1"/>
      <w:numFmt w:val="bullet"/>
      <w:lvlText w:val="•"/>
      <w:lvlJc w:val="left"/>
      <w:pPr>
        <w:tabs>
          <w:tab w:val="num" w:pos="5040"/>
        </w:tabs>
        <w:ind w:left="5040" w:hanging="360"/>
      </w:pPr>
      <w:rPr>
        <w:rFonts w:ascii="Arial" w:hAnsi="Arial" w:hint="default"/>
      </w:rPr>
    </w:lvl>
    <w:lvl w:ilvl="7" w:tplc="3C145D3E" w:tentative="1">
      <w:start w:val="1"/>
      <w:numFmt w:val="bullet"/>
      <w:lvlText w:val="•"/>
      <w:lvlJc w:val="left"/>
      <w:pPr>
        <w:tabs>
          <w:tab w:val="num" w:pos="5760"/>
        </w:tabs>
        <w:ind w:left="5760" w:hanging="360"/>
      </w:pPr>
      <w:rPr>
        <w:rFonts w:ascii="Arial" w:hAnsi="Arial" w:hint="default"/>
      </w:rPr>
    </w:lvl>
    <w:lvl w:ilvl="8" w:tplc="81AE917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17F6435"/>
    <w:multiLevelType w:val="hybridMultilevel"/>
    <w:tmpl w:val="170457CC"/>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D30E20"/>
    <w:multiLevelType w:val="hybridMultilevel"/>
    <w:tmpl w:val="2B5A8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434BB1"/>
    <w:multiLevelType w:val="hybridMultilevel"/>
    <w:tmpl w:val="F2F8D6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F20C34"/>
    <w:multiLevelType w:val="hybridMultilevel"/>
    <w:tmpl w:val="B4CEB1C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671A3C"/>
    <w:multiLevelType w:val="hybridMultilevel"/>
    <w:tmpl w:val="608074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9C6F3D"/>
    <w:multiLevelType w:val="hybridMultilevel"/>
    <w:tmpl w:val="B89A792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5"/>
  </w:num>
  <w:num w:numId="4">
    <w:abstractNumId w:val="23"/>
  </w:num>
  <w:num w:numId="5">
    <w:abstractNumId w:val="3"/>
  </w:num>
  <w:num w:numId="6">
    <w:abstractNumId w:val="35"/>
  </w:num>
  <w:num w:numId="7">
    <w:abstractNumId w:val="15"/>
  </w:num>
  <w:num w:numId="8">
    <w:abstractNumId w:val="30"/>
  </w:num>
  <w:num w:numId="9">
    <w:abstractNumId w:val="32"/>
  </w:num>
  <w:num w:numId="10">
    <w:abstractNumId w:val="39"/>
  </w:num>
  <w:num w:numId="11">
    <w:abstractNumId w:val="24"/>
  </w:num>
  <w:num w:numId="12">
    <w:abstractNumId w:val="13"/>
  </w:num>
  <w:num w:numId="13">
    <w:abstractNumId w:val="5"/>
  </w:num>
  <w:num w:numId="14">
    <w:abstractNumId w:val="8"/>
  </w:num>
  <w:num w:numId="15">
    <w:abstractNumId w:val="22"/>
  </w:num>
  <w:num w:numId="16">
    <w:abstractNumId w:val="17"/>
  </w:num>
  <w:num w:numId="17">
    <w:abstractNumId w:val="18"/>
  </w:num>
  <w:num w:numId="18">
    <w:abstractNumId w:val="33"/>
  </w:num>
  <w:num w:numId="19">
    <w:abstractNumId w:val="6"/>
  </w:num>
  <w:num w:numId="20">
    <w:abstractNumId w:val="7"/>
  </w:num>
  <w:num w:numId="21">
    <w:abstractNumId w:val="20"/>
  </w:num>
  <w:num w:numId="22">
    <w:abstractNumId w:val="38"/>
  </w:num>
  <w:num w:numId="23">
    <w:abstractNumId w:val="14"/>
  </w:num>
  <w:num w:numId="24">
    <w:abstractNumId w:val="40"/>
  </w:num>
  <w:num w:numId="25">
    <w:abstractNumId w:val="31"/>
  </w:num>
  <w:num w:numId="26">
    <w:abstractNumId w:val="16"/>
  </w:num>
  <w:num w:numId="27">
    <w:abstractNumId w:val="9"/>
  </w:num>
  <w:num w:numId="28">
    <w:abstractNumId w:val="26"/>
  </w:num>
  <w:num w:numId="29">
    <w:abstractNumId w:val="19"/>
  </w:num>
  <w:num w:numId="30">
    <w:abstractNumId w:val="41"/>
  </w:num>
  <w:num w:numId="31">
    <w:abstractNumId w:val="42"/>
  </w:num>
  <w:num w:numId="32">
    <w:abstractNumId w:val="21"/>
  </w:num>
  <w:num w:numId="33">
    <w:abstractNumId w:val="34"/>
  </w:num>
  <w:num w:numId="34">
    <w:abstractNumId w:val="44"/>
  </w:num>
  <w:num w:numId="35">
    <w:abstractNumId w:val="37"/>
  </w:num>
  <w:num w:numId="36">
    <w:abstractNumId w:val="2"/>
  </w:num>
  <w:num w:numId="37">
    <w:abstractNumId w:val="36"/>
  </w:num>
  <w:num w:numId="38">
    <w:abstractNumId w:val="11"/>
  </w:num>
  <w:num w:numId="39">
    <w:abstractNumId w:val="28"/>
  </w:num>
  <w:num w:numId="40">
    <w:abstractNumId w:val="27"/>
  </w:num>
  <w:num w:numId="41">
    <w:abstractNumId w:val="12"/>
  </w:num>
  <w:num w:numId="42">
    <w:abstractNumId w:val="43"/>
  </w:num>
  <w:num w:numId="43">
    <w:abstractNumId w:val="29"/>
  </w:num>
  <w:num w:numId="44">
    <w:abstractNumId w:val="45"/>
  </w:num>
  <w:num w:numId="45">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FR" w:vendorID="64" w:dllVersion="6" w:nlCheck="1" w:checkStyle="1"/>
  <w:activeWritingStyle w:appName="MSWord" w:lang="en-CA" w:vendorID="64" w:dllVersion="131078" w:nlCheck="1" w:checkStyle="1"/>
  <w:activeWritingStyle w:appName="MSWord" w:lang="fr-CA"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93E"/>
    <w:rsid w:val="0000020D"/>
    <w:rsid w:val="00000B2D"/>
    <w:rsid w:val="00001244"/>
    <w:rsid w:val="000015D8"/>
    <w:rsid w:val="00001C48"/>
    <w:rsid w:val="00001FF2"/>
    <w:rsid w:val="0000203F"/>
    <w:rsid w:val="00002381"/>
    <w:rsid w:val="000032C9"/>
    <w:rsid w:val="00003480"/>
    <w:rsid w:val="00004A96"/>
    <w:rsid w:val="00004B52"/>
    <w:rsid w:val="00004CCD"/>
    <w:rsid w:val="000058D4"/>
    <w:rsid w:val="00005D38"/>
    <w:rsid w:val="0000637D"/>
    <w:rsid w:val="0000664A"/>
    <w:rsid w:val="0000666C"/>
    <w:rsid w:val="00006CD1"/>
    <w:rsid w:val="000076DE"/>
    <w:rsid w:val="00007F0D"/>
    <w:rsid w:val="000100C4"/>
    <w:rsid w:val="00011275"/>
    <w:rsid w:val="00011670"/>
    <w:rsid w:val="00011A54"/>
    <w:rsid w:val="00011ACC"/>
    <w:rsid w:val="00011F1B"/>
    <w:rsid w:val="000124A0"/>
    <w:rsid w:val="000125F8"/>
    <w:rsid w:val="00012AD2"/>
    <w:rsid w:val="00012B92"/>
    <w:rsid w:val="00012FAC"/>
    <w:rsid w:val="00013BF3"/>
    <w:rsid w:val="00013D62"/>
    <w:rsid w:val="00013FFC"/>
    <w:rsid w:val="00014432"/>
    <w:rsid w:val="000147D3"/>
    <w:rsid w:val="00014981"/>
    <w:rsid w:val="00014B79"/>
    <w:rsid w:val="00014B86"/>
    <w:rsid w:val="000152D1"/>
    <w:rsid w:val="000157EF"/>
    <w:rsid w:val="00015815"/>
    <w:rsid w:val="0001586D"/>
    <w:rsid w:val="00015DE5"/>
    <w:rsid w:val="00016024"/>
    <w:rsid w:val="0001608F"/>
    <w:rsid w:val="00016241"/>
    <w:rsid w:val="000162C0"/>
    <w:rsid w:val="00016307"/>
    <w:rsid w:val="000167A9"/>
    <w:rsid w:val="00016905"/>
    <w:rsid w:val="00017184"/>
    <w:rsid w:val="00017286"/>
    <w:rsid w:val="000173B8"/>
    <w:rsid w:val="000175A1"/>
    <w:rsid w:val="000177AA"/>
    <w:rsid w:val="0001796F"/>
    <w:rsid w:val="00017D8F"/>
    <w:rsid w:val="00017E33"/>
    <w:rsid w:val="0002007B"/>
    <w:rsid w:val="000202C2"/>
    <w:rsid w:val="00020D14"/>
    <w:rsid w:val="00020E0E"/>
    <w:rsid w:val="00020F4E"/>
    <w:rsid w:val="00021223"/>
    <w:rsid w:val="00021E73"/>
    <w:rsid w:val="00022DEC"/>
    <w:rsid w:val="00022EC2"/>
    <w:rsid w:val="00023044"/>
    <w:rsid w:val="000232F4"/>
    <w:rsid w:val="00023390"/>
    <w:rsid w:val="000235C8"/>
    <w:rsid w:val="00023740"/>
    <w:rsid w:val="00023952"/>
    <w:rsid w:val="00023A83"/>
    <w:rsid w:val="00023D5F"/>
    <w:rsid w:val="00023DF3"/>
    <w:rsid w:val="00023FDE"/>
    <w:rsid w:val="00024E82"/>
    <w:rsid w:val="00025129"/>
    <w:rsid w:val="000255F6"/>
    <w:rsid w:val="00025E6B"/>
    <w:rsid w:val="00026030"/>
    <w:rsid w:val="000263FD"/>
    <w:rsid w:val="00026410"/>
    <w:rsid w:val="000265BD"/>
    <w:rsid w:val="000268F8"/>
    <w:rsid w:val="00026B4B"/>
    <w:rsid w:val="00026C89"/>
    <w:rsid w:val="00026CDB"/>
    <w:rsid w:val="000272E7"/>
    <w:rsid w:val="00027432"/>
    <w:rsid w:val="000274CE"/>
    <w:rsid w:val="00027D64"/>
    <w:rsid w:val="00030033"/>
    <w:rsid w:val="00030060"/>
    <w:rsid w:val="0003025B"/>
    <w:rsid w:val="000305A4"/>
    <w:rsid w:val="000307CE"/>
    <w:rsid w:val="00030C29"/>
    <w:rsid w:val="00030FED"/>
    <w:rsid w:val="000310D7"/>
    <w:rsid w:val="0003119B"/>
    <w:rsid w:val="00031AEA"/>
    <w:rsid w:val="00031C26"/>
    <w:rsid w:val="00031ED1"/>
    <w:rsid w:val="00032371"/>
    <w:rsid w:val="0003240C"/>
    <w:rsid w:val="00032472"/>
    <w:rsid w:val="0003252E"/>
    <w:rsid w:val="00032543"/>
    <w:rsid w:val="00032720"/>
    <w:rsid w:val="00032BD6"/>
    <w:rsid w:val="00032CC5"/>
    <w:rsid w:val="0003382B"/>
    <w:rsid w:val="00033AF6"/>
    <w:rsid w:val="00033B14"/>
    <w:rsid w:val="00033DAD"/>
    <w:rsid w:val="000342FE"/>
    <w:rsid w:val="0003443B"/>
    <w:rsid w:val="00034FCF"/>
    <w:rsid w:val="00035051"/>
    <w:rsid w:val="000351ED"/>
    <w:rsid w:val="000353C4"/>
    <w:rsid w:val="000354FF"/>
    <w:rsid w:val="00035B18"/>
    <w:rsid w:val="0003667C"/>
    <w:rsid w:val="000366F2"/>
    <w:rsid w:val="00036D2F"/>
    <w:rsid w:val="00036EF1"/>
    <w:rsid w:val="00037190"/>
    <w:rsid w:val="000372B4"/>
    <w:rsid w:val="000374E7"/>
    <w:rsid w:val="0003768E"/>
    <w:rsid w:val="00037CE6"/>
    <w:rsid w:val="00040254"/>
    <w:rsid w:val="00040332"/>
    <w:rsid w:val="00040797"/>
    <w:rsid w:val="00040840"/>
    <w:rsid w:val="0004084A"/>
    <w:rsid w:val="000408C0"/>
    <w:rsid w:val="00040938"/>
    <w:rsid w:val="00040C4A"/>
    <w:rsid w:val="00040F39"/>
    <w:rsid w:val="00041801"/>
    <w:rsid w:val="000418DE"/>
    <w:rsid w:val="00041C71"/>
    <w:rsid w:val="00041E3F"/>
    <w:rsid w:val="00041EE9"/>
    <w:rsid w:val="00041F1F"/>
    <w:rsid w:val="00042490"/>
    <w:rsid w:val="00042623"/>
    <w:rsid w:val="0004305C"/>
    <w:rsid w:val="00043060"/>
    <w:rsid w:val="00043215"/>
    <w:rsid w:val="0004327D"/>
    <w:rsid w:val="000434E1"/>
    <w:rsid w:val="000435F4"/>
    <w:rsid w:val="00043A9B"/>
    <w:rsid w:val="00043EA8"/>
    <w:rsid w:val="00043F23"/>
    <w:rsid w:val="00043FEF"/>
    <w:rsid w:val="00044099"/>
    <w:rsid w:val="0004434A"/>
    <w:rsid w:val="00044865"/>
    <w:rsid w:val="00045551"/>
    <w:rsid w:val="00045B3C"/>
    <w:rsid w:val="00045BF3"/>
    <w:rsid w:val="00045D3E"/>
    <w:rsid w:val="000466D6"/>
    <w:rsid w:val="00046AB2"/>
    <w:rsid w:val="00046D87"/>
    <w:rsid w:val="00046E2E"/>
    <w:rsid w:val="00046FE8"/>
    <w:rsid w:val="000477FA"/>
    <w:rsid w:val="000501E5"/>
    <w:rsid w:val="00050526"/>
    <w:rsid w:val="00050F28"/>
    <w:rsid w:val="0005150B"/>
    <w:rsid w:val="000516FA"/>
    <w:rsid w:val="0005192F"/>
    <w:rsid w:val="00051EAF"/>
    <w:rsid w:val="00051EB9"/>
    <w:rsid w:val="00052575"/>
    <w:rsid w:val="0005270B"/>
    <w:rsid w:val="00052A4A"/>
    <w:rsid w:val="00052B20"/>
    <w:rsid w:val="0005316E"/>
    <w:rsid w:val="000531C5"/>
    <w:rsid w:val="000534C3"/>
    <w:rsid w:val="000536C4"/>
    <w:rsid w:val="0005388C"/>
    <w:rsid w:val="00054200"/>
    <w:rsid w:val="00054395"/>
    <w:rsid w:val="000543C6"/>
    <w:rsid w:val="00055777"/>
    <w:rsid w:val="00055816"/>
    <w:rsid w:val="00055A33"/>
    <w:rsid w:val="000565AA"/>
    <w:rsid w:val="000565BF"/>
    <w:rsid w:val="00057072"/>
    <w:rsid w:val="000570EF"/>
    <w:rsid w:val="00057AF2"/>
    <w:rsid w:val="00060333"/>
    <w:rsid w:val="000604DB"/>
    <w:rsid w:val="00060588"/>
    <w:rsid w:val="00060A2A"/>
    <w:rsid w:val="00060A6E"/>
    <w:rsid w:val="00060C50"/>
    <w:rsid w:val="00061060"/>
    <w:rsid w:val="000610CE"/>
    <w:rsid w:val="00061259"/>
    <w:rsid w:val="000612AF"/>
    <w:rsid w:val="00061396"/>
    <w:rsid w:val="0006164B"/>
    <w:rsid w:val="00061BDF"/>
    <w:rsid w:val="00061ED0"/>
    <w:rsid w:val="000620A1"/>
    <w:rsid w:val="00062224"/>
    <w:rsid w:val="00062697"/>
    <w:rsid w:val="00062C22"/>
    <w:rsid w:val="00062FC0"/>
    <w:rsid w:val="000634A7"/>
    <w:rsid w:val="000634DE"/>
    <w:rsid w:val="0006367B"/>
    <w:rsid w:val="000637A1"/>
    <w:rsid w:val="000638D9"/>
    <w:rsid w:val="00063953"/>
    <w:rsid w:val="00063DAF"/>
    <w:rsid w:val="00064093"/>
    <w:rsid w:val="00064390"/>
    <w:rsid w:val="00064532"/>
    <w:rsid w:val="00064B5F"/>
    <w:rsid w:val="00065543"/>
    <w:rsid w:val="0006554A"/>
    <w:rsid w:val="00065629"/>
    <w:rsid w:val="000658C3"/>
    <w:rsid w:val="0006592D"/>
    <w:rsid w:val="00065B15"/>
    <w:rsid w:val="00065D1C"/>
    <w:rsid w:val="00065F82"/>
    <w:rsid w:val="000663EE"/>
    <w:rsid w:val="000664B6"/>
    <w:rsid w:val="0006678E"/>
    <w:rsid w:val="000668CD"/>
    <w:rsid w:val="00066B07"/>
    <w:rsid w:val="00066CA6"/>
    <w:rsid w:val="000675E9"/>
    <w:rsid w:val="000676A9"/>
    <w:rsid w:val="00067B6A"/>
    <w:rsid w:val="00067D0D"/>
    <w:rsid w:val="00067EDC"/>
    <w:rsid w:val="00067EDD"/>
    <w:rsid w:val="0007032D"/>
    <w:rsid w:val="0007044D"/>
    <w:rsid w:val="000709EA"/>
    <w:rsid w:val="00070E4C"/>
    <w:rsid w:val="0007110D"/>
    <w:rsid w:val="00071240"/>
    <w:rsid w:val="000713B2"/>
    <w:rsid w:val="0007149D"/>
    <w:rsid w:val="000717F2"/>
    <w:rsid w:val="000718A7"/>
    <w:rsid w:val="00071ADD"/>
    <w:rsid w:val="00071B82"/>
    <w:rsid w:val="000725D1"/>
    <w:rsid w:val="0007292D"/>
    <w:rsid w:val="00072B56"/>
    <w:rsid w:val="00072FC9"/>
    <w:rsid w:val="00073161"/>
    <w:rsid w:val="0007332F"/>
    <w:rsid w:val="0007335C"/>
    <w:rsid w:val="0007345D"/>
    <w:rsid w:val="000736D1"/>
    <w:rsid w:val="000739E8"/>
    <w:rsid w:val="00073C2D"/>
    <w:rsid w:val="00073C4D"/>
    <w:rsid w:val="00074013"/>
    <w:rsid w:val="00074706"/>
    <w:rsid w:val="000747F6"/>
    <w:rsid w:val="00074839"/>
    <w:rsid w:val="000752E9"/>
    <w:rsid w:val="000753FA"/>
    <w:rsid w:val="00075B0E"/>
    <w:rsid w:val="00075C81"/>
    <w:rsid w:val="000760A5"/>
    <w:rsid w:val="000769B4"/>
    <w:rsid w:val="00076E65"/>
    <w:rsid w:val="00077750"/>
    <w:rsid w:val="000777A6"/>
    <w:rsid w:val="00077A5B"/>
    <w:rsid w:val="00080CB7"/>
    <w:rsid w:val="00080FBB"/>
    <w:rsid w:val="0008101A"/>
    <w:rsid w:val="0008136F"/>
    <w:rsid w:val="00081EF8"/>
    <w:rsid w:val="00081F0A"/>
    <w:rsid w:val="00081F2D"/>
    <w:rsid w:val="000827A6"/>
    <w:rsid w:val="00082C92"/>
    <w:rsid w:val="00082DEF"/>
    <w:rsid w:val="00082ED1"/>
    <w:rsid w:val="00083332"/>
    <w:rsid w:val="00083A48"/>
    <w:rsid w:val="000849C8"/>
    <w:rsid w:val="000850AC"/>
    <w:rsid w:val="00085913"/>
    <w:rsid w:val="00085A76"/>
    <w:rsid w:val="00085AC3"/>
    <w:rsid w:val="00085D00"/>
    <w:rsid w:val="00086215"/>
    <w:rsid w:val="000868D1"/>
    <w:rsid w:val="00086DFB"/>
    <w:rsid w:val="00086E5F"/>
    <w:rsid w:val="00087450"/>
    <w:rsid w:val="00087A52"/>
    <w:rsid w:val="000900C3"/>
    <w:rsid w:val="0009061B"/>
    <w:rsid w:val="00090992"/>
    <w:rsid w:val="00091324"/>
    <w:rsid w:val="000918B4"/>
    <w:rsid w:val="0009194E"/>
    <w:rsid w:val="00091B6E"/>
    <w:rsid w:val="00091F60"/>
    <w:rsid w:val="000928C0"/>
    <w:rsid w:val="00092B71"/>
    <w:rsid w:val="0009347C"/>
    <w:rsid w:val="000934E6"/>
    <w:rsid w:val="00093921"/>
    <w:rsid w:val="00093F26"/>
    <w:rsid w:val="000942AF"/>
    <w:rsid w:val="00094336"/>
    <w:rsid w:val="000953DC"/>
    <w:rsid w:val="00095B98"/>
    <w:rsid w:val="00095DA1"/>
    <w:rsid w:val="0009615E"/>
    <w:rsid w:val="00096B29"/>
    <w:rsid w:val="00096DEC"/>
    <w:rsid w:val="00096FC9"/>
    <w:rsid w:val="00097055"/>
    <w:rsid w:val="000970FC"/>
    <w:rsid w:val="000971A4"/>
    <w:rsid w:val="0009751E"/>
    <w:rsid w:val="00097531"/>
    <w:rsid w:val="0009767A"/>
    <w:rsid w:val="00097B2A"/>
    <w:rsid w:val="00097C08"/>
    <w:rsid w:val="000A01F3"/>
    <w:rsid w:val="000A074E"/>
    <w:rsid w:val="000A0768"/>
    <w:rsid w:val="000A0A7D"/>
    <w:rsid w:val="000A0BF0"/>
    <w:rsid w:val="000A162E"/>
    <w:rsid w:val="000A165F"/>
    <w:rsid w:val="000A1D6C"/>
    <w:rsid w:val="000A29B6"/>
    <w:rsid w:val="000A2C66"/>
    <w:rsid w:val="000A31C3"/>
    <w:rsid w:val="000A3376"/>
    <w:rsid w:val="000A3B51"/>
    <w:rsid w:val="000A3BA1"/>
    <w:rsid w:val="000A3CC7"/>
    <w:rsid w:val="000A3D5F"/>
    <w:rsid w:val="000A4033"/>
    <w:rsid w:val="000A44F2"/>
    <w:rsid w:val="000A460F"/>
    <w:rsid w:val="000A4689"/>
    <w:rsid w:val="000A495A"/>
    <w:rsid w:val="000A49B3"/>
    <w:rsid w:val="000A548D"/>
    <w:rsid w:val="000A561D"/>
    <w:rsid w:val="000A5669"/>
    <w:rsid w:val="000A56E7"/>
    <w:rsid w:val="000A5E01"/>
    <w:rsid w:val="000A64A6"/>
    <w:rsid w:val="000A6614"/>
    <w:rsid w:val="000A67CB"/>
    <w:rsid w:val="000A6A76"/>
    <w:rsid w:val="000A6E68"/>
    <w:rsid w:val="000A6F3E"/>
    <w:rsid w:val="000A7494"/>
    <w:rsid w:val="000A7993"/>
    <w:rsid w:val="000A79D1"/>
    <w:rsid w:val="000B03BE"/>
    <w:rsid w:val="000B0BA4"/>
    <w:rsid w:val="000B0BB6"/>
    <w:rsid w:val="000B0DF8"/>
    <w:rsid w:val="000B1886"/>
    <w:rsid w:val="000B1B06"/>
    <w:rsid w:val="000B1B24"/>
    <w:rsid w:val="000B1E02"/>
    <w:rsid w:val="000B24EA"/>
    <w:rsid w:val="000B3096"/>
    <w:rsid w:val="000B3181"/>
    <w:rsid w:val="000B36EE"/>
    <w:rsid w:val="000B3722"/>
    <w:rsid w:val="000B3760"/>
    <w:rsid w:val="000B397B"/>
    <w:rsid w:val="000B3E6F"/>
    <w:rsid w:val="000B3F31"/>
    <w:rsid w:val="000B4581"/>
    <w:rsid w:val="000B47AA"/>
    <w:rsid w:val="000B4AF8"/>
    <w:rsid w:val="000B4C49"/>
    <w:rsid w:val="000B4FF2"/>
    <w:rsid w:val="000B5094"/>
    <w:rsid w:val="000B560C"/>
    <w:rsid w:val="000B5750"/>
    <w:rsid w:val="000B597F"/>
    <w:rsid w:val="000B5D76"/>
    <w:rsid w:val="000B5DB5"/>
    <w:rsid w:val="000B6232"/>
    <w:rsid w:val="000B6C0F"/>
    <w:rsid w:val="000B7613"/>
    <w:rsid w:val="000B777E"/>
    <w:rsid w:val="000C0C67"/>
    <w:rsid w:val="000C0D92"/>
    <w:rsid w:val="000C0F74"/>
    <w:rsid w:val="000C15FA"/>
    <w:rsid w:val="000C1BC4"/>
    <w:rsid w:val="000C1C81"/>
    <w:rsid w:val="000C1FB4"/>
    <w:rsid w:val="000C22A6"/>
    <w:rsid w:val="000C2438"/>
    <w:rsid w:val="000C2AEB"/>
    <w:rsid w:val="000C2B30"/>
    <w:rsid w:val="000C2F2B"/>
    <w:rsid w:val="000C32C3"/>
    <w:rsid w:val="000C3660"/>
    <w:rsid w:val="000C368D"/>
    <w:rsid w:val="000C3897"/>
    <w:rsid w:val="000C3BA4"/>
    <w:rsid w:val="000C3F1B"/>
    <w:rsid w:val="000C4290"/>
    <w:rsid w:val="000C4328"/>
    <w:rsid w:val="000C43E1"/>
    <w:rsid w:val="000C493A"/>
    <w:rsid w:val="000C4E3B"/>
    <w:rsid w:val="000C590D"/>
    <w:rsid w:val="000C5A29"/>
    <w:rsid w:val="000C5E33"/>
    <w:rsid w:val="000C629A"/>
    <w:rsid w:val="000C65BF"/>
    <w:rsid w:val="000C683D"/>
    <w:rsid w:val="000C6870"/>
    <w:rsid w:val="000C706A"/>
    <w:rsid w:val="000C7A1F"/>
    <w:rsid w:val="000D05F6"/>
    <w:rsid w:val="000D0AAE"/>
    <w:rsid w:val="000D0E7A"/>
    <w:rsid w:val="000D10AB"/>
    <w:rsid w:val="000D112F"/>
    <w:rsid w:val="000D13E6"/>
    <w:rsid w:val="000D1633"/>
    <w:rsid w:val="000D1C00"/>
    <w:rsid w:val="000D1E5D"/>
    <w:rsid w:val="000D319D"/>
    <w:rsid w:val="000D395F"/>
    <w:rsid w:val="000D3AA7"/>
    <w:rsid w:val="000D3B14"/>
    <w:rsid w:val="000D3FDD"/>
    <w:rsid w:val="000D411C"/>
    <w:rsid w:val="000D43F8"/>
    <w:rsid w:val="000D46EB"/>
    <w:rsid w:val="000D4BDB"/>
    <w:rsid w:val="000D5516"/>
    <w:rsid w:val="000D559B"/>
    <w:rsid w:val="000D577A"/>
    <w:rsid w:val="000D5C49"/>
    <w:rsid w:val="000D5F1E"/>
    <w:rsid w:val="000D6034"/>
    <w:rsid w:val="000D6A8B"/>
    <w:rsid w:val="000D6CBC"/>
    <w:rsid w:val="000D7204"/>
    <w:rsid w:val="000D72BC"/>
    <w:rsid w:val="000D75D7"/>
    <w:rsid w:val="000D776F"/>
    <w:rsid w:val="000D7962"/>
    <w:rsid w:val="000D7ADE"/>
    <w:rsid w:val="000D7DE2"/>
    <w:rsid w:val="000E0013"/>
    <w:rsid w:val="000E043D"/>
    <w:rsid w:val="000E0E86"/>
    <w:rsid w:val="000E12A8"/>
    <w:rsid w:val="000E12E2"/>
    <w:rsid w:val="000E1795"/>
    <w:rsid w:val="000E191C"/>
    <w:rsid w:val="000E2012"/>
    <w:rsid w:val="000E2036"/>
    <w:rsid w:val="000E2179"/>
    <w:rsid w:val="000E2F5E"/>
    <w:rsid w:val="000E2F79"/>
    <w:rsid w:val="000E2FCC"/>
    <w:rsid w:val="000E31ED"/>
    <w:rsid w:val="000E352A"/>
    <w:rsid w:val="000E3767"/>
    <w:rsid w:val="000E38BB"/>
    <w:rsid w:val="000E3CBB"/>
    <w:rsid w:val="000E49A5"/>
    <w:rsid w:val="000E4B03"/>
    <w:rsid w:val="000E4B9B"/>
    <w:rsid w:val="000E4C3D"/>
    <w:rsid w:val="000E53E4"/>
    <w:rsid w:val="000E559E"/>
    <w:rsid w:val="000E5B2F"/>
    <w:rsid w:val="000E6330"/>
    <w:rsid w:val="000E63C3"/>
    <w:rsid w:val="000E6D00"/>
    <w:rsid w:val="000E6E99"/>
    <w:rsid w:val="000E715A"/>
    <w:rsid w:val="000E729A"/>
    <w:rsid w:val="000E7358"/>
    <w:rsid w:val="000E73FC"/>
    <w:rsid w:val="000E7C61"/>
    <w:rsid w:val="000E7E21"/>
    <w:rsid w:val="000E7ECB"/>
    <w:rsid w:val="000E7F67"/>
    <w:rsid w:val="000F007E"/>
    <w:rsid w:val="000F0168"/>
    <w:rsid w:val="000F01AA"/>
    <w:rsid w:val="000F0398"/>
    <w:rsid w:val="000F05DF"/>
    <w:rsid w:val="000F096E"/>
    <w:rsid w:val="000F0E4B"/>
    <w:rsid w:val="000F0EA4"/>
    <w:rsid w:val="000F0EBE"/>
    <w:rsid w:val="000F17ED"/>
    <w:rsid w:val="000F2341"/>
    <w:rsid w:val="000F235E"/>
    <w:rsid w:val="000F2AA3"/>
    <w:rsid w:val="000F2DF8"/>
    <w:rsid w:val="000F3469"/>
    <w:rsid w:val="000F3763"/>
    <w:rsid w:val="000F390E"/>
    <w:rsid w:val="000F3B61"/>
    <w:rsid w:val="000F417B"/>
    <w:rsid w:val="000F4414"/>
    <w:rsid w:val="000F4D36"/>
    <w:rsid w:val="000F5205"/>
    <w:rsid w:val="000F52B7"/>
    <w:rsid w:val="000F5543"/>
    <w:rsid w:val="000F57F0"/>
    <w:rsid w:val="000F5A59"/>
    <w:rsid w:val="000F5D1C"/>
    <w:rsid w:val="000F5DA1"/>
    <w:rsid w:val="000F6903"/>
    <w:rsid w:val="000F6A97"/>
    <w:rsid w:val="000F6CE4"/>
    <w:rsid w:val="000F6F8C"/>
    <w:rsid w:val="000F704B"/>
    <w:rsid w:val="000F706B"/>
    <w:rsid w:val="000F7EDC"/>
    <w:rsid w:val="00100297"/>
    <w:rsid w:val="0010073B"/>
    <w:rsid w:val="001007A0"/>
    <w:rsid w:val="00100863"/>
    <w:rsid w:val="00100998"/>
    <w:rsid w:val="00100F9A"/>
    <w:rsid w:val="0010176F"/>
    <w:rsid w:val="001018F8"/>
    <w:rsid w:val="00101992"/>
    <w:rsid w:val="00101BC5"/>
    <w:rsid w:val="00101CD0"/>
    <w:rsid w:val="0010203C"/>
    <w:rsid w:val="00102961"/>
    <w:rsid w:val="00102C28"/>
    <w:rsid w:val="00102EAB"/>
    <w:rsid w:val="0010301B"/>
    <w:rsid w:val="0010349D"/>
    <w:rsid w:val="001035A7"/>
    <w:rsid w:val="00103794"/>
    <w:rsid w:val="00103E5E"/>
    <w:rsid w:val="0010413A"/>
    <w:rsid w:val="00104152"/>
    <w:rsid w:val="00104D0B"/>
    <w:rsid w:val="0010505F"/>
    <w:rsid w:val="00105195"/>
    <w:rsid w:val="001053ED"/>
    <w:rsid w:val="00105AE9"/>
    <w:rsid w:val="00105FDD"/>
    <w:rsid w:val="00106B6A"/>
    <w:rsid w:val="0010770F"/>
    <w:rsid w:val="001077EE"/>
    <w:rsid w:val="00107915"/>
    <w:rsid w:val="00107DBB"/>
    <w:rsid w:val="0011029B"/>
    <w:rsid w:val="0011085F"/>
    <w:rsid w:val="00110E07"/>
    <w:rsid w:val="00111144"/>
    <w:rsid w:val="00111CE9"/>
    <w:rsid w:val="0011272D"/>
    <w:rsid w:val="0011279B"/>
    <w:rsid w:val="00112A28"/>
    <w:rsid w:val="00112F0A"/>
    <w:rsid w:val="00113457"/>
    <w:rsid w:val="00113461"/>
    <w:rsid w:val="0011351B"/>
    <w:rsid w:val="001136DA"/>
    <w:rsid w:val="00113839"/>
    <w:rsid w:val="00113842"/>
    <w:rsid w:val="00113B25"/>
    <w:rsid w:val="001143F9"/>
    <w:rsid w:val="00114C92"/>
    <w:rsid w:val="00114CDC"/>
    <w:rsid w:val="00114DD7"/>
    <w:rsid w:val="00115369"/>
    <w:rsid w:val="001155C6"/>
    <w:rsid w:val="00115797"/>
    <w:rsid w:val="00115A5D"/>
    <w:rsid w:val="00116526"/>
    <w:rsid w:val="0011659B"/>
    <w:rsid w:val="00116E91"/>
    <w:rsid w:val="00116F22"/>
    <w:rsid w:val="00116F33"/>
    <w:rsid w:val="0011708A"/>
    <w:rsid w:val="00117243"/>
    <w:rsid w:val="001175C8"/>
    <w:rsid w:val="00117877"/>
    <w:rsid w:val="00117C6A"/>
    <w:rsid w:val="001204B6"/>
    <w:rsid w:val="00120CEC"/>
    <w:rsid w:val="001211B1"/>
    <w:rsid w:val="001216D4"/>
    <w:rsid w:val="00121AD8"/>
    <w:rsid w:val="00121B65"/>
    <w:rsid w:val="00121D67"/>
    <w:rsid w:val="001222E4"/>
    <w:rsid w:val="00122455"/>
    <w:rsid w:val="00123FC4"/>
    <w:rsid w:val="001244C1"/>
    <w:rsid w:val="00124538"/>
    <w:rsid w:val="001245D2"/>
    <w:rsid w:val="00124B10"/>
    <w:rsid w:val="00125224"/>
    <w:rsid w:val="001252AA"/>
    <w:rsid w:val="001252C3"/>
    <w:rsid w:val="00125ACA"/>
    <w:rsid w:val="00125B98"/>
    <w:rsid w:val="00125D4D"/>
    <w:rsid w:val="00125F0C"/>
    <w:rsid w:val="00126189"/>
    <w:rsid w:val="00126502"/>
    <w:rsid w:val="00126646"/>
    <w:rsid w:val="001268B4"/>
    <w:rsid w:val="00126D12"/>
    <w:rsid w:val="00127109"/>
    <w:rsid w:val="001279DC"/>
    <w:rsid w:val="00127CF7"/>
    <w:rsid w:val="001302B6"/>
    <w:rsid w:val="001304BC"/>
    <w:rsid w:val="0013050D"/>
    <w:rsid w:val="0013065A"/>
    <w:rsid w:val="00130B48"/>
    <w:rsid w:val="00130EAF"/>
    <w:rsid w:val="001315AF"/>
    <w:rsid w:val="001318A0"/>
    <w:rsid w:val="00131A50"/>
    <w:rsid w:val="00131A5E"/>
    <w:rsid w:val="00131E22"/>
    <w:rsid w:val="001323D4"/>
    <w:rsid w:val="00132425"/>
    <w:rsid w:val="0013289C"/>
    <w:rsid w:val="00132A4A"/>
    <w:rsid w:val="00132BB3"/>
    <w:rsid w:val="00133901"/>
    <w:rsid w:val="00133A84"/>
    <w:rsid w:val="00133B5F"/>
    <w:rsid w:val="00133C81"/>
    <w:rsid w:val="00133E8B"/>
    <w:rsid w:val="0013401D"/>
    <w:rsid w:val="0013405C"/>
    <w:rsid w:val="00134357"/>
    <w:rsid w:val="001349FB"/>
    <w:rsid w:val="00134B6A"/>
    <w:rsid w:val="00134E4F"/>
    <w:rsid w:val="0013506B"/>
    <w:rsid w:val="0013546E"/>
    <w:rsid w:val="00135596"/>
    <w:rsid w:val="0013570D"/>
    <w:rsid w:val="001360F6"/>
    <w:rsid w:val="00136618"/>
    <w:rsid w:val="00136B6D"/>
    <w:rsid w:val="00136C51"/>
    <w:rsid w:val="00136E84"/>
    <w:rsid w:val="00136EE0"/>
    <w:rsid w:val="0013735D"/>
    <w:rsid w:val="00137840"/>
    <w:rsid w:val="00137B58"/>
    <w:rsid w:val="00137C5B"/>
    <w:rsid w:val="001401A0"/>
    <w:rsid w:val="0014030F"/>
    <w:rsid w:val="00140BBF"/>
    <w:rsid w:val="00140F3C"/>
    <w:rsid w:val="001411D6"/>
    <w:rsid w:val="001414F3"/>
    <w:rsid w:val="0014158C"/>
    <w:rsid w:val="001415C8"/>
    <w:rsid w:val="00141B25"/>
    <w:rsid w:val="00141C79"/>
    <w:rsid w:val="00141EAC"/>
    <w:rsid w:val="00142172"/>
    <w:rsid w:val="0014227E"/>
    <w:rsid w:val="00142352"/>
    <w:rsid w:val="00142419"/>
    <w:rsid w:val="00142483"/>
    <w:rsid w:val="0014273C"/>
    <w:rsid w:val="00142C09"/>
    <w:rsid w:val="00142C25"/>
    <w:rsid w:val="001431F8"/>
    <w:rsid w:val="001433AA"/>
    <w:rsid w:val="00143797"/>
    <w:rsid w:val="0014391C"/>
    <w:rsid w:val="00143D31"/>
    <w:rsid w:val="00143E41"/>
    <w:rsid w:val="00144299"/>
    <w:rsid w:val="00144403"/>
    <w:rsid w:val="00144634"/>
    <w:rsid w:val="00144D06"/>
    <w:rsid w:val="00144DBA"/>
    <w:rsid w:val="0014502C"/>
    <w:rsid w:val="001450BE"/>
    <w:rsid w:val="00145403"/>
    <w:rsid w:val="001455C5"/>
    <w:rsid w:val="00145702"/>
    <w:rsid w:val="001457F2"/>
    <w:rsid w:val="00145BBE"/>
    <w:rsid w:val="00146334"/>
    <w:rsid w:val="0014648B"/>
    <w:rsid w:val="00146AB1"/>
    <w:rsid w:val="00146E2A"/>
    <w:rsid w:val="001474E1"/>
    <w:rsid w:val="0014751D"/>
    <w:rsid w:val="00147934"/>
    <w:rsid w:val="00147ECB"/>
    <w:rsid w:val="00147EF2"/>
    <w:rsid w:val="0015039B"/>
    <w:rsid w:val="001509B5"/>
    <w:rsid w:val="001513C2"/>
    <w:rsid w:val="00151A0E"/>
    <w:rsid w:val="00151AE2"/>
    <w:rsid w:val="001537EC"/>
    <w:rsid w:val="00153C80"/>
    <w:rsid w:val="0015460C"/>
    <w:rsid w:val="001549A3"/>
    <w:rsid w:val="00154EB6"/>
    <w:rsid w:val="001559B7"/>
    <w:rsid w:val="00155C5A"/>
    <w:rsid w:val="001563A5"/>
    <w:rsid w:val="00156898"/>
    <w:rsid w:val="00156CE8"/>
    <w:rsid w:val="001572A3"/>
    <w:rsid w:val="00157378"/>
    <w:rsid w:val="00157641"/>
    <w:rsid w:val="001576E2"/>
    <w:rsid w:val="0015781B"/>
    <w:rsid w:val="00160012"/>
    <w:rsid w:val="00160116"/>
    <w:rsid w:val="001601AB"/>
    <w:rsid w:val="00160A1D"/>
    <w:rsid w:val="00160A3A"/>
    <w:rsid w:val="00160E08"/>
    <w:rsid w:val="0016148D"/>
    <w:rsid w:val="00161974"/>
    <w:rsid w:val="001620AB"/>
    <w:rsid w:val="0016211E"/>
    <w:rsid w:val="00162338"/>
    <w:rsid w:val="00162343"/>
    <w:rsid w:val="00162948"/>
    <w:rsid w:val="00162F8A"/>
    <w:rsid w:val="00163044"/>
    <w:rsid w:val="0016352A"/>
    <w:rsid w:val="00164019"/>
    <w:rsid w:val="00164897"/>
    <w:rsid w:val="0016565F"/>
    <w:rsid w:val="00165ACD"/>
    <w:rsid w:val="00166327"/>
    <w:rsid w:val="00166534"/>
    <w:rsid w:val="00166685"/>
    <w:rsid w:val="00166A28"/>
    <w:rsid w:val="00167337"/>
    <w:rsid w:val="001679FC"/>
    <w:rsid w:val="00167D2C"/>
    <w:rsid w:val="00167D4C"/>
    <w:rsid w:val="00167D7E"/>
    <w:rsid w:val="00167EED"/>
    <w:rsid w:val="001701A3"/>
    <w:rsid w:val="00170CCF"/>
    <w:rsid w:val="00170E9B"/>
    <w:rsid w:val="001711A0"/>
    <w:rsid w:val="001711C0"/>
    <w:rsid w:val="00171BAB"/>
    <w:rsid w:val="00171D5E"/>
    <w:rsid w:val="00171E39"/>
    <w:rsid w:val="0017259B"/>
    <w:rsid w:val="001726B5"/>
    <w:rsid w:val="001726BD"/>
    <w:rsid w:val="00172D5F"/>
    <w:rsid w:val="001738C9"/>
    <w:rsid w:val="00173A22"/>
    <w:rsid w:val="00173AFD"/>
    <w:rsid w:val="00173C0F"/>
    <w:rsid w:val="00173F1A"/>
    <w:rsid w:val="0017445B"/>
    <w:rsid w:val="00174472"/>
    <w:rsid w:val="001747FA"/>
    <w:rsid w:val="00174D8F"/>
    <w:rsid w:val="00174E6C"/>
    <w:rsid w:val="0017549A"/>
    <w:rsid w:val="00175A47"/>
    <w:rsid w:val="00176047"/>
    <w:rsid w:val="001768AA"/>
    <w:rsid w:val="001768AE"/>
    <w:rsid w:val="0017691E"/>
    <w:rsid w:val="00176BAB"/>
    <w:rsid w:val="00176FC0"/>
    <w:rsid w:val="00177B7C"/>
    <w:rsid w:val="00177CCA"/>
    <w:rsid w:val="00177FB7"/>
    <w:rsid w:val="00180158"/>
    <w:rsid w:val="0018042E"/>
    <w:rsid w:val="0018079A"/>
    <w:rsid w:val="0018097E"/>
    <w:rsid w:val="00180B96"/>
    <w:rsid w:val="00181068"/>
    <w:rsid w:val="001811BF"/>
    <w:rsid w:val="0018125C"/>
    <w:rsid w:val="00182897"/>
    <w:rsid w:val="0018313B"/>
    <w:rsid w:val="001836E1"/>
    <w:rsid w:val="00183A33"/>
    <w:rsid w:val="00183E1D"/>
    <w:rsid w:val="001841C7"/>
    <w:rsid w:val="0018427E"/>
    <w:rsid w:val="001843E1"/>
    <w:rsid w:val="00184484"/>
    <w:rsid w:val="00184A5A"/>
    <w:rsid w:val="00184BBE"/>
    <w:rsid w:val="00184C70"/>
    <w:rsid w:val="00184D54"/>
    <w:rsid w:val="00184ED8"/>
    <w:rsid w:val="00185158"/>
    <w:rsid w:val="001854DD"/>
    <w:rsid w:val="001855BA"/>
    <w:rsid w:val="001857D2"/>
    <w:rsid w:val="00185AD4"/>
    <w:rsid w:val="00187251"/>
    <w:rsid w:val="0018748B"/>
    <w:rsid w:val="00187A14"/>
    <w:rsid w:val="00187B87"/>
    <w:rsid w:val="00187DB0"/>
    <w:rsid w:val="0019005D"/>
    <w:rsid w:val="001905D2"/>
    <w:rsid w:val="001906C0"/>
    <w:rsid w:val="00190C04"/>
    <w:rsid w:val="00190C0E"/>
    <w:rsid w:val="00190C75"/>
    <w:rsid w:val="00190EE8"/>
    <w:rsid w:val="001912B9"/>
    <w:rsid w:val="001914C0"/>
    <w:rsid w:val="00191D10"/>
    <w:rsid w:val="00191E65"/>
    <w:rsid w:val="00191F92"/>
    <w:rsid w:val="00191FE4"/>
    <w:rsid w:val="00192263"/>
    <w:rsid w:val="00192615"/>
    <w:rsid w:val="00192903"/>
    <w:rsid w:val="00192965"/>
    <w:rsid w:val="001929B4"/>
    <w:rsid w:val="00192BDE"/>
    <w:rsid w:val="00193683"/>
    <w:rsid w:val="001936DE"/>
    <w:rsid w:val="00193BB8"/>
    <w:rsid w:val="00194085"/>
    <w:rsid w:val="00194322"/>
    <w:rsid w:val="0019434E"/>
    <w:rsid w:val="0019445B"/>
    <w:rsid w:val="0019471D"/>
    <w:rsid w:val="00194B65"/>
    <w:rsid w:val="001952E5"/>
    <w:rsid w:val="0019530F"/>
    <w:rsid w:val="0019653B"/>
    <w:rsid w:val="001967D2"/>
    <w:rsid w:val="00196848"/>
    <w:rsid w:val="00196C95"/>
    <w:rsid w:val="001970B6"/>
    <w:rsid w:val="0019718E"/>
    <w:rsid w:val="0019774E"/>
    <w:rsid w:val="001A00D4"/>
    <w:rsid w:val="001A035F"/>
    <w:rsid w:val="001A0870"/>
    <w:rsid w:val="001A0A97"/>
    <w:rsid w:val="001A111D"/>
    <w:rsid w:val="001A1138"/>
    <w:rsid w:val="001A189A"/>
    <w:rsid w:val="001A1962"/>
    <w:rsid w:val="001A198E"/>
    <w:rsid w:val="001A1A44"/>
    <w:rsid w:val="001A1B03"/>
    <w:rsid w:val="001A216C"/>
    <w:rsid w:val="001A24CE"/>
    <w:rsid w:val="001A2849"/>
    <w:rsid w:val="001A2A4E"/>
    <w:rsid w:val="001A3390"/>
    <w:rsid w:val="001A392F"/>
    <w:rsid w:val="001A3F5C"/>
    <w:rsid w:val="001A457F"/>
    <w:rsid w:val="001A4BBD"/>
    <w:rsid w:val="001A53DF"/>
    <w:rsid w:val="001A5775"/>
    <w:rsid w:val="001A57A6"/>
    <w:rsid w:val="001A59FB"/>
    <w:rsid w:val="001A5AB1"/>
    <w:rsid w:val="001A6342"/>
    <w:rsid w:val="001A6593"/>
    <w:rsid w:val="001A6CB1"/>
    <w:rsid w:val="001A7047"/>
    <w:rsid w:val="001A7D1F"/>
    <w:rsid w:val="001A7FD2"/>
    <w:rsid w:val="001B0455"/>
    <w:rsid w:val="001B0725"/>
    <w:rsid w:val="001B078A"/>
    <w:rsid w:val="001B0853"/>
    <w:rsid w:val="001B08F6"/>
    <w:rsid w:val="001B0CC5"/>
    <w:rsid w:val="001B0CC6"/>
    <w:rsid w:val="001B0CD4"/>
    <w:rsid w:val="001B1575"/>
    <w:rsid w:val="001B186E"/>
    <w:rsid w:val="001B1905"/>
    <w:rsid w:val="001B1E72"/>
    <w:rsid w:val="001B21E1"/>
    <w:rsid w:val="001B292D"/>
    <w:rsid w:val="001B29DC"/>
    <w:rsid w:val="001B2D18"/>
    <w:rsid w:val="001B31F6"/>
    <w:rsid w:val="001B32B3"/>
    <w:rsid w:val="001B3575"/>
    <w:rsid w:val="001B4065"/>
    <w:rsid w:val="001B42E1"/>
    <w:rsid w:val="001B4BD9"/>
    <w:rsid w:val="001B4EAB"/>
    <w:rsid w:val="001B4F0C"/>
    <w:rsid w:val="001B548B"/>
    <w:rsid w:val="001B6030"/>
    <w:rsid w:val="001B6410"/>
    <w:rsid w:val="001B6C58"/>
    <w:rsid w:val="001B6F22"/>
    <w:rsid w:val="001B7269"/>
    <w:rsid w:val="001B73A3"/>
    <w:rsid w:val="001B7407"/>
    <w:rsid w:val="001B754A"/>
    <w:rsid w:val="001B76BB"/>
    <w:rsid w:val="001B7D8C"/>
    <w:rsid w:val="001C014A"/>
    <w:rsid w:val="001C02E6"/>
    <w:rsid w:val="001C03C4"/>
    <w:rsid w:val="001C062D"/>
    <w:rsid w:val="001C0727"/>
    <w:rsid w:val="001C0882"/>
    <w:rsid w:val="001C0A06"/>
    <w:rsid w:val="001C0BBE"/>
    <w:rsid w:val="001C14D9"/>
    <w:rsid w:val="001C15BF"/>
    <w:rsid w:val="001C1962"/>
    <w:rsid w:val="001C1CF7"/>
    <w:rsid w:val="001C1EC0"/>
    <w:rsid w:val="001C25B4"/>
    <w:rsid w:val="001C2660"/>
    <w:rsid w:val="001C281A"/>
    <w:rsid w:val="001C2D1D"/>
    <w:rsid w:val="001C2E5B"/>
    <w:rsid w:val="001C2FB4"/>
    <w:rsid w:val="001C31ED"/>
    <w:rsid w:val="001C34BC"/>
    <w:rsid w:val="001C34C9"/>
    <w:rsid w:val="001C35A3"/>
    <w:rsid w:val="001C3752"/>
    <w:rsid w:val="001C376E"/>
    <w:rsid w:val="001C3AA9"/>
    <w:rsid w:val="001C4727"/>
    <w:rsid w:val="001C4D93"/>
    <w:rsid w:val="001C5C5B"/>
    <w:rsid w:val="001C5CB6"/>
    <w:rsid w:val="001C5EF0"/>
    <w:rsid w:val="001C66AC"/>
    <w:rsid w:val="001C6A7B"/>
    <w:rsid w:val="001C6C7D"/>
    <w:rsid w:val="001C6FA6"/>
    <w:rsid w:val="001C7250"/>
    <w:rsid w:val="001C72DA"/>
    <w:rsid w:val="001C7759"/>
    <w:rsid w:val="001D028A"/>
    <w:rsid w:val="001D0478"/>
    <w:rsid w:val="001D05BB"/>
    <w:rsid w:val="001D0793"/>
    <w:rsid w:val="001D1353"/>
    <w:rsid w:val="001D1499"/>
    <w:rsid w:val="001D183D"/>
    <w:rsid w:val="001D1BBF"/>
    <w:rsid w:val="001D1E69"/>
    <w:rsid w:val="001D228E"/>
    <w:rsid w:val="001D22EA"/>
    <w:rsid w:val="001D2399"/>
    <w:rsid w:val="001D24BD"/>
    <w:rsid w:val="001D2726"/>
    <w:rsid w:val="001D2962"/>
    <w:rsid w:val="001D2ACA"/>
    <w:rsid w:val="001D2B6C"/>
    <w:rsid w:val="001D2DC8"/>
    <w:rsid w:val="001D307C"/>
    <w:rsid w:val="001D371C"/>
    <w:rsid w:val="001D397F"/>
    <w:rsid w:val="001D3C06"/>
    <w:rsid w:val="001D4523"/>
    <w:rsid w:val="001D4A54"/>
    <w:rsid w:val="001D4B5B"/>
    <w:rsid w:val="001D4D4A"/>
    <w:rsid w:val="001D4F1D"/>
    <w:rsid w:val="001D4FC5"/>
    <w:rsid w:val="001D5170"/>
    <w:rsid w:val="001D59B1"/>
    <w:rsid w:val="001D59C6"/>
    <w:rsid w:val="001D5CA5"/>
    <w:rsid w:val="001D5E3A"/>
    <w:rsid w:val="001D6079"/>
    <w:rsid w:val="001D63CB"/>
    <w:rsid w:val="001D66BD"/>
    <w:rsid w:val="001D6E83"/>
    <w:rsid w:val="001D727A"/>
    <w:rsid w:val="001D7332"/>
    <w:rsid w:val="001D7901"/>
    <w:rsid w:val="001D7DFD"/>
    <w:rsid w:val="001D7E69"/>
    <w:rsid w:val="001E0040"/>
    <w:rsid w:val="001E0220"/>
    <w:rsid w:val="001E05C6"/>
    <w:rsid w:val="001E0759"/>
    <w:rsid w:val="001E0D77"/>
    <w:rsid w:val="001E10D6"/>
    <w:rsid w:val="001E15BB"/>
    <w:rsid w:val="001E1BCC"/>
    <w:rsid w:val="001E1EAC"/>
    <w:rsid w:val="001E2511"/>
    <w:rsid w:val="001E2600"/>
    <w:rsid w:val="001E2E78"/>
    <w:rsid w:val="001E3252"/>
    <w:rsid w:val="001E3478"/>
    <w:rsid w:val="001E3881"/>
    <w:rsid w:val="001E3B03"/>
    <w:rsid w:val="001E3EF4"/>
    <w:rsid w:val="001E40FE"/>
    <w:rsid w:val="001E43AE"/>
    <w:rsid w:val="001E46C2"/>
    <w:rsid w:val="001E4CBE"/>
    <w:rsid w:val="001E5188"/>
    <w:rsid w:val="001E5371"/>
    <w:rsid w:val="001E55EF"/>
    <w:rsid w:val="001E5989"/>
    <w:rsid w:val="001E5A8F"/>
    <w:rsid w:val="001E5E99"/>
    <w:rsid w:val="001E65FA"/>
    <w:rsid w:val="001E68ED"/>
    <w:rsid w:val="001E6A30"/>
    <w:rsid w:val="001E6E55"/>
    <w:rsid w:val="001E6EB2"/>
    <w:rsid w:val="001E7268"/>
    <w:rsid w:val="001E7453"/>
    <w:rsid w:val="001E7484"/>
    <w:rsid w:val="001F0325"/>
    <w:rsid w:val="001F055B"/>
    <w:rsid w:val="001F0658"/>
    <w:rsid w:val="001F0A03"/>
    <w:rsid w:val="001F0A91"/>
    <w:rsid w:val="001F19DE"/>
    <w:rsid w:val="001F1DA4"/>
    <w:rsid w:val="001F21CD"/>
    <w:rsid w:val="001F2204"/>
    <w:rsid w:val="001F28E4"/>
    <w:rsid w:val="001F2A6B"/>
    <w:rsid w:val="001F2B75"/>
    <w:rsid w:val="001F34B2"/>
    <w:rsid w:val="001F3544"/>
    <w:rsid w:val="001F36FA"/>
    <w:rsid w:val="001F3885"/>
    <w:rsid w:val="001F3950"/>
    <w:rsid w:val="001F48EE"/>
    <w:rsid w:val="001F4A2C"/>
    <w:rsid w:val="001F54E8"/>
    <w:rsid w:val="001F5B2E"/>
    <w:rsid w:val="001F5CCB"/>
    <w:rsid w:val="001F5E57"/>
    <w:rsid w:val="001F5FB6"/>
    <w:rsid w:val="001F60B9"/>
    <w:rsid w:val="001F642F"/>
    <w:rsid w:val="001F653F"/>
    <w:rsid w:val="001F6D5B"/>
    <w:rsid w:val="001F76D0"/>
    <w:rsid w:val="001F78DB"/>
    <w:rsid w:val="001F7F8C"/>
    <w:rsid w:val="0020020F"/>
    <w:rsid w:val="00201152"/>
    <w:rsid w:val="00201706"/>
    <w:rsid w:val="00201836"/>
    <w:rsid w:val="00201B53"/>
    <w:rsid w:val="00201DBC"/>
    <w:rsid w:val="00202543"/>
    <w:rsid w:val="002028D4"/>
    <w:rsid w:val="00202EAF"/>
    <w:rsid w:val="002034DA"/>
    <w:rsid w:val="002037F2"/>
    <w:rsid w:val="00203844"/>
    <w:rsid w:val="00203925"/>
    <w:rsid w:val="00203F78"/>
    <w:rsid w:val="00204175"/>
    <w:rsid w:val="00204796"/>
    <w:rsid w:val="0020543C"/>
    <w:rsid w:val="00205591"/>
    <w:rsid w:val="002058E5"/>
    <w:rsid w:val="002059A3"/>
    <w:rsid w:val="00205E5D"/>
    <w:rsid w:val="00205F9D"/>
    <w:rsid w:val="002065FA"/>
    <w:rsid w:val="0020665D"/>
    <w:rsid w:val="00206887"/>
    <w:rsid w:val="0020696E"/>
    <w:rsid w:val="00206AC3"/>
    <w:rsid w:val="00206C4E"/>
    <w:rsid w:val="00206C74"/>
    <w:rsid w:val="002070D8"/>
    <w:rsid w:val="00207122"/>
    <w:rsid w:val="002071B2"/>
    <w:rsid w:val="00207282"/>
    <w:rsid w:val="002079CD"/>
    <w:rsid w:val="00207B13"/>
    <w:rsid w:val="00207B9A"/>
    <w:rsid w:val="00207FA5"/>
    <w:rsid w:val="00210103"/>
    <w:rsid w:val="002104BA"/>
    <w:rsid w:val="00210612"/>
    <w:rsid w:val="00210613"/>
    <w:rsid w:val="002107BE"/>
    <w:rsid w:val="00210966"/>
    <w:rsid w:val="00210C93"/>
    <w:rsid w:val="00210F48"/>
    <w:rsid w:val="00210FF6"/>
    <w:rsid w:val="002120B6"/>
    <w:rsid w:val="002120BD"/>
    <w:rsid w:val="00212540"/>
    <w:rsid w:val="0021297F"/>
    <w:rsid w:val="00212BEB"/>
    <w:rsid w:val="00212CAE"/>
    <w:rsid w:val="00212EC8"/>
    <w:rsid w:val="00212EF8"/>
    <w:rsid w:val="002133E9"/>
    <w:rsid w:val="00213536"/>
    <w:rsid w:val="00213BBD"/>
    <w:rsid w:val="00213FDE"/>
    <w:rsid w:val="00214058"/>
    <w:rsid w:val="002140FD"/>
    <w:rsid w:val="00214455"/>
    <w:rsid w:val="00214A1F"/>
    <w:rsid w:val="00215450"/>
    <w:rsid w:val="0021575F"/>
    <w:rsid w:val="002158FF"/>
    <w:rsid w:val="00215FAE"/>
    <w:rsid w:val="002160C2"/>
    <w:rsid w:val="00216101"/>
    <w:rsid w:val="002163E3"/>
    <w:rsid w:val="00216A46"/>
    <w:rsid w:val="00216E75"/>
    <w:rsid w:val="00216F01"/>
    <w:rsid w:val="002170C3"/>
    <w:rsid w:val="0021711A"/>
    <w:rsid w:val="0021784B"/>
    <w:rsid w:val="00217B28"/>
    <w:rsid w:val="00217D2B"/>
    <w:rsid w:val="0022017B"/>
    <w:rsid w:val="00220787"/>
    <w:rsid w:val="00220836"/>
    <w:rsid w:val="00220B8E"/>
    <w:rsid w:val="00220FB8"/>
    <w:rsid w:val="0022122C"/>
    <w:rsid w:val="00221588"/>
    <w:rsid w:val="002218E3"/>
    <w:rsid w:val="00221FD2"/>
    <w:rsid w:val="002220F7"/>
    <w:rsid w:val="002221ED"/>
    <w:rsid w:val="00222461"/>
    <w:rsid w:val="0022339F"/>
    <w:rsid w:val="0022352F"/>
    <w:rsid w:val="00223672"/>
    <w:rsid w:val="00223875"/>
    <w:rsid w:val="00223BC2"/>
    <w:rsid w:val="00223D49"/>
    <w:rsid w:val="00223D8A"/>
    <w:rsid w:val="00224962"/>
    <w:rsid w:val="00224A6B"/>
    <w:rsid w:val="00224CCE"/>
    <w:rsid w:val="00225382"/>
    <w:rsid w:val="00225393"/>
    <w:rsid w:val="0022539D"/>
    <w:rsid w:val="00225A1A"/>
    <w:rsid w:val="00225CB2"/>
    <w:rsid w:val="00225DEF"/>
    <w:rsid w:val="002260B7"/>
    <w:rsid w:val="002260F6"/>
    <w:rsid w:val="00226152"/>
    <w:rsid w:val="002262EE"/>
    <w:rsid w:val="00226492"/>
    <w:rsid w:val="00226675"/>
    <w:rsid w:val="00226FF3"/>
    <w:rsid w:val="002273AB"/>
    <w:rsid w:val="00227CF9"/>
    <w:rsid w:val="0023054F"/>
    <w:rsid w:val="002309C0"/>
    <w:rsid w:val="00230C2D"/>
    <w:rsid w:val="0023123C"/>
    <w:rsid w:val="00231DC7"/>
    <w:rsid w:val="00232309"/>
    <w:rsid w:val="00232FBF"/>
    <w:rsid w:val="00233326"/>
    <w:rsid w:val="00233656"/>
    <w:rsid w:val="002338BB"/>
    <w:rsid w:val="00233CAD"/>
    <w:rsid w:val="00233DC2"/>
    <w:rsid w:val="00233E24"/>
    <w:rsid w:val="00234038"/>
    <w:rsid w:val="002342BF"/>
    <w:rsid w:val="002342C2"/>
    <w:rsid w:val="002343B4"/>
    <w:rsid w:val="0023470D"/>
    <w:rsid w:val="00234855"/>
    <w:rsid w:val="002348FC"/>
    <w:rsid w:val="002349B2"/>
    <w:rsid w:val="00234BFA"/>
    <w:rsid w:val="00234D32"/>
    <w:rsid w:val="0023505E"/>
    <w:rsid w:val="0023520C"/>
    <w:rsid w:val="0023537C"/>
    <w:rsid w:val="00235B74"/>
    <w:rsid w:val="00235E62"/>
    <w:rsid w:val="00235F31"/>
    <w:rsid w:val="00236276"/>
    <w:rsid w:val="002366FD"/>
    <w:rsid w:val="00236804"/>
    <w:rsid w:val="00236ACE"/>
    <w:rsid w:val="00236B56"/>
    <w:rsid w:val="00236DE9"/>
    <w:rsid w:val="002370C2"/>
    <w:rsid w:val="00237782"/>
    <w:rsid w:val="00237793"/>
    <w:rsid w:val="002379BA"/>
    <w:rsid w:val="00237AA3"/>
    <w:rsid w:val="00237D97"/>
    <w:rsid w:val="002409CE"/>
    <w:rsid w:val="0024104E"/>
    <w:rsid w:val="0024196C"/>
    <w:rsid w:val="00241991"/>
    <w:rsid w:val="00241C11"/>
    <w:rsid w:val="00241CFE"/>
    <w:rsid w:val="002420FE"/>
    <w:rsid w:val="002423D2"/>
    <w:rsid w:val="002430F6"/>
    <w:rsid w:val="002433BF"/>
    <w:rsid w:val="00243492"/>
    <w:rsid w:val="00243581"/>
    <w:rsid w:val="00243604"/>
    <w:rsid w:val="002436DA"/>
    <w:rsid w:val="00243B6D"/>
    <w:rsid w:val="00243CD2"/>
    <w:rsid w:val="00243F9D"/>
    <w:rsid w:val="00244032"/>
    <w:rsid w:val="0024423E"/>
    <w:rsid w:val="00244282"/>
    <w:rsid w:val="0024459C"/>
    <w:rsid w:val="002446A2"/>
    <w:rsid w:val="0024473A"/>
    <w:rsid w:val="00245768"/>
    <w:rsid w:val="00245B1A"/>
    <w:rsid w:val="00245B43"/>
    <w:rsid w:val="00246110"/>
    <w:rsid w:val="002464CE"/>
    <w:rsid w:val="002466C9"/>
    <w:rsid w:val="00246AF9"/>
    <w:rsid w:val="00246D80"/>
    <w:rsid w:val="00247495"/>
    <w:rsid w:val="002477C4"/>
    <w:rsid w:val="00247AC7"/>
    <w:rsid w:val="00250366"/>
    <w:rsid w:val="00250914"/>
    <w:rsid w:val="00250969"/>
    <w:rsid w:val="00250D26"/>
    <w:rsid w:val="002510B0"/>
    <w:rsid w:val="00251A73"/>
    <w:rsid w:val="00251B93"/>
    <w:rsid w:val="00251E99"/>
    <w:rsid w:val="002521B5"/>
    <w:rsid w:val="00252A31"/>
    <w:rsid w:val="00252AA2"/>
    <w:rsid w:val="00252D13"/>
    <w:rsid w:val="00252D3E"/>
    <w:rsid w:val="00252F77"/>
    <w:rsid w:val="00254170"/>
    <w:rsid w:val="00254187"/>
    <w:rsid w:val="00254D0E"/>
    <w:rsid w:val="0025522A"/>
    <w:rsid w:val="00255882"/>
    <w:rsid w:val="002558CE"/>
    <w:rsid w:val="00255AAB"/>
    <w:rsid w:val="00256143"/>
    <w:rsid w:val="00256607"/>
    <w:rsid w:val="00256679"/>
    <w:rsid w:val="00256B70"/>
    <w:rsid w:val="0025728C"/>
    <w:rsid w:val="002575C8"/>
    <w:rsid w:val="00257970"/>
    <w:rsid w:val="002600E6"/>
    <w:rsid w:val="00260257"/>
    <w:rsid w:val="00260555"/>
    <w:rsid w:val="0026081F"/>
    <w:rsid w:val="0026098C"/>
    <w:rsid w:val="002616E6"/>
    <w:rsid w:val="00262167"/>
    <w:rsid w:val="0026232F"/>
    <w:rsid w:val="00262C98"/>
    <w:rsid w:val="00262EB5"/>
    <w:rsid w:val="0026334B"/>
    <w:rsid w:val="002637F3"/>
    <w:rsid w:val="002649A5"/>
    <w:rsid w:val="00264A59"/>
    <w:rsid w:val="00264A5A"/>
    <w:rsid w:val="00264EC0"/>
    <w:rsid w:val="00265453"/>
    <w:rsid w:val="00265617"/>
    <w:rsid w:val="00265686"/>
    <w:rsid w:val="0026574A"/>
    <w:rsid w:val="002657B4"/>
    <w:rsid w:val="002658A5"/>
    <w:rsid w:val="00265D7C"/>
    <w:rsid w:val="00265FC6"/>
    <w:rsid w:val="00266720"/>
    <w:rsid w:val="00266E47"/>
    <w:rsid w:val="0026703D"/>
    <w:rsid w:val="002708F4"/>
    <w:rsid w:val="00270F4D"/>
    <w:rsid w:val="0027126F"/>
    <w:rsid w:val="00271C83"/>
    <w:rsid w:val="00271F4E"/>
    <w:rsid w:val="00272315"/>
    <w:rsid w:val="00272408"/>
    <w:rsid w:val="002724F6"/>
    <w:rsid w:val="00272A94"/>
    <w:rsid w:val="00272F14"/>
    <w:rsid w:val="00273018"/>
    <w:rsid w:val="0027322D"/>
    <w:rsid w:val="00273243"/>
    <w:rsid w:val="002736C2"/>
    <w:rsid w:val="00273871"/>
    <w:rsid w:val="002738A8"/>
    <w:rsid w:val="00273D99"/>
    <w:rsid w:val="00273F6F"/>
    <w:rsid w:val="00274706"/>
    <w:rsid w:val="00274741"/>
    <w:rsid w:val="0027476A"/>
    <w:rsid w:val="00274B57"/>
    <w:rsid w:val="0027572B"/>
    <w:rsid w:val="00275783"/>
    <w:rsid w:val="00275C3C"/>
    <w:rsid w:val="00275D90"/>
    <w:rsid w:val="00275DD0"/>
    <w:rsid w:val="00275DDF"/>
    <w:rsid w:val="00276A24"/>
    <w:rsid w:val="00276BA7"/>
    <w:rsid w:val="00276F73"/>
    <w:rsid w:val="002773D6"/>
    <w:rsid w:val="00277547"/>
    <w:rsid w:val="00277CD7"/>
    <w:rsid w:val="00280928"/>
    <w:rsid w:val="002813BA"/>
    <w:rsid w:val="00281CB5"/>
    <w:rsid w:val="00281F71"/>
    <w:rsid w:val="0028201C"/>
    <w:rsid w:val="00282033"/>
    <w:rsid w:val="002824AA"/>
    <w:rsid w:val="002828DC"/>
    <w:rsid w:val="0028296E"/>
    <w:rsid w:val="00282E58"/>
    <w:rsid w:val="0028395F"/>
    <w:rsid w:val="00283960"/>
    <w:rsid w:val="00283ED0"/>
    <w:rsid w:val="002842A6"/>
    <w:rsid w:val="00284551"/>
    <w:rsid w:val="00284593"/>
    <w:rsid w:val="0028460F"/>
    <w:rsid w:val="00284909"/>
    <w:rsid w:val="002849B0"/>
    <w:rsid w:val="00284D1E"/>
    <w:rsid w:val="00284EAC"/>
    <w:rsid w:val="00285442"/>
    <w:rsid w:val="00285737"/>
    <w:rsid w:val="00285AD1"/>
    <w:rsid w:val="00285BE7"/>
    <w:rsid w:val="00285DFA"/>
    <w:rsid w:val="00285E79"/>
    <w:rsid w:val="0028625F"/>
    <w:rsid w:val="00286539"/>
    <w:rsid w:val="00286595"/>
    <w:rsid w:val="00287301"/>
    <w:rsid w:val="0028776D"/>
    <w:rsid w:val="00287FF1"/>
    <w:rsid w:val="00290129"/>
    <w:rsid w:val="00290502"/>
    <w:rsid w:val="002905D6"/>
    <w:rsid w:val="0029063B"/>
    <w:rsid w:val="0029112E"/>
    <w:rsid w:val="00291A3C"/>
    <w:rsid w:val="00291B3A"/>
    <w:rsid w:val="002925A3"/>
    <w:rsid w:val="00292922"/>
    <w:rsid w:val="00292E45"/>
    <w:rsid w:val="00292E6C"/>
    <w:rsid w:val="00292EF8"/>
    <w:rsid w:val="00292FB6"/>
    <w:rsid w:val="002938EA"/>
    <w:rsid w:val="0029397B"/>
    <w:rsid w:val="00293A4A"/>
    <w:rsid w:val="00293FCF"/>
    <w:rsid w:val="00294445"/>
    <w:rsid w:val="0029445B"/>
    <w:rsid w:val="00294572"/>
    <w:rsid w:val="002948EC"/>
    <w:rsid w:val="00294EC2"/>
    <w:rsid w:val="00294F07"/>
    <w:rsid w:val="00295441"/>
    <w:rsid w:val="002954D7"/>
    <w:rsid w:val="002956F6"/>
    <w:rsid w:val="0029575B"/>
    <w:rsid w:val="00295BCB"/>
    <w:rsid w:val="00295ED7"/>
    <w:rsid w:val="00296427"/>
    <w:rsid w:val="0029662D"/>
    <w:rsid w:val="002966A7"/>
    <w:rsid w:val="00296BEA"/>
    <w:rsid w:val="00296F20"/>
    <w:rsid w:val="0029701F"/>
    <w:rsid w:val="00297104"/>
    <w:rsid w:val="002974C2"/>
    <w:rsid w:val="002974D6"/>
    <w:rsid w:val="002975BE"/>
    <w:rsid w:val="00297666"/>
    <w:rsid w:val="0029785C"/>
    <w:rsid w:val="00297D5A"/>
    <w:rsid w:val="00297DC0"/>
    <w:rsid w:val="002A0630"/>
    <w:rsid w:val="002A0BB2"/>
    <w:rsid w:val="002A0BC5"/>
    <w:rsid w:val="002A0D46"/>
    <w:rsid w:val="002A11F4"/>
    <w:rsid w:val="002A1220"/>
    <w:rsid w:val="002A18E3"/>
    <w:rsid w:val="002A1D15"/>
    <w:rsid w:val="002A2F59"/>
    <w:rsid w:val="002A3302"/>
    <w:rsid w:val="002A36DD"/>
    <w:rsid w:val="002A36EE"/>
    <w:rsid w:val="002A3DC6"/>
    <w:rsid w:val="002A40FC"/>
    <w:rsid w:val="002A4336"/>
    <w:rsid w:val="002A45AF"/>
    <w:rsid w:val="002A466C"/>
    <w:rsid w:val="002A4763"/>
    <w:rsid w:val="002A4C43"/>
    <w:rsid w:val="002A4E27"/>
    <w:rsid w:val="002A5688"/>
    <w:rsid w:val="002A5970"/>
    <w:rsid w:val="002A5B2E"/>
    <w:rsid w:val="002A5BB3"/>
    <w:rsid w:val="002A6419"/>
    <w:rsid w:val="002A64CA"/>
    <w:rsid w:val="002A6833"/>
    <w:rsid w:val="002A6A8A"/>
    <w:rsid w:val="002A6D95"/>
    <w:rsid w:val="002A71CA"/>
    <w:rsid w:val="002A7363"/>
    <w:rsid w:val="002A7A25"/>
    <w:rsid w:val="002A7E46"/>
    <w:rsid w:val="002B02B0"/>
    <w:rsid w:val="002B0318"/>
    <w:rsid w:val="002B0638"/>
    <w:rsid w:val="002B070A"/>
    <w:rsid w:val="002B0852"/>
    <w:rsid w:val="002B0A09"/>
    <w:rsid w:val="002B0C50"/>
    <w:rsid w:val="002B1939"/>
    <w:rsid w:val="002B1CA1"/>
    <w:rsid w:val="002B1DD1"/>
    <w:rsid w:val="002B1EB8"/>
    <w:rsid w:val="002B1F4B"/>
    <w:rsid w:val="002B2331"/>
    <w:rsid w:val="002B246A"/>
    <w:rsid w:val="002B2538"/>
    <w:rsid w:val="002B34BA"/>
    <w:rsid w:val="002B374D"/>
    <w:rsid w:val="002B376B"/>
    <w:rsid w:val="002B3D6E"/>
    <w:rsid w:val="002B3DD6"/>
    <w:rsid w:val="002B3F99"/>
    <w:rsid w:val="002B4705"/>
    <w:rsid w:val="002B4830"/>
    <w:rsid w:val="002B49F6"/>
    <w:rsid w:val="002B4D93"/>
    <w:rsid w:val="002B5FA9"/>
    <w:rsid w:val="002B6315"/>
    <w:rsid w:val="002B6443"/>
    <w:rsid w:val="002B655B"/>
    <w:rsid w:val="002B679E"/>
    <w:rsid w:val="002B6CEE"/>
    <w:rsid w:val="002B7846"/>
    <w:rsid w:val="002B7A21"/>
    <w:rsid w:val="002B7ACA"/>
    <w:rsid w:val="002C007D"/>
    <w:rsid w:val="002C0243"/>
    <w:rsid w:val="002C024E"/>
    <w:rsid w:val="002C02CE"/>
    <w:rsid w:val="002C09C3"/>
    <w:rsid w:val="002C123F"/>
    <w:rsid w:val="002C133F"/>
    <w:rsid w:val="002C13F1"/>
    <w:rsid w:val="002C1610"/>
    <w:rsid w:val="002C166B"/>
    <w:rsid w:val="002C20BF"/>
    <w:rsid w:val="002C293C"/>
    <w:rsid w:val="002C2DF1"/>
    <w:rsid w:val="002C2E99"/>
    <w:rsid w:val="002C35A6"/>
    <w:rsid w:val="002C3999"/>
    <w:rsid w:val="002C39E7"/>
    <w:rsid w:val="002C3C09"/>
    <w:rsid w:val="002C3FCA"/>
    <w:rsid w:val="002C450C"/>
    <w:rsid w:val="002C4E65"/>
    <w:rsid w:val="002C4F27"/>
    <w:rsid w:val="002C4F61"/>
    <w:rsid w:val="002C52D6"/>
    <w:rsid w:val="002C5FE1"/>
    <w:rsid w:val="002C696B"/>
    <w:rsid w:val="002C75F3"/>
    <w:rsid w:val="002C78E2"/>
    <w:rsid w:val="002C7943"/>
    <w:rsid w:val="002C7DBE"/>
    <w:rsid w:val="002C7F24"/>
    <w:rsid w:val="002C7FA3"/>
    <w:rsid w:val="002D00E3"/>
    <w:rsid w:val="002D02B1"/>
    <w:rsid w:val="002D02E5"/>
    <w:rsid w:val="002D05FB"/>
    <w:rsid w:val="002D09BB"/>
    <w:rsid w:val="002D0C01"/>
    <w:rsid w:val="002D1399"/>
    <w:rsid w:val="002D13E7"/>
    <w:rsid w:val="002D1548"/>
    <w:rsid w:val="002D254C"/>
    <w:rsid w:val="002D25F1"/>
    <w:rsid w:val="002D2ADB"/>
    <w:rsid w:val="002D2AE7"/>
    <w:rsid w:val="002D2F43"/>
    <w:rsid w:val="002D2F8F"/>
    <w:rsid w:val="002D3107"/>
    <w:rsid w:val="002D31B5"/>
    <w:rsid w:val="002D3388"/>
    <w:rsid w:val="002D371A"/>
    <w:rsid w:val="002D39C4"/>
    <w:rsid w:val="002D3D7A"/>
    <w:rsid w:val="002D44CA"/>
    <w:rsid w:val="002D453B"/>
    <w:rsid w:val="002D4F1F"/>
    <w:rsid w:val="002D504F"/>
    <w:rsid w:val="002D5276"/>
    <w:rsid w:val="002D582D"/>
    <w:rsid w:val="002D5964"/>
    <w:rsid w:val="002D5C47"/>
    <w:rsid w:val="002D5E1C"/>
    <w:rsid w:val="002D6A23"/>
    <w:rsid w:val="002D6D0A"/>
    <w:rsid w:val="002D6ED9"/>
    <w:rsid w:val="002D6F48"/>
    <w:rsid w:val="002D73CE"/>
    <w:rsid w:val="002D74EB"/>
    <w:rsid w:val="002E00B4"/>
    <w:rsid w:val="002E00D9"/>
    <w:rsid w:val="002E02B2"/>
    <w:rsid w:val="002E0422"/>
    <w:rsid w:val="002E07C0"/>
    <w:rsid w:val="002E09EE"/>
    <w:rsid w:val="002E0BC3"/>
    <w:rsid w:val="002E0D0C"/>
    <w:rsid w:val="002E12F0"/>
    <w:rsid w:val="002E165F"/>
    <w:rsid w:val="002E16E0"/>
    <w:rsid w:val="002E1ADF"/>
    <w:rsid w:val="002E2336"/>
    <w:rsid w:val="002E2434"/>
    <w:rsid w:val="002E24B3"/>
    <w:rsid w:val="002E260C"/>
    <w:rsid w:val="002E277E"/>
    <w:rsid w:val="002E279A"/>
    <w:rsid w:val="002E2843"/>
    <w:rsid w:val="002E2B95"/>
    <w:rsid w:val="002E2BB4"/>
    <w:rsid w:val="002E2E48"/>
    <w:rsid w:val="002E2E57"/>
    <w:rsid w:val="002E3260"/>
    <w:rsid w:val="002E37C7"/>
    <w:rsid w:val="002E38A2"/>
    <w:rsid w:val="002E3B41"/>
    <w:rsid w:val="002E3CE3"/>
    <w:rsid w:val="002E3E7D"/>
    <w:rsid w:val="002E42F9"/>
    <w:rsid w:val="002E447D"/>
    <w:rsid w:val="002E4D64"/>
    <w:rsid w:val="002E50DD"/>
    <w:rsid w:val="002E519E"/>
    <w:rsid w:val="002E545C"/>
    <w:rsid w:val="002E5840"/>
    <w:rsid w:val="002E5B0E"/>
    <w:rsid w:val="002E5C43"/>
    <w:rsid w:val="002E5F7A"/>
    <w:rsid w:val="002E6044"/>
    <w:rsid w:val="002E6594"/>
    <w:rsid w:val="002E688F"/>
    <w:rsid w:val="002E6A47"/>
    <w:rsid w:val="002E71F4"/>
    <w:rsid w:val="002E7A73"/>
    <w:rsid w:val="002E7B7D"/>
    <w:rsid w:val="002F064F"/>
    <w:rsid w:val="002F06C4"/>
    <w:rsid w:val="002F095C"/>
    <w:rsid w:val="002F0BBC"/>
    <w:rsid w:val="002F0C8F"/>
    <w:rsid w:val="002F0E19"/>
    <w:rsid w:val="002F0E5A"/>
    <w:rsid w:val="002F0FB9"/>
    <w:rsid w:val="002F15B9"/>
    <w:rsid w:val="002F25D4"/>
    <w:rsid w:val="002F29B6"/>
    <w:rsid w:val="002F324A"/>
    <w:rsid w:val="002F36EB"/>
    <w:rsid w:val="002F3D19"/>
    <w:rsid w:val="002F3EAA"/>
    <w:rsid w:val="002F4811"/>
    <w:rsid w:val="002F4AE8"/>
    <w:rsid w:val="002F625B"/>
    <w:rsid w:val="002F62D1"/>
    <w:rsid w:val="002F6485"/>
    <w:rsid w:val="002F6A82"/>
    <w:rsid w:val="002F72D2"/>
    <w:rsid w:val="002F7421"/>
    <w:rsid w:val="002F7C11"/>
    <w:rsid w:val="002F7EC7"/>
    <w:rsid w:val="002F7F3F"/>
    <w:rsid w:val="003008E8"/>
    <w:rsid w:val="0030166B"/>
    <w:rsid w:val="003016BC"/>
    <w:rsid w:val="00301ABA"/>
    <w:rsid w:val="00301AFA"/>
    <w:rsid w:val="00301D68"/>
    <w:rsid w:val="00302088"/>
    <w:rsid w:val="003021E0"/>
    <w:rsid w:val="00302CC5"/>
    <w:rsid w:val="00302CDC"/>
    <w:rsid w:val="00302D25"/>
    <w:rsid w:val="00303811"/>
    <w:rsid w:val="00303AB0"/>
    <w:rsid w:val="00303D06"/>
    <w:rsid w:val="00303EE6"/>
    <w:rsid w:val="00303F0B"/>
    <w:rsid w:val="00303F89"/>
    <w:rsid w:val="00304205"/>
    <w:rsid w:val="0030449B"/>
    <w:rsid w:val="0030496E"/>
    <w:rsid w:val="003053A3"/>
    <w:rsid w:val="00305C18"/>
    <w:rsid w:val="00305DB6"/>
    <w:rsid w:val="00306181"/>
    <w:rsid w:val="00306578"/>
    <w:rsid w:val="00306988"/>
    <w:rsid w:val="00306A8D"/>
    <w:rsid w:val="00306ABE"/>
    <w:rsid w:val="00306C71"/>
    <w:rsid w:val="00306EAF"/>
    <w:rsid w:val="00307A8E"/>
    <w:rsid w:val="00311391"/>
    <w:rsid w:val="00311542"/>
    <w:rsid w:val="003117B2"/>
    <w:rsid w:val="00311AEC"/>
    <w:rsid w:val="00311BA7"/>
    <w:rsid w:val="00311CB2"/>
    <w:rsid w:val="00311FDB"/>
    <w:rsid w:val="003121B9"/>
    <w:rsid w:val="003123B9"/>
    <w:rsid w:val="00312AA0"/>
    <w:rsid w:val="003130BE"/>
    <w:rsid w:val="00313142"/>
    <w:rsid w:val="00313257"/>
    <w:rsid w:val="0031338B"/>
    <w:rsid w:val="00313C1F"/>
    <w:rsid w:val="0031414A"/>
    <w:rsid w:val="003141D1"/>
    <w:rsid w:val="003148EF"/>
    <w:rsid w:val="00314912"/>
    <w:rsid w:val="00314AD3"/>
    <w:rsid w:val="003153F7"/>
    <w:rsid w:val="003159FE"/>
    <w:rsid w:val="003162EA"/>
    <w:rsid w:val="00316451"/>
    <w:rsid w:val="00316539"/>
    <w:rsid w:val="00316A20"/>
    <w:rsid w:val="00317067"/>
    <w:rsid w:val="003172F8"/>
    <w:rsid w:val="0031764D"/>
    <w:rsid w:val="0031780C"/>
    <w:rsid w:val="00317859"/>
    <w:rsid w:val="00317ADF"/>
    <w:rsid w:val="0032003C"/>
    <w:rsid w:val="0032086D"/>
    <w:rsid w:val="003211E0"/>
    <w:rsid w:val="00321465"/>
    <w:rsid w:val="003214E1"/>
    <w:rsid w:val="003223D6"/>
    <w:rsid w:val="00322485"/>
    <w:rsid w:val="00322803"/>
    <w:rsid w:val="00322B36"/>
    <w:rsid w:val="00323A78"/>
    <w:rsid w:val="00323BEB"/>
    <w:rsid w:val="0032404B"/>
    <w:rsid w:val="00324156"/>
    <w:rsid w:val="00324CBE"/>
    <w:rsid w:val="00325099"/>
    <w:rsid w:val="003256FF"/>
    <w:rsid w:val="00326069"/>
    <w:rsid w:val="003263B8"/>
    <w:rsid w:val="003266F0"/>
    <w:rsid w:val="00326A55"/>
    <w:rsid w:val="00326CD9"/>
    <w:rsid w:val="00326F85"/>
    <w:rsid w:val="003275FE"/>
    <w:rsid w:val="0032770F"/>
    <w:rsid w:val="0032772E"/>
    <w:rsid w:val="003278F6"/>
    <w:rsid w:val="0032794E"/>
    <w:rsid w:val="00327A51"/>
    <w:rsid w:val="00327CB4"/>
    <w:rsid w:val="003300A0"/>
    <w:rsid w:val="003300DD"/>
    <w:rsid w:val="00330242"/>
    <w:rsid w:val="003302D3"/>
    <w:rsid w:val="003309F8"/>
    <w:rsid w:val="00330ED7"/>
    <w:rsid w:val="0033108C"/>
    <w:rsid w:val="00331206"/>
    <w:rsid w:val="003314F6"/>
    <w:rsid w:val="0033166B"/>
    <w:rsid w:val="003319AA"/>
    <w:rsid w:val="00331A38"/>
    <w:rsid w:val="00331A4A"/>
    <w:rsid w:val="00331A8F"/>
    <w:rsid w:val="00332001"/>
    <w:rsid w:val="00332945"/>
    <w:rsid w:val="00332A2B"/>
    <w:rsid w:val="00332CFC"/>
    <w:rsid w:val="00332E47"/>
    <w:rsid w:val="003334E5"/>
    <w:rsid w:val="0033379C"/>
    <w:rsid w:val="00333AA4"/>
    <w:rsid w:val="00333C40"/>
    <w:rsid w:val="00333D84"/>
    <w:rsid w:val="00334149"/>
    <w:rsid w:val="003343F9"/>
    <w:rsid w:val="00334506"/>
    <w:rsid w:val="003348A6"/>
    <w:rsid w:val="003349DF"/>
    <w:rsid w:val="00334A06"/>
    <w:rsid w:val="00335264"/>
    <w:rsid w:val="0033568F"/>
    <w:rsid w:val="00335715"/>
    <w:rsid w:val="003358FA"/>
    <w:rsid w:val="0033638D"/>
    <w:rsid w:val="00336614"/>
    <w:rsid w:val="00336CEB"/>
    <w:rsid w:val="00336EB2"/>
    <w:rsid w:val="00336EE3"/>
    <w:rsid w:val="003371F6"/>
    <w:rsid w:val="003376DA"/>
    <w:rsid w:val="00337E63"/>
    <w:rsid w:val="00337E79"/>
    <w:rsid w:val="00337ECC"/>
    <w:rsid w:val="00340C96"/>
    <w:rsid w:val="003410AE"/>
    <w:rsid w:val="00341188"/>
    <w:rsid w:val="003414A3"/>
    <w:rsid w:val="00341691"/>
    <w:rsid w:val="00341D8C"/>
    <w:rsid w:val="00342E0B"/>
    <w:rsid w:val="003431C8"/>
    <w:rsid w:val="00343845"/>
    <w:rsid w:val="00343B54"/>
    <w:rsid w:val="00343EE2"/>
    <w:rsid w:val="0034404D"/>
    <w:rsid w:val="003441B0"/>
    <w:rsid w:val="003443EC"/>
    <w:rsid w:val="0034493C"/>
    <w:rsid w:val="00344C57"/>
    <w:rsid w:val="00344F10"/>
    <w:rsid w:val="00345106"/>
    <w:rsid w:val="00345549"/>
    <w:rsid w:val="003455B7"/>
    <w:rsid w:val="0034577A"/>
    <w:rsid w:val="003459AF"/>
    <w:rsid w:val="00346D87"/>
    <w:rsid w:val="00346F3C"/>
    <w:rsid w:val="003472D4"/>
    <w:rsid w:val="00347355"/>
    <w:rsid w:val="00347AFE"/>
    <w:rsid w:val="00347E79"/>
    <w:rsid w:val="003503F4"/>
    <w:rsid w:val="003505DB"/>
    <w:rsid w:val="003507EB"/>
    <w:rsid w:val="00350A5C"/>
    <w:rsid w:val="00350E6E"/>
    <w:rsid w:val="00351B83"/>
    <w:rsid w:val="00351C8A"/>
    <w:rsid w:val="00351E49"/>
    <w:rsid w:val="003521BA"/>
    <w:rsid w:val="003524D5"/>
    <w:rsid w:val="0035283D"/>
    <w:rsid w:val="003529BD"/>
    <w:rsid w:val="00352C1F"/>
    <w:rsid w:val="00352D22"/>
    <w:rsid w:val="00352EA4"/>
    <w:rsid w:val="00352F27"/>
    <w:rsid w:val="00353295"/>
    <w:rsid w:val="0035399A"/>
    <w:rsid w:val="00353DC4"/>
    <w:rsid w:val="00353E2C"/>
    <w:rsid w:val="00354443"/>
    <w:rsid w:val="0035454B"/>
    <w:rsid w:val="00354958"/>
    <w:rsid w:val="00354CFC"/>
    <w:rsid w:val="003550B0"/>
    <w:rsid w:val="00355404"/>
    <w:rsid w:val="003556A1"/>
    <w:rsid w:val="003561E1"/>
    <w:rsid w:val="0035634C"/>
    <w:rsid w:val="00356464"/>
    <w:rsid w:val="00356547"/>
    <w:rsid w:val="003567CC"/>
    <w:rsid w:val="0035683C"/>
    <w:rsid w:val="00356A06"/>
    <w:rsid w:val="00356BCC"/>
    <w:rsid w:val="00356D7D"/>
    <w:rsid w:val="003570CD"/>
    <w:rsid w:val="00357E1C"/>
    <w:rsid w:val="00360052"/>
    <w:rsid w:val="003602A0"/>
    <w:rsid w:val="0036046A"/>
    <w:rsid w:val="003607BD"/>
    <w:rsid w:val="00360E60"/>
    <w:rsid w:val="00360FAF"/>
    <w:rsid w:val="003615DC"/>
    <w:rsid w:val="00361E02"/>
    <w:rsid w:val="003628C8"/>
    <w:rsid w:val="00362C1E"/>
    <w:rsid w:val="00362DE5"/>
    <w:rsid w:val="003630A3"/>
    <w:rsid w:val="00363536"/>
    <w:rsid w:val="0036365A"/>
    <w:rsid w:val="00363951"/>
    <w:rsid w:val="00363E1D"/>
    <w:rsid w:val="00363F8B"/>
    <w:rsid w:val="00363FDC"/>
    <w:rsid w:val="0036453E"/>
    <w:rsid w:val="0036466C"/>
    <w:rsid w:val="003646CA"/>
    <w:rsid w:val="00364B19"/>
    <w:rsid w:val="00365252"/>
    <w:rsid w:val="00365523"/>
    <w:rsid w:val="00365D25"/>
    <w:rsid w:val="00365D38"/>
    <w:rsid w:val="0036633C"/>
    <w:rsid w:val="003668B2"/>
    <w:rsid w:val="003669F6"/>
    <w:rsid w:val="00366E1F"/>
    <w:rsid w:val="003674E7"/>
    <w:rsid w:val="00367BB7"/>
    <w:rsid w:val="00367C34"/>
    <w:rsid w:val="003703A9"/>
    <w:rsid w:val="003704D8"/>
    <w:rsid w:val="0037072E"/>
    <w:rsid w:val="00370BAD"/>
    <w:rsid w:val="0037114F"/>
    <w:rsid w:val="003715AA"/>
    <w:rsid w:val="00371F59"/>
    <w:rsid w:val="00372320"/>
    <w:rsid w:val="00372864"/>
    <w:rsid w:val="003728A0"/>
    <w:rsid w:val="00372C1D"/>
    <w:rsid w:val="00372EB4"/>
    <w:rsid w:val="0037305E"/>
    <w:rsid w:val="0037309C"/>
    <w:rsid w:val="00373189"/>
    <w:rsid w:val="0037353D"/>
    <w:rsid w:val="003738A2"/>
    <w:rsid w:val="00373BDF"/>
    <w:rsid w:val="003754E6"/>
    <w:rsid w:val="00375B19"/>
    <w:rsid w:val="00375B65"/>
    <w:rsid w:val="00375CAC"/>
    <w:rsid w:val="003761F3"/>
    <w:rsid w:val="0037695F"/>
    <w:rsid w:val="00376ADD"/>
    <w:rsid w:val="00376BAA"/>
    <w:rsid w:val="00376D36"/>
    <w:rsid w:val="003770A1"/>
    <w:rsid w:val="003777AC"/>
    <w:rsid w:val="003777FB"/>
    <w:rsid w:val="0038020E"/>
    <w:rsid w:val="00380401"/>
    <w:rsid w:val="00380B7C"/>
    <w:rsid w:val="00380E6B"/>
    <w:rsid w:val="00381DC4"/>
    <w:rsid w:val="00381EE1"/>
    <w:rsid w:val="0038257E"/>
    <w:rsid w:val="00382B77"/>
    <w:rsid w:val="00382C40"/>
    <w:rsid w:val="00382D39"/>
    <w:rsid w:val="00383009"/>
    <w:rsid w:val="00383025"/>
    <w:rsid w:val="0038334D"/>
    <w:rsid w:val="0038338D"/>
    <w:rsid w:val="0038404E"/>
    <w:rsid w:val="0038462D"/>
    <w:rsid w:val="00384B64"/>
    <w:rsid w:val="00384C7C"/>
    <w:rsid w:val="0038501E"/>
    <w:rsid w:val="00385333"/>
    <w:rsid w:val="00385684"/>
    <w:rsid w:val="00385705"/>
    <w:rsid w:val="00385EBC"/>
    <w:rsid w:val="00386940"/>
    <w:rsid w:val="00386C20"/>
    <w:rsid w:val="00386C2E"/>
    <w:rsid w:val="00386ECD"/>
    <w:rsid w:val="0038748E"/>
    <w:rsid w:val="003877B7"/>
    <w:rsid w:val="003902BC"/>
    <w:rsid w:val="00390795"/>
    <w:rsid w:val="00390A1B"/>
    <w:rsid w:val="00390B8E"/>
    <w:rsid w:val="0039110F"/>
    <w:rsid w:val="00391628"/>
    <w:rsid w:val="00391AE0"/>
    <w:rsid w:val="00391E3D"/>
    <w:rsid w:val="00391F8C"/>
    <w:rsid w:val="0039283E"/>
    <w:rsid w:val="0039331E"/>
    <w:rsid w:val="003933ED"/>
    <w:rsid w:val="0039342D"/>
    <w:rsid w:val="00393486"/>
    <w:rsid w:val="00393658"/>
    <w:rsid w:val="003937D2"/>
    <w:rsid w:val="003938BD"/>
    <w:rsid w:val="0039396B"/>
    <w:rsid w:val="00393D89"/>
    <w:rsid w:val="00393DDF"/>
    <w:rsid w:val="00393E9F"/>
    <w:rsid w:val="00394390"/>
    <w:rsid w:val="00394594"/>
    <w:rsid w:val="003949A0"/>
    <w:rsid w:val="00394A2D"/>
    <w:rsid w:val="003952BB"/>
    <w:rsid w:val="00395852"/>
    <w:rsid w:val="00395BC0"/>
    <w:rsid w:val="003962DD"/>
    <w:rsid w:val="0039678B"/>
    <w:rsid w:val="00396814"/>
    <w:rsid w:val="003969D6"/>
    <w:rsid w:val="00397051"/>
    <w:rsid w:val="003970B1"/>
    <w:rsid w:val="00397191"/>
    <w:rsid w:val="003978C0"/>
    <w:rsid w:val="00397BFF"/>
    <w:rsid w:val="003A019B"/>
    <w:rsid w:val="003A0232"/>
    <w:rsid w:val="003A0A0E"/>
    <w:rsid w:val="003A0F83"/>
    <w:rsid w:val="003A20D5"/>
    <w:rsid w:val="003A21CD"/>
    <w:rsid w:val="003A24E0"/>
    <w:rsid w:val="003A2504"/>
    <w:rsid w:val="003A26EF"/>
    <w:rsid w:val="003A2790"/>
    <w:rsid w:val="003A292E"/>
    <w:rsid w:val="003A2F13"/>
    <w:rsid w:val="003A30D6"/>
    <w:rsid w:val="003A374D"/>
    <w:rsid w:val="003A3E5B"/>
    <w:rsid w:val="003A40E7"/>
    <w:rsid w:val="003A419A"/>
    <w:rsid w:val="003A41A4"/>
    <w:rsid w:val="003A5B46"/>
    <w:rsid w:val="003A6255"/>
    <w:rsid w:val="003A6932"/>
    <w:rsid w:val="003A69E1"/>
    <w:rsid w:val="003A6C36"/>
    <w:rsid w:val="003A741F"/>
    <w:rsid w:val="003A7456"/>
    <w:rsid w:val="003A75F3"/>
    <w:rsid w:val="003A769A"/>
    <w:rsid w:val="003A77FC"/>
    <w:rsid w:val="003A7997"/>
    <w:rsid w:val="003A7A6B"/>
    <w:rsid w:val="003B0029"/>
    <w:rsid w:val="003B05E4"/>
    <w:rsid w:val="003B09C1"/>
    <w:rsid w:val="003B0C29"/>
    <w:rsid w:val="003B0CE8"/>
    <w:rsid w:val="003B0DFD"/>
    <w:rsid w:val="003B103B"/>
    <w:rsid w:val="003B1121"/>
    <w:rsid w:val="003B19BF"/>
    <w:rsid w:val="003B230C"/>
    <w:rsid w:val="003B2890"/>
    <w:rsid w:val="003B29A6"/>
    <w:rsid w:val="003B2ED7"/>
    <w:rsid w:val="003B30FA"/>
    <w:rsid w:val="003B3179"/>
    <w:rsid w:val="003B3F80"/>
    <w:rsid w:val="003B44A4"/>
    <w:rsid w:val="003B4536"/>
    <w:rsid w:val="003B46C5"/>
    <w:rsid w:val="003B4A39"/>
    <w:rsid w:val="003B4AA9"/>
    <w:rsid w:val="003B4B2F"/>
    <w:rsid w:val="003B4BD9"/>
    <w:rsid w:val="003B4EE5"/>
    <w:rsid w:val="003B4F8A"/>
    <w:rsid w:val="003B50CC"/>
    <w:rsid w:val="003B525A"/>
    <w:rsid w:val="003B572A"/>
    <w:rsid w:val="003B5745"/>
    <w:rsid w:val="003B59C6"/>
    <w:rsid w:val="003B5ACD"/>
    <w:rsid w:val="003B5AFE"/>
    <w:rsid w:val="003B5F1B"/>
    <w:rsid w:val="003B626D"/>
    <w:rsid w:val="003B6B22"/>
    <w:rsid w:val="003B6CC9"/>
    <w:rsid w:val="003B70EC"/>
    <w:rsid w:val="003B71C0"/>
    <w:rsid w:val="003B732D"/>
    <w:rsid w:val="003B7CE4"/>
    <w:rsid w:val="003B7ED7"/>
    <w:rsid w:val="003C0200"/>
    <w:rsid w:val="003C022C"/>
    <w:rsid w:val="003C0844"/>
    <w:rsid w:val="003C093A"/>
    <w:rsid w:val="003C0F44"/>
    <w:rsid w:val="003C140A"/>
    <w:rsid w:val="003C15BB"/>
    <w:rsid w:val="003C17CA"/>
    <w:rsid w:val="003C17D0"/>
    <w:rsid w:val="003C1DF4"/>
    <w:rsid w:val="003C22B9"/>
    <w:rsid w:val="003C23D2"/>
    <w:rsid w:val="003C2A0A"/>
    <w:rsid w:val="003C2A24"/>
    <w:rsid w:val="003C2CCE"/>
    <w:rsid w:val="003C30CF"/>
    <w:rsid w:val="003C3101"/>
    <w:rsid w:val="003C334B"/>
    <w:rsid w:val="003C3743"/>
    <w:rsid w:val="003C386A"/>
    <w:rsid w:val="003C38BD"/>
    <w:rsid w:val="003C3E51"/>
    <w:rsid w:val="003C3EBE"/>
    <w:rsid w:val="003C4279"/>
    <w:rsid w:val="003C4446"/>
    <w:rsid w:val="003C4518"/>
    <w:rsid w:val="003C4A1B"/>
    <w:rsid w:val="003C4AC0"/>
    <w:rsid w:val="003C4B1E"/>
    <w:rsid w:val="003C5001"/>
    <w:rsid w:val="003C50E6"/>
    <w:rsid w:val="003C546A"/>
    <w:rsid w:val="003C5735"/>
    <w:rsid w:val="003C5ECA"/>
    <w:rsid w:val="003C6B14"/>
    <w:rsid w:val="003C6B72"/>
    <w:rsid w:val="003C6F15"/>
    <w:rsid w:val="003C6F26"/>
    <w:rsid w:val="003C705F"/>
    <w:rsid w:val="003C7381"/>
    <w:rsid w:val="003C739D"/>
    <w:rsid w:val="003C752D"/>
    <w:rsid w:val="003C7712"/>
    <w:rsid w:val="003C7952"/>
    <w:rsid w:val="003C7D75"/>
    <w:rsid w:val="003C7FFA"/>
    <w:rsid w:val="003D0110"/>
    <w:rsid w:val="003D041B"/>
    <w:rsid w:val="003D09BD"/>
    <w:rsid w:val="003D115B"/>
    <w:rsid w:val="003D2242"/>
    <w:rsid w:val="003D262F"/>
    <w:rsid w:val="003D277C"/>
    <w:rsid w:val="003D2871"/>
    <w:rsid w:val="003D2AC9"/>
    <w:rsid w:val="003D2C44"/>
    <w:rsid w:val="003D34B1"/>
    <w:rsid w:val="003D362A"/>
    <w:rsid w:val="003D3A00"/>
    <w:rsid w:val="003D4380"/>
    <w:rsid w:val="003D4394"/>
    <w:rsid w:val="003D46C5"/>
    <w:rsid w:val="003D495F"/>
    <w:rsid w:val="003D4D25"/>
    <w:rsid w:val="003D50BE"/>
    <w:rsid w:val="003D52AA"/>
    <w:rsid w:val="003D5544"/>
    <w:rsid w:val="003D5871"/>
    <w:rsid w:val="003D6396"/>
    <w:rsid w:val="003D65B5"/>
    <w:rsid w:val="003D6BC3"/>
    <w:rsid w:val="003D6ED3"/>
    <w:rsid w:val="003D71FF"/>
    <w:rsid w:val="003D760C"/>
    <w:rsid w:val="003D7B75"/>
    <w:rsid w:val="003D7C04"/>
    <w:rsid w:val="003E0015"/>
    <w:rsid w:val="003E001D"/>
    <w:rsid w:val="003E0625"/>
    <w:rsid w:val="003E0641"/>
    <w:rsid w:val="003E07A6"/>
    <w:rsid w:val="003E0A50"/>
    <w:rsid w:val="003E0B46"/>
    <w:rsid w:val="003E0E9B"/>
    <w:rsid w:val="003E1088"/>
    <w:rsid w:val="003E12EC"/>
    <w:rsid w:val="003E144B"/>
    <w:rsid w:val="003E163B"/>
    <w:rsid w:val="003E1FEC"/>
    <w:rsid w:val="003E22E3"/>
    <w:rsid w:val="003E25AE"/>
    <w:rsid w:val="003E2BA7"/>
    <w:rsid w:val="003E2D9F"/>
    <w:rsid w:val="003E314F"/>
    <w:rsid w:val="003E3826"/>
    <w:rsid w:val="003E3863"/>
    <w:rsid w:val="003E3C67"/>
    <w:rsid w:val="003E3C9E"/>
    <w:rsid w:val="003E3D13"/>
    <w:rsid w:val="003E3E2F"/>
    <w:rsid w:val="003E3F5D"/>
    <w:rsid w:val="003E4988"/>
    <w:rsid w:val="003E500D"/>
    <w:rsid w:val="003E5172"/>
    <w:rsid w:val="003E542A"/>
    <w:rsid w:val="003E5DAB"/>
    <w:rsid w:val="003E5E1C"/>
    <w:rsid w:val="003E5E4C"/>
    <w:rsid w:val="003E5E88"/>
    <w:rsid w:val="003E5F07"/>
    <w:rsid w:val="003E6300"/>
    <w:rsid w:val="003E649C"/>
    <w:rsid w:val="003E64EB"/>
    <w:rsid w:val="003E6AE4"/>
    <w:rsid w:val="003E6B7F"/>
    <w:rsid w:val="003E6FED"/>
    <w:rsid w:val="003E7C9D"/>
    <w:rsid w:val="003E7DD2"/>
    <w:rsid w:val="003F0005"/>
    <w:rsid w:val="003F002B"/>
    <w:rsid w:val="003F05D2"/>
    <w:rsid w:val="003F05E1"/>
    <w:rsid w:val="003F085B"/>
    <w:rsid w:val="003F0910"/>
    <w:rsid w:val="003F11A5"/>
    <w:rsid w:val="003F155A"/>
    <w:rsid w:val="003F1F52"/>
    <w:rsid w:val="003F2007"/>
    <w:rsid w:val="003F2043"/>
    <w:rsid w:val="003F28D8"/>
    <w:rsid w:val="003F2DF0"/>
    <w:rsid w:val="003F3054"/>
    <w:rsid w:val="003F326E"/>
    <w:rsid w:val="003F360B"/>
    <w:rsid w:val="003F3802"/>
    <w:rsid w:val="003F3907"/>
    <w:rsid w:val="003F3F37"/>
    <w:rsid w:val="003F500F"/>
    <w:rsid w:val="003F563E"/>
    <w:rsid w:val="003F5954"/>
    <w:rsid w:val="003F5D83"/>
    <w:rsid w:val="003F63AA"/>
    <w:rsid w:val="003F65B4"/>
    <w:rsid w:val="003F6986"/>
    <w:rsid w:val="003F6B57"/>
    <w:rsid w:val="003F6E9B"/>
    <w:rsid w:val="003F7143"/>
    <w:rsid w:val="003F7165"/>
    <w:rsid w:val="003F762D"/>
    <w:rsid w:val="003F771F"/>
    <w:rsid w:val="0040029F"/>
    <w:rsid w:val="00400460"/>
    <w:rsid w:val="004004E7"/>
    <w:rsid w:val="004008FB"/>
    <w:rsid w:val="00400A00"/>
    <w:rsid w:val="00401D70"/>
    <w:rsid w:val="00401EE3"/>
    <w:rsid w:val="00402B39"/>
    <w:rsid w:val="00402B82"/>
    <w:rsid w:val="0040300D"/>
    <w:rsid w:val="004032E2"/>
    <w:rsid w:val="0040356E"/>
    <w:rsid w:val="00403A48"/>
    <w:rsid w:val="00403E5E"/>
    <w:rsid w:val="0040459D"/>
    <w:rsid w:val="004045CC"/>
    <w:rsid w:val="004046C9"/>
    <w:rsid w:val="00404B6A"/>
    <w:rsid w:val="00404DEE"/>
    <w:rsid w:val="0040553F"/>
    <w:rsid w:val="00405831"/>
    <w:rsid w:val="00405B03"/>
    <w:rsid w:val="00405B3D"/>
    <w:rsid w:val="00405F90"/>
    <w:rsid w:val="0040613C"/>
    <w:rsid w:val="0040652E"/>
    <w:rsid w:val="00406A23"/>
    <w:rsid w:val="00406E58"/>
    <w:rsid w:val="00406F50"/>
    <w:rsid w:val="00406FA0"/>
    <w:rsid w:val="004070BC"/>
    <w:rsid w:val="00407215"/>
    <w:rsid w:val="0040739E"/>
    <w:rsid w:val="0041033A"/>
    <w:rsid w:val="0041042A"/>
    <w:rsid w:val="00410872"/>
    <w:rsid w:val="00410897"/>
    <w:rsid w:val="00410A51"/>
    <w:rsid w:val="00410AAC"/>
    <w:rsid w:val="00410B20"/>
    <w:rsid w:val="00410CA2"/>
    <w:rsid w:val="00410E24"/>
    <w:rsid w:val="004113F5"/>
    <w:rsid w:val="00411553"/>
    <w:rsid w:val="00411647"/>
    <w:rsid w:val="0041166A"/>
    <w:rsid w:val="00411860"/>
    <w:rsid w:val="004123FD"/>
    <w:rsid w:val="004124FD"/>
    <w:rsid w:val="004127CE"/>
    <w:rsid w:val="00413030"/>
    <w:rsid w:val="004132A6"/>
    <w:rsid w:val="00413724"/>
    <w:rsid w:val="004139F1"/>
    <w:rsid w:val="00413C13"/>
    <w:rsid w:val="00413EF2"/>
    <w:rsid w:val="00414019"/>
    <w:rsid w:val="00414536"/>
    <w:rsid w:val="00414878"/>
    <w:rsid w:val="00414B87"/>
    <w:rsid w:val="0041516A"/>
    <w:rsid w:val="00415597"/>
    <w:rsid w:val="00415CBE"/>
    <w:rsid w:val="004165C8"/>
    <w:rsid w:val="004166C0"/>
    <w:rsid w:val="0041689F"/>
    <w:rsid w:val="00416BED"/>
    <w:rsid w:val="00416C93"/>
    <w:rsid w:val="0041738F"/>
    <w:rsid w:val="004173D1"/>
    <w:rsid w:val="004176E7"/>
    <w:rsid w:val="004177CE"/>
    <w:rsid w:val="00417997"/>
    <w:rsid w:val="00417A99"/>
    <w:rsid w:val="00417ACE"/>
    <w:rsid w:val="00417E48"/>
    <w:rsid w:val="00417F3F"/>
    <w:rsid w:val="00420550"/>
    <w:rsid w:val="004210D7"/>
    <w:rsid w:val="00421675"/>
    <w:rsid w:val="00421EDD"/>
    <w:rsid w:val="004221CC"/>
    <w:rsid w:val="004222BE"/>
    <w:rsid w:val="0042245C"/>
    <w:rsid w:val="00422758"/>
    <w:rsid w:val="00422ACB"/>
    <w:rsid w:val="004232A4"/>
    <w:rsid w:val="004241D3"/>
    <w:rsid w:val="004241F2"/>
    <w:rsid w:val="00424260"/>
    <w:rsid w:val="0042453C"/>
    <w:rsid w:val="00424D97"/>
    <w:rsid w:val="00424F9D"/>
    <w:rsid w:val="0042505A"/>
    <w:rsid w:val="004256D8"/>
    <w:rsid w:val="0042595D"/>
    <w:rsid w:val="00425CA7"/>
    <w:rsid w:val="00425E5A"/>
    <w:rsid w:val="00425E8F"/>
    <w:rsid w:val="00425FAD"/>
    <w:rsid w:val="00426261"/>
    <w:rsid w:val="0042685F"/>
    <w:rsid w:val="00426ABF"/>
    <w:rsid w:val="00426BD2"/>
    <w:rsid w:val="00426EDC"/>
    <w:rsid w:val="004273A0"/>
    <w:rsid w:val="00427920"/>
    <w:rsid w:val="00427CFD"/>
    <w:rsid w:val="00430A2C"/>
    <w:rsid w:val="00430A4E"/>
    <w:rsid w:val="00430D6F"/>
    <w:rsid w:val="00430FFA"/>
    <w:rsid w:val="00431345"/>
    <w:rsid w:val="004313F4"/>
    <w:rsid w:val="0043169E"/>
    <w:rsid w:val="00431848"/>
    <w:rsid w:val="004318E4"/>
    <w:rsid w:val="00431A98"/>
    <w:rsid w:val="00431C9B"/>
    <w:rsid w:val="00431E97"/>
    <w:rsid w:val="00431EEE"/>
    <w:rsid w:val="0043214C"/>
    <w:rsid w:val="004321BF"/>
    <w:rsid w:val="004325A8"/>
    <w:rsid w:val="00432705"/>
    <w:rsid w:val="004329A5"/>
    <w:rsid w:val="00432CD9"/>
    <w:rsid w:val="00432D54"/>
    <w:rsid w:val="00432FEB"/>
    <w:rsid w:val="004332B8"/>
    <w:rsid w:val="004332DC"/>
    <w:rsid w:val="0043371C"/>
    <w:rsid w:val="0043377D"/>
    <w:rsid w:val="0043379B"/>
    <w:rsid w:val="00433AFC"/>
    <w:rsid w:val="0043426C"/>
    <w:rsid w:val="0043434D"/>
    <w:rsid w:val="004346FD"/>
    <w:rsid w:val="00434845"/>
    <w:rsid w:val="00434D47"/>
    <w:rsid w:val="00435006"/>
    <w:rsid w:val="004351C7"/>
    <w:rsid w:val="004351F9"/>
    <w:rsid w:val="004357B2"/>
    <w:rsid w:val="00435AEC"/>
    <w:rsid w:val="004361D5"/>
    <w:rsid w:val="00436F3D"/>
    <w:rsid w:val="00437406"/>
    <w:rsid w:val="00437458"/>
    <w:rsid w:val="004376B0"/>
    <w:rsid w:val="004378EF"/>
    <w:rsid w:val="00440043"/>
    <w:rsid w:val="0044033C"/>
    <w:rsid w:val="0044082F"/>
    <w:rsid w:val="00440B53"/>
    <w:rsid w:val="00440C28"/>
    <w:rsid w:val="00440FE8"/>
    <w:rsid w:val="00441066"/>
    <w:rsid w:val="0044119C"/>
    <w:rsid w:val="004411DB"/>
    <w:rsid w:val="0044147D"/>
    <w:rsid w:val="00441A16"/>
    <w:rsid w:val="00441DC4"/>
    <w:rsid w:val="00442074"/>
    <w:rsid w:val="00442A31"/>
    <w:rsid w:val="00442AC9"/>
    <w:rsid w:val="0044306F"/>
    <w:rsid w:val="004431C8"/>
    <w:rsid w:val="004432AF"/>
    <w:rsid w:val="004436E1"/>
    <w:rsid w:val="0044408D"/>
    <w:rsid w:val="00444248"/>
    <w:rsid w:val="004443BD"/>
    <w:rsid w:val="004444B9"/>
    <w:rsid w:val="004446BA"/>
    <w:rsid w:val="00444721"/>
    <w:rsid w:val="004450F0"/>
    <w:rsid w:val="00445398"/>
    <w:rsid w:val="004455B4"/>
    <w:rsid w:val="004456B6"/>
    <w:rsid w:val="00445DF3"/>
    <w:rsid w:val="00446355"/>
    <w:rsid w:val="0044635A"/>
    <w:rsid w:val="0044667B"/>
    <w:rsid w:val="004466C3"/>
    <w:rsid w:val="004467BD"/>
    <w:rsid w:val="004469B1"/>
    <w:rsid w:val="00446B4E"/>
    <w:rsid w:val="00446C03"/>
    <w:rsid w:val="00446F26"/>
    <w:rsid w:val="00446FDD"/>
    <w:rsid w:val="00447208"/>
    <w:rsid w:val="00450070"/>
    <w:rsid w:val="0045008F"/>
    <w:rsid w:val="004509CB"/>
    <w:rsid w:val="00450C20"/>
    <w:rsid w:val="004510E2"/>
    <w:rsid w:val="00451432"/>
    <w:rsid w:val="00451FDD"/>
    <w:rsid w:val="00452666"/>
    <w:rsid w:val="00453F7A"/>
    <w:rsid w:val="00454615"/>
    <w:rsid w:val="00454ED8"/>
    <w:rsid w:val="00455073"/>
    <w:rsid w:val="00455237"/>
    <w:rsid w:val="004553C1"/>
    <w:rsid w:val="00455444"/>
    <w:rsid w:val="00455C03"/>
    <w:rsid w:val="00455CE9"/>
    <w:rsid w:val="004563EC"/>
    <w:rsid w:val="004567AB"/>
    <w:rsid w:val="00456FE8"/>
    <w:rsid w:val="004572EC"/>
    <w:rsid w:val="004573DD"/>
    <w:rsid w:val="004574D7"/>
    <w:rsid w:val="0045762C"/>
    <w:rsid w:val="00457A8E"/>
    <w:rsid w:val="00457AA7"/>
    <w:rsid w:val="00457CBB"/>
    <w:rsid w:val="00460157"/>
    <w:rsid w:val="00460195"/>
    <w:rsid w:val="004604A3"/>
    <w:rsid w:val="00460545"/>
    <w:rsid w:val="00460D2A"/>
    <w:rsid w:val="00460D77"/>
    <w:rsid w:val="004610D1"/>
    <w:rsid w:val="004610D2"/>
    <w:rsid w:val="00461C58"/>
    <w:rsid w:val="00461D92"/>
    <w:rsid w:val="00461F00"/>
    <w:rsid w:val="00462318"/>
    <w:rsid w:val="00462985"/>
    <w:rsid w:val="00462DCF"/>
    <w:rsid w:val="00463746"/>
    <w:rsid w:val="00463ACA"/>
    <w:rsid w:val="00463D7E"/>
    <w:rsid w:val="00463E6C"/>
    <w:rsid w:val="004645AD"/>
    <w:rsid w:val="00464610"/>
    <w:rsid w:val="0046469B"/>
    <w:rsid w:val="004646B8"/>
    <w:rsid w:val="00464A36"/>
    <w:rsid w:val="004658FF"/>
    <w:rsid w:val="00465B0F"/>
    <w:rsid w:val="00465CD6"/>
    <w:rsid w:val="00465D07"/>
    <w:rsid w:val="00465EC8"/>
    <w:rsid w:val="00465F6B"/>
    <w:rsid w:val="00466189"/>
    <w:rsid w:val="00466190"/>
    <w:rsid w:val="0046636B"/>
    <w:rsid w:val="004663D5"/>
    <w:rsid w:val="00466460"/>
    <w:rsid w:val="00466567"/>
    <w:rsid w:val="0046662A"/>
    <w:rsid w:val="00466A0F"/>
    <w:rsid w:val="00466C48"/>
    <w:rsid w:val="00466D30"/>
    <w:rsid w:val="00466FBE"/>
    <w:rsid w:val="0046712F"/>
    <w:rsid w:val="00467216"/>
    <w:rsid w:val="00467231"/>
    <w:rsid w:val="004675E9"/>
    <w:rsid w:val="00467A18"/>
    <w:rsid w:val="004707D9"/>
    <w:rsid w:val="00470CD9"/>
    <w:rsid w:val="00470E7D"/>
    <w:rsid w:val="00470F81"/>
    <w:rsid w:val="0047156E"/>
    <w:rsid w:val="00471972"/>
    <w:rsid w:val="004719DF"/>
    <w:rsid w:val="00471EF9"/>
    <w:rsid w:val="0047263E"/>
    <w:rsid w:val="00472B31"/>
    <w:rsid w:val="00472B7A"/>
    <w:rsid w:val="00472BE7"/>
    <w:rsid w:val="00472D9E"/>
    <w:rsid w:val="00472EDE"/>
    <w:rsid w:val="00472EFC"/>
    <w:rsid w:val="00473F21"/>
    <w:rsid w:val="00474136"/>
    <w:rsid w:val="004747CD"/>
    <w:rsid w:val="00474A32"/>
    <w:rsid w:val="00474B5C"/>
    <w:rsid w:val="00474F02"/>
    <w:rsid w:val="004750F0"/>
    <w:rsid w:val="00475532"/>
    <w:rsid w:val="004755C5"/>
    <w:rsid w:val="00475980"/>
    <w:rsid w:val="00475AFF"/>
    <w:rsid w:val="00475C7A"/>
    <w:rsid w:val="00475F00"/>
    <w:rsid w:val="00476C1D"/>
    <w:rsid w:val="00476D2B"/>
    <w:rsid w:val="00476DAB"/>
    <w:rsid w:val="00476F2B"/>
    <w:rsid w:val="00476F79"/>
    <w:rsid w:val="00476F8C"/>
    <w:rsid w:val="00477456"/>
    <w:rsid w:val="0047746E"/>
    <w:rsid w:val="004779CA"/>
    <w:rsid w:val="00477F1A"/>
    <w:rsid w:val="004800CC"/>
    <w:rsid w:val="004802E0"/>
    <w:rsid w:val="004807A4"/>
    <w:rsid w:val="004807EA"/>
    <w:rsid w:val="00480904"/>
    <w:rsid w:val="004813D6"/>
    <w:rsid w:val="0048192C"/>
    <w:rsid w:val="004819B2"/>
    <w:rsid w:val="00481A98"/>
    <w:rsid w:val="00482365"/>
    <w:rsid w:val="0048257A"/>
    <w:rsid w:val="0048306F"/>
    <w:rsid w:val="004830E6"/>
    <w:rsid w:val="00483228"/>
    <w:rsid w:val="00483237"/>
    <w:rsid w:val="00483344"/>
    <w:rsid w:val="004837BA"/>
    <w:rsid w:val="00483CA7"/>
    <w:rsid w:val="00483E73"/>
    <w:rsid w:val="00484032"/>
    <w:rsid w:val="00484242"/>
    <w:rsid w:val="004843DE"/>
    <w:rsid w:val="0048466F"/>
    <w:rsid w:val="0048470F"/>
    <w:rsid w:val="0048490B"/>
    <w:rsid w:val="00484FD7"/>
    <w:rsid w:val="00485907"/>
    <w:rsid w:val="00485E09"/>
    <w:rsid w:val="00487078"/>
    <w:rsid w:val="004870DE"/>
    <w:rsid w:val="0048722B"/>
    <w:rsid w:val="004874A4"/>
    <w:rsid w:val="00487A6D"/>
    <w:rsid w:val="00487E53"/>
    <w:rsid w:val="00490298"/>
    <w:rsid w:val="0049034A"/>
    <w:rsid w:val="00490486"/>
    <w:rsid w:val="00490CEA"/>
    <w:rsid w:val="00490DA2"/>
    <w:rsid w:val="00490E0B"/>
    <w:rsid w:val="00491419"/>
    <w:rsid w:val="00491678"/>
    <w:rsid w:val="00491E42"/>
    <w:rsid w:val="004920D4"/>
    <w:rsid w:val="004924CC"/>
    <w:rsid w:val="00492522"/>
    <w:rsid w:val="004925FF"/>
    <w:rsid w:val="00492939"/>
    <w:rsid w:val="00492F08"/>
    <w:rsid w:val="00493A57"/>
    <w:rsid w:val="00494496"/>
    <w:rsid w:val="00494EAD"/>
    <w:rsid w:val="00495162"/>
    <w:rsid w:val="0049578F"/>
    <w:rsid w:val="0049596C"/>
    <w:rsid w:val="00495BB8"/>
    <w:rsid w:val="00495FBA"/>
    <w:rsid w:val="00496181"/>
    <w:rsid w:val="0049618F"/>
    <w:rsid w:val="00496337"/>
    <w:rsid w:val="004964EA"/>
    <w:rsid w:val="00496E5C"/>
    <w:rsid w:val="00496FEA"/>
    <w:rsid w:val="00497118"/>
    <w:rsid w:val="00497F56"/>
    <w:rsid w:val="004A0276"/>
    <w:rsid w:val="004A0462"/>
    <w:rsid w:val="004A04BF"/>
    <w:rsid w:val="004A08D4"/>
    <w:rsid w:val="004A0CB6"/>
    <w:rsid w:val="004A0FDB"/>
    <w:rsid w:val="004A19E0"/>
    <w:rsid w:val="004A1A78"/>
    <w:rsid w:val="004A1AD4"/>
    <w:rsid w:val="004A1BA8"/>
    <w:rsid w:val="004A1EA4"/>
    <w:rsid w:val="004A1ECF"/>
    <w:rsid w:val="004A21C4"/>
    <w:rsid w:val="004A2508"/>
    <w:rsid w:val="004A2900"/>
    <w:rsid w:val="004A2E8C"/>
    <w:rsid w:val="004A3257"/>
    <w:rsid w:val="004A3368"/>
    <w:rsid w:val="004A388C"/>
    <w:rsid w:val="004A3A0B"/>
    <w:rsid w:val="004A4144"/>
    <w:rsid w:val="004A4147"/>
    <w:rsid w:val="004A449D"/>
    <w:rsid w:val="004A4C0B"/>
    <w:rsid w:val="004A4DF8"/>
    <w:rsid w:val="004A5550"/>
    <w:rsid w:val="004A57E7"/>
    <w:rsid w:val="004A5BEE"/>
    <w:rsid w:val="004A5C69"/>
    <w:rsid w:val="004A5ECF"/>
    <w:rsid w:val="004A5ED2"/>
    <w:rsid w:val="004A6034"/>
    <w:rsid w:val="004A61C6"/>
    <w:rsid w:val="004A6311"/>
    <w:rsid w:val="004A6433"/>
    <w:rsid w:val="004A6B55"/>
    <w:rsid w:val="004A72AA"/>
    <w:rsid w:val="004A7999"/>
    <w:rsid w:val="004B0529"/>
    <w:rsid w:val="004B0A53"/>
    <w:rsid w:val="004B0A88"/>
    <w:rsid w:val="004B1850"/>
    <w:rsid w:val="004B1999"/>
    <w:rsid w:val="004B1BB8"/>
    <w:rsid w:val="004B1C05"/>
    <w:rsid w:val="004B1D77"/>
    <w:rsid w:val="004B1F3D"/>
    <w:rsid w:val="004B1FE1"/>
    <w:rsid w:val="004B2749"/>
    <w:rsid w:val="004B2F2D"/>
    <w:rsid w:val="004B3197"/>
    <w:rsid w:val="004B3706"/>
    <w:rsid w:val="004B3842"/>
    <w:rsid w:val="004B3DB4"/>
    <w:rsid w:val="004B4177"/>
    <w:rsid w:val="004B45E6"/>
    <w:rsid w:val="004B46BB"/>
    <w:rsid w:val="004B47D2"/>
    <w:rsid w:val="004B4E0E"/>
    <w:rsid w:val="004B53EA"/>
    <w:rsid w:val="004B56BE"/>
    <w:rsid w:val="004B5B2A"/>
    <w:rsid w:val="004B6BFC"/>
    <w:rsid w:val="004B6EEF"/>
    <w:rsid w:val="004B6F71"/>
    <w:rsid w:val="004B740B"/>
    <w:rsid w:val="004B763A"/>
    <w:rsid w:val="004B79D1"/>
    <w:rsid w:val="004B7E3D"/>
    <w:rsid w:val="004C0874"/>
    <w:rsid w:val="004C0E5F"/>
    <w:rsid w:val="004C11AB"/>
    <w:rsid w:val="004C1E3B"/>
    <w:rsid w:val="004C1FE8"/>
    <w:rsid w:val="004C2199"/>
    <w:rsid w:val="004C21C5"/>
    <w:rsid w:val="004C2383"/>
    <w:rsid w:val="004C2CFD"/>
    <w:rsid w:val="004C33F2"/>
    <w:rsid w:val="004C382B"/>
    <w:rsid w:val="004C38FF"/>
    <w:rsid w:val="004C3B87"/>
    <w:rsid w:val="004C40B8"/>
    <w:rsid w:val="004C44A4"/>
    <w:rsid w:val="004C4918"/>
    <w:rsid w:val="004C4E9B"/>
    <w:rsid w:val="004C55FC"/>
    <w:rsid w:val="004C560C"/>
    <w:rsid w:val="004C5FE3"/>
    <w:rsid w:val="004C6215"/>
    <w:rsid w:val="004C65DF"/>
    <w:rsid w:val="004C68F9"/>
    <w:rsid w:val="004C7039"/>
    <w:rsid w:val="004C7498"/>
    <w:rsid w:val="004C78B6"/>
    <w:rsid w:val="004C7938"/>
    <w:rsid w:val="004C7CEE"/>
    <w:rsid w:val="004D01D0"/>
    <w:rsid w:val="004D028F"/>
    <w:rsid w:val="004D0745"/>
    <w:rsid w:val="004D0A64"/>
    <w:rsid w:val="004D0E67"/>
    <w:rsid w:val="004D0E7F"/>
    <w:rsid w:val="004D0F72"/>
    <w:rsid w:val="004D132C"/>
    <w:rsid w:val="004D15B9"/>
    <w:rsid w:val="004D1873"/>
    <w:rsid w:val="004D1892"/>
    <w:rsid w:val="004D1B1C"/>
    <w:rsid w:val="004D1D97"/>
    <w:rsid w:val="004D2235"/>
    <w:rsid w:val="004D23F2"/>
    <w:rsid w:val="004D2A15"/>
    <w:rsid w:val="004D2A60"/>
    <w:rsid w:val="004D2ABB"/>
    <w:rsid w:val="004D2C05"/>
    <w:rsid w:val="004D3033"/>
    <w:rsid w:val="004D3097"/>
    <w:rsid w:val="004D3439"/>
    <w:rsid w:val="004D34F1"/>
    <w:rsid w:val="004D38E9"/>
    <w:rsid w:val="004D3A3B"/>
    <w:rsid w:val="004D3B6A"/>
    <w:rsid w:val="004D42F7"/>
    <w:rsid w:val="004D4669"/>
    <w:rsid w:val="004D4743"/>
    <w:rsid w:val="004D48E9"/>
    <w:rsid w:val="004D4906"/>
    <w:rsid w:val="004D4B33"/>
    <w:rsid w:val="004D4F23"/>
    <w:rsid w:val="004D5371"/>
    <w:rsid w:val="004D5419"/>
    <w:rsid w:val="004D5A26"/>
    <w:rsid w:val="004D5CF6"/>
    <w:rsid w:val="004D5EFE"/>
    <w:rsid w:val="004D6125"/>
    <w:rsid w:val="004D6167"/>
    <w:rsid w:val="004D672E"/>
    <w:rsid w:val="004D6755"/>
    <w:rsid w:val="004D6761"/>
    <w:rsid w:val="004D6846"/>
    <w:rsid w:val="004D6A61"/>
    <w:rsid w:val="004D6CDF"/>
    <w:rsid w:val="004D6E2E"/>
    <w:rsid w:val="004D71D3"/>
    <w:rsid w:val="004D71F7"/>
    <w:rsid w:val="004D7317"/>
    <w:rsid w:val="004D7723"/>
    <w:rsid w:val="004D7975"/>
    <w:rsid w:val="004D79EF"/>
    <w:rsid w:val="004D7DF6"/>
    <w:rsid w:val="004E0265"/>
    <w:rsid w:val="004E0346"/>
    <w:rsid w:val="004E0975"/>
    <w:rsid w:val="004E0E6C"/>
    <w:rsid w:val="004E14A4"/>
    <w:rsid w:val="004E1525"/>
    <w:rsid w:val="004E165D"/>
    <w:rsid w:val="004E1DE4"/>
    <w:rsid w:val="004E249B"/>
    <w:rsid w:val="004E2862"/>
    <w:rsid w:val="004E2D2E"/>
    <w:rsid w:val="004E2DF4"/>
    <w:rsid w:val="004E2E5C"/>
    <w:rsid w:val="004E2FA0"/>
    <w:rsid w:val="004E308E"/>
    <w:rsid w:val="004E3A5F"/>
    <w:rsid w:val="004E3C3B"/>
    <w:rsid w:val="004E416B"/>
    <w:rsid w:val="004E42A3"/>
    <w:rsid w:val="004E42D2"/>
    <w:rsid w:val="004E440D"/>
    <w:rsid w:val="004E46A1"/>
    <w:rsid w:val="004E476D"/>
    <w:rsid w:val="004E4924"/>
    <w:rsid w:val="004E4B28"/>
    <w:rsid w:val="004E4F40"/>
    <w:rsid w:val="004E51F6"/>
    <w:rsid w:val="004E58D2"/>
    <w:rsid w:val="004E5F9A"/>
    <w:rsid w:val="004E6A57"/>
    <w:rsid w:val="004E6B18"/>
    <w:rsid w:val="004E6DEC"/>
    <w:rsid w:val="004E7166"/>
    <w:rsid w:val="004E7841"/>
    <w:rsid w:val="004F00A5"/>
    <w:rsid w:val="004F00FB"/>
    <w:rsid w:val="004F01BA"/>
    <w:rsid w:val="004F0647"/>
    <w:rsid w:val="004F0661"/>
    <w:rsid w:val="004F09A5"/>
    <w:rsid w:val="004F0CD0"/>
    <w:rsid w:val="004F0EB8"/>
    <w:rsid w:val="004F1324"/>
    <w:rsid w:val="004F1412"/>
    <w:rsid w:val="004F141A"/>
    <w:rsid w:val="004F1542"/>
    <w:rsid w:val="004F17AF"/>
    <w:rsid w:val="004F18F7"/>
    <w:rsid w:val="004F1D18"/>
    <w:rsid w:val="004F2015"/>
    <w:rsid w:val="004F210E"/>
    <w:rsid w:val="004F2326"/>
    <w:rsid w:val="004F2513"/>
    <w:rsid w:val="004F2665"/>
    <w:rsid w:val="004F29E3"/>
    <w:rsid w:val="004F2BF7"/>
    <w:rsid w:val="004F31C1"/>
    <w:rsid w:val="004F39A8"/>
    <w:rsid w:val="004F3BAF"/>
    <w:rsid w:val="004F3EDE"/>
    <w:rsid w:val="004F4A57"/>
    <w:rsid w:val="004F4DA0"/>
    <w:rsid w:val="004F50F5"/>
    <w:rsid w:val="004F5D17"/>
    <w:rsid w:val="004F5DE7"/>
    <w:rsid w:val="004F6541"/>
    <w:rsid w:val="004F65F9"/>
    <w:rsid w:val="004F67A3"/>
    <w:rsid w:val="004F6930"/>
    <w:rsid w:val="004F6FEE"/>
    <w:rsid w:val="004F705A"/>
    <w:rsid w:val="004F76B7"/>
    <w:rsid w:val="004F78ED"/>
    <w:rsid w:val="004F7F06"/>
    <w:rsid w:val="004F7FDF"/>
    <w:rsid w:val="00500401"/>
    <w:rsid w:val="00500585"/>
    <w:rsid w:val="00500AB4"/>
    <w:rsid w:val="00500BA0"/>
    <w:rsid w:val="00500F97"/>
    <w:rsid w:val="00501385"/>
    <w:rsid w:val="0050183C"/>
    <w:rsid w:val="00502197"/>
    <w:rsid w:val="0050236C"/>
    <w:rsid w:val="005023C3"/>
    <w:rsid w:val="00502A9F"/>
    <w:rsid w:val="00502C10"/>
    <w:rsid w:val="00502D95"/>
    <w:rsid w:val="00502EE5"/>
    <w:rsid w:val="0050310A"/>
    <w:rsid w:val="005033B4"/>
    <w:rsid w:val="00503579"/>
    <w:rsid w:val="005037CC"/>
    <w:rsid w:val="0050399A"/>
    <w:rsid w:val="00503BA2"/>
    <w:rsid w:val="005041FF"/>
    <w:rsid w:val="00504BC4"/>
    <w:rsid w:val="00504DDF"/>
    <w:rsid w:val="00505251"/>
    <w:rsid w:val="00505420"/>
    <w:rsid w:val="00505B36"/>
    <w:rsid w:val="00505C78"/>
    <w:rsid w:val="00505EC2"/>
    <w:rsid w:val="00506062"/>
    <w:rsid w:val="005060A1"/>
    <w:rsid w:val="00506F1B"/>
    <w:rsid w:val="00506F5D"/>
    <w:rsid w:val="0050728A"/>
    <w:rsid w:val="005072ED"/>
    <w:rsid w:val="00507508"/>
    <w:rsid w:val="00507B27"/>
    <w:rsid w:val="00507BB7"/>
    <w:rsid w:val="00507F88"/>
    <w:rsid w:val="0051013A"/>
    <w:rsid w:val="005104AA"/>
    <w:rsid w:val="00510531"/>
    <w:rsid w:val="00510641"/>
    <w:rsid w:val="00510B42"/>
    <w:rsid w:val="00510D5A"/>
    <w:rsid w:val="005110C7"/>
    <w:rsid w:val="00511123"/>
    <w:rsid w:val="0051148B"/>
    <w:rsid w:val="005114FF"/>
    <w:rsid w:val="0051153B"/>
    <w:rsid w:val="00511960"/>
    <w:rsid w:val="00511E11"/>
    <w:rsid w:val="0051284A"/>
    <w:rsid w:val="00512BB0"/>
    <w:rsid w:val="0051306D"/>
    <w:rsid w:val="00513345"/>
    <w:rsid w:val="005138B8"/>
    <w:rsid w:val="00513B01"/>
    <w:rsid w:val="00513E02"/>
    <w:rsid w:val="0051437D"/>
    <w:rsid w:val="005149F8"/>
    <w:rsid w:val="00514B9E"/>
    <w:rsid w:val="00514F25"/>
    <w:rsid w:val="00515043"/>
    <w:rsid w:val="00515054"/>
    <w:rsid w:val="0051537B"/>
    <w:rsid w:val="005154F9"/>
    <w:rsid w:val="0051565A"/>
    <w:rsid w:val="00515971"/>
    <w:rsid w:val="00515D57"/>
    <w:rsid w:val="00515EE4"/>
    <w:rsid w:val="005162EB"/>
    <w:rsid w:val="0051657E"/>
    <w:rsid w:val="0051665A"/>
    <w:rsid w:val="00516D8B"/>
    <w:rsid w:val="0051729D"/>
    <w:rsid w:val="00517568"/>
    <w:rsid w:val="00517E7C"/>
    <w:rsid w:val="005201C4"/>
    <w:rsid w:val="005202B8"/>
    <w:rsid w:val="00520375"/>
    <w:rsid w:val="00520AE2"/>
    <w:rsid w:val="00520BAC"/>
    <w:rsid w:val="00520EB3"/>
    <w:rsid w:val="00521586"/>
    <w:rsid w:val="005217D1"/>
    <w:rsid w:val="00521B5A"/>
    <w:rsid w:val="00521E13"/>
    <w:rsid w:val="005222E7"/>
    <w:rsid w:val="00522395"/>
    <w:rsid w:val="00522469"/>
    <w:rsid w:val="00522829"/>
    <w:rsid w:val="005229BC"/>
    <w:rsid w:val="00522A43"/>
    <w:rsid w:val="005232F3"/>
    <w:rsid w:val="00523683"/>
    <w:rsid w:val="00523FB5"/>
    <w:rsid w:val="005243C0"/>
    <w:rsid w:val="005243D8"/>
    <w:rsid w:val="005246F6"/>
    <w:rsid w:val="00524957"/>
    <w:rsid w:val="00524C03"/>
    <w:rsid w:val="00524C3D"/>
    <w:rsid w:val="00524EAC"/>
    <w:rsid w:val="00524FF3"/>
    <w:rsid w:val="00525340"/>
    <w:rsid w:val="00525829"/>
    <w:rsid w:val="005258F9"/>
    <w:rsid w:val="00525BD2"/>
    <w:rsid w:val="00525BFA"/>
    <w:rsid w:val="00525F17"/>
    <w:rsid w:val="0052612B"/>
    <w:rsid w:val="00526228"/>
    <w:rsid w:val="005268D3"/>
    <w:rsid w:val="005270A4"/>
    <w:rsid w:val="00527764"/>
    <w:rsid w:val="0052799B"/>
    <w:rsid w:val="005279D0"/>
    <w:rsid w:val="005301E5"/>
    <w:rsid w:val="005302FB"/>
    <w:rsid w:val="00530D07"/>
    <w:rsid w:val="00531037"/>
    <w:rsid w:val="005313A2"/>
    <w:rsid w:val="00531915"/>
    <w:rsid w:val="00531BDB"/>
    <w:rsid w:val="00531C52"/>
    <w:rsid w:val="00531F9C"/>
    <w:rsid w:val="00532159"/>
    <w:rsid w:val="005322BD"/>
    <w:rsid w:val="00532698"/>
    <w:rsid w:val="0053284F"/>
    <w:rsid w:val="00533070"/>
    <w:rsid w:val="00533147"/>
    <w:rsid w:val="0053328B"/>
    <w:rsid w:val="00533791"/>
    <w:rsid w:val="005350A5"/>
    <w:rsid w:val="005355C4"/>
    <w:rsid w:val="00535AD5"/>
    <w:rsid w:val="00535DCB"/>
    <w:rsid w:val="0053619B"/>
    <w:rsid w:val="00536322"/>
    <w:rsid w:val="005363C1"/>
    <w:rsid w:val="00537342"/>
    <w:rsid w:val="0053766D"/>
    <w:rsid w:val="005378BD"/>
    <w:rsid w:val="005378FD"/>
    <w:rsid w:val="00537A83"/>
    <w:rsid w:val="005408DA"/>
    <w:rsid w:val="005409ED"/>
    <w:rsid w:val="00540B71"/>
    <w:rsid w:val="00540BE3"/>
    <w:rsid w:val="0054153D"/>
    <w:rsid w:val="005416FB"/>
    <w:rsid w:val="00541745"/>
    <w:rsid w:val="00542408"/>
    <w:rsid w:val="00542B5D"/>
    <w:rsid w:val="00542C82"/>
    <w:rsid w:val="00542F2B"/>
    <w:rsid w:val="0054314B"/>
    <w:rsid w:val="005435AA"/>
    <w:rsid w:val="00543829"/>
    <w:rsid w:val="00543B3F"/>
    <w:rsid w:val="00543F3E"/>
    <w:rsid w:val="00544262"/>
    <w:rsid w:val="005449D2"/>
    <w:rsid w:val="00545AB5"/>
    <w:rsid w:val="005461D4"/>
    <w:rsid w:val="00546573"/>
    <w:rsid w:val="005465D9"/>
    <w:rsid w:val="005468DA"/>
    <w:rsid w:val="00546CB8"/>
    <w:rsid w:val="00547132"/>
    <w:rsid w:val="0054738B"/>
    <w:rsid w:val="005474DD"/>
    <w:rsid w:val="005479AB"/>
    <w:rsid w:val="00550528"/>
    <w:rsid w:val="005506C7"/>
    <w:rsid w:val="00551211"/>
    <w:rsid w:val="005519F2"/>
    <w:rsid w:val="00551D05"/>
    <w:rsid w:val="00551D37"/>
    <w:rsid w:val="00551FD2"/>
    <w:rsid w:val="005521B4"/>
    <w:rsid w:val="0055223A"/>
    <w:rsid w:val="005523E3"/>
    <w:rsid w:val="00552686"/>
    <w:rsid w:val="005528EE"/>
    <w:rsid w:val="00552922"/>
    <w:rsid w:val="00552F9E"/>
    <w:rsid w:val="00553388"/>
    <w:rsid w:val="005535F4"/>
    <w:rsid w:val="005536B8"/>
    <w:rsid w:val="00553AF8"/>
    <w:rsid w:val="00553B8A"/>
    <w:rsid w:val="00553D02"/>
    <w:rsid w:val="0055433C"/>
    <w:rsid w:val="0055459D"/>
    <w:rsid w:val="00554B1B"/>
    <w:rsid w:val="00554E84"/>
    <w:rsid w:val="00555473"/>
    <w:rsid w:val="00555BDE"/>
    <w:rsid w:val="00556673"/>
    <w:rsid w:val="00556906"/>
    <w:rsid w:val="00556CCB"/>
    <w:rsid w:val="00556F92"/>
    <w:rsid w:val="005571D0"/>
    <w:rsid w:val="00557668"/>
    <w:rsid w:val="00557766"/>
    <w:rsid w:val="00557967"/>
    <w:rsid w:val="00560139"/>
    <w:rsid w:val="00560F9F"/>
    <w:rsid w:val="0056147E"/>
    <w:rsid w:val="005616E6"/>
    <w:rsid w:val="00561C6E"/>
    <w:rsid w:val="00561EDB"/>
    <w:rsid w:val="005622B0"/>
    <w:rsid w:val="005624B2"/>
    <w:rsid w:val="0056293D"/>
    <w:rsid w:val="0056296E"/>
    <w:rsid w:val="0056297F"/>
    <w:rsid w:val="00562A9C"/>
    <w:rsid w:val="00562DD6"/>
    <w:rsid w:val="00563297"/>
    <w:rsid w:val="005634B5"/>
    <w:rsid w:val="00563955"/>
    <w:rsid w:val="005642A4"/>
    <w:rsid w:val="005646EF"/>
    <w:rsid w:val="005646F3"/>
    <w:rsid w:val="00564A3F"/>
    <w:rsid w:val="00564E47"/>
    <w:rsid w:val="00564F4F"/>
    <w:rsid w:val="00565273"/>
    <w:rsid w:val="005653EA"/>
    <w:rsid w:val="005657CF"/>
    <w:rsid w:val="00565B60"/>
    <w:rsid w:val="00565DA3"/>
    <w:rsid w:val="00565F3E"/>
    <w:rsid w:val="00565FFD"/>
    <w:rsid w:val="00566273"/>
    <w:rsid w:val="00566D6B"/>
    <w:rsid w:val="00566F5D"/>
    <w:rsid w:val="00567102"/>
    <w:rsid w:val="00567610"/>
    <w:rsid w:val="00567ACD"/>
    <w:rsid w:val="00567C70"/>
    <w:rsid w:val="00567CDC"/>
    <w:rsid w:val="00567D96"/>
    <w:rsid w:val="00567F78"/>
    <w:rsid w:val="00570490"/>
    <w:rsid w:val="005708C5"/>
    <w:rsid w:val="00570A7B"/>
    <w:rsid w:val="00570BC4"/>
    <w:rsid w:val="00570FE8"/>
    <w:rsid w:val="00571742"/>
    <w:rsid w:val="00571A0D"/>
    <w:rsid w:val="00571F1D"/>
    <w:rsid w:val="00572471"/>
    <w:rsid w:val="005725B8"/>
    <w:rsid w:val="0057275A"/>
    <w:rsid w:val="005729E4"/>
    <w:rsid w:val="00572AC7"/>
    <w:rsid w:val="00572E56"/>
    <w:rsid w:val="00572F34"/>
    <w:rsid w:val="005731C5"/>
    <w:rsid w:val="00573275"/>
    <w:rsid w:val="0057373E"/>
    <w:rsid w:val="005737BC"/>
    <w:rsid w:val="00573DBC"/>
    <w:rsid w:val="00573F06"/>
    <w:rsid w:val="005743DF"/>
    <w:rsid w:val="00575003"/>
    <w:rsid w:val="0057543C"/>
    <w:rsid w:val="005758B8"/>
    <w:rsid w:val="0057592C"/>
    <w:rsid w:val="0057598F"/>
    <w:rsid w:val="00576891"/>
    <w:rsid w:val="00576C33"/>
    <w:rsid w:val="00576D38"/>
    <w:rsid w:val="005770F8"/>
    <w:rsid w:val="0057723F"/>
    <w:rsid w:val="00577518"/>
    <w:rsid w:val="00577CC6"/>
    <w:rsid w:val="00577F0C"/>
    <w:rsid w:val="005801D7"/>
    <w:rsid w:val="005804B3"/>
    <w:rsid w:val="00580E93"/>
    <w:rsid w:val="00582633"/>
    <w:rsid w:val="005827B6"/>
    <w:rsid w:val="00582A10"/>
    <w:rsid w:val="00582B89"/>
    <w:rsid w:val="00582D51"/>
    <w:rsid w:val="0058316B"/>
    <w:rsid w:val="00583515"/>
    <w:rsid w:val="00583569"/>
    <w:rsid w:val="005839C1"/>
    <w:rsid w:val="00583CD5"/>
    <w:rsid w:val="005841D0"/>
    <w:rsid w:val="00584F40"/>
    <w:rsid w:val="00584F9A"/>
    <w:rsid w:val="005850C2"/>
    <w:rsid w:val="005852F5"/>
    <w:rsid w:val="00585663"/>
    <w:rsid w:val="00585765"/>
    <w:rsid w:val="005857FC"/>
    <w:rsid w:val="00586870"/>
    <w:rsid w:val="005869A2"/>
    <w:rsid w:val="00586B45"/>
    <w:rsid w:val="00586BE7"/>
    <w:rsid w:val="00586E4D"/>
    <w:rsid w:val="005873EE"/>
    <w:rsid w:val="0058789B"/>
    <w:rsid w:val="005878D4"/>
    <w:rsid w:val="005879FB"/>
    <w:rsid w:val="00587E11"/>
    <w:rsid w:val="0059076A"/>
    <w:rsid w:val="00590D12"/>
    <w:rsid w:val="005912F1"/>
    <w:rsid w:val="00591D17"/>
    <w:rsid w:val="00591EA1"/>
    <w:rsid w:val="00592212"/>
    <w:rsid w:val="005926D6"/>
    <w:rsid w:val="00592B51"/>
    <w:rsid w:val="00593110"/>
    <w:rsid w:val="0059352A"/>
    <w:rsid w:val="00593CBC"/>
    <w:rsid w:val="00594256"/>
    <w:rsid w:val="005944C3"/>
    <w:rsid w:val="005946BE"/>
    <w:rsid w:val="00594A0C"/>
    <w:rsid w:val="00594DE6"/>
    <w:rsid w:val="00594E85"/>
    <w:rsid w:val="00595014"/>
    <w:rsid w:val="005956B1"/>
    <w:rsid w:val="00595A70"/>
    <w:rsid w:val="00596047"/>
    <w:rsid w:val="005960B2"/>
    <w:rsid w:val="005962F8"/>
    <w:rsid w:val="00596354"/>
    <w:rsid w:val="005963D1"/>
    <w:rsid w:val="005963E6"/>
    <w:rsid w:val="005966D2"/>
    <w:rsid w:val="00596891"/>
    <w:rsid w:val="00597130"/>
    <w:rsid w:val="00597538"/>
    <w:rsid w:val="005975B6"/>
    <w:rsid w:val="00597920"/>
    <w:rsid w:val="0059798D"/>
    <w:rsid w:val="00597A25"/>
    <w:rsid w:val="00597CFA"/>
    <w:rsid w:val="00597DB1"/>
    <w:rsid w:val="005A0C28"/>
    <w:rsid w:val="005A1E37"/>
    <w:rsid w:val="005A1F8A"/>
    <w:rsid w:val="005A2149"/>
    <w:rsid w:val="005A2601"/>
    <w:rsid w:val="005A2640"/>
    <w:rsid w:val="005A28AE"/>
    <w:rsid w:val="005A2F42"/>
    <w:rsid w:val="005A2F67"/>
    <w:rsid w:val="005A3499"/>
    <w:rsid w:val="005A356F"/>
    <w:rsid w:val="005A35B4"/>
    <w:rsid w:val="005A3705"/>
    <w:rsid w:val="005A3C3C"/>
    <w:rsid w:val="005A432D"/>
    <w:rsid w:val="005A47C4"/>
    <w:rsid w:val="005A4B0E"/>
    <w:rsid w:val="005A4BB1"/>
    <w:rsid w:val="005A4C05"/>
    <w:rsid w:val="005A4C16"/>
    <w:rsid w:val="005A5231"/>
    <w:rsid w:val="005A5BE8"/>
    <w:rsid w:val="005A5C06"/>
    <w:rsid w:val="005A5CE8"/>
    <w:rsid w:val="005A5E1B"/>
    <w:rsid w:val="005A6301"/>
    <w:rsid w:val="005A634C"/>
    <w:rsid w:val="005A64D8"/>
    <w:rsid w:val="005A6679"/>
    <w:rsid w:val="005A6784"/>
    <w:rsid w:val="005A6AEB"/>
    <w:rsid w:val="005A7002"/>
    <w:rsid w:val="005A735C"/>
    <w:rsid w:val="005A747A"/>
    <w:rsid w:val="005A748C"/>
    <w:rsid w:val="005A7B26"/>
    <w:rsid w:val="005A7C1A"/>
    <w:rsid w:val="005A7D47"/>
    <w:rsid w:val="005A7F02"/>
    <w:rsid w:val="005B014D"/>
    <w:rsid w:val="005B04DF"/>
    <w:rsid w:val="005B0662"/>
    <w:rsid w:val="005B0BC2"/>
    <w:rsid w:val="005B0BC5"/>
    <w:rsid w:val="005B1158"/>
    <w:rsid w:val="005B1E50"/>
    <w:rsid w:val="005B229D"/>
    <w:rsid w:val="005B2532"/>
    <w:rsid w:val="005B25E6"/>
    <w:rsid w:val="005B2E08"/>
    <w:rsid w:val="005B353D"/>
    <w:rsid w:val="005B356D"/>
    <w:rsid w:val="005B3835"/>
    <w:rsid w:val="005B392D"/>
    <w:rsid w:val="005B4182"/>
    <w:rsid w:val="005B4192"/>
    <w:rsid w:val="005B4256"/>
    <w:rsid w:val="005B4308"/>
    <w:rsid w:val="005B4543"/>
    <w:rsid w:val="005B47E3"/>
    <w:rsid w:val="005B49BE"/>
    <w:rsid w:val="005B4D08"/>
    <w:rsid w:val="005B51C7"/>
    <w:rsid w:val="005B5827"/>
    <w:rsid w:val="005B6225"/>
    <w:rsid w:val="005B6CB7"/>
    <w:rsid w:val="005B74A2"/>
    <w:rsid w:val="005B7738"/>
    <w:rsid w:val="005B7E2A"/>
    <w:rsid w:val="005B7FA2"/>
    <w:rsid w:val="005C0143"/>
    <w:rsid w:val="005C0510"/>
    <w:rsid w:val="005C0F73"/>
    <w:rsid w:val="005C1823"/>
    <w:rsid w:val="005C1A61"/>
    <w:rsid w:val="005C1BA7"/>
    <w:rsid w:val="005C1F7D"/>
    <w:rsid w:val="005C2533"/>
    <w:rsid w:val="005C2E81"/>
    <w:rsid w:val="005C2F11"/>
    <w:rsid w:val="005C3C87"/>
    <w:rsid w:val="005C4032"/>
    <w:rsid w:val="005C4089"/>
    <w:rsid w:val="005C41A6"/>
    <w:rsid w:val="005C592B"/>
    <w:rsid w:val="005C5C62"/>
    <w:rsid w:val="005C5FB2"/>
    <w:rsid w:val="005C681D"/>
    <w:rsid w:val="005C6FF7"/>
    <w:rsid w:val="005C711E"/>
    <w:rsid w:val="005C7123"/>
    <w:rsid w:val="005C7257"/>
    <w:rsid w:val="005C73C7"/>
    <w:rsid w:val="005D057A"/>
    <w:rsid w:val="005D0698"/>
    <w:rsid w:val="005D081D"/>
    <w:rsid w:val="005D0B5C"/>
    <w:rsid w:val="005D0B72"/>
    <w:rsid w:val="005D0FE0"/>
    <w:rsid w:val="005D127A"/>
    <w:rsid w:val="005D1C25"/>
    <w:rsid w:val="005D1C69"/>
    <w:rsid w:val="005D1D6E"/>
    <w:rsid w:val="005D1EF8"/>
    <w:rsid w:val="005D2304"/>
    <w:rsid w:val="005D2359"/>
    <w:rsid w:val="005D27D4"/>
    <w:rsid w:val="005D292E"/>
    <w:rsid w:val="005D2A54"/>
    <w:rsid w:val="005D2DBB"/>
    <w:rsid w:val="005D3CB8"/>
    <w:rsid w:val="005D417D"/>
    <w:rsid w:val="005D4933"/>
    <w:rsid w:val="005D5349"/>
    <w:rsid w:val="005D5420"/>
    <w:rsid w:val="005D55C0"/>
    <w:rsid w:val="005D56D7"/>
    <w:rsid w:val="005D5879"/>
    <w:rsid w:val="005D5A98"/>
    <w:rsid w:val="005D5D17"/>
    <w:rsid w:val="005D647E"/>
    <w:rsid w:val="005D7510"/>
    <w:rsid w:val="005D7638"/>
    <w:rsid w:val="005D7A6A"/>
    <w:rsid w:val="005D7B6F"/>
    <w:rsid w:val="005E01DA"/>
    <w:rsid w:val="005E0811"/>
    <w:rsid w:val="005E0D5B"/>
    <w:rsid w:val="005E1092"/>
    <w:rsid w:val="005E13BA"/>
    <w:rsid w:val="005E16C0"/>
    <w:rsid w:val="005E1D86"/>
    <w:rsid w:val="005E1EB5"/>
    <w:rsid w:val="005E29A7"/>
    <w:rsid w:val="005E2BC2"/>
    <w:rsid w:val="005E2E49"/>
    <w:rsid w:val="005E2FC2"/>
    <w:rsid w:val="005E35D2"/>
    <w:rsid w:val="005E374B"/>
    <w:rsid w:val="005E37A1"/>
    <w:rsid w:val="005E3FC3"/>
    <w:rsid w:val="005E4091"/>
    <w:rsid w:val="005E4D92"/>
    <w:rsid w:val="005E4E77"/>
    <w:rsid w:val="005E4FD4"/>
    <w:rsid w:val="005E519E"/>
    <w:rsid w:val="005E5265"/>
    <w:rsid w:val="005E5444"/>
    <w:rsid w:val="005E5C1D"/>
    <w:rsid w:val="005E62C1"/>
    <w:rsid w:val="005E64AF"/>
    <w:rsid w:val="005E656F"/>
    <w:rsid w:val="005E6785"/>
    <w:rsid w:val="005E7028"/>
    <w:rsid w:val="005E7A00"/>
    <w:rsid w:val="005E7A96"/>
    <w:rsid w:val="005F05AF"/>
    <w:rsid w:val="005F06B1"/>
    <w:rsid w:val="005F0EA2"/>
    <w:rsid w:val="005F162D"/>
    <w:rsid w:val="005F16F0"/>
    <w:rsid w:val="005F1784"/>
    <w:rsid w:val="005F19FD"/>
    <w:rsid w:val="005F1CA6"/>
    <w:rsid w:val="005F1EC5"/>
    <w:rsid w:val="005F1FC8"/>
    <w:rsid w:val="005F2D01"/>
    <w:rsid w:val="005F3132"/>
    <w:rsid w:val="005F37BD"/>
    <w:rsid w:val="005F3DEF"/>
    <w:rsid w:val="005F415A"/>
    <w:rsid w:val="005F45A3"/>
    <w:rsid w:val="005F5311"/>
    <w:rsid w:val="005F54C6"/>
    <w:rsid w:val="005F5BDE"/>
    <w:rsid w:val="005F62A2"/>
    <w:rsid w:val="005F65DA"/>
    <w:rsid w:val="005F713F"/>
    <w:rsid w:val="005F7187"/>
    <w:rsid w:val="005F7735"/>
    <w:rsid w:val="005F7B56"/>
    <w:rsid w:val="005F7EA4"/>
    <w:rsid w:val="00600056"/>
    <w:rsid w:val="00600117"/>
    <w:rsid w:val="0060017B"/>
    <w:rsid w:val="0060028F"/>
    <w:rsid w:val="00600629"/>
    <w:rsid w:val="00600704"/>
    <w:rsid w:val="00600A77"/>
    <w:rsid w:val="00600AD4"/>
    <w:rsid w:val="00600C49"/>
    <w:rsid w:val="00600F9E"/>
    <w:rsid w:val="006012A5"/>
    <w:rsid w:val="006013BE"/>
    <w:rsid w:val="0060145C"/>
    <w:rsid w:val="00601B7C"/>
    <w:rsid w:val="00601E3C"/>
    <w:rsid w:val="006024CA"/>
    <w:rsid w:val="00602788"/>
    <w:rsid w:val="00602A44"/>
    <w:rsid w:val="0060372E"/>
    <w:rsid w:val="00603DC1"/>
    <w:rsid w:val="00604393"/>
    <w:rsid w:val="00604A91"/>
    <w:rsid w:val="00604B7A"/>
    <w:rsid w:val="006050C1"/>
    <w:rsid w:val="0060529A"/>
    <w:rsid w:val="006053DF"/>
    <w:rsid w:val="0060653C"/>
    <w:rsid w:val="00606689"/>
    <w:rsid w:val="00606BEB"/>
    <w:rsid w:val="00606C85"/>
    <w:rsid w:val="00606E88"/>
    <w:rsid w:val="00606EB0"/>
    <w:rsid w:val="00607033"/>
    <w:rsid w:val="006071FC"/>
    <w:rsid w:val="0060722F"/>
    <w:rsid w:val="006078C4"/>
    <w:rsid w:val="00607BC0"/>
    <w:rsid w:val="00607CBB"/>
    <w:rsid w:val="00607CD2"/>
    <w:rsid w:val="00607E09"/>
    <w:rsid w:val="00607F65"/>
    <w:rsid w:val="00610122"/>
    <w:rsid w:val="00610141"/>
    <w:rsid w:val="006108F1"/>
    <w:rsid w:val="00610F10"/>
    <w:rsid w:val="00610F52"/>
    <w:rsid w:val="0061135B"/>
    <w:rsid w:val="006115E4"/>
    <w:rsid w:val="006119AD"/>
    <w:rsid w:val="00611A80"/>
    <w:rsid w:val="00611C6B"/>
    <w:rsid w:val="0061205E"/>
    <w:rsid w:val="00612115"/>
    <w:rsid w:val="006121FB"/>
    <w:rsid w:val="00612BC3"/>
    <w:rsid w:val="00612BCC"/>
    <w:rsid w:val="00612E49"/>
    <w:rsid w:val="00612F05"/>
    <w:rsid w:val="006130AB"/>
    <w:rsid w:val="00613765"/>
    <w:rsid w:val="006138D8"/>
    <w:rsid w:val="006139F7"/>
    <w:rsid w:val="00613AF6"/>
    <w:rsid w:val="00613D8E"/>
    <w:rsid w:val="00613D93"/>
    <w:rsid w:val="006147E8"/>
    <w:rsid w:val="00614BED"/>
    <w:rsid w:val="006150A0"/>
    <w:rsid w:val="006152FD"/>
    <w:rsid w:val="00615941"/>
    <w:rsid w:val="00615C81"/>
    <w:rsid w:val="006163E4"/>
    <w:rsid w:val="0061683E"/>
    <w:rsid w:val="00616D62"/>
    <w:rsid w:val="006178D6"/>
    <w:rsid w:val="00617BD3"/>
    <w:rsid w:val="00617D58"/>
    <w:rsid w:val="006202F1"/>
    <w:rsid w:val="00620D70"/>
    <w:rsid w:val="00621219"/>
    <w:rsid w:val="00621295"/>
    <w:rsid w:val="006212F0"/>
    <w:rsid w:val="00621315"/>
    <w:rsid w:val="00621402"/>
    <w:rsid w:val="0062145B"/>
    <w:rsid w:val="006214B9"/>
    <w:rsid w:val="00621774"/>
    <w:rsid w:val="00621DFE"/>
    <w:rsid w:val="0062267A"/>
    <w:rsid w:val="0062283D"/>
    <w:rsid w:val="00622A2F"/>
    <w:rsid w:val="00623A27"/>
    <w:rsid w:val="00623A85"/>
    <w:rsid w:val="00624BD1"/>
    <w:rsid w:val="00624CEB"/>
    <w:rsid w:val="0062508C"/>
    <w:rsid w:val="006253A1"/>
    <w:rsid w:val="006253F5"/>
    <w:rsid w:val="00625675"/>
    <w:rsid w:val="006259AF"/>
    <w:rsid w:val="00626631"/>
    <w:rsid w:val="006269E7"/>
    <w:rsid w:val="006269FA"/>
    <w:rsid w:val="00626A61"/>
    <w:rsid w:val="00626A7A"/>
    <w:rsid w:val="00626C6C"/>
    <w:rsid w:val="00626C9A"/>
    <w:rsid w:val="00626CD2"/>
    <w:rsid w:val="006277A4"/>
    <w:rsid w:val="00627886"/>
    <w:rsid w:val="006278AD"/>
    <w:rsid w:val="00627C10"/>
    <w:rsid w:val="00627E32"/>
    <w:rsid w:val="00627FF8"/>
    <w:rsid w:val="006301E0"/>
    <w:rsid w:val="006304E7"/>
    <w:rsid w:val="006305E5"/>
    <w:rsid w:val="006308AE"/>
    <w:rsid w:val="00630D45"/>
    <w:rsid w:val="00631F77"/>
    <w:rsid w:val="0063235E"/>
    <w:rsid w:val="00632C9F"/>
    <w:rsid w:val="00632F19"/>
    <w:rsid w:val="0063322C"/>
    <w:rsid w:val="00633CE3"/>
    <w:rsid w:val="00633EC0"/>
    <w:rsid w:val="00634041"/>
    <w:rsid w:val="006345D5"/>
    <w:rsid w:val="006347E0"/>
    <w:rsid w:val="0063498E"/>
    <w:rsid w:val="00634A66"/>
    <w:rsid w:val="00634BAB"/>
    <w:rsid w:val="00634D4C"/>
    <w:rsid w:val="006354A1"/>
    <w:rsid w:val="006355D1"/>
    <w:rsid w:val="00635C40"/>
    <w:rsid w:val="00635EF2"/>
    <w:rsid w:val="00635F81"/>
    <w:rsid w:val="00636538"/>
    <w:rsid w:val="00636C90"/>
    <w:rsid w:val="00636D2B"/>
    <w:rsid w:val="00636D4E"/>
    <w:rsid w:val="00636F1E"/>
    <w:rsid w:val="00637664"/>
    <w:rsid w:val="00637915"/>
    <w:rsid w:val="00637B08"/>
    <w:rsid w:val="00637DD9"/>
    <w:rsid w:val="006404D4"/>
    <w:rsid w:val="006408DF"/>
    <w:rsid w:val="00641201"/>
    <w:rsid w:val="00641331"/>
    <w:rsid w:val="00641A5A"/>
    <w:rsid w:val="00641D0E"/>
    <w:rsid w:val="00642178"/>
    <w:rsid w:val="0064285E"/>
    <w:rsid w:val="00642E93"/>
    <w:rsid w:val="00642EB7"/>
    <w:rsid w:val="0064317D"/>
    <w:rsid w:val="00643347"/>
    <w:rsid w:val="006438BC"/>
    <w:rsid w:val="00643B14"/>
    <w:rsid w:val="006440A5"/>
    <w:rsid w:val="0064417C"/>
    <w:rsid w:val="006442D0"/>
    <w:rsid w:val="00644956"/>
    <w:rsid w:val="00644A77"/>
    <w:rsid w:val="00645179"/>
    <w:rsid w:val="00645589"/>
    <w:rsid w:val="006456AF"/>
    <w:rsid w:val="00645BF9"/>
    <w:rsid w:val="00646A63"/>
    <w:rsid w:val="006470A1"/>
    <w:rsid w:val="006472C3"/>
    <w:rsid w:val="00647645"/>
    <w:rsid w:val="00647ABA"/>
    <w:rsid w:val="00647ABE"/>
    <w:rsid w:val="00647CCA"/>
    <w:rsid w:val="00647E5F"/>
    <w:rsid w:val="00650211"/>
    <w:rsid w:val="00650282"/>
    <w:rsid w:val="00650941"/>
    <w:rsid w:val="00650AA8"/>
    <w:rsid w:val="00650CA0"/>
    <w:rsid w:val="00650D59"/>
    <w:rsid w:val="00650DE0"/>
    <w:rsid w:val="00650FE4"/>
    <w:rsid w:val="0065128A"/>
    <w:rsid w:val="0065179A"/>
    <w:rsid w:val="00651A3E"/>
    <w:rsid w:val="00652047"/>
    <w:rsid w:val="0065248F"/>
    <w:rsid w:val="006528D6"/>
    <w:rsid w:val="00652ABC"/>
    <w:rsid w:val="00652BC6"/>
    <w:rsid w:val="00652D77"/>
    <w:rsid w:val="00652ED4"/>
    <w:rsid w:val="00653305"/>
    <w:rsid w:val="00653447"/>
    <w:rsid w:val="0065372B"/>
    <w:rsid w:val="006539F9"/>
    <w:rsid w:val="0065486D"/>
    <w:rsid w:val="00654C5C"/>
    <w:rsid w:val="00654DC3"/>
    <w:rsid w:val="00654EB1"/>
    <w:rsid w:val="00655646"/>
    <w:rsid w:val="0065566A"/>
    <w:rsid w:val="00655E19"/>
    <w:rsid w:val="00656A87"/>
    <w:rsid w:val="00656BEB"/>
    <w:rsid w:val="00656E7F"/>
    <w:rsid w:val="006572EA"/>
    <w:rsid w:val="006574FE"/>
    <w:rsid w:val="00657870"/>
    <w:rsid w:val="0066014B"/>
    <w:rsid w:val="006603E7"/>
    <w:rsid w:val="00660BF9"/>
    <w:rsid w:val="006610DE"/>
    <w:rsid w:val="0066112A"/>
    <w:rsid w:val="0066130C"/>
    <w:rsid w:val="0066139F"/>
    <w:rsid w:val="006613FA"/>
    <w:rsid w:val="00661765"/>
    <w:rsid w:val="00661A13"/>
    <w:rsid w:val="00661CF4"/>
    <w:rsid w:val="0066225E"/>
    <w:rsid w:val="00662367"/>
    <w:rsid w:val="00662596"/>
    <w:rsid w:val="00662662"/>
    <w:rsid w:val="00662746"/>
    <w:rsid w:val="0066294D"/>
    <w:rsid w:val="00662A2D"/>
    <w:rsid w:val="0066315D"/>
    <w:rsid w:val="00663353"/>
    <w:rsid w:val="00663788"/>
    <w:rsid w:val="00663E9E"/>
    <w:rsid w:val="006644D5"/>
    <w:rsid w:val="0066474D"/>
    <w:rsid w:val="0066489F"/>
    <w:rsid w:val="00664B2C"/>
    <w:rsid w:val="00664CB7"/>
    <w:rsid w:val="006653EC"/>
    <w:rsid w:val="00665636"/>
    <w:rsid w:val="00665698"/>
    <w:rsid w:val="00665C23"/>
    <w:rsid w:val="0066661F"/>
    <w:rsid w:val="00666990"/>
    <w:rsid w:val="00666AC5"/>
    <w:rsid w:val="00667189"/>
    <w:rsid w:val="00667425"/>
    <w:rsid w:val="0066797C"/>
    <w:rsid w:val="006679C2"/>
    <w:rsid w:val="006679D3"/>
    <w:rsid w:val="00667B92"/>
    <w:rsid w:val="00667C96"/>
    <w:rsid w:val="00667E43"/>
    <w:rsid w:val="00670108"/>
    <w:rsid w:val="00670958"/>
    <w:rsid w:val="00670CF2"/>
    <w:rsid w:val="006711DC"/>
    <w:rsid w:val="00671552"/>
    <w:rsid w:val="006720E6"/>
    <w:rsid w:val="00672279"/>
    <w:rsid w:val="0067228C"/>
    <w:rsid w:val="006722D6"/>
    <w:rsid w:val="006727A2"/>
    <w:rsid w:val="00672964"/>
    <w:rsid w:val="00672B78"/>
    <w:rsid w:val="00672F4D"/>
    <w:rsid w:val="0067388E"/>
    <w:rsid w:val="00675F75"/>
    <w:rsid w:val="0067621A"/>
    <w:rsid w:val="00676381"/>
    <w:rsid w:val="006765F3"/>
    <w:rsid w:val="00676682"/>
    <w:rsid w:val="0067670B"/>
    <w:rsid w:val="00676999"/>
    <w:rsid w:val="00676BF7"/>
    <w:rsid w:val="006778CB"/>
    <w:rsid w:val="006803A7"/>
    <w:rsid w:val="00680D33"/>
    <w:rsid w:val="00680F7D"/>
    <w:rsid w:val="00681106"/>
    <w:rsid w:val="006811C7"/>
    <w:rsid w:val="0068148A"/>
    <w:rsid w:val="00681A59"/>
    <w:rsid w:val="00681DBC"/>
    <w:rsid w:val="00682000"/>
    <w:rsid w:val="00682149"/>
    <w:rsid w:val="006821F0"/>
    <w:rsid w:val="00682447"/>
    <w:rsid w:val="006824DD"/>
    <w:rsid w:val="0068268F"/>
    <w:rsid w:val="00682804"/>
    <w:rsid w:val="00682868"/>
    <w:rsid w:val="00682D1F"/>
    <w:rsid w:val="006832C5"/>
    <w:rsid w:val="00683366"/>
    <w:rsid w:val="00683407"/>
    <w:rsid w:val="00683CEB"/>
    <w:rsid w:val="00683D4C"/>
    <w:rsid w:val="00683D5D"/>
    <w:rsid w:val="006845AC"/>
    <w:rsid w:val="00684639"/>
    <w:rsid w:val="0068468E"/>
    <w:rsid w:val="006849DD"/>
    <w:rsid w:val="00684C77"/>
    <w:rsid w:val="00684ED8"/>
    <w:rsid w:val="0068513A"/>
    <w:rsid w:val="0068516F"/>
    <w:rsid w:val="0068538B"/>
    <w:rsid w:val="006858D6"/>
    <w:rsid w:val="00685ACD"/>
    <w:rsid w:val="00685E04"/>
    <w:rsid w:val="00685F9F"/>
    <w:rsid w:val="00686AE9"/>
    <w:rsid w:val="00686C29"/>
    <w:rsid w:val="00687658"/>
    <w:rsid w:val="00687687"/>
    <w:rsid w:val="00687801"/>
    <w:rsid w:val="00687A2A"/>
    <w:rsid w:val="006901BA"/>
    <w:rsid w:val="00690499"/>
    <w:rsid w:val="0069067F"/>
    <w:rsid w:val="006906BD"/>
    <w:rsid w:val="00691235"/>
    <w:rsid w:val="00691363"/>
    <w:rsid w:val="00691456"/>
    <w:rsid w:val="00691A41"/>
    <w:rsid w:val="00691C5A"/>
    <w:rsid w:val="00691EA8"/>
    <w:rsid w:val="00692312"/>
    <w:rsid w:val="00693234"/>
    <w:rsid w:val="00693432"/>
    <w:rsid w:val="0069369D"/>
    <w:rsid w:val="006937C6"/>
    <w:rsid w:val="00693911"/>
    <w:rsid w:val="006939C8"/>
    <w:rsid w:val="00693BF4"/>
    <w:rsid w:val="00693CA7"/>
    <w:rsid w:val="0069440D"/>
    <w:rsid w:val="00694A65"/>
    <w:rsid w:val="00694AB0"/>
    <w:rsid w:val="006951AA"/>
    <w:rsid w:val="0069558E"/>
    <w:rsid w:val="006957C0"/>
    <w:rsid w:val="00695ABE"/>
    <w:rsid w:val="00696230"/>
    <w:rsid w:val="00696391"/>
    <w:rsid w:val="00696600"/>
    <w:rsid w:val="006967EA"/>
    <w:rsid w:val="006969B4"/>
    <w:rsid w:val="00696A1E"/>
    <w:rsid w:val="00696C5C"/>
    <w:rsid w:val="00696CB3"/>
    <w:rsid w:val="00696F0B"/>
    <w:rsid w:val="00696F52"/>
    <w:rsid w:val="006973F0"/>
    <w:rsid w:val="00697590"/>
    <w:rsid w:val="006976D9"/>
    <w:rsid w:val="00697719"/>
    <w:rsid w:val="006978EF"/>
    <w:rsid w:val="006978FE"/>
    <w:rsid w:val="0069798A"/>
    <w:rsid w:val="00697B24"/>
    <w:rsid w:val="006A043E"/>
    <w:rsid w:val="006A09E9"/>
    <w:rsid w:val="006A0C0D"/>
    <w:rsid w:val="006A0C31"/>
    <w:rsid w:val="006A1100"/>
    <w:rsid w:val="006A1424"/>
    <w:rsid w:val="006A147F"/>
    <w:rsid w:val="006A1539"/>
    <w:rsid w:val="006A17E7"/>
    <w:rsid w:val="006A1F52"/>
    <w:rsid w:val="006A20EC"/>
    <w:rsid w:val="006A20EF"/>
    <w:rsid w:val="006A2497"/>
    <w:rsid w:val="006A2774"/>
    <w:rsid w:val="006A279D"/>
    <w:rsid w:val="006A28CE"/>
    <w:rsid w:val="006A2C39"/>
    <w:rsid w:val="006A2ECB"/>
    <w:rsid w:val="006A336D"/>
    <w:rsid w:val="006A36C1"/>
    <w:rsid w:val="006A3BD3"/>
    <w:rsid w:val="006A4322"/>
    <w:rsid w:val="006A4559"/>
    <w:rsid w:val="006A4883"/>
    <w:rsid w:val="006A48E5"/>
    <w:rsid w:val="006A4E14"/>
    <w:rsid w:val="006A4F87"/>
    <w:rsid w:val="006A51CF"/>
    <w:rsid w:val="006A52A3"/>
    <w:rsid w:val="006A54BE"/>
    <w:rsid w:val="006A5835"/>
    <w:rsid w:val="006A58DA"/>
    <w:rsid w:val="006A5B25"/>
    <w:rsid w:val="006A5C6B"/>
    <w:rsid w:val="006A5E75"/>
    <w:rsid w:val="006A616E"/>
    <w:rsid w:val="006A64EE"/>
    <w:rsid w:val="006A664F"/>
    <w:rsid w:val="006A67E4"/>
    <w:rsid w:val="006A6859"/>
    <w:rsid w:val="006A6D27"/>
    <w:rsid w:val="006A6ECF"/>
    <w:rsid w:val="006A7784"/>
    <w:rsid w:val="006A7D92"/>
    <w:rsid w:val="006B018C"/>
    <w:rsid w:val="006B02B3"/>
    <w:rsid w:val="006B05FD"/>
    <w:rsid w:val="006B105D"/>
    <w:rsid w:val="006B12DC"/>
    <w:rsid w:val="006B2EBB"/>
    <w:rsid w:val="006B301B"/>
    <w:rsid w:val="006B326A"/>
    <w:rsid w:val="006B326F"/>
    <w:rsid w:val="006B412B"/>
    <w:rsid w:val="006B4524"/>
    <w:rsid w:val="006B46C3"/>
    <w:rsid w:val="006B542D"/>
    <w:rsid w:val="006B5494"/>
    <w:rsid w:val="006B599A"/>
    <w:rsid w:val="006B5A90"/>
    <w:rsid w:val="006B5B96"/>
    <w:rsid w:val="006B5FC6"/>
    <w:rsid w:val="006B61EE"/>
    <w:rsid w:val="006B6444"/>
    <w:rsid w:val="006B6498"/>
    <w:rsid w:val="006B67B9"/>
    <w:rsid w:val="006B6C30"/>
    <w:rsid w:val="006B6CB4"/>
    <w:rsid w:val="006B6E3F"/>
    <w:rsid w:val="006B7025"/>
    <w:rsid w:val="006B7135"/>
    <w:rsid w:val="006B7726"/>
    <w:rsid w:val="006B7A22"/>
    <w:rsid w:val="006B7A7F"/>
    <w:rsid w:val="006B7E59"/>
    <w:rsid w:val="006B7EF8"/>
    <w:rsid w:val="006B7F2B"/>
    <w:rsid w:val="006C015B"/>
    <w:rsid w:val="006C0280"/>
    <w:rsid w:val="006C029F"/>
    <w:rsid w:val="006C0312"/>
    <w:rsid w:val="006C08CC"/>
    <w:rsid w:val="006C0ACD"/>
    <w:rsid w:val="006C0C8F"/>
    <w:rsid w:val="006C0DB5"/>
    <w:rsid w:val="006C0EFB"/>
    <w:rsid w:val="006C1834"/>
    <w:rsid w:val="006C18A8"/>
    <w:rsid w:val="006C19CE"/>
    <w:rsid w:val="006C1A1A"/>
    <w:rsid w:val="006C1C7A"/>
    <w:rsid w:val="006C208A"/>
    <w:rsid w:val="006C21D8"/>
    <w:rsid w:val="006C28FA"/>
    <w:rsid w:val="006C2A53"/>
    <w:rsid w:val="006C2E34"/>
    <w:rsid w:val="006C3788"/>
    <w:rsid w:val="006C3A62"/>
    <w:rsid w:val="006C3AAF"/>
    <w:rsid w:val="006C3AF4"/>
    <w:rsid w:val="006C4738"/>
    <w:rsid w:val="006C47F9"/>
    <w:rsid w:val="006C4895"/>
    <w:rsid w:val="006C4CE6"/>
    <w:rsid w:val="006C4D3F"/>
    <w:rsid w:val="006C532B"/>
    <w:rsid w:val="006C559F"/>
    <w:rsid w:val="006C5B12"/>
    <w:rsid w:val="006C5C5B"/>
    <w:rsid w:val="006C6055"/>
    <w:rsid w:val="006C6159"/>
    <w:rsid w:val="006C648E"/>
    <w:rsid w:val="006C65F0"/>
    <w:rsid w:val="006C66D3"/>
    <w:rsid w:val="006C6776"/>
    <w:rsid w:val="006C7323"/>
    <w:rsid w:val="006C7F55"/>
    <w:rsid w:val="006D0003"/>
    <w:rsid w:val="006D02AD"/>
    <w:rsid w:val="006D0CEC"/>
    <w:rsid w:val="006D1402"/>
    <w:rsid w:val="006D1509"/>
    <w:rsid w:val="006D1A9B"/>
    <w:rsid w:val="006D1C2A"/>
    <w:rsid w:val="006D1CF8"/>
    <w:rsid w:val="006D1F01"/>
    <w:rsid w:val="006D2785"/>
    <w:rsid w:val="006D27BE"/>
    <w:rsid w:val="006D339B"/>
    <w:rsid w:val="006D3519"/>
    <w:rsid w:val="006D357B"/>
    <w:rsid w:val="006D422B"/>
    <w:rsid w:val="006D443B"/>
    <w:rsid w:val="006D4704"/>
    <w:rsid w:val="006D4DAA"/>
    <w:rsid w:val="006D54AE"/>
    <w:rsid w:val="006D5599"/>
    <w:rsid w:val="006D5927"/>
    <w:rsid w:val="006D5CA8"/>
    <w:rsid w:val="006D6050"/>
    <w:rsid w:val="006D62F5"/>
    <w:rsid w:val="006D6724"/>
    <w:rsid w:val="006D6B25"/>
    <w:rsid w:val="006D6B3E"/>
    <w:rsid w:val="006D6E66"/>
    <w:rsid w:val="006D6F74"/>
    <w:rsid w:val="006D70A1"/>
    <w:rsid w:val="006D723B"/>
    <w:rsid w:val="006D739A"/>
    <w:rsid w:val="006D7632"/>
    <w:rsid w:val="006D7653"/>
    <w:rsid w:val="006D77EF"/>
    <w:rsid w:val="006D7B91"/>
    <w:rsid w:val="006D7C7F"/>
    <w:rsid w:val="006D7E10"/>
    <w:rsid w:val="006D7E1F"/>
    <w:rsid w:val="006D7FAA"/>
    <w:rsid w:val="006E0006"/>
    <w:rsid w:val="006E0229"/>
    <w:rsid w:val="006E0525"/>
    <w:rsid w:val="006E08FD"/>
    <w:rsid w:val="006E0B83"/>
    <w:rsid w:val="006E0E20"/>
    <w:rsid w:val="006E10B3"/>
    <w:rsid w:val="006E19E6"/>
    <w:rsid w:val="006E1D2C"/>
    <w:rsid w:val="006E1E6D"/>
    <w:rsid w:val="006E22E8"/>
    <w:rsid w:val="006E2426"/>
    <w:rsid w:val="006E24AC"/>
    <w:rsid w:val="006E2817"/>
    <w:rsid w:val="006E2A31"/>
    <w:rsid w:val="006E35D2"/>
    <w:rsid w:val="006E3626"/>
    <w:rsid w:val="006E37C6"/>
    <w:rsid w:val="006E37CA"/>
    <w:rsid w:val="006E399C"/>
    <w:rsid w:val="006E3A74"/>
    <w:rsid w:val="006E3B59"/>
    <w:rsid w:val="006E3DAF"/>
    <w:rsid w:val="006E3F54"/>
    <w:rsid w:val="006E4606"/>
    <w:rsid w:val="006E466D"/>
    <w:rsid w:val="006E4A78"/>
    <w:rsid w:val="006E4EFE"/>
    <w:rsid w:val="006E5048"/>
    <w:rsid w:val="006E538C"/>
    <w:rsid w:val="006E548C"/>
    <w:rsid w:val="006E57D7"/>
    <w:rsid w:val="006E5BEA"/>
    <w:rsid w:val="006E5D5D"/>
    <w:rsid w:val="006E5DDE"/>
    <w:rsid w:val="006E62C9"/>
    <w:rsid w:val="006E6ECA"/>
    <w:rsid w:val="006E72DA"/>
    <w:rsid w:val="006E73A7"/>
    <w:rsid w:val="006E7544"/>
    <w:rsid w:val="006E759F"/>
    <w:rsid w:val="006E7C20"/>
    <w:rsid w:val="006E7D1C"/>
    <w:rsid w:val="006E7ECF"/>
    <w:rsid w:val="006F0912"/>
    <w:rsid w:val="006F0CA4"/>
    <w:rsid w:val="006F12E0"/>
    <w:rsid w:val="006F13C5"/>
    <w:rsid w:val="006F1748"/>
    <w:rsid w:val="006F1B41"/>
    <w:rsid w:val="006F2436"/>
    <w:rsid w:val="006F2533"/>
    <w:rsid w:val="006F2D07"/>
    <w:rsid w:val="006F2F44"/>
    <w:rsid w:val="006F30CA"/>
    <w:rsid w:val="006F31B3"/>
    <w:rsid w:val="006F32B9"/>
    <w:rsid w:val="006F33BB"/>
    <w:rsid w:val="006F39FB"/>
    <w:rsid w:val="006F3B74"/>
    <w:rsid w:val="006F3F1E"/>
    <w:rsid w:val="006F4820"/>
    <w:rsid w:val="006F48A8"/>
    <w:rsid w:val="006F4911"/>
    <w:rsid w:val="006F4A88"/>
    <w:rsid w:val="006F4D37"/>
    <w:rsid w:val="006F4FF0"/>
    <w:rsid w:val="006F5232"/>
    <w:rsid w:val="006F5277"/>
    <w:rsid w:val="006F5862"/>
    <w:rsid w:val="006F58A0"/>
    <w:rsid w:val="006F5C1A"/>
    <w:rsid w:val="006F5D56"/>
    <w:rsid w:val="006F5D7A"/>
    <w:rsid w:val="006F5E30"/>
    <w:rsid w:val="006F6533"/>
    <w:rsid w:val="006F681A"/>
    <w:rsid w:val="006F6E5D"/>
    <w:rsid w:val="006F6F50"/>
    <w:rsid w:val="006F775F"/>
    <w:rsid w:val="006F7A0B"/>
    <w:rsid w:val="006F7CB9"/>
    <w:rsid w:val="006F7ECA"/>
    <w:rsid w:val="006F7FE7"/>
    <w:rsid w:val="00700001"/>
    <w:rsid w:val="0070042D"/>
    <w:rsid w:val="007005CD"/>
    <w:rsid w:val="00700AEA"/>
    <w:rsid w:val="00700BA6"/>
    <w:rsid w:val="00700BB3"/>
    <w:rsid w:val="00700C4E"/>
    <w:rsid w:val="00700EB5"/>
    <w:rsid w:val="00700FFD"/>
    <w:rsid w:val="007011E6"/>
    <w:rsid w:val="00701338"/>
    <w:rsid w:val="0070161F"/>
    <w:rsid w:val="007025BC"/>
    <w:rsid w:val="00702BDC"/>
    <w:rsid w:val="00702F8A"/>
    <w:rsid w:val="00703297"/>
    <w:rsid w:val="00703490"/>
    <w:rsid w:val="00703496"/>
    <w:rsid w:val="0070384F"/>
    <w:rsid w:val="00703A73"/>
    <w:rsid w:val="00703E34"/>
    <w:rsid w:val="00704045"/>
    <w:rsid w:val="007040AF"/>
    <w:rsid w:val="00704363"/>
    <w:rsid w:val="007044A7"/>
    <w:rsid w:val="007044F8"/>
    <w:rsid w:val="00704AAC"/>
    <w:rsid w:val="00704BEB"/>
    <w:rsid w:val="00704D8B"/>
    <w:rsid w:val="00704DC7"/>
    <w:rsid w:val="007052A4"/>
    <w:rsid w:val="007054B9"/>
    <w:rsid w:val="00705F25"/>
    <w:rsid w:val="00705F27"/>
    <w:rsid w:val="00706120"/>
    <w:rsid w:val="00706D5C"/>
    <w:rsid w:val="00706F80"/>
    <w:rsid w:val="00707519"/>
    <w:rsid w:val="00707552"/>
    <w:rsid w:val="007075BA"/>
    <w:rsid w:val="00710C94"/>
    <w:rsid w:val="00710C9C"/>
    <w:rsid w:val="00710F0A"/>
    <w:rsid w:val="00711004"/>
    <w:rsid w:val="0071172E"/>
    <w:rsid w:val="00711961"/>
    <w:rsid w:val="00711982"/>
    <w:rsid w:val="00711989"/>
    <w:rsid w:val="00711A69"/>
    <w:rsid w:val="00712253"/>
    <w:rsid w:val="0071239E"/>
    <w:rsid w:val="0071270B"/>
    <w:rsid w:val="00712BEE"/>
    <w:rsid w:val="007131C5"/>
    <w:rsid w:val="007135C2"/>
    <w:rsid w:val="00713A81"/>
    <w:rsid w:val="007141F2"/>
    <w:rsid w:val="007146CA"/>
    <w:rsid w:val="00714B49"/>
    <w:rsid w:val="0071500D"/>
    <w:rsid w:val="0071506E"/>
    <w:rsid w:val="007158A1"/>
    <w:rsid w:val="00715CA9"/>
    <w:rsid w:val="00715DA8"/>
    <w:rsid w:val="00716017"/>
    <w:rsid w:val="0071602E"/>
    <w:rsid w:val="00716457"/>
    <w:rsid w:val="0071649B"/>
    <w:rsid w:val="00716B5E"/>
    <w:rsid w:val="00716EE8"/>
    <w:rsid w:val="00717EE1"/>
    <w:rsid w:val="00720048"/>
    <w:rsid w:val="00720483"/>
    <w:rsid w:val="00720571"/>
    <w:rsid w:val="00720AA6"/>
    <w:rsid w:val="00721D06"/>
    <w:rsid w:val="00721E8C"/>
    <w:rsid w:val="00722470"/>
    <w:rsid w:val="00722F1E"/>
    <w:rsid w:val="007236D9"/>
    <w:rsid w:val="007238B9"/>
    <w:rsid w:val="007239FD"/>
    <w:rsid w:val="00723AC7"/>
    <w:rsid w:val="00723B40"/>
    <w:rsid w:val="0072451D"/>
    <w:rsid w:val="007247DB"/>
    <w:rsid w:val="00724998"/>
    <w:rsid w:val="00725144"/>
    <w:rsid w:val="00725560"/>
    <w:rsid w:val="00725758"/>
    <w:rsid w:val="00725B5E"/>
    <w:rsid w:val="0072605C"/>
    <w:rsid w:val="0072609E"/>
    <w:rsid w:val="007260FD"/>
    <w:rsid w:val="007262E5"/>
    <w:rsid w:val="00726787"/>
    <w:rsid w:val="00726A94"/>
    <w:rsid w:val="0072709D"/>
    <w:rsid w:val="0072756A"/>
    <w:rsid w:val="00727AF4"/>
    <w:rsid w:val="00727C0D"/>
    <w:rsid w:val="007302AF"/>
    <w:rsid w:val="007310EC"/>
    <w:rsid w:val="007319BF"/>
    <w:rsid w:val="00731A46"/>
    <w:rsid w:val="00732062"/>
    <w:rsid w:val="007321F0"/>
    <w:rsid w:val="007327D5"/>
    <w:rsid w:val="0073287C"/>
    <w:rsid w:val="00732A5B"/>
    <w:rsid w:val="00732B46"/>
    <w:rsid w:val="00732D4F"/>
    <w:rsid w:val="00732DF2"/>
    <w:rsid w:val="007330FD"/>
    <w:rsid w:val="007335F3"/>
    <w:rsid w:val="00733D63"/>
    <w:rsid w:val="0073420D"/>
    <w:rsid w:val="007342E0"/>
    <w:rsid w:val="00734A58"/>
    <w:rsid w:val="00735103"/>
    <w:rsid w:val="007357B3"/>
    <w:rsid w:val="00735850"/>
    <w:rsid w:val="00735866"/>
    <w:rsid w:val="00735904"/>
    <w:rsid w:val="007359A8"/>
    <w:rsid w:val="00735BE6"/>
    <w:rsid w:val="00735CC3"/>
    <w:rsid w:val="0073627B"/>
    <w:rsid w:val="00736AC1"/>
    <w:rsid w:val="00736B37"/>
    <w:rsid w:val="00736C70"/>
    <w:rsid w:val="00737471"/>
    <w:rsid w:val="00737BC2"/>
    <w:rsid w:val="00737C16"/>
    <w:rsid w:val="00737CBF"/>
    <w:rsid w:val="00737D93"/>
    <w:rsid w:val="00737F79"/>
    <w:rsid w:val="0074013C"/>
    <w:rsid w:val="007401BB"/>
    <w:rsid w:val="007402B8"/>
    <w:rsid w:val="0074050A"/>
    <w:rsid w:val="00740AD9"/>
    <w:rsid w:val="00740E22"/>
    <w:rsid w:val="00740F64"/>
    <w:rsid w:val="00740FB3"/>
    <w:rsid w:val="00741444"/>
    <w:rsid w:val="00741586"/>
    <w:rsid w:val="007419C2"/>
    <w:rsid w:val="007419E5"/>
    <w:rsid w:val="00741F3F"/>
    <w:rsid w:val="00742A24"/>
    <w:rsid w:val="00742A30"/>
    <w:rsid w:val="00742B6C"/>
    <w:rsid w:val="00742C6D"/>
    <w:rsid w:val="00743212"/>
    <w:rsid w:val="00743338"/>
    <w:rsid w:val="00743A9F"/>
    <w:rsid w:val="0074402A"/>
    <w:rsid w:val="00744F58"/>
    <w:rsid w:val="00744F70"/>
    <w:rsid w:val="00745783"/>
    <w:rsid w:val="00745F13"/>
    <w:rsid w:val="0074639A"/>
    <w:rsid w:val="00746731"/>
    <w:rsid w:val="00746948"/>
    <w:rsid w:val="00746FDB"/>
    <w:rsid w:val="0074742F"/>
    <w:rsid w:val="00747474"/>
    <w:rsid w:val="007474A2"/>
    <w:rsid w:val="00747C3C"/>
    <w:rsid w:val="00750067"/>
    <w:rsid w:val="0075049A"/>
    <w:rsid w:val="0075056D"/>
    <w:rsid w:val="00750D63"/>
    <w:rsid w:val="007510FA"/>
    <w:rsid w:val="007511A9"/>
    <w:rsid w:val="007511C7"/>
    <w:rsid w:val="007515CE"/>
    <w:rsid w:val="00751655"/>
    <w:rsid w:val="007519B3"/>
    <w:rsid w:val="00751A62"/>
    <w:rsid w:val="00751AA8"/>
    <w:rsid w:val="00751CA2"/>
    <w:rsid w:val="00752308"/>
    <w:rsid w:val="00752459"/>
    <w:rsid w:val="0075259F"/>
    <w:rsid w:val="0075285F"/>
    <w:rsid w:val="00752B57"/>
    <w:rsid w:val="00752D24"/>
    <w:rsid w:val="00753482"/>
    <w:rsid w:val="007536AD"/>
    <w:rsid w:val="007538C5"/>
    <w:rsid w:val="0075393C"/>
    <w:rsid w:val="007545A6"/>
    <w:rsid w:val="00754A29"/>
    <w:rsid w:val="00754D1B"/>
    <w:rsid w:val="007553E4"/>
    <w:rsid w:val="0075552B"/>
    <w:rsid w:val="00755AB4"/>
    <w:rsid w:val="007560F7"/>
    <w:rsid w:val="007564A3"/>
    <w:rsid w:val="007564E8"/>
    <w:rsid w:val="00756923"/>
    <w:rsid w:val="007569B2"/>
    <w:rsid w:val="007574E1"/>
    <w:rsid w:val="007574E4"/>
    <w:rsid w:val="00757570"/>
    <w:rsid w:val="00757792"/>
    <w:rsid w:val="007579EA"/>
    <w:rsid w:val="00757D63"/>
    <w:rsid w:val="0076035D"/>
    <w:rsid w:val="007603B4"/>
    <w:rsid w:val="007603E7"/>
    <w:rsid w:val="007606D2"/>
    <w:rsid w:val="0076082C"/>
    <w:rsid w:val="00760963"/>
    <w:rsid w:val="00760CE8"/>
    <w:rsid w:val="0076121D"/>
    <w:rsid w:val="00761555"/>
    <w:rsid w:val="00762275"/>
    <w:rsid w:val="00762377"/>
    <w:rsid w:val="0076251E"/>
    <w:rsid w:val="007628DB"/>
    <w:rsid w:val="00762A07"/>
    <w:rsid w:val="0076317C"/>
    <w:rsid w:val="007635DB"/>
    <w:rsid w:val="00763ABB"/>
    <w:rsid w:val="00763C98"/>
    <w:rsid w:val="00763E66"/>
    <w:rsid w:val="0076408A"/>
    <w:rsid w:val="00764631"/>
    <w:rsid w:val="0076465D"/>
    <w:rsid w:val="00764C07"/>
    <w:rsid w:val="00765043"/>
    <w:rsid w:val="00766191"/>
    <w:rsid w:val="0076621B"/>
    <w:rsid w:val="00766394"/>
    <w:rsid w:val="00766939"/>
    <w:rsid w:val="00766C98"/>
    <w:rsid w:val="0076714D"/>
    <w:rsid w:val="00767201"/>
    <w:rsid w:val="007675BF"/>
    <w:rsid w:val="00767D64"/>
    <w:rsid w:val="00770898"/>
    <w:rsid w:val="00770DCA"/>
    <w:rsid w:val="00771610"/>
    <w:rsid w:val="00771652"/>
    <w:rsid w:val="00771765"/>
    <w:rsid w:val="0077179E"/>
    <w:rsid w:val="0077268A"/>
    <w:rsid w:val="0077292C"/>
    <w:rsid w:val="00772B65"/>
    <w:rsid w:val="007731EC"/>
    <w:rsid w:val="007733B9"/>
    <w:rsid w:val="00773422"/>
    <w:rsid w:val="00773608"/>
    <w:rsid w:val="00773779"/>
    <w:rsid w:val="007737C5"/>
    <w:rsid w:val="007745A8"/>
    <w:rsid w:val="0077476B"/>
    <w:rsid w:val="00774A2D"/>
    <w:rsid w:val="00774E05"/>
    <w:rsid w:val="007756A8"/>
    <w:rsid w:val="00775753"/>
    <w:rsid w:val="00775A43"/>
    <w:rsid w:val="00776045"/>
    <w:rsid w:val="0077635F"/>
    <w:rsid w:val="007766AF"/>
    <w:rsid w:val="0077695D"/>
    <w:rsid w:val="007769D8"/>
    <w:rsid w:val="007772FC"/>
    <w:rsid w:val="007776E0"/>
    <w:rsid w:val="0078051D"/>
    <w:rsid w:val="007827DE"/>
    <w:rsid w:val="00782BEB"/>
    <w:rsid w:val="00783415"/>
    <w:rsid w:val="0078355E"/>
    <w:rsid w:val="0078361F"/>
    <w:rsid w:val="00783AEA"/>
    <w:rsid w:val="00783B8D"/>
    <w:rsid w:val="00783BBC"/>
    <w:rsid w:val="00783C4F"/>
    <w:rsid w:val="00783E8E"/>
    <w:rsid w:val="007846C3"/>
    <w:rsid w:val="0078476B"/>
    <w:rsid w:val="00784BEE"/>
    <w:rsid w:val="00784E5F"/>
    <w:rsid w:val="007850F0"/>
    <w:rsid w:val="007851B2"/>
    <w:rsid w:val="00785617"/>
    <w:rsid w:val="0078582F"/>
    <w:rsid w:val="00785A5C"/>
    <w:rsid w:val="00785B19"/>
    <w:rsid w:val="00785E73"/>
    <w:rsid w:val="0078620F"/>
    <w:rsid w:val="00786E16"/>
    <w:rsid w:val="00786F30"/>
    <w:rsid w:val="007871A0"/>
    <w:rsid w:val="007879E5"/>
    <w:rsid w:val="00787B91"/>
    <w:rsid w:val="0079009B"/>
    <w:rsid w:val="00790245"/>
    <w:rsid w:val="0079034E"/>
    <w:rsid w:val="00790847"/>
    <w:rsid w:val="007911CF"/>
    <w:rsid w:val="00791AE5"/>
    <w:rsid w:val="00791B81"/>
    <w:rsid w:val="00792435"/>
    <w:rsid w:val="007925EA"/>
    <w:rsid w:val="00792644"/>
    <w:rsid w:val="00792EE2"/>
    <w:rsid w:val="00792FA7"/>
    <w:rsid w:val="007932B4"/>
    <w:rsid w:val="00793631"/>
    <w:rsid w:val="00793669"/>
    <w:rsid w:val="007937C9"/>
    <w:rsid w:val="0079382C"/>
    <w:rsid w:val="00793F2D"/>
    <w:rsid w:val="00794506"/>
    <w:rsid w:val="0079459A"/>
    <w:rsid w:val="007947B7"/>
    <w:rsid w:val="007949FC"/>
    <w:rsid w:val="00794A4D"/>
    <w:rsid w:val="00794B43"/>
    <w:rsid w:val="00794E84"/>
    <w:rsid w:val="007950A4"/>
    <w:rsid w:val="007959E4"/>
    <w:rsid w:val="00795C0B"/>
    <w:rsid w:val="00795D6E"/>
    <w:rsid w:val="00795DBC"/>
    <w:rsid w:val="00795E3D"/>
    <w:rsid w:val="00796114"/>
    <w:rsid w:val="007961B5"/>
    <w:rsid w:val="007961C4"/>
    <w:rsid w:val="0079633E"/>
    <w:rsid w:val="007967B8"/>
    <w:rsid w:val="00796907"/>
    <w:rsid w:val="007971BD"/>
    <w:rsid w:val="0079731E"/>
    <w:rsid w:val="0079758D"/>
    <w:rsid w:val="007975DE"/>
    <w:rsid w:val="00797A06"/>
    <w:rsid w:val="00797C93"/>
    <w:rsid w:val="007A0096"/>
    <w:rsid w:val="007A00D4"/>
    <w:rsid w:val="007A0147"/>
    <w:rsid w:val="007A0AC7"/>
    <w:rsid w:val="007A148D"/>
    <w:rsid w:val="007A16BB"/>
    <w:rsid w:val="007A184C"/>
    <w:rsid w:val="007A2AAC"/>
    <w:rsid w:val="007A2B23"/>
    <w:rsid w:val="007A2E36"/>
    <w:rsid w:val="007A3613"/>
    <w:rsid w:val="007A3738"/>
    <w:rsid w:val="007A3900"/>
    <w:rsid w:val="007A3D39"/>
    <w:rsid w:val="007A4C04"/>
    <w:rsid w:val="007A5126"/>
    <w:rsid w:val="007A51F4"/>
    <w:rsid w:val="007A52F2"/>
    <w:rsid w:val="007A55E7"/>
    <w:rsid w:val="007A5712"/>
    <w:rsid w:val="007A58F4"/>
    <w:rsid w:val="007A5D4C"/>
    <w:rsid w:val="007A5E94"/>
    <w:rsid w:val="007A5EC5"/>
    <w:rsid w:val="007A6578"/>
    <w:rsid w:val="007A6604"/>
    <w:rsid w:val="007A6B0E"/>
    <w:rsid w:val="007A71EB"/>
    <w:rsid w:val="007A7998"/>
    <w:rsid w:val="007A7A45"/>
    <w:rsid w:val="007A7E6A"/>
    <w:rsid w:val="007B0C10"/>
    <w:rsid w:val="007B0C4F"/>
    <w:rsid w:val="007B1110"/>
    <w:rsid w:val="007B1533"/>
    <w:rsid w:val="007B1556"/>
    <w:rsid w:val="007B16A0"/>
    <w:rsid w:val="007B1867"/>
    <w:rsid w:val="007B1977"/>
    <w:rsid w:val="007B21A0"/>
    <w:rsid w:val="007B23EF"/>
    <w:rsid w:val="007B2969"/>
    <w:rsid w:val="007B2971"/>
    <w:rsid w:val="007B2C6E"/>
    <w:rsid w:val="007B2D54"/>
    <w:rsid w:val="007B30CE"/>
    <w:rsid w:val="007B320C"/>
    <w:rsid w:val="007B36E3"/>
    <w:rsid w:val="007B3816"/>
    <w:rsid w:val="007B3AE3"/>
    <w:rsid w:val="007B3D99"/>
    <w:rsid w:val="007B4591"/>
    <w:rsid w:val="007B4B0D"/>
    <w:rsid w:val="007B4B63"/>
    <w:rsid w:val="007B4BE0"/>
    <w:rsid w:val="007B5503"/>
    <w:rsid w:val="007B58A6"/>
    <w:rsid w:val="007B5A8D"/>
    <w:rsid w:val="007B5B8B"/>
    <w:rsid w:val="007B5E52"/>
    <w:rsid w:val="007B5EEB"/>
    <w:rsid w:val="007B63B7"/>
    <w:rsid w:val="007B699F"/>
    <w:rsid w:val="007B6BCD"/>
    <w:rsid w:val="007B6EA7"/>
    <w:rsid w:val="007B6F54"/>
    <w:rsid w:val="007B7076"/>
    <w:rsid w:val="007B708C"/>
    <w:rsid w:val="007B716F"/>
    <w:rsid w:val="007B7175"/>
    <w:rsid w:val="007B7325"/>
    <w:rsid w:val="007B79D1"/>
    <w:rsid w:val="007B7C16"/>
    <w:rsid w:val="007B7D1D"/>
    <w:rsid w:val="007B7D89"/>
    <w:rsid w:val="007C01C2"/>
    <w:rsid w:val="007C029A"/>
    <w:rsid w:val="007C0447"/>
    <w:rsid w:val="007C0CFC"/>
    <w:rsid w:val="007C1757"/>
    <w:rsid w:val="007C199B"/>
    <w:rsid w:val="007C21A9"/>
    <w:rsid w:val="007C2270"/>
    <w:rsid w:val="007C2699"/>
    <w:rsid w:val="007C2B49"/>
    <w:rsid w:val="007C2BB5"/>
    <w:rsid w:val="007C2C05"/>
    <w:rsid w:val="007C30EB"/>
    <w:rsid w:val="007C36EC"/>
    <w:rsid w:val="007C37C1"/>
    <w:rsid w:val="007C37CA"/>
    <w:rsid w:val="007C3A76"/>
    <w:rsid w:val="007C448D"/>
    <w:rsid w:val="007C4A89"/>
    <w:rsid w:val="007C59E6"/>
    <w:rsid w:val="007C5D2C"/>
    <w:rsid w:val="007C5F83"/>
    <w:rsid w:val="007C643B"/>
    <w:rsid w:val="007C67BF"/>
    <w:rsid w:val="007C6D46"/>
    <w:rsid w:val="007C6E24"/>
    <w:rsid w:val="007C70B1"/>
    <w:rsid w:val="007C726F"/>
    <w:rsid w:val="007C73F9"/>
    <w:rsid w:val="007C78AD"/>
    <w:rsid w:val="007C7DBC"/>
    <w:rsid w:val="007C7E64"/>
    <w:rsid w:val="007D039D"/>
    <w:rsid w:val="007D05B6"/>
    <w:rsid w:val="007D0A89"/>
    <w:rsid w:val="007D0B3A"/>
    <w:rsid w:val="007D0C9B"/>
    <w:rsid w:val="007D11C7"/>
    <w:rsid w:val="007D13EB"/>
    <w:rsid w:val="007D162E"/>
    <w:rsid w:val="007D1863"/>
    <w:rsid w:val="007D219A"/>
    <w:rsid w:val="007D2640"/>
    <w:rsid w:val="007D29C8"/>
    <w:rsid w:val="007D2BE9"/>
    <w:rsid w:val="007D32F6"/>
    <w:rsid w:val="007D3480"/>
    <w:rsid w:val="007D3A22"/>
    <w:rsid w:val="007D3C97"/>
    <w:rsid w:val="007D3E94"/>
    <w:rsid w:val="007D495A"/>
    <w:rsid w:val="007D4989"/>
    <w:rsid w:val="007D4AE7"/>
    <w:rsid w:val="007D4E05"/>
    <w:rsid w:val="007D548A"/>
    <w:rsid w:val="007D62DA"/>
    <w:rsid w:val="007D65C8"/>
    <w:rsid w:val="007D6704"/>
    <w:rsid w:val="007D7421"/>
    <w:rsid w:val="007D7FAD"/>
    <w:rsid w:val="007E02A6"/>
    <w:rsid w:val="007E0A24"/>
    <w:rsid w:val="007E0AB7"/>
    <w:rsid w:val="007E10D3"/>
    <w:rsid w:val="007E10EC"/>
    <w:rsid w:val="007E164E"/>
    <w:rsid w:val="007E169D"/>
    <w:rsid w:val="007E1B14"/>
    <w:rsid w:val="007E1C39"/>
    <w:rsid w:val="007E291F"/>
    <w:rsid w:val="007E29C8"/>
    <w:rsid w:val="007E2EE4"/>
    <w:rsid w:val="007E302D"/>
    <w:rsid w:val="007E3634"/>
    <w:rsid w:val="007E3A04"/>
    <w:rsid w:val="007E3F22"/>
    <w:rsid w:val="007E49E0"/>
    <w:rsid w:val="007E4B7B"/>
    <w:rsid w:val="007E4B87"/>
    <w:rsid w:val="007E4BA2"/>
    <w:rsid w:val="007E4C19"/>
    <w:rsid w:val="007E4EC3"/>
    <w:rsid w:val="007E5C70"/>
    <w:rsid w:val="007E5F72"/>
    <w:rsid w:val="007E60BA"/>
    <w:rsid w:val="007E63D7"/>
    <w:rsid w:val="007E64E3"/>
    <w:rsid w:val="007E6891"/>
    <w:rsid w:val="007E6A3D"/>
    <w:rsid w:val="007E6BBA"/>
    <w:rsid w:val="007E716A"/>
    <w:rsid w:val="007E77DC"/>
    <w:rsid w:val="007E7A6D"/>
    <w:rsid w:val="007E7EAB"/>
    <w:rsid w:val="007F04F5"/>
    <w:rsid w:val="007F0AC0"/>
    <w:rsid w:val="007F0E88"/>
    <w:rsid w:val="007F0EAB"/>
    <w:rsid w:val="007F1221"/>
    <w:rsid w:val="007F15C4"/>
    <w:rsid w:val="007F175E"/>
    <w:rsid w:val="007F19E9"/>
    <w:rsid w:val="007F1B19"/>
    <w:rsid w:val="007F1B71"/>
    <w:rsid w:val="007F1B9E"/>
    <w:rsid w:val="007F1E19"/>
    <w:rsid w:val="007F1F70"/>
    <w:rsid w:val="007F2C3C"/>
    <w:rsid w:val="007F2FAC"/>
    <w:rsid w:val="007F368B"/>
    <w:rsid w:val="007F3C76"/>
    <w:rsid w:val="007F4305"/>
    <w:rsid w:val="007F449C"/>
    <w:rsid w:val="007F4A1F"/>
    <w:rsid w:val="007F4A83"/>
    <w:rsid w:val="007F4AB0"/>
    <w:rsid w:val="007F4BA7"/>
    <w:rsid w:val="007F50D5"/>
    <w:rsid w:val="007F52AA"/>
    <w:rsid w:val="007F53C7"/>
    <w:rsid w:val="007F544D"/>
    <w:rsid w:val="007F5658"/>
    <w:rsid w:val="007F5A42"/>
    <w:rsid w:val="007F5B5D"/>
    <w:rsid w:val="007F6A77"/>
    <w:rsid w:val="007F7221"/>
    <w:rsid w:val="007F7FDC"/>
    <w:rsid w:val="00800822"/>
    <w:rsid w:val="008012E7"/>
    <w:rsid w:val="00801AB4"/>
    <w:rsid w:val="00801B71"/>
    <w:rsid w:val="008020D0"/>
    <w:rsid w:val="00802346"/>
    <w:rsid w:val="008023CD"/>
    <w:rsid w:val="008025BC"/>
    <w:rsid w:val="00802775"/>
    <w:rsid w:val="00802A3E"/>
    <w:rsid w:val="00802B82"/>
    <w:rsid w:val="008031DB"/>
    <w:rsid w:val="008032B1"/>
    <w:rsid w:val="00803737"/>
    <w:rsid w:val="008037BC"/>
    <w:rsid w:val="008041C3"/>
    <w:rsid w:val="00804224"/>
    <w:rsid w:val="00804307"/>
    <w:rsid w:val="008045B5"/>
    <w:rsid w:val="00804A60"/>
    <w:rsid w:val="00804B32"/>
    <w:rsid w:val="00804C19"/>
    <w:rsid w:val="00804CFB"/>
    <w:rsid w:val="00804E55"/>
    <w:rsid w:val="00805122"/>
    <w:rsid w:val="00805CBD"/>
    <w:rsid w:val="00805FFA"/>
    <w:rsid w:val="008061D2"/>
    <w:rsid w:val="0080659A"/>
    <w:rsid w:val="0080682F"/>
    <w:rsid w:val="00806B2A"/>
    <w:rsid w:val="00806D87"/>
    <w:rsid w:val="00806FFE"/>
    <w:rsid w:val="008071BE"/>
    <w:rsid w:val="00810B74"/>
    <w:rsid w:val="00810C29"/>
    <w:rsid w:val="00811AF2"/>
    <w:rsid w:val="0081216F"/>
    <w:rsid w:val="008124C1"/>
    <w:rsid w:val="008124DD"/>
    <w:rsid w:val="008127B6"/>
    <w:rsid w:val="00812824"/>
    <w:rsid w:val="00813083"/>
    <w:rsid w:val="0081333A"/>
    <w:rsid w:val="008134EF"/>
    <w:rsid w:val="00813994"/>
    <w:rsid w:val="008144B0"/>
    <w:rsid w:val="008145FC"/>
    <w:rsid w:val="00814C61"/>
    <w:rsid w:val="00814CC4"/>
    <w:rsid w:val="008154ED"/>
    <w:rsid w:val="00816A51"/>
    <w:rsid w:val="00817751"/>
    <w:rsid w:val="00817BFB"/>
    <w:rsid w:val="00817E5C"/>
    <w:rsid w:val="008209A8"/>
    <w:rsid w:val="00820BCF"/>
    <w:rsid w:val="008211E8"/>
    <w:rsid w:val="00821459"/>
    <w:rsid w:val="008217E6"/>
    <w:rsid w:val="00821840"/>
    <w:rsid w:val="008218BD"/>
    <w:rsid w:val="008219C0"/>
    <w:rsid w:val="00821B07"/>
    <w:rsid w:val="00821B0E"/>
    <w:rsid w:val="00821C1F"/>
    <w:rsid w:val="0082248A"/>
    <w:rsid w:val="008224F6"/>
    <w:rsid w:val="008225A0"/>
    <w:rsid w:val="008227E5"/>
    <w:rsid w:val="008228FA"/>
    <w:rsid w:val="00822D30"/>
    <w:rsid w:val="00822DE4"/>
    <w:rsid w:val="0082308F"/>
    <w:rsid w:val="00823595"/>
    <w:rsid w:val="008239B0"/>
    <w:rsid w:val="0082412F"/>
    <w:rsid w:val="008242F8"/>
    <w:rsid w:val="00824A38"/>
    <w:rsid w:val="00824A80"/>
    <w:rsid w:val="00824D84"/>
    <w:rsid w:val="0082501D"/>
    <w:rsid w:val="008251A6"/>
    <w:rsid w:val="00825229"/>
    <w:rsid w:val="0082523D"/>
    <w:rsid w:val="008256DB"/>
    <w:rsid w:val="008258FF"/>
    <w:rsid w:val="00825B04"/>
    <w:rsid w:val="0082606D"/>
    <w:rsid w:val="00826136"/>
    <w:rsid w:val="00826252"/>
    <w:rsid w:val="00826C10"/>
    <w:rsid w:val="00826C36"/>
    <w:rsid w:val="00826E5A"/>
    <w:rsid w:val="00827327"/>
    <w:rsid w:val="00827383"/>
    <w:rsid w:val="00827452"/>
    <w:rsid w:val="00827585"/>
    <w:rsid w:val="00827721"/>
    <w:rsid w:val="008304BC"/>
    <w:rsid w:val="0083059A"/>
    <w:rsid w:val="0083068A"/>
    <w:rsid w:val="008307F6"/>
    <w:rsid w:val="00831BD1"/>
    <w:rsid w:val="00831EA7"/>
    <w:rsid w:val="00832079"/>
    <w:rsid w:val="00832752"/>
    <w:rsid w:val="00832A5B"/>
    <w:rsid w:val="00832CEB"/>
    <w:rsid w:val="00833731"/>
    <w:rsid w:val="00833769"/>
    <w:rsid w:val="008339BC"/>
    <w:rsid w:val="00833FA7"/>
    <w:rsid w:val="00833FF7"/>
    <w:rsid w:val="00834073"/>
    <w:rsid w:val="008343D0"/>
    <w:rsid w:val="00834DE9"/>
    <w:rsid w:val="00835015"/>
    <w:rsid w:val="00835653"/>
    <w:rsid w:val="008357EE"/>
    <w:rsid w:val="0083586F"/>
    <w:rsid w:val="00835A88"/>
    <w:rsid w:val="00835FFC"/>
    <w:rsid w:val="008360CB"/>
    <w:rsid w:val="00836B03"/>
    <w:rsid w:val="00836C06"/>
    <w:rsid w:val="00836E49"/>
    <w:rsid w:val="00836E71"/>
    <w:rsid w:val="00836F42"/>
    <w:rsid w:val="0083740E"/>
    <w:rsid w:val="0083787B"/>
    <w:rsid w:val="00837E25"/>
    <w:rsid w:val="00837EA6"/>
    <w:rsid w:val="00841672"/>
    <w:rsid w:val="0084228A"/>
    <w:rsid w:val="008426B0"/>
    <w:rsid w:val="008429E6"/>
    <w:rsid w:val="00842BB1"/>
    <w:rsid w:val="0084316F"/>
    <w:rsid w:val="0084370D"/>
    <w:rsid w:val="0084380C"/>
    <w:rsid w:val="00844BFF"/>
    <w:rsid w:val="0084619E"/>
    <w:rsid w:val="008461A9"/>
    <w:rsid w:val="008462CD"/>
    <w:rsid w:val="00846CFE"/>
    <w:rsid w:val="00846EAD"/>
    <w:rsid w:val="00846F8D"/>
    <w:rsid w:val="008477D1"/>
    <w:rsid w:val="00847D67"/>
    <w:rsid w:val="008504A1"/>
    <w:rsid w:val="0085105A"/>
    <w:rsid w:val="008510CF"/>
    <w:rsid w:val="008511A2"/>
    <w:rsid w:val="00851473"/>
    <w:rsid w:val="008519DC"/>
    <w:rsid w:val="008519F3"/>
    <w:rsid w:val="00851C1A"/>
    <w:rsid w:val="00851D8A"/>
    <w:rsid w:val="00851E9C"/>
    <w:rsid w:val="00851FEA"/>
    <w:rsid w:val="0085211D"/>
    <w:rsid w:val="00852196"/>
    <w:rsid w:val="0085221E"/>
    <w:rsid w:val="00852366"/>
    <w:rsid w:val="0085297E"/>
    <w:rsid w:val="00853040"/>
    <w:rsid w:val="0085309F"/>
    <w:rsid w:val="0085319F"/>
    <w:rsid w:val="00853A24"/>
    <w:rsid w:val="00853D29"/>
    <w:rsid w:val="00854051"/>
    <w:rsid w:val="00854086"/>
    <w:rsid w:val="008541BD"/>
    <w:rsid w:val="00854233"/>
    <w:rsid w:val="0085428F"/>
    <w:rsid w:val="00854505"/>
    <w:rsid w:val="008545F7"/>
    <w:rsid w:val="00854C82"/>
    <w:rsid w:val="00854F37"/>
    <w:rsid w:val="0085556E"/>
    <w:rsid w:val="00855ACC"/>
    <w:rsid w:val="00855EB3"/>
    <w:rsid w:val="00856007"/>
    <w:rsid w:val="0085615F"/>
    <w:rsid w:val="00856362"/>
    <w:rsid w:val="0085636B"/>
    <w:rsid w:val="0085667B"/>
    <w:rsid w:val="0085696B"/>
    <w:rsid w:val="00856A5A"/>
    <w:rsid w:val="00857851"/>
    <w:rsid w:val="00857B2B"/>
    <w:rsid w:val="00860655"/>
    <w:rsid w:val="00860908"/>
    <w:rsid w:val="00860B48"/>
    <w:rsid w:val="00860C4F"/>
    <w:rsid w:val="00860C98"/>
    <w:rsid w:val="00860EE0"/>
    <w:rsid w:val="00860FBD"/>
    <w:rsid w:val="008613F8"/>
    <w:rsid w:val="00861720"/>
    <w:rsid w:val="00861C9E"/>
    <w:rsid w:val="0086250F"/>
    <w:rsid w:val="0086276E"/>
    <w:rsid w:val="00862A53"/>
    <w:rsid w:val="00863813"/>
    <w:rsid w:val="00863BB9"/>
    <w:rsid w:val="008643A4"/>
    <w:rsid w:val="00864483"/>
    <w:rsid w:val="008646D1"/>
    <w:rsid w:val="008649F8"/>
    <w:rsid w:val="008653F8"/>
    <w:rsid w:val="0086599D"/>
    <w:rsid w:val="00865A0C"/>
    <w:rsid w:val="00865A35"/>
    <w:rsid w:val="00866174"/>
    <w:rsid w:val="008663A0"/>
    <w:rsid w:val="00866A2C"/>
    <w:rsid w:val="00866C13"/>
    <w:rsid w:val="00866FAE"/>
    <w:rsid w:val="008676B8"/>
    <w:rsid w:val="0087027E"/>
    <w:rsid w:val="008706F5"/>
    <w:rsid w:val="0087083B"/>
    <w:rsid w:val="00870919"/>
    <w:rsid w:val="00870FBC"/>
    <w:rsid w:val="008711BD"/>
    <w:rsid w:val="00871853"/>
    <w:rsid w:val="00871D0F"/>
    <w:rsid w:val="00871DEA"/>
    <w:rsid w:val="00871F1A"/>
    <w:rsid w:val="0087248F"/>
    <w:rsid w:val="00872550"/>
    <w:rsid w:val="0087260E"/>
    <w:rsid w:val="008727ED"/>
    <w:rsid w:val="00872D91"/>
    <w:rsid w:val="00872EF3"/>
    <w:rsid w:val="00872F05"/>
    <w:rsid w:val="00872F4B"/>
    <w:rsid w:val="008731AF"/>
    <w:rsid w:val="0087322F"/>
    <w:rsid w:val="0087350C"/>
    <w:rsid w:val="0087379F"/>
    <w:rsid w:val="00873897"/>
    <w:rsid w:val="00873A5B"/>
    <w:rsid w:val="00874863"/>
    <w:rsid w:val="00874DDB"/>
    <w:rsid w:val="00875262"/>
    <w:rsid w:val="008753B8"/>
    <w:rsid w:val="00875480"/>
    <w:rsid w:val="00875821"/>
    <w:rsid w:val="00875E01"/>
    <w:rsid w:val="00876409"/>
    <w:rsid w:val="00876C3B"/>
    <w:rsid w:val="00876D18"/>
    <w:rsid w:val="008774BF"/>
    <w:rsid w:val="00877AD4"/>
    <w:rsid w:val="00880541"/>
    <w:rsid w:val="00880F0D"/>
    <w:rsid w:val="0088106B"/>
    <w:rsid w:val="0088109B"/>
    <w:rsid w:val="00881274"/>
    <w:rsid w:val="00881A45"/>
    <w:rsid w:val="00881C77"/>
    <w:rsid w:val="00882197"/>
    <w:rsid w:val="008836B0"/>
    <w:rsid w:val="0088384C"/>
    <w:rsid w:val="008839F4"/>
    <w:rsid w:val="00883D8D"/>
    <w:rsid w:val="00883DAE"/>
    <w:rsid w:val="008841E4"/>
    <w:rsid w:val="00884718"/>
    <w:rsid w:val="008849D8"/>
    <w:rsid w:val="00885445"/>
    <w:rsid w:val="00885DB5"/>
    <w:rsid w:val="00886082"/>
    <w:rsid w:val="008865D3"/>
    <w:rsid w:val="00886706"/>
    <w:rsid w:val="00886785"/>
    <w:rsid w:val="008868AF"/>
    <w:rsid w:val="00886A34"/>
    <w:rsid w:val="0088714B"/>
    <w:rsid w:val="008879C7"/>
    <w:rsid w:val="00887A8A"/>
    <w:rsid w:val="00887FD4"/>
    <w:rsid w:val="008902EA"/>
    <w:rsid w:val="0089053B"/>
    <w:rsid w:val="008907F4"/>
    <w:rsid w:val="00890AB5"/>
    <w:rsid w:val="00890DA8"/>
    <w:rsid w:val="008911D5"/>
    <w:rsid w:val="00891389"/>
    <w:rsid w:val="0089140B"/>
    <w:rsid w:val="0089164E"/>
    <w:rsid w:val="008916BD"/>
    <w:rsid w:val="008918D1"/>
    <w:rsid w:val="00892EE3"/>
    <w:rsid w:val="00894429"/>
    <w:rsid w:val="008944C0"/>
    <w:rsid w:val="008945E2"/>
    <w:rsid w:val="00894873"/>
    <w:rsid w:val="00894D18"/>
    <w:rsid w:val="008951BA"/>
    <w:rsid w:val="008958E2"/>
    <w:rsid w:val="008963BB"/>
    <w:rsid w:val="008964D0"/>
    <w:rsid w:val="00896657"/>
    <w:rsid w:val="00896EC1"/>
    <w:rsid w:val="00896F38"/>
    <w:rsid w:val="00897CBF"/>
    <w:rsid w:val="008A0228"/>
    <w:rsid w:val="008A040B"/>
    <w:rsid w:val="008A0448"/>
    <w:rsid w:val="008A0BCD"/>
    <w:rsid w:val="008A153C"/>
    <w:rsid w:val="008A1A08"/>
    <w:rsid w:val="008A1CB6"/>
    <w:rsid w:val="008A1DC4"/>
    <w:rsid w:val="008A24F8"/>
    <w:rsid w:val="008A281A"/>
    <w:rsid w:val="008A293C"/>
    <w:rsid w:val="008A2AF5"/>
    <w:rsid w:val="008A33BD"/>
    <w:rsid w:val="008A3614"/>
    <w:rsid w:val="008A3820"/>
    <w:rsid w:val="008A3E7F"/>
    <w:rsid w:val="008A4475"/>
    <w:rsid w:val="008A4488"/>
    <w:rsid w:val="008A5190"/>
    <w:rsid w:val="008A5258"/>
    <w:rsid w:val="008A5643"/>
    <w:rsid w:val="008A57DE"/>
    <w:rsid w:val="008A5ACC"/>
    <w:rsid w:val="008A5CE7"/>
    <w:rsid w:val="008A6173"/>
    <w:rsid w:val="008A6478"/>
    <w:rsid w:val="008A654E"/>
    <w:rsid w:val="008A6614"/>
    <w:rsid w:val="008A6A8B"/>
    <w:rsid w:val="008A6B4B"/>
    <w:rsid w:val="008A6EAE"/>
    <w:rsid w:val="008A7A54"/>
    <w:rsid w:val="008A7B9A"/>
    <w:rsid w:val="008A7E19"/>
    <w:rsid w:val="008B040E"/>
    <w:rsid w:val="008B0BBC"/>
    <w:rsid w:val="008B0BC2"/>
    <w:rsid w:val="008B0EC6"/>
    <w:rsid w:val="008B146B"/>
    <w:rsid w:val="008B1AEB"/>
    <w:rsid w:val="008B2311"/>
    <w:rsid w:val="008B2C4E"/>
    <w:rsid w:val="008B2D09"/>
    <w:rsid w:val="008B2EA9"/>
    <w:rsid w:val="008B3105"/>
    <w:rsid w:val="008B3351"/>
    <w:rsid w:val="008B3685"/>
    <w:rsid w:val="008B403E"/>
    <w:rsid w:val="008B40E2"/>
    <w:rsid w:val="008B5661"/>
    <w:rsid w:val="008B5BF3"/>
    <w:rsid w:val="008B658D"/>
    <w:rsid w:val="008B6664"/>
    <w:rsid w:val="008B6816"/>
    <w:rsid w:val="008B6FD2"/>
    <w:rsid w:val="008B7522"/>
    <w:rsid w:val="008C0749"/>
    <w:rsid w:val="008C0D4D"/>
    <w:rsid w:val="008C1121"/>
    <w:rsid w:val="008C130C"/>
    <w:rsid w:val="008C15E3"/>
    <w:rsid w:val="008C17EF"/>
    <w:rsid w:val="008C191A"/>
    <w:rsid w:val="008C1962"/>
    <w:rsid w:val="008C1DCE"/>
    <w:rsid w:val="008C25EB"/>
    <w:rsid w:val="008C271C"/>
    <w:rsid w:val="008C2DC5"/>
    <w:rsid w:val="008C3F5A"/>
    <w:rsid w:val="008C4471"/>
    <w:rsid w:val="008C4617"/>
    <w:rsid w:val="008C4874"/>
    <w:rsid w:val="008C4EFA"/>
    <w:rsid w:val="008C51CD"/>
    <w:rsid w:val="008C5592"/>
    <w:rsid w:val="008C55BD"/>
    <w:rsid w:val="008C5823"/>
    <w:rsid w:val="008C5C42"/>
    <w:rsid w:val="008C5DE6"/>
    <w:rsid w:val="008C6419"/>
    <w:rsid w:val="008C65A2"/>
    <w:rsid w:val="008C66D1"/>
    <w:rsid w:val="008C66DF"/>
    <w:rsid w:val="008C6839"/>
    <w:rsid w:val="008C6980"/>
    <w:rsid w:val="008C6B29"/>
    <w:rsid w:val="008C725A"/>
    <w:rsid w:val="008C72BF"/>
    <w:rsid w:val="008C7AD1"/>
    <w:rsid w:val="008D000B"/>
    <w:rsid w:val="008D0510"/>
    <w:rsid w:val="008D1179"/>
    <w:rsid w:val="008D1239"/>
    <w:rsid w:val="008D16BC"/>
    <w:rsid w:val="008D1B0A"/>
    <w:rsid w:val="008D1D55"/>
    <w:rsid w:val="008D1DA3"/>
    <w:rsid w:val="008D24C0"/>
    <w:rsid w:val="008D2801"/>
    <w:rsid w:val="008D2FEA"/>
    <w:rsid w:val="008D321F"/>
    <w:rsid w:val="008D323C"/>
    <w:rsid w:val="008D4106"/>
    <w:rsid w:val="008D481C"/>
    <w:rsid w:val="008D489B"/>
    <w:rsid w:val="008D5146"/>
    <w:rsid w:val="008D5207"/>
    <w:rsid w:val="008D5396"/>
    <w:rsid w:val="008D5CA0"/>
    <w:rsid w:val="008D5EE3"/>
    <w:rsid w:val="008D5FAA"/>
    <w:rsid w:val="008D615E"/>
    <w:rsid w:val="008D6286"/>
    <w:rsid w:val="008D63C0"/>
    <w:rsid w:val="008D699B"/>
    <w:rsid w:val="008D6C7C"/>
    <w:rsid w:val="008D6EA0"/>
    <w:rsid w:val="008D6EA5"/>
    <w:rsid w:val="008D7673"/>
    <w:rsid w:val="008D7BE2"/>
    <w:rsid w:val="008D7BED"/>
    <w:rsid w:val="008D7CC4"/>
    <w:rsid w:val="008D7F16"/>
    <w:rsid w:val="008E02F7"/>
    <w:rsid w:val="008E0B03"/>
    <w:rsid w:val="008E0DA2"/>
    <w:rsid w:val="008E1101"/>
    <w:rsid w:val="008E12EA"/>
    <w:rsid w:val="008E1459"/>
    <w:rsid w:val="008E147C"/>
    <w:rsid w:val="008E14E9"/>
    <w:rsid w:val="008E190B"/>
    <w:rsid w:val="008E1C37"/>
    <w:rsid w:val="008E25CD"/>
    <w:rsid w:val="008E25CF"/>
    <w:rsid w:val="008E2AA5"/>
    <w:rsid w:val="008E2F2E"/>
    <w:rsid w:val="008E39BC"/>
    <w:rsid w:val="008E3D90"/>
    <w:rsid w:val="008E3E96"/>
    <w:rsid w:val="008E403E"/>
    <w:rsid w:val="008E40D7"/>
    <w:rsid w:val="008E4595"/>
    <w:rsid w:val="008E4917"/>
    <w:rsid w:val="008E4A52"/>
    <w:rsid w:val="008E4F17"/>
    <w:rsid w:val="008E5027"/>
    <w:rsid w:val="008E511C"/>
    <w:rsid w:val="008E554D"/>
    <w:rsid w:val="008E615C"/>
    <w:rsid w:val="008E69F0"/>
    <w:rsid w:val="008E6E43"/>
    <w:rsid w:val="008E6E63"/>
    <w:rsid w:val="008E71AF"/>
    <w:rsid w:val="008E732F"/>
    <w:rsid w:val="008E7414"/>
    <w:rsid w:val="008E74DE"/>
    <w:rsid w:val="008E7CD2"/>
    <w:rsid w:val="008E7CDB"/>
    <w:rsid w:val="008F012E"/>
    <w:rsid w:val="008F060B"/>
    <w:rsid w:val="008F0A25"/>
    <w:rsid w:val="008F0C11"/>
    <w:rsid w:val="008F0D29"/>
    <w:rsid w:val="008F1DBD"/>
    <w:rsid w:val="008F2278"/>
    <w:rsid w:val="008F234F"/>
    <w:rsid w:val="008F25D8"/>
    <w:rsid w:val="008F2678"/>
    <w:rsid w:val="008F297E"/>
    <w:rsid w:val="008F2D80"/>
    <w:rsid w:val="008F2F33"/>
    <w:rsid w:val="008F308F"/>
    <w:rsid w:val="008F35F5"/>
    <w:rsid w:val="008F39CA"/>
    <w:rsid w:val="008F3B43"/>
    <w:rsid w:val="008F45CD"/>
    <w:rsid w:val="008F48D6"/>
    <w:rsid w:val="008F4968"/>
    <w:rsid w:val="008F4EAE"/>
    <w:rsid w:val="008F4F74"/>
    <w:rsid w:val="008F509B"/>
    <w:rsid w:val="008F51ED"/>
    <w:rsid w:val="008F5331"/>
    <w:rsid w:val="008F5846"/>
    <w:rsid w:val="008F5D70"/>
    <w:rsid w:val="008F6093"/>
    <w:rsid w:val="008F6AD8"/>
    <w:rsid w:val="008F6BC2"/>
    <w:rsid w:val="008F6F54"/>
    <w:rsid w:val="008F6FB9"/>
    <w:rsid w:val="008F782C"/>
    <w:rsid w:val="008F7A50"/>
    <w:rsid w:val="008F7D82"/>
    <w:rsid w:val="008F7FEE"/>
    <w:rsid w:val="0090032C"/>
    <w:rsid w:val="00900799"/>
    <w:rsid w:val="009010F9"/>
    <w:rsid w:val="00901203"/>
    <w:rsid w:val="009012EE"/>
    <w:rsid w:val="00901424"/>
    <w:rsid w:val="0090167A"/>
    <w:rsid w:val="0090199A"/>
    <w:rsid w:val="00901A6D"/>
    <w:rsid w:val="00901FF0"/>
    <w:rsid w:val="009020B7"/>
    <w:rsid w:val="00902147"/>
    <w:rsid w:val="00902741"/>
    <w:rsid w:val="0090295E"/>
    <w:rsid w:val="00903529"/>
    <w:rsid w:val="009036BF"/>
    <w:rsid w:val="00903808"/>
    <w:rsid w:val="00903F94"/>
    <w:rsid w:val="00903FAC"/>
    <w:rsid w:val="00904129"/>
    <w:rsid w:val="00904C45"/>
    <w:rsid w:val="00905028"/>
    <w:rsid w:val="009059DD"/>
    <w:rsid w:val="00905E2E"/>
    <w:rsid w:val="00905ED1"/>
    <w:rsid w:val="0090647E"/>
    <w:rsid w:val="00906CFE"/>
    <w:rsid w:val="00906D52"/>
    <w:rsid w:val="00906D7A"/>
    <w:rsid w:val="00906F67"/>
    <w:rsid w:val="00907397"/>
    <w:rsid w:val="0090795E"/>
    <w:rsid w:val="00907B28"/>
    <w:rsid w:val="009104EB"/>
    <w:rsid w:val="00910941"/>
    <w:rsid w:val="0091121F"/>
    <w:rsid w:val="009113E8"/>
    <w:rsid w:val="00911756"/>
    <w:rsid w:val="00911EA9"/>
    <w:rsid w:val="00912C7C"/>
    <w:rsid w:val="009130C6"/>
    <w:rsid w:val="009136AB"/>
    <w:rsid w:val="00913738"/>
    <w:rsid w:val="009137FF"/>
    <w:rsid w:val="00913B56"/>
    <w:rsid w:val="00913E7B"/>
    <w:rsid w:val="00914281"/>
    <w:rsid w:val="00914520"/>
    <w:rsid w:val="00914753"/>
    <w:rsid w:val="00914982"/>
    <w:rsid w:val="00914992"/>
    <w:rsid w:val="00914CA9"/>
    <w:rsid w:val="00914DF3"/>
    <w:rsid w:val="00915AC9"/>
    <w:rsid w:val="00915F1F"/>
    <w:rsid w:val="00916084"/>
    <w:rsid w:val="0091642F"/>
    <w:rsid w:val="00916503"/>
    <w:rsid w:val="0091715A"/>
    <w:rsid w:val="00917518"/>
    <w:rsid w:val="00917677"/>
    <w:rsid w:val="00917ACB"/>
    <w:rsid w:val="00917AD6"/>
    <w:rsid w:val="00917BB5"/>
    <w:rsid w:val="00920136"/>
    <w:rsid w:val="0092034B"/>
    <w:rsid w:val="0092051D"/>
    <w:rsid w:val="0092128A"/>
    <w:rsid w:val="00921808"/>
    <w:rsid w:val="009218A2"/>
    <w:rsid w:val="009219D2"/>
    <w:rsid w:val="0092218E"/>
    <w:rsid w:val="00922267"/>
    <w:rsid w:val="009222AE"/>
    <w:rsid w:val="00922AC9"/>
    <w:rsid w:val="00922B5D"/>
    <w:rsid w:val="00922BC7"/>
    <w:rsid w:val="00923787"/>
    <w:rsid w:val="009244AA"/>
    <w:rsid w:val="00924655"/>
    <w:rsid w:val="009248BB"/>
    <w:rsid w:val="00924F6C"/>
    <w:rsid w:val="00925279"/>
    <w:rsid w:val="00925AD9"/>
    <w:rsid w:val="00926A95"/>
    <w:rsid w:val="00926E89"/>
    <w:rsid w:val="009272EB"/>
    <w:rsid w:val="009274E6"/>
    <w:rsid w:val="0092771A"/>
    <w:rsid w:val="009279E1"/>
    <w:rsid w:val="00927E00"/>
    <w:rsid w:val="00927EA6"/>
    <w:rsid w:val="0093078B"/>
    <w:rsid w:val="009308F2"/>
    <w:rsid w:val="00930967"/>
    <w:rsid w:val="00930AA9"/>
    <w:rsid w:val="00930C00"/>
    <w:rsid w:val="00930ED4"/>
    <w:rsid w:val="009310C3"/>
    <w:rsid w:val="009313DF"/>
    <w:rsid w:val="0093181E"/>
    <w:rsid w:val="00931830"/>
    <w:rsid w:val="00931B2D"/>
    <w:rsid w:val="00931C1A"/>
    <w:rsid w:val="00931F25"/>
    <w:rsid w:val="00932568"/>
    <w:rsid w:val="009325C5"/>
    <w:rsid w:val="009327CA"/>
    <w:rsid w:val="00932898"/>
    <w:rsid w:val="00932A1C"/>
    <w:rsid w:val="00932F20"/>
    <w:rsid w:val="00933184"/>
    <w:rsid w:val="009333D0"/>
    <w:rsid w:val="00933715"/>
    <w:rsid w:val="0093371A"/>
    <w:rsid w:val="00933842"/>
    <w:rsid w:val="0093394A"/>
    <w:rsid w:val="00933B1C"/>
    <w:rsid w:val="00933EB0"/>
    <w:rsid w:val="00934057"/>
    <w:rsid w:val="0093423C"/>
    <w:rsid w:val="00934889"/>
    <w:rsid w:val="00934A1D"/>
    <w:rsid w:val="00934ABB"/>
    <w:rsid w:val="009351F4"/>
    <w:rsid w:val="00935F21"/>
    <w:rsid w:val="00936305"/>
    <w:rsid w:val="009368DB"/>
    <w:rsid w:val="00936D60"/>
    <w:rsid w:val="00937374"/>
    <w:rsid w:val="00937447"/>
    <w:rsid w:val="009379CD"/>
    <w:rsid w:val="00937A9B"/>
    <w:rsid w:val="00937B9F"/>
    <w:rsid w:val="00937EDC"/>
    <w:rsid w:val="00937EE7"/>
    <w:rsid w:val="009405EB"/>
    <w:rsid w:val="00940609"/>
    <w:rsid w:val="0094067B"/>
    <w:rsid w:val="0094182A"/>
    <w:rsid w:val="00942065"/>
    <w:rsid w:val="009422F4"/>
    <w:rsid w:val="00942674"/>
    <w:rsid w:val="0094267E"/>
    <w:rsid w:val="009428CA"/>
    <w:rsid w:val="00942951"/>
    <w:rsid w:val="009435E4"/>
    <w:rsid w:val="00943EA4"/>
    <w:rsid w:val="009441EC"/>
    <w:rsid w:val="0094422C"/>
    <w:rsid w:val="00944753"/>
    <w:rsid w:val="00944ABC"/>
    <w:rsid w:val="00944CE3"/>
    <w:rsid w:val="009456FF"/>
    <w:rsid w:val="009458DF"/>
    <w:rsid w:val="009458F9"/>
    <w:rsid w:val="00945B26"/>
    <w:rsid w:val="00945CF5"/>
    <w:rsid w:val="00945D7F"/>
    <w:rsid w:val="0094608B"/>
    <w:rsid w:val="009464D9"/>
    <w:rsid w:val="0094699A"/>
    <w:rsid w:val="00946F4F"/>
    <w:rsid w:val="00947362"/>
    <w:rsid w:val="009473AE"/>
    <w:rsid w:val="00947AD3"/>
    <w:rsid w:val="009505B6"/>
    <w:rsid w:val="009506DA"/>
    <w:rsid w:val="00950A14"/>
    <w:rsid w:val="00950BF1"/>
    <w:rsid w:val="00950E92"/>
    <w:rsid w:val="009511FE"/>
    <w:rsid w:val="00951313"/>
    <w:rsid w:val="00951337"/>
    <w:rsid w:val="0095137B"/>
    <w:rsid w:val="00951662"/>
    <w:rsid w:val="00951ED5"/>
    <w:rsid w:val="0095236C"/>
    <w:rsid w:val="00952428"/>
    <w:rsid w:val="009525A6"/>
    <w:rsid w:val="009526DF"/>
    <w:rsid w:val="00952DB3"/>
    <w:rsid w:val="00952E41"/>
    <w:rsid w:val="00952F9C"/>
    <w:rsid w:val="009533D0"/>
    <w:rsid w:val="009534FE"/>
    <w:rsid w:val="00954708"/>
    <w:rsid w:val="009548E5"/>
    <w:rsid w:val="00954B56"/>
    <w:rsid w:val="00954C7D"/>
    <w:rsid w:val="00955485"/>
    <w:rsid w:val="00955693"/>
    <w:rsid w:val="009556FE"/>
    <w:rsid w:val="0095577E"/>
    <w:rsid w:val="0095602F"/>
    <w:rsid w:val="00956853"/>
    <w:rsid w:val="009572E5"/>
    <w:rsid w:val="00957D44"/>
    <w:rsid w:val="00957E78"/>
    <w:rsid w:val="00960282"/>
    <w:rsid w:val="009603F7"/>
    <w:rsid w:val="00960641"/>
    <w:rsid w:val="00960892"/>
    <w:rsid w:val="00960A4B"/>
    <w:rsid w:val="00960A77"/>
    <w:rsid w:val="009610B5"/>
    <w:rsid w:val="0096131C"/>
    <w:rsid w:val="00961AF7"/>
    <w:rsid w:val="00961BDD"/>
    <w:rsid w:val="00962597"/>
    <w:rsid w:val="00962873"/>
    <w:rsid w:val="0096293F"/>
    <w:rsid w:val="00963174"/>
    <w:rsid w:val="009632F2"/>
    <w:rsid w:val="00963A39"/>
    <w:rsid w:val="00963C87"/>
    <w:rsid w:val="00963CDA"/>
    <w:rsid w:val="00963CDC"/>
    <w:rsid w:val="00964153"/>
    <w:rsid w:val="009641A9"/>
    <w:rsid w:val="0096471F"/>
    <w:rsid w:val="00964B27"/>
    <w:rsid w:val="00965498"/>
    <w:rsid w:val="00965565"/>
    <w:rsid w:val="009655FD"/>
    <w:rsid w:val="00965D41"/>
    <w:rsid w:val="00965EC2"/>
    <w:rsid w:val="009661A4"/>
    <w:rsid w:val="009665AE"/>
    <w:rsid w:val="00966CD7"/>
    <w:rsid w:val="00966F4C"/>
    <w:rsid w:val="0096780C"/>
    <w:rsid w:val="009700BF"/>
    <w:rsid w:val="009706CF"/>
    <w:rsid w:val="00970C53"/>
    <w:rsid w:val="00970D16"/>
    <w:rsid w:val="009712C6"/>
    <w:rsid w:val="00971934"/>
    <w:rsid w:val="00971C03"/>
    <w:rsid w:val="00971E48"/>
    <w:rsid w:val="00971F39"/>
    <w:rsid w:val="00972324"/>
    <w:rsid w:val="00972834"/>
    <w:rsid w:val="009728B3"/>
    <w:rsid w:val="00972D6B"/>
    <w:rsid w:val="00972FBD"/>
    <w:rsid w:val="00973355"/>
    <w:rsid w:val="00973437"/>
    <w:rsid w:val="009734EA"/>
    <w:rsid w:val="0097369D"/>
    <w:rsid w:val="00973943"/>
    <w:rsid w:val="00973ABE"/>
    <w:rsid w:val="00973BB1"/>
    <w:rsid w:val="0097455A"/>
    <w:rsid w:val="00974745"/>
    <w:rsid w:val="00974850"/>
    <w:rsid w:val="00975603"/>
    <w:rsid w:val="009757D4"/>
    <w:rsid w:val="00975863"/>
    <w:rsid w:val="00975F1B"/>
    <w:rsid w:val="009762BF"/>
    <w:rsid w:val="009764B1"/>
    <w:rsid w:val="009767D9"/>
    <w:rsid w:val="00976890"/>
    <w:rsid w:val="009768E7"/>
    <w:rsid w:val="00977141"/>
    <w:rsid w:val="00977778"/>
    <w:rsid w:val="009802C5"/>
    <w:rsid w:val="00980576"/>
    <w:rsid w:val="00980714"/>
    <w:rsid w:val="00980751"/>
    <w:rsid w:val="0098083C"/>
    <w:rsid w:val="00981199"/>
    <w:rsid w:val="0098134C"/>
    <w:rsid w:val="009815DB"/>
    <w:rsid w:val="0098164A"/>
    <w:rsid w:val="009818D6"/>
    <w:rsid w:val="00981C62"/>
    <w:rsid w:val="00981DC9"/>
    <w:rsid w:val="009821AE"/>
    <w:rsid w:val="0098244E"/>
    <w:rsid w:val="009824D7"/>
    <w:rsid w:val="009826CC"/>
    <w:rsid w:val="00982CB1"/>
    <w:rsid w:val="00983F59"/>
    <w:rsid w:val="00984183"/>
    <w:rsid w:val="0098474B"/>
    <w:rsid w:val="00984A10"/>
    <w:rsid w:val="00984B40"/>
    <w:rsid w:val="00984CB3"/>
    <w:rsid w:val="00984D60"/>
    <w:rsid w:val="0098558C"/>
    <w:rsid w:val="009858C4"/>
    <w:rsid w:val="00985A4E"/>
    <w:rsid w:val="00985DC1"/>
    <w:rsid w:val="00985E8D"/>
    <w:rsid w:val="009865E7"/>
    <w:rsid w:val="0098672D"/>
    <w:rsid w:val="009872F4"/>
    <w:rsid w:val="009879B1"/>
    <w:rsid w:val="00987A26"/>
    <w:rsid w:val="00990011"/>
    <w:rsid w:val="00990AB8"/>
    <w:rsid w:val="00991283"/>
    <w:rsid w:val="00991AFD"/>
    <w:rsid w:val="00991C45"/>
    <w:rsid w:val="00991F7D"/>
    <w:rsid w:val="0099251F"/>
    <w:rsid w:val="00992668"/>
    <w:rsid w:val="00992684"/>
    <w:rsid w:val="0099290D"/>
    <w:rsid w:val="0099311E"/>
    <w:rsid w:val="009944F3"/>
    <w:rsid w:val="009946E5"/>
    <w:rsid w:val="009946F1"/>
    <w:rsid w:val="00994798"/>
    <w:rsid w:val="009947FE"/>
    <w:rsid w:val="00994824"/>
    <w:rsid w:val="00994B30"/>
    <w:rsid w:val="00994B41"/>
    <w:rsid w:val="00994DEA"/>
    <w:rsid w:val="009952A5"/>
    <w:rsid w:val="0099559B"/>
    <w:rsid w:val="00995E4B"/>
    <w:rsid w:val="00995FF5"/>
    <w:rsid w:val="009963D2"/>
    <w:rsid w:val="0099643D"/>
    <w:rsid w:val="009966E9"/>
    <w:rsid w:val="0099693E"/>
    <w:rsid w:val="009969C3"/>
    <w:rsid w:val="00996BFE"/>
    <w:rsid w:val="00996C9F"/>
    <w:rsid w:val="00996CCB"/>
    <w:rsid w:val="00996E72"/>
    <w:rsid w:val="009970B5"/>
    <w:rsid w:val="009978D0"/>
    <w:rsid w:val="00997944"/>
    <w:rsid w:val="00997D2A"/>
    <w:rsid w:val="00997DF8"/>
    <w:rsid w:val="00997E51"/>
    <w:rsid w:val="00997F56"/>
    <w:rsid w:val="009A0265"/>
    <w:rsid w:val="009A0512"/>
    <w:rsid w:val="009A0615"/>
    <w:rsid w:val="009A0758"/>
    <w:rsid w:val="009A0F29"/>
    <w:rsid w:val="009A1092"/>
    <w:rsid w:val="009A13E5"/>
    <w:rsid w:val="009A1429"/>
    <w:rsid w:val="009A1530"/>
    <w:rsid w:val="009A1632"/>
    <w:rsid w:val="009A16D6"/>
    <w:rsid w:val="009A180C"/>
    <w:rsid w:val="009A1901"/>
    <w:rsid w:val="009A1CFF"/>
    <w:rsid w:val="009A1F73"/>
    <w:rsid w:val="009A1F82"/>
    <w:rsid w:val="009A2DA8"/>
    <w:rsid w:val="009A3BEA"/>
    <w:rsid w:val="009A3C71"/>
    <w:rsid w:val="009A3D25"/>
    <w:rsid w:val="009A3F00"/>
    <w:rsid w:val="009A4325"/>
    <w:rsid w:val="009A44C9"/>
    <w:rsid w:val="009A46B8"/>
    <w:rsid w:val="009A4ADF"/>
    <w:rsid w:val="009A4E64"/>
    <w:rsid w:val="009A4EEE"/>
    <w:rsid w:val="009A5CF9"/>
    <w:rsid w:val="009A5EA9"/>
    <w:rsid w:val="009A64A7"/>
    <w:rsid w:val="009A6D03"/>
    <w:rsid w:val="009A720E"/>
    <w:rsid w:val="009A7EC4"/>
    <w:rsid w:val="009A7EFB"/>
    <w:rsid w:val="009B0276"/>
    <w:rsid w:val="009B03F8"/>
    <w:rsid w:val="009B0BAE"/>
    <w:rsid w:val="009B0E9C"/>
    <w:rsid w:val="009B10EC"/>
    <w:rsid w:val="009B1513"/>
    <w:rsid w:val="009B18C6"/>
    <w:rsid w:val="009B18E4"/>
    <w:rsid w:val="009B1B44"/>
    <w:rsid w:val="009B2095"/>
    <w:rsid w:val="009B26B4"/>
    <w:rsid w:val="009B2F83"/>
    <w:rsid w:val="009B5140"/>
    <w:rsid w:val="009B538D"/>
    <w:rsid w:val="009B560F"/>
    <w:rsid w:val="009B590A"/>
    <w:rsid w:val="009B59E0"/>
    <w:rsid w:val="009B5CD7"/>
    <w:rsid w:val="009B60D7"/>
    <w:rsid w:val="009B6208"/>
    <w:rsid w:val="009B650C"/>
    <w:rsid w:val="009B6EDC"/>
    <w:rsid w:val="009B716C"/>
    <w:rsid w:val="009B7283"/>
    <w:rsid w:val="009B73EF"/>
    <w:rsid w:val="009B75D8"/>
    <w:rsid w:val="009C012F"/>
    <w:rsid w:val="009C03DE"/>
    <w:rsid w:val="009C043B"/>
    <w:rsid w:val="009C0613"/>
    <w:rsid w:val="009C0E0C"/>
    <w:rsid w:val="009C0E0E"/>
    <w:rsid w:val="009C0ED2"/>
    <w:rsid w:val="009C0FE8"/>
    <w:rsid w:val="009C1243"/>
    <w:rsid w:val="009C162E"/>
    <w:rsid w:val="009C1B02"/>
    <w:rsid w:val="009C2168"/>
    <w:rsid w:val="009C233A"/>
    <w:rsid w:val="009C241F"/>
    <w:rsid w:val="009C252B"/>
    <w:rsid w:val="009C2782"/>
    <w:rsid w:val="009C298F"/>
    <w:rsid w:val="009C2A10"/>
    <w:rsid w:val="009C2A76"/>
    <w:rsid w:val="009C2FD6"/>
    <w:rsid w:val="009C346F"/>
    <w:rsid w:val="009C3567"/>
    <w:rsid w:val="009C366C"/>
    <w:rsid w:val="009C39AA"/>
    <w:rsid w:val="009C3F27"/>
    <w:rsid w:val="009C3FAA"/>
    <w:rsid w:val="009C41BF"/>
    <w:rsid w:val="009C4564"/>
    <w:rsid w:val="009C4807"/>
    <w:rsid w:val="009C4B6B"/>
    <w:rsid w:val="009C4B8E"/>
    <w:rsid w:val="009C4D8E"/>
    <w:rsid w:val="009C5A2D"/>
    <w:rsid w:val="009C5BBE"/>
    <w:rsid w:val="009C60CE"/>
    <w:rsid w:val="009C619A"/>
    <w:rsid w:val="009C6271"/>
    <w:rsid w:val="009C683A"/>
    <w:rsid w:val="009C6940"/>
    <w:rsid w:val="009C6AE5"/>
    <w:rsid w:val="009C70F5"/>
    <w:rsid w:val="009C75F9"/>
    <w:rsid w:val="009D0215"/>
    <w:rsid w:val="009D02D8"/>
    <w:rsid w:val="009D0550"/>
    <w:rsid w:val="009D0A8C"/>
    <w:rsid w:val="009D179F"/>
    <w:rsid w:val="009D1F97"/>
    <w:rsid w:val="009D3124"/>
    <w:rsid w:val="009D3B50"/>
    <w:rsid w:val="009D3C46"/>
    <w:rsid w:val="009D41A0"/>
    <w:rsid w:val="009D434E"/>
    <w:rsid w:val="009D4834"/>
    <w:rsid w:val="009D4BC0"/>
    <w:rsid w:val="009D4EEB"/>
    <w:rsid w:val="009D5081"/>
    <w:rsid w:val="009D512C"/>
    <w:rsid w:val="009D56A3"/>
    <w:rsid w:val="009D639D"/>
    <w:rsid w:val="009D65DA"/>
    <w:rsid w:val="009D6660"/>
    <w:rsid w:val="009D6903"/>
    <w:rsid w:val="009D6A93"/>
    <w:rsid w:val="009D6DC9"/>
    <w:rsid w:val="009D6EEC"/>
    <w:rsid w:val="009D759C"/>
    <w:rsid w:val="009E009B"/>
    <w:rsid w:val="009E04D9"/>
    <w:rsid w:val="009E0BB7"/>
    <w:rsid w:val="009E0FBC"/>
    <w:rsid w:val="009E10E2"/>
    <w:rsid w:val="009E1167"/>
    <w:rsid w:val="009E16D2"/>
    <w:rsid w:val="009E1FB8"/>
    <w:rsid w:val="009E231A"/>
    <w:rsid w:val="009E2390"/>
    <w:rsid w:val="009E2398"/>
    <w:rsid w:val="009E2851"/>
    <w:rsid w:val="009E2E43"/>
    <w:rsid w:val="009E32A3"/>
    <w:rsid w:val="009E35A5"/>
    <w:rsid w:val="009E40C4"/>
    <w:rsid w:val="009E4401"/>
    <w:rsid w:val="009E4839"/>
    <w:rsid w:val="009E4FFB"/>
    <w:rsid w:val="009E57DD"/>
    <w:rsid w:val="009E5DBA"/>
    <w:rsid w:val="009E6010"/>
    <w:rsid w:val="009E6034"/>
    <w:rsid w:val="009E60E8"/>
    <w:rsid w:val="009E62D7"/>
    <w:rsid w:val="009E6643"/>
    <w:rsid w:val="009E6789"/>
    <w:rsid w:val="009E68DB"/>
    <w:rsid w:val="009E6B17"/>
    <w:rsid w:val="009E6F65"/>
    <w:rsid w:val="009E712D"/>
    <w:rsid w:val="009E7315"/>
    <w:rsid w:val="009E776C"/>
    <w:rsid w:val="009E786E"/>
    <w:rsid w:val="009E78D0"/>
    <w:rsid w:val="009E7C04"/>
    <w:rsid w:val="009F0308"/>
    <w:rsid w:val="009F0541"/>
    <w:rsid w:val="009F05ED"/>
    <w:rsid w:val="009F0CD0"/>
    <w:rsid w:val="009F1026"/>
    <w:rsid w:val="009F12D1"/>
    <w:rsid w:val="009F138D"/>
    <w:rsid w:val="009F13EB"/>
    <w:rsid w:val="009F1D14"/>
    <w:rsid w:val="009F1D43"/>
    <w:rsid w:val="009F1D5F"/>
    <w:rsid w:val="009F1DC4"/>
    <w:rsid w:val="009F1FD4"/>
    <w:rsid w:val="009F2786"/>
    <w:rsid w:val="009F29A2"/>
    <w:rsid w:val="009F2D83"/>
    <w:rsid w:val="009F2F3C"/>
    <w:rsid w:val="009F3060"/>
    <w:rsid w:val="009F3301"/>
    <w:rsid w:val="009F342F"/>
    <w:rsid w:val="009F379E"/>
    <w:rsid w:val="009F38DF"/>
    <w:rsid w:val="009F3B61"/>
    <w:rsid w:val="009F3FBD"/>
    <w:rsid w:val="009F42B1"/>
    <w:rsid w:val="009F43D9"/>
    <w:rsid w:val="009F4565"/>
    <w:rsid w:val="009F487D"/>
    <w:rsid w:val="009F4920"/>
    <w:rsid w:val="009F4C13"/>
    <w:rsid w:val="009F4C7F"/>
    <w:rsid w:val="009F4CAC"/>
    <w:rsid w:val="009F529A"/>
    <w:rsid w:val="009F59D8"/>
    <w:rsid w:val="009F5A6A"/>
    <w:rsid w:val="009F5C5D"/>
    <w:rsid w:val="009F63D9"/>
    <w:rsid w:val="009F6435"/>
    <w:rsid w:val="009F6DC7"/>
    <w:rsid w:val="009F6DF8"/>
    <w:rsid w:val="009F70ED"/>
    <w:rsid w:val="009F7612"/>
    <w:rsid w:val="009F7E8B"/>
    <w:rsid w:val="009F7FA6"/>
    <w:rsid w:val="00A000C0"/>
    <w:rsid w:val="00A0016B"/>
    <w:rsid w:val="00A0035E"/>
    <w:rsid w:val="00A004E7"/>
    <w:rsid w:val="00A00FCC"/>
    <w:rsid w:val="00A0132B"/>
    <w:rsid w:val="00A0165D"/>
    <w:rsid w:val="00A018FA"/>
    <w:rsid w:val="00A022F1"/>
    <w:rsid w:val="00A0232C"/>
    <w:rsid w:val="00A0311C"/>
    <w:rsid w:val="00A0313B"/>
    <w:rsid w:val="00A03398"/>
    <w:rsid w:val="00A034CC"/>
    <w:rsid w:val="00A035C9"/>
    <w:rsid w:val="00A037FE"/>
    <w:rsid w:val="00A040A7"/>
    <w:rsid w:val="00A042AE"/>
    <w:rsid w:val="00A04324"/>
    <w:rsid w:val="00A044DD"/>
    <w:rsid w:val="00A0493A"/>
    <w:rsid w:val="00A04ADC"/>
    <w:rsid w:val="00A05066"/>
    <w:rsid w:val="00A05369"/>
    <w:rsid w:val="00A05B17"/>
    <w:rsid w:val="00A05E1C"/>
    <w:rsid w:val="00A05E7D"/>
    <w:rsid w:val="00A06083"/>
    <w:rsid w:val="00A0640A"/>
    <w:rsid w:val="00A064D4"/>
    <w:rsid w:val="00A0698D"/>
    <w:rsid w:val="00A06E5E"/>
    <w:rsid w:val="00A07090"/>
    <w:rsid w:val="00A07109"/>
    <w:rsid w:val="00A072F2"/>
    <w:rsid w:val="00A0736D"/>
    <w:rsid w:val="00A07957"/>
    <w:rsid w:val="00A07F1C"/>
    <w:rsid w:val="00A07F2E"/>
    <w:rsid w:val="00A10967"/>
    <w:rsid w:val="00A109E7"/>
    <w:rsid w:val="00A10EFF"/>
    <w:rsid w:val="00A11757"/>
    <w:rsid w:val="00A11A80"/>
    <w:rsid w:val="00A11AC9"/>
    <w:rsid w:val="00A11C92"/>
    <w:rsid w:val="00A1223E"/>
    <w:rsid w:val="00A122AA"/>
    <w:rsid w:val="00A12F5A"/>
    <w:rsid w:val="00A13096"/>
    <w:rsid w:val="00A1398B"/>
    <w:rsid w:val="00A13CC5"/>
    <w:rsid w:val="00A13D8D"/>
    <w:rsid w:val="00A13E32"/>
    <w:rsid w:val="00A142D3"/>
    <w:rsid w:val="00A1471C"/>
    <w:rsid w:val="00A14828"/>
    <w:rsid w:val="00A14D4F"/>
    <w:rsid w:val="00A14E1A"/>
    <w:rsid w:val="00A1502F"/>
    <w:rsid w:val="00A1526F"/>
    <w:rsid w:val="00A16309"/>
    <w:rsid w:val="00A1632B"/>
    <w:rsid w:val="00A16371"/>
    <w:rsid w:val="00A1650D"/>
    <w:rsid w:val="00A166CA"/>
    <w:rsid w:val="00A1680D"/>
    <w:rsid w:val="00A16A53"/>
    <w:rsid w:val="00A16A92"/>
    <w:rsid w:val="00A1718B"/>
    <w:rsid w:val="00A175A9"/>
    <w:rsid w:val="00A17B12"/>
    <w:rsid w:val="00A17F96"/>
    <w:rsid w:val="00A201C0"/>
    <w:rsid w:val="00A20570"/>
    <w:rsid w:val="00A20651"/>
    <w:rsid w:val="00A2072B"/>
    <w:rsid w:val="00A20B5A"/>
    <w:rsid w:val="00A20D23"/>
    <w:rsid w:val="00A20E87"/>
    <w:rsid w:val="00A2111D"/>
    <w:rsid w:val="00A216B7"/>
    <w:rsid w:val="00A2186E"/>
    <w:rsid w:val="00A21886"/>
    <w:rsid w:val="00A21DF5"/>
    <w:rsid w:val="00A2267D"/>
    <w:rsid w:val="00A22B5C"/>
    <w:rsid w:val="00A22DB4"/>
    <w:rsid w:val="00A232A5"/>
    <w:rsid w:val="00A234EF"/>
    <w:rsid w:val="00A23BBE"/>
    <w:rsid w:val="00A24408"/>
    <w:rsid w:val="00A2444E"/>
    <w:rsid w:val="00A2478A"/>
    <w:rsid w:val="00A24CDE"/>
    <w:rsid w:val="00A250A5"/>
    <w:rsid w:val="00A250E2"/>
    <w:rsid w:val="00A25119"/>
    <w:rsid w:val="00A25187"/>
    <w:rsid w:val="00A2566E"/>
    <w:rsid w:val="00A25818"/>
    <w:rsid w:val="00A25A22"/>
    <w:rsid w:val="00A25C0E"/>
    <w:rsid w:val="00A26018"/>
    <w:rsid w:val="00A2673C"/>
    <w:rsid w:val="00A267F9"/>
    <w:rsid w:val="00A26844"/>
    <w:rsid w:val="00A273CA"/>
    <w:rsid w:val="00A274F4"/>
    <w:rsid w:val="00A27CBF"/>
    <w:rsid w:val="00A30527"/>
    <w:rsid w:val="00A30850"/>
    <w:rsid w:val="00A30B08"/>
    <w:rsid w:val="00A30CB3"/>
    <w:rsid w:val="00A30F74"/>
    <w:rsid w:val="00A3107C"/>
    <w:rsid w:val="00A310B7"/>
    <w:rsid w:val="00A31136"/>
    <w:rsid w:val="00A315B0"/>
    <w:rsid w:val="00A319B9"/>
    <w:rsid w:val="00A32650"/>
    <w:rsid w:val="00A3281B"/>
    <w:rsid w:val="00A32A0E"/>
    <w:rsid w:val="00A32DEF"/>
    <w:rsid w:val="00A335C6"/>
    <w:rsid w:val="00A33DD2"/>
    <w:rsid w:val="00A343F8"/>
    <w:rsid w:val="00A34632"/>
    <w:rsid w:val="00A347D3"/>
    <w:rsid w:val="00A347F1"/>
    <w:rsid w:val="00A3483B"/>
    <w:rsid w:val="00A348D7"/>
    <w:rsid w:val="00A34D7E"/>
    <w:rsid w:val="00A34EA4"/>
    <w:rsid w:val="00A35E0F"/>
    <w:rsid w:val="00A35E4F"/>
    <w:rsid w:val="00A35E81"/>
    <w:rsid w:val="00A365D5"/>
    <w:rsid w:val="00A368C5"/>
    <w:rsid w:val="00A36BEC"/>
    <w:rsid w:val="00A37496"/>
    <w:rsid w:val="00A4002E"/>
    <w:rsid w:val="00A4057D"/>
    <w:rsid w:val="00A4059E"/>
    <w:rsid w:val="00A4096D"/>
    <w:rsid w:val="00A41394"/>
    <w:rsid w:val="00A413F3"/>
    <w:rsid w:val="00A41679"/>
    <w:rsid w:val="00A419A2"/>
    <w:rsid w:val="00A41F9C"/>
    <w:rsid w:val="00A423D8"/>
    <w:rsid w:val="00A42609"/>
    <w:rsid w:val="00A4261B"/>
    <w:rsid w:val="00A43213"/>
    <w:rsid w:val="00A43D4F"/>
    <w:rsid w:val="00A43E96"/>
    <w:rsid w:val="00A4454E"/>
    <w:rsid w:val="00A44734"/>
    <w:rsid w:val="00A44841"/>
    <w:rsid w:val="00A44F47"/>
    <w:rsid w:val="00A45107"/>
    <w:rsid w:val="00A453BB"/>
    <w:rsid w:val="00A45541"/>
    <w:rsid w:val="00A45646"/>
    <w:rsid w:val="00A456E0"/>
    <w:rsid w:val="00A45915"/>
    <w:rsid w:val="00A459DD"/>
    <w:rsid w:val="00A45A83"/>
    <w:rsid w:val="00A464AA"/>
    <w:rsid w:val="00A469E3"/>
    <w:rsid w:val="00A46D34"/>
    <w:rsid w:val="00A479C8"/>
    <w:rsid w:val="00A47C86"/>
    <w:rsid w:val="00A47CDC"/>
    <w:rsid w:val="00A47E73"/>
    <w:rsid w:val="00A47EE6"/>
    <w:rsid w:val="00A50ACD"/>
    <w:rsid w:val="00A50D71"/>
    <w:rsid w:val="00A513EC"/>
    <w:rsid w:val="00A518DE"/>
    <w:rsid w:val="00A521A0"/>
    <w:rsid w:val="00A525BA"/>
    <w:rsid w:val="00A529F2"/>
    <w:rsid w:val="00A52AF9"/>
    <w:rsid w:val="00A52BB6"/>
    <w:rsid w:val="00A52C31"/>
    <w:rsid w:val="00A536EA"/>
    <w:rsid w:val="00A53CA8"/>
    <w:rsid w:val="00A540A2"/>
    <w:rsid w:val="00A54108"/>
    <w:rsid w:val="00A5445E"/>
    <w:rsid w:val="00A544E7"/>
    <w:rsid w:val="00A5480D"/>
    <w:rsid w:val="00A5491F"/>
    <w:rsid w:val="00A54C2B"/>
    <w:rsid w:val="00A54CBE"/>
    <w:rsid w:val="00A55C73"/>
    <w:rsid w:val="00A55DD8"/>
    <w:rsid w:val="00A5657E"/>
    <w:rsid w:val="00A566D1"/>
    <w:rsid w:val="00A56708"/>
    <w:rsid w:val="00A569BC"/>
    <w:rsid w:val="00A572BE"/>
    <w:rsid w:val="00A57A12"/>
    <w:rsid w:val="00A60362"/>
    <w:rsid w:val="00A6047D"/>
    <w:rsid w:val="00A60938"/>
    <w:rsid w:val="00A60CE3"/>
    <w:rsid w:val="00A617DE"/>
    <w:rsid w:val="00A61837"/>
    <w:rsid w:val="00A61D80"/>
    <w:rsid w:val="00A62325"/>
    <w:rsid w:val="00A62326"/>
    <w:rsid w:val="00A6266B"/>
    <w:rsid w:val="00A62966"/>
    <w:rsid w:val="00A62F2B"/>
    <w:rsid w:val="00A630F1"/>
    <w:rsid w:val="00A633D7"/>
    <w:rsid w:val="00A63823"/>
    <w:rsid w:val="00A639DC"/>
    <w:rsid w:val="00A63A51"/>
    <w:rsid w:val="00A63B31"/>
    <w:rsid w:val="00A63FF0"/>
    <w:rsid w:val="00A6400C"/>
    <w:rsid w:val="00A642D9"/>
    <w:rsid w:val="00A642F2"/>
    <w:rsid w:val="00A644A5"/>
    <w:rsid w:val="00A64958"/>
    <w:rsid w:val="00A652BA"/>
    <w:rsid w:val="00A65519"/>
    <w:rsid w:val="00A65951"/>
    <w:rsid w:val="00A65B3B"/>
    <w:rsid w:val="00A660CA"/>
    <w:rsid w:val="00A66169"/>
    <w:rsid w:val="00A66246"/>
    <w:rsid w:val="00A667B0"/>
    <w:rsid w:val="00A66C80"/>
    <w:rsid w:val="00A671B3"/>
    <w:rsid w:val="00A671E4"/>
    <w:rsid w:val="00A677B6"/>
    <w:rsid w:val="00A678D1"/>
    <w:rsid w:val="00A679EF"/>
    <w:rsid w:val="00A67AAC"/>
    <w:rsid w:val="00A67B24"/>
    <w:rsid w:val="00A67D75"/>
    <w:rsid w:val="00A67DA6"/>
    <w:rsid w:val="00A67E18"/>
    <w:rsid w:val="00A67FDC"/>
    <w:rsid w:val="00A67FEA"/>
    <w:rsid w:val="00A7019B"/>
    <w:rsid w:val="00A70504"/>
    <w:rsid w:val="00A70661"/>
    <w:rsid w:val="00A70D36"/>
    <w:rsid w:val="00A70D48"/>
    <w:rsid w:val="00A7188F"/>
    <w:rsid w:val="00A71BBF"/>
    <w:rsid w:val="00A71D5E"/>
    <w:rsid w:val="00A71F10"/>
    <w:rsid w:val="00A720BE"/>
    <w:rsid w:val="00A7216E"/>
    <w:rsid w:val="00A727E5"/>
    <w:rsid w:val="00A72844"/>
    <w:rsid w:val="00A728EA"/>
    <w:rsid w:val="00A72CA1"/>
    <w:rsid w:val="00A730F2"/>
    <w:rsid w:val="00A732DC"/>
    <w:rsid w:val="00A732F9"/>
    <w:rsid w:val="00A7363E"/>
    <w:rsid w:val="00A73EC8"/>
    <w:rsid w:val="00A74660"/>
    <w:rsid w:val="00A74914"/>
    <w:rsid w:val="00A749F7"/>
    <w:rsid w:val="00A760A9"/>
    <w:rsid w:val="00A763A0"/>
    <w:rsid w:val="00A76BA4"/>
    <w:rsid w:val="00A76C56"/>
    <w:rsid w:val="00A76DE7"/>
    <w:rsid w:val="00A76E84"/>
    <w:rsid w:val="00A76EF2"/>
    <w:rsid w:val="00A76F47"/>
    <w:rsid w:val="00A77370"/>
    <w:rsid w:val="00A774C2"/>
    <w:rsid w:val="00A77990"/>
    <w:rsid w:val="00A77AF0"/>
    <w:rsid w:val="00A77D45"/>
    <w:rsid w:val="00A801D2"/>
    <w:rsid w:val="00A8062D"/>
    <w:rsid w:val="00A80BCE"/>
    <w:rsid w:val="00A81410"/>
    <w:rsid w:val="00A8163A"/>
    <w:rsid w:val="00A816A9"/>
    <w:rsid w:val="00A81E11"/>
    <w:rsid w:val="00A821ED"/>
    <w:rsid w:val="00A8238B"/>
    <w:rsid w:val="00A829D6"/>
    <w:rsid w:val="00A82E85"/>
    <w:rsid w:val="00A83CB6"/>
    <w:rsid w:val="00A849A9"/>
    <w:rsid w:val="00A849FC"/>
    <w:rsid w:val="00A84C32"/>
    <w:rsid w:val="00A85478"/>
    <w:rsid w:val="00A854C7"/>
    <w:rsid w:val="00A855D8"/>
    <w:rsid w:val="00A85E2E"/>
    <w:rsid w:val="00A862F0"/>
    <w:rsid w:val="00A866AC"/>
    <w:rsid w:val="00A86763"/>
    <w:rsid w:val="00A86B2A"/>
    <w:rsid w:val="00A86B40"/>
    <w:rsid w:val="00A871A8"/>
    <w:rsid w:val="00A87740"/>
    <w:rsid w:val="00A90423"/>
    <w:rsid w:val="00A908BD"/>
    <w:rsid w:val="00A9098C"/>
    <w:rsid w:val="00A90DDD"/>
    <w:rsid w:val="00A90F6C"/>
    <w:rsid w:val="00A91180"/>
    <w:rsid w:val="00A9119E"/>
    <w:rsid w:val="00A91321"/>
    <w:rsid w:val="00A919B2"/>
    <w:rsid w:val="00A92045"/>
    <w:rsid w:val="00A92276"/>
    <w:rsid w:val="00A92BDE"/>
    <w:rsid w:val="00A92C7F"/>
    <w:rsid w:val="00A92FD1"/>
    <w:rsid w:val="00A93132"/>
    <w:rsid w:val="00A934E1"/>
    <w:rsid w:val="00A93775"/>
    <w:rsid w:val="00A93BF5"/>
    <w:rsid w:val="00A93D85"/>
    <w:rsid w:val="00A94D4B"/>
    <w:rsid w:val="00A95292"/>
    <w:rsid w:val="00A9580F"/>
    <w:rsid w:val="00A959CD"/>
    <w:rsid w:val="00A95C55"/>
    <w:rsid w:val="00A96702"/>
    <w:rsid w:val="00A96F28"/>
    <w:rsid w:val="00A96F77"/>
    <w:rsid w:val="00A9734C"/>
    <w:rsid w:val="00A9739E"/>
    <w:rsid w:val="00A978CE"/>
    <w:rsid w:val="00A97A7E"/>
    <w:rsid w:val="00A97A90"/>
    <w:rsid w:val="00A97CAA"/>
    <w:rsid w:val="00A97CB7"/>
    <w:rsid w:val="00A97DFC"/>
    <w:rsid w:val="00A97E91"/>
    <w:rsid w:val="00AA00B5"/>
    <w:rsid w:val="00AA01A1"/>
    <w:rsid w:val="00AA0770"/>
    <w:rsid w:val="00AA1630"/>
    <w:rsid w:val="00AA17A5"/>
    <w:rsid w:val="00AA1F7B"/>
    <w:rsid w:val="00AA20AE"/>
    <w:rsid w:val="00AA2136"/>
    <w:rsid w:val="00AA2941"/>
    <w:rsid w:val="00AA2CFC"/>
    <w:rsid w:val="00AA3252"/>
    <w:rsid w:val="00AA36AF"/>
    <w:rsid w:val="00AA3DA2"/>
    <w:rsid w:val="00AA459A"/>
    <w:rsid w:val="00AA4713"/>
    <w:rsid w:val="00AA47D9"/>
    <w:rsid w:val="00AA47EF"/>
    <w:rsid w:val="00AA4D31"/>
    <w:rsid w:val="00AA5138"/>
    <w:rsid w:val="00AA5215"/>
    <w:rsid w:val="00AA5342"/>
    <w:rsid w:val="00AA56BF"/>
    <w:rsid w:val="00AA59A0"/>
    <w:rsid w:val="00AA5A95"/>
    <w:rsid w:val="00AA5D4A"/>
    <w:rsid w:val="00AA5E36"/>
    <w:rsid w:val="00AA616C"/>
    <w:rsid w:val="00AA6F51"/>
    <w:rsid w:val="00AA764D"/>
    <w:rsid w:val="00AA79E9"/>
    <w:rsid w:val="00AB0569"/>
    <w:rsid w:val="00AB0581"/>
    <w:rsid w:val="00AB12F1"/>
    <w:rsid w:val="00AB1721"/>
    <w:rsid w:val="00AB1DCD"/>
    <w:rsid w:val="00AB1F58"/>
    <w:rsid w:val="00AB227D"/>
    <w:rsid w:val="00AB290C"/>
    <w:rsid w:val="00AB296E"/>
    <w:rsid w:val="00AB29D1"/>
    <w:rsid w:val="00AB2C90"/>
    <w:rsid w:val="00AB2D24"/>
    <w:rsid w:val="00AB2D72"/>
    <w:rsid w:val="00AB33A7"/>
    <w:rsid w:val="00AB375A"/>
    <w:rsid w:val="00AB3979"/>
    <w:rsid w:val="00AB3A2F"/>
    <w:rsid w:val="00AB3BED"/>
    <w:rsid w:val="00AB3DA3"/>
    <w:rsid w:val="00AB3F47"/>
    <w:rsid w:val="00AB41D5"/>
    <w:rsid w:val="00AB42C2"/>
    <w:rsid w:val="00AB42F7"/>
    <w:rsid w:val="00AB445A"/>
    <w:rsid w:val="00AB4C34"/>
    <w:rsid w:val="00AB4CDC"/>
    <w:rsid w:val="00AB5372"/>
    <w:rsid w:val="00AB5652"/>
    <w:rsid w:val="00AB5767"/>
    <w:rsid w:val="00AB58CA"/>
    <w:rsid w:val="00AB64F8"/>
    <w:rsid w:val="00AB65B6"/>
    <w:rsid w:val="00AB65FD"/>
    <w:rsid w:val="00AB66F8"/>
    <w:rsid w:val="00AB675A"/>
    <w:rsid w:val="00AB6E2D"/>
    <w:rsid w:val="00AB6FE6"/>
    <w:rsid w:val="00AB7579"/>
    <w:rsid w:val="00AC00CA"/>
    <w:rsid w:val="00AC0441"/>
    <w:rsid w:val="00AC066B"/>
    <w:rsid w:val="00AC07AD"/>
    <w:rsid w:val="00AC0B24"/>
    <w:rsid w:val="00AC0BD6"/>
    <w:rsid w:val="00AC1007"/>
    <w:rsid w:val="00AC176F"/>
    <w:rsid w:val="00AC219D"/>
    <w:rsid w:val="00AC2B84"/>
    <w:rsid w:val="00AC2BC3"/>
    <w:rsid w:val="00AC4007"/>
    <w:rsid w:val="00AC471E"/>
    <w:rsid w:val="00AC4890"/>
    <w:rsid w:val="00AC50BB"/>
    <w:rsid w:val="00AC54C6"/>
    <w:rsid w:val="00AC55EF"/>
    <w:rsid w:val="00AC5A95"/>
    <w:rsid w:val="00AC5D21"/>
    <w:rsid w:val="00AC5F52"/>
    <w:rsid w:val="00AC60C1"/>
    <w:rsid w:val="00AC6153"/>
    <w:rsid w:val="00AC6181"/>
    <w:rsid w:val="00AC61B5"/>
    <w:rsid w:val="00AC62C2"/>
    <w:rsid w:val="00AC63E2"/>
    <w:rsid w:val="00AC676F"/>
    <w:rsid w:val="00AC687E"/>
    <w:rsid w:val="00AC6F3D"/>
    <w:rsid w:val="00AC7143"/>
    <w:rsid w:val="00AC73A7"/>
    <w:rsid w:val="00AC7822"/>
    <w:rsid w:val="00AD09D2"/>
    <w:rsid w:val="00AD0AED"/>
    <w:rsid w:val="00AD1302"/>
    <w:rsid w:val="00AD1326"/>
    <w:rsid w:val="00AD1484"/>
    <w:rsid w:val="00AD1A10"/>
    <w:rsid w:val="00AD2244"/>
    <w:rsid w:val="00AD26AD"/>
    <w:rsid w:val="00AD2741"/>
    <w:rsid w:val="00AD2839"/>
    <w:rsid w:val="00AD2C5E"/>
    <w:rsid w:val="00AD2CC2"/>
    <w:rsid w:val="00AD2DB6"/>
    <w:rsid w:val="00AD2E20"/>
    <w:rsid w:val="00AD2F90"/>
    <w:rsid w:val="00AD2FE9"/>
    <w:rsid w:val="00AD3E87"/>
    <w:rsid w:val="00AD3FAD"/>
    <w:rsid w:val="00AD42BF"/>
    <w:rsid w:val="00AD466A"/>
    <w:rsid w:val="00AD530D"/>
    <w:rsid w:val="00AD58E2"/>
    <w:rsid w:val="00AD5EAA"/>
    <w:rsid w:val="00AD62BD"/>
    <w:rsid w:val="00AD6987"/>
    <w:rsid w:val="00AD6C19"/>
    <w:rsid w:val="00AD6F83"/>
    <w:rsid w:val="00AD6FA1"/>
    <w:rsid w:val="00AD6FEB"/>
    <w:rsid w:val="00AD752E"/>
    <w:rsid w:val="00AD764C"/>
    <w:rsid w:val="00AD7BCA"/>
    <w:rsid w:val="00AD7E54"/>
    <w:rsid w:val="00AD7EBA"/>
    <w:rsid w:val="00AE0068"/>
    <w:rsid w:val="00AE00F2"/>
    <w:rsid w:val="00AE0629"/>
    <w:rsid w:val="00AE0919"/>
    <w:rsid w:val="00AE0E45"/>
    <w:rsid w:val="00AE0F2E"/>
    <w:rsid w:val="00AE17D9"/>
    <w:rsid w:val="00AE1A11"/>
    <w:rsid w:val="00AE1B35"/>
    <w:rsid w:val="00AE2200"/>
    <w:rsid w:val="00AE2307"/>
    <w:rsid w:val="00AE2964"/>
    <w:rsid w:val="00AE298B"/>
    <w:rsid w:val="00AE29A5"/>
    <w:rsid w:val="00AE2BAD"/>
    <w:rsid w:val="00AE2EAE"/>
    <w:rsid w:val="00AE3298"/>
    <w:rsid w:val="00AE32F6"/>
    <w:rsid w:val="00AE37C2"/>
    <w:rsid w:val="00AE37F4"/>
    <w:rsid w:val="00AE422D"/>
    <w:rsid w:val="00AE43AC"/>
    <w:rsid w:val="00AE4471"/>
    <w:rsid w:val="00AE452A"/>
    <w:rsid w:val="00AE5164"/>
    <w:rsid w:val="00AE52BF"/>
    <w:rsid w:val="00AE5E72"/>
    <w:rsid w:val="00AE5F1F"/>
    <w:rsid w:val="00AE5FF5"/>
    <w:rsid w:val="00AE6390"/>
    <w:rsid w:val="00AE672E"/>
    <w:rsid w:val="00AE6F7F"/>
    <w:rsid w:val="00AE778E"/>
    <w:rsid w:val="00AF066C"/>
    <w:rsid w:val="00AF068D"/>
    <w:rsid w:val="00AF0D0A"/>
    <w:rsid w:val="00AF0DCC"/>
    <w:rsid w:val="00AF16FA"/>
    <w:rsid w:val="00AF1E00"/>
    <w:rsid w:val="00AF203E"/>
    <w:rsid w:val="00AF2148"/>
    <w:rsid w:val="00AF229E"/>
    <w:rsid w:val="00AF2AAB"/>
    <w:rsid w:val="00AF2FF3"/>
    <w:rsid w:val="00AF3151"/>
    <w:rsid w:val="00AF31AD"/>
    <w:rsid w:val="00AF324F"/>
    <w:rsid w:val="00AF348F"/>
    <w:rsid w:val="00AF366D"/>
    <w:rsid w:val="00AF3728"/>
    <w:rsid w:val="00AF3878"/>
    <w:rsid w:val="00AF38D6"/>
    <w:rsid w:val="00AF3DDB"/>
    <w:rsid w:val="00AF469E"/>
    <w:rsid w:val="00AF4B25"/>
    <w:rsid w:val="00AF4E33"/>
    <w:rsid w:val="00AF4EB1"/>
    <w:rsid w:val="00AF503E"/>
    <w:rsid w:val="00AF50D0"/>
    <w:rsid w:val="00AF51C2"/>
    <w:rsid w:val="00AF56E4"/>
    <w:rsid w:val="00AF573F"/>
    <w:rsid w:val="00AF5C6D"/>
    <w:rsid w:val="00AF5D7C"/>
    <w:rsid w:val="00AF5F64"/>
    <w:rsid w:val="00AF6507"/>
    <w:rsid w:val="00AF6850"/>
    <w:rsid w:val="00AF69CF"/>
    <w:rsid w:val="00AF6BBA"/>
    <w:rsid w:val="00AF7256"/>
    <w:rsid w:val="00AF72BF"/>
    <w:rsid w:val="00AF7555"/>
    <w:rsid w:val="00AF75FB"/>
    <w:rsid w:val="00AF76B9"/>
    <w:rsid w:val="00AF76EB"/>
    <w:rsid w:val="00AF7743"/>
    <w:rsid w:val="00AF7B26"/>
    <w:rsid w:val="00B00124"/>
    <w:rsid w:val="00B0082E"/>
    <w:rsid w:val="00B0083A"/>
    <w:rsid w:val="00B00D82"/>
    <w:rsid w:val="00B016D0"/>
    <w:rsid w:val="00B01977"/>
    <w:rsid w:val="00B01E60"/>
    <w:rsid w:val="00B01E9A"/>
    <w:rsid w:val="00B01F9B"/>
    <w:rsid w:val="00B0226B"/>
    <w:rsid w:val="00B02A08"/>
    <w:rsid w:val="00B02D46"/>
    <w:rsid w:val="00B02EE1"/>
    <w:rsid w:val="00B0395C"/>
    <w:rsid w:val="00B039DD"/>
    <w:rsid w:val="00B03B77"/>
    <w:rsid w:val="00B03C9F"/>
    <w:rsid w:val="00B03CB2"/>
    <w:rsid w:val="00B03DD8"/>
    <w:rsid w:val="00B0424E"/>
    <w:rsid w:val="00B0452E"/>
    <w:rsid w:val="00B04AF9"/>
    <w:rsid w:val="00B04BDE"/>
    <w:rsid w:val="00B04BEC"/>
    <w:rsid w:val="00B05516"/>
    <w:rsid w:val="00B05743"/>
    <w:rsid w:val="00B062E9"/>
    <w:rsid w:val="00B067B8"/>
    <w:rsid w:val="00B068A9"/>
    <w:rsid w:val="00B06F26"/>
    <w:rsid w:val="00B06FF4"/>
    <w:rsid w:val="00B0706E"/>
    <w:rsid w:val="00B07150"/>
    <w:rsid w:val="00B07207"/>
    <w:rsid w:val="00B072A7"/>
    <w:rsid w:val="00B073E9"/>
    <w:rsid w:val="00B0746C"/>
    <w:rsid w:val="00B1068B"/>
    <w:rsid w:val="00B1080A"/>
    <w:rsid w:val="00B1099F"/>
    <w:rsid w:val="00B10AFB"/>
    <w:rsid w:val="00B11497"/>
    <w:rsid w:val="00B118CC"/>
    <w:rsid w:val="00B1190E"/>
    <w:rsid w:val="00B11A81"/>
    <w:rsid w:val="00B11B2C"/>
    <w:rsid w:val="00B11B85"/>
    <w:rsid w:val="00B11BDC"/>
    <w:rsid w:val="00B1287B"/>
    <w:rsid w:val="00B12E82"/>
    <w:rsid w:val="00B13680"/>
    <w:rsid w:val="00B1405F"/>
    <w:rsid w:val="00B140FB"/>
    <w:rsid w:val="00B1499D"/>
    <w:rsid w:val="00B14B52"/>
    <w:rsid w:val="00B15279"/>
    <w:rsid w:val="00B1551E"/>
    <w:rsid w:val="00B15587"/>
    <w:rsid w:val="00B1565A"/>
    <w:rsid w:val="00B15CCE"/>
    <w:rsid w:val="00B15E8C"/>
    <w:rsid w:val="00B15F41"/>
    <w:rsid w:val="00B164DD"/>
    <w:rsid w:val="00B164EC"/>
    <w:rsid w:val="00B16BCF"/>
    <w:rsid w:val="00B16E3C"/>
    <w:rsid w:val="00B17177"/>
    <w:rsid w:val="00B17187"/>
    <w:rsid w:val="00B1748A"/>
    <w:rsid w:val="00B17933"/>
    <w:rsid w:val="00B179EE"/>
    <w:rsid w:val="00B17E5B"/>
    <w:rsid w:val="00B205B6"/>
    <w:rsid w:val="00B20B66"/>
    <w:rsid w:val="00B20F4F"/>
    <w:rsid w:val="00B2146F"/>
    <w:rsid w:val="00B2188D"/>
    <w:rsid w:val="00B21B17"/>
    <w:rsid w:val="00B2202B"/>
    <w:rsid w:val="00B221F0"/>
    <w:rsid w:val="00B221F3"/>
    <w:rsid w:val="00B2292C"/>
    <w:rsid w:val="00B22A64"/>
    <w:rsid w:val="00B231D4"/>
    <w:rsid w:val="00B235A6"/>
    <w:rsid w:val="00B236AD"/>
    <w:rsid w:val="00B236DF"/>
    <w:rsid w:val="00B23B81"/>
    <w:rsid w:val="00B23F26"/>
    <w:rsid w:val="00B23F34"/>
    <w:rsid w:val="00B24C63"/>
    <w:rsid w:val="00B24CC4"/>
    <w:rsid w:val="00B25836"/>
    <w:rsid w:val="00B25A02"/>
    <w:rsid w:val="00B25D47"/>
    <w:rsid w:val="00B25ED2"/>
    <w:rsid w:val="00B2634F"/>
    <w:rsid w:val="00B2636E"/>
    <w:rsid w:val="00B2672C"/>
    <w:rsid w:val="00B26A67"/>
    <w:rsid w:val="00B26AEF"/>
    <w:rsid w:val="00B26EF4"/>
    <w:rsid w:val="00B27303"/>
    <w:rsid w:val="00B27536"/>
    <w:rsid w:val="00B27587"/>
    <w:rsid w:val="00B27B7B"/>
    <w:rsid w:val="00B27DC8"/>
    <w:rsid w:val="00B30307"/>
    <w:rsid w:val="00B307A8"/>
    <w:rsid w:val="00B309FB"/>
    <w:rsid w:val="00B30B58"/>
    <w:rsid w:val="00B30E9E"/>
    <w:rsid w:val="00B3112A"/>
    <w:rsid w:val="00B3141A"/>
    <w:rsid w:val="00B31808"/>
    <w:rsid w:val="00B31992"/>
    <w:rsid w:val="00B319D2"/>
    <w:rsid w:val="00B31F85"/>
    <w:rsid w:val="00B325C7"/>
    <w:rsid w:val="00B32A79"/>
    <w:rsid w:val="00B32BEF"/>
    <w:rsid w:val="00B335ED"/>
    <w:rsid w:val="00B33B27"/>
    <w:rsid w:val="00B33C75"/>
    <w:rsid w:val="00B3423B"/>
    <w:rsid w:val="00B3469C"/>
    <w:rsid w:val="00B34711"/>
    <w:rsid w:val="00B347FD"/>
    <w:rsid w:val="00B348D1"/>
    <w:rsid w:val="00B34DF1"/>
    <w:rsid w:val="00B34EE0"/>
    <w:rsid w:val="00B3620E"/>
    <w:rsid w:val="00B3668C"/>
    <w:rsid w:val="00B36B80"/>
    <w:rsid w:val="00B36D98"/>
    <w:rsid w:val="00B372FE"/>
    <w:rsid w:val="00B37B3E"/>
    <w:rsid w:val="00B37BD7"/>
    <w:rsid w:val="00B37C06"/>
    <w:rsid w:val="00B400E2"/>
    <w:rsid w:val="00B40309"/>
    <w:rsid w:val="00B40A42"/>
    <w:rsid w:val="00B4139E"/>
    <w:rsid w:val="00B41404"/>
    <w:rsid w:val="00B417DD"/>
    <w:rsid w:val="00B41D2F"/>
    <w:rsid w:val="00B4200B"/>
    <w:rsid w:val="00B42550"/>
    <w:rsid w:val="00B42618"/>
    <w:rsid w:val="00B4263C"/>
    <w:rsid w:val="00B42BA6"/>
    <w:rsid w:val="00B42DF3"/>
    <w:rsid w:val="00B43496"/>
    <w:rsid w:val="00B4353E"/>
    <w:rsid w:val="00B43DB5"/>
    <w:rsid w:val="00B44219"/>
    <w:rsid w:val="00B4448B"/>
    <w:rsid w:val="00B444C0"/>
    <w:rsid w:val="00B4467E"/>
    <w:rsid w:val="00B4486D"/>
    <w:rsid w:val="00B44928"/>
    <w:rsid w:val="00B44990"/>
    <w:rsid w:val="00B449CF"/>
    <w:rsid w:val="00B44C19"/>
    <w:rsid w:val="00B4509C"/>
    <w:rsid w:val="00B451D4"/>
    <w:rsid w:val="00B451F7"/>
    <w:rsid w:val="00B45911"/>
    <w:rsid w:val="00B45A2F"/>
    <w:rsid w:val="00B45C08"/>
    <w:rsid w:val="00B45D9A"/>
    <w:rsid w:val="00B46A4A"/>
    <w:rsid w:val="00B46A69"/>
    <w:rsid w:val="00B46DF3"/>
    <w:rsid w:val="00B46E67"/>
    <w:rsid w:val="00B47307"/>
    <w:rsid w:val="00B476A2"/>
    <w:rsid w:val="00B47756"/>
    <w:rsid w:val="00B4780C"/>
    <w:rsid w:val="00B479D2"/>
    <w:rsid w:val="00B47ECF"/>
    <w:rsid w:val="00B47F3B"/>
    <w:rsid w:val="00B508DB"/>
    <w:rsid w:val="00B5095C"/>
    <w:rsid w:val="00B50FAF"/>
    <w:rsid w:val="00B50FBF"/>
    <w:rsid w:val="00B5101D"/>
    <w:rsid w:val="00B51048"/>
    <w:rsid w:val="00B51162"/>
    <w:rsid w:val="00B51355"/>
    <w:rsid w:val="00B518CD"/>
    <w:rsid w:val="00B525BC"/>
    <w:rsid w:val="00B528B3"/>
    <w:rsid w:val="00B529D6"/>
    <w:rsid w:val="00B52B9F"/>
    <w:rsid w:val="00B52F51"/>
    <w:rsid w:val="00B5337A"/>
    <w:rsid w:val="00B53C38"/>
    <w:rsid w:val="00B53CD8"/>
    <w:rsid w:val="00B54018"/>
    <w:rsid w:val="00B54375"/>
    <w:rsid w:val="00B54BAD"/>
    <w:rsid w:val="00B54CB3"/>
    <w:rsid w:val="00B54EB5"/>
    <w:rsid w:val="00B55355"/>
    <w:rsid w:val="00B556F9"/>
    <w:rsid w:val="00B55A21"/>
    <w:rsid w:val="00B55AE3"/>
    <w:rsid w:val="00B55B80"/>
    <w:rsid w:val="00B5639C"/>
    <w:rsid w:val="00B5640E"/>
    <w:rsid w:val="00B567C6"/>
    <w:rsid w:val="00B5690F"/>
    <w:rsid w:val="00B56BC0"/>
    <w:rsid w:val="00B579C7"/>
    <w:rsid w:val="00B57EAE"/>
    <w:rsid w:val="00B60DBF"/>
    <w:rsid w:val="00B617B3"/>
    <w:rsid w:val="00B61DB5"/>
    <w:rsid w:val="00B62840"/>
    <w:rsid w:val="00B62A3F"/>
    <w:rsid w:val="00B6312F"/>
    <w:rsid w:val="00B63299"/>
    <w:rsid w:val="00B633CE"/>
    <w:rsid w:val="00B63752"/>
    <w:rsid w:val="00B63FE0"/>
    <w:rsid w:val="00B642C8"/>
    <w:rsid w:val="00B643C0"/>
    <w:rsid w:val="00B643FC"/>
    <w:rsid w:val="00B6488F"/>
    <w:rsid w:val="00B64A46"/>
    <w:rsid w:val="00B64F4B"/>
    <w:rsid w:val="00B6506B"/>
    <w:rsid w:val="00B65230"/>
    <w:rsid w:val="00B65358"/>
    <w:rsid w:val="00B663E9"/>
    <w:rsid w:val="00B66ECB"/>
    <w:rsid w:val="00B66F64"/>
    <w:rsid w:val="00B6766C"/>
    <w:rsid w:val="00B676A9"/>
    <w:rsid w:val="00B6797B"/>
    <w:rsid w:val="00B67E90"/>
    <w:rsid w:val="00B70462"/>
    <w:rsid w:val="00B704D3"/>
    <w:rsid w:val="00B70DC4"/>
    <w:rsid w:val="00B70E4D"/>
    <w:rsid w:val="00B70EF4"/>
    <w:rsid w:val="00B70F41"/>
    <w:rsid w:val="00B70FF4"/>
    <w:rsid w:val="00B7101D"/>
    <w:rsid w:val="00B712FA"/>
    <w:rsid w:val="00B71ABA"/>
    <w:rsid w:val="00B71BAF"/>
    <w:rsid w:val="00B71CCE"/>
    <w:rsid w:val="00B71DCB"/>
    <w:rsid w:val="00B71E5F"/>
    <w:rsid w:val="00B722E5"/>
    <w:rsid w:val="00B72342"/>
    <w:rsid w:val="00B72359"/>
    <w:rsid w:val="00B724E7"/>
    <w:rsid w:val="00B725EF"/>
    <w:rsid w:val="00B732B2"/>
    <w:rsid w:val="00B737D0"/>
    <w:rsid w:val="00B73CAF"/>
    <w:rsid w:val="00B742E6"/>
    <w:rsid w:val="00B747F3"/>
    <w:rsid w:val="00B74BF8"/>
    <w:rsid w:val="00B74FA2"/>
    <w:rsid w:val="00B7533C"/>
    <w:rsid w:val="00B756CE"/>
    <w:rsid w:val="00B75705"/>
    <w:rsid w:val="00B75EBD"/>
    <w:rsid w:val="00B75F6D"/>
    <w:rsid w:val="00B762FE"/>
    <w:rsid w:val="00B76494"/>
    <w:rsid w:val="00B764FD"/>
    <w:rsid w:val="00B76753"/>
    <w:rsid w:val="00B768DF"/>
    <w:rsid w:val="00B76D9C"/>
    <w:rsid w:val="00B77380"/>
    <w:rsid w:val="00B775B7"/>
    <w:rsid w:val="00B7782A"/>
    <w:rsid w:val="00B779E5"/>
    <w:rsid w:val="00B77A05"/>
    <w:rsid w:val="00B77D9D"/>
    <w:rsid w:val="00B77F3D"/>
    <w:rsid w:val="00B802B5"/>
    <w:rsid w:val="00B80943"/>
    <w:rsid w:val="00B80AD8"/>
    <w:rsid w:val="00B80BEF"/>
    <w:rsid w:val="00B80DA9"/>
    <w:rsid w:val="00B8100D"/>
    <w:rsid w:val="00B82405"/>
    <w:rsid w:val="00B82536"/>
    <w:rsid w:val="00B82545"/>
    <w:rsid w:val="00B829EA"/>
    <w:rsid w:val="00B82A46"/>
    <w:rsid w:val="00B82D94"/>
    <w:rsid w:val="00B82E05"/>
    <w:rsid w:val="00B82E41"/>
    <w:rsid w:val="00B8348F"/>
    <w:rsid w:val="00B83863"/>
    <w:rsid w:val="00B83899"/>
    <w:rsid w:val="00B83CE8"/>
    <w:rsid w:val="00B83DC7"/>
    <w:rsid w:val="00B840FC"/>
    <w:rsid w:val="00B84212"/>
    <w:rsid w:val="00B84B49"/>
    <w:rsid w:val="00B84BD8"/>
    <w:rsid w:val="00B8506E"/>
    <w:rsid w:val="00B8509C"/>
    <w:rsid w:val="00B85358"/>
    <w:rsid w:val="00B85C53"/>
    <w:rsid w:val="00B8607B"/>
    <w:rsid w:val="00B86618"/>
    <w:rsid w:val="00B86D41"/>
    <w:rsid w:val="00B86F0A"/>
    <w:rsid w:val="00B870A8"/>
    <w:rsid w:val="00B8762C"/>
    <w:rsid w:val="00B90334"/>
    <w:rsid w:val="00B90396"/>
    <w:rsid w:val="00B904CF"/>
    <w:rsid w:val="00B905DA"/>
    <w:rsid w:val="00B90C98"/>
    <w:rsid w:val="00B91457"/>
    <w:rsid w:val="00B915E0"/>
    <w:rsid w:val="00B9194B"/>
    <w:rsid w:val="00B91BB6"/>
    <w:rsid w:val="00B91CAC"/>
    <w:rsid w:val="00B91CCF"/>
    <w:rsid w:val="00B92568"/>
    <w:rsid w:val="00B92A75"/>
    <w:rsid w:val="00B92E59"/>
    <w:rsid w:val="00B931BC"/>
    <w:rsid w:val="00B9324E"/>
    <w:rsid w:val="00B93699"/>
    <w:rsid w:val="00B93F03"/>
    <w:rsid w:val="00B93FE8"/>
    <w:rsid w:val="00B940D3"/>
    <w:rsid w:val="00B941ED"/>
    <w:rsid w:val="00B944D8"/>
    <w:rsid w:val="00B9456B"/>
    <w:rsid w:val="00B94908"/>
    <w:rsid w:val="00B94CBB"/>
    <w:rsid w:val="00B94D9D"/>
    <w:rsid w:val="00B94E64"/>
    <w:rsid w:val="00B953E3"/>
    <w:rsid w:val="00B96160"/>
    <w:rsid w:val="00B961E9"/>
    <w:rsid w:val="00B96A05"/>
    <w:rsid w:val="00B96BA2"/>
    <w:rsid w:val="00B97940"/>
    <w:rsid w:val="00BA0516"/>
    <w:rsid w:val="00BA0754"/>
    <w:rsid w:val="00BA08BA"/>
    <w:rsid w:val="00BA09D9"/>
    <w:rsid w:val="00BA0D04"/>
    <w:rsid w:val="00BA155B"/>
    <w:rsid w:val="00BA16CC"/>
    <w:rsid w:val="00BA171C"/>
    <w:rsid w:val="00BA180E"/>
    <w:rsid w:val="00BA1AC4"/>
    <w:rsid w:val="00BA2047"/>
    <w:rsid w:val="00BA2645"/>
    <w:rsid w:val="00BA2781"/>
    <w:rsid w:val="00BA28BE"/>
    <w:rsid w:val="00BA2B8A"/>
    <w:rsid w:val="00BA2C5B"/>
    <w:rsid w:val="00BA2ED8"/>
    <w:rsid w:val="00BA2F02"/>
    <w:rsid w:val="00BA3851"/>
    <w:rsid w:val="00BA4230"/>
    <w:rsid w:val="00BA434B"/>
    <w:rsid w:val="00BA43A9"/>
    <w:rsid w:val="00BA499E"/>
    <w:rsid w:val="00BA4D75"/>
    <w:rsid w:val="00BA5240"/>
    <w:rsid w:val="00BA57AF"/>
    <w:rsid w:val="00BA59FD"/>
    <w:rsid w:val="00BA5AC5"/>
    <w:rsid w:val="00BA5B36"/>
    <w:rsid w:val="00BA5F04"/>
    <w:rsid w:val="00BA6994"/>
    <w:rsid w:val="00BA7114"/>
    <w:rsid w:val="00BA7728"/>
    <w:rsid w:val="00BA788F"/>
    <w:rsid w:val="00BA7C06"/>
    <w:rsid w:val="00BB04AB"/>
    <w:rsid w:val="00BB0581"/>
    <w:rsid w:val="00BB1337"/>
    <w:rsid w:val="00BB15BA"/>
    <w:rsid w:val="00BB2060"/>
    <w:rsid w:val="00BB2507"/>
    <w:rsid w:val="00BB29A5"/>
    <w:rsid w:val="00BB357E"/>
    <w:rsid w:val="00BB3850"/>
    <w:rsid w:val="00BB38E4"/>
    <w:rsid w:val="00BB40A9"/>
    <w:rsid w:val="00BB40B5"/>
    <w:rsid w:val="00BB49C5"/>
    <w:rsid w:val="00BB5036"/>
    <w:rsid w:val="00BB506D"/>
    <w:rsid w:val="00BB52A9"/>
    <w:rsid w:val="00BB57B9"/>
    <w:rsid w:val="00BB664E"/>
    <w:rsid w:val="00BB6796"/>
    <w:rsid w:val="00BB6855"/>
    <w:rsid w:val="00BB6C80"/>
    <w:rsid w:val="00BB6FA9"/>
    <w:rsid w:val="00BB7786"/>
    <w:rsid w:val="00BB77BB"/>
    <w:rsid w:val="00BB789C"/>
    <w:rsid w:val="00BB78B9"/>
    <w:rsid w:val="00BB7964"/>
    <w:rsid w:val="00BC00D3"/>
    <w:rsid w:val="00BC0243"/>
    <w:rsid w:val="00BC0859"/>
    <w:rsid w:val="00BC0AAF"/>
    <w:rsid w:val="00BC0B0E"/>
    <w:rsid w:val="00BC0E61"/>
    <w:rsid w:val="00BC0FA5"/>
    <w:rsid w:val="00BC0FB3"/>
    <w:rsid w:val="00BC1159"/>
    <w:rsid w:val="00BC1CB9"/>
    <w:rsid w:val="00BC1EA4"/>
    <w:rsid w:val="00BC22E4"/>
    <w:rsid w:val="00BC269A"/>
    <w:rsid w:val="00BC270C"/>
    <w:rsid w:val="00BC2F5C"/>
    <w:rsid w:val="00BC3D94"/>
    <w:rsid w:val="00BC4376"/>
    <w:rsid w:val="00BC466F"/>
    <w:rsid w:val="00BC471D"/>
    <w:rsid w:val="00BC49CF"/>
    <w:rsid w:val="00BC4BC3"/>
    <w:rsid w:val="00BC51AF"/>
    <w:rsid w:val="00BC5781"/>
    <w:rsid w:val="00BC585B"/>
    <w:rsid w:val="00BC5C5C"/>
    <w:rsid w:val="00BC60C3"/>
    <w:rsid w:val="00BC60D5"/>
    <w:rsid w:val="00BC6468"/>
    <w:rsid w:val="00BC64DB"/>
    <w:rsid w:val="00BC64E7"/>
    <w:rsid w:val="00BC65DB"/>
    <w:rsid w:val="00BC687F"/>
    <w:rsid w:val="00BC6897"/>
    <w:rsid w:val="00BC694C"/>
    <w:rsid w:val="00BC6CDD"/>
    <w:rsid w:val="00BC708F"/>
    <w:rsid w:val="00BC74ED"/>
    <w:rsid w:val="00BC7529"/>
    <w:rsid w:val="00BC7793"/>
    <w:rsid w:val="00BC7E71"/>
    <w:rsid w:val="00BC7EA8"/>
    <w:rsid w:val="00BC7F70"/>
    <w:rsid w:val="00BD0138"/>
    <w:rsid w:val="00BD013E"/>
    <w:rsid w:val="00BD032D"/>
    <w:rsid w:val="00BD0FC3"/>
    <w:rsid w:val="00BD100C"/>
    <w:rsid w:val="00BD1040"/>
    <w:rsid w:val="00BD1753"/>
    <w:rsid w:val="00BD1EC6"/>
    <w:rsid w:val="00BD234B"/>
    <w:rsid w:val="00BD2488"/>
    <w:rsid w:val="00BD280E"/>
    <w:rsid w:val="00BD304A"/>
    <w:rsid w:val="00BD3057"/>
    <w:rsid w:val="00BD3920"/>
    <w:rsid w:val="00BD3A18"/>
    <w:rsid w:val="00BD4306"/>
    <w:rsid w:val="00BD44BA"/>
    <w:rsid w:val="00BD44F3"/>
    <w:rsid w:val="00BD4723"/>
    <w:rsid w:val="00BD4896"/>
    <w:rsid w:val="00BD48AD"/>
    <w:rsid w:val="00BD56B9"/>
    <w:rsid w:val="00BD6352"/>
    <w:rsid w:val="00BD6694"/>
    <w:rsid w:val="00BD69EE"/>
    <w:rsid w:val="00BD6CAD"/>
    <w:rsid w:val="00BD6F1D"/>
    <w:rsid w:val="00BD72A9"/>
    <w:rsid w:val="00BD75E5"/>
    <w:rsid w:val="00BD7966"/>
    <w:rsid w:val="00BD7A28"/>
    <w:rsid w:val="00BD7B83"/>
    <w:rsid w:val="00BD7C82"/>
    <w:rsid w:val="00BD7CB9"/>
    <w:rsid w:val="00BD7DB1"/>
    <w:rsid w:val="00BE0532"/>
    <w:rsid w:val="00BE093D"/>
    <w:rsid w:val="00BE0DAB"/>
    <w:rsid w:val="00BE0F4F"/>
    <w:rsid w:val="00BE1D27"/>
    <w:rsid w:val="00BE1EA0"/>
    <w:rsid w:val="00BE1EF5"/>
    <w:rsid w:val="00BE2002"/>
    <w:rsid w:val="00BE2773"/>
    <w:rsid w:val="00BE2892"/>
    <w:rsid w:val="00BE2AEA"/>
    <w:rsid w:val="00BE311F"/>
    <w:rsid w:val="00BE31E4"/>
    <w:rsid w:val="00BE38B8"/>
    <w:rsid w:val="00BE42AE"/>
    <w:rsid w:val="00BE4357"/>
    <w:rsid w:val="00BE4436"/>
    <w:rsid w:val="00BE44BC"/>
    <w:rsid w:val="00BE4E49"/>
    <w:rsid w:val="00BE51B7"/>
    <w:rsid w:val="00BE527F"/>
    <w:rsid w:val="00BE53E2"/>
    <w:rsid w:val="00BE5449"/>
    <w:rsid w:val="00BE5976"/>
    <w:rsid w:val="00BE5BB8"/>
    <w:rsid w:val="00BE5C48"/>
    <w:rsid w:val="00BE5FD4"/>
    <w:rsid w:val="00BE6085"/>
    <w:rsid w:val="00BE62BE"/>
    <w:rsid w:val="00BE68EE"/>
    <w:rsid w:val="00BE6901"/>
    <w:rsid w:val="00BE6AF3"/>
    <w:rsid w:val="00BE6F59"/>
    <w:rsid w:val="00BE6FBB"/>
    <w:rsid w:val="00BE7151"/>
    <w:rsid w:val="00BE726D"/>
    <w:rsid w:val="00BE7377"/>
    <w:rsid w:val="00BE737E"/>
    <w:rsid w:val="00BE7655"/>
    <w:rsid w:val="00BE7C34"/>
    <w:rsid w:val="00BE7CB0"/>
    <w:rsid w:val="00BE7E11"/>
    <w:rsid w:val="00BE7FB6"/>
    <w:rsid w:val="00BF0060"/>
    <w:rsid w:val="00BF01C7"/>
    <w:rsid w:val="00BF01E6"/>
    <w:rsid w:val="00BF0202"/>
    <w:rsid w:val="00BF0334"/>
    <w:rsid w:val="00BF0460"/>
    <w:rsid w:val="00BF0645"/>
    <w:rsid w:val="00BF0997"/>
    <w:rsid w:val="00BF0C32"/>
    <w:rsid w:val="00BF0E10"/>
    <w:rsid w:val="00BF0F96"/>
    <w:rsid w:val="00BF0FBE"/>
    <w:rsid w:val="00BF1282"/>
    <w:rsid w:val="00BF16F6"/>
    <w:rsid w:val="00BF16F8"/>
    <w:rsid w:val="00BF1B71"/>
    <w:rsid w:val="00BF1BE0"/>
    <w:rsid w:val="00BF1DC2"/>
    <w:rsid w:val="00BF1EC8"/>
    <w:rsid w:val="00BF1F4F"/>
    <w:rsid w:val="00BF1FCD"/>
    <w:rsid w:val="00BF2030"/>
    <w:rsid w:val="00BF2485"/>
    <w:rsid w:val="00BF28D0"/>
    <w:rsid w:val="00BF293E"/>
    <w:rsid w:val="00BF2A7D"/>
    <w:rsid w:val="00BF2BEB"/>
    <w:rsid w:val="00BF2C8E"/>
    <w:rsid w:val="00BF2DB5"/>
    <w:rsid w:val="00BF3132"/>
    <w:rsid w:val="00BF370A"/>
    <w:rsid w:val="00BF38C5"/>
    <w:rsid w:val="00BF3C7D"/>
    <w:rsid w:val="00BF3D49"/>
    <w:rsid w:val="00BF3EC6"/>
    <w:rsid w:val="00BF3FDE"/>
    <w:rsid w:val="00BF4323"/>
    <w:rsid w:val="00BF45D0"/>
    <w:rsid w:val="00BF4679"/>
    <w:rsid w:val="00BF4935"/>
    <w:rsid w:val="00BF498E"/>
    <w:rsid w:val="00BF4ADB"/>
    <w:rsid w:val="00BF4AE9"/>
    <w:rsid w:val="00BF5087"/>
    <w:rsid w:val="00BF5622"/>
    <w:rsid w:val="00BF57E2"/>
    <w:rsid w:val="00BF598A"/>
    <w:rsid w:val="00BF6264"/>
    <w:rsid w:val="00BF63D2"/>
    <w:rsid w:val="00BF6A18"/>
    <w:rsid w:val="00BF6B9C"/>
    <w:rsid w:val="00BF6DC1"/>
    <w:rsid w:val="00BF7054"/>
    <w:rsid w:val="00BF724D"/>
    <w:rsid w:val="00BF7285"/>
    <w:rsid w:val="00BF74E3"/>
    <w:rsid w:val="00BF7508"/>
    <w:rsid w:val="00BF7737"/>
    <w:rsid w:val="00BF7B98"/>
    <w:rsid w:val="00C002C5"/>
    <w:rsid w:val="00C01AEA"/>
    <w:rsid w:val="00C01BB8"/>
    <w:rsid w:val="00C023FB"/>
    <w:rsid w:val="00C02458"/>
    <w:rsid w:val="00C02BAB"/>
    <w:rsid w:val="00C02E2F"/>
    <w:rsid w:val="00C033BC"/>
    <w:rsid w:val="00C0344F"/>
    <w:rsid w:val="00C035C4"/>
    <w:rsid w:val="00C039F2"/>
    <w:rsid w:val="00C03D58"/>
    <w:rsid w:val="00C04018"/>
    <w:rsid w:val="00C040F1"/>
    <w:rsid w:val="00C044BD"/>
    <w:rsid w:val="00C0476F"/>
    <w:rsid w:val="00C050F5"/>
    <w:rsid w:val="00C059D3"/>
    <w:rsid w:val="00C05D2C"/>
    <w:rsid w:val="00C05D66"/>
    <w:rsid w:val="00C06252"/>
    <w:rsid w:val="00C0663E"/>
    <w:rsid w:val="00C069BB"/>
    <w:rsid w:val="00C06C5A"/>
    <w:rsid w:val="00C06EFF"/>
    <w:rsid w:val="00C06FA3"/>
    <w:rsid w:val="00C0715F"/>
    <w:rsid w:val="00C0729B"/>
    <w:rsid w:val="00C074A3"/>
    <w:rsid w:val="00C078AF"/>
    <w:rsid w:val="00C0790E"/>
    <w:rsid w:val="00C07923"/>
    <w:rsid w:val="00C10B39"/>
    <w:rsid w:val="00C10B64"/>
    <w:rsid w:val="00C1100D"/>
    <w:rsid w:val="00C1129C"/>
    <w:rsid w:val="00C11363"/>
    <w:rsid w:val="00C11525"/>
    <w:rsid w:val="00C11612"/>
    <w:rsid w:val="00C11D92"/>
    <w:rsid w:val="00C12027"/>
    <w:rsid w:val="00C1245F"/>
    <w:rsid w:val="00C1272C"/>
    <w:rsid w:val="00C12B14"/>
    <w:rsid w:val="00C12F34"/>
    <w:rsid w:val="00C13005"/>
    <w:rsid w:val="00C13236"/>
    <w:rsid w:val="00C138B7"/>
    <w:rsid w:val="00C13CE2"/>
    <w:rsid w:val="00C13ECF"/>
    <w:rsid w:val="00C13F9A"/>
    <w:rsid w:val="00C14017"/>
    <w:rsid w:val="00C1411C"/>
    <w:rsid w:val="00C1450E"/>
    <w:rsid w:val="00C14660"/>
    <w:rsid w:val="00C1482A"/>
    <w:rsid w:val="00C14936"/>
    <w:rsid w:val="00C1496B"/>
    <w:rsid w:val="00C14B0D"/>
    <w:rsid w:val="00C14BA6"/>
    <w:rsid w:val="00C152C9"/>
    <w:rsid w:val="00C1536E"/>
    <w:rsid w:val="00C153B4"/>
    <w:rsid w:val="00C15653"/>
    <w:rsid w:val="00C161FD"/>
    <w:rsid w:val="00C165CA"/>
    <w:rsid w:val="00C17294"/>
    <w:rsid w:val="00C1739F"/>
    <w:rsid w:val="00C17452"/>
    <w:rsid w:val="00C17680"/>
    <w:rsid w:val="00C17754"/>
    <w:rsid w:val="00C17B62"/>
    <w:rsid w:val="00C17DFE"/>
    <w:rsid w:val="00C2032F"/>
    <w:rsid w:val="00C20520"/>
    <w:rsid w:val="00C20625"/>
    <w:rsid w:val="00C21382"/>
    <w:rsid w:val="00C222AC"/>
    <w:rsid w:val="00C22B04"/>
    <w:rsid w:val="00C22BD8"/>
    <w:rsid w:val="00C23268"/>
    <w:rsid w:val="00C23271"/>
    <w:rsid w:val="00C23663"/>
    <w:rsid w:val="00C2366C"/>
    <w:rsid w:val="00C23C28"/>
    <w:rsid w:val="00C23DD4"/>
    <w:rsid w:val="00C25465"/>
    <w:rsid w:val="00C254D6"/>
    <w:rsid w:val="00C256A2"/>
    <w:rsid w:val="00C258D3"/>
    <w:rsid w:val="00C25A9E"/>
    <w:rsid w:val="00C25B80"/>
    <w:rsid w:val="00C25F89"/>
    <w:rsid w:val="00C260D9"/>
    <w:rsid w:val="00C26321"/>
    <w:rsid w:val="00C26750"/>
    <w:rsid w:val="00C26AA0"/>
    <w:rsid w:val="00C26B80"/>
    <w:rsid w:val="00C26BD0"/>
    <w:rsid w:val="00C26BEA"/>
    <w:rsid w:val="00C26D22"/>
    <w:rsid w:val="00C26DD7"/>
    <w:rsid w:val="00C27164"/>
    <w:rsid w:val="00C27172"/>
    <w:rsid w:val="00C273DF"/>
    <w:rsid w:val="00C27714"/>
    <w:rsid w:val="00C27E20"/>
    <w:rsid w:val="00C3004C"/>
    <w:rsid w:val="00C30FB2"/>
    <w:rsid w:val="00C3120A"/>
    <w:rsid w:val="00C3125F"/>
    <w:rsid w:val="00C3127E"/>
    <w:rsid w:val="00C3177A"/>
    <w:rsid w:val="00C31B40"/>
    <w:rsid w:val="00C31F2F"/>
    <w:rsid w:val="00C321B7"/>
    <w:rsid w:val="00C32443"/>
    <w:rsid w:val="00C32575"/>
    <w:rsid w:val="00C32A8B"/>
    <w:rsid w:val="00C32AB1"/>
    <w:rsid w:val="00C32B19"/>
    <w:rsid w:val="00C3318C"/>
    <w:rsid w:val="00C333F4"/>
    <w:rsid w:val="00C33565"/>
    <w:rsid w:val="00C33640"/>
    <w:rsid w:val="00C34045"/>
    <w:rsid w:val="00C34470"/>
    <w:rsid w:val="00C34639"/>
    <w:rsid w:val="00C34AE6"/>
    <w:rsid w:val="00C34C40"/>
    <w:rsid w:val="00C3505D"/>
    <w:rsid w:val="00C350C2"/>
    <w:rsid w:val="00C351A9"/>
    <w:rsid w:val="00C351C6"/>
    <w:rsid w:val="00C35319"/>
    <w:rsid w:val="00C3550F"/>
    <w:rsid w:val="00C35779"/>
    <w:rsid w:val="00C35ACE"/>
    <w:rsid w:val="00C35B69"/>
    <w:rsid w:val="00C35CE7"/>
    <w:rsid w:val="00C35D2F"/>
    <w:rsid w:val="00C37507"/>
    <w:rsid w:val="00C37655"/>
    <w:rsid w:val="00C37DB8"/>
    <w:rsid w:val="00C400AA"/>
    <w:rsid w:val="00C40293"/>
    <w:rsid w:val="00C40349"/>
    <w:rsid w:val="00C413E8"/>
    <w:rsid w:val="00C4185A"/>
    <w:rsid w:val="00C41DCB"/>
    <w:rsid w:val="00C422D2"/>
    <w:rsid w:val="00C427C6"/>
    <w:rsid w:val="00C42B75"/>
    <w:rsid w:val="00C42FC7"/>
    <w:rsid w:val="00C4304E"/>
    <w:rsid w:val="00C43394"/>
    <w:rsid w:val="00C438CF"/>
    <w:rsid w:val="00C43B6D"/>
    <w:rsid w:val="00C44077"/>
    <w:rsid w:val="00C443B4"/>
    <w:rsid w:val="00C4487F"/>
    <w:rsid w:val="00C44A7A"/>
    <w:rsid w:val="00C450CF"/>
    <w:rsid w:val="00C45896"/>
    <w:rsid w:val="00C458E7"/>
    <w:rsid w:val="00C46488"/>
    <w:rsid w:val="00C4659D"/>
    <w:rsid w:val="00C46644"/>
    <w:rsid w:val="00C46819"/>
    <w:rsid w:val="00C46C7B"/>
    <w:rsid w:val="00C470EB"/>
    <w:rsid w:val="00C473CE"/>
    <w:rsid w:val="00C47E12"/>
    <w:rsid w:val="00C47F2E"/>
    <w:rsid w:val="00C47F96"/>
    <w:rsid w:val="00C5042C"/>
    <w:rsid w:val="00C5081F"/>
    <w:rsid w:val="00C5096B"/>
    <w:rsid w:val="00C50A92"/>
    <w:rsid w:val="00C50C10"/>
    <w:rsid w:val="00C51211"/>
    <w:rsid w:val="00C516E2"/>
    <w:rsid w:val="00C5178C"/>
    <w:rsid w:val="00C517A1"/>
    <w:rsid w:val="00C51881"/>
    <w:rsid w:val="00C519DE"/>
    <w:rsid w:val="00C51B5F"/>
    <w:rsid w:val="00C51DB0"/>
    <w:rsid w:val="00C51F39"/>
    <w:rsid w:val="00C52284"/>
    <w:rsid w:val="00C5253D"/>
    <w:rsid w:val="00C52578"/>
    <w:rsid w:val="00C5269F"/>
    <w:rsid w:val="00C53A0C"/>
    <w:rsid w:val="00C53CA3"/>
    <w:rsid w:val="00C53CD1"/>
    <w:rsid w:val="00C5424D"/>
    <w:rsid w:val="00C543B3"/>
    <w:rsid w:val="00C54760"/>
    <w:rsid w:val="00C54F1D"/>
    <w:rsid w:val="00C5540C"/>
    <w:rsid w:val="00C555AA"/>
    <w:rsid w:val="00C566F7"/>
    <w:rsid w:val="00C567EA"/>
    <w:rsid w:val="00C56840"/>
    <w:rsid w:val="00C568B2"/>
    <w:rsid w:val="00C56F26"/>
    <w:rsid w:val="00C57320"/>
    <w:rsid w:val="00C573FD"/>
    <w:rsid w:val="00C574B8"/>
    <w:rsid w:val="00C576D2"/>
    <w:rsid w:val="00C577F6"/>
    <w:rsid w:val="00C5786E"/>
    <w:rsid w:val="00C6034B"/>
    <w:rsid w:val="00C604C2"/>
    <w:rsid w:val="00C60570"/>
    <w:rsid w:val="00C60B2C"/>
    <w:rsid w:val="00C60DD7"/>
    <w:rsid w:val="00C60E4A"/>
    <w:rsid w:val="00C60F00"/>
    <w:rsid w:val="00C6131A"/>
    <w:rsid w:val="00C61545"/>
    <w:rsid w:val="00C61B6C"/>
    <w:rsid w:val="00C61D19"/>
    <w:rsid w:val="00C624DB"/>
    <w:rsid w:val="00C625AF"/>
    <w:rsid w:val="00C6283C"/>
    <w:rsid w:val="00C62EE2"/>
    <w:rsid w:val="00C62F67"/>
    <w:rsid w:val="00C64FF8"/>
    <w:rsid w:val="00C6524A"/>
    <w:rsid w:val="00C653A5"/>
    <w:rsid w:val="00C658B3"/>
    <w:rsid w:val="00C65A52"/>
    <w:rsid w:val="00C65BE6"/>
    <w:rsid w:val="00C6633E"/>
    <w:rsid w:val="00C667B1"/>
    <w:rsid w:val="00C67196"/>
    <w:rsid w:val="00C67E37"/>
    <w:rsid w:val="00C705A8"/>
    <w:rsid w:val="00C70769"/>
    <w:rsid w:val="00C7095B"/>
    <w:rsid w:val="00C70C97"/>
    <w:rsid w:val="00C70CDC"/>
    <w:rsid w:val="00C70EC9"/>
    <w:rsid w:val="00C70FC3"/>
    <w:rsid w:val="00C71238"/>
    <w:rsid w:val="00C714D3"/>
    <w:rsid w:val="00C72198"/>
    <w:rsid w:val="00C72363"/>
    <w:rsid w:val="00C727C0"/>
    <w:rsid w:val="00C7296C"/>
    <w:rsid w:val="00C72AAF"/>
    <w:rsid w:val="00C72F3E"/>
    <w:rsid w:val="00C7326B"/>
    <w:rsid w:val="00C7379E"/>
    <w:rsid w:val="00C73878"/>
    <w:rsid w:val="00C739DA"/>
    <w:rsid w:val="00C73C4F"/>
    <w:rsid w:val="00C7411D"/>
    <w:rsid w:val="00C7414D"/>
    <w:rsid w:val="00C7483F"/>
    <w:rsid w:val="00C74A5F"/>
    <w:rsid w:val="00C74B19"/>
    <w:rsid w:val="00C74CB8"/>
    <w:rsid w:val="00C75192"/>
    <w:rsid w:val="00C755E6"/>
    <w:rsid w:val="00C76372"/>
    <w:rsid w:val="00C763B4"/>
    <w:rsid w:val="00C764D5"/>
    <w:rsid w:val="00C76671"/>
    <w:rsid w:val="00C76737"/>
    <w:rsid w:val="00C769D3"/>
    <w:rsid w:val="00C76D15"/>
    <w:rsid w:val="00C77682"/>
    <w:rsid w:val="00C77970"/>
    <w:rsid w:val="00C8045A"/>
    <w:rsid w:val="00C807BF"/>
    <w:rsid w:val="00C808B6"/>
    <w:rsid w:val="00C80D00"/>
    <w:rsid w:val="00C80E45"/>
    <w:rsid w:val="00C80F20"/>
    <w:rsid w:val="00C8145B"/>
    <w:rsid w:val="00C81C76"/>
    <w:rsid w:val="00C81F85"/>
    <w:rsid w:val="00C82379"/>
    <w:rsid w:val="00C82B04"/>
    <w:rsid w:val="00C82D2F"/>
    <w:rsid w:val="00C830AE"/>
    <w:rsid w:val="00C83391"/>
    <w:rsid w:val="00C8348C"/>
    <w:rsid w:val="00C8384D"/>
    <w:rsid w:val="00C83B78"/>
    <w:rsid w:val="00C83DF3"/>
    <w:rsid w:val="00C8403C"/>
    <w:rsid w:val="00C84199"/>
    <w:rsid w:val="00C8480E"/>
    <w:rsid w:val="00C84A58"/>
    <w:rsid w:val="00C84AB0"/>
    <w:rsid w:val="00C85612"/>
    <w:rsid w:val="00C85711"/>
    <w:rsid w:val="00C859A3"/>
    <w:rsid w:val="00C866B3"/>
    <w:rsid w:val="00C86B6E"/>
    <w:rsid w:val="00C87004"/>
    <w:rsid w:val="00C87092"/>
    <w:rsid w:val="00C8753E"/>
    <w:rsid w:val="00C9009E"/>
    <w:rsid w:val="00C90554"/>
    <w:rsid w:val="00C90A41"/>
    <w:rsid w:val="00C90B4E"/>
    <w:rsid w:val="00C91241"/>
    <w:rsid w:val="00C91846"/>
    <w:rsid w:val="00C91909"/>
    <w:rsid w:val="00C92144"/>
    <w:rsid w:val="00C92313"/>
    <w:rsid w:val="00C92361"/>
    <w:rsid w:val="00C928DA"/>
    <w:rsid w:val="00C929AF"/>
    <w:rsid w:val="00C92CBB"/>
    <w:rsid w:val="00C92D67"/>
    <w:rsid w:val="00C92E95"/>
    <w:rsid w:val="00C92ED4"/>
    <w:rsid w:val="00C93085"/>
    <w:rsid w:val="00C931C4"/>
    <w:rsid w:val="00C93F96"/>
    <w:rsid w:val="00C94186"/>
    <w:rsid w:val="00C943EA"/>
    <w:rsid w:val="00C9478A"/>
    <w:rsid w:val="00C94CFD"/>
    <w:rsid w:val="00C94DD9"/>
    <w:rsid w:val="00C94DF4"/>
    <w:rsid w:val="00C94F99"/>
    <w:rsid w:val="00C95014"/>
    <w:rsid w:val="00C959F8"/>
    <w:rsid w:val="00C9643E"/>
    <w:rsid w:val="00C96950"/>
    <w:rsid w:val="00C96A2D"/>
    <w:rsid w:val="00C96A3F"/>
    <w:rsid w:val="00C96C81"/>
    <w:rsid w:val="00C97046"/>
    <w:rsid w:val="00C9713B"/>
    <w:rsid w:val="00C97221"/>
    <w:rsid w:val="00C9786A"/>
    <w:rsid w:val="00C97A5B"/>
    <w:rsid w:val="00C97B99"/>
    <w:rsid w:val="00CA000C"/>
    <w:rsid w:val="00CA0F0A"/>
    <w:rsid w:val="00CA1012"/>
    <w:rsid w:val="00CA1BE1"/>
    <w:rsid w:val="00CA1CF2"/>
    <w:rsid w:val="00CA2852"/>
    <w:rsid w:val="00CA2A93"/>
    <w:rsid w:val="00CA2B46"/>
    <w:rsid w:val="00CA2E53"/>
    <w:rsid w:val="00CA3151"/>
    <w:rsid w:val="00CA3181"/>
    <w:rsid w:val="00CA31FB"/>
    <w:rsid w:val="00CA334B"/>
    <w:rsid w:val="00CA348C"/>
    <w:rsid w:val="00CA3CA3"/>
    <w:rsid w:val="00CA3E0C"/>
    <w:rsid w:val="00CA4135"/>
    <w:rsid w:val="00CA435B"/>
    <w:rsid w:val="00CA46F8"/>
    <w:rsid w:val="00CA4AEE"/>
    <w:rsid w:val="00CA4E5E"/>
    <w:rsid w:val="00CA5479"/>
    <w:rsid w:val="00CA5519"/>
    <w:rsid w:val="00CA56B5"/>
    <w:rsid w:val="00CA5B08"/>
    <w:rsid w:val="00CA607D"/>
    <w:rsid w:val="00CA69B0"/>
    <w:rsid w:val="00CA780B"/>
    <w:rsid w:val="00CA79BA"/>
    <w:rsid w:val="00CA7A03"/>
    <w:rsid w:val="00CA7D60"/>
    <w:rsid w:val="00CA7DD0"/>
    <w:rsid w:val="00CB0675"/>
    <w:rsid w:val="00CB075E"/>
    <w:rsid w:val="00CB0BCE"/>
    <w:rsid w:val="00CB11C4"/>
    <w:rsid w:val="00CB11FA"/>
    <w:rsid w:val="00CB22FF"/>
    <w:rsid w:val="00CB232F"/>
    <w:rsid w:val="00CB246F"/>
    <w:rsid w:val="00CB2887"/>
    <w:rsid w:val="00CB2EFE"/>
    <w:rsid w:val="00CB2FC2"/>
    <w:rsid w:val="00CB30C3"/>
    <w:rsid w:val="00CB3806"/>
    <w:rsid w:val="00CB3958"/>
    <w:rsid w:val="00CB3DAE"/>
    <w:rsid w:val="00CB4084"/>
    <w:rsid w:val="00CB4387"/>
    <w:rsid w:val="00CB4617"/>
    <w:rsid w:val="00CB46BC"/>
    <w:rsid w:val="00CB4905"/>
    <w:rsid w:val="00CB49A9"/>
    <w:rsid w:val="00CB4D92"/>
    <w:rsid w:val="00CB562E"/>
    <w:rsid w:val="00CB56A4"/>
    <w:rsid w:val="00CB56C0"/>
    <w:rsid w:val="00CB58E3"/>
    <w:rsid w:val="00CB5908"/>
    <w:rsid w:val="00CB5E79"/>
    <w:rsid w:val="00CB5EB3"/>
    <w:rsid w:val="00CB61ED"/>
    <w:rsid w:val="00CB6605"/>
    <w:rsid w:val="00CB6CAB"/>
    <w:rsid w:val="00CB6DD8"/>
    <w:rsid w:val="00CB7B4E"/>
    <w:rsid w:val="00CB7CFC"/>
    <w:rsid w:val="00CB7EEC"/>
    <w:rsid w:val="00CC0002"/>
    <w:rsid w:val="00CC008F"/>
    <w:rsid w:val="00CC05FA"/>
    <w:rsid w:val="00CC0642"/>
    <w:rsid w:val="00CC0838"/>
    <w:rsid w:val="00CC09D5"/>
    <w:rsid w:val="00CC0D55"/>
    <w:rsid w:val="00CC0DAD"/>
    <w:rsid w:val="00CC1436"/>
    <w:rsid w:val="00CC149E"/>
    <w:rsid w:val="00CC1F74"/>
    <w:rsid w:val="00CC217F"/>
    <w:rsid w:val="00CC273D"/>
    <w:rsid w:val="00CC32E1"/>
    <w:rsid w:val="00CC33BA"/>
    <w:rsid w:val="00CC3BB3"/>
    <w:rsid w:val="00CC3BF4"/>
    <w:rsid w:val="00CC3EC3"/>
    <w:rsid w:val="00CC42FE"/>
    <w:rsid w:val="00CC45C1"/>
    <w:rsid w:val="00CC46B7"/>
    <w:rsid w:val="00CC479B"/>
    <w:rsid w:val="00CC4B8F"/>
    <w:rsid w:val="00CC4FC0"/>
    <w:rsid w:val="00CC51D5"/>
    <w:rsid w:val="00CC5317"/>
    <w:rsid w:val="00CC5443"/>
    <w:rsid w:val="00CC57B8"/>
    <w:rsid w:val="00CC5885"/>
    <w:rsid w:val="00CC5B74"/>
    <w:rsid w:val="00CC5CA4"/>
    <w:rsid w:val="00CC6197"/>
    <w:rsid w:val="00CC61E1"/>
    <w:rsid w:val="00CC62A9"/>
    <w:rsid w:val="00CC6318"/>
    <w:rsid w:val="00CC679D"/>
    <w:rsid w:val="00CC67B4"/>
    <w:rsid w:val="00CC67CA"/>
    <w:rsid w:val="00CC6F6C"/>
    <w:rsid w:val="00CC722E"/>
    <w:rsid w:val="00CC768F"/>
    <w:rsid w:val="00CC76EC"/>
    <w:rsid w:val="00CC7751"/>
    <w:rsid w:val="00CC7B93"/>
    <w:rsid w:val="00CD00B5"/>
    <w:rsid w:val="00CD0600"/>
    <w:rsid w:val="00CD132F"/>
    <w:rsid w:val="00CD1474"/>
    <w:rsid w:val="00CD1550"/>
    <w:rsid w:val="00CD1947"/>
    <w:rsid w:val="00CD19AC"/>
    <w:rsid w:val="00CD19E0"/>
    <w:rsid w:val="00CD1CBA"/>
    <w:rsid w:val="00CD1CC5"/>
    <w:rsid w:val="00CD1CD5"/>
    <w:rsid w:val="00CD1F5D"/>
    <w:rsid w:val="00CD2491"/>
    <w:rsid w:val="00CD2541"/>
    <w:rsid w:val="00CD2782"/>
    <w:rsid w:val="00CD2A86"/>
    <w:rsid w:val="00CD31C6"/>
    <w:rsid w:val="00CD33C5"/>
    <w:rsid w:val="00CD373B"/>
    <w:rsid w:val="00CD3A86"/>
    <w:rsid w:val="00CD3F57"/>
    <w:rsid w:val="00CD3FA2"/>
    <w:rsid w:val="00CD420B"/>
    <w:rsid w:val="00CD46C2"/>
    <w:rsid w:val="00CD4A29"/>
    <w:rsid w:val="00CD4BDB"/>
    <w:rsid w:val="00CD4CD2"/>
    <w:rsid w:val="00CD4EAF"/>
    <w:rsid w:val="00CD540A"/>
    <w:rsid w:val="00CD5429"/>
    <w:rsid w:val="00CD5539"/>
    <w:rsid w:val="00CD5801"/>
    <w:rsid w:val="00CD5975"/>
    <w:rsid w:val="00CD641D"/>
    <w:rsid w:val="00CD6429"/>
    <w:rsid w:val="00CD645A"/>
    <w:rsid w:val="00CD65F5"/>
    <w:rsid w:val="00CD66A2"/>
    <w:rsid w:val="00CD69D7"/>
    <w:rsid w:val="00CD6CAF"/>
    <w:rsid w:val="00CD704E"/>
    <w:rsid w:val="00CD7712"/>
    <w:rsid w:val="00CD7F8F"/>
    <w:rsid w:val="00CE04A8"/>
    <w:rsid w:val="00CE050C"/>
    <w:rsid w:val="00CE0850"/>
    <w:rsid w:val="00CE0877"/>
    <w:rsid w:val="00CE0990"/>
    <w:rsid w:val="00CE0BE5"/>
    <w:rsid w:val="00CE134A"/>
    <w:rsid w:val="00CE1492"/>
    <w:rsid w:val="00CE1861"/>
    <w:rsid w:val="00CE1969"/>
    <w:rsid w:val="00CE24FF"/>
    <w:rsid w:val="00CE2585"/>
    <w:rsid w:val="00CE2B2A"/>
    <w:rsid w:val="00CE2DE9"/>
    <w:rsid w:val="00CE2E73"/>
    <w:rsid w:val="00CE3C41"/>
    <w:rsid w:val="00CE415E"/>
    <w:rsid w:val="00CE4DD3"/>
    <w:rsid w:val="00CE4E77"/>
    <w:rsid w:val="00CE5A83"/>
    <w:rsid w:val="00CE609D"/>
    <w:rsid w:val="00CE62F9"/>
    <w:rsid w:val="00CE634B"/>
    <w:rsid w:val="00CE63DF"/>
    <w:rsid w:val="00CE6B70"/>
    <w:rsid w:val="00CE6D6C"/>
    <w:rsid w:val="00CE6EDD"/>
    <w:rsid w:val="00CE72D1"/>
    <w:rsid w:val="00CE7676"/>
    <w:rsid w:val="00CE7AD3"/>
    <w:rsid w:val="00CE7C60"/>
    <w:rsid w:val="00CF0099"/>
    <w:rsid w:val="00CF0387"/>
    <w:rsid w:val="00CF057C"/>
    <w:rsid w:val="00CF0992"/>
    <w:rsid w:val="00CF0ADE"/>
    <w:rsid w:val="00CF0E3B"/>
    <w:rsid w:val="00CF10FF"/>
    <w:rsid w:val="00CF12F7"/>
    <w:rsid w:val="00CF16F3"/>
    <w:rsid w:val="00CF1755"/>
    <w:rsid w:val="00CF1852"/>
    <w:rsid w:val="00CF1AE7"/>
    <w:rsid w:val="00CF1B8B"/>
    <w:rsid w:val="00CF1E50"/>
    <w:rsid w:val="00CF22EF"/>
    <w:rsid w:val="00CF2CB2"/>
    <w:rsid w:val="00CF40EA"/>
    <w:rsid w:val="00CF44D3"/>
    <w:rsid w:val="00CF5027"/>
    <w:rsid w:val="00CF52EA"/>
    <w:rsid w:val="00CF5E81"/>
    <w:rsid w:val="00CF679F"/>
    <w:rsid w:val="00CF67A9"/>
    <w:rsid w:val="00CF69D0"/>
    <w:rsid w:val="00CF6AC3"/>
    <w:rsid w:val="00CF6F1A"/>
    <w:rsid w:val="00CF719A"/>
    <w:rsid w:val="00CF7338"/>
    <w:rsid w:val="00CF770B"/>
    <w:rsid w:val="00CF79AD"/>
    <w:rsid w:val="00CF7B4F"/>
    <w:rsid w:val="00CF7B90"/>
    <w:rsid w:val="00CF7F87"/>
    <w:rsid w:val="00D0059F"/>
    <w:rsid w:val="00D007CE"/>
    <w:rsid w:val="00D00A43"/>
    <w:rsid w:val="00D00E9E"/>
    <w:rsid w:val="00D0115A"/>
    <w:rsid w:val="00D01519"/>
    <w:rsid w:val="00D01E0A"/>
    <w:rsid w:val="00D023BF"/>
    <w:rsid w:val="00D02511"/>
    <w:rsid w:val="00D02A0C"/>
    <w:rsid w:val="00D02A4F"/>
    <w:rsid w:val="00D02EF8"/>
    <w:rsid w:val="00D0307E"/>
    <w:rsid w:val="00D03290"/>
    <w:rsid w:val="00D04356"/>
    <w:rsid w:val="00D0443F"/>
    <w:rsid w:val="00D051BE"/>
    <w:rsid w:val="00D052F9"/>
    <w:rsid w:val="00D05486"/>
    <w:rsid w:val="00D059CD"/>
    <w:rsid w:val="00D05E0B"/>
    <w:rsid w:val="00D06607"/>
    <w:rsid w:val="00D06769"/>
    <w:rsid w:val="00D067EF"/>
    <w:rsid w:val="00D06913"/>
    <w:rsid w:val="00D069BE"/>
    <w:rsid w:val="00D06E29"/>
    <w:rsid w:val="00D06F73"/>
    <w:rsid w:val="00D07076"/>
    <w:rsid w:val="00D072E0"/>
    <w:rsid w:val="00D074FD"/>
    <w:rsid w:val="00D07AA4"/>
    <w:rsid w:val="00D07C5B"/>
    <w:rsid w:val="00D10225"/>
    <w:rsid w:val="00D1024F"/>
    <w:rsid w:val="00D10556"/>
    <w:rsid w:val="00D10697"/>
    <w:rsid w:val="00D107A5"/>
    <w:rsid w:val="00D10901"/>
    <w:rsid w:val="00D10F30"/>
    <w:rsid w:val="00D10FD0"/>
    <w:rsid w:val="00D11068"/>
    <w:rsid w:val="00D11B17"/>
    <w:rsid w:val="00D11BB7"/>
    <w:rsid w:val="00D1208D"/>
    <w:rsid w:val="00D12146"/>
    <w:rsid w:val="00D1268B"/>
    <w:rsid w:val="00D12BA3"/>
    <w:rsid w:val="00D131E9"/>
    <w:rsid w:val="00D13EB7"/>
    <w:rsid w:val="00D14449"/>
    <w:rsid w:val="00D144B2"/>
    <w:rsid w:val="00D149A8"/>
    <w:rsid w:val="00D14C15"/>
    <w:rsid w:val="00D152D8"/>
    <w:rsid w:val="00D15578"/>
    <w:rsid w:val="00D157F9"/>
    <w:rsid w:val="00D15B37"/>
    <w:rsid w:val="00D15C4D"/>
    <w:rsid w:val="00D15E52"/>
    <w:rsid w:val="00D16234"/>
    <w:rsid w:val="00D1650D"/>
    <w:rsid w:val="00D16979"/>
    <w:rsid w:val="00D16A83"/>
    <w:rsid w:val="00D16D5C"/>
    <w:rsid w:val="00D170A6"/>
    <w:rsid w:val="00D17103"/>
    <w:rsid w:val="00D171A2"/>
    <w:rsid w:val="00D177F0"/>
    <w:rsid w:val="00D17EB6"/>
    <w:rsid w:val="00D17F00"/>
    <w:rsid w:val="00D20135"/>
    <w:rsid w:val="00D201A4"/>
    <w:rsid w:val="00D20203"/>
    <w:rsid w:val="00D20C50"/>
    <w:rsid w:val="00D20E03"/>
    <w:rsid w:val="00D21222"/>
    <w:rsid w:val="00D21B44"/>
    <w:rsid w:val="00D222C8"/>
    <w:rsid w:val="00D22307"/>
    <w:rsid w:val="00D228CB"/>
    <w:rsid w:val="00D229E2"/>
    <w:rsid w:val="00D22E05"/>
    <w:rsid w:val="00D2307D"/>
    <w:rsid w:val="00D23493"/>
    <w:rsid w:val="00D23744"/>
    <w:rsid w:val="00D23793"/>
    <w:rsid w:val="00D23820"/>
    <w:rsid w:val="00D23CC1"/>
    <w:rsid w:val="00D23CD1"/>
    <w:rsid w:val="00D23FDF"/>
    <w:rsid w:val="00D24328"/>
    <w:rsid w:val="00D24594"/>
    <w:rsid w:val="00D24770"/>
    <w:rsid w:val="00D248A4"/>
    <w:rsid w:val="00D24F5A"/>
    <w:rsid w:val="00D25544"/>
    <w:rsid w:val="00D2562A"/>
    <w:rsid w:val="00D25DC1"/>
    <w:rsid w:val="00D2649B"/>
    <w:rsid w:val="00D26AF2"/>
    <w:rsid w:val="00D272EB"/>
    <w:rsid w:val="00D274FF"/>
    <w:rsid w:val="00D2772A"/>
    <w:rsid w:val="00D27BE9"/>
    <w:rsid w:val="00D27D25"/>
    <w:rsid w:val="00D27DFD"/>
    <w:rsid w:val="00D27F9F"/>
    <w:rsid w:val="00D30025"/>
    <w:rsid w:val="00D3071B"/>
    <w:rsid w:val="00D3095E"/>
    <w:rsid w:val="00D30971"/>
    <w:rsid w:val="00D30D85"/>
    <w:rsid w:val="00D30DF4"/>
    <w:rsid w:val="00D30ED7"/>
    <w:rsid w:val="00D31539"/>
    <w:rsid w:val="00D315CC"/>
    <w:rsid w:val="00D3179C"/>
    <w:rsid w:val="00D31BCC"/>
    <w:rsid w:val="00D31F6F"/>
    <w:rsid w:val="00D32043"/>
    <w:rsid w:val="00D32510"/>
    <w:rsid w:val="00D32943"/>
    <w:rsid w:val="00D33118"/>
    <w:rsid w:val="00D3326A"/>
    <w:rsid w:val="00D335FA"/>
    <w:rsid w:val="00D33895"/>
    <w:rsid w:val="00D33DDB"/>
    <w:rsid w:val="00D34290"/>
    <w:rsid w:val="00D34513"/>
    <w:rsid w:val="00D35429"/>
    <w:rsid w:val="00D359A3"/>
    <w:rsid w:val="00D35E58"/>
    <w:rsid w:val="00D35F27"/>
    <w:rsid w:val="00D36049"/>
    <w:rsid w:val="00D361D7"/>
    <w:rsid w:val="00D369A7"/>
    <w:rsid w:val="00D36EB6"/>
    <w:rsid w:val="00D37046"/>
    <w:rsid w:val="00D370C2"/>
    <w:rsid w:val="00D37101"/>
    <w:rsid w:val="00D37419"/>
    <w:rsid w:val="00D37579"/>
    <w:rsid w:val="00D376DF"/>
    <w:rsid w:val="00D376F5"/>
    <w:rsid w:val="00D37FEE"/>
    <w:rsid w:val="00D401C0"/>
    <w:rsid w:val="00D405B6"/>
    <w:rsid w:val="00D4076B"/>
    <w:rsid w:val="00D4098E"/>
    <w:rsid w:val="00D40CD9"/>
    <w:rsid w:val="00D412BD"/>
    <w:rsid w:val="00D41872"/>
    <w:rsid w:val="00D41B36"/>
    <w:rsid w:val="00D41FA6"/>
    <w:rsid w:val="00D42087"/>
    <w:rsid w:val="00D4220E"/>
    <w:rsid w:val="00D4225A"/>
    <w:rsid w:val="00D422D1"/>
    <w:rsid w:val="00D4235D"/>
    <w:rsid w:val="00D42452"/>
    <w:rsid w:val="00D42598"/>
    <w:rsid w:val="00D42BA7"/>
    <w:rsid w:val="00D42CAE"/>
    <w:rsid w:val="00D42FFE"/>
    <w:rsid w:val="00D433C6"/>
    <w:rsid w:val="00D436D8"/>
    <w:rsid w:val="00D43846"/>
    <w:rsid w:val="00D44622"/>
    <w:rsid w:val="00D4499F"/>
    <w:rsid w:val="00D45059"/>
    <w:rsid w:val="00D451B4"/>
    <w:rsid w:val="00D45433"/>
    <w:rsid w:val="00D45686"/>
    <w:rsid w:val="00D4587E"/>
    <w:rsid w:val="00D4637F"/>
    <w:rsid w:val="00D46757"/>
    <w:rsid w:val="00D46F80"/>
    <w:rsid w:val="00D47023"/>
    <w:rsid w:val="00D47083"/>
    <w:rsid w:val="00D471BC"/>
    <w:rsid w:val="00D476CB"/>
    <w:rsid w:val="00D47833"/>
    <w:rsid w:val="00D503A7"/>
    <w:rsid w:val="00D50643"/>
    <w:rsid w:val="00D50BF8"/>
    <w:rsid w:val="00D50E21"/>
    <w:rsid w:val="00D51671"/>
    <w:rsid w:val="00D516F9"/>
    <w:rsid w:val="00D517BE"/>
    <w:rsid w:val="00D51A07"/>
    <w:rsid w:val="00D51C20"/>
    <w:rsid w:val="00D51D13"/>
    <w:rsid w:val="00D51E35"/>
    <w:rsid w:val="00D524F3"/>
    <w:rsid w:val="00D52579"/>
    <w:rsid w:val="00D52A12"/>
    <w:rsid w:val="00D52BE1"/>
    <w:rsid w:val="00D53003"/>
    <w:rsid w:val="00D530B0"/>
    <w:rsid w:val="00D53497"/>
    <w:rsid w:val="00D53812"/>
    <w:rsid w:val="00D53BFE"/>
    <w:rsid w:val="00D53D08"/>
    <w:rsid w:val="00D547FC"/>
    <w:rsid w:val="00D54971"/>
    <w:rsid w:val="00D54DCD"/>
    <w:rsid w:val="00D55057"/>
    <w:rsid w:val="00D55268"/>
    <w:rsid w:val="00D55613"/>
    <w:rsid w:val="00D557B7"/>
    <w:rsid w:val="00D55986"/>
    <w:rsid w:val="00D55C2F"/>
    <w:rsid w:val="00D55CCC"/>
    <w:rsid w:val="00D56295"/>
    <w:rsid w:val="00D563AB"/>
    <w:rsid w:val="00D574E0"/>
    <w:rsid w:val="00D57D18"/>
    <w:rsid w:val="00D600FC"/>
    <w:rsid w:val="00D60416"/>
    <w:rsid w:val="00D60524"/>
    <w:rsid w:val="00D60C41"/>
    <w:rsid w:val="00D60DA6"/>
    <w:rsid w:val="00D61283"/>
    <w:rsid w:val="00D61449"/>
    <w:rsid w:val="00D61567"/>
    <w:rsid w:val="00D615E6"/>
    <w:rsid w:val="00D6180D"/>
    <w:rsid w:val="00D61A92"/>
    <w:rsid w:val="00D61C69"/>
    <w:rsid w:val="00D61F1A"/>
    <w:rsid w:val="00D6243A"/>
    <w:rsid w:val="00D6278A"/>
    <w:rsid w:val="00D627CC"/>
    <w:rsid w:val="00D63411"/>
    <w:rsid w:val="00D635D4"/>
    <w:rsid w:val="00D63798"/>
    <w:rsid w:val="00D63A4D"/>
    <w:rsid w:val="00D63BEC"/>
    <w:rsid w:val="00D64271"/>
    <w:rsid w:val="00D643C9"/>
    <w:rsid w:val="00D646F2"/>
    <w:rsid w:val="00D64CD7"/>
    <w:rsid w:val="00D659D5"/>
    <w:rsid w:val="00D659FC"/>
    <w:rsid w:val="00D65C88"/>
    <w:rsid w:val="00D65DA3"/>
    <w:rsid w:val="00D668CC"/>
    <w:rsid w:val="00D66AF7"/>
    <w:rsid w:val="00D701BA"/>
    <w:rsid w:val="00D70409"/>
    <w:rsid w:val="00D70F42"/>
    <w:rsid w:val="00D70F79"/>
    <w:rsid w:val="00D71408"/>
    <w:rsid w:val="00D71522"/>
    <w:rsid w:val="00D71AF1"/>
    <w:rsid w:val="00D71CF9"/>
    <w:rsid w:val="00D723E0"/>
    <w:rsid w:val="00D72791"/>
    <w:rsid w:val="00D72A9A"/>
    <w:rsid w:val="00D72B6F"/>
    <w:rsid w:val="00D72BE6"/>
    <w:rsid w:val="00D72F91"/>
    <w:rsid w:val="00D736CC"/>
    <w:rsid w:val="00D738BD"/>
    <w:rsid w:val="00D73D54"/>
    <w:rsid w:val="00D73F57"/>
    <w:rsid w:val="00D7405D"/>
    <w:rsid w:val="00D740B5"/>
    <w:rsid w:val="00D744BD"/>
    <w:rsid w:val="00D74500"/>
    <w:rsid w:val="00D74714"/>
    <w:rsid w:val="00D74753"/>
    <w:rsid w:val="00D74902"/>
    <w:rsid w:val="00D74E58"/>
    <w:rsid w:val="00D74EBC"/>
    <w:rsid w:val="00D74F11"/>
    <w:rsid w:val="00D75098"/>
    <w:rsid w:val="00D75522"/>
    <w:rsid w:val="00D755F4"/>
    <w:rsid w:val="00D7589E"/>
    <w:rsid w:val="00D75ED0"/>
    <w:rsid w:val="00D76563"/>
    <w:rsid w:val="00D76572"/>
    <w:rsid w:val="00D76BDD"/>
    <w:rsid w:val="00D76FB6"/>
    <w:rsid w:val="00D77490"/>
    <w:rsid w:val="00D77ABE"/>
    <w:rsid w:val="00D77B27"/>
    <w:rsid w:val="00D77B63"/>
    <w:rsid w:val="00D800AD"/>
    <w:rsid w:val="00D801E4"/>
    <w:rsid w:val="00D80270"/>
    <w:rsid w:val="00D805B5"/>
    <w:rsid w:val="00D80915"/>
    <w:rsid w:val="00D80E01"/>
    <w:rsid w:val="00D819EB"/>
    <w:rsid w:val="00D81B8A"/>
    <w:rsid w:val="00D820ED"/>
    <w:rsid w:val="00D82500"/>
    <w:rsid w:val="00D82BE9"/>
    <w:rsid w:val="00D8389D"/>
    <w:rsid w:val="00D83D52"/>
    <w:rsid w:val="00D83EF0"/>
    <w:rsid w:val="00D83FFC"/>
    <w:rsid w:val="00D8408C"/>
    <w:rsid w:val="00D844D4"/>
    <w:rsid w:val="00D84B11"/>
    <w:rsid w:val="00D84E2F"/>
    <w:rsid w:val="00D84E35"/>
    <w:rsid w:val="00D8541A"/>
    <w:rsid w:val="00D855D1"/>
    <w:rsid w:val="00D85B92"/>
    <w:rsid w:val="00D85D28"/>
    <w:rsid w:val="00D8623F"/>
    <w:rsid w:val="00D86255"/>
    <w:rsid w:val="00D86611"/>
    <w:rsid w:val="00D8692D"/>
    <w:rsid w:val="00D86EB0"/>
    <w:rsid w:val="00D8700A"/>
    <w:rsid w:val="00D87080"/>
    <w:rsid w:val="00D87273"/>
    <w:rsid w:val="00D872D9"/>
    <w:rsid w:val="00D87A3A"/>
    <w:rsid w:val="00D87B8F"/>
    <w:rsid w:val="00D87D51"/>
    <w:rsid w:val="00D87F7B"/>
    <w:rsid w:val="00D87F99"/>
    <w:rsid w:val="00D9091C"/>
    <w:rsid w:val="00D90954"/>
    <w:rsid w:val="00D90BF4"/>
    <w:rsid w:val="00D9115B"/>
    <w:rsid w:val="00D915AD"/>
    <w:rsid w:val="00D91A53"/>
    <w:rsid w:val="00D91DC6"/>
    <w:rsid w:val="00D921E5"/>
    <w:rsid w:val="00D9270F"/>
    <w:rsid w:val="00D92858"/>
    <w:rsid w:val="00D92A47"/>
    <w:rsid w:val="00D92FCF"/>
    <w:rsid w:val="00D93580"/>
    <w:rsid w:val="00D9362E"/>
    <w:rsid w:val="00D93A66"/>
    <w:rsid w:val="00D9411A"/>
    <w:rsid w:val="00D9411E"/>
    <w:rsid w:val="00D9425C"/>
    <w:rsid w:val="00D94720"/>
    <w:rsid w:val="00D94B0E"/>
    <w:rsid w:val="00D956FA"/>
    <w:rsid w:val="00D9572A"/>
    <w:rsid w:val="00D95A81"/>
    <w:rsid w:val="00D95BAE"/>
    <w:rsid w:val="00D95C4F"/>
    <w:rsid w:val="00D97310"/>
    <w:rsid w:val="00D9760E"/>
    <w:rsid w:val="00D97C79"/>
    <w:rsid w:val="00D97D00"/>
    <w:rsid w:val="00D97D56"/>
    <w:rsid w:val="00D97D92"/>
    <w:rsid w:val="00D97F94"/>
    <w:rsid w:val="00DA010B"/>
    <w:rsid w:val="00DA067A"/>
    <w:rsid w:val="00DA083B"/>
    <w:rsid w:val="00DA08A4"/>
    <w:rsid w:val="00DA0DD3"/>
    <w:rsid w:val="00DA19B9"/>
    <w:rsid w:val="00DA23B7"/>
    <w:rsid w:val="00DA24BA"/>
    <w:rsid w:val="00DA2551"/>
    <w:rsid w:val="00DA2655"/>
    <w:rsid w:val="00DA28C6"/>
    <w:rsid w:val="00DA3058"/>
    <w:rsid w:val="00DA31B4"/>
    <w:rsid w:val="00DA3277"/>
    <w:rsid w:val="00DA340E"/>
    <w:rsid w:val="00DA390B"/>
    <w:rsid w:val="00DA39F9"/>
    <w:rsid w:val="00DA42A3"/>
    <w:rsid w:val="00DA51A6"/>
    <w:rsid w:val="00DA5225"/>
    <w:rsid w:val="00DA5512"/>
    <w:rsid w:val="00DA56FA"/>
    <w:rsid w:val="00DA5792"/>
    <w:rsid w:val="00DA5C05"/>
    <w:rsid w:val="00DA5D78"/>
    <w:rsid w:val="00DA62AC"/>
    <w:rsid w:val="00DA6BB2"/>
    <w:rsid w:val="00DA6C34"/>
    <w:rsid w:val="00DA6D8B"/>
    <w:rsid w:val="00DA6DD4"/>
    <w:rsid w:val="00DA6EA7"/>
    <w:rsid w:val="00DA798C"/>
    <w:rsid w:val="00DA7B5C"/>
    <w:rsid w:val="00DB02E3"/>
    <w:rsid w:val="00DB03B3"/>
    <w:rsid w:val="00DB068F"/>
    <w:rsid w:val="00DB0FB6"/>
    <w:rsid w:val="00DB276C"/>
    <w:rsid w:val="00DB2E97"/>
    <w:rsid w:val="00DB3771"/>
    <w:rsid w:val="00DB377E"/>
    <w:rsid w:val="00DB3C9E"/>
    <w:rsid w:val="00DB3CAF"/>
    <w:rsid w:val="00DB3ED4"/>
    <w:rsid w:val="00DB3F9D"/>
    <w:rsid w:val="00DB415E"/>
    <w:rsid w:val="00DB42CD"/>
    <w:rsid w:val="00DB4432"/>
    <w:rsid w:val="00DB4471"/>
    <w:rsid w:val="00DB4493"/>
    <w:rsid w:val="00DB4A95"/>
    <w:rsid w:val="00DB5096"/>
    <w:rsid w:val="00DB50C5"/>
    <w:rsid w:val="00DB52A7"/>
    <w:rsid w:val="00DB5351"/>
    <w:rsid w:val="00DB5405"/>
    <w:rsid w:val="00DB54AE"/>
    <w:rsid w:val="00DB5555"/>
    <w:rsid w:val="00DB5A02"/>
    <w:rsid w:val="00DB5FC4"/>
    <w:rsid w:val="00DB614C"/>
    <w:rsid w:val="00DB66AA"/>
    <w:rsid w:val="00DB67B5"/>
    <w:rsid w:val="00DB6BE9"/>
    <w:rsid w:val="00DB6E36"/>
    <w:rsid w:val="00DB6F28"/>
    <w:rsid w:val="00DB71BE"/>
    <w:rsid w:val="00DB71FC"/>
    <w:rsid w:val="00DB7854"/>
    <w:rsid w:val="00DC0884"/>
    <w:rsid w:val="00DC0E73"/>
    <w:rsid w:val="00DC128E"/>
    <w:rsid w:val="00DC1764"/>
    <w:rsid w:val="00DC1838"/>
    <w:rsid w:val="00DC1E6F"/>
    <w:rsid w:val="00DC2991"/>
    <w:rsid w:val="00DC29EA"/>
    <w:rsid w:val="00DC2D64"/>
    <w:rsid w:val="00DC2F2E"/>
    <w:rsid w:val="00DC2F3F"/>
    <w:rsid w:val="00DC320C"/>
    <w:rsid w:val="00DC35D6"/>
    <w:rsid w:val="00DC4AAD"/>
    <w:rsid w:val="00DC4D18"/>
    <w:rsid w:val="00DC4E94"/>
    <w:rsid w:val="00DC4EB1"/>
    <w:rsid w:val="00DC4F2B"/>
    <w:rsid w:val="00DC5267"/>
    <w:rsid w:val="00DC5345"/>
    <w:rsid w:val="00DC5415"/>
    <w:rsid w:val="00DC595C"/>
    <w:rsid w:val="00DC5EBD"/>
    <w:rsid w:val="00DC658F"/>
    <w:rsid w:val="00DC684B"/>
    <w:rsid w:val="00DC6ECD"/>
    <w:rsid w:val="00DC6EF5"/>
    <w:rsid w:val="00DC70C1"/>
    <w:rsid w:val="00DC7327"/>
    <w:rsid w:val="00DC7574"/>
    <w:rsid w:val="00DC798A"/>
    <w:rsid w:val="00DD04AD"/>
    <w:rsid w:val="00DD0AF8"/>
    <w:rsid w:val="00DD0ED5"/>
    <w:rsid w:val="00DD1113"/>
    <w:rsid w:val="00DD1888"/>
    <w:rsid w:val="00DD1902"/>
    <w:rsid w:val="00DD19FE"/>
    <w:rsid w:val="00DD1C7C"/>
    <w:rsid w:val="00DD1EA7"/>
    <w:rsid w:val="00DD243A"/>
    <w:rsid w:val="00DD2475"/>
    <w:rsid w:val="00DD2B2B"/>
    <w:rsid w:val="00DD2D5F"/>
    <w:rsid w:val="00DD2F15"/>
    <w:rsid w:val="00DD3B3D"/>
    <w:rsid w:val="00DD3BB0"/>
    <w:rsid w:val="00DD3E0E"/>
    <w:rsid w:val="00DD3E50"/>
    <w:rsid w:val="00DD3E73"/>
    <w:rsid w:val="00DD3F5E"/>
    <w:rsid w:val="00DD3F9E"/>
    <w:rsid w:val="00DD4B22"/>
    <w:rsid w:val="00DD4C2D"/>
    <w:rsid w:val="00DD5005"/>
    <w:rsid w:val="00DD5056"/>
    <w:rsid w:val="00DD517A"/>
    <w:rsid w:val="00DD552E"/>
    <w:rsid w:val="00DD565D"/>
    <w:rsid w:val="00DD5983"/>
    <w:rsid w:val="00DD5F4C"/>
    <w:rsid w:val="00DD659F"/>
    <w:rsid w:val="00DD68ED"/>
    <w:rsid w:val="00DD698D"/>
    <w:rsid w:val="00DD69DF"/>
    <w:rsid w:val="00DD6CB2"/>
    <w:rsid w:val="00DD6F0A"/>
    <w:rsid w:val="00DD77C8"/>
    <w:rsid w:val="00DD7A63"/>
    <w:rsid w:val="00DD7B53"/>
    <w:rsid w:val="00DE01DA"/>
    <w:rsid w:val="00DE04F1"/>
    <w:rsid w:val="00DE0665"/>
    <w:rsid w:val="00DE07A1"/>
    <w:rsid w:val="00DE0A39"/>
    <w:rsid w:val="00DE0C06"/>
    <w:rsid w:val="00DE0D71"/>
    <w:rsid w:val="00DE0EF7"/>
    <w:rsid w:val="00DE110B"/>
    <w:rsid w:val="00DE1126"/>
    <w:rsid w:val="00DE1134"/>
    <w:rsid w:val="00DE1831"/>
    <w:rsid w:val="00DE1999"/>
    <w:rsid w:val="00DE1BF0"/>
    <w:rsid w:val="00DE22E2"/>
    <w:rsid w:val="00DE25BC"/>
    <w:rsid w:val="00DE2D41"/>
    <w:rsid w:val="00DE2EEB"/>
    <w:rsid w:val="00DE3366"/>
    <w:rsid w:val="00DE341B"/>
    <w:rsid w:val="00DE3490"/>
    <w:rsid w:val="00DE3DA9"/>
    <w:rsid w:val="00DE3FDB"/>
    <w:rsid w:val="00DE425B"/>
    <w:rsid w:val="00DE4285"/>
    <w:rsid w:val="00DE42D6"/>
    <w:rsid w:val="00DE49F3"/>
    <w:rsid w:val="00DE4B4D"/>
    <w:rsid w:val="00DE4D24"/>
    <w:rsid w:val="00DE54B5"/>
    <w:rsid w:val="00DE5F4C"/>
    <w:rsid w:val="00DE6BE0"/>
    <w:rsid w:val="00DE6D80"/>
    <w:rsid w:val="00DE6F43"/>
    <w:rsid w:val="00DE7073"/>
    <w:rsid w:val="00DE73AD"/>
    <w:rsid w:val="00DE75EB"/>
    <w:rsid w:val="00DE7726"/>
    <w:rsid w:val="00DE7C82"/>
    <w:rsid w:val="00DE7CBC"/>
    <w:rsid w:val="00DF01AE"/>
    <w:rsid w:val="00DF044D"/>
    <w:rsid w:val="00DF0D2E"/>
    <w:rsid w:val="00DF1042"/>
    <w:rsid w:val="00DF1141"/>
    <w:rsid w:val="00DF16D0"/>
    <w:rsid w:val="00DF19EA"/>
    <w:rsid w:val="00DF2175"/>
    <w:rsid w:val="00DF2648"/>
    <w:rsid w:val="00DF2DF3"/>
    <w:rsid w:val="00DF33D8"/>
    <w:rsid w:val="00DF366A"/>
    <w:rsid w:val="00DF36D9"/>
    <w:rsid w:val="00DF3A6B"/>
    <w:rsid w:val="00DF3CEF"/>
    <w:rsid w:val="00DF3D63"/>
    <w:rsid w:val="00DF3F72"/>
    <w:rsid w:val="00DF4A4B"/>
    <w:rsid w:val="00DF4BAE"/>
    <w:rsid w:val="00DF510C"/>
    <w:rsid w:val="00DF519E"/>
    <w:rsid w:val="00DF59A1"/>
    <w:rsid w:val="00DF59AB"/>
    <w:rsid w:val="00DF5AC9"/>
    <w:rsid w:val="00DF5E71"/>
    <w:rsid w:val="00DF6670"/>
    <w:rsid w:val="00DF6C2F"/>
    <w:rsid w:val="00DF70D2"/>
    <w:rsid w:val="00DF7B8A"/>
    <w:rsid w:val="00DF7DB2"/>
    <w:rsid w:val="00E007A8"/>
    <w:rsid w:val="00E00903"/>
    <w:rsid w:val="00E00E4F"/>
    <w:rsid w:val="00E00F2F"/>
    <w:rsid w:val="00E012BB"/>
    <w:rsid w:val="00E016B5"/>
    <w:rsid w:val="00E022D8"/>
    <w:rsid w:val="00E02687"/>
    <w:rsid w:val="00E026E6"/>
    <w:rsid w:val="00E02AF1"/>
    <w:rsid w:val="00E03830"/>
    <w:rsid w:val="00E0395B"/>
    <w:rsid w:val="00E03F1E"/>
    <w:rsid w:val="00E04264"/>
    <w:rsid w:val="00E0427B"/>
    <w:rsid w:val="00E04412"/>
    <w:rsid w:val="00E053C3"/>
    <w:rsid w:val="00E054B8"/>
    <w:rsid w:val="00E057EF"/>
    <w:rsid w:val="00E05A95"/>
    <w:rsid w:val="00E05CC8"/>
    <w:rsid w:val="00E05E8A"/>
    <w:rsid w:val="00E06151"/>
    <w:rsid w:val="00E0656F"/>
    <w:rsid w:val="00E06690"/>
    <w:rsid w:val="00E066D1"/>
    <w:rsid w:val="00E06764"/>
    <w:rsid w:val="00E0680A"/>
    <w:rsid w:val="00E06BBD"/>
    <w:rsid w:val="00E071F3"/>
    <w:rsid w:val="00E071F9"/>
    <w:rsid w:val="00E07299"/>
    <w:rsid w:val="00E077C1"/>
    <w:rsid w:val="00E07ABE"/>
    <w:rsid w:val="00E07ADB"/>
    <w:rsid w:val="00E101B1"/>
    <w:rsid w:val="00E10645"/>
    <w:rsid w:val="00E106B8"/>
    <w:rsid w:val="00E108D1"/>
    <w:rsid w:val="00E10C18"/>
    <w:rsid w:val="00E10DFD"/>
    <w:rsid w:val="00E110BE"/>
    <w:rsid w:val="00E110E0"/>
    <w:rsid w:val="00E113FD"/>
    <w:rsid w:val="00E11A8D"/>
    <w:rsid w:val="00E11AAD"/>
    <w:rsid w:val="00E11B2C"/>
    <w:rsid w:val="00E11CA9"/>
    <w:rsid w:val="00E11CD7"/>
    <w:rsid w:val="00E11F68"/>
    <w:rsid w:val="00E120C5"/>
    <w:rsid w:val="00E123D6"/>
    <w:rsid w:val="00E12646"/>
    <w:rsid w:val="00E127FF"/>
    <w:rsid w:val="00E12A69"/>
    <w:rsid w:val="00E12FCE"/>
    <w:rsid w:val="00E133A7"/>
    <w:rsid w:val="00E135E1"/>
    <w:rsid w:val="00E1381B"/>
    <w:rsid w:val="00E13CBA"/>
    <w:rsid w:val="00E144CD"/>
    <w:rsid w:val="00E148D3"/>
    <w:rsid w:val="00E14A72"/>
    <w:rsid w:val="00E14D35"/>
    <w:rsid w:val="00E14D97"/>
    <w:rsid w:val="00E14D98"/>
    <w:rsid w:val="00E152A8"/>
    <w:rsid w:val="00E154A3"/>
    <w:rsid w:val="00E15BAF"/>
    <w:rsid w:val="00E160E1"/>
    <w:rsid w:val="00E16B44"/>
    <w:rsid w:val="00E17079"/>
    <w:rsid w:val="00E176E4"/>
    <w:rsid w:val="00E179F1"/>
    <w:rsid w:val="00E17D75"/>
    <w:rsid w:val="00E17EE4"/>
    <w:rsid w:val="00E20288"/>
    <w:rsid w:val="00E207AA"/>
    <w:rsid w:val="00E208AC"/>
    <w:rsid w:val="00E20A70"/>
    <w:rsid w:val="00E20C97"/>
    <w:rsid w:val="00E20E17"/>
    <w:rsid w:val="00E20FCE"/>
    <w:rsid w:val="00E2149B"/>
    <w:rsid w:val="00E21512"/>
    <w:rsid w:val="00E21651"/>
    <w:rsid w:val="00E22AD9"/>
    <w:rsid w:val="00E23637"/>
    <w:rsid w:val="00E23720"/>
    <w:rsid w:val="00E24016"/>
    <w:rsid w:val="00E243A5"/>
    <w:rsid w:val="00E24DA1"/>
    <w:rsid w:val="00E2515D"/>
    <w:rsid w:val="00E25AD7"/>
    <w:rsid w:val="00E25D87"/>
    <w:rsid w:val="00E25E80"/>
    <w:rsid w:val="00E25EEF"/>
    <w:rsid w:val="00E26146"/>
    <w:rsid w:val="00E265D1"/>
    <w:rsid w:val="00E26EDF"/>
    <w:rsid w:val="00E26F78"/>
    <w:rsid w:val="00E272B0"/>
    <w:rsid w:val="00E275F1"/>
    <w:rsid w:val="00E27C56"/>
    <w:rsid w:val="00E30267"/>
    <w:rsid w:val="00E302FE"/>
    <w:rsid w:val="00E30359"/>
    <w:rsid w:val="00E30451"/>
    <w:rsid w:val="00E31865"/>
    <w:rsid w:val="00E323AD"/>
    <w:rsid w:val="00E324A3"/>
    <w:rsid w:val="00E33423"/>
    <w:rsid w:val="00E33435"/>
    <w:rsid w:val="00E33DB3"/>
    <w:rsid w:val="00E33F86"/>
    <w:rsid w:val="00E344AB"/>
    <w:rsid w:val="00E35217"/>
    <w:rsid w:val="00E354CF"/>
    <w:rsid w:val="00E35A5A"/>
    <w:rsid w:val="00E35DFB"/>
    <w:rsid w:val="00E36620"/>
    <w:rsid w:val="00E36DB4"/>
    <w:rsid w:val="00E36E2A"/>
    <w:rsid w:val="00E37032"/>
    <w:rsid w:val="00E3752B"/>
    <w:rsid w:val="00E37D1B"/>
    <w:rsid w:val="00E37E91"/>
    <w:rsid w:val="00E4053A"/>
    <w:rsid w:val="00E40DB8"/>
    <w:rsid w:val="00E413E4"/>
    <w:rsid w:val="00E415B9"/>
    <w:rsid w:val="00E41B89"/>
    <w:rsid w:val="00E41C1E"/>
    <w:rsid w:val="00E428D6"/>
    <w:rsid w:val="00E42AF9"/>
    <w:rsid w:val="00E42DCD"/>
    <w:rsid w:val="00E43247"/>
    <w:rsid w:val="00E432AA"/>
    <w:rsid w:val="00E4343E"/>
    <w:rsid w:val="00E438F2"/>
    <w:rsid w:val="00E4412B"/>
    <w:rsid w:val="00E442CD"/>
    <w:rsid w:val="00E443EB"/>
    <w:rsid w:val="00E4451C"/>
    <w:rsid w:val="00E44E5A"/>
    <w:rsid w:val="00E44FFA"/>
    <w:rsid w:val="00E4513F"/>
    <w:rsid w:val="00E456DC"/>
    <w:rsid w:val="00E45F7A"/>
    <w:rsid w:val="00E46117"/>
    <w:rsid w:val="00E46124"/>
    <w:rsid w:val="00E4656B"/>
    <w:rsid w:val="00E468E9"/>
    <w:rsid w:val="00E469FC"/>
    <w:rsid w:val="00E46AB2"/>
    <w:rsid w:val="00E46DFD"/>
    <w:rsid w:val="00E46F1E"/>
    <w:rsid w:val="00E47522"/>
    <w:rsid w:val="00E47945"/>
    <w:rsid w:val="00E47967"/>
    <w:rsid w:val="00E506E5"/>
    <w:rsid w:val="00E507B0"/>
    <w:rsid w:val="00E50AA9"/>
    <w:rsid w:val="00E510D2"/>
    <w:rsid w:val="00E512E3"/>
    <w:rsid w:val="00E51532"/>
    <w:rsid w:val="00E5162D"/>
    <w:rsid w:val="00E51826"/>
    <w:rsid w:val="00E5192E"/>
    <w:rsid w:val="00E51DF3"/>
    <w:rsid w:val="00E51F24"/>
    <w:rsid w:val="00E521CD"/>
    <w:rsid w:val="00E52AE3"/>
    <w:rsid w:val="00E52E1A"/>
    <w:rsid w:val="00E52F89"/>
    <w:rsid w:val="00E5322C"/>
    <w:rsid w:val="00E532CC"/>
    <w:rsid w:val="00E535B7"/>
    <w:rsid w:val="00E538F1"/>
    <w:rsid w:val="00E54196"/>
    <w:rsid w:val="00E542E4"/>
    <w:rsid w:val="00E545B5"/>
    <w:rsid w:val="00E5472C"/>
    <w:rsid w:val="00E54FA2"/>
    <w:rsid w:val="00E54FFA"/>
    <w:rsid w:val="00E551C5"/>
    <w:rsid w:val="00E554A7"/>
    <w:rsid w:val="00E55680"/>
    <w:rsid w:val="00E559B5"/>
    <w:rsid w:val="00E55C09"/>
    <w:rsid w:val="00E56406"/>
    <w:rsid w:val="00E56773"/>
    <w:rsid w:val="00E56E91"/>
    <w:rsid w:val="00E57264"/>
    <w:rsid w:val="00E57B9E"/>
    <w:rsid w:val="00E57FF5"/>
    <w:rsid w:val="00E60AFD"/>
    <w:rsid w:val="00E60FD9"/>
    <w:rsid w:val="00E61466"/>
    <w:rsid w:val="00E61A98"/>
    <w:rsid w:val="00E62112"/>
    <w:rsid w:val="00E624A5"/>
    <w:rsid w:val="00E62A03"/>
    <w:rsid w:val="00E63043"/>
    <w:rsid w:val="00E631BA"/>
    <w:rsid w:val="00E63590"/>
    <w:rsid w:val="00E6366A"/>
    <w:rsid w:val="00E63FA4"/>
    <w:rsid w:val="00E64140"/>
    <w:rsid w:val="00E64418"/>
    <w:rsid w:val="00E6496C"/>
    <w:rsid w:val="00E64AED"/>
    <w:rsid w:val="00E64B74"/>
    <w:rsid w:val="00E64C0F"/>
    <w:rsid w:val="00E64E48"/>
    <w:rsid w:val="00E64E6F"/>
    <w:rsid w:val="00E64FDE"/>
    <w:rsid w:val="00E657A6"/>
    <w:rsid w:val="00E65C4D"/>
    <w:rsid w:val="00E65D22"/>
    <w:rsid w:val="00E662C1"/>
    <w:rsid w:val="00E6631D"/>
    <w:rsid w:val="00E6653F"/>
    <w:rsid w:val="00E667D1"/>
    <w:rsid w:val="00E66899"/>
    <w:rsid w:val="00E669D3"/>
    <w:rsid w:val="00E66A67"/>
    <w:rsid w:val="00E66CE9"/>
    <w:rsid w:val="00E66FBF"/>
    <w:rsid w:val="00E66FD6"/>
    <w:rsid w:val="00E6701D"/>
    <w:rsid w:val="00E6781A"/>
    <w:rsid w:val="00E701D6"/>
    <w:rsid w:val="00E707A3"/>
    <w:rsid w:val="00E7088F"/>
    <w:rsid w:val="00E70EBA"/>
    <w:rsid w:val="00E71146"/>
    <w:rsid w:val="00E71562"/>
    <w:rsid w:val="00E715E2"/>
    <w:rsid w:val="00E717BA"/>
    <w:rsid w:val="00E71F80"/>
    <w:rsid w:val="00E72448"/>
    <w:rsid w:val="00E72F36"/>
    <w:rsid w:val="00E73B32"/>
    <w:rsid w:val="00E73E8F"/>
    <w:rsid w:val="00E7438B"/>
    <w:rsid w:val="00E74635"/>
    <w:rsid w:val="00E74D07"/>
    <w:rsid w:val="00E75078"/>
    <w:rsid w:val="00E75422"/>
    <w:rsid w:val="00E757B0"/>
    <w:rsid w:val="00E75A06"/>
    <w:rsid w:val="00E75E80"/>
    <w:rsid w:val="00E761C4"/>
    <w:rsid w:val="00E76689"/>
    <w:rsid w:val="00E76BFB"/>
    <w:rsid w:val="00E76F37"/>
    <w:rsid w:val="00E76F8B"/>
    <w:rsid w:val="00E76F92"/>
    <w:rsid w:val="00E77363"/>
    <w:rsid w:val="00E77629"/>
    <w:rsid w:val="00E77977"/>
    <w:rsid w:val="00E77EF4"/>
    <w:rsid w:val="00E80074"/>
    <w:rsid w:val="00E80551"/>
    <w:rsid w:val="00E806AB"/>
    <w:rsid w:val="00E807F4"/>
    <w:rsid w:val="00E8099E"/>
    <w:rsid w:val="00E8156D"/>
    <w:rsid w:val="00E815BA"/>
    <w:rsid w:val="00E81FB1"/>
    <w:rsid w:val="00E821F7"/>
    <w:rsid w:val="00E826D6"/>
    <w:rsid w:val="00E827B6"/>
    <w:rsid w:val="00E82947"/>
    <w:rsid w:val="00E830B8"/>
    <w:rsid w:val="00E830BB"/>
    <w:rsid w:val="00E834B9"/>
    <w:rsid w:val="00E8361F"/>
    <w:rsid w:val="00E8362C"/>
    <w:rsid w:val="00E83EF1"/>
    <w:rsid w:val="00E83F42"/>
    <w:rsid w:val="00E83F4F"/>
    <w:rsid w:val="00E84217"/>
    <w:rsid w:val="00E84528"/>
    <w:rsid w:val="00E847EE"/>
    <w:rsid w:val="00E84BDF"/>
    <w:rsid w:val="00E84DA6"/>
    <w:rsid w:val="00E84DC9"/>
    <w:rsid w:val="00E84E4E"/>
    <w:rsid w:val="00E85144"/>
    <w:rsid w:val="00E8523D"/>
    <w:rsid w:val="00E8533A"/>
    <w:rsid w:val="00E85552"/>
    <w:rsid w:val="00E85A97"/>
    <w:rsid w:val="00E86336"/>
    <w:rsid w:val="00E8681E"/>
    <w:rsid w:val="00E86B8D"/>
    <w:rsid w:val="00E86C21"/>
    <w:rsid w:val="00E86F73"/>
    <w:rsid w:val="00E870F4"/>
    <w:rsid w:val="00E8722C"/>
    <w:rsid w:val="00E87467"/>
    <w:rsid w:val="00E87C59"/>
    <w:rsid w:val="00E90391"/>
    <w:rsid w:val="00E903A8"/>
    <w:rsid w:val="00E9048F"/>
    <w:rsid w:val="00E90617"/>
    <w:rsid w:val="00E90BA6"/>
    <w:rsid w:val="00E90C5A"/>
    <w:rsid w:val="00E91072"/>
    <w:rsid w:val="00E91325"/>
    <w:rsid w:val="00E917B4"/>
    <w:rsid w:val="00E91DEC"/>
    <w:rsid w:val="00E922CF"/>
    <w:rsid w:val="00E92A97"/>
    <w:rsid w:val="00E92D08"/>
    <w:rsid w:val="00E9382C"/>
    <w:rsid w:val="00E93B5A"/>
    <w:rsid w:val="00E94721"/>
    <w:rsid w:val="00E9479E"/>
    <w:rsid w:val="00E949DE"/>
    <w:rsid w:val="00E94A83"/>
    <w:rsid w:val="00E94B44"/>
    <w:rsid w:val="00E94CEC"/>
    <w:rsid w:val="00E94DD9"/>
    <w:rsid w:val="00E95637"/>
    <w:rsid w:val="00E956C0"/>
    <w:rsid w:val="00E95DC2"/>
    <w:rsid w:val="00E96241"/>
    <w:rsid w:val="00E963ED"/>
    <w:rsid w:val="00E96DA3"/>
    <w:rsid w:val="00E96E65"/>
    <w:rsid w:val="00E97077"/>
    <w:rsid w:val="00E970C3"/>
    <w:rsid w:val="00E979B1"/>
    <w:rsid w:val="00E97E19"/>
    <w:rsid w:val="00EA01F4"/>
    <w:rsid w:val="00EA04CF"/>
    <w:rsid w:val="00EA085B"/>
    <w:rsid w:val="00EA124D"/>
    <w:rsid w:val="00EA132D"/>
    <w:rsid w:val="00EA13DD"/>
    <w:rsid w:val="00EA13E4"/>
    <w:rsid w:val="00EA14BF"/>
    <w:rsid w:val="00EA1D14"/>
    <w:rsid w:val="00EA21B9"/>
    <w:rsid w:val="00EA2358"/>
    <w:rsid w:val="00EA2654"/>
    <w:rsid w:val="00EA27C4"/>
    <w:rsid w:val="00EA27F1"/>
    <w:rsid w:val="00EA285C"/>
    <w:rsid w:val="00EA2AEF"/>
    <w:rsid w:val="00EA37A5"/>
    <w:rsid w:val="00EA37E5"/>
    <w:rsid w:val="00EA385E"/>
    <w:rsid w:val="00EA3A85"/>
    <w:rsid w:val="00EA3B4C"/>
    <w:rsid w:val="00EA3F14"/>
    <w:rsid w:val="00EA41CC"/>
    <w:rsid w:val="00EA4A24"/>
    <w:rsid w:val="00EA4D68"/>
    <w:rsid w:val="00EA4F4D"/>
    <w:rsid w:val="00EA4F5A"/>
    <w:rsid w:val="00EA540F"/>
    <w:rsid w:val="00EA5446"/>
    <w:rsid w:val="00EA561E"/>
    <w:rsid w:val="00EA587E"/>
    <w:rsid w:val="00EA5B7C"/>
    <w:rsid w:val="00EA623A"/>
    <w:rsid w:val="00EA645F"/>
    <w:rsid w:val="00EA6C9C"/>
    <w:rsid w:val="00EA6E7E"/>
    <w:rsid w:val="00EA7169"/>
    <w:rsid w:val="00EA72B9"/>
    <w:rsid w:val="00EA77BE"/>
    <w:rsid w:val="00EA7C0E"/>
    <w:rsid w:val="00EA7EEC"/>
    <w:rsid w:val="00EB04F9"/>
    <w:rsid w:val="00EB0559"/>
    <w:rsid w:val="00EB0782"/>
    <w:rsid w:val="00EB1EA2"/>
    <w:rsid w:val="00EB2602"/>
    <w:rsid w:val="00EB27DD"/>
    <w:rsid w:val="00EB2EFF"/>
    <w:rsid w:val="00EB3491"/>
    <w:rsid w:val="00EB3597"/>
    <w:rsid w:val="00EB378C"/>
    <w:rsid w:val="00EB39AB"/>
    <w:rsid w:val="00EB3ECA"/>
    <w:rsid w:val="00EB479A"/>
    <w:rsid w:val="00EB481C"/>
    <w:rsid w:val="00EB49A2"/>
    <w:rsid w:val="00EB4C76"/>
    <w:rsid w:val="00EB4F9B"/>
    <w:rsid w:val="00EB52AC"/>
    <w:rsid w:val="00EB538A"/>
    <w:rsid w:val="00EB53AC"/>
    <w:rsid w:val="00EB5465"/>
    <w:rsid w:val="00EB54E6"/>
    <w:rsid w:val="00EB55F7"/>
    <w:rsid w:val="00EB584B"/>
    <w:rsid w:val="00EB5872"/>
    <w:rsid w:val="00EB5FBE"/>
    <w:rsid w:val="00EB62FC"/>
    <w:rsid w:val="00EB6663"/>
    <w:rsid w:val="00EB68B5"/>
    <w:rsid w:val="00EB6A53"/>
    <w:rsid w:val="00EB7801"/>
    <w:rsid w:val="00EB79A0"/>
    <w:rsid w:val="00EB7AF6"/>
    <w:rsid w:val="00EC016D"/>
    <w:rsid w:val="00EC02EC"/>
    <w:rsid w:val="00EC03EA"/>
    <w:rsid w:val="00EC067D"/>
    <w:rsid w:val="00EC0D11"/>
    <w:rsid w:val="00EC0E48"/>
    <w:rsid w:val="00EC105A"/>
    <w:rsid w:val="00EC10D8"/>
    <w:rsid w:val="00EC1211"/>
    <w:rsid w:val="00EC1285"/>
    <w:rsid w:val="00EC18C2"/>
    <w:rsid w:val="00EC1DEB"/>
    <w:rsid w:val="00EC1FAC"/>
    <w:rsid w:val="00EC2001"/>
    <w:rsid w:val="00EC2635"/>
    <w:rsid w:val="00EC286D"/>
    <w:rsid w:val="00EC290D"/>
    <w:rsid w:val="00EC39D4"/>
    <w:rsid w:val="00EC3D97"/>
    <w:rsid w:val="00EC42B7"/>
    <w:rsid w:val="00EC50B7"/>
    <w:rsid w:val="00EC5111"/>
    <w:rsid w:val="00EC51EF"/>
    <w:rsid w:val="00EC5291"/>
    <w:rsid w:val="00EC54F6"/>
    <w:rsid w:val="00EC5C3E"/>
    <w:rsid w:val="00EC6464"/>
    <w:rsid w:val="00EC658E"/>
    <w:rsid w:val="00EC6D42"/>
    <w:rsid w:val="00EC6D53"/>
    <w:rsid w:val="00EC6E03"/>
    <w:rsid w:val="00EC6E5D"/>
    <w:rsid w:val="00EC6F40"/>
    <w:rsid w:val="00EC7235"/>
    <w:rsid w:val="00EC725E"/>
    <w:rsid w:val="00EC74CB"/>
    <w:rsid w:val="00EC7D63"/>
    <w:rsid w:val="00ED00A0"/>
    <w:rsid w:val="00ED024F"/>
    <w:rsid w:val="00ED026F"/>
    <w:rsid w:val="00ED029B"/>
    <w:rsid w:val="00ED03FC"/>
    <w:rsid w:val="00ED0BCD"/>
    <w:rsid w:val="00ED0CFB"/>
    <w:rsid w:val="00ED0EA1"/>
    <w:rsid w:val="00ED1382"/>
    <w:rsid w:val="00ED13AE"/>
    <w:rsid w:val="00ED1C16"/>
    <w:rsid w:val="00ED1CFA"/>
    <w:rsid w:val="00ED1ECA"/>
    <w:rsid w:val="00ED220C"/>
    <w:rsid w:val="00ED2896"/>
    <w:rsid w:val="00ED2EFF"/>
    <w:rsid w:val="00ED334E"/>
    <w:rsid w:val="00ED3D1D"/>
    <w:rsid w:val="00ED3D22"/>
    <w:rsid w:val="00ED3D49"/>
    <w:rsid w:val="00ED3E9B"/>
    <w:rsid w:val="00ED402C"/>
    <w:rsid w:val="00ED404C"/>
    <w:rsid w:val="00ED4349"/>
    <w:rsid w:val="00ED4998"/>
    <w:rsid w:val="00ED49BD"/>
    <w:rsid w:val="00ED4A7C"/>
    <w:rsid w:val="00ED5041"/>
    <w:rsid w:val="00ED51EF"/>
    <w:rsid w:val="00ED533C"/>
    <w:rsid w:val="00ED5D90"/>
    <w:rsid w:val="00ED5DB1"/>
    <w:rsid w:val="00ED6100"/>
    <w:rsid w:val="00ED6627"/>
    <w:rsid w:val="00ED667F"/>
    <w:rsid w:val="00ED6803"/>
    <w:rsid w:val="00ED6F82"/>
    <w:rsid w:val="00ED7645"/>
    <w:rsid w:val="00ED7A21"/>
    <w:rsid w:val="00ED7F84"/>
    <w:rsid w:val="00EE006D"/>
    <w:rsid w:val="00EE0168"/>
    <w:rsid w:val="00EE050E"/>
    <w:rsid w:val="00EE0BE8"/>
    <w:rsid w:val="00EE0DF2"/>
    <w:rsid w:val="00EE1B9A"/>
    <w:rsid w:val="00EE1CF9"/>
    <w:rsid w:val="00EE2043"/>
    <w:rsid w:val="00EE26A1"/>
    <w:rsid w:val="00EE27C2"/>
    <w:rsid w:val="00EE29BB"/>
    <w:rsid w:val="00EE2BF7"/>
    <w:rsid w:val="00EE2D87"/>
    <w:rsid w:val="00EE2E68"/>
    <w:rsid w:val="00EE311F"/>
    <w:rsid w:val="00EE3673"/>
    <w:rsid w:val="00EE38CE"/>
    <w:rsid w:val="00EE3CC9"/>
    <w:rsid w:val="00EE3E63"/>
    <w:rsid w:val="00EE3F15"/>
    <w:rsid w:val="00EE4389"/>
    <w:rsid w:val="00EE47DD"/>
    <w:rsid w:val="00EE5500"/>
    <w:rsid w:val="00EE5589"/>
    <w:rsid w:val="00EE579B"/>
    <w:rsid w:val="00EE583F"/>
    <w:rsid w:val="00EE6794"/>
    <w:rsid w:val="00EE6A50"/>
    <w:rsid w:val="00EE6BF9"/>
    <w:rsid w:val="00EE701F"/>
    <w:rsid w:val="00EE7202"/>
    <w:rsid w:val="00EE729B"/>
    <w:rsid w:val="00EE7401"/>
    <w:rsid w:val="00EF0144"/>
    <w:rsid w:val="00EF1554"/>
    <w:rsid w:val="00EF182B"/>
    <w:rsid w:val="00EF1C40"/>
    <w:rsid w:val="00EF1F6D"/>
    <w:rsid w:val="00EF2A63"/>
    <w:rsid w:val="00EF2FF2"/>
    <w:rsid w:val="00EF31D9"/>
    <w:rsid w:val="00EF34DC"/>
    <w:rsid w:val="00EF35F6"/>
    <w:rsid w:val="00EF38AB"/>
    <w:rsid w:val="00EF3B84"/>
    <w:rsid w:val="00EF4E67"/>
    <w:rsid w:val="00EF5028"/>
    <w:rsid w:val="00EF51BD"/>
    <w:rsid w:val="00EF639D"/>
    <w:rsid w:val="00EF6519"/>
    <w:rsid w:val="00EF69D6"/>
    <w:rsid w:val="00EF7C16"/>
    <w:rsid w:val="00EF7EE4"/>
    <w:rsid w:val="00F00A62"/>
    <w:rsid w:val="00F00A85"/>
    <w:rsid w:val="00F00B46"/>
    <w:rsid w:val="00F015A3"/>
    <w:rsid w:val="00F015F2"/>
    <w:rsid w:val="00F0165B"/>
    <w:rsid w:val="00F0198E"/>
    <w:rsid w:val="00F01BC2"/>
    <w:rsid w:val="00F01D5A"/>
    <w:rsid w:val="00F020B1"/>
    <w:rsid w:val="00F02214"/>
    <w:rsid w:val="00F02894"/>
    <w:rsid w:val="00F02A07"/>
    <w:rsid w:val="00F03390"/>
    <w:rsid w:val="00F03D8D"/>
    <w:rsid w:val="00F042D9"/>
    <w:rsid w:val="00F04731"/>
    <w:rsid w:val="00F0493A"/>
    <w:rsid w:val="00F04A13"/>
    <w:rsid w:val="00F04A98"/>
    <w:rsid w:val="00F04B43"/>
    <w:rsid w:val="00F04D27"/>
    <w:rsid w:val="00F051E7"/>
    <w:rsid w:val="00F05748"/>
    <w:rsid w:val="00F0582E"/>
    <w:rsid w:val="00F0582F"/>
    <w:rsid w:val="00F05A78"/>
    <w:rsid w:val="00F05E9D"/>
    <w:rsid w:val="00F05FC9"/>
    <w:rsid w:val="00F06143"/>
    <w:rsid w:val="00F0643B"/>
    <w:rsid w:val="00F06515"/>
    <w:rsid w:val="00F066ED"/>
    <w:rsid w:val="00F06F06"/>
    <w:rsid w:val="00F07041"/>
    <w:rsid w:val="00F074BC"/>
    <w:rsid w:val="00F078CB"/>
    <w:rsid w:val="00F07D26"/>
    <w:rsid w:val="00F100A2"/>
    <w:rsid w:val="00F101C0"/>
    <w:rsid w:val="00F10339"/>
    <w:rsid w:val="00F10450"/>
    <w:rsid w:val="00F107D8"/>
    <w:rsid w:val="00F10AC8"/>
    <w:rsid w:val="00F10AEF"/>
    <w:rsid w:val="00F10D8C"/>
    <w:rsid w:val="00F10DAF"/>
    <w:rsid w:val="00F1199F"/>
    <w:rsid w:val="00F12083"/>
    <w:rsid w:val="00F123CF"/>
    <w:rsid w:val="00F12507"/>
    <w:rsid w:val="00F12598"/>
    <w:rsid w:val="00F129A9"/>
    <w:rsid w:val="00F129BF"/>
    <w:rsid w:val="00F12C24"/>
    <w:rsid w:val="00F130A4"/>
    <w:rsid w:val="00F13E97"/>
    <w:rsid w:val="00F142F6"/>
    <w:rsid w:val="00F143D8"/>
    <w:rsid w:val="00F14988"/>
    <w:rsid w:val="00F15380"/>
    <w:rsid w:val="00F15CCE"/>
    <w:rsid w:val="00F17203"/>
    <w:rsid w:val="00F17318"/>
    <w:rsid w:val="00F17623"/>
    <w:rsid w:val="00F20A29"/>
    <w:rsid w:val="00F21048"/>
    <w:rsid w:val="00F212F2"/>
    <w:rsid w:val="00F21516"/>
    <w:rsid w:val="00F21F08"/>
    <w:rsid w:val="00F223FB"/>
    <w:rsid w:val="00F22441"/>
    <w:rsid w:val="00F224DB"/>
    <w:rsid w:val="00F22B70"/>
    <w:rsid w:val="00F22BFE"/>
    <w:rsid w:val="00F22E6A"/>
    <w:rsid w:val="00F22EBF"/>
    <w:rsid w:val="00F22F57"/>
    <w:rsid w:val="00F2315A"/>
    <w:rsid w:val="00F232B0"/>
    <w:rsid w:val="00F234EF"/>
    <w:rsid w:val="00F23E0D"/>
    <w:rsid w:val="00F2401B"/>
    <w:rsid w:val="00F2402A"/>
    <w:rsid w:val="00F2428B"/>
    <w:rsid w:val="00F242DE"/>
    <w:rsid w:val="00F2449B"/>
    <w:rsid w:val="00F24823"/>
    <w:rsid w:val="00F24BC4"/>
    <w:rsid w:val="00F24F2D"/>
    <w:rsid w:val="00F25184"/>
    <w:rsid w:val="00F25AEA"/>
    <w:rsid w:val="00F25F5F"/>
    <w:rsid w:val="00F26255"/>
    <w:rsid w:val="00F264C9"/>
    <w:rsid w:val="00F26E85"/>
    <w:rsid w:val="00F2792F"/>
    <w:rsid w:val="00F27A06"/>
    <w:rsid w:val="00F27C2C"/>
    <w:rsid w:val="00F27D1E"/>
    <w:rsid w:val="00F3053A"/>
    <w:rsid w:val="00F30947"/>
    <w:rsid w:val="00F30BB7"/>
    <w:rsid w:val="00F30F63"/>
    <w:rsid w:val="00F312AF"/>
    <w:rsid w:val="00F318CB"/>
    <w:rsid w:val="00F31A5D"/>
    <w:rsid w:val="00F31A78"/>
    <w:rsid w:val="00F31B3D"/>
    <w:rsid w:val="00F323A2"/>
    <w:rsid w:val="00F32448"/>
    <w:rsid w:val="00F325B0"/>
    <w:rsid w:val="00F32650"/>
    <w:rsid w:val="00F32AD2"/>
    <w:rsid w:val="00F32CE7"/>
    <w:rsid w:val="00F32DC5"/>
    <w:rsid w:val="00F32DF9"/>
    <w:rsid w:val="00F32F5A"/>
    <w:rsid w:val="00F3342D"/>
    <w:rsid w:val="00F33D5C"/>
    <w:rsid w:val="00F3431F"/>
    <w:rsid w:val="00F34E29"/>
    <w:rsid w:val="00F34FC7"/>
    <w:rsid w:val="00F3504E"/>
    <w:rsid w:val="00F3580F"/>
    <w:rsid w:val="00F35AC9"/>
    <w:rsid w:val="00F35C9D"/>
    <w:rsid w:val="00F3607F"/>
    <w:rsid w:val="00F36759"/>
    <w:rsid w:val="00F37484"/>
    <w:rsid w:val="00F374F1"/>
    <w:rsid w:val="00F3768C"/>
    <w:rsid w:val="00F3791C"/>
    <w:rsid w:val="00F37F80"/>
    <w:rsid w:val="00F40AFF"/>
    <w:rsid w:val="00F41281"/>
    <w:rsid w:val="00F412F4"/>
    <w:rsid w:val="00F41512"/>
    <w:rsid w:val="00F41A99"/>
    <w:rsid w:val="00F41C01"/>
    <w:rsid w:val="00F41DCC"/>
    <w:rsid w:val="00F41ED0"/>
    <w:rsid w:val="00F42345"/>
    <w:rsid w:val="00F426D2"/>
    <w:rsid w:val="00F435BB"/>
    <w:rsid w:val="00F43F29"/>
    <w:rsid w:val="00F44302"/>
    <w:rsid w:val="00F44559"/>
    <w:rsid w:val="00F44DFF"/>
    <w:rsid w:val="00F44E1B"/>
    <w:rsid w:val="00F4538F"/>
    <w:rsid w:val="00F4555E"/>
    <w:rsid w:val="00F45BCB"/>
    <w:rsid w:val="00F4608F"/>
    <w:rsid w:val="00F46712"/>
    <w:rsid w:val="00F46AC0"/>
    <w:rsid w:val="00F46E55"/>
    <w:rsid w:val="00F47038"/>
    <w:rsid w:val="00F4724B"/>
    <w:rsid w:val="00F47403"/>
    <w:rsid w:val="00F4788D"/>
    <w:rsid w:val="00F47A36"/>
    <w:rsid w:val="00F47EE7"/>
    <w:rsid w:val="00F50021"/>
    <w:rsid w:val="00F507D2"/>
    <w:rsid w:val="00F50997"/>
    <w:rsid w:val="00F50C19"/>
    <w:rsid w:val="00F5171D"/>
    <w:rsid w:val="00F5174B"/>
    <w:rsid w:val="00F51AE2"/>
    <w:rsid w:val="00F51EAB"/>
    <w:rsid w:val="00F52832"/>
    <w:rsid w:val="00F52C05"/>
    <w:rsid w:val="00F52D9D"/>
    <w:rsid w:val="00F531CF"/>
    <w:rsid w:val="00F53256"/>
    <w:rsid w:val="00F53306"/>
    <w:rsid w:val="00F534B7"/>
    <w:rsid w:val="00F53562"/>
    <w:rsid w:val="00F53F6C"/>
    <w:rsid w:val="00F5460D"/>
    <w:rsid w:val="00F54742"/>
    <w:rsid w:val="00F5483F"/>
    <w:rsid w:val="00F553F0"/>
    <w:rsid w:val="00F55994"/>
    <w:rsid w:val="00F55A9D"/>
    <w:rsid w:val="00F5644A"/>
    <w:rsid w:val="00F567AC"/>
    <w:rsid w:val="00F569D3"/>
    <w:rsid w:val="00F56B88"/>
    <w:rsid w:val="00F57506"/>
    <w:rsid w:val="00F575EA"/>
    <w:rsid w:val="00F577FA"/>
    <w:rsid w:val="00F57DDB"/>
    <w:rsid w:val="00F57F66"/>
    <w:rsid w:val="00F60424"/>
    <w:rsid w:val="00F604F9"/>
    <w:rsid w:val="00F60648"/>
    <w:rsid w:val="00F6077F"/>
    <w:rsid w:val="00F607E8"/>
    <w:rsid w:val="00F60CA6"/>
    <w:rsid w:val="00F60CCE"/>
    <w:rsid w:val="00F60DC0"/>
    <w:rsid w:val="00F60E7B"/>
    <w:rsid w:val="00F615A5"/>
    <w:rsid w:val="00F61B5C"/>
    <w:rsid w:val="00F61D17"/>
    <w:rsid w:val="00F625A7"/>
    <w:rsid w:val="00F62730"/>
    <w:rsid w:val="00F62F67"/>
    <w:rsid w:val="00F630F8"/>
    <w:rsid w:val="00F6329B"/>
    <w:rsid w:val="00F63348"/>
    <w:rsid w:val="00F63387"/>
    <w:rsid w:val="00F63488"/>
    <w:rsid w:val="00F63B4D"/>
    <w:rsid w:val="00F63F90"/>
    <w:rsid w:val="00F63FBF"/>
    <w:rsid w:val="00F63FD0"/>
    <w:rsid w:val="00F648E2"/>
    <w:rsid w:val="00F649DA"/>
    <w:rsid w:val="00F64E86"/>
    <w:rsid w:val="00F653FC"/>
    <w:rsid w:val="00F6540E"/>
    <w:rsid w:val="00F6581B"/>
    <w:rsid w:val="00F65A26"/>
    <w:rsid w:val="00F65C69"/>
    <w:rsid w:val="00F66160"/>
    <w:rsid w:val="00F6632C"/>
    <w:rsid w:val="00F663A7"/>
    <w:rsid w:val="00F663D3"/>
    <w:rsid w:val="00F666FB"/>
    <w:rsid w:val="00F669A4"/>
    <w:rsid w:val="00F66A0B"/>
    <w:rsid w:val="00F66BE9"/>
    <w:rsid w:val="00F67829"/>
    <w:rsid w:val="00F678D4"/>
    <w:rsid w:val="00F701F0"/>
    <w:rsid w:val="00F70461"/>
    <w:rsid w:val="00F7047D"/>
    <w:rsid w:val="00F70542"/>
    <w:rsid w:val="00F708F0"/>
    <w:rsid w:val="00F70DE8"/>
    <w:rsid w:val="00F70EC3"/>
    <w:rsid w:val="00F70ED3"/>
    <w:rsid w:val="00F71469"/>
    <w:rsid w:val="00F716E8"/>
    <w:rsid w:val="00F71BFF"/>
    <w:rsid w:val="00F71C07"/>
    <w:rsid w:val="00F71CE0"/>
    <w:rsid w:val="00F72704"/>
    <w:rsid w:val="00F72AB8"/>
    <w:rsid w:val="00F73115"/>
    <w:rsid w:val="00F734A7"/>
    <w:rsid w:val="00F73616"/>
    <w:rsid w:val="00F736F5"/>
    <w:rsid w:val="00F738AD"/>
    <w:rsid w:val="00F74154"/>
    <w:rsid w:val="00F74156"/>
    <w:rsid w:val="00F7451B"/>
    <w:rsid w:val="00F74F38"/>
    <w:rsid w:val="00F75255"/>
    <w:rsid w:val="00F75875"/>
    <w:rsid w:val="00F75882"/>
    <w:rsid w:val="00F758BD"/>
    <w:rsid w:val="00F75992"/>
    <w:rsid w:val="00F75B75"/>
    <w:rsid w:val="00F75EC2"/>
    <w:rsid w:val="00F76B51"/>
    <w:rsid w:val="00F76F25"/>
    <w:rsid w:val="00F7718C"/>
    <w:rsid w:val="00F775BE"/>
    <w:rsid w:val="00F77AA2"/>
    <w:rsid w:val="00F8043F"/>
    <w:rsid w:val="00F805D4"/>
    <w:rsid w:val="00F808C1"/>
    <w:rsid w:val="00F80C76"/>
    <w:rsid w:val="00F81103"/>
    <w:rsid w:val="00F8256D"/>
    <w:rsid w:val="00F826D3"/>
    <w:rsid w:val="00F82BB0"/>
    <w:rsid w:val="00F82FF1"/>
    <w:rsid w:val="00F83037"/>
    <w:rsid w:val="00F83435"/>
    <w:rsid w:val="00F84013"/>
    <w:rsid w:val="00F84030"/>
    <w:rsid w:val="00F8453F"/>
    <w:rsid w:val="00F84666"/>
    <w:rsid w:val="00F84D02"/>
    <w:rsid w:val="00F84FA1"/>
    <w:rsid w:val="00F85163"/>
    <w:rsid w:val="00F85AA0"/>
    <w:rsid w:val="00F85BD9"/>
    <w:rsid w:val="00F864B9"/>
    <w:rsid w:val="00F86DA0"/>
    <w:rsid w:val="00F86FE6"/>
    <w:rsid w:val="00F87581"/>
    <w:rsid w:val="00F876B3"/>
    <w:rsid w:val="00F87E24"/>
    <w:rsid w:val="00F87F60"/>
    <w:rsid w:val="00F900E4"/>
    <w:rsid w:val="00F904B5"/>
    <w:rsid w:val="00F90541"/>
    <w:rsid w:val="00F90E68"/>
    <w:rsid w:val="00F919D4"/>
    <w:rsid w:val="00F91A9C"/>
    <w:rsid w:val="00F9211E"/>
    <w:rsid w:val="00F923C8"/>
    <w:rsid w:val="00F92733"/>
    <w:rsid w:val="00F92EEF"/>
    <w:rsid w:val="00F932B7"/>
    <w:rsid w:val="00F9377D"/>
    <w:rsid w:val="00F93941"/>
    <w:rsid w:val="00F93E2D"/>
    <w:rsid w:val="00F93F84"/>
    <w:rsid w:val="00F951DA"/>
    <w:rsid w:val="00F95E6E"/>
    <w:rsid w:val="00F964F2"/>
    <w:rsid w:val="00F968A8"/>
    <w:rsid w:val="00F96B87"/>
    <w:rsid w:val="00F97042"/>
    <w:rsid w:val="00F97396"/>
    <w:rsid w:val="00F97449"/>
    <w:rsid w:val="00F9791C"/>
    <w:rsid w:val="00F97CC4"/>
    <w:rsid w:val="00FA0342"/>
    <w:rsid w:val="00FA0B93"/>
    <w:rsid w:val="00FA0C02"/>
    <w:rsid w:val="00FA0E59"/>
    <w:rsid w:val="00FA13C9"/>
    <w:rsid w:val="00FA19B5"/>
    <w:rsid w:val="00FA19C0"/>
    <w:rsid w:val="00FA1CEA"/>
    <w:rsid w:val="00FA1EFB"/>
    <w:rsid w:val="00FA1EFE"/>
    <w:rsid w:val="00FA2070"/>
    <w:rsid w:val="00FA21E9"/>
    <w:rsid w:val="00FA2361"/>
    <w:rsid w:val="00FA269E"/>
    <w:rsid w:val="00FA2A6C"/>
    <w:rsid w:val="00FA3D95"/>
    <w:rsid w:val="00FA3DE6"/>
    <w:rsid w:val="00FA3E9F"/>
    <w:rsid w:val="00FA404C"/>
    <w:rsid w:val="00FA4310"/>
    <w:rsid w:val="00FA498B"/>
    <w:rsid w:val="00FA4ADB"/>
    <w:rsid w:val="00FA4B35"/>
    <w:rsid w:val="00FA4C79"/>
    <w:rsid w:val="00FA4DFB"/>
    <w:rsid w:val="00FA4F06"/>
    <w:rsid w:val="00FA509B"/>
    <w:rsid w:val="00FA53AF"/>
    <w:rsid w:val="00FA53D8"/>
    <w:rsid w:val="00FA623A"/>
    <w:rsid w:val="00FA632B"/>
    <w:rsid w:val="00FA6522"/>
    <w:rsid w:val="00FA6856"/>
    <w:rsid w:val="00FA6CA1"/>
    <w:rsid w:val="00FA6CDC"/>
    <w:rsid w:val="00FA7350"/>
    <w:rsid w:val="00FA7358"/>
    <w:rsid w:val="00FA784F"/>
    <w:rsid w:val="00FA7976"/>
    <w:rsid w:val="00FB012E"/>
    <w:rsid w:val="00FB0353"/>
    <w:rsid w:val="00FB05E1"/>
    <w:rsid w:val="00FB09B3"/>
    <w:rsid w:val="00FB0ADB"/>
    <w:rsid w:val="00FB0EFA"/>
    <w:rsid w:val="00FB138C"/>
    <w:rsid w:val="00FB1CD7"/>
    <w:rsid w:val="00FB1DA1"/>
    <w:rsid w:val="00FB2053"/>
    <w:rsid w:val="00FB307F"/>
    <w:rsid w:val="00FB32B7"/>
    <w:rsid w:val="00FB33C2"/>
    <w:rsid w:val="00FB361F"/>
    <w:rsid w:val="00FB38DA"/>
    <w:rsid w:val="00FB3DCC"/>
    <w:rsid w:val="00FB4195"/>
    <w:rsid w:val="00FB43EF"/>
    <w:rsid w:val="00FB4471"/>
    <w:rsid w:val="00FB4A44"/>
    <w:rsid w:val="00FB564A"/>
    <w:rsid w:val="00FB58AD"/>
    <w:rsid w:val="00FB6460"/>
    <w:rsid w:val="00FB6C1F"/>
    <w:rsid w:val="00FB6E6F"/>
    <w:rsid w:val="00FB6F54"/>
    <w:rsid w:val="00FB70A7"/>
    <w:rsid w:val="00FB7786"/>
    <w:rsid w:val="00FB7E35"/>
    <w:rsid w:val="00FC03DC"/>
    <w:rsid w:val="00FC09FA"/>
    <w:rsid w:val="00FC0BBB"/>
    <w:rsid w:val="00FC0E24"/>
    <w:rsid w:val="00FC1371"/>
    <w:rsid w:val="00FC15FB"/>
    <w:rsid w:val="00FC1B71"/>
    <w:rsid w:val="00FC281D"/>
    <w:rsid w:val="00FC2C04"/>
    <w:rsid w:val="00FC2C5B"/>
    <w:rsid w:val="00FC307F"/>
    <w:rsid w:val="00FC32FB"/>
    <w:rsid w:val="00FC333D"/>
    <w:rsid w:val="00FC365F"/>
    <w:rsid w:val="00FC3C95"/>
    <w:rsid w:val="00FC4205"/>
    <w:rsid w:val="00FC437C"/>
    <w:rsid w:val="00FC4AD0"/>
    <w:rsid w:val="00FC5268"/>
    <w:rsid w:val="00FC5607"/>
    <w:rsid w:val="00FC5EE2"/>
    <w:rsid w:val="00FC6486"/>
    <w:rsid w:val="00FC7777"/>
    <w:rsid w:val="00FC7A97"/>
    <w:rsid w:val="00FC7DA8"/>
    <w:rsid w:val="00FD03AB"/>
    <w:rsid w:val="00FD03F7"/>
    <w:rsid w:val="00FD081B"/>
    <w:rsid w:val="00FD096A"/>
    <w:rsid w:val="00FD110B"/>
    <w:rsid w:val="00FD17D2"/>
    <w:rsid w:val="00FD197F"/>
    <w:rsid w:val="00FD1E48"/>
    <w:rsid w:val="00FD2922"/>
    <w:rsid w:val="00FD2B31"/>
    <w:rsid w:val="00FD2F2F"/>
    <w:rsid w:val="00FD3135"/>
    <w:rsid w:val="00FD37F5"/>
    <w:rsid w:val="00FD3A70"/>
    <w:rsid w:val="00FD3DDE"/>
    <w:rsid w:val="00FD5200"/>
    <w:rsid w:val="00FD596B"/>
    <w:rsid w:val="00FD6349"/>
    <w:rsid w:val="00FD66BD"/>
    <w:rsid w:val="00FD6B3E"/>
    <w:rsid w:val="00FD6BCD"/>
    <w:rsid w:val="00FD7518"/>
    <w:rsid w:val="00FD78C3"/>
    <w:rsid w:val="00FD7AE5"/>
    <w:rsid w:val="00FE02BC"/>
    <w:rsid w:val="00FE03B9"/>
    <w:rsid w:val="00FE0573"/>
    <w:rsid w:val="00FE08D7"/>
    <w:rsid w:val="00FE0C0C"/>
    <w:rsid w:val="00FE0EE0"/>
    <w:rsid w:val="00FE1235"/>
    <w:rsid w:val="00FE1514"/>
    <w:rsid w:val="00FE164A"/>
    <w:rsid w:val="00FE18C0"/>
    <w:rsid w:val="00FE258C"/>
    <w:rsid w:val="00FE316B"/>
    <w:rsid w:val="00FE33BB"/>
    <w:rsid w:val="00FE3C40"/>
    <w:rsid w:val="00FE3E4C"/>
    <w:rsid w:val="00FE40B2"/>
    <w:rsid w:val="00FE4425"/>
    <w:rsid w:val="00FE4696"/>
    <w:rsid w:val="00FE4973"/>
    <w:rsid w:val="00FE498D"/>
    <w:rsid w:val="00FE4AF9"/>
    <w:rsid w:val="00FE4E49"/>
    <w:rsid w:val="00FE58F7"/>
    <w:rsid w:val="00FE596A"/>
    <w:rsid w:val="00FE5EFA"/>
    <w:rsid w:val="00FE6602"/>
    <w:rsid w:val="00FE688E"/>
    <w:rsid w:val="00FE6918"/>
    <w:rsid w:val="00FE69CF"/>
    <w:rsid w:val="00FE6A07"/>
    <w:rsid w:val="00FE6B10"/>
    <w:rsid w:val="00FE6E7A"/>
    <w:rsid w:val="00FE7B54"/>
    <w:rsid w:val="00FE7D6E"/>
    <w:rsid w:val="00FE7E79"/>
    <w:rsid w:val="00FE7F9F"/>
    <w:rsid w:val="00FF0860"/>
    <w:rsid w:val="00FF0D6D"/>
    <w:rsid w:val="00FF0DA0"/>
    <w:rsid w:val="00FF0E92"/>
    <w:rsid w:val="00FF1035"/>
    <w:rsid w:val="00FF1139"/>
    <w:rsid w:val="00FF159E"/>
    <w:rsid w:val="00FF1861"/>
    <w:rsid w:val="00FF1A16"/>
    <w:rsid w:val="00FF1E62"/>
    <w:rsid w:val="00FF1ED6"/>
    <w:rsid w:val="00FF1FFD"/>
    <w:rsid w:val="00FF2146"/>
    <w:rsid w:val="00FF2187"/>
    <w:rsid w:val="00FF288C"/>
    <w:rsid w:val="00FF2A94"/>
    <w:rsid w:val="00FF2DC0"/>
    <w:rsid w:val="00FF30D9"/>
    <w:rsid w:val="00FF3563"/>
    <w:rsid w:val="00FF37CF"/>
    <w:rsid w:val="00FF3A1E"/>
    <w:rsid w:val="00FF3B70"/>
    <w:rsid w:val="00FF3EA0"/>
    <w:rsid w:val="00FF4136"/>
    <w:rsid w:val="00FF49CB"/>
    <w:rsid w:val="00FF4B4E"/>
    <w:rsid w:val="00FF4B89"/>
    <w:rsid w:val="00FF4C5C"/>
    <w:rsid w:val="00FF4D65"/>
    <w:rsid w:val="00FF5141"/>
    <w:rsid w:val="00FF5547"/>
    <w:rsid w:val="00FF56D2"/>
    <w:rsid w:val="00FF5707"/>
    <w:rsid w:val="00FF5AC8"/>
    <w:rsid w:val="00FF5BB3"/>
    <w:rsid w:val="00FF6B1D"/>
    <w:rsid w:val="00FF6B47"/>
    <w:rsid w:val="00FF6DE2"/>
    <w:rsid w:val="00FF6EF7"/>
    <w:rsid w:val="00FF6F83"/>
    <w:rsid w:val="00FF708D"/>
    <w:rsid w:val="00FF73A1"/>
    <w:rsid w:val="00FF7777"/>
    <w:rsid w:val="00FF79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1D7E59A1"/>
  <w15:docId w15:val="{957706E2-1C08-674D-B2D4-2F1C4F366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Garamond"/>
        <w:color w:val="000000"/>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96B"/>
    <w:rPr>
      <w:color w:val="595959" w:themeColor="text1" w:themeTint="A6"/>
      <w:sz w:val="22"/>
      <w:lang w:val="en-CA" w:eastAsia="fr-FR"/>
    </w:rPr>
  </w:style>
  <w:style w:type="paragraph" w:styleId="Heading1">
    <w:name w:val="heading 1"/>
    <w:basedOn w:val="Heading2"/>
    <w:next w:val="Normal"/>
    <w:link w:val="Heading1Char"/>
    <w:autoRedefine/>
    <w:qFormat/>
    <w:rsid w:val="000F5543"/>
    <w:pPr>
      <w:ind w:left="851" w:hanging="851"/>
      <w:outlineLvl w:val="0"/>
    </w:pPr>
    <w:rPr>
      <w:rFonts w:asciiTheme="majorHAnsi" w:hAnsiTheme="majorHAnsi"/>
      <w:sz w:val="32"/>
      <w:szCs w:val="32"/>
    </w:rPr>
  </w:style>
  <w:style w:type="paragraph" w:styleId="Heading2">
    <w:name w:val="heading 2"/>
    <w:basedOn w:val="Normal"/>
    <w:next w:val="Normal"/>
    <w:link w:val="Heading2Char"/>
    <w:uiPriority w:val="9"/>
    <w:unhideWhenUsed/>
    <w:qFormat/>
    <w:rsid w:val="002D5C47"/>
    <w:pPr>
      <w:keepNext/>
      <w:keepLines/>
      <w:spacing w:before="200"/>
      <w:outlineLvl w:val="1"/>
    </w:pPr>
    <w:rPr>
      <w:rFonts w:asciiTheme="minorHAnsi" w:eastAsiaTheme="majorEastAsia" w:hAnsiTheme="minorHAnsi" w:cstheme="majorBidi"/>
      <w:bCs/>
      <w:color w:val="3C4F5C"/>
      <w:sz w:val="28"/>
      <w:szCs w:val="28"/>
      <w:lang w:val="en-US"/>
    </w:rPr>
  </w:style>
  <w:style w:type="paragraph" w:styleId="Heading3">
    <w:name w:val="heading 3"/>
    <w:basedOn w:val="Normal"/>
    <w:next w:val="Normal"/>
    <w:link w:val="Heading3Char"/>
    <w:unhideWhenUsed/>
    <w:qFormat/>
    <w:rsid w:val="0085304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D44CA"/>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011A54"/>
    <w:pPr>
      <w:keepNext/>
      <w:keepLines/>
      <w:spacing w:before="40" w:line="276" w:lineRule="auto"/>
      <w:outlineLvl w:val="5"/>
    </w:pPr>
    <w:rPr>
      <w:rFonts w:asciiTheme="majorHAnsi" w:eastAsiaTheme="majorEastAsia" w:hAnsiTheme="majorHAnsi" w:cstheme="majorBidi"/>
      <w:color w:val="243F60" w:themeColor="accent1" w:themeShade="7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5C47"/>
    <w:rPr>
      <w:rFonts w:asciiTheme="minorHAnsi" w:eastAsiaTheme="majorEastAsia" w:hAnsiTheme="minorHAnsi" w:cstheme="majorBidi"/>
      <w:bCs/>
      <w:color w:val="3C4F5C"/>
      <w:sz w:val="28"/>
      <w:szCs w:val="28"/>
      <w:lang w:eastAsia="fr-FR"/>
    </w:rPr>
  </w:style>
  <w:style w:type="character" w:customStyle="1" w:styleId="Heading1Char">
    <w:name w:val="Heading 1 Char"/>
    <w:basedOn w:val="DefaultParagraphFont"/>
    <w:link w:val="Heading1"/>
    <w:rsid w:val="000F5543"/>
    <w:rPr>
      <w:rFonts w:asciiTheme="majorHAnsi" w:eastAsiaTheme="majorEastAsia" w:hAnsiTheme="majorHAnsi" w:cstheme="majorBidi"/>
      <w:bCs/>
      <w:color w:val="3C4F5C"/>
      <w:sz w:val="32"/>
      <w:szCs w:val="32"/>
      <w:lang w:eastAsia="fr-FR"/>
    </w:rPr>
  </w:style>
  <w:style w:type="character" w:customStyle="1" w:styleId="Heading3Char">
    <w:name w:val="Heading 3 Char"/>
    <w:basedOn w:val="DefaultParagraphFont"/>
    <w:link w:val="Heading3"/>
    <w:rsid w:val="00853040"/>
    <w:rPr>
      <w:rFonts w:asciiTheme="majorHAnsi" w:eastAsiaTheme="majorEastAsia" w:hAnsiTheme="majorHAnsi" w:cstheme="majorBidi"/>
      <w:b/>
      <w:bCs/>
      <w:color w:val="4F81BD" w:themeColor="accent1"/>
      <w:sz w:val="22"/>
      <w:lang w:val="en-CA" w:eastAsia="fr-FR"/>
    </w:rPr>
  </w:style>
  <w:style w:type="character" w:customStyle="1" w:styleId="Heading4Char">
    <w:name w:val="Heading 4 Char"/>
    <w:basedOn w:val="DefaultParagraphFont"/>
    <w:link w:val="Heading4"/>
    <w:semiHidden/>
    <w:rsid w:val="002D44CA"/>
    <w:rPr>
      <w:rFonts w:asciiTheme="majorHAnsi" w:eastAsiaTheme="majorEastAsia" w:hAnsiTheme="majorHAnsi" w:cstheme="majorBidi"/>
      <w:b/>
      <w:bCs/>
      <w:i/>
      <w:iCs/>
      <w:color w:val="4F81BD" w:themeColor="accent1"/>
      <w:sz w:val="22"/>
      <w:lang w:val="en-CA" w:eastAsia="fr-FR"/>
    </w:rPr>
  </w:style>
  <w:style w:type="character" w:customStyle="1" w:styleId="Heading6Char">
    <w:name w:val="Heading 6 Char"/>
    <w:basedOn w:val="DefaultParagraphFont"/>
    <w:link w:val="Heading6"/>
    <w:uiPriority w:val="9"/>
    <w:semiHidden/>
    <w:rsid w:val="00011A54"/>
    <w:rPr>
      <w:rFonts w:asciiTheme="majorHAnsi" w:eastAsiaTheme="majorEastAsia" w:hAnsiTheme="majorHAnsi" w:cstheme="majorBidi"/>
      <w:color w:val="243F60" w:themeColor="accent1" w:themeShade="7F"/>
      <w:sz w:val="22"/>
      <w:szCs w:val="22"/>
      <w:lang w:val="en-CA"/>
    </w:rPr>
  </w:style>
  <w:style w:type="paragraph" w:styleId="TOC1">
    <w:name w:val="toc 1"/>
    <w:basedOn w:val="Normal"/>
    <w:next w:val="Normal"/>
    <w:autoRedefine/>
    <w:uiPriority w:val="39"/>
    <w:rsid w:val="00013D62"/>
    <w:pPr>
      <w:spacing w:before="120"/>
    </w:pPr>
    <w:rPr>
      <w:rFonts w:asciiTheme="minorHAnsi" w:hAnsiTheme="minorHAnsi" w:cstheme="minorHAnsi"/>
      <w:b/>
      <w:bCs/>
      <w:i/>
      <w:iCs/>
      <w:sz w:val="24"/>
    </w:rPr>
  </w:style>
  <w:style w:type="paragraph" w:customStyle="1" w:styleId="Heading10">
    <w:name w:val="Heading1"/>
    <w:basedOn w:val="Header"/>
    <w:link w:val="Heading1Char0"/>
    <w:autoRedefine/>
    <w:rsid w:val="00644A77"/>
    <w:pPr>
      <w:shd w:val="clear" w:color="auto" w:fill="DDD9C3"/>
      <w:jc w:val="left"/>
    </w:pPr>
    <w:rPr>
      <w:rFonts w:cs="Garamond"/>
      <w:b/>
      <w:color w:val="000000"/>
      <w:sz w:val="28"/>
      <w:szCs w:val="28"/>
    </w:rPr>
  </w:style>
  <w:style w:type="paragraph" w:styleId="Header">
    <w:name w:val="header"/>
    <w:basedOn w:val="Normal"/>
    <w:link w:val="HeaderChar"/>
    <w:autoRedefine/>
    <w:uiPriority w:val="99"/>
    <w:qFormat/>
    <w:rsid w:val="00F17623"/>
    <w:pPr>
      <w:tabs>
        <w:tab w:val="center" w:pos="4320"/>
        <w:tab w:val="right" w:pos="8640"/>
      </w:tabs>
      <w:jc w:val="both"/>
    </w:pPr>
    <w:rPr>
      <w:rFonts w:cs="Times New Roman"/>
      <w:color w:val="7F7F7F" w:themeColor="text1" w:themeTint="80"/>
      <w:sz w:val="16"/>
      <w:szCs w:val="16"/>
      <w:lang w:eastAsia="en-US"/>
    </w:rPr>
  </w:style>
  <w:style w:type="character" w:customStyle="1" w:styleId="HeaderChar">
    <w:name w:val="Header Char"/>
    <w:basedOn w:val="DefaultParagraphFont"/>
    <w:link w:val="Header"/>
    <w:uiPriority w:val="99"/>
    <w:rsid w:val="00F17623"/>
    <w:rPr>
      <w:rFonts w:cs="Times New Roman"/>
      <w:color w:val="7F7F7F" w:themeColor="text1" w:themeTint="80"/>
      <w:sz w:val="16"/>
      <w:szCs w:val="16"/>
      <w:lang w:val="en-CA"/>
    </w:rPr>
  </w:style>
  <w:style w:type="character" w:customStyle="1" w:styleId="Heading1Char0">
    <w:name w:val="Heading1 Char"/>
    <w:basedOn w:val="DefaultParagraphFont"/>
    <w:link w:val="Heading10"/>
    <w:rsid w:val="00644A77"/>
    <w:rPr>
      <w:rFonts w:ascii="Calibri" w:hAnsi="Calibri"/>
      <w:b/>
      <w:sz w:val="28"/>
      <w:szCs w:val="28"/>
      <w:shd w:val="clear" w:color="auto" w:fill="DDD9C3"/>
      <w:lang w:val="en-CA"/>
    </w:rPr>
  </w:style>
  <w:style w:type="paragraph" w:styleId="TOCHeading">
    <w:name w:val="TOC Heading"/>
    <w:basedOn w:val="Heading1"/>
    <w:next w:val="Normal"/>
    <w:uiPriority w:val="39"/>
    <w:unhideWhenUsed/>
    <w:qFormat/>
    <w:rsid w:val="00E83F42"/>
    <w:pPr>
      <w:spacing w:line="276" w:lineRule="auto"/>
      <w:outlineLvl w:val="9"/>
    </w:pPr>
    <w:rPr>
      <w:rFonts w:ascii="Calibri" w:hAnsi="Calibri"/>
      <w:color w:val="365F91" w:themeColor="accent1" w:themeShade="BF"/>
      <w:sz w:val="24"/>
    </w:rPr>
  </w:style>
  <w:style w:type="paragraph" w:styleId="Footer">
    <w:name w:val="footer"/>
    <w:aliases w:val="f"/>
    <w:basedOn w:val="Normal"/>
    <w:link w:val="FooterChar"/>
    <w:uiPriority w:val="99"/>
    <w:rsid w:val="003B50CC"/>
    <w:pPr>
      <w:tabs>
        <w:tab w:val="center" w:pos="4680"/>
        <w:tab w:val="right" w:pos="9360"/>
      </w:tabs>
    </w:pPr>
  </w:style>
  <w:style w:type="character" w:customStyle="1" w:styleId="FooterChar">
    <w:name w:val="Footer Char"/>
    <w:aliases w:val="f Char"/>
    <w:basedOn w:val="DefaultParagraphFont"/>
    <w:link w:val="Footer"/>
    <w:uiPriority w:val="99"/>
    <w:rsid w:val="003B50CC"/>
    <w:rPr>
      <w:lang w:val="en-CA" w:eastAsia="fr-FR"/>
    </w:rPr>
  </w:style>
  <w:style w:type="paragraph" w:styleId="ListParagraph">
    <w:name w:val="List Paragraph"/>
    <w:aliases w:val="Normal bullets,Dot pt,F5 List Paragraph,Colorful List - Accent 11,No Spacing1,List Paragraph Char Char Char,Indicator Text,Numbered Para 1,Bullet 1,Bullet Points,List Paragraph2,MAIN CONTENT,OBC Bullet,List Paragraph12,Bullet"/>
    <w:basedOn w:val="Normal"/>
    <w:link w:val="ListParagraphChar"/>
    <w:uiPriority w:val="34"/>
    <w:qFormat/>
    <w:rsid w:val="007C59E6"/>
    <w:pPr>
      <w:spacing w:after="200" w:line="276" w:lineRule="auto"/>
      <w:ind w:left="720"/>
      <w:contextualSpacing/>
    </w:pPr>
    <w:rPr>
      <w:rFonts w:asciiTheme="minorHAnsi" w:eastAsiaTheme="minorHAnsi" w:hAnsiTheme="minorHAnsi" w:cstheme="minorBidi"/>
      <w:color w:val="auto"/>
      <w:szCs w:val="22"/>
      <w:lang w:val="en-US" w:eastAsia="en-US"/>
    </w:rPr>
  </w:style>
  <w:style w:type="character" w:customStyle="1" w:styleId="ListParagraphChar">
    <w:name w:val="List Paragraph Char"/>
    <w:aliases w:val="Normal bullets Char,Dot pt Char,F5 List Paragraph Char,Colorful List - Accent 11 Char,No Spacing1 Char,List Paragraph Char Char Char Char,Indicator Text Char,Numbered Para 1 Char,Bullet 1 Char,Bullet Points Char,List Paragraph2 Char"/>
    <w:basedOn w:val="DefaultParagraphFont"/>
    <w:link w:val="ListParagraph"/>
    <w:uiPriority w:val="99"/>
    <w:qFormat/>
    <w:rsid w:val="007C59E6"/>
    <w:rPr>
      <w:rFonts w:asciiTheme="minorHAnsi" w:eastAsiaTheme="minorHAnsi" w:hAnsiTheme="minorHAnsi" w:cstheme="minorBidi"/>
      <w:color w:val="auto"/>
      <w:sz w:val="22"/>
      <w:szCs w:val="22"/>
    </w:rPr>
  </w:style>
  <w:style w:type="character" w:styleId="Hyperlink">
    <w:name w:val="Hyperlink"/>
    <w:basedOn w:val="DefaultParagraphFont"/>
    <w:uiPriority w:val="99"/>
    <w:unhideWhenUsed/>
    <w:rsid w:val="007C59E6"/>
    <w:rPr>
      <w:color w:val="0000FF" w:themeColor="hyperlink"/>
      <w:u w:val="single"/>
    </w:rPr>
  </w:style>
  <w:style w:type="paragraph" w:styleId="BalloonText">
    <w:name w:val="Balloon Text"/>
    <w:basedOn w:val="Normal"/>
    <w:link w:val="BalloonTextChar"/>
    <w:rsid w:val="00944753"/>
    <w:rPr>
      <w:rFonts w:ascii="Tahoma" w:hAnsi="Tahoma" w:cs="Tahoma"/>
      <w:sz w:val="16"/>
      <w:szCs w:val="16"/>
    </w:rPr>
  </w:style>
  <w:style w:type="character" w:customStyle="1" w:styleId="BalloonTextChar">
    <w:name w:val="Balloon Text Char"/>
    <w:basedOn w:val="DefaultParagraphFont"/>
    <w:link w:val="BalloonText"/>
    <w:rsid w:val="00944753"/>
    <w:rPr>
      <w:rFonts w:ascii="Tahoma" w:hAnsi="Tahoma" w:cs="Tahoma"/>
      <w:sz w:val="16"/>
      <w:szCs w:val="16"/>
      <w:lang w:val="en-CA" w:eastAsia="fr-FR"/>
    </w:rPr>
  </w:style>
  <w:style w:type="paragraph" w:styleId="NormalWeb">
    <w:name w:val="Normal (Web)"/>
    <w:basedOn w:val="Normal"/>
    <w:uiPriority w:val="99"/>
    <w:rsid w:val="00944753"/>
    <w:pPr>
      <w:spacing w:before="100" w:beforeAutospacing="1" w:after="100" w:afterAutospacing="1"/>
    </w:pPr>
    <w:rPr>
      <w:rFonts w:ascii="Times New Roman" w:hAnsi="Times New Roman" w:cs="Times New Roman"/>
      <w:color w:val="auto"/>
      <w:lang w:eastAsia="en-CA"/>
    </w:rPr>
  </w:style>
  <w:style w:type="paragraph" w:customStyle="1" w:styleId="body">
    <w:name w:val="body"/>
    <w:basedOn w:val="Normal"/>
    <w:uiPriority w:val="99"/>
    <w:rsid w:val="00944753"/>
    <w:pPr>
      <w:spacing w:before="100" w:beforeAutospacing="1" w:after="100" w:afterAutospacing="1"/>
    </w:pPr>
    <w:rPr>
      <w:rFonts w:ascii="Arial" w:hAnsi="Arial" w:cs="Arial"/>
      <w:color w:val="auto"/>
      <w:sz w:val="18"/>
      <w:szCs w:val="18"/>
      <w:lang w:eastAsia="en-CA"/>
    </w:rPr>
  </w:style>
  <w:style w:type="character" w:styleId="Strong">
    <w:name w:val="Strong"/>
    <w:basedOn w:val="DefaultParagraphFont"/>
    <w:uiPriority w:val="22"/>
    <w:qFormat/>
    <w:rsid w:val="00944753"/>
    <w:rPr>
      <w:rFonts w:cs="Times New Roman"/>
      <w:b/>
      <w:bCs/>
    </w:rPr>
  </w:style>
  <w:style w:type="character" w:customStyle="1" w:styleId="style51">
    <w:name w:val="style51"/>
    <w:basedOn w:val="DefaultParagraphFont"/>
    <w:rsid w:val="00944753"/>
    <w:rPr>
      <w:rFonts w:cs="Times New Roman"/>
      <w:sz w:val="21"/>
      <w:szCs w:val="21"/>
    </w:rPr>
  </w:style>
  <w:style w:type="character" w:customStyle="1" w:styleId="bigbody1">
    <w:name w:val="bigbody1"/>
    <w:basedOn w:val="DefaultParagraphFont"/>
    <w:rsid w:val="00944753"/>
    <w:rPr>
      <w:rFonts w:ascii="Arial" w:hAnsi="Arial" w:cs="Arial"/>
      <w:sz w:val="24"/>
      <w:szCs w:val="24"/>
    </w:rPr>
  </w:style>
  <w:style w:type="character" w:customStyle="1" w:styleId="style41">
    <w:name w:val="style41"/>
    <w:basedOn w:val="DefaultParagraphFont"/>
    <w:rsid w:val="00944753"/>
    <w:rPr>
      <w:rFonts w:ascii="Arial" w:hAnsi="Arial" w:cs="Arial"/>
      <w:i/>
      <w:iCs/>
      <w:sz w:val="18"/>
      <w:szCs w:val="18"/>
    </w:rPr>
  </w:style>
  <w:style w:type="paragraph" w:styleId="TOC2">
    <w:name w:val="toc 2"/>
    <w:basedOn w:val="Normal"/>
    <w:next w:val="Normal"/>
    <w:autoRedefine/>
    <w:uiPriority w:val="39"/>
    <w:rsid w:val="00EB7AF6"/>
    <w:pPr>
      <w:tabs>
        <w:tab w:val="left" w:pos="1134"/>
        <w:tab w:val="right" w:leader="underscore" w:pos="10070"/>
      </w:tabs>
      <w:spacing w:before="120"/>
      <w:ind w:left="567"/>
    </w:pPr>
    <w:rPr>
      <w:rFonts w:asciiTheme="minorHAnsi" w:hAnsiTheme="minorHAnsi" w:cstheme="minorHAnsi"/>
      <w:b/>
      <w:bCs/>
      <w:szCs w:val="22"/>
    </w:rPr>
  </w:style>
  <w:style w:type="paragraph" w:styleId="PlainText">
    <w:name w:val="Plain Text"/>
    <w:basedOn w:val="Normal"/>
    <w:link w:val="PlainTextChar"/>
    <w:unhideWhenUsed/>
    <w:rsid w:val="004870DE"/>
    <w:rPr>
      <w:rFonts w:ascii="Courier New" w:eastAsiaTheme="minorHAnsi" w:hAnsi="Courier New" w:cs="Courier New"/>
      <w:color w:val="002060"/>
      <w:sz w:val="20"/>
      <w:szCs w:val="21"/>
      <w:lang w:val="en-US" w:eastAsia="en-US"/>
    </w:rPr>
  </w:style>
  <w:style w:type="character" w:customStyle="1" w:styleId="PlainTextChar">
    <w:name w:val="Plain Text Char"/>
    <w:basedOn w:val="DefaultParagraphFont"/>
    <w:link w:val="PlainText"/>
    <w:rsid w:val="004870DE"/>
    <w:rPr>
      <w:rFonts w:ascii="Courier New" w:eastAsiaTheme="minorHAnsi" w:hAnsi="Courier New" w:cs="Courier New"/>
      <w:color w:val="002060"/>
      <w:sz w:val="20"/>
      <w:szCs w:val="21"/>
    </w:rPr>
  </w:style>
  <w:style w:type="paragraph" w:styleId="BodyText">
    <w:name w:val="Body Text"/>
    <w:basedOn w:val="Normal"/>
    <w:link w:val="BodyTextChar"/>
    <w:rsid w:val="004870DE"/>
    <w:pPr>
      <w:jc w:val="both"/>
    </w:pPr>
    <w:rPr>
      <w:rFonts w:ascii="Garamond" w:hAnsi="Garamond" w:cs="Times New Roman"/>
      <w:color w:val="auto"/>
      <w:szCs w:val="20"/>
      <w:lang w:val="en-US" w:eastAsia="en-US"/>
    </w:rPr>
  </w:style>
  <w:style w:type="character" w:customStyle="1" w:styleId="BodyTextChar">
    <w:name w:val="Body Text Char"/>
    <w:basedOn w:val="DefaultParagraphFont"/>
    <w:link w:val="BodyText"/>
    <w:rsid w:val="004870DE"/>
    <w:rPr>
      <w:rFonts w:ascii="Garamond" w:hAnsi="Garamond" w:cs="Times New Roman"/>
      <w:color w:val="auto"/>
      <w:szCs w:val="20"/>
    </w:rPr>
  </w:style>
  <w:style w:type="paragraph" w:customStyle="1" w:styleId="Heading30">
    <w:name w:val="Heading3"/>
    <w:basedOn w:val="Heading1"/>
    <w:link w:val="Heading3Char0"/>
    <w:qFormat/>
    <w:rsid w:val="004C7039"/>
  </w:style>
  <w:style w:type="character" w:customStyle="1" w:styleId="Heading3Char0">
    <w:name w:val="Heading3 Char"/>
    <w:basedOn w:val="ListParagraphChar"/>
    <w:link w:val="Heading30"/>
    <w:rsid w:val="004C7039"/>
    <w:rPr>
      <w:rFonts w:asciiTheme="majorHAnsi" w:eastAsiaTheme="majorEastAsia" w:hAnsiTheme="majorHAnsi" w:cstheme="majorBidi"/>
      <w:b/>
      <w:bCs/>
      <w:color w:val="3C4F5C"/>
      <w:sz w:val="32"/>
      <w:szCs w:val="26"/>
      <w:lang w:eastAsia="fr-FR"/>
    </w:rPr>
  </w:style>
  <w:style w:type="paragraph" w:customStyle="1" w:styleId="Default">
    <w:name w:val="Default"/>
    <w:rsid w:val="004870DE"/>
    <w:pPr>
      <w:autoSpaceDE w:val="0"/>
      <w:autoSpaceDN w:val="0"/>
      <w:adjustRightInd w:val="0"/>
    </w:pPr>
    <w:rPr>
      <w:rFonts w:ascii="Times New Roman" w:eastAsiaTheme="minorHAnsi" w:hAnsi="Times New Roman" w:cs="Times New Roman"/>
    </w:rPr>
  </w:style>
  <w:style w:type="paragraph" w:customStyle="1" w:styleId="titre">
    <w:name w:val="titre"/>
    <w:basedOn w:val="Normal"/>
    <w:rsid w:val="004870DE"/>
    <w:pPr>
      <w:spacing w:before="100" w:beforeAutospacing="1" w:after="100" w:afterAutospacing="1"/>
    </w:pPr>
    <w:rPr>
      <w:rFonts w:ascii="Times New Roman" w:hAnsi="Times New Roman" w:cs="Times New Roman"/>
      <w:lang w:val="en-US" w:eastAsia="en-US"/>
    </w:rPr>
  </w:style>
  <w:style w:type="paragraph" w:styleId="BodyText3">
    <w:name w:val="Body Text 3"/>
    <w:basedOn w:val="Normal"/>
    <w:link w:val="BodyText3Char"/>
    <w:uiPriority w:val="99"/>
    <w:rsid w:val="00F17623"/>
    <w:pPr>
      <w:spacing w:after="120"/>
    </w:pPr>
    <w:rPr>
      <w:sz w:val="16"/>
      <w:szCs w:val="16"/>
    </w:rPr>
  </w:style>
  <w:style w:type="character" w:customStyle="1" w:styleId="BodyText3Char">
    <w:name w:val="Body Text 3 Char"/>
    <w:basedOn w:val="DefaultParagraphFont"/>
    <w:link w:val="BodyText3"/>
    <w:uiPriority w:val="99"/>
    <w:rsid w:val="00F17623"/>
    <w:rPr>
      <w:sz w:val="16"/>
      <w:szCs w:val="16"/>
      <w:lang w:val="en-CA" w:eastAsia="fr-FR"/>
    </w:rPr>
  </w:style>
  <w:style w:type="paragraph" w:customStyle="1" w:styleId="ESG-BodyText">
    <w:name w:val="ESG-Body Text"/>
    <w:basedOn w:val="BodyText"/>
    <w:rsid w:val="00F17623"/>
    <w:pPr>
      <w:jc w:val="left"/>
    </w:pPr>
    <w:rPr>
      <w:rFonts w:ascii="Arial" w:eastAsia="Times" w:hAnsi="Arial"/>
      <w:color w:val="333333"/>
    </w:rPr>
  </w:style>
  <w:style w:type="table" w:styleId="TableGrid">
    <w:name w:val="Table Grid"/>
    <w:basedOn w:val="TableNormal"/>
    <w:uiPriority w:val="59"/>
    <w:rsid w:val="00565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4C7039"/>
    <w:pPr>
      <w:ind w:left="440"/>
    </w:pPr>
    <w:rPr>
      <w:rFonts w:asciiTheme="minorHAnsi" w:hAnsiTheme="minorHAnsi" w:cstheme="minorHAnsi"/>
      <w:sz w:val="20"/>
      <w:szCs w:val="20"/>
    </w:rPr>
  </w:style>
  <w:style w:type="paragraph" w:styleId="TOC4">
    <w:name w:val="toc 4"/>
    <w:basedOn w:val="Normal"/>
    <w:next w:val="Normal"/>
    <w:autoRedefine/>
    <w:unhideWhenUsed/>
    <w:rsid w:val="004C7039"/>
    <w:pPr>
      <w:ind w:left="660"/>
    </w:pPr>
    <w:rPr>
      <w:rFonts w:asciiTheme="minorHAnsi" w:hAnsiTheme="minorHAnsi" w:cstheme="minorHAnsi"/>
      <w:sz w:val="20"/>
      <w:szCs w:val="20"/>
    </w:rPr>
  </w:style>
  <w:style w:type="paragraph" w:styleId="TOC5">
    <w:name w:val="toc 5"/>
    <w:basedOn w:val="Normal"/>
    <w:next w:val="Normal"/>
    <w:autoRedefine/>
    <w:unhideWhenUsed/>
    <w:rsid w:val="004C7039"/>
    <w:pPr>
      <w:ind w:left="880"/>
    </w:pPr>
    <w:rPr>
      <w:rFonts w:asciiTheme="minorHAnsi" w:hAnsiTheme="minorHAnsi" w:cstheme="minorHAnsi"/>
      <w:sz w:val="20"/>
      <w:szCs w:val="20"/>
    </w:rPr>
  </w:style>
  <w:style w:type="paragraph" w:styleId="TOC6">
    <w:name w:val="toc 6"/>
    <w:basedOn w:val="Normal"/>
    <w:next w:val="Normal"/>
    <w:autoRedefine/>
    <w:unhideWhenUsed/>
    <w:rsid w:val="004C7039"/>
    <w:pPr>
      <w:ind w:left="1100"/>
    </w:pPr>
    <w:rPr>
      <w:rFonts w:asciiTheme="minorHAnsi" w:hAnsiTheme="minorHAnsi" w:cstheme="minorHAnsi"/>
      <w:sz w:val="20"/>
      <w:szCs w:val="20"/>
    </w:rPr>
  </w:style>
  <w:style w:type="paragraph" w:styleId="TOC7">
    <w:name w:val="toc 7"/>
    <w:basedOn w:val="Normal"/>
    <w:next w:val="Normal"/>
    <w:autoRedefine/>
    <w:unhideWhenUsed/>
    <w:rsid w:val="004C7039"/>
    <w:pPr>
      <w:ind w:left="1320"/>
    </w:pPr>
    <w:rPr>
      <w:rFonts w:asciiTheme="minorHAnsi" w:hAnsiTheme="minorHAnsi" w:cstheme="minorHAnsi"/>
      <w:sz w:val="20"/>
      <w:szCs w:val="20"/>
    </w:rPr>
  </w:style>
  <w:style w:type="paragraph" w:styleId="TOC8">
    <w:name w:val="toc 8"/>
    <w:basedOn w:val="Normal"/>
    <w:next w:val="Normal"/>
    <w:autoRedefine/>
    <w:unhideWhenUsed/>
    <w:rsid w:val="004C7039"/>
    <w:pPr>
      <w:ind w:left="1540"/>
    </w:pPr>
    <w:rPr>
      <w:rFonts w:asciiTheme="minorHAnsi" w:hAnsiTheme="minorHAnsi" w:cstheme="minorHAnsi"/>
      <w:sz w:val="20"/>
      <w:szCs w:val="20"/>
    </w:rPr>
  </w:style>
  <w:style w:type="paragraph" w:styleId="TOC9">
    <w:name w:val="toc 9"/>
    <w:basedOn w:val="Normal"/>
    <w:next w:val="Normal"/>
    <w:autoRedefine/>
    <w:unhideWhenUsed/>
    <w:rsid w:val="004C7039"/>
    <w:pPr>
      <w:ind w:left="1760"/>
    </w:pPr>
    <w:rPr>
      <w:rFonts w:asciiTheme="minorHAnsi" w:hAnsiTheme="minorHAnsi" w:cstheme="minorHAnsi"/>
      <w:sz w:val="20"/>
      <w:szCs w:val="20"/>
    </w:rPr>
  </w:style>
  <w:style w:type="character" w:styleId="PageNumber">
    <w:name w:val="page number"/>
    <w:basedOn w:val="DefaultParagraphFont"/>
    <w:uiPriority w:val="99"/>
    <w:unhideWhenUsed/>
    <w:rsid w:val="000B1B24"/>
  </w:style>
  <w:style w:type="paragraph" w:styleId="TOAHeading">
    <w:name w:val="toa heading"/>
    <w:basedOn w:val="Normal"/>
    <w:next w:val="Normal"/>
    <w:uiPriority w:val="99"/>
    <w:semiHidden/>
    <w:rsid w:val="00CC09D5"/>
    <w:pPr>
      <w:tabs>
        <w:tab w:val="left" w:pos="9000"/>
        <w:tab w:val="right" w:pos="9360"/>
      </w:tabs>
      <w:suppressAutoHyphens/>
    </w:pPr>
    <w:rPr>
      <w:rFonts w:ascii="Times New Roman" w:hAnsi="Times New Roman" w:cs="Times New Roman"/>
      <w:color w:val="auto"/>
      <w:sz w:val="24"/>
      <w:szCs w:val="20"/>
      <w:lang w:val="en-US" w:eastAsia="en-US"/>
    </w:rPr>
  </w:style>
  <w:style w:type="paragraph" w:styleId="NoSpacing">
    <w:name w:val="No Spacing"/>
    <w:link w:val="NoSpacingChar"/>
    <w:uiPriority w:val="1"/>
    <w:qFormat/>
    <w:rsid w:val="001A3390"/>
    <w:rPr>
      <w:rFonts w:eastAsia="Calibri" w:cs="Times New Roman"/>
      <w:color w:val="auto"/>
      <w:sz w:val="22"/>
      <w:szCs w:val="22"/>
    </w:rPr>
  </w:style>
  <w:style w:type="character" w:customStyle="1" w:styleId="NoSpacingChar">
    <w:name w:val="No Spacing Char"/>
    <w:basedOn w:val="DefaultParagraphFont"/>
    <w:link w:val="NoSpacing"/>
    <w:uiPriority w:val="1"/>
    <w:rsid w:val="001A3390"/>
    <w:rPr>
      <w:rFonts w:eastAsia="Calibri" w:cs="Times New Roman"/>
      <w:color w:val="auto"/>
      <w:sz w:val="22"/>
      <w:szCs w:val="22"/>
    </w:rPr>
  </w:style>
  <w:style w:type="paragraph" w:styleId="ListBullet">
    <w:name w:val="List Bullet"/>
    <w:basedOn w:val="Normal"/>
    <w:uiPriority w:val="99"/>
    <w:rsid w:val="00E979B1"/>
    <w:pPr>
      <w:numPr>
        <w:numId w:val="1"/>
      </w:numPr>
      <w:spacing w:line="280" w:lineRule="atLeast"/>
    </w:pPr>
    <w:rPr>
      <w:rFonts w:cs="Times New Roman"/>
      <w:color w:val="auto"/>
      <w:sz w:val="21"/>
      <w:lang w:val="en-US" w:eastAsia="en-US"/>
    </w:rPr>
  </w:style>
  <w:style w:type="paragraph" w:styleId="FootnoteText">
    <w:name w:val="footnote text"/>
    <w:basedOn w:val="Normal"/>
    <w:link w:val="FootnoteTextChar"/>
    <w:unhideWhenUsed/>
    <w:rsid w:val="005B0BC2"/>
    <w:rPr>
      <w:sz w:val="24"/>
    </w:rPr>
  </w:style>
  <w:style w:type="character" w:customStyle="1" w:styleId="FootnoteTextChar">
    <w:name w:val="Footnote Text Char"/>
    <w:basedOn w:val="DefaultParagraphFont"/>
    <w:link w:val="FootnoteText"/>
    <w:rsid w:val="005B0BC2"/>
    <w:rPr>
      <w:color w:val="595959" w:themeColor="text1" w:themeTint="A6"/>
      <w:lang w:val="en-CA" w:eastAsia="fr-FR"/>
    </w:rPr>
  </w:style>
  <w:style w:type="character" w:styleId="FootnoteReference">
    <w:name w:val="footnote reference"/>
    <w:basedOn w:val="DefaultParagraphFont"/>
    <w:unhideWhenUsed/>
    <w:rsid w:val="005B0BC2"/>
    <w:rPr>
      <w:vertAlign w:val="superscript"/>
    </w:rPr>
  </w:style>
  <w:style w:type="paragraph" w:customStyle="1" w:styleId="Normal10">
    <w:name w:val="Normal 10"/>
    <w:basedOn w:val="Normal"/>
    <w:link w:val="Normal10Char"/>
    <w:qFormat/>
    <w:rsid w:val="00773779"/>
    <w:pPr>
      <w:autoSpaceDE w:val="0"/>
      <w:autoSpaceDN w:val="0"/>
      <w:adjustRightInd w:val="0"/>
      <w:spacing w:line="280" w:lineRule="atLeast"/>
      <w:jc w:val="both"/>
    </w:pPr>
    <w:rPr>
      <w:rFonts w:ascii="Arial" w:hAnsi="Arial" w:cs="Times New Roman"/>
      <w:color w:val="333333"/>
      <w:sz w:val="20"/>
      <w:szCs w:val="20"/>
      <w:lang w:val="en-US" w:eastAsia="en-US"/>
    </w:rPr>
  </w:style>
  <w:style w:type="character" w:customStyle="1" w:styleId="Normal10Char">
    <w:name w:val="Normal 10 Char"/>
    <w:basedOn w:val="DefaultParagraphFont"/>
    <w:link w:val="Normal10"/>
    <w:rsid w:val="00773779"/>
    <w:rPr>
      <w:rFonts w:ascii="Arial" w:hAnsi="Arial" w:cs="Times New Roman"/>
      <w:color w:val="333333"/>
      <w:sz w:val="20"/>
      <w:szCs w:val="20"/>
    </w:rPr>
  </w:style>
  <w:style w:type="paragraph" w:customStyle="1" w:styleId="Chapterbodytext">
    <w:name w:val="Chapter body text"/>
    <w:basedOn w:val="Normal"/>
    <w:link w:val="ChapterbodytextChar1"/>
    <w:rsid w:val="00D71408"/>
    <w:pPr>
      <w:tabs>
        <w:tab w:val="left" w:pos="0"/>
        <w:tab w:val="left" w:pos="1080"/>
      </w:tabs>
      <w:spacing w:line="276" w:lineRule="auto"/>
      <w:jc w:val="both"/>
    </w:pPr>
    <w:rPr>
      <w:rFonts w:ascii="Arial Narrow" w:hAnsi="Arial Narrow" w:cs="Times New Roman"/>
      <w:color w:val="auto"/>
      <w:lang w:eastAsia="en-US"/>
    </w:rPr>
  </w:style>
  <w:style w:type="character" w:customStyle="1" w:styleId="ChapterbodytextChar1">
    <w:name w:val="Chapter body text Char1"/>
    <w:link w:val="Chapterbodytext"/>
    <w:rsid w:val="00D71408"/>
    <w:rPr>
      <w:rFonts w:ascii="Arial Narrow" w:hAnsi="Arial Narrow" w:cs="Times New Roman"/>
      <w:color w:val="auto"/>
      <w:sz w:val="22"/>
      <w:lang w:val="en-CA"/>
    </w:rPr>
  </w:style>
  <w:style w:type="paragraph" w:customStyle="1" w:styleId="NielsenBodyCopyHeadings">
    <w:name w:val="Nielsen _ Body Copy Headings"/>
    <w:link w:val="NielsenBodyCopyHeadingsChar"/>
    <w:rsid w:val="00634A66"/>
    <w:pPr>
      <w:spacing w:after="60" w:line="280" w:lineRule="exact"/>
    </w:pPr>
    <w:rPr>
      <w:rFonts w:cs="Calibri"/>
      <w:b/>
      <w:caps/>
      <w:color w:val="009DD9"/>
      <w:szCs w:val="20"/>
    </w:rPr>
  </w:style>
  <w:style w:type="character" w:customStyle="1" w:styleId="NielsenBodyCopyHeadingsChar">
    <w:name w:val="Nielsen _ Body Copy Headings Char"/>
    <w:link w:val="NielsenBodyCopyHeadings"/>
    <w:locked/>
    <w:rsid w:val="00634A66"/>
    <w:rPr>
      <w:rFonts w:cs="Calibri"/>
      <w:b/>
      <w:caps/>
      <w:color w:val="009DD9"/>
      <w:szCs w:val="20"/>
    </w:rPr>
  </w:style>
  <w:style w:type="character" w:styleId="FollowedHyperlink">
    <w:name w:val="FollowedHyperlink"/>
    <w:basedOn w:val="DefaultParagraphFont"/>
    <w:rsid w:val="00CD2A86"/>
    <w:rPr>
      <w:color w:val="800080" w:themeColor="followedHyperlink"/>
      <w:u w:val="single"/>
    </w:rPr>
  </w:style>
  <w:style w:type="character" w:styleId="Emphasis">
    <w:name w:val="Emphasis"/>
    <w:basedOn w:val="DefaultParagraphFont"/>
    <w:uiPriority w:val="20"/>
    <w:qFormat/>
    <w:rsid w:val="001F0A03"/>
    <w:rPr>
      <w:i/>
      <w:iCs/>
    </w:rPr>
  </w:style>
  <w:style w:type="character" w:customStyle="1" w:styleId="apple-converted-space">
    <w:name w:val="apple-converted-space"/>
    <w:basedOn w:val="DefaultParagraphFont"/>
    <w:rsid w:val="001F0A03"/>
  </w:style>
  <w:style w:type="paragraph" w:styleId="BodyText2">
    <w:name w:val="Body Text 2"/>
    <w:basedOn w:val="Normal"/>
    <w:link w:val="BodyText2Char"/>
    <w:uiPriority w:val="99"/>
    <w:unhideWhenUsed/>
    <w:rsid w:val="00011A54"/>
    <w:pPr>
      <w:spacing w:after="120" w:line="480" w:lineRule="auto"/>
    </w:pPr>
    <w:rPr>
      <w:rFonts w:asciiTheme="minorHAnsi" w:eastAsiaTheme="minorHAnsi" w:hAnsiTheme="minorHAnsi" w:cstheme="minorBidi"/>
      <w:color w:val="auto"/>
      <w:szCs w:val="22"/>
      <w:lang w:eastAsia="en-US"/>
    </w:rPr>
  </w:style>
  <w:style w:type="character" w:customStyle="1" w:styleId="BodyText2Char">
    <w:name w:val="Body Text 2 Char"/>
    <w:basedOn w:val="DefaultParagraphFont"/>
    <w:link w:val="BodyText2"/>
    <w:uiPriority w:val="99"/>
    <w:rsid w:val="00011A54"/>
    <w:rPr>
      <w:rFonts w:asciiTheme="minorHAnsi" w:eastAsiaTheme="minorHAnsi" w:hAnsiTheme="minorHAnsi" w:cstheme="minorBidi"/>
      <w:color w:val="auto"/>
      <w:sz w:val="22"/>
      <w:szCs w:val="22"/>
      <w:lang w:val="en-CA"/>
    </w:rPr>
  </w:style>
  <w:style w:type="paragraph" w:styleId="BodyTextIndent2">
    <w:name w:val="Body Text Indent 2"/>
    <w:basedOn w:val="Normal"/>
    <w:link w:val="BodyTextIndent2Char"/>
    <w:uiPriority w:val="99"/>
    <w:semiHidden/>
    <w:unhideWhenUsed/>
    <w:rsid w:val="00011A54"/>
    <w:pPr>
      <w:spacing w:after="120" w:line="480" w:lineRule="auto"/>
      <w:ind w:left="283"/>
    </w:pPr>
    <w:rPr>
      <w:rFonts w:asciiTheme="minorHAnsi" w:eastAsiaTheme="minorHAnsi" w:hAnsiTheme="minorHAnsi" w:cstheme="minorBidi"/>
      <w:color w:val="auto"/>
      <w:szCs w:val="22"/>
      <w:lang w:eastAsia="en-US"/>
    </w:rPr>
  </w:style>
  <w:style w:type="character" w:customStyle="1" w:styleId="BodyTextIndent2Char">
    <w:name w:val="Body Text Indent 2 Char"/>
    <w:basedOn w:val="DefaultParagraphFont"/>
    <w:link w:val="BodyTextIndent2"/>
    <w:uiPriority w:val="99"/>
    <w:semiHidden/>
    <w:rsid w:val="00011A54"/>
    <w:rPr>
      <w:rFonts w:asciiTheme="minorHAnsi" w:eastAsiaTheme="minorHAnsi" w:hAnsiTheme="minorHAnsi" w:cstheme="minorBidi"/>
      <w:color w:val="auto"/>
      <w:sz w:val="22"/>
      <w:szCs w:val="22"/>
      <w:lang w:val="en-CA"/>
    </w:rPr>
  </w:style>
  <w:style w:type="paragraph" w:customStyle="1" w:styleId="WW-BodyText3">
    <w:name w:val="WW-Body Text 3"/>
    <w:basedOn w:val="Normal"/>
    <w:rsid w:val="00011A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pPr>
    <w:rPr>
      <w:rFonts w:ascii="Helv" w:hAnsi="Helv" w:cs="Times New Roman"/>
      <w:i/>
      <w:color w:val="auto"/>
      <w:szCs w:val="20"/>
      <w:lang w:val="en-US" w:eastAsia="ar-SA"/>
    </w:rPr>
  </w:style>
  <w:style w:type="paragraph" w:customStyle="1" w:styleId="WW-BodyText2">
    <w:name w:val="WW-Body Text 2"/>
    <w:basedOn w:val="Normal"/>
    <w:rsid w:val="00011A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jc w:val="both"/>
    </w:pPr>
    <w:rPr>
      <w:rFonts w:ascii="Helv" w:hAnsi="Helv" w:cs="Times New Roman"/>
      <w:color w:val="auto"/>
      <w:sz w:val="24"/>
      <w:szCs w:val="20"/>
      <w:lang w:val="en-US" w:eastAsia="ar-SA"/>
    </w:rPr>
  </w:style>
  <w:style w:type="paragraph" w:customStyle="1" w:styleId="WW-BodyTextIndent2">
    <w:name w:val="WW-Body Text Indent 2"/>
    <w:basedOn w:val="Normal"/>
    <w:rsid w:val="00011A54"/>
    <w:p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jc w:val="both"/>
    </w:pPr>
    <w:rPr>
      <w:rFonts w:ascii="Helv" w:hAnsi="Helv" w:cs="Times New Roman"/>
      <w:color w:val="auto"/>
      <w:sz w:val="24"/>
      <w:szCs w:val="20"/>
      <w:lang w:val="en-US" w:eastAsia="ar-SA"/>
    </w:rPr>
  </w:style>
  <w:style w:type="paragraph" w:customStyle="1" w:styleId="F6-Body1">
    <w:name w:val="F6 - Body 1"/>
    <w:link w:val="F6-Body1Char"/>
    <w:uiPriority w:val="99"/>
    <w:rsid w:val="00011A54"/>
    <w:pPr>
      <w:numPr>
        <w:numId w:val="2"/>
      </w:numPr>
      <w:tabs>
        <w:tab w:val="left" w:pos="360"/>
      </w:tabs>
      <w:spacing w:before="80" w:after="80"/>
      <w:jc w:val="both"/>
    </w:pPr>
    <w:rPr>
      <w:rFonts w:cs="Times New Roman"/>
      <w:color w:val="auto"/>
      <w:sz w:val="22"/>
    </w:rPr>
  </w:style>
  <w:style w:type="character" w:customStyle="1" w:styleId="F6-Body1Char">
    <w:name w:val="F6 - Body 1 Char"/>
    <w:basedOn w:val="DefaultParagraphFont"/>
    <w:link w:val="F6-Body1"/>
    <w:uiPriority w:val="99"/>
    <w:locked/>
    <w:rsid w:val="00011A54"/>
    <w:rPr>
      <w:rFonts w:cs="Times New Roman"/>
      <w:color w:val="auto"/>
      <w:sz w:val="22"/>
    </w:rPr>
  </w:style>
  <w:style w:type="paragraph" w:customStyle="1" w:styleId="ItemBank">
    <w:name w:val="Item Bank"/>
    <w:uiPriority w:val="99"/>
    <w:rsid w:val="00011A54"/>
    <w:pPr>
      <w:numPr>
        <w:numId w:val="3"/>
      </w:numPr>
    </w:pPr>
    <w:rPr>
      <w:rFonts w:ascii="Arial" w:hAnsi="Arial" w:cs="Times New Roman"/>
      <w:color w:val="auto"/>
      <w:sz w:val="22"/>
      <w:szCs w:val="20"/>
      <w:lang w:val="en-CA"/>
    </w:rPr>
  </w:style>
  <w:style w:type="character" w:styleId="CommentReference">
    <w:name w:val="annotation reference"/>
    <w:basedOn w:val="DefaultParagraphFont"/>
    <w:uiPriority w:val="99"/>
    <w:semiHidden/>
    <w:unhideWhenUsed/>
    <w:rsid w:val="0048490B"/>
    <w:rPr>
      <w:sz w:val="16"/>
      <w:szCs w:val="16"/>
    </w:rPr>
  </w:style>
  <w:style w:type="paragraph" w:styleId="CommentText">
    <w:name w:val="annotation text"/>
    <w:basedOn w:val="Normal"/>
    <w:link w:val="CommentTextChar"/>
    <w:uiPriority w:val="99"/>
    <w:unhideWhenUsed/>
    <w:rsid w:val="0048490B"/>
    <w:pPr>
      <w:spacing w:after="200"/>
    </w:pPr>
    <w:rPr>
      <w:rFonts w:asciiTheme="minorHAnsi" w:eastAsiaTheme="minorHAnsi" w:hAnsiTheme="minorHAnsi" w:cstheme="minorBidi"/>
      <w:color w:val="auto"/>
      <w:sz w:val="20"/>
      <w:szCs w:val="20"/>
      <w:lang w:eastAsia="en-US"/>
    </w:rPr>
  </w:style>
  <w:style w:type="character" w:customStyle="1" w:styleId="CommentTextChar">
    <w:name w:val="Comment Text Char"/>
    <w:basedOn w:val="DefaultParagraphFont"/>
    <w:link w:val="CommentText"/>
    <w:uiPriority w:val="99"/>
    <w:rsid w:val="0048490B"/>
    <w:rPr>
      <w:rFonts w:asciiTheme="minorHAnsi" w:eastAsiaTheme="minorHAnsi" w:hAnsiTheme="minorHAnsi" w:cstheme="minorBidi"/>
      <w:color w:val="auto"/>
      <w:sz w:val="20"/>
      <w:szCs w:val="20"/>
      <w:lang w:val="en-CA"/>
    </w:rPr>
  </w:style>
  <w:style w:type="paragraph" w:styleId="CommentSubject">
    <w:name w:val="annotation subject"/>
    <w:basedOn w:val="CommentText"/>
    <w:next w:val="CommentText"/>
    <w:link w:val="CommentSubjectChar"/>
    <w:uiPriority w:val="99"/>
    <w:semiHidden/>
    <w:unhideWhenUsed/>
    <w:rsid w:val="0048490B"/>
    <w:rPr>
      <w:b/>
      <w:bCs/>
    </w:rPr>
  </w:style>
  <w:style w:type="character" w:customStyle="1" w:styleId="CommentSubjectChar">
    <w:name w:val="Comment Subject Char"/>
    <w:basedOn w:val="CommentTextChar"/>
    <w:link w:val="CommentSubject"/>
    <w:uiPriority w:val="99"/>
    <w:semiHidden/>
    <w:rsid w:val="0048490B"/>
    <w:rPr>
      <w:rFonts w:asciiTheme="minorHAnsi" w:eastAsiaTheme="minorHAnsi" w:hAnsiTheme="minorHAnsi" w:cstheme="minorBidi"/>
      <w:b/>
      <w:bCs/>
      <w:color w:val="auto"/>
      <w:sz w:val="20"/>
      <w:szCs w:val="20"/>
      <w:lang w:val="en-CA"/>
    </w:rPr>
  </w:style>
  <w:style w:type="paragraph" w:customStyle="1" w:styleId="resptext">
    <w:name w:val="resptext"/>
    <w:basedOn w:val="Normal"/>
    <w:rsid w:val="0048490B"/>
    <w:pPr>
      <w:ind w:left="1440"/>
    </w:pPr>
    <w:rPr>
      <w:rFonts w:ascii="Arial" w:eastAsia="Arial Unicode MS" w:hAnsi="Arial" w:cs="Arial"/>
      <w:color w:val="auto"/>
      <w:sz w:val="18"/>
      <w:szCs w:val="18"/>
      <w:lang w:val="en-US" w:eastAsia="en-US"/>
    </w:rPr>
  </w:style>
  <w:style w:type="paragraph" w:styleId="BodyTextIndent3">
    <w:name w:val="Body Text Indent 3"/>
    <w:basedOn w:val="Normal"/>
    <w:link w:val="BodyTextIndent3Char"/>
    <w:rsid w:val="0048490B"/>
    <w:pPr>
      <w:spacing w:after="120"/>
      <w:ind w:left="283"/>
    </w:pPr>
    <w:rPr>
      <w:rFonts w:ascii="Arial" w:hAnsi="Arial" w:cs="Times New Roman"/>
      <w:color w:val="4D4E53"/>
      <w:sz w:val="16"/>
      <w:szCs w:val="16"/>
      <w:lang w:val="en-US" w:eastAsia="en-US"/>
    </w:rPr>
  </w:style>
  <w:style w:type="character" w:customStyle="1" w:styleId="BodyTextIndent3Char">
    <w:name w:val="Body Text Indent 3 Char"/>
    <w:basedOn w:val="DefaultParagraphFont"/>
    <w:link w:val="BodyTextIndent3"/>
    <w:rsid w:val="0048490B"/>
    <w:rPr>
      <w:rFonts w:ascii="Arial" w:hAnsi="Arial" w:cs="Times New Roman"/>
      <w:color w:val="4D4E53"/>
      <w:sz w:val="16"/>
      <w:szCs w:val="16"/>
    </w:rPr>
  </w:style>
  <w:style w:type="paragraph" w:customStyle="1" w:styleId="Level1">
    <w:name w:val="Level 1"/>
    <w:rsid w:val="0048490B"/>
    <w:pPr>
      <w:spacing w:before="216" w:after="216"/>
      <w:ind w:left="720"/>
    </w:pPr>
    <w:rPr>
      <w:rFonts w:ascii="Arial" w:hAnsi="Arial" w:cs="Times New Roman"/>
      <w:szCs w:val="20"/>
    </w:rPr>
  </w:style>
  <w:style w:type="paragraph" w:customStyle="1" w:styleId="QuickFormat6">
    <w:name w:val="QuickFormat6"/>
    <w:basedOn w:val="Normal"/>
    <w:rsid w:val="00710C9C"/>
    <w:pPr>
      <w:widowControl w:val="0"/>
      <w:autoSpaceDE w:val="0"/>
      <w:autoSpaceDN w:val="0"/>
      <w:adjustRightInd w:val="0"/>
    </w:pPr>
    <w:rPr>
      <w:rFonts w:ascii="Times New Roman" w:hAnsi="Times New Roman" w:cs="Times New Roman"/>
      <w:color w:val="000000"/>
      <w:sz w:val="24"/>
      <w:lang w:eastAsia="en-US"/>
    </w:rPr>
  </w:style>
  <w:style w:type="paragraph" w:styleId="Revision">
    <w:name w:val="Revision"/>
    <w:hidden/>
    <w:uiPriority w:val="99"/>
    <w:semiHidden/>
    <w:rsid w:val="00E91DEC"/>
    <w:rPr>
      <w:color w:val="595959" w:themeColor="text1" w:themeTint="A6"/>
      <w:sz w:val="22"/>
      <w:lang w:val="en-CA" w:eastAsia="fr-FR"/>
    </w:rPr>
  </w:style>
  <w:style w:type="paragraph" w:customStyle="1" w:styleId="o">
    <w:name w:val="o"/>
    <w:basedOn w:val="Normal"/>
    <w:uiPriority w:val="99"/>
    <w:rsid w:val="008A293C"/>
    <w:pPr>
      <w:spacing w:line="240" w:lineRule="exact"/>
      <w:ind w:left="852" w:hanging="360"/>
      <w:jc w:val="both"/>
    </w:pPr>
    <w:rPr>
      <w:rFonts w:ascii="Times" w:hAnsi="Times" w:cs="Times New Roman"/>
      <w:color w:val="auto"/>
      <w:sz w:val="24"/>
      <w:szCs w:val="20"/>
      <w:lang w:val="fr-CA"/>
    </w:rPr>
  </w:style>
  <w:style w:type="character" w:customStyle="1" w:styleId="UnresolvedMention1">
    <w:name w:val="Unresolved Mention1"/>
    <w:basedOn w:val="DefaultParagraphFont"/>
    <w:uiPriority w:val="99"/>
    <w:semiHidden/>
    <w:unhideWhenUsed/>
    <w:rsid w:val="00AE43AC"/>
    <w:rPr>
      <w:color w:val="605E5C"/>
      <w:shd w:val="clear" w:color="auto" w:fill="E1DFDD"/>
    </w:rPr>
  </w:style>
  <w:style w:type="character" w:customStyle="1" w:styleId="UnresolvedMention2">
    <w:name w:val="Unresolved Mention2"/>
    <w:basedOn w:val="DefaultParagraphFont"/>
    <w:uiPriority w:val="99"/>
    <w:semiHidden/>
    <w:unhideWhenUsed/>
    <w:rsid w:val="0083787B"/>
    <w:rPr>
      <w:color w:val="605E5C"/>
      <w:shd w:val="clear" w:color="auto" w:fill="E1DFDD"/>
    </w:rPr>
  </w:style>
  <w:style w:type="table" w:customStyle="1" w:styleId="GridTable4-Accent11">
    <w:name w:val="Grid Table 4 - Accent 11"/>
    <w:basedOn w:val="TableNormal"/>
    <w:uiPriority w:val="49"/>
    <w:rsid w:val="00B37BD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32474">
      <w:bodyDiv w:val="1"/>
      <w:marLeft w:val="0"/>
      <w:marRight w:val="0"/>
      <w:marTop w:val="0"/>
      <w:marBottom w:val="0"/>
      <w:divBdr>
        <w:top w:val="none" w:sz="0" w:space="0" w:color="auto"/>
        <w:left w:val="none" w:sz="0" w:space="0" w:color="auto"/>
        <w:bottom w:val="none" w:sz="0" w:space="0" w:color="auto"/>
        <w:right w:val="none" w:sz="0" w:space="0" w:color="auto"/>
      </w:divBdr>
    </w:div>
    <w:div w:id="171459374">
      <w:bodyDiv w:val="1"/>
      <w:marLeft w:val="0"/>
      <w:marRight w:val="0"/>
      <w:marTop w:val="0"/>
      <w:marBottom w:val="0"/>
      <w:divBdr>
        <w:top w:val="none" w:sz="0" w:space="0" w:color="auto"/>
        <w:left w:val="none" w:sz="0" w:space="0" w:color="auto"/>
        <w:bottom w:val="none" w:sz="0" w:space="0" w:color="auto"/>
        <w:right w:val="none" w:sz="0" w:space="0" w:color="auto"/>
      </w:divBdr>
    </w:div>
    <w:div w:id="223032918">
      <w:bodyDiv w:val="1"/>
      <w:marLeft w:val="0"/>
      <w:marRight w:val="0"/>
      <w:marTop w:val="0"/>
      <w:marBottom w:val="0"/>
      <w:divBdr>
        <w:top w:val="none" w:sz="0" w:space="0" w:color="auto"/>
        <w:left w:val="none" w:sz="0" w:space="0" w:color="auto"/>
        <w:bottom w:val="none" w:sz="0" w:space="0" w:color="auto"/>
        <w:right w:val="none" w:sz="0" w:space="0" w:color="auto"/>
      </w:divBdr>
      <w:divsChild>
        <w:div w:id="1795246959">
          <w:marLeft w:val="0"/>
          <w:marRight w:val="0"/>
          <w:marTop w:val="0"/>
          <w:marBottom w:val="0"/>
          <w:divBdr>
            <w:top w:val="none" w:sz="0" w:space="0" w:color="auto"/>
            <w:left w:val="none" w:sz="0" w:space="0" w:color="auto"/>
            <w:bottom w:val="none" w:sz="0" w:space="0" w:color="auto"/>
            <w:right w:val="none" w:sz="0" w:space="0" w:color="auto"/>
          </w:divBdr>
          <w:divsChild>
            <w:div w:id="1729452655">
              <w:marLeft w:val="0"/>
              <w:marRight w:val="0"/>
              <w:marTop w:val="0"/>
              <w:marBottom w:val="0"/>
              <w:divBdr>
                <w:top w:val="none" w:sz="0" w:space="0" w:color="auto"/>
                <w:left w:val="none" w:sz="0" w:space="0" w:color="auto"/>
                <w:bottom w:val="none" w:sz="0" w:space="0" w:color="auto"/>
                <w:right w:val="none" w:sz="0" w:space="0" w:color="auto"/>
              </w:divBdr>
              <w:divsChild>
                <w:div w:id="890074957">
                  <w:marLeft w:val="0"/>
                  <w:marRight w:val="0"/>
                  <w:marTop w:val="0"/>
                  <w:marBottom w:val="0"/>
                  <w:divBdr>
                    <w:top w:val="none" w:sz="0" w:space="0" w:color="auto"/>
                    <w:left w:val="none" w:sz="0" w:space="0" w:color="auto"/>
                    <w:bottom w:val="none" w:sz="0" w:space="0" w:color="auto"/>
                    <w:right w:val="none" w:sz="0" w:space="0" w:color="auto"/>
                  </w:divBdr>
                  <w:divsChild>
                    <w:div w:id="84070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889399">
      <w:bodyDiv w:val="1"/>
      <w:marLeft w:val="0"/>
      <w:marRight w:val="0"/>
      <w:marTop w:val="0"/>
      <w:marBottom w:val="0"/>
      <w:divBdr>
        <w:top w:val="none" w:sz="0" w:space="0" w:color="auto"/>
        <w:left w:val="none" w:sz="0" w:space="0" w:color="auto"/>
        <w:bottom w:val="none" w:sz="0" w:space="0" w:color="auto"/>
        <w:right w:val="none" w:sz="0" w:space="0" w:color="auto"/>
      </w:divBdr>
    </w:div>
    <w:div w:id="235359273">
      <w:bodyDiv w:val="1"/>
      <w:marLeft w:val="0"/>
      <w:marRight w:val="0"/>
      <w:marTop w:val="0"/>
      <w:marBottom w:val="0"/>
      <w:divBdr>
        <w:top w:val="none" w:sz="0" w:space="0" w:color="auto"/>
        <w:left w:val="none" w:sz="0" w:space="0" w:color="auto"/>
        <w:bottom w:val="none" w:sz="0" w:space="0" w:color="auto"/>
        <w:right w:val="none" w:sz="0" w:space="0" w:color="auto"/>
      </w:divBdr>
    </w:div>
    <w:div w:id="247927639">
      <w:bodyDiv w:val="1"/>
      <w:marLeft w:val="0"/>
      <w:marRight w:val="0"/>
      <w:marTop w:val="0"/>
      <w:marBottom w:val="0"/>
      <w:divBdr>
        <w:top w:val="none" w:sz="0" w:space="0" w:color="auto"/>
        <w:left w:val="none" w:sz="0" w:space="0" w:color="auto"/>
        <w:bottom w:val="none" w:sz="0" w:space="0" w:color="auto"/>
        <w:right w:val="none" w:sz="0" w:space="0" w:color="auto"/>
      </w:divBdr>
    </w:div>
    <w:div w:id="354038432">
      <w:bodyDiv w:val="1"/>
      <w:marLeft w:val="0"/>
      <w:marRight w:val="0"/>
      <w:marTop w:val="0"/>
      <w:marBottom w:val="0"/>
      <w:divBdr>
        <w:top w:val="none" w:sz="0" w:space="0" w:color="auto"/>
        <w:left w:val="none" w:sz="0" w:space="0" w:color="auto"/>
        <w:bottom w:val="none" w:sz="0" w:space="0" w:color="auto"/>
        <w:right w:val="none" w:sz="0" w:space="0" w:color="auto"/>
      </w:divBdr>
    </w:div>
    <w:div w:id="426388307">
      <w:bodyDiv w:val="1"/>
      <w:marLeft w:val="0"/>
      <w:marRight w:val="0"/>
      <w:marTop w:val="0"/>
      <w:marBottom w:val="0"/>
      <w:divBdr>
        <w:top w:val="none" w:sz="0" w:space="0" w:color="auto"/>
        <w:left w:val="none" w:sz="0" w:space="0" w:color="auto"/>
        <w:bottom w:val="none" w:sz="0" w:space="0" w:color="auto"/>
        <w:right w:val="none" w:sz="0" w:space="0" w:color="auto"/>
      </w:divBdr>
      <w:divsChild>
        <w:div w:id="1957565609">
          <w:marLeft w:val="0"/>
          <w:marRight w:val="0"/>
          <w:marTop w:val="0"/>
          <w:marBottom w:val="0"/>
          <w:divBdr>
            <w:top w:val="none" w:sz="0" w:space="0" w:color="auto"/>
            <w:left w:val="none" w:sz="0" w:space="0" w:color="auto"/>
            <w:bottom w:val="none" w:sz="0" w:space="0" w:color="auto"/>
            <w:right w:val="none" w:sz="0" w:space="0" w:color="auto"/>
          </w:divBdr>
          <w:divsChild>
            <w:div w:id="1024092117">
              <w:marLeft w:val="0"/>
              <w:marRight w:val="0"/>
              <w:marTop w:val="0"/>
              <w:marBottom w:val="0"/>
              <w:divBdr>
                <w:top w:val="none" w:sz="0" w:space="0" w:color="auto"/>
                <w:left w:val="none" w:sz="0" w:space="0" w:color="auto"/>
                <w:bottom w:val="none" w:sz="0" w:space="0" w:color="auto"/>
                <w:right w:val="none" w:sz="0" w:space="0" w:color="auto"/>
              </w:divBdr>
              <w:divsChild>
                <w:div w:id="19158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262552">
      <w:bodyDiv w:val="1"/>
      <w:marLeft w:val="0"/>
      <w:marRight w:val="0"/>
      <w:marTop w:val="0"/>
      <w:marBottom w:val="0"/>
      <w:divBdr>
        <w:top w:val="none" w:sz="0" w:space="0" w:color="auto"/>
        <w:left w:val="none" w:sz="0" w:space="0" w:color="auto"/>
        <w:bottom w:val="none" w:sz="0" w:space="0" w:color="auto"/>
        <w:right w:val="none" w:sz="0" w:space="0" w:color="auto"/>
      </w:divBdr>
      <w:divsChild>
        <w:div w:id="559363870">
          <w:marLeft w:val="0"/>
          <w:marRight w:val="0"/>
          <w:marTop w:val="0"/>
          <w:marBottom w:val="0"/>
          <w:divBdr>
            <w:top w:val="none" w:sz="0" w:space="0" w:color="auto"/>
            <w:left w:val="none" w:sz="0" w:space="0" w:color="auto"/>
            <w:bottom w:val="none" w:sz="0" w:space="0" w:color="auto"/>
            <w:right w:val="none" w:sz="0" w:space="0" w:color="auto"/>
          </w:divBdr>
          <w:divsChild>
            <w:div w:id="1857883321">
              <w:marLeft w:val="0"/>
              <w:marRight w:val="0"/>
              <w:marTop w:val="0"/>
              <w:marBottom w:val="0"/>
              <w:divBdr>
                <w:top w:val="none" w:sz="0" w:space="0" w:color="auto"/>
                <w:left w:val="none" w:sz="0" w:space="0" w:color="auto"/>
                <w:bottom w:val="none" w:sz="0" w:space="0" w:color="auto"/>
                <w:right w:val="none" w:sz="0" w:space="0" w:color="auto"/>
              </w:divBdr>
              <w:divsChild>
                <w:div w:id="735739362">
                  <w:marLeft w:val="0"/>
                  <w:marRight w:val="0"/>
                  <w:marTop w:val="0"/>
                  <w:marBottom w:val="0"/>
                  <w:divBdr>
                    <w:top w:val="none" w:sz="0" w:space="0" w:color="auto"/>
                    <w:left w:val="none" w:sz="0" w:space="0" w:color="auto"/>
                    <w:bottom w:val="none" w:sz="0" w:space="0" w:color="auto"/>
                    <w:right w:val="none" w:sz="0" w:space="0" w:color="auto"/>
                  </w:divBdr>
                  <w:divsChild>
                    <w:div w:id="1609311466">
                      <w:marLeft w:val="0"/>
                      <w:marRight w:val="0"/>
                      <w:marTop w:val="0"/>
                      <w:marBottom w:val="0"/>
                      <w:divBdr>
                        <w:top w:val="none" w:sz="0" w:space="0" w:color="auto"/>
                        <w:left w:val="none" w:sz="0" w:space="0" w:color="auto"/>
                        <w:bottom w:val="none" w:sz="0" w:space="0" w:color="auto"/>
                        <w:right w:val="none" w:sz="0" w:space="0" w:color="auto"/>
                      </w:divBdr>
                      <w:divsChild>
                        <w:div w:id="2017808992">
                          <w:marLeft w:val="0"/>
                          <w:marRight w:val="0"/>
                          <w:marTop w:val="0"/>
                          <w:marBottom w:val="0"/>
                          <w:divBdr>
                            <w:top w:val="none" w:sz="0" w:space="0" w:color="auto"/>
                            <w:left w:val="none" w:sz="0" w:space="0" w:color="auto"/>
                            <w:bottom w:val="none" w:sz="0" w:space="0" w:color="auto"/>
                            <w:right w:val="none" w:sz="0" w:space="0" w:color="auto"/>
                          </w:divBdr>
                          <w:divsChild>
                            <w:div w:id="181944451">
                              <w:marLeft w:val="0"/>
                              <w:marRight w:val="0"/>
                              <w:marTop w:val="0"/>
                              <w:marBottom w:val="0"/>
                              <w:divBdr>
                                <w:top w:val="none" w:sz="0" w:space="0" w:color="auto"/>
                                <w:left w:val="none" w:sz="0" w:space="0" w:color="auto"/>
                                <w:bottom w:val="none" w:sz="0" w:space="0" w:color="auto"/>
                                <w:right w:val="none" w:sz="0" w:space="0" w:color="auto"/>
                              </w:divBdr>
                              <w:divsChild>
                                <w:div w:id="130307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797591">
      <w:bodyDiv w:val="1"/>
      <w:marLeft w:val="0"/>
      <w:marRight w:val="0"/>
      <w:marTop w:val="0"/>
      <w:marBottom w:val="0"/>
      <w:divBdr>
        <w:top w:val="none" w:sz="0" w:space="0" w:color="auto"/>
        <w:left w:val="none" w:sz="0" w:space="0" w:color="auto"/>
        <w:bottom w:val="none" w:sz="0" w:space="0" w:color="auto"/>
        <w:right w:val="none" w:sz="0" w:space="0" w:color="auto"/>
      </w:divBdr>
    </w:div>
    <w:div w:id="517235061">
      <w:bodyDiv w:val="1"/>
      <w:marLeft w:val="0"/>
      <w:marRight w:val="0"/>
      <w:marTop w:val="0"/>
      <w:marBottom w:val="0"/>
      <w:divBdr>
        <w:top w:val="none" w:sz="0" w:space="0" w:color="auto"/>
        <w:left w:val="none" w:sz="0" w:space="0" w:color="auto"/>
        <w:bottom w:val="none" w:sz="0" w:space="0" w:color="auto"/>
        <w:right w:val="none" w:sz="0" w:space="0" w:color="auto"/>
      </w:divBdr>
    </w:div>
    <w:div w:id="768740321">
      <w:bodyDiv w:val="1"/>
      <w:marLeft w:val="0"/>
      <w:marRight w:val="0"/>
      <w:marTop w:val="0"/>
      <w:marBottom w:val="0"/>
      <w:divBdr>
        <w:top w:val="none" w:sz="0" w:space="0" w:color="auto"/>
        <w:left w:val="none" w:sz="0" w:space="0" w:color="auto"/>
        <w:bottom w:val="none" w:sz="0" w:space="0" w:color="auto"/>
        <w:right w:val="none" w:sz="0" w:space="0" w:color="auto"/>
      </w:divBdr>
    </w:div>
    <w:div w:id="1024669258">
      <w:bodyDiv w:val="1"/>
      <w:marLeft w:val="0"/>
      <w:marRight w:val="0"/>
      <w:marTop w:val="0"/>
      <w:marBottom w:val="0"/>
      <w:divBdr>
        <w:top w:val="none" w:sz="0" w:space="0" w:color="auto"/>
        <w:left w:val="none" w:sz="0" w:space="0" w:color="auto"/>
        <w:bottom w:val="none" w:sz="0" w:space="0" w:color="auto"/>
        <w:right w:val="none" w:sz="0" w:space="0" w:color="auto"/>
      </w:divBdr>
    </w:div>
    <w:div w:id="1112086959">
      <w:bodyDiv w:val="1"/>
      <w:marLeft w:val="0"/>
      <w:marRight w:val="0"/>
      <w:marTop w:val="0"/>
      <w:marBottom w:val="0"/>
      <w:divBdr>
        <w:top w:val="none" w:sz="0" w:space="0" w:color="auto"/>
        <w:left w:val="none" w:sz="0" w:space="0" w:color="auto"/>
        <w:bottom w:val="none" w:sz="0" w:space="0" w:color="auto"/>
        <w:right w:val="none" w:sz="0" w:space="0" w:color="auto"/>
      </w:divBdr>
      <w:divsChild>
        <w:div w:id="286351876">
          <w:marLeft w:val="562"/>
          <w:marRight w:val="0"/>
          <w:marTop w:val="0"/>
          <w:marBottom w:val="60"/>
          <w:divBdr>
            <w:top w:val="none" w:sz="0" w:space="0" w:color="auto"/>
            <w:left w:val="none" w:sz="0" w:space="0" w:color="auto"/>
            <w:bottom w:val="none" w:sz="0" w:space="0" w:color="auto"/>
            <w:right w:val="none" w:sz="0" w:space="0" w:color="auto"/>
          </w:divBdr>
        </w:div>
        <w:div w:id="2076395469">
          <w:marLeft w:val="562"/>
          <w:marRight w:val="0"/>
          <w:marTop w:val="0"/>
          <w:marBottom w:val="60"/>
          <w:divBdr>
            <w:top w:val="none" w:sz="0" w:space="0" w:color="auto"/>
            <w:left w:val="none" w:sz="0" w:space="0" w:color="auto"/>
            <w:bottom w:val="none" w:sz="0" w:space="0" w:color="auto"/>
            <w:right w:val="none" w:sz="0" w:space="0" w:color="auto"/>
          </w:divBdr>
        </w:div>
        <w:div w:id="697700999">
          <w:marLeft w:val="1138"/>
          <w:marRight w:val="0"/>
          <w:marTop w:val="0"/>
          <w:marBottom w:val="60"/>
          <w:divBdr>
            <w:top w:val="none" w:sz="0" w:space="0" w:color="auto"/>
            <w:left w:val="none" w:sz="0" w:space="0" w:color="auto"/>
            <w:bottom w:val="none" w:sz="0" w:space="0" w:color="auto"/>
            <w:right w:val="none" w:sz="0" w:space="0" w:color="auto"/>
          </w:divBdr>
        </w:div>
        <w:div w:id="1739475712">
          <w:marLeft w:val="1138"/>
          <w:marRight w:val="0"/>
          <w:marTop w:val="0"/>
          <w:marBottom w:val="60"/>
          <w:divBdr>
            <w:top w:val="none" w:sz="0" w:space="0" w:color="auto"/>
            <w:left w:val="none" w:sz="0" w:space="0" w:color="auto"/>
            <w:bottom w:val="none" w:sz="0" w:space="0" w:color="auto"/>
            <w:right w:val="none" w:sz="0" w:space="0" w:color="auto"/>
          </w:divBdr>
        </w:div>
        <w:div w:id="2092775840">
          <w:marLeft w:val="562"/>
          <w:marRight w:val="0"/>
          <w:marTop w:val="0"/>
          <w:marBottom w:val="60"/>
          <w:divBdr>
            <w:top w:val="none" w:sz="0" w:space="0" w:color="auto"/>
            <w:left w:val="none" w:sz="0" w:space="0" w:color="auto"/>
            <w:bottom w:val="none" w:sz="0" w:space="0" w:color="auto"/>
            <w:right w:val="none" w:sz="0" w:space="0" w:color="auto"/>
          </w:divBdr>
        </w:div>
        <w:div w:id="1083573605">
          <w:marLeft w:val="562"/>
          <w:marRight w:val="0"/>
          <w:marTop w:val="0"/>
          <w:marBottom w:val="60"/>
          <w:divBdr>
            <w:top w:val="none" w:sz="0" w:space="0" w:color="auto"/>
            <w:left w:val="none" w:sz="0" w:space="0" w:color="auto"/>
            <w:bottom w:val="none" w:sz="0" w:space="0" w:color="auto"/>
            <w:right w:val="none" w:sz="0" w:space="0" w:color="auto"/>
          </w:divBdr>
        </w:div>
        <w:div w:id="601455276">
          <w:marLeft w:val="1138"/>
          <w:marRight w:val="0"/>
          <w:marTop w:val="0"/>
          <w:marBottom w:val="60"/>
          <w:divBdr>
            <w:top w:val="none" w:sz="0" w:space="0" w:color="auto"/>
            <w:left w:val="none" w:sz="0" w:space="0" w:color="auto"/>
            <w:bottom w:val="none" w:sz="0" w:space="0" w:color="auto"/>
            <w:right w:val="none" w:sz="0" w:space="0" w:color="auto"/>
          </w:divBdr>
        </w:div>
        <w:div w:id="1351486350">
          <w:marLeft w:val="562"/>
          <w:marRight w:val="0"/>
          <w:marTop w:val="0"/>
          <w:marBottom w:val="60"/>
          <w:divBdr>
            <w:top w:val="none" w:sz="0" w:space="0" w:color="auto"/>
            <w:left w:val="none" w:sz="0" w:space="0" w:color="auto"/>
            <w:bottom w:val="none" w:sz="0" w:space="0" w:color="auto"/>
            <w:right w:val="none" w:sz="0" w:space="0" w:color="auto"/>
          </w:divBdr>
        </w:div>
      </w:divsChild>
    </w:div>
    <w:div w:id="1165631242">
      <w:bodyDiv w:val="1"/>
      <w:marLeft w:val="0"/>
      <w:marRight w:val="0"/>
      <w:marTop w:val="0"/>
      <w:marBottom w:val="0"/>
      <w:divBdr>
        <w:top w:val="none" w:sz="0" w:space="0" w:color="auto"/>
        <w:left w:val="none" w:sz="0" w:space="0" w:color="auto"/>
        <w:bottom w:val="none" w:sz="0" w:space="0" w:color="auto"/>
        <w:right w:val="none" w:sz="0" w:space="0" w:color="auto"/>
      </w:divBdr>
      <w:divsChild>
        <w:div w:id="1910656598">
          <w:marLeft w:val="0"/>
          <w:marRight w:val="0"/>
          <w:marTop w:val="0"/>
          <w:marBottom w:val="0"/>
          <w:divBdr>
            <w:top w:val="none" w:sz="0" w:space="0" w:color="auto"/>
            <w:left w:val="none" w:sz="0" w:space="0" w:color="auto"/>
            <w:bottom w:val="none" w:sz="0" w:space="0" w:color="auto"/>
            <w:right w:val="none" w:sz="0" w:space="0" w:color="auto"/>
          </w:divBdr>
          <w:divsChild>
            <w:div w:id="1517236020">
              <w:marLeft w:val="0"/>
              <w:marRight w:val="0"/>
              <w:marTop w:val="0"/>
              <w:marBottom w:val="0"/>
              <w:divBdr>
                <w:top w:val="none" w:sz="0" w:space="0" w:color="auto"/>
                <w:left w:val="none" w:sz="0" w:space="0" w:color="auto"/>
                <w:bottom w:val="none" w:sz="0" w:space="0" w:color="auto"/>
                <w:right w:val="none" w:sz="0" w:space="0" w:color="auto"/>
              </w:divBdr>
              <w:divsChild>
                <w:div w:id="1004667646">
                  <w:marLeft w:val="0"/>
                  <w:marRight w:val="0"/>
                  <w:marTop w:val="0"/>
                  <w:marBottom w:val="0"/>
                  <w:divBdr>
                    <w:top w:val="none" w:sz="0" w:space="0" w:color="auto"/>
                    <w:left w:val="none" w:sz="0" w:space="0" w:color="auto"/>
                    <w:bottom w:val="none" w:sz="0" w:space="0" w:color="auto"/>
                    <w:right w:val="none" w:sz="0" w:space="0" w:color="auto"/>
                  </w:divBdr>
                  <w:divsChild>
                    <w:div w:id="246765916">
                      <w:marLeft w:val="0"/>
                      <w:marRight w:val="0"/>
                      <w:marTop w:val="0"/>
                      <w:marBottom w:val="0"/>
                      <w:divBdr>
                        <w:top w:val="none" w:sz="0" w:space="0" w:color="auto"/>
                        <w:left w:val="none" w:sz="0" w:space="0" w:color="auto"/>
                        <w:bottom w:val="none" w:sz="0" w:space="0" w:color="auto"/>
                        <w:right w:val="none" w:sz="0" w:space="0" w:color="auto"/>
                      </w:divBdr>
                      <w:divsChild>
                        <w:div w:id="2033340435">
                          <w:marLeft w:val="0"/>
                          <w:marRight w:val="0"/>
                          <w:marTop w:val="0"/>
                          <w:marBottom w:val="0"/>
                          <w:divBdr>
                            <w:top w:val="none" w:sz="0" w:space="0" w:color="auto"/>
                            <w:left w:val="none" w:sz="0" w:space="0" w:color="auto"/>
                            <w:bottom w:val="none" w:sz="0" w:space="0" w:color="auto"/>
                            <w:right w:val="none" w:sz="0" w:space="0" w:color="auto"/>
                          </w:divBdr>
                          <w:divsChild>
                            <w:div w:id="782502579">
                              <w:marLeft w:val="0"/>
                              <w:marRight w:val="0"/>
                              <w:marTop w:val="0"/>
                              <w:marBottom w:val="0"/>
                              <w:divBdr>
                                <w:top w:val="none" w:sz="0" w:space="0" w:color="auto"/>
                                <w:left w:val="none" w:sz="0" w:space="0" w:color="auto"/>
                                <w:bottom w:val="none" w:sz="0" w:space="0" w:color="auto"/>
                                <w:right w:val="none" w:sz="0" w:space="0" w:color="auto"/>
                              </w:divBdr>
                              <w:divsChild>
                                <w:div w:id="80720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710559">
      <w:bodyDiv w:val="1"/>
      <w:marLeft w:val="0"/>
      <w:marRight w:val="0"/>
      <w:marTop w:val="0"/>
      <w:marBottom w:val="0"/>
      <w:divBdr>
        <w:top w:val="none" w:sz="0" w:space="0" w:color="auto"/>
        <w:left w:val="none" w:sz="0" w:space="0" w:color="auto"/>
        <w:bottom w:val="none" w:sz="0" w:space="0" w:color="auto"/>
        <w:right w:val="none" w:sz="0" w:space="0" w:color="auto"/>
      </w:divBdr>
    </w:div>
    <w:div w:id="1174028875">
      <w:bodyDiv w:val="1"/>
      <w:marLeft w:val="0"/>
      <w:marRight w:val="0"/>
      <w:marTop w:val="0"/>
      <w:marBottom w:val="0"/>
      <w:divBdr>
        <w:top w:val="none" w:sz="0" w:space="0" w:color="auto"/>
        <w:left w:val="none" w:sz="0" w:space="0" w:color="auto"/>
        <w:bottom w:val="none" w:sz="0" w:space="0" w:color="auto"/>
        <w:right w:val="none" w:sz="0" w:space="0" w:color="auto"/>
      </w:divBdr>
    </w:div>
    <w:div w:id="1218468576">
      <w:bodyDiv w:val="1"/>
      <w:marLeft w:val="0"/>
      <w:marRight w:val="0"/>
      <w:marTop w:val="0"/>
      <w:marBottom w:val="0"/>
      <w:divBdr>
        <w:top w:val="none" w:sz="0" w:space="0" w:color="auto"/>
        <w:left w:val="none" w:sz="0" w:space="0" w:color="auto"/>
        <w:bottom w:val="none" w:sz="0" w:space="0" w:color="auto"/>
        <w:right w:val="none" w:sz="0" w:space="0" w:color="auto"/>
      </w:divBdr>
    </w:div>
    <w:div w:id="1239482862">
      <w:bodyDiv w:val="1"/>
      <w:marLeft w:val="0"/>
      <w:marRight w:val="0"/>
      <w:marTop w:val="0"/>
      <w:marBottom w:val="0"/>
      <w:divBdr>
        <w:top w:val="none" w:sz="0" w:space="0" w:color="auto"/>
        <w:left w:val="none" w:sz="0" w:space="0" w:color="auto"/>
        <w:bottom w:val="none" w:sz="0" w:space="0" w:color="auto"/>
        <w:right w:val="none" w:sz="0" w:space="0" w:color="auto"/>
      </w:divBdr>
    </w:div>
    <w:div w:id="1262689960">
      <w:bodyDiv w:val="1"/>
      <w:marLeft w:val="0"/>
      <w:marRight w:val="0"/>
      <w:marTop w:val="0"/>
      <w:marBottom w:val="0"/>
      <w:divBdr>
        <w:top w:val="none" w:sz="0" w:space="0" w:color="auto"/>
        <w:left w:val="none" w:sz="0" w:space="0" w:color="auto"/>
        <w:bottom w:val="none" w:sz="0" w:space="0" w:color="auto"/>
        <w:right w:val="none" w:sz="0" w:space="0" w:color="auto"/>
      </w:divBdr>
    </w:div>
    <w:div w:id="1302924650">
      <w:bodyDiv w:val="1"/>
      <w:marLeft w:val="0"/>
      <w:marRight w:val="0"/>
      <w:marTop w:val="0"/>
      <w:marBottom w:val="0"/>
      <w:divBdr>
        <w:top w:val="none" w:sz="0" w:space="0" w:color="auto"/>
        <w:left w:val="none" w:sz="0" w:space="0" w:color="auto"/>
        <w:bottom w:val="none" w:sz="0" w:space="0" w:color="auto"/>
        <w:right w:val="none" w:sz="0" w:space="0" w:color="auto"/>
      </w:divBdr>
    </w:div>
    <w:div w:id="1342774430">
      <w:bodyDiv w:val="1"/>
      <w:marLeft w:val="0"/>
      <w:marRight w:val="0"/>
      <w:marTop w:val="0"/>
      <w:marBottom w:val="0"/>
      <w:divBdr>
        <w:top w:val="none" w:sz="0" w:space="0" w:color="auto"/>
        <w:left w:val="none" w:sz="0" w:space="0" w:color="auto"/>
        <w:bottom w:val="none" w:sz="0" w:space="0" w:color="auto"/>
        <w:right w:val="none" w:sz="0" w:space="0" w:color="auto"/>
      </w:divBdr>
    </w:div>
    <w:div w:id="1366442813">
      <w:bodyDiv w:val="1"/>
      <w:marLeft w:val="0"/>
      <w:marRight w:val="0"/>
      <w:marTop w:val="0"/>
      <w:marBottom w:val="0"/>
      <w:divBdr>
        <w:top w:val="none" w:sz="0" w:space="0" w:color="auto"/>
        <w:left w:val="none" w:sz="0" w:space="0" w:color="auto"/>
        <w:bottom w:val="none" w:sz="0" w:space="0" w:color="auto"/>
        <w:right w:val="none" w:sz="0" w:space="0" w:color="auto"/>
      </w:divBdr>
    </w:div>
    <w:div w:id="1383168900">
      <w:bodyDiv w:val="1"/>
      <w:marLeft w:val="0"/>
      <w:marRight w:val="0"/>
      <w:marTop w:val="0"/>
      <w:marBottom w:val="0"/>
      <w:divBdr>
        <w:top w:val="none" w:sz="0" w:space="0" w:color="auto"/>
        <w:left w:val="none" w:sz="0" w:space="0" w:color="auto"/>
        <w:bottom w:val="none" w:sz="0" w:space="0" w:color="auto"/>
        <w:right w:val="none" w:sz="0" w:space="0" w:color="auto"/>
      </w:divBdr>
      <w:divsChild>
        <w:div w:id="971402947">
          <w:marLeft w:val="562"/>
          <w:marRight w:val="0"/>
          <w:marTop w:val="0"/>
          <w:marBottom w:val="60"/>
          <w:divBdr>
            <w:top w:val="none" w:sz="0" w:space="0" w:color="auto"/>
            <w:left w:val="none" w:sz="0" w:space="0" w:color="auto"/>
            <w:bottom w:val="none" w:sz="0" w:space="0" w:color="auto"/>
            <w:right w:val="none" w:sz="0" w:space="0" w:color="auto"/>
          </w:divBdr>
        </w:div>
        <w:div w:id="578371774">
          <w:marLeft w:val="1138"/>
          <w:marRight w:val="0"/>
          <w:marTop w:val="0"/>
          <w:marBottom w:val="60"/>
          <w:divBdr>
            <w:top w:val="none" w:sz="0" w:space="0" w:color="auto"/>
            <w:left w:val="none" w:sz="0" w:space="0" w:color="auto"/>
            <w:bottom w:val="none" w:sz="0" w:space="0" w:color="auto"/>
            <w:right w:val="none" w:sz="0" w:space="0" w:color="auto"/>
          </w:divBdr>
        </w:div>
        <w:div w:id="1192501260">
          <w:marLeft w:val="562"/>
          <w:marRight w:val="0"/>
          <w:marTop w:val="0"/>
          <w:marBottom w:val="60"/>
          <w:divBdr>
            <w:top w:val="none" w:sz="0" w:space="0" w:color="auto"/>
            <w:left w:val="none" w:sz="0" w:space="0" w:color="auto"/>
            <w:bottom w:val="none" w:sz="0" w:space="0" w:color="auto"/>
            <w:right w:val="none" w:sz="0" w:space="0" w:color="auto"/>
          </w:divBdr>
        </w:div>
        <w:div w:id="1781946527">
          <w:marLeft w:val="1138"/>
          <w:marRight w:val="0"/>
          <w:marTop w:val="0"/>
          <w:marBottom w:val="60"/>
          <w:divBdr>
            <w:top w:val="none" w:sz="0" w:space="0" w:color="auto"/>
            <w:left w:val="none" w:sz="0" w:space="0" w:color="auto"/>
            <w:bottom w:val="none" w:sz="0" w:space="0" w:color="auto"/>
            <w:right w:val="none" w:sz="0" w:space="0" w:color="auto"/>
          </w:divBdr>
        </w:div>
        <w:div w:id="1949654145">
          <w:marLeft w:val="562"/>
          <w:marRight w:val="0"/>
          <w:marTop w:val="0"/>
          <w:marBottom w:val="60"/>
          <w:divBdr>
            <w:top w:val="none" w:sz="0" w:space="0" w:color="auto"/>
            <w:left w:val="none" w:sz="0" w:space="0" w:color="auto"/>
            <w:bottom w:val="none" w:sz="0" w:space="0" w:color="auto"/>
            <w:right w:val="none" w:sz="0" w:space="0" w:color="auto"/>
          </w:divBdr>
        </w:div>
      </w:divsChild>
    </w:div>
    <w:div w:id="1386760305">
      <w:bodyDiv w:val="1"/>
      <w:marLeft w:val="0"/>
      <w:marRight w:val="0"/>
      <w:marTop w:val="0"/>
      <w:marBottom w:val="0"/>
      <w:divBdr>
        <w:top w:val="none" w:sz="0" w:space="0" w:color="auto"/>
        <w:left w:val="none" w:sz="0" w:space="0" w:color="auto"/>
        <w:bottom w:val="none" w:sz="0" w:space="0" w:color="auto"/>
        <w:right w:val="none" w:sz="0" w:space="0" w:color="auto"/>
      </w:divBdr>
      <w:divsChild>
        <w:div w:id="523329922">
          <w:marLeft w:val="0"/>
          <w:marRight w:val="0"/>
          <w:marTop w:val="0"/>
          <w:marBottom w:val="0"/>
          <w:divBdr>
            <w:top w:val="none" w:sz="0" w:space="0" w:color="auto"/>
            <w:left w:val="none" w:sz="0" w:space="0" w:color="auto"/>
            <w:bottom w:val="none" w:sz="0" w:space="0" w:color="auto"/>
            <w:right w:val="none" w:sz="0" w:space="0" w:color="auto"/>
          </w:divBdr>
          <w:divsChild>
            <w:div w:id="1785730003">
              <w:marLeft w:val="0"/>
              <w:marRight w:val="0"/>
              <w:marTop w:val="0"/>
              <w:marBottom w:val="0"/>
              <w:divBdr>
                <w:top w:val="none" w:sz="0" w:space="0" w:color="auto"/>
                <w:left w:val="none" w:sz="0" w:space="0" w:color="auto"/>
                <w:bottom w:val="none" w:sz="0" w:space="0" w:color="auto"/>
                <w:right w:val="none" w:sz="0" w:space="0" w:color="auto"/>
              </w:divBdr>
              <w:divsChild>
                <w:div w:id="760681456">
                  <w:marLeft w:val="0"/>
                  <w:marRight w:val="0"/>
                  <w:marTop w:val="0"/>
                  <w:marBottom w:val="0"/>
                  <w:divBdr>
                    <w:top w:val="none" w:sz="0" w:space="0" w:color="auto"/>
                    <w:left w:val="none" w:sz="0" w:space="0" w:color="auto"/>
                    <w:bottom w:val="none" w:sz="0" w:space="0" w:color="auto"/>
                    <w:right w:val="none" w:sz="0" w:space="0" w:color="auto"/>
                  </w:divBdr>
                  <w:divsChild>
                    <w:div w:id="849880675">
                      <w:marLeft w:val="0"/>
                      <w:marRight w:val="0"/>
                      <w:marTop w:val="0"/>
                      <w:marBottom w:val="0"/>
                      <w:divBdr>
                        <w:top w:val="none" w:sz="0" w:space="0" w:color="auto"/>
                        <w:left w:val="none" w:sz="0" w:space="0" w:color="auto"/>
                        <w:bottom w:val="none" w:sz="0" w:space="0" w:color="auto"/>
                        <w:right w:val="none" w:sz="0" w:space="0" w:color="auto"/>
                      </w:divBdr>
                      <w:divsChild>
                        <w:div w:id="1477256319">
                          <w:marLeft w:val="0"/>
                          <w:marRight w:val="0"/>
                          <w:marTop w:val="0"/>
                          <w:marBottom w:val="0"/>
                          <w:divBdr>
                            <w:top w:val="none" w:sz="0" w:space="0" w:color="auto"/>
                            <w:left w:val="none" w:sz="0" w:space="0" w:color="auto"/>
                            <w:bottom w:val="none" w:sz="0" w:space="0" w:color="auto"/>
                            <w:right w:val="none" w:sz="0" w:space="0" w:color="auto"/>
                          </w:divBdr>
                          <w:divsChild>
                            <w:div w:id="38475780">
                              <w:marLeft w:val="0"/>
                              <w:marRight w:val="0"/>
                              <w:marTop w:val="0"/>
                              <w:marBottom w:val="0"/>
                              <w:divBdr>
                                <w:top w:val="none" w:sz="0" w:space="0" w:color="auto"/>
                                <w:left w:val="none" w:sz="0" w:space="0" w:color="auto"/>
                                <w:bottom w:val="none" w:sz="0" w:space="0" w:color="auto"/>
                                <w:right w:val="none" w:sz="0" w:space="0" w:color="auto"/>
                              </w:divBdr>
                              <w:divsChild>
                                <w:div w:id="202558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4223659">
      <w:bodyDiv w:val="1"/>
      <w:marLeft w:val="0"/>
      <w:marRight w:val="0"/>
      <w:marTop w:val="0"/>
      <w:marBottom w:val="0"/>
      <w:divBdr>
        <w:top w:val="none" w:sz="0" w:space="0" w:color="auto"/>
        <w:left w:val="none" w:sz="0" w:space="0" w:color="auto"/>
        <w:bottom w:val="none" w:sz="0" w:space="0" w:color="auto"/>
        <w:right w:val="none" w:sz="0" w:space="0" w:color="auto"/>
      </w:divBdr>
      <w:divsChild>
        <w:div w:id="1345984499">
          <w:marLeft w:val="0"/>
          <w:marRight w:val="0"/>
          <w:marTop w:val="0"/>
          <w:marBottom w:val="0"/>
          <w:divBdr>
            <w:top w:val="none" w:sz="0" w:space="0" w:color="auto"/>
            <w:left w:val="none" w:sz="0" w:space="0" w:color="auto"/>
            <w:bottom w:val="none" w:sz="0" w:space="0" w:color="auto"/>
            <w:right w:val="none" w:sz="0" w:space="0" w:color="auto"/>
          </w:divBdr>
        </w:div>
      </w:divsChild>
    </w:div>
    <w:div w:id="1451701219">
      <w:bodyDiv w:val="1"/>
      <w:marLeft w:val="0"/>
      <w:marRight w:val="0"/>
      <w:marTop w:val="0"/>
      <w:marBottom w:val="0"/>
      <w:divBdr>
        <w:top w:val="none" w:sz="0" w:space="0" w:color="auto"/>
        <w:left w:val="none" w:sz="0" w:space="0" w:color="auto"/>
        <w:bottom w:val="none" w:sz="0" w:space="0" w:color="auto"/>
        <w:right w:val="none" w:sz="0" w:space="0" w:color="auto"/>
      </w:divBdr>
    </w:div>
    <w:div w:id="1535313738">
      <w:bodyDiv w:val="1"/>
      <w:marLeft w:val="0"/>
      <w:marRight w:val="0"/>
      <w:marTop w:val="0"/>
      <w:marBottom w:val="0"/>
      <w:divBdr>
        <w:top w:val="none" w:sz="0" w:space="0" w:color="auto"/>
        <w:left w:val="none" w:sz="0" w:space="0" w:color="auto"/>
        <w:bottom w:val="none" w:sz="0" w:space="0" w:color="auto"/>
        <w:right w:val="none" w:sz="0" w:space="0" w:color="auto"/>
      </w:divBdr>
      <w:divsChild>
        <w:div w:id="1794978458">
          <w:marLeft w:val="0"/>
          <w:marRight w:val="0"/>
          <w:marTop w:val="0"/>
          <w:marBottom w:val="0"/>
          <w:divBdr>
            <w:top w:val="none" w:sz="0" w:space="0" w:color="auto"/>
            <w:left w:val="none" w:sz="0" w:space="0" w:color="auto"/>
            <w:bottom w:val="none" w:sz="0" w:space="0" w:color="auto"/>
            <w:right w:val="none" w:sz="0" w:space="0" w:color="auto"/>
          </w:divBdr>
          <w:divsChild>
            <w:div w:id="600069696">
              <w:marLeft w:val="0"/>
              <w:marRight w:val="0"/>
              <w:marTop w:val="0"/>
              <w:marBottom w:val="0"/>
              <w:divBdr>
                <w:top w:val="none" w:sz="0" w:space="0" w:color="auto"/>
                <w:left w:val="none" w:sz="0" w:space="0" w:color="auto"/>
                <w:bottom w:val="none" w:sz="0" w:space="0" w:color="auto"/>
                <w:right w:val="none" w:sz="0" w:space="0" w:color="auto"/>
              </w:divBdr>
              <w:divsChild>
                <w:div w:id="24452669">
                  <w:marLeft w:val="0"/>
                  <w:marRight w:val="0"/>
                  <w:marTop w:val="0"/>
                  <w:marBottom w:val="0"/>
                  <w:divBdr>
                    <w:top w:val="none" w:sz="0" w:space="0" w:color="auto"/>
                    <w:left w:val="none" w:sz="0" w:space="0" w:color="auto"/>
                    <w:bottom w:val="none" w:sz="0" w:space="0" w:color="auto"/>
                    <w:right w:val="none" w:sz="0" w:space="0" w:color="auto"/>
                  </w:divBdr>
                  <w:divsChild>
                    <w:div w:id="15581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736999">
      <w:bodyDiv w:val="1"/>
      <w:marLeft w:val="0"/>
      <w:marRight w:val="0"/>
      <w:marTop w:val="0"/>
      <w:marBottom w:val="0"/>
      <w:divBdr>
        <w:top w:val="none" w:sz="0" w:space="0" w:color="auto"/>
        <w:left w:val="none" w:sz="0" w:space="0" w:color="auto"/>
        <w:bottom w:val="none" w:sz="0" w:space="0" w:color="auto"/>
        <w:right w:val="none" w:sz="0" w:space="0" w:color="auto"/>
      </w:divBdr>
    </w:div>
    <w:div w:id="1621301270">
      <w:bodyDiv w:val="1"/>
      <w:marLeft w:val="0"/>
      <w:marRight w:val="0"/>
      <w:marTop w:val="0"/>
      <w:marBottom w:val="0"/>
      <w:divBdr>
        <w:top w:val="none" w:sz="0" w:space="0" w:color="auto"/>
        <w:left w:val="none" w:sz="0" w:space="0" w:color="auto"/>
        <w:bottom w:val="none" w:sz="0" w:space="0" w:color="auto"/>
        <w:right w:val="none" w:sz="0" w:space="0" w:color="auto"/>
      </w:divBdr>
    </w:div>
    <w:div w:id="1770658369">
      <w:bodyDiv w:val="1"/>
      <w:marLeft w:val="0"/>
      <w:marRight w:val="0"/>
      <w:marTop w:val="0"/>
      <w:marBottom w:val="0"/>
      <w:divBdr>
        <w:top w:val="none" w:sz="0" w:space="0" w:color="auto"/>
        <w:left w:val="none" w:sz="0" w:space="0" w:color="auto"/>
        <w:bottom w:val="none" w:sz="0" w:space="0" w:color="auto"/>
        <w:right w:val="none" w:sz="0" w:space="0" w:color="auto"/>
      </w:divBdr>
      <w:divsChild>
        <w:div w:id="139420555">
          <w:marLeft w:val="562"/>
          <w:marRight w:val="0"/>
          <w:marTop w:val="0"/>
          <w:marBottom w:val="60"/>
          <w:divBdr>
            <w:top w:val="none" w:sz="0" w:space="0" w:color="auto"/>
            <w:left w:val="none" w:sz="0" w:space="0" w:color="auto"/>
            <w:bottom w:val="none" w:sz="0" w:space="0" w:color="auto"/>
            <w:right w:val="none" w:sz="0" w:space="0" w:color="auto"/>
          </w:divBdr>
        </w:div>
        <w:div w:id="1464074833">
          <w:marLeft w:val="1138"/>
          <w:marRight w:val="0"/>
          <w:marTop w:val="0"/>
          <w:marBottom w:val="60"/>
          <w:divBdr>
            <w:top w:val="none" w:sz="0" w:space="0" w:color="auto"/>
            <w:left w:val="none" w:sz="0" w:space="0" w:color="auto"/>
            <w:bottom w:val="none" w:sz="0" w:space="0" w:color="auto"/>
            <w:right w:val="none" w:sz="0" w:space="0" w:color="auto"/>
          </w:divBdr>
        </w:div>
        <w:div w:id="2052923088">
          <w:marLeft w:val="1138"/>
          <w:marRight w:val="0"/>
          <w:marTop w:val="0"/>
          <w:marBottom w:val="60"/>
          <w:divBdr>
            <w:top w:val="none" w:sz="0" w:space="0" w:color="auto"/>
            <w:left w:val="none" w:sz="0" w:space="0" w:color="auto"/>
            <w:bottom w:val="none" w:sz="0" w:space="0" w:color="auto"/>
            <w:right w:val="none" w:sz="0" w:space="0" w:color="auto"/>
          </w:divBdr>
        </w:div>
        <w:div w:id="1029185456">
          <w:marLeft w:val="1138"/>
          <w:marRight w:val="0"/>
          <w:marTop w:val="0"/>
          <w:marBottom w:val="60"/>
          <w:divBdr>
            <w:top w:val="none" w:sz="0" w:space="0" w:color="auto"/>
            <w:left w:val="none" w:sz="0" w:space="0" w:color="auto"/>
            <w:bottom w:val="none" w:sz="0" w:space="0" w:color="auto"/>
            <w:right w:val="none" w:sz="0" w:space="0" w:color="auto"/>
          </w:divBdr>
        </w:div>
        <w:div w:id="986979417">
          <w:marLeft w:val="562"/>
          <w:marRight w:val="0"/>
          <w:marTop w:val="0"/>
          <w:marBottom w:val="60"/>
          <w:divBdr>
            <w:top w:val="none" w:sz="0" w:space="0" w:color="auto"/>
            <w:left w:val="none" w:sz="0" w:space="0" w:color="auto"/>
            <w:bottom w:val="none" w:sz="0" w:space="0" w:color="auto"/>
            <w:right w:val="none" w:sz="0" w:space="0" w:color="auto"/>
          </w:divBdr>
        </w:div>
        <w:div w:id="1597054561">
          <w:marLeft w:val="1138"/>
          <w:marRight w:val="0"/>
          <w:marTop w:val="0"/>
          <w:marBottom w:val="60"/>
          <w:divBdr>
            <w:top w:val="none" w:sz="0" w:space="0" w:color="auto"/>
            <w:left w:val="none" w:sz="0" w:space="0" w:color="auto"/>
            <w:bottom w:val="none" w:sz="0" w:space="0" w:color="auto"/>
            <w:right w:val="none" w:sz="0" w:space="0" w:color="auto"/>
          </w:divBdr>
        </w:div>
        <w:div w:id="1926455412">
          <w:marLeft w:val="1138"/>
          <w:marRight w:val="0"/>
          <w:marTop w:val="0"/>
          <w:marBottom w:val="60"/>
          <w:divBdr>
            <w:top w:val="none" w:sz="0" w:space="0" w:color="auto"/>
            <w:left w:val="none" w:sz="0" w:space="0" w:color="auto"/>
            <w:bottom w:val="none" w:sz="0" w:space="0" w:color="auto"/>
            <w:right w:val="none" w:sz="0" w:space="0" w:color="auto"/>
          </w:divBdr>
        </w:div>
        <w:div w:id="710036310">
          <w:marLeft w:val="1138"/>
          <w:marRight w:val="0"/>
          <w:marTop w:val="0"/>
          <w:marBottom w:val="60"/>
          <w:divBdr>
            <w:top w:val="none" w:sz="0" w:space="0" w:color="auto"/>
            <w:left w:val="none" w:sz="0" w:space="0" w:color="auto"/>
            <w:bottom w:val="none" w:sz="0" w:space="0" w:color="auto"/>
            <w:right w:val="none" w:sz="0" w:space="0" w:color="auto"/>
          </w:divBdr>
        </w:div>
        <w:div w:id="1657102311">
          <w:marLeft w:val="562"/>
          <w:marRight w:val="0"/>
          <w:marTop w:val="0"/>
          <w:marBottom w:val="60"/>
          <w:divBdr>
            <w:top w:val="none" w:sz="0" w:space="0" w:color="auto"/>
            <w:left w:val="none" w:sz="0" w:space="0" w:color="auto"/>
            <w:bottom w:val="none" w:sz="0" w:space="0" w:color="auto"/>
            <w:right w:val="none" w:sz="0" w:space="0" w:color="auto"/>
          </w:divBdr>
        </w:div>
        <w:div w:id="384570604">
          <w:marLeft w:val="562"/>
          <w:marRight w:val="0"/>
          <w:marTop w:val="0"/>
          <w:marBottom w:val="60"/>
          <w:divBdr>
            <w:top w:val="none" w:sz="0" w:space="0" w:color="auto"/>
            <w:left w:val="none" w:sz="0" w:space="0" w:color="auto"/>
            <w:bottom w:val="none" w:sz="0" w:space="0" w:color="auto"/>
            <w:right w:val="none" w:sz="0" w:space="0" w:color="auto"/>
          </w:divBdr>
        </w:div>
        <w:div w:id="1140226199">
          <w:marLeft w:val="562"/>
          <w:marRight w:val="0"/>
          <w:marTop w:val="0"/>
          <w:marBottom w:val="60"/>
          <w:divBdr>
            <w:top w:val="none" w:sz="0" w:space="0" w:color="auto"/>
            <w:left w:val="none" w:sz="0" w:space="0" w:color="auto"/>
            <w:bottom w:val="none" w:sz="0" w:space="0" w:color="auto"/>
            <w:right w:val="none" w:sz="0" w:space="0" w:color="auto"/>
          </w:divBdr>
        </w:div>
      </w:divsChild>
    </w:div>
    <w:div w:id="1827865193">
      <w:bodyDiv w:val="1"/>
      <w:marLeft w:val="0"/>
      <w:marRight w:val="0"/>
      <w:marTop w:val="0"/>
      <w:marBottom w:val="0"/>
      <w:divBdr>
        <w:top w:val="none" w:sz="0" w:space="0" w:color="auto"/>
        <w:left w:val="none" w:sz="0" w:space="0" w:color="auto"/>
        <w:bottom w:val="none" w:sz="0" w:space="0" w:color="auto"/>
        <w:right w:val="none" w:sz="0" w:space="0" w:color="auto"/>
      </w:divBdr>
    </w:div>
    <w:div w:id="1916469450">
      <w:bodyDiv w:val="1"/>
      <w:marLeft w:val="0"/>
      <w:marRight w:val="0"/>
      <w:marTop w:val="0"/>
      <w:marBottom w:val="0"/>
      <w:divBdr>
        <w:top w:val="none" w:sz="0" w:space="0" w:color="auto"/>
        <w:left w:val="none" w:sz="0" w:space="0" w:color="auto"/>
        <w:bottom w:val="none" w:sz="0" w:space="0" w:color="auto"/>
        <w:right w:val="none" w:sz="0" w:space="0" w:color="auto"/>
      </w:divBdr>
    </w:div>
    <w:div w:id="1923444589">
      <w:bodyDiv w:val="1"/>
      <w:marLeft w:val="0"/>
      <w:marRight w:val="0"/>
      <w:marTop w:val="0"/>
      <w:marBottom w:val="0"/>
      <w:divBdr>
        <w:top w:val="none" w:sz="0" w:space="0" w:color="auto"/>
        <w:left w:val="none" w:sz="0" w:space="0" w:color="auto"/>
        <w:bottom w:val="none" w:sz="0" w:space="0" w:color="auto"/>
        <w:right w:val="none" w:sz="0" w:space="0" w:color="auto"/>
      </w:divBdr>
    </w:div>
    <w:div w:id="2089305184">
      <w:bodyDiv w:val="1"/>
      <w:marLeft w:val="0"/>
      <w:marRight w:val="0"/>
      <w:marTop w:val="0"/>
      <w:marBottom w:val="0"/>
      <w:divBdr>
        <w:top w:val="none" w:sz="0" w:space="0" w:color="auto"/>
        <w:left w:val="none" w:sz="0" w:space="0" w:color="auto"/>
        <w:bottom w:val="none" w:sz="0" w:space="0" w:color="auto"/>
        <w:right w:val="none" w:sz="0" w:space="0" w:color="auto"/>
      </w:divBdr>
    </w:div>
    <w:div w:id="2110853752">
      <w:bodyDiv w:val="1"/>
      <w:marLeft w:val="0"/>
      <w:marRight w:val="0"/>
      <w:marTop w:val="0"/>
      <w:marBottom w:val="0"/>
      <w:divBdr>
        <w:top w:val="none" w:sz="0" w:space="0" w:color="auto"/>
        <w:left w:val="none" w:sz="0" w:space="0" w:color="auto"/>
        <w:bottom w:val="none" w:sz="0" w:space="0" w:color="auto"/>
        <w:right w:val="none" w:sz="0" w:space="0" w:color="auto"/>
      </w:divBdr>
    </w:div>
    <w:div w:id="212692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chart" Target="charts/chart11.xm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8.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chart" Target="charts/chart10.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6.png"/><Relationship Id="rId28" Type="http://schemas.openxmlformats.org/officeDocument/2006/relationships/chart" Target="charts/chart14.xm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NUL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996087598425198"/>
          <c:y val="8.8048856858445712E-2"/>
          <c:w val="0.58490637303149606"/>
          <c:h val="0.84784574121193867"/>
        </c:manualLayout>
      </c:layout>
      <c:barChart>
        <c:barDir val="bar"/>
        <c:grouping val="stacked"/>
        <c:varyColors val="0"/>
        <c:ser>
          <c:idx val="1"/>
          <c:order val="0"/>
          <c:tx>
            <c:strRef>
              <c:f>Sheet1!$B$1</c:f>
              <c:strCache>
                <c:ptCount val="1"/>
                <c:pt idx="0">
                  <c:v>Very confident</c:v>
                </c:pt>
              </c:strCache>
            </c:strRef>
          </c:tx>
          <c:spPr>
            <a:solidFill>
              <a:srgbClr val="216A9A"/>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No requirement to move far away (n=176)</c:v>
                </c:pt>
                <c:pt idx="1">
                  <c:v>Equal opportunity employer (n=133)</c:v>
                </c:pt>
                <c:pt idx="2">
                  <c:v>A positive work environment (n=446)</c:v>
                </c:pt>
                <c:pt idx="3">
                  <c:v>Prestige (n=129)</c:v>
                </c:pt>
                <c:pt idx="4">
                  <c:v>Physical challenge (n=97)</c:v>
                </c:pt>
                <c:pt idx="5">
                  <c:v>Opportunity for advancement (n=229)</c:v>
                </c:pt>
                <c:pt idx="6">
                  <c:v>Respect (n=277)</c:v>
                </c:pt>
                <c:pt idx="7">
                  <c:v>Job opportunities in that field (n=270)</c:v>
                </c:pt>
                <c:pt idx="8">
                  <c:v>Competition (n=119)</c:v>
                </c:pt>
                <c:pt idx="9">
                  <c:v>Training (n=108)</c:v>
                </c:pt>
                <c:pt idx="10">
                  <c:v>Intellectual challenge (n=296)</c:v>
                </c:pt>
              </c:strCache>
            </c:strRef>
          </c:cat>
          <c:val>
            <c:numRef>
              <c:f>Sheet1!$B$2:$B$12</c:f>
              <c:numCache>
                <c:formatCode>0%</c:formatCode>
                <c:ptCount val="11"/>
                <c:pt idx="0">
                  <c:v>0.35</c:v>
                </c:pt>
                <c:pt idx="1">
                  <c:v>0.35</c:v>
                </c:pt>
                <c:pt idx="2">
                  <c:v>0.36</c:v>
                </c:pt>
                <c:pt idx="3">
                  <c:v>0.37</c:v>
                </c:pt>
                <c:pt idx="4">
                  <c:v>0.4</c:v>
                </c:pt>
                <c:pt idx="5">
                  <c:v>0.41</c:v>
                </c:pt>
                <c:pt idx="6">
                  <c:v>0.44</c:v>
                </c:pt>
                <c:pt idx="7">
                  <c:v>0.46</c:v>
                </c:pt>
                <c:pt idx="8">
                  <c:v>0.46</c:v>
                </c:pt>
                <c:pt idx="9">
                  <c:v>0.46</c:v>
                </c:pt>
                <c:pt idx="10">
                  <c:v>0.59</c:v>
                </c:pt>
              </c:numCache>
            </c:numRef>
          </c:val>
          <c:extLst xmlns:c16r2="http://schemas.microsoft.com/office/drawing/2015/06/chart">
            <c:ext xmlns:c16="http://schemas.microsoft.com/office/drawing/2014/chart" uri="{C3380CC4-5D6E-409C-BE32-E72D297353CC}">
              <c16:uniqueId val="{00000000-1FB7-0D44-8DCE-BF6E2FC86E58}"/>
            </c:ext>
          </c:extLst>
        </c:ser>
        <c:ser>
          <c:idx val="2"/>
          <c:order val="1"/>
          <c:tx>
            <c:strRef>
              <c:f>Sheet1!$C$1</c:f>
              <c:strCache>
                <c:ptCount val="1"/>
                <c:pt idx="0">
                  <c:v>Somewhat confident</c:v>
                </c:pt>
              </c:strCache>
            </c:strRef>
          </c:tx>
          <c:spPr>
            <a:solidFill>
              <a:srgbClr val="7B96BB"/>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No requirement to move far away (n=176)</c:v>
                </c:pt>
                <c:pt idx="1">
                  <c:v>Equal opportunity employer (n=133)</c:v>
                </c:pt>
                <c:pt idx="2">
                  <c:v>A positive work environment (n=446)</c:v>
                </c:pt>
                <c:pt idx="3">
                  <c:v>Prestige (n=129)</c:v>
                </c:pt>
                <c:pt idx="4">
                  <c:v>Physical challenge (n=97)</c:v>
                </c:pt>
                <c:pt idx="5">
                  <c:v>Opportunity for advancement (n=229)</c:v>
                </c:pt>
                <c:pt idx="6">
                  <c:v>Respect (n=277)</c:v>
                </c:pt>
                <c:pt idx="7">
                  <c:v>Job opportunities in that field (n=270)</c:v>
                </c:pt>
                <c:pt idx="8">
                  <c:v>Competition (n=119)</c:v>
                </c:pt>
                <c:pt idx="9">
                  <c:v>Training (n=108)</c:v>
                </c:pt>
                <c:pt idx="10">
                  <c:v>Intellectual challenge (n=296)</c:v>
                </c:pt>
              </c:strCache>
            </c:strRef>
          </c:cat>
          <c:val>
            <c:numRef>
              <c:f>Sheet1!$C$2:$C$12</c:f>
              <c:numCache>
                <c:formatCode>0%</c:formatCode>
                <c:ptCount val="11"/>
                <c:pt idx="0">
                  <c:v>0.48</c:v>
                </c:pt>
                <c:pt idx="1">
                  <c:v>0.5</c:v>
                </c:pt>
                <c:pt idx="2">
                  <c:v>0.54</c:v>
                </c:pt>
                <c:pt idx="3">
                  <c:v>0.5</c:v>
                </c:pt>
                <c:pt idx="4">
                  <c:v>0.39</c:v>
                </c:pt>
                <c:pt idx="5">
                  <c:v>0.45</c:v>
                </c:pt>
                <c:pt idx="6">
                  <c:v>0.45</c:v>
                </c:pt>
                <c:pt idx="7">
                  <c:v>0.44</c:v>
                </c:pt>
                <c:pt idx="8">
                  <c:v>0.39</c:v>
                </c:pt>
                <c:pt idx="9">
                  <c:v>0.47</c:v>
                </c:pt>
                <c:pt idx="10">
                  <c:v>0.32</c:v>
                </c:pt>
              </c:numCache>
            </c:numRef>
          </c:val>
          <c:extLst xmlns:c16r2="http://schemas.microsoft.com/office/drawing/2015/06/chart">
            <c:ext xmlns:c16="http://schemas.microsoft.com/office/drawing/2014/chart" uri="{C3380CC4-5D6E-409C-BE32-E72D297353CC}">
              <c16:uniqueId val="{00000001-1FB7-0D44-8DCE-BF6E2FC86E58}"/>
            </c:ext>
          </c:extLst>
        </c:ser>
        <c:ser>
          <c:idx val="3"/>
          <c:order val="2"/>
          <c:tx>
            <c:strRef>
              <c:f>Sheet1!$D$1</c:f>
              <c:strCache>
                <c:ptCount val="1"/>
                <c:pt idx="0">
                  <c:v>Not very confident</c:v>
                </c:pt>
              </c:strCache>
            </c:strRef>
          </c:tx>
          <c:spPr>
            <a:solidFill>
              <a:srgbClr val="EFD983"/>
            </a:solidFill>
            <a:ln>
              <a:noFill/>
            </a:ln>
            <a:effectLst/>
          </c:spPr>
          <c:invertIfNegative val="0"/>
          <c:dLbls>
            <c:dLbl>
              <c:idx val="0"/>
              <c:layout>
                <c:manualLayout>
                  <c:x val="6.249999999999885E-3"/>
                  <c:y val="-5.6795303698739018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FB7-0D44-8DCE-BF6E2FC86E58}"/>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No requirement to move far away (n=176)</c:v>
                </c:pt>
                <c:pt idx="1">
                  <c:v>Equal opportunity employer (n=133)</c:v>
                </c:pt>
                <c:pt idx="2">
                  <c:v>A positive work environment (n=446)</c:v>
                </c:pt>
                <c:pt idx="3">
                  <c:v>Prestige (n=129)</c:v>
                </c:pt>
                <c:pt idx="4">
                  <c:v>Physical challenge (n=97)</c:v>
                </c:pt>
                <c:pt idx="5">
                  <c:v>Opportunity for advancement (n=229)</c:v>
                </c:pt>
                <c:pt idx="6">
                  <c:v>Respect (n=277)</c:v>
                </c:pt>
                <c:pt idx="7">
                  <c:v>Job opportunities in that field (n=270)</c:v>
                </c:pt>
                <c:pt idx="8">
                  <c:v>Competition (n=119)</c:v>
                </c:pt>
                <c:pt idx="9">
                  <c:v>Training (n=108)</c:v>
                </c:pt>
                <c:pt idx="10">
                  <c:v>Intellectual challenge (n=296)</c:v>
                </c:pt>
              </c:strCache>
            </c:strRef>
          </c:cat>
          <c:val>
            <c:numRef>
              <c:f>Sheet1!$D$2:$D$12</c:f>
              <c:numCache>
                <c:formatCode>0%</c:formatCode>
                <c:ptCount val="11"/>
                <c:pt idx="0">
                  <c:v>0.08</c:v>
                </c:pt>
                <c:pt idx="1">
                  <c:v>7.0000000000000007E-2</c:v>
                </c:pt>
                <c:pt idx="2">
                  <c:v>7.0000000000000007E-2</c:v>
                </c:pt>
                <c:pt idx="3">
                  <c:v>7.0000000000000007E-2</c:v>
                </c:pt>
                <c:pt idx="4">
                  <c:v>0.13</c:v>
                </c:pt>
                <c:pt idx="5">
                  <c:v>0.1</c:v>
                </c:pt>
                <c:pt idx="6">
                  <c:v>0.08</c:v>
                </c:pt>
                <c:pt idx="7">
                  <c:v>7.0000000000000007E-2</c:v>
                </c:pt>
                <c:pt idx="8">
                  <c:v>0.12</c:v>
                </c:pt>
                <c:pt idx="9">
                  <c:v>0.05</c:v>
                </c:pt>
                <c:pt idx="10">
                  <c:v>0.04</c:v>
                </c:pt>
              </c:numCache>
            </c:numRef>
          </c:val>
          <c:extLst xmlns:c16r2="http://schemas.microsoft.com/office/drawing/2015/06/chart">
            <c:ext xmlns:c16="http://schemas.microsoft.com/office/drawing/2014/chart" uri="{C3380CC4-5D6E-409C-BE32-E72D297353CC}">
              <c16:uniqueId val="{00000003-1FB7-0D44-8DCE-BF6E2FC86E58}"/>
            </c:ext>
          </c:extLst>
        </c:ser>
        <c:ser>
          <c:idx val="4"/>
          <c:order val="3"/>
          <c:tx>
            <c:strRef>
              <c:f>Sheet1!$E$1</c:f>
              <c:strCache>
                <c:ptCount val="1"/>
                <c:pt idx="0">
                  <c:v>Not at all confident</c:v>
                </c:pt>
              </c:strCache>
            </c:strRef>
          </c:tx>
          <c:spPr>
            <a:solidFill>
              <a:srgbClr val="F1B51C"/>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No requirement to move far away (n=176)</c:v>
                </c:pt>
                <c:pt idx="1">
                  <c:v>Equal opportunity employer (n=133)</c:v>
                </c:pt>
                <c:pt idx="2">
                  <c:v>A positive work environment (n=446)</c:v>
                </c:pt>
                <c:pt idx="3">
                  <c:v>Prestige (n=129)</c:v>
                </c:pt>
                <c:pt idx="4">
                  <c:v>Physical challenge (n=97)</c:v>
                </c:pt>
                <c:pt idx="5">
                  <c:v>Opportunity for advancement (n=229)</c:v>
                </c:pt>
                <c:pt idx="6">
                  <c:v>Respect (n=277)</c:v>
                </c:pt>
                <c:pt idx="7">
                  <c:v>Job opportunities in that field (n=270)</c:v>
                </c:pt>
                <c:pt idx="8">
                  <c:v>Competition (n=119)</c:v>
                </c:pt>
                <c:pt idx="9">
                  <c:v>Training (n=108)</c:v>
                </c:pt>
                <c:pt idx="10">
                  <c:v>Intellectual challenge (n=296)</c:v>
                </c:pt>
              </c:strCache>
            </c:strRef>
          </c:cat>
          <c:val>
            <c:numRef>
              <c:f>Sheet1!$E$2:$E$12</c:f>
              <c:numCache>
                <c:formatCode>0%</c:formatCode>
                <c:ptCount val="11"/>
                <c:pt idx="0">
                  <c:v>0.06</c:v>
                </c:pt>
                <c:pt idx="1">
                  <c:v>0.06</c:v>
                </c:pt>
                <c:pt idx="2">
                  <c:v>0.01</c:v>
                </c:pt>
                <c:pt idx="3">
                  <c:v>0.04</c:v>
                </c:pt>
                <c:pt idx="4">
                  <c:v>0.06</c:v>
                </c:pt>
                <c:pt idx="5">
                  <c:v>0.04</c:v>
                </c:pt>
                <c:pt idx="6">
                  <c:v>0.02</c:v>
                </c:pt>
                <c:pt idx="7">
                  <c:v>0.01</c:v>
                </c:pt>
                <c:pt idx="8">
                  <c:v>0.01</c:v>
                </c:pt>
                <c:pt idx="9">
                  <c:v>0.02</c:v>
                </c:pt>
                <c:pt idx="10">
                  <c:v>0.03</c:v>
                </c:pt>
              </c:numCache>
            </c:numRef>
          </c:val>
          <c:extLst xmlns:c16r2="http://schemas.microsoft.com/office/drawing/2015/06/chart">
            <c:ext xmlns:c16="http://schemas.microsoft.com/office/drawing/2014/chart" uri="{C3380CC4-5D6E-409C-BE32-E72D297353CC}">
              <c16:uniqueId val="{00000004-1FB7-0D44-8DCE-BF6E2FC86E58}"/>
            </c:ext>
          </c:extLst>
        </c:ser>
        <c:ser>
          <c:idx val="0"/>
          <c:order val="4"/>
          <c:tx>
            <c:strRef>
              <c:f>Sheet1!$F$1</c:f>
              <c:strCache>
                <c:ptCount val="1"/>
                <c:pt idx="0">
                  <c:v>DK/NR</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No requirement to move far away (n=176)</c:v>
                </c:pt>
                <c:pt idx="1">
                  <c:v>Equal opportunity employer (n=133)</c:v>
                </c:pt>
                <c:pt idx="2">
                  <c:v>A positive work environment (n=446)</c:v>
                </c:pt>
                <c:pt idx="3">
                  <c:v>Prestige (n=129)</c:v>
                </c:pt>
                <c:pt idx="4">
                  <c:v>Physical challenge (n=97)</c:v>
                </c:pt>
                <c:pt idx="5">
                  <c:v>Opportunity for advancement (n=229)</c:v>
                </c:pt>
                <c:pt idx="6">
                  <c:v>Respect (n=277)</c:v>
                </c:pt>
                <c:pt idx="7">
                  <c:v>Job opportunities in that field (n=270)</c:v>
                </c:pt>
                <c:pt idx="8">
                  <c:v>Competition (n=119)</c:v>
                </c:pt>
                <c:pt idx="9">
                  <c:v>Training (n=108)</c:v>
                </c:pt>
                <c:pt idx="10">
                  <c:v>Intellectual challenge (n=296)</c:v>
                </c:pt>
              </c:strCache>
            </c:strRef>
          </c:cat>
          <c:val>
            <c:numRef>
              <c:f>Sheet1!$F$2:$F$12</c:f>
              <c:numCache>
                <c:formatCode>0%</c:formatCode>
                <c:ptCount val="11"/>
                <c:pt idx="0">
                  <c:v>0.03</c:v>
                </c:pt>
                <c:pt idx="1">
                  <c:v>0.02</c:v>
                </c:pt>
                <c:pt idx="2">
                  <c:v>0.02</c:v>
                </c:pt>
                <c:pt idx="3">
                  <c:v>0.02</c:v>
                </c:pt>
                <c:pt idx="4">
                  <c:v>0.02</c:v>
                </c:pt>
                <c:pt idx="5">
                  <c:v>0.01</c:v>
                </c:pt>
                <c:pt idx="6">
                  <c:v>0.01</c:v>
                </c:pt>
                <c:pt idx="7">
                  <c:v>0.02</c:v>
                </c:pt>
                <c:pt idx="8">
                  <c:v>0.02</c:v>
                </c:pt>
                <c:pt idx="9">
                  <c:v>0.01</c:v>
                </c:pt>
                <c:pt idx="10">
                  <c:v>0.02</c:v>
                </c:pt>
              </c:numCache>
            </c:numRef>
          </c:val>
          <c:extLst xmlns:c16r2="http://schemas.microsoft.com/office/drawing/2015/06/chart">
            <c:ext xmlns:c16="http://schemas.microsoft.com/office/drawing/2014/chart" uri="{C3380CC4-5D6E-409C-BE32-E72D297353CC}">
              <c16:uniqueId val="{00000005-1FB7-0D44-8DCE-BF6E2FC86E58}"/>
            </c:ext>
          </c:extLst>
        </c:ser>
        <c:dLbls>
          <c:showLegendKey val="0"/>
          <c:showVal val="0"/>
          <c:showCatName val="0"/>
          <c:showSerName val="0"/>
          <c:showPercent val="0"/>
          <c:showBubbleSize val="0"/>
        </c:dLbls>
        <c:gapWidth val="50"/>
        <c:overlap val="100"/>
        <c:axId val="506404160"/>
        <c:axId val="506401416"/>
      </c:barChart>
      <c:catAx>
        <c:axId val="506404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506401416"/>
        <c:crosses val="autoZero"/>
        <c:auto val="1"/>
        <c:lblAlgn val="ctr"/>
        <c:lblOffset val="100"/>
        <c:noMultiLvlLbl val="0"/>
      </c:catAx>
      <c:valAx>
        <c:axId val="506401416"/>
        <c:scaling>
          <c:orientation val="minMax"/>
          <c:max val="1"/>
        </c:scaling>
        <c:delete val="0"/>
        <c:axPos val="b"/>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506404160"/>
        <c:crosses val="autoZero"/>
        <c:crossBetween val="between"/>
        <c:majorUnit val="0.2"/>
      </c:valAx>
      <c:spPr>
        <a:noFill/>
        <a:ln>
          <a:noFill/>
        </a:ln>
        <a:effectLst/>
      </c:spPr>
    </c:plotArea>
    <c:legend>
      <c:legendPos val="b"/>
      <c:layout>
        <c:manualLayout>
          <c:xMode val="edge"/>
          <c:yMode val="edge"/>
          <c:x val="4.8042445866141745E-2"/>
          <c:y val="1.3833344733663502E-2"/>
          <c:w val="0.88982357283464564"/>
          <c:h val="4.878484517997580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600" b="0" i="0">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607595925509312"/>
          <c:y val="0.24722149380216152"/>
          <c:w val="0.45879124484439443"/>
          <c:h val="0.60250231370076701"/>
        </c:manualLayout>
      </c:layout>
      <c:barChart>
        <c:barDir val="bar"/>
        <c:grouping val="percentStacked"/>
        <c:varyColors val="0"/>
        <c:ser>
          <c:idx val="0"/>
          <c:order val="0"/>
          <c:tx>
            <c:strRef>
              <c:f>Sheet1!$B$1</c:f>
              <c:strCache>
                <c:ptCount val="1"/>
                <c:pt idx="0">
                  <c:v>Applies very well</c:v>
                </c:pt>
              </c:strCache>
            </c:strRef>
          </c:tx>
          <c:spPr>
            <a:solidFill>
              <a:srgbClr val="216A9A"/>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It seemed meant for you</c:v>
                </c:pt>
                <c:pt idx="1">
                  <c:v>It made you more interested in a career in the CAF</c:v>
                </c:pt>
                <c:pt idx="2">
                  <c:v>It was compelling</c:v>
                </c:pt>
                <c:pt idx="3">
                  <c:v>It was appealing to watch</c:v>
                </c:pt>
              </c:strCache>
            </c:strRef>
          </c:cat>
          <c:val>
            <c:numRef>
              <c:f>Sheet1!$B$2:$B$5</c:f>
              <c:numCache>
                <c:formatCode>0%</c:formatCode>
                <c:ptCount val="4"/>
                <c:pt idx="0">
                  <c:v>0.09</c:v>
                </c:pt>
                <c:pt idx="1">
                  <c:v>0.15</c:v>
                </c:pt>
                <c:pt idx="2">
                  <c:v>0.23</c:v>
                </c:pt>
                <c:pt idx="3">
                  <c:v>0.3</c:v>
                </c:pt>
              </c:numCache>
            </c:numRef>
          </c:val>
          <c:extLst xmlns:c16r2="http://schemas.microsoft.com/office/drawing/2015/06/chart">
            <c:ext xmlns:c16="http://schemas.microsoft.com/office/drawing/2014/chart" uri="{C3380CC4-5D6E-409C-BE32-E72D297353CC}">
              <c16:uniqueId val="{00000000-E1FE-0B4C-88E3-DF4C23174480}"/>
            </c:ext>
          </c:extLst>
        </c:ser>
        <c:ser>
          <c:idx val="1"/>
          <c:order val="1"/>
          <c:tx>
            <c:strRef>
              <c:f>Sheet1!$C$1</c:f>
              <c:strCache>
                <c:ptCount val="1"/>
                <c:pt idx="0">
                  <c:v>Somewhat applies</c:v>
                </c:pt>
              </c:strCache>
            </c:strRef>
          </c:tx>
          <c:spPr>
            <a:solidFill>
              <a:srgbClr val="7B96BB"/>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It seemed meant for you</c:v>
                </c:pt>
                <c:pt idx="1">
                  <c:v>It made you more interested in a career in the CAF</c:v>
                </c:pt>
                <c:pt idx="2">
                  <c:v>It was compelling</c:v>
                </c:pt>
                <c:pt idx="3">
                  <c:v>It was appealing to watch</c:v>
                </c:pt>
              </c:strCache>
            </c:strRef>
          </c:cat>
          <c:val>
            <c:numRef>
              <c:f>Sheet1!$C$2:$C$5</c:f>
              <c:numCache>
                <c:formatCode>0%</c:formatCode>
                <c:ptCount val="4"/>
                <c:pt idx="0">
                  <c:v>0.24</c:v>
                </c:pt>
                <c:pt idx="1">
                  <c:v>0.24</c:v>
                </c:pt>
                <c:pt idx="2">
                  <c:v>0.34</c:v>
                </c:pt>
                <c:pt idx="3">
                  <c:v>0.32</c:v>
                </c:pt>
              </c:numCache>
            </c:numRef>
          </c:val>
          <c:extLst xmlns:c16r2="http://schemas.microsoft.com/office/drawing/2015/06/chart">
            <c:ext xmlns:c16="http://schemas.microsoft.com/office/drawing/2014/chart" uri="{C3380CC4-5D6E-409C-BE32-E72D297353CC}">
              <c16:uniqueId val="{00000001-E1FE-0B4C-88E3-DF4C23174480}"/>
            </c:ext>
          </c:extLst>
        </c:ser>
        <c:ser>
          <c:idx val="2"/>
          <c:order val="2"/>
          <c:tx>
            <c:strRef>
              <c:f>Sheet1!$D$1</c:f>
              <c:strCache>
                <c:ptCount val="1"/>
                <c:pt idx="0">
                  <c:v>Applies a little</c:v>
                </c:pt>
              </c:strCache>
            </c:strRef>
          </c:tx>
          <c:spPr>
            <a:solidFill>
              <a:srgbClr val="EFD983"/>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It seemed meant for you</c:v>
                </c:pt>
                <c:pt idx="1">
                  <c:v>It made you more interested in a career in the CAF</c:v>
                </c:pt>
                <c:pt idx="2">
                  <c:v>It was compelling</c:v>
                </c:pt>
                <c:pt idx="3">
                  <c:v>It was appealing to watch</c:v>
                </c:pt>
              </c:strCache>
            </c:strRef>
          </c:cat>
          <c:val>
            <c:numRef>
              <c:f>Sheet1!$D$2:$D$5</c:f>
              <c:numCache>
                <c:formatCode>0%</c:formatCode>
                <c:ptCount val="4"/>
                <c:pt idx="0">
                  <c:v>0.19</c:v>
                </c:pt>
                <c:pt idx="1">
                  <c:v>0.22</c:v>
                </c:pt>
                <c:pt idx="2">
                  <c:v>0.24</c:v>
                </c:pt>
                <c:pt idx="3">
                  <c:v>0.22</c:v>
                </c:pt>
              </c:numCache>
            </c:numRef>
          </c:val>
          <c:extLst xmlns:c16r2="http://schemas.microsoft.com/office/drawing/2015/06/chart">
            <c:ext xmlns:c16="http://schemas.microsoft.com/office/drawing/2014/chart" uri="{C3380CC4-5D6E-409C-BE32-E72D297353CC}">
              <c16:uniqueId val="{00000002-E1FE-0B4C-88E3-DF4C23174480}"/>
            </c:ext>
          </c:extLst>
        </c:ser>
        <c:ser>
          <c:idx val="3"/>
          <c:order val="3"/>
          <c:tx>
            <c:strRef>
              <c:f>Sheet1!$E$1</c:f>
              <c:strCache>
                <c:ptCount val="1"/>
                <c:pt idx="0">
                  <c:v>Does not apply at all</c:v>
                </c:pt>
              </c:strCache>
            </c:strRef>
          </c:tx>
          <c:spPr>
            <a:solidFill>
              <a:srgbClr val="F1B51C"/>
            </a:solidFill>
            <a:ln>
              <a:noFill/>
            </a:ln>
            <a:effectLst/>
          </c:spPr>
          <c:invertIfNegative val="0"/>
          <c:dLbls>
            <c:dLbl>
              <c:idx val="0"/>
              <c:layout>
                <c:manualLayout>
                  <c:x val="6.249999999999885E-3"/>
                  <c:y val="-5.6795303698739018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1FE-0B4C-88E3-DF4C23174480}"/>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It seemed meant for you</c:v>
                </c:pt>
                <c:pt idx="1">
                  <c:v>It made you more interested in a career in the CAF</c:v>
                </c:pt>
                <c:pt idx="2">
                  <c:v>It was compelling</c:v>
                </c:pt>
                <c:pt idx="3">
                  <c:v>It was appealing to watch</c:v>
                </c:pt>
              </c:strCache>
            </c:strRef>
          </c:cat>
          <c:val>
            <c:numRef>
              <c:f>Sheet1!$E$2:$E$5</c:f>
              <c:numCache>
                <c:formatCode>0%</c:formatCode>
                <c:ptCount val="4"/>
                <c:pt idx="0">
                  <c:v>0.45</c:v>
                </c:pt>
                <c:pt idx="1">
                  <c:v>0.37</c:v>
                </c:pt>
                <c:pt idx="2">
                  <c:v>0.16</c:v>
                </c:pt>
                <c:pt idx="3">
                  <c:v>0.13</c:v>
                </c:pt>
              </c:numCache>
            </c:numRef>
          </c:val>
          <c:extLst xmlns:c16r2="http://schemas.microsoft.com/office/drawing/2015/06/chart">
            <c:ext xmlns:c16="http://schemas.microsoft.com/office/drawing/2014/chart" uri="{C3380CC4-5D6E-409C-BE32-E72D297353CC}">
              <c16:uniqueId val="{00000004-E1FE-0B4C-88E3-DF4C23174480}"/>
            </c:ext>
          </c:extLst>
        </c:ser>
        <c:ser>
          <c:idx val="4"/>
          <c:order val="4"/>
          <c:tx>
            <c:strRef>
              <c:f>Sheet1!$F$1</c:f>
              <c:strCache>
                <c:ptCount val="1"/>
                <c:pt idx="0">
                  <c:v>DK/NR</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It seemed meant for you</c:v>
                </c:pt>
                <c:pt idx="1">
                  <c:v>It made you more interested in a career in the CAF</c:v>
                </c:pt>
                <c:pt idx="2">
                  <c:v>It was compelling</c:v>
                </c:pt>
                <c:pt idx="3">
                  <c:v>It was appealing to watch</c:v>
                </c:pt>
              </c:strCache>
            </c:strRef>
          </c:cat>
          <c:val>
            <c:numRef>
              <c:f>Sheet1!$F$2:$F$5</c:f>
              <c:numCache>
                <c:formatCode>0%</c:formatCode>
                <c:ptCount val="4"/>
                <c:pt idx="0">
                  <c:v>0.04</c:v>
                </c:pt>
                <c:pt idx="1">
                  <c:v>0.04</c:v>
                </c:pt>
                <c:pt idx="2">
                  <c:v>0.03</c:v>
                </c:pt>
                <c:pt idx="3">
                  <c:v>0.03</c:v>
                </c:pt>
              </c:numCache>
            </c:numRef>
          </c:val>
          <c:extLst xmlns:c16r2="http://schemas.microsoft.com/office/drawing/2015/06/chart">
            <c:ext xmlns:c16="http://schemas.microsoft.com/office/drawing/2014/chart" uri="{C3380CC4-5D6E-409C-BE32-E72D297353CC}">
              <c16:uniqueId val="{00000005-E1FE-0B4C-88E3-DF4C23174480}"/>
            </c:ext>
          </c:extLst>
        </c:ser>
        <c:dLbls>
          <c:showLegendKey val="0"/>
          <c:showVal val="0"/>
          <c:showCatName val="0"/>
          <c:showSerName val="0"/>
          <c:showPercent val="0"/>
          <c:showBubbleSize val="0"/>
        </c:dLbls>
        <c:gapWidth val="50"/>
        <c:overlap val="100"/>
        <c:axId val="536178752"/>
        <c:axId val="536178360"/>
      </c:barChart>
      <c:catAx>
        <c:axId val="536178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536178360"/>
        <c:crosses val="autoZero"/>
        <c:auto val="1"/>
        <c:lblAlgn val="ctr"/>
        <c:lblOffset val="100"/>
        <c:noMultiLvlLbl val="0"/>
      </c:catAx>
      <c:valAx>
        <c:axId val="536178360"/>
        <c:scaling>
          <c:orientation val="minMax"/>
        </c:scaling>
        <c:delete val="0"/>
        <c:axPos val="b"/>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536178752"/>
        <c:crosses val="autoZero"/>
        <c:crossBetween val="between"/>
        <c:majorUnit val="0.2"/>
      </c:valAx>
      <c:spPr>
        <a:noFill/>
        <a:ln>
          <a:noFill/>
        </a:ln>
        <a:effectLst/>
      </c:spPr>
    </c:plotArea>
    <c:legend>
      <c:legendPos val="b"/>
      <c:layout>
        <c:manualLayout>
          <c:xMode val="edge"/>
          <c:yMode val="edge"/>
          <c:x val="7.1479945866141731E-2"/>
          <c:y val="4.8775254144897161E-2"/>
          <c:w val="0.89007578740157489"/>
          <c:h val="0.1473607289036634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600" b="0" i="0">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204539862204726"/>
          <c:y val="0.1453427568071631"/>
          <c:w val="0.51278432578740163"/>
          <c:h val="0.76917644136463825"/>
        </c:manualLayout>
      </c:layout>
      <c:doughnutChart>
        <c:varyColors val="1"/>
        <c:ser>
          <c:idx val="0"/>
          <c:order val="0"/>
          <c:tx>
            <c:strRef>
              <c:f>Sheet1!$B$1</c:f>
              <c:strCache>
                <c:ptCount val="1"/>
                <c:pt idx="0">
                  <c:v>Sales</c:v>
                </c:pt>
              </c:strCache>
            </c:strRef>
          </c:tx>
          <c:dPt>
            <c:idx val="0"/>
            <c:bubble3D val="0"/>
            <c:spPr>
              <a:solidFill>
                <a:srgbClr val="216A9A"/>
              </a:solidFill>
              <a:ln w="19050">
                <a:solidFill>
                  <a:schemeClr val="lt1"/>
                </a:solidFill>
              </a:ln>
              <a:effectLst/>
            </c:spPr>
            <c:extLst xmlns:c16r2="http://schemas.microsoft.com/office/drawing/2015/06/chart">
              <c:ext xmlns:c16="http://schemas.microsoft.com/office/drawing/2014/chart" uri="{C3380CC4-5D6E-409C-BE32-E72D297353CC}">
                <c16:uniqueId val="{00000001-CE57-6748-A52B-A9D8CD5EF0B0}"/>
              </c:ext>
            </c:extLst>
          </c:dPt>
          <c:dPt>
            <c:idx val="1"/>
            <c:bubble3D val="0"/>
            <c:spPr>
              <a:solidFill>
                <a:srgbClr val="7B96BB"/>
              </a:solidFill>
              <a:ln w="19050">
                <a:solidFill>
                  <a:schemeClr val="lt1"/>
                </a:solidFill>
              </a:ln>
              <a:effectLst/>
            </c:spPr>
            <c:extLst xmlns:c16r2="http://schemas.microsoft.com/office/drawing/2015/06/chart">
              <c:ext xmlns:c16="http://schemas.microsoft.com/office/drawing/2014/chart" uri="{C3380CC4-5D6E-409C-BE32-E72D297353CC}">
                <c16:uniqueId val="{00000003-CE57-6748-A52B-A9D8CD5EF0B0}"/>
              </c:ext>
            </c:extLst>
          </c:dPt>
          <c:dPt>
            <c:idx val="2"/>
            <c:bubble3D val="0"/>
            <c:spPr>
              <a:solidFill>
                <a:srgbClr val="EFD983"/>
              </a:solidFill>
              <a:ln w="19050">
                <a:solidFill>
                  <a:schemeClr val="lt1"/>
                </a:solidFill>
              </a:ln>
              <a:effectLst/>
            </c:spPr>
            <c:extLst xmlns:c16r2="http://schemas.microsoft.com/office/drawing/2015/06/chart">
              <c:ext xmlns:c16="http://schemas.microsoft.com/office/drawing/2014/chart" uri="{C3380CC4-5D6E-409C-BE32-E72D297353CC}">
                <c16:uniqueId val="{00000005-CE57-6748-A52B-A9D8CD5EF0B0}"/>
              </c:ext>
            </c:extLst>
          </c:dPt>
          <c:dPt>
            <c:idx val="3"/>
            <c:bubble3D val="0"/>
            <c:spPr>
              <a:solidFill>
                <a:srgbClr val="E7C430"/>
              </a:solidFill>
              <a:ln w="19050">
                <a:solidFill>
                  <a:schemeClr val="lt1"/>
                </a:solidFill>
              </a:ln>
              <a:effectLst/>
            </c:spPr>
            <c:extLst xmlns:c16r2="http://schemas.microsoft.com/office/drawing/2015/06/chart">
              <c:ext xmlns:c16="http://schemas.microsoft.com/office/drawing/2014/chart" uri="{C3380CC4-5D6E-409C-BE32-E72D297353CC}">
                <c16:uniqueId val="{00000007-CE57-6748-A52B-A9D8CD5EF0B0}"/>
              </c:ext>
            </c:extLst>
          </c:dPt>
          <c:dPt>
            <c:idx val="4"/>
            <c:bubble3D val="0"/>
            <c:spPr>
              <a:solidFill>
                <a:srgbClr val="595959"/>
              </a:solidFill>
              <a:ln w="19050">
                <a:solidFill>
                  <a:schemeClr val="lt1"/>
                </a:solidFill>
              </a:ln>
              <a:effectLst/>
            </c:spPr>
            <c:extLst xmlns:c16r2="http://schemas.microsoft.com/office/drawing/2015/06/chart">
              <c:ext xmlns:c16="http://schemas.microsoft.com/office/drawing/2014/chart" uri="{C3380CC4-5D6E-409C-BE32-E72D297353CC}">
                <c16:uniqueId val="{00000009-CE57-6748-A52B-A9D8CD5EF0B0}"/>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Open Sans" panose="020B0606030504020204" pitchFamily="34" charset="0"/>
                      <a:ea typeface="Open Sans" panose="020B0606030504020204" pitchFamily="34" charset="0"/>
                      <a:cs typeface="Open Sans" panose="020B0606030504020204" pitchFamily="34" charset="0"/>
                    </a:defRPr>
                  </a:pPr>
                  <a:endParaRPr lang="en-US"/>
                </a:p>
              </c:txP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Open Sans" panose="020B0606030504020204" pitchFamily="34" charset="0"/>
                      <a:ea typeface="Open Sans" panose="020B0606030504020204" pitchFamily="34" charset="0"/>
                      <a:cs typeface="Open Sans" panose="020B0606030504020204" pitchFamily="34" charset="0"/>
                    </a:defRPr>
                  </a:pPr>
                  <a:endParaRPr lang="en-US"/>
                </a:p>
              </c:txPr>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n-US"/>
                </a:p>
              </c:txPr>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n-US"/>
                </a:p>
              </c:txPr>
              <c:showLegendKey val="0"/>
              <c:showVal val="1"/>
              <c:showCatName val="0"/>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Open Sans" panose="020B0606030504020204" pitchFamily="34" charset="0"/>
                      <a:ea typeface="Open Sans" panose="020B0606030504020204" pitchFamily="34" charset="0"/>
                      <a:cs typeface="Open Sans" panose="020B0606030504020204" pitchFamily="34" charset="0"/>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Open Sans" panose="020B0606030504020204" pitchFamily="34" charset="0"/>
                    <a:ea typeface="Open Sans" panose="020B0606030504020204" pitchFamily="34" charset="0"/>
                    <a:cs typeface="Open Sans" panose="020B0606030504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Likely Candidates</c:v>
                </c:pt>
                <c:pt idx="1">
                  <c:v>Willing Explorers</c:v>
                </c:pt>
                <c:pt idx="2">
                  <c:v>Undecided</c:v>
                </c:pt>
                <c:pt idx="3">
                  <c:v>Good for Others</c:v>
                </c:pt>
                <c:pt idx="4">
                  <c:v>Disinterested</c:v>
                </c:pt>
              </c:strCache>
            </c:strRef>
          </c:cat>
          <c:val>
            <c:numRef>
              <c:f>Sheet1!$B$2:$B$6</c:f>
              <c:numCache>
                <c:formatCode>0%</c:formatCode>
                <c:ptCount val="5"/>
                <c:pt idx="0">
                  <c:v>0.15</c:v>
                </c:pt>
                <c:pt idx="1">
                  <c:v>0.05</c:v>
                </c:pt>
                <c:pt idx="2">
                  <c:v>0.04</c:v>
                </c:pt>
                <c:pt idx="3">
                  <c:v>0.31</c:v>
                </c:pt>
                <c:pt idx="4">
                  <c:v>0.46</c:v>
                </c:pt>
              </c:numCache>
            </c:numRef>
          </c:val>
          <c:extLst xmlns:c16r2="http://schemas.microsoft.com/office/drawing/2015/06/chart">
            <c:ext xmlns:c16="http://schemas.microsoft.com/office/drawing/2014/chart" uri="{C3380CC4-5D6E-409C-BE32-E72D297353CC}">
              <c16:uniqueId val="{0000000A-CE57-6748-A52B-A9D8CD5EF0B0}"/>
            </c:ext>
          </c:extLst>
        </c:ser>
        <c:dLbls>
          <c:showLegendKey val="0"/>
          <c:showVal val="0"/>
          <c:showCatName val="0"/>
          <c:showSerName val="0"/>
          <c:showPercent val="0"/>
          <c:showBubbleSize val="0"/>
          <c:showLeaderLines val="1"/>
        </c:dLbls>
        <c:firstSliceAng val="0"/>
        <c:holeSize val="51"/>
      </c:doughnutChart>
      <c:spPr>
        <a:noFill/>
        <a:ln>
          <a:noFill/>
        </a:ln>
        <a:effectLst/>
      </c:spPr>
    </c:plotArea>
    <c:legend>
      <c:legendPos val="l"/>
      <c:layout>
        <c:manualLayout>
          <c:xMode val="edge"/>
          <c:yMode val="edge"/>
          <c:x val="3.2812500000000001E-2"/>
          <c:y val="0.27555220960806237"/>
          <c:w val="0.23029195374015748"/>
          <c:h val="0.593178838250336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959792361873947"/>
          <c:y val="6.0931624359860125E-2"/>
          <c:w val="0.7152693014007323"/>
          <c:h val="0.88507692885811173"/>
        </c:manualLayout>
      </c:layout>
      <c:barChart>
        <c:barDir val="bar"/>
        <c:grouping val="clustered"/>
        <c:varyColors val="0"/>
        <c:ser>
          <c:idx val="0"/>
          <c:order val="0"/>
          <c:tx>
            <c:strRef>
              <c:f>Sheet1!$B$1</c:f>
              <c:strCache>
                <c:ptCount val="1"/>
                <c:pt idx="0">
                  <c:v>Column1</c:v>
                </c:pt>
              </c:strCache>
            </c:strRef>
          </c:tx>
          <c:spPr>
            <a:solidFill>
              <a:srgbClr val="216A9A"/>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0-0CB6-904E-BF08-FE3BFA88816B}"/>
                </c:ext>
                <c:ext xmlns:c15="http://schemas.microsoft.com/office/drawing/2012/chart" uri="{CE6537A1-D6FC-4f65-9D91-7224C49458BB}"/>
              </c:extLst>
            </c:dLbl>
            <c:dLbl>
              <c:idx val="29"/>
              <c:spPr>
                <a:noFill/>
                <a:ln>
                  <a:noFill/>
                </a:ln>
                <a:effectLst/>
              </c:spPr>
              <c:txPr>
                <a:bodyPr rot="0" spcFirstLastPara="1" vertOverflow="ellipsis" vert="horz" wrap="square" lIns="36000" anchor="ctr" anchorCtr="1"/>
                <a:lstStyle/>
                <a:p>
                  <a:pPr>
                    <a:defRPr sz="105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CB6-904E-BF08-FE3BFA88816B}"/>
                </c:ext>
                <c:ext xmlns:c15="http://schemas.microsoft.com/office/drawing/2012/chart" uri="{CE6537A1-D6FC-4f65-9D91-7224C49458BB}">
                  <c15:spPr xmlns:c15="http://schemas.microsoft.com/office/drawing/2012/chart">
                    <a:prstGeom prst="rect">
                      <a:avLst/>
                    </a:prstGeom>
                  </c15:spPr>
                </c:ext>
              </c:extLst>
            </c:dLbl>
            <c:dLbl>
              <c:idx val="31"/>
              <c:delete val="1"/>
              <c:extLst xmlns:c16r2="http://schemas.microsoft.com/office/drawing/2015/06/chart">
                <c:ext xmlns:c16="http://schemas.microsoft.com/office/drawing/2014/chart" uri="{C3380CC4-5D6E-409C-BE32-E72D297353CC}">
                  <c16:uniqueId val="{00000001-0CB6-904E-BF08-FE3BFA88816B}"/>
                </c:ext>
                <c:ext xmlns:c15="http://schemas.microsoft.com/office/drawing/2012/chart" uri="{CE6537A1-D6FC-4f65-9D91-7224C49458BB}"/>
              </c:extLst>
            </c:dLbl>
            <c:spPr>
              <a:noFill/>
              <a:ln>
                <a:noFill/>
              </a:ln>
              <a:effectLst/>
            </c:spPr>
            <c:txPr>
              <a:bodyPr rot="0" spcFirstLastPara="1" vertOverflow="ellipsis" vert="horz" wrap="square" lIns="36000"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Sheet1!$A$2:$A$35</c:f>
              <c:strCache>
                <c:ptCount val="34"/>
                <c:pt idx="0">
                  <c:v>PostGrad</c:v>
                </c:pt>
                <c:pt idx="1">
                  <c:v>Univ</c:v>
                </c:pt>
                <c:pt idx="2">
                  <c:v>Coll/Some PS</c:v>
                </c:pt>
                <c:pt idx="3">
                  <c:v>HS</c:v>
                </c:pt>
                <c:pt idx="4">
                  <c:v>&lt;HS</c:v>
                </c:pt>
                <c:pt idx="6">
                  <c:v>$80k+</c:v>
                </c:pt>
                <c:pt idx="7">
                  <c:v>$40-80k</c:v>
                </c:pt>
                <c:pt idx="8">
                  <c:v>&lt;$40k</c:v>
                </c:pt>
                <c:pt idx="10">
                  <c:v>Rural</c:v>
                </c:pt>
                <c:pt idx="11">
                  <c:v>Suburban</c:v>
                </c:pt>
                <c:pt idx="12">
                  <c:v>Urban</c:v>
                </c:pt>
                <c:pt idx="14">
                  <c:v>BC</c:v>
                </c:pt>
                <c:pt idx="15">
                  <c:v>AB</c:v>
                </c:pt>
                <c:pt idx="16">
                  <c:v>MB/SK</c:v>
                </c:pt>
                <c:pt idx="17">
                  <c:v>ON</c:v>
                </c:pt>
                <c:pt idx="18">
                  <c:v>QC</c:v>
                </c:pt>
                <c:pt idx="19">
                  <c:v>AC</c:v>
                </c:pt>
                <c:pt idx="21">
                  <c:v>Not Indigenous</c:v>
                </c:pt>
                <c:pt idx="22">
                  <c:v>Indigenous</c:v>
                </c:pt>
                <c:pt idx="24">
                  <c:v>Non-Minority</c:v>
                </c:pt>
                <c:pt idx="25">
                  <c:v>Minority</c:v>
                </c:pt>
                <c:pt idx="27">
                  <c:v>21-23</c:v>
                </c:pt>
                <c:pt idx="28">
                  <c:v>19-20</c:v>
                </c:pt>
                <c:pt idx="29">
                  <c:v>17-18</c:v>
                </c:pt>
                <c:pt idx="31">
                  <c:v>Gender diverse</c:v>
                </c:pt>
                <c:pt idx="32">
                  <c:v>Female</c:v>
                </c:pt>
                <c:pt idx="33">
                  <c:v>Male</c:v>
                </c:pt>
              </c:strCache>
            </c:strRef>
          </c:cat>
          <c:val>
            <c:numRef>
              <c:f>Sheet1!$B$2:$B$35</c:f>
              <c:numCache>
                <c:formatCode>###0%</c:formatCode>
                <c:ptCount val="34"/>
                <c:pt idx="0">
                  <c:v>0</c:v>
                </c:pt>
                <c:pt idx="1">
                  <c:v>0.26735244344096831</c:v>
                </c:pt>
                <c:pt idx="2">
                  <c:v>0.23298242852607284</c:v>
                </c:pt>
                <c:pt idx="3">
                  <c:v>0.34428815190650069</c:v>
                </c:pt>
                <c:pt idx="4">
                  <c:v>0.15537697612645815</c:v>
                </c:pt>
                <c:pt idx="6">
                  <c:v>0.38170105822458988</c:v>
                </c:pt>
                <c:pt idx="7">
                  <c:v>0.31802946620274813</c:v>
                </c:pt>
                <c:pt idx="8">
                  <c:v>0.30026947557266204</c:v>
                </c:pt>
                <c:pt idx="10">
                  <c:v>9.9789458759607277E-2</c:v>
                </c:pt>
                <c:pt idx="11">
                  <c:v>0.37345343894506733</c:v>
                </c:pt>
                <c:pt idx="12">
                  <c:v>0.52675710229532546</c:v>
                </c:pt>
                <c:pt idx="14">
                  <c:v>0.16696021157917451</c:v>
                </c:pt>
                <c:pt idx="15">
                  <c:v>0.1748462947581661</c:v>
                </c:pt>
                <c:pt idx="16">
                  <c:v>9.6973938326668105E-2</c:v>
                </c:pt>
                <c:pt idx="17">
                  <c:v>0.34604560839360604</c:v>
                </c:pt>
                <c:pt idx="18">
                  <c:v>0.15464548075114007</c:v>
                </c:pt>
                <c:pt idx="19">
                  <c:v>6.052846619124521E-2</c:v>
                </c:pt>
                <c:pt idx="21">
                  <c:v>0.86855230839399877</c:v>
                </c:pt>
                <c:pt idx="22">
                  <c:v>0.13144769160600123</c:v>
                </c:pt>
                <c:pt idx="24">
                  <c:v>0.60317081287322893</c:v>
                </c:pt>
                <c:pt idx="25">
                  <c:v>0.39682918712677107</c:v>
                </c:pt>
                <c:pt idx="27">
                  <c:v>0.46996974106666917</c:v>
                </c:pt>
                <c:pt idx="28">
                  <c:v>0.27264723401874918</c:v>
                </c:pt>
                <c:pt idx="29">
                  <c:v>0.25738302491458165</c:v>
                </c:pt>
                <c:pt idx="32">
                  <c:v>0.31753626776728794</c:v>
                </c:pt>
                <c:pt idx="33">
                  <c:v>0.67859456666014539</c:v>
                </c:pt>
              </c:numCache>
            </c:numRef>
          </c:val>
          <c:extLst xmlns:c16r2="http://schemas.microsoft.com/office/drawing/2015/06/chart">
            <c:ext xmlns:c16="http://schemas.microsoft.com/office/drawing/2014/chart" uri="{C3380CC4-5D6E-409C-BE32-E72D297353CC}">
              <c16:uniqueId val="{00000002-0CB6-904E-BF08-FE3BFA88816B}"/>
            </c:ext>
          </c:extLst>
        </c:ser>
        <c:dLbls>
          <c:showLegendKey val="0"/>
          <c:showVal val="0"/>
          <c:showCatName val="0"/>
          <c:showSerName val="0"/>
          <c:showPercent val="0"/>
          <c:showBubbleSize val="0"/>
        </c:dLbls>
        <c:gapWidth val="10"/>
        <c:axId val="536185416"/>
        <c:axId val="536185024"/>
      </c:barChart>
      <c:catAx>
        <c:axId val="536185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536185024"/>
        <c:crosses val="autoZero"/>
        <c:auto val="1"/>
        <c:lblAlgn val="ctr"/>
        <c:lblOffset val="100"/>
        <c:noMultiLvlLbl val="0"/>
      </c:catAx>
      <c:valAx>
        <c:axId val="536185024"/>
        <c:scaling>
          <c:orientation val="minMax"/>
        </c:scaling>
        <c:delete val="0"/>
        <c:axPos val="b"/>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536185416"/>
        <c:crosses val="autoZero"/>
        <c:crossBetween val="between"/>
        <c:majorUnit val="0.2"/>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a:solidFill>
        <a:schemeClr val="bg1">
          <a:lumMod val="85000"/>
        </a:schemeClr>
      </a:solidFill>
    </a:ln>
    <a:effectLst/>
  </c:spPr>
  <c:txPr>
    <a:bodyPr/>
    <a:lstStyle/>
    <a:p>
      <a:pPr>
        <a:defRPr sz="1600" b="0" i="0">
          <a:latin typeface="Calibri Light" panose="020F0302020204030204" pitchFamily="34" charset="0"/>
          <a:cs typeface="Calibri Light" panose="020F030202020403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959792361873947"/>
          <c:y val="6.0931624359860125E-2"/>
          <c:w val="0.7152693014007323"/>
          <c:h val="0.88507692885811173"/>
        </c:manualLayout>
      </c:layout>
      <c:barChart>
        <c:barDir val="bar"/>
        <c:grouping val="clustered"/>
        <c:varyColors val="0"/>
        <c:ser>
          <c:idx val="0"/>
          <c:order val="0"/>
          <c:tx>
            <c:strRef>
              <c:f>Sheet1!$B$1</c:f>
              <c:strCache>
                <c:ptCount val="1"/>
                <c:pt idx="0">
                  <c:v>Column1</c:v>
                </c:pt>
              </c:strCache>
            </c:strRef>
          </c:tx>
          <c:spPr>
            <a:solidFill>
              <a:srgbClr val="7B96BB"/>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0-9F5A-8442-9E52-397E0B7E6016}"/>
                </c:ext>
                <c:ext xmlns:c15="http://schemas.microsoft.com/office/drawing/2012/chart" uri="{CE6537A1-D6FC-4f65-9D91-7224C49458BB}"/>
              </c:extLst>
            </c:dLbl>
            <c:dLbl>
              <c:idx val="31"/>
              <c:delete val="1"/>
              <c:extLst xmlns:c16r2="http://schemas.microsoft.com/office/drawing/2015/06/chart">
                <c:ext xmlns:c16="http://schemas.microsoft.com/office/drawing/2014/chart" uri="{C3380CC4-5D6E-409C-BE32-E72D297353CC}">
                  <c16:uniqueId val="{00000001-9F5A-8442-9E52-397E0B7E6016}"/>
                </c:ext>
                <c:ext xmlns:c15="http://schemas.microsoft.com/office/drawing/2012/chart" uri="{CE6537A1-D6FC-4f65-9D91-7224C49458BB}"/>
              </c:extLst>
            </c:dLbl>
            <c:dLbl>
              <c:idx val="33"/>
              <c:spPr>
                <a:noFill/>
                <a:ln>
                  <a:noFill/>
                </a:ln>
                <a:effectLst/>
              </c:spPr>
              <c:txPr>
                <a:bodyPr rot="0" spcFirstLastPara="1" vertOverflow="ellipsis" vert="horz" wrap="square" lIns="36000" anchor="ctr" anchorCtr="1"/>
                <a:lstStyle/>
                <a:p>
                  <a:pPr>
                    <a:defRPr sz="105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F5A-8442-9E52-397E0B7E6016}"/>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ellipsis" vert="horz" wrap="square" lIns="36000"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Sheet1!$A$2:$A$35</c:f>
              <c:strCache>
                <c:ptCount val="34"/>
                <c:pt idx="0">
                  <c:v>PostGrad</c:v>
                </c:pt>
                <c:pt idx="1">
                  <c:v>Univ</c:v>
                </c:pt>
                <c:pt idx="2">
                  <c:v>Coll/Some PS</c:v>
                </c:pt>
                <c:pt idx="3">
                  <c:v>HS</c:v>
                </c:pt>
                <c:pt idx="4">
                  <c:v>&lt;HS</c:v>
                </c:pt>
                <c:pt idx="6">
                  <c:v>$80k+</c:v>
                </c:pt>
                <c:pt idx="7">
                  <c:v>$40-80k</c:v>
                </c:pt>
                <c:pt idx="8">
                  <c:v>&lt;$40k</c:v>
                </c:pt>
                <c:pt idx="10">
                  <c:v>Rural</c:v>
                </c:pt>
                <c:pt idx="11">
                  <c:v>Suburban</c:v>
                </c:pt>
                <c:pt idx="12">
                  <c:v>Urban</c:v>
                </c:pt>
                <c:pt idx="14">
                  <c:v>BC</c:v>
                </c:pt>
                <c:pt idx="15">
                  <c:v>AB</c:v>
                </c:pt>
                <c:pt idx="16">
                  <c:v>MB/SK</c:v>
                </c:pt>
                <c:pt idx="17">
                  <c:v>ON</c:v>
                </c:pt>
                <c:pt idx="18">
                  <c:v>QC</c:v>
                </c:pt>
                <c:pt idx="19">
                  <c:v>AC</c:v>
                </c:pt>
                <c:pt idx="21">
                  <c:v>Not Indigenous</c:v>
                </c:pt>
                <c:pt idx="22">
                  <c:v>Indigenous</c:v>
                </c:pt>
                <c:pt idx="24">
                  <c:v>Non-Minority</c:v>
                </c:pt>
                <c:pt idx="25">
                  <c:v>Minority</c:v>
                </c:pt>
                <c:pt idx="27">
                  <c:v>21-23</c:v>
                </c:pt>
                <c:pt idx="28">
                  <c:v>19-20</c:v>
                </c:pt>
                <c:pt idx="29">
                  <c:v>17-18</c:v>
                </c:pt>
                <c:pt idx="31">
                  <c:v>Gender diverse</c:v>
                </c:pt>
                <c:pt idx="32">
                  <c:v>Female</c:v>
                </c:pt>
                <c:pt idx="33">
                  <c:v>Male</c:v>
                </c:pt>
              </c:strCache>
            </c:strRef>
          </c:cat>
          <c:val>
            <c:numRef>
              <c:f>Sheet1!$B$2:$B$35</c:f>
              <c:numCache>
                <c:formatCode>###0%</c:formatCode>
                <c:ptCount val="34"/>
                <c:pt idx="1">
                  <c:v>0.22</c:v>
                </c:pt>
                <c:pt idx="2">
                  <c:v>0.26</c:v>
                </c:pt>
                <c:pt idx="3">
                  <c:v>0.32</c:v>
                </c:pt>
                <c:pt idx="4">
                  <c:v>0.21</c:v>
                </c:pt>
                <c:pt idx="6">
                  <c:v>0.34</c:v>
                </c:pt>
                <c:pt idx="7">
                  <c:v>0.22</c:v>
                </c:pt>
                <c:pt idx="8">
                  <c:v>0.44</c:v>
                </c:pt>
                <c:pt idx="10">
                  <c:v>0.12</c:v>
                </c:pt>
                <c:pt idx="11">
                  <c:v>0.28999999999999998</c:v>
                </c:pt>
                <c:pt idx="12">
                  <c:v>0.59</c:v>
                </c:pt>
                <c:pt idx="14">
                  <c:v>0.26</c:v>
                </c:pt>
                <c:pt idx="15">
                  <c:v>0.06</c:v>
                </c:pt>
                <c:pt idx="16">
                  <c:v>0.06</c:v>
                </c:pt>
                <c:pt idx="17">
                  <c:v>0.42</c:v>
                </c:pt>
                <c:pt idx="18">
                  <c:v>0.2</c:v>
                </c:pt>
                <c:pt idx="19">
                  <c:v>0.01</c:v>
                </c:pt>
                <c:pt idx="21">
                  <c:v>0.86</c:v>
                </c:pt>
                <c:pt idx="22">
                  <c:v>0.14000000000000001</c:v>
                </c:pt>
                <c:pt idx="24">
                  <c:v>0.59</c:v>
                </c:pt>
                <c:pt idx="25">
                  <c:v>0.41</c:v>
                </c:pt>
                <c:pt idx="27">
                  <c:v>0.46</c:v>
                </c:pt>
                <c:pt idx="28">
                  <c:v>0.3</c:v>
                </c:pt>
                <c:pt idx="29">
                  <c:v>0.23</c:v>
                </c:pt>
                <c:pt idx="32">
                  <c:v>0.41</c:v>
                </c:pt>
                <c:pt idx="33">
                  <c:v>0.59</c:v>
                </c:pt>
              </c:numCache>
            </c:numRef>
          </c:val>
          <c:extLst xmlns:c16r2="http://schemas.microsoft.com/office/drawing/2015/06/chart">
            <c:ext xmlns:c16="http://schemas.microsoft.com/office/drawing/2014/chart" uri="{C3380CC4-5D6E-409C-BE32-E72D297353CC}">
              <c16:uniqueId val="{00000002-9F5A-8442-9E52-397E0B7E6016}"/>
            </c:ext>
          </c:extLst>
        </c:ser>
        <c:dLbls>
          <c:showLegendKey val="0"/>
          <c:showVal val="0"/>
          <c:showCatName val="0"/>
          <c:showSerName val="0"/>
          <c:showPercent val="0"/>
          <c:showBubbleSize val="0"/>
        </c:dLbls>
        <c:gapWidth val="10"/>
        <c:axId val="536184240"/>
        <c:axId val="536183848"/>
      </c:barChart>
      <c:catAx>
        <c:axId val="536184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536183848"/>
        <c:crosses val="autoZero"/>
        <c:auto val="1"/>
        <c:lblAlgn val="ctr"/>
        <c:lblOffset val="100"/>
        <c:noMultiLvlLbl val="0"/>
      </c:catAx>
      <c:valAx>
        <c:axId val="536183848"/>
        <c:scaling>
          <c:orientation val="minMax"/>
        </c:scaling>
        <c:delete val="0"/>
        <c:axPos val="b"/>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536184240"/>
        <c:crosses val="autoZero"/>
        <c:crossBetween val="between"/>
        <c:majorUnit val="0.2"/>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a:solidFill>
        <a:schemeClr val="bg1">
          <a:lumMod val="85000"/>
        </a:schemeClr>
      </a:solidFill>
    </a:ln>
    <a:effectLst/>
  </c:spPr>
  <c:txPr>
    <a:bodyPr/>
    <a:lstStyle/>
    <a:p>
      <a:pPr>
        <a:defRPr sz="1600" b="0" i="0">
          <a:latin typeface="Calibri Light" panose="020F0302020204030204" pitchFamily="34" charset="0"/>
          <a:cs typeface="Calibri Light" panose="020F030202020403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959792361873947"/>
          <c:y val="6.0931624359860125E-2"/>
          <c:w val="0.7152693014007323"/>
          <c:h val="0.88507692885811173"/>
        </c:manualLayout>
      </c:layout>
      <c:barChart>
        <c:barDir val="bar"/>
        <c:grouping val="clustered"/>
        <c:varyColors val="0"/>
        <c:ser>
          <c:idx val="0"/>
          <c:order val="0"/>
          <c:tx>
            <c:strRef>
              <c:f>Sheet1!$B$1</c:f>
              <c:strCache>
                <c:ptCount val="1"/>
                <c:pt idx="0">
                  <c:v>Column1</c:v>
                </c:pt>
              </c:strCache>
            </c:strRef>
          </c:tx>
          <c:spPr>
            <a:solidFill>
              <a:srgbClr val="EFD983"/>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0-CEE8-2341-AE87-72618A06B7FE}"/>
                </c:ext>
                <c:ext xmlns:c15="http://schemas.microsoft.com/office/drawing/2012/chart" uri="{CE6537A1-D6FC-4f65-9D91-7224C49458BB}"/>
              </c:extLst>
            </c:dLbl>
            <c:dLbl>
              <c:idx val="31"/>
              <c:delete val="1"/>
              <c:extLst xmlns:c16r2="http://schemas.microsoft.com/office/drawing/2015/06/chart">
                <c:ext xmlns:c16="http://schemas.microsoft.com/office/drawing/2014/chart" uri="{C3380CC4-5D6E-409C-BE32-E72D297353CC}">
                  <c16:uniqueId val="{00000001-CEE8-2341-AE87-72618A06B7FE}"/>
                </c:ext>
                <c:ext xmlns:c15="http://schemas.microsoft.com/office/drawing/2012/chart" uri="{CE6537A1-D6FC-4f65-9D91-7224C49458BB}"/>
              </c:extLst>
            </c:dLbl>
            <c:spPr>
              <a:noFill/>
              <a:ln>
                <a:noFill/>
              </a:ln>
              <a:effectLst/>
            </c:spPr>
            <c:txPr>
              <a:bodyPr rot="0" spcFirstLastPara="1" vertOverflow="ellipsis" vert="horz" wrap="square" lIns="36000"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Sheet1!$A$2:$A$35</c:f>
              <c:strCache>
                <c:ptCount val="34"/>
                <c:pt idx="0">
                  <c:v>PostGrad</c:v>
                </c:pt>
                <c:pt idx="1">
                  <c:v>Univ</c:v>
                </c:pt>
                <c:pt idx="2">
                  <c:v>Coll/Some PS</c:v>
                </c:pt>
                <c:pt idx="3">
                  <c:v>HS</c:v>
                </c:pt>
                <c:pt idx="4">
                  <c:v>&lt;HS</c:v>
                </c:pt>
                <c:pt idx="6">
                  <c:v>$80k+</c:v>
                </c:pt>
                <c:pt idx="7">
                  <c:v>$40-80k</c:v>
                </c:pt>
                <c:pt idx="8">
                  <c:v>&lt;$40k</c:v>
                </c:pt>
                <c:pt idx="10">
                  <c:v>Rural</c:v>
                </c:pt>
                <c:pt idx="11">
                  <c:v>Suburban</c:v>
                </c:pt>
                <c:pt idx="12">
                  <c:v>Urban</c:v>
                </c:pt>
                <c:pt idx="14">
                  <c:v>BC</c:v>
                </c:pt>
                <c:pt idx="15">
                  <c:v>AB</c:v>
                </c:pt>
                <c:pt idx="16">
                  <c:v>MB/SK</c:v>
                </c:pt>
                <c:pt idx="17">
                  <c:v>ON</c:v>
                </c:pt>
                <c:pt idx="18">
                  <c:v>QC</c:v>
                </c:pt>
                <c:pt idx="19">
                  <c:v>AC</c:v>
                </c:pt>
                <c:pt idx="21">
                  <c:v>Not Indigenous</c:v>
                </c:pt>
                <c:pt idx="22">
                  <c:v>Indigenous</c:v>
                </c:pt>
                <c:pt idx="24">
                  <c:v>Non-Minority</c:v>
                </c:pt>
                <c:pt idx="25">
                  <c:v>Minority</c:v>
                </c:pt>
                <c:pt idx="27">
                  <c:v>21-23</c:v>
                </c:pt>
                <c:pt idx="28">
                  <c:v>19-20</c:v>
                </c:pt>
                <c:pt idx="29">
                  <c:v>17-18 </c:v>
                </c:pt>
                <c:pt idx="31">
                  <c:v>Gender diverse</c:v>
                </c:pt>
                <c:pt idx="32">
                  <c:v>Female</c:v>
                </c:pt>
                <c:pt idx="33">
                  <c:v>Male</c:v>
                </c:pt>
              </c:strCache>
            </c:strRef>
          </c:cat>
          <c:val>
            <c:numRef>
              <c:f>Sheet1!$B$2:$B$35</c:f>
              <c:numCache>
                <c:formatCode>###0%</c:formatCode>
                <c:ptCount val="34"/>
                <c:pt idx="0">
                  <c:v>0.02</c:v>
                </c:pt>
                <c:pt idx="1">
                  <c:v>0.18</c:v>
                </c:pt>
                <c:pt idx="2">
                  <c:v>0.13</c:v>
                </c:pt>
                <c:pt idx="3">
                  <c:v>0.51</c:v>
                </c:pt>
                <c:pt idx="4">
                  <c:v>0.16</c:v>
                </c:pt>
                <c:pt idx="6">
                  <c:v>0.37</c:v>
                </c:pt>
                <c:pt idx="7">
                  <c:v>0.23</c:v>
                </c:pt>
                <c:pt idx="8">
                  <c:v>0.4</c:v>
                </c:pt>
                <c:pt idx="10">
                  <c:v>0.15</c:v>
                </c:pt>
                <c:pt idx="11">
                  <c:v>0.28999999999999998</c:v>
                </c:pt>
                <c:pt idx="12">
                  <c:v>0.56999999999999995</c:v>
                </c:pt>
                <c:pt idx="14">
                  <c:v>0.1</c:v>
                </c:pt>
                <c:pt idx="15">
                  <c:v>7.0000000000000007E-2</c:v>
                </c:pt>
                <c:pt idx="16">
                  <c:v>7.0000000000000007E-2</c:v>
                </c:pt>
                <c:pt idx="17">
                  <c:v>0.46</c:v>
                </c:pt>
                <c:pt idx="18">
                  <c:v>0.19</c:v>
                </c:pt>
                <c:pt idx="19">
                  <c:v>0.1</c:v>
                </c:pt>
                <c:pt idx="21">
                  <c:v>0.96</c:v>
                </c:pt>
                <c:pt idx="22">
                  <c:v>0.04</c:v>
                </c:pt>
                <c:pt idx="24">
                  <c:v>0.59</c:v>
                </c:pt>
                <c:pt idx="25">
                  <c:v>0.41</c:v>
                </c:pt>
                <c:pt idx="27">
                  <c:v>0.35</c:v>
                </c:pt>
                <c:pt idx="28">
                  <c:v>0.31</c:v>
                </c:pt>
                <c:pt idx="29">
                  <c:v>0.34</c:v>
                </c:pt>
                <c:pt idx="32">
                  <c:v>0.45</c:v>
                </c:pt>
                <c:pt idx="33">
                  <c:v>0.55000000000000004</c:v>
                </c:pt>
              </c:numCache>
            </c:numRef>
          </c:val>
          <c:extLst xmlns:c16r2="http://schemas.microsoft.com/office/drawing/2015/06/chart">
            <c:ext xmlns:c16="http://schemas.microsoft.com/office/drawing/2014/chart" uri="{C3380CC4-5D6E-409C-BE32-E72D297353CC}">
              <c16:uniqueId val="{00000002-CEE8-2341-AE87-72618A06B7FE}"/>
            </c:ext>
          </c:extLst>
        </c:ser>
        <c:dLbls>
          <c:showLegendKey val="0"/>
          <c:showVal val="0"/>
          <c:showCatName val="0"/>
          <c:showSerName val="0"/>
          <c:showPercent val="0"/>
          <c:showBubbleSize val="0"/>
        </c:dLbls>
        <c:gapWidth val="10"/>
        <c:axId val="536182672"/>
        <c:axId val="536182280"/>
      </c:barChart>
      <c:catAx>
        <c:axId val="53618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536182280"/>
        <c:crosses val="autoZero"/>
        <c:auto val="1"/>
        <c:lblAlgn val="ctr"/>
        <c:lblOffset val="100"/>
        <c:noMultiLvlLbl val="0"/>
      </c:catAx>
      <c:valAx>
        <c:axId val="536182280"/>
        <c:scaling>
          <c:orientation val="minMax"/>
          <c:max val="1"/>
        </c:scaling>
        <c:delete val="0"/>
        <c:axPos val="b"/>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536182672"/>
        <c:crosses val="autoZero"/>
        <c:crossBetween val="between"/>
        <c:majorUnit val="0.2"/>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a:solidFill>
        <a:schemeClr val="bg1">
          <a:lumMod val="85000"/>
        </a:schemeClr>
      </a:solidFill>
    </a:ln>
    <a:effectLst/>
  </c:spPr>
  <c:txPr>
    <a:bodyPr/>
    <a:lstStyle/>
    <a:p>
      <a:pPr>
        <a:defRPr sz="1600" b="0" i="0">
          <a:latin typeface="Calibri Light" panose="020F0302020204030204" pitchFamily="34" charset="0"/>
          <a:cs typeface="Calibri Light" panose="020F030202020403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959792361873947"/>
          <c:y val="6.0931624359860125E-2"/>
          <c:w val="0.7152693014007323"/>
          <c:h val="0.88507692885811173"/>
        </c:manualLayout>
      </c:layout>
      <c:barChart>
        <c:barDir val="bar"/>
        <c:grouping val="clustered"/>
        <c:varyColors val="0"/>
        <c:ser>
          <c:idx val="0"/>
          <c:order val="0"/>
          <c:tx>
            <c:strRef>
              <c:f>Sheet1!$B$1</c:f>
              <c:strCache>
                <c:ptCount val="1"/>
                <c:pt idx="0">
                  <c:v>Column1</c:v>
                </c:pt>
              </c:strCache>
            </c:strRef>
          </c:tx>
          <c:spPr>
            <a:solidFill>
              <a:srgbClr val="E7C430"/>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0-026D-FB44-A670-54CB87E8E3C5}"/>
                </c:ext>
                <c:ext xmlns:c15="http://schemas.microsoft.com/office/drawing/2012/chart" uri="{CE6537A1-D6FC-4f65-9D91-7224C49458BB}"/>
              </c:extLst>
            </c:dLbl>
            <c:dLbl>
              <c:idx val="31"/>
              <c:delete val="1"/>
              <c:extLst xmlns:c16r2="http://schemas.microsoft.com/office/drawing/2015/06/chart">
                <c:ext xmlns:c16="http://schemas.microsoft.com/office/drawing/2014/chart" uri="{C3380CC4-5D6E-409C-BE32-E72D297353CC}">
                  <c16:uniqueId val="{00000001-026D-FB44-A670-54CB87E8E3C5}"/>
                </c:ext>
                <c:ext xmlns:c15="http://schemas.microsoft.com/office/drawing/2012/chart" uri="{CE6537A1-D6FC-4f65-9D91-7224C49458BB}"/>
              </c:extLst>
            </c:dLbl>
            <c:spPr>
              <a:noFill/>
              <a:ln>
                <a:noFill/>
              </a:ln>
              <a:effectLst/>
            </c:spPr>
            <c:txPr>
              <a:bodyPr rot="0" spcFirstLastPara="1" vertOverflow="ellipsis" vert="horz" wrap="square" lIns="36000"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Sheet1!$A$2:$A$35</c:f>
              <c:strCache>
                <c:ptCount val="34"/>
                <c:pt idx="0">
                  <c:v>PostGrad</c:v>
                </c:pt>
                <c:pt idx="1">
                  <c:v>Univ</c:v>
                </c:pt>
                <c:pt idx="2">
                  <c:v>Coll/Some PS</c:v>
                </c:pt>
                <c:pt idx="3">
                  <c:v>HS</c:v>
                </c:pt>
                <c:pt idx="4">
                  <c:v>&lt;HS</c:v>
                </c:pt>
                <c:pt idx="6">
                  <c:v>$80k+</c:v>
                </c:pt>
                <c:pt idx="7">
                  <c:v>$40-80k</c:v>
                </c:pt>
                <c:pt idx="8">
                  <c:v>&lt;$40k</c:v>
                </c:pt>
                <c:pt idx="10">
                  <c:v>Rural</c:v>
                </c:pt>
                <c:pt idx="11">
                  <c:v>Suburban</c:v>
                </c:pt>
                <c:pt idx="12">
                  <c:v>Urban</c:v>
                </c:pt>
                <c:pt idx="14">
                  <c:v>BC</c:v>
                </c:pt>
                <c:pt idx="15">
                  <c:v>AB</c:v>
                </c:pt>
                <c:pt idx="16">
                  <c:v>MB/SK</c:v>
                </c:pt>
                <c:pt idx="17">
                  <c:v>ON</c:v>
                </c:pt>
                <c:pt idx="18">
                  <c:v>QC</c:v>
                </c:pt>
                <c:pt idx="19">
                  <c:v>AC</c:v>
                </c:pt>
                <c:pt idx="21">
                  <c:v>Not Indigenous</c:v>
                </c:pt>
                <c:pt idx="22">
                  <c:v>Indigenous</c:v>
                </c:pt>
                <c:pt idx="24">
                  <c:v>Non-Minority</c:v>
                </c:pt>
                <c:pt idx="25">
                  <c:v>Minority</c:v>
                </c:pt>
                <c:pt idx="27">
                  <c:v>21-23</c:v>
                </c:pt>
                <c:pt idx="28">
                  <c:v>19-20</c:v>
                </c:pt>
                <c:pt idx="29">
                  <c:v>17-18</c:v>
                </c:pt>
                <c:pt idx="31">
                  <c:v>Gender diverse</c:v>
                </c:pt>
                <c:pt idx="32">
                  <c:v>Female</c:v>
                </c:pt>
                <c:pt idx="33">
                  <c:v>Male</c:v>
                </c:pt>
              </c:strCache>
            </c:strRef>
          </c:cat>
          <c:val>
            <c:numRef>
              <c:f>Sheet1!$B$2:$B$35</c:f>
              <c:numCache>
                <c:formatCode>###0%</c:formatCode>
                <c:ptCount val="34"/>
                <c:pt idx="0">
                  <c:v>0.01</c:v>
                </c:pt>
                <c:pt idx="1">
                  <c:v>0.23</c:v>
                </c:pt>
                <c:pt idx="2">
                  <c:v>0.24</c:v>
                </c:pt>
                <c:pt idx="3">
                  <c:v>0.41</c:v>
                </c:pt>
                <c:pt idx="4">
                  <c:v>0.1</c:v>
                </c:pt>
                <c:pt idx="6">
                  <c:v>0.33</c:v>
                </c:pt>
                <c:pt idx="7">
                  <c:v>0.31</c:v>
                </c:pt>
                <c:pt idx="8">
                  <c:v>0.37</c:v>
                </c:pt>
                <c:pt idx="10">
                  <c:v>0.15</c:v>
                </c:pt>
                <c:pt idx="11">
                  <c:v>0.31</c:v>
                </c:pt>
                <c:pt idx="12">
                  <c:v>0.54</c:v>
                </c:pt>
                <c:pt idx="14">
                  <c:v>0.08</c:v>
                </c:pt>
                <c:pt idx="15">
                  <c:v>0.1</c:v>
                </c:pt>
                <c:pt idx="16">
                  <c:v>0.06</c:v>
                </c:pt>
                <c:pt idx="17">
                  <c:v>0.4</c:v>
                </c:pt>
                <c:pt idx="18">
                  <c:v>0.26</c:v>
                </c:pt>
                <c:pt idx="19">
                  <c:v>0.1</c:v>
                </c:pt>
                <c:pt idx="21">
                  <c:v>0.98</c:v>
                </c:pt>
                <c:pt idx="22">
                  <c:v>0.02</c:v>
                </c:pt>
                <c:pt idx="24">
                  <c:v>0.8</c:v>
                </c:pt>
                <c:pt idx="25">
                  <c:v>0.2</c:v>
                </c:pt>
                <c:pt idx="27">
                  <c:v>0.48</c:v>
                </c:pt>
                <c:pt idx="28">
                  <c:v>0.27</c:v>
                </c:pt>
                <c:pt idx="29">
                  <c:v>0.25</c:v>
                </c:pt>
                <c:pt idx="32">
                  <c:v>0.55000000000000004</c:v>
                </c:pt>
                <c:pt idx="33">
                  <c:v>0.45</c:v>
                </c:pt>
              </c:numCache>
            </c:numRef>
          </c:val>
          <c:extLst xmlns:c16r2="http://schemas.microsoft.com/office/drawing/2015/06/chart">
            <c:ext xmlns:c16="http://schemas.microsoft.com/office/drawing/2014/chart" uri="{C3380CC4-5D6E-409C-BE32-E72D297353CC}">
              <c16:uniqueId val="{00000002-026D-FB44-A670-54CB87E8E3C5}"/>
            </c:ext>
          </c:extLst>
        </c:ser>
        <c:dLbls>
          <c:showLegendKey val="0"/>
          <c:showVal val="0"/>
          <c:showCatName val="0"/>
          <c:showSerName val="0"/>
          <c:showPercent val="0"/>
          <c:showBubbleSize val="0"/>
        </c:dLbls>
        <c:gapWidth val="10"/>
        <c:axId val="536181496"/>
        <c:axId val="536181104"/>
      </c:barChart>
      <c:catAx>
        <c:axId val="536181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536181104"/>
        <c:crosses val="autoZero"/>
        <c:auto val="1"/>
        <c:lblAlgn val="ctr"/>
        <c:lblOffset val="100"/>
        <c:noMultiLvlLbl val="0"/>
      </c:catAx>
      <c:valAx>
        <c:axId val="536181104"/>
        <c:scaling>
          <c:orientation val="minMax"/>
          <c:max val="1"/>
        </c:scaling>
        <c:delete val="0"/>
        <c:axPos val="b"/>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536181496"/>
        <c:crosses val="autoZero"/>
        <c:crossBetween val="between"/>
        <c:majorUnit val="0.2"/>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a:solidFill>
        <a:schemeClr val="bg1">
          <a:lumMod val="85000"/>
        </a:schemeClr>
      </a:solidFill>
    </a:ln>
    <a:effectLst/>
  </c:spPr>
  <c:txPr>
    <a:bodyPr/>
    <a:lstStyle/>
    <a:p>
      <a:pPr>
        <a:defRPr sz="1600" b="0" i="0">
          <a:latin typeface="Calibri Light" panose="020F0302020204030204" pitchFamily="34" charset="0"/>
          <a:cs typeface="Calibri Light" panose="020F030202020403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959792361873947"/>
          <c:y val="6.0931624359860125E-2"/>
          <c:w val="0.7152693014007323"/>
          <c:h val="0.88507692885811173"/>
        </c:manualLayout>
      </c:layout>
      <c:barChart>
        <c:barDir val="bar"/>
        <c:grouping val="clustered"/>
        <c:varyColors val="0"/>
        <c:ser>
          <c:idx val="0"/>
          <c:order val="0"/>
          <c:tx>
            <c:strRef>
              <c:f>Sheet1!$B$1</c:f>
              <c:strCache>
                <c:ptCount val="1"/>
                <c:pt idx="0">
                  <c:v>Column1</c:v>
                </c:pt>
              </c:strCache>
            </c:strRef>
          </c:tx>
          <c:spPr>
            <a:solidFill>
              <a:srgbClr val="595959"/>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0-3CBA-D649-B57B-49CFACA00EF3}"/>
                </c:ext>
                <c:ext xmlns:c15="http://schemas.microsoft.com/office/drawing/2012/chart" uri="{CE6537A1-D6FC-4f65-9D91-7224C49458BB}"/>
              </c:extLst>
            </c:dLbl>
            <c:dLbl>
              <c:idx val="31"/>
              <c:delete val="1"/>
              <c:extLst xmlns:c16r2="http://schemas.microsoft.com/office/drawing/2015/06/chart">
                <c:ext xmlns:c16="http://schemas.microsoft.com/office/drawing/2014/chart" uri="{C3380CC4-5D6E-409C-BE32-E72D297353CC}">
                  <c16:uniqueId val="{00000001-3CBA-D649-B57B-49CFACA00EF3}"/>
                </c:ext>
                <c:ext xmlns:c15="http://schemas.microsoft.com/office/drawing/2012/chart" uri="{CE6537A1-D6FC-4f65-9D91-7224C49458BB}"/>
              </c:extLst>
            </c:dLbl>
            <c:spPr>
              <a:noFill/>
              <a:ln>
                <a:noFill/>
              </a:ln>
              <a:effectLst/>
            </c:spPr>
            <c:txPr>
              <a:bodyPr rot="0" spcFirstLastPara="1" vertOverflow="ellipsis" vert="horz" wrap="square" lIns="36000"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Sheet1!$A$2:$A$35</c:f>
              <c:strCache>
                <c:ptCount val="34"/>
                <c:pt idx="0">
                  <c:v>PostGrad</c:v>
                </c:pt>
                <c:pt idx="1">
                  <c:v>Univ</c:v>
                </c:pt>
                <c:pt idx="2">
                  <c:v>Coll/Some PS</c:v>
                </c:pt>
                <c:pt idx="3">
                  <c:v>HS</c:v>
                </c:pt>
                <c:pt idx="4">
                  <c:v>&lt;HS</c:v>
                </c:pt>
                <c:pt idx="6">
                  <c:v>$80k+</c:v>
                </c:pt>
                <c:pt idx="7">
                  <c:v>$40-80k</c:v>
                </c:pt>
                <c:pt idx="8">
                  <c:v>&lt;$40k</c:v>
                </c:pt>
                <c:pt idx="10">
                  <c:v>Rural</c:v>
                </c:pt>
                <c:pt idx="11">
                  <c:v>Suburban</c:v>
                </c:pt>
                <c:pt idx="12">
                  <c:v>Urban</c:v>
                </c:pt>
                <c:pt idx="14">
                  <c:v>BC</c:v>
                </c:pt>
                <c:pt idx="15">
                  <c:v>AB</c:v>
                </c:pt>
                <c:pt idx="16">
                  <c:v>MB/SK</c:v>
                </c:pt>
                <c:pt idx="17">
                  <c:v>ON</c:v>
                </c:pt>
                <c:pt idx="18">
                  <c:v>QC</c:v>
                </c:pt>
                <c:pt idx="19">
                  <c:v>AC</c:v>
                </c:pt>
                <c:pt idx="21">
                  <c:v>Not Indigenous</c:v>
                </c:pt>
                <c:pt idx="22">
                  <c:v>Indigenous</c:v>
                </c:pt>
                <c:pt idx="24">
                  <c:v>Non-Minority</c:v>
                </c:pt>
                <c:pt idx="25">
                  <c:v>Minority</c:v>
                </c:pt>
                <c:pt idx="27">
                  <c:v>21-23</c:v>
                </c:pt>
                <c:pt idx="28">
                  <c:v>19-20</c:v>
                </c:pt>
                <c:pt idx="29">
                  <c:v>17-18</c:v>
                </c:pt>
                <c:pt idx="31">
                  <c:v>Gender diverse</c:v>
                </c:pt>
                <c:pt idx="32">
                  <c:v>Female</c:v>
                </c:pt>
                <c:pt idx="33">
                  <c:v>Male</c:v>
                </c:pt>
              </c:strCache>
            </c:strRef>
          </c:cat>
          <c:val>
            <c:numRef>
              <c:f>Sheet1!$B$2:$B$35</c:f>
              <c:numCache>
                <c:formatCode>###0%</c:formatCode>
                <c:ptCount val="34"/>
                <c:pt idx="0">
                  <c:v>0.01</c:v>
                </c:pt>
                <c:pt idx="1">
                  <c:v>0.19</c:v>
                </c:pt>
                <c:pt idx="2">
                  <c:v>0.18</c:v>
                </c:pt>
                <c:pt idx="3">
                  <c:v>0.44</c:v>
                </c:pt>
                <c:pt idx="4">
                  <c:v>0.18</c:v>
                </c:pt>
                <c:pt idx="6">
                  <c:v>0.36</c:v>
                </c:pt>
                <c:pt idx="7">
                  <c:v>0.3</c:v>
                </c:pt>
                <c:pt idx="8">
                  <c:v>0.34</c:v>
                </c:pt>
                <c:pt idx="10">
                  <c:v>0.13</c:v>
                </c:pt>
                <c:pt idx="11">
                  <c:v>0.38</c:v>
                </c:pt>
                <c:pt idx="12">
                  <c:v>0.5</c:v>
                </c:pt>
                <c:pt idx="14">
                  <c:v>0.13</c:v>
                </c:pt>
                <c:pt idx="15">
                  <c:v>0.12</c:v>
                </c:pt>
                <c:pt idx="16">
                  <c:v>7.0000000000000007E-2</c:v>
                </c:pt>
                <c:pt idx="17">
                  <c:v>0.41</c:v>
                </c:pt>
                <c:pt idx="18">
                  <c:v>0.22</c:v>
                </c:pt>
                <c:pt idx="19">
                  <c:v>0.04</c:v>
                </c:pt>
                <c:pt idx="21">
                  <c:v>0.96</c:v>
                </c:pt>
                <c:pt idx="22">
                  <c:v>0.04</c:v>
                </c:pt>
                <c:pt idx="24">
                  <c:v>0.74</c:v>
                </c:pt>
                <c:pt idx="25">
                  <c:v>0.26</c:v>
                </c:pt>
                <c:pt idx="27">
                  <c:v>0.42</c:v>
                </c:pt>
                <c:pt idx="28">
                  <c:v>0.3</c:v>
                </c:pt>
                <c:pt idx="29">
                  <c:v>0.28999999999999998</c:v>
                </c:pt>
                <c:pt idx="31">
                  <c:v>0.03</c:v>
                </c:pt>
                <c:pt idx="32">
                  <c:v>0.51</c:v>
                </c:pt>
                <c:pt idx="33">
                  <c:v>0.46</c:v>
                </c:pt>
              </c:numCache>
            </c:numRef>
          </c:val>
          <c:extLst xmlns:c16r2="http://schemas.microsoft.com/office/drawing/2015/06/chart">
            <c:ext xmlns:c16="http://schemas.microsoft.com/office/drawing/2014/chart" uri="{C3380CC4-5D6E-409C-BE32-E72D297353CC}">
              <c16:uniqueId val="{00000002-3CBA-D649-B57B-49CFACA00EF3}"/>
            </c:ext>
          </c:extLst>
        </c:ser>
        <c:dLbls>
          <c:showLegendKey val="0"/>
          <c:showVal val="0"/>
          <c:showCatName val="0"/>
          <c:showSerName val="0"/>
          <c:showPercent val="0"/>
          <c:showBubbleSize val="0"/>
        </c:dLbls>
        <c:gapWidth val="10"/>
        <c:axId val="536180320"/>
        <c:axId val="536179928"/>
      </c:barChart>
      <c:catAx>
        <c:axId val="536180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536179928"/>
        <c:crosses val="autoZero"/>
        <c:auto val="1"/>
        <c:lblAlgn val="ctr"/>
        <c:lblOffset val="100"/>
        <c:noMultiLvlLbl val="0"/>
      </c:catAx>
      <c:valAx>
        <c:axId val="536179928"/>
        <c:scaling>
          <c:orientation val="minMax"/>
        </c:scaling>
        <c:delete val="0"/>
        <c:axPos val="b"/>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536180320"/>
        <c:crosses val="autoZero"/>
        <c:crossBetween val="between"/>
        <c:majorUnit val="0.2"/>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a:solidFill>
        <a:schemeClr val="bg1">
          <a:lumMod val="85000"/>
        </a:schemeClr>
      </a:solidFill>
    </a:ln>
    <a:effectLst/>
  </c:spPr>
  <c:txPr>
    <a:bodyPr/>
    <a:lstStyle/>
    <a:p>
      <a:pPr>
        <a:defRPr sz="1600" b="0" i="0">
          <a:latin typeface="Calibri Light" panose="020F0302020204030204" pitchFamily="34" charset="0"/>
          <a:cs typeface="Calibri Light" panose="020F030202020403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964348206474188"/>
          <c:y val="8.8048856858445712E-2"/>
          <c:w val="0.5452238782652169"/>
          <c:h val="0.82912101754956913"/>
        </c:manualLayout>
      </c:layout>
      <c:barChart>
        <c:barDir val="bar"/>
        <c:grouping val="percentStacked"/>
        <c:varyColors val="0"/>
        <c:ser>
          <c:idx val="1"/>
          <c:order val="0"/>
          <c:tx>
            <c:strRef>
              <c:f>Sheet1!$B$1</c:f>
              <c:strCache>
                <c:ptCount val="1"/>
                <c:pt idx="0">
                  <c:v>Very confident</c:v>
                </c:pt>
              </c:strCache>
            </c:strRef>
          </c:tx>
          <c:spPr>
            <a:solidFill>
              <a:srgbClr val="216A9A"/>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Paid university education (n=114)</c:v>
                </c:pt>
                <c:pt idx="1">
                  <c:v>Work-life balance (n=560)</c:v>
                </c:pt>
                <c:pt idx="2">
                  <c:v>Mentorship (n=92)</c:v>
                </c:pt>
                <c:pt idx="3">
                  <c:v>Free job training (n=158)</c:v>
                </c:pt>
                <c:pt idx="4">
                  <c:v>Flexibility to change careers (n=118)</c:v>
                </c:pt>
                <c:pt idx="5">
                  <c:v>Adventure (opportunity to travel) (n=267)</c:v>
                </c:pt>
                <c:pt idx="6">
                  <c:v>Freedom/Flexibility (n=346)</c:v>
                </c:pt>
                <c:pt idx="7">
                  <c:v>Good pay (n=985)</c:v>
                </c:pt>
                <c:pt idx="8">
                  <c:v>Job security (n=459)</c:v>
                </c:pt>
                <c:pt idx="9">
                  <c:v>Benefits (n=424)</c:v>
                </c:pt>
                <c:pt idx="10">
                  <c:v>A pension (n=163)</c:v>
                </c:pt>
              </c:strCache>
            </c:strRef>
          </c:cat>
          <c:val>
            <c:numRef>
              <c:f>Sheet1!$B$2:$B$12</c:f>
              <c:numCache>
                <c:formatCode>0%</c:formatCode>
                <c:ptCount val="11"/>
                <c:pt idx="0">
                  <c:v>0.17</c:v>
                </c:pt>
                <c:pt idx="1">
                  <c:v>0.25</c:v>
                </c:pt>
                <c:pt idx="2">
                  <c:v>0.26</c:v>
                </c:pt>
                <c:pt idx="3">
                  <c:v>0.26</c:v>
                </c:pt>
                <c:pt idx="4">
                  <c:v>0.27</c:v>
                </c:pt>
                <c:pt idx="5">
                  <c:v>0.3</c:v>
                </c:pt>
                <c:pt idx="6">
                  <c:v>0.3</c:v>
                </c:pt>
                <c:pt idx="7">
                  <c:v>0.31</c:v>
                </c:pt>
                <c:pt idx="8">
                  <c:v>0.31</c:v>
                </c:pt>
                <c:pt idx="9">
                  <c:v>0.34</c:v>
                </c:pt>
                <c:pt idx="10">
                  <c:v>0.35</c:v>
                </c:pt>
              </c:numCache>
            </c:numRef>
          </c:val>
          <c:extLst xmlns:c16r2="http://schemas.microsoft.com/office/drawing/2015/06/chart">
            <c:ext xmlns:c16="http://schemas.microsoft.com/office/drawing/2014/chart" uri="{C3380CC4-5D6E-409C-BE32-E72D297353CC}">
              <c16:uniqueId val="{00000000-45D1-8549-A811-A6937AAEC0F0}"/>
            </c:ext>
          </c:extLst>
        </c:ser>
        <c:ser>
          <c:idx val="2"/>
          <c:order val="1"/>
          <c:tx>
            <c:strRef>
              <c:f>Sheet1!$C$1</c:f>
              <c:strCache>
                <c:ptCount val="1"/>
                <c:pt idx="0">
                  <c:v>Somewhat confident</c:v>
                </c:pt>
              </c:strCache>
            </c:strRef>
          </c:tx>
          <c:spPr>
            <a:solidFill>
              <a:srgbClr val="7B96BB"/>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Paid university education (n=114)</c:v>
                </c:pt>
                <c:pt idx="1">
                  <c:v>Work-life balance (n=560)</c:v>
                </c:pt>
                <c:pt idx="2">
                  <c:v>Mentorship (n=92)</c:v>
                </c:pt>
                <c:pt idx="3">
                  <c:v>Free job training (n=158)</c:v>
                </c:pt>
                <c:pt idx="4">
                  <c:v>Flexibility to change careers (n=118)</c:v>
                </c:pt>
                <c:pt idx="5">
                  <c:v>Adventure (opportunity to travel) (n=267)</c:v>
                </c:pt>
                <c:pt idx="6">
                  <c:v>Freedom/Flexibility (n=346)</c:v>
                </c:pt>
                <c:pt idx="7">
                  <c:v>Good pay (n=985)</c:v>
                </c:pt>
                <c:pt idx="8">
                  <c:v>Job security (n=459)</c:v>
                </c:pt>
                <c:pt idx="9">
                  <c:v>Benefits (n=424)</c:v>
                </c:pt>
                <c:pt idx="10">
                  <c:v>A pension (n=163)</c:v>
                </c:pt>
              </c:strCache>
            </c:strRef>
          </c:cat>
          <c:val>
            <c:numRef>
              <c:f>Sheet1!$C$2:$C$12</c:f>
              <c:numCache>
                <c:formatCode>0%</c:formatCode>
                <c:ptCount val="11"/>
                <c:pt idx="0">
                  <c:v>0.32</c:v>
                </c:pt>
                <c:pt idx="1">
                  <c:v>0.51</c:v>
                </c:pt>
                <c:pt idx="2">
                  <c:v>0.52</c:v>
                </c:pt>
                <c:pt idx="3">
                  <c:v>0.41</c:v>
                </c:pt>
                <c:pt idx="4">
                  <c:v>0.59</c:v>
                </c:pt>
                <c:pt idx="5">
                  <c:v>0.5</c:v>
                </c:pt>
                <c:pt idx="6">
                  <c:v>0.51</c:v>
                </c:pt>
                <c:pt idx="7">
                  <c:v>0.56000000000000005</c:v>
                </c:pt>
                <c:pt idx="8">
                  <c:v>0.52</c:v>
                </c:pt>
                <c:pt idx="9">
                  <c:v>0.48</c:v>
                </c:pt>
                <c:pt idx="10">
                  <c:v>0.38</c:v>
                </c:pt>
              </c:numCache>
            </c:numRef>
          </c:val>
          <c:extLst xmlns:c16r2="http://schemas.microsoft.com/office/drawing/2015/06/chart">
            <c:ext xmlns:c16="http://schemas.microsoft.com/office/drawing/2014/chart" uri="{C3380CC4-5D6E-409C-BE32-E72D297353CC}">
              <c16:uniqueId val="{00000001-45D1-8549-A811-A6937AAEC0F0}"/>
            </c:ext>
          </c:extLst>
        </c:ser>
        <c:ser>
          <c:idx val="3"/>
          <c:order val="2"/>
          <c:tx>
            <c:strRef>
              <c:f>Sheet1!$D$1</c:f>
              <c:strCache>
                <c:ptCount val="1"/>
                <c:pt idx="0">
                  <c:v>Not very confident</c:v>
                </c:pt>
              </c:strCache>
            </c:strRef>
          </c:tx>
          <c:spPr>
            <a:solidFill>
              <a:srgbClr val="EFD983"/>
            </a:solidFill>
            <a:ln>
              <a:noFill/>
            </a:ln>
            <a:effectLst/>
          </c:spPr>
          <c:invertIfNegative val="0"/>
          <c:dLbls>
            <c:dLbl>
              <c:idx val="0"/>
              <c:layout>
                <c:manualLayout>
                  <c:x val="6.249999999999885E-3"/>
                  <c:y val="-5.6795303698739018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5D1-8549-A811-A6937AAEC0F0}"/>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Paid university education (n=114)</c:v>
                </c:pt>
                <c:pt idx="1">
                  <c:v>Work-life balance (n=560)</c:v>
                </c:pt>
                <c:pt idx="2">
                  <c:v>Mentorship (n=92)</c:v>
                </c:pt>
                <c:pt idx="3">
                  <c:v>Free job training (n=158)</c:v>
                </c:pt>
                <c:pt idx="4">
                  <c:v>Flexibility to change careers (n=118)</c:v>
                </c:pt>
                <c:pt idx="5">
                  <c:v>Adventure (opportunity to travel) (n=267)</c:v>
                </c:pt>
                <c:pt idx="6">
                  <c:v>Freedom/Flexibility (n=346)</c:v>
                </c:pt>
                <c:pt idx="7">
                  <c:v>Good pay (n=985)</c:v>
                </c:pt>
                <c:pt idx="8">
                  <c:v>Job security (n=459)</c:v>
                </c:pt>
                <c:pt idx="9">
                  <c:v>Benefits (n=424)</c:v>
                </c:pt>
                <c:pt idx="10">
                  <c:v>A pension (n=163)</c:v>
                </c:pt>
              </c:strCache>
            </c:strRef>
          </c:cat>
          <c:val>
            <c:numRef>
              <c:f>Sheet1!$D$2:$D$12</c:f>
              <c:numCache>
                <c:formatCode>0%</c:formatCode>
                <c:ptCount val="11"/>
                <c:pt idx="0">
                  <c:v>0.28000000000000003</c:v>
                </c:pt>
                <c:pt idx="1">
                  <c:v>0.17</c:v>
                </c:pt>
                <c:pt idx="2">
                  <c:v>0.12</c:v>
                </c:pt>
                <c:pt idx="3">
                  <c:v>0.23</c:v>
                </c:pt>
                <c:pt idx="4">
                  <c:v>7.0000000000000007E-2</c:v>
                </c:pt>
                <c:pt idx="5">
                  <c:v>0.16</c:v>
                </c:pt>
                <c:pt idx="6">
                  <c:v>0.16</c:v>
                </c:pt>
                <c:pt idx="7">
                  <c:v>0.09</c:v>
                </c:pt>
                <c:pt idx="8">
                  <c:v>0.1</c:v>
                </c:pt>
                <c:pt idx="9">
                  <c:v>0.11</c:v>
                </c:pt>
                <c:pt idx="10">
                  <c:v>0.17</c:v>
                </c:pt>
              </c:numCache>
            </c:numRef>
          </c:val>
          <c:extLst xmlns:c16r2="http://schemas.microsoft.com/office/drawing/2015/06/chart">
            <c:ext xmlns:c16="http://schemas.microsoft.com/office/drawing/2014/chart" uri="{C3380CC4-5D6E-409C-BE32-E72D297353CC}">
              <c16:uniqueId val="{00000003-45D1-8549-A811-A6937AAEC0F0}"/>
            </c:ext>
          </c:extLst>
        </c:ser>
        <c:ser>
          <c:idx val="4"/>
          <c:order val="3"/>
          <c:tx>
            <c:strRef>
              <c:f>Sheet1!$E$1</c:f>
              <c:strCache>
                <c:ptCount val="1"/>
                <c:pt idx="0">
                  <c:v>Not at all confident</c:v>
                </c:pt>
              </c:strCache>
            </c:strRef>
          </c:tx>
          <c:spPr>
            <a:solidFill>
              <a:srgbClr val="F1B51C"/>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Paid university education (n=114)</c:v>
                </c:pt>
                <c:pt idx="1">
                  <c:v>Work-life balance (n=560)</c:v>
                </c:pt>
                <c:pt idx="2">
                  <c:v>Mentorship (n=92)</c:v>
                </c:pt>
                <c:pt idx="3">
                  <c:v>Free job training (n=158)</c:v>
                </c:pt>
                <c:pt idx="4">
                  <c:v>Flexibility to change careers (n=118)</c:v>
                </c:pt>
                <c:pt idx="5">
                  <c:v>Adventure (opportunity to travel) (n=267)</c:v>
                </c:pt>
                <c:pt idx="6">
                  <c:v>Freedom/Flexibility (n=346)</c:v>
                </c:pt>
                <c:pt idx="7">
                  <c:v>Good pay (n=985)</c:v>
                </c:pt>
                <c:pt idx="8">
                  <c:v>Job security (n=459)</c:v>
                </c:pt>
                <c:pt idx="9">
                  <c:v>Benefits (n=424)</c:v>
                </c:pt>
                <c:pt idx="10">
                  <c:v>A pension (n=163)</c:v>
                </c:pt>
              </c:strCache>
            </c:strRef>
          </c:cat>
          <c:val>
            <c:numRef>
              <c:f>Sheet1!$E$2:$E$12</c:f>
              <c:numCache>
                <c:formatCode>0%</c:formatCode>
                <c:ptCount val="11"/>
                <c:pt idx="0">
                  <c:v>0.2</c:v>
                </c:pt>
                <c:pt idx="1">
                  <c:v>0.04</c:v>
                </c:pt>
                <c:pt idx="2">
                  <c:v>0.03</c:v>
                </c:pt>
                <c:pt idx="3">
                  <c:v>0.06</c:v>
                </c:pt>
                <c:pt idx="5">
                  <c:v>0.02</c:v>
                </c:pt>
                <c:pt idx="6">
                  <c:v>0.02</c:v>
                </c:pt>
                <c:pt idx="7">
                  <c:v>0.02</c:v>
                </c:pt>
                <c:pt idx="8">
                  <c:v>0.05</c:v>
                </c:pt>
                <c:pt idx="9">
                  <c:v>0.05</c:v>
                </c:pt>
                <c:pt idx="10">
                  <c:v>0.09</c:v>
                </c:pt>
              </c:numCache>
            </c:numRef>
          </c:val>
          <c:extLst xmlns:c16r2="http://schemas.microsoft.com/office/drawing/2015/06/chart">
            <c:ext xmlns:c16="http://schemas.microsoft.com/office/drawing/2014/chart" uri="{C3380CC4-5D6E-409C-BE32-E72D297353CC}">
              <c16:uniqueId val="{00000004-45D1-8549-A811-A6937AAEC0F0}"/>
            </c:ext>
          </c:extLst>
        </c:ser>
        <c:ser>
          <c:idx val="0"/>
          <c:order val="4"/>
          <c:tx>
            <c:strRef>
              <c:f>Sheet1!$F$1</c:f>
              <c:strCache>
                <c:ptCount val="1"/>
                <c:pt idx="0">
                  <c:v>DK/NR</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Paid university education (n=114)</c:v>
                </c:pt>
                <c:pt idx="1">
                  <c:v>Work-life balance (n=560)</c:v>
                </c:pt>
                <c:pt idx="2">
                  <c:v>Mentorship (n=92)</c:v>
                </c:pt>
                <c:pt idx="3">
                  <c:v>Free job training (n=158)</c:v>
                </c:pt>
                <c:pt idx="4">
                  <c:v>Flexibility to change careers (n=118)</c:v>
                </c:pt>
                <c:pt idx="5">
                  <c:v>Adventure (opportunity to travel) (n=267)</c:v>
                </c:pt>
                <c:pt idx="6">
                  <c:v>Freedom/Flexibility (n=346)</c:v>
                </c:pt>
                <c:pt idx="7">
                  <c:v>Good pay (n=985)</c:v>
                </c:pt>
                <c:pt idx="8">
                  <c:v>Job security (n=459)</c:v>
                </c:pt>
                <c:pt idx="9">
                  <c:v>Benefits (n=424)</c:v>
                </c:pt>
                <c:pt idx="10">
                  <c:v>A pension (n=163)</c:v>
                </c:pt>
              </c:strCache>
            </c:strRef>
          </c:cat>
          <c:val>
            <c:numRef>
              <c:f>Sheet1!$F$2:$F$12</c:f>
              <c:numCache>
                <c:formatCode>0%</c:formatCode>
                <c:ptCount val="11"/>
                <c:pt idx="0">
                  <c:v>0.02</c:v>
                </c:pt>
                <c:pt idx="1">
                  <c:v>0.03</c:v>
                </c:pt>
                <c:pt idx="2">
                  <c:v>7.0000000000000007E-2</c:v>
                </c:pt>
                <c:pt idx="3">
                  <c:v>0.04</c:v>
                </c:pt>
                <c:pt idx="4">
                  <c:v>7.0000000000000007E-2</c:v>
                </c:pt>
                <c:pt idx="5">
                  <c:v>0.02</c:v>
                </c:pt>
                <c:pt idx="6">
                  <c:v>0.02</c:v>
                </c:pt>
                <c:pt idx="7">
                  <c:v>0.01</c:v>
                </c:pt>
                <c:pt idx="8">
                  <c:v>0.02</c:v>
                </c:pt>
                <c:pt idx="9">
                  <c:v>0.03</c:v>
                </c:pt>
                <c:pt idx="10">
                  <c:v>0.02</c:v>
                </c:pt>
              </c:numCache>
            </c:numRef>
          </c:val>
          <c:extLst xmlns:c16r2="http://schemas.microsoft.com/office/drawing/2015/06/chart">
            <c:ext xmlns:c16="http://schemas.microsoft.com/office/drawing/2014/chart" uri="{C3380CC4-5D6E-409C-BE32-E72D297353CC}">
              <c16:uniqueId val="{00000005-45D1-8549-A811-A6937AAEC0F0}"/>
            </c:ext>
          </c:extLst>
        </c:ser>
        <c:dLbls>
          <c:showLegendKey val="0"/>
          <c:showVal val="0"/>
          <c:showCatName val="0"/>
          <c:showSerName val="0"/>
          <c:showPercent val="0"/>
          <c:showBubbleSize val="0"/>
        </c:dLbls>
        <c:gapWidth val="50"/>
        <c:overlap val="100"/>
        <c:axId val="506398672"/>
        <c:axId val="506399064"/>
      </c:barChart>
      <c:catAx>
        <c:axId val="506398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506399064"/>
        <c:crosses val="autoZero"/>
        <c:auto val="1"/>
        <c:lblAlgn val="ctr"/>
        <c:lblOffset val="100"/>
        <c:noMultiLvlLbl val="0"/>
      </c:catAx>
      <c:valAx>
        <c:axId val="506399064"/>
        <c:scaling>
          <c:orientation val="minMax"/>
          <c:max val="1"/>
        </c:scaling>
        <c:delete val="0"/>
        <c:axPos val="b"/>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506398672"/>
        <c:crosses val="autoZero"/>
        <c:crossBetween val="between"/>
        <c:majorUnit val="0.2"/>
      </c:valAx>
      <c:spPr>
        <a:noFill/>
        <a:ln>
          <a:noFill/>
        </a:ln>
        <a:effectLst/>
      </c:spPr>
    </c:plotArea>
    <c:legend>
      <c:legendPos val="b"/>
      <c:layout>
        <c:manualLayout>
          <c:xMode val="edge"/>
          <c:yMode val="edge"/>
          <c:x val="3.0854945866141747E-2"/>
          <c:y val="1.3833344733663502E-2"/>
          <c:w val="0.90701107283464566"/>
          <c:h val="4.878484517997580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600" b="0" i="0">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867125984251968"/>
          <c:y val="8.8048856858445712E-2"/>
          <c:w val="0.53619610048743904"/>
          <c:h val="0.82912101754956913"/>
        </c:manualLayout>
      </c:layout>
      <c:barChart>
        <c:barDir val="bar"/>
        <c:grouping val="stacked"/>
        <c:varyColors val="0"/>
        <c:ser>
          <c:idx val="0"/>
          <c:order val="0"/>
          <c:tx>
            <c:strRef>
              <c:f>Sheet1!$B$1</c:f>
              <c:strCache>
                <c:ptCount val="1"/>
                <c:pt idx="0">
                  <c:v>Very important</c:v>
                </c:pt>
              </c:strCache>
            </c:strRef>
          </c:tx>
          <c:spPr>
            <a:solidFill>
              <a:srgbClr val="216A9A"/>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Being famous</c:v>
                </c:pt>
                <c:pt idx="1">
                  <c:v>Being recognized by your peers</c:v>
                </c:pt>
                <c:pt idx="2">
                  <c:v>Being engaged in your community</c:v>
                </c:pt>
                <c:pt idx="3">
                  <c:v>Having a clear career path</c:v>
                </c:pt>
                <c:pt idx="4">
                  <c:v>Being a parent</c:v>
                </c:pt>
                <c:pt idx="5">
                  <c:v>Getting married / having a life partner</c:v>
                </c:pt>
                <c:pt idx="6">
                  <c:v>Owning a home</c:v>
                </c:pt>
                <c:pt idx="7">
                  <c:v>Being proud of your career</c:v>
                </c:pt>
                <c:pt idx="8">
                  <c:v>Being financially successful</c:v>
                </c:pt>
                <c:pt idx="9">
                  <c:v>Having a full-time job</c:v>
                </c:pt>
                <c:pt idx="10">
                  <c:v>Having a good work-life balance</c:v>
                </c:pt>
              </c:strCache>
            </c:strRef>
          </c:cat>
          <c:val>
            <c:numRef>
              <c:f>Sheet1!$B$2:$B$12</c:f>
              <c:numCache>
                <c:formatCode>0%</c:formatCode>
                <c:ptCount val="11"/>
                <c:pt idx="0">
                  <c:v>0.08</c:v>
                </c:pt>
                <c:pt idx="1">
                  <c:v>0.2</c:v>
                </c:pt>
                <c:pt idx="2">
                  <c:v>0.22</c:v>
                </c:pt>
                <c:pt idx="3">
                  <c:v>0.4</c:v>
                </c:pt>
                <c:pt idx="4">
                  <c:v>0.41</c:v>
                </c:pt>
                <c:pt idx="5">
                  <c:v>0.49</c:v>
                </c:pt>
                <c:pt idx="6">
                  <c:v>0.53</c:v>
                </c:pt>
                <c:pt idx="7">
                  <c:v>0.61</c:v>
                </c:pt>
                <c:pt idx="8">
                  <c:v>0.61</c:v>
                </c:pt>
                <c:pt idx="9">
                  <c:v>0.63</c:v>
                </c:pt>
                <c:pt idx="10">
                  <c:v>0.69</c:v>
                </c:pt>
              </c:numCache>
            </c:numRef>
          </c:val>
          <c:extLst xmlns:c16r2="http://schemas.microsoft.com/office/drawing/2015/06/chart">
            <c:ext xmlns:c16="http://schemas.microsoft.com/office/drawing/2014/chart" uri="{C3380CC4-5D6E-409C-BE32-E72D297353CC}">
              <c16:uniqueId val="{00000000-DA56-0844-980F-08A6EC01C39A}"/>
            </c:ext>
          </c:extLst>
        </c:ser>
        <c:ser>
          <c:idx val="1"/>
          <c:order val="1"/>
          <c:tx>
            <c:strRef>
              <c:f>Sheet1!$C$1</c:f>
              <c:strCache>
                <c:ptCount val="1"/>
                <c:pt idx="0">
                  <c:v>Somewhat important</c:v>
                </c:pt>
              </c:strCache>
            </c:strRef>
          </c:tx>
          <c:spPr>
            <a:solidFill>
              <a:srgbClr val="7B96BB"/>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Being famous</c:v>
                </c:pt>
                <c:pt idx="1">
                  <c:v>Being recognized by your peers</c:v>
                </c:pt>
                <c:pt idx="2">
                  <c:v>Being engaged in your community</c:v>
                </c:pt>
                <c:pt idx="3">
                  <c:v>Having a clear career path</c:v>
                </c:pt>
                <c:pt idx="4">
                  <c:v>Being a parent</c:v>
                </c:pt>
                <c:pt idx="5">
                  <c:v>Getting married / having a life partner</c:v>
                </c:pt>
                <c:pt idx="6">
                  <c:v>Owning a home</c:v>
                </c:pt>
                <c:pt idx="7">
                  <c:v>Being proud of your career</c:v>
                </c:pt>
                <c:pt idx="8">
                  <c:v>Being financially successful</c:v>
                </c:pt>
                <c:pt idx="9">
                  <c:v>Having a full-time job</c:v>
                </c:pt>
                <c:pt idx="10">
                  <c:v>Having a good work-life balance</c:v>
                </c:pt>
              </c:strCache>
            </c:strRef>
          </c:cat>
          <c:val>
            <c:numRef>
              <c:f>Sheet1!$C$2:$C$12</c:f>
              <c:numCache>
                <c:formatCode>0%</c:formatCode>
                <c:ptCount val="11"/>
                <c:pt idx="0">
                  <c:v>0.17</c:v>
                </c:pt>
                <c:pt idx="1">
                  <c:v>0.41</c:v>
                </c:pt>
                <c:pt idx="2">
                  <c:v>0.48</c:v>
                </c:pt>
                <c:pt idx="3">
                  <c:v>0.44</c:v>
                </c:pt>
                <c:pt idx="4">
                  <c:v>0.31</c:v>
                </c:pt>
                <c:pt idx="5">
                  <c:v>0.33</c:v>
                </c:pt>
                <c:pt idx="6">
                  <c:v>0.33</c:v>
                </c:pt>
                <c:pt idx="7">
                  <c:v>0.32</c:v>
                </c:pt>
                <c:pt idx="8">
                  <c:v>0.32</c:v>
                </c:pt>
                <c:pt idx="9">
                  <c:v>0.28000000000000003</c:v>
                </c:pt>
                <c:pt idx="10">
                  <c:v>0.25</c:v>
                </c:pt>
              </c:numCache>
            </c:numRef>
          </c:val>
          <c:extLst xmlns:c16r2="http://schemas.microsoft.com/office/drawing/2015/06/chart">
            <c:ext xmlns:c16="http://schemas.microsoft.com/office/drawing/2014/chart" uri="{C3380CC4-5D6E-409C-BE32-E72D297353CC}">
              <c16:uniqueId val="{00000001-DA56-0844-980F-08A6EC01C39A}"/>
            </c:ext>
          </c:extLst>
        </c:ser>
        <c:ser>
          <c:idx val="2"/>
          <c:order val="2"/>
          <c:tx>
            <c:strRef>
              <c:f>Sheet1!$D$1</c:f>
              <c:strCache>
                <c:ptCount val="1"/>
                <c:pt idx="0">
                  <c:v>Not very important</c:v>
                </c:pt>
              </c:strCache>
            </c:strRef>
          </c:tx>
          <c:spPr>
            <a:solidFill>
              <a:srgbClr val="EFD983"/>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Being famous</c:v>
                </c:pt>
                <c:pt idx="1">
                  <c:v>Being recognized by your peers</c:v>
                </c:pt>
                <c:pt idx="2">
                  <c:v>Being engaged in your community</c:v>
                </c:pt>
                <c:pt idx="3">
                  <c:v>Having a clear career path</c:v>
                </c:pt>
                <c:pt idx="4">
                  <c:v>Being a parent</c:v>
                </c:pt>
                <c:pt idx="5">
                  <c:v>Getting married / having a life partner</c:v>
                </c:pt>
                <c:pt idx="6">
                  <c:v>Owning a home</c:v>
                </c:pt>
                <c:pt idx="7">
                  <c:v>Being proud of your career</c:v>
                </c:pt>
                <c:pt idx="8">
                  <c:v>Being financially successful</c:v>
                </c:pt>
                <c:pt idx="9">
                  <c:v>Having a full-time job</c:v>
                </c:pt>
                <c:pt idx="10">
                  <c:v>Having a good work-life balance</c:v>
                </c:pt>
              </c:strCache>
            </c:strRef>
          </c:cat>
          <c:val>
            <c:numRef>
              <c:f>Sheet1!$D$2:$D$12</c:f>
              <c:numCache>
                <c:formatCode>0%</c:formatCode>
                <c:ptCount val="11"/>
                <c:pt idx="0">
                  <c:v>0.33</c:v>
                </c:pt>
                <c:pt idx="1">
                  <c:v>0.28999999999999998</c:v>
                </c:pt>
                <c:pt idx="2">
                  <c:v>0.24</c:v>
                </c:pt>
                <c:pt idx="3">
                  <c:v>0.12</c:v>
                </c:pt>
                <c:pt idx="4">
                  <c:v>0.16</c:v>
                </c:pt>
                <c:pt idx="5">
                  <c:v>0.12</c:v>
                </c:pt>
                <c:pt idx="6">
                  <c:v>0.1</c:v>
                </c:pt>
                <c:pt idx="7">
                  <c:v>0.05</c:v>
                </c:pt>
                <c:pt idx="8">
                  <c:v>0.05</c:v>
                </c:pt>
                <c:pt idx="9">
                  <c:v>7.0000000000000007E-2</c:v>
                </c:pt>
                <c:pt idx="10">
                  <c:v>0.04</c:v>
                </c:pt>
              </c:numCache>
            </c:numRef>
          </c:val>
          <c:extLst xmlns:c16r2="http://schemas.microsoft.com/office/drawing/2015/06/chart">
            <c:ext xmlns:c16="http://schemas.microsoft.com/office/drawing/2014/chart" uri="{C3380CC4-5D6E-409C-BE32-E72D297353CC}">
              <c16:uniqueId val="{00000002-DA56-0844-980F-08A6EC01C39A}"/>
            </c:ext>
          </c:extLst>
        </c:ser>
        <c:ser>
          <c:idx val="3"/>
          <c:order val="3"/>
          <c:tx>
            <c:strRef>
              <c:f>Sheet1!$E$1</c:f>
              <c:strCache>
                <c:ptCount val="1"/>
                <c:pt idx="0">
                  <c:v>Not at all important</c:v>
                </c:pt>
              </c:strCache>
            </c:strRef>
          </c:tx>
          <c:spPr>
            <a:solidFill>
              <a:srgbClr val="F1B51C"/>
            </a:solidFill>
            <a:ln>
              <a:noFill/>
            </a:ln>
            <a:effectLst/>
          </c:spPr>
          <c:invertIfNegative val="0"/>
          <c:dLbls>
            <c:dLbl>
              <c:idx val="0"/>
              <c:layout>
                <c:manualLayout>
                  <c:x val="6.249999999999885E-3"/>
                  <c:y val="-5.6795303698739018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A56-0844-980F-08A6EC01C39A}"/>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Being famous</c:v>
                </c:pt>
                <c:pt idx="1">
                  <c:v>Being recognized by your peers</c:v>
                </c:pt>
                <c:pt idx="2">
                  <c:v>Being engaged in your community</c:v>
                </c:pt>
                <c:pt idx="3">
                  <c:v>Having a clear career path</c:v>
                </c:pt>
                <c:pt idx="4">
                  <c:v>Being a parent</c:v>
                </c:pt>
                <c:pt idx="5">
                  <c:v>Getting married / having a life partner</c:v>
                </c:pt>
                <c:pt idx="6">
                  <c:v>Owning a home</c:v>
                </c:pt>
                <c:pt idx="7">
                  <c:v>Being proud of your career</c:v>
                </c:pt>
                <c:pt idx="8">
                  <c:v>Being financially successful</c:v>
                </c:pt>
                <c:pt idx="9">
                  <c:v>Having a full-time job</c:v>
                </c:pt>
                <c:pt idx="10">
                  <c:v>Having a good work-life balance</c:v>
                </c:pt>
              </c:strCache>
            </c:strRef>
          </c:cat>
          <c:val>
            <c:numRef>
              <c:f>Sheet1!$E$2:$E$12</c:f>
              <c:numCache>
                <c:formatCode>0%</c:formatCode>
                <c:ptCount val="11"/>
                <c:pt idx="0">
                  <c:v>0.4</c:v>
                </c:pt>
                <c:pt idx="1">
                  <c:v>0.08</c:v>
                </c:pt>
                <c:pt idx="2">
                  <c:v>0.04</c:v>
                </c:pt>
                <c:pt idx="3">
                  <c:v>0.02</c:v>
                </c:pt>
                <c:pt idx="4">
                  <c:v>0.09</c:v>
                </c:pt>
                <c:pt idx="5">
                  <c:v>0.04</c:v>
                </c:pt>
                <c:pt idx="6">
                  <c:v>0.03</c:v>
                </c:pt>
                <c:pt idx="7">
                  <c:v>0.01</c:v>
                </c:pt>
                <c:pt idx="8">
                  <c:v>0.01</c:v>
                </c:pt>
                <c:pt idx="9">
                  <c:v>0.01</c:v>
                </c:pt>
                <c:pt idx="10">
                  <c:v>0.01</c:v>
                </c:pt>
              </c:numCache>
            </c:numRef>
          </c:val>
          <c:extLst xmlns:c16r2="http://schemas.microsoft.com/office/drawing/2015/06/chart">
            <c:ext xmlns:c16="http://schemas.microsoft.com/office/drawing/2014/chart" uri="{C3380CC4-5D6E-409C-BE32-E72D297353CC}">
              <c16:uniqueId val="{00000004-DA56-0844-980F-08A6EC01C39A}"/>
            </c:ext>
          </c:extLst>
        </c:ser>
        <c:ser>
          <c:idx val="4"/>
          <c:order val="4"/>
          <c:tx>
            <c:strRef>
              <c:f>Sheet1!$F$1</c:f>
              <c:strCache>
                <c:ptCount val="1"/>
                <c:pt idx="0">
                  <c:v>DK/NR</c:v>
                </c:pt>
              </c:strCache>
            </c:strRef>
          </c:tx>
          <c:spPr>
            <a:solidFill>
              <a:schemeClr val="tx1">
                <a:lumMod val="65000"/>
                <a:lumOff val="35000"/>
              </a:schemeClr>
            </a:solidFill>
            <a:ln>
              <a:noFill/>
            </a:ln>
            <a:effectLst/>
          </c:spPr>
          <c:invertIfNegative val="0"/>
          <c:dLbls>
            <c:dLbl>
              <c:idx val="6"/>
              <c:layout>
                <c:manualLayout>
                  <c:x val="1.7187500000000001E-2"/>
                  <c:y val="-5.1691128357592842E-17"/>
                </c:manualLayout>
              </c:layout>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A56-0844-980F-08A6EC01C39A}"/>
                </c:ext>
                <c:ext xmlns:c15="http://schemas.microsoft.com/office/drawing/2012/chart" uri="{CE6537A1-D6FC-4f65-9D91-7224C49458BB}">
                  <c15:layout/>
                </c:ext>
              </c:extLst>
            </c:dLbl>
            <c:dLbl>
              <c:idx val="7"/>
              <c:layout>
                <c:manualLayout>
                  <c:x val="1.5625E-2"/>
                  <c:y val="0"/>
                </c:manualLayout>
              </c:layout>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A56-0844-980F-08A6EC01C39A}"/>
                </c:ext>
                <c:ext xmlns:c15="http://schemas.microsoft.com/office/drawing/2012/chart" uri="{CE6537A1-D6FC-4f65-9D91-7224C49458BB}">
                  <c15:layout/>
                </c:ext>
              </c:extLst>
            </c:dLbl>
            <c:dLbl>
              <c:idx val="8"/>
              <c:layout>
                <c:manualLayout>
                  <c:x val="1.7187500000000001E-2"/>
                  <c:y val="5.6390973270456658E-3"/>
                </c:manualLayout>
              </c:layout>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A56-0844-980F-08A6EC01C39A}"/>
                </c:ext>
                <c:ext xmlns:c15="http://schemas.microsoft.com/office/drawing/2012/chart" uri="{CE6537A1-D6FC-4f65-9D91-7224C49458BB}">
                  <c15:layout/>
                </c:ext>
              </c:extLst>
            </c:dLbl>
            <c:dLbl>
              <c:idx val="9"/>
              <c:layout>
                <c:manualLayout>
                  <c:x val="1.7187500000000001E-2"/>
                  <c:y val="2.8195486635228069E-3"/>
                </c:manualLayout>
              </c:layout>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A56-0844-980F-08A6EC01C39A}"/>
                </c:ext>
                <c:ext xmlns:c15="http://schemas.microsoft.com/office/drawing/2012/chart" uri="{CE6537A1-D6FC-4f65-9D91-7224C49458BB}">
                  <c15:layout/>
                </c:ext>
              </c:extLst>
            </c:dLbl>
            <c:dLbl>
              <c:idx val="10"/>
              <c:layout>
                <c:manualLayout>
                  <c:x val="1.8749999999999999E-2"/>
                  <c:y val="-1.292278208939821E-17"/>
                </c:manualLayout>
              </c:layout>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A56-0844-980F-08A6EC01C39A}"/>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Being famous</c:v>
                </c:pt>
                <c:pt idx="1">
                  <c:v>Being recognized by your peers</c:v>
                </c:pt>
                <c:pt idx="2">
                  <c:v>Being engaged in your community</c:v>
                </c:pt>
                <c:pt idx="3">
                  <c:v>Having a clear career path</c:v>
                </c:pt>
                <c:pt idx="4">
                  <c:v>Being a parent</c:v>
                </c:pt>
                <c:pt idx="5">
                  <c:v>Getting married / having a life partner</c:v>
                </c:pt>
                <c:pt idx="6">
                  <c:v>Owning a home</c:v>
                </c:pt>
                <c:pt idx="7">
                  <c:v>Being proud of your career</c:v>
                </c:pt>
                <c:pt idx="8">
                  <c:v>Being financially successful</c:v>
                </c:pt>
                <c:pt idx="9">
                  <c:v>Having a full-time job</c:v>
                </c:pt>
                <c:pt idx="10">
                  <c:v>Having a good work-life balance</c:v>
                </c:pt>
              </c:strCache>
            </c:strRef>
          </c:cat>
          <c:val>
            <c:numRef>
              <c:f>Sheet1!$F$2:$F$12</c:f>
              <c:numCache>
                <c:formatCode>0%</c:formatCode>
                <c:ptCount val="11"/>
                <c:pt idx="0">
                  <c:v>0.02</c:v>
                </c:pt>
                <c:pt idx="1">
                  <c:v>0.02</c:v>
                </c:pt>
                <c:pt idx="2">
                  <c:v>0.02</c:v>
                </c:pt>
                <c:pt idx="3">
                  <c:v>0.02</c:v>
                </c:pt>
                <c:pt idx="4">
                  <c:v>0.03</c:v>
                </c:pt>
                <c:pt idx="5">
                  <c:v>0.02</c:v>
                </c:pt>
                <c:pt idx="6">
                  <c:v>0.01</c:v>
                </c:pt>
                <c:pt idx="7">
                  <c:v>0.01</c:v>
                </c:pt>
                <c:pt idx="8">
                  <c:v>0.01</c:v>
                </c:pt>
                <c:pt idx="9">
                  <c:v>0.01</c:v>
                </c:pt>
                <c:pt idx="10">
                  <c:v>0.01</c:v>
                </c:pt>
              </c:numCache>
            </c:numRef>
          </c:val>
          <c:extLst xmlns:c16r2="http://schemas.microsoft.com/office/drawing/2015/06/chart">
            <c:ext xmlns:c16="http://schemas.microsoft.com/office/drawing/2014/chart" uri="{C3380CC4-5D6E-409C-BE32-E72D297353CC}">
              <c16:uniqueId val="{0000000A-DA56-0844-980F-08A6EC01C39A}"/>
            </c:ext>
          </c:extLst>
        </c:ser>
        <c:dLbls>
          <c:showLegendKey val="0"/>
          <c:showVal val="0"/>
          <c:showCatName val="0"/>
          <c:showSerName val="0"/>
          <c:showPercent val="0"/>
          <c:showBubbleSize val="0"/>
        </c:dLbls>
        <c:gapWidth val="50"/>
        <c:overlap val="100"/>
        <c:axId val="506399848"/>
        <c:axId val="506400240"/>
      </c:barChart>
      <c:catAx>
        <c:axId val="506399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506400240"/>
        <c:crosses val="autoZero"/>
        <c:auto val="1"/>
        <c:lblAlgn val="ctr"/>
        <c:lblOffset val="100"/>
        <c:noMultiLvlLbl val="0"/>
      </c:catAx>
      <c:valAx>
        <c:axId val="506400240"/>
        <c:scaling>
          <c:orientation val="minMax"/>
          <c:max val="1"/>
        </c:scaling>
        <c:delete val="0"/>
        <c:axPos val="b"/>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506399848"/>
        <c:crosses val="autoZero"/>
        <c:crossBetween val="between"/>
        <c:majorUnit val="0.2"/>
      </c:valAx>
      <c:spPr>
        <a:noFill/>
        <a:ln>
          <a:noFill/>
        </a:ln>
        <a:effectLst/>
      </c:spPr>
    </c:plotArea>
    <c:legend>
      <c:legendPos val="b"/>
      <c:layout>
        <c:manualLayout>
          <c:xMode val="edge"/>
          <c:yMode val="edge"/>
          <c:x val="7.7729945866141736E-2"/>
          <c:y val="1.3833344733663506E-2"/>
          <c:w val="0.86449470964566932"/>
          <c:h val="5.779652937980808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600" b="0" i="0">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899734248662962"/>
          <c:y val="0.24722149380216152"/>
          <c:w val="0.65586988253284217"/>
          <c:h val="0.60250231370076701"/>
        </c:manualLayout>
      </c:layout>
      <c:barChart>
        <c:barDir val="bar"/>
        <c:grouping val="stacked"/>
        <c:varyColors val="0"/>
        <c:ser>
          <c:idx val="0"/>
          <c:order val="0"/>
          <c:tx>
            <c:strRef>
              <c:f>Sheet1!$B$1</c:f>
              <c:strCache>
                <c:ptCount val="1"/>
                <c:pt idx="0">
                  <c:v>Very favourable</c:v>
                </c:pt>
              </c:strCache>
            </c:strRef>
          </c:tx>
          <c:spPr>
            <a:solidFill>
              <a:srgbClr val="216A9A"/>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Opinion of the CAF as an employer</c:v>
                </c:pt>
                <c:pt idx="1">
                  <c:v>Opinion of the CAF</c:v>
                </c:pt>
              </c:strCache>
            </c:strRef>
          </c:cat>
          <c:val>
            <c:numRef>
              <c:f>Sheet1!$B$2:$B$3</c:f>
              <c:numCache>
                <c:formatCode>0%</c:formatCode>
                <c:ptCount val="2"/>
                <c:pt idx="0">
                  <c:v>0.12</c:v>
                </c:pt>
                <c:pt idx="1">
                  <c:v>0.19</c:v>
                </c:pt>
              </c:numCache>
            </c:numRef>
          </c:val>
          <c:extLst xmlns:c16r2="http://schemas.microsoft.com/office/drawing/2015/06/chart">
            <c:ext xmlns:c16="http://schemas.microsoft.com/office/drawing/2014/chart" uri="{C3380CC4-5D6E-409C-BE32-E72D297353CC}">
              <c16:uniqueId val="{00000000-8442-1548-B188-7B3684A14326}"/>
            </c:ext>
          </c:extLst>
        </c:ser>
        <c:ser>
          <c:idx val="1"/>
          <c:order val="1"/>
          <c:tx>
            <c:strRef>
              <c:f>Sheet1!$C$1</c:f>
              <c:strCache>
                <c:ptCount val="1"/>
                <c:pt idx="0">
                  <c:v>Somewhat favourable</c:v>
                </c:pt>
              </c:strCache>
            </c:strRef>
          </c:tx>
          <c:spPr>
            <a:solidFill>
              <a:srgbClr val="7B96BB"/>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Opinion of the CAF as an employer</c:v>
                </c:pt>
                <c:pt idx="1">
                  <c:v>Opinion of the CAF</c:v>
                </c:pt>
              </c:strCache>
            </c:strRef>
          </c:cat>
          <c:val>
            <c:numRef>
              <c:f>Sheet1!$C$2:$C$3</c:f>
              <c:numCache>
                <c:formatCode>0%</c:formatCode>
                <c:ptCount val="2"/>
                <c:pt idx="0">
                  <c:v>0.41</c:v>
                </c:pt>
                <c:pt idx="1">
                  <c:v>0.49</c:v>
                </c:pt>
              </c:numCache>
            </c:numRef>
          </c:val>
          <c:extLst xmlns:c16r2="http://schemas.microsoft.com/office/drawing/2015/06/chart">
            <c:ext xmlns:c16="http://schemas.microsoft.com/office/drawing/2014/chart" uri="{C3380CC4-5D6E-409C-BE32-E72D297353CC}">
              <c16:uniqueId val="{00000001-8442-1548-B188-7B3684A14326}"/>
            </c:ext>
          </c:extLst>
        </c:ser>
        <c:ser>
          <c:idx val="2"/>
          <c:order val="2"/>
          <c:tx>
            <c:strRef>
              <c:f>Sheet1!$D$1</c:f>
              <c:strCache>
                <c:ptCount val="1"/>
                <c:pt idx="0">
                  <c:v>Not very favourable</c:v>
                </c:pt>
              </c:strCache>
            </c:strRef>
          </c:tx>
          <c:spPr>
            <a:solidFill>
              <a:srgbClr val="EFD98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Opinion of the CAF as an employer</c:v>
                </c:pt>
                <c:pt idx="1">
                  <c:v>Opinion of the CAF</c:v>
                </c:pt>
              </c:strCache>
            </c:strRef>
          </c:cat>
          <c:val>
            <c:numRef>
              <c:f>Sheet1!$D$2:$D$3</c:f>
              <c:numCache>
                <c:formatCode>0%</c:formatCode>
                <c:ptCount val="2"/>
                <c:pt idx="0">
                  <c:v>0.15</c:v>
                </c:pt>
                <c:pt idx="1">
                  <c:v>0.15</c:v>
                </c:pt>
              </c:numCache>
            </c:numRef>
          </c:val>
          <c:extLst xmlns:c16r2="http://schemas.microsoft.com/office/drawing/2015/06/chart">
            <c:ext xmlns:c16="http://schemas.microsoft.com/office/drawing/2014/chart" uri="{C3380CC4-5D6E-409C-BE32-E72D297353CC}">
              <c16:uniqueId val="{00000002-8442-1548-B188-7B3684A14326}"/>
            </c:ext>
          </c:extLst>
        </c:ser>
        <c:ser>
          <c:idx val="3"/>
          <c:order val="3"/>
          <c:tx>
            <c:strRef>
              <c:f>Sheet1!$E$1</c:f>
              <c:strCache>
                <c:ptCount val="1"/>
                <c:pt idx="0">
                  <c:v>Not at all favourable</c:v>
                </c:pt>
              </c:strCache>
            </c:strRef>
          </c:tx>
          <c:spPr>
            <a:solidFill>
              <a:srgbClr val="F1B51C"/>
            </a:solidFill>
            <a:ln>
              <a:noFill/>
            </a:ln>
            <a:effectLst/>
          </c:spPr>
          <c:invertIfNegative val="0"/>
          <c:dLbls>
            <c:dLbl>
              <c:idx val="0"/>
              <c:layout>
                <c:manualLayout>
                  <c:x val="-1.9998583872122356E-3"/>
                  <c:y val="3.33149969688599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442-1548-B188-7B3684A14326}"/>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Opinion of the CAF as an employer</c:v>
                </c:pt>
                <c:pt idx="1">
                  <c:v>Opinion of the CAF</c:v>
                </c:pt>
              </c:strCache>
            </c:strRef>
          </c:cat>
          <c:val>
            <c:numRef>
              <c:f>Sheet1!$E$2:$E$3</c:f>
              <c:numCache>
                <c:formatCode>0%</c:formatCode>
                <c:ptCount val="2"/>
                <c:pt idx="0">
                  <c:v>0.05</c:v>
                </c:pt>
                <c:pt idx="1">
                  <c:v>0.04</c:v>
                </c:pt>
              </c:numCache>
            </c:numRef>
          </c:val>
          <c:extLst xmlns:c16r2="http://schemas.microsoft.com/office/drawing/2015/06/chart">
            <c:ext xmlns:c16="http://schemas.microsoft.com/office/drawing/2014/chart" uri="{C3380CC4-5D6E-409C-BE32-E72D297353CC}">
              <c16:uniqueId val="{00000004-8442-1548-B188-7B3684A14326}"/>
            </c:ext>
          </c:extLst>
        </c:ser>
        <c:ser>
          <c:idx val="4"/>
          <c:order val="4"/>
          <c:tx>
            <c:strRef>
              <c:f>Sheet1!$F$1</c:f>
              <c:strCache>
                <c:ptCount val="1"/>
                <c:pt idx="0">
                  <c:v>DK/NR</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Opinion of the CAF as an employer</c:v>
                </c:pt>
                <c:pt idx="1">
                  <c:v>Opinion of the CAF</c:v>
                </c:pt>
              </c:strCache>
            </c:strRef>
          </c:cat>
          <c:val>
            <c:numRef>
              <c:f>Sheet1!$F$2:$F$3</c:f>
              <c:numCache>
                <c:formatCode>0%</c:formatCode>
                <c:ptCount val="2"/>
                <c:pt idx="0">
                  <c:v>0.26</c:v>
                </c:pt>
                <c:pt idx="1">
                  <c:v>0.13</c:v>
                </c:pt>
              </c:numCache>
            </c:numRef>
          </c:val>
          <c:extLst xmlns:c16r2="http://schemas.microsoft.com/office/drawing/2015/06/chart">
            <c:ext xmlns:c16="http://schemas.microsoft.com/office/drawing/2014/chart" uri="{C3380CC4-5D6E-409C-BE32-E72D297353CC}">
              <c16:uniqueId val="{00000005-8442-1548-B188-7B3684A14326}"/>
            </c:ext>
          </c:extLst>
        </c:ser>
        <c:dLbls>
          <c:showLegendKey val="0"/>
          <c:showVal val="0"/>
          <c:showCatName val="0"/>
          <c:showSerName val="0"/>
          <c:showPercent val="0"/>
          <c:showBubbleSize val="0"/>
        </c:dLbls>
        <c:gapWidth val="100"/>
        <c:overlap val="100"/>
        <c:axId val="506401024"/>
        <c:axId val="506408864"/>
      </c:barChart>
      <c:catAx>
        <c:axId val="506401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506408864"/>
        <c:crosses val="autoZero"/>
        <c:auto val="1"/>
        <c:lblAlgn val="ctr"/>
        <c:lblOffset val="100"/>
        <c:noMultiLvlLbl val="0"/>
      </c:catAx>
      <c:valAx>
        <c:axId val="506408864"/>
        <c:scaling>
          <c:orientation val="minMax"/>
          <c:max val="1"/>
        </c:scaling>
        <c:delete val="0"/>
        <c:axPos val="b"/>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506401024"/>
        <c:crosses val="autoZero"/>
        <c:crossBetween val="between"/>
        <c:majorUnit val="0.2"/>
      </c:valAx>
      <c:spPr>
        <a:noFill/>
        <a:ln>
          <a:noFill/>
        </a:ln>
        <a:effectLst/>
      </c:spPr>
    </c:plotArea>
    <c:legend>
      <c:legendPos val="b"/>
      <c:layout>
        <c:manualLayout>
          <c:xMode val="edge"/>
          <c:yMode val="edge"/>
          <c:x val="7.1479945866141731E-2"/>
          <c:y val="4.8775254144897161E-2"/>
          <c:w val="0.89007578740157489"/>
          <c:h val="0.1473607289036634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600" b="0" i="0">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58459057989137"/>
          <c:y val="0.24722149380216152"/>
          <c:w val="0.50902131922055804"/>
          <c:h val="0.60250231370076701"/>
        </c:manualLayout>
      </c:layout>
      <c:barChart>
        <c:barDir val="bar"/>
        <c:grouping val="stacked"/>
        <c:varyColors val="0"/>
        <c:ser>
          <c:idx val="0"/>
          <c:order val="0"/>
          <c:tx>
            <c:strRef>
              <c:f>Sheet1!$B$1</c:f>
              <c:strCache>
                <c:ptCount val="1"/>
                <c:pt idx="0">
                  <c:v>Very knowledgeable</c:v>
                </c:pt>
              </c:strCache>
            </c:strRef>
          </c:tx>
          <c:spPr>
            <a:solidFill>
              <a:srgbClr val="216A9A"/>
            </a:solidFill>
            <a:ln>
              <a:noFill/>
            </a:ln>
            <a:effectLst/>
          </c:spPr>
          <c:invertIfNegative val="0"/>
          <c:dLbls>
            <c:dLbl>
              <c:idx val="0"/>
              <c:layout>
                <c:manualLayout>
                  <c:x val="5.952380952380952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F3D-474B-A54F-07D71A807058}"/>
                </c:ext>
                <c:ext xmlns:c15="http://schemas.microsoft.com/office/drawing/2012/chart" uri="{CE6537A1-D6FC-4f65-9D91-7224C49458BB}">
                  <c15:layout/>
                </c:ext>
              </c:extLst>
            </c:dLbl>
            <c:dLbl>
              <c:idx val="1"/>
              <c:layout>
                <c:manualLayout>
                  <c:x val="9.920634920634847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F3D-474B-A54F-07D71A807058}"/>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Opportunities within the Reserve Force</c:v>
                </c:pt>
                <c:pt idx="1">
                  <c:v>Opportunities within the CAF</c:v>
                </c:pt>
              </c:strCache>
            </c:strRef>
          </c:cat>
          <c:val>
            <c:numRef>
              <c:f>Sheet1!$B$2:$B$3</c:f>
              <c:numCache>
                <c:formatCode>0%</c:formatCode>
                <c:ptCount val="2"/>
                <c:pt idx="0">
                  <c:v>0.04</c:v>
                </c:pt>
                <c:pt idx="1">
                  <c:v>0.04</c:v>
                </c:pt>
              </c:numCache>
            </c:numRef>
          </c:val>
          <c:extLst xmlns:c16r2="http://schemas.microsoft.com/office/drawing/2015/06/chart">
            <c:ext xmlns:c16="http://schemas.microsoft.com/office/drawing/2014/chart" uri="{C3380CC4-5D6E-409C-BE32-E72D297353CC}">
              <c16:uniqueId val="{00000000-AF3D-474B-A54F-07D71A807058}"/>
            </c:ext>
          </c:extLst>
        </c:ser>
        <c:ser>
          <c:idx val="1"/>
          <c:order val="1"/>
          <c:tx>
            <c:strRef>
              <c:f>Sheet1!$C$1</c:f>
              <c:strCache>
                <c:ptCount val="1"/>
                <c:pt idx="0">
                  <c:v>Somewhat knowledgeable</c:v>
                </c:pt>
              </c:strCache>
            </c:strRef>
          </c:tx>
          <c:spPr>
            <a:solidFill>
              <a:srgbClr val="7B96BB"/>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Opportunities within the Reserve Force</c:v>
                </c:pt>
                <c:pt idx="1">
                  <c:v>Opportunities within the CAF</c:v>
                </c:pt>
              </c:strCache>
            </c:strRef>
          </c:cat>
          <c:val>
            <c:numRef>
              <c:f>Sheet1!$C$2:$C$3</c:f>
              <c:numCache>
                <c:formatCode>0%</c:formatCode>
                <c:ptCount val="2"/>
                <c:pt idx="0">
                  <c:v>0.19</c:v>
                </c:pt>
                <c:pt idx="1">
                  <c:v>0.24</c:v>
                </c:pt>
              </c:numCache>
            </c:numRef>
          </c:val>
          <c:extLst xmlns:c16r2="http://schemas.microsoft.com/office/drawing/2015/06/chart">
            <c:ext xmlns:c16="http://schemas.microsoft.com/office/drawing/2014/chart" uri="{C3380CC4-5D6E-409C-BE32-E72D297353CC}">
              <c16:uniqueId val="{00000001-AF3D-474B-A54F-07D71A807058}"/>
            </c:ext>
          </c:extLst>
        </c:ser>
        <c:ser>
          <c:idx val="2"/>
          <c:order val="2"/>
          <c:tx>
            <c:strRef>
              <c:f>Sheet1!$D$1</c:f>
              <c:strCache>
                <c:ptCount val="1"/>
                <c:pt idx="0">
                  <c:v>Not very knowledgeable</c:v>
                </c:pt>
              </c:strCache>
            </c:strRef>
          </c:tx>
          <c:spPr>
            <a:solidFill>
              <a:srgbClr val="EFD98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Opportunities within the Reserve Force</c:v>
                </c:pt>
                <c:pt idx="1">
                  <c:v>Opportunities within the CAF</c:v>
                </c:pt>
              </c:strCache>
            </c:strRef>
          </c:cat>
          <c:val>
            <c:numRef>
              <c:f>Sheet1!$D$2:$D$3</c:f>
              <c:numCache>
                <c:formatCode>0%</c:formatCode>
                <c:ptCount val="2"/>
                <c:pt idx="0">
                  <c:v>0.39</c:v>
                </c:pt>
                <c:pt idx="1">
                  <c:v>0.39</c:v>
                </c:pt>
              </c:numCache>
            </c:numRef>
          </c:val>
          <c:extLst xmlns:c16r2="http://schemas.microsoft.com/office/drawing/2015/06/chart">
            <c:ext xmlns:c16="http://schemas.microsoft.com/office/drawing/2014/chart" uri="{C3380CC4-5D6E-409C-BE32-E72D297353CC}">
              <c16:uniqueId val="{00000002-AF3D-474B-A54F-07D71A807058}"/>
            </c:ext>
          </c:extLst>
        </c:ser>
        <c:ser>
          <c:idx val="3"/>
          <c:order val="3"/>
          <c:tx>
            <c:strRef>
              <c:f>Sheet1!$E$1</c:f>
              <c:strCache>
                <c:ptCount val="1"/>
                <c:pt idx="0">
                  <c:v>Not at all knowledgeable</c:v>
                </c:pt>
              </c:strCache>
            </c:strRef>
          </c:tx>
          <c:spPr>
            <a:solidFill>
              <a:srgbClr val="F1B51C"/>
            </a:solidFill>
            <a:ln>
              <a:noFill/>
            </a:ln>
            <a:effectLst/>
          </c:spPr>
          <c:invertIfNegative val="0"/>
          <c:dLbls>
            <c:dLbl>
              <c:idx val="0"/>
              <c:layout>
                <c:manualLayout>
                  <c:x val="6.249999999999885E-3"/>
                  <c:y val="-5.6795303698739018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F3D-474B-A54F-07D71A807058}"/>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Opportunities within the Reserve Force</c:v>
                </c:pt>
                <c:pt idx="1">
                  <c:v>Opportunities within the CAF</c:v>
                </c:pt>
              </c:strCache>
            </c:strRef>
          </c:cat>
          <c:val>
            <c:numRef>
              <c:f>Sheet1!$E$2:$E$3</c:f>
              <c:numCache>
                <c:formatCode>0%</c:formatCode>
                <c:ptCount val="2"/>
                <c:pt idx="0">
                  <c:v>0.34</c:v>
                </c:pt>
                <c:pt idx="1">
                  <c:v>0.28000000000000003</c:v>
                </c:pt>
              </c:numCache>
            </c:numRef>
          </c:val>
          <c:extLst xmlns:c16r2="http://schemas.microsoft.com/office/drawing/2015/06/chart">
            <c:ext xmlns:c16="http://schemas.microsoft.com/office/drawing/2014/chart" uri="{C3380CC4-5D6E-409C-BE32-E72D297353CC}">
              <c16:uniqueId val="{00000004-AF3D-474B-A54F-07D71A807058}"/>
            </c:ext>
          </c:extLst>
        </c:ser>
        <c:ser>
          <c:idx val="4"/>
          <c:order val="4"/>
          <c:tx>
            <c:strRef>
              <c:f>Sheet1!$F$1</c:f>
              <c:strCache>
                <c:ptCount val="1"/>
                <c:pt idx="0">
                  <c:v>DK/NR</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Opportunities within the Reserve Force</c:v>
                </c:pt>
                <c:pt idx="1">
                  <c:v>Opportunities within the CAF</c:v>
                </c:pt>
              </c:strCache>
            </c:strRef>
          </c:cat>
          <c:val>
            <c:numRef>
              <c:f>Sheet1!$F$2:$F$3</c:f>
              <c:numCache>
                <c:formatCode>0%</c:formatCode>
                <c:ptCount val="2"/>
                <c:pt idx="0">
                  <c:v>0.04</c:v>
                </c:pt>
                <c:pt idx="1">
                  <c:v>0.04</c:v>
                </c:pt>
              </c:numCache>
            </c:numRef>
          </c:val>
          <c:extLst xmlns:c16r2="http://schemas.microsoft.com/office/drawing/2015/06/chart">
            <c:ext xmlns:c16="http://schemas.microsoft.com/office/drawing/2014/chart" uri="{C3380CC4-5D6E-409C-BE32-E72D297353CC}">
              <c16:uniqueId val="{00000005-AF3D-474B-A54F-07D71A807058}"/>
            </c:ext>
          </c:extLst>
        </c:ser>
        <c:dLbls>
          <c:showLegendKey val="0"/>
          <c:showVal val="0"/>
          <c:showCatName val="0"/>
          <c:showSerName val="0"/>
          <c:showPercent val="0"/>
          <c:showBubbleSize val="0"/>
        </c:dLbls>
        <c:gapWidth val="100"/>
        <c:overlap val="100"/>
        <c:axId val="506405336"/>
        <c:axId val="506402984"/>
      </c:barChart>
      <c:catAx>
        <c:axId val="506405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506402984"/>
        <c:crosses val="autoZero"/>
        <c:auto val="1"/>
        <c:lblAlgn val="ctr"/>
        <c:lblOffset val="100"/>
        <c:noMultiLvlLbl val="0"/>
      </c:catAx>
      <c:valAx>
        <c:axId val="506402984"/>
        <c:scaling>
          <c:orientation val="minMax"/>
          <c:max val="1"/>
        </c:scaling>
        <c:delete val="0"/>
        <c:axPos val="b"/>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506405336"/>
        <c:crosses val="autoZero"/>
        <c:crossBetween val="between"/>
        <c:majorUnit val="0.2"/>
      </c:valAx>
      <c:spPr>
        <a:noFill/>
        <a:ln>
          <a:noFill/>
        </a:ln>
        <a:effectLst/>
      </c:spPr>
    </c:plotArea>
    <c:legend>
      <c:legendPos val="b"/>
      <c:layout>
        <c:manualLayout>
          <c:xMode val="edge"/>
          <c:yMode val="edge"/>
          <c:x val="7.1479945866141731E-2"/>
          <c:y val="4.8775254144897161E-2"/>
          <c:w val="0.89007578740157489"/>
          <c:h val="0.2006646210733882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600" b="0" i="0">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35376890860974752"/>
          <c:y val="4.1222836961948027E-2"/>
          <c:w val="0.61102439843667045"/>
          <c:h val="0.94852693962479595"/>
        </c:manualLayout>
      </c:layout>
      <c:barChart>
        <c:barDir val="bar"/>
        <c:grouping val="stacked"/>
        <c:varyColors val="0"/>
        <c:ser>
          <c:idx val="0"/>
          <c:order val="0"/>
          <c:tx>
            <c:strRef>
              <c:f>Sheet1!$B$1</c:f>
              <c:strCache>
                <c:ptCount val="1"/>
                <c:pt idx="0">
                  <c:v>First</c:v>
                </c:pt>
              </c:strCache>
            </c:strRef>
          </c:tx>
          <c:spPr>
            <a:solidFill>
              <a:srgbClr val="216A9A"/>
            </a:solidFill>
            <a:effectLst/>
          </c:spPr>
          <c:invertIfNegative val="0"/>
          <c:dLbls>
            <c:spPr>
              <a:noFill/>
              <a:ln>
                <a:noFill/>
              </a:ln>
              <a:effectLst/>
            </c:spPr>
            <c:txPr>
              <a:bodyPr wrap="square" lIns="38100" tIns="19050" rIns="38100" bIns="19050" anchor="ctr">
                <a:spAutoFit/>
              </a:bodyPr>
              <a:lstStyle/>
              <a:p>
                <a:pPr>
                  <a:defRPr sz="1100">
                    <a:solidFill>
                      <a:schemeClr val="bg1"/>
                    </a:solidFill>
                    <a:latin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Sheet1!$A$2:$A$18</c:f>
              <c:strCache>
                <c:ptCount val="17"/>
                <c:pt idx="0">
                  <c:v>Paid education</c:v>
                </c:pt>
                <c:pt idx="1">
                  <c:v>Helping others</c:v>
                </c:pt>
                <c:pt idx="2">
                  <c:v>Salary/Benefits</c:v>
                </c:pt>
                <c:pt idx="3">
                  <c:v>Travel</c:v>
                </c:pt>
                <c:pt idx="4">
                  <c:v>Job security</c:v>
                </c:pt>
                <c:pt idx="5">
                  <c:v>Serving the country</c:v>
                </c:pt>
                <c:pt idx="6">
                  <c:v>Interesting challenges</c:v>
                </c:pt>
                <c:pt idx="7">
                  <c:v>Valuable work experience</c:v>
                </c:pt>
                <c:pt idx="8">
                  <c:v>Work-life balance</c:v>
                </c:pt>
                <c:pt idx="9">
                  <c:v>Opportunities for advancement</c:v>
                </c:pt>
                <c:pt idx="10">
                  <c:v>Training</c:v>
                </c:pt>
                <c:pt idx="11">
                  <c:v>Transferable skills</c:v>
                </c:pt>
                <c:pt idx="12">
                  <c:v>A wide variety of jobs</c:v>
                </c:pt>
                <c:pt idx="13">
                  <c:v>Working with state-of-the-art technology</c:v>
                </c:pt>
                <c:pt idx="14">
                  <c:v>Exposed to high-pressure situations</c:v>
                </c:pt>
                <c:pt idx="15">
                  <c:v>Possibility of having to be in combat</c:v>
                </c:pt>
                <c:pt idx="16">
                  <c:v>Physical labour</c:v>
                </c:pt>
              </c:strCache>
            </c:strRef>
          </c:cat>
          <c:val>
            <c:numRef>
              <c:f>Sheet1!$B$2:$B$18</c:f>
              <c:numCache>
                <c:formatCode>0%</c:formatCode>
                <c:ptCount val="17"/>
                <c:pt idx="0">
                  <c:v>0.14000000000000001</c:v>
                </c:pt>
                <c:pt idx="1">
                  <c:v>0.11</c:v>
                </c:pt>
                <c:pt idx="2">
                  <c:v>0.1</c:v>
                </c:pt>
                <c:pt idx="3">
                  <c:v>0.09</c:v>
                </c:pt>
                <c:pt idx="4">
                  <c:v>0.08</c:v>
                </c:pt>
                <c:pt idx="5">
                  <c:v>7.0000000000000007E-2</c:v>
                </c:pt>
                <c:pt idx="6">
                  <c:v>0.06</c:v>
                </c:pt>
                <c:pt idx="7">
                  <c:v>0.05</c:v>
                </c:pt>
                <c:pt idx="8">
                  <c:v>0.05</c:v>
                </c:pt>
                <c:pt idx="9">
                  <c:v>0.04</c:v>
                </c:pt>
                <c:pt idx="10">
                  <c:v>0.04</c:v>
                </c:pt>
                <c:pt idx="11">
                  <c:v>0.03</c:v>
                </c:pt>
                <c:pt idx="12">
                  <c:v>0.03</c:v>
                </c:pt>
                <c:pt idx="13">
                  <c:v>0.03</c:v>
                </c:pt>
                <c:pt idx="14">
                  <c:v>0.02</c:v>
                </c:pt>
                <c:pt idx="15">
                  <c:v>0.02</c:v>
                </c:pt>
                <c:pt idx="16">
                  <c:v>0.02</c:v>
                </c:pt>
              </c:numCache>
            </c:numRef>
          </c:val>
          <c:extLst xmlns:c16r2="http://schemas.microsoft.com/office/drawing/2015/06/chart">
            <c:ext xmlns:c16="http://schemas.microsoft.com/office/drawing/2014/chart" uri="{C3380CC4-5D6E-409C-BE32-E72D297353CC}">
              <c16:uniqueId val="{00000000-D1B6-C240-B2AC-58CBD8AD25CB}"/>
            </c:ext>
          </c:extLst>
        </c:ser>
        <c:ser>
          <c:idx val="1"/>
          <c:order val="1"/>
          <c:tx>
            <c:strRef>
              <c:f>Sheet1!$C$1</c:f>
              <c:strCache>
                <c:ptCount val="1"/>
                <c:pt idx="0">
                  <c:v>Second</c:v>
                </c:pt>
              </c:strCache>
            </c:strRef>
          </c:tx>
          <c:spPr>
            <a:solidFill>
              <a:srgbClr val="7B96BB"/>
            </a:solidFill>
            <a:effectLst/>
          </c:spPr>
          <c:invertIfNegative val="0"/>
          <c:dLbls>
            <c:spPr>
              <a:noFill/>
              <a:ln>
                <a:noFill/>
              </a:ln>
              <a:effectLst/>
            </c:spPr>
            <c:txPr>
              <a:bodyPr wrap="square" lIns="38100" tIns="19050" rIns="38100" bIns="19050" anchor="ctr">
                <a:spAutoFit/>
              </a:bodyPr>
              <a:lstStyle/>
              <a:p>
                <a:pPr>
                  <a:defRPr sz="1100">
                    <a:solidFill>
                      <a:schemeClr val="bg1"/>
                    </a:solidFill>
                    <a:latin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Sheet1!$A$2:$A$18</c:f>
              <c:strCache>
                <c:ptCount val="17"/>
                <c:pt idx="0">
                  <c:v>Paid education</c:v>
                </c:pt>
                <c:pt idx="1">
                  <c:v>Helping others</c:v>
                </c:pt>
                <c:pt idx="2">
                  <c:v>Salary/Benefits</c:v>
                </c:pt>
                <c:pt idx="3">
                  <c:v>Travel</c:v>
                </c:pt>
                <c:pt idx="4">
                  <c:v>Job security</c:v>
                </c:pt>
                <c:pt idx="5">
                  <c:v>Serving the country</c:v>
                </c:pt>
                <c:pt idx="6">
                  <c:v>Interesting challenges</c:v>
                </c:pt>
                <c:pt idx="7">
                  <c:v>Valuable work experience</c:v>
                </c:pt>
                <c:pt idx="8">
                  <c:v>Work-life balance</c:v>
                </c:pt>
                <c:pt idx="9">
                  <c:v>Opportunities for advancement</c:v>
                </c:pt>
                <c:pt idx="10">
                  <c:v>Training</c:v>
                </c:pt>
                <c:pt idx="11">
                  <c:v>Transferable skills</c:v>
                </c:pt>
                <c:pt idx="12">
                  <c:v>A wide variety of jobs</c:v>
                </c:pt>
                <c:pt idx="13">
                  <c:v>Working with state-of-the-art technology</c:v>
                </c:pt>
                <c:pt idx="14">
                  <c:v>Exposed to high-pressure situations</c:v>
                </c:pt>
                <c:pt idx="15">
                  <c:v>Possibility of having to be in combat</c:v>
                </c:pt>
                <c:pt idx="16">
                  <c:v>Physical labour</c:v>
                </c:pt>
              </c:strCache>
            </c:strRef>
          </c:cat>
          <c:val>
            <c:numRef>
              <c:f>Sheet1!$C$2:$C$18</c:f>
              <c:numCache>
                <c:formatCode>0%</c:formatCode>
                <c:ptCount val="17"/>
                <c:pt idx="0">
                  <c:v>0.12</c:v>
                </c:pt>
                <c:pt idx="1">
                  <c:v>0.09</c:v>
                </c:pt>
                <c:pt idx="2">
                  <c:v>0.13</c:v>
                </c:pt>
                <c:pt idx="3">
                  <c:v>0.1</c:v>
                </c:pt>
                <c:pt idx="4">
                  <c:v>7.0000000000000007E-2</c:v>
                </c:pt>
                <c:pt idx="5">
                  <c:v>0.06</c:v>
                </c:pt>
                <c:pt idx="6">
                  <c:v>0.06</c:v>
                </c:pt>
                <c:pt idx="7">
                  <c:v>7.0000000000000007E-2</c:v>
                </c:pt>
                <c:pt idx="8">
                  <c:v>0.04</c:v>
                </c:pt>
                <c:pt idx="9">
                  <c:v>0.04</c:v>
                </c:pt>
                <c:pt idx="10">
                  <c:v>0.04</c:v>
                </c:pt>
                <c:pt idx="11">
                  <c:v>0.05</c:v>
                </c:pt>
                <c:pt idx="12">
                  <c:v>0.05</c:v>
                </c:pt>
                <c:pt idx="13">
                  <c:v>0.03</c:v>
                </c:pt>
                <c:pt idx="14">
                  <c:v>0.03</c:v>
                </c:pt>
                <c:pt idx="15">
                  <c:v>0.02</c:v>
                </c:pt>
                <c:pt idx="16">
                  <c:v>0.02</c:v>
                </c:pt>
              </c:numCache>
            </c:numRef>
          </c:val>
          <c:extLst xmlns:c16r2="http://schemas.microsoft.com/office/drawing/2015/06/chart">
            <c:ext xmlns:c16="http://schemas.microsoft.com/office/drawing/2014/chart" uri="{C3380CC4-5D6E-409C-BE32-E72D297353CC}">
              <c16:uniqueId val="{00000001-D1B6-C240-B2AC-58CBD8AD25CB}"/>
            </c:ext>
          </c:extLst>
        </c:ser>
        <c:ser>
          <c:idx val="2"/>
          <c:order val="2"/>
          <c:tx>
            <c:strRef>
              <c:f>Sheet1!$D$1</c:f>
              <c:strCache>
                <c:ptCount val="1"/>
                <c:pt idx="0">
                  <c:v>Third</c:v>
                </c:pt>
              </c:strCache>
            </c:strRef>
          </c:tx>
          <c:spPr>
            <a:solidFill>
              <a:srgbClr val="E7C430"/>
            </a:solidFill>
            <a:effectLst/>
          </c:spPr>
          <c:invertIfNegative val="0"/>
          <c:dLbls>
            <c:spPr>
              <a:noFill/>
              <a:ln>
                <a:noFill/>
              </a:ln>
              <a:effectLst/>
            </c:spPr>
            <c:txPr>
              <a:bodyPr wrap="square" lIns="38100" tIns="19050" rIns="38100" bIns="19050" anchor="ctr">
                <a:spAutoFit/>
              </a:bodyPr>
              <a:lstStyle/>
              <a:p>
                <a:pPr>
                  <a:defRPr sz="1100">
                    <a:solidFill>
                      <a:schemeClr val="tx1">
                        <a:lumMod val="65000"/>
                        <a:lumOff val="35000"/>
                      </a:schemeClr>
                    </a:solidFill>
                    <a:latin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Sheet1!$A$2:$A$18</c:f>
              <c:strCache>
                <c:ptCount val="17"/>
                <c:pt idx="0">
                  <c:v>Paid education</c:v>
                </c:pt>
                <c:pt idx="1">
                  <c:v>Helping others</c:v>
                </c:pt>
                <c:pt idx="2">
                  <c:v>Salary/Benefits</c:v>
                </c:pt>
                <c:pt idx="3">
                  <c:v>Travel</c:v>
                </c:pt>
                <c:pt idx="4">
                  <c:v>Job security</c:v>
                </c:pt>
                <c:pt idx="5">
                  <c:v>Serving the country</c:v>
                </c:pt>
                <c:pt idx="6">
                  <c:v>Interesting challenges</c:v>
                </c:pt>
                <c:pt idx="7">
                  <c:v>Valuable work experience</c:v>
                </c:pt>
                <c:pt idx="8">
                  <c:v>Work-life balance</c:v>
                </c:pt>
                <c:pt idx="9">
                  <c:v>Opportunities for advancement</c:v>
                </c:pt>
                <c:pt idx="10">
                  <c:v>Training</c:v>
                </c:pt>
                <c:pt idx="11">
                  <c:v>Transferable skills</c:v>
                </c:pt>
                <c:pt idx="12">
                  <c:v>A wide variety of jobs</c:v>
                </c:pt>
                <c:pt idx="13">
                  <c:v>Working with state-of-the-art technology</c:v>
                </c:pt>
                <c:pt idx="14">
                  <c:v>Exposed to high-pressure situations</c:v>
                </c:pt>
                <c:pt idx="15">
                  <c:v>Possibility of having to be in combat</c:v>
                </c:pt>
                <c:pt idx="16">
                  <c:v>Physical labour</c:v>
                </c:pt>
              </c:strCache>
            </c:strRef>
          </c:cat>
          <c:val>
            <c:numRef>
              <c:f>Sheet1!$D$2:$D$18</c:f>
              <c:numCache>
                <c:formatCode>0%</c:formatCode>
                <c:ptCount val="17"/>
                <c:pt idx="0">
                  <c:v>0.11</c:v>
                </c:pt>
                <c:pt idx="1">
                  <c:v>0.09</c:v>
                </c:pt>
                <c:pt idx="2">
                  <c:v>0.12</c:v>
                </c:pt>
                <c:pt idx="3">
                  <c:v>0.08</c:v>
                </c:pt>
                <c:pt idx="4">
                  <c:v>7.0000000000000007E-2</c:v>
                </c:pt>
                <c:pt idx="5">
                  <c:v>0.08</c:v>
                </c:pt>
                <c:pt idx="6">
                  <c:v>0.06</c:v>
                </c:pt>
                <c:pt idx="7">
                  <c:v>0.05</c:v>
                </c:pt>
                <c:pt idx="8">
                  <c:v>0.05</c:v>
                </c:pt>
                <c:pt idx="9">
                  <c:v>0.04</c:v>
                </c:pt>
                <c:pt idx="10">
                  <c:v>0.03</c:v>
                </c:pt>
                <c:pt idx="11">
                  <c:v>0.05</c:v>
                </c:pt>
                <c:pt idx="12">
                  <c:v>0.04</c:v>
                </c:pt>
                <c:pt idx="13">
                  <c:v>0.03</c:v>
                </c:pt>
                <c:pt idx="14">
                  <c:v>0.02</c:v>
                </c:pt>
                <c:pt idx="15">
                  <c:v>0.03</c:v>
                </c:pt>
                <c:pt idx="16">
                  <c:v>0.02</c:v>
                </c:pt>
              </c:numCache>
            </c:numRef>
          </c:val>
          <c:extLst xmlns:c16r2="http://schemas.microsoft.com/office/drawing/2015/06/chart">
            <c:ext xmlns:c16="http://schemas.microsoft.com/office/drawing/2014/chart" uri="{C3380CC4-5D6E-409C-BE32-E72D297353CC}">
              <c16:uniqueId val="{00000002-D1B6-C240-B2AC-58CBD8AD25CB}"/>
            </c:ext>
          </c:extLst>
        </c:ser>
        <c:dLbls>
          <c:showLegendKey val="0"/>
          <c:showVal val="0"/>
          <c:showCatName val="0"/>
          <c:showSerName val="0"/>
          <c:showPercent val="0"/>
          <c:showBubbleSize val="0"/>
        </c:dLbls>
        <c:gapWidth val="50"/>
        <c:overlap val="100"/>
        <c:axId val="506409256"/>
        <c:axId val="506402592"/>
      </c:barChart>
      <c:catAx>
        <c:axId val="506409256"/>
        <c:scaling>
          <c:orientation val="maxMin"/>
        </c:scaling>
        <c:delete val="0"/>
        <c:axPos val="l"/>
        <c:numFmt formatCode="General" sourceLinked="1"/>
        <c:majorTickMark val="out"/>
        <c:minorTickMark val="none"/>
        <c:tickLblPos val="nextTo"/>
        <c:txPr>
          <a:bodyPr/>
          <a:lstStyle/>
          <a:p>
            <a:pPr>
              <a:defRPr sz="1100" b="0" i="0">
                <a:solidFill>
                  <a:schemeClr val="tx1">
                    <a:lumMod val="65000"/>
                    <a:lumOff val="35000"/>
                  </a:schemeClr>
                </a:solidFill>
                <a:latin typeface="Calibri" panose="020F0502020204030204" pitchFamily="34" charset="0"/>
                <a:ea typeface="Open Sans" panose="020B0606030504020204" pitchFamily="34" charset="0"/>
                <a:cs typeface="Calibri" panose="020F0502020204030204" pitchFamily="34" charset="0"/>
              </a:defRPr>
            </a:pPr>
            <a:endParaRPr lang="en-US"/>
          </a:p>
        </c:txPr>
        <c:crossAx val="506402592"/>
        <c:crosses val="autoZero"/>
        <c:auto val="1"/>
        <c:lblAlgn val="ctr"/>
        <c:lblOffset val="100"/>
        <c:noMultiLvlLbl val="0"/>
      </c:catAx>
      <c:valAx>
        <c:axId val="506402592"/>
        <c:scaling>
          <c:orientation val="minMax"/>
          <c:max val="0.60000000000000009"/>
        </c:scaling>
        <c:delete val="0"/>
        <c:axPos val="t"/>
        <c:numFmt formatCode="0%" sourceLinked="1"/>
        <c:majorTickMark val="none"/>
        <c:minorTickMark val="none"/>
        <c:tickLblPos val="none"/>
        <c:spPr>
          <a:ln>
            <a:noFill/>
          </a:ln>
        </c:spPr>
        <c:txPr>
          <a:bodyPr/>
          <a:lstStyle/>
          <a:p>
            <a:pPr>
              <a:defRPr sz="1200">
                <a:solidFill>
                  <a:srgbClr val="898989"/>
                </a:solidFill>
              </a:defRPr>
            </a:pPr>
            <a:endParaRPr lang="en-US"/>
          </a:p>
        </c:txPr>
        <c:crossAx val="506409256"/>
        <c:crosses val="autoZero"/>
        <c:crossBetween val="between"/>
        <c:majorUnit val="0.1"/>
      </c:valAx>
    </c:plotArea>
    <c:legend>
      <c:legendPos val="t"/>
      <c:layout>
        <c:manualLayout>
          <c:xMode val="edge"/>
          <c:yMode val="edge"/>
          <c:x val="0.84140013748281461"/>
          <c:y val="4.7744869768123116E-2"/>
          <c:w val="0.13534136357955256"/>
          <c:h val="0.22689135474486474"/>
        </c:manualLayout>
      </c:layout>
      <c:overlay val="0"/>
      <c:txPr>
        <a:bodyPr/>
        <a:lstStyle/>
        <a:p>
          <a:pPr>
            <a:defRPr sz="1100">
              <a:solidFill>
                <a:schemeClr val="tx1">
                  <a:lumMod val="65000"/>
                  <a:lumOff val="35000"/>
                </a:schemeClr>
              </a:solidFill>
              <a:latin typeface="Calibri" panose="020F0502020204030204" pitchFamily="34" charset="0"/>
              <a:cs typeface="Calibri" panose="020F0502020204030204" pitchFamily="34" charset="0"/>
            </a:defRPr>
          </a:pPr>
          <a:endParaRPr lang="en-US"/>
        </a:p>
      </c:txPr>
    </c:legend>
    <c:plotVisOnly val="1"/>
    <c:dispBlanksAs val="gap"/>
    <c:showDLblsOverMax val="0"/>
  </c:chart>
  <c:spPr>
    <a:ln>
      <a:solidFill>
        <a:schemeClr val="bg1">
          <a:lumMod val="85000"/>
        </a:schemeClr>
      </a:solidFill>
    </a:ln>
  </c:spPr>
  <c:txPr>
    <a:bodyPr/>
    <a:lstStyle/>
    <a:p>
      <a:pPr>
        <a:defRPr sz="18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990141857267839"/>
          <c:y val="0.13400970715676627"/>
          <c:w val="0.51496594175728039"/>
          <c:h val="0.78316015695139063"/>
        </c:manualLayout>
      </c:layout>
      <c:barChart>
        <c:barDir val="bar"/>
        <c:grouping val="percentStacked"/>
        <c:varyColors val="0"/>
        <c:ser>
          <c:idx val="1"/>
          <c:order val="0"/>
          <c:tx>
            <c:strRef>
              <c:f>Sheet1!$B$1</c:f>
              <c:strCache>
                <c:ptCount val="1"/>
                <c:pt idx="0">
                  <c:v>Describes very well</c:v>
                </c:pt>
              </c:strCache>
            </c:strRef>
          </c:tx>
          <c:spPr>
            <a:solidFill>
              <a:srgbClr val="216A9A"/>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Offers opportunity for advancement</c:v>
                </c:pt>
                <c:pt idx="1">
                  <c:v>Offers job opportunities in that field</c:v>
                </c:pt>
                <c:pt idx="2">
                  <c:v>Is competitive</c:v>
                </c:pt>
                <c:pt idx="3">
                  <c:v>Offers free job training</c:v>
                </c:pt>
                <c:pt idx="4">
                  <c:v>Offers a pension</c:v>
                </c:pt>
                <c:pt idx="5">
                  <c:v>Offers paid university education</c:v>
                </c:pt>
                <c:pt idx="6">
                  <c:v>Offers benefits</c:v>
                </c:pt>
                <c:pt idx="7">
                  <c:v>Offers adventure (opportunity to travel)</c:v>
                </c:pt>
                <c:pt idx="8">
                  <c:v>Is respected</c:v>
                </c:pt>
                <c:pt idx="9">
                  <c:v>Offers training</c:v>
                </c:pt>
                <c:pt idx="10">
                  <c:v>Is physically challenging</c:v>
                </c:pt>
              </c:strCache>
            </c:strRef>
          </c:cat>
          <c:val>
            <c:numRef>
              <c:f>Sheet1!$B$2:$B$12</c:f>
              <c:numCache>
                <c:formatCode>0%</c:formatCode>
                <c:ptCount val="11"/>
                <c:pt idx="0">
                  <c:v>0.22</c:v>
                </c:pt>
                <c:pt idx="1">
                  <c:v>0.23</c:v>
                </c:pt>
                <c:pt idx="2">
                  <c:v>0.24</c:v>
                </c:pt>
                <c:pt idx="3">
                  <c:v>0.28000000000000003</c:v>
                </c:pt>
                <c:pt idx="4">
                  <c:v>0.28000000000000003</c:v>
                </c:pt>
                <c:pt idx="5">
                  <c:v>0.28000000000000003</c:v>
                </c:pt>
                <c:pt idx="6">
                  <c:v>0.28999999999999998</c:v>
                </c:pt>
                <c:pt idx="7">
                  <c:v>0.31</c:v>
                </c:pt>
                <c:pt idx="8">
                  <c:v>0.35</c:v>
                </c:pt>
                <c:pt idx="9">
                  <c:v>0.42</c:v>
                </c:pt>
                <c:pt idx="10">
                  <c:v>0.52</c:v>
                </c:pt>
              </c:numCache>
            </c:numRef>
          </c:val>
          <c:extLst xmlns:c16r2="http://schemas.microsoft.com/office/drawing/2015/06/chart">
            <c:ext xmlns:c16="http://schemas.microsoft.com/office/drawing/2014/chart" uri="{C3380CC4-5D6E-409C-BE32-E72D297353CC}">
              <c16:uniqueId val="{00000000-9BDA-D045-AE87-C3D74232FF2C}"/>
            </c:ext>
          </c:extLst>
        </c:ser>
        <c:ser>
          <c:idx val="2"/>
          <c:order val="1"/>
          <c:tx>
            <c:strRef>
              <c:f>Sheet1!$C$1</c:f>
              <c:strCache>
                <c:ptCount val="1"/>
                <c:pt idx="0">
                  <c:v>Describes somewhat</c:v>
                </c:pt>
              </c:strCache>
            </c:strRef>
          </c:tx>
          <c:spPr>
            <a:solidFill>
              <a:srgbClr val="7B96BB"/>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Offers opportunity for advancement</c:v>
                </c:pt>
                <c:pt idx="1">
                  <c:v>Offers job opportunities in that field</c:v>
                </c:pt>
                <c:pt idx="2">
                  <c:v>Is competitive</c:v>
                </c:pt>
                <c:pt idx="3">
                  <c:v>Offers free job training</c:v>
                </c:pt>
                <c:pt idx="4">
                  <c:v>Offers a pension</c:v>
                </c:pt>
                <c:pt idx="5">
                  <c:v>Offers paid university education</c:v>
                </c:pt>
                <c:pt idx="6">
                  <c:v>Offers benefits</c:v>
                </c:pt>
                <c:pt idx="7">
                  <c:v>Offers adventure (opportunity to travel)</c:v>
                </c:pt>
                <c:pt idx="8">
                  <c:v>Is respected</c:v>
                </c:pt>
                <c:pt idx="9">
                  <c:v>Offers training</c:v>
                </c:pt>
                <c:pt idx="10">
                  <c:v>Is physically challenging</c:v>
                </c:pt>
              </c:strCache>
            </c:strRef>
          </c:cat>
          <c:val>
            <c:numRef>
              <c:f>Sheet1!$C$2:$C$12</c:f>
              <c:numCache>
                <c:formatCode>0%</c:formatCode>
                <c:ptCount val="11"/>
                <c:pt idx="0">
                  <c:v>0.44</c:v>
                </c:pt>
                <c:pt idx="1">
                  <c:v>0.41</c:v>
                </c:pt>
                <c:pt idx="2">
                  <c:v>0.36</c:v>
                </c:pt>
                <c:pt idx="3">
                  <c:v>0.37</c:v>
                </c:pt>
                <c:pt idx="4">
                  <c:v>0.31</c:v>
                </c:pt>
                <c:pt idx="5">
                  <c:v>0.34</c:v>
                </c:pt>
                <c:pt idx="6">
                  <c:v>0.36</c:v>
                </c:pt>
                <c:pt idx="7">
                  <c:v>0.42</c:v>
                </c:pt>
                <c:pt idx="8">
                  <c:v>0.37</c:v>
                </c:pt>
                <c:pt idx="9">
                  <c:v>0.34</c:v>
                </c:pt>
                <c:pt idx="10">
                  <c:v>0.27</c:v>
                </c:pt>
              </c:numCache>
            </c:numRef>
          </c:val>
          <c:extLst xmlns:c16r2="http://schemas.microsoft.com/office/drawing/2015/06/chart">
            <c:ext xmlns:c16="http://schemas.microsoft.com/office/drawing/2014/chart" uri="{C3380CC4-5D6E-409C-BE32-E72D297353CC}">
              <c16:uniqueId val="{00000001-9BDA-D045-AE87-C3D74232FF2C}"/>
            </c:ext>
          </c:extLst>
        </c:ser>
        <c:ser>
          <c:idx val="3"/>
          <c:order val="2"/>
          <c:tx>
            <c:strRef>
              <c:f>Sheet1!$D$1</c:f>
              <c:strCache>
                <c:ptCount val="1"/>
                <c:pt idx="0">
                  <c:v>Does not describe very well</c:v>
                </c:pt>
              </c:strCache>
            </c:strRef>
          </c:tx>
          <c:spPr>
            <a:solidFill>
              <a:srgbClr val="EFD983"/>
            </a:solidFill>
            <a:ln>
              <a:noFill/>
            </a:ln>
            <a:effectLst/>
          </c:spPr>
          <c:invertIfNegative val="0"/>
          <c:dLbls>
            <c:dLbl>
              <c:idx val="0"/>
              <c:layout>
                <c:manualLayout>
                  <c:x val="6.249999999999885E-3"/>
                  <c:y val="-5.6795303698739018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BDA-D045-AE87-C3D74232FF2C}"/>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Offers opportunity for advancement</c:v>
                </c:pt>
                <c:pt idx="1">
                  <c:v>Offers job opportunities in that field</c:v>
                </c:pt>
                <c:pt idx="2">
                  <c:v>Is competitive</c:v>
                </c:pt>
                <c:pt idx="3">
                  <c:v>Offers free job training</c:v>
                </c:pt>
                <c:pt idx="4">
                  <c:v>Offers a pension</c:v>
                </c:pt>
                <c:pt idx="5">
                  <c:v>Offers paid university education</c:v>
                </c:pt>
                <c:pt idx="6">
                  <c:v>Offers benefits</c:v>
                </c:pt>
                <c:pt idx="7">
                  <c:v>Offers adventure (opportunity to travel)</c:v>
                </c:pt>
                <c:pt idx="8">
                  <c:v>Is respected</c:v>
                </c:pt>
                <c:pt idx="9">
                  <c:v>Offers training</c:v>
                </c:pt>
                <c:pt idx="10">
                  <c:v>Is physically challenging</c:v>
                </c:pt>
              </c:strCache>
            </c:strRef>
          </c:cat>
          <c:val>
            <c:numRef>
              <c:f>Sheet1!$D$2:$D$12</c:f>
              <c:numCache>
                <c:formatCode>0%</c:formatCode>
                <c:ptCount val="11"/>
                <c:pt idx="0">
                  <c:v>0.14000000000000001</c:v>
                </c:pt>
                <c:pt idx="1">
                  <c:v>0.15</c:v>
                </c:pt>
                <c:pt idx="2">
                  <c:v>0.19</c:v>
                </c:pt>
                <c:pt idx="3">
                  <c:v>0.25</c:v>
                </c:pt>
                <c:pt idx="4">
                  <c:v>0.1</c:v>
                </c:pt>
                <c:pt idx="5">
                  <c:v>0.11</c:v>
                </c:pt>
                <c:pt idx="6">
                  <c:v>0.1</c:v>
                </c:pt>
                <c:pt idx="7">
                  <c:v>0.11</c:v>
                </c:pt>
                <c:pt idx="8">
                  <c:v>0.12</c:v>
                </c:pt>
                <c:pt idx="9">
                  <c:v>0.1</c:v>
                </c:pt>
                <c:pt idx="10">
                  <c:v>0.09</c:v>
                </c:pt>
              </c:numCache>
            </c:numRef>
          </c:val>
          <c:extLst xmlns:c16r2="http://schemas.microsoft.com/office/drawing/2015/06/chart">
            <c:ext xmlns:c16="http://schemas.microsoft.com/office/drawing/2014/chart" uri="{C3380CC4-5D6E-409C-BE32-E72D297353CC}">
              <c16:uniqueId val="{00000003-9BDA-D045-AE87-C3D74232FF2C}"/>
            </c:ext>
          </c:extLst>
        </c:ser>
        <c:ser>
          <c:idx val="4"/>
          <c:order val="3"/>
          <c:tx>
            <c:strRef>
              <c:f>Sheet1!$E$1</c:f>
              <c:strCache>
                <c:ptCount val="1"/>
                <c:pt idx="0">
                  <c:v>Does not describe at all</c:v>
                </c:pt>
              </c:strCache>
            </c:strRef>
          </c:tx>
          <c:spPr>
            <a:solidFill>
              <a:srgbClr val="F1B51C"/>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Offers opportunity for advancement</c:v>
                </c:pt>
                <c:pt idx="1">
                  <c:v>Offers job opportunities in that field</c:v>
                </c:pt>
                <c:pt idx="2">
                  <c:v>Is competitive</c:v>
                </c:pt>
                <c:pt idx="3">
                  <c:v>Offers free job training</c:v>
                </c:pt>
                <c:pt idx="4">
                  <c:v>Offers a pension</c:v>
                </c:pt>
                <c:pt idx="5">
                  <c:v>Offers paid university education</c:v>
                </c:pt>
                <c:pt idx="6">
                  <c:v>Offers benefits</c:v>
                </c:pt>
                <c:pt idx="7">
                  <c:v>Offers adventure (opportunity to travel)</c:v>
                </c:pt>
                <c:pt idx="8">
                  <c:v>Is respected</c:v>
                </c:pt>
                <c:pt idx="9">
                  <c:v>Offers training</c:v>
                </c:pt>
                <c:pt idx="10">
                  <c:v>Is physically challenging</c:v>
                </c:pt>
              </c:strCache>
            </c:strRef>
          </c:cat>
          <c:val>
            <c:numRef>
              <c:f>Sheet1!$E$2:$E$12</c:f>
              <c:numCache>
                <c:formatCode>0%</c:formatCode>
                <c:ptCount val="11"/>
                <c:pt idx="0">
                  <c:v>0.04</c:v>
                </c:pt>
                <c:pt idx="1">
                  <c:v>0.03</c:v>
                </c:pt>
                <c:pt idx="2">
                  <c:v>0.06</c:v>
                </c:pt>
                <c:pt idx="3">
                  <c:v>0.03</c:v>
                </c:pt>
                <c:pt idx="4">
                  <c:v>0.05</c:v>
                </c:pt>
                <c:pt idx="5">
                  <c:v>0.03</c:v>
                </c:pt>
                <c:pt idx="6">
                  <c:v>0.04</c:v>
                </c:pt>
                <c:pt idx="7">
                  <c:v>0.04</c:v>
                </c:pt>
                <c:pt idx="8">
                  <c:v>0.05</c:v>
                </c:pt>
                <c:pt idx="9">
                  <c:v>0.03</c:v>
                </c:pt>
                <c:pt idx="10">
                  <c:v>0.03</c:v>
                </c:pt>
              </c:numCache>
            </c:numRef>
          </c:val>
          <c:extLst xmlns:c16r2="http://schemas.microsoft.com/office/drawing/2015/06/chart">
            <c:ext xmlns:c16="http://schemas.microsoft.com/office/drawing/2014/chart" uri="{C3380CC4-5D6E-409C-BE32-E72D297353CC}">
              <c16:uniqueId val="{00000004-9BDA-D045-AE87-C3D74232FF2C}"/>
            </c:ext>
          </c:extLst>
        </c:ser>
        <c:ser>
          <c:idx val="0"/>
          <c:order val="4"/>
          <c:tx>
            <c:strRef>
              <c:f>Sheet1!$F$1</c:f>
              <c:strCache>
                <c:ptCount val="1"/>
                <c:pt idx="0">
                  <c:v>DK/NR</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Offers opportunity for advancement</c:v>
                </c:pt>
                <c:pt idx="1">
                  <c:v>Offers job opportunities in that field</c:v>
                </c:pt>
                <c:pt idx="2">
                  <c:v>Is competitive</c:v>
                </c:pt>
                <c:pt idx="3">
                  <c:v>Offers free job training</c:v>
                </c:pt>
                <c:pt idx="4">
                  <c:v>Offers a pension</c:v>
                </c:pt>
                <c:pt idx="5">
                  <c:v>Offers paid university education</c:v>
                </c:pt>
                <c:pt idx="6">
                  <c:v>Offers benefits</c:v>
                </c:pt>
                <c:pt idx="7">
                  <c:v>Offers adventure (opportunity to travel)</c:v>
                </c:pt>
                <c:pt idx="8">
                  <c:v>Is respected</c:v>
                </c:pt>
                <c:pt idx="9">
                  <c:v>Offers training</c:v>
                </c:pt>
                <c:pt idx="10">
                  <c:v>Is physically challenging</c:v>
                </c:pt>
              </c:strCache>
            </c:strRef>
          </c:cat>
          <c:val>
            <c:numRef>
              <c:f>Sheet1!$F$2:$F$12</c:f>
              <c:numCache>
                <c:formatCode>0%</c:formatCode>
                <c:ptCount val="11"/>
                <c:pt idx="0">
                  <c:v>0.17</c:v>
                </c:pt>
                <c:pt idx="1">
                  <c:v>0.17</c:v>
                </c:pt>
                <c:pt idx="2">
                  <c:v>0.16</c:v>
                </c:pt>
                <c:pt idx="3">
                  <c:v>0.21</c:v>
                </c:pt>
                <c:pt idx="4">
                  <c:v>0.26</c:v>
                </c:pt>
                <c:pt idx="5">
                  <c:v>0.23</c:v>
                </c:pt>
                <c:pt idx="6">
                  <c:v>0.22</c:v>
                </c:pt>
                <c:pt idx="7">
                  <c:v>0.11</c:v>
                </c:pt>
                <c:pt idx="8">
                  <c:v>0.11</c:v>
                </c:pt>
                <c:pt idx="9">
                  <c:v>0.11</c:v>
                </c:pt>
                <c:pt idx="10">
                  <c:v>0.09</c:v>
                </c:pt>
              </c:numCache>
            </c:numRef>
          </c:val>
          <c:extLst xmlns:c16r2="http://schemas.microsoft.com/office/drawing/2015/06/chart">
            <c:ext xmlns:c16="http://schemas.microsoft.com/office/drawing/2014/chart" uri="{C3380CC4-5D6E-409C-BE32-E72D297353CC}">
              <c16:uniqueId val="{00000005-9BDA-D045-AE87-C3D74232FF2C}"/>
            </c:ext>
          </c:extLst>
        </c:ser>
        <c:dLbls>
          <c:showLegendKey val="0"/>
          <c:showVal val="0"/>
          <c:showCatName val="0"/>
          <c:showSerName val="0"/>
          <c:showPercent val="0"/>
          <c:showBubbleSize val="0"/>
        </c:dLbls>
        <c:gapWidth val="50"/>
        <c:overlap val="100"/>
        <c:axId val="506407296"/>
        <c:axId val="506410040"/>
      </c:barChart>
      <c:catAx>
        <c:axId val="506407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506410040"/>
        <c:crosses val="autoZero"/>
        <c:auto val="1"/>
        <c:lblAlgn val="ctr"/>
        <c:lblOffset val="100"/>
        <c:noMultiLvlLbl val="0"/>
      </c:catAx>
      <c:valAx>
        <c:axId val="506410040"/>
        <c:scaling>
          <c:orientation val="minMax"/>
          <c:max val="1"/>
        </c:scaling>
        <c:delete val="0"/>
        <c:axPos val="b"/>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506407296"/>
        <c:crosses val="autoZero"/>
        <c:crossBetween val="between"/>
        <c:majorUnit val="0.2"/>
      </c:valAx>
      <c:spPr>
        <a:noFill/>
        <a:ln>
          <a:noFill/>
        </a:ln>
        <a:effectLst/>
      </c:spPr>
    </c:plotArea>
    <c:legend>
      <c:legendPos val="b"/>
      <c:layout>
        <c:manualLayout>
          <c:xMode val="edge"/>
          <c:yMode val="edge"/>
          <c:x val="6.5229945866141753E-2"/>
          <c:y val="1.3833344733663502E-2"/>
          <c:w val="0.87263607283464562"/>
          <c:h val="0.1053520201436725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600" b="0" i="0">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436070491188604"/>
          <c:y val="0.16377924360608909"/>
          <c:w val="0.60050649918760157"/>
          <c:h val="0.75339082434385574"/>
        </c:manualLayout>
      </c:layout>
      <c:barChart>
        <c:barDir val="bar"/>
        <c:grouping val="percentStacked"/>
        <c:varyColors val="0"/>
        <c:ser>
          <c:idx val="1"/>
          <c:order val="0"/>
          <c:tx>
            <c:strRef>
              <c:f>Sheet1!$B$1</c:f>
              <c:strCache>
                <c:ptCount val="1"/>
                <c:pt idx="0">
                  <c:v>Describes very well</c:v>
                </c:pt>
              </c:strCache>
            </c:strRef>
          </c:tx>
          <c:spPr>
            <a:solidFill>
              <a:srgbClr val="216A9A"/>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Offers work-life balance</c:v>
                </c:pt>
                <c:pt idx="1">
                  <c:v>No requirement to move far away</c:v>
                </c:pt>
                <c:pt idx="2">
                  <c:v>Offers freedom/flexibility</c:v>
                </c:pt>
                <c:pt idx="3">
                  <c:v>Offers a positive work environment</c:v>
                </c:pt>
                <c:pt idx="4">
                  <c:v>Offers flexibility to change careers</c:v>
                </c:pt>
                <c:pt idx="5">
                  <c:v>Is an equal opportunity employer</c:v>
                </c:pt>
                <c:pt idx="6">
                  <c:v>Offers good pay</c:v>
                </c:pt>
                <c:pt idx="7">
                  <c:v>Is intellectually challenging</c:v>
                </c:pt>
                <c:pt idx="8">
                  <c:v>Is prestigious</c:v>
                </c:pt>
                <c:pt idx="9">
                  <c:v>Offers job security</c:v>
                </c:pt>
                <c:pt idx="10">
                  <c:v>Offers mentorship</c:v>
                </c:pt>
              </c:strCache>
            </c:strRef>
          </c:cat>
          <c:val>
            <c:numRef>
              <c:f>Sheet1!$B$2:$B$12</c:f>
              <c:numCache>
                <c:formatCode>0%</c:formatCode>
                <c:ptCount val="11"/>
                <c:pt idx="0">
                  <c:v>0.06</c:v>
                </c:pt>
                <c:pt idx="1">
                  <c:v>0.08</c:v>
                </c:pt>
                <c:pt idx="2">
                  <c:v>0.08</c:v>
                </c:pt>
                <c:pt idx="3">
                  <c:v>0.09</c:v>
                </c:pt>
                <c:pt idx="4">
                  <c:v>0.1</c:v>
                </c:pt>
                <c:pt idx="5">
                  <c:v>0.17</c:v>
                </c:pt>
                <c:pt idx="6">
                  <c:v>0.17</c:v>
                </c:pt>
                <c:pt idx="7">
                  <c:v>0.19</c:v>
                </c:pt>
                <c:pt idx="8">
                  <c:v>0.2</c:v>
                </c:pt>
                <c:pt idx="9">
                  <c:v>0.21</c:v>
                </c:pt>
                <c:pt idx="10">
                  <c:v>0.21</c:v>
                </c:pt>
              </c:numCache>
            </c:numRef>
          </c:val>
          <c:extLst xmlns:c16r2="http://schemas.microsoft.com/office/drawing/2015/06/chart">
            <c:ext xmlns:c16="http://schemas.microsoft.com/office/drawing/2014/chart" uri="{C3380CC4-5D6E-409C-BE32-E72D297353CC}">
              <c16:uniqueId val="{00000000-16EB-1F4A-97E2-2E438F96C0A0}"/>
            </c:ext>
          </c:extLst>
        </c:ser>
        <c:ser>
          <c:idx val="2"/>
          <c:order val="1"/>
          <c:tx>
            <c:strRef>
              <c:f>Sheet1!$C$1</c:f>
              <c:strCache>
                <c:ptCount val="1"/>
                <c:pt idx="0">
                  <c:v>Describes somewhat</c:v>
                </c:pt>
              </c:strCache>
            </c:strRef>
          </c:tx>
          <c:spPr>
            <a:solidFill>
              <a:srgbClr val="7B96BB"/>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Offers work-life balance</c:v>
                </c:pt>
                <c:pt idx="1">
                  <c:v>No requirement to move far away</c:v>
                </c:pt>
                <c:pt idx="2">
                  <c:v>Offers freedom/flexibility</c:v>
                </c:pt>
                <c:pt idx="3">
                  <c:v>Offers a positive work environment</c:v>
                </c:pt>
                <c:pt idx="4">
                  <c:v>Offers flexibility to change careers</c:v>
                </c:pt>
                <c:pt idx="5">
                  <c:v>Is an equal opportunity employer</c:v>
                </c:pt>
                <c:pt idx="6">
                  <c:v>Offers good pay</c:v>
                </c:pt>
                <c:pt idx="7">
                  <c:v>Is intellectually challenging</c:v>
                </c:pt>
                <c:pt idx="8">
                  <c:v>Is prestigious</c:v>
                </c:pt>
                <c:pt idx="9">
                  <c:v>Offers job security</c:v>
                </c:pt>
                <c:pt idx="10">
                  <c:v>Offers mentorship</c:v>
                </c:pt>
              </c:strCache>
            </c:strRef>
          </c:cat>
          <c:val>
            <c:numRef>
              <c:f>Sheet1!$C$2:$C$12</c:f>
              <c:numCache>
                <c:formatCode>0%</c:formatCode>
                <c:ptCount val="11"/>
                <c:pt idx="0">
                  <c:v>0.22</c:v>
                </c:pt>
                <c:pt idx="1">
                  <c:v>0.18</c:v>
                </c:pt>
                <c:pt idx="2">
                  <c:v>0.24</c:v>
                </c:pt>
                <c:pt idx="3">
                  <c:v>0.33</c:v>
                </c:pt>
                <c:pt idx="4">
                  <c:v>0.33</c:v>
                </c:pt>
                <c:pt idx="5">
                  <c:v>0.36</c:v>
                </c:pt>
                <c:pt idx="6">
                  <c:v>0.39</c:v>
                </c:pt>
                <c:pt idx="7">
                  <c:v>0.37</c:v>
                </c:pt>
                <c:pt idx="8">
                  <c:v>0.36</c:v>
                </c:pt>
                <c:pt idx="9">
                  <c:v>0.42</c:v>
                </c:pt>
                <c:pt idx="10">
                  <c:v>0.37</c:v>
                </c:pt>
              </c:numCache>
            </c:numRef>
          </c:val>
          <c:extLst xmlns:c16r2="http://schemas.microsoft.com/office/drawing/2015/06/chart">
            <c:ext xmlns:c16="http://schemas.microsoft.com/office/drawing/2014/chart" uri="{C3380CC4-5D6E-409C-BE32-E72D297353CC}">
              <c16:uniqueId val="{00000001-16EB-1F4A-97E2-2E438F96C0A0}"/>
            </c:ext>
          </c:extLst>
        </c:ser>
        <c:ser>
          <c:idx val="3"/>
          <c:order val="2"/>
          <c:tx>
            <c:strRef>
              <c:f>Sheet1!$D$1</c:f>
              <c:strCache>
                <c:ptCount val="1"/>
                <c:pt idx="0">
                  <c:v>Does not describe very well</c:v>
                </c:pt>
              </c:strCache>
            </c:strRef>
          </c:tx>
          <c:spPr>
            <a:solidFill>
              <a:srgbClr val="EFD983"/>
            </a:solidFill>
            <a:ln>
              <a:noFill/>
            </a:ln>
            <a:effectLst/>
          </c:spPr>
          <c:invertIfNegative val="0"/>
          <c:dLbls>
            <c:dLbl>
              <c:idx val="0"/>
              <c:layout>
                <c:manualLayout>
                  <c:x val="6.249999999999885E-3"/>
                  <c:y val="-5.6795303698739018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6EB-1F4A-97E2-2E438F96C0A0}"/>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Offers work-life balance</c:v>
                </c:pt>
                <c:pt idx="1">
                  <c:v>No requirement to move far away</c:v>
                </c:pt>
                <c:pt idx="2">
                  <c:v>Offers freedom/flexibility</c:v>
                </c:pt>
                <c:pt idx="3">
                  <c:v>Offers a positive work environment</c:v>
                </c:pt>
                <c:pt idx="4">
                  <c:v>Offers flexibility to change careers</c:v>
                </c:pt>
                <c:pt idx="5">
                  <c:v>Is an equal opportunity employer</c:v>
                </c:pt>
                <c:pt idx="6">
                  <c:v>Offers good pay</c:v>
                </c:pt>
                <c:pt idx="7">
                  <c:v>Is intellectually challenging</c:v>
                </c:pt>
                <c:pt idx="8">
                  <c:v>Is prestigious</c:v>
                </c:pt>
                <c:pt idx="9">
                  <c:v>Offers job security</c:v>
                </c:pt>
                <c:pt idx="10">
                  <c:v>Offers mentorship</c:v>
                </c:pt>
              </c:strCache>
            </c:strRef>
          </c:cat>
          <c:val>
            <c:numRef>
              <c:f>Sheet1!$D$2:$D$12</c:f>
              <c:numCache>
                <c:formatCode>0%</c:formatCode>
                <c:ptCount val="11"/>
                <c:pt idx="0">
                  <c:v>0.35</c:v>
                </c:pt>
                <c:pt idx="1">
                  <c:v>0.3</c:v>
                </c:pt>
                <c:pt idx="2">
                  <c:v>0.33</c:v>
                </c:pt>
                <c:pt idx="3">
                  <c:v>0.27</c:v>
                </c:pt>
                <c:pt idx="4">
                  <c:v>0.25</c:v>
                </c:pt>
                <c:pt idx="5">
                  <c:v>0.18</c:v>
                </c:pt>
                <c:pt idx="6">
                  <c:v>0.18</c:v>
                </c:pt>
                <c:pt idx="7">
                  <c:v>0.19</c:v>
                </c:pt>
                <c:pt idx="8">
                  <c:v>0.2</c:v>
                </c:pt>
                <c:pt idx="9">
                  <c:v>0.14000000000000001</c:v>
                </c:pt>
                <c:pt idx="10">
                  <c:v>0.13</c:v>
                </c:pt>
              </c:numCache>
            </c:numRef>
          </c:val>
          <c:extLst xmlns:c16r2="http://schemas.microsoft.com/office/drawing/2015/06/chart">
            <c:ext xmlns:c16="http://schemas.microsoft.com/office/drawing/2014/chart" uri="{C3380CC4-5D6E-409C-BE32-E72D297353CC}">
              <c16:uniqueId val="{00000003-16EB-1F4A-97E2-2E438F96C0A0}"/>
            </c:ext>
          </c:extLst>
        </c:ser>
        <c:ser>
          <c:idx val="4"/>
          <c:order val="3"/>
          <c:tx>
            <c:strRef>
              <c:f>Sheet1!$E$1</c:f>
              <c:strCache>
                <c:ptCount val="1"/>
                <c:pt idx="0">
                  <c:v>Does not describe at all</c:v>
                </c:pt>
              </c:strCache>
            </c:strRef>
          </c:tx>
          <c:spPr>
            <a:solidFill>
              <a:srgbClr val="F1B51C"/>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Offers work-life balance</c:v>
                </c:pt>
                <c:pt idx="1">
                  <c:v>No requirement to move far away</c:v>
                </c:pt>
                <c:pt idx="2">
                  <c:v>Offers freedom/flexibility</c:v>
                </c:pt>
                <c:pt idx="3">
                  <c:v>Offers a positive work environment</c:v>
                </c:pt>
                <c:pt idx="4">
                  <c:v>Offers flexibility to change careers</c:v>
                </c:pt>
                <c:pt idx="5">
                  <c:v>Is an equal opportunity employer</c:v>
                </c:pt>
                <c:pt idx="6">
                  <c:v>Offers good pay</c:v>
                </c:pt>
                <c:pt idx="7">
                  <c:v>Is intellectually challenging</c:v>
                </c:pt>
                <c:pt idx="8">
                  <c:v>Is prestigious</c:v>
                </c:pt>
                <c:pt idx="9">
                  <c:v>Offers job security</c:v>
                </c:pt>
                <c:pt idx="10">
                  <c:v>Offers mentorship</c:v>
                </c:pt>
              </c:strCache>
            </c:strRef>
          </c:cat>
          <c:val>
            <c:numRef>
              <c:f>Sheet1!$E$2:$E$12</c:f>
              <c:numCache>
                <c:formatCode>0%</c:formatCode>
                <c:ptCount val="11"/>
                <c:pt idx="0">
                  <c:v>0.18</c:v>
                </c:pt>
                <c:pt idx="1">
                  <c:v>0.28000000000000003</c:v>
                </c:pt>
                <c:pt idx="2">
                  <c:v>0.17</c:v>
                </c:pt>
                <c:pt idx="3">
                  <c:v>0.1</c:v>
                </c:pt>
                <c:pt idx="4">
                  <c:v>0.06</c:v>
                </c:pt>
                <c:pt idx="5">
                  <c:v>7.0000000000000007E-2</c:v>
                </c:pt>
                <c:pt idx="6">
                  <c:v>0.05</c:v>
                </c:pt>
                <c:pt idx="7">
                  <c:v>7.0000000000000007E-2</c:v>
                </c:pt>
                <c:pt idx="8">
                  <c:v>7.0000000000000007E-2</c:v>
                </c:pt>
                <c:pt idx="9">
                  <c:v>0.04</c:v>
                </c:pt>
                <c:pt idx="10">
                  <c:v>0.04</c:v>
                </c:pt>
              </c:numCache>
            </c:numRef>
          </c:val>
          <c:extLst xmlns:c16r2="http://schemas.microsoft.com/office/drawing/2015/06/chart">
            <c:ext xmlns:c16="http://schemas.microsoft.com/office/drawing/2014/chart" uri="{C3380CC4-5D6E-409C-BE32-E72D297353CC}">
              <c16:uniqueId val="{00000004-16EB-1F4A-97E2-2E438F96C0A0}"/>
            </c:ext>
          </c:extLst>
        </c:ser>
        <c:ser>
          <c:idx val="0"/>
          <c:order val="4"/>
          <c:tx>
            <c:strRef>
              <c:f>Sheet1!$F$1</c:f>
              <c:strCache>
                <c:ptCount val="1"/>
                <c:pt idx="0">
                  <c:v>DK/NR</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Offers work-life balance</c:v>
                </c:pt>
                <c:pt idx="1">
                  <c:v>No requirement to move far away</c:v>
                </c:pt>
                <c:pt idx="2">
                  <c:v>Offers freedom/flexibility</c:v>
                </c:pt>
                <c:pt idx="3">
                  <c:v>Offers a positive work environment</c:v>
                </c:pt>
                <c:pt idx="4">
                  <c:v>Offers flexibility to change careers</c:v>
                </c:pt>
                <c:pt idx="5">
                  <c:v>Is an equal opportunity employer</c:v>
                </c:pt>
                <c:pt idx="6">
                  <c:v>Offers good pay</c:v>
                </c:pt>
                <c:pt idx="7">
                  <c:v>Is intellectually challenging</c:v>
                </c:pt>
                <c:pt idx="8">
                  <c:v>Is prestigious</c:v>
                </c:pt>
                <c:pt idx="9">
                  <c:v>Offers job security</c:v>
                </c:pt>
                <c:pt idx="10">
                  <c:v>Offers mentorship</c:v>
                </c:pt>
              </c:strCache>
            </c:strRef>
          </c:cat>
          <c:val>
            <c:numRef>
              <c:f>Sheet1!$F$2:$F$12</c:f>
              <c:numCache>
                <c:formatCode>0%</c:formatCode>
                <c:ptCount val="11"/>
                <c:pt idx="0">
                  <c:v>0.18</c:v>
                </c:pt>
                <c:pt idx="1">
                  <c:v>0.16</c:v>
                </c:pt>
                <c:pt idx="2">
                  <c:v>0.19</c:v>
                </c:pt>
                <c:pt idx="3">
                  <c:v>0.21</c:v>
                </c:pt>
                <c:pt idx="4">
                  <c:v>0.26</c:v>
                </c:pt>
                <c:pt idx="5">
                  <c:v>0.23</c:v>
                </c:pt>
                <c:pt idx="6">
                  <c:v>0.21</c:v>
                </c:pt>
                <c:pt idx="7">
                  <c:v>0.17</c:v>
                </c:pt>
                <c:pt idx="8">
                  <c:v>0.17</c:v>
                </c:pt>
                <c:pt idx="9">
                  <c:v>0.19</c:v>
                </c:pt>
                <c:pt idx="10">
                  <c:v>0.25</c:v>
                </c:pt>
              </c:numCache>
            </c:numRef>
          </c:val>
          <c:extLst xmlns:c16r2="http://schemas.microsoft.com/office/drawing/2015/06/chart">
            <c:ext xmlns:c16="http://schemas.microsoft.com/office/drawing/2014/chart" uri="{C3380CC4-5D6E-409C-BE32-E72D297353CC}">
              <c16:uniqueId val="{00000005-16EB-1F4A-97E2-2E438F96C0A0}"/>
            </c:ext>
          </c:extLst>
        </c:ser>
        <c:dLbls>
          <c:showLegendKey val="0"/>
          <c:showVal val="0"/>
          <c:showCatName val="0"/>
          <c:showSerName val="0"/>
          <c:showPercent val="0"/>
          <c:showBubbleSize val="0"/>
        </c:dLbls>
        <c:gapWidth val="50"/>
        <c:overlap val="100"/>
        <c:axId val="506405728"/>
        <c:axId val="506411216"/>
      </c:barChart>
      <c:catAx>
        <c:axId val="506405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506411216"/>
        <c:crosses val="autoZero"/>
        <c:auto val="1"/>
        <c:lblAlgn val="ctr"/>
        <c:lblOffset val="100"/>
        <c:noMultiLvlLbl val="0"/>
      </c:catAx>
      <c:valAx>
        <c:axId val="506411216"/>
        <c:scaling>
          <c:orientation val="minMax"/>
          <c:max val="1"/>
        </c:scaling>
        <c:delete val="0"/>
        <c:axPos val="b"/>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506405728"/>
        <c:crosses val="autoZero"/>
        <c:crossBetween val="between"/>
        <c:majorUnit val="0.2"/>
      </c:valAx>
      <c:spPr>
        <a:noFill/>
        <a:ln>
          <a:noFill/>
        </a:ln>
        <a:effectLst/>
      </c:spPr>
    </c:plotArea>
    <c:legend>
      <c:legendPos val="b"/>
      <c:layout>
        <c:manualLayout>
          <c:xMode val="edge"/>
          <c:yMode val="edge"/>
          <c:x val="2.3042445866141747E-2"/>
          <c:y val="1.3833344733663502E-2"/>
          <c:w val="0.91482357283464566"/>
          <c:h val="0.1173026739850811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600" b="0" i="0">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234574437332765"/>
          <c:y val="0.24722149380216152"/>
          <c:w val="0.49252148064614415"/>
          <c:h val="0.60250231370076701"/>
        </c:manualLayout>
      </c:layout>
      <c:barChart>
        <c:barDir val="bar"/>
        <c:grouping val="percentStacked"/>
        <c:varyColors val="0"/>
        <c:ser>
          <c:idx val="0"/>
          <c:order val="0"/>
          <c:tx>
            <c:strRef>
              <c:f>Sheet1!$B$1</c:f>
              <c:strCache>
                <c:ptCount val="1"/>
                <c:pt idx="0">
                  <c:v>Applies very well</c:v>
                </c:pt>
              </c:strCache>
            </c:strRef>
          </c:tx>
          <c:spPr>
            <a:solidFill>
              <a:srgbClr val="216A9A"/>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It seemed meant for you</c:v>
                </c:pt>
                <c:pt idx="1">
                  <c:v>It made you more interested in a career in the CAF</c:v>
                </c:pt>
                <c:pt idx="2">
                  <c:v>It was compelling</c:v>
                </c:pt>
                <c:pt idx="3">
                  <c:v>It was appealing to watch</c:v>
                </c:pt>
              </c:strCache>
            </c:strRef>
          </c:cat>
          <c:val>
            <c:numRef>
              <c:f>Sheet1!$B$2:$B$5</c:f>
              <c:numCache>
                <c:formatCode>0%</c:formatCode>
                <c:ptCount val="4"/>
                <c:pt idx="0">
                  <c:v>0.15</c:v>
                </c:pt>
                <c:pt idx="1">
                  <c:v>0.18</c:v>
                </c:pt>
                <c:pt idx="2">
                  <c:v>0.27</c:v>
                </c:pt>
                <c:pt idx="3">
                  <c:v>0.36</c:v>
                </c:pt>
              </c:numCache>
            </c:numRef>
          </c:val>
          <c:extLst xmlns:c16r2="http://schemas.microsoft.com/office/drawing/2015/06/chart">
            <c:ext xmlns:c16="http://schemas.microsoft.com/office/drawing/2014/chart" uri="{C3380CC4-5D6E-409C-BE32-E72D297353CC}">
              <c16:uniqueId val="{00000000-8F67-B246-B9B9-CACC3BB1DED1}"/>
            </c:ext>
          </c:extLst>
        </c:ser>
        <c:ser>
          <c:idx val="1"/>
          <c:order val="1"/>
          <c:tx>
            <c:strRef>
              <c:f>Sheet1!$C$1</c:f>
              <c:strCache>
                <c:ptCount val="1"/>
                <c:pt idx="0">
                  <c:v>Somewhat applies</c:v>
                </c:pt>
              </c:strCache>
            </c:strRef>
          </c:tx>
          <c:spPr>
            <a:solidFill>
              <a:srgbClr val="7B96BB"/>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It seemed meant for you</c:v>
                </c:pt>
                <c:pt idx="1">
                  <c:v>It made you more interested in a career in the CAF</c:v>
                </c:pt>
                <c:pt idx="2">
                  <c:v>It was compelling</c:v>
                </c:pt>
                <c:pt idx="3">
                  <c:v>It was appealing to watch</c:v>
                </c:pt>
              </c:strCache>
            </c:strRef>
          </c:cat>
          <c:val>
            <c:numRef>
              <c:f>Sheet1!$C$2:$C$5</c:f>
              <c:numCache>
                <c:formatCode>0%</c:formatCode>
                <c:ptCount val="4"/>
                <c:pt idx="0">
                  <c:v>0.24</c:v>
                </c:pt>
                <c:pt idx="1">
                  <c:v>0.27</c:v>
                </c:pt>
                <c:pt idx="2">
                  <c:v>0.32</c:v>
                </c:pt>
                <c:pt idx="3">
                  <c:v>0.28999999999999998</c:v>
                </c:pt>
              </c:numCache>
            </c:numRef>
          </c:val>
          <c:extLst xmlns:c16r2="http://schemas.microsoft.com/office/drawing/2015/06/chart">
            <c:ext xmlns:c16="http://schemas.microsoft.com/office/drawing/2014/chart" uri="{C3380CC4-5D6E-409C-BE32-E72D297353CC}">
              <c16:uniqueId val="{00000001-8F67-B246-B9B9-CACC3BB1DED1}"/>
            </c:ext>
          </c:extLst>
        </c:ser>
        <c:ser>
          <c:idx val="2"/>
          <c:order val="2"/>
          <c:tx>
            <c:strRef>
              <c:f>Sheet1!$D$1</c:f>
              <c:strCache>
                <c:ptCount val="1"/>
                <c:pt idx="0">
                  <c:v>Applies a little</c:v>
                </c:pt>
              </c:strCache>
            </c:strRef>
          </c:tx>
          <c:spPr>
            <a:solidFill>
              <a:srgbClr val="EFD983"/>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It seemed meant for you</c:v>
                </c:pt>
                <c:pt idx="1">
                  <c:v>It made you more interested in a career in the CAF</c:v>
                </c:pt>
                <c:pt idx="2">
                  <c:v>It was compelling</c:v>
                </c:pt>
                <c:pt idx="3">
                  <c:v>It was appealing to watch</c:v>
                </c:pt>
              </c:strCache>
            </c:strRef>
          </c:cat>
          <c:val>
            <c:numRef>
              <c:f>Sheet1!$D$2:$D$5</c:f>
              <c:numCache>
                <c:formatCode>0%</c:formatCode>
                <c:ptCount val="4"/>
                <c:pt idx="0">
                  <c:v>0.2</c:v>
                </c:pt>
                <c:pt idx="1">
                  <c:v>0.24</c:v>
                </c:pt>
                <c:pt idx="2">
                  <c:v>0.28000000000000003</c:v>
                </c:pt>
                <c:pt idx="3">
                  <c:v>0.26</c:v>
                </c:pt>
              </c:numCache>
            </c:numRef>
          </c:val>
          <c:extLst xmlns:c16r2="http://schemas.microsoft.com/office/drawing/2015/06/chart">
            <c:ext xmlns:c16="http://schemas.microsoft.com/office/drawing/2014/chart" uri="{C3380CC4-5D6E-409C-BE32-E72D297353CC}">
              <c16:uniqueId val="{00000002-8F67-B246-B9B9-CACC3BB1DED1}"/>
            </c:ext>
          </c:extLst>
        </c:ser>
        <c:ser>
          <c:idx val="3"/>
          <c:order val="3"/>
          <c:tx>
            <c:strRef>
              <c:f>Sheet1!$E$1</c:f>
              <c:strCache>
                <c:ptCount val="1"/>
                <c:pt idx="0">
                  <c:v>Does not apply at all</c:v>
                </c:pt>
              </c:strCache>
            </c:strRef>
          </c:tx>
          <c:spPr>
            <a:solidFill>
              <a:srgbClr val="F1B51C"/>
            </a:solidFill>
            <a:ln>
              <a:noFill/>
            </a:ln>
            <a:effectLst/>
          </c:spPr>
          <c:invertIfNegative val="0"/>
          <c:dLbls>
            <c:dLbl>
              <c:idx val="0"/>
              <c:layout>
                <c:manualLayout>
                  <c:x val="6.249999999999885E-3"/>
                  <c:y val="-5.6795303698739018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F67-B246-B9B9-CACC3BB1DED1}"/>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It seemed meant for you</c:v>
                </c:pt>
                <c:pt idx="1">
                  <c:v>It made you more interested in a career in the CAF</c:v>
                </c:pt>
                <c:pt idx="2">
                  <c:v>It was compelling</c:v>
                </c:pt>
                <c:pt idx="3">
                  <c:v>It was appealing to watch</c:v>
                </c:pt>
              </c:strCache>
            </c:strRef>
          </c:cat>
          <c:val>
            <c:numRef>
              <c:f>Sheet1!$E$2:$E$5</c:f>
              <c:numCache>
                <c:formatCode>0%</c:formatCode>
                <c:ptCount val="4"/>
                <c:pt idx="0">
                  <c:v>0.36</c:v>
                </c:pt>
                <c:pt idx="1">
                  <c:v>0.27</c:v>
                </c:pt>
                <c:pt idx="2">
                  <c:v>0.1</c:v>
                </c:pt>
                <c:pt idx="3">
                  <c:v>0.06</c:v>
                </c:pt>
              </c:numCache>
            </c:numRef>
          </c:val>
          <c:extLst xmlns:c16r2="http://schemas.microsoft.com/office/drawing/2015/06/chart">
            <c:ext xmlns:c16="http://schemas.microsoft.com/office/drawing/2014/chart" uri="{C3380CC4-5D6E-409C-BE32-E72D297353CC}">
              <c16:uniqueId val="{00000004-8F67-B246-B9B9-CACC3BB1DED1}"/>
            </c:ext>
          </c:extLst>
        </c:ser>
        <c:ser>
          <c:idx val="4"/>
          <c:order val="4"/>
          <c:tx>
            <c:strRef>
              <c:f>Sheet1!$F$1</c:f>
              <c:strCache>
                <c:ptCount val="1"/>
                <c:pt idx="0">
                  <c:v>DK/NR</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It seemed meant for you</c:v>
                </c:pt>
                <c:pt idx="1">
                  <c:v>It made you more interested in a career in the CAF</c:v>
                </c:pt>
                <c:pt idx="2">
                  <c:v>It was compelling</c:v>
                </c:pt>
                <c:pt idx="3">
                  <c:v>It was appealing to watch</c:v>
                </c:pt>
              </c:strCache>
            </c:strRef>
          </c:cat>
          <c:val>
            <c:numRef>
              <c:f>Sheet1!$F$2:$F$5</c:f>
              <c:numCache>
                <c:formatCode>0%</c:formatCode>
                <c:ptCount val="4"/>
                <c:pt idx="0">
                  <c:v>0.05</c:v>
                </c:pt>
                <c:pt idx="1">
                  <c:v>0.04</c:v>
                </c:pt>
                <c:pt idx="2">
                  <c:v>0.03</c:v>
                </c:pt>
                <c:pt idx="3">
                  <c:v>0.02</c:v>
                </c:pt>
              </c:numCache>
            </c:numRef>
          </c:val>
          <c:extLst xmlns:c16r2="http://schemas.microsoft.com/office/drawing/2015/06/chart">
            <c:ext xmlns:c16="http://schemas.microsoft.com/office/drawing/2014/chart" uri="{C3380CC4-5D6E-409C-BE32-E72D297353CC}">
              <c16:uniqueId val="{00000005-8F67-B246-B9B9-CACC3BB1DED1}"/>
            </c:ext>
          </c:extLst>
        </c:ser>
        <c:dLbls>
          <c:showLegendKey val="0"/>
          <c:showVal val="0"/>
          <c:showCatName val="0"/>
          <c:showSerName val="0"/>
          <c:showPercent val="0"/>
          <c:showBubbleSize val="0"/>
        </c:dLbls>
        <c:gapWidth val="50"/>
        <c:overlap val="100"/>
        <c:axId val="506408080"/>
        <c:axId val="506403376"/>
      </c:barChart>
      <c:catAx>
        <c:axId val="506408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506403376"/>
        <c:crosses val="autoZero"/>
        <c:auto val="1"/>
        <c:lblAlgn val="ctr"/>
        <c:lblOffset val="100"/>
        <c:noMultiLvlLbl val="0"/>
      </c:catAx>
      <c:valAx>
        <c:axId val="506403376"/>
        <c:scaling>
          <c:orientation val="minMax"/>
        </c:scaling>
        <c:delete val="0"/>
        <c:axPos val="b"/>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506408080"/>
        <c:crosses val="autoZero"/>
        <c:crossBetween val="between"/>
        <c:majorUnit val="0.2"/>
      </c:valAx>
      <c:spPr>
        <a:noFill/>
        <a:ln>
          <a:noFill/>
        </a:ln>
        <a:effectLst/>
      </c:spPr>
    </c:plotArea>
    <c:legend>
      <c:legendPos val="b"/>
      <c:layout>
        <c:manualLayout>
          <c:xMode val="edge"/>
          <c:yMode val="edge"/>
          <c:x val="7.1479945866141731E-2"/>
          <c:y val="4.8775254144897161E-2"/>
          <c:w val="0.89007578740157489"/>
          <c:h val="0.1473607289036634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600" b="0" i="0">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cs:fontRef>
    <cs:defRPr sz="133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cs:fontRef>
    <cs:defRPr sz="1197"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cs:fontRef>
    <cs:defRPr sz="133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cs:fontRef>
    <cs:defRPr sz="1197"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cs:fontRef>
    <cs:defRPr sz="133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cs:fontRef>
    <cs:defRPr sz="1197"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cs:fontRef>
    <cs:defRPr sz="133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cs:fontRef>
    <cs:defRPr sz="1197"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cs:fontRef>
    <cs:defRPr sz="133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cs:fontRef>
    <cs:defRPr sz="1197"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cs:fontRef>
    <cs:defRPr sz="133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cs:fontRef>
    <cs:defRPr sz="1197"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cs:fontRef>
    <cs:defRPr sz="133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cs:fontRef>
    <cs:defRPr sz="1197"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cs:fontRef>
    <cs:defRPr sz="133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cs:fontRef>
    <cs:defRPr sz="1197"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cs:fontRef>
    <cs:defRPr sz="133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cs:fontRef>
    <cs:defRPr sz="1197"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cs:fontRef>
    <cs:defRPr sz="133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cs:fontRef>
    <cs:defRPr sz="1197"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66EAC-946E-48E7-BCD4-1CDE11085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78</Pages>
  <Words>21937</Words>
  <Characters>112512</Characters>
  <Application>Microsoft Office Word</Application>
  <DocSecurity>0</DocSecurity>
  <Lines>937</Lines>
  <Paragraphs>268</Paragraphs>
  <ScaleCrop>false</ScaleCrop>
  <HeadingPairs>
    <vt:vector size="2" baseType="variant">
      <vt:variant>
        <vt:lpstr>Title</vt:lpstr>
      </vt:variant>
      <vt:variant>
        <vt:i4>1</vt:i4>
      </vt:variant>
    </vt:vector>
  </HeadingPairs>
  <TitlesOfParts>
    <vt:vector size="1" baseType="lpstr">
      <vt:lpstr/>
    </vt:vector>
  </TitlesOfParts>
  <Company>Health Canada - Santé Canada</Company>
  <LinksUpToDate>false</LinksUpToDate>
  <CharactersWithSpaces>134181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Louis-Philippe Champagne</dc:creator>
  <cp:lastModifiedBy>An.L</cp:lastModifiedBy>
  <cp:revision>4</cp:revision>
  <cp:lastPrinted>2019-06-10T20:23:00Z</cp:lastPrinted>
  <dcterms:created xsi:type="dcterms:W3CDTF">2019-06-10T20:23:00Z</dcterms:created>
  <dcterms:modified xsi:type="dcterms:W3CDTF">2019-06-10T20:26:00Z</dcterms:modified>
</cp:coreProperties>
</file>