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E9" w:rsidRPr="000D20E9" w:rsidRDefault="000D20E9" w:rsidP="000D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990"/>
        <w:gridCol w:w="6650"/>
      </w:tblGrid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0D20E9">
              <w:rPr>
                <w:rFonts w:ascii="Arial" w:hAnsi="Arial" w:cs="Arial"/>
                <w:b/>
                <w:bCs/>
              </w:rPr>
              <w:t>Variable Values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2"/>
            <w:shd w:val="clear" w:color="auto" w:fill="auto"/>
            <w:vAlign w:val="bottom"/>
          </w:tcPr>
          <w:p w:rsidR="000D20E9" w:rsidRPr="000D20E9" w:rsidRDefault="000D20E9" w:rsidP="00770A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20E9"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  <w:tc>
          <w:tcPr>
            <w:tcW w:w="6650" w:type="dxa"/>
            <w:shd w:val="clear" w:color="auto" w:fill="auto"/>
            <w:vAlign w:val="bottom"/>
          </w:tcPr>
          <w:p w:rsidR="000D20E9" w:rsidRPr="000D20E9" w:rsidRDefault="000D20E9" w:rsidP="00770A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20E9">
              <w:rPr>
                <w:rFonts w:ascii="Arial" w:hAnsi="Arial" w:cs="Arial"/>
                <w:b/>
                <w:sz w:val="18"/>
                <w:szCs w:val="18"/>
              </w:rPr>
              <w:t>Label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PEI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  <w:bookmarkStart w:id="0" w:name="_GoBack"/>
            <w:bookmarkEnd w:id="0"/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NB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QC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AB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BC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YK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NU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LANG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CELL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Landline only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Cell and landline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Cell only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Q1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Economy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Jobs / unemployment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Environment / climate change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Health / health care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Debt / deficit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Cost of living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Taxes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Employment insurance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Trade / international trade / trade agreements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Infrastructure (general mention)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Infrastructure – public transit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Infrastructure – roads/highways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Infrastructure – bridges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Infrastructure – 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ISIS/Syria/Iraq mission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Terrorism / security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Refugees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Immigration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Indigenous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Crime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Drugs/marijuana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Poverty/homelessness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Oil / pipelines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Government service delivery to citizens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Affordable housing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Cell phone cost / coverage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Childcare / daycare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 health care issues (e.g. assisted suicide, abortion)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Senior care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Social services / programs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Government / political representation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Hydro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Pensions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Honesty / keeping promises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Renewable / alternative energy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Minimum wage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Language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Foreign policy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Natural resource management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Families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Canadians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Racism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National unity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Gender equality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Ending sale of weapons to the middle east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Role / recognition of Quebec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Veteran Affairs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US Elections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Canada-US relations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Rise of energy prices (electricity, hydro, gas/fuel)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Fiscal responsibility, control unnecessary spending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Carbon tax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Agriculture/farmer's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World peace/nations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Income equality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Ousting Trudeau/Liberals from political power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Income inequality, middle/low income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Phoenix payroll system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Energy management (general mention)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Children, welfare of children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Constitution/democracy (e.g: freedom of speech, citizen's rights, other human rights/equality issues...)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Military spending, armed forces, various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Social justice/equality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Banking reform/addressing concerns with the banking industry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US President/Concerns with US administration (starting wars, etc...)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Q2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Q3A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Q3B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Q3C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Q3D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lastRenderedPageBreak/>
              <w:t>Q3F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Q3G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Q3H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Q3N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QN1M1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Sexual or Workplace Harassment (e.g. misconduct, scandals, Patrick Brown, Kent Hehr, #MeToo Movement,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Canada-U.S. relations issues (including NAFTA, USMCA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 international relations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provincial relations / trade agreements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Provincial election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QN1M2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Sexual or Workplace Harassment (e.g. misconduct, scandals, Patrick Brown, Kent Hehr, #MeToo Movement,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Canada-U.S. relations issues (including NAFTA, USMCA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 international relations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provincial relations / trade agreements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Provincial election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QN1M3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Sexual or Workplace Harassment (e.g. misconduct, scandals, Patrick Brown, Kent Hehr, #MeToo Movement,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Canada-U.S. relations issues (including NAFTA, USMCA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 international relations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provincial relations / trade agreements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Provincial election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QN1M4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Sexual or Workplace Harassment (e.g. misconduct, scandals, Patrick Brown, Kent Hehr, #MeToo Movement,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Canada-U.S. relations issues (including NAFTA, USMCA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 international relations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provincial relations / trade agreements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Provincial election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QN1M5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Sexual or Workplace Harassment (e.g. misconduct, scandals, Patrick Brown, Kent Hehr, #MeToo Movement,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Canada-U.S. relations issues (including NAFTA, USMCA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 international relations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Addressing provincial relations / trade agreements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Provincial election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QN2A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QN2C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QN2D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QN2N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QN2BZ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QN2CZ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QN2CY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QN2KY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QN2OY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QN2PY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QN2QY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QN2RY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QE1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Falling behind on your monthly expenses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Just getting by, with no savings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Getting ahead, with some savings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Financially secure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BUD1_1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Cancelling the public transit tax credit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Infrastructure spending/initiatives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Childcare investment/day care access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Health care investments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D20E9">
              <w:rPr>
                <w:rFonts w:ascii="Arial" w:hAnsi="Arial" w:cs="Arial"/>
                <w:sz w:val="18"/>
                <w:szCs w:val="18"/>
                <w:lang w:val="fr-CA"/>
              </w:rPr>
              <w:t>Climate change, environmental, carbon tax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Debt/deficit will be high, overspending, debt will grow/continue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Cuts to military spending/changes to military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Investment in innovation/technology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Tax credits taken away, tax credits cancelled (unspecified)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Women's rights/support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 big changes, no surprises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Public transportation infrastructure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 new tax hikes, tax remains the same mostly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Tax exemptions/changes to tax structure, middle class tax structure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Family/parental supports/initiatives (mainly maternity leave extended, includes other unspecified family investments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Education, skills training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Raising taxes/tax hikes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Raising taxes on tobacco/alcohol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Cutting back/changes to0 child tax credit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Employment initiatives, job creation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Housing initiatives/investment for access/affordability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Employment insurance increases/changes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Indigenous issues/concerns addressed, investment in communities/access to clean water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Legalizing marijuana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Cancelling Canada savings bonds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Economy/business investment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Green energy initiatives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Negative reactions to it/concerns, various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Immigration/refugee investment, programs/supports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Everything About It/Entire Breakdown/Budget in Detail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BUD1_2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Cancelling the public transit tax credit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Infrastructure spending/initiatives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Childcare investment/day care access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Health care investments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D20E9">
              <w:rPr>
                <w:rFonts w:ascii="Arial" w:hAnsi="Arial" w:cs="Arial"/>
                <w:sz w:val="18"/>
                <w:szCs w:val="18"/>
                <w:lang w:val="fr-CA"/>
              </w:rPr>
              <w:t>Climate change, environmental, carbon tax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Debt/deficit will be high, overspending, debt will grow/continue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Cuts to military spending/changes to military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Investment in innovation/technology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Tax credits taken away, tax credits cancelled (unspecified)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Women's rights/support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 big changes, no surprises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Public transportation infrastructure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 new tax hikes, tax remains the same mostly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Tax exemptions/changes to tax structure, middle class tax structure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Family/parental supports/initiatives (mainly maternity leave extended, includes other unspecified family investments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Education, skills training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Raising taxes/tax hikes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Raising taxes on tobacco/alcohol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Cutting back/changes to0 child tax credit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Employment initiatives, job creation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Housing initiatives/investment for access/affordability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Employment insurance increases/changes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Indigenous issues/concerns addressed, investment in communities/access to clean water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Legalizing marijuana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Cancelling Canada savings bonds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Economy/business investment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Green energy initiatives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Negative reactions to it/concerns, various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Immigration/refugee investment, programs/supports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Everything About It/Entire Breakdown/Budget in Detail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BUD1_3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Cancelling the public transit tax credit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Infrastructure spending/initiatives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Childcare investment/day care access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Health care investments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D20E9">
              <w:rPr>
                <w:rFonts w:ascii="Arial" w:hAnsi="Arial" w:cs="Arial"/>
                <w:sz w:val="18"/>
                <w:szCs w:val="18"/>
                <w:lang w:val="fr-CA"/>
              </w:rPr>
              <w:t>Climate change, environmental, carbon tax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Debt/deficit will be high, overspending, debt will grow/continue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Cuts to military spending/changes to military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Investment in innovation/technology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Tax credits taken away, tax credits cancelled (unspecified)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Women's rights/support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 big changes, no surprises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Public transportation infrastructure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 new tax hikes, tax remains the same mostly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Tax exemptions/changes to tax structure, middle class tax structure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Family/parental supports/initiatives (mainly maternity leave extended, includes other unspecified family investments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Education, skills training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Raising taxes/tax hikes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Raising taxes on tobacco/alcohol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Cutting back/changes to0 child tax credit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Employment initiatives, job creation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Housing initiatives/investment for access/affordability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Employment insurance increases/changes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Indigenous issues/concerns addressed, investment in communities/access to clean water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Legalizing marijuana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Cancelling Canada savings bonds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Economy/business investment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Green energy initiatives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Negative reactions to it/concerns, various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Immigration/refugee investment, programs/supports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Everything About It/Entire Breakdown/Budget in Detail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BUD2_1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BUD2_2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BUD2_3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BUD2_4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BUD2_5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BUD2_6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BUD2_7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BUD2_8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BUD2_9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ENV1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No Confidence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Great Deal Confidence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QD14A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QD14B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QD14C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QD14D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QD14E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QD14F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QD14G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QORP1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QORP2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QORP3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QORP4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At least once a week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 few times a month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 few times a year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Less than that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QORP5M1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 desktop computer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 laptop computer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 tablet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 smart phone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Some other way (PLEASE SPECIFY)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QORP5M2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 desktop computer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 laptop computer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 tablet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 smart phone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Some other way (PLEASE SPECIFY)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QORP5M3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 desktop computer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 laptop computer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 tablet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 smart phone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Some other way (PLEASE SPECIFY)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QGP1A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QGP1B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QGP1C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QGP1D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QGP1E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QGP1F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QGP1G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QGP1H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QGP1I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QGP1J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QGP1K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QGP1L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QGP1M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QGP1N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QGP1O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QGP1P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QGP1Q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QGP1R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QGP1S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QGP1T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QGP1U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QGP1V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QGP1W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QGP1X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QGP1Y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QGP1Z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QGP1AA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QGP1AA1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QGP1AA2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QGP1AA3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QGP1BB1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QGP1BB2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QGP1BB3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QGI1A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Somewhat familiar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Very familiar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QGI1B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Somewhat familiar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Very familiar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QGI2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QGI3M1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The X category is used by people who do not identify as a man or a woman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The X category is used by people who do not want to indicate their gender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The X category is used by people who identify as transgender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 don’t know what it means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QGI3M2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The X category is used by people who do not identify as a man or a woman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The X category is used by people who do not want to indicate their gender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The X category is used by people who identify as transgender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 don’t know what it means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QGI3M3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The X category is used by people who do not identify as a man or a woman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The X category is used by people who do not want to indicate their gender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The X category is used by people who identify as transgender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 don’t know what it means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QGI4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Strongly support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Somewhat support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Neither support or oppose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Somewhat oppose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Strongly oppose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QCCB1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QCCB2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 great deal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Quite a bit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Very little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 difference at all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QCCB3M1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Housing expenses (Rent / Mortgage / Utilities / Bills,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Groceries / Food expenses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Child expenses (e.g. clothing, diapers, sports, piano lessons,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Childcare / Daycare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Education (e.g. school supplies,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Savings for PSE such as Registered Education Savings Plans (RESP)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QCCB3M2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Housing expenses (Rent / Mortgage / Utilities / Bills,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Groceries / Food expenses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Child expenses (e.g. clothing, diapers, sports, piano lessons,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Childcare / Daycare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Education (e.g. school supplies,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Savings for PSE such as Registered Education Savings Plans (RESP)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QCCB3M3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Housing expenses (Rent / Mortgage / Utilities / Bills,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Groceries / Food expenses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Child expenses (e.g. clothing, diapers, sports, piano lessons,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Childcare / Daycare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Education (e.g. school supplies,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Savings for PSE such as Registered Education Savings Plans (RESP)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QINF3AM1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There is not enough being done to fix roads/Highways (e.g. a lot of potholes,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enough money being put into infrastructure/Lack of funding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trust where the money is going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Need more funding for transportation/Public transit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Need to look at bridges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enough being done with pipelines/BC and Alberta fighting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enough investment in infrastructure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enough is being done to bring jobs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Need for more improvements in health care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Money is not being spent properly/Going to wrong areas of investment/Reckless spending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Government is not looking after Canadians/Provinces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The federal government put us in debt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Government --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QINF3AM2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There is not enough being done to fix roads/Highways (e.g. a lot of potholes,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enough money being put into infrastructure/Lack of funding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trust where the money is going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Need more funding for transportation/Public transit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Need to look at bridges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enough being done with pipelines/BC and Alberta fighting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enough investment in infrastructure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enough is being done to bring jobs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Need for more improvements in health care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Money is not being spent properly/Going to wrong areas of investment/Reckless spending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Government is not looking after Canadians/Provinces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The federal government put us in debt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Government --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QINF3AM3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There is not enough being done to fix roads/Highways (e.g. a lot of potholes,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enough money being put into infrastructure/Lack of funding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trust where the money is going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Need more funding for transportation/Public transit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Need to look at bridges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enough being done with pipelines/BC and Alberta fighting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enough investment in infrastructure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enough is being done to bring jobs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Need for more improvements in health care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Money is not being spent properly/Going to wrong areas of investment/Reckless spending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Government is not looking after Canadians/Provinces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The federal government put us in debt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Government --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QINF3BM1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Money is being used for infrastructure/There's increased funding for infrastructure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Have seen improvements in roads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 new bridge is being built/Improvements made to existing bridges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It helps the economy (e.g. job growth, increased inflation,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Investment in infrastructure is needed/Infrastructure is deteriorating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There is still room for improvement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Have seen other improvements in infrastructure (e.g. bridges, buildings, railways, transit,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Canada is doing a good job/Is on the right track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QINF3BM2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Money is being used for infrastructure/There's increased funding for infrastructure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Have seen improvements in roads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 new bridge is being built/Improvements made to existing bridges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It helps the economy (e.g. job growth, increased inflation,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Investment in infrastructure is needed/Infrastructure is deteriorating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There is still room for improvement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Have seen other improvements in infrastructure (e.g. bridges, buildings, railways, transit,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Canada is doing a good job/Is on the right track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QINF3BM3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Money is being used for infrastructure/There's increased funding for infrastructure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Have seen improvements in roads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 new bridge is being built/Improvements made to existing bridges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It helps the economy (e.g. job growth, increased inflation,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Investment in infrastructure is needed/Infrastructure is deteriorating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There is still room for improvement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Have seen other improvements in infrastructure (e.g. bridges, buildings, railways, transit,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Canada is doing a good job/Is on the right track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QINF4A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Federal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Provincial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Municipal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QINF4B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Federal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Provincial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Municipal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QINF5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QINF6M1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Montreal -- Champlain Bridge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Montreal -- Roads/Highways (e.g. Turcot interchange,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D20E9">
              <w:rPr>
                <w:rFonts w:ascii="Arial" w:hAnsi="Arial" w:cs="Arial"/>
                <w:sz w:val="18"/>
                <w:szCs w:val="18"/>
                <w:lang w:val="fr-CA"/>
              </w:rPr>
              <w:t>Montreal -- Transit (e.g. Réseau express métropolitain, Montreal Metro,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Trans-Canada Highway (e.g. Highway 1 in BC,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Toronto Area -- Transit (e.g. Line 1 subway extension, light rail, GO Transit,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Alberta -- Roads/Highways (e.g. Anthony Henday Drive, Stoney Trail,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Port/Harbour/Waterfront development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Parks and recreation (e.g. parks, trails, recreation facilities,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Arts &amp; Culture – Other mentions (e.g. museum, art gallery,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Educational buildings – Other mentions (e.g. library, school, college,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Low income housing/Shelter – Other mentions (e.g. homeless shelter, senior housing,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Water/Sewer –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Arenas --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Hospitals --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Public transit --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Roads/Highways --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Light rail/Rapid transit --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Bridges --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QINF6M2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Montreal -- Champlain Bridge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Montreal -- Roads/Highways (e.g. Turcot interchange,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D20E9">
              <w:rPr>
                <w:rFonts w:ascii="Arial" w:hAnsi="Arial" w:cs="Arial"/>
                <w:sz w:val="18"/>
                <w:szCs w:val="18"/>
                <w:lang w:val="fr-CA"/>
              </w:rPr>
              <w:t>Montreal -- Transit (e.g. Réseau express métropolitain, Montreal Metro,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Trans-Canada Highway (e.g. Highway 1 in BC,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Toronto Area -- Transit (e.g. Line 1 subway extension, light rail, GO Transit,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Alberta -- Roads/Highways (e.g. Anthony Henday Drive, Stoney Trail,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Port/Harbour/Waterfront development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Parks and recreation (e.g. parks, trails, recreation facilities,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Arts &amp; Culture – Other mentions (e.g. museum, art gallery,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Educational buildings – Other mentions (e.g. library, school, college,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Low income housing/Shelter – Other mentions (e.g. homeless shelter, senior housing,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Water/Sewer –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Arenas --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Hospitals --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Public transit --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Roads/Highways --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Light rail/Rapid transit --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Bridges --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QINF6M3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Montreal -- Champlain Bridge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Montreal -- Roads/Highways (e.g. Turcot interchange,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D20E9">
              <w:rPr>
                <w:rFonts w:ascii="Arial" w:hAnsi="Arial" w:cs="Arial"/>
                <w:sz w:val="18"/>
                <w:szCs w:val="18"/>
                <w:lang w:val="fr-CA"/>
              </w:rPr>
              <w:t>Montreal -- Transit (e.g. Réseau express métropolitain, Montreal Metro,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Trans-Canada Highway (e.g. Highway 1 in BC,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Toronto Area -- Transit (e.g. Line 1 subway extension, light rail, GO Transit,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Alberta -- Roads/Highways (e.g. Anthony Henday Drive, Stoney Trail,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Port/Harbour/Waterfront development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Parks and recreation (e.g. parks, trails, recreation facilities,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Arts &amp; Culture – Other mentions (e.g. museum, art gallery,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Educational buildings – Other mentions (e.g. library, school, college,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Low income housing/Shelter – Other mentions (e.g. homeless shelter, senior housing, etc.)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Water/Sewer –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Arenas --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Hospitals --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Public transit --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Roads/Highways --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Light rail/Rapid transit --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Bridges -- Other mentions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QINF7AA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QINF7AB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QINF7AC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QINF7AD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QINF7AE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QINF7AF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QINF7BA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QINF7BB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QINF7BC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QINF7BD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QINF7BE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QINF7BF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QINF8A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Not at all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A lot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QINF8B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Not at all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A lot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QINF8C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Not at all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A lot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QINF8D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Not at all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A lot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QINF8E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Not at all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A lot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QINF8F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Not at all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A lot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QINF8G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Not at all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A lot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QINF8H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Not at all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A lot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QINF8I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1 - Not at all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10 - A lot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QD1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QD2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18 to 24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25 to 34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35 to 44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45 to 54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55 to 64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65 or older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QD3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Grade 8 or less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Some high school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High School diploma or equivalent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Registered Apprenticeship or other trades certificate or diploma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College, CEGEP or other non-university certificate or diploma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University certificate or diploma below bachelor's level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Bachelor's degree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Post graduate degree above bachelor's level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QD4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Working full-time, that is, 35 or more hours per week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Working part-time, that is, less than 35 hours per week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Self-employed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Unemployed, but looking for work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A student attending school full-time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Not in the workforce [FULL-TIME HOMEMAKER, UNEMPLOYED, NOT LOOKING FOR WORK]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{b}[DO NOT READ]{/b} Other – {/b}[DO NOT SPECIFY]{/b}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QD5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Under $20,000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$20,000 to just under $40,000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$40,000 to just under $60,000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$60,000 to just under $80,000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$80,000 to just under $100,000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$100,000 to just under $150,000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$150,000 to just under $200,000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$200,000 and above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QD6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QD7A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QD7B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QD7C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QD7D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QD8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QD9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9999.00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QD12</w:t>
            </w: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70A7B" w:rsidRPr="000D20E9" w:rsidTr="00770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650" w:type="dxa"/>
            <w:shd w:val="clear" w:color="auto" w:fill="auto"/>
          </w:tcPr>
          <w:p w:rsidR="000D20E9" w:rsidRPr="000D20E9" w:rsidRDefault="000D20E9" w:rsidP="000D20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D20E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</w:tbl>
    <w:p w:rsidR="000D20E9" w:rsidRPr="000D20E9" w:rsidRDefault="000D20E9" w:rsidP="000D20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Default="00770A7B"/>
    <w:sectPr w:rsidR="00AE1960" w:rsidSect="000E2EB6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E9"/>
    <w:rsid w:val="000D20E9"/>
    <w:rsid w:val="001452F8"/>
    <w:rsid w:val="001D5552"/>
    <w:rsid w:val="00227F8B"/>
    <w:rsid w:val="002A49FA"/>
    <w:rsid w:val="002C0D1A"/>
    <w:rsid w:val="003A6A61"/>
    <w:rsid w:val="005B1CB7"/>
    <w:rsid w:val="00664073"/>
    <w:rsid w:val="00727037"/>
    <w:rsid w:val="00770A7B"/>
    <w:rsid w:val="00887772"/>
    <w:rsid w:val="00AF5837"/>
    <w:rsid w:val="00C650E2"/>
    <w:rsid w:val="00D540BD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D82ED-5B3A-4E5B-B695-8DF0F739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0E9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0E9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20E9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0E9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D20E9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D20E9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8577</Words>
  <Characters>48893</Characters>
  <Application>Microsoft Office Word</Application>
  <DocSecurity>0</DocSecurity>
  <Lines>407</Lines>
  <Paragraphs>114</Paragraphs>
  <ScaleCrop>false</ScaleCrop>
  <Company>Privy Council Office/Bureau du Conseil privé</Company>
  <LinksUpToDate>false</LinksUpToDate>
  <CharactersWithSpaces>57356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Lam Lien Nguyen, Huong</cp:lastModifiedBy>
  <cp:revision>2</cp:revision>
  <dcterms:created xsi:type="dcterms:W3CDTF">2019-02-21T19:53:00Z</dcterms:created>
  <dcterms:modified xsi:type="dcterms:W3CDTF">2019-02-21T20:01:00Z</dcterms:modified>
</cp:coreProperties>
</file>